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E62F" w14:textId="77777777" w:rsidR="005149B4" w:rsidRPr="002A4037" w:rsidRDefault="00770661" w:rsidP="008D3C28">
      <w:pPr>
        <w:rPr>
          <w:rFonts w:asciiTheme="minorHAnsi" w:hAnsiTheme="minorHAnsi" w:cstheme="minorHAnsi"/>
          <w:b/>
          <w:bCs/>
        </w:rPr>
      </w:pPr>
      <w:r w:rsidRPr="002A4037">
        <w:rPr>
          <w:rFonts w:asciiTheme="minorHAnsi" w:hAnsiTheme="minorHAnsi" w:cstheme="minorHAnsi"/>
          <w:b/>
          <w:bCs/>
        </w:rPr>
        <w:t xml:space="preserve">TITLE: </w:t>
      </w:r>
    </w:p>
    <w:p w14:paraId="6FF3F57C" w14:textId="13B3B32F" w:rsidR="00770661" w:rsidRPr="002A4037" w:rsidRDefault="005149B4" w:rsidP="008D3C28">
      <w:pPr>
        <w:rPr>
          <w:rFonts w:asciiTheme="minorHAnsi" w:hAnsiTheme="minorHAnsi"/>
        </w:rPr>
      </w:pPr>
      <w:r w:rsidRPr="002A4037">
        <w:rPr>
          <w:rFonts w:asciiTheme="minorHAnsi" w:hAnsiTheme="minorHAnsi" w:cstheme="minorHAnsi"/>
        </w:rPr>
        <w:t>Reduce</w:t>
      </w:r>
      <w:r w:rsidR="00E91DA2">
        <w:rPr>
          <w:rFonts w:asciiTheme="minorHAnsi" w:hAnsiTheme="minorHAnsi" w:cstheme="minorHAnsi"/>
        </w:rPr>
        <w:t>d</w:t>
      </w:r>
      <w:r w:rsidRPr="002A4037">
        <w:rPr>
          <w:rFonts w:asciiTheme="minorHAnsi" w:hAnsiTheme="minorHAnsi" w:cstheme="minorHAnsi"/>
        </w:rPr>
        <w:t xml:space="preserve"> Complications </w:t>
      </w:r>
      <w:r w:rsidR="00E91DA2">
        <w:rPr>
          <w:rFonts w:asciiTheme="minorHAnsi" w:hAnsiTheme="minorHAnsi" w:cstheme="minorHAnsi"/>
        </w:rPr>
        <w:t xml:space="preserve">after Arterial Reconnection </w:t>
      </w:r>
      <w:r w:rsidRPr="002A4037">
        <w:rPr>
          <w:rFonts w:asciiTheme="minorHAnsi" w:hAnsiTheme="minorHAnsi" w:cstheme="minorHAnsi"/>
        </w:rPr>
        <w:t>in a Rat</w:t>
      </w:r>
      <w:r w:rsidR="00E91DA2">
        <w:rPr>
          <w:rFonts w:asciiTheme="minorHAnsi" w:hAnsiTheme="minorHAnsi" w:cstheme="minorHAnsi"/>
        </w:rPr>
        <w:t xml:space="preserve"> Model of</w:t>
      </w:r>
      <w:r w:rsidRPr="002A4037">
        <w:rPr>
          <w:rFonts w:asciiTheme="minorHAnsi" w:hAnsiTheme="minorHAnsi" w:cstheme="minorHAnsi"/>
        </w:rPr>
        <w:t xml:space="preserve"> Orthotopic Liver Transplantation</w:t>
      </w:r>
    </w:p>
    <w:p w14:paraId="7205F369" w14:textId="77777777" w:rsidR="00770661" w:rsidRPr="002A4037" w:rsidRDefault="00770661" w:rsidP="00370BE1">
      <w:pPr>
        <w:rPr>
          <w:rFonts w:asciiTheme="minorHAnsi" w:hAnsiTheme="minorHAnsi" w:cstheme="minorHAnsi"/>
          <w:b/>
          <w:bCs/>
        </w:rPr>
      </w:pPr>
    </w:p>
    <w:p w14:paraId="3252CBE0" w14:textId="7D1D8F0D" w:rsidR="00770661" w:rsidRPr="002A4037" w:rsidRDefault="00770661" w:rsidP="00370BE1">
      <w:pPr>
        <w:rPr>
          <w:rFonts w:asciiTheme="minorHAnsi" w:hAnsiTheme="minorHAnsi" w:cstheme="minorHAnsi"/>
        </w:rPr>
      </w:pPr>
      <w:r w:rsidRPr="002A4037">
        <w:rPr>
          <w:rFonts w:asciiTheme="minorHAnsi" w:hAnsiTheme="minorHAnsi" w:cstheme="minorHAnsi"/>
          <w:b/>
          <w:bCs/>
        </w:rPr>
        <w:t>AUTHORS AND AFFILIATIONS:</w:t>
      </w:r>
    </w:p>
    <w:p w14:paraId="2D64281E" w14:textId="6409DAA5" w:rsidR="00770661" w:rsidRPr="002A4037" w:rsidRDefault="00770661" w:rsidP="00370BE1">
      <w:pPr>
        <w:rPr>
          <w:rFonts w:asciiTheme="minorHAnsi" w:hAnsiTheme="minorHAnsi" w:cstheme="minorHAnsi"/>
          <w:vertAlign w:val="superscript"/>
        </w:rPr>
      </w:pPr>
      <w:r w:rsidRPr="002A4037">
        <w:rPr>
          <w:rFonts w:asciiTheme="minorHAnsi" w:hAnsiTheme="minorHAnsi" w:cstheme="minorHAnsi"/>
        </w:rPr>
        <w:t>Xu-Chun Chen</w:t>
      </w:r>
      <w:r w:rsidRPr="002A4037">
        <w:rPr>
          <w:rFonts w:asciiTheme="minorHAnsi" w:hAnsiTheme="minorHAnsi" w:cstheme="minorHAnsi"/>
          <w:vertAlign w:val="superscript"/>
        </w:rPr>
        <w:t>1</w:t>
      </w:r>
      <w:r w:rsidRPr="002A4037">
        <w:rPr>
          <w:rFonts w:asciiTheme="minorHAnsi" w:hAnsiTheme="minorHAnsi" w:cstheme="minorHAnsi"/>
        </w:rPr>
        <w:t xml:space="preserve">, </w:t>
      </w:r>
      <w:proofErr w:type="spellStart"/>
      <w:r w:rsidR="00034A2C" w:rsidRPr="002A4037">
        <w:rPr>
          <w:rFonts w:asciiTheme="minorHAnsi" w:hAnsiTheme="minorHAnsi" w:cstheme="minorHAnsi"/>
        </w:rPr>
        <w:t>Manmeet</w:t>
      </w:r>
      <w:proofErr w:type="spellEnd"/>
      <w:r w:rsidR="00034A2C" w:rsidRPr="002A4037">
        <w:rPr>
          <w:rFonts w:asciiTheme="minorHAnsi" w:hAnsiTheme="minorHAnsi" w:cstheme="minorHAnsi"/>
        </w:rPr>
        <w:t xml:space="preserve"> Sekhon</w:t>
      </w:r>
      <w:r w:rsidR="00034A2C" w:rsidRPr="002A4037">
        <w:rPr>
          <w:rFonts w:asciiTheme="minorHAnsi" w:hAnsiTheme="minorHAnsi" w:cstheme="minorHAnsi"/>
          <w:vertAlign w:val="superscript"/>
        </w:rPr>
        <w:t>1,2</w:t>
      </w:r>
      <w:r w:rsidR="00034A2C" w:rsidRPr="002A4037">
        <w:rPr>
          <w:rFonts w:asciiTheme="minorHAnsi" w:hAnsiTheme="minorHAnsi" w:cstheme="minorHAnsi"/>
        </w:rPr>
        <w:t xml:space="preserve">, </w:t>
      </w:r>
      <w:proofErr w:type="spellStart"/>
      <w:r w:rsidRPr="002A4037">
        <w:rPr>
          <w:rFonts w:asciiTheme="minorHAnsi" w:hAnsiTheme="minorHAnsi" w:cstheme="minorHAnsi"/>
        </w:rPr>
        <w:t>Xue</w:t>
      </w:r>
      <w:proofErr w:type="spellEnd"/>
      <w:r w:rsidRPr="002A4037">
        <w:rPr>
          <w:rFonts w:asciiTheme="minorHAnsi" w:hAnsiTheme="minorHAnsi" w:cstheme="minorHAnsi"/>
        </w:rPr>
        <w:t>-Zhong Ma</w:t>
      </w:r>
      <w:r w:rsidRPr="002A4037">
        <w:rPr>
          <w:rFonts w:asciiTheme="minorHAnsi" w:hAnsiTheme="minorHAnsi" w:cstheme="minorHAnsi"/>
          <w:vertAlign w:val="superscript"/>
        </w:rPr>
        <w:t>1</w:t>
      </w:r>
      <w:r w:rsidRPr="002A4037">
        <w:rPr>
          <w:rFonts w:asciiTheme="minorHAnsi" w:hAnsiTheme="minorHAnsi" w:cstheme="minorHAnsi"/>
        </w:rPr>
        <w:t>, Justin Manuel</w:t>
      </w:r>
      <w:r w:rsidRPr="002A4037">
        <w:rPr>
          <w:rFonts w:asciiTheme="minorHAnsi" w:hAnsiTheme="minorHAnsi" w:cstheme="minorHAnsi"/>
          <w:vertAlign w:val="superscript"/>
        </w:rPr>
        <w:t>1</w:t>
      </w:r>
      <w:r w:rsidRPr="002A4037">
        <w:rPr>
          <w:rFonts w:asciiTheme="minorHAnsi" w:hAnsiTheme="minorHAnsi" w:cstheme="minorHAnsi"/>
        </w:rPr>
        <w:t>, Sai Chung</w:t>
      </w:r>
      <w:r w:rsidRPr="002A4037">
        <w:rPr>
          <w:rFonts w:asciiTheme="minorHAnsi" w:hAnsiTheme="minorHAnsi" w:cstheme="minorHAnsi"/>
          <w:vertAlign w:val="superscript"/>
        </w:rPr>
        <w:t>1,2</w:t>
      </w:r>
      <w:r w:rsidRPr="002A4037">
        <w:rPr>
          <w:rFonts w:asciiTheme="minorHAnsi" w:hAnsiTheme="minorHAnsi" w:cstheme="minorHAnsi"/>
        </w:rPr>
        <w:t>, Eddie He</w:t>
      </w:r>
      <w:r w:rsidRPr="002A4037">
        <w:rPr>
          <w:rFonts w:asciiTheme="minorHAnsi" w:hAnsiTheme="minorHAnsi" w:cstheme="minorHAnsi"/>
          <w:vertAlign w:val="superscript"/>
        </w:rPr>
        <w:t>1</w:t>
      </w:r>
      <w:r w:rsidRPr="002A4037">
        <w:rPr>
          <w:rFonts w:asciiTheme="minorHAnsi" w:hAnsiTheme="minorHAnsi" w:cstheme="minorHAnsi"/>
        </w:rPr>
        <w:t xml:space="preserve">, </w:t>
      </w:r>
      <w:proofErr w:type="spellStart"/>
      <w:r w:rsidRPr="002A4037">
        <w:rPr>
          <w:rFonts w:asciiTheme="minorHAnsi" w:hAnsiTheme="minorHAnsi" w:cstheme="minorHAnsi"/>
        </w:rPr>
        <w:t>Agata</w:t>
      </w:r>
      <w:proofErr w:type="spellEnd"/>
      <w:r w:rsidRPr="002A4037">
        <w:rPr>
          <w:rFonts w:asciiTheme="minorHAnsi" w:hAnsiTheme="minorHAnsi" w:cstheme="minorHAnsi"/>
        </w:rPr>
        <w:t xml:space="preserve"> Bartczak</w:t>
      </w:r>
      <w:r w:rsidRPr="002A4037">
        <w:rPr>
          <w:rFonts w:asciiTheme="minorHAnsi" w:hAnsiTheme="minorHAnsi" w:cstheme="minorHAnsi"/>
          <w:vertAlign w:val="superscript"/>
        </w:rPr>
        <w:t>1</w:t>
      </w:r>
      <w:r w:rsidRPr="002A4037">
        <w:rPr>
          <w:rFonts w:asciiTheme="minorHAnsi" w:hAnsiTheme="minorHAnsi" w:cstheme="minorHAnsi"/>
        </w:rPr>
        <w:t xml:space="preserve">, </w:t>
      </w:r>
      <w:r w:rsidR="00AA0496" w:rsidRPr="002A4037">
        <w:rPr>
          <w:rFonts w:asciiTheme="minorHAnsi" w:hAnsiTheme="minorHAnsi" w:cstheme="minorHAnsi"/>
        </w:rPr>
        <w:t>Sandra Fischer</w:t>
      </w:r>
      <w:r w:rsidR="00AA0496" w:rsidRPr="002A4037">
        <w:rPr>
          <w:rFonts w:asciiTheme="minorHAnsi" w:hAnsiTheme="minorHAnsi" w:cstheme="minorHAnsi"/>
          <w:vertAlign w:val="superscript"/>
        </w:rPr>
        <w:t>3</w:t>
      </w:r>
      <w:r w:rsidR="00AA0496" w:rsidRPr="002A4037">
        <w:rPr>
          <w:rFonts w:asciiTheme="minorHAnsi" w:hAnsiTheme="minorHAnsi" w:cstheme="minorHAnsi"/>
        </w:rPr>
        <w:t>, Cornelia Thoeni</w:t>
      </w:r>
      <w:r w:rsidR="00AA0496" w:rsidRPr="002A4037">
        <w:rPr>
          <w:rFonts w:asciiTheme="minorHAnsi" w:hAnsiTheme="minorHAnsi" w:cstheme="minorHAnsi"/>
          <w:vertAlign w:val="superscript"/>
        </w:rPr>
        <w:t>3</w:t>
      </w:r>
      <w:r w:rsidR="00AA0496" w:rsidRPr="002A4037">
        <w:rPr>
          <w:rFonts w:asciiTheme="minorHAnsi" w:hAnsiTheme="minorHAnsi" w:cstheme="minorHAnsi"/>
        </w:rPr>
        <w:t xml:space="preserve">, </w:t>
      </w:r>
      <w:r w:rsidRPr="002A4037">
        <w:rPr>
          <w:rFonts w:asciiTheme="minorHAnsi" w:hAnsiTheme="minorHAnsi" w:cstheme="minorHAnsi"/>
        </w:rPr>
        <w:t>Graziano Oldani</w:t>
      </w:r>
      <w:r w:rsidRPr="002A4037">
        <w:rPr>
          <w:rFonts w:asciiTheme="minorHAnsi" w:hAnsiTheme="minorHAnsi" w:cstheme="minorHAnsi"/>
          <w:vertAlign w:val="superscript"/>
        </w:rPr>
        <w:t>1</w:t>
      </w:r>
      <w:r w:rsidRPr="002A4037">
        <w:rPr>
          <w:rFonts w:asciiTheme="minorHAnsi" w:hAnsiTheme="minorHAnsi" w:cstheme="minorHAnsi"/>
        </w:rPr>
        <w:t>,</w:t>
      </w:r>
      <w:r w:rsidR="00CA37FC" w:rsidRPr="002A4037">
        <w:rPr>
          <w:rFonts w:asciiTheme="minorHAnsi" w:hAnsiTheme="minorHAnsi" w:cstheme="minorHAnsi"/>
        </w:rPr>
        <w:t xml:space="preserve"> Catia T. Perciani</w:t>
      </w:r>
      <w:r w:rsidR="00CA37FC" w:rsidRPr="002A4037">
        <w:rPr>
          <w:rFonts w:asciiTheme="minorHAnsi" w:hAnsiTheme="minorHAnsi" w:cstheme="minorHAnsi"/>
          <w:vertAlign w:val="superscript"/>
        </w:rPr>
        <w:t>1</w:t>
      </w:r>
      <w:r w:rsidR="00CA37FC" w:rsidRPr="002A4037">
        <w:rPr>
          <w:rFonts w:asciiTheme="minorHAnsi" w:hAnsiTheme="minorHAnsi" w:cstheme="minorHAnsi"/>
        </w:rPr>
        <w:t>,</w:t>
      </w:r>
      <w:r w:rsidRPr="002A4037">
        <w:rPr>
          <w:rFonts w:asciiTheme="minorHAnsi" w:hAnsiTheme="minorHAnsi" w:cstheme="minorHAnsi"/>
        </w:rPr>
        <w:t xml:space="preserve"> Sonya MacParland</w:t>
      </w:r>
      <w:r w:rsidRPr="002A4037">
        <w:rPr>
          <w:rFonts w:asciiTheme="minorHAnsi" w:hAnsiTheme="minorHAnsi" w:cstheme="minorHAnsi"/>
          <w:vertAlign w:val="superscript"/>
        </w:rPr>
        <w:t>1,2</w:t>
      </w:r>
      <w:r w:rsidR="00206098" w:rsidRPr="002A4037">
        <w:rPr>
          <w:rFonts w:asciiTheme="minorHAnsi" w:hAnsiTheme="minorHAnsi" w:cstheme="minorHAnsi"/>
          <w:vertAlign w:val="superscript"/>
        </w:rPr>
        <w:t>,3</w:t>
      </w:r>
      <w:r w:rsidRPr="002A4037">
        <w:rPr>
          <w:rFonts w:asciiTheme="minorHAnsi" w:hAnsiTheme="minorHAnsi" w:cstheme="minorHAnsi"/>
        </w:rPr>
        <w:t>, Ian McGilvray</w:t>
      </w:r>
      <w:r w:rsidRPr="002A4037">
        <w:rPr>
          <w:rFonts w:asciiTheme="minorHAnsi" w:hAnsiTheme="minorHAnsi" w:cstheme="minorHAnsi"/>
          <w:vertAlign w:val="superscript"/>
        </w:rPr>
        <w:t>1</w:t>
      </w:r>
    </w:p>
    <w:p w14:paraId="7663D545" w14:textId="77777777" w:rsidR="00770661" w:rsidRPr="002A4037" w:rsidRDefault="00770661" w:rsidP="00370BE1">
      <w:pPr>
        <w:rPr>
          <w:rFonts w:asciiTheme="minorHAnsi" w:hAnsiTheme="minorHAnsi" w:cstheme="minorHAnsi"/>
        </w:rPr>
      </w:pPr>
    </w:p>
    <w:p w14:paraId="7D194112" w14:textId="553B0AF5" w:rsidR="00770661" w:rsidRPr="002A4037" w:rsidRDefault="00770661" w:rsidP="00370BE1">
      <w:pPr>
        <w:rPr>
          <w:rFonts w:asciiTheme="minorHAnsi" w:hAnsiTheme="minorHAnsi" w:cstheme="minorHAnsi"/>
        </w:rPr>
      </w:pPr>
      <w:r w:rsidRPr="002A4037">
        <w:rPr>
          <w:rFonts w:asciiTheme="minorHAnsi" w:hAnsiTheme="minorHAnsi" w:cstheme="minorHAnsi"/>
          <w:vertAlign w:val="superscript"/>
        </w:rPr>
        <w:t>1</w:t>
      </w:r>
      <w:r w:rsidRPr="002A4037">
        <w:rPr>
          <w:rFonts w:asciiTheme="minorHAnsi" w:hAnsiTheme="minorHAnsi" w:cstheme="minorHAnsi"/>
        </w:rPr>
        <w:t>Multi-Organ Transplant Program, University Health Network, Toronto, Canada</w:t>
      </w:r>
    </w:p>
    <w:p w14:paraId="1E21483B" w14:textId="552045E0" w:rsidR="00206098" w:rsidRPr="002A4037" w:rsidRDefault="00FC4D02" w:rsidP="00370BE1">
      <w:pPr>
        <w:rPr>
          <w:rFonts w:asciiTheme="minorHAnsi" w:hAnsiTheme="minorHAnsi" w:cstheme="minorHAnsi"/>
        </w:rPr>
      </w:pPr>
      <w:r w:rsidRPr="002A4037">
        <w:rPr>
          <w:rFonts w:asciiTheme="minorHAnsi" w:hAnsiTheme="minorHAnsi" w:cstheme="minorHAnsi"/>
          <w:vertAlign w:val="superscript"/>
        </w:rPr>
        <w:t>2</w:t>
      </w:r>
      <w:r w:rsidRPr="002A4037">
        <w:rPr>
          <w:rFonts w:asciiTheme="minorHAnsi" w:hAnsiTheme="minorHAnsi" w:cstheme="minorHAnsi"/>
        </w:rPr>
        <w:t xml:space="preserve">Department of Immunology, University of Toronto, Toronto, Canada </w:t>
      </w:r>
    </w:p>
    <w:p w14:paraId="02317610" w14:textId="6A2606EB" w:rsidR="00EB6E31" w:rsidRPr="002A4037" w:rsidRDefault="00FC4D02" w:rsidP="00370BE1">
      <w:pPr>
        <w:rPr>
          <w:rFonts w:asciiTheme="minorHAnsi" w:hAnsiTheme="minorHAnsi" w:cstheme="minorHAnsi"/>
        </w:rPr>
      </w:pPr>
      <w:r w:rsidRPr="002A4037">
        <w:rPr>
          <w:rFonts w:asciiTheme="minorHAnsi" w:hAnsiTheme="minorHAnsi" w:cstheme="minorHAnsi"/>
          <w:vertAlign w:val="superscript"/>
        </w:rPr>
        <w:t>3</w:t>
      </w:r>
      <w:r w:rsidRPr="002A4037">
        <w:rPr>
          <w:rFonts w:asciiTheme="minorHAnsi" w:hAnsiTheme="minorHAnsi" w:cstheme="minorHAnsi"/>
        </w:rPr>
        <w:t>Department of Laboratory Medicine and Pathobiology, University of Toronto, Toronto</w:t>
      </w:r>
      <w:r w:rsidR="00206098" w:rsidRPr="002A4037">
        <w:rPr>
          <w:rFonts w:asciiTheme="minorHAnsi" w:hAnsiTheme="minorHAnsi" w:cstheme="minorHAnsi"/>
        </w:rPr>
        <w:t xml:space="preserve">, </w:t>
      </w:r>
      <w:r w:rsidRPr="002A4037">
        <w:rPr>
          <w:rFonts w:asciiTheme="minorHAnsi" w:hAnsiTheme="minorHAnsi" w:cstheme="minorHAnsi"/>
        </w:rPr>
        <w:t>Canada</w:t>
      </w:r>
    </w:p>
    <w:p w14:paraId="220C2DC2" w14:textId="77777777" w:rsidR="00EB6FB9" w:rsidRPr="002A4037" w:rsidRDefault="00EB6FB9" w:rsidP="00370BE1">
      <w:pPr>
        <w:rPr>
          <w:rFonts w:asciiTheme="minorHAnsi" w:hAnsiTheme="minorHAnsi" w:cstheme="minorHAnsi"/>
        </w:rPr>
      </w:pPr>
    </w:p>
    <w:p w14:paraId="0DB08483" w14:textId="77777777" w:rsidR="00366989" w:rsidRPr="00366989" w:rsidRDefault="00366989" w:rsidP="00366989">
      <w:pPr>
        <w:rPr>
          <w:rFonts w:asciiTheme="minorHAnsi" w:hAnsiTheme="minorHAnsi" w:cstheme="minorHAnsi"/>
          <w:b/>
          <w:bCs/>
        </w:rPr>
      </w:pPr>
      <w:r w:rsidRPr="00366989">
        <w:rPr>
          <w:rFonts w:asciiTheme="minorHAnsi" w:hAnsiTheme="minorHAnsi" w:cstheme="minorHAnsi"/>
          <w:b/>
          <w:bCs/>
        </w:rPr>
        <w:t>Corresponding Author:</w:t>
      </w:r>
    </w:p>
    <w:p w14:paraId="47D85880" w14:textId="77777777" w:rsidR="00366989" w:rsidRPr="002A4037" w:rsidRDefault="00366989" w:rsidP="00366989">
      <w:pPr>
        <w:rPr>
          <w:rFonts w:asciiTheme="minorHAnsi" w:hAnsiTheme="minorHAnsi" w:cstheme="minorHAnsi"/>
        </w:rPr>
      </w:pPr>
      <w:r w:rsidRPr="002A4037">
        <w:rPr>
          <w:rFonts w:asciiTheme="minorHAnsi" w:hAnsiTheme="minorHAnsi" w:cstheme="minorHAnsi"/>
        </w:rPr>
        <w:t xml:space="preserve">Sonya </w:t>
      </w:r>
      <w:proofErr w:type="spellStart"/>
      <w:r w:rsidRPr="002A4037">
        <w:rPr>
          <w:rFonts w:asciiTheme="minorHAnsi" w:hAnsiTheme="minorHAnsi" w:cstheme="minorHAnsi"/>
        </w:rPr>
        <w:t>MacParland</w:t>
      </w:r>
      <w:proofErr w:type="spellEnd"/>
      <w:r w:rsidRPr="002A4037">
        <w:rPr>
          <w:rFonts w:asciiTheme="minorHAnsi" w:hAnsiTheme="minorHAnsi" w:cstheme="minorHAnsi"/>
        </w:rPr>
        <w:tab/>
        <w:t xml:space="preserve">(s.macparland@utoronto.ca) </w:t>
      </w:r>
    </w:p>
    <w:p w14:paraId="51C80835" w14:textId="77777777" w:rsidR="00366989" w:rsidRDefault="00366989" w:rsidP="00366989">
      <w:pPr>
        <w:rPr>
          <w:rFonts w:asciiTheme="minorHAnsi" w:hAnsiTheme="minorHAnsi" w:cstheme="minorHAnsi"/>
        </w:rPr>
      </w:pPr>
      <w:r w:rsidRPr="002A4037">
        <w:rPr>
          <w:rFonts w:asciiTheme="minorHAnsi" w:hAnsiTheme="minorHAnsi" w:cstheme="minorHAnsi"/>
        </w:rPr>
        <w:t xml:space="preserve">Ian </w:t>
      </w:r>
      <w:proofErr w:type="spellStart"/>
      <w:r w:rsidRPr="002A4037">
        <w:rPr>
          <w:rFonts w:asciiTheme="minorHAnsi" w:hAnsiTheme="minorHAnsi" w:cstheme="minorHAnsi"/>
        </w:rPr>
        <w:t>McGilvray</w:t>
      </w:r>
      <w:proofErr w:type="spellEnd"/>
      <w:r w:rsidRPr="002A4037">
        <w:rPr>
          <w:rFonts w:asciiTheme="minorHAnsi" w:hAnsiTheme="minorHAnsi" w:cstheme="minorHAnsi"/>
        </w:rPr>
        <w:tab/>
      </w:r>
      <w:r w:rsidRPr="002A4037">
        <w:rPr>
          <w:rFonts w:asciiTheme="minorHAnsi" w:hAnsiTheme="minorHAnsi" w:cstheme="minorHAnsi"/>
        </w:rPr>
        <w:tab/>
        <w:t>(</w:t>
      </w:r>
      <w:r w:rsidRPr="00200B0D">
        <w:rPr>
          <w:rFonts w:asciiTheme="minorHAnsi" w:hAnsiTheme="minorHAnsi" w:cstheme="minorHAnsi"/>
        </w:rPr>
        <w:t>ian.mcgilvray@uhn.ca</w:t>
      </w:r>
      <w:r w:rsidRPr="002A4037">
        <w:rPr>
          <w:rFonts w:asciiTheme="minorHAnsi" w:hAnsiTheme="minorHAnsi" w:cstheme="minorHAnsi"/>
        </w:rPr>
        <w:t>)</w:t>
      </w:r>
    </w:p>
    <w:p w14:paraId="2E158417" w14:textId="77777777" w:rsidR="00366989" w:rsidRDefault="00366989" w:rsidP="00370BE1">
      <w:pPr>
        <w:rPr>
          <w:rFonts w:asciiTheme="minorHAnsi" w:hAnsiTheme="minorHAnsi" w:cstheme="minorHAnsi"/>
          <w:b/>
          <w:bCs/>
        </w:rPr>
      </w:pPr>
    </w:p>
    <w:p w14:paraId="5C3CFD2D" w14:textId="37C57B3C" w:rsidR="00EB6E31" w:rsidRPr="00370BE1" w:rsidRDefault="00EB6E31" w:rsidP="00370BE1">
      <w:pPr>
        <w:rPr>
          <w:rFonts w:asciiTheme="minorHAnsi" w:hAnsiTheme="minorHAnsi" w:cstheme="minorHAnsi"/>
          <w:b/>
          <w:bCs/>
        </w:rPr>
      </w:pPr>
      <w:r w:rsidRPr="00370BE1">
        <w:rPr>
          <w:rFonts w:asciiTheme="minorHAnsi" w:hAnsiTheme="minorHAnsi" w:cstheme="minorHAnsi"/>
          <w:b/>
          <w:bCs/>
        </w:rPr>
        <w:t xml:space="preserve">Email </w:t>
      </w:r>
      <w:r w:rsidR="00E91DA2">
        <w:rPr>
          <w:rFonts w:asciiTheme="minorHAnsi" w:hAnsiTheme="minorHAnsi" w:cstheme="minorHAnsi"/>
          <w:b/>
          <w:bCs/>
        </w:rPr>
        <w:t>A</w:t>
      </w:r>
      <w:r w:rsidRPr="00370BE1">
        <w:rPr>
          <w:rFonts w:asciiTheme="minorHAnsi" w:hAnsiTheme="minorHAnsi" w:cstheme="minorHAnsi"/>
          <w:b/>
          <w:bCs/>
        </w:rPr>
        <w:t xml:space="preserve">ddresses of </w:t>
      </w:r>
      <w:r w:rsidR="00E91DA2">
        <w:rPr>
          <w:rFonts w:asciiTheme="minorHAnsi" w:hAnsiTheme="minorHAnsi" w:cstheme="minorHAnsi"/>
          <w:b/>
          <w:bCs/>
        </w:rPr>
        <w:t>C</w:t>
      </w:r>
      <w:r w:rsidRPr="00370BE1">
        <w:rPr>
          <w:rFonts w:asciiTheme="minorHAnsi" w:hAnsiTheme="minorHAnsi" w:cstheme="minorHAnsi"/>
          <w:b/>
          <w:bCs/>
        </w:rPr>
        <w:t>o-</w:t>
      </w:r>
      <w:r w:rsidR="00E91DA2">
        <w:rPr>
          <w:rFonts w:asciiTheme="minorHAnsi" w:hAnsiTheme="minorHAnsi" w:cstheme="minorHAnsi"/>
          <w:b/>
          <w:bCs/>
        </w:rPr>
        <w:t>A</w:t>
      </w:r>
      <w:r w:rsidRPr="00370BE1">
        <w:rPr>
          <w:rFonts w:asciiTheme="minorHAnsi" w:hAnsiTheme="minorHAnsi" w:cstheme="minorHAnsi"/>
          <w:b/>
          <w:bCs/>
        </w:rPr>
        <w:t>uthors:</w:t>
      </w:r>
    </w:p>
    <w:p w14:paraId="3DBB0DBF" w14:textId="4204F63D" w:rsidR="00EB6E31" w:rsidRPr="002A4037" w:rsidRDefault="00EB6E31">
      <w:pPr>
        <w:rPr>
          <w:rFonts w:asciiTheme="minorHAnsi" w:hAnsiTheme="minorHAnsi" w:cstheme="minorHAnsi"/>
        </w:rPr>
      </w:pPr>
      <w:r w:rsidRPr="002A4037">
        <w:rPr>
          <w:rFonts w:asciiTheme="minorHAnsi" w:hAnsiTheme="minorHAnsi" w:cstheme="minorHAnsi"/>
        </w:rPr>
        <w:t>Xu-Chun Chen</w:t>
      </w:r>
      <w:r w:rsidR="009E0607" w:rsidRPr="002A4037">
        <w:rPr>
          <w:rFonts w:asciiTheme="minorHAnsi" w:hAnsiTheme="minorHAnsi" w:cstheme="minorHAnsi"/>
        </w:rPr>
        <w:tab/>
      </w:r>
      <w:r w:rsidR="009E0607" w:rsidRPr="002A4037">
        <w:rPr>
          <w:rFonts w:asciiTheme="minorHAnsi" w:hAnsiTheme="minorHAnsi" w:cstheme="minorHAnsi"/>
        </w:rPr>
        <w:tab/>
        <w:t>(</w:t>
      </w:r>
      <w:r w:rsidR="00034A2C" w:rsidRPr="002A4037">
        <w:rPr>
          <w:rFonts w:ascii="Segoe UI" w:hAnsi="Segoe UI" w:cs="Segoe UI"/>
          <w:sz w:val="23"/>
          <w:szCs w:val="23"/>
          <w:shd w:val="clear" w:color="auto" w:fill="FFFFFF"/>
        </w:rPr>
        <w:t>xxchen@cmu.edu.cn</w:t>
      </w:r>
      <w:r w:rsidR="009E0607" w:rsidRPr="002A4037">
        <w:rPr>
          <w:rFonts w:asciiTheme="minorHAnsi" w:hAnsiTheme="minorHAnsi" w:cstheme="minorHAnsi"/>
        </w:rPr>
        <w:t>)</w:t>
      </w:r>
    </w:p>
    <w:p w14:paraId="31EAE347" w14:textId="6E3DCABC" w:rsidR="00034A2C" w:rsidRPr="002A4037" w:rsidRDefault="00034A2C" w:rsidP="00370BE1">
      <w:proofErr w:type="spellStart"/>
      <w:r w:rsidRPr="002A4037">
        <w:rPr>
          <w:rFonts w:asciiTheme="minorHAnsi" w:hAnsiTheme="minorHAnsi" w:cstheme="minorHAnsi"/>
        </w:rPr>
        <w:t>Manmeet</w:t>
      </w:r>
      <w:proofErr w:type="spellEnd"/>
      <w:r w:rsidRPr="002A4037">
        <w:rPr>
          <w:rFonts w:asciiTheme="minorHAnsi" w:hAnsiTheme="minorHAnsi" w:cstheme="minorHAnsi"/>
        </w:rPr>
        <w:t xml:space="preserve"> </w:t>
      </w:r>
      <w:proofErr w:type="spellStart"/>
      <w:r w:rsidRPr="002A4037">
        <w:rPr>
          <w:rFonts w:asciiTheme="minorHAnsi" w:hAnsiTheme="minorHAnsi" w:cstheme="minorHAnsi"/>
        </w:rPr>
        <w:t>Sekhon</w:t>
      </w:r>
      <w:proofErr w:type="spellEnd"/>
      <w:r w:rsidRPr="002A4037">
        <w:rPr>
          <w:rFonts w:asciiTheme="minorHAnsi" w:hAnsiTheme="minorHAnsi" w:cstheme="minorHAnsi"/>
        </w:rPr>
        <w:tab/>
        <w:t>(</w:t>
      </w:r>
      <w:hyperlink r:id="rId8" w:history="1">
        <w:r w:rsidRPr="002A4037">
          <w:rPr>
            <w:rStyle w:val="Hyperlink"/>
            <w:rFonts w:asciiTheme="minorHAnsi" w:hAnsiTheme="minorHAnsi" w:cstheme="minorHAnsi"/>
            <w:color w:val="auto"/>
            <w:u w:val="none"/>
          </w:rPr>
          <w:t>manmeet.sekhon@mail.utoronto.ca</w:t>
        </w:r>
      </w:hyperlink>
      <w:r w:rsidRPr="002A4037">
        <w:rPr>
          <w:rFonts w:asciiTheme="minorHAnsi" w:hAnsiTheme="minorHAnsi" w:cstheme="minorHAnsi"/>
        </w:rPr>
        <w:t>)</w:t>
      </w:r>
    </w:p>
    <w:p w14:paraId="2356764F" w14:textId="12B97120" w:rsidR="00EB6E31" w:rsidRPr="002A4037" w:rsidRDefault="00EB6E31" w:rsidP="00370BE1">
      <w:pPr>
        <w:rPr>
          <w:rFonts w:asciiTheme="minorHAnsi" w:hAnsiTheme="minorHAnsi" w:cstheme="minorHAnsi"/>
        </w:rPr>
      </w:pPr>
      <w:proofErr w:type="spellStart"/>
      <w:r w:rsidRPr="002A4037">
        <w:rPr>
          <w:rFonts w:asciiTheme="minorHAnsi" w:hAnsiTheme="minorHAnsi" w:cstheme="minorHAnsi"/>
        </w:rPr>
        <w:t>Xue</w:t>
      </w:r>
      <w:proofErr w:type="spellEnd"/>
      <w:r w:rsidRPr="002A4037">
        <w:rPr>
          <w:rFonts w:asciiTheme="minorHAnsi" w:hAnsiTheme="minorHAnsi" w:cstheme="minorHAnsi"/>
        </w:rPr>
        <w:t>-Zhong Ma</w:t>
      </w:r>
      <w:r w:rsidR="009E0607" w:rsidRPr="002A4037">
        <w:rPr>
          <w:rFonts w:asciiTheme="minorHAnsi" w:hAnsiTheme="minorHAnsi" w:cstheme="minorHAnsi"/>
        </w:rPr>
        <w:tab/>
      </w:r>
      <w:r w:rsidR="009E0607" w:rsidRPr="002A4037">
        <w:rPr>
          <w:rFonts w:asciiTheme="minorHAnsi" w:hAnsiTheme="minorHAnsi" w:cstheme="minorHAnsi"/>
        </w:rPr>
        <w:tab/>
        <w:t>(</w:t>
      </w:r>
      <w:r w:rsidR="00251D57" w:rsidRPr="002A4037">
        <w:rPr>
          <w:rFonts w:asciiTheme="minorHAnsi" w:hAnsiTheme="minorHAnsi" w:cstheme="minorHAnsi"/>
        </w:rPr>
        <w:t>m</w:t>
      </w:r>
      <w:r w:rsidR="009E0607" w:rsidRPr="002A4037">
        <w:rPr>
          <w:rFonts w:asciiTheme="minorHAnsi" w:hAnsiTheme="minorHAnsi" w:cstheme="minorHAnsi"/>
        </w:rPr>
        <w:t>ax.</w:t>
      </w:r>
      <w:r w:rsidR="00251D57" w:rsidRPr="002A4037">
        <w:rPr>
          <w:rFonts w:asciiTheme="minorHAnsi" w:hAnsiTheme="minorHAnsi" w:cstheme="minorHAnsi"/>
        </w:rPr>
        <w:t>m</w:t>
      </w:r>
      <w:r w:rsidR="009E0607" w:rsidRPr="002A4037">
        <w:rPr>
          <w:rFonts w:asciiTheme="minorHAnsi" w:hAnsiTheme="minorHAnsi" w:cstheme="minorHAnsi"/>
        </w:rPr>
        <w:t>a@uhnresearch.ca)</w:t>
      </w:r>
    </w:p>
    <w:p w14:paraId="02D836FD" w14:textId="775466D5" w:rsidR="005C1C09" w:rsidRPr="002A4037" w:rsidRDefault="00EB6E31" w:rsidP="00370BE1">
      <w:pPr>
        <w:rPr>
          <w:rFonts w:asciiTheme="minorHAnsi" w:hAnsiTheme="minorHAnsi" w:cstheme="minorHAnsi"/>
        </w:rPr>
      </w:pPr>
      <w:r w:rsidRPr="002A4037">
        <w:rPr>
          <w:rFonts w:asciiTheme="minorHAnsi" w:hAnsiTheme="minorHAnsi" w:cstheme="minorHAnsi"/>
        </w:rPr>
        <w:t>Justin Manuel</w:t>
      </w:r>
      <w:r w:rsidRPr="002A4037">
        <w:rPr>
          <w:rFonts w:asciiTheme="minorHAnsi" w:hAnsiTheme="minorHAnsi" w:cstheme="minorHAnsi"/>
        </w:rPr>
        <w:tab/>
      </w:r>
      <w:r w:rsidRPr="002A4037">
        <w:rPr>
          <w:rFonts w:asciiTheme="minorHAnsi" w:hAnsiTheme="minorHAnsi" w:cstheme="minorHAnsi"/>
        </w:rPr>
        <w:tab/>
        <w:t>(</w:t>
      </w:r>
      <w:r w:rsidR="005C1C09" w:rsidRPr="002A4037">
        <w:rPr>
          <w:rFonts w:asciiTheme="minorHAnsi" w:hAnsiTheme="minorHAnsi" w:cstheme="minorHAnsi"/>
        </w:rPr>
        <w:t>justin.manuel@uhnresearch.ca</w:t>
      </w:r>
      <w:bookmarkStart w:id="0" w:name="_GoBack"/>
      <w:bookmarkEnd w:id="0"/>
      <w:r w:rsidRPr="002A4037">
        <w:rPr>
          <w:rFonts w:asciiTheme="minorHAnsi" w:hAnsiTheme="minorHAnsi" w:cstheme="minorHAnsi"/>
        </w:rPr>
        <w:t>)</w:t>
      </w:r>
    </w:p>
    <w:p w14:paraId="7CEBF869" w14:textId="728C1395" w:rsidR="00EB6E31" w:rsidRPr="002A4037" w:rsidRDefault="00EB6E31" w:rsidP="00370BE1">
      <w:pPr>
        <w:rPr>
          <w:rFonts w:asciiTheme="minorHAnsi" w:hAnsiTheme="minorHAnsi" w:cstheme="minorHAnsi"/>
          <w:lang w:val="pt-BR"/>
        </w:rPr>
      </w:pPr>
      <w:r w:rsidRPr="002A4037">
        <w:rPr>
          <w:rFonts w:asciiTheme="minorHAnsi" w:hAnsiTheme="minorHAnsi" w:cstheme="minorHAnsi"/>
          <w:lang w:val="pt-BR"/>
        </w:rPr>
        <w:t>Sai Chung</w:t>
      </w:r>
      <w:r w:rsidR="00436CE9" w:rsidRPr="002A4037">
        <w:rPr>
          <w:rFonts w:asciiTheme="minorHAnsi" w:hAnsiTheme="minorHAnsi" w:cstheme="minorHAnsi"/>
          <w:lang w:val="pt-BR"/>
        </w:rPr>
        <w:tab/>
      </w:r>
      <w:r w:rsidR="00436CE9" w:rsidRPr="002A4037">
        <w:rPr>
          <w:rFonts w:asciiTheme="minorHAnsi" w:hAnsiTheme="minorHAnsi" w:cstheme="minorHAnsi"/>
          <w:lang w:val="pt-BR"/>
        </w:rPr>
        <w:tab/>
        <w:t>(sai.chung@mail.utoronto.ca)</w:t>
      </w:r>
    </w:p>
    <w:p w14:paraId="3557F5E3" w14:textId="23DB9707" w:rsidR="00EB6E31" w:rsidRPr="002A4037" w:rsidRDefault="00EB6E31" w:rsidP="00370BE1">
      <w:pPr>
        <w:rPr>
          <w:rFonts w:asciiTheme="minorHAnsi" w:hAnsiTheme="minorHAnsi" w:cstheme="minorHAnsi"/>
        </w:rPr>
      </w:pPr>
      <w:r w:rsidRPr="002A4037">
        <w:rPr>
          <w:rFonts w:asciiTheme="minorHAnsi" w:hAnsiTheme="minorHAnsi" w:cstheme="minorHAnsi"/>
        </w:rPr>
        <w:t>Eddie He</w:t>
      </w:r>
      <w:r w:rsidR="00436CE9" w:rsidRPr="002A4037">
        <w:rPr>
          <w:rFonts w:asciiTheme="minorHAnsi" w:hAnsiTheme="minorHAnsi" w:cstheme="minorHAnsi"/>
        </w:rPr>
        <w:tab/>
      </w:r>
      <w:r w:rsidR="00436CE9" w:rsidRPr="002A4037">
        <w:rPr>
          <w:rFonts w:asciiTheme="minorHAnsi" w:hAnsiTheme="minorHAnsi" w:cstheme="minorHAnsi"/>
        </w:rPr>
        <w:tab/>
        <w:t>(the02@uogeulph.ca)</w:t>
      </w:r>
    </w:p>
    <w:p w14:paraId="660CDC3B" w14:textId="5B2AB222" w:rsidR="00EB6E31" w:rsidRPr="002A4037" w:rsidRDefault="00EB6E31" w:rsidP="00370BE1">
      <w:pPr>
        <w:rPr>
          <w:rFonts w:asciiTheme="minorHAnsi" w:hAnsiTheme="minorHAnsi" w:cstheme="minorHAnsi"/>
          <w:lang w:val="pt-BR"/>
        </w:rPr>
      </w:pPr>
      <w:r w:rsidRPr="002A4037">
        <w:rPr>
          <w:rFonts w:asciiTheme="minorHAnsi" w:hAnsiTheme="minorHAnsi" w:cstheme="minorHAnsi"/>
          <w:lang w:val="pt-BR"/>
        </w:rPr>
        <w:t>Agata Bartczak</w:t>
      </w:r>
      <w:r w:rsidR="001836B5" w:rsidRPr="002A4037">
        <w:rPr>
          <w:rFonts w:asciiTheme="minorHAnsi" w:hAnsiTheme="minorHAnsi" w:cstheme="minorHAnsi"/>
          <w:lang w:val="pt-BR"/>
        </w:rPr>
        <w:tab/>
        <w:t>(</w:t>
      </w:r>
      <w:hyperlink r:id="rId9" w:history="1">
        <w:r w:rsidR="002F6169" w:rsidRPr="002A4037">
          <w:rPr>
            <w:rStyle w:val="Hyperlink"/>
            <w:rFonts w:asciiTheme="minorHAnsi" w:hAnsiTheme="minorHAnsi" w:cstheme="minorHAnsi"/>
            <w:color w:val="auto"/>
            <w:u w:val="none"/>
            <w:lang w:val="pt-BR"/>
          </w:rPr>
          <w:t>a.bartczak@gmail.com</w:t>
        </w:r>
      </w:hyperlink>
      <w:r w:rsidR="001836B5" w:rsidRPr="002A4037">
        <w:rPr>
          <w:rFonts w:asciiTheme="minorHAnsi" w:hAnsiTheme="minorHAnsi" w:cstheme="minorHAnsi"/>
          <w:lang w:val="pt-BR"/>
        </w:rPr>
        <w:t>)</w:t>
      </w:r>
    </w:p>
    <w:p w14:paraId="3372B449" w14:textId="4110C748" w:rsidR="002F6169" w:rsidRPr="002A4037" w:rsidRDefault="002F6169" w:rsidP="00370BE1">
      <w:pPr>
        <w:rPr>
          <w:rFonts w:asciiTheme="minorHAnsi" w:hAnsiTheme="minorHAnsi" w:cstheme="minorHAnsi"/>
          <w:lang w:val="pt-BR"/>
        </w:rPr>
      </w:pPr>
      <w:r w:rsidRPr="002A4037">
        <w:rPr>
          <w:rFonts w:asciiTheme="minorHAnsi" w:hAnsiTheme="minorHAnsi" w:cstheme="minorHAnsi"/>
          <w:lang w:val="pt-BR"/>
        </w:rPr>
        <w:t>Sandra Fischer</w:t>
      </w:r>
      <w:r w:rsidRPr="002A4037">
        <w:rPr>
          <w:rFonts w:asciiTheme="minorHAnsi" w:hAnsiTheme="minorHAnsi" w:cstheme="minorHAnsi"/>
          <w:lang w:val="pt-BR"/>
        </w:rPr>
        <w:tab/>
      </w:r>
      <w:r w:rsidRPr="002A4037">
        <w:rPr>
          <w:rFonts w:asciiTheme="minorHAnsi" w:hAnsiTheme="minorHAnsi" w:cstheme="minorHAnsi"/>
          <w:lang w:val="pt-BR"/>
        </w:rPr>
        <w:tab/>
        <w:t>(</w:t>
      </w:r>
      <w:r w:rsidR="002D50F5" w:rsidRPr="002A4037">
        <w:rPr>
          <w:rFonts w:asciiTheme="minorHAnsi" w:hAnsiTheme="minorHAnsi" w:cstheme="minorHAnsi"/>
          <w:lang w:val="pt-BR"/>
        </w:rPr>
        <w:t>D</w:t>
      </w:r>
      <w:r w:rsidRPr="002A4037">
        <w:rPr>
          <w:rFonts w:asciiTheme="minorHAnsi" w:hAnsiTheme="minorHAnsi" w:cstheme="minorHAnsi"/>
          <w:lang w:val="pt-BR"/>
        </w:rPr>
        <w:t>r.sandra.fischer@uhn.ca)</w:t>
      </w:r>
    </w:p>
    <w:p w14:paraId="2474B6BD" w14:textId="40CFC598" w:rsidR="00EB6FB9" w:rsidRPr="002A4037" w:rsidRDefault="00EB6FB9" w:rsidP="00370BE1">
      <w:pPr>
        <w:rPr>
          <w:rFonts w:asciiTheme="minorHAnsi" w:hAnsiTheme="minorHAnsi" w:cstheme="minorHAnsi"/>
          <w:lang w:val="pt-BR"/>
        </w:rPr>
      </w:pPr>
      <w:r w:rsidRPr="002A4037">
        <w:rPr>
          <w:rFonts w:asciiTheme="minorHAnsi" w:hAnsiTheme="minorHAnsi" w:cstheme="minorHAnsi"/>
          <w:lang w:val="pt-BR"/>
        </w:rPr>
        <w:t>Cornelia Thoeni</w:t>
      </w:r>
      <w:r w:rsidRPr="002A4037">
        <w:rPr>
          <w:rFonts w:asciiTheme="minorHAnsi" w:hAnsiTheme="minorHAnsi" w:cstheme="minorHAnsi"/>
          <w:lang w:val="pt-BR"/>
        </w:rPr>
        <w:tab/>
        <w:t>(</w:t>
      </w:r>
      <w:r w:rsidR="00251D57" w:rsidRPr="002A4037">
        <w:rPr>
          <w:rFonts w:asciiTheme="minorHAnsi" w:hAnsiTheme="minorHAnsi" w:cstheme="minorHAnsi"/>
          <w:lang w:val="pt-BR"/>
        </w:rPr>
        <w:t>c</w:t>
      </w:r>
      <w:r w:rsidRPr="002A4037">
        <w:rPr>
          <w:rFonts w:asciiTheme="minorHAnsi" w:hAnsiTheme="minorHAnsi" w:cstheme="minorHAnsi"/>
          <w:lang w:val="pt-BR"/>
        </w:rPr>
        <w:t>ornelia.</w:t>
      </w:r>
      <w:r w:rsidR="00251D57" w:rsidRPr="002A4037">
        <w:rPr>
          <w:rFonts w:asciiTheme="minorHAnsi" w:hAnsiTheme="minorHAnsi" w:cstheme="minorHAnsi"/>
          <w:lang w:val="pt-BR"/>
        </w:rPr>
        <w:t>t</w:t>
      </w:r>
      <w:r w:rsidRPr="002A4037">
        <w:rPr>
          <w:rFonts w:asciiTheme="minorHAnsi" w:hAnsiTheme="minorHAnsi" w:cstheme="minorHAnsi"/>
          <w:lang w:val="pt-BR"/>
        </w:rPr>
        <w:t>hoeni@one-mail.on.ca)</w:t>
      </w:r>
    </w:p>
    <w:p w14:paraId="6B1D2CFD" w14:textId="2938B8B7" w:rsidR="00EB6E31" w:rsidRPr="002A4037" w:rsidRDefault="00EB6E31">
      <w:pPr>
        <w:rPr>
          <w:lang w:val="pt-BR"/>
        </w:rPr>
      </w:pPr>
      <w:r w:rsidRPr="002A4037">
        <w:rPr>
          <w:rFonts w:asciiTheme="minorHAnsi" w:hAnsiTheme="minorHAnsi" w:cstheme="minorHAnsi"/>
          <w:lang w:val="pt-BR"/>
        </w:rPr>
        <w:t>Graziano Oldani</w:t>
      </w:r>
      <w:r w:rsidR="00A5456E" w:rsidRPr="002A4037">
        <w:rPr>
          <w:rFonts w:asciiTheme="minorHAnsi" w:hAnsiTheme="minorHAnsi" w:cstheme="minorHAnsi"/>
          <w:lang w:val="pt-BR"/>
        </w:rPr>
        <w:tab/>
        <w:t>(</w:t>
      </w:r>
      <w:r w:rsidR="00A27902" w:rsidRPr="002A4037">
        <w:rPr>
          <w:rFonts w:ascii="Segoe UI" w:hAnsi="Segoe UI" w:cs="Segoe UI"/>
          <w:sz w:val="23"/>
          <w:szCs w:val="23"/>
          <w:shd w:val="clear" w:color="auto" w:fill="FFFFFF"/>
          <w:lang w:val="pt-BR"/>
        </w:rPr>
        <w:t>graziano.oldani@uhn.ca</w:t>
      </w:r>
      <w:r w:rsidR="00A5456E" w:rsidRPr="002A4037">
        <w:rPr>
          <w:lang w:val="pt-BR"/>
        </w:rPr>
        <w:t>)</w:t>
      </w:r>
    </w:p>
    <w:p w14:paraId="2A51B447" w14:textId="6D7923AE" w:rsidR="00A27902" w:rsidRPr="002A4037" w:rsidRDefault="00A27902" w:rsidP="00370BE1">
      <w:pPr>
        <w:rPr>
          <w:rFonts w:asciiTheme="minorHAnsi" w:hAnsiTheme="minorHAnsi" w:cstheme="minorHAnsi"/>
          <w:lang w:val="pt-BR"/>
        </w:rPr>
      </w:pPr>
      <w:r w:rsidRPr="002A4037">
        <w:rPr>
          <w:rFonts w:asciiTheme="minorHAnsi" w:hAnsiTheme="minorHAnsi" w:cstheme="minorHAnsi"/>
          <w:lang w:val="pt-BR"/>
        </w:rPr>
        <w:t>Catia T. Perciani</w:t>
      </w:r>
      <w:r w:rsidRPr="002A4037">
        <w:rPr>
          <w:rFonts w:asciiTheme="minorHAnsi" w:hAnsiTheme="minorHAnsi" w:cstheme="minorHAnsi"/>
          <w:lang w:val="pt-BR"/>
        </w:rPr>
        <w:tab/>
        <w:t>(catia.perciani@uhnresearch.ca)</w:t>
      </w:r>
    </w:p>
    <w:p w14:paraId="71CB6D3D" w14:textId="77777777" w:rsidR="00200B0D" w:rsidRPr="002A4037" w:rsidRDefault="00200B0D" w:rsidP="00370BE1">
      <w:pPr>
        <w:rPr>
          <w:rFonts w:asciiTheme="minorHAnsi" w:hAnsiTheme="minorHAnsi" w:cstheme="minorHAnsi"/>
          <w:bCs/>
        </w:rPr>
      </w:pPr>
    </w:p>
    <w:p w14:paraId="355FC448" w14:textId="7CAB5190" w:rsidR="00770661" w:rsidRPr="002A4037" w:rsidRDefault="00770661" w:rsidP="00370BE1">
      <w:pPr>
        <w:pStyle w:val="NormalWeb"/>
        <w:spacing w:before="0" w:beforeAutospacing="0" w:after="0" w:afterAutospacing="0"/>
        <w:jc w:val="left"/>
        <w:rPr>
          <w:rFonts w:asciiTheme="minorHAnsi" w:hAnsiTheme="minorHAnsi" w:cstheme="minorHAnsi"/>
          <w:color w:val="auto"/>
        </w:rPr>
      </w:pPr>
      <w:r w:rsidRPr="002A4037">
        <w:rPr>
          <w:rFonts w:asciiTheme="minorHAnsi" w:hAnsiTheme="minorHAnsi" w:cstheme="minorHAnsi"/>
          <w:b/>
          <w:bCs/>
          <w:color w:val="auto"/>
        </w:rPr>
        <w:t>KEYWORDS:</w:t>
      </w:r>
      <w:r w:rsidRPr="002A4037">
        <w:rPr>
          <w:rFonts w:asciiTheme="minorHAnsi" w:hAnsiTheme="minorHAnsi" w:cstheme="minorHAnsi"/>
          <w:color w:val="auto"/>
        </w:rPr>
        <w:t xml:space="preserve"> </w:t>
      </w:r>
    </w:p>
    <w:p w14:paraId="660C483E" w14:textId="7A23D3D9" w:rsidR="00A56823" w:rsidRPr="002A4037" w:rsidRDefault="00E91DA2" w:rsidP="00370BE1">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o</w:t>
      </w:r>
      <w:r w:rsidR="00770661" w:rsidRPr="002A4037">
        <w:rPr>
          <w:rFonts w:asciiTheme="minorHAnsi" w:hAnsiTheme="minorHAnsi" w:cstheme="minorHAnsi"/>
          <w:color w:val="auto"/>
        </w:rPr>
        <w:t xml:space="preserve">rthotopic liver transplant, </w:t>
      </w:r>
      <w:r w:rsidR="00AF5E43" w:rsidRPr="002A4037">
        <w:rPr>
          <w:rFonts w:asciiTheme="minorHAnsi" w:hAnsiTheme="minorHAnsi" w:cstheme="minorHAnsi"/>
          <w:color w:val="auto"/>
        </w:rPr>
        <w:t xml:space="preserve">hepatic artery anastomosis, </w:t>
      </w:r>
      <w:r w:rsidR="00A56823" w:rsidRPr="002A4037">
        <w:rPr>
          <w:rFonts w:asciiTheme="minorHAnsi" w:hAnsiTheme="minorHAnsi" w:cstheme="minorHAnsi"/>
          <w:color w:val="auto"/>
        </w:rPr>
        <w:t xml:space="preserve">hepatic artery reconnection, </w:t>
      </w:r>
      <w:r w:rsidR="00770661" w:rsidRPr="002A4037">
        <w:rPr>
          <w:rFonts w:asciiTheme="minorHAnsi" w:hAnsiTheme="minorHAnsi" w:cstheme="minorHAnsi"/>
          <w:color w:val="auto"/>
        </w:rPr>
        <w:t>portal vein</w:t>
      </w:r>
      <w:r w:rsidR="00A56823" w:rsidRPr="002A4037">
        <w:rPr>
          <w:rFonts w:asciiTheme="minorHAnsi" w:hAnsiTheme="minorHAnsi" w:cstheme="minorHAnsi"/>
          <w:color w:val="auto"/>
        </w:rPr>
        <w:t xml:space="preserve"> cuff</w:t>
      </w:r>
      <w:r w:rsidR="00770661" w:rsidRPr="002A4037">
        <w:rPr>
          <w:rFonts w:asciiTheme="minorHAnsi" w:hAnsiTheme="minorHAnsi" w:cstheme="minorHAnsi"/>
          <w:color w:val="auto"/>
        </w:rPr>
        <w:t xml:space="preserve">, </w:t>
      </w:r>
      <w:proofErr w:type="spellStart"/>
      <w:r w:rsidR="00770661" w:rsidRPr="002A4037">
        <w:rPr>
          <w:rFonts w:asciiTheme="minorHAnsi" w:hAnsiTheme="minorHAnsi" w:cstheme="minorHAnsi"/>
          <w:color w:val="auto"/>
        </w:rPr>
        <w:t>infrahepatic</w:t>
      </w:r>
      <w:proofErr w:type="spellEnd"/>
      <w:r w:rsidR="00770661" w:rsidRPr="002A4037">
        <w:rPr>
          <w:rFonts w:asciiTheme="minorHAnsi" w:hAnsiTheme="minorHAnsi" w:cstheme="minorHAnsi"/>
          <w:color w:val="auto"/>
        </w:rPr>
        <w:t xml:space="preserve"> inferior vena cava</w:t>
      </w:r>
      <w:r w:rsidR="00A56823" w:rsidRPr="002A4037">
        <w:rPr>
          <w:rFonts w:asciiTheme="minorHAnsi" w:hAnsiTheme="minorHAnsi" w:cstheme="minorHAnsi"/>
          <w:color w:val="auto"/>
        </w:rPr>
        <w:t xml:space="preserve"> cuff</w:t>
      </w:r>
      <w:r w:rsidR="00770661" w:rsidRPr="002A4037">
        <w:rPr>
          <w:rFonts w:asciiTheme="minorHAnsi" w:hAnsiTheme="minorHAnsi" w:cstheme="minorHAnsi"/>
          <w:color w:val="auto"/>
        </w:rPr>
        <w:t>, bile duct</w:t>
      </w:r>
      <w:r w:rsidR="00A56823" w:rsidRPr="002A4037">
        <w:rPr>
          <w:rFonts w:asciiTheme="minorHAnsi" w:hAnsiTheme="minorHAnsi" w:cstheme="minorHAnsi"/>
          <w:color w:val="auto"/>
        </w:rPr>
        <w:t xml:space="preserve"> stent</w:t>
      </w:r>
      <w:r w:rsidR="00770661" w:rsidRPr="002A4037">
        <w:rPr>
          <w:rFonts w:asciiTheme="minorHAnsi" w:hAnsiTheme="minorHAnsi" w:cstheme="minorHAnsi"/>
          <w:color w:val="auto"/>
        </w:rPr>
        <w:t xml:space="preserve">, </w:t>
      </w:r>
      <w:r w:rsidR="00A56823" w:rsidRPr="002A4037">
        <w:rPr>
          <w:rFonts w:asciiTheme="minorHAnsi" w:hAnsiTheme="minorHAnsi" w:cstheme="minorHAnsi"/>
          <w:color w:val="auto"/>
        </w:rPr>
        <w:t xml:space="preserve">3D-printed cuff technique, microvascular technique, </w:t>
      </w:r>
      <w:proofErr w:type="spellStart"/>
      <w:r w:rsidR="00A56823" w:rsidRPr="002A4037">
        <w:rPr>
          <w:rFonts w:asciiTheme="minorHAnsi" w:hAnsiTheme="minorHAnsi" w:cstheme="minorHAnsi"/>
          <w:color w:val="auto"/>
        </w:rPr>
        <w:t>anhepatic</w:t>
      </w:r>
      <w:proofErr w:type="spellEnd"/>
      <w:r w:rsidR="00A56823" w:rsidRPr="002A4037">
        <w:rPr>
          <w:rFonts w:asciiTheme="minorHAnsi" w:hAnsiTheme="minorHAnsi" w:cstheme="minorHAnsi"/>
          <w:color w:val="auto"/>
        </w:rPr>
        <w:t xml:space="preserve"> time</w:t>
      </w:r>
    </w:p>
    <w:p w14:paraId="51217332" w14:textId="6B007633" w:rsidR="00770661" w:rsidRPr="002A4037" w:rsidRDefault="00770661" w:rsidP="00370BE1">
      <w:pPr>
        <w:pStyle w:val="NormalWeb"/>
        <w:spacing w:before="0" w:beforeAutospacing="0" w:after="0" w:afterAutospacing="0"/>
        <w:jc w:val="left"/>
        <w:rPr>
          <w:color w:val="auto"/>
        </w:rPr>
      </w:pPr>
    </w:p>
    <w:p w14:paraId="73F3701C" w14:textId="6E8CDB36" w:rsidR="008C3F3F" w:rsidRPr="002A4037" w:rsidRDefault="00770661" w:rsidP="00370BE1">
      <w:pPr>
        <w:rPr>
          <w:rFonts w:asciiTheme="minorHAnsi" w:hAnsiTheme="minorHAnsi" w:cstheme="minorHAnsi"/>
        </w:rPr>
      </w:pPr>
      <w:r w:rsidRPr="002A4037">
        <w:rPr>
          <w:rFonts w:asciiTheme="minorHAnsi" w:hAnsiTheme="minorHAnsi" w:cstheme="minorHAnsi"/>
          <w:b/>
          <w:bCs/>
        </w:rPr>
        <w:t>SUMMARY:</w:t>
      </w:r>
    </w:p>
    <w:p w14:paraId="2CD92992" w14:textId="1AD020DB" w:rsidR="00926389" w:rsidRPr="002A4037" w:rsidRDefault="008C3F3F" w:rsidP="00370BE1">
      <w:pPr>
        <w:rPr>
          <w:rFonts w:asciiTheme="minorHAnsi" w:hAnsiTheme="minorHAnsi" w:cstheme="minorHAnsi"/>
        </w:rPr>
      </w:pPr>
      <w:r w:rsidRPr="002A4037">
        <w:rPr>
          <w:rFonts w:asciiTheme="minorHAnsi" w:hAnsiTheme="minorHAnsi" w:cstheme="minorHAnsi"/>
          <w:iCs/>
        </w:rPr>
        <w:t xml:space="preserve">The </w:t>
      </w:r>
      <w:r w:rsidR="00926389" w:rsidRPr="002A4037">
        <w:rPr>
          <w:rFonts w:asciiTheme="minorHAnsi" w:hAnsiTheme="minorHAnsi" w:cstheme="minorHAnsi"/>
          <w:iCs/>
        </w:rPr>
        <w:t xml:space="preserve">goal </w:t>
      </w:r>
      <w:r w:rsidRPr="002A4037">
        <w:rPr>
          <w:rFonts w:asciiTheme="minorHAnsi" w:hAnsiTheme="minorHAnsi" w:cstheme="minorHAnsi"/>
          <w:iCs/>
        </w:rPr>
        <w:t>of</w:t>
      </w:r>
      <w:r w:rsidR="00926389" w:rsidRPr="002A4037">
        <w:rPr>
          <w:rFonts w:asciiTheme="minorHAnsi" w:hAnsiTheme="minorHAnsi" w:cstheme="minorHAnsi"/>
          <w:iCs/>
        </w:rPr>
        <w:t xml:space="preserve"> this study </w:t>
      </w:r>
      <w:r w:rsidR="008D3C28">
        <w:rPr>
          <w:rFonts w:asciiTheme="minorHAnsi" w:hAnsiTheme="minorHAnsi" w:cstheme="minorHAnsi"/>
          <w:iCs/>
        </w:rPr>
        <w:t>is</w:t>
      </w:r>
      <w:r w:rsidR="00926389" w:rsidRPr="002A4037">
        <w:rPr>
          <w:rFonts w:asciiTheme="minorHAnsi" w:hAnsiTheme="minorHAnsi" w:cstheme="minorHAnsi"/>
          <w:iCs/>
        </w:rPr>
        <w:t xml:space="preserve"> to </w:t>
      </w:r>
      <w:r w:rsidR="00547442" w:rsidRPr="002A4037">
        <w:rPr>
          <w:rFonts w:asciiTheme="minorHAnsi" w:hAnsiTheme="minorHAnsi" w:cstheme="minorHAnsi"/>
          <w:iCs/>
        </w:rPr>
        <w:t xml:space="preserve">modify </w:t>
      </w:r>
      <w:r w:rsidR="00926389" w:rsidRPr="002A4037">
        <w:rPr>
          <w:rFonts w:asciiTheme="minorHAnsi" w:hAnsiTheme="minorHAnsi" w:cstheme="minorHAnsi"/>
          <w:iCs/>
        </w:rPr>
        <w:t xml:space="preserve">the rat </w:t>
      </w:r>
      <w:r w:rsidR="008068D3" w:rsidRPr="002A4037">
        <w:rPr>
          <w:rFonts w:asciiTheme="minorHAnsi" w:hAnsiTheme="minorHAnsi" w:cstheme="minorHAnsi"/>
          <w:iCs/>
        </w:rPr>
        <w:t>orthotopic liver transplant</w:t>
      </w:r>
      <w:r w:rsidR="00461738" w:rsidRPr="002A4037">
        <w:rPr>
          <w:rFonts w:asciiTheme="minorHAnsi" w:hAnsiTheme="minorHAnsi" w:cstheme="minorHAnsi"/>
          <w:iCs/>
        </w:rPr>
        <w:t xml:space="preserve"> </w:t>
      </w:r>
      <w:r w:rsidR="007C1C7B" w:rsidRPr="002A4037">
        <w:rPr>
          <w:rFonts w:asciiTheme="minorHAnsi" w:hAnsiTheme="minorHAnsi" w:cstheme="minorHAnsi"/>
        </w:rPr>
        <w:t>model</w:t>
      </w:r>
      <w:r w:rsidR="00614858" w:rsidRPr="002A4037">
        <w:rPr>
          <w:rFonts w:asciiTheme="minorHAnsi" w:hAnsiTheme="minorHAnsi" w:cstheme="minorHAnsi"/>
        </w:rPr>
        <w:t xml:space="preserve"> to </w:t>
      </w:r>
      <w:r w:rsidR="00503A57" w:rsidRPr="002A4037">
        <w:rPr>
          <w:rFonts w:asciiTheme="minorHAnsi" w:hAnsiTheme="minorHAnsi" w:cstheme="minorHAnsi"/>
        </w:rPr>
        <w:t xml:space="preserve">better represent </w:t>
      </w:r>
      <w:r w:rsidR="00614858" w:rsidRPr="002A4037">
        <w:rPr>
          <w:rFonts w:asciiTheme="minorHAnsi" w:hAnsiTheme="minorHAnsi" w:cstheme="minorHAnsi"/>
        </w:rPr>
        <w:t xml:space="preserve">human </w:t>
      </w:r>
      <w:r w:rsidR="002D4457" w:rsidRPr="002A4037">
        <w:rPr>
          <w:rFonts w:asciiTheme="minorHAnsi" w:hAnsiTheme="minorHAnsi" w:cstheme="minorHAnsi"/>
        </w:rPr>
        <w:t>liver transplantation</w:t>
      </w:r>
      <w:r w:rsidR="00614858" w:rsidRPr="002A4037">
        <w:rPr>
          <w:rFonts w:asciiTheme="minorHAnsi" w:hAnsiTheme="minorHAnsi" w:cstheme="minorHAnsi"/>
        </w:rPr>
        <w:t xml:space="preserve"> and </w:t>
      </w:r>
      <w:r w:rsidR="007C1C7B" w:rsidRPr="002A4037">
        <w:rPr>
          <w:rFonts w:asciiTheme="minorHAnsi" w:hAnsiTheme="minorHAnsi" w:cstheme="minorHAnsi"/>
        </w:rPr>
        <w:t>improv</w:t>
      </w:r>
      <w:r w:rsidR="00614858" w:rsidRPr="002A4037">
        <w:rPr>
          <w:rFonts w:asciiTheme="minorHAnsi" w:hAnsiTheme="minorHAnsi" w:cstheme="minorHAnsi"/>
        </w:rPr>
        <w:t>e</w:t>
      </w:r>
      <w:r w:rsidR="007C1C7B" w:rsidRPr="002A4037">
        <w:rPr>
          <w:rFonts w:asciiTheme="minorHAnsi" w:hAnsiTheme="minorHAnsi" w:cstheme="minorHAnsi"/>
        </w:rPr>
        <w:t xml:space="preserve"> recipient survival</w:t>
      </w:r>
      <w:r w:rsidR="00614858" w:rsidRPr="002A4037">
        <w:rPr>
          <w:rFonts w:asciiTheme="minorHAnsi" w:hAnsiTheme="minorHAnsi" w:cstheme="minorHAnsi"/>
        </w:rPr>
        <w:t>.</w:t>
      </w:r>
      <w:r w:rsidR="007C1C7B" w:rsidRPr="002A4037">
        <w:rPr>
          <w:rFonts w:asciiTheme="minorHAnsi" w:hAnsiTheme="minorHAnsi" w:cstheme="minorHAnsi"/>
        </w:rPr>
        <w:t xml:space="preserve"> </w:t>
      </w:r>
      <w:r w:rsidR="008D3C28">
        <w:rPr>
          <w:rFonts w:asciiTheme="minorHAnsi" w:hAnsiTheme="minorHAnsi" w:cstheme="minorHAnsi"/>
        </w:rPr>
        <w:t xml:space="preserve">The presented </w:t>
      </w:r>
      <w:r w:rsidR="00926389" w:rsidRPr="002A4037">
        <w:rPr>
          <w:rFonts w:asciiTheme="minorHAnsi" w:hAnsiTheme="minorHAnsi" w:cstheme="minorHAnsi"/>
        </w:rPr>
        <w:t xml:space="preserve">method </w:t>
      </w:r>
      <w:proofErr w:type="spellStart"/>
      <w:r w:rsidR="001E28E5" w:rsidRPr="002A4037">
        <w:rPr>
          <w:rFonts w:asciiTheme="minorHAnsi" w:hAnsiTheme="minorHAnsi" w:cstheme="minorHAnsi"/>
        </w:rPr>
        <w:t>reestablishes</w:t>
      </w:r>
      <w:proofErr w:type="spellEnd"/>
      <w:r w:rsidR="001E28E5" w:rsidRPr="002A4037">
        <w:rPr>
          <w:rFonts w:asciiTheme="minorHAnsi" w:hAnsiTheme="minorHAnsi" w:cstheme="minorHAnsi"/>
        </w:rPr>
        <w:t xml:space="preserve"> hepatic arterial inflow by connecting the </w:t>
      </w:r>
      <w:r w:rsidR="00926389" w:rsidRPr="002A4037">
        <w:rPr>
          <w:rFonts w:asciiTheme="minorHAnsi" w:hAnsiTheme="minorHAnsi" w:cstheme="minorHAnsi"/>
        </w:rPr>
        <w:t xml:space="preserve">donor liver’s common hepatic artery to the recipient liver’s </w:t>
      </w:r>
      <w:r w:rsidR="00121AC8" w:rsidRPr="002A4037">
        <w:rPr>
          <w:rFonts w:asciiTheme="minorHAnsi" w:hAnsiTheme="minorHAnsi" w:cstheme="minorHAnsi"/>
        </w:rPr>
        <w:t xml:space="preserve">proper </w:t>
      </w:r>
      <w:r w:rsidR="001E28E5" w:rsidRPr="002A4037">
        <w:rPr>
          <w:rFonts w:asciiTheme="minorHAnsi" w:hAnsiTheme="minorHAnsi" w:cstheme="minorHAnsi"/>
        </w:rPr>
        <w:t xml:space="preserve">hepatic </w:t>
      </w:r>
      <w:r w:rsidR="00926389" w:rsidRPr="002A4037">
        <w:rPr>
          <w:rFonts w:asciiTheme="minorHAnsi" w:hAnsiTheme="minorHAnsi" w:cstheme="minorHAnsi"/>
        </w:rPr>
        <w:t xml:space="preserve">artery. </w:t>
      </w:r>
      <w:r w:rsidR="008068D3" w:rsidRPr="002A4037">
        <w:rPr>
          <w:rFonts w:asciiTheme="minorHAnsi" w:hAnsiTheme="minorHAnsi" w:cstheme="minorHAnsi"/>
        </w:rPr>
        <w:t xml:space="preserve"> </w:t>
      </w:r>
    </w:p>
    <w:p w14:paraId="2DE557D5" w14:textId="77777777" w:rsidR="006778BA" w:rsidRPr="002A4037" w:rsidRDefault="006778BA" w:rsidP="00370BE1">
      <w:pPr>
        <w:rPr>
          <w:rFonts w:asciiTheme="minorHAnsi" w:hAnsiTheme="minorHAnsi" w:cstheme="minorHAnsi"/>
        </w:rPr>
      </w:pPr>
    </w:p>
    <w:p w14:paraId="100B75D0" w14:textId="423EBB58" w:rsidR="00770661" w:rsidRPr="002A4037" w:rsidRDefault="00770661" w:rsidP="00370BE1">
      <w:pPr>
        <w:rPr>
          <w:rFonts w:asciiTheme="minorHAnsi" w:hAnsiTheme="minorHAnsi" w:cstheme="minorHAnsi"/>
        </w:rPr>
      </w:pPr>
      <w:r w:rsidRPr="002A4037">
        <w:rPr>
          <w:rFonts w:asciiTheme="minorHAnsi" w:hAnsiTheme="minorHAnsi" w:cstheme="minorHAnsi"/>
          <w:b/>
          <w:bCs/>
        </w:rPr>
        <w:t>ABSTRACT:</w:t>
      </w:r>
      <w:r w:rsidR="00953C8D" w:rsidRPr="002A4037">
        <w:rPr>
          <w:rFonts w:asciiTheme="minorHAnsi" w:hAnsiTheme="minorHAnsi" w:cstheme="minorHAnsi"/>
          <w:b/>
          <w:bCs/>
        </w:rPr>
        <w:t xml:space="preserve"> </w:t>
      </w:r>
    </w:p>
    <w:p w14:paraId="6D475EA3" w14:textId="31FB11E3" w:rsidR="00770661" w:rsidRPr="002A4037" w:rsidRDefault="00A2035F" w:rsidP="00370BE1">
      <w:pPr>
        <w:rPr>
          <w:rFonts w:asciiTheme="minorHAnsi" w:hAnsiTheme="minorHAnsi" w:cstheme="minorHAnsi"/>
        </w:rPr>
      </w:pPr>
      <w:r w:rsidRPr="002A4037">
        <w:rPr>
          <w:rFonts w:asciiTheme="minorHAnsi" w:hAnsiTheme="minorHAnsi" w:cstheme="minorHAnsi"/>
        </w:rPr>
        <w:t xml:space="preserve">The rat </w:t>
      </w:r>
      <w:r w:rsidR="00D569CA" w:rsidRPr="002A4037">
        <w:rPr>
          <w:rFonts w:asciiTheme="minorHAnsi" w:hAnsiTheme="minorHAnsi" w:cstheme="minorHAnsi"/>
          <w:iCs/>
        </w:rPr>
        <w:t>orthotopic</w:t>
      </w:r>
      <w:r w:rsidR="00D569CA" w:rsidRPr="002A4037">
        <w:rPr>
          <w:rFonts w:asciiTheme="minorHAnsi" w:hAnsiTheme="minorHAnsi" w:cstheme="minorHAnsi"/>
        </w:rPr>
        <w:t xml:space="preserve"> </w:t>
      </w:r>
      <w:r w:rsidRPr="002A4037">
        <w:rPr>
          <w:rFonts w:asciiTheme="minorHAnsi" w:hAnsiTheme="minorHAnsi" w:cstheme="minorHAnsi"/>
        </w:rPr>
        <w:t>l</w:t>
      </w:r>
      <w:r w:rsidR="00A630BF" w:rsidRPr="002A4037">
        <w:rPr>
          <w:rFonts w:asciiTheme="minorHAnsi" w:hAnsiTheme="minorHAnsi" w:cstheme="minorHAnsi"/>
        </w:rPr>
        <w:t>iver transplantation</w:t>
      </w:r>
      <w:r w:rsidR="00D569CA" w:rsidRPr="002A4037">
        <w:rPr>
          <w:rFonts w:asciiTheme="minorHAnsi" w:hAnsiTheme="minorHAnsi" w:cstheme="minorHAnsi"/>
        </w:rPr>
        <w:t xml:space="preserve"> (OLT)</w:t>
      </w:r>
      <w:r w:rsidR="00A630BF" w:rsidRPr="002A4037">
        <w:rPr>
          <w:rFonts w:asciiTheme="minorHAnsi" w:hAnsiTheme="minorHAnsi" w:cstheme="minorHAnsi"/>
        </w:rPr>
        <w:t xml:space="preserve"> model </w:t>
      </w:r>
      <w:r w:rsidR="000620D7" w:rsidRPr="002A4037">
        <w:rPr>
          <w:rFonts w:asciiTheme="minorHAnsi" w:hAnsiTheme="minorHAnsi" w:cstheme="minorHAnsi"/>
        </w:rPr>
        <w:t>is</w:t>
      </w:r>
      <w:r w:rsidR="00A630BF" w:rsidRPr="002A4037">
        <w:rPr>
          <w:rFonts w:asciiTheme="minorHAnsi" w:hAnsiTheme="minorHAnsi" w:cstheme="minorHAnsi"/>
        </w:rPr>
        <w:t xml:space="preserve"> a powerful tool to study acute and chronic </w:t>
      </w:r>
      <w:r w:rsidR="008068D3" w:rsidRPr="002A4037">
        <w:rPr>
          <w:rFonts w:asciiTheme="minorHAnsi" w:hAnsiTheme="minorHAnsi" w:cstheme="minorHAnsi"/>
        </w:rPr>
        <w:t>rejection</w:t>
      </w:r>
      <w:r w:rsidR="00EA3EE4" w:rsidRPr="002A4037">
        <w:rPr>
          <w:rFonts w:asciiTheme="minorHAnsi" w:hAnsiTheme="minorHAnsi" w:cstheme="minorHAnsi"/>
        </w:rPr>
        <w:t>.</w:t>
      </w:r>
      <w:r w:rsidR="000620D7" w:rsidRPr="002A4037">
        <w:rPr>
          <w:rFonts w:asciiTheme="minorHAnsi" w:hAnsiTheme="minorHAnsi" w:cstheme="minorHAnsi"/>
        </w:rPr>
        <w:t xml:space="preserve"> </w:t>
      </w:r>
      <w:r w:rsidR="00EA3EE4" w:rsidRPr="002A4037">
        <w:rPr>
          <w:rFonts w:asciiTheme="minorHAnsi" w:hAnsiTheme="minorHAnsi" w:cstheme="minorHAnsi"/>
        </w:rPr>
        <w:t>H</w:t>
      </w:r>
      <w:r w:rsidR="000620D7" w:rsidRPr="002A4037">
        <w:rPr>
          <w:rFonts w:asciiTheme="minorHAnsi" w:hAnsiTheme="minorHAnsi" w:cstheme="minorHAnsi"/>
        </w:rPr>
        <w:t>owever, it</w:t>
      </w:r>
      <w:r w:rsidR="001E28E5" w:rsidRPr="002A4037">
        <w:rPr>
          <w:rFonts w:asciiTheme="minorHAnsi" w:hAnsiTheme="minorHAnsi" w:cstheme="minorHAnsi"/>
        </w:rPr>
        <w:t xml:space="preserve"> </w:t>
      </w:r>
      <w:r w:rsidR="00157834" w:rsidRPr="002A4037">
        <w:rPr>
          <w:rFonts w:asciiTheme="minorHAnsi" w:hAnsiTheme="minorHAnsi" w:cstheme="minorHAnsi"/>
        </w:rPr>
        <w:t xml:space="preserve">is </w:t>
      </w:r>
      <w:r w:rsidR="00C2496C" w:rsidRPr="002A4037">
        <w:rPr>
          <w:rFonts w:asciiTheme="minorHAnsi" w:hAnsiTheme="minorHAnsi" w:cstheme="minorHAnsi"/>
        </w:rPr>
        <w:t>not a</w:t>
      </w:r>
      <w:r w:rsidR="00EA3EE4" w:rsidRPr="002A4037">
        <w:rPr>
          <w:rFonts w:asciiTheme="minorHAnsi" w:hAnsiTheme="minorHAnsi" w:cstheme="minorHAnsi"/>
        </w:rPr>
        <w:t xml:space="preserve"> complete </w:t>
      </w:r>
      <w:r w:rsidR="00C2496C" w:rsidRPr="002A4037">
        <w:rPr>
          <w:rFonts w:asciiTheme="minorHAnsi" w:hAnsiTheme="minorHAnsi" w:cstheme="minorHAnsi"/>
        </w:rPr>
        <w:t xml:space="preserve">representation </w:t>
      </w:r>
      <w:r w:rsidR="000620D7" w:rsidRPr="002A4037">
        <w:rPr>
          <w:rFonts w:asciiTheme="minorHAnsi" w:hAnsiTheme="minorHAnsi" w:cstheme="minorHAnsi"/>
        </w:rPr>
        <w:t xml:space="preserve">of </w:t>
      </w:r>
      <w:r w:rsidR="00C2496C" w:rsidRPr="002A4037">
        <w:rPr>
          <w:rFonts w:asciiTheme="minorHAnsi" w:hAnsiTheme="minorHAnsi" w:cstheme="minorHAnsi"/>
        </w:rPr>
        <w:t>human liver transplantation</w:t>
      </w:r>
      <w:r w:rsidR="00985467" w:rsidRPr="002A4037">
        <w:rPr>
          <w:rFonts w:asciiTheme="minorHAnsi" w:hAnsiTheme="minorHAnsi" w:cstheme="minorHAnsi"/>
        </w:rPr>
        <w:t xml:space="preserve"> </w:t>
      </w:r>
      <w:r w:rsidR="00985467" w:rsidRPr="002A4037">
        <w:rPr>
          <w:rFonts w:asciiTheme="minorHAnsi" w:hAnsiTheme="minorHAnsi" w:cstheme="minorHAnsi"/>
        </w:rPr>
        <w:lastRenderedPageBreak/>
        <w:t>due to the absence of arterial reconnection</w:t>
      </w:r>
      <w:r w:rsidR="00A630BF" w:rsidRPr="002A4037">
        <w:rPr>
          <w:rFonts w:asciiTheme="minorHAnsi" w:hAnsiTheme="minorHAnsi" w:cstheme="minorHAnsi"/>
        </w:rPr>
        <w:t>.</w:t>
      </w:r>
      <w:r w:rsidR="003233E8" w:rsidRPr="002A4037">
        <w:rPr>
          <w:rFonts w:asciiTheme="minorHAnsi" w:hAnsiTheme="minorHAnsi" w:cstheme="minorHAnsi"/>
        </w:rPr>
        <w:t xml:space="preserve"> </w:t>
      </w:r>
      <w:r w:rsidR="008D3C28">
        <w:rPr>
          <w:rFonts w:asciiTheme="minorHAnsi" w:hAnsiTheme="minorHAnsi" w:cstheme="minorHAnsi"/>
        </w:rPr>
        <w:t>D</w:t>
      </w:r>
      <w:r w:rsidR="00EA3EE4" w:rsidRPr="002A4037">
        <w:rPr>
          <w:rFonts w:asciiTheme="minorHAnsi" w:hAnsiTheme="minorHAnsi" w:cstheme="minorHAnsi"/>
        </w:rPr>
        <w:t>escribe</w:t>
      </w:r>
      <w:r w:rsidR="008D3C28">
        <w:rPr>
          <w:rFonts w:asciiTheme="minorHAnsi" w:hAnsiTheme="minorHAnsi" w:cstheme="minorHAnsi"/>
        </w:rPr>
        <w:t>d here is</w:t>
      </w:r>
      <w:r w:rsidR="00EA3EE4" w:rsidRPr="002A4037">
        <w:rPr>
          <w:rFonts w:asciiTheme="minorHAnsi" w:hAnsiTheme="minorHAnsi" w:cstheme="minorHAnsi"/>
        </w:rPr>
        <w:t xml:space="preserve"> a modified transplantation procedure </w:t>
      </w:r>
      <w:r w:rsidR="008D3C28">
        <w:rPr>
          <w:rFonts w:asciiTheme="minorHAnsi" w:hAnsiTheme="minorHAnsi" w:cstheme="minorHAnsi"/>
        </w:rPr>
        <w:t>that</w:t>
      </w:r>
      <w:r w:rsidR="00EA3EE4" w:rsidRPr="002A4037">
        <w:rPr>
          <w:rFonts w:asciiTheme="minorHAnsi" w:hAnsiTheme="minorHAnsi" w:cstheme="minorHAnsi"/>
        </w:rPr>
        <w:t xml:space="preserve"> includes the </w:t>
      </w:r>
      <w:r w:rsidR="00D569CA" w:rsidRPr="002A4037">
        <w:rPr>
          <w:rFonts w:asciiTheme="minorHAnsi" w:hAnsiTheme="minorHAnsi" w:cstheme="minorHAnsi"/>
        </w:rPr>
        <w:t>incorporation of</w:t>
      </w:r>
      <w:r w:rsidR="00EB6A3D" w:rsidRPr="002A4037">
        <w:rPr>
          <w:rFonts w:asciiTheme="minorHAnsi" w:hAnsiTheme="minorHAnsi" w:cstheme="minorHAnsi"/>
        </w:rPr>
        <w:t xml:space="preserve"> hepatic artery </w:t>
      </w:r>
      <w:r w:rsidR="00D569CA" w:rsidRPr="002A4037">
        <w:rPr>
          <w:rFonts w:asciiTheme="minorHAnsi" w:hAnsiTheme="minorHAnsi" w:cstheme="minorHAnsi"/>
        </w:rPr>
        <w:t xml:space="preserve">(HA) </w:t>
      </w:r>
      <w:r w:rsidR="00EB6A3D" w:rsidRPr="002A4037">
        <w:rPr>
          <w:rFonts w:asciiTheme="minorHAnsi" w:hAnsiTheme="minorHAnsi" w:cstheme="minorHAnsi"/>
        </w:rPr>
        <w:t>reconnection</w:t>
      </w:r>
      <w:r w:rsidR="00EA3EE4" w:rsidRPr="002A4037">
        <w:rPr>
          <w:rFonts w:asciiTheme="minorHAnsi" w:hAnsiTheme="minorHAnsi" w:cstheme="minorHAnsi"/>
        </w:rPr>
        <w:t>,</w:t>
      </w:r>
      <w:r w:rsidR="00EB6A3D" w:rsidRPr="002A4037">
        <w:rPr>
          <w:rFonts w:asciiTheme="minorHAnsi" w:hAnsiTheme="minorHAnsi" w:cstheme="minorHAnsi"/>
        </w:rPr>
        <w:t xml:space="preserve"> </w:t>
      </w:r>
      <w:r w:rsidR="00EA3EE4" w:rsidRPr="002A4037">
        <w:rPr>
          <w:rFonts w:asciiTheme="minorHAnsi" w:hAnsiTheme="minorHAnsi" w:cstheme="minorHAnsi"/>
          <w:iCs/>
        </w:rPr>
        <w:t xml:space="preserve">leading to </w:t>
      </w:r>
      <w:r w:rsidR="00503A57" w:rsidRPr="002A4037">
        <w:rPr>
          <w:rFonts w:asciiTheme="minorHAnsi" w:hAnsiTheme="minorHAnsi" w:cstheme="minorHAnsi"/>
          <w:iCs/>
        </w:rPr>
        <w:t xml:space="preserve">a marked </w:t>
      </w:r>
      <w:r w:rsidR="00EB6A3D" w:rsidRPr="002A4037">
        <w:rPr>
          <w:rFonts w:asciiTheme="minorHAnsi" w:hAnsiTheme="minorHAnsi" w:cstheme="minorHAnsi"/>
          <w:iCs/>
        </w:rPr>
        <w:t xml:space="preserve">improvement </w:t>
      </w:r>
      <w:r w:rsidR="00503A57" w:rsidRPr="002A4037">
        <w:rPr>
          <w:rFonts w:asciiTheme="minorHAnsi" w:hAnsiTheme="minorHAnsi" w:cstheme="minorHAnsi"/>
          <w:iCs/>
        </w:rPr>
        <w:t>i</w:t>
      </w:r>
      <w:r w:rsidR="00EB6A3D" w:rsidRPr="002A4037">
        <w:rPr>
          <w:rFonts w:asciiTheme="minorHAnsi" w:hAnsiTheme="minorHAnsi" w:cstheme="minorHAnsi"/>
          <w:iCs/>
        </w:rPr>
        <w:t xml:space="preserve">n transplant outcomes. </w:t>
      </w:r>
      <w:r w:rsidR="008D3C28">
        <w:rPr>
          <w:rFonts w:asciiTheme="minorHAnsi" w:hAnsiTheme="minorHAnsi" w:cstheme="minorHAnsi"/>
        </w:rPr>
        <w:t>W</w:t>
      </w:r>
      <w:r w:rsidR="00503A57" w:rsidRPr="002A4037">
        <w:rPr>
          <w:rFonts w:asciiTheme="minorHAnsi" w:hAnsiTheme="minorHAnsi" w:cstheme="minorHAnsi"/>
        </w:rPr>
        <w:t xml:space="preserve">ith a mean </w:t>
      </w:r>
      <w:proofErr w:type="spellStart"/>
      <w:r w:rsidR="00503A57" w:rsidRPr="002A4037">
        <w:rPr>
          <w:rFonts w:asciiTheme="minorHAnsi" w:hAnsiTheme="minorHAnsi" w:cstheme="minorHAnsi"/>
        </w:rPr>
        <w:t>anhepatic</w:t>
      </w:r>
      <w:proofErr w:type="spellEnd"/>
      <w:r w:rsidR="00503A57" w:rsidRPr="002A4037">
        <w:rPr>
          <w:rFonts w:asciiTheme="minorHAnsi" w:hAnsiTheme="minorHAnsi" w:cstheme="minorHAnsi"/>
        </w:rPr>
        <w:t xml:space="preserve"> time of 12 min and 14 s, </w:t>
      </w:r>
      <w:r w:rsidR="00503A57" w:rsidRPr="002A4037">
        <w:rPr>
          <w:rFonts w:asciiTheme="minorHAnsi" w:hAnsiTheme="minorHAnsi" w:cstheme="minorHAnsi"/>
          <w:iCs/>
        </w:rPr>
        <w:t>HA reconnection result</w:t>
      </w:r>
      <w:r w:rsidR="008D3C28">
        <w:rPr>
          <w:rFonts w:asciiTheme="minorHAnsi" w:hAnsiTheme="minorHAnsi" w:cstheme="minorHAnsi"/>
          <w:iCs/>
        </w:rPr>
        <w:t>s</w:t>
      </w:r>
      <w:r w:rsidR="00503A57" w:rsidRPr="002A4037">
        <w:rPr>
          <w:rFonts w:asciiTheme="minorHAnsi" w:hAnsiTheme="minorHAnsi" w:cstheme="minorHAnsi"/>
          <w:iCs/>
        </w:rPr>
        <w:t xml:space="preserve"> in </w:t>
      </w:r>
      <w:r w:rsidR="00D569CA" w:rsidRPr="002A4037">
        <w:rPr>
          <w:rFonts w:asciiTheme="minorHAnsi" w:hAnsiTheme="minorHAnsi" w:cstheme="minorHAnsi"/>
        </w:rPr>
        <w:t>improve</w:t>
      </w:r>
      <w:r w:rsidR="00503A57" w:rsidRPr="002A4037">
        <w:rPr>
          <w:rFonts w:asciiTheme="minorHAnsi" w:hAnsiTheme="minorHAnsi" w:cstheme="minorHAnsi"/>
        </w:rPr>
        <w:t>d</w:t>
      </w:r>
      <w:r w:rsidR="00D569CA" w:rsidRPr="002A4037">
        <w:rPr>
          <w:rFonts w:asciiTheme="minorHAnsi" w:hAnsiTheme="minorHAnsi" w:cstheme="minorHAnsi"/>
        </w:rPr>
        <w:t xml:space="preserve"> perfusion </w:t>
      </w:r>
      <w:r w:rsidR="00547442" w:rsidRPr="002A4037">
        <w:rPr>
          <w:rFonts w:asciiTheme="minorHAnsi" w:hAnsiTheme="minorHAnsi" w:cstheme="minorHAnsi"/>
        </w:rPr>
        <w:t>of</w:t>
      </w:r>
      <w:r w:rsidR="00D569CA" w:rsidRPr="002A4037">
        <w:rPr>
          <w:rFonts w:asciiTheme="minorHAnsi" w:hAnsiTheme="minorHAnsi" w:cstheme="minorHAnsi"/>
        </w:rPr>
        <w:t xml:space="preserve"> the transplanted liver and</w:t>
      </w:r>
      <w:r w:rsidR="00157834" w:rsidRPr="002A4037">
        <w:rPr>
          <w:rFonts w:asciiTheme="minorHAnsi" w:hAnsiTheme="minorHAnsi" w:cstheme="minorHAnsi"/>
        </w:rPr>
        <w:t xml:space="preserve"> </w:t>
      </w:r>
      <w:r w:rsidR="008D3C28">
        <w:rPr>
          <w:rFonts w:asciiTheme="minorHAnsi" w:hAnsiTheme="minorHAnsi" w:cstheme="minorHAnsi"/>
        </w:rPr>
        <w:t xml:space="preserve">an </w:t>
      </w:r>
      <w:r w:rsidR="00926389" w:rsidRPr="002A4037">
        <w:rPr>
          <w:rFonts w:asciiTheme="minorHAnsi" w:hAnsiTheme="minorHAnsi" w:cstheme="minorHAnsi"/>
        </w:rPr>
        <w:t>increas</w:t>
      </w:r>
      <w:r w:rsidR="00157834" w:rsidRPr="002A4037">
        <w:rPr>
          <w:rFonts w:asciiTheme="minorHAnsi" w:hAnsiTheme="minorHAnsi" w:cstheme="minorHAnsi"/>
        </w:rPr>
        <w:t>e</w:t>
      </w:r>
      <w:r w:rsidR="008D3C28">
        <w:rPr>
          <w:rFonts w:asciiTheme="minorHAnsi" w:hAnsiTheme="minorHAnsi" w:cstheme="minorHAnsi"/>
        </w:rPr>
        <w:t xml:space="preserve"> in</w:t>
      </w:r>
      <w:r w:rsidR="00926389" w:rsidRPr="002A4037">
        <w:rPr>
          <w:rFonts w:asciiTheme="minorHAnsi" w:hAnsiTheme="minorHAnsi" w:cstheme="minorHAnsi"/>
        </w:rPr>
        <w:t xml:space="preserve"> long-term </w:t>
      </w:r>
      <w:r w:rsidR="00157834" w:rsidRPr="002A4037">
        <w:rPr>
          <w:rFonts w:asciiTheme="minorHAnsi" w:hAnsiTheme="minorHAnsi" w:cstheme="minorHAnsi"/>
        </w:rPr>
        <w:t xml:space="preserve">recipient </w:t>
      </w:r>
      <w:r w:rsidR="00926389" w:rsidRPr="002A4037">
        <w:rPr>
          <w:rFonts w:asciiTheme="minorHAnsi" w:hAnsiTheme="minorHAnsi" w:cstheme="minorHAnsi"/>
        </w:rPr>
        <w:t>survival from 37.5%</w:t>
      </w:r>
      <w:r w:rsidR="000B7B85" w:rsidRPr="002A4037">
        <w:rPr>
          <w:rFonts w:asciiTheme="minorHAnsi" w:hAnsiTheme="minorHAnsi" w:cstheme="minorHAnsi"/>
        </w:rPr>
        <w:t xml:space="preserve"> to 88.2%</w:t>
      </w:r>
      <w:r w:rsidR="00926389" w:rsidRPr="002A4037">
        <w:rPr>
          <w:rFonts w:asciiTheme="minorHAnsi" w:hAnsiTheme="minorHAnsi" w:cstheme="minorHAnsi"/>
        </w:rPr>
        <w:t xml:space="preserve">. </w:t>
      </w:r>
      <w:r w:rsidR="008D3C28">
        <w:rPr>
          <w:rFonts w:asciiTheme="minorHAnsi" w:hAnsiTheme="minorHAnsi" w:cstheme="minorHAnsi"/>
        </w:rPr>
        <w:t>This</w:t>
      </w:r>
      <w:r w:rsidR="000B7B85" w:rsidRPr="002A4037">
        <w:rPr>
          <w:rFonts w:asciiTheme="minorHAnsi" w:hAnsiTheme="minorHAnsi" w:cstheme="minorHAnsi"/>
        </w:rPr>
        <w:t xml:space="preserve"> protocol</w:t>
      </w:r>
      <w:r w:rsidR="008D3C28">
        <w:rPr>
          <w:rFonts w:asciiTheme="minorHAnsi" w:hAnsiTheme="minorHAnsi" w:cstheme="minorHAnsi"/>
        </w:rPr>
        <w:t xml:space="preserve"> </w:t>
      </w:r>
      <w:r w:rsidR="000B7B85" w:rsidRPr="002A4037">
        <w:rPr>
          <w:rFonts w:asciiTheme="minorHAnsi" w:hAnsiTheme="minorHAnsi" w:cstheme="minorHAnsi"/>
        </w:rPr>
        <w:t xml:space="preserve">includes the use of </w:t>
      </w:r>
      <w:r w:rsidR="008068D3" w:rsidRPr="002A4037">
        <w:rPr>
          <w:rFonts w:asciiTheme="minorHAnsi" w:hAnsiTheme="minorHAnsi" w:cstheme="minorHAnsi"/>
        </w:rPr>
        <w:t xml:space="preserve">3D-printed cuffs and holders to connect the portal vein and </w:t>
      </w:r>
      <w:proofErr w:type="spellStart"/>
      <w:r w:rsidR="008068D3" w:rsidRPr="002A4037">
        <w:rPr>
          <w:rFonts w:asciiTheme="minorHAnsi" w:hAnsiTheme="minorHAnsi" w:cstheme="minorHAnsi"/>
        </w:rPr>
        <w:t>infrahepatic</w:t>
      </w:r>
      <w:proofErr w:type="spellEnd"/>
      <w:r w:rsidR="008068D3" w:rsidRPr="002A4037">
        <w:rPr>
          <w:rFonts w:asciiTheme="minorHAnsi" w:hAnsiTheme="minorHAnsi" w:cstheme="minorHAnsi"/>
        </w:rPr>
        <w:t xml:space="preserve"> inferior vena cava</w:t>
      </w:r>
      <w:r w:rsidR="00503A57" w:rsidRPr="002A4037">
        <w:rPr>
          <w:rFonts w:asciiTheme="minorHAnsi" w:hAnsiTheme="minorHAnsi" w:cstheme="minorHAnsi"/>
        </w:rPr>
        <w:t>.</w:t>
      </w:r>
      <w:r w:rsidR="00EE6022" w:rsidRPr="002A4037">
        <w:rPr>
          <w:rFonts w:asciiTheme="minorHAnsi" w:hAnsiTheme="minorHAnsi" w:cstheme="minorHAnsi"/>
        </w:rPr>
        <w:t xml:space="preserve"> </w:t>
      </w:r>
      <w:r w:rsidR="008D3C28">
        <w:rPr>
          <w:rFonts w:asciiTheme="minorHAnsi" w:hAnsiTheme="minorHAnsi" w:cstheme="minorHAnsi"/>
        </w:rPr>
        <w:t>It</w:t>
      </w:r>
      <w:r w:rsidR="000B7B85" w:rsidRPr="002A4037">
        <w:rPr>
          <w:rFonts w:asciiTheme="minorHAnsi" w:hAnsiTheme="minorHAnsi" w:cstheme="minorHAnsi"/>
        </w:rPr>
        <w:t xml:space="preserve"> can be implemented for study</w:t>
      </w:r>
      <w:r w:rsidR="008D3C28">
        <w:rPr>
          <w:rFonts w:asciiTheme="minorHAnsi" w:hAnsiTheme="minorHAnsi" w:cstheme="minorHAnsi"/>
        </w:rPr>
        <w:t>ing</w:t>
      </w:r>
      <w:r w:rsidR="000B7B85" w:rsidRPr="002A4037">
        <w:rPr>
          <w:rFonts w:asciiTheme="minorHAnsi" w:hAnsiTheme="minorHAnsi" w:cstheme="minorHAnsi"/>
        </w:rPr>
        <w:t xml:space="preserve"> multiple aspects of liver transplantation, from </w:t>
      </w:r>
      <w:r w:rsidR="00A11FFC" w:rsidRPr="002A4037">
        <w:rPr>
          <w:rFonts w:asciiTheme="minorHAnsi" w:hAnsiTheme="minorHAnsi" w:cstheme="minorHAnsi"/>
        </w:rPr>
        <w:t>immune response</w:t>
      </w:r>
      <w:r w:rsidR="000B7B85" w:rsidRPr="002A4037">
        <w:rPr>
          <w:rFonts w:asciiTheme="minorHAnsi" w:hAnsiTheme="minorHAnsi" w:cstheme="minorHAnsi"/>
        </w:rPr>
        <w:t xml:space="preserve"> </w:t>
      </w:r>
      <w:r w:rsidR="00A11FFC" w:rsidRPr="002A4037">
        <w:rPr>
          <w:rFonts w:asciiTheme="minorHAnsi" w:hAnsiTheme="minorHAnsi" w:cstheme="minorHAnsi"/>
        </w:rPr>
        <w:t>and infection</w:t>
      </w:r>
      <w:r w:rsidR="000B7B85" w:rsidRPr="002A4037">
        <w:rPr>
          <w:rFonts w:asciiTheme="minorHAnsi" w:hAnsiTheme="minorHAnsi" w:cstheme="minorHAnsi"/>
        </w:rPr>
        <w:t xml:space="preserve"> to technical</w:t>
      </w:r>
      <w:r w:rsidR="00A11FFC" w:rsidRPr="002A4037">
        <w:rPr>
          <w:rFonts w:asciiTheme="minorHAnsi" w:hAnsiTheme="minorHAnsi" w:cstheme="minorHAnsi"/>
        </w:rPr>
        <w:t xml:space="preserve"> aspects of the procedure</w:t>
      </w:r>
      <w:r w:rsidR="000B7B85" w:rsidRPr="002A4037">
        <w:rPr>
          <w:rFonts w:asciiTheme="minorHAnsi" w:hAnsiTheme="minorHAnsi" w:cstheme="minorHAnsi"/>
        </w:rPr>
        <w:t xml:space="preserve">. </w:t>
      </w:r>
      <w:r w:rsidR="008D3C28">
        <w:rPr>
          <w:rFonts w:asciiTheme="minorHAnsi" w:hAnsiTheme="minorHAnsi" w:cstheme="minorHAnsi"/>
        </w:rPr>
        <w:t>By incorporating</w:t>
      </w:r>
      <w:r w:rsidR="00503A57" w:rsidRPr="002A4037">
        <w:rPr>
          <w:rFonts w:asciiTheme="minorHAnsi" w:hAnsiTheme="minorHAnsi" w:cstheme="minorHAnsi"/>
        </w:rPr>
        <w:t xml:space="preserve"> a simple and practical method for arterial reconnection using a microvascular technique, t</w:t>
      </w:r>
      <w:r w:rsidR="004E6A4F" w:rsidRPr="002A4037">
        <w:rPr>
          <w:rFonts w:asciiTheme="minorHAnsi" w:hAnsiTheme="minorHAnsi" w:cstheme="minorHAnsi"/>
        </w:rPr>
        <w:t>his modified rat OLT protocol closely mimics</w:t>
      </w:r>
      <w:r w:rsidR="00547442" w:rsidRPr="002A4037">
        <w:rPr>
          <w:rFonts w:asciiTheme="minorHAnsi" w:hAnsiTheme="minorHAnsi" w:cstheme="minorHAnsi"/>
        </w:rPr>
        <w:t xml:space="preserve"> aspects of</w:t>
      </w:r>
      <w:r w:rsidR="004E6A4F" w:rsidRPr="002A4037">
        <w:rPr>
          <w:rFonts w:asciiTheme="minorHAnsi" w:hAnsiTheme="minorHAnsi" w:cstheme="minorHAnsi"/>
        </w:rPr>
        <w:t xml:space="preserve"> human liver transplantation</w:t>
      </w:r>
      <w:r w:rsidR="00436CE9" w:rsidRPr="002A4037">
        <w:rPr>
          <w:rFonts w:asciiTheme="minorHAnsi" w:hAnsiTheme="minorHAnsi" w:cstheme="minorHAnsi"/>
        </w:rPr>
        <w:t xml:space="preserve"> </w:t>
      </w:r>
      <w:r w:rsidR="00503A57" w:rsidRPr="002A4037">
        <w:rPr>
          <w:rFonts w:asciiTheme="minorHAnsi" w:hAnsiTheme="minorHAnsi" w:cstheme="minorHAnsi"/>
        </w:rPr>
        <w:t xml:space="preserve">and </w:t>
      </w:r>
      <w:r w:rsidR="008D3C28">
        <w:rPr>
          <w:rFonts w:asciiTheme="minorHAnsi" w:hAnsiTheme="minorHAnsi" w:cstheme="minorHAnsi"/>
        </w:rPr>
        <w:t>will serve as</w:t>
      </w:r>
      <w:r w:rsidR="00503A57" w:rsidRPr="002A4037">
        <w:rPr>
          <w:rFonts w:asciiTheme="minorHAnsi" w:hAnsiTheme="minorHAnsi" w:cstheme="minorHAnsi"/>
        </w:rPr>
        <w:t xml:space="preserve"> a</w:t>
      </w:r>
      <w:r w:rsidR="00547442" w:rsidRPr="002A4037">
        <w:rPr>
          <w:rFonts w:asciiTheme="minorHAnsi" w:hAnsiTheme="minorHAnsi" w:cstheme="minorHAnsi"/>
        </w:rPr>
        <w:t xml:space="preserve"> valuable</w:t>
      </w:r>
      <w:r w:rsidR="008D3C28">
        <w:rPr>
          <w:rFonts w:asciiTheme="minorHAnsi" w:hAnsiTheme="minorHAnsi" w:cstheme="minorHAnsi"/>
        </w:rPr>
        <w:t xml:space="preserve"> and</w:t>
      </w:r>
      <w:r w:rsidR="00503A57" w:rsidRPr="002A4037">
        <w:rPr>
          <w:rFonts w:asciiTheme="minorHAnsi" w:hAnsiTheme="minorHAnsi" w:cstheme="minorHAnsi"/>
        </w:rPr>
        <w:t xml:space="preserve"> </w:t>
      </w:r>
      <w:r w:rsidR="00EE6022" w:rsidRPr="002A4037">
        <w:rPr>
          <w:rFonts w:asciiTheme="minorHAnsi" w:hAnsiTheme="minorHAnsi" w:cstheme="minorHAnsi"/>
        </w:rPr>
        <w:t>clinically relevant</w:t>
      </w:r>
      <w:r w:rsidR="00503A57" w:rsidRPr="002A4037">
        <w:rPr>
          <w:rFonts w:asciiTheme="minorHAnsi" w:hAnsiTheme="minorHAnsi" w:cstheme="minorHAnsi"/>
        </w:rPr>
        <w:t xml:space="preserve"> research model. </w:t>
      </w:r>
    </w:p>
    <w:p w14:paraId="27707BE0" w14:textId="0E95FA61" w:rsidR="003261FF" w:rsidRPr="002A4037" w:rsidRDefault="003261FF" w:rsidP="00370BE1">
      <w:pPr>
        <w:rPr>
          <w:rFonts w:asciiTheme="minorHAnsi" w:hAnsiTheme="minorHAnsi" w:cstheme="minorHAnsi"/>
        </w:rPr>
      </w:pPr>
    </w:p>
    <w:p w14:paraId="21057E0A" w14:textId="53650C3B" w:rsidR="006B38FF" w:rsidRPr="002A4037" w:rsidRDefault="00461BF4" w:rsidP="00370BE1">
      <w:pPr>
        <w:rPr>
          <w:rFonts w:asciiTheme="minorHAnsi" w:hAnsiTheme="minorHAnsi" w:cstheme="minorHAnsi"/>
          <w:b/>
          <w:bCs/>
        </w:rPr>
      </w:pPr>
      <w:r w:rsidRPr="002A4037">
        <w:rPr>
          <w:rFonts w:asciiTheme="minorHAnsi" w:hAnsiTheme="minorHAnsi" w:cstheme="minorHAnsi"/>
          <w:b/>
          <w:bCs/>
        </w:rPr>
        <w:t>INTRODUCTION</w:t>
      </w:r>
      <w:r w:rsidR="00770661" w:rsidRPr="002A4037">
        <w:rPr>
          <w:rFonts w:asciiTheme="minorHAnsi" w:hAnsiTheme="minorHAnsi" w:cstheme="minorHAnsi"/>
          <w:b/>
          <w:bCs/>
        </w:rPr>
        <w:t>:</w:t>
      </w:r>
    </w:p>
    <w:p w14:paraId="2E30B1CA" w14:textId="1D214E7A" w:rsidR="00461BF4" w:rsidRPr="002A4037" w:rsidRDefault="00461BF4" w:rsidP="00370BE1">
      <w:pPr>
        <w:rPr>
          <w:rFonts w:asciiTheme="minorHAnsi" w:hAnsiTheme="minorHAnsi" w:cstheme="minorHAnsi"/>
        </w:rPr>
      </w:pPr>
    </w:p>
    <w:p w14:paraId="1E0BF17B" w14:textId="465F03C5" w:rsidR="00047B6A" w:rsidRPr="002A4037" w:rsidRDefault="00461BF4" w:rsidP="00370BE1">
      <w:pPr>
        <w:rPr>
          <w:rFonts w:asciiTheme="minorHAnsi" w:hAnsiTheme="minorHAnsi" w:cstheme="minorHAnsi"/>
        </w:rPr>
      </w:pPr>
      <w:r w:rsidRPr="002A4037">
        <w:rPr>
          <w:rFonts w:asciiTheme="minorHAnsi" w:hAnsiTheme="minorHAnsi" w:cstheme="minorHAnsi"/>
        </w:rPr>
        <w:t xml:space="preserve">The </w:t>
      </w:r>
      <w:r w:rsidR="00B25375" w:rsidRPr="002A4037">
        <w:rPr>
          <w:rFonts w:asciiTheme="minorHAnsi" w:hAnsiTheme="minorHAnsi" w:cstheme="minorHAnsi"/>
        </w:rPr>
        <w:t xml:space="preserve">global </w:t>
      </w:r>
      <w:r w:rsidRPr="002A4037">
        <w:rPr>
          <w:rFonts w:asciiTheme="minorHAnsi" w:hAnsiTheme="minorHAnsi" w:cstheme="minorHAnsi"/>
        </w:rPr>
        <w:t xml:space="preserve">burden of liver disease continues to increase, with a 30% rise in </w:t>
      </w:r>
      <w:r w:rsidR="004E6A4F" w:rsidRPr="002A4037">
        <w:rPr>
          <w:rFonts w:asciiTheme="minorHAnsi" w:hAnsiTheme="minorHAnsi" w:cstheme="minorHAnsi"/>
        </w:rPr>
        <w:t>liver disease</w:t>
      </w:r>
      <w:r w:rsidR="00D05AB1" w:rsidRPr="002A4037">
        <w:rPr>
          <w:rFonts w:asciiTheme="minorHAnsi" w:hAnsiTheme="minorHAnsi" w:cstheme="minorHAnsi"/>
        </w:rPr>
        <w:t>-</w:t>
      </w:r>
      <w:r w:rsidR="004E6A4F" w:rsidRPr="002A4037">
        <w:rPr>
          <w:rFonts w:asciiTheme="minorHAnsi" w:hAnsiTheme="minorHAnsi" w:cstheme="minorHAnsi"/>
        </w:rPr>
        <w:t xml:space="preserve">related </w:t>
      </w:r>
      <w:r w:rsidRPr="002A4037">
        <w:rPr>
          <w:rFonts w:asciiTheme="minorHAnsi" w:hAnsiTheme="minorHAnsi" w:cstheme="minorHAnsi"/>
        </w:rPr>
        <w:t>death</w:t>
      </w:r>
      <w:r w:rsidR="00B25375" w:rsidRPr="002A4037">
        <w:rPr>
          <w:rFonts w:asciiTheme="minorHAnsi" w:hAnsiTheme="minorHAnsi" w:cstheme="minorHAnsi"/>
        </w:rPr>
        <w:t xml:space="preserve">s </w:t>
      </w:r>
      <w:r w:rsidRPr="002A4037">
        <w:rPr>
          <w:rFonts w:asciiTheme="minorHAnsi" w:hAnsiTheme="minorHAnsi" w:cstheme="minorHAnsi"/>
        </w:rPr>
        <w:t>from 2005 to 2013</w:t>
      </w:r>
      <w:r w:rsidR="007111D7"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 ExcludeYear="1"&gt;&lt;Author&gt;http://www.transplant-observatory.org/download/2016-activity-data-report/&lt;/Author&gt;&lt;RecNum&gt;1&lt;/RecNum&gt;&lt;DisplayText&gt;&lt;style face="superscript"&gt;1,2&lt;/style&gt;&lt;/DisplayText&gt;&lt;record&gt;&lt;rec-number&gt;1&lt;/rec-number&gt;&lt;foreign-keys&gt;&lt;key app="EN" db-id="vf20xfdty209t3e9zfmpzdd9t9xddf25dxwp" timestamp="1571759069"&gt;1&lt;/key&gt;&lt;/foreign-keys&gt;&lt;ref-type name="Journal Article"&gt;17&lt;/ref-type&gt;&lt;contributors&gt;&lt;authors&gt;&lt;author&gt;http://www.transplant-observatory.org/download/2016-activity-data-report/&lt;/author&gt;&lt;/authors&gt;&lt;/contributors&gt;&lt;titles&gt;&lt;/titles&gt;&lt;dates&gt;&lt;/dates&gt;&lt;urls&gt;&lt;/urls&gt;&lt;/record&gt;&lt;/Cite&gt;&lt;Cite&gt;&lt;Author&gt;Asrani&lt;/Author&gt;&lt;Year&gt;2019&lt;/Year&gt;&lt;RecNum&gt;2&lt;/RecNum&gt;&lt;record&gt;&lt;rec-number&gt;2&lt;/rec-number&gt;&lt;foreign-keys&gt;&lt;key app="EN" db-id="vf20xfdty209t3e9zfmpzdd9t9xddf25dxwp" timestamp="1571759069"&gt;2&lt;/key&gt;&lt;/foreign-keys&gt;&lt;ref-type name="Journal Article"&gt;17&lt;/ref-type&gt;&lt;contributors&gt;&lt;authors&gt;&lt;author&gt;Asrani, S. K.&lt;/author&gt;&lt;author&gt;Devarbhavi, H.&lt;/author&gt;&lt;author&gt;Eaton, J.&lt;/author&gt;&lt;author&gt;Kamath, P. S.&lt;/author&gt;&lt;/authors&gt;&lt;/contributors&gt;&lt;auth-address&gt;Baylor University Medical Center, Dallas, TX, USA.&amp;#xD;St. John&amp;apos;s Medical College Hospital, Bangalore, India.&amp;#xD;Mayo Clinic College of Medicine, Rochester, MN, USA.&amp;#xD;Mayo Clinic College of Medicine, Rochester, MN, USA. Electronic address: kamath.patrick@mayo.edu.&lt;/auth-address&gt;&lt;titles&gt;&lt;title&gt;Burden of liver diseases in the world&lt;/title&gt;&lt;secondary-title&gt;J Hepatol&lt;/secondary-title&gt;&lt;/titles&gt;&lt;periodical&gt;&lt;full-title&gt;J Hepatol&lt;/full-title&gt;&lt;/periodical&gt;&lt;pages&gt;151-171&lt;/pages&gt;&lt;volume&gt;70&lt;/volume&gt;&lt;number&gt;1&lt;/number&gt;&lt;edition&gt;2018/09/30&lt;/edition&gt;&lt;keywords&gt;&lt;keyword&gt;Burden&lt;/keyword&gt;&lt;keyword&gt;Chronic liver disease&lt;/keyword&gt;&lt;/keywords&gt;&lt;dates&gt;&lt;year&gt;2019&lt;/year&gt;&lt;pub-dates&gt;&lt;date&gt;Jan&lt;/date&gt;&lt;/pub-dates&gt;&lt;/dates&gt;&lt;isbn&gt;1600-0641 (Electronic)&amp;#xD;0168-8278 (Linking)&lt;/isbn&gt;&lt;accession-num&gt;30266282&lt;/accession-num&gt;&lt;urls&gt;&lt;related-urls&gt;&lt;url&gt;https://www.ncbi.nlm.nih.gov/pubmed/30266282&lt;/url&gt;&lt;/related-urls&gt;&lt;/urls&gt;&lt;electronic-resource-num&gt;10.1016/j.jhep.2018.09.014&lt;/electronic-resource-num&gt;&lt;/record&gt;&lt;/Cite&gt;&lt;/EndNote&gt;</w:instrText>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1,2</w:t>
      </w:r>
      <w:r w:rsidR="007111D7" w:rsidRPr="002A4037">
        <w:rPr>
          <w:rFonts w:asciiTheme="minorHAnsi" w:hAnsiTheme="minorHAnsi" w:cstheme="minorHAnsi"/>
        </w:rPr>
        <w:fldChar w:fldCharType="end"/>
      </w:r>
      <w:r w:rsidR="006156D9" w:rsidRPr="002A4037">
        <w:rPr>
          <w:rFonts w:asciiTheme="minorHAnsi" w:hAnsiTheme="minorHAnsi" w:cstheme="minorHAnsi"/>
        </w:rPr>
        <w:t xml:space="preserve">. </w:t>
      </w:r>
      <w:r w:rsidR="006C26EC" w:rsidRPr="002A4037">
        <w:rPr>
          <w:rFonts w:asciiTheme="minorHAnsi" w:hAnsiTheme="minorHAnsi" w:cstheme="minorHAnsi"/>
        </w:rPr>
        <w:t>Liver transplantation is often the only recourse for patients with end</w:t>
      </w:r>
      <w:r w:rsidR="00D615EA" w:rsidRPr="002A4037">
        <w:rPr>
          <w:rFonts w:asciiTheme="minorHAnsi" w:hAnsiTheme="minorHAnsi" w:cstheme="minorHAnsi"/>
        </w:rPr>
        <w:t>-</w:t>
      </w:r>
      <w:r w:rsidR="006C26EC" w:rsidRPr="002A4037">
        <w:rPr>
          <w:rFonts w:asciiTheme="minorHAnsi" w:hAnsiTheme="minorHAnsi" w:cstheme="minorHAnsi"/>
        </w:rPr>
        <w:t>stage liver disease. The liver is</w:t>
      </w:r>
      <w:r w:rsidR="007E68D4" w:rsidRPr="002A4037">
        <w:rPr>
          <w:rFonts w:asciiTheme="minorHAnsi" w:hAnsiTheme="minorHAnsi" w:cstheme="minorHAnsi"/>
        </w:rPr>
        <w:t xml:space="preserve"> </w:t>
      </w:r>
      <w:r w:rsidR="006C26EC" w:rsidRPr="002A4037">
        <w:rPr>
          <w:rFonts w:asciiTheme="minorHAnsi" w:hAnsiTheme="minorHAnsi" w:cstheme="minorHAnsi"/>
        </w:rPr>
        <w:t xml:space="preserve">the </w:t>
      </w:r>
      <w:r w:rsidR="007E68D4" w:rsidRPr="002A4037">
        <w:rPr>
          <w:rFonts w:asciiTheme="minorHAnsi" w:hAnsiTheme="minorHAnsi" w:cstheme="minorHAnsi"/>
        </w:rPr>
        <w:t>second most frequent</w:t>
      </w:r>
      <w:r w:rsidR="006C26EC" w:rsidRPr="002A4037">
        <w:rPr>
          <w:rFonts w:asciiTheme="minorHAnsi" w:hAnsiTheme="minorHAnsi" w:cstheme="minorHAnsi"/>
        </w:rPr>
        <w:t>ly transplanted</w:t>
      </w:r>
      <w:r w:rsidR="007E68D4" w:rsidRPr="002A4037">
        <w:rPr>
          <w:rFonts w:asciiTheme="minorHAnsi" w:hAnsiTheme="minorHAnsi" w:cstheme="minorHAnsi"/>
        </w:rPr>
        <w:t xml:space="preserve"> solid organ</w:t>
      </w:r>
      <w:r w:rsidR="006C26EC" w:rsidRPr="002A4037">
        <w:rPr>
          <w:rFonts w:asciiTheme="minorHAnsi" w:hAnsiTheme="minorHAnsi" w:cstheme="minorHAnsi"/>
        </w:rPr>
        <w:t xml:space="preserve">, and the number of liver transplants performed </w:t>
      </w:r>
      <w:r w:rsidR="007E68D4" w:rsidRPr="002A4037">
        <w:rPr>
          <w:rFonts w:asciiTheme="minorHAnsi" w:hAnsiTheme="minorHAnsi" w:cstheme="minorHAnsi"/>
        </w:rPr>
        <w:t xml:space="preserve">globally </w:t>
      </w:r>
      <w:r w:rsidR="006C26EC" w:rsidRPr="002A4037">
        <w:rPr>
          <w:rFonts w:asciiTheme="minorHAnsi" w:hAnsiTheme="minorHAnsi" w:cstheme="minorHAnsi"/>
        </w:rPr>
        <w:t xml:space="preserve">increased </w:t>
      </w:r>
      <w:r w:rsidR="006156D9" w:rsidRPr="002A4037">
        <w:rPr>
          <w:rFonts w:asciiTheme="minorHAnsi" w:hAnsiTheme="minorHAnsi" w:cstheme="minorHAnsi"/>
        </w:rPr>
        <w:t>by</w:t>
      </w:r>
      <w:r w:rsidR="007E68D4" w:rsidRPr="002A4037">
        <w:rPr>
          <w:rFonts w:asciiTheme="minorHAnsi" w:hAnsiTheme="minorHAnsi" w:cstheme="minorHAnsi"/>
        </w:rPr>
        <w:t xml:space="preserve"> 7.25% from 2015 to 2016</w:t>
      </w:r>
      <w:r w:rsidR="007111D7"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 ExcludeYear="1"&gt;&lt;Author&gt;http://www.transplant-observatory.org/download/2016-activity-data-report/&lt;/Author&gt;&lt;RecNum&gt;1&lt;/RecNum&gt;&lt;DisplayText&gt;&lt;style face="superscript"&gt;1,2&lt;/style&gt;&lt;/DisplayText&gt;&lt;record&gt;&lt;rec-number&gt;1&lt;/rec-number&gt;&lt;foreign-keys&gt;&lt;key app="EN" db-id="vf20xfdty209t3e9zfmpzdd9t9xddf25dxwp" timestamp="1571759069"&gt;1&lt;/key&gt;&lt;/foreign-keys&gt;&lt;ref-type name="Journal Article"&gt;17&lt;/ref-type&gt;&lt;contributors&gt;&lt;authors&gt;&lt;author&gt;http://www.transplant-observatory.org/download/2016-activity-data-report/&lt;/author&gt;&lt;/authors&gt;&lt;/contributors&gt;&lt;titles&gt;&lt;/titles&gt;&lt;dates&gt;&lt;/dates&gt;&lt;urls&gt;&lt;/urls&gt;&lt;/record&gt;&lt;/Cite&gt;&lt;Cite&gt;&lt;Author&gt;Asrani&lt;/Author&gt;&lt;Year&gt;2019&lt;/Year&gt;&lt;RecNum&gt;2&lt;/RecNum&gt;&lt;record&gt;&lt;rec-number&gt;2&lt;/rec-number&gt;&lt;foreign-keys&gt;&lt;key app="EN" db-id="vf20xfdty209t3e9zfmpzdd9t9xddf25dxwp" timestamp="1571759069"&gt;2&lt;/key&gt;&lt;/foreign-keys&gt;&lt;ref-type name="Journal Article"&gt;17&lt;/ref-type&gt;&lt;contributors&gt;&lt;authors&gt;&lt;author&gt;Asrani, S. K.&lt;/author&gt;&lt;author&gt;Devarbhavi, H.&lt;/author&gt;&lt;author&gt;Eaton, J.&lt;/author&gt;&lt;author&gt;Kamath, P. S.&lt;/author&gt;&lt;/authors&gt;&lt;/contributors&gt;&lt;auth-address&gt;Baylor University Medical Center, Dallas, TX, USA.&amp;#xD;St. John&amp;apos;s Medical College Hospital, Bangalore, India.&amp;#xD;Mayo Clinic College of Medicine, Rochester, MN, USA.&amp;#xD;Mayo Clinic College of Medicine, Rochester, MN, USA. Electronic address: kamath.patrick@mayo.edu.&lt;/auth-address&gt;&lt;titles&gt;&lt;title&gt;Burden of liver diseases in the world&lt;/title&gt;&lt;secondary-title&gt;J Hepatol&lt;/secondary-title&gt;&lt;/titles&gt;&lt;periodical&gt;&lt;full-title&gt;J Hepatol&lt;/full-title&gt;&lt;/periodical&gt;&lt;pages&gt;151-171&lt;/pages&gt;&lt;volume&gt;70&lt;/volume&gt;&lt;number&gt;1&lt;/number&gt;&lt;edition&gt;2018/09/30&lt;/edition&gt;&lt;keywords&gt;&lt;keyword&gt;Burden&lt;/keyword&gt;&lt;keyword&gt;Chronic liver disease&lt;/keyword&gt;&lt;/keywords&gt;&lt;dates&gt;&lt;year&gt;2019&lt;/year&gt;&lt;pub-dates&gt;&lt;date&gt;Jan&lt;/date&gt;&lt;/pub-dates&gt;&lt;/dates&gt;&lt;isbn&gt;1600-0641 (Electronic)&amp;#xD;0168-8278 (Linking)&lt;/isbn&gt;&lt;accession-num&gt;30266282&lt;/accession-num&gt;&lt;urls&gt;&lt;related-urls&gt;&lt;url&gt;https://www.ncbi.nlm.nih.gov/pubmed/30266282&lt;/url&gt;&lt;/related-urls&gt;&lt;/urls&gt;&lt;electronic-resource-num&gt;10.1016/j.jhep.2018.09.014&lt;/electronic-resource-num&gt;&lt;/record&gt;&lt;/Cite&gt;&lt;/EndNote&gt;</w:instrText>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1,2</w:t>
      </w:r>
      <w:r w:rsidR="007111D7" w:rsidRPr="002A4037">
        <w:rPr>
          <w:rFonts w:asciiTheme="minorHAnsi" w:hAnsiTheme="minorHAnsi" w:cstheme="minorHAnsi"/>
        </w:rPr>
        <w:fldChar w:fldCharType="end"/>
      </w:r>
      <w:r w:rsidR="00BD1EEE">
        <w:rPr>
          <w:rFonts w:asciiTheme="minorHAnsi" w:hAnsiTheme="minorHAnsi" w:cstheme="minorHAnsi"/>
        </w:rPr>
        <w:t>.</w:t>
      </w:r>
      <w:r w:rsidR="006156D9" w:rsidRPr="002A4037">
        <w:rPr>
          <w:rFonts w:ascii="Arial" w:hAnsi="Arial" w:cs="Arial"/>
          <w:sz w:val="17"/>
          <w:szCs w:val="17"/>
        </w:rPr>
        <w:t>.</w:t>
      </w:r>
      <w:r w:rsidR="006156D9" w:rsidRPr="002A4037">
        <w:rPr>
          <w:rFonts w:asciiTheme="minorHAnsi" w:hAnsiTheme="minorHAnsi" w:cstheme="minorHAnsi"/>
        </w:rPr>
        <w:t xml:space="preserve"> </w:t>
      </w:r>
      <w:r w:rsidR="006C26EC" w:rsidRPr="002A4037">
        <w:rPr>
          <w:rFonts w:asciiTheme="minorHAnsi" w:hAnsiTheme="minorHAnsi" w:cstheme="minorHAnsi"/>
        </w:rPr>
        <w:t xml:space="preserve">Despite its prevalence, post-transplantation survival rates have </w:t>
      </w:r>
      <w:r w:rsidR="00BD1EEE">
        <w:rPr>
          <w:rFonts w:asciiTheme="minorHAnsi" w:hAnsiTheme="minorHAnsi" w:cstheme="minorHAnsi"/>
        </w:rPr>
        <w:t xml:space="preserve">become </w:t>
      </w:r>
      <w:r w:rsidR="006C26EC" w:rsidRPr="002A4037">
        <w:rPr>
          <w:rFonts w:asciiTheme="minorHAnsi" w:hAnsiTheme="minorHAnsi" w:cstheme="minorHAnsi"/>
        </w:rPr>
        <w:t>stagnated</w:t>
      </w:r>
      <w:r w:rsidR="007111D7" w:rsidRPr="002A4037">
        <w:rPr>
          <w:rFonts w:asciiTheme="minorHAnsi" w:hAnsiTheme="minorHAnsi" w:cstheme="minorHAnsi"/>
        </w:rPr>
        <w:fldChar w:fldCharType="begin">
          <w:fldData xml:space="preserve">PEVuZE5vdGU+PENpdGU+PEF1dGhvcj5Eb3Bhem88L0F1dGhvcj48WWVhcj4yMDE1PC9ZZWFyPjxS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PEVuZE5vdGU+PENpdGU+PEF1dGhvcj5Eb3Bhem88L0F1dGhvcj48WWVhcj4yMDE1PC9ZZWFyPjxS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3-5</w:t>
      </w:r>
      <w:r w:rsidR="007111D7" w:rsidRPr="002A4037">
        <w:rPr>
          <w:rFonts w:asciiTheme="minorHAnsi" w:hAnsiTheme="minorHAnsi" w:cstheme="minorHAnsi"/>
        </w:rPr>
        <w:fldChar w:fldCharType="end"/>
      </w:r>
      <w:r w:rsidR="006C26EC" w:rsidRPr="002A4037">
        <w:rPr>
          <w:rFonts w:asciiTheme="minorHAnsi" w:hAnsiTheme="minorHAnsi" w:cstheme="minorHAnsi"/>
        </w:rPr>
        <w:t>.</w:t>
      </w:r>
      <w:r w:rsidR="006F7A5E" w:rsidRPr="002A4037">
        <w:rPr>
          <w:rFonts w:asciiTheme="minorHAnsi" w:hAnsiTheme="minorHAnsi" w:cstheme="minorHAnsi"/>
        </w:rPr>
        <w:t xml:space="preserve"> </w:t>
      </w:r>
      <w:r w:rsidR="00D05AB1" w:rsidRPr="002A4037">
        <w:rPr>
          <w:rFonts w:asciiTheme="minorHAnsi" w:hAnsiTheme="minorHAnsi" w:cstheme="minorHAnsi"/>
        </w:rPr>
        <w:t>T</w:t>
      </w:r>
      <w:r w:rsidR="007E68D4" w:rsidRPr="002A4037">
        <w:rPr>
          <w:rFonts w:asciiTheme="minorHAnsi" w:hAnsiTheme="minorHAnsi" w:cstheme="minorHAnsi"/>
        </w:rPr>
        <w:t>he 15</w:t>
      </w:r>
      <w:r w:rsidR="00BD1EEE">
        <w:rPr>
          <w:rFonts w:asciiTheme="minorHAnsi" w:hAnsiTheme="minorHAnsi" w:cstheme="minorHAnsi"/>
        </w:rPr>
        <w:t xml:space="preserve"> </w:t>
      </w:r>
      <w:r w:rsidR="007E68D4" w:rsidRPr="002A4037">
        <w:rPr>
          <w:rFonts w:asciiTheme="minorHAnsi" w:hAnsiTheme="minorHAnsi" w:cstheme="minorHAnsi"/>
        </w:rPr>
        <w:t xml:space="preserve">year patient survival rate is </w:t>
      </w:r>
      <w:r w:rsidR="00D05AB1" w:rsidRPr="002A4037">
        <w:rPr>
          <w:rFonts w:asciiTheme="minorHAnsi" w:hAnsiTheme="minorHAnsi" w:cstheme="minorHAnsi"/>
        </w:rPr>
        <w:t xml:space="preserve">reported </w:t>
      </w:r>
      <w:r w:rsidR="00BD1EEE">
        <w:rPr>
          <w:rFonts w:asciiTheme="minorHAnsi" w:hAnsiTheme="minorHAnsi" w:cstheme="minorHAnsi"/>
        </w:rPr>
        <w:t>to be</w:t>
      </w:r>
      <w:r w:rsidR="00D05AB1" w:rsidRPr="002A4037">
        <w:rPr>
          <w:rFonts w:asciiTheme="minorHAnsi" w:hAnsiTheme="minorHAnsi" w:cstheme="minorHAnsi"/>
        </w:rPr>
        <w:t xml:space="preserve"> </w:t>
      </w:r>
      <w:r w:rsidR="007E68D4" w:rsidRPr="002A4037">
        <w:rPr>
          <w:rFonts w:asciiTheme="minorHAnsi" w:hAnsiTheme="minorHAnsi" w:cstheme="minorHAnsi"/>
        </w:rPr>
        <w:t>53%</w:t>
      </w:r>
      <w:r w:rsidR="00BD1EEE">
        <w:rPr>
          <w:rFonts w:asciiTheme="minorHAnsi" w:hAnsiTheme="minorHAnsi" w:cstheme="minorHAnsi"/>
        </w:rPr>
        <w:t>,</w:t>
      </w:r>
      <w:r w:rsidR="007E68D4" w:rsidRPr="002A4037">
        <w:rPr>
          <w:rFonts w:asciiTheme="minorHAnsi" w:hAnsiTheme="minorHAnsi" w:cstheme="minorHAnsi"/>
        </w:rPr>
        <w:t xml:space="preserve"> and </w:t>
      </w:r>
      <w:r w:rsidR="00612EBA" w:rsidRPr="002A4037">
        <w:rPr>
          <w:rFonts w:asciiTheme="minorHAnsi" w:hAnsiTheme="minorHAnsi" w:cstheme="minorHAnsi"/>
        </w:rPr>
        <w:t>the</w:t>
      </w:r>
      <w:r w:rsidR="007E68D4" w:rsidRPr="002A4037">
        <w:rPr>
          <w:rFonts w:asciiTheme="minorHAnsi" w:hAnsiTheme="minorHAnsi" w:cstheme="minorHAnsi"/>
        </w:rPr>
        <w:t xml:space="preserve"> 20</w:t>
      </w:r>
      <w:r w:rsidR="00BD1EEE">
        <w:rPr>
          <w:rFonts w:asciiTheme="minorHAnsi" w:hAnsiTheme="minorHAnsi" w:cstheme="minorHAnsi"/>
        </w:rPr>
        <w:t xml:space="preserve"> </w:t>
      </w:r>
      <w:r w:rsidR="007E68D4" w:rsidRPr="002A4037">
        <w:rPr>
          <w:rFonts w:asciiTheme="minorHAnsi" w:hAnsiTheme="minorHAnsi" w:cstheme="minorHAnsi"/>
        </w:rPr>
        <w:t xml:space="preserve">year patient survival rate </w:t>
      </w:r>
      <w:r w:rsidR="00612EBA" w:rsidRPr="002A4037">
        <w:rPr>
          <w:rFonts w:asciiTheme="minorHAnsi" w:hAnsiTheme="minorHAnsi" w:cstheme="minorHAnsi"/>
        </w:rPr>
        <w:t>may be as low as</w:t>
      </w:r>
      <w:r w:rsidR="007E68D4" w:rsidRPr="002A4037">
        <w:rPr>
          <w:rFonts w:asciiTheme="minorHAnsi" w:hAnsiTheme="minorHAnsi" w:cstheme="minorHAnsi"/>
        </w:rPr>
        <w:t xml:space="preserve"> 21%</w:t>
      </w:r>
      <w:r w:rsidR="007111D7" w:rsidRPr="002A4037">
        <w:rPr>
          <w:rFonts w:asciiTheme="minorHAnsi" w:hAnsiTheme="minorHAnsi" w:cstheme="minorHAnsi"/>
        </w:rPr>
        <w:fldChar w:fldCharType="begin">
          <w:fldData xml:space="preserve">PEVuZE5vdGU+PENpdGU+PEF1dGhvcj5Eb3Bhem88L0F1dGhvcj48WWVhcj4yMDE1PC9ZZWFyPjxS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PEVuZE5vdGU+PENpdGU+PEF1dGhvcj5Eb3Bhem88L0F1dGhvcj48WWVhcj4yMDE1PC9ZZWFyPjxS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3</w:t>
      </w:r>
      <w:r w:rsidR="007111D7" w:rsidRPr="002A4037">
        <w:rPr>
          <w:rFonts w:asciiTheme="minorHAnsi" w:hAnsiTheme="minorHAnsi" w:cstheme="minorHAnsi"/>
        </w:rPr>
        <w:fldChar w:fldCharType="end"/>
      </w:r>
      <w:r w:rsidR="003A446E">
        <w:rPr>
          <w:rFonts w:asciiTheme="minorHAnsi" w:hAnsiTheme="minorHAnsi" w:cstheme="minorHAnsi"/>
          <w:vertAlign w:val="superscript"/>
        </w:rPr>
        <w:t>,5</w:t>
      </w:r>
      <w:r w:rsidR="003A446E">
        <w:rPr>
          <w:rFonts w:asciiTheme="minorHAnsi" w:hAnsiTheme="minorHAnsi" w:cstheme="minorHAnsi"/>
        </w:rPr>
        <w:t>.</w:t>
      </w:r>
      <w:r w:rsidR="007E68D4" w:rsidRPr="002A4037">
        <w:rPr>
          <w:rFonts w:ascii="Arial" w:hAnsi="Arial" w:cs="Arial"/>
          <w:sz w:val="17"/>
          <w:szCs w:val="17"/>
        </w:rPr>
        <w:t>.</w:t>
      </w:r>
      <w:r w:rsidRPr="002A4037">
        <w:rPr>
          <w:rFonts w:asciiTheme="minorHAnsi" w:hAnsiTheme="minorHAnsi" w:cstheme="minorHAnsi"/>
        </w:rPr>
        <w:t xml:space="preserve">While there are exciting new immunobiology initiatives that </w:t>
      </w:r>
      <w:r w:rsidR="00BD1EEE">
        <w:rPr>
          <w:rFonts w:asciiTheme="minorHAnsi" w:hAnsiTheme="minorHAnsi" w:cstheme="minorHAnsi"/>
        </w:rPr>
        <w:t>may</w:t>
      </w:r>
      <w:r w:rsidRPr="002A4037">
        <w:rPr>
          <w:rFonts w:asciiTheme="minorHAnsi" w:hAnsiTheme="minorHAnsi" w:cstheme="minorHAnsi"/>
        </w:rPr>
        <w:t xml:space="preserve"> lead to new treatments and improved clinical outcomes, there is no</w:t>
      </w:r>
      <w:r w:rsidR="00BD1EEE">
        <w:rPr>
          <w:rFonts w:asciiTheme="minorHAnsi" w:hAnsiTheme="minorHAnsi" w:cstheme="minorHAnsi"/>
        </w:rPr>
        <w:t>t yet a</w:t>
      </w:r>
      <w:r w:rsidRPr="002A4037">
        <w:rPr>
          <w:rFonts w:asciiTheme="minorHAnsi" w:hAnsiTheme="minorHAnsi" w:cstheme="minorHAnsi"/>
        </w:rPr>
        <w:t xml:space="preserve"> reliable small animal model in which to test them.</w:t>
      </w:r>
      <w:r w:rsidR="00FD5B74" w:rsidRPr="002A4037">
        <w:rPr>
          <w:rFonts w:asciiTheme="minorHAnsi" w:hAnsiTheme="minorHAnsi" w:cstheme="minorHAnsi"/>
        </w:rPr>
        <w:t xml:space="preserve"> </w:t>
      </w:r>
    </w:p>
    <w:p w14:paraId="4200CFE7" w14:textId="77777777" w:rsidR="00EF7586" w:rsidRPr="002A4037" w:rsidRDefault="00EF7586" w:rsidP="00370BE1">
      <w:pPr>
        <w:rPr>
          <w:rFonts w:asciiTheme="minorHAnsi" w:hAnsiTheme="minorHAnsi" w:cstheme="minorHAnsi"/>
        </w:rPr>
      </w:pPr>
    </w:p>
    <w:p w14:paraId="4EF7ACF5" w14:textId="65F09E4B" w:rsidR="00BD1EEE" w:rsidRDefault="008F4E9E" w:rsidP="008D3C28">
      <w:pPr>
        <w:shd w:val="clear" w:color="auto" w:fill="FFFFFF"/>
        <w:rPr>
          <w:rFonts w:asciiTheme="minorHAnsi" w:hAnsiTheme="minorHAnsi" w:cstheme="minorHAnsi"/>
        </w:rPr>
      </w:pPr>
      <w:r w:rsidRPr="002A4037">
        <w:rPr>
          <w:rFonts w:asciiTheme="minorHAnsi" w:hAnsiTheme="minorHAnsi" w:cstheme="minorHAnsi"/>
        </w:rPr>
        <w:t>The</w:t>
      </w:r>
      <w:r w:rsidR="00C870B4" w:rsidRPr="002A4037">
        <w:rPr>
          <w:rFonts w:asciiTheme="minorHAnsi" w:hAnsiTheme="minorHAnsi" w:cstheme="minorHAnsi"/>
        </w:rPr>
        <w:t xml:space="preserve"> </w:t>
      </w:r>
      <w:r w:rsidR="00001822" w:rsidRPr="002A4037">
        <w:rPr>
          <w:rFonts w:asciiTheme="minorHAnsi" w:hAnsiTheme="minorHAnsi" w:cstheme="minorHAnsi"/>
        </w:rPr>
        <w:t>rat OLT</w:t>
      </w:r>
      <w:r w:rsidRPr="002A4037">
        <w:rPr>
          <w:rFonts w:asciiTheme="minorHAnsi" w:hAnsiTheme="minorHAnsi" w:cstheme="minorHAnsi"/>
        </w:rPr>
        <w:t xml:space="preserve"> model</w:t>
      </w:r>
      <w:r w:rsidR="00C870B4" w:rsidRPr="002A4037">
        <w:rPr>
          <w:rFonts w:asciiTheme="minorHAnsi" w:hAnsiTheme="minorHAnsi" w:cstheme="minorHAnsi"/>
        </w:rPr>
        <w:t xml:space="preserve"> has </w:t>
      </w:r>
      <w:r w:rsidR="004745B5" w:rsidRPr="002A4037">
        <w:rPr>
          <w:rFonts w:asciiTheme="minorHAnsi" w:hAnsiTheme="minorHAnsi" w:cstheme="minorHAnsi"/>
        </w:rPr>
        <w:t xml:space="preserve">been widely used in the investigation of liver transplantation, </w:t>
      </w:r>
      <w:r w:rsidRPr="002A4037">
        <w:rPr>
          <w:rFonts w:asciiTheme="minorHAnsi" w:hAnsiTheme="minorHAnsi" w:cstheme="minorHAnsi"/>
        </w:rPr>
        <w:t xml:space="preserve">including </w:t>
      </w:r>
      <w:r w:rsidR="004745B5" w:rsidRPr="002A4037">
        <w:rPr>
          <w:rFonts w:asciiTheme="minorHAnsi" w:hAnsiTheme="minorHAnsi" w:cstheme="minorHAnsi"/>
        </w:rPr>
        <w:t>rejection</w:t>
      </w:r>
      <w:r w:rsidR="007111D7" w:rsidRPr="002A4037">
        <w:rPr>
          <w:rFonts w:asciiTheme="minorHAnsi" w:hAnsiTheme="minorHAnsi" w:cstheme="minorHAnsi"/>
        </w:rPr>
        <w:fldChar w:fldCharType="begin">
          <w:fldData xml:space="preserve">PEVuZE5vdGU+PENpdGU+PEF1dGhvcj5IYW1kYW5pPC9BdXRob3I+PFllYXI+MjAxNzwvWWVhcj48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PEVuZE5vdGU+PENpdGU+PEF1dGhvcj5IYW1kYW5pPC9BdXRob3I+PFllYXI+MjAxNzwvWWVhcj48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6-10</w:t>
      </w:r>
      <w:r w:rsidR="007111D7" w:rsidRPr="002A4037">
        <w:rPr>
          <w:rFonts w:asciiTheme="minorHAnsi" w:hAnsiTheme="minorHAnsi" w:cstheme="minorHAnsi"/>
        </w:rPr>
        <w:fldChar w:fldCharType="end"/>
      </w:r>
      <w:r w:rsidR="004745B5" w:rsidRPr="002A4037">
        <w:rPr>
          <w:rFonts w:asciiTheme="minorHAnsi" w:hAnsiTheme="minorHAnsi" w:cstheme="minorHAnsi"/>
        </w:rPr>
        <w:t>, immune tolerance</w:t>
      </w:r>
      <w:r w:rsidR="007111D7" w:rsidRPr="002A4037">
        <w:rPr>
          <w:rFonts w:asciiTheme="minorHAnsi" w:hAnsiTheme="minorHAnsi" w:cstheme="minorHAnsi"/>
        </w:rPr>
        <w:fldChar w:fldCharType="begin">
          <w:fldData xml:space="preserve">PEVuZE5vdGU+PENpdGU+PEF1dGhvcj5XdTwvQXV0aG9yPjxZZWFyPjIwMTY8L1llYXI+PFJlY051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PEVuZE5vdGU+PENpdGU+PEF1dGhvcj5XdTwvQXV0aG9yPjxZZWFyPjIwMTY8L1llYXI+PFJlY051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11</w:t>
      </w:r>
      <w:r w:rsidR="007111D7" w:rsidRPr="002A4037">
        <w:rPr>
          <w:rFonts w:asciiTheme="minorHAnsi" w:hAnsiTheme="minorHAnsi" w:cstheme="minorHAnsi"/>
        </w:rPr>
        <w:fldChar w:fldCharType="end"/>
      </w:r>
      <w:r w:rsidR="004745B5" w:rsidRPr="002A4037">
        <w:rPr>
          <w:rFonts w:asciiTheme="minorHAnsi" w:hAnsiTheme="minorHAnsi" w:cstheme="minorHAnsi"/>
        </w:rPr>
        <w:t>, transplant ischemia</w:t>
      </w:r>
      <w:r w:rsidR="00BD1EEE">
        <w:rPr>
          <w:rFonts w:asciiTheme="minorHAnsi" w:hAnsiTheme="minorHAnsi" w:cstheme="minorHAnsi"/>
        </w:rPr>
        <w:t>-</w:t>
      </w:r>
      <w:r w:rsidR="004745B5" w:rsidRPr="002A4037">
        <w:rPr>
          <w:rFonts w:asciiTheme="minorHAnsi" w:hAnsiTheme="minorHAnsi" w:cstheme="minorHAnsi"/>
        </w:rPr>
        <w:t>reperfusion injury</w:t>
      </w:r>
      <w:r w:rsidR="007111D7" w:rsidRPr="002A4037">
        <w:rPr>
          <w:rFonts w:asciiTheme="minorHAnsi" w:hAnsiTheme="minorHAnsi" w:cstheme="minorHAnsi"/>
        </w:rPr>
        <w:fldChar w:fldCharType="begin">
          <w:fldData xml:space="preserve">PEVuZE5vdGU+PENpdGU+PEF1dGhvcj5IZTwvQXV0aG9yPjxZZWFyPjIwMDM8L1llYXI+PFJlY051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PEVuZE5vdGU+PENpdGU+PEF1dGhvcj5IZTwvQXV0aG9yPjxZZWFyPjIwMDM8L1llYXI+PFJlY051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12</w:t>
      </w:r>
      <w:r w:rsidR="007111D7" w:rsidRPr="002A4037">
        <w:rPr>
          <w:rFonts w:asciiTheme="minorHAnsi" w:hAnsiTheme="minorHAnsi" w:cstheme="minorHAnsi"/>
        </w:rPr>
        <w:fldChar w:fldCharType="end"/>
      </w:r>
      <w:r w:rsidR="004745B5" w:rsidRPr="002A4037">
        <w:rPr>
          <w:rFonts w:asciiTheme="minorHAnsi" w:hAnsiTheme="minorHAnsi" w:cstheme="minorHAnsi"/>
        </w:rPr>
        <w:t>, immunosuppress</w:t>
      </w:r>
      <w:r w:rsidRPr="002A4037">
        <w:rPr>
          <w:rFonts w:asciiTheme="minorHAnsi" w:hAnsiTheme="minorHAnsi" w:cstheme="minorHAnsi"/>
        </w:rPr>
        <w:t>ion</w:t>
      </w:r>
      <w:r w:rsidR="007111D7" w:rsidRPr="002A4037">
        <w:rPr>
          <w:rFonts w:asciiTheme="minorHAnsi" w:hAnsiTheme="minorHAnsi" w:cstheme="minorHAnsi"/>
        </w:rPr>
        <w:fldChar w:fldCharType="begin">
          <w:fldData xml:space="preserve">PEVuZE5vdGU+PENpdGU+PEF1dGhvcj5UYW11cmE8L0F1dGhvcj48WWVhcj4xOTk5PC9ZZWFyPjxS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=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PEVuZE5vdGU+PENpdGU+PEF1dGhvcj5UYW11cmE8L0F1dGhvcj48WWVhcj4xOTk5PC9ZZWFyPjxS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=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13</w:t>
      </w:r>
      <w:r w:rsidR="007111D7" w:rsidRPr="002A4037">
        <w:rPr>
          <w:rFonts w:asciiTheme="minorHAnsi" w:hAnsiTheme="minorHAnsi" w:cstheme="minorHAnsi"/>
        </w:rPr>
        <w:fldChar w:fldCharType="end"/>
      </w:r>
      <w:r w:rsidR="004745B5" w:rsidRPr="002A4037">
        <w:rPr>
          <w:rFonts w:asciiTheme="minorHAnsi" w:hAnsiTheme="minorHAnsi" w:cstheme="minorHAnsi"/>
        </w:rPr>
        <w:t xml:space="preserve">, and biliary </w:t>
      </w:r>
      <w:r w:rsidRPr="002A4037">
        <w:rPr>
          <w:rFonts w:asciiTheme="minorHAnsi" w:hAnsiTheme="minorHAnsi" w:cstheme="minorHAnsi"/>
        </w:rPr>
        <w:t xml:space="preserve">tree </w:t>
      </w:r>
      <w:r w:rsidR="004745B5" w:rsidRPr="002A4037">
        <w:rPr>
          <w:rFonts w:asciiTheme="minorHAnsi" w:hAnsiTheme="minorHAnsi" w:cstheme="minorHAnsi"/>
        </w:rPr>
        <w:t>injury</w:t>
      </w:r>
      <w:r w:rsidR="007111D7" w:rsidRPr="002A4037">
        <w:rPr>
          <w:rFonts w:asciiTheme="minorHAnsi" w:hAnsiTheme="minorHAnsi" w:cstheme="minorHAnsi"/>
        </w:rPr>
        <w:fldChar w:fldCharType="begin">
          <w:fldData xml:space="preserve">PEVuZE5vdGU+PENpdGU+PEF1dGhvcj5XYW5nPC9BdXRob3I+PFllYXI+MjAxMTwvWWVhcj48UmVj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PEVuZE5vdGU+PENpdGU+PEF1dGhvcj5XYW5nPC9BdXRob3I+PFllYXI+MjAxMTwvWWVhcj48UmVj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7111D7" w:rsidRPr="002A4037">
        <w:rPr>
          <w:rFonts w:asciiTheme="minorHAnsi" w:hAnsiTheme="minorHAnsi" w:cstheme="minorHAnsi"/>
          <w:noProof/>
          <w:vertAlign w:val="superscript"/>
        </w:rPr>
        <w:t>14-17</w:t>
      </w:r>
      <w:r w:rsidR="007111D7" w:rsidRPr="002A4037">
        <w:rPr>
          <w:rFonts w:asciiTheme="minorHAnsi" w:hAnsiTheme="minorHAnsi" w:cstheme="minorHAnsi"/>
        </w:rPr>
        <w:fldChar w:fldCharType="end"/>
      </w:r>
      <w:r w:rsidR="004745B5" w:rsidRPr="002A4037">
        <w:rPr>
          <w:rFonts w:asciiTheme="minorHAnsi" w:hAnsiTheme="minorHAnsi" w:cstheme="minorHAnsi"/>
        </w:rPr>
        <w:t xml:space="preserve">. However, </w:t>
      </w:r>
      <w:r w:rsidR="00547442" w:rsidRPr="002A4037">
        <w:rPr>
          <w:rFonts w:asciiTheme="minorHAnsi" w:hAnsiTheme="minorHAnsi" w:cstheme="minorHAnsi"/>
        </w:rPr>
        <w:t>a</w:t>
      </w:r>
      <w:r w:rsidR="00C870B4" w:rsidRPr="002A4037">
        <w:rPr>
          <w:rFonts w:asciiTheme="minorHAnsi" w:hAnsiTheme="minorHAnsi" w:cstheme="minorHAnsi"/>
        </w:rPr>
        <w:t xml:space="preserve"> disadvantage of the model in its current form </w:t>
      </w:r>
      <w:r w:rsidR="00FD5B74" w:rsidRPr="002A4037">
        <w:rPr>
          <w:rFonts w:asciiTheme="minorHAnsi" w:hAnsiTheme="minorHAnsi" w:cstheme="minorHAnsi"/>
        </w:rPr>
        <w:t xml:space="preserve">is </w:t>
      </w:r>
      <w:r w:rsidR="00BD1EEE">
        <w:rPr>
          <w:rFonts w:asciiTheme="minorHAnsi" w:hAnsiTheme="minorHAnsi" w:cstheme="minorHAnsi"/>
        </w:rPr>
        <w:t xml:space="preserve">its </w:t>
      </w:r>
      <w:r w:rsidRPr="002A4037">
        <w:rPr>
          <w:rFonts w:asciiTheme="minorHAnsi" w:hAnsiTheme="minorHAnsi" w:cstheme="minorHAnsi"/>
        </w:rPr>
        <w:t xml:space="preserve">high </w:t>
      </w:r>
      <w:r w:rsidR="00C870B4" w:rsidRPr="002A4037">
        <w:rPr>
          <w:rFonts w:asciiTheme="minorHAnsi" w:hAnsiTheme="minorHAnsi" w:cstheme="minorHAnsi"/>
        </w:rPr>
        <w:t xml:space="preserve">post-operative </w:t>
      </w:r>
      <w:r w:rsidR="0052347A" w:rsidRPr="002A4037">
        <w:rPr>
          <w:rFonts w:asciiTheme="minorHAnsi" w:hAnsiTheme="minorHAnsi" w:cstheme="minorHAnsi"/>
        </w:rPr>
        <w:t>morbidity</w:t>
      </w:r>
      <w:r w:rsidR="00D05AB1" w:rsidRPr="002A4037">
        <w:rPr>
          <w:rFonts w:asciiTheme="minorHAnsi" w:hAnsiTheme="minorHAnsi" w:cstheme="minorHAnsi"/>
        </w:rPr>
        <w:t xml:space="preserve"> and mortality</w:t>
      </w:r>
      <w:r w:rsidR="00CB2A7F" w:rsidRPr="002A4037">
        <w:rPr>
          <w:rFonts w:asciiTheme="minorHAnsi" w:hAnsiTheme="minorHAnsi" w:cstheme="minorHAnsi"/>
        </w:rPr>
        <w:fldChar w:fldCharType="begin">
          <w:fldData xml:space="preserve">PEVuZE5vdGU+PENpdGU+PEF1dGhvcj5Ib3dkZW48L0F1dGhvcj48WWVhcj4xOTg5PC9ZZWFyPjxS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=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PEVuZE5vdGU+PENpdGU+PEF1dGhvcj5Ib3dkZW48L0F1dGhvcj48WWVhcj4xOTg5PC9ZZWFyPjxS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=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CB2A7F" w:rsidRPr="002A4037">
        <w:rPr>
          <w:rFonts w:asciiTheme="minorHAnsi" w:hAnsiTheme="minorHAnsi" w:cstheme="minorHAnsi"/>
        </w:rPr>
      </w:r>
      <w:r w:rsidR="00CB2A7F" w:rsidRPr="002A4037">
        <w:rPr>
          <w:rFonts w:asciiTheme="minorHAnsi" w:hAnsiTheme="minorHAnsi" w:cstheme="minorHAnsi"/>
        </w:rPr>
        <w:fldChar w:fldCharType="separate"/>
      </w:r>
      <w:r w:rsidR="00CB2A7F" w:rsidRPr="002A4037">
        <w:rPr>
          <w:rFonts w:asciiTheme="minorHAnsi" w:hAnsiTheme="minorHAnsi" w:cstheme="minorHAnsi"/>
          <w:noProof/>
          <w:vertAlign w:val="superscript"/>
        </w:rPr>
        <w:t>18,19</w:t>
      </w:r>
      <w:r w:rsidR="00CB2A7F" w:rsidRPr="002A4037">
        <w:rPr>
          <w:rFonts w:asciiTheme="minorHAnsi" w:hAnsiTheme="minorHAnsi" w:cstheme="minorHAnsi"/>
        </w:rPr>
        <w:fldChar w:fldCharType="end"/>
      </w:r>
      <w:r w:rsidR="00D079E2" w:rsidRPr="002A4037">
        <w:rPr>
          <w:rFonts w:asciiTheme="minorHAnsi" w:hAnsiTheme="minorHAnsi" w:cstheme="minorHAnsi"/>
        </w:rPr>
        <w:t xml:space="preserve">. </w:t>
      </w:r>
      <w:r w:rsidRPr="002A4037">
        <w:rPr>
          <w:rFonts w:asciiTheme="minorHAnsi" w:hAnsiTheme="minorHAnsi" w:cstheme="minorHAnsi"/>
        </w:rPr>
        <w:t>This is a serious drawback</w:t>
      </w:r>
      <w:r w:rsidR="00BD1EEE">
        <w:rPr>
          <w:rFonts w:asciiTheme="minorHAnsi" w:hAnsiTheme="minorHAnsi" w:cstheme="minorHAnsi"/>
        </w:rPr>
        <w:t xml:space="preserve"> that is </w:t>
      </w:r>
      <w:r w:rsidRPr="002A4037">
        <w:rPr>
          <w:rFonts w:asciiTheme="minorHAnsi" w:hAnsiTheme="minorHAnsi" w:cstheme="minorHAnsi"/>
        </w:rPr>
        <w:t xml:space="preserve">at </w:t>
      </w:r>
      <w:r w:rsidR="00B92C3E" w:rsidRPr="002A4037">
        <w:rPr>
          <w:rFonts w:asciiTheme="minorHAnsi" w:hAnsiTheme="minorHAnsi" w:cstheme="minorHAnsi"/>
        </w:rPr>
        <w:t>odds with the human operation</w:t>
      </w:r>
      <w:r w:rsidRPr="002A4037">
        <w:rPr>
          <w:rFonts w:asciiTheme="minorHAnsi" w:hAnsiTheme="minorHAnsi" w:cstheme="minorHAnsi"/>
        </w:rPr>
        <w:t>,</w:t>
      </w:r>
      <w:r w:rsidR="00B92C3E" w:rsidRPr="002A4037">
        <w:rPr>
          <w:rFonts w:asciiTheme="minorHAnsi" w:hAnsiTheme="minorHAnsi" w:cstheme="minorHAnsi"/>
        </w:rPr>
        <w:t xml:space="preserve"> and </w:t>
      </w:r>
      <w:r w:rsidR="00BD1EEE">
        <w:rPr>
          <w:rFonts w:asciiTheme="minorHAnsi" w:hAnsiTheme="minorHAnsi" w:cstheme="minorHAnsi"/>
        </w:rPr>
        <w:t>it</w:t>
      </w:r>
      <w:r w:rsidR="00B92C3E" w:rsidRPr="002A4037">
        <w:rPr>
          <w:rFonts w:asciiTheme="minorHAnsi" w:hAnsiTheme="minorHAnsi" w:cstheme="minorHAnsi"/>
        </w:rPr>
        <w:t xml:space="preserve"> compromises the ability to draw </w:t>
      </w:r>
      <w:r w:rsidR="00547442" w:rsidRPr="002A4037">
        <w:rPr>
          <w:rFonts w:asciiTheme="minorHAnsi" w:hAnsiTheme="minorHAnsi" w:cstheme="minorHAnsi"/>
        </w:rPr>
        <w:t>clinically</w:t>
      </w:r>
      <w:r w:rsidR="00BD1EEE">
        <w:rPr>
          <w:rFonts w:asciiTheme="minorHAnsi" w:hAnsiTheme="minorHAnsi" w:cstheme="minorHAnsi"/>
        </w:rPr>
        <w:t xml:space="preserve"> </w:t>
      </w:r>
      <w:r w:rsidR="00547442" w:rsidRPr="002A4037">
        <w:rPr>
          <w:rFonts w:asciiTheme="minorHAnsi" w:hAnsiTheme="minorHAnsi" w:cstheme="minorHAnsi"/>
        </w:rPr>
        <w:t xml:space="preserve">relevant </w:t>
      </w:r>
      <w:r w:rsidR="00B92C3E" w:rsidRPr="002A4037">
        <w:rPr>
          <w:rFonts w:asciiTheme="minorHAnsi" w:hAnsiTheme="minorHAnsi" w:cstheme="minorHAnsi"/>
        </w:rPr>
        <w:t>conclusions from the model</w:t>
      </w:r>
      <w:r w:rsidR="00CB2A7F"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&lt;EndNote&gt;&lt;Cite&gt;&lt;Author&gt;Hori&lt;/Author&gt;&lt;Year&gt;2012&lt;/Year&gt;&lt;RecNum&gt;20&lt;/RecNum&gt;&lt;DisplayText&gt;&lt;style face="superscript"&gt;20&lt;/style&gt;&lt;/DisplayText&gt;&lt;record&gt;&lt;rec-number&gt;20&lt;/rec-number&gt;&lt;foreign-keys&gt;&lt;key app="EN" db-id="vf20xfdty209t3e9zfmpzdd9t9xddf25dxwp" timestamp="1571759070"&gt;20&lt;/key&gt;&lt;/foreign-keys&gt;&lt;ref-type name="Journal Article"&gt;17&lt;/ref-type&gt;&lt;contributors&gt;&lt;authors&gt;&lt;author&gt;Hori, T.&lt;/author&gt;&lt;author&gt;Gardner, L. B.&lt;/author&gt;&lt;author&gt;Chen, F.&lt;/author&gt;&lt;author&gt;Baine, A. M.&lt;/author&gt;&lt;author&gt;Hata, T.&lt;/author&gt;&lt;author&gt;Uemoto, S.&lt;/author&gt;&lt;author&gt;Nguyen, J. H.&lt;/author&gt;&lt;/authors&gt;&lt;/contributors&gt;&lt;auth-address&gt;Department of Neuroscience, Mayo Clinic, Jacksonville, Florida, USA. hori.tomohide@mayo.edu&lt;/auth-address&gt;&lt;titles&gt;&lt;title&gt;Impact of hepatic arterial reconstruction on orthotopic liver transplantation in the rat&lt;/title&gt;&lt;secondary-title&gt;J Invest Surg&lt;/secondary-title&gt;&lt;/titles&gt;&lt;periodical&gt;&lt;full-title&gt;J Invest Surg&lt;/full-title&gt;&lt;/periodical&gt;&lt;pages&gt;242-52&lt;/pages&gt;&lt;volume&gt;25&lt;/volume&gt;&lt;number&gt;4&lt;/number&gt;&lt;edition&gt;2012/05/11&lt;/edition&gt;&lt;keywords&gt;&lt;keyword&gt;Animals&lt;/keyword&gt;&lt;keyword&gt;Apoptosis&lt;/keyword&gt;&lt;keyword&gt;Bile Ducts/pathology&lt;/keyword&gt;&lt;keyword&gt;Blood Coagulation&lt;/keyword&gt;&lt;keyword&gt;Hepatic Artery/*surgery&lt;/keyword&gt;&lt;keyword&gt;Liver/pathology&lt;/keyword&gt;&lt;keyword&gt;*Liver Transplantation&lt;/keyword&gt;&lt;keyword&gt;Male&lt;/keyword&gt;&lt;keyword&gt;Rats&lt;/keyword&gt;&lt;keyword&gt;Rats, Inbred Lew&lt;/keyword&gt;&lt;keyword&gt;*Reconstructive Surgical Procedures&lt;/keyword&gt;&lt;/keywords&gt;&lt;dates&gt;&lt;year&gt;2012&lt;/year&gt;&lt;pub-dates&gt;&lt;date&gt;Aug&lt;/date&gt;&lt;/pub-dates&gt;&lt;/dates&gt;&lt;isbn&gt;1521-0553 (Electronic)&amp;#xD;0894-1939 (Linking)&lt;/isbn&gt;&lt;accession-num&gt;22571774&lt;/accession-num&gt;&lt;urls&gt;&lt;related-urls&gt;&lt;url&gt;https://www.ncbi.nlm.nih.gov/pubmed/22571774&lt;/url&gt;&lt;/related-urls&gt;&lt;/urls&gt;&lt;custom2&gt;PMC4251775&lt;/custom2&gt;&lt;electronic-resource-num&gt;10.3109/08941939.2011.636476&lt;/electronic-resource-num&gt;&lt;/record&gt;&lt;/Cite&gt;&lt;/EndNote&gt;</w:instrText>
      </w:r>
      <w:r w:rsidR="00CB2A7F" w:rsidRPr="002A4037">
        <w:rPr>
          <w:rFonts w:asciiTheme="minorHAnsi" w:hAnsiTheme="minorHAnsi" w:cstheme="minorHAnsi"/>
        </w:rPr>
        <w:fldChar w:fldCharType="separate"/>
      </w:r>
      <w:r w:rsidR="00CB2A7F" w:rsidRPr="002A4037">
        <w:rPr>
          <w:rFonts w:asciiTheme="minorHAnsi" w:hAnsiTheme="minorHAnsi" w:cstheme="minorHAnsi"/>
          <w:noProof/>
          <w:vertAlign w:val="superscript"/>
        </w:rPr>
        <w:t>20</w:t>
      </w:r>
      <w:r w:rsidR="00CB2A7F" w:rsidRPr="002A4037">
        <w:rPr>
          <w:rFonts w:asciiTheme="minorHAnsi" w:hAnsiTheme="minorHAnsi" w:cstheme="minorHAnsi"/>
        </w:rPr>
        <w:fldChar w:fldCharType="end"/>
      </w:r>
      <w:r w:rsidR="00C870B4" w:rsidRPr="002A4037">
        <w:rPr>
          <w:rFonts w:asciiTheme="minorHAnsi" w:hAnsiTheme="minorHAnsi" w:cstheme="minorHAnsi"/>
        </w:rPr>
        <w:t>.</w:t>
      </w:r>
      <w:r w:rsidR="00FD5B74" w:rsidRPr="002A4037">
        <w:rPr>
          <w:rFonts w:asciiTheme="minorHAnsi" w:hAnsiTheme="minorHAnsi" w:cstheme="minorHAnsi"/>
        </w:rPr>
        <w:t xml:space="preserve"> </w:t>
      </w:r>
    </w:p>
    <w:p w14:paraId="4D154ABA" w14:textId="77777777" w:rsidR="00BD1EEE" w:rsidRDefault="00BD1EEE" w:rsidP="008D3C28">
      <w:pPr>
        <w:shd w:val="clear" w:color="auto" w:fill="FFFFFF"/>
        <w:rPr>
          <w:rFonts w:asciiTheme="minorHAnsi" w:hAnsiTheme="minorHAnsi" w:cstheme="minorHAnsi"/>
        </w:rPr>
      </w:pPr>
    </w:p>
    <w:p w14:paraId="7B80759B" w14:textId="25E8C7D8" w:rsidR="00253462" w:rsidRPr="002A4037" w:rsidRDefault="00BD1EEE" w:rsidP="00370BE1">
      <w:pPr>
        <w:shd w:val="clear" w:color="auto" w:fill="FFFFFF"/>
        <w:rPr>
          <w:rFonts w:ascii="Calibri" w:hAnsi="Calibri" w:cstheme="minorHAnsi"/>
        </w:rPr>
      </w:pPr>
      <w:r>
        <w:rPr>
          <w:rFonts w:asciiTheme="minorHAnsi" w:hAnsiTheme="minorHAnsi" w:cstheme="minorHAnsi"/>
        </w:rPr>
        <w:t>Additionally, a</w:t>
      </w:r>
      <w:r w:rsidR="00FD5B74" w:rsidRPr="002A4037">
        <w:rPr>
          <w:rFonts w:asciiTheme="minorHAnsi" w:hAnsiTheme="minorHAnsi" w:cstheme="minorHAnsi"/>
        </w:rPr>
        <w:t xml:space="preserve"> </w:t>
      </w:r>
      <w:r w:rsidR="0033699E" w:rsidRPr="002A4037">
        <w:rPr>
          <w:rFonts w:asciiTheme="minorHAnsi" w:hAnsiTheme="minorHAnsi" w:cstheme="minorHAnsi"/>
        </w:rPr>
        <w:t>large proportion</w:t>
      </w:r>
      <w:r w:rsidR="00FD5B74" w:rsidRPr="002A4037">
        <w:rPr>
          <w:rFonts w:asciiTheme="minorHAnsi" w:hAnsiTheme="minorHAnsi" w:cstheme="minorHAnsi"/>
        </w:rPr>
        <w:t xml:space="preserve"> of this </w:t>
      </w:r>
      <w:r w:rsidR="000F55DD" w:rsidRPr="002A4037">
        <w:rPr>
          <w:rFonts w:asciiTheme="minorHAnsi" w:hAnsiTheme="minorHAnsi" w:cstheme="minorHAnsi"/>
        </w:rPr>
        <w:t xml:space="preserve">morbidity </w:t>
      </w:r>
      <w:r w:rsidR="00FD5B74" w:rsidRPr="002A4037">
        <w:rPr>
          <w:rFonts w:asciiTheme="minorHAnsi" w:hAnsiTheme="minorHAnsi" w:cstheme="minorHAnsi"/>
        </w:rPr>
        <w:t xml:space="preserve">can be attributed to </w:t>
      </w:r>
      <w:r w:rsidR="00617059" w:rsidRPr="002A4037">
        <w:rPr>
          <w:rFonts w:asciiTheme="minorHAnsi" w:hAnsiTheme="minorHAnsi" w:cstheme="minorHAnsi"/>
        </w:rPr>
        <w:t xml:space="preserve">an </w:t>
      </w:r>
      <w:r w:rsidR="00FD5B74" w:rsidRPr="002A4037">
        <w:rPr>
          <w:rFonts w:asciiTheme="minorHAnsi" w:hAnsiTheme="minorHAnsi" w:cstheme="minorHAnsi"/>
        </w:rPr>
        <w:t>absen</w:t>
      </w:r>
      <w:r w:rsidR="00C870B4" w:rsidRPr="002A4037">
        <w:rPr>
          <w:rFonts w:asciiTheme="minorHAnsi" w:hAnsiTheme="minorHAnsi" w:cstheme="minorHAnsi"/>
        </w:rPr>
        <w:t>t</w:t>
      </w:r>
      <w:r w:rsidR="00FD5B74" w:rsidRPr="002A4037">
        <w:rPr>
          <w:rFonts w:asciiTheme="minorHAnsi" w:hAnsiTheme="minorHAnsi" w:cstheme="minorHAnsi"/>
        </w:rPr>
        <w:t xml:space="preserve"> or imperfect </w:t>
      </w:r>
      <w:r>
        <w:rPr>
          <w:rFonts w:asciiTheme="minorHAnsi" w:hAnsiTheme="minorHAnsi" w:cstheme="minorHAnsi"/>
        </w:rPr>
        <w:t>hepatic artery (</w:t>
      </w:r>
      <w:r w:rsidR="00FD5B74" w:rsidRPr="002A4037">
        <w:rPr>
          <w:rFonts w:asciiTheme="minorHAnsi" w:hAnsiTheme="minorHAnsi" w:cstheme="minorHAnsi"/>
        </w:rPr>
        <w:t>HA</w:t>
      </w:r>
      <w:r>
        <w:rPr>
          <w:rFonts w:asciiTheme="minorHAnsi" w:hAnsiTheme="minorHAnsi" w:cstheme="minorHAnsi"/>
        </w:rPr>
        <w:t>)</w:t>
      </w:r>
      <w:r w:rsidR="00FD5B74" w:rsidRPr="002A4037">
        <w:rPr>
          <w:rFonts w:asciiTheme="minorHAnsi" w:hAnsiTheme="minorHAnsi" w:cstheme="minorHAnsi"/>
        </w:rPr>
        <w:t xml:space="preserve"> reconnection</w:t>
      </w:r>
      <w:r w:rsidR="007111D7"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&lt;EndNote&gt;&lt;Cite&gt;&lt;Author&gt;Howden&lt;/Author&gt;&lt;Year&gt;1989&lt;/Year&gt;&lt;RecNum&gt;18&lt;/RecNum&gt;&lt;DisplayText&gt;&lt;style face="superscript"&gt;18&lt;/style&gt;&lt;/DisplayText&gt;&lt;record&gt;&lt;rec-number&gt;18&lt;/rec-number&gt;&lt;foreign-keys&gt;&lt;key app="EN" db-id="vf20xfdty209t3e9zfmpzdd9t9xddf25dxwp" timestamp="1571759070"&gt;18&lt;/key&gt;&lt;/foreign-keys&gt;&lt;ref-type name="Journal Article"&gt;17&lt;/ref-type&gt;&lt;contributors&gt;&lt;authors&gt;&lt;author&gt;Howden, B.&lt;/author&gt;&lt;author&gt;Jablonski, P.&lt;/author&gt;&lt;author&gt;Grossman, H.&lt;/author&gt;&lt;author&gt;Marshall, V. C.&lt;/author&gt;&lt;/authors&gt;&lt;/contributors&gt;&lt;auth-address&gt;Monash University, Department of Surgery, Prince Henry&amp;apos;s Hospital, Melbourne, Victoria, Australia.&lt;/auth-address&gt;&lt;titles&gt;&lt;title&gt;The importance of the hepatic artery in rat liver transplantation&lt;/title&gt;&lt;secondary-title&gt;Transplantation&lt;/secondary-title&gt;&lt;/titles&gt;&lt;periodical&gt;&lt;full-title&gt;Transplantation&lt;/full-title&gt;&lt;/periodical&gt;&lt;pages&gt;428-31&lt;/pages&gt;&lt;volume&gt;47&lt;/volume&gt;&lt;number&gt;3&lt;/number&gt;&lt;keywords&gt;&lt;keyword&gt;Animals&lt;/keyword&gt;&lt;keyword&gt;Collateral Circulation&lt;/keyword&gt;&lt;keyword&gt;Female&lt;/keyword&gt;&lt;keyword&gt;Hepatic Artery/*physiology&lt;/keyword&gt;&lt;keyword&gt;*Liver Transplantation&lt;/keyword&gt;&lt;keyword&gt;Male&lt;/keyword&gt;&lt;keyword&gt;Rats&lt;/keyword&gt;&lt;keyword&gt;Rats, Inbred Strains&lt;/keyword&gt;&lt;/keywords&gt;&lt;dates&gt;&lt;year&gt;1989&lt;/year&gt;&lt;pub-dates&gt;&lt;date&gt;Mar&lt;/date&gt;&lt;/pub-dates&gt;&lt;/dates&gt;&lt;isbn&gt;0041-1337 (Print)&amp;#xD;0041-1337 (Linking)&lt;/isbn&gt;&lt;accession-num&gt;2646774&lt;/accession-num&gt;&lt;urls&gt;&lt;related-urls&gt;&lt;url&gt;https://www.ncbi.nlm.nih.gov/pubmed/2646774&lt;/url&gt;&lt;/related-urls&gt;&lt;/urls&gt;&lt;electronic-resource-num&gt;10.1097/00007890-198903000-00005&lt;/electronic-resource-num&gt;&lt;/record&gt;&lt;/Cite&gt;&lt;/EndNote&gt;</w:instrText>
      </w:r>
      <w:r w:rsidR="007111D7" w:rsidRPr="002A4037">
        <w:rPr>
          <w:rFonts w:asciiTheme="minorHAnsi" w:hAnsiTheme="minorHAnsi" w:cstheme="minorHAnsi"/>
        </w:rPr>
        <w:fldChar w:fldCharType="separate"/>
      </w:r>
      <w:r w:rsidR="00670184" w:rsidRPr="002A4037">
        <w:rPr>
          <w:rFonts w:asciiTheme="minorHAnsi" w:hAnsiTheme="minorHAnsi" w:cstheme="minorHAnsi"/>
          <w:noProof/>
          <w:vertAlign w:val="superscript"/>
        </w:rPr>
        <w:t>18</w:t>
      </w:r>
      <w:r w:rsidR="007111D7" w:rsidRPr="002A4037">
        <w:rPr>
          <w:rFonts w:asciiTheme="minorHAnsi" w:hAnsiTheme="minorHAnsi" w:cstheme="minorHAnsi"/>
        </w:rPr>
        <w:fldChar w:fldCharType="end"/>
      </w:r>
      <w:r w:rsidR="00FD5B74" w:rsidRPr="002A4037">
        <w:rPr>
          <w:rFonts w:asciiTheme="minorHAnsi" w:hAnsiTheme="minorHAnsi" w:cstheme="minorHAnsi"/>
        </w:rPr>
        <w:t xml:space="preserve">. Although </w:t>
      </w:r>
      <w:r w:rsidR="00547442" w:rsidRPr="002A4037">
        <w:rPr>
          <w:rFonts w:asciiTheme="minorHAnsi" w:hAnsiTheme="minorHAnsi" w:cstheme="minorHAnsi"/>
        </w:rPr>
        <w:t xml:space="preserve">a </w:t>
      </w:r>
      <w:r w:rsidR="00C870B4" w:rsidRPr="002A4037">
        <w:rPr>
          <w:rFonts w:asciiTheme="minorHAnsi" w:hAnsiTheme="minorHAnsi" w:cstheme="minorHAnsi"/>
        </w:rPr>
        <w:t>critical</w:t>
      </w:r>
      <w:r w:rsidR="00547442" w:rsidRPr="002A4037">
        <w:rPr>
          <w:rFonts w:asciiTheme="minorHAnsi" w:hAnsiTheme="minorHAnsi" w:cstheme="minorHAnsi"/>
        </w:rPr>
        <w:t xml:space="preserve"> step</w:t>
      </w:r>
      <w:r w:rsidR="00C870B4" w:rsidRPr="002A4037">
        <w:rPr>
          <w:rFonts w:asciiTheme="minorHAnsi" w:hAnsiTheme="minorHAnsi" w:cstheme="minorHAnsi"/>
        </w:rPr>
        <w:t xml:space="preserve"> in human liver </w:t>
      </w:r>
      <w:r w:rsidR="00976BF2" w:rsidRPr="002A4037">
        <w:rPr>
          <w:rFonts w:asciiTheme="minorHAnsi" w:hAnsiTheme="minorHAnsi" w:cstheme="minorHAnsi"/>
        </w:rPr>
        <w:t>transplantation</w:t>
      </w:r>
      <w:r w:rsidR="00FD5B74" w:rsidRPr="002A4037">
        <w:rPr>
          <w:rFonts w:asciiTheme="minorHAnsi" w:hAnsiTheme="minorHAnsi" w:cstheme="minorHAnsi"/>
        </w:rPr>
        <w:t xml:space="preserve">, technical difficulties </w:t>
      </w:r>
      <w:r w:rsidR="00FF0605" w:rsidRPr="002A4037">
        <w:rPr>
          <w:rFonts w:asciiTheme="minorHAnsi" w:hAnsiTheme="minorHAnsi" w:cstheme="minorHAnsi"/>
        </w:rPr>
        <w:t xml:space="preserve">tend to </w:t>
      </w:r>
      <w:r w:rsidR="008F4E9E" w:rsidRPr="002A4037">
        <w:rPr>
          <w:rFonts w:asciiTheme="minorHAnsi" w:hAnsiTheme="minorHAnsi" w:cstheme="minorHAnsi"/>
        </w:rPr>
        <w:t xml:space="preserve">compromise </w:t>
      </w:r>
      <w:r w:rsidR="00FD5B74" w:rsidRPr="002A4037">
        <w:rPr>
          <w:rFonts w:asciiTheme="minorHAnsi" w:hAnsiTheme="minorHAnsi" w:cstheme="minorHAnsi"/>
        </w:rPr>
        <w:t xml:space="preserve">HA reconnection in </w:t>
      </w:r>
      <w:r w:rsidR="00C870B4" w:rsidRPr="002A4037">
        <w:rPr>
          <w:rFonts w:asciiTheme="minorHAnsi" w:hAnsiTheme="minorHAnsi" w:cstheme="minorHAnsi"/>
        </w:rPr>
        <w:t xml:space="preserve">the </w:t>
      </w:r>
      <w:r w:rsidR="00FD5B74" w:rsidRPr="002A4037">
        <w:rPr>
          <w:rFonts w:asciiTheme="minorHAnsi" w:hAnsiTheme="minorHAnsi" w:cstheme="minorHAnsi"/>
        </w:rPr>
        <w:t>rat OLT model</w:t>
      </w:r>
      <w:r w:rsidR="00C870B4" w:rsidRPr="002A4037">
        <w:rPr>
          <w:rFonts w:asciiTheme="minorHAnsi" w:hAnsiTheme="minorHAnsi" w:cstheme="minorHAnsi"/>
        </w:rPr>
        <w:t xml:space="preserve">. As a result, </w:t>
      </w:r>
      <w:r w:rsidR="00E07E9D" w:rsidRPr="002A4037">
        <w:rPr>
          <w:rFonts w:asciiTheme="minorHAnsi" w:hAnsiTheme="minorHAnsi" w:cstheme="minorHAnsi"/>
        </w:rPr>
        <w:t xml:space="preserve">bile duct (BD) </w:t>
      </w:r>
      <w:r w:rsidR="00C870B4" w:rsidRPr="002A4037">
        <w:rPr>
          <w:rFonts w:asciiTheme="minorHAnsi" w:hAnsiTheme="minorHAnsi" w:cstheme="minorHAnsi"/>
        </w:rPr>
        <w:t>a</w:t>
      </w:r>
      <w:r w:rsidR="00C870B4" w:rsidRPr="002A4037">
        <w:rPr>
          <w:rFonts w:ascii="Calibri" w:hAnsi="Calibri" w:cstheme="minorHAnsi"/>
        </w:rPr>
        <w:t xml:space="preserve">nastomosis is </w:t>
      </w:r>
      <w:r w:rsidR="00CA4FCB" w:rsidRPr="002A4037">
        <w:rPr>
          <w:rFonts w:ascii="Calibri" w:hAnsi="Calibri" w:cstheme="minorHAnsi"/>
        </w:rPr>
        <w:t>tenuous</w:t>
      </w:r>
      <w:r>
        <w:rPr>
          <w:rFonts w:ascii="Calibri" w:hAnsi="Calibri" w:cstheme="minorHAnsi"/>
        </w:rPr>
        <w:t xml:space="preserve"> and results in</w:t>
      </w:r>
      <w:r w:rsidR="00C870B4" w:rsidRPr="002A4037">
        <w:rPr>
          <w:rFonts w:ascii="Calibri" w:hAnsi="Calibri" w:cstheme="minorHAnsi"/>
        </w:rPr>
        <w:t xml:space="preserve"> </w:t>
      </w:r>
      <w:r w:rsidR="003725F7" w:rsidRPr="002A4037">
        <w:rPr>
          <w:rFonts w:ascii="Calibri" w:hAnsi="Calibri" w:cstheme="minorHAnsi"/>
        </w:rPr>
        <w:t>high</w:t>
      </w:r>
      <w:r w:rsidR="00C870B4" w:rsidRPr="002A4037">
        <w:rPr>
          <w:rFonts w:ascii="Calibri" w:hAnsi="Calibri" w:cstheme="minorHAnsi"/>
        </w:rPr>
        <w:t xml:space="preserve"> rates of</w:t>
      </w:r>
      <w:r w:rsidR="003725F7" w:rsidRPr="002A4037">
        <w:rPr>
          <w:rFonts w:ascii="Calibri" w:hAnsi="Calibri" w:cstheme="minorHAnsi"/>
        </w:rPr>
        <w:t xml:space="preserve"> bile leakage and </w:t>
      </w:r>
      <w:r w:rsidR="00E07E9D" w:rsidRPr="002A4037">
        <w:rPr>
          <w:rFonts w:ascii="Calibri" w:hAnsi="Calibri" w:cstheme="minorHAnsi"/>
        </w:rPr>
        <w:t>BD</w:t>
      </w:r>
      <w:r w:rsidR="003725F7" w:rsidRPr="002A4037">
        <w:rPr>
          <w:rFonts w:ascii="Calibri" w:hAnsi="Calibri" w:cstheme="minorHAnsi"/>
        </w:rPr>
        <w:t xml:space="preserve"> necrosis</w:t>
      </w:r>
      <w:r w:rsidR="007111D7" w:rsidRPr="002A4037">
        <w:rPr>
          <w:rFonts w:ascii="Calibri" w:hAnsi="Calibri" w:cstheme="minorHAnsi"/>
        </w:rPr>
        <w:fldChar w:fldCharType="begin">
          <w:fldData xml:space="preserve">PEVuZE5vdGU+PENpdGU+PEF1dGhvcj5aaG91PC9BdXRob3I+PFllYXI+MjAxNDwvWWVhcj48UmVj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==
</w:fldData>
        </w:fldChar>
      </w:r>
      <w:r w:rsidR="00D74EC8" w:rsidRPr="002A4037">
        <w:rPr>
          <w:rFonts w:ascii="Calibri" w:hAnsi="Calibri" w:cstheme="minorHAnsi"/>
        </w:rPr>
        <w:instrText xml:space="preserve"> ADDIN EN.CITE </w:instrText>
      </w:r>
      <w:r w:rsidR="00D74EC8" w:rsidRPr="002A4037">
        <w:rPr>
          <w:rFonts w:ascii="Calibri" w:hAnsi="Calibri" w:cstheme="minorHAnsi"/>
        </w:rPr>
        <w:fldChar w:fldCharType="begin">
          <w:fldData xml:space="preserve">PEVuZE5vdGU+PENpdGU+PEF1dGhvcj5aaG91PC9BdXRob3I+PFllYXI+MjAxNDwvWWVhcj48UmVj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==
</w:fldData>
        </w:fldChar>
      </w:r>
      <w:r w:rsidR="00D74EC8" w:rsidRPr="002A4037">
        <w:rPr>
          <w:rFonts w:ascii="Calibri" w:hAnsi="Calibri" w:cstheme="minorHAnsi"/>
        </w:rPr>
        <w:instrText xml:space="preserve"> ADDIN EN.CITE.DATA </w:instrText>
      </w:r>
      <w:r w:rsidR="00D74EC8" w:rsidRPr="002A4037">
        <w:rPr>
          <w:rFonts w:ascii="Calibri" w:hAnsi="Calibri" w:cstheme="minorHAnsi"/>
        </w:rPr>
      </w:r>
      <w:r w:rsidR="00D74EC8" w:rsidRPr="002A4037">
        <w:rPr>
          <w:rFonts w:ascii="Calibri" w:hAnsi="Calibri" w:cstheme="minorHAnsi"/>
        </w:rPr>
        <w:fldChar w:fldCharType="end"/>
      </w:r>
      <w:r w:rsidR="007111D7" w:rsidRPr="002A4037">
        <w:rPr>
          <w:rFonts w:ascii="Calibri" w:hAnsi="Calibri" w:cstheme="minorHAnsi"/>
        </w:rPr>
      </w:r>
      <w:r w:rsidR="007111D7" w:rsidRPr="002A4037">
        <w:rPr>
          <w:rFonts w:ascii="Calibri" w:hAnsi="Calibri" w:cstheme="minorHAnsi"/>
        </w:rPr>
        <w:fldChar w:fldCharType="separate"/>
      </w:r>
      <w:r w:rsidR="00CB2A7F" w:rsidRPr="002A4037">
        <w:rPr>
          <w:rFonts w:ascii="Calibri" w:hAnsi="Calibri" w:cstheme="minorHAnsi"/>
          <w:noProof/>
          <w:vertAlign w:val="superscript"/>
        </w:rPr>
        <w:t>21</w:t>
      </w:r>
      <w:r w:rsidR="007111D7" w:rsidRPr="002A4037">
        <w:rPr>
          <w:rFonts w:ascii="Calibri" w:hAnsi="Calibri" w:cstheme="minorHAnsi"/>
        </w:rPr>
        <w:fldChar w:fldCharType="end"/>
      </w:r>
      <w:r w:rsidR="00047B6A" w:rsidRPr="002A4037">
        <w:rPr>
          <w:rFonts w:ascii="Calibri" w:hAnsi="Calibri" w:cstheme="minorHAnsi"/>
        </w:rPr>
        <w:t>.</w:t>
      </w:r>
      <w:r w:rsidR="00C870B4" w:rsidRPr="002A4037">
        <w:rPr>
          <w:rFonts w:ascii="Calibri" w:hAnsi="Calibri" w:cstheme="minorHAnsi"/>
        </w:rPr>
        <w:t xml:space="preserve"> </w:t>
      </w:r>
      <w:r w:rsidR="00CA4FCB" w:rsidRPr="002A4037">
        <w:rPr>
          <w:rFonts w:ascii="Calibri" w:hAnsi="Calibri" w:cstheme="minorHAnsi"/>
        </w:rPr>
        <w:t xml:space="preserve">Beyond the </w:t>
      </w:r>
      <w:r w:rsidR="00D07A33" w:rsidRPr="002A4037">
        <w:rPr>
          <w:rFonts w:ascii="Calibri" w:hAnsi="Calibri" w:cstheme="minorHAnsi"/>
        </w:rPr>
        <w:t>high incidence of biliary complications</w:t>
      </w:r>
      <w:r w:rsidR="007111D7" w:rsidRPr="002A4037">
        <w:rPr>
          <w:rFonts w:ascii="Calibri" w:hAnsi="Calibri" w:cstheme="minorHAnsi"/>
        </w:rPr>
        <w:fldChar w:fldCharType="begin"/>
      </w:r>
      <w:r w:rsidR="00D74EC8" w:rsidRPr="002A4037">
        <w:rPr>
          <w:rFonts w:ascii="Calibri" w:hAnsi="Calibri" w:cstheme="minorHAnsi"/>
        </w:rPr>
        <w:instrText xml:space="preserve"> ADDIN EN.CITE &lt;EndNote&gt;&lt;Cite&gt;&lt;Author&gt;Noack&lt;/Author&gt;&lt;Year&gt;1993&lt;/Year&gt;&lt;RecNum&gt;22&lt;/RecNum&gt;&lt;DisplayText&gt;&lt;style face="superscript"&gt;22&lt;/style&gt;&lt;/DisplayText&gt;&lt;record&gt;&lt;rec-number&gt;22&lt;/rec-number&gt;&lt;foreign-keys&gt;&lt;key app="EN" db-id="vf20xfdty209t3e9zfmpzdd9t9xddf25dxwp" timestamp="1571759070"&gt;22&lt;/key&gt;&lt;/foreign-keys&gt;&lt;ref-type name="Journal Article"&gt;17&lt;/ref-type&gt;&lt;contributors&gt;&lt;authors&gt;&lt;author&gt;Noack, K.&lt;/author&gt;&lt;author&gt;Bronk, S. F.&lt;/author&gt;&lt;author&gt;Kato, A.&lt;/author&gt;&lt;author&gt;Gores, G. J.&lt;/author&gt;&lt;/authors&gt;&lt;/contributors&gt;&lt;auth-address&gt;Center for Basic Research In Digestive Diseases, Mayo Clinic, Rochester, Minnesota 55905.&lt;/auth-address&gt;&lt;titles&gt;&lt;title&gt;The greater vulnerability of bile duct cells to reoxygenation injury than to anoxia. Implications for the pathogenesis of biliary strictures after liver transplantation&lt;/title&gt;&lt;secondary-title&gt;Transplantation&lt;/secondary-title&gt;&lt;/titles&gt;&lt;periodical&gt;&lt;full-title&gt;Transplantation&lt;/full-title&gt;&lt;/periodical&gt;&lt;pages&gt;495-500&lt;/pages&gt;&lt;volume&gt;56&lt;/volume&gt;&lt;number&gt;3&lt;/number&gt;&lt;edition&gt;1993/09/01&lt;/edition&gt;&lt;keywords&gt;&lt;keyword&gt;Animals&lt;/keyword&gt;&lt;keyword&gt;Bile Duct Diseases/etiology&lt;/keyword&gt;&lt;keyword&gt;Bile Ducts/*cytology&lt;/keyword&gt;&lt;keyword&gt;Cell Hypoxia/physiology&lt;/keyword&gt;&lt;keyword&gt;Liver/cytology&lt;/keyword&gt;&lt;keyword&gt;Liver Transplantation/adverse effects/*pathology&lt;/keyword&gt;&lt;keyword&gt;Male&lt;/keyword&gt;&lt;keyword&gt;Rats&lt;/keyword&gt;&lt;keyword&gt;Rats, Sprague-Dawley&lt;/keyword&gt;&lt;keyword&gt;Reperfusion Injury/*physiopathology&lt;/keyword&gt;&lt;/keywords&gt;&lt;dates&gt;&lt;year&gt;1993&lt;/year&gt;&lt;pub-dates&gt;&lt;date&gt;Sep&lt;/date&gt;&lt;/pub-dates&gt;&lt;/dates&gt;&lt;isbn&gt;0041-1337 (Print)&amp;#xD;0041-1337 (Linking)&lt;/isbn&gt;&lt;accession-num&gt;8212138&lt;/accession-num&gt;&lt;urls&gt;&lt;related-urls&gt;&lt;url&gt;https://www.ncbi.nlm.nih.gov/pubmed/8212138&lt;/url&gt;&lt;/related-urls&gt;&lt;/urls&gt;&lt;electronic-resource-num&gt;10.1097/00007890-199309000-00001&lt;/electronic-resource-num&gt;&lt;/record&gt;&lt;/Cite&gt;&lt;/EndNote&gt;</w:instrText>
      </w:r>
      <w:r w:rsidR="007111D7" w:rsidRPr="002A4037">
        <w:rPr>
          <w:rFonts w:ascii="Calibri" w:hAnsi="Calibri" w:cstheme="minorHAnsi"/>
        </w:rPr>
        <w:fldChar w:fldCharType="separate"/>
      </w:r>
      <w:r w:rsidR="00CB2A7F" w:rsidRPr="002A4037">
        <w:rPr>
          <w:rFonts w:ascii="Calibri" w:hAnsi="Calibri" w:cstheme="minorHAnsi"/>
          <w:noProof/>
          <w:vertAlign w:val="superscript"/>
        </w:rPr>
        <w:t>22</w:t>
      </w:r>
      <w:r w:rsidR="007111D7" w:rsidRPr="002A4037">
        <w:rPr>
          <w:rFonts w:ascii="Calibri" w:hAnsi="Calibri" w:cstheme="minorHAnsi"/>
        </w:rPr>
        <w:fldChar w:fldCharType="end"/>
      </w:r>
      <w:r w:rsidR="00D07A33" w:rsidRPr="002A4037">
        <w:rPr>
          <w:rFonts w:ascii="Calibri" w:hAnsi="Calibri" w:cstheme="minorHAnsi"/>
        </w:rPr>
        <w:t xml:space="preserve">, </w:t>
      </w:r>
      <w:r>
        <w:rPr>
          <w:rFonts w:ascii="Calibri" w:hAnsi="Calibri" w:cstheme="minorHAnsi"/>
        </w:rPr>
        <w:t>an</w:t>
      </w:r>
      <w:r w:rsidR="00CA4FCB" w:rsidRPr="002A4037">
        <w:rPr>
          <w:rFonts w:ascii="Calibri" w:hAnsi="Calibri" w:cstheme="minorHAnsi"/>
        </w:rPr>
        <w:t xml:space="preserve"> absence of arterial inflow alters</w:t>
      </w:r>
      <w:r w:rsidR="00E54514" w:rsidRPr="002A4037">
        <w:rPr>
          <w:rFonts w:ascii="Calibri" w:hAnsi="Calibri" w:cstheme="minorHAnsi"/>
        </w:rPr>
        <w:t xml:space="preserve"> the physiolog</w:t>
      </w:r>
      <w:r w:rsidR="00CA4FCB" w:rsidRPr="002A4037">
        <w:rPr>
          <w:rFonts w:ascii="Calibri" w:hAnsi="Calibri" w:cstheme="minorHAnsi"/>
        </w:rPr>
        <w:t>y</w:t>
      </w:r>
      <w:r w:rsidR="00E54514" w:rsidRPr="002A4037">
        <w:rPr>
          <w:rFonts w:ascii="Calibri" w:hAnsi="Calibri" w:cstheme="minorHAnsi"/>
        </w:rPr>
        <w:t xml:space="preserve"> of the </w:t>
      </w:r>
      <w:r w:rsidR="00D07A33" w:rsidRPr="002A4037">
        <w:rPr>
          <w:rFonts w:ascii="Calibri" w:hAnsi="Calibri" w:cstheme="minorHAnsi"/>
        </w:rPr>
        <w:t>graft liver</w:t>
      </w:r>
      <w:r w:rsidR="00E54514" w:rsidRPr="002A4037">
        <w:rPr>
          <w:rFonts w:ascii="Calibri" w:hAnsi="Calibri" w:cstheme="minorHAnsi"/>
        </w:rPr>
        <w:t xml:space="preserve"> post-transplantation</w:t>
      </w:r>
      <w:r w:rsidR="007111D7" w:rsidRPr="002A4037">
        <w:rPr>
          <w:rFonts w:ascii="Calibri" w:hAnsi="Calibri" w:cstheme="minorHAnsi"/>
        </w:rPr>
        <w:fldChar w:fldCharType="begin"/>
      </w:r>
      <w:r w:rsidR="00D74EC8" w:rsidRPr="002A4037">
        <w:rPr>
          <w:rFonts w:ascii="Calibri" w:hAnsi="Calibri" w:cstheme="minorHAnsi"/>
        </w:rPr>
        <w:instrText xml:space="preserve"> ADDIN EN.CITE &lt;EndNote&gt;&lt;Cite&gt;&lt;Author&gt;Imamura&lt;/Author&gt;&lt;Year&gt;1997&lt;/Year&gt;&lt;RecNum&gt;23&lt;/RecNum&gt;&lt;DisplayText&gt;&lt;style face="superscript"&gt;23&lt;/style&gt;&lt;/DisplayText&gt;&lt;record&gt;&lt;rec-number&gt;23&lt;/rec-number&gt;&lt;foreign-keys&gt;&lt;key app="EN" db-id="vf20xfdty209t3e9zfmpzdd9t9xddf25dxwp" timestamp="1571759070"&gt;23&lt;/key&gt;&lt;/foreign-keys&gt;&lt;ref-type name="Journal Article"&gt;17&lt;/ref-type&gt;&lt;contributors&gt;&lt;authors&gt;&lt;author&gt;Imamura, H.&lt;/author&gt;&lt;author&gt;Rocheleau, B.&lt;/author&gt;&lt;author&gt;Cote, J.&lt;/author&gt;&lt;author&gt;Huet, P. M.&lt;/author&gt;&lt;/authors&gt;&lt;/contributors&gt;&lt;auth-address&gt;Andre-Viallet Clinical Research Center, Department of Medicine, Hopital Saint-Luc, and Universite de Montreal, Quebec, Canada.&lt;/auth-address&gt;&lt;titles&gt;&lt;title&gt;Long-term consequence of rat orthotopic liver transplantation with and without hepatic arterial reconstruction: a clinical, pathological, and hemodynamic study&lt;/title&gt;&lt;secondary-title&gt;Hepatology&lt;/secondary-title&gt;&lt;/titles&gt;&lt;periodical&gt;&lt;full-title&gt;Hepatology&lt;/full-title&gt;&lt;/periodical&gt;&lt;pages&gt;198-205&lt;/pages&gt;&lt;volume&gt;26&lt;/volume&gt;&lt;number&gt;1&lt;/number&gt;&lt;edition&gt;1997/07/01&lt;/edition&gt;&lt;keywords&gt;&lt;keyword&gt;Alkaline Phosphatase/blood&lt;/keyword&gt;&lt;keyword&gt;Animals&lt;/keyword&gt;&lt;keyword&gt;Aspartate Aminotransferases/blood&lt;/keyword&gt;&lt;keyword&gt;Biopsy&lt;/keyword&gt;&lt;keyword&gt;Body Weight&lt;/keyword&gt;&lt;keyword&gt;Cholestasis&lt;/keyword&gt;&lt;keyword&gt;Hemodynamics&lt;/keyword&gt;&lt;keyword&gt;Hepatic Artery/*surgery&lt;/keyword&gt;&lt;keyword&gt;Liver/*blood supply/pathology/surgery&lt;/keyword&gt;&lt;keyword&gt;Liver Transplantation/*methods&lt;/keyword&gt;&lt;keyword&gt;Male&lt;/keyword&gt;&lt;keyword&gt;Rats&lt;/keyword&gt;&lt;keyword&gt;Rats, Inbred Lew&lt;/keyword&gt;&lt;keyword&gt;Time Factors&lt;/keyword&gt;&lt;/keywords&gt;&lt;dates&gt;&lt;year&gt;1997&lt;/year&gt;&lt;pub-dates&gt;&lt;date&gt;Jul&lt;/date&gt;&lt;/pub-dates&gt;&lt;/dates&gt;&lt;isbn&gt;0270-9139 (Print)&amp;#xD;0270-9139 (Linking)&lt;/isbn&gt;&lt;accession-num&gt;9214470&lt;/accession-num&gt;&lt;urls&gt;&lt;related-urls&gt;&lt;url&gt;https://www.ncbi.nlm.nih.gov/pubmed/9214470&lt;/url&gt;&lt;/related-urls&gt;&lt;/urls&gt;&lt;electronic-resource-num&gt;10.1002/hep.510260126&lt;/electronic-resource-num&gt;&lt;/record&gt;&lt;/Cite&gt;&lt;/EndNote&gt;</w:instrText>
      </w:r>
      <w:r w:rsidR="007111D7" w:rsidRPr="002A4037">
        <w:rPr>
          <w:rFonts w:ascii="Calibri" w:hAnsi="Calibri" w:cstheme="minorHAnsi"/>
        </w:rPr>
        <w:fldChar w:fldCharType="separate"/>
      </w:r>
      <w:r w:rsidR="00CB2A7F" w:rsidRPr="002A4037">
        <w:rPr>
          <w:rFonts w:ascii="Calibri" w:hAnsi="Calibri" w:cstheme="minorHAnsi"/>
          <w:noProof/>
          <w:vertAlign w:val="superscript"/>
        </w:rPr>
        <w:t>23</w:t>
      </w:r>
      <w:r w:rsidR="007111D7" w:rsidRPr="002A4037">
        <w:rPr>
          <w:rFonts w:ascii="Calibri" w:hAnsi="Calibri" w:cstheme="minorHAnsi"/>
        </w:rPr>
        <w:fldChar w:fldCharType="end"/>
      </w:r>
      <w:r w:rsidR="00E54514" w:rsidRPr="002A4037">
        <w:rPr>
          <w:rFonts w:ascii="Calibri" w:hAnsi="Calibri" w:cstheme="minorHAnsi"/>
        </w:rPr>
        <w:t xml:space="preserve">, </w:t>
      </w:r>
      <w:r w:rsidR="00CA4FCB" w:rsidRPr="002A4037">
        <w:rPr>
          <w:rFonts w:ascii="Calibri" w:hAnsi="Calibri" w:cstheme="minorHAnsi"/>
        </w:rPr>
        <w:t xml:space="preserve">with </w:t>
      </w:r>
      <w:r w:rsidR="00E54514" w:rsidRPr="002A4037">
        <w:rPr>
          <w:rFonts w:ascii="Calibri" w:hAnsi="Calibri" w:cstheme="minorHAnsi"/>
        </w:rPr>
        <w:t>hypoxia in the donor liver</w:t>
      </w:r>
      <w:r w:rsidR="00CA4FCB" w:rsidRPr="002A4037">
        <w:rPr>
          <w:rFonts w:ascii="Calibri" w:hAnsi="Calibri" w:cstheme="minorHAnsi"/>
        </w:rPr>
        <w:t xml:space="preserve"> graft</w:t>
      </w:r>
      <w:r w:rsidR="007111D7" w:rsidRPr="002A4037">
        <w:rPr>
          <w:rFonts w:ascii="Calibri" w:hAnsi="Calibri" w:cstheme="minorHAnsi"/>
        </w:rPr>
        <w:fldChar w:fldCharType="begin"/>
      </w:r>
      <w:r w:rsidR="00D74EC8" w:rsidRPr="002A4037">
        <w:rPr>
          <w:rFonts w:ascii="Calibri" w:hAnsi="Calibri" w:cstheme="minorHAnsi"/>
        </w:rPr>
        <w:instrText xml:space="preserve"> ADDIN EN.CITE &lt;EndNote&gt;&lt;Cite&gt;&lt;Author&gt;Reck&lt;/Author&gt;&lt;Year&gt;1996&lt;/Year&gt;&lt;RecNum&gt;24&lt;/RecNum&gt;&lt;DisplayText&gt;&lt;style face="superscript"&gt;24&lt;/style&gt;&lt;/DisplayText&gt;&lt;record&gt;&lt;rec-number&gt;24&lt;/rec-number&gt;&lt;foreign-keys&gt;&lt;key app="EN" db-id="vf20xfdty209t3e9zfmpzdd9t9xddf25dxwp" timestamp="1571759070"&gt;24&lt;/key&gt;&lt;/foreign-keys&gt;&lt;ref-type name="Journal Article"&gt;17&lt;/ref-type&gt;&lt;contributors&gt;&lt;authors&gt;&lt;author&gt;Reck, T.&lt;/author&gt;&lt;author&gt;Steinbauer, F.&lt;/author&gt;&lt;author&gt;Steinbauer, M.&lt;/author&gt;&lt;author&gt;Schwille, P. O.&lt;/author&gt;&lt;author&gt;Wittekind, C.&lt;/author&gt;&lt;author&gt;Hohenberger, W.&lt;/author&gt;&lt;author&gt;Kockerling, F.&lt;/author&gt;&lt;/authors&gt;&lt;/contributors&gt;&lt;auth-address&gt;Department of Surgery, University of Erlangen-Nurenberg, Germany.&lt;/auth-address&gt;&lt;titles&gt;&lt;title&gt;Impact of arterialization on hepatic oxygen supply, tissue energy phosphates, and outcome after liver transplantation in the rat&lt;/title&gt;&lt;secondary-title&gt;Transplantation&lt;/secondary-title&gt;&lt;/titles&gt;&lt;periodical&gt;&lt;full-title&gt;Transplantation&lt;/full-title&gt;&lt;/periodical&gt;&lt;pages&gt;582-7&lt;/pages&gt;&lt;volume&gt;62&lt;/volume&gt;&lt;number&gt;5&lt;/number&gt;&lt;edition&gt;1996/09/15&lt;/edition&gt;&lt;keywords&gt;&lt;keyword&gt;Adenine Nucleotides/*metabolism&lt;/keyword&gt;&lt;keyword&gt;Animals&lt;/keyword&gt;&lt;keyword&gt;Bile/metabolism&lt;/keyword&gt;&lt;keyword&gt;Energy Metabolism&lt;/keyword&gt;&lt;keyword&gt;Graft Survival&lt;/keyword&gt;&lt;keyword&gt;Liver/*blood supply/*metabolism/physiology&lt;/keyword&gt;&lt;keyword&gt;*Liver Transplantation&lt;/keyword&gt;&lt;keyword&gt;Male&lt;/keyword&gt;&lt;keyword&gt;Oxygen/blood/*metabolism&lt;/keyword&gt;&lt;keyword&gt;Partial Pressure&lt;/keyword&gt;&lt;keyword&gt;Rats&lt;/keyword&gt;&lt;keyword&gt;Rats, Inbred Lew&lt;/keyword&gt;&lt;keyword&gt;Time Factors&lt;/keyword&gt;&lt;/keywords&gt;&lt;dates&gt;&lt;year&gt;1996&lt;/year&gt;&lt;pub-dates&gt;&lt;date&gt;Sep 15&lt;/date&gt;&lt;/pub-dates&gt;&lt;/dates&gt;&lt;isbn&gt;0041-1337 (Print)&amp;#xD;0041-1337 (Linking)&lt;/isbn&gt;&lt;accession-num&gt;8830819&lt;/accession-num&gt;&lt;urls&gt;&lt;related-urls&gt;&lt;url&gt;https://www.ncbi.nlm.nih.gov/pubmed/8830819&lt;/url&gt;&lt;/related-urls&gt;&lt;/urls&gt;&lt;electronic-resource-num&gt;10.1097/00007890-199609150-00007&lt;/electronic-resource-num&gt;&lt;/record&gt;&lt;/Cite&gt;&lt;/EndNote&gt;</w:instrText>
      </w:r>
      <w:r w:rsidR="007111D7" w:rsidRPr="002A4037">
        <w:rPr>
          <w:rFonts w:ascii="Calibri" w:hAnsi="Calibri" w:cstheme="minorHAnsi"/>
        </w:rPr>
        <w:fldChar w:fldCharType="separate"/>
      </w:r>
      <w:r w:rsidR="00CB2A7F" w:rsidRPr="002A4037">
        <w:rPr>
          <w:rFonts w:ascii="Calibri" w:hAnsi="Calibri" w:cstheme="minorHAnsi"/>
          <w:noProof/>
          <w:vertAlign w:val="superscript"/>
        </w:rPr>
        <w:t>24</w:t>
      </w:r>
      <w:r w:rsidR="007111D7" w:rsidRPr="002A4037">
        <w:rPr>
          <w:rFonts w:ascii="Calibri" w:hAnsi="Calibri" w:cstheme="minorHAnsi"/>
        </w:rPr>
        <w:fldChar w:fldCharType="end"/>
      </w:r>
      <w:r w:rsidR="00E54514" w:rsidRPr="002A4037">
        <w:rPr>
          <w:rFonts w:ascii="Calibri" w:hAnsi="Calibri" w:cstheme="minorHAnsi"/>
        </w:rPr>
        <w:t xml:space="preserve"> and </w:t>
      </w:r>
      <w:r w:rsidR="00C41A23" w:rsidRPr="002A4037">
        <w:rPr>
          <w:rFonts w:ascii="Calibri" w:hAnsi="Calibri" w:cstheme="minorHAnsi"/>
        </w:rPr>
        <w:t xml:space="preserve">liver damage observed </w:t>
      </w:r>
      <w:r w:rsidR="00CA4FCB" w:rsidRPr="002A4037">
        <w:rPr>
          <w:rFonts w:ascii="Calibri" w:hAnsi="Calibri" w:cstheme="minorHAnsi"/>
        </w:rPr>
        <w:t>in</w:t>
      </w:r>
      <w:r w:rsidR="00C41A23" w:rsidRPr="002A4037">
        <w:rPr>
          <w:rFonts w:ascii="Calibri" w:hAnsi="Calibri" w:cstheme="minorHAnsi"/>
        </w:rPr>
        <w:t xml:space="preserve"> inflamed lobes</w:t>
      </w:r>
      <w:r w:rsidR="007111D7" w:rsidRPr="002A4037">
        <w:rPr>
          <w:rFonts w:ascii="Calibri" w:hAnsi="Calibri" w:cstheme="minorHAnsi"/>
        </w:rPr>
        <w:fldChar w:fldCharType="begin">
          <w:fldData xml:space="preserve">PEVuZE5vdGU+PENpdGU+PEF1dGhvcj5aaGFvPC9BdXRob3I+PFllYXI+MTk5MzwvWWVhcj48UmVj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</w:fldData>
        </w:fldChar>
      </w:r>
      <w:r w:rsidR="00D74EC8" w:rsidRPr="002A4037">
        <w:rPr>
          <w:rFonts w:ascii="Calibri" w:hAnsi="Calibri" w:cstheme="minorHAnsi"/>
        </w:rPr>
        <w:instrText xml:space="preserve"> ADDIN EN.CITE </w:instrText>
      </w:r>
      <w:r w:rsidR="00D74EC8" w:rsidRPr="002A4037">
        <w:rPr>
          <w:rFonts w:ascii="Calibri" w:hAnsi="Calibri" w:cstheme="minorHAnsi"/>
        </w:rPr>
        <w:fldChar w:fldCharType="begin">
          <w:fldData xml:space="preserve">PEVuZE5vdGU+PENpdGU+PEF1dGhvcj5aaGFvPC9BdXRob3I+PFllYXI+MTk5MzwvWWVhcj48UmVj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</w:fldData>
        </w:fldChar>
      </w:r>
      <w:r w:rsidR="00D74EC8" w:rsidRPr="002A4037">
        <w:rPr>
          <w:rFonts w:ascii="Calibri" w:hAnsi="Calibri" w:cstheme="minorHAnsi"/>
        </w:rPr>
        <w:instrText xml:space="preserve"> ADDIN EN.CITE.DATA </w:instrText>
      </w:r>
      <w:r w:rsidR="00D74EC8" w:rsidRPr="002A4037">
        <w:rPr>
          <w:rFonts w:ascii="Calibri" w:hAnsi="Calibri" w:cstheme="minorHAnsi"/>
        </w:rPr>
      </w:r>
      <w:r w:rsidR="00D74EC8" w:rsidRPr="002A4037">
        <w:rPr>
          <w:rFonts w:ascii="Calibri" w:hAnsi="Calibri" w:cstheme="minorHAnsi"/>
        </w:rPr>
        <w:fldChar w:fldCharType="end"/>
      </w:r>
      <w:r w:rsidR="007111D7" w:rsidRPr="002A4037">
        <w:rPr>
          <w:rFonts w:ascii="Calibri" w:hAnsi="Calibri" w:cstheme="minorHAnsi"/>
        </w:rPr>
      </w:r>
      <w:r w:rsidR="007111D7" w:rsidRPr="002A4037">
        <w:rPr>
          <w:rFonts w:ascii="Calibri" w:hAnsi="Calibri" w:cstheme="minorHAnsi"/>
        </w:rPr>
        <w:fldChar w:fldCharType="separate"/>
      </w:r>
      <w:r w:rsidR="00CB2A7F" w:rsidRPr="002A4037">
        <w:rPr>
          <w:rFonts w:ascii="Calibri" w:hAnsi="Calibri" w:cstheme="minorHAnsi"/>
          <w:noProof/>
          <w:vertAlign w:val="superscript"/>
        </w:rPr>
        <w:t>19,25,26</w:t>
      </w:r>
      <w:r w:rsidR="007111D7" w:rsidRPr="002A4037">
        <w:rPr>
          <w:rFonts w:ascii="Calibri" w:hAnsi="Calibri" w:cstheme="minorHAnsi"/>
        </w:rPr>
        <w:fldChar w:fldCharType="end"/>
      </w:r>
      <w:r w:rsidR="00C41A23" w:rsidRPr="002A4037">
        <w:rPr>
          <w:rFonts w:ascii="Calibri" w:hAnsi="Calibri" w:cstheme="minorHAnsi"/>
        </w:rPr>
        <w:t>.</w:t>
      </w:r>
      <w:r w:rsidR="00E54514" w:rsidRPr="002A4037">
        <w:rPr>
          <w:rFonts w:ascii="Calibri" w:hAnsi="Calibri" w:cstheme="minorHAnsi"/>
        </w:rPr>
        <w:t xml:space="preserve"> </w:t>
      </w:r>
      <w:r w:rsidR="00667565" w:rsidRPr="002A4037">
        <w:rPr>
          <w:rFonts w:ascii="Calibri" w:hAnsi="Calibri" w:cstheme="minorHAnsi"/>
        </w:rPr>
        <w:t xml:space="preserve">Rat OLT without arterial reconnection </w:t>
      </w:r>
      <w:r w:rsidR="00D92202" w:rsidRPr="002A4037">
        <w:rPr>
          <w:rFonts w:ascii="Calibri" w:hAnsi="Calibri" w:cstheme="minorHAnsi"/>
        </w:rPr>
        <w:t xml:space="preserve">also </w:t>
      </w:r>
      <w:r w:rsidR="002B5C15" w:rsidRPr="002A4037">
        <w:rPr>
          <w:rFonts w:ascii="Calibri" w:hAnsi="Calibri" w:cstheme="minorHAnsi"/>
        </w:rPr>
        <w:t xml:space="preserve">tends to promote </w:t>
      </w:r>
      <w:r w:rsidR="00667565" w:rsidRPr="002A4037">
        <w:rPr>
          <w:rFonts w:ascii="Calibri" w:hAnsi="Calibri" w:cstheme="minorHAnsi"/>
        </w:rPr>
        <w:t>fibrosis</w:t>
      </w:r>
      <w:r w:rsidR="00670184" w:rsidRPr="002A4037">
        <w:rPr>
          <w:rFonts w:ascii="Calibri" w:hAnsi="Calibr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Calibri" w:hAnsi="Calibri" w:cstheme="minorHAnsi"/>
        </w:rPr>
        <w:instrText xml:space="preserve"> ADDIN EN.CITE </w:instrText>
      </w:r>
      <w:r w:rsidR="00D74EC8" w:rsidRPr="002A4037">
        <w:rPr>
          <w:rFonts w:ascii="Calibri" w:hAnsi="Calibr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Calibri" w:hAnsi="Calibri" w:cstheme="minorHAnsi"/>
        </w:rPr>
        <w:instrText xml:space="preserve"> ADDIN EN.CITE.DATA </w:instrText>
      </w:r>
      <w:r w:rsidR="00D74EC8" w:rsidRPr="002A4037">
        <w:rPr>
          <w:rFonts w:ascii="Calibri" w:hAnsi="Calibri" w:cstheme="minorHAnsi"/>
        </w:rPr>
      </w:r>
      <w:r w:rsidR="00D74EC8" w:rsidRPr="002A4037">
        <w:rPr>
          <w:rFonts w:ascii="Calibri" w:hAnsi="Calibri" w:cstheme="minorHAnsi"/>
        </w:rPr>
        <w:fldChar w:fldCharType="end"/>
      </w:r>
      <w:r w:rsidR="00670184" w:rsidRPr="002A4037">
        <w:rPr>
          <w:rFonts w:ascii="Calibri" w:hAnsi="Calibri" w:cstheme="minorHAnsi"/>
        </w:rPr>
      </w:r>
      <w:r w:rsidR="00670184" w:rsidRPr="002A4037">
        <w:rPr>
          <w:rFonts w:ascii="Calibri" w:hAnsi="Calibri" w:cstheme="minorHAnsi"/>
        </w:rPr>
        <w:fldChar w:fldCharType="separate"/>
      </w:r>
      <w:r w:rsidR="00CB2A7F" w:rsidRPr="002A4037">
        <w:rPr>
          <w:rFonts w:ascii="Calibri" w:hAnsi="Calibri" w:cstheme="minorHAnsi"/>
          <w:noProof/>
          <w:vertAlign w:val="superscript"/>
        </w:rPr>
        <w:t>27</w:t>
      </w:r>
      <w:r w:rsidR="00670184" w:rsidRPr="002A4037">
        <w:rPr>
          <w:rFonts w:ascii="Calibri" w:hAnsi="Calibri" w:cstheme="minorHAnsi"/>
        </w:rPr>
        <w:fldChar w:fldCharType="end"/>
      </w:r>
      <w:r w:rsidR="00670184" w:rsidRPr="002A4037">
        <w:rPr>
          <w:rFonts w:ascii="Calibri" w:hAnsi="Calibri" w:cstheme="minorHAnsi"/>
        </w:rPr>
        <w:t>.</w:t>
      </w:r>
      <w:r w:rsidR="00886E8C" w:rsidRPr="002A4037">
        <w:rPr>
          <w:rFonts w:ascii="Calibri" w:hAnsi="Calibri" w:cstheme="minorHAnsi"/>
        </w:rPr>
        <w:t xml:space="preserve"> </w:t>
      </w:r>
      <w:r>
        <w:rPr>
          <w:rFonts w:ascii="Calibri" w:hAnsi="Calibri" w:cstheme="minorHAnsi"/>
        </w:rPr>
        <w:t>The</w:t>
      </w:r>
      <w:r w:rsidR="00461BF4" w:rsidRPr="002A4037">
        <w:rPr>
          <w:rFonts w:ascii="Calibri" w:hAnsi="Calibri" w:cstheme="minorHAnsi"/>
        </w:rPr>
        <w:t xml:space="preserve"> </w:t>
      </w:r>
      <w:r w:rsidR="00FD5B74" w:rsidRPr="002A4037">
        <w:rPr>
          <w:rFonts w:ascii="Calibri" w:hAnsi="Calibri" w:cstheme="minorHAnsi"/>
        </w:rPr>
        <w:t>rat OLT</w:t>
      </w:r>
      <w:r w:rsidR="00461BF4" w:rsidRPr="002A4037">
        <w:rPr>
          <w:rFonts w:ascii="Calibri" w:hAnsi="Calibri" w:cstheme="minorHAnsi"/>
        </w:rPr>
        <w:t xml:space="preserve"> protocol</w:t>
      </w:r>
      <w:r w:rsidR="00547442" w:rsidRPr="002A4037">
        <w:rPr>
          <w:rFonts w:ascii="Calibri" w:hAnsi="Calibri" w:cstheme="minorHAnsi"/>
        </w:rPr>
        <w:t xml:space="preserve"> described below</w:t>
      </w:r>
      <w:r w:rsidR="00461BF4" w:rsidRPr="002A4037">
        <w:rPr>
          <w:rFonts w:ascii="Calibri" w:hAnsi="Calibri" w:cstheme="minorHAnsi"/>
        </w:rPr>
        <w:t xml:space="preserve"> </w:t>
      </w:r>
      <w:r w:rsidR="00A73159" w:rsidRPr="002A4037">
        <w:rPr>
          <w:rFonts w:ascii="Calibri" w:hAnsi="Calibri" w:cstheme="minorHAnsi"/>
        </w:rPr>
        <w:t>addresses th</w:t>
      </w:r>
      <w:r w:rsidR="00D92202" w:rsidRPr="002A4037">
        <w:rPr>
          <w:rFonts w:ascii="Calibri" w:hAnsi="Calibri" w:cstheme="minorHAnsi"/>
        </w:rPr>
        <w:t>ese</w:t>
      </w:r>
      <w:r w:rsidR="00A73159" w:rsidRPr="002A4037">
        <w:rPr>
          <w:rFonts w:ascii="Calibri" w:hAnsi="Calibri" w:cstheme="minorHAnsi"/>
        </w:rPr>
        <w:t xml:space="preserve"> </w:t>
      </w:r>
      <w:r w:rsidR="00F04EAA" w:rsidRPr="002A4037">
        <w:rPr>
          <w:rFonts w:ascii="Calibri" w:hAnsi="Calibri" w:cstheme="minorHAnsi"/>
        </w:rPr>
        <w:t>issue</w:t>
      </w:r>
      <w:r w:rsidR="00D92202" w:rsidRPr="002A4037">
        <w:rPr>
          <w:rFonts w:ascii="Calibri" w:hAnsi="Calibri" w:cstheme="minorHAnsi"/>
        </w:rPr>
        <w:t>s</w:t>
      </w:r>
      <w:r w:rsidR="00F04EAA" w:rsidRPr="002A4037">
        <w:rPr>
          <w:rFonts w:ascii="Calibri" w:hAnsi="Calibri" w:cstheme="minorHAnsi"/>
        </w:rPr>
        <w:t xml:space="preserve"> </w:t>
      </w:r>
      <w:r w:rsidR="00E4329F" w:rsidRPr="002A4037">
        <w:rPr>
          <w:rFonts w:ascii="Calibri" w:hAnsi="Calibri" w:cstheme="minorHAnsi"/>
        </w:rPr>
        <w:t xml:space="preserve">by incorporating a </w:t>
      </w:r>
      <w:r w:rsidR="00E86EFA" w:rsidRPr="002A4037">
        <w:rPr>
          <w:rFonts w:ascii="Calibri" w:hAnsi="Calibri" w:cstheme="minorHAnsi"/>
        </w:rPr>
        <w:t xml:space="preserve">simple </w:t>
      </w:r>
      <w:r w:rsidR="00FD5B74" w:rsidRPr="002A4037">
        <w:rPr>
          <w:rFonts w:ascii="Calibri" w:hAnsi="Calibri" w:cstheme="minorHAnsi"/>
        </w:rPr>
        <w:t xml:space="preserve">HA </w:t>
      </w:r>
      <w:r w:rsidR="00E4329F" w:rsidRPr="002A4037">
        <w:rPr>
          <w:rFonts w:ascii="Calibri" w:hAnsi="Calibri" w:cstheme="minorHAnsi"/>
        </w:rPr>
        <w:t xml:space="preserve">reconstruction </w:t>
      </w:r>
      <w:r w:rsidR="00F04EAA" w:rsidRPr="002A4037">
        <w:rPr>
          <w:rFonts w:ascii="Calibri" w:hAnsi="Calibri" w:cstheme="minorHAnsi"/>
        </w:rPr>
        <w:t xml:space="preserve">step </w:t>
      </w:r>
      <w:r>
        <w:rPr>
          <w:rFonts w:ascii="Calibri" w:hAnsi="Calibri" w:cstheme="minorHAnsi"/>
        </w:rPr>
        <w:t>with</w:t>
      </w:r>
      <w:r w:rsidR="00E86EFA" w:rsidRPr="002A4037">
        <w:rPr>
          <w:rFonts w:ascii="Calibri" w:hAnsi="Calibri" w:cstheme="minorHAnsi"/>
        </w:rPr>
        <w:t xml:space="preserve"> </w:t>
      </w:r>
      <w:r w:rsidR="00C31EDC" w:rsidRPr="002A4037">
        <w:rPr>
          <w:rFonts w:ascii="Calibri" w:hAnsi="Calibri" w:cstheme="minorHAnsi"/>
        </w:rPr>
        <w:t xml:space="preserve">a </w:t>
      </w:r>
      <w:r w:rsidR="00461BF4" w:rsidRPr="002A4037">
        <w:rPr>
          <w:rFonts w:ascii="Calibri" w:hAnsi="Calibri" w:cstheme="minorHAnsi"/>
        </w:rPr>
        <w:t xml:space="preserve">previously published </w:t>
      </w:r>
      <w:r w:rsidR="00F04EAA" w:rsidRPr="002A4037">
        <w:rPr>
          <w:rFonts w:ascii="Calibri" w:hAnsi="Calibri" w:cstheme="minorHAnsi"/>
        </w:rPr>
        <w:t xml:space="preserve">rat OLT </w:t>
      </w:r>
      <w:r w:rsidR="00461BF4" w:rsidRPr="002A4037">
        <w:rPr>
          <w:rFonts w:ascii="Calibri" w:hAnsi="Calibri" w:cstheme="minorHAnsi"/>
        </w:rPr>
        <w:t>method</w:t>
      </w:r>
      <w:r w:rsidR="007111D7" w:rsidRPr="002A4037">
        <w:rPr>
          <w:rFonts w:ascii="Calibri" w:hAnsi="Calibri" w:cstheme="minorHAnsi"/>
        </w:rPr>
        <w:fldChar w:fldCharType="begin"/>
      </w:r>
      <w:r w:rsidR="00D74EC8" w:rsidRPr="002A4037">
        <w:rPr>
          <w:rFonts w:ascii="Calibri" w:hAnsi="Calibri" w:cstheme="minorHAnsi"/>
        </w:rPr>
        <w:instrText xml:space="preserve"> ADDIN EN.CITE &lt;EndNote&gt;&lt;Cite&gt;&lt;Author&gt;Oldani&lt;/Author&gt;&lt;Year&gt;2012&lt;/Year&gt;&lt;RecNum&gt;28&lt;/RecNum&gt;&lt;DisplayText&gt;&lt;style face="superscript"&gt;28&lt;/style&gt;&lt;/DisplayText&gt;&lt;record&gt;&lt;rec-number&gt;28&lt;/rec-number&gt;&lt;foreign-keys&gt;&lt;key app="EN" db-id="vf20xfdty209t3e9zfmpzdd9t9xddf25dxwp" timestamp="1571759070"&gt;28&lt;/key&gt;&lt;/foreign-keys&gt;&lt;ref-type name="Journal Article"&gt;17&lt;/ref-type&gt;&lt;contributors&gt;&lt;authors&gt;&lt;author&gt;Oldani, G.&lt;/author&gt;&lt;author&gt;Lacotte, S.&lt;/author&gt;&lt;author&gt;Morel, P.&lt;/author&gt;&lt;author&gt;Mentha, G.&lt;/author&gt;&lt;author&gt;Toso, C.&lt;/author&gt;&lt;/authors&gt;&lt;/contributors&gt;&lt;auth-address&gt;Transplantation Division, Department of Surgery, University of Geneva Hospitals, University of Geneva. Graziano.Oldani@hcuge.ch&lt;/auth-address&gt;&lt;titles&gt;&lt;title&gt;Orthotopic liver transplantation in rats&lt;/title&gt;&lt;secondary-title&gt;J Vis Exp&lt;/secondary-title&gt;&lt;/titles&gt;&lt;periodical&gt;&lt;full-title&gt;J Vis Exp&lt;/full-title&gt;&lt;/periodical&gt;&lt;number&gt;65&lt;/number&gt;&lt;keywords&gt;&lt;keyword&gt;Anastomosis, Surgical/methods&lt;/keyword&gt;&lt;keyword&gt;Animals&lt;/keyword&gt;&lt;keyword&gt;Hepatic Artery/surgery&lt;/keyword&gt;&lt;keyword&gt;Liver Transplantation/*methods&lt;/keyword&gt;&lt;keyword&gt;Male&lt;/keyword&gt;&lt;keyword&gt;Portal Vein/surgery&lt;/keyword&gt;&lt;keyword&gt;Rats&lt;/keyword&gt;&lt;keyword&gt;Vena Cava, Inferior/surgery&lt;/keyword&gt;&lt;/keywords&gt;&lt;dates&gt;&lt;year&gt;2012&lt;/year&gt;&lt;pub-dates&gt;&lt;date&gt;Jul 1&lt;/date&gt;&lt;/pub-dates&gt;&lt;/dates&gt;&lt;isbn&gt;1940-087X (Electronic)&amp;#xD;1940-087X (Linking)&lt;/isbn&gt;&lt;accession-num&gt;22782299&lt;/accession-num&gt;&lt;urls&gt;&lt;related-urls&gt;&lt;url&gt;https://www.ncbi.nlm.nih.gov/pubmed/22782299&lt;/url&gt;&lt;url&gt;https://www.ncbi.nlm.nih.gov/pmc/articles/PMC3471271/pdf/jove-65-4143.pdf&lt;/url&gt;&lt;/related-urls&gt;&lt;/urls&gt;&lt;custom2&gt;PMC3471271&lt;/custom2&gt;&lt;electronic-resource-num&gt;10.3791/4143&lt;/electronic-resource-num&gt;&lt;/record&gt;&lt;/Cite&gt;&lt;/EndNote&gt;</w:instrText>
      </w:r>
      <w:r w:rsidR="007111D7" w:rsidRPr="002A4037">
        <w:rPr>
          <w:rFonts w:ascii="Calibri" w:hAnsi="Calibri" w:cstheme="minorHAnsi"/>
        </w:rPr>
        <w:fldChar w:fldCharType="separate"/>
      </w:r>
      <w:r w:rsidR="00CB2A7F" w:rsidRPr="002A4037">
        <w:rPr>
          <w:rFonts w:ascii="Calibri" w:hAnsi="Calibri" w:cstheme="minorHAnsi"/>
          <w:noProof/>
          <w:vertAlign w:val="superscript"/>
        </w:rPr>
        <w:t>28</w:t>
      </w:r>
      <w:r w:rsidR="007111D7" w:rsidRPr="002A4037">
        <w:rPr>
          <w:rFonts w:ascii="Calibri" w:hAnsi="Calibri" w:cstheme="minorHAnsi"/>
        </w:rPr>
        <w:fldChar w:fldCharType="end"/>
      </w:r>
      <w:r w:rsidR="00461BF4" w:rsidRPr="002A4037">
        <w:rPr>
          <w:rFonts w:ascii="Calibri" w:hAnsi="Calibri" w:cstheme="minorHAnsi"/>
        </w:rPr>
        <w:t xml:space="preserve">, resulting in </w:t>
      </w:r>
      <w:r w:rsidR="00522722" w:rsidRPr="002A4037">
        <w:rPr>
          <w:rFonts w:ascii="Calibri" w:hAnsi="Calibri" w:cstheme="minorHAnsi"/>
        </w:rPr>
        <w:t xml:space="preserve">preservation of liver parenchyma and </w:t>
      </w:r>
      <w:r w:rsidR="00461BF4" w:rsidRPr="002A4037">
        <w:rPr>
          <w:rFonts w:ascii="Calibri" w:hAnsi="Calibri" w:cstheme="minorHAnsi"/>
        </w:rPr>
        <w:t>improved survival</w:t>
      </w:r>
      <w:r w:rsidR="00362496" w:rsidRPr="002A4037">
        <w:rPr>
          <w:rFonts w:ascii="Calibri" w:hAnsi="Calibri" w:cstheme="minorHAnsi"/>
        </w:rPr>
        <w:t xml:space="preserve"> rates</w:t>
      </w:r>
      <w:r w:rsidR="00461BF4" w:rsidRPr="002A4037">
        <w:rPr>
          <w:rFonts w:ascii="Calibri" w:hAnsi="Calibri" w:cstheme="minorHAnsi"/>
        </w:rPr>
        <w:t xml:space="preserve">. </w:t>
      </w:r>
    </w:p>
    <w:p w14:paraId="1474C9B5" w14:textId="77777777" w:rsidR="00EF7586" w:rsidRPr="002A4037" w:rsidRDefault="00EF7586" w:rsidP="00370BE1">
      <w:pPr>
        <w:shd w:val="clear" w:color="auto" w:fill="FFFFFF"/>
        <w:rPr>
          <w:rFonts w:ascii="Arial" w:hAnsi="Arial" w:cs="Arial"/>
          <w:sz w:val="17"/>
          <w:szCs w:val="17"/>
        </w:rPr>
      </w:pPr>
    </w:p>
    <w:p w14:paraId="2AB1D766" w14:textId="68D22270" w:rsidR="00BD1EEE" w:rsidRDefault="006362B9" w:rsidP="008D3C28">
      <w:pPr>
        <w:pStyle w:val="NormalWeb"/>
        <w:snapToGrid w:val="0"/>
        <w:spacing w:before="0" w:beforeAutospacing="0" w:after="0" w:afterAutospacing="0"/>
        <w:jc w:val="left"/>
        <w:rPr>
          <w:rFonts w:asciiTheme="minorHAnsi" w:hAnsiTheme="minorHAnsi" w:cstheme="minorHAnsi"/>
          <w:color w:val="auto"/>
        </w:rPr>
      </w:pPr>
      <w:r w:rsidRPr="002A4037">
        <w:rPr>
          <w:rFonts w:asciiTheme="minorHAnsi" w:hAnsiTheme="minorHAnsi" w:cstheme="minorHAnsi"/>
          <w:color w:val="auto"/>
        </w:rPr>
        <w:t xml:space="preserve">Liver transplantation </w:t>
      </w:r>
      <w:r w:rsidR="002B5C15" w:rsidRPr="002A4037">
        <w:rPr>
          <w:rFonts w:asciiTheme="minorHAnsi" w:hAnsiTheme="minorHAnsi" w:cstheme="minorHAnsi"/>
          <w:color w:val="auto"/>
        </w:rPr>
        <w:t>has</w:t>
      </w:r>
      <w:r w:rsidRPr="002A4037">
        <w:rPr>
          <w:rFonts w:asciiTheme="minorHAnsi" w:hAnsiTheme="minorHAnsi" w:cstheme="minorHAnsi"/>
          <w:color w:val="auto"/>
        </w:rPr>
        <w:t xml:space="preserve"> three phases:</w:t>
      </w:r>
      <w:r w:rsidR="00623B52" w:rsidRPr="00F50EF5">
        <w:rPr>
          <w:rFonts w:asciiTheme="minorHAnsi" w:hAnsiTheme="minorHAnsi" w:cstheme="minorHAnsi"/>
          <w:color w:val="auto"/>
        </w:rPr>
        <w:t xml:space="preserve"> </w:t>
      </w:r>
      <w:r w:rsidR="00623B52" w:rsidRPr="00370BE1">
        <w:rPr>
          <w:rFonts w:asciiTheme="minorHAnsi" w:hAnsiTheme="minorHAnsi" w:cstheme="minorHAnsi"/>
          <w:color w:val="auto"/>
        </w:rPr>
        <w:t>(</w:t>
      </w:r>
      <w:r w:rsidR="00BD1EEE">
        <w:rPr>
          <w:rFonts w:asciiTheme="minorHAnsi" w:hAnsiTheme="minorHAnsi" w:cstheme="minorHAnsi"/>
          <w:color w:val="auto"/>
        </w:rPr>
        <w:t>1</w:t>
      </w:r>
      <w:r w:rsidR="00623B52" w:rsidRPr="00370BE1">
        <w:rPr>
          <w:rFonts w:asciiTheme="minorHAnsi" w:hAnsiTheme="minorHAnsi" w:cstheme="minorHAnsi"/>
          <w:color w:val="auto"/>
        </w:rPr>
        <w:t>)</w:t>
      </w:r>
      <w:r w:rsidR="00C870B4" w:rsidRPr="00F50EF5">
        <w:rPr>
          <w:rFonts w:asciiTheme="minorHAnsi" w:hAnsiTheme="minorHAnsi" w:cstheme="minorHAnsi"/>
          <w:color w:val="auto"/>
        </w:rPr>
        <w:t xml:space="preserve"> </w:t>
      </w:r>
      <w:r w:rsidR="00E663EC" w:rsidRPr="00F50EF5">
        <w:rPr>
          <w:rFonts w:asciiTheme="minorHAnsi" w:hAnsiTheme="minorHAnsi" w:cstheme="minorHAnsi"/>
          <w:color w:val="auto"/>
        </w:rPr>
        <w:t>extraction of the liver graft from the donor</w:t>
      </w:r>
      <w:r w:rsidR="00623B52" w:rsidRPr="00F50EF5">
        <w:rPr>
          <w:rFonts w:asciiTheme="minorHAnsi" w:hAnsiTheme="minorHAnsi" w:cstheme="minorHAnsi"/>
          <w:color w:val="auto"/>
        </w:rPr>
        <w:t xml:space="preserve">, </w:t>
      </w:r>
      <w:r w:rsidR="00623B52" w:rsidRPr="00370BE1">
        <w:rPr>
          <w:rFonts w:asciiTheme="minorHAnsi" w:hAnsiTheme="minorHAnsi" w:cstheme="minorHAnsi"/>
          <w:color w:val="auto"/>
        </w:rPr>
        <w:t>(</w:t>
      </w:r>
      <w:r w:rsidR="00BD1EEE">
        <w:rPr>
          <w:rFonts w:asciiTheme="minorHAnsi" w:hAnsiTheme="minorHAnsi" w:cstheme="minorHAnsi"/>
          <w:color w:val="auto"/>
        </w:rPr>
        <w:t>2</w:t>
      </w:r>
      <w:r w:rsidR="00623B52" w:rsidRPr="00370BE1">
        <w:rPr>
          <w:rFonts w:asciiTheme="minorHAnsi" w:hAnsiTheme="minorHAnsi" w:cstheme="minorHAnsi"/>
          <w:color w:val="auto"/>
        </w:rPr>
        <w:t>)</w:t>
      </w:r>
      <w:r w:rsidR="00C870B4" w:rsidRPr="00F50EF5">
        <w:rPr>
          <w:rFonts w:asciiTheme="minorHAnsi" w:hAnsiTheme="minorHAnsi" w:cstheme="minorHAnsi"/>
          <w:color w:val="auto"/>
        </w:rPr>
        <w:t xml:space="preserve"> </w:t>
      </w:r>
      <w:r w:rsidR="00623B52" w:rsidRPr="00F50EF5">
        <w:rPr>
          <w:rFonts w:asciiTheme="minorHAnsi" w:hAnsiTheme="minorHAnsi" w:cstheme="minorHAnsi"/>
          <w:color w:val="auto"/>
        </w:rPr>
        <w:t xml:space="preserve">preparation of the donor liver graft, and </w:t>
      </w:r>
      <w:r w:rsidR="00623B52" w:rsidRPr="00370BE1">
        <w:rPr>
          <w:rFonts w:asciiTheme="minorHAnsi" w:hAnsiTheme="minorHAnsi" w:cstheme="minorHAnsi"/>
          <w:color w:val="auto"/>
        </w:rPr>
        <w:t>(</w:t>
      </w:r>
      <w:r w:rsidR="00BD1EEE">
        <w:rPr>
          <w:rFonts w:asciiTheme="minorHAnsi" w:hAnsiTheme="minorHAnsi" w:cstheme="minorHAnsi"/>
          <w:color w:val="auto"/>
        </w:rPr>
        <w:t>3</w:t>
      </w:r>
      <w:r w:rsidR="00623B52" w:rsidRPr="00370BE1">
        <w:rPr>
          <w:rFonts w:asciiTheme="minorHAnsi" w:hAnsiTheme="minorHAnsi" w:cstheme="minorHAnsi"/>
          <w:color w:val="auto"/>
        </w:rPr>
        <w:t>)</w:t>
      </w:r>
      <w:r w:rsidR="00623B52" w:rsidRPr="002A4037">
        <w:rPr>
          <w:rFonts w:asciiTheme="minorHAnsi" w:hAnsiTheme="minorHAnsi" w:cstheme="minorHAnsi"/>
          <w:color w:val="auto"/>
        </w:rPr>
        <w:t xml:space="preserve"> </w:t>
      </w:r>
      <w:r w:rsidR="00E663EC" w:rsidRPr="002A4037">
        <w:rPr>
          <w:rFonts w:asciiTheme="minorHAnsi" w:hAnsiTheme="minorHAnsi" w:cstheme="minorHAnsi"/>
          <w:color w:val="auto"/>
        </w:rPr>
        <w:t xml:space="preserve">replacement of the recipient liver with the liver </w:t>
      </w:r>
      <w:r w:rsidR="00E663EC" w:rsidRPr="002A4037">
        <w:rPr>
          <w:rFonts w:asciiTheme="minorHAnsi" w:hAnsiTheme="minorHAnsi" w:cstheme="minorHAnsi"/>
          <w:color w:val="auto"/>
        </w:rPr>
        <w:lastRenderedPageBreak/>
        <w:t>graft</w:t>
      </w:r>
      <w:r w:rsidR="00C870B4" w:rsidRPr="002A4037">
        <w:rPr>
          <w:rFonts w:asciiTheme="minorHAnsi" w:hAnsiTheme="minorHAnsi" w:cstheme="minorHAnsi"/>
          <w:color w:val="auto"/>
        </w:rPr>
        <w:t xml:space="preserve">. The </w:t>
      </w:r>
      <w:r w:rsidR="00D92202" w:rsidRPr="002A4037">
        <w:rPr>
          <w:rFonts w:asciiTheme="minorHAnsi" w:hAnsiTheme="minorHAnsi" w:cstheme="minorHAnsi"/>
          <w:color w:val="auto"/>
        </w:rPr>
        <w:t xml:space="preserve">procedure </w:t>
      </w:r>
      <w:r w:rsidR="00623B52" w:rsidRPr="002A4037">
        <w:rPr>
          <w:rFonts w:asciiTheme="minorHAnsi" w:hAnsiTheme="minorHAnsi" w:cstheme="minorHAnsi"/>
          <w:color w:val="auto"/>
        </w:rPr>
        <w:t xml:space="preserve">involves </w:t>
      </w:r>
      <w:r w:rsidR="00AE6524" w:rsidRPr="002A4037">
        <w:rPr>
          <w:rFonts w:asciiTheme="minorHAnsi" w:hAnsiTheme="minorHAnsi" w:cstheme="minorHAnsi"/>
          <w:color w:val="auto"/>
        </w:rPr>
        <w:t xml:space="preserve">the manipulation of </w:t>
      </w:r>
      <w:r w:rsidR="00623B52" w:rsidRPr="002A4037">
        <w:rPr>
          <w:rFonts w:asciiTheme="minorHAnsi" w:hAnsiTheme="minorHAnsi" w:cstheme="minorHAnsi"/>
          <w:color w:val="auto"/>
        </w:rPr>
        <w:t xml:space="preserve">five anatomical structures: </w:t>
      </w:r>
      <w:r w:rsidR="00C870B4" w:rsidRPr="002A4037">
        <w:rPr>
          <w:rFonts w:asciiTheme="minorHAnsi" w:hAnsiTheme="minorHAnsi" w:cstheme="minorHAnsi"/>
          <w:color w:val="auto"/>
        </w:rPr>
        <w:t xml:space="preserve">the </w:t>
      </w:r>
      <w:proofErr w:type="spellStart"/>
      <w:r w:rsidR="00623B52" w:rsidRPr="002A4037">
        <w:rPr>
          <w:rFonts w:asciiTheme="minorHAnsi" w:hAnsiTheme="minorHAnsi" w:cstheme="minorHAnsi"/>
          <w:color w:val="auto"/>
        </w:rPr>
        <w:t>suprahepatic</w:t>
      </w:r>
      <w:proofErr w:type="spellEnd"/>
      <w:r w:rsidR="00623B52" w:rsidRPr="002A4037">
        <w:rPr>
          <w:rFonts w:asciiTheme="minorHAnsi" w:hAnsiTheme="minorHAnsi" w:cstheme="minorHAnsi"/>
          <w:color w:val="auto"/>
        </w:rPr>
        <w:t xml:space="preserve"> inferior vena cava (SHVC), portal vein (PV), </w:t>
      </w:r>
      <w:proofErr w:type="spellStart"/>
      <w:r w:rsidR="00623B52" w:rsidRPr="002A4037">
        <w:rPr>
          <w:rFonts w:asciiTheme="minorHAnsi" w:hAnsiTheme="minorHAnsi" w:cstheme="minorHAnsi"/>
          <w:color w:val="auto"/>
        </w:rPr>
        <w:t>in</w:t>
      </w:r>
      <w:r w:rsidR="00A317B7" w:rsidRPr="002A4037">
        <w:rPr>
          <w:rFonts w:asciiTheme="minorHAnsi" w:hAnsiTheme="minorHAnsi" w:cstheme="minorHAnsi"/>
          <w:color w:val="auto"/>
        </w:rPr>
        <w:t>f</w:t>
      </w:r>
      <w:r w:rsidR="00623B52" w:rsidRPr="002A4037">
        <w:rPr>
          <w:rFonts w:asciiTheme="minorHAnsi" w:hAnsiTheme="minorHAnsi" w:cstheme="minorHAnsi"/>
          <w:color w:val="auto"/>
        </w:rPr>
        <w:t>rahepatic</w:t>
      </w:r>
      <w:proofErr w:type="spellEnd"/>
      <w:r w:rsidR="00623B52" w:rsidRPr="002A4037">
        <w:rPr>
          <w:rFonts w:asciiTheme="minorHAnsi" w:hAnsiTheme="minorHAnsi" w:cstheme="minorHAnsi"/>
          <w:color w:val="auto"/>
        </w:rPr>
        <w:t xml:space="preserve"> inferior vena cava (IHVC), hepatic artery (HA), and bile duct (BD). </w:t>
      </w:r>
    </w:p>
    <w:p w14:paraId="110E1253" w14:textId="77777777" w:rsidR="00BD1EEE" w:rsidRDefault="00BD1EEE" w:rsidP="008D3C28">
      <w:pPr>
        <w:pStyle w:val="NormalWeb"/>
        <w:snapToGrid w:val="0"/>
        <w:spacing w:before="0" w:beforeAutospacing="0" w:after="0" w:afterAutospacing="0"/>
        <w:jc w:val="left"/>
        <w:rPr>
          <w:rFonts w:asciiTheme="minorHAnsi" w:hAnsiTheme="minorHAnsi" w:cstheme="minorHAnsi"/>
          <w:color w:val="auto"/>
        </w:rPr>
      </w:pPr>
    </w:p>
    <w:p w14:paraId="5BFD53AD" w14:textId="190D5E17" w:rsidR="00F50EF5" w:rsidRDefault="005D3900" w:rsidP="008D3C28">
      <w:pPr>
        <w:pStyle w:val="NormalWeb"/>
        <w:snapToGrid w:val="0"/>
        <w:spacing w:before="0" w:beforeAutospacing="0" w:after="0" w:afterAutospacing="0"/>
        <w:jc w:val="left"/>
        <w:rPr>
          <w:rFonts w:asciiTheme="minorHAnsi" w:hAnsiTheme="minorHAnsi" w:cstheme="minorHAnsi"/>
          <w:color w:val="auto"/>
        </w:rPr>
      </w:pPr>
      <w:r w:rsidRPr="002A4037">
        <w:rPr>
          <w:rFonts w:asciiTheme="minorHAnsi" w:hAnsiTheme="minorHAnsi" w:cstheme="minorHAnsi"/>
          <w:color w:val="auto"/>
        </w:rPr>
        <w:t>OLT</w:t>
      </w:r>
      <w:r w:rsidR="00072C39" w:rsidRPr="002A4037">
        <w:rPr>
          <w:rFonts w:asciiTheme="minorHAnsi" w:hAnsiTheme="minorHAnsi" w:cstheme="minorHAnsi"/>
          <w:color w:val="auto"/>
        </w:rPr>
        <w:t xml:space="preserve"> in the rat was first </w:t>
      </w:r>
      <w:r w:rsidR="00495D68" w:rsidRPr="002A4037">
        <w:rPr>
          <w:rFonts w:asciiTheme="minorHAnsi" w:hAnsiTheme="minorHAnsi" w:cstheme="minorHAnsi"/>
          <w:color w:val="auto"/>
        </w:rPr>
        <w:t xml:space="preserve">introduced </w:t>
      </w:r>
      <w:r w:rsidR="00072C39" w:rsidRPr="002A4037">
        <w:rPr>
          <w:rFonts w:asciiTheme="minorHAnsi" w:hAnsiTheme="minorHAnsi" w:cstheme="minorHAnsi"/>
          <w:color w:val="auto"/>
        </w:rPr>
        <w:t>by Lee et al</w:t>
      </w:r>
      <w:r w:rsidR="00BD1EEE">
        <w:rPr>
          <w:rFonts w:asciiTheme="minorHAnsi" w:hAnsiTheme="minorHAnsi" w:cstheme="minorHAnsi"/>
          <w:color w:val="auto"/>
        </w:rPr>
        <w:t>.</w:t>
      </w:r>
      <w:r w:rsidR="00495D68" w:rsidRPr="002A4037">
        <w:rPr>
          <w:rFonts w:asciiTheme="minorHAnsi" w:hAnsiTheme="minorHAnsi" w:cstheme="minorHAnsi"/>
          <w:color w:val="auto"/>
        </w:rPr>
        <w:t xml:space="preserve"> </w:t>
      </w:r>
      <w:r w:rsidR="00362496" w:rsidRPr="002A4037">
        <w:rPr>
          <w:rFonts w:asciiTheme="minorHAnsi" w:hAnsiTheme="minorHAnsi" w:cstheme="minorHAnsi"/>
          <w:color w:val="auto"/>
        </w:rPr>
        <w:t xml:space="preserve">using </w:t>
      </w:r>
      <w:proofErr w:type="spellStart"/>
      <w:r w:rsidR="00362496" w:rsidRPr="002A4037">
        <w:rPr>
          <w:rFonts w:asciiTheme="minorHAnsi" w:hAnsiTheme="minorHAnsi" w:cstheme="minorHAnsi"/>
          <w:color w:val="auto"/>
        </w:rPr>
        <w:t>microsuture</w:t>
      </w:r>
      <w:proofErr w:type="spellEnd"/>
      <w:r w:rsidR="00362496" w:rsidRPr="002A4037">
        <w:rPr>
          <w:rFonts w:asciiTheme="minorHAnsi" w:hAnsiTheme="minorHAnsi" w:cstheme="minorHAnsi"/>
          <w:color w:val="auto"/>
        </w:rPr>
        <w:t xml:space="preserve"> </w:t>
      </w:r>
      <w:r w:rsidR="00A317B7" w:rsidRPr="002A4037">
        <w:rPr>
          <w:rFonts w:asciiTheme="minorHAnsi" w:hAnsiTheme="minorHAnsi" w:cstheme="minorHAnsi"/>
          <w:color w:val="auto"/>
        </w:rPr>
        <w:t xml:space="preserve">anastomosis of the </w:t>
      </w:r>
      <w:r w:rsidR="00623B52" w:rsidRPr="002A4037">
        <w:rPr>
          <w:rFonts w:asciiTheme="minorHAnsi" w:hAnsiTheme="minorHAnsi" w:cstheme="minorHAnsi"/>
          <w:color w:val="auto"/>
        </w:rPr>
        <w:t>SHVC</w:t>
      </w:r>
      <w:r w:rsidR="00362496" w:rsidRPr="002A4037">
        <w:rPr>
          <w:rFonts w:asciiTheme="minorHAnsi" w:hAnsiTheme="minorHAnsi" w:cstheme="minorHAnsi"/>
          <w:color w:val="auto"/>
        </w:rPr>
        <w:t xml:space="preserve">, </w:t>
      </w:r>
      <w:r w:rsidR="00623B52" w:rsidRPr="002A4037">
        <w:rPr>
          <w:rFonts w:asciiTheme="minorHAnsi" w:hAnsiTheme="minorHAnsi" w:cstheme="minorHAnsi"/>
          <w:color w:val="auto"/>
        </w:rPr>
        <w:t>PV</w:t>
      </w:r>
      <w:r w:rsidR="00362496" w:rsidRPr="002A4037">
        <w:rPr>
          <w:rFonts w:asciiTheme="minorHAnsi" w:hAnsiTheme="minorHAnsi" w:cstheme="minorHAnsi"/>
          <w:color w:val="auto"/>
        </w:rPr>
        <w:t xml:space="preserve"> and </w:t>
      </w:r>
      <w:r w:rsidR="00623B52" w:rsidRPr="002A4037">
        <w:rPr>
          <w:rFonts w:asciiTheme="minorHAnsi" w:hAnsiTheme="minorHAnsi" w:cstheme="minorHAnsi"/>
          <w:color w:val="auto"/>
        </w:rPr>
        <w:t>IHVC</w:t>
      </w:r>
      <w:r w:rsidR="00362496" w:rsidRPr="002A4037">
        <w:rPr>
          <w:rFonts w:asciiTheme="minorHAnsi" w:hAnsiTheme="minorHAnsi" w:cstheme="minorHAnsi"/>
          <w:color w:val="auto"/>
        </w:rPr>
        <w:t xml:space="preserve">, and </w:t>
      </w:r>
      <w:r w:rsidR="00C870B4" w:rsidRPr="002A4037">
        <w:rPr>
          <w:rFonts w:asciiTheme="minorHAnsi" w:hAnsiTheme="minorHAnsi" w:cstheme="minorHAnsi"/>
          <w:color w:val="auto"/>
        </w:rPr>
        <w:t xml:space="preserve">a </w:t>
      </w:r>
      <w:r w:rsidR="00362496" w:rsidRPr="002A4037">
        <w:rPr>
          <w:rFonts w:asciiTheme="minorHAnsi" w:hAnsiTheme="minorHAnsi" w:cstheme="minorHAnsi"/>
          <w:color w:val="auto"/>
        </w:rPr>
        <w:t xml:space="preserve">pull-through technique for </w:t>
      </w:r>
      <w:r w:rsidR="00347CEF" w:rsidRPr="002A4037">
        <w:rPr>
          <w:rFonts w:asciiTheme="minorHAnsi" w:hAnsiTheme="minorHAnsi" w:cstheme="minorHAnsi"/>
          <w:color w:val="auto"/>
        </w:rPr>
        <w:t xml:space="preserve">the </w:t>
      </w:r>
      <w:r w:rsidR="00623B52" w:rsidRPr="002A4037">
        <w:rPr>
          <w:rFonts w:asciiTheme="minorHAnsi" w:hAnsiTheme="minorHAnsi" w:cstheme="minorHAnsi"/>
          <w:color w:val="auto"/>
        </w:rPr>
        <w:t>BD</w:t>
      </w:r>
      <w:r w:rsidR="007111D7" w:rsidRPr="002A4037">
        <w:rPr>
          <w:rFonts w:asciiTheme="minorHAnsi" w:hAnsiTheme="minorHAnsi" w:cstheme="minorHAnsi"/>
          <w:color w:val="auto"/>
        </w:rPr>
        <w:fldChar w:fldCharType="begin"/>
      </w:r>
      <w:r w:rsidR="00D92202" w:rsidRPr="002A4037">
        <w:rPr>
          <w:rFonts w:asciiTheme="minorHAnsi" w:hAnsiTheme="minorHAnsi" w:cstheme="minorHAnsi"/>
          <w:color w:val="auto"/>
        </w:rPr>
        <w:instrText xml:space="preserve"> ADDIN EN.CITE &lt;EndNote&gt;&lt;Cite&gt;&lt;Author&gt;Lee&lt;/Author&gt;&lt;Year&gt;1973&lt;/Year&gt;&lt;RecNum&gt;30&lt;/RecNum&gt;&lt;DisplayText&gt;&lt;style face="superscript"&gt;29&lt;/style&gt;&lt;/DisplayText&gt;&lt;record&gt;&lt;rec-number&gt;30&lt;/rec-number&gt;&lt;foreign-keys&gt;&lt;key app="EN" db-id="vf20xfdty209t3e9zfmpzdd9t9xddf25dxwp" timestamp="1571759070"&gt;30&lt;/key&gt;&lt;/foreign-keys&gt;&lt;ref-type name="Journal Article"&gt;17&lt;/ref-type&gt;&lt;contributors&gt;&lt;authors&gt;&lt;author&gt;Lee, S.&lt;/author&gt;&lt;author&gt;Charters, A. C.&lt;/author&gt;&lt;author&gt;Chandler, J. G.&lt;/author&gt;&lt;author&gt;Orloff, M. J.&lt;/author&gt;&lt;/authors&gt;&lt;/contributors&gt;&lt;titles&gt;&lt;title&gt;A technique for orthotopic liver transplantation in the rat&lt;/title&gt;&lt;secondary-title&gt;Transplantation&lt;/secondary-title&gt;&lt;/titles&gt;&lt;periodical&gt;&lt;full-title&gt;Transplantation&lt;/full-title&gt;&lt;/periodical&gt;&lt;pages&gt;664-9&lt;/pages&gt;&lt;volume&gt;16&lt;/volume&gt;&lt;number&gt;6&lt;/number&gt;&lt;keywords&gt;&lt;keyword&gt;Alkaline Phosphatase/blood&lt;/keyword&gt;&lt;keyword&gt;Animals&lt;/keyword&gt;&lt;keyword&gt;Aspartate Aminotransferases/blood&lt;/keyword&gt;&lt;keyword&gt;Bilirubin/blood&lt;/keyword&gt;&lt;keyword&gt;Jugular Veins&lt;/keyword&gt;&lt;keyword&gt;Liver/pathology&lt;/keyword&gt;&lt;keyword&gt;Liver Function Tests&lt;/keyword&gt;&lt;keyword&gt;*Liver Transplantation&lt;/keyword&gt;&lt;keyword&gt;Male&lt;/keyword&gt;&lt;keyword&gt;Methods&lt;/keyword&gt;&lt;keyword&gt;Portal Vein&lt;/keyword&gt;&lt;keyword&gt;Rats&lt;/keyword&gt;&lt;keyword&gt;Rats, Inbred Lew&lt;/keyword&gt;&lt;keyword&gt;Transplantation Immunology&lt;/keyword&gt;&lt;keyword&gt;Transplantation, Homologous&lt;/keyword&gt;&lt;/keywords&gt;&lt;dates&gt;&lt;year&gt;1973&lt;/year&gt;&lt;pub-dates&gt;&lt;date&gt;Dec&lt;/date&gt;&lt;/pub-dates&gt;&lt;/dates&gt;&lt;isbn&gt;0041-1337 (Print)&amp;#xD;0041-1337 (Linking)&lt;/isbn&gt;&lt;accession-num&gt;4585390&lt;/accession-num&gt;&lt;urls&gt;&lt;related-urls&gt;&lt;url&gt;https://www.ncbi.nlm.nih.gov/pubmed/4585390&lt;/url&gt;&lt;/related-urls&gt;&lt;/urls&gt;&lt;electronic-resource-num&gt;10.1097/00007890-197312000-00019&lt;/electronic-resource-num&gt;&lt;/record&gt;&lt;/Cite&gt;&lt;/EndNote&gt;</w:instrText>
      </w:r>
      <w:r w:rsidR="007111D7" w:rsidRPr="002A4037">
        <w:rPr>
          <w:rFonts w:asciiTheme="minorHAnsi" w:hAnsiTheme="minorHAnsi" w:cstheme="minorHAnsi"/>
          <w:color w:val="auto"/>
        </w:rPr>
        <w:fldChar w:fldCharType="separate"/>
      </w:r>
      <w:r w:rsidR="00D92202" w:rsidRPr="002A4037">
        <w:rPr>
          <w:rFonts w:asciiTheme="minorHAnsi" w:hAnsiTheme="minorHAnsi" w:cstheme="minorHAnsi"/>
          <w:noProof/>
          <w:color w:val="auto"/>
          <w:vertAlign w:val="superscript"/>
        </w:rPr>
        <w:t>29</w:t>
      </w:r>
      <w:r w:rsidR="007111D7" w:rsidRPr="002A4037">
        <w:rPr>
          <w:rFonts w:asciiTheme="minorHAnsi" w:hAnsiTheme="minorHAnsi" w:cstheme="minorHAnsi"/>
          <w:color w:val="auto"/>
        </w:rPr>
        <w:fldChar w:fldCharType="end"/>
      </w:r>
      <w:r w:rsidR="002B5C15" w:rsidRPr="002A4037">
        <w:rPr>
          <w:rFonts w:asciiTheme="minorHAnsi" w:hAnsiTheme="minorHAnsi" w:cstheme="minorHAnsi"/>
          <w:color w:val="auto"/>
        </w:rPr>
        <w:t>.</w:t>
      </w:r>
      <w:r w:rsidR="00362496" w:rsidRPr="002A4037">
        <w:rPr>
          <w:rFonts w:asciiTheme="minorHAnsi" w:hAnsiTheme="minorHAnsi" w:cstheme="minorHAnsi"/>
          <w:color w:val="auto"/>
        </w:rPr>
        <w:t xml:space="preserve"> </w:t>
      </w:r>
      <w:r w:rsidR="002B5C15" w:rsidRPr="002A4037">
        <w:rPr>
          <w:rFonts w:asciiTheme="minorHAnsi" w:hAnsiTheme="minorHAnsi" w:cstheme="minorHAnsi"/>
          <w:color w:val="auto"/>
        </w:rPr>
        <w:t xml:space="preserve">This model </w:t>
      </w:r>
      <w:r w:rsidR="00362496" w:rsidRPr="002A4037">
        <w:rPr>
          <w:rFonts w:asciiTheme="minorHAnsi" w:hAnsiTheme="minorHAnsi" w:cstheme="minorHAnsi"/>
          <w:color w:val="auto"/>
        </w:rPr>
        <w:t xml:space="preserve">was later improved </w:t>
      </w:r>
      <w:r w:rsidR="00BD1EEE">
        <w:rPr>
          <w:rFonts w:asciiTheme="minorHAnsi" w:hAnsiTheme="minorHAnsi" w:cstheme="minorHAnsi"/>
          <w:color w:val="auto"/>
        </w:rPr>
        <w:t>through</w:t>
      </w:r>
      <w:r w:rsidR="00362496" w:rsidRPr="002A4037">
        <w:rPr>
          <w:rFonts w:asciiTheme="minorHAnsi" w:hAnsiTheme="minorHAnsi" w:cstheme="minorHAnsi"/>
          <w:color w:val="auto"/>
        </w:rPr>
        <w:t xml:space="preserve"> use of the two-cuff technique in 1979</w:t>
      </w:r>
      <w:r w:rsidR="007111D7" w:rsidRPr="002A4037">
        <w:rPr>
          <w:rFonts w:asciiTheme="minorHAnsi" w:hAnsiTheme="minorHAnsi" w:cstheme="minorHAnsi"/>
          <w:color w:val="auto"/>
        </w:rPr>
        <w:fldChar w:fldCharType="begin"/>
      </w:r>
      <w:r w:rsidR="00D92202" w:rsidRPr="002A4037">
        <w:rPr>
          <w:rFonts w:asciiTheme="minorHAnsi" w:hAnsiTheme="minorHAnsi" w:cstheme="minorHAnsi"/>
          <w:color w:val="auto"/>
        </w:rPr>
        <w:instrText xml:space="preserve"> ADDIN EN.CITE &lt;EndNote&gt;&lt;Cite&gt;&lt;Author&gt;Kamada&lt;/Author&gt;&lt;Year&gt;1979&lt;/Year&gt;&lt;RecNum&gt;31&lt;/RecNum&gt;&lt;DisplayText&gt;&lt;style face="superscript"&gt;30&lt;/style&gt;&lt;/DisplayText&gt;&lt;record&gt;&lt;rec-number&gt;31&lt;/rec-number&gt;&lt;foreign-keys&gt;&lt;key app="EN" db-id="vf20xfdty209t3e9zfmpzdd9t9xddf25dxwp" timestamp="1571759070"&gt;31&lt;/key&gt;&lt;/foreign-keys&gt;&lt;ref-type name="Journal Article"&gt;17&lt;/ref-type&gt;&lt;contributors&gt;&lt;authors&gt;&lt;author&gt;Kamada, N.&lt;/author&gt;&lt;author&gt;Calne, R. Y.&lt;/author&gt;&lt;/authors&gt;&lt;/contributors&gt;&lt;titles&gt;&lt;title&gt;Orthotopic liver transplantation in the rat. Technique using cuff for portal vein anastomosis and biliary drainage&lt;/title&gt;&lt;secondary-title&gt;Transplantation&lt;/secondary-title&gt;&lt;/titles&gt;&lt;periodical&gt;&lt;full-title&gt;Transplantation&lt;/full-title&gt;&lt;/periodical&gt;&lt;pages&gt;47-50&lt;/pages&gt;&lt;volume&gt;28&lt;/volume&gt;&lt;number&gt;1&lt;/number&gt;&lt;keywords&gt;&lt;keyword&gt;Animals&lt;/keyword&gt;&lt;keyword&gt;Bile Ducts/*surgery&lt;/keyword&gt;&lt;keyword&gt;Drainage/methods&lt;/keyword&gt;&lt;keyword&gt;Female&lt;/keyword&gt;&lt;keyword&gt;*Liver Transplantation&lt;/keyword&gt;&lt;keyword&gt;Male&lt;/keyword&gt;&lt;keyword&gt;Mortality&lt;/keyword&gt;&lt;keyword&gt;Portal Vein/*surgery&lt;/keyword&gt;&lt;keyword&gt;Rats&lt;/keyword&gt;&lt;keyword&gt;Rats, Inbred Lew&lt;/keyword&gt;&lt;keyword&gt;Transplantation/*methods&lt;/keyword&gt;&lt;/keywords&gt;&lt;dates&gt;&lt;year&gt;1979&lt;/year&gt;&lt;pub-dates&gt;&lt;date&gt;Jul&lt;/date&gt;&lt;/pub-dates&gt;&lt;/dates&gt;&lt;isbn&gt;0041-1337 (Print)&amp;#xD;0041-1337 (Linking)&lt;/isbn&gt;&lt;accession-num&gt;377595&lt;/accession-num&gt;&lt;urls&gt;&lt;related-urls&gt;&lt;url&gt;https://www.ncbi.nlm.nih.gov/pubmed/377595&lt;/url&gt;&lt;/related-urls&gt;&lt;/urls&gt;&lt;/record&gt;&lt;/Cite&gt;&lt;/EndNote&gt;</w:instrText>
      </w:r>
      <w:r w:rsidR="007111D7" w:rsidRPr="002A4037">
        <w:rPr>
          <w:rFonts w:asciiTheme="minorHAnsi" w:hAnsiTheme="minorHAnsi" w:cstheme="minorHAnsi"/>
          <w:color w:val="auto"/>
        </w:rPr>
        <w:fldChar w:fldCharType="separate"/>
      </w:r>
      <w:r w:rsidR="00D92202" w:rsidRPr="002A4037">
        <w:rPr>
          <w:rFonts w:asciiTheme="minorHAnsi" w:hAnsiTheme="minorHAnsi" w:cstheme="minorHAnsi"/>
          <w:noProof/>
          <w:color w:val="auto"/>
          <w:vertAlign w:val="superscript"/>
        </w:rPr>
        <w:t>30</w:t>
      </w:r>
      <w:r w:rsidR="007111D7" w:rsidRPr="002A4037">
        <w:rPr>
          <w:rFonts w:asciiTheme="minorHAnsi" w:hAnsiTheme="minorHAnsi" w:cstheme="minorHAnsi"/>
          <w:color w:val="auto"/>
        </w:rPr>
        <w:fldChar w:fldCharType="end"/>
      </w:r>
      <w:r w:rsidR="00362496" w:rsidRPr="002A4037">
        <w:rPr>
          <w:rFonts w:asciiTheme="minorHAnsi" w:hAnsiTheme="minorHAnsi" w:cstheme="minorHAnsi"/>
          <w:color w:val="auto"/>
        </w:rPr>
        <w:t xml:space="preserve">. Since then, several alternative techniques have been </w:t>
      </w:r>
      <w:r w:rsidR="00347CEF" w:rsidRPr="002A4037">
        <w:rPr>
          <w:rFonts w:asciiTheme="minorHAnsi" w:hAnsiTheme="minorHAnsi" w:cstheme="minorHAnsi"/>
          <w:color w:val="auto"/>
        </w:rPr>
        <w:t>proposed</w:t>
      </w:r>
      <w:r w:rsidR="009C6B05" w:rsidRPr="002A4037">
        <w:rPr>
          <w:rFonts w:asciiTheme="minorHAnsi" w:hAnsiTheme="minorHAnsi" w:cstheme="minorHAnsi"/>
          <w:color w:val="auto"/>
        </w:rPr>
        <w:t xml:space="preserve">, </w:t>
      </w:r>
      <w:r w:rsidR="00547442" w:rsidRPr="002A4037">
        <w:rPr>
          <w:rFonts w:asciiTheme="minorHAnsi" w:hAnsiTheme="minorHAnsi" w:cstheme="minorHAnsi"/>
          <w:color w:val="auto"/>
        </w:rPr>
        <w:t>with the majority</w:t>
      </w:r>
      <w:r w:rsidR="009C6B05" w:rsidRPr="002A4037">
        <w:rPr>
          <w:rFonts w:asciiTheme="minorHAnsi" w:hAnsiTheme="minorHAnsi" w:cstheme="minorHAnsi"/>
          <w:color w:val="auto"/>
        </w:rPr>
        <w:t xml:space="preserve"> focusing on venous anastomos</w:t>
      </w:r>
      <w:r w:rsidR="00D92202" w:rsidRPr="002A4037">
        <w:rPr>
          <w:rFonts w:asciiTheme="minorHAnsi" w:hAnsiTheme="minorHAnsi" w:cstheme="minorHAnsi"/>
          <w:color w:val="auto"/>
        </w:rPr>
        <w:t>i</w:t>
      </w:r>
      <w:r w:rsidR="009C6B05" w:rsidRPr="002A4037">
        <w:rPr>
          <w:rFonts w:asciiTheme="minorHAnsi" w:hAnsiTheme="minorHAnsi" w:cstheme="minorHAnsi"/>
          <w:color w:val="auto"/>
        </w:rPr>
        <w:t>s</w:t>
      </w:r>
      <w:r w:rsidR="00BD1EEE">
        <w:rPr>
          <w:rFonts w:asciiTheme="minorHAnsi" w:hAnsiTheme="minorHAnsi" w:cstheme="minorHAnsi"/>
          <w:color w:val="auto"/>
        </w:rPr>
        <w:t xml:space="preserve"> and</w:t>
      </w:r>
      <w:r w:rsidR="009C6B05" w:rsidRPr="002A4037">
        <w:rPr>
          <w:rFonts w:asciiTheme="minorHAnsi" w:hAnsiTheme="minorHAnsi" w:cstheme="minorHAnsi"/>
          <w:color w:val="auto"/>
        </w:rPr>
        <w:t xml:space="preserve"> using a two-cuff technique with a few modifications</w:t>
      </w:r>
      <w:r w:rsidR="007111D7" w:rsidRPr="002A4037">
        <w:rPr>
          <w:rFonts w:asciiTheme="minorHAnsi" w:hAnsiTheme="minorHAnsi" w:cstheme="minorHAnsi"/>
          <w:color w:val="auto"/>
        </w:rPr>
        <w:fldChar w:fldCharType="begin"/>
      </w:r>
      <w:r w:rsidR="00D92202" w:rsidRPr="002A4037">
        <w:rPr>
          <w:rFonts w:asciiTheme="minorHAnsi" w:hAnsiTheme="minorHAnsi" w:cstheme="minorHAnsi"/>
          <w:color w:val="auto"/>
        </w:rPr>
        <w:instrText xml:space="preserve"> ADDIN EN.CITE &lt;EndNote&gt;&lt;Cite&gt;&lt;Author&gt;Kashfi&lt;/Author&gt;&lt;Year&gt;2005&lt;/Year&gt;&lt;RecNum&gt;32&lt;/RecNum&gt;&lt;DisplayText&gt;&lt;style face="superscript"&gt;31&lt;/style&gt;&lt;/DisplayText&gt;&lt;record&gt;&lt;rec-number&gt;32&lt;/rec-number&gt;&lt;foreign-keys&gt;&lt;key app="EN" db-id="vf20xfdty209t3e9zfmpzdd9t9xddf25dxwp" timestamp="1571759070"&gt;32&lt;/key&gt;&lt;/foreign-keys&gt;&lt;ref-type name="Journal Article"&gt;17&lt;/ref-type&gt;&lt;contributors&gt;&lt;authors&gt;&lt;author&gt;Kashfi, A.&lt;/author&gt;&lt;author&gt;Mehrabi, A.&lt;/author&gt;&lt;author&gt;Pahlavan, P. S.&lt;/author&gt;&lt;author&gt;Schemmer, P.&lt;/author&gt;&lt;author&gt;Gutt, C. N.&lt;/author&gt;&lt;author&gt;Friess, H.&lt;/author&gt;&lt;author&gt;Gebhard, M. M.&lt;/author&gt;&lt;author&gt;Schmidt, J.&lt;/author&gt;&lt;author&gt;Buchler, M. W.&lt;/author&gt;&lt;author&gt;Kraus, T. W.&lt;/author&gt;&lt;/authors&gt;&lt;/contributors&gt;&lt;auth-address&gt;Department of General, Visceral, and Transplant Surgery, University of Heidelberg, Heidelberg, Germany. arash_kashfi@med.uni-heidelberg.de&lt;/auth-address&gt;&lt;titles&gt;&lt;title&gt;A review of various techniques of orthotopic liver transplantation in the rat&lt;/title&gt;&lt;secondary-title&gt;Transplant Proc&lt;/secondary-title&gt;&lt;/titles&gt;&lt;periodical&gt;&lt;full-title&gt;Transplant Proc&lt;/full-title&gt;&lt;/periodical&gt;&lt;pages&gt;185-8&lt;/pages&gt;&lt;volume&gt;37&lt;/volume&gt;&lt;number&gt;1&lt;/number&gt;&lt;keywords&gt;&lt;keyword&gt;Animals&lt;/keyword&gt;&lt;keyword&gt;Bile Ducts/surgery&lt;/keyword&gt;&lt;keyword&gt;Liver Transplantation/*methods&lt;/keyword&gt;&lt;keyword&gt;Models, Animal&lt;/keyword&gt;&lt;keyword&gt;Portal Vein/surgery&lt;/keyword&gt;&lt;keyword&gt;Rats&lt;/keyword&gt;&lt;keyword&gt;Sutures&lt;/keyword&gt;&lt;keyword&gt;Vena Cava, Inferior/surgery&lt;/keyword&gt;&lt;/keywords&gt;&lt;dates&gt;&lt;year&gt;2005&lt;/year&gt;&lt;pub-dates&gt;&lt;date&gt;Jan-Feb&lt;/date&gt;&lt;/pub-dates&gt;&lt;/dates&gt;&lt;isbn&gt;0041-1345 (Print)&amp;#xD;0041-1345 (Linking)&lt;/isbn&gt;&lt;accession-num&gt;15808588&lt;/accession-num&gt;&lt;urls&gt;&lt;related-urls&gt;&lt;url&gt;https://www.ncbi.nlm.nih.gov/pubmed/15808588&lt;/url&gt;&lt;/related-urls&gt;&lt;/urls&gt;&lt;electronic-resource-num&gt;10.1016/j.transproceed.2004.12.257&lt;/electronic-resource-num&gt;&lt;/record&gt;&lt;/Cite&gt;&lt;/EndNote&gt;</w:instrText>
      </w:r>
      <w:r w:rsidR="007111D7" w:rsidRPr="002A4037">
        <w:rPr>
          <w:rFonts w:asciiTheme="minorHAnsi" w:hAnsiTheme="minorHAnsi" w:cstheme="minorHAnsi"/>
          <w:color w:val="auto"/>
        </w:rPr>
        <w:fldChar w:fldCharType="separate"/>
      </w:r>
      <w:r w:rsidR="00D92202" w:rsidRPr="002A4037">
        <w:rPr>
          <w:rFonts w:asciiTheme="minorHAnsi" w:hAnsiTheme="minorHAnsi" w:cstheme="minorHAnsi"/>
          <w:noProof/>
          <w:color w:val="auto"/>
          <w:vertAlign w:val="superscript"/>
        </w:rPr>
        <w:t>31</w:t>
      </w:r>
      <w:r w:rsidR="007111D7" w:rsidRPr="002A4037">
        <w:rPr>
          <w:rFonts w:asciiTheme="minorHAnsi" w:hAnsiTheme="minorHAnsi" w:cstheme="minorHAnsi"/>
          <w:color w:val="auto"/>
        </w:rPr>
        <w:fldChar w:fldCharType="end"/>
      </w:r>
      <w:r w:rsidR="00347CEF" w:rsidRPr="002A4037">
        <w:rPr>
          <w:rFonts w:asciiTheme="minorHAnsi" w:hAnsiTheme="minorHAnsi" w:cstheme="minorHAnsi"/>
          <w:color w:val="auto"/>
        </w:rPr>
        <w:t>.</w:t>
      </w:r>
      <w:r w:rsidR="009C6B05" w:rsidRPr="002A4037">
        <w:rPr>
          <w:rFonts w:asciiTheme="minorHAnsi" w:hAnsiTheme="minorHAnsi" w:cstheme="minorHAnsi"/>
          <w:color w:val="auto"/>
        </w:rPr>
        <w:t xml:space="preserve"> </w:t>
      </w:r>
      <w:r w:rsidR="00D92202" w:rsidRPr="002A4037">
        <w:rPr>
          <w:rFonts w:asciiTheme="minorHAnsi" w:hAnsiTheme="minorHAnsi" w:cstheme="minorHAnsi"/>
          <w:color w:val="auto"/>
        </w:rPr>
        <w:t xml:space="preserve">Although HA anastomosis has been described previously in the rat OLT model using techniques such as </w:t>
      </w:r>
      <w:proofErr w:type="spellStart"/>
      <w:r w:rsidR="00D92202" w:rsidRPr="002A4037">
        <w:rPr>
          <w:rFonts w:asciiTheme="minorHAnsi" w:hAnsiTheme="minorHAnsi" w:cstheme="minorHAnsi"/>
          <w:color w:val="auto"/>
        </w:rPr>
        <w:t>microsuture</w:t>
      </w:r>
      <w:proofErr w:type="spellEnd"/>
      <w:r w:rsidR="00D92202" w:rsidRPr="002A4037">
        <w:rPr>
          <w:rFonts w:asciiTheme="minorHAnsi" w:hAnsiTheme="minorHAnsi" w:cstheme="minorHAnsi"/>
          <w:color w:val="auto"/>
        </w:rPr>
        <w:t xml:space="preserve">, cuff, </w:t>
      </w:r>
      <w:r w:rsidR="00547442" w:rsidRPr="002A4037">
        <w:rPr>
          <w:rFonts w:asciiTheme="minorHAnsi" w:hAnsiTheme="minorHAnsi" w:cstheme="minorHAnsi"/>
          <w:color w:val="auto"/>
        </w:rPr>
        <w:t xml:space="preserve">and intraluminal </w:t>
      </w:r>
      <w:r w:rsidR="00D92202" w:rsidRPr="002A4037">
        <w:rPr>
          <w:rFonts w:asciiTheme="minorHAnsi" w:hAnsiTheme="minorHAnsi" w:cstheme="minorHAnsi"/>
          <w:color w:val="auto"/>
        </w:rPr>
        <w:t>sleeve</w:t>
      </w:r>
      <w:r w:rsidR="00547442" w:rsidRPr="002A4037">
        <w:rPr>
          <w:rFonts w:asciiTheme="minorHAnsi" w:hAnsiTheme="minorHAnsi" w:cstheme="minorHAnsi"/>
          <w:color w:val="auto"/>
        </w:rPr>
        <w:t>s</w:t>
      </w:r>
      <w:r w:rsidR="009C6B05" w:rsidRPr="002A4037">
        <w:rPr>
          <w:rFonts w:asciiTheme="minorHAnsi" w:hAnsiTheme="minorHAnsi" w:cstheme="minorHAnsi"/>
          <w:color w:val="auto"/>
        </w:rPr>
        <w:fldChar w:fldCharType="begin">
          <w:fldData xml:space="preserve">PEVuZE5vdGU+PENpdGU+PEF1dGhvcj5DaG9uZzwvQXV0aG9yPjxZZWFyPjIwMTM8L1llYXI+PFJl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</w:fldData>
        </w:fldChar>
      </w:r>
      <w:r w:rsidR="00D92202" w:rsidRPr="002A4037">
        <w:rPr>
          <w:rFonts w:asciiTheme="minorHAnsi" w:hAnsiTheme="minorHAnsi" w:cstheme="minorHAnsi"/>
          <w:color w:val="auto"/>
        </w:rPr>
        <w:instrText xml:space="preserve"> ADDIN EN.CITE </w:instrText>
      </w:r>
      <w:r w:rsidR="00D92202" w:rsidRPr="002A4037">
        <w:rPr>
          <w:rFonts w:asciiTheme="minorHAnsi" w:hAnsiTheme="minorHAnsi" w:cstheme="minorHAnsi"/>
          <w:color w:val="auto"/>
        </w:rPr>
        <w:fldChar w:fldCharType="begin">
          <w:fldData xml:space="preserve">PEVuZE5vdGU+PENpdGU+PEF1dGhvcj5DaG9uZzwvQXV0aG9yPjxZZWFyPjIwMTM8L1llYXI+PFJl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</w:fldData>
        </w:fldChar>
      </w:r>
      <w:r w:rsidR="00D92202" w:rsidRPr="002A4037">
        <w:rPr>
          <w:rFonts w:asciiTheme="minorHAnsi" w:hAnsiTheme="minorHAnsi" w:cstheme="minorHAnsi"/>
          <w:color w:val="auto"/>
        </w:rPr>
        <w:instrText xml:space="preserve"> ADDIN EN.CITE.DATA </w:instrText>
      </w:r>
      <w:r w:rsidR="00D92202" w:rsidRPr="002A4037">
        <w:rPr>
          <w:rFonts w:asciiTheme="minorHAnsi" w:hAnsiTheme="minorHAnsi" w:cstheme="minorHAnsi"/>
          <w:color w:val="auto"/>
        </w:rPr>
      </w:r>
      <w:r w:rsidR="00D92202" w:rsidRPr="002A4037">
        <w:rPr>
          <w:rFonts w:asciiTheme="minorHAnsi" w:hAnsiTheme="minorHAnsi" w:cstheme="minorHAnsi"/>
          <w:color w:val="auto"/>
        </w:rPr>
        <w:fldChar w:fldCharType="end"/>
      </w:r>
      <w:r w:rsidR="009C6B05" w:rsidRPr="002A4037">
        <w:rPr>
          <w:rFonts w:asciiTheme="minorHAnsi" w:hAnsiTheme="minorHAnsi" w:cstheme="minorHAnsi"/>
          <w:color w:val="auto"/>
        </w:rPr>
      </w:r>
      <w:r w:rsidR="009C6B05" w:rsidRPr="002A4037">
        <w:rPr>
          <w:rFonts w:asciiTheme="minorHAnsi" w:hAnsiTheme="minorHAnsi" w:cstheme="minorHAnsi"/>
          <w:color w:val="auto"/>
        </w:rPr>
        <w:fldChar w:fldCharType="separate"/>
      </w:r>
      <w:r w:rsidR="00D92202" w:rsidRPr="002A4037">
        <w:rPr>
          <w:rFonts w:asciiTheme="minorHAnsi" w:hAnsiTheme="minorHAnsi" w:cstheme="minorHAnsi"/>
          <w:noProof/>
          <w:color w:val="auto"/>
          <w:vertAlign w:val="superscript"/>
        </w:rPr>
        <w:t>26,</w:t>
      </w:r>
      <w:r w:rsidR="00547442" w:rsidRPr="002A4037">
        <w:rPr>
          <w:rFonts w:asciiTheme="minorHAnsi" w:hAnsiTheme="minorHAnsi" w:cstheme="minorHAnsi"/>
          <w:color w:val="auto"/>
        </w:rPr>
        <w:fldChar w:fldCharType="begin"/>
      </w:r>
      <w:r w:rsidR="00547442" w:rsidRPr="002A4037">
        <w:rPr>
          <w:rFonts w:asciiTheme="minorHAnsi" w:hAnsiTheme="minorHAnsi" w:cstheme="minorHAnsi"/>
          <w:color w:val="auto"/>
        </w:rPr>
        <w:instrText xml:space="preserve"> ADDIN EN.CITE &lt;EndNote&gt;&lt;Cite&gt;&lt;Author&gt;Kashfi&lt;/Author&gt;&lt;Year&gt;2005&lt;/Year&gt;&lt;RecNum&gt;32&lt;/RecNum&gt;&lt;DisplayText&gt;&lt;style face="superscript"&gt;31&lt;/style&gt;&lt;/DisplayText&gt;&lt;record&gt;&lt;rec-number&gt;32&lt;/rec-number&gt;&lt;foreign-keys&gt;&lt;key app="EN" db-id="vf20xfdty209t3e9zfmpzdd9t9xddf25dxwp" timestamp="1571759070"&gt;32&lt;/key&gt;&lt;/foreign-keys&gt;&lt;ref-type name="Journal Article"&gt;17&lt;/ref-type&gt;&lt;contributors&gt;&lt;authors&gt;&lt;author&gt;Kashfi, A.&lt;/author&gt;&lt;author&gt;Mehrabi, A.&lt;/author&gt;&lt;author&gt;Pahlavan, P. S.&lt;/author&gt;&lt;author&gt;Schemmer, P.&lt;/author&gt;&lt;author&gt;Gutt, C. N.&lt;/author&gt;&lt;author&gt;Friess, H.&lt;/author&gt;&lt;author&gt;Gebhard, M. M.&lt;/author&gt;&lt;author&gt;Schmidt, J.&lt;/author&gt;&lt;author&gt;Buchler, M. W.&lt;/author&gt;&lt;author&gt;Kraus, T. W.&lt;/author&gt;&lt;/authors&gt;&lt;/contributors&gt;&lt;auth-address&gt;Department of General, Visceral, and Transplant Surgery, University of Heidelberg, Heidelberg, Germany. arash_kashfi@med.uni-heidelberg.de&lt;/auth-address&gt;&lt;titles&gt;&lt;title&gt;A review of various techniques of orthotopic liver transplantation in the rat&lt;/title&gt;&lt;secondary-title&gt;Transplant Proc&lt;/secondary-title&gt;&lt;/titles&gt;&lt;periodical&gt;&lt;full-title&gt;Transplant Proc&lt;/full-title&gt;&lt;/periodical&gt;&lt;pages&gt;185-8&lt;/pages&gt;&lt;volume&gt;37&lt;/volume&gt;&lt;number&gt;1&lt;/number&gt;&lt;keywords&gt;&lt;keyword&gt;Animals&lt;/keyword&gt;&lt;keyword&gt;Bile Ducts/surgery&lt;/keyword&gt;&lt;keyword&gt;Liver Transplantation/*methods&lt;/keyword&gt;&lt;keyword&gt;Models, Animal&lt;/keyword&gt;&lt;keyword&gt;Portal Vein/surgery&lt;/keyword&gt;&lt;keyword&gt;Rats&lt;/keyword&gt;&lt;keyword&gt;Sutures&lt;/keyword&gt;&lt;keyword&gt;Vena Cava, Inferior/surgery&lt;/keyword&gt;&lt;/keywords&gt;&lt;dates&gt;&lt;year&gt;2005&lt;/year&gt;&lt;pub-dates&gt;&lt;date&gt;Jan-Feb&lt;/date&gt;&lt;/pub-dates&gt;&lt;/dates&gt;&lt;isbn&gt;0041-1345 (Print)&amp;#xD;0041-1345 (Linking)&lt;/isbn&gt;&lt;accession-num&gt;15808588&lt;/accession-num&gt;&lt;urls&gt;&lt;related-urls&gt;&lt;url&gt;https://www.ncbi.nlm.nih.gov/pubmed/15808588&lt;/url&gt;&lt;/related-urls&gt;&lt;/urls&gt;&lt;electronic-resource-num&gt;10.1016/j.transproceed.2004.12.257&lt;/electronic-resource-num&gt;&lt;/record&gt;&lt;/Cite&gt;&lt;/EndNote&gt;</w:instrText>
      </w:r>
      <w:r w:rsidR="00547442" w:rsidRPr="002A4037">
        <w:rPr>
          <w:rFonts w:asciiTheme="minorHAnsi" w:hAnsiTheme="minorHAnsi" w:cstheme="minorHAnsi"/>
          <w:color w:val="auto"/>
        </w:rPr>
        <w:fldChar w:fldCharType="separate"/>
      </w:r>
      <w:r w:rsidR="00547442" w:rsidRPr="002A4037">
        <w:rPr>
          <w:rFonts w:asciiTheme="minorHAnsi" w:hAnsiTheme="minorHAnsi" w:cstheme="minorHAnsi"/>
          <w:noProof/>
          <w:color w:val="auto"/>
          <w:vertAlign w:val="superscript"/>
        </w:rPr>
        <w:t>31</w:t>
      </w:r>
      <w:r w:rsidR="00547442" w:rsidRPr="002A4037">
        <w:rPr>
          <w:rFonts w:asciiTheme="minorHAnsi" w:hAnsiTheme="minorHAnsi" w:cstheme="minorHAnsi"/>
          <w:color w:val="auto"/>
        </w:rPr>
        <w:fldChar w:fldCharType="end"/>
      </w:r>
      <w:r w:rsidR="00E31ED1" w:rsidRPr="002A4037">
        <w:rPr>
          <w:rFonts w:asciiTheme="minorHAnsi" w:hAnsiTheme="minorHAnsi" w:cstheme="minorHAnsi"/>
          <w:color w:val="auto"/>
          <w:vertAlign w:val="superscript"/>
        </w:rPr>
        <w:t>,</w:t>
      </w:r>
      <w:r w:rsidR="00D92202" w:rsidRPr="002A4037">
        <w:rPr>
          <w:rFonts w:asciiTheme="minorHAnsi" w:hAnsiTheme="minorHAnsi" w:cstheme="minorHAnsi"/>
          <w:noProof/>
          <w:color w:val="auto"/>
          <w:vertAlign w:val="superscript"/>
        </w:rPr>
        <w:t>32-34</w:t>
      </w:r>
      <w:r w:rsidR="009C6B05" w:rsidRPr="002A4037">
        <w:rPr>
          <w:rFonts w:asciiTheme="minorHAnsi" w:hAnsiTheme="minorHAnsi" w:cstheme="minorHAnsi"/>
          <w:color w:val="auto"/>
        </w:rPr>
        <w:fldChar w:fldCharType="end"/>
      </w:r>
      <w:r w:rsidR="00D92202" w:rsidRPr="002A4037">
        <w:rPr>
          <w:rFonts w:asciiTheme="minorHAnsi" w:hAnsiTheme="minorHAnsi" w:cstheme="minorHAnsi"/>
          <w:color w:val="auto"/>
        </w:rPr>
        <w:t xml:space="preserve">, </w:t>
      </w:r>
      <w:r w:rsidR="00CA7999" w:rsidRPr="002A4037">
        <w:rPr>
          <w:rFonts w:asciiTheme="minorHAnsi" w:hAnsiTheme="minorHAnsi" w:cstheme="minorHAnsi"/>
          <w:color w:val="auto"/>
        </w:rPr>
        <w:t>these techniques often require highly trained microsurgical skills</w:t>
      </w:r>
      <w:r w:rsidR="00516054" w:rsidRPr="002A4037">
        <w:rPr>
          <w:rFonts w:asciiTheme="minorHAnsi" w:hAnsiTheme="minorHAnsi" w:cstheme="minorHAnsi"/>
          <w:color w:val="auto"/>
        </w:rPr>
        <w:t>, significantly alter rat physiology</w:t>
      </w:r>
      <w:r w:rsidR="00E31ED1" w:rsidRPr="002A4037">
        <w:rPr>
          <w:rFonts w:asciiTheme="minorHAnsi" w:hAnsiTheme="minorHAnsi" w:cstheme="minorHAnsi"/>
          <w:color w:val="auto"/>
        </w:rPr>
        <w:t>,</w:t>
      </w:r>
      <w:r w:rsidR="00516054" w:rsidRPr="002A4037">
        <w:rPr>
          <w:rFonts w:asciiTheme="minorHAnsi" w:hAnsiTheme="minorHAnsi" w:cstheme="minorHAnsi"/>
          <w:color w:val="auto"/>
        </w:rPr>
        <w:t xml:space="preserve"> and</w:t>
      </w:r>
      <w:r w:rsidR="00CA7999" w:rsidRPr="002A4037">
        <w:rPr>
          <w:rFonts w:asciiTheme="minorHAnsi" w:hAnsiTheme="minorHAnsi" w:cstheme="minorHAnsi"/>
          <w:color w:val="auto"/>
        </w:rPr>
        <w:t xml:space="preserve"> are hampered by </w:t>
      </w:r>
      <w:r w:rsidR="00516054" w:rsidRPr="002A4037">
        <w:rPr>
          <w:rFonts w:asciiTheme="minorHAnsi" w:hAnsiTheme="minorHAnsi" w:cstheme="minorHAnsi"/>
          <w:color w:val="auto"/>
        </w:rPr>
        <w:t xml:space="preserve">thrombosis and/or </w:t>
      </w:r>
      <w:r w:rsidR="00CA7999" w:rsidRPr="002A4037">
        <w:rPr>
          <w:rFonts w:asciiTheme="minorHAnsi" w:hAnsiTheme="minorHAnsi" w:cstheme="minorHAnsi"/>
          <w:color w:val="auto"/>
        </w:rPr>
        <w:t>biliary complications</w:t>
      </w:r>
      <w:r w:rsidR="009C6B05" w:rsidRPr="002A4037">
        <w:rPr>
          <w:rFonts w:asciiTheme="minorHAnsi" w:hAnsiTheme="minorHAnsi" w:cstheme="minorHAnsi"/>
          <w:color w:val="auto"/>
        </w:rPr>
        <w:fldChar w:fldCharType="begin">
          <w:fldData xml:space="preserve">PEVuZE5vdGU+PENpdGU+PEF1dGhvcj5MaXU8L0F1dGhvcj48WWVhcj4yMDE1PC9ZZWFyPjxSZWNO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</w:fldData>
        </w:fldChar>
      </w:r>
      <w:r w:rsidR="00516054" w:rsidRPr="002A4037">
        <w:rPr>
          <w:rFonts w:asciiTheme="minorHAnsi" w:hAnsiTheme="minorHAnsi" w:cstheme="minorHAnsi"/>
          <w:color w:val="auto"/>
        </w:rPr>
        <w:instrText xml:space="preserve"> ADDIN EN.CITE </w:instrText>
      </w:r>
      <w:r w:rsidR="00516054" w:rsidRPr="002A4037">
        <w:rPr>
          <w:rFonts w:asciiTheme="minorHAnsi" w:hAnsiTheme="minorHAnsi" w:cstheme="minorHAnsi"/>
          <w:color w:val="auto"/>
        </w:rPr>
        <w:fldChar w:fldCharType="begin">
          <w:fldData xml:space="preserve">PEVuZE5vdGU+PENpdGU+PEF1dGhvcj5MaXU8L0F1dGhvcj48WWVhcj4yMDE1PC9ZZWFyPjxSZWNO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</w:fldData>
        </w:fldChar>
      </w:r>
      <w:r w:rsidR="00516054" w:rsidRPr="002A4037">
        <w:rPr>
          <w:rFonts w:asciiTheme="minorHAnsi" w:hAnsiTheme="minorHAnsi" w:cstheme="minorHAnsi"/>
          <w:color w:val="auto"/>
        </w:rPr>
        <w:instrText xml:space="preserve"> ADDIN EN.CITE.DATA </w:instrText>
      </w:r>
      <w:r w:rsidR="00516054" w:rsidRPr="002A4037">
        <w:rPr>
          <w:rFonts w:asciiTheme="minorHAnsi" w:hAnsiTheme="minorHAnsi" w:cstheme="minorHAnsi"/>
          <w:color w:val="auto"/>
        </w:rPr>
      </w:r>
      <w:r w:rsidR="00516054" w:rsidRPr="002A4037">
        <w:rPr>
          <w:rFonts w:asciiTheme="minorHAnsi" w:hAnsiTheme="minorHAnsi" w:cstheme="minorHAnsi"/>
          <w:color w:val="auto"/>
        </w:rPr>
        <w:fldChar w:fldCharType="end"/>
      </w:r>
      <w:r w:rsidR="009C6B05" w:rsidRPr="002A4037">
        <w:rPr>
          <w:rFonts w:asciiTheme="minorHAnsi" w:hAnsiTheme="minorHAnsi" w:cstheme="minorHAnsi"/>
          <w:color w:val="auto"/>
        </w:rPr>
      </w:r>
      <w:r w:rsidR="009C6B05" w:rsidRPr="002A4037">
        <w:rPr>
          <w:rFonts w:asciiTheme="minorHAnsi" w:hAnsiTheme="minorHAnsi" w:cstheme="minorHAnsi"/>
          <w:color w:val="auto"/>
        </w:rPr>
        <w:fldChar w:fldCharType="separate"/>
      </w:r>
      <w:r w:rsidR="00516054" w:rsidRPr="002A4037">
        <w:rPr>
          <w:rFonts w:asciiTheme="minorHAnsi" w:hAnsiTheme="minorHAnsi" w:cstheme="minorHAnsi"/>
          <w:noProof/>
          <w:color w:val="auto"/>
          <w:vertAlign w:val="superscript"/>
        </w:rPr>
        <w:t>27,35</w:t>
      </w:r>
      <w:r w:rsidR="009C6B05" w:rsidRPr="002A4037">
        <w:rPr>
          <w:rFonts w:asciiTheme="minorHAnsi" w:hAnsiTheme="minorHAnsi" w:cstheme="minorHAnsi"/>
          <w:color w:val="auto"/>
        </w:rPr>
        <w:fldChar w:fldCharType="end"/>
      </w:r>
      <w:r w:rsidR="009C6B05" w:rsidRPr="002A4037">
        <w:rPr>
          <w:rFonts w:asciiTheme="minorHAnsi" w:hAnsiTheme="minorHAnsi" w:cstheme="minorHAnsi"/>
          <w:color w:val="auto"/>
        </w:rPr>
        <w:t xml:space="preserve">. </w:t>
      </w:r>
    </w:p>
    <w:p w14:paraId="0719C445" w14:textId="77777777" w:rsidR="00F50EF5" w:rsidRDefault="00F50EF5" w:rsidP="008D3C28">
      <w:pPr>
        <w:pStyle w:val="NormalWeb"/>
        <w:snapToGrid w:val="0"/>
        <w:spacing w:before="0" w:beforeAutospacing="0" w:after="0" w:afterAutospacing="0"/>
        <w:jc w:val="left"/>
        <w:rPr>
          <w:rFonts w:asciiTheme="minorHAnsi" w:hAnsiTheme="minorHAnsi" w:cstheme="minorHAnsi"/>
          <w:color w:val="auto"/>
        </w:rPr>
      </w:pPr>
    </w:p>
    <w:p w14:paraId="280CBD7B" w14:textId="51992023" w:rsidR="00C31EDC" w:rsidRPr="002A4037" w:rsidRDefault="00F50EF5" w:rsidP="00370BE1">
      <w:pPr>
        <w:pStyle w:val="NormalWeb"/>
        <w:snapToGrid w:val="0"/>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Furthermore, t</w:t>
      </w:r>
      <w:r w:rsidR="00547442" w:rsidRPr="002A4037">
        <w:rPr>
          <w:rFonts w:asciiTheme="minorHAnsi" w:hAnsiTheme="minorHAnsi" w:cstheme="minorHAnsi"/>
          <w:color w:val="auto"/>
        </w:rPr>
        <w:t xml:space="preserve">he choice of surgical </w:t>
      </w:r>
      <w:r w:rsidR="00406F5B" w:rsidRPr="002A4037">
        <w:rPr>
          <w:rFonts w:asciiTheme="minorHAnsi" w:hAnsiTheme="minorHAnsi" w:cstheme="minorHAnsi"/>
          <w:color w:val="auto"/>
        </w:rPr>
        <w:t>procedure</w:t>
      </w:r>
      <w:r w:rsidR="00516054" w:rsidRPr="002A4037">
        <w:rPr>
          <w:rFonts w:asciiTheme="minorHAnsi" w:hAnsiTheme="minorHAnsi" w:cstheme="minorHAnsi"/>
          <w:color w:val="auto"/>
        </w:rPr>
        <w:t xml:space="preserve"> can also influence the</w:t>
      </w:r>
      <w:r w:rsidR="00512D0D" w:rsidRPr="002A4037">
        <w:rPr>
          <w:rFonts w:asciiTheme="minorHAnsi" w:hAnsiTheme="minorHAnsi" w:cstheme="minorHAnsi"/>
          <w:color w:val="auto"/>
        </w:rPr>
        <w:t xml:space="preserve"> </w:t>
      </w:r>
      <w:proofErr w:type="spellStart"/>
      <w:r w:rsidR="00C870B4" w:rsidRPr="002A4037">
        <w:rPr>
          <w:rFonts w:asciiTheme="minorHAnsi" w:hAnsiTheme="minorHAnsi" w:cstheme="minorHAnsi"/>
          <w:color w:val="auto"/>
        </w:rPr>
        <w:t>a</w:t>
      </w:r>
      <w:r w:rsidR="00512D0D" w:rsidRPr="002A4037">
        <w:rPr>
          <w:rFonts w:asciiTheme="minorHAnsi" w:hAnsiTheme="minorHAnsi" w:cstheme="minorHAnsi"/>
          <w:color w:val="auto"/>
        </w:rPr>
        <w:t>nhepatic</w:t>
      </w:r>
      <w:proofErr w:type="spellEnd"/>
      <w:r w:rsidR="00512D0D" w:rsidRPr="002A4037">
        <w:rPr>
          <w:rFonts w:asciiTheme="minorHAnsi" w:hAnsiTheme="minorHAnsi" w:cstheme="minorHAnsi"/>
          <w:color w:val="auto"/>
        </w:rPr>
        <w:t xml:space="preserve"> time (</w:t>
      </w:r>
      <w:r w:rsidR="00406F5B" w:rsidRPr="002A4037">
        <w:rPr>
          <w:rFonts w:asciiTheme="minorHAnsi" w:hAnsiTheme="minorHAnsi" w:cstheme="minorHAnsi"/>
          <w:color w:val="auto"/>
        </w:rPr>
        <w:t xml:space="preserve">time </w:t>
      </w:r>
      <w:r w:rsidR="00512D0D" w:rsidRPr="002A4037">
        <w:rPr>
          <w:rFonts w:asciiTheme="minorHAnsi" w:hAnsiTheme="minorHAnsi" w:cstheme="minorHAnsi"/>
          <w:color w:val="auto"/>
        </w:rPr>
        <w:t xml:space="preserve">from </w:t>
      </w:r>
      <w:r w:rsidR="007770D2" w:rsidRPr="002A4037">
        <w:rPr>
          <w:rFonts w:asciiTheme="minorHAnsi" w:hAnsiTheme="minorHAnsi" w:cstheme="minorHAnsi"/>
          <w:color w:val="auto"/>
        </w:rPr>
        <w:t>PV</w:t>
      </w:r>
      <w:r w:rsidR="00512D0D" w:rsidRPr="002A4037">
        <w:rPr>
          <w:rFonts w:asciiTheme="minorHAnsi" w:hAnsiTheme="minorHAnsi" w:cstheme="minorHAnsi"/>
          <w:color w:val="auto"/>
        </w:rPr>
        <w:t xml:space="preserve"> clamping to reperfusion of graft</w:t>
      </w:r>
      <w:r w:rsidR="00347CEF" w:rsidRPr="002A4037">
        <w:rPr>
          <w:rFonts w:asciiTheme="minorHAnsi" w:hAnsiTheme="minorHAnsi" w:cstheme="minorHAnsi"/>
          <w:color w:val="auto"/>
        </w:rPr>
        <w:t xml:space="preserve"> through the </w:t>
      </w:r>
      <w:r w:rsidR="008B4B1D" w:rsidRPr="002A4037">
        <w:rPr>
          <w:rFonts w:asciiTheme="minorHAnsi" w:hAnsiTheme="minorHAnsi" w:cstheme="minorHAnsi"/>
          <w:color w:val="auto"/>
        </w:rPr>
        <w:t>reconstituted</w:t>
      </w:r>
      <w:r w:rsidR="00347CEF" w:rsidRPr="002A4037">
        <w:rPr>
          <w:rFonts w:asciiTheme="minorHAnsi" w:hAnsiTheme="minorHAnsi" w:cstheme="minorHAnsi"/>
          <w:color w:val="auto"/>
        </w:rPr>
        <w:t xml:space="preserve"> PV</w:t>
      </w:r>
      <w:r w:rsidR="00512D0D" w:rsidRPr="002A4037">
        <w:rPr>
          <w:rFonts w:asciiTheme="minorHAnsi" w:hAnsiTheme="minorHAnsi" w:cstheme="minorHAnsi"/>
          <w:color w:val="auto"/>
        </w:rPr>
        <w:t>)</w:t>
      </w:r>
      <w:r w:rsidR="00516054" w:rsidRPr="002A4037">
        <w:rPr>
          <w:rFonts w:asciiTheme="minorHAnsi" w:hAnsiTheme="minorHAnsi" w:cstheme="minorHAnsi"/>
          <w:color w:val="auto"/>
        </w:rPr>
        <w:t>, which</w:t>
      </w:r>
      <w:r w:rsidR="00512D0D" w:rsidRPr="002A4037">
        <w:rPr>
          <w:rFonts w:asciiTheme="minorHAnsi" w:hAnsiTheme="minorHAnsi" w:cstheme="minorHAnsi"/>
          <w:color w:val="auto"/>
        </w:rPr>
        <w:t xml:space="preserve"> is critical for the success of </w:t>
      </w:r>
      <w:r w:rsidR="00347CEF" w:rsidRPr="002A4037">
        <w:rPr>
          <w:rFonts w:asciiTheme="minorHAnsi" w:hAnsiTheme="minorHAnsi" w:cstheme="minorHAnsi"/>
          <w:color w:val="auto"/>
        </w:rPr>
        <w:t xml:space="preserve">rat </w:t>
      </w:r>
      <w:r w:rsidR="00512D0D" w:rsidRPr="002A4037">
        <w:rPr>
          <w:rFonts w:asciiTheme="minorHAnsi" w:hAnsiTheme="minorHAnsi" w:cstheme="minorHAnsi"/>
          <w:color w:val="auto"/>
        </w:rPr>
        <w:t>liver transplantation</w:t>
      </w:r>
      <w:r>
        <w:rPr>
          <w:rFonts w:asciiTheme="minorHAnsi" w:hAnsiTheme="minorHAnsi" w:cstheme="minorHAnsi"/>
          <w:color w:val="auto"/>
        </w:rPr>
        <w:t>. Specifically,</w:t>
      </w:r>
      <w:r w:rsidR="00512D0D" w:rsidRPr="002A4037">
        <w:rPr>
          <w:rFonts w:asciiTheme="minorHAnsi" w:hAnsiTheme="minorHAnsi" w:cstheme="minorHAnsi"/>
          <w:color w:val="auto"/>
        </w:rPr>
        <w:t xml:space="preserve"> high survival rates </w:t>
      </w:r>
      <w:r w:rsidR="002B5C15" w:rsidRPr="002A4037">
        <w:rPr>
          <w:rFonts w:asciiTheme="minorHAnsi" w:hAnsiTheme="minorHAnsi" w:cstheme="minorHAnsi"/>
          <w:color w:val="auto"/>
        </w:rPr>
        <w:t xml:space="preserve">are </w:t>
      </w:r>
      <w:r w:rsidR="00512D0D" w:rsidRPr="002A4037">
        <w:rPr>
          <w:rFonts w:asciiTheme="minorHAnsi" w:hAnsiTheme="minorHAnsi" w:cstheme="minorHAnsi"/>
          <w:color w:val="auto"/>
        </w:rPr>
        <w:t>observed with</w:t>
      </w:r>
      <w:r w:rsidR="00C870B4" w:rsidRPr="002A4037">
        <w:rPr>
          <w:rFonts w:asciiTheme="minorHAnsi" w:hAnsiTheme="minorHAnsi" w:cstheme="minorHAnsi"/>
          <w:color w:val="auto"/>
        </w:rPr>
        <w:t xml:space="preserve"> </w:t>
      </w:r>
      <w:proofErr w:type="spellStart"/>
      <w:r w:rsidR="00512D0D" w:rsidRPr="002A4037">
        <w:rPr>
          <w:rFonts w:asciiTheme="minorHAnsi" w:hAnsiTheme="minorHAnsi" w:cstheme="minorHAnsi"/>
          <w:color w:val="auto"/>
        </w:rPr>
        <w:t>anhepatic</w:t>
      </w:r>
      <w:proofErr w:type="spellEnd"/>
      <w:r w:rsidR="00512D0D" w:rsidRPr="002A4037">
        <w:rPr>
          <w:rFonts w:asciiTheme="minorHAnsi" w:hAnsiTheme="minorHAnsi" w:cstheme="minorHAnsi"/>
          <w:color w:val="auto"/>
        </w:rPr>
        <w:t xml:space="preserve"> time</w:t>
      </w:r>
      <w:r w:rsidR="00C870B4" w:rsidRPr="002A4037">
        <w:rPr>
          <w:rFonts w:asciiTheme="minorHAnsi" w:hAnsiTheme="minorHAnsi" w:cstheme="minorHAnsi"/>
          <w:color w:val="auto"/>
        </w:rPr>
        <w:t>s of</w:t>
      </w:r>
      <w:r w:rsidR="00512D0D" w:rsidRPr="002A4037">
        <w:rPr>
          <w:rFonts w:asciiTheme="minorHAnsi" w:hAnsiTheme="minorHAnsi" w:cstheme="minorHAnsi"/>
          <w:color w:val="auto"/>
        </w:rPr>
        <w:t xml:space="preserve"> </w:t>
      </w:r>
      <w:r w:rsidR="00B168DF" w:rsidRPr="002A4037">
        <w:rPr>
          <w:rFonts w:asciiTheme="minorHAnsi" w:hAnsiTheme="minorHAnsi" w:cstheme="minorHAnsi"/>
          <w:color w:val="auto"/>
        </w:rPr>
        <w:t>15</w:t>
      </w:r>
      <w:r>
        <w:rPr>
          <w:rFonts w:asciiTheme="minorHAnsi" w:hAnsiTheme="minorHAnsi" w:cstheme="minorHAnsi"/>
          <w:color w:val="auto"/>
        </w:rPr>
        <w:t>–</w:t>
      </w:r>
      <w:r w:rsidR="00B168DF" w:rsidRPr="002A4037">
        <w:rPr>
          <w:rFonts w:asciiTheme="minorHAnsi" w:hAnsiTheme="minorHAnsi" w:cstheme="minorHAnsi"/>
          <w:color w:val="auto"/>
        </w:rPr>
        <w:t xml:space="preserve">20 </w:t>
      </w:r>
      <w:r w:rsidR="00512D0D" w:rsidRPr="002A4037">
        <w:rPr>
          <w:rFonts w:asciiTheme="minorHAnsi" w:hAnsiTheme="minorHAnsi" w:cstheme="minorHAnsi"/>
          <w:color w:val="auto"/>
        </w:rPr>
        <w:t>min</w:t>
      </w:r>
      <w:r w:rsidR="007111D7" w:rsidRPr="002A4037">
        <w:rPr>
          <w:rFonts w:asciiTheme="minorHAnsi" w:hAnsiTheme="minorHAnsi" w:cstheme="minorHAnsi"/>
          <w:color w:val="auto"/>
        </w:rPr>
        <w:fldChar w:fldCharType="begin">
          <w:fldData xml:space="preserve">PEVuZE5vdGU+PENpdGU+PEF1dGhvcj5TaGk8L0F1dGhvcj48WWVhcj4yMDE1PC9ZZWFyPjxSZWNO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</w:fldData>
        </w:fldChar>
      </w:r>
      <w:r w:rsidR="00516054" w:rsidRPr="002A4037">
        <w:rPr>
          <w:rFonts w:asciiTheme="minorHAnsi" w:hAnsiTheme="minorHAnsi" w:cstheme="minorHAnsi"/>
          <w:color w:val="auto"/>
        </w:rPr>
        <w:instrText xml:space="preserve"> ADDIN EN.CITE </w:instrText>
      </w:r>
      <w:r w:rsidR="00516054" w:rsidRPr="002A4037">
        <w:rPr>
          <w:rFonts w:asciiTheme="minorHAnsi" w:hAnsiTheme="minorHAnsi" w:cstheme="minorHAnsi"/>
          <w:color w:val="auto"/>
        </w:rPr>
        <w:fldChar w:fldCharType="begin">
          <w:fldData xml:space="preserve">PEVuZE5vdGU+PENpdGU+PEF1dGhvcj5TaGk8L0F1dGhvcj48WWVhcj4yMDE1PC9ZZWFyPjxSZWNO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</w:fldData>
        </w:fldChar>
      </w:r>
      <w:r w:rsidR="00516054" w:rsidRPr="002A4037">
        <w:rPr>
          <w:rFonts w:asciiTheme="minorHAnsi" w:hAnsiTheme="minorHAnsi" w:cstheme="minorHAnsi"/>
          <w:color w:val="auto"/>
        </w:rPr>
        <w:instrText xml:space="preserve"> ADDIN EN.CITE.DATA </w:instrText>
      </w:r>
      <w:r w:rsidR="00516054" w:rsidRPr="002A4037">
        <w:rPr>
          <w:rFonts w:asciiTheme="minorHAnsi" w:hAnsiTheme="minorHAnsi" w:cstheme="minorHAnsi"/>
          <w:color w:val="auto"/>
        </w:rPr>
      </w:r>
      <w:r w:rsidR="00516054" w:rsidRPr="002A4037">
        <w:rPr>
          <w:rFonts w:asciiTheme="minorHAnsi" w:hAnsiTheme="minorHAnsi" w:cstheme="minorHAnsi"/>
          <w:color w:val="auto"/>
        </w:rPr>
        <w:fldChar w:fldCharType="end"/>
      </w:r>
      <w:r w:rsidR="007111D7" w:rsidRPr="002A4037">
        <w:rPr>
          <w:rFonts w:asciiTheme="minorHAnsi" w:hAnsiTheme="minorHAnsi" w:cstheme="minorHAnsi"/>
          <w:color w:val="auto"/>
        </w:rPr>
      </w:r>
      <w:r w:rsidR="007111D7" w:rsidRPr="002A4037">
        <w:rPr>
          <w:rFonts w:asciiTheme="minorHAnsi" w:hAnsiTheme="minorHAnsi" w:cstheme="minorHAnsi"/>
          <w:color w:val="auto"/>
        </w:rPr>
        <w:fldChar w:fldCharType="separate"/>
      </w:r>
      <w:r w:rsidR="00516054" w:rsidRPr="002A4037">
        <w:rPr>
          <w:rFonts w:asciiTheme="minorHAnsi" w:hAnsiTheme="minorHAnsi" w:cstheme="minorHAnsi"/>
          <w:noProof/>
          <w:color w:val="auto"/>
          <w:vertAlign w:val="superscript"/>
        </w:rPr>
        <w:t>36</w:t>
      </w:r>
      <w:r w:rsidR="007111D7" w:rsidRPr="002A4037">
        <w:rPr>
          <w:rFonts w:asciiTheme="minorHAnsi" w:hAnsiTheme="minorHAnsi" w:cstheme="minorHAnsi"/>
          <w:color w:val="auto"/>
        </w:rPr>
        <w:fldChar w:fldCharType="end"/>
      </w:r>
      <w:r w:rsidR="00C870B4" w:rsidRPr="002A4037">
        <w:rPr>
          <w:rFonts w:asciiTheme="minorHAnsi" w:hAnsiTheme="minorHAnsi" w:cstheme="minorHAnsi"/>
          <w:color w:val="auto"/>
        </w:rPr>
        <w:t xml:space="preserve">, </w:t>
      </w:r>
      <w:r w:rsidR="00347CEF" w:rsidRPr="002A4037">
        <w:rPr>
          <w:rFonts w:asciiTheme="minorHAnsi" w:hAnsiTheme="minorHAnsi" w:cstheme="minorHAnsi"/>
          <w:color w:val="auto"/>
        </w:rPr>
        <w:t>and</w:t>
      </w:r>
      <w:r w:rsidR="00C870B4" w:rsidRPr="002A4037">
        <w:rPr>
          <w:rFonts w:asciiTheme="minorHAnsi" w:hAnsiTheme="minorHAnsi" w:cstheme="minorHAnsi"/>
          <w:color w:val="auto"/>
        </w:rPr>
        <w:t xml:space="preserve"> </w:t>
      </w:r>
      <w:r w:rsidR="00AB2B75" w:rsidRPr="002A4037">
        <w:rPr>
          <w:rFonts w:asciiTheme="minorHAnsi" w:hAnsiTheme="minorHAnsi" w:cstheme="minorHAnsi"/>
          <w:color w:val="auto"/>
        </w:rPr>
        <w:t>30</w:t>
      </w:r>
      <w:r w:rsidR="00522722" w:rsidRPr="002A4037">
        <w:rPr>
          <w:rFonts w:asciiTheme="minorHAnsi" w:hAnsiTheme="minorHAnsi" w:cstheme="minorHAnsi"/>
          <w:color w:val="auto"/>
        </w:rPr>
        <w:t xml:space="preserve"> </w:t>
      </w:r>
      <w:r w:rsidR="00AB2B75" w:rsidRPr="002A4037">
        <w:rPr>
          <w:rFonts w:asciiTheme="minorHAnsi" w:hAnsiTheme="minorHAnsi" w:cstheme="minorHAnsi"/>
          <w:color w:val="auto"/>
        </w:rPr>
        <w:t xml:space="preserve">min </w:t>
      </w:r>
      <w:r w:rsidR="002B5C15" w:rsidRPr="002A4037">
        <w:rPr>
          <w:rFonts w:asciiTheme="minorHAnsi" w:hAnsiTheme="minorHAnsi" w:cstheme="minorHAnsi"/>
          <w:color w:val="auto"/>
        </w:rPr>
        <w:t>is</w:t>
      </w:r>
      <w:r w:rsidR="00AB2B75" w:rsidRPr="002A4037">
        <w:rPr>
          <w:rFonts w:asciiTheme="minorHAnsi" w:hAnsiTheme="minorHAnsi" w:cstheme="minorHAnsi"/>
          <w:color w:val="auto"/>
        </w:rPr>
        <w:t xml:space="preserve"> </w:t>
      </w:r>
      <w:r w:rsidR="008F00C6" w:rsidRPr="002A4037">
        <w:rPr>
          <w:rFonts w:asciiTheme="minorHAnsi" w:hAnsiTheme="minorHAnsi" w:cstheme="minorHAnsi"/>
          <w:color w:val="auto"/>
        </w:rPr>
        <w:t>the</w:t>
      </w:r>
      <w:r w:rsidR="00C870B4" w:rsidRPr="002A4037">
        <w:rPr>
          <w:rFonts w:asciiTheme="minorHAnsi" w:hAnsiTheme="minorHAnsi" w:cstheme="minorHAnsi"/>
          <w:color w:val="auto"/>
        </w:rPr>
        <w:t xml:space="preserve"> upper </w:t>
      </w:r>
      <w:r w:rsidR="00AB2B75" w:rsidRPr="002A4037">
        <w:rPr>
          <w:rFonts w:asciiTheme="minorHAnsi" w:hAnsiTheme="minorHAnsi" w:cstheme="minorHAnsi"/>
          <w:color w:val="auto"/>
        </w:rPr>
        <w:t>limit</w:t>
      </w:r>
      <w:r w:rsidR="00C870B4" w:rsidRPr="002A4037">
        <w:rPr>
          <w:rFonts w:asciiTheme="minorHAnsi" w:hAnsiTheme="minorHAnsi" w:cstheme="minorHAnsi"/>
          <w:color w:val="auto"/>
        </w:rPr>
        <w:t xml:space="preserve"> for success</w:t>
      </w:r>
      <w:r w:rsidR="007111D7" w:rsidRPr="002A4037">
        <w:rPr>
          <w:rFonts w:asciiTheme="minorHAnsi" w:hAnsiTheme="minorHAnsi" w:cstheme="minorHAnsi"/>
          <w:color w:val="auto"/>
        </w:rPr>
        <w:fldChar w:fldCharType="begin">
          <w:fldData xml:space="preserve">PEVuZE5vdGU+PENpdGU+PEF1dGhvcj5EaXBwZTwvQXV0aG9yPjxZZWFyPjE5OTI8L1llYXI+PFJl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</w:fldData>
        </w:fldChar>
      </w:r>
      <w:r w:rsidR="00516054" w:rsidRPr="002A4037">
        <w:rPr>
          <w:rFonts w:asciiTheme="minorHAnsi" w:hAnsiTheme="minorHAnsi" w:cstheme="minorHAnsi"/>
          <w:color w:val="auto"/>
        </w:rPr>
        <w:instrText xml:space="preserve"> ADDIN EN.CITE </w:instrText>
      </w:r>
      <w:r w:rsidR="00516054" w:rsidRPr="002A4037">
        <w:rPr>
          <w:rFonts w:asciiTheme="minorHAnsi" w:hAnsiTheme="minorHAnsi" w:cstheme="minorHAnsi"/>
          <w:color w:val="auto"/>
        </w:rPr>
        <w:fldChar w:fldCharType="begin">
          <w:fldData xml:space="preserve">PEVuZE5vdGU+PENpdGU+PEF1dGhvcj5EaXBwZTwvQXV0aG9yPjxZZWFyPjE5OTI8L1llYXI+PFJl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</w:fldData>
        </w:fldChar>
      </w:r>
      <w:r w:rsidR="00516054" w:rsidRPr="002A4037">
        <w:rPr>
          <w:rFonts w:asciiTheme="minorHAnsi" w:hAnsiTheme="minorHAnsi" w:cstheme="minorHAnsi"/>
          <w:color w:val="auto"/>
        </w:rPr>
        <w:instrText xml:space="preserve"> ADDIN EN.CITE.DATA </w:instrText>
      </w:r>
      <w:r w:rsidR="00516054" w:rsidRPr="002A4037">
        <w:rPr>
          <w:rFonts w:asciiTheme="minorHAnsi" w:hAnsiTheme="minorHAnsi" w:cstheme="minorHAnsi"/>
          <w:color w:val="auto"/>
        </w:rPr>
      </w:r>
      <w:r w:rsidR="00516054" w:rsidRPr="002A4037">
        <w:rPr>
          <w:rFonts w:asciiTheme="minorHAnsi" w:hAnsiTheme="minorHAnsi" w:cstheme="minorHAnsi"/>
          <w:color w:val="auto"/>
        </w:rPr>
        <w:fldChar w:fldCharType="end"/>
      </w:r>
      <w:r w:rsidR="007111D7" w:rsidRPr="002A4037">
        <w:rPr>
          <w:rFonts w:asciiTheme="minorHAnsi" w:hAnsiTheme="minorHAnsi" w:cstheme="minorHAnsi"/>
          <w:color w:val="auto"/>
        </w:rPr>
      </w:r>
      <w:r w:rsidR="007111D7" w:rsidRPr="002A4037">
        <w:rPr>
          <w:rFonts w:asciiTheme="minorHAnsi" w:hAnsiTheme="minorHAnsi" w:cstheme="minorHAnsi"/>
          <w:color w:val="auto"/>
        </w:rPr>
        <w:fldChar w:fldCharType="separate"/>
      </w:r>
      <w:r w:rsidR="00516054" w:rsidRPr="002A4037">
        <w:rPr>
          <w:rFonts w:asciiTheme="minorHAnsi" w:hAnsiTheme="minorHAnsi" w:cstheme="minorHAnsi"/>
          <w:noProof/>
          <w:color w:val="auto"/>
          <w:vertAlign w:val="superscript"/>
        </w:rPr>
        <w:t>37,38</w:t>
      </w:r>
      <w:r w:rsidR="007111D7" w:rsidRPr="002A4037">
        <w:rPr>
          <w:rFonts w:asciiTheme="minorHAnsi" w:hAnsiTheme="minorHAnsi" w:cstheme="minorHAnsi"/>
          <w:color w:val="auto"/>
        </w:rPr>
        <w:fldChar w:fldCharType="end"/>
      </w:r>
      <w:r w:rsidR="00744492" w:rsidRPr="002A4037">
        <w:rPr>
          <w:rFonts w:asciiTheme="minorHAnsi" w:hAnsiTheme="minorHAnsi" w:cstheme="minorHAnsi"/>
          <w:color w:val="auto"/>
        </w:rPr>
        <w:t>.</w:t>
      </w:r>
      <w:r w:rsidR="00850657" w:rsidRPr="002A4037">
        <w:rPr>
          <w:rFonts w:asciiTheme="minorHAnsi" w:hAnsiTheme="minorHAnsi" w:cstheme="minorHAnsi"/>
          <w:color w:val="auto"/>
        </w:rPr>
        <w:t xml:space="preserve"> Therefore, </w:t>
      </w:r>
      <w:r>
        <w:rPr>
          <w:rFonts w:asciiTheme="minorHAnsi" w:hAnsiTheme="minorHAnsi" w:cstheme="minorHAnsi"/>
          <w:color w:val="auto"/>
        </w:rPr>
        <w:t>the</w:t>
      </w:r>
      <w:r w:rsidR="00850657" w:rsidRPr="002A4037">
        <w:rPr>
          <w:rFonts w:asciiTheme="minorHAnsi" w:hAnsiTheme="minorHAnsi" w:cstheme="minorHAnsi"/>
          <w:color w:val="auto"/>
        </w:rPr>
        <w:t xml:space="preserve"> goal </w:t>
      </w:r>
      <w:r>
        <w:rPr>
          <w:rFonts w:asciiTheme="minorHAnsi" w:hAnsiTheme="minorHAnsi" w:cstheme="minorHAnsi"/>
          <w:color w:val="auto"/>
        </w:rPr>
        <w:t>of this method is</w:t>
      </w:r>
      <w:r w:rsidR="00850657" w:rsidRPr="002A4037">
        <w:rPr>
          <w:rFonts w:asciiTheme="minorHAnsi" w:hAnsiTheme="minorHAnsi" w:cstheme="minorHAnsi"/>
          <w:color w:val="auto"/>
        </w:rPr>
        <w:t xml:space="preserve"> to implement </w:t>
      </w:r>
      <w:r w:rsidR="00516054" w:rsidRPr="002A4037">
        <w:rPr>
          <w:rFonts w:asciiTheme="minorHAnsi" w:hAnsiTheme="minorHAnsi" w:cstheme="minorHAnsi"/>
          <w:color w:val="auto"/>
        </w:rPr>
        <w:t>a less invasive and more easily adopt</w:t>
      </w:r>
      <w:r>
        <w:rPr>
          <w:rFonts w:asciiTheme="minorHAnsi" w:hAnsiTheme="minorHAnsi" w:cstheme="minorHAnsi"/>
          <w:color w:val="auto"/>
        </w:rPr>
        <w:t>able</w:t>
      </w:r>
      <w:r w:rsidR="00516054" w:rsidRPr="002A4037">
        <w:rPr>
          <w:rFonts w:asciiTheme="minorHAnsi" w:hAnsiTheme="minorHAnsi" w:cstheme="minorHAnsi"/>
          <w:color w:val="auto"/>
        </w:rPr>
        <w:t xml:space="preserve"> surgical </w:t>
      </w:r>
      <w:r w:rsidR="00850657" w:rsidRPr="002A4037">
        <w:rPr>
          <w:rFonts w:asciiTheme="minorHAnsi" w:hAnsiTheme="minorHAnsi" w:cstheme="minorHAnsi"/>
          <w:color w:val="auto"/>
        </w:rPr>
        <w:t>rat O</w:t>
      </w:r>
      <w:r w:rsidR="00E31ED1" w:rsidRPr="002A4037">
        <w:rPr>
          <w:rFonts w:asciiTheme="minorHAnsi" w:hAnsiTheme="minorHAnsi" w:cstheme="minorHAnsi"/>
          <w:color w:val="auto"/>
        </w:rPr>
        <w:t>L</w:t>
      </w:r>
      <w:r w:rsidR="00850657" w:rsidRPr="002A4037">
        <w:rPr>
          <w:rFonts w:asciiTheme="minorHAnsi" w:hAnsiTheme="minorHAnsi" w:cstheme="minorHAnsi"/>
          <w:color w:val="auto"/>
        </w:rPr>
        <w:t xml:space="preserve">T model </w:t>
      </w:r>
      <w:r>
        <w:rPr>
          <w:rFonts w:asciiTheme="minorHAnsi" w:hAnsiTheme="minorHAnsi" w:cstheme="minorHAnsi"/>
          <w:color w:val="auto"/>
        </w:rPr>
        <w:t xml:space="preserve">that is </w:t>
      </w:r>
      <w:r w:rsidR="00850657" w:rsidRPr="002A4037">
        <w:rPr>
          <w:rFonts w:asciiTheme="minorHAnsi" w:hAnsiTheme="minorHAnsi" w:cstheme="minorHAnsi"/>
          <w:color w:val="auto"/>
        </w:rPr>
        <w:t>able to reconnect the</w:t>
      </w:r>
      <w:r w:rsidR="00516054" w:rsidRPr="002A4037">
        <w:rPr>
          <w:rFonts w:asciiTheme="minorHAnsi" w:hAnsiTheme="minorHAnsi" w:cstheme="minorHAnsi"/>
          <w:color w:val="auto"/>
        </w:rPr>
        <w:t xml:space="preserve"> hepatic artery</w:t>
      </w:r>
      <w:r w:rsidR="00463CF8" w:rsidRPr="002A4037">
        <w:rPr>
          <w:rFonts w:asciiTheme="minorHAnsi" w:hAnsiTheme="minorHAnsi" w:cstheme="minorHAnsi"/>
          <w:color w:val="auto"/>
        </w:rPr>
        <w:t xml:space="preserve">, promote </w:t>
      </w:r>
      <w:r w:rsidR="00850657" w:rsidRPr="002A4037">
        <w:rPr>
          <w:rFonts w:asciiTheme="minorHAnsi" w:hAnsiTheme="minorHAnsi" w:cstheme="minorHAnsi"/>
          <w:color w:val="auto"/>
        </w:rPr>
        <w:t xml:space="preserve">efficient </w:t>
      </w:r>
      <w:r w:rsidR="00886E8C" w:rsidRPr="002A4037">
        <w:rPr>
          <w:rFonts w:asciiTheme="minorHAnsi" w:hAnsiTheme="minorHAnsi" w:cstheme="minorHAnsi"/>
          <w:color w:val="auto"/>
        </w:rPr>
        <w:t>perfusion of the transplanted liver</w:t>
      </w:r>
      <w:r w:rsidR="00463CF8" w:rsidRPr="002A4037">
        <w:rPr>
          <w:rFonts w:asciiTheme="minorHAnsi" w:hAnsiTheme="minorHAnsi" w:cstheme="minorHAnsi"/>
          <w:color w:val="auto"/>
        </w:rPr>
        <w:t>, maintain</w:t>
      </w:r>
      <w:r w:rsidR="00850657" w:rsidRPr="002A4037">
        <w:rPr>
          <w:rFonts w:asciiTheme="minorHAnsi" w:hAnsiTheme="minorHAnsi" w:cstheme="minorHAnsi"/>
          <w:color w:val="auto"/>
        </w:rPr>
        <w:t xml:space="preserve"> </w:t>
      </w:r>
      <w:r w:rsidR="0032596B" w:rsidRPr="002A4037">
        <w:rPr>
          <w:rFonts w:asciiTheme="minorHAnsi" w:hAnsiTheme="minorHAnsi" w:cstheme="minorHAnsi"/>
          <w:color w:val="auto"/>
        </w:rPr>
        <w:t>flow to the recipient bile duct</w:t>
      </w:r>
      <w:r w:rsidR="00E31ED1" w:rsidRPr="002A4037">
        <w:rPr>
          <w:rFonts w:asciiTheme="minorHAnsi" w:hAnsiTheme="minorHAnsi" w:cstheme="minorHAnsi"/>
          <w:color w:val="auto"/>
        </w:rPr>
        <w:t>,</w:t>
      </w:r>
      <w:r w:rsidR="00463CF8" w:rsidRPr="002A4037">
        <w:rPr>
          <w:rFonts w:asciiTheme="minorHAnsi" w:hAnsiTheme="minorHAnsi" w:cstheme="minorHAnsi"/>
          <w:color w:val="auto"/>
        </w:rPr>
        <w:t xml:space="preserve"> and preserve the recipient’s physiological condition.</w:t>
      </w:r>
    </w:p>
    <w:p w14:paraId="067A468F" w14:textId="77777777" w:rsidR="00CB73CF" w:rsidRPr="002A4037" w:rsidRDefault="00CB73CF" w:rsidP="00370BE1">
      <w:pPr>
        <w:shd w:val="clear" w:color="auto" w:fill="FFFFFF"/>
        <w:rPr>
          <w:rFonts w:ascii="Arial" w:hAnsi="Arial" w:cs="Arial"/>
          <w:sz w:val="17"/>
          <w:szCs w:val="17"/>
        </w:rPr>
      </w:pPr>
    </w:p>
    <w:p w14:paraId="0195EA96" w14:textId="5A2C2315" w:rsidR="00B92C3E" w:rsidRPr="002A4037" w:rsidRDefault="00F50EF5" w:rsidP="00370BE1">
      <w:pPr>
        <w:rPr>
          <w:rFonts w:asciiTheme="minorHAnsi" w:hAnsiTheme="minorHAnsi" w:cstheme="minorHAnsi"/>
        </w:rPr>
      </w:pPr>
      <w:r>
        <w:rPr>
          <w:rFonts w:asciiTheme="minorHAnsi" w:hAnsiTheme="minorHAnsi" w:cstheme="minorHAnsi"/>
        </w:rPr>
        <w:t>D</w:t>
      </w:r>
      <w:r w:rsidR="007A7802" w:rsidRPr="002A4037">
        <w:rPr>
          <w:rFonts w:asciiTheme="minorHAnsi" w:hAnsiTheme="minorHAnsi" w:cstheme="minorHAnsi"/>
        </w:rPr>
        <w:t>etail</w:t>
      </w:r>
      <w:r>
        <w:rPr>
          <w:rFonts w:asciiTheme="minorHAnsi" w:hAnsiTheme="minorHAnsi" w:cstheme="minorHAnsi"/>
        </w:rPr>
        <w:t>ed here are</w:t>
      </w:r>
      <w:r w:rsidR="007A7802" w:rsidRPr="002A4037">
        <w:rPr>
          <w:rFonts w:asciiTheme="minorHAnsi" w:hAnsiTheme="minorHAnsi" w:cstheme="minorHAnsi"/>
        </w:rPr>
        <w:t xml:space="preserve"> all the steps of this revised </w:t>
      </w:r>
      <w:r w:rsidR="00C31EDC" w:rsidRPr="002A4037">
        <w:rPr>
          <w:rFonts w:asciiTheme="minorHAnsi" w:hAnsiTheme="minorHAnsi" w:cstheme="minorHAnsi"/>
        </w:rPr>
        <w:t>protocol</w:t>
      </w:r>
      <w:r w:rsidR="00CC3DD8" w:rsidRPr="002A4037">
        <w:rPr>
          <w:rFonts w:asciiTheme="minorHAnsi" w:hAnsiTheme="minorHAnsi" w:cstheme="minorHAnsi"/>
        </w:rPr>
        <w:t>,</w:t>
      </w:r>
      <w:r w:rsidR="00C31EDC" w:rsidRPr="002A4037">
        <w:rPr>
          <w:rFonts w:asciiTheme="minorHAnsi" w:hAnsiTheme="minorHAnsi" w:cstheme="minorHAnsi"/>
        </w:rPr>
        <w:t xml:space="preserve"> </w:t>
      </w:r>
      <w:r w:rsidR="007A7802" w:rsidRPr="002A4037">
        <w:rPr>
          <w:rFonts w:asciiTheme="minorHAnsi" w:hAnsiTheme="minorHAnsi" w:cstheme="minorHAnsi"/>
        </w:rPr>
        <w:t xml:space="preserve">including </w:t>
      </w:r>
      <w:r>
        <w:rPr>
          <w:rFonts w:asciiTheme="minorHAnsi" w:hAnsiTheme="minorHAnsi" w:cstheme="minorHAnsi"/>
        </w:rPr>
        <w:t xml:space="preserve">the </w:t>
      </w:r>
      <w:r w:rsidR="00C31EDC" w:rsidRPr="002A4037">
        <w:rPr>
          <w:rFonts w:asciiTheme="minorHAnsi" w:hAnsiTheme="minorHAnsi" w:cstheme="minorHAnsi"/>
        </w:rPr>
        <w:t>manipulat</w:t>
      </w:r>
      <w:r w:rsidR="007A7802" w:rsidRPr="002A4037">
        <w:rPr>
          <w:rFonts w:asciiTheme="minorHAnsi" w:hAnsiTheme="minorHAnsi" w:cstheme="minorHAnsi"/>
        </w:rPr>
        <w:t>ion of</w:t>
      </w:r>
      <w:r w:rsidR="00C31EDC" w:rsidRPr="002A4037">
        <w:rPr>
          <w:rFonts w:asciiTheme="minorHAnsi" w:hAnsiTheme="minorHAnsi" w:cstheme="minorHAnsi"/>
        </w:rPr>
        <w:t xml:space="preserve"> the celiac trunk of the donor liver</w:t>
      </w:r>
      <w:r>
        <w:rPr>
          <w:rFonts w:asciiTheme="minorHAnsi" w:hAnsiTheme="minorHAnsi" w:cstheme="minorHAnsi"/>
        </w:rPr>
        <w:t xml:space="preserve"> as well as the</w:t>
      </w:r>
      <w:r w:rsidR="007A7802" w:rsidRPr="002A4037">
        <w:rPr>
          <w:rFonts w:asciiTheme="minorHAnsi" w:hAnsiTheme="minorHAnsi" w:cstheme="minorHAnsi"/>
        </w:rPr>
        <w:t xml:space="preserve"> </w:t>
      </w:r>
      <w:r w:rsidR="00C31EDC" w:rsidRPr="002A4037">
        <w:rPr>
          <w:rFonts w:asciiTheme="minorHAnsi" w:hAnsiTheme="minorHAnsi" w:cstheme="minorHAnsi"/>
        </w:rPr>
        <w:t>us</w:t>
      </w:r>
      <w:r w:rsidR="004745B5" w:rsidRPr="002A4037">
        <w:rPr>
          <w:rFonts w:asciiTheme="minorHAnsi" w:hAnsiTheme="minorHAnsi" w:cstheme="minorHAnsi"/>
        </w:rPr>
        <w:t>e</w:t>
      </w:r>
      <w:r w:rsidR="007A7802" w:rsidRPr="002A4037">
        <w:rPr>
          <w:rFonts w:asciiTheme="minorHAnsi" w:hAnsiTheme="minorHAnsi" w:cstheme="minorHAnsi"/>
        </w:rPr>
        <w:t xml:space="preserve"> of</w:t>
      </w:r>
      <w:r w:rsidR="00C31EDC" w:rsidRPr="002A4037">
        <w:rPr>
          <w:rFonts w:asciiTheme="minorHAnsi" w:hAnsiTheme="minorHAnsi" w:cstheme="minorHAnsi"/>
        </w:rPr>
        <w:t xml:space="preserve"> </w:t>
      </w:r>
      <w:r>
        <w:rPr>
          <w:rFonts w:asciiTheme="minorHAnsi" w:hAnsiTheme="minorHAnsi" w:cstheme="minorHAnsi"/>
        </w:rPr>
        <w:t>1)</w:t>
      </w:r>
      <w:r w:rsidR="00C31EDC" w:rsidRPr="002A4037">
        <w:rPr>
          <w:rFonts w:asciiTheme="minorHAnsi" w:hAnsiTheme="minorHAnsi" w:cstheme="minorHAnsi"/>
        </w:rPr>
        <w:t xml:space="preserve"> </w:t>
      </w:r>
      <w:r>
        <w:rPr>
          <w:rFonts w:asciiTheme="minorHAnsi" w:hAnsiTheme="minorHAnsi" w:cstheme="minorHAnsi"/>
        </w:rPr>
        <w:t xml:space="preserve">a </w:t>
      </w:r>
      <w:r w:rsidR="00C31EDC" w:rsidRPr="002A4037">
        <w:rPr>
          <w:rFonts w:asciiTheme="minorHAnsi" w:hAnsiTheme="minorHAnsi" w:cstheme="minorHAnsi"/>
        </w:rPr>
        <w:t>1.5 mm stent to perform a</w:t>
      </w:r>
      <w:r w:rsidR="00E31ED1" w:rsidRPr="002A4037">
        <w:rPr>
          <w:rFonts w:asciiTheme="minorHAnsi" w:hAnsiTheme="minorHAnsi" w:cstheme="minorHAnsi"/>
        </w:rPr>
        <w:t>n</w:t>
      </w:r>
      <w:r w:rsidR="00C31EDC" w:rsidRPr="002A4037">
        <w:rPr>
          <w:rFonts w:asciiTheme="minorHAnsi" w:hAnsiTheme="minorHAnsi" w:cstheme="minorHAnsi"/>
        </w:rPr>
        <w:t xml:space="preserve"> </w:t>
      </w:r>
      <w:r w:rsidR="00E31ED1" w:rsidRPr="002A4037">
        <w:rPr>
          <w:rFonts w:asciiTheme="minorHAnsi" w:hAnsiTheme="minorHAnsi" w:cstheme="minorHAnsi"/>
        </w:rPr>
        <w:t>extraluminal</w:t>
      </w:r>
      <w:r w:rsidR="00C31EDC" w:rsidRPr="002A4037">
        <w:rPr>
          <w:rFonts w:asciiTheme="minorHAnsi" w:hAnsiTheme="minorHAnsi" w:cstheme="minorHAnsi"/>
        </w:rPr>
        <w:t xml:space="preserve"> sleeve connection with the recipient </w:t>
      </w:r>
      <w:r w:rsidR="00546876" w:rsidRPr="002A4037">
        <w:rPr>
          <w:rFonts w:asciiTheme="minorHAnsi" w:hAnsiTheme="minorHAnsi" w:cstheme="minorHAnsi"/>
        </w:rPr>
        <w:t>proper</w:t>
      </w:r>
      <w:r w:rsidR="007A7802" w:rsidRPr="002A4037">
        <w:rPr>
          <w:rFonts w:asciiTheme="minorHAnsi" w:hAnsiTheme="minorHAnsi" w:cstheme="minorHAnsi"/>
        </w:rPr>
        <w:t xml:space="preserve"> HA, </w:t>
      </w:r>
      <w:r>
        <w:rPr>
          <w:rFonts w:asciiTheme="minorHAnsi" w:hAnsiTheme="minorHAnsi" w:cstheme="minorHAnsi"/>
        </w:rPr>
        <w:t>2) a</w:t>
      </w:r>
      <w:r w:rsidR="007A7802" w:rsidRPr="002A4037">
        <w:rPr>
          <w:rFonts w:asciiTheme="minorHAnsi" w:hAnsiTheme="minorHAnsi" w:cstheme="minorHAnsi"/>
        </w:rPr>
        <w:t xml:space="preserve"> running suture for the SHVC reconstruction,</w:t>
      </w:r>
      <w:r>
        <w:rPr>
          <w:rFonts w:asciiTheme="minorHAnsi" w:hAnsiTheme="minorHAnsi" w:cstheme="minorHAnsi"/>
        </w:rPr>
        <w:t xml:space="preserve"> 3)</w:t>
      </w:r>
      <w:r w:rsidR="007A7802" w:rsidRPr="002A4037">
        <w:rPr>
          <w:rFonts w:asciiTheme="minorHAnsi" w:hAnsiTheme="minorHAnsi" w:cstheme="minorHAnsi"/>
        </w:rPr>
        <w:t xml:space="preserve"> two 3D-printed plastic cuffs for PV and IHVC reconstruction</w:t>
      </w:r>
      <w:r w:rsidR="007A7802" w:rsidRPr="002A4037">
        <w:rPr>
          <w:rFonts w:asciiTheme="minorHAnsi" w:hAnsiTheme="minorHAnsi" w:cstheme="minorHAnsi"/>
        </w:rPr>
        <w:fldChar w:fldCharType="begin">
          <w:fldData xml:space="preserve">PEVuZE5vdGU+PENpdGU+PEF1dGhvcj5PbGRhbmk8L0F1dGhvcj48WWVhcj4yMDE2PC9ZZWFyPjxS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</w:fldData>
        </w:fldChar>
      </w:r>
      <w:r w:rsidR="007A7802" w:rsidRPr="002A4037">
        <w:rPr>
          <w:rFonts w:asciiTheme="minorHAnsi" w:hAnsiTheme="minorHAnsi" w:cstheme="minorHAnsi"/>
        </w:rPr>
        <w:instrText xml:space="preserve"> ADDIN EN.CITE </w:instrText>
      </w:r>
      <w:r w:rsidR="007A7802" w:rsidRPr="002A4037">
        <w:rPr>
          <w:rFonts w:asciiTheme="minorHAnsi" w:hAnsiTheme="minorHAnsi" w:cstheme="minorHAnsi"/>
        </w:rPr>
        <w:fldChar w:fldCharType="begin">
          <w:fldData xml:space="preserve">PEVuZE5vdGU+PENpdGU+PEF1dGhvcj5PbGRhbmk8L0F1dGhvcj48WWVhcj4yMDE2PC9ZZWFyPjxS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</w:fldData>
        </w:fldChar>
      </w:r>
      <w:r w:rsidR="007A7802" w:rsidRPr="002A4037">
        <w:rPr>
          <w:rFonts w:asciiTheme="minorHAnsi" w:hAnsiTheme="minorHAnsi" w:cstheme="minorHAnsi"/>
        </w:rPr>
        <w:instrText xml:space="preserve"> ADDIN EN.CITE.DATA </w:instrText>
      </w:r>
      <w:r w:rsidR="007A7802" w:rsidRPr="002A4037">
        <w:rPr>
          <w:rFonts w:asciiTheme="minorHAnsi" w:hAnsiTheme="minorHAnsi" w:cstheme="minorHAnsi"/>
        </w:rPr>
      </w:r>
      <w:r w:rsidR="007A7802" w:rsidRPr="002A4037">
        <w:rPr>
          <w:rFonts w:asciiTheme="minorHAnsi" w:hAnsiTheme="minorHAnsi" w:cstheme="minorHAnsi"/>
        </w:rPr>
        <w:fldChar w:fldCharType="end"/>
      </w:r>
      <w:r w:rsidR="007A7802" w:rsidRPr="002A4037">
        <w:rPr>
          <w:rFonts w:asciiTheme="minorHAnsi" w:hAnsiTheme="minorHAnsi" w:cstheme="minorHAnsi"/>
        </w:rPr>
      </w:r>
      <w:r w:rsidR="007A7802" w:rsidRPr="002A4037">
        <w:rPr>
          <w:rFonts w:asciiTheme="minorHAnsi" w:hAnsiTheme="minorHAnsi" w:cstheme="minorHAnsi"/>
        </w:rPr>
        <w:fldChar w:fldCharType="separate"/>
      </w:r>
      <w:r w:rsidR="007A7802" w:rsidRPr="002A4037">
        <w:rPr>
          <w:rFonts w:asciiTheme="minorHAnsi" w:hAnsiTheme="minorHAnsi" w:cstheme="minorHAnsi"/>
          <w:noProof/>
          <w:vertAlign w:val="superscript"/>
        </w:rPr>
        <w:t>39,40</w:t>
      </w:r>
      <w:r w:rsidR="007A7802" w:rsidRPr="002A4037">
        <w:rPr>
          <w:rFonts w:asciiTheme="minorHAnsi" w:hAnsiTheme="minorHAnsi" w:cstheme="minorHAnsi"/>
        </w:rPr>
        <w:fldChar w:fldCharType="end"/>
      </w:r>
      <w:r w:rsidR="007A7802" w:rsidRPr="002A4037">
        <w:rPr>
          <w:rFonts w:asciiTheme="minorHAnsi" w:hAnsiTheme="minorHAnsi" w:cstheme="minorHAnsi"/>
        </w:rPr>
        <w:t xml:space="preserve">, </w:t>
      </w:r>
      <w:r>
        <w:rPr>
          <w:rFonts w:asciiTheme="minorHAnsi" w:hAnsiTheme="minorHAnsi" w:cstheme="minorHAnsi"/>
        </w:rPr>
        <w:t xml:space="preserve">4) </w:t>
      </w:r>
      <w:r w:rsidR="007A7802" w:rsidRPr="002A4037">
        <w:rPr>
          <w:rFonts w:asciiTheme="minorHAnsi" w:hAnsiTheme="minorHAnsi" w:cstheme="minorHAnsi"/>
        </w:rPr>
        <w:t>a microvascular sleeve reconnection for the HA</w:t>
      </w:r>
      <w:r w:rsidR="007A7802" w:rsidRPr="002A4037">
        <w:rPr>
          <w:rFonts w:asciiTheme="minorHAnsi" w:hAnsiTheme="minorHAnsi" w:cstheme="minorHAnsi"/>
        </w:rPr>
        <w:fldChar w:fldCharType="begin">
          <w:fldData xml:space="preserve">PEVuZE5vdGU+PENpdGU+PEF1dGhvcj5Ib3dkZW48L0F1dGhvcj48WWVhcj4xOTg5PC9ZZWFyPjxS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</w:fldData>
        </w:fldChar>
      </w:r>
      <w:r w:rsidR="007A7802" w:rsidRPr="002A4037">
        <w:rPr>
          <w:rFonts w:asciiTheme="minorHAnsi" w:hAnsiTheme="minorHAnsi" w:cstheme="minorHAnsi"/>
        </w:rPr>
        <w:instrText xml:space="preserve"> ADDIN EN.CITE </w:instrText>
      </w:r>
      <w:r w:rsidR="007A7802" w:rsidRPr="002A4037">
        <w:rPr>
          <w:rFonts w:asciiTheme="minorHAnsi" w:hAnsiTheme="minorHAnsi" w:cstheme="minorHAnsi"/>
        </w:rPr>
        <w:fldChar w:fldCharType="begin">
          <w:fldData xml:space="preserve">PEVuZE5vdGU+PENpdGU+PEF1dGhvcj5Ib3dkZW48L0F1dGhvcj48WWVhcj4xOTg5PC9ZZWFyPjxS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</w:fldData>
        </w:fldChar>
      </w:r>
      <w:r w:rsidR="007A7802" w:rsidRPr="002A4037">
        <w:rPr>
          <w:rFonts w:asciiTheme="minorHAnsi" w:hAnsiTheme="minorHAnsi" w:cstheme="minorHAnsi"/>
        </w:rPr>
        <w:instrText xml:space="preserve"> ADDIN EN.CITE.DATA </w:instrText>
      </w:r>
      <w:r w:rsidR="007A7802" w:rsidRPr="002A4037">
        <w:rPr>
          <w:rFonts w:asciiTheme="minorHAnsi" w:hAnsiTheme="minorHAnsi" w:cstheme="minorHAnsi"/>
        </w:rPr>
      </w:r>
      <w:r w:rsidR="007A7802" w:rsidRPr="002A4037">
        <w:rPr>
          <w:rFonts w:asciiTheme="minorHAnsi" w:hAnsiTheme="minorHAnsi" w:cstheme="minorHAnsi"/>
        </w:rPr>
        <w:fldChar w:fldCharType="end"/>
      </w:r>
      <w:r w:rsidR="007A7802" w:rsidRPr="002A4037">
        <w:rPr>
          <w:rFonts w:asciiTheme="minorHAnsi" w:hAnsiTheme="minorHAnsi" w:cstheme="minorHAnsi"/>
        </w:rPr>
      </w:r>
      <w:r w:rsidR="007A7802" w:rsidRPr="002A4037">
        <w:rPr>
          <w:rFonts w:asciiTheme="minorHAnsi" w:hAnsiTheme="minorHAnsi" w:cstheme="minorHAnsi"/>
        </w:rPr>
        <w:fldChar w:fldCharType="separate"/>
      </w:r>
      <w:r w:rsidR="007A7802" w:rsidRPr="002A4037">
        <w:rPr>
          <w:rFonts w:asciiTheme="minorHAnsi" w:hAnsiTheme="minorHAnsi" w:cstheme="minorHAnsi"/>
          <w:noProof/>
          <w:vertAlign w:val="superscript"/>
        </w:rPr>
        <w:t>18,27,41</w:t>
      </w:r>
      <w:r w:rsidR="007A7802" w:rsidRPr="002A4037">
        <w:rPr>
          <w:rFonts w:asciiTheme="minorHAnsi" w:hAnsiTheme="minorHAnsi" w:cstheme="minorHAnsi"/>
        </w:rPr>
        <w:fldChar w:fldCharType="end"/>
      </w:r>
      <w:r w:rsidR="007A7802" w:rsidRPr="002A4037">
        <w:rPr>
          <w:rFonts w:asciiTheme="minorHAnsi" w:hAnsiTheme="minorHAnsi" w:cstheme="minorHAnsi"/>
        </w:rPr>
        <w:t xml:space="preserve"> and </w:t>
      </w:r>
      <w:r>
        <w:rPr>
          <w:rFonts w:asciiTheme="minorHAnsi" w:hAnsiTheme="minorHAnsi" w:cstheme="minorHAnsi"/>
        </w:rPr>
        <w:t xml:space="preserve">5) </w:t>
      </w:r>
      <w:r w:rsidR="007A7802" w:rsidRPr="002A4037">
        <w:rPr>
          <w:rFonts w:asciiTheme="minorHAnsi" w:hAnsiTheme="minorHAnsi" w:cstheme="minorHAnsi"/>
        </w:rPr>
        <w:t>a previously described BD stenting technique</w:t>
      </w:r>
      <w:r w:rsidR="007A7802" w:rsidRPr="002A4037">
        <w:rPr>
          <w:rFonts w:asciiTheme="minorHAnsi" w:hAnsiTheme="minorHAnsi" w:cstheme="minorHAnsi"/>
        </w:rPr>
        <w:fldChar w:fldCharType="begin"/>
      </w:r>
      <w:r w:rsidR="007A7802" w:rsidRPr="002A4037">
        <w:rPr>
          <w:rFonts w:asciiTheme="minorHAnsi" w:hAnsiTheme="minorHAnsi" w:cstheme="minorHAnsi"/>
        </w:rPr>
        <w:instrText xml:space="preserve"> ADDIN EN.CITE &lt;EndNote&gt;&lt;Cite&gt;&lt;Author&gt;Oldani&lt;/Author&gt;&lt;Year&gt;2012&lt;/Year&gt;&lt;RecNum&gt;28&lt;/RecNum&gt;&lt;DisplayText&gt;&lt;style face="superscript"&gt;28&lt;/style&gt;&lt;/DisplayText&gt;&lt;record&gt;&lt;rec-number&gt;28&lt;/rec-number&gt;&lt;foreign-keys&gt;&lt;key app="EN" db-id="vf20xfdty209t3e9zfmpzdd9t9xddf25dxwp" timestamp="1571759070"&gt;28&lt;/key&gt;&lt;/foreign-keys&gt;&lt;ref-type name="Journal Article"&gt;17&lt;/ref-type&gt;&lt;contributors&gt;&lt;authors&gt;&lt;author&gt;Oldani, G.&lt;/author&gt;&lt;author&gt;Lacotte, S.&lt;/author&gt;&lt;author&gt;Morel, P.&lt;/author&gt;&lt;author&gt;Mentha, G.&lt;/author&gt;&lt;author&gt;Toso, C.&lt;/author&gt;&lt;/authors&gt;&lt;/contributors&gt;&lt;auth-address&gt;Transplantation Division, Department of Surgery, University of Geneva Hospitals, University of Geneva. Graziano.Oldani@hcuge.ch&lt;/auth-address&gt;&lt;titles&gt;&lt;title&gt;Orthotopic liver transplantation in rats&lt;/title&gt;&lt;secondary-title&gt;J Vis Exp&lt;/secondary-title&gt;&lt;/titles&gt;&lt;periodical&gt;&lt;full-title&gt;J Vis Exp&lt;/full-title&gt;&lt;/periodical&gt;&lt;number&gt;65&lt;/number&gt;&lt;keywords&gt;&lt;keyword&gt;Anastomosis, Surgical/methods&lt;/keyword&gt;&lt;keyword&gt;Animals&lt;/keyword&gt;&lt;keyword&gt;Hepatic Artery/surgery&lt;/keyword&gt;&lt;keyword&gt;Liver Transplantation/*methods&lt;/keyword&gt;&lt;keyword&gt;Male&lt;/keyword&gt;&lt;keyword&gt;Portal Vein/surgery&lt;/keyword&gt;&lt;keyword&gt;Rats&lt;/keyword&gt;&lt;keyword&gt;Vena Cava, Inferior/surgery&lt;/keyword&gt;&lt;/keywords&gt;&lt;dates&gt;&lt;year&gt;2012&lt;/year&gt;&lt;pub-dates&gt;&lt;date&gt;Jul 1&lt;/date&gt;&lt;/pub-dates&gt;&lt;/dates&gt;&lt;isbn&gt;1940-087X (Electronic)&amp;#xD;1940-087X (Linking)&lt;/isbn&gt;&lt;accession-num&gt;22782299&lt;/accession-num&gt;&lt;urls&gt;&lt;related-urls&gt;&lt;url&gt;https://www.ncbi.nlm.nih.gov/pubmed/22782299&lt;/url&gt;&lt;url&gt;https://www.ncbi.nlm.nih.gov/pmc/articles/PMC3471271/pdf/jove-65-4143.pdf&lt;/url&gt;&lt;/related-urls&gt;&lt;/urls&gt;&lt;custom2&gt;PMC3471271&lt;/custom2&gt;&lt;electronic-resource-num&gt;10.3791/4143&lt;/electronic-resource-num&gt;&lt;/record&gt;&lt;/Cite&gt;&lt;/EndNote&gt;</w:instrText>
      </w:r>
      <w:r w:rsidR="007A7802" w:rsidRPr="002A4037">
        <w:rPr>
          <w:rFonts w:asciiTheme="minorHAnsi" w:hAnsiTheme="minorHAnsi" w:cstheme="minorHAnsi"/>
        </w:rPr>
        <w:fldChar w:fldCharType="separate"/>
      </w:r>
      <w:r w:rsidR="007A7802" w:rsidRPr="002A4037">
        <w:rPr>
          <w:rFonts w:asciiTheme="minorHAnsi" w:hAnsiTheme="minorHAnsi" w:cstheme="minorHAnsi"/>
          <w:noProof/>
          <w:vertAlign w:val="superscript"/>
        </w:rPr>
        <w:t>28</w:t>
      </w:r>
      <w:r w:rsidR="007A7802" w:rsidRPr="002A4037">
        <w:rPr>
          <w:rFonts w:asciiTheme="minorHAnsi" w:hAnsiTheme="minorHAnsi" w:cstheme="minorHAnsi"/>
        </w:rPr>
        <w:fldChar w:fldCharType="end"/>
      </w:r>
      <w:r w:rsidR="00C31EDC" w:rsidRPr="002A4037">
        <w:rPr>
          <w:rFonts w:asciiTheme="minorHAnsi" w:hAnsiTheme="minorHAnsi" w:cstheme="minorHAnsi"/>
        </w:rPr>
        <w:t xml:space="preserve">. Two additional </w:t>
      </w:r>
      <w:r w:rsidR="00E31ED1" w:rsidRPr="002A4037">
        <w:rPr>
          <w:rFonts w:asciiTheme="minorHAnsi" w:hAnsiTheme="minorHAnsi" w:cstheme="minorHAnsi"/>
        </w:rPr>
        <w:t xml:space="preserve">steps </w:t>
      </w:r>
      <w:r w:rsidR="00C31EDC" w:rsidRPr="002A4037">
        <w:rPr>
          <w:rFonts w:asciiTheme="minorHAnsi" w:hAnsiTheme="minorHAnsi" w:cstheme="minorHAnsi"/>
        </w:rPr>
        <w:t>are also included:</w:t>
      </w:r>
      <w:r>
        <w:rPr>
          <w:rFonts w:asciiTheme="minorHAnsi" w:hAnsiTheme="minorHAnsi" w:cstheme="minorHAnsi"/>
        </w:rPr>
        <w:t xml:space="preserve"> </w:t>
      </w:r>
      <w:r w:rsidR="00C31EDC" w:rsidRPr="002A4037">
        <w:rPr>
          <w:rFonts w:asciiTheme="minorHAnsi" w:hAnsiTheme="minorHAnsi" w:cstheme="minorHAnsi"/>
        </w:rPr>
        <w:t xml:space="preserve">a cold flush via the </w:t>
      </w:r>
      <w:r w:rsidR="007770D2" w:rsidRPr="002A4037">
        <w:rPr>
          <w:rFonts w:asciiTheme="minorHAnsi" w:hAnsiTheme="minorHAnsi" w:cstheme="minorHAnsi"/>
        </w:rPr>
        <w:t>PV</w:t>
      </w:r>
      <w:r>
        <w:rPr>
          <w:rFonts w:asciiTheme="minorHAnsi" w:hAnsiTheme="minorHAnsi" w:cstheme="minorHAnsi"/>
        </w:rPr>
        <w:t>,</w:t>
      </w:r>
      <w:r w:rsidR="00C31EDC" w:rsidRPr="002A4037">
        <w:rPr>
          <w:rFonts w:asciiTheme="minorHAnsi" w:hAnsiTheme="minorHAnsi" w:cstheme="minorHAnsi"/>
        </w:rPr>
        <w:t xml:space="preserve"> and an antibiotic regimen </w:t>
      </w:r>
      <w:r w:rsidR="004745B5" w:rsidRPr="002A4037">
        <w:rPr>
          <w:rFonts w:asciiTheme="minorHAnsi" w:hAnsiTheme="minorHAnsi" w:cstheme="minorHAnsi"/>
        </w:rPr>
        <w:t xml:space="preserve">that is </w:t>
      </w:r>
      <w:r w:rsidR="00C31EDC" w:rsidRPr="002A4037">
        <w:rPr>
          <w:rFonts w:asciiTheme="minorHAnsi" w:hAnsiTheme="minorHAnsi" w:cstheme="minorHAnsi"/>
        </w:rPr>
        <w:t>based on previous findings</w:t>
      </w:r>
      <w:r w:rsidR="007111D7" w:rsidRPr="002A4037">
        <w:rPr>
          <w:rStyle w:val="CommentReference"/>
          <w:rFonts w:asciiTheme="minorHAnsi" w:eastAsiaTheme="minorEastAsia" w:hAnsiTheme="minorHAnsi" w:cstheme="minorHAnsi"/>
          <w:sz w:val="24"/>
          <w:szCs w:val="24"/>
        </w:rPr>
        <w:fldChar w:fldCharType="begin"/>
      </w:r>
      <w:r w:rsidR="00D74EC8" w:rsidRPr="002A4037">
        <w:rPr>
          <w:rStyle w:val="CommentReference"/>
          <w:rFonts w:asciiTheme="minorHAnsi" w:eastAsiaTheme="minorEastAsia" w:hAnsiTheme="minorHAnsi" w:cstheme="minorHAnsi"/>
          <w:sz w:val="24"/>
          <w:szCs w:val="24"/>
        </w:rPr>
        <w:instrText xml:space="preserve"> ADDIN EN.CITE &lt;EndNote&gt;&lt;Cite&gt;&lt;Author&gt;Nosaka&lt;/Author&gt;&lt;Year&gt;1999&lt;/Year&gt;&lt;RecNum&gt;17&lt;/RecNum&gt;&lt;DisplayText&gt;&lt;style face="superscript"&gt;17&lt;/style&gt;&lt;/DisplayText&gt;&lt;record&gt;&lt;rec-number&gt;17&lt;/rec-number&gt;&lt;foreign-keys&gt;&lt;key app="EN" db-id="vf20xfdty209t3e9zfmpzdd9t9xddf25dxwp" timestamp="1571759070"&gt;17&lt;/key&gt;&lt;/foreign-keys&gt;&lt;ref-type name="Journal Article"&gt;17&lt;/ref-type&gt;&lt;contributors&gt;&lt;authors&gt;&lt;author&gt;Nosaka, T.&lt;/author&gt;&lt;author&gt;Bowers, J. L.&lt;/author&gt;&lt;author&gt;Cay, O.&lt;/author&gt;&lt;author&gt;Clouse, M. E.&lt;/author&gt;&lt;/authors&gt;&lt;/contributors&gt;&lt;auth-address&gt;Department of Radiology, Beth Israel Deaconess Medical Center and Harvard Medical School, Boston, MA 02215, USA.&lt;/auth-address&gt;&lt;titles&gt;&lt;title&gt;Biliary complications after orthotopic liver transplantation in rats&lt;/title&gt;&lt;secondary-title&gt;Surg Today&lt;/secondary-title&gt;&lt;/titles&gt;&lt;periodical&gt;&lt;full-title&gt;Surg Today&lt;/full-title&gt;&lt;/periodical&gt;&lt;pages&gt;963-5&lt;/pages&gt;&lt;volume&gt;29&lt;/volume&gt;&lt;number&gt;9&lt;/number&gt;&lt;keywords&gt;&lt;keyword&gt;Animals&lt;/keyword&gt;&lt;keyword&gt;Bile Ducts/pathology&lt;/keyword&gt;&lt;keyword&gt;Biliary Tract Diseases/*etiology/prevention &amp;amp; control&lt;/keyword&gt;&lt;keyword&gt;Cefazolin/therapeutic use&lt;/keyword&gt;&lt;keyword&gt;Cephalosporins/therapeutic use&lt;/keyword&gt;&lt;keyword&gt;Enterobacteriaceae Infections/drug therapy/*etiology&lt;/keyword&gt;&lt;keyword&gt;Liver Transplantation/*adverse effects&lt;/keyword&gt;&lt;keyword&gt;Necrosis&lt;/keyword&gt;&lt;keyword&gt;Opportunistic Infections/drug therapy/*etiology&lt;/keyword&gt;&lt;keyword&gt;Penicillins/therapeutic use&lt;/keyword&gt;&lt;keyword&gt;Piperacillin/therapeutic use&lt;/keyword&gt;&lt;keyword&gt;Rats&lt;/keyword&gt;&lt;/keywords&gt;&lt;dates&gt;&lt;year&gt;1999&lt;/year&gt;&lt;/dates&gt;&lt;isbn&gt;0941-1291 (Print)&amp;#xD;0941-1291 (Linking)&lt;/isbn&gt;&lt;accession-num&gt;10489148&lt;/accession-num&gt;&lt;urls&gt;&lt;related-urls&gt;&lt;url&gt;https://www.ncbi.nlm.nih.gov/pubmed/10489148&lt;/url&gt;&lt;/related-urls&gt;&lt;/urls&gt;&lt;electronic-resource-num&gt;10.1007/BF02482798&lt;/electronic-resource-num&gt;&lt;/record&gt;&lt;/Cite&gt;&lt;/EndNote&gt;</w:instrText>
      </w:r>
      <w:r w:rsidR="007111D7" w:rsidRPr="002A4037">
        <w:rPr>
          <w:rStyle w:val="CommentReference"/>
          <w:rFonts w:asciiTheme="minorHAnsi" w:eastAsiaTheme="minorEastAsia" w:hAnsiTheme="minorHAnsi" w:cstheme="minorHAnsi"/>
          <w:sz w:val="24"/>
          <w:szCs w:val="24"/>
        </w:rPr>
        <w:fldChar w:fldCharType="separate"/>
      </w:r>
      <w:r w:rsidR="007111D7" w:rsidRPr="002A4037">
        <w:rPr>
          <w:rStyle w:val="CommentReference"/>
          <w:rFonts w:asciiTheme="minorHAnsi" w:eastAsiaTheme="minorEastAsia" w:hAnsiTheme="minorHAnsi" w:cstheme="minorHAnsi"/>
          <w:noProof/>
          <w:sz w:val="24"/>
          <w:szCs w:val="24"/>
          <w:vertAlign w:val="superscript"/>
        </w:rPr>
        <w:t>17</w:t>
      </w:r>
      <w:r w:rsidR="007111D7" w:rsidRPr="002A4037">
        <w:rPr>
          <w:rStyle w:val="CommentReference"/>
          <w:rFonts w:asciiTheme="minorHAnsi" w:eastAsiaTheme="minorEastAsia" w:hAnsiTheme="minorHAnsi" w:cstheme="minorHAnsi"/>
          <w:sz w:val="24"/>
          <w:szCs w:val="24"/>
        </w:rPr>
        <w:fldChar w:fldCharType="end"/>
      </w:r>
      <w:r w:rsidR="001339BD" w:rsidRPr="002A4037">
        <w:rPr>
          <w:rFonts w:asciiTheme="minorHAnsi" w:hAnsiTheme="minorHAnsi" w:cstheme="minorHAnsi"/>
        </w:rPr>
        <w:t xml:space="preserve">. </w:t>
      </w:r>
      <w:r>
        <w:rPr>
          <w:rFonts w:asciiTheme="minorHAnsi" w:hAnsiTheme="minorHAnsi" w:cstheme="minorHAnsi"/>
        </w:rPr>
        <w:t>This</w:t>
      </w:r>
      <w:r w:rsidR="00B92C3E" w:rsidRPr="002A4037">
        <w:rPr>
          <w:rFonts w:asciiTheme="minorHAnsi" w:hAnsiTheme="minorHAnsi" w:cstheme="minorHAnsi"/>
        </w:rPr>
        <w:t xml:space="preserve"> </w:t>
      </w:r>
      <w:r w:rsidR="001A5926" w:rsidRPr="002A4037">
        <w:rPr>
          <w:rFonts w:asciiTheme="minorHAnsi" w:hAnsiTheme="minorHAnsi" w:cstheme="minorHAnsi"/>
        </w:rPr>
        <w:t>optimized OLT protocol minimiz</w:t>
      </w:r>
      <w:r w:rsidR="007C7CFE" w:rsidRPr="002A4037">
        <w:rPr>
          <w:rFonts w:asciiTheme="minorHAnsi" w:hAnsiTheme="minorHAnsi" w:cstheme="minorHAnsi"/>
        </w:rPr>
        <w:t>e</w:t>
      </w:r>
      <w:r w:rsidR="00B92C3E" w:rsidRPr="002A4037">
        <w:rPr>
          <w:rFonts w:asciiTheme="minorHAnsi" w:hAnsiTheme="minorHAnsi" w:cstheme="minorHAnsi"/>
        </w:rPr>
        <w:t>s</w:t>
      </w:r>
      <w:r w:rsidR="001A5926" w:rsidRPr="002A4037">
        <w:rPr>
          <w:rFonts w:asciiTheme="minorHAnsi" w:hAnsiTheme="minorHAnsi" w:cstheme="minorHAnsi"/>
        </w:rPr>
        <w:t xml:space="preserve"> perioperative complications and </w:t>
      </w:r>
      <w:r w:rsidR="00533C36" w:rsidRPr="002A4037">
        <w:rPr>
          <w:rFonts w:asciiTheme="minorHAnsi" w:hAnsiTheme="minorHAnsi" w:cstheme="minorHAnsi"/>
        </w:rPr>
        <w:t>morbidity</w:t>
      </w:r>
      <w:r w:rsidR="001A5926" w:rsidRPr="002A4037">
        <w:rPr>
          <w:rFonts w:asciiTheme="minorHAnsi" w:hAnsiTheme="minorHAnsi" w:cstheme="minorHAnsi"/>
        </w:rPr>
        <w:t xml:space="preserve"> </w:t>
      </w:r>
      <w:r w:rsidR="00067A12" w:rsidRPr="002A4037">
        <w:rPr>
          <w:rFonts w:asciiTheme="minorHAnsi" w:hAnsiTheme="minorHAnsi" w:cstheme="minorHAnsi"/>
        </w:rPr>
        <w:t>and</w:t>
      </w:r>
      <w:r w:rsidR="00E31ED1" w:rsidRPr="002A4037">
        <w:rPr>
          <w:rFonts w:asciiTheme="minorHAnsi" w:hAnsiTheme="minorHAnsi" w:cstheme="minorHAnsi"/>
        </w:rPr>
        <w:t xml:space="preserve"> more closely</w:t>
      </w:r>
      <w:r w:rsidR="00067A12" w:rsidRPr="002A4037">
        <w:rPr>
          <w:rFonts w:asciiTheme="minorHAnsi" w:hAnsiTheme="minorHAnsi" w:cstheme="minorHAnsi"/>
        </w:rPr>
        <w:t xml:space="preserve"> </w:t>
      </w:r>
      <w:r w:rsidR="0087662B" w:rsidRPr="002A4037">
        <w:rPr>
          <w:rFonts w:asciiTheme="minorHAnsi" w:hAnsiTheme="minorHAnsi" w:cstheme="minorHAnsi"/>
        </w:rPr>
        <w:t xml:space="preserve">models </w:t>
      </w:r>
      <w:r w:rsidR="00067A12" w:rsidRPr="002A4037">
        <w:rPr>
          <w:rFonts w:asciiTheme="minorHAnsi" w:hAnsiTheme="minorHAnsi" w:cstheme="minorHAnsi"/>
        </w:rPr>
        <w:t>the surgical operating procedure employed in human</w:t>
      </w:r>
      <w:r w:rsidR="006B38FF" w:rsidRPr="002A4037">
        <w:rPr>
          <w:rFonts w:asciiTheme="minorHAnsi" w:hAnsiTheme="minorHAnsi" w:cstheme="minorHAnsi"/>
        </w:rPr>
        <w:t xml:space="preserve"> liver transplantation</w:t>
      </w:r>
      <w:r w:rsidR="00B92C3E" w:rsidRPr="002A4037">
        <w:rPr>
          <w:rFonts w:asciiTheme="minorHAnsi" w:hAnsiTheme="minorHAnsi" w:cstheme="minorHAnsi"/>
        </w:rPr>
        <w:t>.</w:t>
      </w:r>
    </w:p>
    <w:p w14:paraId="26CE9A1A" w14:textId="77777777" w:rsidR="003233E8" w:rsidRPr="002A4037" w:rsidRDefault="003233E8" w:rsidP="00370BE1">
      <w:pPr>
        <w:rPr>
          <w:rFonts w:asciiTheme="minorHAnsi" w:hAnsiTheme="minorHAnsi" w:cstheme="minorHAnsi"/>
          <w:b/>
        </w:rPr>
      </w:pPr>
    </w:p>
    <w:p w14:paraId="5FD2297E" w14:textId="7DE3CA23" w:rsidR="00770661" w:rsidRPr="002A4037" w:rsidRDefault="00770661" w:rsidP="00370BE1">
      <w:pPr>
        <w:rPr>
          <w:rFonts w:asciiTheme="minorHAnsi" w:hAnsiTheme="minorHAnsi" w:cstheme="minorHAnsi"/>
          <w:b/>
        </w:rPr>
      </w:pPr>
      <w:r w:rsidRPr="002A4037">
        <w:rPr>
          <w:rFonts w:asciiTheme="minorHAnsi" w:hAnsiTheme="minorHAnsi" w:cstheme="minorHAnsi"/>
          <w:b/>
        </w:rPr>
        <w:t>PROTOCOL:</w:t>
      </w:r>
    </w:p>
    <w:p w14:paraId="48666276" w14:textId="4FC4A43D" w:rsidR="00EF78F2" w:rsidRPr="002A4037" w:rsidRDefault="00EF78F2" w:rsidP="00370BE1">
      <w:pPr>
        <w:rPr>
          <w:rFonts w:asciiTheme="minorHAnsi" w:hAnsiTheme="minorHAnsi" w:cstheme="minorHAnsi"/>
        </w:rPr>
      </w:pPr>
      <w:r w:rsidRPr="002A4037">
        <w:rPr>
          <w:rFonts w:asciiTheme="minorHAnsi" w:hAnsiTheme="minorHAnsi" w:cstheme="minorHAnsi"/>
        </w:rPr>
        <w:t>The study was performed according to the guidelines of rodent handling and surgery</w:t>
      </w:r>
      <w:r w:rsidR="00F50EF5">
        <w:rPr>
          <w:rFonts w:asciiTheme="minorHAnsi" w:hAnsiTheme="minorHAnsi" w:cstheme="minorHAnsi"/>
        </w:rPr>
        <w:t>,</w:t>
      </w:r>
      <w:r w:rsidRPr="002A4037">
        <w:rPr>
          <w:rFonts w:asciiTheme="minorHAnsi" w:hAnsiTheme="minorHAnsi" w:cstheme="minorHAnsi"/>
        </w:rPr>
        <w:t xml:space="preserve"> and the study protocol was approved by the University Health Network Animal Care Committee (UHN AUP #: 5840.3) and follow</w:t>
      </w:r>
      <w:r w:rsidR="00F50EF5">
        <w:rPr>
          <w:rFonts w:asciiTheme="minorHAnsi" w:hAnsiTheme="minorHAnsi" w:cstheme="minorHAnsi"/>
        </w:rPr>
        <w:t>s</w:t>
      </w:r>
      <w:r w:rsidRPr="002A4037">
        <w:rPr>
          <w:rFonts w:asciiTheme="minorHAnsi" w:hAnsiTheme="minorHAnsi" w:cstheme="minorHAnsi"/>
        </w:rPr>
        <w:t xml:space="preserve"> the guidelines of the Canadian Council of Animal Care.</w:t>
      </w:r>
      <w:r w:rsidR="003233E8" w:rsidRPr="002A4037">
        <w:rPr>
          <w:rFonts w:asciiTheme="minorHAnsi" w:hAnsiTheme="minorHAnsi" w:cstheme="minorHAnsi"/>
        </w:rPr>
        <w:t xml:space="preserve"> The study use</w:t>
      </w:r>
      <w:r w:rsidR="00F50EF5">
        <w:rPr>
          <w:rFonts w:asciiTheme="minorHAnsi" w:hAnsiTheme="minorHAnsi" w:cstheme="minorHAnsi"/>
        </w:rPr>
        <w:t>s</w:t>
      </w:r>
      <w:r w:rsidR="003233E8" w:rsidRPr="002A4037">
        <w:rPr>
          <w:rFonts w:asciiTheme="minorHAnsi" w:hAnsiTheme="minorHAnsi" w:cstheme="minorHAnsi"/>
        </w:rPr>
        <w:t xml:space="preserve"> male Lewis rats </w:t>
      </w:r>
      <w:r w:rsidR="003233E8" w:rsidRPr="002A4037">
        <w:rPr>
          <w:rFonts w:ascii="Calibri" w:hAnsi="Calibri" w:cs="Calibri"/>
        </w:rPr>
        <w:t>(strain LEW/</w:t>
      </w:r>
      <w:proofErr w:type="spellStart"/>
      <w:r w:rsidR="003233E8" w:rsidRPr="002A4037">
        <w:rPr>
          <w:rFonts w:ascii="Calibri" w:hAnsi="Calibri" w:cs="Calibri"/>
        </w:rPr>
        <w:t>SsNHsd</w:t>
      </w:r>
      <w:proofErr w:type="spellEnd"/>
      <w:r w:rsidR="003233E8" w:rsidRPr="002A4037">
        <w:rPr>
          <w:rFonts w:ascii="Calibri" w:hAnsi="Calibri" w:cs="Calibri"/>
        </w:rPr>
        <w:t>)</w:t>
      </w:r>
      <w:r w:rsidR="003233E8" w:rsidRPr="002A4037">
        <w:rPr>
          <w:rFonts w:asciiTheme="minorHAnsi" w:hAnsiTheme="minorHAnsi" w:cstheme="minorHAnsi"/>
        </w:rPr>
        <w:t>, 12</w:t>
      </w:r>
      <w:r w:rsidR="00F50EF5">
        <w:rPr>
          <w:rFonts w:asciiTheme="minorHAnsi" w:hAnsiTheme="minorHAnsi" w:cstheme="minorHAnsi"/>
        </w:rPr>
        <w:t>–</w:t>
      </w:r>
      <w:r w:rsidR="003233E8" w:rsidRPr="002A4037">
        <w:rPr>
          <w:rFonts w:asciiTheme="minorHAnsi" w:hAnsiTheme="minorHAnsi" w:cstheme="minorHAnsi"/>
        </w:rPr>
        <w:t>14 weeks old, weighing between 250</w:t>
      </w:r>
      <w:r w:rsidR="00F50EF5">
        <w:rPr>
          <w:rFonts w:asciiTheme="minorHAnsi" w:hAnsiTheme="minorHAnsi" w:cstheme="minorHAnsi"/>
        </w:rPr>
        <w:t>–</w:t>
      </w:r>
      <w:r w:rsidR="003233E8" w:rsidRPr="002A4037">
        <w:rPr>
          <w:rFonts w:asciiTheme="minorHAnsi" w:hAnsiTheme="minorHAnsi" w:cstheme="minorHAnsi"/>
        </w:rPr>
        <w:t>300</w:t>
      </w:r>
      <w:r w:rsidR="00F50EF5">
        <w:rPr>
          <w:rFonts w:asciiTheme="minorHAnsi" w:hAnsiTheme="minorHAnsi" w:cstheme="minorHAnsi"/>
        </w:rPr>
        <w:t xml:space="preserve"> </w:t>
      </w:r>
      <w:r w:rsidR="003233E8" w:rsidRPr="002A4037">
        <w:rPr>
          <w:rFonts w:asciiTheme="minorHAnsi" w:hAnsiTheme="minorHAnsi" w:cstheme="minorHAnsi"/>
        </w:rPr>
        <w:t>g.</w:t>
      </w:r>
    </w:p>
    <w:p w14:paraId="479F002A" w14:textId="77777777" w:rsidR="00EF78F2" w:rsidRPr="002A4037" w:rsidRDefault="00EF78F2" w:rsidP="00370BE1">
      <w:pPr>
        <w:rPr>
          <w:rFonts w:asciiTheme="minorHAnsi" w:hAnsiTheme="minorHAnsi" w:cstheme="minorHAnsi"/>
        </w:rPr>
      </w:pPr>
    </w:p>
    <w:p w14:paraId="1C8EB00D" w14:textId="12F23BB8" w:rsidR="00770661" w:rsidRPr="002A4037" w:rsidRDefault="00770661" w:rsidP="00370BE1">
      <w:pPr>
        <w:pStyle w:val="ListParagraph"/>
        <w:widowControl w:val="0"/>
        <w:numPr>
          <w:ilvl w:val="0"/>
          <w:numId w:val="4"/>
        </w:numPr>
        <w:autoSpaceDE w:val="0"/>
        <w:autoSpaceDN w:val="0"/>
        <w:adjustRightInd w:val="0"/>
        <w:rPr>
          <w:rFonts w:cstheme="minorHAnsi"/>
          <w:b/>
          <w:bCs/>
        </w:rPr>
      </w:pPr>
      <w:r w:rsidRPr="002A4037">
        <w:rPr>
          <w:rFonts w:cstheme="minorHAnsi"/>
          <w:b/>
          <w:bCs/>
        </w:rPr>
        <w:t xml:space="preserve">Equipment </w:t>
      </w:r>
      <w:r w:rsidR="003233E8" w:rsidRPr="002A4037">
        <w:rPr>
          <w:rFonts w:cstheme="minorHAnsi"/>
          <w:b/>
          <w:bCs/>
        </w:rPr>
        <w:t>s</w:t>
      </w:r>
      <w:r w:rsidRPr="002A4037">
        <w:rPr>
          <w:rFonts w:cstheme="minorHAnsi"/>
          <w:b/>
          <w:bCs/>
        </w:rPr>
        <w:t>et</w:t>
      </w:r>
      <w:r w:rsidR="00F50EF5">
        <w:rPr>
          <w:rFonts w:cstheme="minorHAnsi"/>
          <w:b/>
          <w:bCs/>
        </w:rPr>
        <w:t>-</w:t>
      </w:r>
      <w:r w:rsidRPr="002A4037">
        <w:rPr>
          <w:rFonts w:cstheme="minorHAnsi"/>
          <w:b/>
          <w:bCs/>
        </w:rPr>
        <w:t>up</w:t>
      </w:r>
    </w:p>
    <w:p w14:paraId="29049E11" w14:textId="77777777" w:rsidR="00770661" w:rsidRPr="002A4037" w:rsidRDefault="00770661" w:rsidP="00370BE1">
      <w:pPr>
        <w:rPr>
          <w:rFonts w:asciiTheme="minorHAnsi" w:hAnsiTheme="minorHAnsi" w:cstheme="minorHAnsi"/>
        </w:rPr>
      </w:pPr>
    </w:p>
    <w:p w14:paraId="3130C69F" w14:textId="45DD96A5" w:rsidR="00770661" w:rsidRPr="002A4037" w:rsidRDefault="00553FBE" w:rsidP="00370BE1">
      <w:pPr>
        <w:pStyle w:val="ListParagraph"/>
        <w:widowControl w:val="0"/>
        <w:numPr>
          <w:ilvl w:val="1"/>
          <w:numId w:val="4"/>
        </w:numPr>
        <w:autoSpaceDE w:val="0"/>
        <w:autoSpaceDN w:val="0"/>
        <w:adjustRightInd w:val="0"/>
        <w:rPr>
          <w:rFonts w:cstheme="minorHAnsi"/>
        </w:rPr>
      </w:pPr>
      <w:r w:rsidRPr="002A4037">
        <w:rPr>
          <w:rFonts w:cstheme="minorHAnsi"/>
        </w:rPr>
        <w:t xml:space="preserve">Hold </w:t>
      </w:r>
      <w:r w:rsidR="00495D68" w:rsidRPr="002A4037">
        <w:rPr>
          <w:rFonts w:cstheme="minorHAnsi"/>
        </w:rPr>
        <w:t>a 31</w:t>
      </w:r>
      <w:r w:rsidR="00F50EF5">
        <w:rPr>
          <w:rFonts w:cstheme="minorHAnsi"/>
        </w:rPr>
        <w:t xml:space="preserve"> </w:t>
      </w:r>
      <w:r w:rsidR="00495D68" w:rsidRPr="002A4037">
        <w:rPr>
          <w:rFonts w:cstheme="minorHAnsi"/>
        </w:rPr>
        <w:t xml:space="preserve">G sharp </w:t>
      </w:r>
      <w:r w:rsidR="00770661" w:rsidRPr="002A4037">
        <w:rPr>
          <w:rFonts w:cstheme="minorHAnsi"/>
        </w:rPr>
        <w:t xml:space="preserve">tip with </w:t>
      </w:r>
      <w:r w:rsidRPr="002A4037">
        <w:rPr>
          <w:rFonts w:cstheme="minorHAnsi"/>
        </w:rPr>
        <w:t xml:space="preserve">a </w:t>
      </w:r>
      <w:r w:rsidR="00770661" w:rsidRPr="002A4037">
        <w:rPr>
          <w:rFonts w:cstheme="minorHAnsi"/>
        </w:rPr>
        <w:t>needle</w:t>
      </w:r>
      <w:r w:rsidR="00F50EF5">
        <w:rPr>
          <w:rFonts w:cstheme="minorHAnsi"/>
        </w:rPr>
        <w:t xml:space="preserve"> </w:t>
      </w:r>
      <w:r w:rsidR="00770661" w:rsidRPr="002A4037">
        <w:rPr>
          <w:rFonts w:cstheme="minorHAnsi"/>
        </w:rPr>
        <w:t xml:space="preserve">holder and </w:t>
      </w:r>
      <w:r w:rsidR="00495D68" w:rsidRPr="002A4037">
        <w:rPr>
          <w:rFonts w:cstheme="minorHAnsi"/>
        </w:rPr>
        <w:t>create a blunt L-shaped injector by flexing</w:t>
      </w:r>
      <w:r w:rsidR="00770661" w:rsidRPr="002A4037">
        <w:rPr>
          <w:rFonts w:cstheme="minorHAnsi"/>
        </w:rPr>
        <w:t xml:space="preserve"> </w:t>
      </w:r>
      <w:r w:rsidR="00495D68" w:rsidRPr="002A4037">
        <w:rPr>
          <w:rFonts w:cstheme="minorHAnsi"/>
        </w:rPr>
        <w:t>the tip repeatedly</w:t>
      </w:r>
      <w:r w:rsidR="00770661" w:rsidRPr="002A4037">
        <w:rPr>
          <w:rFonts w:cstheme="minorHAnsi"/>
        </w:rPr>
        <w:t xml:space="preserve"> back and forth</w:t>
      </w:r>
      <w:r w:rsidRPr="002A4037">
        <w:rPr>
          <w:rFonts w:cstheme="minorHAnsi"/>
        </w:rPr>
        <w:t xml:space="preserve"> </w:t>
      </w:r>
      <w:r w:rsidR="00495D68" w:rsidRPr="002A4037">
        <w:rPr>
          <w:rFonts w:cstheme="minorHAnsi"/>
        </w:rPr>
        <w:t>until</w:t>
      </w:r>
      <w:r w:rsidR="00770661" w:rsidRPr="002A4037">
        <w:rPr>
          <w:rFonts w:cstheme="minorHAnsi"/>
        </w:rPr>
        <w:t xml:space="preserve"> the tip </w:t>
      </w:r>
      <w:r w:rsidR="00495D68" w:rsidRPr="002A4037">
        <w:rPr>
          <w:rFonts w:cstheme="minorHAnsi"/>
        </w:rPr>
        <w:t xml:space="preserve">snaps </w:t>
      </w:r>
      <w:r w:rsidR="00770661" w:rsidRPr="002A4037">
        <w:rPr>
          <w:rFonts w:cstheme="minorHAnsi"/>
        </w:rPr>
        <w:t>off</w:t>
      </w:r>
      <w:r w:rsidR="00495D68" w:rsidRPr="002A4037">
        <w:rPr>
          <w:rFonts w:cstheme="minorHAnsi"/>
        </w:rPr>
        <w:t>.</w:t>
      </w:r>
      <w:r w:rsidR="00770661" w:rsidRPr="002A4037">
        <w:rPr>
          <w:rFonts w:cstheme="minorHAnsi"/>
        </w:rPr>
        <w:t xml:space="preserve"> </w:t>
      </w:r>
      <w:r w:rsidR="00495D68" w:rsidRPr="002A4037">
        <w:rPr>
          <w:rFonts w:cstheme="minorHAnsi"/>
        </w:rPr>
        <w:t xml:space="preserve">Using a flat metal file, </w:t>
      </w:r>
      <w:r w:rsidR="00770661" w:rsidRPr="002A4037">
        <w:rPr>
          <w:rFonts w:cstheme="minorHAnsi"/>
        </w:rPr>
        <w:t>blunt and smooth the end of the injector.</w:t>
      </w:r>
    </w:p>
    <w:p w14:paraId="37409070" w14:textId="77777777" w:rsidR="00770661" w:rsidRPr="002A4037" w:rsidRDefault="00770661" w:rsidP="00370BE1">
      <w:pPr>
        <w:rPr>
          <w:rFonts w:asciiTheme="minorHAnsi" w:hAnsiTheme="minorHAnsi" w:cstheme="minorHAnsi"/>
        </w:rPr>
      </w:pPr>
    </w:p>
    <w:p w14:paraId="2EEFBC2F" w14:textId="60E913A7" w:rsidR="008D7FD4" w:rsidRPr="002A4037" w:rsidRDefault="00770661" w:rsidP="00370BE1">
      <w:pPr>
        <w:pStyle w:val="ListParagraph"/>
        <w:widowControl w:val="0"/>
        <w:numPr>
          <w:ilvl w:val="2"/>
          <w:numId w:val="4"/>
        </w:numPr>
        <w:autoSpaceDE w:val="0"/>
        <w:autoSpaceDN w:val="0"/>
        <w:adjustRightInd w:val="0"/>
        <w:rPr>
          <w:rFonts w:cstheme="minorHAnsi"/>
        </w:rPr>
      </w:pPr>
      <w:r w:rsidRPr="002A4037">
        <w:rPr>
          <w:rFonts w:cstheme="minorHAnsi"/>
        </w:rPr>
        <w:t xml:space="preserve">Cut the </w:t>
      </w:r>
      <w:r w:rsidR="00911679" w:rsidRPr="002A4037">
        <w:rPr>
          <w:rFonts w:cstheme="minorHAnsi"/>
        </w:rPr>
        <w:t>portal vein (</w:t>
      </w:r>
      <w:r w:rsidRPr="002A4037">
        <w:rPr>
          <w:rFonts w:cstheme="minorHAnsi"/>
        </w:rPr>
        <w:t>PV</w:t>
      </w:r>
      <w:r w:rsidR="00911679" w:rsidRPr="002A4037">
        <w:rPr>
          <w:rFonts w:cstheme="minorHAnsi"/>
        </w:rPr>
        <w:t>)</w:t>
      </w:r>
      <w:r w:rsidRPr="002A4037">
        <w:rPr>
          <w:rFonts w:cstheme="minorHAnsi"/>
        </w:rPr>
        <w:t xml:space="preserve"> and </w:t>
      </w:r>
      <w:proofErr w:type="spellStart"/>
      <w:r w:rsidR="00911679" w:rsidRPr="002A4037">
        <w:rPr>
          <w:rFonts w:cstheme="minorHAnsi"/>
        </w:rPr>
        <w:t>infrahepatic</w:t>
      </w:r>
      <w:proofErr w:type="spellEnd"/>
      <w:r w:rsidR="00911679" w:rsidRPr="002A4037">
        <w:rPr>
          <w:rFonts w:cstheme="minorHAnsi"/>
        </w:rPr>
        <w:t xml:space="preserve"> inferior vena cava (</w:t>
      </w:r>
      <w:r w:rsidRPr="002A4037">
        <w:rPr>
          <w:rFonts w:cstheme="minorHAnsi"/>
        </w:rPr>
        <w:t>IHVC</w:t>
      </w:r>
      <w:r w:rsidR="00911679" w:rsidRPr="002A4037">
        <w:rPr>
          <w:rFonts w:cstheme="minorHAnsi"/>
        </w:rPr>
        <w:t>)</w:t>
      </w:r>
      <w:r w:rsidRPr="002A4037">
        <w:rPr>
          <w:rFonts w:cstheme="minorHAnsi"/>
        </w:rPr>
        <w:t xml:space="preserve"> cuffs from the 3D-</w:t>
      </w:r>
      <w:r w:rsidRPr="002A4037">
        <w:rPr>
          <w:rFonts w:cstheme="minorHAnsi"/>
        </w:rPr>
        <w:lastRenderedPageBreak/>
        <w:t>print</w:t>
      </w:r>
      <w:r w:rsidR="00C15769" w:rsidRPr="002A4037">
        <w:rPr>
          <w:rFonts w:cstheme="minorHAnsi"/>
        </w:rPr>
        <w:t>ed</w:t>
      </w:r>
      <w:r w:rsidRPr="002A4037">
        <w:rPr>
          <w:rFonts w:cstheme="minorHAnsi"/>
        </w:rPr>
        <w:t xml:space="preserve"> base</w:t>
      </w:r>
      <w:r w:rsidR="00121AC8" w:rsidRPr="002A4037">
        <w:rPr>
          <w:rFonts w:cstheme="minorHAnsi"/>
        </w:rPr>
        <w:t xml:space="preserve"> with a scalpe</w:t>
      </w:r>
      <w:r w:rsidR="00083BD1" w:rsidRPr="002A4037">
        <w:rPr>
          <w:rFonts w:cstheme="minorHAnsi"/>
        </w:rPr>
        <w:t>l (</w:t>
      </w:r>
      <w:r w:rsidR="00A56823" w:rsidRPr="002A4037">
        <w:rPr>
          <w:rFonts w:cstheme="minorHAnsi"/>
          <w:b/>
        </w:rPr>
        <w:t>Supplementary Material 1</w:t>
      </w:r>
      <w:r w:rsidR="00F50EF5">
        <w:rPr>
          <w:rFonts w:cstheme="minorHAnsi"/>
          <w:b/>
        </w:rPr>
        <w:t>, Supplementary Material</w:t>
      </w:r>
      <w:r w:rsidR="00A56823" w:rsidRPr="002A4037">
        <w:rPr>
          <w:rFonts w:cstheme="minorHAnsi"/>
          <w:b/>
        </w:rPr>
        <w:t xml:space="preserve"> 2</w:t>
      </w:r>
      <w:r w:rsidR="00A56823" w:rsidRPr="002A4037">
        <w:rPr>
          <w:rFonts w:cstheme="minorHAnsi"/>
        </w:rPr>
        <w:t xml:space="preserve">, </w:t>
      </w:r>
      <w:r w:rsidR="00083BD1" w:rsidRPr="002A4037">
        <w:rPr>
          <w:rFonts w:cstheme="minorHAnsi"/>
          <w:b/>
          <w:bCs/>
        </w:rPr>
        <w:t>Figure 1</w:t>
      </w:r>
      <w:r w:rsidR="00083BD1" w:rsidRPr="002A4037">
        <w:rPr>
          <w:rFonts w:cstheme="minorHAnsi"/>
        </w:rPr>
        <w:t xml:space="preserve">, </w:t>
      </w:r>
      <w:r w:rsidR="00083BD1" w:rsidRPr="002A4037">
        <w:rPr>
          <w:rFonts w:cstheme="minorHAnsi"/>
          <w:b/>
          <w:bCs/>
        </w:rPr>
        <w:t>Supplementary Figure 1</w:t>
      </w:r>
      <w:r w:rsidR="00083BD1" w:rsidRPr="002A4037">
        <w:rPr>
          <w:rFonts w:cstheme="minorHAnsi"/>
        </w:rPr>
        <w:t>).</w:t>
      </w:r>
    </w:p>
    <w:p w14:paraId="4BB37139" w14:textId="77777777" w:rsidR="00D045F1" w:rsidRPr="002A4037" w:rsidRDefault="00D045F1" w:rsidP="00370BE1">
      <w:pPr>
        <w:widowControl w:val="0"/>
        <w:autoSpaceDE w:val="0"/>
        <w:autoSpaceDN w:val="0"/>
        <w:adjustRightInd w:val="0"/>
        <w:rPr>
          <w:rFonts w:asciiTheme="minorHAnsi" w:hAnsiTheme="minorHAnsi" w:cstheme="minorHAnsi"/>
        </w:rPr>
      </w:pPr>
    </w:p>
    <w:p w14:paraId="59548963" w14:textId="113D7288" w:rsidR="004A12E6" w:rsidRPr="002A4037" w:rsidRDefault="004A12E6" w:rsidP="00370BE1">
      <w:pPr>
        <w:widowControl w:val="0"/>
        <w:autoSpaceDE w:val="0"/>
        <w:autoSpaceDN w:val="0"/>
        <w:adjustRightInd w:val="0"/>
        <w:rPr>
          <w:rFonts w:asciiTheme="minorHAnsi" w:hAnsiTheme="minorHAnsi" w:cstheme="minorHAnsi"/>
          <w:b/>
          <w:bCs/>
        </w:rPr>
      </w:pPr>
      <w:r w:rsidRPr="002A4037">
        <w:rPr>
          <w:rFonts w:asciiTheme="minorHAnsi" w:hAnsiTheme="minorHAnsi" w:cstheme="minorHAnsi"/>
        </w:rPr>
        <w:t xml:space="preserve">NOTE: </w:t>
      </w:r>
      <w:r w:rsidR="0023553F" w:rsidRPr="002A4037">
        <w:rPr>
          <w:rFonts w:asciiTheme="minorHAnsi" w:hAnsiTheme="minorHAnsi" w:cstheme="minorHAnsi"/>
        </w:rPr>
        <w:t xml:space="preserve">A </w:t>
      </w:r>
      <w:r w:rsidRPr="002A4037">
        <w:rPr>
          <w:rFonts w:asciiTheme="minorHAnsi" w:hAnsiTheme="minorHAnsi" w:cstheme="minorHAnsi"/>
        </w:rPr>
        <w:t>3D design software</w:t>
      </w:r>
      <w:r w:rsidR="00F50EF5">
        <w:rPr>
          <w:rFonts w:asciiTheme="minorHAnsi" w:hAnsiTheme="minorHAnsi" w:cstheme="minorHAnsi"/>
        </w:rPr>
        <w:t xml:space="preserve"> is</w:t>
      </w:r>
      <w:r w:rsidRPr="002A4037">
        <w:rPr>
          <w:rFonts w:asciiTheme="minorHAnsi" w:hAnsiTheme="minorHAnsi" w:cstheme="minorHAnsi"/>
        </w:rPr>
        <w:t xml:space="preserve"> used to </w:t>
      </w:r>
      <w:r w:rsidR="00AE6524" w:rsidRPr="002A4037">
        <w:rPr>
          <w:rFonts w:asciiTheme="minorHAnsi" w:hAnsiTheme="minorHAnsi" w:cstheme="minorHAnsi"/>
        </w:rPr>
        <w:t xml:space="preserve">design </w:t>
      </w:r>
      <w:r w:rsidRPr="002A4037">
        <w:rPr>
          <w:rFonts w:asciiTheme="minorHAnsi" w:hAnsiTheme="minorHAnsi" w:cstheme="minorHAnsi"/>
        </w:rPr>
        <w:t>the cuffs</w:t>
      </w:r>
      <w:r w:rsidR="00AE6524" w:rsidRPr="002A4037">
        <w:rPr>
          <w:rFonts w:asciiTheme="minorHAnsi" w:hAnsiTheme="minorHAnsi" w:cstheme="minorHAnsi"/>
        </w:rPr>
        <w:t xml:space="preserve"> and holders</w:t>
      </w:r>
      <w:r w:rsidR="00F50EF5">
        <w:rPr>
          <w:rFonts w:asciiTheme="minorHAnsi" w:hAnsiTheme="minorHAnsi" w:cstheme="minorHAnsi"/>
        </w:rPr>
        <w:t>,</w:t>
      </w:r>
      <w:r w:rsidR="00AE6524" w:rsidRPr="002A4037">
        <w:rPr>
          <w:rFonts w:asciiTheme="minorHAnsi" w:hAnsiTheme="minorHAnsi" w:cstheme="minorHAnsi"/>
        </w:rPr>
        <w:t xml:space="preserve"> </w:t>
      </w:r>
      <w:r w:rsidR="00020E9A" w:rsidRPr="002A4037">
        <w:rPr>
          <w:rFonts w:asciiTheme="minorHAnsi" w:hAnsiTheme="minorHAnsi" w:cstheme="minorHAnsi"/>
        </w:rPr>
        <w:t xml:space="preserve">which </w:t>
      </w:r>
      <w:r w:rsidR="00F50EF5">
        <w:rPr>
          <w:rFonts w:asciiTheme="minorHAnsi" w:hAnsiTheme="minorHAnsi" w:cstheme="minorHAnsi"/>
        </w:rPr>
        <w:t>are</w:t>
      </w:r>
      <w:r w:rsidR="00020E9A" w:rsidRPr="002A4037">
        <w:rPr>
          <w:rFonts w:asciiTheme="minorHAnsi" w:hAnsiTheme="minorHAnsi" w:cstheme="minorHAnsi"/>
        </w:rPr>
        <w:t xml:space="preserve"> </w:t>
      </w:r>
      <w:r w:rsidR="00AE6524" w:rsidRPr="002A4037">
        <w:rPr>
          <w:rFonts w:asciiTheme="minorHAnsi" w:hAnsiTheme="minorHAnsi" w:cstheme="minorHAnsi"/>
        </w:rPr>
        <w:t xml:space="preserve">printed </w:t>
      </w:r>
      <w:r w:rsidR="00D045F1" w:rsidRPr="002A4037">
        <w:rPr>
          <w:rFonts w:asciiTheme="minorHAnsi" w:hAnsiTheme="minorHAnsi" w:cstheme="minorHAnsi"/>
        </w:rPr>
        <w:t>on</w:t>
      </w:r>
      <w:r w:rsidR="00AE6524" w:rsidRPr="002A4037">
        <w:rPr>
          <w:rFonts w:asciiTheme="minorHAnsi" w:hAnsiTheme="minorHAnsi" w:cstheme="minorHAnsi"/>
        </w:rPr>
        <w:t xml:space="preserve"> a</w:t>
      </w:r>
      <w:r w:rsidR="00495D68" w:rsidRPr="002A4037">
        <w:rPr>
          <w:rFonts w:asciiTheme="minorHAnsi" w:hAnsiTheme="minorHAnsi" w:cstheme="minorHAnsi"/>
        </w:rPr>
        <w:t xml:space="preserve"> 3D printer</w:t>
      </w:r>
      <w:r w:rsidR="002D50F5" w:rsidRPr="002A4037">
        <w:rPr>
          <w:rFonts w:asciiTheme="minorHAnsi" w:hAnsiTheme="minorHAnsi" w:cstheme="minorHAnsi"/>
        </w:rPr>
        <w:t xml:space="preserve"> (</w:t>
      </w:r>
      <w:r w:rsidR="0023553F" w:rsidRPr="002A4037">
        <w:rPr>
          <w:rFonts w:asciiTheme="minorHAnsi" w:hAnsiTheme="minorHAnsi" w:cstheme="minorHAnsi"/>
          <w:b/>
        </w:rPr>
        <w:t>Table of Materials</w:t>
      </w:r>
      <w:r w:rsidR="002D50F5" w:rsidRPr="002A4037">
        <w:rPr>
          <w:rFonts w:asciiTheme="minorHAnsi" w:hAnsiTheme="minorHAnsi" w:cstheme="minorHAnsi"/>
        </w:rPr>
        <w:t>) using autoclavable resin</w:t>
      </w:r>
      <w:r w:rsidR="006740C1" w:rsidRPr="002A4037">
        <w:rPr>
          <w:rFonts w:asciiTheme="minorHAnsi" w:hAnsiTheme="minorHAnsi" w:cstheme="minorHAnsi"/>
        </w:rPr>
        <w:fldChar w:fldCharType="begin">
          <w:fldData xml:space="preserve">PEVuZE5vdGU+PENpdGU+PEF1dGhvcj5PbGRhbmk8L0F1dGhvcj48WWVhcj4yMDE2PC9ZZWFyPjxS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</w:fldData>
        </w:fldChar>
      </w:r>
      <w:r w:rsidR="00516054" w:rsidRPr="002A4037">
        <w:rPr>
          <w:rFonts w:asciiTheme="minorHAnsi" w:hAnsiTheme="minorHAnsi" w:cstheme="minorHAnsi"/>
        </w:rPr>
        <w:instrText xml:space="preserve"> ADDIN EN.CITE </w:instrText>
      </w:r>
      <w:r w:rsidR="00516054" w:rsidRPr="002A4037">
        <w:rPr>
          <w:rFonts w:asciiTheme="minorHAnsi" w:hAnsiTheme="minorHAnsi" w:cstheme="minorHAnsi"/>
        </w:rPr>
        <w:fldChar w:fldCharType="begin">
          <w:fldData xml:space="preserve">PEVuZE5vdGU+PENpdGU+PEF1dGhvcj5PbGRhbmk8L0F1dGhvcj48WWVhcj4yMDE2PC9ZZWFyPjxS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</w:fldData>
        </w:fldChar>
      </w:r>
      <w:r w:rsidR="00516054" w:rsidRPr="002A4037">
        <w:rPr>
          <w:rFonts w:asciiTheme="minorHAnsi" w:hAnsiTheme="minorHAnsi" w:cstheme="minorHAnsi"/>
        </w:rPr>
        <w:instrText xml:space="preserve"> ADDIN EN.CITE.DATA </w:instrText>
      </w:r>
      <w:r w:rsidR="00516054" w:rsidRPr="002A4037">
        <w:rPr>
          <w:rFonts w:asciiTheme="minorHAnsi" w:hAnsiTheme="minorHAnsi" w:cstheme="minorHAnsi"/>
        </w:rPr>
      </w:r>
      <w:r w:rsidR="00516054" w:rsidRPr="002A4037">
        <w:rPr>
          <w:rFonts w:asciiTheme="minorHAnsi" w:hAnsiTheme="minorHAnsi" w:cstheme="minorHAnsi"/>
        </w:rPr>
        <w:fldChar w:fldCharType="end"/>
      </w:r>
      <w:r w:rsidR="006740C1" w:rsidRPr="002A4037">
        <w:rPr>
          <w:rFonts w:asciiTheme="minorHAnsi" w:hAnsiTheme="minorHAnsi" w:cstheme="minorHAnsi"/>
        </w:rPr>
      </w:r>
      <w:r w:rsidR="006740C1" w:rsidRPr="002A4037">
        <w:rPr>
          <w:rFonts w:asciiTheme="minorHAnsi" w:hAnsiTheme="minorHAnsi" w:cstheme="minorHAnsi"/>
        </w:rPr>
        <w:fldChar w:fldCharType="separate"/>
      </w:r>
      <w:r w:rsidR="00516054" w:rsidRPr="002A4037">
        <w:rPr>
          <w:rFonts w:asciiTheme="minorHAnsi" w:hAnsiTheme="minorHAnsi" w:cstheme="minorHAnsi"/>
          <w:noProof/>
          <w:vertAlign w:val="superscript"/>
        </w:rPr>
        <w:t>39,40</w:t>
      </w:r>
      <w:r w:rsidR="006740C1" w:rsidRPr="002A4037">
        <w:rPr>
          <w:rFonts w:asciiTheme="minorHAnsi" w:hAnsiTheme="minorHAnsi" w:cstheme="minorHAnsi"/>
        </w:rPr>
        <w:fldChar w:fldCharType="end"/>
      </w:r>
      <w:r w:rsidR="002D50F5" w:rsidRPr="002A4037">
        <w:rPr>
          <w:rFonts w:asciiTheme="minorHAnsi" w:hAnsiTheme="minorHAnsi" w:cstheme="minorHAnsi"/>
        </w:rPr>
        <w:t xml:space="preserve"> (specifications for all 3D</w:t>
      </w:r>
      <w:r w:rsidR="00F50EF5">
        <w:rPr>
          <w:rFonts w:asciiTheme="minorHAnsi" w:hAnsiTheme="minorHAnsi" w:cstheme="minorHAnsi"/>
        </w:rPr>
        <w:t>-</w:t>
      </w:r>
      <w:r w:rsidR="002D50F5" w:rsidRPr="002A4037">
        <w:rPr>
          <w:rFonts w:asciiTheme="minorHAnsi" w:hAnsiTheme="minorHAnsi" w:cstheme="minorHAnsi"/>
        </w:rPr>
        <w:t xml:space="preserve">printed material included in the </w:t>
      </w:r>
      <w:r w:rsidR="006A2E85" w:rsidRPr="002A4037">
        <w:rPr>
          <w:rFonts w:asciiTheme="minorHAnsi" w:hAnsiTheme="minorHAnsi" w:cstheme="minorHAnsi"/>
          <w:b/>
        </w:rPr>
        <w:t>S</w:t>
      </w:r>
      <w:r w:rsidR="002D50F5" w:rsidRPr="002A4037">
        <w:rPr>
          <w:rFonts w:asciiTheme="minorHAnsi" w:hAnsiTheme="minorHAnsi" w:cstheme="minorHAnsi"/>
          <w:b/>
        </w:rPr>
        <w:t xml:space="preserve">upplementary </w:t>
      </w:r>
      <w:r w:rsidR="006A2E85" w:rsidRPr="002A4037">
        <w:rPr>
          <w:rFonts w:asciiTheme="minorHAnsi" w:hAnsiTheme="minorHAnsi" w:cstheme="minorHAnsi"/>
          <w:b/>
        </w:rPr>
        <w:t>M</w:t>
      </w:r>
      <w:r w:rsidR="002D50F5" w:rsidRPr="002A4037">
        <w:rPr>
          <w:rFonts w:asciiTheme="minorHAnsi" w:hAnsiTheme="minorHAnsi" w:cstheme="minorHAnsi"/>
          <w:b/>
        </w:rPr>
        <w:t>aterial</w:t>
      </w:r>
      <w:r w:rsidR="006A2E85" w:rsidRPr="002A4037">
        <w:rPr>
          <w:rFonts w:asciiTheme="minorHAnsi" w:hAnsiTheme="minorHAnsi" w:cstheme="minorHAnsi"/>
          <w:b/>
        </w:rPr>
        <w:t xml:space="preserve"> 1</w:t>
      </w:r>
      <w:r w:rsidR="00F50EF5">
        <w:rPr>
          <w:rFonts w:asciiTheme="minorHAnsi" w:hAnsiTheme="minorHAnsi" w:cstheme="minorHAnsi"/>
        </w:rPr>
        <w:t>–</w:t>
      </w:r>
      <w:r w:rsidR="00083BD1" w:rsidRPr="002A4037">
        <w:rPr>
          <w:rFonts w:asciiTheme="minorHAnsi" w:hAnsiTheme="minorHAnsi" w:cstheme="minorHAnsi"/>
          <w:b/>
        </w:rPr>
        <w:t>10</w:t>
      </w:r>
      <w:r w:rsidR="002D50F5" w:rsidRPr="002A4037">
        <w:rPr>
          <w:rFonts w:asciiTheme="minorHAnsi" w:hAnsiTheme="minorHAnsi" w:cstheme="minorHAnsi"/>
        </w:rPr>
        <w:t>)</w:t>
      </w:r>
      <w:r w:rsidRPr="002A4037">
        <w:rPr>
          <w:rFonts w:asciiTheme="minorHAnsi" w:hAnsiTheme="minorHAnsi" w:cstheme="minorHAnsi"/>
        </w:rPr>
        <w:t>.</w:t>
      </w:r>
    </w:p>
    <w:p w14:paraId="69D682D1" w14:textId="77777777" w:rsidR="004A12E6" w:rsidRPr="002A4037" w:rsidRDefault="004A12E6" w:rsidP="00370BE1">
      <w:pPr>
        <w:widowControl w:val="0"/>
        <w:autoSpaceDE w:val="0"/>
        <w:autoSpaceDN w:val="0"/>
        <w:adjustRightInd w:val="0"/>
        <w:rPr>
          <w:rFonts w:cstheme="minorHAnsi"/>
        </w:rPr>
      </w:pPr>
    </w:p>
    <w:p w14:paraId="5C0ADC25" w14:textId="5B67B68A" w:rsidR="004A12E6" w:rsidRPr="002A4037" w:rsidRDefault="00770661" w:rsidP="00370BE1">
      <w:pPr>
        <w:pStyle w:val="ListParagraph"/>
        <w:widowControl w:val="0"/>
        <w:numPr>
          <w:ilvl w:val="2"/>
          <w:numId w:val="4"/>
        </w:numPr>
        <w:autoSpaceDE w:val="0"/>
        <w:autoSpaceDN w:val="0"/>
        <w:adjustRightInd w:val="0"/>
        <w:rPr>
          <w:rFonts w:cstheme="minorHAnsi"/>
        </w:rPr>
      </w:pPr>
      <w:r w:rsidRPr="002A4037">
        <w:rPr>
          <w:rFonts w:cstheme="minorHAnsi"/>
        </w:rPr>
        <w:t xml:space="preserve">Use a </w:t>
      </w:r>
      <w:r w:rsidR="00B60E83" w:rsidRPr="002A4037">
        <w:rPr>
          <w:rFonts w:cstheme="minorHAnsi"/>
        </w:rPr>
        <w:t xml:space="preserve">new </w:t>
      </w:r>
      <w:r w:rsidRPr="002A4037">
        <w:rPr>
          <w:rFonts w:cstheme="minorHAnsi"/>
        </w:rPr>
        <w:t>scalpel to cut the 22</w:t>
      </w:r>
      <w:r w:rsidR="00F50EF5">
        <w:rPr>
          <w:rFonts w:cstheme="minorHAnsi"/>
        </w:rPr>
        <w:t xml:space="preserve"> </w:t>
      </w:r>
      <w:r w:rsidRPr="002A4037">
        <w:rPr>
          <w:rFonts w:cstheme="minorHAnsi"/>
        </w:rPr>
        <w:t xml:space="preserve">G catheter into a double-sided </w:t>
      </w:r>
      <w:r w:rsidR="007B69A8" w:rsidRPr="002A4037">
        <w:rPr>
          <w:rFonts w:cstheme="minorHAnsi"/>
        </w:rPr>
        <w:t>slanted</w:t>
      </w:r>
      <w:r w:rsidRPr="002A4037">
        <w:rPr>
          <w:rFonts w:cstheme="minorHAnsi"/>
        </w:rPr>
        <w:t xml:space="preserve"> tube </w:t>
      </w:r>
      <w:r w:rsidR="00F50EF5">
        <w:rPr>
          <w:rFonts w:cstheme="minorHAnsi"/>
        </w:rPr>
        <w:t>(</w:t>
      </w:r>
      <w:r w:rsidRPr="002A4037">
        <w:rPr>
          <w:rFonts w:cstheme="minorHAnsi"/>
        </w:rPr>
        <w:t>3.5 mm in length</w:t>
      </w:r>
      <w:r w:rsidR="00F50EF5">
        <w:rPr>
          <w:rFonts w:cstheme="minorHAnsi"/>
        </w:rPr>
        <w:t>)</w:t>
      </w:r>
      <w:r w:rsidR="00AE6524" w:rsidRPr="002A4037">
        <w:rPr>
          <w:rFonts w:cstheme="minorHAnsi"/>
        </w:rPr>
        <w:t xml:space="preserve">. Using the scalpel, gently etch lines onto the surface </w:t>
      </w:r>
      <w:r w:rsidRPr="002A4037">
        <w:rPr>
          <w:rFonts w:cstheme="minorHAnsi"/>
        </w:rPr>
        <w:t xml:space="preserve">of the </w:t>
      </w:r>
      <w:r w:rsidR="003C0AE3" w:rsidRPr="002A4037">
        <w:rPr>
          <w:rFonts w:cstheme="minorHAnsi"/>
        </w:rPr>
        <w:t>bile duct</w:t>
      </w:r>
      <w:r w:rsidRPr="002A4037">
        <w:rPr>
          <w:rFonts w:cstheme="minorHAnsi"/>
        </w:rPr>
        <w:t xml:space="preserve"> </w:t>
      </w:r>
      <w:r w:rsidR="003C0AE3" w:rsidRPr="002A4037">
        <w:rPr>
          <w:rFonts w:cstheme="minorHAnsi"/>
        </w:rPr>
        <w:t xml:space="preserve">(BD) </w:t>
      </w:r>
      <w:r w:rsidRPr="002A4037">
        <w:rPr>
          <w:rFonts w:cstheme="minorHAnsi"/>
        </w:rPr>
        <w:t>stent</w:t>
      </w:r>
      <w:r w:rsidR="00AE6524" w:rsidRPr="002A4037">
        <w:rPr>
          <w:rFonts w:cstheme="minorHAnsi"/>
        </w:rPr>
        <w:t xml:space="preserve"> (do not cut through the wall of the tube). These etchings will prevent ties from slipping during the procedure.</w:t>
      </w:r>
    </w:p>
    <w:p w14:paraId="7083E765" w14:textId="77777777" w:rsidR="00770661" w:rsidRPr="002A4037" w:rsidRDefault="00770661" w:rsidP="00370BE1">
      <w:pPr>
        <w:pStyle w:val="ListParagraph"/>
        <w:widowControl w:val="0"/>
        <w:autoSpaceDE w:val="0"/>
        <w:autoSpaceDN w:val="0"/>
        <w:adjustRightInd w:val="0"/>
        <w:ind w:left="0"/>
        <w:rPr>
          <w:rFonts w:cstheme="minorHAnsi"/>
        </w:rPr>
      </w:pPr>
    </w:p>
    <w:p w14:paraId="595E08E6" w14:textId="7D5F8E17" w:rsidR="004A12E6" w:rsidRPr="002A4037" w:rsidRDefault="00770661" w:rsidP="00370BE1">
      <w:pPr>
        <w:pStyle w:val="ListParagraph"/>
        <w:widowControl w:val="0"/>
        <w:numPr>
          <w:ilvl w:val="2"/>
          <w:numId w:val="4"/>
        </w:numPr>
        <w:autoSpaceDE w:val="0"/>
        <w:autoSpaceDN w:val="0"/>
        <w:adjustRightInd w:val="0"/>
        <w:rPr>
          <w:rFonts w:cstheme="minorHAnsi"/>
        </w:rPr>
      </w:pPr>
      <w:r w:rsidRPr="002A4037">
        <w:rPr>
          <w:rFonts w:cstheme="minorHAnsi"/>
        </w:rPr>
        <w:t xml:space="preserve">Use a </w:t>
      </w:r>
      <w:r w:rsidR="00B60E83" w:rsidRPr="002A4037">
        <w:rPr>
          <w:rFonts w:cstheme="minorHAnsi"/>
        </w:rPr>
        <w:t>new</w:t>
      </w:r>
      <w:r w:rsidR="00F2764F" w:rsidRPr="002A4037">
        <w:rPr>
          <w:rFonts w:cstheme="minorHAnsi"/>
        </w:rPr>
        <w:t xml:space="preserve"> </w:t>
      </w:r>
      <w:r w:rsidRPr="002A4037">
        <w:rPr>
          <w:rFonts w:cstheme="minorHAnsi"/>
        </w:rPr>
        <w:t>scalpel to cut the 24</w:t>
      </w:r>
      <w:r w:rsidR="00F50EF5">
        <w:rPr>
          <w:rFonts w:cstheme="minorHAnsi"/>
        </w:rPr>
        <w:t xml:space="preserve"> </w:t>
      </w:r>
      <w:r w:rsidRPr="002A4037">
        <w:rPr>
          <w:rFonts w:cstheme="minorHAnsi"/>
        </w:rPr>
        <w:t xml:space="preserve">G catheter into a one-sided </w:t>
      </w:r>
      <w:r w:rsidR="00F2764F" w:rsidRPr="002A4037">
        <w:rPr>
          <w:rFonts w:cstheme="minorHAnsi"/>
        </w:rPr>
        <w:t xml:space="preserve">slanted-edge </w:t>
      </w:r>
      <w:r w:rsidRPr="002A4037">
        <w:rPr>
          <w:rFonts w:cstheme="minorHAnsi"/>
        </w:rPr>
        <w:t xml:space="preserve">tube </w:t>
      </w:r>
      <w:r w:rsidR="00F50EF5">
        <w:rPr>
          <w:rFonts w:cstheme="minorHAnsi"/>
        </w:rPr>
        <w:t>(</w:t>
      </w:r>
      <w:r w:rsidRPr="002A4037">
        <w:rPr>
          <w:rFonts w:cstheme="minorHAnsi"/>
        </w:rPr>
        <w:t xml:space="preserve">2.0 mm in </w:t>
      </w:r>
      <w:r w:rsidR="00EE6022" w:rsidRPr="002A4037">
        <w:rPr>
          <w:rFonts w:cstheme="minorHAnsi"/>
        </w:rPr>
        <w:t>length</w:t>
      </w:r>
      <w:proofErr w:type="gramStart"/>
      <w:r w:rsidR="00F50EF5">
        <w:rPr>
          <w:rFonts w:cstheme="minorHAnsi"/>
        </w:rPr>
        <w:t>),</w:t>
      </w:r>
      <w:r w:rsidR="00EE6022" w:rsidRPr="002A4037">
        <w:rPr>
          <w:rFonts w:cstheme="minorHAnsi"/>
        </w:rPr>
        <w:t xml:space="preserve"> and</w:t>
      </w:r>
      <w:proofErr w:type="gramEnd"/>
      <w:r w:rsidRPr="002A4037">
        <w:rPr>
          <w:rFonts w:cstheme="minorHAnsi"/>
        </w:rPr>
        <w:t xml:space="preserve"> </w:t>
      </w:r>
      <w:r w:rsidR="00F50EF5">
        <w:rPr>
          <w:rFonts w:cstheme="minorHAnsi"/>
        </w:rPr>
        <w:t>create</w:t>
      </w:r>
      <w:r w:rsidRPr="002A4037">
        <w:rPr>
          <w:rFonts w:cstheme="minorHAnsi"/>
        </w:rPr>
        <w:t xml:space="preserve"> several scratches on the surface of the new arter</w:t>
      </w:r>
      <w:r w:rsidR="0087662B" w:rsidRPr="002A4037">
        <w:rPr>
          <w:rFonts w:cstheme="minorHAnsi"/>
        </w:rPr>
        <w:t>ial</w:t>
      </w:r>
      <w:r w:rsidRPr="002A4037">
        <w:rPr>
          <w:rFonts w:cstheme="minorHAnsi"/>
        </w:rPr>
        <w:t xml:space="preserve"> stent.</w:t>
      </w:r>
      <w:r w:rsidR="003C0AE3" w:rsidRPr="002A4037">
        <w:rPr>
          <w:rFonts w:cstheme="minorHAnsi"/>
        </w:rPr>
        <w:t xml:space="preserve"> </w:t>
      </w:r>
    </w:p>
    <w:p w14:paraId="2F9829AB" w14:textId="77777777" w:rsidR="00770661" w:rsidRPr="002A4037" w:rsidRDefault="00770661" w:rsidP="00370BE1">
      <w:pPr>
        <w:pStyle w:val="ListParagraph"/>
        <w:widowControl w:val="0"/>
        <w:autoSpaceDE w:val="0"/>
        <w:autoSpaceDN w:val="0"/>
        <w:adjustRightInd w:val="0"/>
        <w:ind w:left="0"/>
        <w:rPr>
          <w:rFonts w:cstheme="minorHAnsi"/>
        </w:rPr>
      </w:pPr>
    </w:p>
    <w:p w14:paraId="7B834302" w14:textId="14690501" w:rsidR="00770661" w:rsidRPr="002A4037" w:rsidRDefault="00770661" w:rsidP="00370BE1">
      <w:pPr>
        <w:rPr>
          <w:rFonts w:asciiTheme="minorHAnsi" w:hAnsiTheme="minorHAnsi" w:cstheme="minorHAnsi"/>
        </w:rPr>
      </w:pPr>
      <w:r w:rsidRPr="002A4037">
        <w:rPr>
          <w:rFonts w:asciiTheme="minorHAnsi" w:hAnsiTheme="minorHAnsi" w:cstheme="minorHAnsi"/>
        </w:rPr>
        <w:t xml:space="preserve">NOTE: </w:t>
      </w:r>
      <w:r w:rsidR="00495D68" w:rsidRPr="002A4037">
        <w:rPr>
          <w:rFonts w:asciiTheme="minorHAnsi" w:hAnsiTheme="minorHAnsi" w:cstheme="minorHAnsi"/>
        </w:rPr>
        <w:t>Prevent</w:t>
      </w:r>
      <w:r w:rsidRPr="002A4037">
        <w:rPr>
          <w:rFonts w:asciiTheme="minorHAnsi" w:hAnsiTheme="minorHAnsi" w:cstheme="minorHAnsi" w:hint="eastAsia"/>
        </w:rPr>
        <w:t xml:space="preserve"> narrowing </w:t>
      </w:r>
      <w:r w:rsidR="00495D68" w:rsidRPr="002A4037">
        <w:rPr>
          <w:rFonts w:asciiTheme="minorHAnsi" w:hAnsiTheme="minorHAnsi" w:cstheme="minorHAnsi"/>
        </w:rPr>
        <w:t xml:space="preserve">or occlusion </w:t>
      </w:r>
      <w:r w:rsidRPr="002A4037">
        <w:rPr>
          <w:rFonts w:asciiTheme="minorHAnsi" w:hAnsiTheme="minorHAnsi" w:cstheme="minorHAnsi" w:hint="eastAsia"/>
        </w:rPr>
        <w:t xml:space="preserve">of the lumen of the </w:t>
      </w:r>
      <w:r w:rsidRPr="002A4037">
        <w:rPr>
          <w:rFonts w:asciiTheme="minorHAnsi" w:hAnsiTheme="minorHAnsi" w:cstheme="minorHAnsi"/>
        </w:rPr>
        <w:t>BD</w:t>
      </w:r>
      <w:r w:rsidRPr="002A4037">
        <w:rPr>
          <w:rFonts w:asciiTheme="minorHAnsi" w:hAnsiTheme="minorHAnsi" w:cstheme="minorHAnsi" w:hint="eastAsia"/>
        </w:rPr>
        <w:t xml:space="preserve"> stent</w:t>
      </w:r>
      <w:r w:rsidR="00495D68" w:rsidRPr="002A4037">
        <w:rPr>
          <w:rFonts w:asciiTheme="minorHAnsi" w:hAnsiTheme="minorHAnsi" w:cstheme="minorHAnsi"/>
        </w:rPr>
        <w:t xml:space="preserve"> by </w:t>
      </w:r>
      <w:r w:rsidR="00F50EF5">
        <w:rPr>
          <w:rFonts w:asciiTheme="minorHAnsi" w:hAnsiTheme="minorHAnsi" w:cstheme="minorHAnsi"/>
        </w:rPr>
        <w:t>avoiding the</w:t>
      </w:r>
      <w:r w:rsidR="00B60E83" w:rsidRPr="002A4037">
        <w:rPr>
          <w:rFonts w:asciiTheme="minorHAnsi" w:hAnsiTheme="minorHAnsi" w:cstheme="minorHAnsi"/>
        </w:rPr>
        <w:t xml:space="preserve"> </w:t>
      </w:r>
      <w:r w:rsidR="00F50EF5">
        <w:rPr>
          <w:rFonts w:asciiTheme="minorHAnsi" w:hAnsiTheme="minorHAnsi" w:cstheme="minorHAnsi"/>
        </w:rPr>
        <w:t>application of</w:t>
      </w:r>
      <w:r w:rsidR="00495D68" w:rsidRPr="002A4037">
        <w:rPr>
          <w:rFonts w:asciiTheme="minorHAnsi" w:hAnsiTheme="minorHAnsi" w:cstheme="minorHAnsi"/>
        </w:rPr>
        <w:t xml:space="preserve"> pressure to the stent</w:t>
      </w:r>
      <w:r w:rsidRPr="002A4037">
        <w:rPr>
          <w:rFonts w:asciiTheme="minorHAnsi" w:hAnsiTheme="minorHAnsi" w:cstheme="minorHAnsi" w:hint="eastAsia"/>
        </w:rPr>
        <w:t>.</w:t>
      </w:r>
      <w:r w:rsidR="00A24817" w:rsidRPr="002A4037">
        <w:rPr>
          <w:rFonts w:asciiTheme="minorHAnsi" w:hAnsiTheme="minorHAnsi" w:cstheme="minorHAnsi"/>
        </w:rPr>
        <w:t xml:space="preserve"> </w:t>
      </w:r>
      <w:r w:rsidR="002B5C15" w:rsidRPr="002A4037">
        <w:rPr>
          <w:rFonts w:asciiTheme="minorHAnsi" w:hAnsiTheme="minorHAnsi" w:cstheme="minorHAnsi"/>
        </w:rPr>
        <w:t>If the stent is narrowed or occluded</w:t>
      </w:r>
      <w:r w:rsidR="00F50EF5">
        <w:rPr>
          <w:rFonts w:asciiTheme="minorHAnsi" w:hAnsiTheme="minorHAnsi" w:cstheme="minorHAnsi"/>
        </w:rPr>
        <w:t>,</w:t>
      </w:r>
      <w:r w:rsidR="002B5C15" w:rsidRPr="002A4037">
        <w:rPr>
          <w:rFonts w:asciiTheme="minorHAnsi" w:hAnsiTheme="minorHAnsi" w:cstheme="minorHAnsi"/>
        </w:rPr>
        <w:t xml:space="preserve"> </w:t>
      </w:r>
      <w:r w:rsidR="00A24817" w:rsidRPr="002A4037">
        <w:rPr>
          <w:rFonts w:asciiTheme="minorHAnsi" w:hAnsiTheme="minorHAnsi" w:cstheme="minorHAnsi"/>
        </w:rPr>
        <w:t xml:space="preserve">the recipient’s survival </w:t>
      </w:r>
      <w:r w:rsidR="002B5C15" w:rsidRPr="002A4037">
        <w:rPr>
          <w:rFonts w:asciiTheme="minorHAnsi" w:hAnsiTheme="minorHAnsi" w:cstheme="minorHAnsi"/>
        </w:rPr>
        <w:t>will be compromised</w:t>
      </w:r>
      <w:r w:rsidR="00F546A2" w:rsidRPr="002A4037">
        <w:rPr>
          <w:rFonts w:asciiTheme="minorHAnsi" w:hAnsiTheme="minorHAnsi" w:cstheme="minorHAnsi"/>
        </w:rPr>
        <w:t xml:space="preserve"> by biliary obstruction</w:t>
      </w:r>
      <w:r w:rsidR="002B5C15" w:rsidRPr="002A4037">
        <w:rPr>
          <w:rFonts w:asciiTheme="minorHAnsi" w:hAnsiTheme="minorHAnsi" w:cstheme="minorHAnsi"/>
        </w:rPr>
        <w:t>.</w:t>
      </w:r>
      <w:r w:rsidRPr="002A4037">
        <w:rPr>
          <w:rFonts w:asciiTheme="minorHAnsi" w:hAnsiTheme="minorHAnsi" w:cstheme="minorHAnsi"/>
        </w:rPr>
        <w:t xml:space="preserve"> </w:t>
      </w:r>
    </w:p>
    <w:p w14:paraId="75AEA546" w14:textId="77777777" w:rsidR="00770661" w:rsidRPr="002A4037" w:rsidRDefault="00770661" w:rsidP="00370BE1">
      <w:pPr>
        <w:rPr>
          <w:rFonts w:asciiTheme="minorHAnsi" w:hAnsiTheme="minorHAnsi" w:cstheme="minorHAnsi"/>
        </w:rPr>
      </w:pPr>
    </w:p>
    <w:p w14:paraId="480770E1" w14:textId="1BF1C272" w:rsidR="00770661" w:rsidRPr="002A4037" w:rsidRDefault="00770661" w:rsidP="00370BE1">
      <w:pPr>
        <w:pStyle w:val="ListParagraph"/>
        <w:widowControl w:val="0"/>
        <w:numPr>
          <w:ilvl w:val="0"/>
          <w:numId w:val="4"/>
        </w:numPr>
        <w:autoSpaceDE w:val="0"/>
        <w:autoSpaceDN w:val="0"/>
        <w:adjustRightInd w:val="0"/>
        <w:rPr>
          <w:rFonts w:cstheme="minorHAnsi"/>
          <w:b/>
          <w:bCs/>
          <w:highlight w:val="yellow"/>
        </w:rPr>
      </w:pPr>
      <w:r w:rsidRPr="002A4037">
        <w:rPr>
          <w:rFonts w:cstheme="minorHAnsi"/>
          <w:b/>
          <w:bCs/>
          <w:highlight w:val="yellow"/>
        </w:rPr>
        <w:t xml:space="preserve">Donor </w:t>
      </w:r>
      <w:r w:rsidR="00F50EF5">
        <w:rPr>
          <w:rFonts w:cstheme="minorHAnsi"/>
          <w:b/>
          <w:bCs/>
          <w:highlight w:val="yellow"/>
        </w:rPr>
        <w:t>o</w:t>
      </w:r>
      <w:r w:rsidRPr="002A4037">
        <w:rPr>
          <w:rFonts w:cstheme="minorHAnsi"/>
          <w:b/>
          <w:bCs/>
          <w:highlight w:val="yellow"/>
        </w:rPr>
        <w:t>peration</w:t>
      </w:r>
    </w:p>
    <w:p w14:paraId="60824AB8" w14:textId="77777777" w:rsidR="00770661" w:rsidRPr="002A4037" w:rsidRDefault="00770661" w:rsidP="00370BE1">
      <w:pPr>
        <w:rPr>
          <w:rFonts w:asciiTheme="minorHAnsi" w:hAnsiTheme="minorHAnsi" w:cstheme="minorHAnsi"/>
        </w:rPr>
      </w:pPr>
    </w:p>
    <w:p w14:paraId="69E7B635" w14:textId="0BC1B63F" w:rsidR="00EE2341" w:rsidRPr="002A4037" w:rsidRDefault="003C0AE3" w:rsidP="00370BE1">
      <w:pPr>
        <w:pStyle w:val="ListParagraph"/>
        <w:widowControl w:val="0"/>
        <w:numPr>
          <w:ilvl w:val="1"/>
          <w:numId w:val="4"/>
        </w:numPr>
        <w:autoSpaceDE w:val="0"/>
        <w:autoSpaceDN w:val="0"/>
        <w:adjustRightInd w:val="0"/>
        <w:rPr>
          <w:rFonts w:ascii="Calibri" w:hAnsi="Calibri" w:cs="Calibri"/>
        </w:rPr>
      </w:pPr>
      <w:r w:rsidRPr="002A4037">
        <w:rPr>
          <w:rFonts w:cstheme="minorHAnsi"/>
        </w:rPr>
        <w:t xml:space="preserve">Set a </w:t>
      </w:r>
      <w:r w:rsidR="00770661" w:rsidRPr="002A4037">
        <w:rPr>
          <w:rFonts w:cstheme="minorHAnsi"/>
        </w:rPr>
        <w:t xml:space="preserve">heat pad </w:t>
      </w:r>
      <w:r w:rsidRPr="002A4037">
        <w:rPr>
          <w:rFonts w:cstheme="minorHAnsi"/>
        </w:rPr>
        <w:t xml:space="preserve">to </w:t>
      </w:r>
      <w:r w:rsidR="00770661" w:rsidRPr="002A4037">
        <w:rPr>
          <w:rFonts w:cstheme="minorHAnsi"/>
        </w:rPr>
        <w:t>37</w:t>
      </w:r>
      <w:r w:rsidR="002A4037" w:rsidRPr="002A4037">
        <w:rPr>
          <w:rFonts w:cstheme="minorHAnsi"/>
        </w:rPr>
        <w:t xml:space="preserve"> </w:t>
      </w:r>
      <w:r w:rsidR="00770661" w:rsidRPr="002A4037">
        <w:rPr>
          <w:rFonts w:cstheme="minorHAnsi"/>
        </w:rPr>
        <w:t xml:space="preserve">°C </w:t>
      </w:r>
      <w:r w:rsidR="00F546A2" w:rsidRPr="002A4037">
        <w:rPr>
          <w:rFonts w:cstheme="minorHAnsi"/>
        </w:rPr>
        <w:t xml:space="preserve">and place it </w:t>
      </w:r>
      <w:r w:rsidR="00770661" w:rsidRPr="002A4037">
        <w:rPr>
          <w:rFonts w:cstheme="minorHAnsi"/>
        </w:rPr>
        <w:t xml:space="preserve">underneath the surgical platform. </w:t>
      </w:r>
      <w:r w:rsidRPr="002A4037">
        <w:rPr>
          <w:rFonts w:cstheme="minorHAnsi"/>
        </w:rPr>
        <w:t>Turn on</w:t>
      </w:r>
      <w:r w:rsidR="00770661" w:rsidRPr="002A4037">
        <w:rPr>
          <w:rFonts w:cstheme="minorHAnsi"/>
        </w:rPr>
        <w:t xml:space="preserve"> the temperature monitor</w:t>
      </w:r>
      <w:r w:rsidR="00F546A2" w:rsidRPr="002A4037">
        <w:rPr>
          <w:rFonts w:cstheme="minorHAnsi"/>
        </w:rPr>
        <w:t xml:space="preserve"> so that the </w:t>
      </w:r>
      <w:r w:rsidR="00770661" w:rsidRPr="002A4037">
        <w:rPr>
          <w:rFonts w:cstheme="minorHAnsi"/>
        </w:rPr>
        <w:t xml:space="preserve">rat’s </w:t>
      </w:r>
      <w:r w:rsidR="001A08DA" w:rsidRPr="002A4037">
        <w:rPr>
          <w:rFonts w:cstheme="minorHAnsi"/>
        </w:rPr>
        <w:t xml:space="preserve">core </w:t>
      </w:r>
      <w:r w:rsidR="00770661" w:rsidRPr="002A4037">
        <w:rPr>
          <w:rFonts w:cstheme="minorHAnsi"/>
        </w:rPr>
        <w:t>temperature</w:t>
      </w:r>
      <w:r w:rsidR="001A08DA" w:rsidRPr="002A4037">
        <w:rPr>
          <w:rFonts w:cstheme="minorHAnsi"/>
        </w:rPr>
        <w:t xml:space="preserve"> </w:t>
      </w:r>
      <w:r w:rsidR="00F546A2" w:rsidRPr="002A4037">
        <w:rPr>
          <w:rFonts w:cstheme="minorHAnsi"/>
        </w:rPr>
        <w:t xml:space="preserve">can be </w:t>
      </w:r>
      <w:r w:rsidR="0087662B" w:rsidRPr="002A4037">
        <w:rPr>
          <w:rFonts w:cstheme="minorHAnsi"/>
        </w:rPr>
        <w:t xml:space="preserve">monitored </w:t>
      </w:r>
      <w:r w:rsidR="00F546A2" w:rsidRPr="002A4037">
        <w:rPr>
          <w:rFonts w:cstheme="minorHAnsi"/>
        </w:rPr>
        <w:t xml:space="preserve">via </w:t>
      </w:r>
      <w:r w:rsidR="0087662B" w:rsidRPr="002A4037">
        <w:rPr>
          <w:rFonts w:cstheme="minorHAnsi"/>
        </w:rPr>
        <w:t xml:space="preserve">rectal </w:t>
      </w:r>
      <w:r w:rsidR="001A08DA" w:rsidRPr="002A4037">
        <w:rPr>
          <w:rFonts w:cstheme="minorHAnsi"/>
        </w:rPr>
        <w:t>probe.</w:t>
      </w:r>
      <w:r w:rsidRPr="002A4037">
        <w:rPr>
          <w:rFonts w:cstheme="minorHAnsi"/>
        </w:rPr>
        <w:t xml:space="preserve"> </w:t>
      </w:r>
      <w:r w:rsidR="00770661" w:rsidRPr="002A4037">
        <w:rPr>
          <w:rFonts w:cstheme="minorHAnsi"/>
        </w:rPr>
        <w:t xml:space="preserve">Set up </w:t>
      </w:r>
      <w:r w:rsidR="00770661" w:rsidRPr="002A4037">
        <w:rPr>
          <w:rFonts w:ascii="Calibri" w:hAnsi="Calibri"/>
        </w:rPr>
        <w:t>the isoflurane</w:t>
      </w:r>
      <w:r w:rsidRPr="002A4037">
        <w:rPr>
          <w:rFonts w:ascii="Calibri" w:hAnsi="Calibri"/>
        </w:rPr>
        <w:t xml:space="preserve"> anaesthesia apparatus. </w:t>
      </w:r>
    </w:p>
    <w:p w14:paraId="1D0CCA83" w14:textId="3943ABD7" w:rsidR="00F40678" w:rsidRPr="002A4037" w:rsidRDefault="00F40678" w:rsidP="00370BE1">
      <w:pPr>
        <w:widowControl w:val="0"/>
        <w:autoSpaceDE w:val="0"/>
        <w:autoSpaceDN w:val="0"/>
        <w:adjustRightInd w:val="0"/>
        <w:rPr>
          <w:rFonts w:ascii="Calibri" w:hAnsi="Calibri" w:cs="Calibri"/>
        </w:rPr>
      </w:pPr>
    </w:p>
    <w:p w14:paraId="74241DD6" w14:textId="513A6B6B" w:rsidR="00F40678" w:rsidRPr="002A4037" w:rsidRDefault="00F40678">
      <w:pPr>
        <w:shd w:val="clear" w:color="auto" w:fill="FFFFFF"/>
        <w:textAlignment w:val="baseline"/>
        <w:rPr>
          <w:rFonts w:ascii="Calibri" w:hAnsi="Calibri" w:cs="Calibri"/>
        </w:rPr>
      </w:pPr>
      <w:r w:rsidRPr="002A4037">
        <w:rPr>
          <w:rFonts w:ascii="Calibri" w:hAnsi="Calibri" w:cs="Calibri"/>
        </w:rPr>
        <w:t>NOTE: During surgery, monitor the depth of anesthesia by noting the breathing rate, heart rate, coloration of the organs</w:t>
      </w:r>
      <w:r w:rsidR="00310C40">
        <w:rPr>
          <w:rFonts w:ascii="Calibri" w:hAnsi="Calibri" w:cs="Calibri"/>
        </w:rPr>
        <w:t>/</w:t>
      </w:r>
      <w:r w:rsidRPr="002A4037">
        <w:rPr>
          <w:rFonts w:ascii="Calibri" w:hAnsi="Calibri" w:cs="Calibri"/>
        </w:rPr>
        <w:t xml:space="preserve">mucous membranes, </w:t>
      </w:r>
      <w:r w:rsidR="00310C40">
        <w:rPr>
          <w:rFonts w:ascii="Calibri" w:hAnsi="Calibri" w:cs="Calibri"/>
        </w:rPr>
        <w:t>and presence of</w:t>
      </w:r>
      <w:r w:rsidR="0028489A" w:rsidRPr="002A4037">
        <w:rPr>
          <w:rFonts w:ascii="Calibri" w:hAnsi="Calibri" w:cs="Calibri"/>
        </w:rPr>
        <w:t xml:space="preserve"> any</w:t>
      </w:r>
      <w:r w:rsidRPr="002A4037">
        <w:rPr>
          <w:rFonts w:ascii="Calibri" w:hAnsi="Calibri" w:cs="Calibri"/>
        </w:rPr>
        <w:t xml:space="preserve"> pedal withdrawal reflexes. </w:t>
      </w:r>
    </w:p>
    <w:p w14:paraId="3369DA5F" w14:textId="77777777" w:rsidR="00EE2341" w:rsidRPr="002A4037" w:rsidRDefault="00EE2341">
      <w:pPr>
        <w:shd w:val="clear" w:color="auto" w:fill="FFFFFF"/>
        <w:textAlignment w:val="baseline"/>
        <w:rPr>
          <w:rFonts w:ascii="Segoe UI" w:hAnsi="Segoe UI" w:cs="Segoe UI"/>
          <w:sz w:val="23"/>
          <w:szCs w:val="23"/>
        </w:rPr>
      </w:pPr>
    </w:p>
    <w:p w14:paraId="01794CAA" w14:textId="7CDB2018" w:rsidR="00770661" w:rsidRPr="002A4037" w:rsidRDefault="003C0AE3" w:rsidP="00370BE1">
      <w:pPr>
        <w:pStyle w:val="ListParagraph"/>
        <w:widowControl w:val="0"/>
        <w:numPr>
          <w:ilvl w:val="1"/>
          <w:numId w:val="4"/>
        </w:numPr>
        <w:autoSpaceDE w:val="0"/>
        <w:autoSpaceDN w:val="0"/>
        <w:adjustRightInd w:val="0"/>
        <w:rPr>
          <w:rFonts w:cstheme="minorHAnsi"/>
        </w:rPr>
      </w:pPr>
      <w:r w:rsidRPr="002A4037">
        <w:rPr>
          <w:rFonts w:ascii="Calibri" w:hAnsi="Calibri"/>
        </w:rPr>
        <w:t xml:space="preserve">Arrange </w:t>
      </w:r>
      <w:r w:rsidR="00B30D43" w:rsidRPr="002A4037">
        <w:rPr>
          <w:rFonts w:ascii="Calibri" w:hAnsi="Calibri" w:cs="Calibri"/>
        </w:rPr>
        <w:t>the</w:t>
      </w:r>
      <w:r w:rsidR="00770661" w:rsidRPr="002A4037">
        <w:rPr>
          <w:rFonts w:ascii="Calibri" w:hAnsi="Calibri"/>
        </w:rPr>
        <w:t xml:space="preserve"> workspace with </w:t>
      </w:r>
      <w:r w:rsidRPr="002A4037">
        <w:rPr>
          <w:rFonts w:ascii="Calibri" w:hAnsi="Calibri"/>
        </w:rPr>
        <w:t xml:space="preserve">all necessary </w:t>
      </w:r>
      <w:r w:rsidR="00770661" w:rsidRPr="002A4037">
        <w:rPr>
          <w:rFonts w:ascii="Calibri" w:hAnsi="Calibri"/>
        </w:rPr>
        <w:t xml:space="preserve">instruments and materials </w:t>
      </w:r>
      <w:r w:rsidR="00241957">
        <w:rPr>
          <w:rFonts w:ascii="Calibri" w:hAnsi="Calibri"/>
        </w:rPr>
        <w:t xml:space="preserve">(i.e., </w:t>
      </w:r>
      <w:r w:rsidR="00F47C0D" w:rsidRPr="002A4037">
        <w:rPr>
          <w:rFonts w:ascii="Calibri" w:hAnsi="Calibri"/>
        </w:rPr>
        <w:t>scissors, forceps, gauze,</w:t>
      </w:r>
      <w:r w:rsidR="004A12E6" w:rsidRPr="002A4037">
        <w:rPr>
          <w:rFonts w:ascii="Calibri" w:hAnsi="Calibri"/>
        </w:rPr>
        <w:t xml:space="preserve"> </w:t>
      </w:r>
      <w:r w:rsidR="008209C7" w:rsidRPr="002A4037">
        <w:rPr>
          <w:rFonts w:ascii="Calibri" w:hAnsi="Calibri"/>
        </w:rPr>
        <w:t xml:space="preserve">heparin, retractors, </w:t>
      </w:r>
      <w:r w:rsidR="0085460F" w:rsidRPr="002A4037">
        <w:rPr>
          <w:rFonts w:ascii="Calibri" w:hAnsi="Calibri"/>
        </w:rPr>
        <w:t>midsection</w:t>
      </w:r>
      <w:r w:rsidR="008209C7" w:rsidRPr="002A4037">
        <w:rPr>
          <w:rFonts w:ascii="Calibri" w:hAnsi="Calibri"/>
        </w:rPr>
        <w:t xml:space="preserve"> pad, cotton tips, </w:t>
      </w:r>
      <w:r w:rsidR="00777601" w:rsidRPr="002A4037">
        <w:rPr>
          <w:rFonts w:ascii="Calibri" w:hAnsi="Calibri"/>
        </w:rPr>
        <w:t xml:space="preserve">4-0 silk, </w:t>
      </w:r>
      <w:r w:rsidR="008209C7" w:rsidRPr="002A4037">
        <w:rPr>
          <w:rFonts w:ascii="Calibri" w:hAnsi="Calibri"/>
        </w:rPr>
        <w:t xml:space="preserve">7-0 silk, 8-0 </w:t>
      </w:r>
      <w:r w:rsidR="0023553F" w:rsidRPr="002A4037">
        <w:rPr>
          <w:rFonts w:ascii="Calibri" w:hAnsi="Calibri"/>
        </w:rPr>
        <w:t>non</w:t>
      </w:r>
      <w:r w:rsidR="00DE6EEE" w:rsidRPr="002A4037">
        <w:rPr>
          <w:rFonts w:ascii="Calibri" w:hAnsi="Calibri"/>
        </w:rPr>
        <w:t>-</w:t>
      </w:r>
      <w:r w:rsidR="0023553F" w:rsidRPr="002A4037">
        <w:rPr>
          <w:rFonts w:ascii="Calibri" w:hAnsi="Calibri"/>
        </w:rPr>
        <w:t>absorbable sterile suture</w:t>
      </w:r>
      <w:r w:rsidR="008209C7" w:rsidRPr="002A4037">
        <w:rPr>
          <w:rFonts w:ascii="Calibri" w:hAnsi="Calibri"/>
        </w:rPr>
        <w:t xml:space="preserve">, and 10-0 </w:t>
      </w:r>
      <w:r w:rsidR="0023553F" w:rsidRPr="002A4037">
        <w:rPr>
          <w:rFonts w:ascii="Calibri" w:hAnsi="Calibri"/>
        </w:rPr>
        <w:t>non absorbable monofilament suture</w:t>
      </w:r>
      <w:r w:rsidR="00241957">
        <w:rPr>
          <w:rFonts w:ascii="Calibri" w:hAnsi="Calibri"/>
        </w:rPr>
        <w:t>)</w:t>
      </w:r>
      <w:r w:rsidR="00F47C0D" w:rsidRPr="002A4037">
        <w:rPr>
          <w:rFonts w:ascii="Calibri" w:hAnsi="Calibri"/>
        </w:rPr>
        <w:t xml:space="preserve"> </w:t>
      </w:r>
      <w:r w:rsidR="00770661" w:rsidRPr="002A4037">
        <w:rPr>
          <w:rFonts w:ascii="Calibri" w:hAnsi="Calibri"/>
        </w:rPr>
        <w:t>placed conveniently</w:t>
      </w:r>
      <w:r w:rsidR="00770661" w:rsidRPr="002A4037">
        <w:rPr>
          <w:rFonts w:cstheme="minorHAnsi"/>
        </w:rPr>
        <w:t xml:space="preserve"> </w:t>
      </w:r>
      <w:r w:rsidR="00B60E83" w:rsidRPr="002A4037">
        <w:rPr>
          <w:rFonts w:cstheme="minorHAnsi"/>
        </w:rPr>
        <w:t>at</w:t>
      </w:r>
      <w:r w:rsidR="00770661" w:rsidRPr="002A4037">
        <w:rPr>
          <w:rFonts w:cstheme="minorHAnsi"/>
        </w:rPr>
        <w:t xml:space="preserve"> the sides of the surgical platform.</w:t>
      </w:r>
      <w:r w:rsidR="001A08DA" w:rsidRPr="002A4037">
        <w:rPr>
          <w:rFonts w:cstheme="minorHAnsi"/>
        </w:rPr>
        <w:t xml:space="preserve"> </w:t>
      </w:r>
    </w:p>
    <w:p w14:paraId="257EC4BD" w14:textId="77777777" w:rsidR="00770661" w:rsidRPr="002A4037" w:rsidRDefault="00770661" w:rsidP="00370BE1">
      <w:pPr>
        <w:rPr>
          <w:rFonts w:asciiTheme="minorHAnsi" w:hAnsiTheme="minorHAnsi" w:cstheme="minorHAnsi"/>
        </w:rPr>
      </w:pPr>
    </w:p>
    <w:p w14:paraId="0B4E5C3C" w14:textId="7D6B3146" w:rsidR="00770661" w:rsidRPr="002A4037" w:rsidRDefault="00DE6EEE" w:rsidP="00370BE1">
      <w:pPr>
        <w:pStyle w:val="ListParagraph"/>
        <w:widowControl w:val="0"/>
        <w:numPr>
          <w:ilvl w:val="1"/>
          <w:numId w:val="4"/>
        </w:numPr>
        <w:autoSpaceDE w:val="0"/>
        <w:autoSpaceDN w:val="0"/>
        <w:adjustRightInd w:val="0"/>
        <w:rPr>
          <w:rFonts w:cstheme="minorHAnsi"/>
        </w:rPr>
      </w:pPr>
      <w:r w:rsidRPr="002A4037">
        <w:rPr>
          <w:rFonts w:cstheme="minorHAnsi"/>
        </w:rPr>
        <w:t>Arrange the workstation with</w:t>
      </w:r>
      <w:r w:rsidR="00AA293F" w:rsidRPr="002A4037">
        <w:rPr>
          <w:rFonts w:cstheme="minorHAnsi"/>
        </w:rPr>
        <w:t xml:space="preserve"> all </w:t>
      </w:r>
      <w:r w:rsidR="00EC7273" w:rsidRPr="002A4037">
        <w:rPr>
          <w:rFonts w:cstheme="minorHAnsi"/>
        </w:rPr>
        <w:t>solutions</w:t>
      </w:r>
      <w:r w:rsidR="00AA293F" w:rsidRPr="002A4037">
        <w:rPr>
          <w:rFonts w:cstheme="minorHAnsi"/>
        </w:rPr>
        <w:t>, including</w:t>
      </w:r>
      <w:r w:rsidRPr="002A4037">
        <w:rPr>
          <w:rFonts w:cstheme="minorHAnsi"/>
        </w:rPr>
        <w:t xml:space="preserve"> Ringer’s lactate solution </w:t>
      </w:r>
      <w:r w:rsidR="00770661" w:rsidRPr="002A4037">
        <w:rPr>
          <w:rFonts w:cstheme="minorHAnsi"/>
        </w:rPr>
        <w:t xml:space="preserve">and </w:t>
      </w:r>
      <w:r w:rsidR="00F47C0D" w:rsidRPr="002A4037">
        <w:rPr>
          <w:rFonts w:cstheme="minorHAnsi"/>
        </w:rPr>
        <w:t>300</w:t>
      </w:r>
      <w:r w:rsidR="00C16BE0" w:rsidRPr="002A4037">
        <w:rPr>
          <w:rFonts w:cstheme="minorHAnsi"/>
        </w:rPr>
        <w:t xml:space="preserve"> </w:t>
      </w:r>
      <w:r w:rsidR="00F47C0D" w:rsidRPr="002A4037">
        <w:rPr>
          <w:rFonts w:cstheme="minorHAnsi"/>
        </w:rPr>
        <w:t xml:space="preserve">IU of </w:t>
      </w:r>
      <w:r w:rsidR="00770661" w:rsidRPr="002A4037">
        <w:rPr>
          <w:rFonts w:cstheme="minorHAnsi"/>
        </w:rPr>
        <w:t>sodium heparin</w:t>
      </w:r>
      <w:r w:rsidR="003C0AE3" w:rsidRPr="002A4037">
        <w:rPr>
          <w:rFonts w:cstheme="minorHAnsi"/>
        </w:rPr>
        <w:t xml:space="preserve"> </w:t>
      </w:r>
      <w:r w:rsidRPr="002A4037">
        <w:rPr>
          <w:rFonts w:cstheme="minorHAnsi"/>
        </w:rPr>
        <w:t xml:space="preserve">(see </w:t>
      </w:r>
      <w:r w:rsidR="00241957">
        <w:rPr>
          <w:rFonts w:cstheme="minorHAnsi"/>
          <w:b/>
        </w:rPr>
        <w:t>List of Materials</w:t>
      </w:r>
      <w:r w:rsidRPr="002A4037">
        <w:rPr>
          <w:rFonts w:cstheme="minorHAnsi"/>
        </w:rPr>
        <w:t>)</w:t>
      </w:r>
      <w:r w:rsidR="00F47C0D" w:rsidRPr="002A4037">
        <w:rPr>
          <w:rFonts w:cstheme="minorHAnsi"/>
        </w:rPr>
        <w:t xml:space="preserve">. </w:t>
      </w:r>
    </w:p>
    <w:p w14:paraId="5835130B" w14:textId="77777777" w:rsidR="00770661" w:rsidRPr="002A4037" w:rsidRDefault="00770661" w:rsidP="00370BE1">
      <w:pPr>
        <w:rPr>
          <w:rFonts w:asciiTheme="minorHAnsi" w:hAnsiTheme="minorHAnsi" w:cstheme="minorHAnsi"/>
        </w:rPr>
      </w:pPr>
    </w:p>
    <w:p w14:paraId="072879C2" w14:textId="1C132945" w:rsidR="00770661" w:rsidRPr="002A4037" w:rsidRDefault="00770661" w:rsidP="00370BE1">
      <w:pPr>
        <w:pStyle w:val="ListParagraph"/>
        <w:widowControl w:val="0"/>
        <w:numPr>
          <w:ilvl w:val="1"/>
          <w:numId w:val="4"/>
        </w:numPr>
        <w:autoSpaceDE w:val="0"/>
        <w:autoSpaceDN w:val="0"/>
        <w:adjustRightInd w:val="0"/>
        <w:rPr>
          <w:rFonts w:cstheme="minorHAnsi"/>
        </w:rPr>
      </w:pPr>
      <w:r w:rsidRPr="002A4037">
        <w:rPr>
          <w:rFonts w:cstheme="minorHAnsi"/>
        </w:rPr>
        <w:t>Weigh the animal</w:t>
      </w:r>
      <w:r w:rsidR="00B60E83" w:rsidRPr="002A4037">
        <w:rPr>
          <w:rFonts w:cstheme="minorHAnsi"/>
        </w:rPr>
        <w:t>.</w:t>
      </w:r>
      <w:r w:rsidRPr="002A4037">
        <w:rPr>
          <w:rFonts w:cstheme="minorHAnsi"/>
        </w:rPr>
        <w:t xml:space="preserve"> </w:t>
      </w:r>
      <w:r w:rsidR="00B60E83" w:rsidRPr="002A4037">
        <w:rPr>
          <w:rFonts w:cstheme="minorHAnsi"/>
        </w:rPr>
        <w:t>A</w:t>
      </w:r>
      <w:r w:rsidRPr="002A4037">
        <w:rPr>
          <w:rFonts w:cstheme="minorHAnsi"/>
        </w:rPr>
        <w:t xml:space="preserve">nesthetize the donor rat by </w:t>
      </w:r>
      <w:r w:rsidR="00F546A2" w:rsidRPr="002A4037">
        <w:rPr>
          <w:rFonts w:cstheme="minorHAnsi"/>
        </w:rPr>
        <w:t xml:space="preserve">placing </w:t>
      </w:r>
      <w:r w:rsidR="00241957">
        <w:rPr>
          <w:rFonts w:cstheme="minorHAnsi"/>
        </w:rPr>
        <w:t>it</w:t>
      </w:r>
      <w:r w:rsidRPr="002A4037">
        <w:rPr>
          <w:rFonts w:cstheme="minorHAnsi"/>
        </w:rPr>
        <w:t xml:space="preserve"> in </w:t>
      </w:r>
      <w:r w:rsidR="00F546A2" w:rsidRPr="002A4037">
        <w:rPr>
          <w:rFonts w:cstheme="minorHAnsi"/>
        </w:rPr>
        <w:t xml:space="preserve">the </w:t>
      </w:r>
      <w:r w:rsidRPr="002A4037">
        <w:rPr>
          <w:rFonts w:cstheme="minorHAnsi"/>
        </w:rPr>
        <w:t>a</w:t>
      </w:r>
      <w:r w:rsidR="003C0AE3" w:rsidRPr="002A4037">
        <w:rPr>
          <w:rFonts w:cstheme="minorHAnsi"/>
        </w:rPr>
        <w:t>naesthetic</w:t>
      </w:r>
      <w:r w:rsidRPr="002A4037">
        <w:rPr>
          <w:rFonts w:cstheme="minorHAnsi"/>
        </w:rPr>
        <w:t xml:space="preserve"> chamber with 5% isoflurane, 5</w:t>
      </w:r>
      <w:r w:rsidR="00C16BE0" w:rsidRPr="002A4037">
        <w:rPr>
          <w:rFonts w:cstheme="minorHAnsi"/>
        </w:rPr>
        <w:t xml:space="preserve"> </w:t>
      </w:r>
      <w:r w:rsidRPr="002A4037">
        <w:rPr>
          <w:rFonts w:cstheme="minorHAnsi"/>
        </w:rPr>
        <w:t xml:space="preserve">L/min air flow, and </w:t>
      </w:r>
      <w:r w:rsidR="00777601" w:rsidRPr="002A4037">
        <w:rPr>
          <w:rFonts w:cstheme="minorHAnsi"/>
        </w:rPr>
        <w:t xml:space="preserve">70% </w:t>
      </w:r>
      <w:r w:rsidRPr="002A4037">
        <w:rPr>
          <w:rFonts w:cstheme="minorHAnsi"/>
        </w:rPr>
        <w:t>FiO</w:t>
      </w:r>
      <w:r w:rsidRPr="002A4037">
        <w:rPr>
          <w:rFonts w:cstheme="minorHAnsi"/>
          <w:vertAlign w:val="subscript"/>
        </w:rPr>
        <w:t>2</w:t>
      </w:r>
      <w:r w:rsidRPr="002A4037">
        <w:rPr>
          <w:rFonts w:cstheme="minorHAnsi"/>
        </w:rPr>
        <w:t xml:space="preserve"> for induction. When the rat </w:t>
      </w:r>
      <w:r w:rsidR="00B60E83" w:rsidRPr="002A4037">
        <w:rPr>
          <w:rFonts w:cstheme="minorHAnsi"/>
        </w:rPr>
        <w:t>loses consciousness</w:t>
      </w:r>
      <w:r w:rsidRPr="002A4037">
        <w:rPr>
          <w:rFonts w:cstheme="minorHAnsi"/>
        </w:rPr>
        <w:t xml:space="preserve">, </w:t>
      </w:r>
      <w:r w:rsidR="003C0AE3" w:rsidRPr="002A4037">
        <w:rPr>
          <w:rFonts w:cstheme="minorHAnsi"/>
        </w:rPr>
        <w:t>decrease anaesthesia</w:t>
      </w:r>
      <w:r w:rsidRPr="002A4037">
        <w:rPr>
          <w:rFonts w:cstheme="minorHAnsi"/>
        </w:rPr>
        <w:t xml:space="preserve"> to 3% isoflurane, 0.5</w:t>
      </w:r>
      <w:r w:rsidR="00C16BE0" w:rsidRPr="002A4037">
        <w:rPr>
          <w:rFonts w:cstheme="minorHAnsi"/>
        </w:rPr>
        <w:t xml:space="preserve"> </w:t>
      </w:r>
      <w:r w:rsidRPr="002A4037">
        <w:rPr>
          <w:rFonts w:cstheme="minorHAnsi"/>
        </w:rPr>
        <w:t xml:space="preserve">L/min air flow, and </w:t>
      </w:r>
      <w:r w:rsidR="00777601" w:rsidRPr="002A4037">
        <w:rPr>
          <w:rFonts w:cstheme="minorHAnsi"/>
        </w:rPr>
        <w:t xml:space="preserve">70% </w:t>
      </w:r>
      <w:r w:rsidRPr="002A4037">
        <w:rPr>
          <w:rFonts w:cstheme="minorHAnsi"/>
        </w:rPr>
        <w:t>FiO</w:t>
      </w:r>
      <w:r w:rsidRPr="002A4037">
        <w:rPr>
          <w:rFonts w:cstheme="minorHAnsi"/>
          <w:vertAlign w:val="subscript"/>
        </w:rPr>
        <w:t>2</w:t>
      </w:r>
      <w:r w:rsidRPr="002A4037">
        <w:rPr>
          <w:rFonts w:cstheme="minorHAnsi"/>
        </w:rPr>
        <w:t>.</w:t>
      </w:r>
      <w:r w:rsidR="002A4037">
        <w:rPr>
          <w:rFonts w:cstheme="minorHAnsi"/>
        </w:rPr>
        <w:t xml:space="preserve"> Check for the lack of pedal response by pinching the toe. </w:t>
      </w:r>
    </w:p>
    <w:p w14:paraId="36D3C0B9" w14:textId="77777777" w:rsidR="00770661" w:rsidRPr="002A4037" w:rsidRDefault="00770661" w:rsidP="00370BE1">
      <w:pPr>
        <w:pStyle w:val="ListParagraph"/>
        <w:ind w:left="0"/>
        <w:rPr>
          <w:rFonts w:cstheme="minorHAnsi"/>
        </w:rPr>
      </w:pPr>
    </w:p>
    <w:p w14:paraId="13B499FA" w14:textId="0503769C" w:rsidR="00FC6EAA" w:rsidRPr="002A4037" w:rsidRDefault="00770661" w:rsidP="00370BE1">
      <w:pPr>
        <w:pStyle w:val="HTMLPreformatted"/>
        <w:numPr>
          <w:ilvl w:val="1"/>
          <w:numId w:val="4"/>
        </w:numPr>
        <w:shd w:val="clear" w:color="auto" w:fill="FFFFFF"/>
        <w:rPr>
          <w:rFonts w:asciiTheme="minorHAnsi" w:hAnsiTheme="minorHAnsi" w:cstheme="minorHAnsi"/>
          <w:sz w:val="24"/>
          <w:szCs w:val="24"/>
        </w:rPr>
      </w:pPr>
      <w:r w:rsidRPr="002A4037">
        <w:rPr>
          <w:rFonts w:asciiTheme="minorHAnsi" w:hAnsiTheme="minorHAnsi" w:cstheme="minorHAnsi"/>
          <w:sz w:val="24"/>
          <w:szCs w:val="24"/>
        </w:rPr>
        <w:t>Prepare the skin of the abdomen</w:t>
      </w:r>
      <w:r w:rsidR="00F546A2" w:rsidRPr="002A4037">
        <w:rPr>
          <w:rFonts w:asciiTheme="minorHAnsi" w:hAnsiTheme="minorHAnsi" w:cstheme="minorHAnsi"/>
          <w:sz w:val="24"/>
          <w:szCs w:val="24"/>
        </w:rPr>
        <w:t>.</w:t>
      </w:r>
      <w:r w:rsidRPr="002A4037">
        <w:rPr>
          <w:rFonts w:asciiTheme="minorHAnsi" w:hAnsiTheme="minorHAnsi" w:cstheme="minorHAnsi"/>
          <w:sz w:val="24"/>
          <w:szCs w:val="24"/>
        </w:rPr>
        <w:t xml:space="preserve"> </w:t>
      </w:r>
      <w:r w:rsidR="00F546A2" w:rsidRPr="002A4037">
        <w:rPr>
          <w:rFonts w:asciiTheme="minorHAnsi" w:hAnsiTheme="minorHAnsi" w:cstheme="minorHAnsi"/>
          <w:sz w:val="24"/>
          <w:szCs w:val="24"/>
        </w:rPr>
        <w:t>U</w:t>
      </w:r>
      <w:r w:rsidR="00A24817" w:rsidRPr="002A4037">
        <w:rPr>
          <w:rFonts w:asciiTheme="minorHAnsi" w:hAnsiTheme="minorHAnsi" w:cstheme="minorHAnsi"/>
          <w:sz w:val="24"/>
          <w:szCs w:val="24"/>
        </w:rPr>
        <w:t xml:space="preserve">sing an electric shaver, </w:t>
      </w:r>
      <w:r w:rsidR="00FC6EAA" w:rsidRPr="002A4037">
        <w:rPr>
          <w:rFonts w:asciiTheme="minorHAnsi" w:hAnsiTheme="minorHAnsi" w:cstheme="minorHAnsi"/>
          <w:sz w:val="24"/>
          <w:szCs w:val="24"/>
        </w:rPr>
        <w:t>remove</w:t>
      </w:r>
      <w:r w:rsidRPr="002A4037">
        <w:rPr>
          <w:rFonts w:asciiTheme="minorHAnsi" w:hAnsiTheme="minorHAnsi" w:cstheme="minorHAnsi"/>
          <w:sz w:val="24"/>
          <w:szCs w:val="24"/>
        </w:rPr>
        <w:t xml:space="preserve"> the fur from the ventral side</w:t>
      </w:r>
      <w:r w:rsidR="00F47C0D" w:rsidRPr="002A4037">
        <w:rPr>
          <w:rFonts w:asciiTheme="minorHAnsi" w:hAnsiTheme="minorHAnsi" w:cstheme="minorHAnsi"/>
          <w:sz w:val="24"/>
          <w:szCs w:val="24"/>
        </w:rPr>
        <w:t>.</w:t>
      </w:r>
      <w:r w:rsidR="003C0AE3" w:rsidRPr="002A4037">
        <w:rPr>
          <w:rFonts w:asciiTheme="minorHAnsi" w:hAnsiTheme="minorHAnsi" w:cstheme="minorHAnsi"/>
          <w:sz w:val="24"/>
          <w:szCs w:val="24"/>
        </w:rPr>
        <w:t xml:space="preserve"> </w:t>
      </w:r>
      <w:r w:rsidR="00A24817" w:rsidRPr="002A4037">
        <w:rPr>
          <w:rFonts w:asciiTheme="minorHAnsi" w:hAnsiTheme="minorHAnsi" w:cstheme="minorHAnsi"/>
          <w:sz w:val="24"/>
          <w:szCs w:val="24"/>
        </w:rPr>
        <w:t>Attentively o</w:t>
      </w:r>
      <w:r w:rsidRPr="002A4037">
        <w:rPr>
          <w:rFonts w:asciiTheme="minorHAnsi" w:hAnsiTheme="minorHAnsi" w:cstheme="minorHAnsi"/>
          <w:sz w:val="24"/>
          <w:szCs w:val="24"/>
        </w:rPr>
        <w:t xml:space="preserve">bserve the </w:t>
      </w:r>
      <w:r w:rsidR="00A24817" w:rsidRPr="002A4037">
        <w:rPr>
          <w:rFonts w:asciiTheme="minorHAnsi" w:hAnsiTheme="minorHAnsi" w:cstheme="minorHAnsi"/>
          <w:sz w:val="24"/>
          <w:szCs w:val="24"/>
        </w:rPr>
        <w:t xml:space="preserve">donor’s </w:t>
      </w:r>
      <w:r w:rsidRPr="002A4037">
        <w:rPr>
          <w:rFonts w:asciiTheme="minorHAnsi" w:hAnsiTheme="minorHAnsi" w:cstheme="minorHAnsi"/>
          <w:sz w:val="24"/>
          <w:szCs w:val="24"/>
        </w:rPr>
        <w:t xml:space="preserve">respiration rate </w:t>
      </w:r>
      <w:r w:rsidR="00A24817" w:rsidRPr="002A4037">
        <w:rPr>
          <w:rFonts w:asciiTheme="minorHAnsi" w:hAnsiTheme="minorHAnsi" w:cstheme="minorHAnsi"/>
          <w:sz w:val="24"/>
          <w:szCs w:val="24"/>
        </w:rPr>
        <w:t xml:space="preserve">until it </w:t>
      </w:r>
      <w:r w:rsidR="00FC6EAA" w:rsidRPr="002A4037">
        <w:rPr>
          <w:rFonts w:asciiTheme="minorHAnsi" w:hAnsiTheme="minorHAnsi" w:cstheme="minorHAnsi"/>
          <w:sz w:val="24"/>
          <w:szCs w:val="24"/>
        </w:rPr>
        <w:t xml:space="preserve">attains a </w:t>
      </w:r>
      <w:r w:rsidR="00A24817" w:rsidRPr="002A4037">
        <w:rPr>
          <w:rFonts w:asciiTheme="minorHAnsi" w:hAnsiTheme="minorHAnsi" w:cstheme="minorHAnsi"/>
          <w:sz w:val="24"/>
          <w:szCs w:val="24"/>
        </w:rPr>
        <w:t xml:space="preserve">stable </w:t>
      </w:r>
      <w:r w:rsidR="00FC6EAA" w:rsidRPr="002A4037">
        <w:rPr>
          <w:rFonts w:asciiTheme="minorHAnsi" w:hAnsiTheme="minorHAnsi" w:cstheme="minorHAnsi"/>
          <w:sz w:val="24"/>
          <w:szCs w:val="24"/>
        </w:rPr>
        <w:t xml:space="preserve">and deep rate.  </w:t>
      </w:r>
    </w:p>
    <w:p w14:paraId="1E525409" w14:textId="77777777" w:rsidR="00770661" w:rsidRPr="002A4037" w:rsidRDefault="00770661">
      <w:pPr>
        <w:pStyle w:val="ListParagraph"/>
        <w:ind w:left="0"/>
      </w:pPr>
    </w:p>
    <w:p w14:paraId="5B098E7F" w14:textId="35AD8E8C" w:rsidR="00D54195" w:rsidRPr="002A4037" w:rsidRDefault="00353CC1" w:rsidP="00370BE1">
      <w:pPr>
        <w:pStyle w:val="ListParagraph"/>
        <w:ind w:left="0"/>
        <w:rPr>
          <w:rFonts w:cstheme="minorHAnsi"/>
        </w:rPr>
      </w:pPr>
      <w:r w:rsidRPr="002A4037">
        <w:rPr>
          <w:rFonts w:cstheme="minorHAnsi"/>
        </w:rPr>
        <w:lastRenderedPageBreak/>
        <w:t>2.5.1</w:t>
      </w:r>
      <w:r w:rsidR="002A4037">
        <w:rPr>
          <w:rFonts w:cstheme="minorHAnsi"/>
        </w:rPr>
        <w:t>.</w:t>
      </w:r>
      <w:r w:rsidRPr="002A4037">
        <w:rPr>
          <w:rFonts w:cstheme="minorHAnsi"/>
        </w:rPr>
        <w:t xml:space="preserve"> </w:t>
      </w:r>
      <w:r w:rsidR="00D54195" w:rsidRPr="002A4037">
        <w:rPr>
          <w:rFonts w:cstheme="minorHAnsi"/>
        </w:rPr>
        <w:t>Lay the rat so that its ventral side is facing the ceiling. Place the nose in an anesthesia scavenger with 3% isoflurane, 0.5 L/min air flow, and 70% FiO</w:t>
      </w:r>
      <w:r w:rsidR="00D54195" w:rsidRPr="002A4037">
        <w:rPr>
          <w:rFonts w:cstheme="minorHAnsi"/>
          <w:vertAlign w:val="subscript"/>
        </w:rPr>
        <w:t>2.</w:t>
      </w:r>
      <w:r w:rsidR="00D54195" w:rsidRPr="002A4037" w:rsidDel="00E02549">
        <w:rPr>
          <w:rFonts w:cstheme="minorHAnsi"/>
        </w:rPr>
        <w:t xml:space="preserve"> </w:t>
      </w:r>
      <w:r w:rsidR="00D54195" w:rsidRPr="002A4037">
        <w:rPr>
          <w:rFonts w:cstheme="minorHAnsi"/>
        </w:rPr>
        <w:t>Prepare the abdominal wall with povidone</w:t>
      </w:r>
      <w:r w:rsidR="00241957">
        <w:rPr>
          <w:rFonts w:cstheme="minorHAnsi"/>
        </w:rPr>
        <w:t>-</w:t>
      </w:r>
      <w:r w:rsidR="00D54195" w:rsidRPr="002A4037">
        <w:rPr>
          <w:rFonts w:cstheme="minorHAnsi"/>
        </w:rPr>
        <w:t>iodine, working from the midline outward</w:t>
      </w:r>
      <w:r w:rsidR="00241957">
        <w:rPr>
          <w:rFonts w:cstheme="minorHAnsi"/>
        </w:rPr>
        <w:t>,</w:t>
      </w:r>
      <w:r w:rsidR="00D54195" w:rsidRPr="002A4037">
        <w:rPr>
          <w:rFonts w:cstheme="minorHAnsi"/>
        </w:rPr>
        <w:t xml:space="preserve"> followed by 70% ethanol. </w:t>
      </w:r>
    </w:p>
    <w:p w14:paraId="6CEC3B7C" w14:textId="77777777" w:rsidR="00E02549" w:rsidRPr="002A4037" w:rsidRDefault="00E02549" w:rsidP="00370BE1">
      <w:pPr>
        <w:pStyle w:val="HTMLPreformatted"/>
        <w:shd w:val="clear" w:color="auto" w:fill="FFFFFF"/>
        <w:rPr>
          <w:rFonts w:asciiTheme="minorHAnsi" w:hAnsiTheme="minorHAnsi" w:cstheme="minorHAnsi"/>
          <w:sz w:val="24"/>
          <w:szCs w:val="24"/>
        </w:rPr>
      </w:pPr>
    </w:p>
    <w:p w14:paraId="45D22C79" w14:textId="780618E7" w:rsidR="00770661" w:rsidRPr="002A4037" w:rsidRDefault="00151104" w:rsidP="00370BE1">
      <w:pPr>
        <w:pStyle w:val="HTMLPreformatted"/>
        <w:numPr>
          <w:ilvl w:val="1"/>
          <w:numId w:val="4"/>
        </w:numPr>
        <w:shd w:val="clear" w:color="auto" w:fill="FFFFFF"/>
        <w:rPr>
          <w:rFonts w:asciiTheme="minorHAnsi" w:hAnsiTheme="minorHAnsi" w:cstheme="minorHAnsi"/>
          <w:sz w:val="24"/>
          <w:szCs w:val="24"/>
        </w:rPr>
      </w:pPr>
      <w:r w:rsidRPr="002A4037">
        <w:rPr>
          <w:rFonts w:asciiTheme="minorHAnsi" w:hAnsiTheme="minorHAnsi" w:cstheme="minorHAnsi"/>
          <w:sz w:val="24"/>
          <w:szCs w:val="24"/>
        </w:rPr>
        <w:t>M</w:t>
      </w:r>
      <w:r w:rsidR="003C0AE3" w:rsidRPr="002A4037">
        <w:rPr>
          <w:rFonts w:asciiTheme="minorHAnsi" w:hAnsiTheme="minorHAnsi" w:cstheme="minorHAnsi"/>
          <w:sz w:val="24"/>
          <w:szCs w:val="24"/>
        </w:rPr>
        <w:t xml:space="preserve">ake </w:t>
      </w:r>
      <w:r w:rsidR="00770661" w:rsidRPr="002A4037">
        <w:rPr>
          <w:rFonts w:asciiTheme="minorHAnsi" w:hAnsiTheme="minorHAnsi" w:cstheme="minorHAnsi"/>
          <w:sz w:val="24"/>
          <w:szCs w:val="24"/>
        </w:rPr>
        <w:t>a</w:t>
      </w:r>
      <w:r w:rsidRPr="002A4037">
        <w:rPr>
          <w:rFonts w:asciiTheme="minorHAnsi" w:hAnsiTheme="minorHAnsi" w:cstheme="minorHAnsi"/>
          <w:sz w:val="24"/>
          <w:szCs w:val="24"/>
        </w:rPr>
        <w:t>n incision from the</w:t>
      </w:r>
      <w:r w:rsidR="00770661" w:rsidRPr="002A4037">
        <w:rPr>
          <w:rFonts w:asciiTheme="minorHAnsi" w:hAnsiTheme="minorHAnsi" w:cstheme="minorHAnsi"/>
          <w:sz w:val="24"/>
          <w:szCs w:val="24"/>
        </w:rPr>
        <w:t xml:space="preserve"> </w:t>
      </w:r>
      <w:r w:rsidRPr="002A4037">
        <w:rPr>
          <w:rFonts w:asciiTheme="minorHAnsi" w:hAnsiTheme="minorHAnsi" w:cstheme="minorHAnsi"/>
          <w:sz w:val="24"/>
          <w:szCs w:val="24"/>
        </w:rPr>
        <w:t>xiphoid process to the pubic symphysis using a round</w:t>
      </w:r>
      <w:r w:rsidR="003867F0" w:rsidRPr="002A4037">
        <w:rPr>
          <w:rFonts w:asciiTheme="minorHAnsi" w:hAnsiTheme="minorHAnsi" w:cstheme="minorHAnsi"/>
          <w:sz w:val="24"/>
          <w:szCs w:val="24"/>
        </w:rPr>
        <w:t>-</w:t>
      </w:r>
      <w:r w:rsidRPr="002A4037">
        <w:rPr>
          <w:rFonts w:asciiTheme="minorHAnsi" w:hAnsiTheme="minorHAnsi" w:cstheme="minorHAnsi"/>
          <w:sz w:val="24"/>
          <w:szCs w:val="24"/>
        </w:rPr>
        <w:t>tip</w:t>
      </w:r>
      <w:r w:rsidR="0012275B" w:rsidRPr="002A4037">
        <w:rPr>
          <w:rFonts w:asciiTheme="minorHAnsi" w:hAnsiTheme="minorHAnsi" w:cstheme="minorHAnsi"/>
          <w:sz w:val="24"/>
          <w:szCs w:val="24"/>
        </w:rPr>
        <w:t>ped</w:t>
      </w:r>
      <w:r w:rsidRPr="002A4037">
        <w:rPr>
          <w:rFonts w:asciiTheme="minorHAnsi" w:hAnsiTheme="minorHAnsi" w:cstheme="minorHAnsi"/>
          <w:sz w:val="24"/>
          <w:szCs w:val="24"/>
        </w:rPr>
        <w:t xml:space="preserve"> surgical scissor</w:t>
      </w:r>
      <w:r w:rsidR="003867F0" w:rsidRPr="002A4037">
        <w:rPr>
          <w:rFonts w:asciiTheme="minorHAnsi" w:hAnsiTheme="minorHAnsi" w:cstheme="minorHAnsi"/>
          <w:sz w:val="24"/>
          <w:szCs w:val="24"/>
        </w:rPr>
        <w:t xml:space="preserve">, then improve exposure </w:t>
      </w:r>
      <w:r w:rsidR="002C3EC7" w:rsidRPr="002A4037">
        <w:rPr>
          <w:rFonts w:asciiTheme="minorHAnsi" w:hAnsiTheme="minorHAnsi" w:cstheme="minorHAnsi"/>
          <w:sz w:val="24"/>
          <w:szCs w:val="24"/>
        </w:rPr>
        <w:t xml:space="preserve">with a </w:t>
      </w:r>
      <w:r w:rsidR="003867F0" w:rsidRPr="002A4037">
        <w:rPr>
          <w:rFonts w:asciiTheme="minorHAnsi" w:hAnsiTheme="minorHAnsi" w:cstheme="minorHAnsi"/>
          <w:sz w:val="24"/>
          <w:szCs w:val="24"/>
        </w:rPr>
        <w:t xml:space="preserve">bilateral </w:t>
      </w:r>
      <w:r w:rsidR="002C3EC7" w:rsidRPr="002A4037">
        <w:rPr>
          <w:rFonts w:asciiTheme="minorHAnsi" w:hAnsiTheme="minorHAnsi" w:cstheme="minorHAnsi"/>
          <w:sz w:val="24"/>
          <w:szCs w:val="24"/>
        </w:rPr>
        <w:t>transverse incision</w:t>
      </w:r>
      <w:r w:rsidR="003867F0" w:rsidRPr="002A4037">
        <w:rPr>
          <w:rFonts w:asciiTheme="minorHAnsi" w:hAnsiTheme="minorHAnsi" w:cstheme="minorHAnsi"/>
          <w:sz w:val="24"/>
          <w:szCs w:val="24"/>
        </w:rPr>
        <w:t>.</w:t>
      </w:r>
      <w:r w:rsidR="002C3EC7" w:rsidRPr="002A4037">
        <w:rPr>
          <w:rFonts w:asciiTheme="minorHAnsi" w:hAnsiTheme="minorHAnsi" w:cstheme="minorHAnsi"/>
          <w:sz w:val="24"/>
          <w:szCs w:val="24"/>
        </w:rPr>
        <w:t xml:space="preserve"> </w:t>
      </w:r>
      <w:r w:rsidR="00D54195" w:rsidRPr="002A4037">
        <w:rPr>
          <w:rFonts w:asciiTheme="minorHAnsi" w:hAnsiTheme="minorHAnsi" w:cstheme="minorHAnsi"/>
          <w:sz w:val="24"/>
          <w:szCs w:val="24"/>
        </w:rPr>
        <w:t xml:space="preserve">Stop any bleeding from the abdominal wall using </w:t>
      </w:r>
      <w:r w:rsidR="00B60E83" w:rsidRPr="002A4037">
        <w:rPr>
          <w:rFonts w:asciiTheme="minorHAnsi" w:hAnsiTheme="minorHAnsi" w:cstheme="minorHAnsi"/>
          <w:sz w:val="24"/>
          <w:szCs w:val="24"/>
        </w:rPr>
        <w:t>a</w:t>
      </w:r>
      <w:r w:rsidR="00D54195" w:rsidRPr="002A4037">
        <w:rPr>
          <w:rFonts w:asciiTheme="minorHAnsi" w:hAnsiTheme="minorHAnsi" w:cstheme="minorHAnsi"/>
          <w:sz w:val="24"/>
          <w:szCs w:val="24"/>
        </w:rPr>
        <w:t xml:space="preserve"> bi-polar electrosurgical unit for cautery. After the incision, decrease maintenance isoflurane to 2%, 0.5 L/min air flow, and 70% FiO</w:t>
      </w:r>
      <w:r w:rsidR="00D54195" w:rsidRPr="002A4037">
        <w:rPr>
          <w:rFonts w:asciiTheme="minorHAnsi" w:hAnsiTheme="minorHAnsi" w:cstheme="minorHAnsi"/>
          <w:sz w:val="24"/>
          <w:szCs w:val="24"/>
          <w:vertAlign w:val="subscript"/>
        </w:rPr>
        <w:t>2</w:t>
      </w:r>
      <w:r w:rsidR="00D54195" w:rsidRPr="002A4037">
        <w:rPr>
          <w:rFonts w:asciiTheme="minorHAnsi" w:hAnsiTheme="minorHAnsi" w:cstheme="minorHAnsi"/>
          <w:sz w:val="24"/>
          <w:szCs w:val="24"/>
        </w:rPr>
        <w:t>.</w:t>
      </w:r>
    </w:p>
    <w:p w14:paraId="2B00F660" w14:textId="77777777" w:rsidR="00770661" w:rsidRPr="002A4037" w:rsidRDefault="00770661" w:rsidP="00370BE1">
      <w:pPr>
        <w:pStyle w:val="NormalWeb"/>
        <w:spacing w:before="0" w:beforeAutospacing="0" w:after="0" w:afterAutospacing="0"/>
        <w:jc w:val="left"/>
        <w:rPr>
          <w:rFonts w:asciiTheme="minorHAnsi" w:hAnsiTheme="minorHAnsi" w:cstheme="minorHAnsi"/>
          <w:b/>
          <w:color w:val="auto"/>
        </w:rPr>
      </w:pPr>
    </w:p>
    <w:p w14:paraId="5EF8813D" w14:textId="0EF6AE2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Adjust the isoflurane vaporizer to </w:t>
      </w:r>
      <w:r w:rsidR="002C3EC7" w:rsidRPr="002A4037">
        <w:rPr>
          <w:rFonts w:asciiTheme="minorHAnsi" w:hAnsiTheme="minorHAnsi" w:cstheme="minorHAnsi"/>
          <w:bCs/>
          <w:color w:val="auto"/>
        </w:rPr>
        <w:t xml:space="preserve">achieve </w:t>
      </w:r>
      <w:r w:rsidRPr="002A4037">
        <w:rPr>
          <w:rFonts w:asciiTheme="minorHAnsi" w:hAnsiTheme="minorHAnsi" w:cstheme="minorHAnsi"/>
          <w:bCs/>
          <w:color w:val="auto"/>
        </w:rPr>
        <w:t>a respiration rate of approximately one breath per second</w:t>
      </w:r>
      <w:r w:rsidR="002C3EC7" w:rsidRPr="002A4037">
        <w:rPr>
          <w:rFonts w:asciiTheme="minorHAnsi" w:hAnsiTheme="minorHAnsi" w:cstheme="minorHAnsi"/>
          <w:bCs/>
          <w:color w:val="auto"/>
        </w:rPr>
        <w:t xml:space="preserve"> and </w:t>
      </w:r>
      <w:r w:rsidR="003867F0" w:rsidRPr="002A4037">
        <w:rPr>
          <w:rFonts w:asciiTheme="minorHAnsi" w:hAnsiTheme="minorHAnsi" w:cstheme="minorHAnsi"/>
          <w:bCs/>
          <w:color w:val="auto"/>
        </w:rPr>
        <w:t xml:space="preserve">remember to </w:t>
      </w:r>
      <w:r w:rsidR="00D54195" w:rsidRPr="002A4037">
        <w:rPr>
          <w:rFonts w:asciiTheme="minorHAnsi" w:hAnsiTheme="minorHAnsi" w:cstheme="minorHAnsi"/>
          <w:bCs/>
          <w:color w:val="auto"/>
        </w:rPr>
        <w:t xml:space="preserve">regularly assess </w:t>
      </w:r>
      <w:r w:rsidR="002C3EC7" w:rsidRPr="002A4037">
        <w:rPr>
          <w:rFonts w:asciiTheme="minorHAnsi" w:hAnsiTheme="minorHAnsi" w:cstheme="minorHAnsi"/>
          <w:bCs/>
          <w:color w:val="auto"/>
        </w:rPr>
        <w:t>the depth of anesthesia throughout</w:t>
      </w:r>
      <w:r w:rsidR="003867F0" w:rsidRPr="002A4037">
        <w:rPr>
          <w:rFonts w:asciiTheme="minorHAnsi" w:hAnsiTheme="minorHAnsi" w:cstheme="minorHAnsi"/>
          <w:bCs/>
          <w:color w:val="auto"/>
        </w:rPr>
        <w:t xml:space="preserve"> the course of the operation</w:t>
      </w:r>
      <w:r w:rsidR="002C3EC7" w:rsidRPr="002A4037">
        <w:rPr>
          <w:rFonts w:asciiTheme="minorHAnsi" w:hAnsiTheme="minorHAnsi" w:cstheme="minorHAnsi"/>
          <w:bCs/>
          <w:color w:val="auto"/>
        </w:rPr>
        <w:t>.</w:t>
      </w:r>
    </w:p>
    <w:p w14:paraId="7E82DC1F" w14:textId="77777777" w:rsidR="00770661" w:rsidRPr="002A4037" w:rsidRDefault="00770661" w:rsidP="00370BE1">
      <w:pPr>
        <w:pStyle w:val="NormalWeb"/>
        <w:spacing w:before="0" w:beforeAutospacing="0" w:after="0" w:afterAutospacing="0"/>
        <w:jc w:val="left"/>
        <w:rPr>
          <w:rFonts w:asciiTheme="minorHAnsi" w:hAnsiTheme="minorHAnsi" w:cstheme="minorHAnsi"/>
          <w:b/>
          <w:color w:val="auto"/>
        </w:rPr>
      </w:pPr>
    </w:p>
    <w:p w14:paraId="7D437EBB" w14:textId="5E425A23" w:rsidR="00770661" w:rsidRPr="002A4037" w:rsidRDefault="003C0AE3"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Place a 4-0 silk stitch in</w:t>
      </w:r>
      <w:r w:rsidR="00770661" w:rsidRPr="002A4037">
        <w:rPr>
          <w:rFonts w:asciiTheme="minorHAnsi" w:hAnsiTheme="minorHAnsi" w:cstheme="minorHAnsi"/>
          <w:bCs/>
          <w:color w:val="auto"/>
        </w:rPr>
        <w:t xml:space="preserve"> the xiphoid </w:t>
      </w:r>
      <w:r w:rsidR="002A4037" w:rsidRPr="002A4037">
        <w:rPr>
          <w:rFonts w:asciiTheme="minorHAnsi" w:hAnsiTheme="minorHAnsi" w:cstheme="minorHAnsi"/>
          <w:bCs/>
          <w:color w:val="auto"/>
        </w:rPr>
        <w:t>process and</w:t>
      </w:r>
      <w:r w:rsidR="00770661"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use the suture to </w:t>
      </w:r>
      <w:r w:rsidR="00770661" w:rsidRPr="002A4037">
        <w:rPr>
          <w:rFonts w:asciiTheme="minorHAnsi" w:hAnsiTheme="minorHAnsi" w:cstheme="minorHAnsi"/>
          <w:bCs/>
          <w:color w:val="auto"/>
        </w:rPr>
        <w:t xml:space="preserve">retract </w:t>
      </w:r>
      <w:r w:rsidRPr="002A4037">
        <w:rPr>
          <w:rFonts w:asciiTheme="minorHAnsi" w:hAnsiTheme="minorHAnsi" w:cstheme="minorHAnsi"/>
          <w:bCs/>
          <w:color w:val="auto"/>
        </w:rPr>
        <w:t>the chest wall cephalad. T</w:t>
      </w:r>
      <w:r w:rsidR="00770661" w:rsidRPr="002A4037">
        <w:rPr>
          <w:rFonts w:asciiTheme="minorHAnsi" w:hAnsiTheme="minorHAnsi" w:cstheme="minorHAnsi"/>
          <w:bCs/>
          <w:color w:val="auto"/>
        </w:rPr>
        <w:t xml:space="preserve">ape the </w:t>
      </w:r>
      <w:r w:rsidRPr="002A4037">
        <w:rPr>
          <w:rFonts w:asciiTheme="minorHAnsi" w:hAnsiTheme="minorHAnsi" w:cstheme="minorHAnsi"/>
          <w:bCs/>
          <w:color w:val="auto"/>
        </w:rPr>
        <w:t xml:space="preserve">silk </w:t>
      </w:r>
      <w:r w:rsidR="00770661" w:rsidRPr="002A4037">
        <w:rPr>
          <w:rFonts w:asciiTheme="minorHAnsi" w:hAnsiTheme="minorHAnsi" w:cstheme="minorHAnsi"/>
          <w:bCs/>
          <w:color w:val="auto"/>
        </w:rPr>
        <w:t xml:space="preserve">thread </w:t>
      </w:r>
      <w:r w:rsidRPr="002A4037">
        <w:rPr>
          <w:rFonts w:asciiTheme="minorHAnsi" w:hAnsiTheme="minorHAnsi" w:cstheme="minorHAnsi"/>
          <w:bCs/>
          <w:color w:val="auto"/>
        </w:rPr>
        <w:t>to the</w:t>
      </w:r>
      <w:r w:rsidR="00770661" w:rsidRPr="002A4037">
        <w:rPr>
          <w:rFonts w:asciiTheme="minorHAnsi" w:hAnsiTheme="minorHAnsi" w:cstheme="minorHAnsi"/>
          <w:bCs/>
          <w:color w:val="auto"/>
        </w:rPr>
        <w:t xml:space="preserve"> top </w:t>
      </w:r>
      <w:r w:rsidR="00015CC6" w:rsidRPr="002A4037">
        <w:rPr>
          <w:rFonts w:asciiTheme="minorHAnsi" w:hAnsiTheme="minorHAnsi" w:cstheme="minorHAnsi"/>
          <w:bCs/>
          <w:color w:val="auto"/>
        </w:rPr>
        <w:t>of the</w:t>
      </w:r>
      <w:r w:rsidR="00770661" w:rsidRPr="002A4037">
        <w:rPr>
          <w:rFonts w:asciiTheme="minorHAnsi" w:hAnsiTheme="minorHAnsi" w:cstheme="minorHAnsi"/>
          <w:bCs/>
          <w:color w:val="auto"/>
        </w:rPr>
        <w:t xml:space="preserve"> structure that holds the </w:t>
      </w:r>
      <w:r w:rsidR="00777601" w:rsidRPr="002A4037">
        <w:rPr>
          <w:rFonts w:asciiTheme="minorHAnsi" w:hAnsiTheme="minorHAnsi" w:cstheme="minorHAnsi"/>
          <w:bCs/>
          <w:color w:val="auto"/>
        </w:rPr>
        <w:t>anesthesia</w:t>
      </w:r>
      <w:r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 xml:space="preserve">scavenger in place. </w:t>
      </w:r>
      <w:r w:rsidR="001B08B3" w:rsidRPr="002A4037">
        <w:rPr>
          <w:rFonts w:asciiTheme="minorHAnsi" w:hAnsiTheme="minorHAnsi" w:cstheme="minorHAnsi"/>
          <w:bCs/>
          <w:color w:val="auto"/>
        </w:rPr>
        <w:t xml:space="preserve">Hold </w:t>
      </w:r>
      <w:r w:rsidR="00EE2341" w:rsidRPr="002A4037">
        <w:rPr>
          <w:rFonts w:asciiTheme="minorHAnsi" w:hAnsiTheme="minorHAnsi" w:cstheme="minorHAnsi"/>
          <w:bCs/>
          <w:color w:val="auto"/>
        </w:rPr>
        <w:t>t</w:t>
      </w:r>
      <w:r w:rsidR="00770661" w:rsidRPr="002A4037">
        <w:rPr>
          <w:rFonts w:asciiTheme="minorHAnsi" w:hAnsiTheme="minorHAnsi" w:cstheme="minorHAnsi"/>
          <w:bCs/>
          <w:color w:val="auto"/>
        </w:rPr>
        <w:t xml:space="preserve">he </w:t>
      </w:r>
      <w:r w:rsidR="00E9178A" w:rsidRPr="002A4037">
        <w:rPr>
          <w:rFonts w:asciiTheme="minorHAnsi" w:hAnsiTheme="minorHAnsi" w:cstheme="minorHAnsi"/>
          <w:bCs/>
          <w:color w:val="auto"/>
        </w:rPr>
        <w:t xml:space="preserve">donor rat’s </w:t>
      </w:r>
      <w:r w:rsidR="00770661" w:rsidRPr="002A4037">
        <w:rPr>
          <w:rFonts w:asciiTheme="minorHAnsi" w:hAnsiTheme="minorHAnsi" w:cstheme="minorHAnsi"/>
          <w:bCs/>
          <w:color w:val="auto"/>
        </w:rPr>
        <w:t xml:space="preserve">body cavity open </w:t>
      </w:r>
      <w:r w:rsidR="00D54195" w:rsidRPr="002A4037">
        <w:rPr>
          <w:rFonts w:asciiTheme="minorHAnsi" w:hAnsiTheme="minorHAnsi" w:cstheme="minorHAnsi"/>
          <w:bCs/>
          <w:color w:val="auto"/>
        </w:rPr>
        <w:t xml:space="preserve">with </w:t>
      </w:r>
      <w:r w:rsidR="00505AF2" w:rsidRPr="002A4037">
        <w:rPr>
          <w:rFonts w:asciiTheme="minorHAnsi" w:hAnsiTheme="minorHAnsi" w:cstheme="minorHAnsi"/>
          <w:bCs/>
          <w:color w:val="auto"/>
        </w:rPr>
        <w:t>3D</w:t>
      </w:r>
      <w:r w:rsidR="00241957">
        <w:rPr>
          <w:rFonts w:asciiTheme="minorHAnsi" w:hAnsiTheme="minorHAnsi" w:cstheme="minorHAnsi"/>
          <w:bCs/>
          <w:color w:val="auto"/>
        </w:rPr>
        <w:t>-</w:t>
      </w:r>
      <w:r w:rsidR="00B6280A" w:rsidRPr="002A4037">
        <w:rPr>
          <w:rFonts w:asciiTheme="minorHAnsi" w:hAnsiTheme="minorHAnsi" w:cstheme="minorHAnsi"/>
          <w:bCs/>
          <w:color w:val="auto"/>
        </w:rPr>
        <w:t xml:space="preserve">printed </w:t>
      </w:r>
      <w:r w:rsidR="00770661" w:rsidRPr="002A4037">
        <w:rPr>
          <w:rFonts w:asciiTheme="minorHAnsi" w:hAnsiTheme="minorHAnsi" w:cstheme="minorHAnsi"/>
          <w:bCs/>
          <w:color w:val="auto"/>
        </w:rPr>
        <w:t xml:space="preserve">retractors </w:t>
      </w:r>
      <w:r w:rsidR="00B6280A" w:rsidRPr="002A4037">
        <w:rPr>
          <w:rFonts w:asciiTheme="minorHAnsi" w:hAnsiTheme="minorHAnsi" w:cstheme="minorHAnsi"/>
          <w:bCs/>
          <w:color w:val="auto"/>
        </w:rPr>
        <w:t xml:space="preserve">(see </w:t>
      </w:r>
      <w:r w:rsidR="00B6280A" w:rsidRPr="002A4037">
        <w:rPr>
          <w:rFonts w:asciiTheme="minorHAnsi" w:hAnsiTheme="minorHAnsi" w:cstheme="minorHAnsi"/>
          <w:b/>
          <w:color w:val="auto"/>
        </w:rPr>
        <w:t xml:space="preserve">Supplementary </w:t>
      </w:r>
      <w:r w:rsidR="002C2EC2" w:rsidRPr="002A4037">
        <w:rPr>
          <w:rFonts w:asciiTheme="minorHAnsi" w:hAnsiTheme="minorHAnsi" w:cstheme="minorHAnsi"/>
          <w:b/>
          <w:color w:val="auto"/>
        </w:rPr>
        <w:t>M</w:t>
      </w:r>
      <w:r w:rsidR="00B6280A" w:rsidRPr="002A4037">
        <w:rPr>
          <w:rFonts w:asciiTheme="minorHAnsi" w:hAnsiTheme="minorHAnsi" w:cstheme="minorHAnsi"/>
          <w:b/>
          <w:color w:val="auto"/>
        </w:rPr>
        <w:t>aterial</w:t>
      </w:r>
      <w:r w:rsidR="001A6A66" w:rsidRPr="002A4037">
        <w:rPr>
          <w:rFonts w:asciiTheme="minorHAnsi" w:hAnsiTheme="minorHAnsi" w:cstheme="minorHAnsi"/>
          <w:b/>
          <w:color w:val="auto"/>
        </w:rPr>
        <w:t xml:space="preserve"> </w:t>
      </w:r>
      <w:r w:rsidR="00406F5B" w:rsidRPr="002A4037">
        <w:rPr>
          <w:rFonts w:asciiTheme="minorHAnsi" w:hAnsiTheme="minorHAnsi" w:cstheme="minorHAnsi"/>
          <w:b/>
          <w:color w:val="auto"/>
        </w:rPr>
        <w:t>3</w:t>
      </w:r>
      <w:r w:rsidR="00B6280A" w:rsidRPr="002A4037">
        <w:rPr>
          <w:rFonts w:asciiTheme="minorHAnsi" w:hAnsiTheme="minorHAnsi" w:cstheme="minorHAnsi"/>
          <w:b/>
          <w:color w:val="auto"/>
        </w:rPr>
        <w:t>)</w:t>
      </w:r>
      <w:r w:rsidR="00B6280A" w:rsidRPr="002A4037">
        <w:rPr>
          <w:rFonts w:asciiTheme="minorHAnsi" w:hAnsiTheme="minorHAnsi" w:cstheme="minorHAnsi"/>
          <w:bCs/>
          <w:color w:val="auto"/>
        </w:rPr>
        <w:t xml:space="preserve"> </w:t>
      </w:r>
      <w:r w:rsidR="00B60E83" w:rsidRPr="002A4037">
        <w:rPr>
          <w:rFonts w:asciiTheme="minorHAnsi" w:hAnsiTheme="minorHAnsi" w:cstheme="minorHAnsi"/>
          <w:bCs/>
          <w:color w:val="auto"/>
        </w:rPr>
        <w:t xml:space="preserve">placed </w:t>
      </w:r>
      <w:r w:rsidR="00770661" w:rsidRPr="002A4037">
        <w:rPr>
          <w:rFonts w:asciiTheme="minorHAnsi" w:hAnsiTheme="minorHAnsi" w:cstheme="minorHAnsi"/>
          <w:bCs/>
          <w:color w:val="auto"/>
        </w:rPr>
        <w:t xml:space="preserve">on </w:t>
      </w:r>
      <w:r w:rsidR="002A4037">
        <w:rPr>
          <w:rFonts w:asciiTheme="minorHAnsi" w:hAnsiTheme="minorHAnsi" w:cstheme="minorHAnsi"/>
          <w:bCs/>
          <w:color w:val="auto"/>
        </w:rPr>
        <w:t xml:space="preserve">the </w:t>
      </w:r>
      <w:r w:rsidR="00D54195" w:rsidRPr="002A4037">
        <w:rPr>
          <w:rFonts w:asciiTheme="minorHAnsi" w:hAnsiTheme="minorHAnsi" w:cstheme="minorHAnsi"/>
          <w:bCs/>
          <w:color w:val="auto"/>
        </w:rPr>
        <w:t>e</w:t>
      </w:r>
      <w:r w:rsidR="00B60E83" w:rsidRPr="002A4037">
        <w:rPr>
          <w:rFonts w:asciiTheme="minorHAnsi" w:hAnsiTheme="minorHAnsi" w:cstheme="minorHAnsi"/>
          <w:bCs/>
          <w:color w:val="auto"/>
        </w:rPr>
        <w:t>ither side of the abdomen</w:t>
      </w:r>
      <w:r w:rsidR="00040CD3" w:rsidRPr="002A4037">
        <w:rPr>
          <w:rFonts w:asciiTheme="minorHAnsi" w:hAnsiTheme="minorHAnsi" w:cstheme="minorHAnsi"/>
          <w:bCs/>
          <w:color w:val="auto"/>
        </w:rPr>
        <w:t xml:space="preserve"> (retractors are held in place with rubber bands attached to magnets on the surgical platform)</w:t>
      </w:r>
      <w:r w:rsidR="00770661" w:rsidRPr="002A4037">
        <w:rPr>
          <w:rFonts w:asciiTheme="minorHAnsi" w:hAnsiTheme="minorHAnsi" w:cstheme="minorHAnsi"/>
          <w:bCs/>
          <w:color w:val="auto"/>
        </w:rPr>
        <w:t>.</w:t>
      </w:r>
      <w:r w:rsidR="00B6280A" w:rsidRPr="002A4037">
        <w:rPr>
          <w:rFonts w:asciiTheme="minorHAnsi" w:hAnsiTheme="minorHAnsi" w:cstheme="minorHAnsi"/>
          <w:bCs/>
          <w:color w:val="auto"/>
        </w:rPr>
        <w:t xml:space="preserve"> </w:t>
      </w:r>
    </w:p>
    <w:p w14:paraId="2161B450"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3C4F1596" w14:textId="69C9F910"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Mosquito forceps also can be used to </w:t>
      </w:r>
      <w:r w:rsidR="00803DF9" w:rsidRPr="002A4037">
        <w:rPr>
          <w:rFonts w:asciiTheme="minorHAnsi" w:hAnsiTheme="minorHAnsi" w:cstheme="minorHAnsi"/>
          <w:bCs/>
          <w:color w:val="auto"/>
        </w:rPr>
        <w:t>grasp</w:t>
      </w:r>
      <w:r w:rsidRPr="002A4037">
        <w:rPr>
          <w:rFonts w:asciiTheme="minorHAnsi" w:hAnsiTheme="minorHAnsi" w:cstheme="minorHAnsi"/>
          <w:bCs/>
          <w:color w:val="auto"/>
        </w:rPr>
        <w:t xml:space="preserve"> the xiphoid process and retract </w:t>
      </w:r>
      <w:r w:rsidR="00B60E83" w:rsidRPr="002A4037">
        <w:rPr>
          <w:rFonts w:asciiTheme="minorHAnsi" w:hAnsiTheme="minorHAnsi" w:cstheme="minorHAnsi"/>
          <w:bCs/>
          <w:color w:val="auto"/>
        </w:rPr>
        <w:t>the</w:t>
      </w:r>
      <w:r w:rsidR="00803DF9" w:rsidRPr="002A4037">
        <w:rPr>
          <w:rFonts w:asciiTheme="minorHAnsi" w:hAnsiTheme="minorHAnsi" w:cstheme="minorHAnsi"/>
          <w:bCs/>
          <w:color w:val="auto"/>
        </w:rPr>
        <w:t xml:space="preserve"> cephalad</w:t>
      </w:r>
      <w:r w:rsidRPr="002A4037">
        <w:rPr>
          <w:rFonts w:asciiTheme="minorHAnsi" w:hAnsiTheme="minorHAnsi" w:cstheme="minorHAnsi"/>
          <w:bCs/>
          <w:color w:val="auto"/>
        </w:rPr>
        <w:t>. Fix the mosquito forceps in place using tape.</w:t>
      </w:r>
      <w:r w:rsidR="003C0AE3" w:rsidRPr="002A4037">
        <w:rPr>
          <w:rFonts w:asciiTheme="minorHAnsi" w:hAnsiTheme="minorHAnsi" w:cstheme="minorHAnsi"/>
          <w:bCs/>
          <w:color w:val="auto"/>
        </w:rPr>
        <w:t xml:space="preserve"> </w:t>
      </w:r>
    </w:p>
    <w:p w14:paraId="40FC01FF"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1EE559B2" w14:textId="3288E348" w:rsidR="00770661" w:rsidRPr="002A4037" w:rsidRDefault="002C3EC7"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Use </w:t>
      </w:r>
      <w:r w:rsidR="001B08B3" w:rsidRPr="002A4037">
        <w:rPr>
          <w:rFonts w:asciiTheme="minorHAnsi" w:hAnsiTheme="minorHAnsi" w:cstheme="minorHAnsi"/>
          <w:bCs/>
          <w:color w:val="auto"/>
        </w:rPr>
        <w:t xml:space="preserve">a </w:t>
      </w:r>
      <w:r w:rsidRPr="002A4037">
        <w:rPr>
          <w:rFonts w:asciiTheme="minorHAnsi" w:hAnsiTheme="minorHAnsi" w:cstheme="minorHAnsi"/>
          <w:bCs/>
          <w:color w:val="auto"/>
        </w:rPr>
        <w:t>nonwoven gauze sponge (4</w:t>
      </w:r>
      <w:r w:rsidR="00241957">
        <w:rPr>
          <w:rFonts w:asciiTheme="minorHAnsi" w:hAnsiTheme="minorHAnsi" w:cstheme="minorHAnsi"/>
          <w:bCs/>
          <w:color w:val="auto"/>
        </w:rPr>
        <w:t xml:space="preserve"> cm</w:t>
      </w:r>
      <w:r w:rsidRPr="002A4037">
        <w:rPr>
          <w:rFonts w:asciiTheme="minorHAnsi" w:hAnsiTheme="minorHAnsi" w:cstheme="minorHAnsi"/>
          <w:bCs/>
          <w:color w:val="auto"/>
        </w:rPr>
        <w:t xml:space="preserve"> x 4 cm) dampened by Ringer’s lactate solution to </w:t>
      </w:r>
      <w:r w:rsidR="001B08B3" w:rsidRPr="002A4037">
        <w:rPr>
          <w:rFonts w:asciiTheme="minorHAnsi" w:hAnsiTheme="minorHAnsi" w:cstheme="minorHAnsi"/>
          <w:bCs/>
          <w:color w:val="auto"/>
        </w:rPr>
        <w:t xml:space="preserve">enclose </w:t>
      </w:r>
      <w:r w:rsidR="00770661" w:rsidRPr="002A4037">
        <w:rPr>
          <w:rFonts w:asciiTheme="minorHAnsi" w:hAnsiTheme="minorHAnsi" w:cstheme="minorHAnsi"/>
          <w:bCs/>
          <w:color w:val="auto"/>
        </w:rPr>
        <w:t>the small and large intestines. Use a small</w:t>
      </w:r>
      <w:r w:rsidR="001B08B3" w:rsidRPr="002A4037">
        <w:rPr>
          <w:rFonts w:asciiTheme="minorHAnsi" w:hAnsiTheme="minorHAnsi" w:cstheme="minorHAnsi"/>
          <w:bCs/>
          <w:color w:val="auto"/>
        </w:rPr>
        <w:t>, wet</w:t>
      </w:r>
      <w:r w:rsidR="00241957">
        <w:rPr>
          <w:rFonts w:asciiTheme="minorHAnsi" w:hAnsiTheme="minorHAnsi" w:cstheme="minorHAnsi"/>
          <w:bCs/>
          <w:color w:val="auto"/>
        </w:rPr>
        <w:t>,</w:t>
      </w:r>
      <w:r w:rsidR="001B08B3" w:rsidRPr="002A4037">
        <w:rPr>
          <w:rFonts w:asciiTheme="minorHAnsi" w:hAnsiTheme="minorHAnsi" w:cstheme="minorHAnsi"/>
          <w:bCs/>
          <w:color w:val="auto"/>
        </w:rPr>
        <w:t xml:space="preserve"> nonwoven</w:t>
      </w:r>
      <w:r w:rsidR="00770661" w:rsidRPr="002A4037">
        <w:rPr>
          <w:rFonts w:asciiTheme="minorHAnsi" w:hAnsiTheme="minorHAnsi" w:cstheme="minorHAnsi"/>
          <w:bCs/>
          <w:color w:val="auto"/>
        </w:rPr>
        <w:t xml:space="preserve"> </w:t>
      </w:r>
      <w:r w:rsidR="003C0AE3" w:rsidRPr="002A4037">
        <w:rPr>
          <w:rFonts w:asciiTheme="minorHAnsi" w:hAnsiTheme="minorHAnsi" w:cstheme="minorHAnsi"/>
          <w:bCs/>
          <w:color w:val="auto"/>
        </w:rPr>
        <w:t xml:space="preserve">gauze </w:t>
      </w:r>
      <w:r w:rsidR="001B08B3" w:rsidRPr="002A4037">
        <w:rPr>
          <w:rFonts w:asciiTheme="minorHAnsi" w:hAnsiTheme="minorHAnsi" w:cstheme="minorHAnsi"/>
          <w:bCs/>
          <w:color w:val="auto"/>
        </w:rPr>
        <w:t xml:space="preserve">sponge </w:t>
      </w:r>
      <w:r w:rsidR="00770661" w:rsidRPr="002A4037">
        <w:rPr>
          <w:rFonts w:asciiTheme="minorHAnsi" w:hAnsiTheme="minorHAnsi" w:cstheme="minorHAnsi"/>
          <w:bCs/>
          <w:color w:val="auto"/>
        </w:rPr>
        <w:t>(2</w:t>
      </w:r>
      <w:r w:rsidR="00C16BE0" w:rsidRPr="002A4037">
        <w:rPr>
          <w:rFonts w:asciiTheme="minorHAnsi" w:hAnsiTheme="minorHAnsi" w:cstheme="minorHAnsi"/>
          <w:bCs/>
          <w:color w:val="auto"/>
        </w:rPr>
        <w:t xml:space="preserve"> </w:t>
      </w:r>
      <w:r w:rsidR="00241957">
        <w:rPr>
          <w:rFonts w:asciiTheme="minorHAnsi" w:hAnsiTheme="minorHAnsi" w:cstheme="minorHAnsi"/>
          <w:bCs/>
          <w:color w:val="auto"/>
        </w:rPr>
        <w:t>cm x</w:t>
      </w:r>
      <w:r w:rsidR="00770661" w:rsidRPr="002A4037">
        <w:rPr>
          <w:rFonts w:asciiTheme="minorHAnsi" w:hAnsiTheme="minorHAnsi" w:cstheme="minorHAnsi"/>
          <w:bCs/>
          <w:color w:val="auto"/>
        </w:rPr>
        <w:t xml:space="preserve"> 4 cm) to gently cover the liver.</w:t>
      </w:r>
      <w:r w:rsidR="003C0AE3" w:rsidRPr="002A4037">
        <w:rPr>
          <w:rFonts w:asciiTheme="minorHAnsi" w:hAnsiTheme="minorHAnsi" w:cstheme="minorHAnsi"/>
          <w:bCs/>
          <w:color w:val="auto"/>
        </w:rPr>
        <w:t xml:space="preserve"> </w:t>
      </w:r>
    </w:p>
    <w:p w14:paraId="5FAED522"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2093EF7F" w14:textId="48841094" w:rsidR="00D54195" w:rsidRPr="002A4037" w:rsidRDefault="00D54195"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Place a small rolled gauze under the midsection to lift the abdomen and improve exposure of the</w:t>
      </w:r>
      <w:r w:rsidR="00911679" w:rsidRPr="002A4037">
        <w:rPr>
          <w:rFonts w:asciiTheme="minorHAnsi" w:hAnsiTheme="minorHAnsi" w:cstheme="minorHAnsi"/>
          <w:bCs/>
          <w:color w:val="auto"/>
        </w:rPr>
        <w:t xml:space="preserve"> </w:t>
      </w:r>
      <w:proofErr w:type="spellStart"/>
      <w:r w:rsidR="00911679" w:rsidRPr="002A4037">
        <w:rPr>
          <w:rFonts w:asciiTheme="minorHAnsi" w:hAnsiTheme="minorHAnsi" w:cstheme="minorHAnsi"/>
          <w:color w:val="auto"/>
        </w:rPr>
        <w:t>suprahepatic</w:t>
      </w:r>
      <w:proofErr w:type="spellEnd"/>
      <w:r w:rsidR="00911679" w:rsidRPr="002A4037">
        <w:rPr>
          <w:rFonts w:asciiTheme="minorHAnsi" w:hAnsiTheme="minorHAnsi" w:cstheme="minorHAnsi"/>
          <w:color w:val="auto"/>
        </w:rPr>
        <w:t xml:space="preserve"> inferior vena cava</w:t>
      </w:r>
      <w:r w:rsidRPr="002A4037">
        <w:rPr>
          <w:rFonts w:asciiTheme="minorHAnsi" w:hAnsiTheme="minorHAnsi" w:cstheme="minorHAnsi"/>
          <w:bCs/>
          <w:color w:val="auto"/>
        </w:rPr>
        <w:t xml:space="preserve"> </w:t>
      </w:r>
      <w:r w:rsidR="00911679" w:rsidRPr="002A4037">
        <w:rPr>
          <w:rFonts w:asciiTheme="minorHAnsi" w:hAnsiTheme="minorHAnsi" w:cstheme="minorHAnsi"/>
          <w:bCs/>
          <w:color w:val="auto"/>
        </w:rPr>
        <w:t>(</w:t>
      </w:r>
      <w:r w:rsidRPr="002A4037">
        <w:rPr>
          <w:rFonts w:asciiTheme="minorHAnsi" w:hAnsiTheme="minorHAnsi" w:cstheme="minorHAnsi"/>
          <w:bCs/>
          <w:color w:val="auto"/>
        </w:rPr>
        <w:t>SHVC</w:t>
      </w:r>
      <w:r w:rsidR="00911679" w:rsidRPr="002A4037">
        <w:rPr>
          <w:rFonts w:asciiTheme="minorHAnsi" w:hAnsiTheme="minorHAnsi" w:cstheme="minorHAnsi"/>
          <w:bCs/>
          <w:color w:val="auto"/>
        </w:rPr>
        <w:t>)</w:t>
      </w:r>
      <w:r w:rsidRPr="002A4037">
        <w:rPr>
          <w:rFonts w:asciiTheme="minorHAnsi" w:hAnsiTheme="minorHAnsi" w:cstheme="minorHAnsi"/>
          <w:bCs/>
          <w:color w:val="auto"/>
        </w:rPr>
        <w:t>.</w:t>
      </w:r>
    </w:p>
    <w:p w14:paraId="3B0AF974" w14:textId="77777777" w:rsidR="00770661" w:rsidRPr="002A4037" w:rsidRDefault="00770661" w:rsidP="00370BE1">
      <w:pPr>
        <w:pStyle w:val="ListParagraph"/>
        <w:ind w:left="0"/>
        <w:rPr>
          <w:rFonts w:cstheme="minorHAnsi"/>
          <w:bCs/>
        </w:rPr>
      </w:pPr>
    </w:p>
    <w:p w14:paraId="2F10ABE3" w14:textId="0D7CEC4A"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Cut the falciform ligament. Separate the left diaphragmatic vein from the SHVC using micro</w:t>
      </w:r>
      <w:r w:rsidR="00241957">
        <w:rPr>
          <w:rFonts w:asciiTheme="minorHAnsi" w:hAnsiTheme="minorHAnsi" w:cstheme="minorHAnsi"/>
          <w:bCs/>
          <w:color w:val="auto"/>
        </w:rPr>
        <w:t>-</w:t>
      </w:r>
      <w:r w:rsidRPr="002A4037">
        <w:rPr>
          <w:rFonts w:asciiTheme="minorHAnsi" w:hAnsiTheme="minorHAnsi" w:cstheme="minorHAnsi"/>
          <w:bCs/>
          <w:color w:val="auto"/>
        </w:rPr>
        <w:t xml:space="preserve">forceps. Ligate the left diaphragmatic vein with 7-0 silk, </w:t>
      </w:r>
      <w:r w:rsidR="00480325" w:rsidRPr="002A4037">
        <w:rPr>
          <w:rFonts w:asciiTheme="minorHAnsi" w:hAnsiTheme="minorHAnsi" w:cstheme="minorHAnsi"/>
          <w:bCs/>
          <w:color w:val="auto"/>
        </w:rPr>
        <w:t xml:space="preserve">staying </w:t>
      </w:r>
      <w:r w:rsidRPr="002A4037">
        <w:rPr>
          <w:rFonts w:asciiTheme="minorHAnsi" w:hAnsiTheme="minorHAnsi" w:cstheme="minorHAnsi"/>
          <w:bCs/>
          <w:color w:val="auto"/>
        </w:rPr>
        <w:t>close to the SHVC.</w:t>
      </w:r>
    </w:p>
    <w:p w14:paraId="2D9EE7A7"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4429B062" w14:textId="4C47E315"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NOTE: Use the small</w:t>
      </w:r>
      <w:r w:rsidR="00241957">
        <w:rPr>
          <w:rFonts w:asciiTheme="minorHAnsi" w:hAnsiTheme="minorHAnsi" w:cstheme="minorHAnsi"/>
          <w:bCs/>
          <w:color w:val="auto"/>
        </w:rPr>
        <w:t>,</w:t>
      </w:r>
      <w:r w:rsidRPr="002A4037">
        <w:rPr>
          <w:rFonts w:asciiTheme="minorHAnsi" w:hAnsiTheme="minorHAnsi" w:cstheme="minorHAnsi"/>
          <w:bCs/>
          <w:color w:val="auto"/>
        </w:rPr>
        <w:t xml:space="preserve"> wet</w:t>
      </w:r>
      <w:r w:rsidR="00241957">
        <w:rPr>
          <w:rFonts w:asciiTheme="minorHAnsi" w:hAnsiTheme="minorHAnsi" w:cstheme="minorHAnsi"/>
          <w:bCs/>
          <w:color w:val="auto"/>
        </w:rPr>
        <w:t>,</w:t>
      </w:r>
      <w:r w:rsidRPr="002A4037">
        <w:rPr>
          <w:rFonts w:asciiTheme="minorHAnsi" w:hAnsiTheme="minorHAnsi" w:cstheme="minorHAnsi"/>
          <w:bCs/>
          <w:color w:val="auto"/>
        </w:rPr>
        <w:t xml:space="preserve"> nonwoven gauze sponge</w:t>
      </w:r>
      <w:r w:rsidR="00241957">
        <w:rPr>
          <w:rFonts w:asciiTheme="minorHAnsi" w:hAnsiTheme="minorHAnsi" w:cstheme="minorHAnsi"/>
          <w:bCs/>
          <w:color w:val="auto"/>
        </w:rPr>
        <w:t>,</w:t>
      </w:r>
      <w:r w:rsidR="00E162C8" w:rsidRPr="002A4037">
        <w:rPr>
          <w:rFonts w:asciiTheme="minorHAnsi" w:hAnsiTheme="minorHAnsi" w:cstheme="minorHAnsi"/>
          <w:bCs/>
          <w:color w:val="auto"/>
        </w:rPr>
        <w:t xml:space="preserve"> </w:t>
      </w:r>
      <w:r w:rsidR="00F47C0D" w:rsidRPr="002A4037">
        <w:rPr>
          <w:rFonts w:asciiTheme="minorHAnsi" w:hAnsiTheme="minorHAnsi" w:cstheme="minorHAnsi"/>
          <w:bCs/>
          <w:color w:val="auto"/>
        </w:rPr>
        <w:t>dampened with Ringer’s lactate</w:t>
      </w:r>
      <w:r w:rsidR="00241957">
        <w:rPr>
          <w:rFonts w:asciiTheme="minorHAnsi" w:hAnsiTheme="minorHAnsi" w:cstheme="minorHAnsi"/>
          <w:bCs/>
          <w:color w:val="auto"/>
        </w:rPr>
        <w:t xml:space="preserve"> and</w:t>
      </w:r>
      <w:r w:rsidR="00E162C8" w:rsidRPr="002A4037">
        <w:rPr>
          <w:rFonts w:asciiTheme="minorHAnsi" w:hAnsiTheme="minorHAnsi" w:cstheme="minorHAnsi"/>
          <w:bCs/>
          <w:color w:val="auto"/>
        </w:rPr>
        <w:t xml:space="preserve"> </w:t>
      </w:r>
      <w:r w:rsidR="00D54195" w:rsidRPr="002A4037">
        <w:rPr>
          <w:rFonts w:asciiTheme="minorHAnsi" w:hAnsiTheme="minorHAnsi" w:cstheme="minorHAnsi"/>
          <w:bCs/>
          <w:color w:val="auto"/>
        </w:rPr>
        <w:t>placed on the liver</w:t>
      </w:r>
      <w:r w:rsidR="00241957">
        <w:rPr>
          <w:rFonts w:asciiTheme="minorHAnsi" w:hAnsiTheme="minorHAnsi" w:cstheme="minorHAnsi"/>
          <w:bCs/>
          <w:color w:val="auto"/>
        </w:rPr>
        <w:t>,</w:t>
      </w:r>
      <w:r w:rsidR="00D54195"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to gently retract the liver away </w:t>
      </w:r>
      <w:r w:rsidR="00595389" w:rsidRPr="002A4037">
        <w:rPr>
          <w:rFonts w:asciiTheme="minorHAnsi" w:hAnsiTheme="minorHAnsi" w:cstheme="minorHAnsi"/>
          <w:bCs/>
          <w:color w:val="auto"/>
        </w:rPr>
        <w:t xml:space="preserve">from </w:t>
      </w:r>
      <w:r w:rsidRPr="002A4037">
        <w:rPr>
          <w:rFonts w:asciiTheme="minorHAnsi" w:hAnsiTheme="minorHAnsi" w:cstheme="minorHAnsi"/>
          <w:bCs/>
          <w:color w:val="auto"/>
        </w:rPr>
        <w:t xml:space="preserve">the xiphoid process </w:t>
      </w:r>
      <w:r w:rsidR="00241957">
        <w:rPr>
          <w:rFonts w:asciiTheme="minorHAnsi" w:hAnsiTheme="minorHAnsi" w:cstheme="minorHAnsi"/>
          <w:bCs/>
          <w:color w:val="auto"/>
        </w:rPr>
        <w:t>and</w:t>
      </w:r>
      <w:r w:rsidRPr="002A4037">
        <w:rPr>
          <w:rFonts w:asciiTheme="minorHAnsi" w:hAnsiTheme="minorHAnsi" w:cstheme="minorHAnsi"/>
          <w:bCs/>
          <w:color w:val="auto"/>
        </w:rPr>
        <w:t xml:space="preserve"> expose the left diaphragmatic vein.</w:t>
      </w:r>
    </w:p>
    <w:p w14:paraId="0E607AB8"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2021938C" w14:textId="0302803A" w:rsidR="00DF7549"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Cut the left triangular and the gastro-hepatic ligaments</w:t>
      </w:r>
      <w:r w:rsidR="00F47C0D" w:rsidRPr="002A4037">
        <w:rPr>
          <w:rFonts w:asciiTheme="minorHAnsi" w:hAnsiTheme="minorHAnsi" w:cstheme="minorHAnsi"/>
          <w:bCs/>
          <w:color w:val="auto"/>
        </w:rPr>
        <w:t xml:space="preserve"> with </w:t>
      </w:r>
      <w:r w:rsidR="00777601" w:rsidRPr="002A4037">
        <w:rPr>
          <w:rFonts w:asciiTheme="minorHAnsi" w:hAnsiTheme="minorHAnsi" w:cstheme="minorHAnsi"/>
          <w:bCs/>
          <w:color w:val="auto"/>
        </w:rPr>
        <w:t>round</w:t>
      </w:r>
      <w:r w:rsidR="00595389" w:rsidRPr="002A4037">
        <w:rPr>
          <w:rFonts w:asciiTheme="minorHAnsi" w:hAnsiTheme="minorHAnsi" w:cstheme="minorHAnsi"/>
          <w:bCs/>
          <w:color w:val="auto"/>
        </w:rPr>
        <w:t>-</w:t>
      </w:r>
      <w:r w:rsidR="00777601" w:rsidRPr="002A4037">
        <w:rPr>
          <w:rFonts w:asciiTheme="minorHAnsi" w:hAnsiTheme="minorHAnsi" w:cstheme="minorHAnsi"/>
          <w:bCs/>
          <w:color w:val="auto"/>
        </w:rPr>
        <w:t>tip</w:t>
      </w:r>
      <w:r w:rsidR="00595389" w:rsidRPr="002A4037">
        <w:rPr>
          <w:rFonts w:asciiTheme="minorHAnsi" w:hAnsiTheme="minorHAnsi" w:cstheme="minorHAnsi"/>
          <w:bCs/>
          <w:color w:val="auto"/>
        </w:rPr>
        <w:t>ped</w:t>
      </w:r>
      <w:r w:rsidR="00777601" w:rsidRPr="002A4037">
        <w:rPr>
          <w:rFonts w:asciiTheme="minorHAnsi" w:hAnsiTheme="minorHAnsi" w:cstheme="minorHAnsi"/>
          <w:bCs/>
          <w:color w:val="auto"/>
        </w:rPr>
        <w:t xml:space="preserve"> </w:t>
      </w:r>
      <w:r w:rsidR="00F47C0D" w:rsidRPr="002A4037">
        <w:rPr>
          <w:rFonts w:asciiTheme="minorHAnsi" w:hAnsiTheme="minorHAnsi" w:cstheme="minorHAnsi"/>
          <w:bCs/>
          <w:color w:val="auto"/>
        </w:rPr>
        <w:t xml:space="preserve">scissors. </w:t>
      </w:r>
    </w:p>
    <w:p w14:paraId="03E1BA35" w14:textId="77777777" w:rsidR="00DF7549" w:rsidRPr="002A4037" w:rsidRDefault="00DF7549" w:rsidP="00370BE1">
      <w:pPr>
        <w:pStyle w:val="NormalWeb"/>
        <w:spacing w:before="0" w:beforeAutospacing="0" w:after="0" w:afterAutospacing="0"/>
        <w:jc w:val="left"/>
        <w:rPr>
          <w:rFonts w:asciiTheme="minorHAnsi" w:hAnsiTheme="minorHAnsi" w:cstheme="minorHAnsi"/>
          <w:bCs/>
          <w:color w:val="auto"/>
        </w:rPr>
      </w:pPr>
    </w:p>
    <w:p w14:paraId="14E12C1F" w14:textId="7CDF85AD" w:rsidR="00DF7549" w:rsidRPr="002A4037" w:rsidRDefault="00595389"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Expose </w:t>
      </w:r>
      <w:r w:rsidR="002C3EC7" w:rsidRPr="002A4037">
        <w:rPr>
          <w:rFonts w:asciiTheme="minorHAnsi" w:hAnsiTheme="minorHAnsi" w:cstheme="minorHAnsi"/>
          <w:bCs/>
          <w:color w:val="auto"/>
        </w:rPr>
        <w:t xml:space="preserve">the caudate lobe by </w:t>
      </w:r>
      <w:r w:rsidR="000A5A17" w:rsidRPr="002A4037">
        <w:rPr>
          <w:rFonts w:asciiTheme="minorHAnsi" w:hAnsiTheme="minorHAnsi" w:cstheme="minorHAnsi"/>
          <w:bCs/>
          <w:color w:val="auto"/>
        </w:rPr>
        <w:t xml:space="preserve">carefully </w:t>
      </w:r>
      <w:r w:rsidR="00BD5B01" w:rsidRPr="002A4037">
        <w:rPr>
          <w:rFonts w:asciiTheme="minorHAnsi" w:hAnsiTheme="minorHAnsi" w:cstheme="minorHAnsi"/>
          <w:bCs/>
          <w:color w:val="auto"/>
        </w:rPr>
        <w:t xml:space="preserve">pulling back the left and middle lobes </w:t>
      </w:r>
      <w:r w:rsidRPr="002A4037">
        <w:rPr>
          <w:rFonts w:asciiTheme="minorHAnsi" w:hAnsiTheme="minorHAnsi" w:cstheme="minorHAnsi"/>
          <w:bCs/>
          <w:color w:val="auto"/>
        </w:rPr>
        <w:t xml:space="preserve">towards </w:t>
      </w:r>
      <w:r w:rsidR="00BD5B01" w:rsidRPr="002A4037">
        <w:rPr>
          <w:rFonts w:asciiTheme="minorHAnsi" w:hAnsiTheme="minorHAnsi" w:cstheme="minorHAnsi"/>
          <w:bCs/>
          <w:color w:val="auto"/>
        </w:rPr>
        <w:t xml:space="preserve">the xiphoid process </w:t>
      </w:r>
      <w:r w:rsidRPr="002A4037">
        <w:rPr>
          <w:rFonts w:asciiTheme="minorHAnsi" w:hAnsiTheme="minorHAnsi" w:cstheme="minorHAnsi"/>
          <w:bCs/>
          <w:color w:val="auto"/>
        </w:rPr>
        <w:t>using</w:t>
      </w:r>
      <w:r w:rsidR="00BD5B01" w:rsidRPr="002A4037">
        <w:rPr>
          <w:rFonts w:asciiTheme="minorHAnsi" w:hAnsiTheme="minorHAnsi" w:cstheme="minorHAnsi"/>
          <w:bCs/>
          <w:color w:val="auto"/>
        </w:rPr>
        <w:t xml:space="preserve"> a </w:t>
      </w:r>
      <w:r w:rsidR="00770661" w:rsidRPr="002A4037">
        <w:rPr>
          <w:rFonts w:asciiTheme="minorHAnsi" w:hAnsiTheme="minorHAnsi" w:cstheme="minorHAnsi"/>
          <w:bCs/>
          <w:color w:val="auto"/>
        </w:rPr>
        <w:t>small</w:t>
      </w:r>
      <w:r w:rsidR="00480325"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wet</w:t>
      </w:r>
      <w:r w:rsidR="00241957">
        <w:rPr>
          <w:rFonts w:asciiTheme="minorHAnsi" w:hAnsiTheme="minorHAnsi" w:cstheme="minorHAnsi"/>
          <w:bCs/>
          <w:color w:val="auto"/>
        </w:rPr>
        <w:t>,</w:t>
      </w:r>
      <w:r w:rsidR="00770661" w:rsidRPr="002A4037">
        <w:rPr>
          <w:rFonts w:asciiTheme="minorHAnsi" w:hAnsiTheme="minorHAnsi" w:cstheme="minorHAnsi"/>
          <w:bCs/>
          <w:color w:val="auto"/>
        </w:rPr>
        <w:t xml:space="preserve"> nonwoven gauze sponge</w:t>
      </w:r>
      <w:r w:rsidR="00BD5B01" w:rsidRPr="002A4037">
        <w:rPr>
          <w:rFonts w:asciiTheme="minorHAnsi" w:hAnsiTheme="minorHAnsi" w:cstheme="minorHAnsi"/>
          <w:bCs/>
          <w:color w:val="auto"/>
        </w:rPr>
        <w:t>.</w:t>
      </w:r>
      <w:r w:rsidR="00770661" w:rsidRPr="002A4037">
        <w:rPr>
          <w:rFonts w:asciiTheme="minorHAnsi" w:hAnsiTheme="minorHAnsi" w:cstheme="minorHAnsi"/>
          <w:bCs/>
          <w:color w:val="auto"/>
        </w:rPr>
        <w:t xml:space="preserve"> </w:t>
      </w:r>
      <w:r w:rsidR="00DF7549" w:rsidRPr="002A4037">
        <w:rPr>
          <w:rFonts w:asciiTheme="minorHAnsi" w:hAnsiTheme="minorHAnsi" w:cstheme="minorHAnsi"/>
          <w:bCs/>
          <w:color w:val="auto"/>
        </w:rPr>
        <w:t xml:space="preserve">Release </w:t>
      </w:r>
      <w:r w:rsidR="00770661" w:rsidRPr="002A4037">
        <w:rPr>
          <w:rFonts w:asciiTheme="minorHAnsi" w:hAnsiTheme="minorHAnsi" w:cstheme="minorHAnsi"/>
          <w:bCs/>
          <w:color w:val="auto"/>
        </w:rPr>
        <w:t xml:space="preserve">the ligament </w:t>
      </w:r>
      <w:r w:rsidRPr="002A4037">
        <w:rPr>
          <w:rFonts w:asciiTheme="minorHAnsi" w:hAnsiTheme="minorHAnsi" w:cstheme="minorHAnsi"/>
          <w:bCs/>
          <w:color w:val="auto"/>
        </w:rPr>
        <w:t xml:space="preserve">separating </w:t>
      </w:r>
      <w:r w:rsidR="00770661" w:rsidRPr="002A4037">
        <w:rPr>
          <w:rFonts w:asciiTheme="minorHAnsi" w:hAnsiTheme="minorHAnsi" w:cstheme="minorHAnsi"/>
          <w:bCs/>
          <w:color w:val="auto"/>
        </w:rPr>
        <w:t>the caudate lobe</w:t>
      </w:r>
      <w:r w:rsidR="00DF7549" w:rsidRPr="002A4037">
        <w:rPr>
          <w:rFonts w:asciiTheme="minorHAnsi" w:hAnsiTheme="minorHAnsi" w:cstheme="minorHAnsi"/>
          <w:bCs/>
          <w:color w:val="auto"/>
        </w:rPr>
        <w:t xml:space="preserve"> from the rest of the liver with a round</w:t>
      </w:r>
      <w:r w:rsidR="00241957">
        <w:rPr>
          <w:rFonts w:asciiTheme="minorHAnsi" w:hAnsiTheme="minorHAnsi" w:cstheme="minorHAnsi"/>
          <w:bCs/>
          <w:color w:val="auto"/>
        </w:rPr>
        <w:t>-</w:t>
      </w:r>
      <w:r w:rsidR="00DF7549" w:rsidRPr="002A4037">
        <w:rPr>
          <w:rFonts w:asciiTheme="minorHAnsi" w:hAnsiTheme="minorHAnsi" w:cstheme="minorHAnsi"/>
          <w:bCs/>
          <w:color w:val="auto"/>
        </w:rPr>
        <w:t>tipped scissor.</w:t>
      </w:r>
    </w:p>
    <w:p w14:paraId="1D42384D" w14:textId="77777777" w:rsidR="00770661" w:rsidRPr="002A4037" w:rsidRDefault="00770661" w:rsidP="00370BE1">
      <w:pPr>
        <w:pStyle w:val="NormalWeb"/>
        <w:spacing w:before="0" w:beforeAutospacing="0" w:after="0" w:afterAutospacing="0"/>
        <w:jc w:val="left"/>
        <w:rPr>
          <w:rFonts w:cstheme="minorHAnsi"/>
          <w:bCs/>
          <w:color w:val="auto"/>
        </w:rPr>
      </w:pPr>
    </w:p>
    <w:p w14:paraId="1076AFE7" w14:textId="3D86C4FA"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Divide </w:t>
      </w:r>
      <w:r w:rsidR="00241957">
        <w:rPr>
          <w:rFonts w:asciiTheme="minorHAnsi" w:hAnsiTheme="minorHAnsi" w:cstheme="minorHAnsi"/>
          <w:bCs/>
          <w:color w:val="auto"/>
        </w:rPr>
        <w:t xml:space="preserve">and separate </w:t>
      </w:r>
      <w:r w:rsidRPr="002A4037">
        <w:rPr>
          <w:rFonts w:asciiTheme="minorHAnsi" w:hAnsiTheme="minorHAnsi" w:cstheme="minorHAnsi"/>
          <w:bCs/>
          <w:color w:val="auto"/>
        </w:rPr>
        <w:t xml:space="preserve">the hepato-esophageal ligament using </w:t>
      </w:r>
      <w:r w:rsidR="00040CD3" w:rsidRPr="002A4037">
        <w:rPr>
          <w:rFonts w:asciiTheme="minorHAnsi" w:hAnsiTheme="minorHAnsi" w:cstheme="minorHAnsi"/>
          <w:bCs/>
          <w:color w:val="auto"/>
        </w:rPr>
        <w:t xml:space="preserve">a </w:t>
      </w:r>
      <w:r w:rsidRPr="002A4037">
        <w:rPr>
          <w:rFonts w:asciiTheme="minorHAnsi" w:hAnsiTheme="minorHAnsi" w:cstheme="minorHAnsi"/>
          <w:bCs/>
          <w:color w:val="auto"/>
        </w:rPr>
        <w:t xml:space="preserve">bi-polar electrosurgical unit close to the esophagus. </w:t>
      </w:r>
    </w:p>
    <w:p w14:paraId="3446E0CC" w14:textId="77777777" w:rsidR="00770661" w:rsidRPr="002A4037" w:rsidRDefault="00770661" w:rsidP="00370BE1">
      <w:pPr>
        <w:pStyle w:val="ListParagraph"/>
        <w:ind w:left="0"/>
        <w:rPr>
          <w:rFonts w:cstheme="minorHAnsi"/>
          <w:bCs/>
        </w:rPr>
      </w:pPr>
    </w:p>
    <w:p w14:paraId="1E2ACE93" w14:textId="763F8076"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w:t>
      </w:r>
      <w:r w:rsidR="00803DF9" w:rsidRPr="002A4037">
        <w:rPr>
          <w:rFonts w:asciiTheme="minorHAnsi" w:hAnsiTheme="minorHAnsi" w:cstheme="minorHAnsi"/>
          <w:bCs/>
          <w:color w:val="auto"/>
        </w:rPr>
        <w:t xml:space="preserve">Gently </w:t>
      </w:r>
      <w:r w:rsidR="00BD35E4" w:rsidRPr="002A4037">
        <w:rPr>
          <w:rFonts w:asciiTheme="minorHAnsi" w:hAnsiTheme="minorHAnsi" w:cstheme="minorHAnsi"/>
          <w:bCs/>
          <w:color w:val="auto"/>
        </w:rPr>
        <w:t xml:space="preserve">shift </w:t>
      </w:r>
      <w:r w:rsidRPr="002A4037">
        <w:rPr>
          <w:rFonts w:asciiTheme="minorHAnsi" w:hAnsiTheme="minorHAnsi" w:cstheme="minorHAnsi"/>
          <w:bCs/>
          <w:color w:val="auto"/>
        </w:rPr>
        <w:t xml:space="preserve">the small and large intestines </w:t>
      </w:r>
      <w:r w:rsidR="00595389" w:rsidRPr="002A4037">
        <w:rPr>
          <w:rFonts w:asciiTheme="minorHAnsi" w:hAnsiTheme="minorHAnsi" w:cstheme="minorHAnsi"/>
          <w:bCs/>
          <w:color w:val="auto"/>
        </w:rPr>
        <w:t>to</w:t>
      </w:r>
      <w:r w:rsidRPr="002A4037">
        <w:rPr>
          <w:rFonts w:asciiTheme="minorHAnsi" w:hAnsiTheme="minorHAnsi" w:cstheme="minorHAnsi"/>
          <w:bCs/>
          <w:color w:val="auto"/>
        </w:rPr>
        <w:t xml:space="preserve"> the left side of the abdominal cavity and cover them with wet</w:t>
      </w:r>
      <w:r w:rsidR="00241957">
        <w:rPr>
          <w:rFonts w:asciiTheme="minorHAnsi" w:hAnsiTheme="minorHAnsi" w:cstheme="minorHAnsi"/>
          <w:bCs/>
          <w:color w:val="auto"/>
        </w:rPr>
        <w:t>,</w:t>
      </w:r>
      <w:r w:rsidRPr="002A4037">
        <w:rPr>
          <w:rFonts w:asciiTheme="minorHAnsi" w:hAnsiTheme="minorHAnsi" w:cstheme="minorHAnsi"/>
          <w:bCs/>
          <w:color w:val="auto"/>
        </w:rPr>
        <w:t xml:space="preserve"> nonwoven gauze.</w:t>
      </w:r>
    </w:p>
    <w:p w14:paraId="6B43966C"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7D642D90" w14:textId="7D30204E" w:rsidR="00EE234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Dissect the retroperitoneum and fat </w:t>
      </w:r>
      <w:r w:rsidR="00480325" w:rsidRPr="002A4037">
        <w:rPr>
          <w:rFonts w:asciiTheme="minorHAnsi" w:hAnsiTheme="minorHAnsi" w:cstheme="minorHAnsi"/>
          <w:bCs/>
          <w:color w:val="auto"/>
        </w:rPr>
        <w:t xml:space="preserve">covering the </w:t>
      </w:r>
      <w:r w:rsidRPr="002A4037">
        <w:rPr>
          <w:rFonts w:asciiTheme="minorHAnsi" w:hAnsiTheme="minorHAnsi" w:cstheme="minorHAnsi"/>
          <w:bCs/>
          <w:color w:val="auto"/>
        </w:rPr>
        <w:t xml:space="preserve">IHVC. Expose and isolate the IHVC down to the left renal vein. </w:t>
      </w:r>
    </w:p>
    <w:p w14:paraId="41FC52C9" w14:textId="77777777" w:rsidR="00EE2341" w:rsidRPr="002A4037" w:rsidRDefault="00EE2341" w:rsidP="00370BE1">
      <w:pPr>
        <w:pStyle w:val="NormalWeb"/>
        <w:spacing w:before="0" w:beforeAutospacing="0" w:after="0" w:afterAutospacing="0"/>
        <w:jc w:val="left"/>
        <w:rPr>
          <w:rFonts w:asciiTheme="minorHAnsi" w:hAnsiTheme="minorHAnsi" w:cstheme="minorHAnsi"/>
          <w:bCs/>
          <w:color w:val="auto"/>
        </w:rPr>
      </w:pPr>
    </w:p>
    <w:p w14:paraId="1AEE8FD8" w14:textId="1A793885"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Slightly displace the IHVC with a cotton swab to </w:t>
      </w:r>
      <w:r w:rsidR="00803DF9" w:rsidRPr="002A4037">
        <w:rPr>
          <w:rFonts w:asciiTheme="minorHAnsi" w:hAnsiTheme="minorHAnsi" w:cstheme="minorHAnsi"/>
          <w:bCs/>
          <w:color w:val="auto"/>
        </w:rPr>
        <w:t xml:space="preserve">expose and then </w:t>
      </w:r>
      <w:r w:rsidRPr="002A4037">
        <w:rPr>
          <w:rFonts w:asciiTheme="minorHAnsi" w:hAnsiTheme="minorHAnsi" w:cstheme="minorHAnsi"/>
          <w:bCs/>
          <w:color w:val="auto"/>
        </w:rPr>
        <w:t xml:space="preserve">cauterize </w:t>
      </w:r>
      <w:r w:rsidR="00480325" w:rsidRPr="002A4037">
        <w:rPr>
          <w:rFonts w:asciiTheme="minorHAnsi" w:hAnsiTheme="minorHAnsi" w:cstheme="minorHAnsi"/>
          <w:bCs/>
          <w:color w:val="auto"/>
        </w:rPr>
        <w:t xml:space="preserve">any </w:t>
      </w:r>
      <w:r w:rsidRPr="002A4037">
        <w:rPr>
          <w:rFonts w:asciiTheme="minorHAnsi" w:hAnsiTheme="minorHAnsi" w:cstheme="minorHAnsi"/>
          <w:bCs/>
          <w:color w:val="auto"/>
        </w:rPr>
        <w:t xml:space="preserve">small veins merging into the </w:t>
      </w:r>
      <w:r w:rsidR="00480325" w:rsidRPr="002A4037">
        <w:rPr>
          <w:rFonts w:asciiTheme="minorHAnsi" w:hAnsiTheme="minorHAnsi" w:cstheme="minorHAnsi"/>
          <w:bCs/>
          <w:color w:val="auto"/>
        </w:rPr>
        <w:t xml:space="preserve">right side of the </w:t>
      </w:r>
      <w:r w:rsidRPr="002A4037">
        <w:rPr>
          <w:rFonts w:asciiTheme="minorHAnsi" w:hAnsiTheme="minorHAnsi" w:cstheme="minorHAnsi"/>
          <w:bCs/>
          <w:color w:val="auto"/>
        </w:rPr>
        <w:t>IHVC</w:t>
      </w:r>
      <w:r w:rsidR="00595389" w:rsidRPr="002A4037">
        <w:rPr>
          <w:rFonts w:asciiTheme="minorHAnsi" w:hAnsiTheme="minorHAnsi" w:cstheme="minorHAnsi"/>
          <w:bCs/>
          <w:color w:val="auto"/>
        </w:rPr>
        <w:t>,</w:t>
      </w:r>
      <w:r w:rsidRPr="002A4037">
        <w:rPr>
          <w:rFonts w:asciiTheme="minorHAnsi" w:hAnsiTheme="minorHAnsi" w:cstheme="minorHAnsi"/>
          <w:bCs/>
          <w:color w:val="auto"/>
        </w:rPr>
        <w:t xml:space="preserve"> using the bi-polar electrosurgical unit. Also cauterize </w:t>
      </w:r>
      <w:r w:rsidR="00480325" w:rsidRPr="002A4037">
        <w:rPr>
          <w:rFonts w:asciiTheme="minorHAnsi" w:hAnsiTheme="minorHAnsi" w:cstheme="minorHAnsi"/>
          <w:bCs/>
          <w:color w:val="auto"/>
        </w:rPr>
        <w:t xml:space="preserve">any </w:t>
      </w:r>
      <w:r w:rsidRPr="002A4037">
        <w:rPr>
          <w:rFonts w:asciiTheme="minorHAnsi" w:hAnsiTheme="minorHAnsi" w:cstheme="minorHAnsi"/>
          <w:bCs/>
          <w:color w:val="auto"/>
        </w:rPr>
        <w:t>lumbar veins merging into the IHVC.</w:t>
      </w:r>
    </w:p>
    <w:p w14:paraId="4D110671"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25077346" w14:textId="57C06EFA" w:rsidR="00753960"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Divide the right suprarenal </w:t>
      </w:r>
      <w:r w:rsidR="00595389" w:rsidRPr="002A4037">
        <w:rPr>
          <w:rFonts w:asciiTheme="minorHAnsi" w:hAnsiTheme="minorHAnsi" w:cstheme="minorHAnsi"/>
          <w:bCs/>
          <w:color w:val="auto"/>
        </w:rPr>
        <w:t xml:space="preserve">(adrenal) </w:t>
      </w:r>
      <w:r w:rsidRPr="002A4037">
        <w:rPr>
          <w:rFonts w:asciiTheme="minorHAnsi" w:hAnsiTheme="minorHAnsi" w:cstheme="minorHAnsi"/>
          <w:bCs/>
          <w:color w:val="auto"/>
        </w:rPr>
        <w:t>vein between two 7-0 silk ligatures</w:t>
      </w:r>
      <w:r w:rsidR="00480325" w:rsidRPr="002A4037">
        <w:rPr>
          <w:rFonts w:asciiTheme="minorHAnsi" w:hAnsiTheme="minorHAnsi" w:cstheme="minorHAnsi"/>
          <w:bCs/>
          <w:color w:val="auto"/>
        </w:rPr>
        <w:t>, staying</w:t>
      </w:r>
      <w:r w:rsidRPr="002A4037">
        <w:rPr>
          <w:rFonts w:asciiTheme="minorHAnsi" w:hAnsiTheme="minorHAnsi" w:cstheme="minorHAnsi"/>
          <w:bCs/>
          <w:color w:val="auto"/>
        </w:rPr>
        <w:t xml:space="preserve"> close to the IHVC. Free the liver from its posterior ligaments by cutting </w:t>
      </w:r>
      <w:r w:rsidR="00595389" w:rsidRPr="002A4037">
        <w:rPr>
          <w:rFonts w:asciiTheme="minorHAnsi" w:hAnsiTheme="minorHAnsi" w:cstheme="minorHAnsi"/>
          <w:bCs/>
          <w:color w:val="auto"/>
        </w:rPr>
        <w:t xml:space="preserve">these </w:t>
      </w:r>
      <w:r w:rsidRPr="002A4037">
        <w:rPr>
          <w:rFonts w:asciiTheme="minorHAnsi" w:hAnsiTheme="minorHAnsi" w:cstheme="minorHAnsi"/>
          <w:bCs/>
          <w:color w:val="auto"/>
        </w:rPr>
        <w:t>under gentle traction.</w:t>
      </w:r>
    </w:p>
    <w:p w14:paraId="00C7BC57" w14:textId="77777777" w:rsidR="00753960" w:rsidRPr="002A4037" w:rsidRDefault="00753960" w:rsidP="00370BE1">
      <w:pPr>
        <w:pStyle w:val="NormalWeb"/>
        <w:spacing w:before="0" w:beforeAutospacing="0" w:after="0" w:afterAutospacing="0"/>
        <w:jc w:val="left"/>
        <w:rPr>
          <w:rFonts w:asciiTheme="minorHAnsi" w:hAnsiTheme="minorHAnsi" w:cstheme="minorHAnsi"/>
          <w:bCs/>
          <w:color w:val="auto"/>
        </w:rPr>
      </w:pPr>
    </w:p>
    <w:p w14:paraId="080A6FC5" w14:textId="3B279402" w:rsidR="00753960" w:rsidRPr="002A4037" w:rsidRDefault="00DF7549"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Isolate the right renal vein from the right renal artery and </w:t>
      </w:r>
      <w:r w:rsidR="00753960" w:rsidRPr="002A4037">
        <w:rPr>
          <w:rFonts w:asciiTheme="minorHAnsi" w:hAnsiTheme="minorHAnsi" w:cstheme="minorHAnsi"/>
          <w:bCs/>
          <w:color w:val="auto"/>
        </w:rPr>
        <w:t xml:space="preserve">from </w:t>
      </w:r>
      <w:r w:rsidRPr="002A4037">
        <w:rPr>
          <w:rFonts w:asciiTheme="minorHAnsi" w:hAnsiTheme="minorHAnsi" w:cstheme="minorHAnsi"/>
          <w:bCs/>
          <w:color w:val="auto"/>
        </w:rPr>
        <w:t xml:space="preserve">the neighboring tissue </w:t>
      </w:r>
      <w:r w:rsidR="00F44351" w:rsidRPr="002A4037">
        <w:rPr>
          <w:rFonts w:asciiTheme="minorHAnsi" w:hAnsiTheme="minorHAnsi" w:cstheme="minorHAnsi"/>
          <w:bCs/>
          <w:color w:val="auto"/>
        </w:rPr>
        <w:t>using</w:t>
      </w:r>
      <w:r w:rsidRPr="002A4037">
        <w:rPr>
          <w:rFonts w:asciiTheme="minorHAnsi" w:hAnsiTheme="minorHAnsi" w:cstheme="minorHAnsi"/>
          <w:bCs/>
          <w:color w:val="auto"/>
        </w:rPr>
        <w:t xml:space="preserve"> a </w:t>
      </w:r>
      <w:r w:rsidR="00770661" w:rsidRPr="002A4037">
        <w:rPr>
          <w:rFonts w:asciiTheme="minorHAnsi" w:hAnsiTheme="minorHAnsi" w:cstheme="minorHAnsi"/>
          <w:bCs/>
          <w:color w:val="auto"/>
        </w:rPr>
        <w:t>fine-tip cautery</w:t>
      </w:r>
      <w:r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 xml:space="preserve"> </w:t>
      </w:r>
      <w:r w:rsidRPr="002A4037">
        <w:rPr>
          <w:rFonts w:asciiTheme="minorHAnsi" w:hAnsiTheme="minorHAnsi" w:cstheme="minorHAnsi"/>
          <w:bCs/>
          <w:color w:val="auto"/>
        </w:rPr>
        <w:t>Seal the right renal vein orifice with a</w:t>
      </w:r>
      <w:r w:rsidR="00040CD3" w:rsidRPr="002A4037">
        <w:rPr>
          <w:rFonts w:asciiTheme="minorHAnsi" w:hAnsiTheme="minorHAnsi" w:cstheme="minorHAnsi"/>
          <w:bCs/>
          <w:color w:val="auto"/>
        </w:rPr>
        <w:t xml:space="preserve">n </w:t>
      </w:r>
      <w:r w:rsidRPr="002A4037">
        <w:rPr>
          <w:rFonts w:asciiTheme="minorHAnsi" w:hAnsiTheme="minorHAnsi" w:cstheme="minorHAnsi"/>
          <w:bCs/>
          <w:color w:val="auto"/>
        </w:rPr>
        <w:t xml:space="preserve">8-0 </w:t>
      </w:r>
      <w:r w:rsidR="002842ED" w:rsidRPr="002A4037">
        <w:rPr>
          <w:rFonts w:asciiTheme="minorHAnsi" w:hAnsiTheme="minorHAnsi" w:cstheme="minorHAnsi"/>
          <w:bCs/>
          <w:color w:val="auto"/>
        </w:rPr>
        <w:t xml:space="preserve">non absorbable sterile </w:t>
      </w:r>
      <w:r w:rsidRPr="002A4037">
        <w:rPr>
          <w:rFonts w:asciiTheme="minorHAnsi" w:hAnsiTheme="minorHAnsi" w:cstheme="minorHAnsi"/>
          <w:bCs/>
          <w:color w:val="auto"/>
        </w:rPr>
        <w:t xml:space="preserve">ligature. </w:t>
      </w:r>
    </w:p>
    <w:p w14:paraId="300789A6"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2C387B2D" w14:textId="68CE0CCA"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Detach </w:t>
      </w:r>
      <w:r w:rsidR="00480325" w:rsidRPr="002A4037">
        <w:rPr>
          <w:rFonts w:asciiTheme="minorHAnsi" w:hAnsiTheme="minorHAnsi" w:cstheme="minorHAnsi"/>
          <w:bCs/>
          <w:color w:val="auto"/>
        </w:rPr>
        <w:t xml:space="preserve">the </w:t>
      </w:r>
      <w:r w:rsidRPr="002A4037">
        <w:rPr>
          <w:rFonts w:asciiTheme="minorHAnsi" w:hAnsiTheme="minorHAnsi" w:cstheme="minorHAnsi"/>
          <w:bCs/>
          <w:color w:val="auto"/>
        </w:rPr>
        <w:t xml:space="preserve">fat </w:t>
      </w:r>
      <w:r w:rsidR="00480325" w:rsidRPr="002A4037">
        <w:rPr>
          <w:rFonts w:asciiTheme="minorHAnsi" w:hAnsiTheme="minorHAnsi" w:cstheme="minorHAnsi"/>
          <w:bCs/>
          <w:color w:val="auto"/>
        </w:rPr>
        <w:t xml:space="preserve">covering </w:t>
      </w:r>
      <w:r w:rsidRPr="002A4037">
        <w:rPr>
          <w:rFonts w:asciiTheme="minorHAnsi" w:hAnsiTheme="minorHAnsi" w:cstheme="minorHAnsi"/>
          <w:bCs/>
          <w:color w:val="auto"/>
        </w:rPr>
        <w:t xml:space="preserve">the </w:t>
      </w:r>
      <w:r w:rsidR="007770D2" w:rsidRPr="002A4037">
        <w:rPr>
          <w:rFonts w:asciiTheme="minorHAnsi" w:hAnsiTheme="minorHAnsi" w:cstheme="minorHAnsi"/>
          <w:bCs/>
          <w:color w:val="auto"/>
        </w:rPr>
        <w:t>PV</w:t>
      </w:r>
      <w:r w:rsidRPr="002A4037">
        <w:rPr>
          <w:rFonts w:asciiTheme="minorHAnsi" w:hAnsiTheme="minorHAnsi" w:cstheme="minorHAnsi"/>
          <w:bCs/>
          <w:color w:val="auto"/>
        </w:rPr>
        <w:t xml:space="preserve"> to locate the pyloric vein (right gastric vein) and the splenic vein </w:t>
      </w:r>
      <w:r w:rsidR="009E457D" w:rsidRPr="002A4037">
        <w:rPr>
          <w:rFonts w:asciiTheme="minorHAnsi" w:hAnsiTheme="minorHAnsi" w:cstheme="minorHAnsi"/>
          <w:bCs/>
          <w:color w:val="auto"/>
        </w:rPr>
        <w:t xml:space="preserve">at the points where they merge </w:t>
      </w:r>
      <w:r w:rsidRPr="002A4037">
        <w:rPr>
          <w:rFonts w:asciiTheme="minorHAnsi" w:hAnsiTheme="minorHAnsi" w:cstheme="minorHAnsi"/>
          <w:bCs/>
          <w:color w:val="auto"/>
        </w:rPr>
        <w:t xml:space="preserve">the PV. </w:t>
      </w:r>
      <w:r w:rsidR="00480325" w:rsidRPr="002A4037">
        <w:rPr>
          <w:rFonts w:asciiTheme="minorHAnsi" w:hAnsiTheme="minorHAnsi" w:cstheme="minorHAnsi"/>
          <w:bCs/>
          <w:color w:val="auto"/>
        </w:rPr>
        <w:t xml:space="preserve">Ligate </w:t>
      </w:r>
      <w:r w:rsidRPr="002A4037">
        <w:rPr>
          <w:rFonts w:asciiTheme="minorHAnsi" w:hAnsiTheme="minorHAnsi" w:cstheme="minorHAnsi"/>
          <w:bCs/>
          <w:color w:val="auto"/>
        </w:rPr>
        <w:t>these veins with 7-0 silk</w:t>
      </w:r>
      <w:r w:rsidR="00480325" w:rsidRPr="002A4037">
        <w:rPr>
          <w:rFonts w:asciiTheme="minorHAnsi" w:hAnsiTheme="minorHAnsi" w:cstheme="minorHAnsi"/>
          <w:bCs/>
          <w:color w:val="auto"/>
        </w:rPr>
        <w:t>, reinforcing the side closest to the PV with a</w:t>
      </w:r>
      <w:r w:rsidRPr="002A4037">
        <w:rPr>
          <w:rFonts w:asciiTheme="minorHAnsi" w:hAnsiTheme="minorHAnsi" w:cstheme="minorHAnsi"/>
          <w:bCs/>
          <w:color w:val="auto"/>
        </w:rPr>
        <w:t xml:space="preserve">n 8-0 </w:t>
      </w:r>
      <w:r w:rsidR="002842ED" w:rsidRPr="002A4037">
        <w:rPr>
          <w:rFonts w:asciiTheme="minorHAnsi" w:hAnsiTheme="minorHAnsi" w:cstheme="minorHAnsi"/>
          <w:bCs/>
          <w:color w:val="auto"/>
        </w:rPr>
        <w:t>non absorbable sterile suture</w:t>
      </w:r>
      <w:r w:rsidR="00480325" w:rsidRPr="002A4037">
        <w:rPr>
          <w:rFonts w:asciiTheme="minorHAnsi" w:hAnsiTheme="minorHAnsi" w:cstheme="minorHAnsi"/>
          <w:bCs/>
          <w:color w:val="auto"/>
        </w:rPr>
        <w:t xml:space="preserve"> stitch</w:t>
      </w:r>
      <w:r w:rsidR="007D07D3" w:rsidRPr="002A4037">
        <w:rPr>
          <w:rFonts w:asciiTheme="minorHAnsi" w:hAnsiTheme="minorHAnsi" w:cstheme="minorHAnsi"/>
          <w:bCs/>
          <w:color w:val="auto"/>
        </w:rPr>
        <w:t>. D</w:t>
      </w:r>
      <w:r w:rsidRPr="002A4037">
        <w:rPr>
          <w:rFonts w:asciiTheme="minorHAnsi" w:hAnsiTheme="minorHAnsi" w:cstheme="minorHAnsi"/>
          <w:bCs/>
          <w:color w:val="auto"/>
        </w:rPr>
        <w:t xml:space="preserve">ivide </w:t>
      </w:r>
      <w:r w:rsidR="00F44351" w:rsidRPr="002A4037">
        <w:rPr>
          <w:rFonts w:asciiTheme="minorHAnsi" w:hAnsiTheme="minorHAnsi" w:cstheme="minorHAnsi"/>
          <w:bCs/>
          <w:color w:val="auto"/>
        </w:rPr>
        <w:t xml:space="preserve">the veins </w:t>
      </w:r>
      <w:r w:rsidRPr="002A4037">
        <w:rPr>
          <w:rFonts w:asciiTheme="minorHAnsi" w:hAnsiTheme="minorHAnsi" w:cstheme="minorHAnsi"/>
          <w:bCs/>
          <w:color w:val="auto"/>
        </w:rPr>
        <w:t>between the ties.</w:t>
      </w:r>
    </w:p>
    <w:p w14:paraId="0DDA26F9"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0515C5B9" w14:textId="4FAE0F5D"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w:t>
      </w:r>
      <w:r w:rsidR="00F44351" w:rsidRPr="002A4037">
        <w:rPr>
          <w:rFonts w:asciiTheme="minorHAnsi" w:hAnsiTheme="minorHAnsi" w:cstheme="minorHAnsi"/>
          <w:bCs/>
          <w:color w:val="auto"/>
        </w:rPr>
        <w:t xml:space="preserve">Expose </w:t>
      </w:r>
      <w:r w:rsidR="00753960" w:rsidRPr="002A4037">
        <w:rPr>
          <w:rFonts w:asciiTheme="minorHAnsi" w:hAnsiTheme="minorHAnsi" w:cstheme="minorHAnsi"/>
          <w:bCs/>
          <w:color w:val="auto"/>
        </w:rPr>
        <w:t>the PV by using</w:t>
      </w:r>
      <w:r w:rsidRPr="002A4037">
        <w:rPr>
          <w:rFonts w:asciiTheme="minorHAnsi" w:hAnsiTheme="minorHAnsi" w:cstheme="minorHAnsi"/>
          <w:bCs/>
          <w:color w:val="auto"/>
        </w:rPr>
        <w:t xml:space="preserve"> small, wet gauze to </w:t>
      </w:r>
      <w:r w:rsidR="00753960" w:rsidRPr="002A4037">
        <w:rPr>
          <w:rFonts w:asciiTheme="minorHAnsi" w:hAnsiTheme="minorHAnsi" w:cstheme="minorHAnsi"/>
          <w:bCs/>
          <w:color w:val="auto"/>
        </w:rPr>
        <w:t xml:space="preserve">draw back </w:t>
      </w:r>
      <w:r w:rsidRPr="002A4037">
        <w:rPr>
          <w:rFonts w:asciiTheme="minorHAnsi" w:hAnsiTheme="minorHAnsi" w:cstheme="minorHAnsi"/>
          <w:bCs/>
          <w:color w:val="auto"/>
        </w:rPr>
        <w:t xml:space="preserve">the duodenum. </w:t>
      </w:r>
      <w:r w:rsidR="00753960" w:rsidRPr="002A4037">
        <w:rPr>
          <w:rFonts w:asciiTheme="minorHAnsi" w:hAnsiTheme="minorHAnsi" w:cstheme="minorHAnsi"/>
          <w:bCs/>
          <w:color w:val="auto"/>
        </w:rPr>
        <w:t xml:space="preserve">The insertion of the cuff is easier if fat is detached </w:t>
      </w:r>
      <w:r w:rsidRPr="002A4037">
        <w:rPr>
          <w:rFonts w:asciiTheme="minorHAnsi" w:hAnsiTheme="minorHAnsi" w:cstheme="minorHAnsi"/>
          <w:bCs/>
          <w:color w:val="auto"/>
        </w:rPr>
        <w:t>from the PV</w:t>
      </w:r>
      <w:r w:rsidR="00753960" w:rsidRPr="002A4037">
        <w:rPr>
          <w:rFonts w:asciiTheme="minorHAnsi" w:hAnsiTheme="minorHAnsi" w:cstheme="minorHAnsi"/>
          <w:bCs/>
          <w:color w:val="auto"/>
        </w:rPr>
        <w:t xml:space="preserve">, which also prevents </w:t>
      </w:r>
      <w:r w:rsidRPr="002A4037">
        <w:rPr>
          <w:rFonts w:asciiTheme="minorHAnsi" w:hAnsiTheme="minorHAnsi" w:cstheme="minorHAnsi"/>
          <w:bCs/>
          <w:color w:val="auto"/>
        </w:rPr>
        <w:t xml:space="preserve">stenosis </w:t>
      </w:r>
      <w:r w:rsidR="00480325" w:rsidRPr="002A4037">
        <w:rPr>
          <w:rFonts w:asciiTheme="minorHAnsi" w:hAnsiTheme="minorHAnsi" w:cstheme="minorHAnsi"/>
          <w:bCs/>
          <w:color w:val="auto"/>
        </w:rPr>
        <w:t xml:space="preserve">of </w:t>
      </w:r>
      <w:r w:rsidRPr="002A4037">
        <w:rPr>
          <w:rFonts w:asciiTheme="minorHAnsi" w:hAnsiTheme="minorHAnsi" w:cstheme="minorHAnsi"/>
          <w:bCs/>
          <w:color w:val="auto"/>
        </w:rPr>
        <w:t xml:space="preserve">the </w:t>
      </w:r>
      <w:r w:rsidR="00480325" w:rsidRPr="002A4037">
        <w:rPr>
          <w:rFonts w:asciiTheme="minorHAnsi" w:hAnsiTheme="minorHAnsi" w:cstheme="minorHAnsi"/>
          <w:bCs/>
          <w:color w:val="auto"/>
        </w:rPr>
        <w:t xml:space="preserve">PV </w:t>
      </w:r>
      <w:r w:rsidRPr="002A4037">
        <w:rPr>
          <w:rFonts w:asciiTheme="minorHAnsi" w:hAnsiTheme="minorHAnsi" w:cstheme="minorHAnsi"/>
          <w:bCs/>
          <w:color w:val="auto"/>
        </w:rPr>
        <w:t>cuff.</w:t>
      </w:r>
    </w:p>
    <w:p w14:paraId="2F4F0494"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056F685A" w14:textId="2DF44900"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Inject </w:t>
      </w:r>
      <w:r w:rsidR="009D0643" w:rsidRPr="002A4037">
        <w:rPr>
          <w:rFonts w:asciiTheme="minorHAnsi" w:hAnsiTheme="minorHAnsi" w:cstheme="minorHAnsi"/>
          <w:bCs/>
          <w:color w:val="auto"/>
        </w:rPr>
        <w:t>3</w:t>
      </w:r>
      <w:r w:rsidRPr="002A4037">
        <w:rPr>
          <w:rFonts w:asciiTheme="minorHAnsi" w:hAnsiTheme="minorHAnsi" w:cstheme="minorHAnsi"/>
          <w:bCs/>
          <w:color w:val="auto"/>
        </w:rPr>
        <w:t xml:space="preserve">00 </w:t>
      </w:r>
      <w:r w:rsidR="00090948" w:rsidRPr="002A4037">
        <w:rPr>
          <w:rFonts w:asciiTheme="minorHAnsi" w:hAnsiTheme="minorHAnsi" w:cstheme="minorHAnsi"/>
          <w:bCs/>
          <w:color w:val="auto"/>
        </w:rPr>
        <w:t>I</w:t>
      </w:r>
      <w:r w:rsidRPr="002A4037">
        <w:rPr>
          <w:rFonts w:asciiTheme="minorHAnsi" w:hAnsiTheme="minorHAnsi" w:cstheme="minorHAnsi"/>
          <w:bCs/>
          <w:color w:val="auto"/>
        </w:rPr>
        <w:t>U of heparin sodium</w:t>
      </w:r>
      <w:r w:rsidR="00F44351" w:rsidRPr="002A4037">
        <w:rPr>
          <w:rFonts w:asciiTheme="minorHAnsi" w:hAnsiTheme="minorHAnsi" w:cstheme="minorHAnsi"/>
          <w:bCs/>
          <w:color w:val="auto"/>
        </w:rPr>
        <w:t xml:space="preserve"> into the IHVC</w:t>
      </w:r>
      <w:r w:rsidRPr="002A4037">
        <w:rPr>
          <w:rFonts w:asciiTheme="minorHAnsi" w:hAnsiTheme="minorHAnsi" w:cstheme="minorHAnsi"/>
          <w:bCs/>
          <w:color w:val="auto"/>
        </w:rPr>
        <w:t>, diluted to 1</w:t>
      </w:r>
      <w:r w:rsidR="00241957">
        <w:rPr>
          <w:rFonts w:asciiTheme="minorHAnsi" w:hAnsiTheme="minorHAnsi" w:cstheme="minorHAnsi"/>
          <w:bCs/>
          <w:color w:val="auto"/>
        </w:rPr>
        <w:t xml:space="preserve"> </w:t>
      </w:r>
      <w:r w:rsidRPr="002A4037">
        <w:rPr>
          <w:rFonts w:asciiTheme="minorHAnsi" w:hAnsiTheme="minorHAnsi" w:cstheme="minorHAnsi"/>
          <w:bCs/>
          <w:color w:val="auto"/>
        </w:rPr>
        <w:t>mL of normal saline, using a 1</w:t>
      </w:r>
      <w:r w:rsidR="00241957">
        <w:rPr>
          <w:rFonts w:asciiTheme="minorHAnsi" w:hAnsiTheme="minorHAnsi" w:cstheme="minorHAnsi"/>
          <w:bCs/>
          <w:color w:val="auto"/>
        </w:rPr>
        <w:t xml:space="preserve"> </w:t>
      </w:r>
      <w:r w:rsidRPr="002A4037">
        <w:rPr>
          <w:rFonts w:asciiTheme="minorHAnsi" w:hAnsiTheme="minorHAnsi" w:cstheme="minorHAnsi"/>
          <w:bCs/>
          <w:color w:val="auto"/>
        </w:rPr>
        <w:t>mL syringe (31</w:t>
      </w:r>
      <w:r w:rsidR="00241957">
        <w:rPr>
          <w:rFonts w:asciiTheme="minorHAnsi" w:hAnsiTheme="minorHAnsi" w:cstheme="minorHAnsi"/>
          <w:bCs/>
          <w:color w:val="auto"/>
        </w:rPr>
        <w:t xml:space="preserve"> G</w:t>
      </w:r>
      <w:r w:rsidR="00F132C9" w:rsidRPr="002A4037">
        <w:rPr>
          <w:rFonts w:asciiTheme="minorHAnsi" w:hAnsiTheme="minorHAnsi" w:cstheme="minorHAnsi"/>
          <w:bCs/>
          <w:color w:val="auto"/>
        </w:rPr>
        <w:t xml:space="preserve"> needle</w:t>
      </w:r>
      <w:r w:rsidRPr="002A4037">
        <w:rPr>
          <w:rFonts w:asciiTheme="minorHAnsi" w:hAnsiTheme="minorHAnsi" w:cstheme="minorHAnsi"/>
          <w:bCs/>
          <w:color w:val="auto"/>
        </w:rPr>
        <w:t>).</w:t>
      </w:r>
    </w:p>
    <w:p w14:paraId="5F103984"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4AE82CED" w14:textId="59E92011" w:rsidR="0027768B"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highlight w:val="yellow"/>
        </w:rPr>
      </w:pPr>
      <w:r w:rsidRPr="002A4037">
        <w:rPr>
          <w:rFonts w:asciiTheme="minorHAnsi" w:hAnsiTheme="minorHAnsi"/>
          <w:color w:val="auto"/>
          <w:highlight w:val="yellow"/>
        </w:rPr>
        <w:t xml:space="preserve">Make an incision </w:t>
      </w:r>
      <w:r w:rsidR="0027768B" w:rsidRPr="002A4037">
        <w:rPr>
          <w:rFonts w:asciiTheme="minorHAnsi" w:hAnsiTheme="minorHAnsi"/>
          <w:color w:val="auto"/>
          <w:highlight w:val="yellow"/>
        </w:rPr>
        <w:t>5</w:t>
      </w:r>
      <w:r w:rsidR="00297553">
        <w:rPr>
          <w:rFonts w:asciiTheme="minorHAnsi" w:hAnsiTheme="minorHAnsi"/>
          <w:color w:val="auto"/>
          <w:highlight w:val="yellow"/>
        </w:rPr>
        <w:t xml:space="preserve"> </w:t>
      </w:r>
      <w:r w:rsidR="0027768B" w:rsidRPr="002A4037">
        <w:rPr>
          <w:rFonts w:asciiTheme="minorHAnsi" w:hAnsiTheme="minorHAnsi"/>
          <w:color w:val="auto"/>
          <w:highlight w:val="yellow"/>
        </w:rPr>
        <w:t>m</w:t>
      </w:r>
      <w:r w:rsidRPr="002A4037">
        <w:rPr>
          <w:rFonts w:asciiTheme="minorHAnsi" w:hAnsiTheme="minorHAnsi"/>
          <w:color w:val="auto"/>
          <w:highlight w:val="yellow"/>
        </w:rPr>
        <w:t xml:space="preserve">m below the </w:t>
      </w:r>
      <w:r w:rsidR="00E07E9D" w:rsidRPr="002A4037">
        <w:rPr>
          <w:rFonts w:asciiTheme="minorHAnsi" w:hAnsiTheme="minorHAnsi"/>
          <w:color w:val="auto"/>
          <w:highlight w:val="yellow"/>
        </w:rPr>
        <w:t>BD</w:t>
      </w:r>
      <w:r w:rsidR="00480325" w:rsidRPr="002A4037">
        <w:rPr>
          <w:rFonts w:asciiTheme="minorHAnsi" w:hAnsiTheme="minorHAnsi"/>
          <w:color w:val="auto"/>
          <w:highlight w:val="yellow"/>
        </w:rPr>
        <w:t xml:space="preserve"> </w:t>
      </w:r>
      <w:r w:rsidRPr="002A4037">
        <w:rPr>
          <w:rFonts w:asciiTheme="minorHAnsi" w:hAnsiTheme="minorHAnsi"/>
          <w:color w:val="auto"/>
          <w:highlight w:val="yellow"/>
        </w:rPr>
        <w:t>bifurcat</w:t>
      </w:r>
      <w:r w:rsidR="00480325" w:rsidRPr="002A4037">
        <w:rPr>
          <w:rFonts w:asciiTheme="minorHAnsi" w:hAnsiTheme="minorHAnsi"/>
          <w:color w:val="auto"/>
          <w:highlight w:val="yellow"/>
        </w:rPr>
        <w:t xml:space="preserve">ion </w:t>
      </w:r>
      <w:r w:rsidRPr="002A4037">
        <w:rPr>
          <w:rFonts w:asciiTheme="minorHAnsi" w:hAnsiTheme="minorHAnsi"/>
          <w:color w:val="auto"/>
          <w:highlight w:val="yellow"/>
        </w:rPr>
        <w:t xml:space="preserve">and insert the BD stent into the common BD. Secure the stent with a 7-0 </w:t>
      </w:r>
      <w:r w:rsidR="0027768B" w:rsidRPr="002A4037">
        <w:rPr>
          <w:rFonts w:asciiTheme="minorHAnsi" w:hAnsiTheme="minorHAnsi"/>
          <w:color w:val="auto"/>
          <w:highlight w:val="yellow"/>
        </w:rPr>
        <w:t xml:space="preserve">silk </w:t>
      </w:r>
      <w:r w:rsidRPr="002A4037">
        <w:rPr>
          <w:rFonts w:asciiTheme="minorHAnsi" w:hAnsiTheme="minorHAnsi"/>
          <w:color w:val="auto"/>
          <w:highlight w:val="yellow"/>
        </w:rPr>
        <w:t>ligature 1</w:t>
      </w:r>
      <w:r w:rsidR="00297553">
        <w:rPr>
          <w:rFonts w:asciiTheme="minorHAnsi" w:hAnsiTheme="minorHAnsi"/>
          <w:color w:val="auto"/>
          <w:highlight w:val="yellow"/>
        </w:rPr>
        <w:t xml:space="preserve"> </w:t>
      </w:r>
      <w:r w:rsidRPr="002A4037">
        <w:rPr>
          <w:rFonts w:asciiTheme="minorHAnsi" w:hAnsiTheme="minorHAnsi"/>
          <w:color w:val="auto"/>
          <w:highlight w:val="yellow"/>
        </w:rPr>
        <w:t>mm above the incision</w:t>
      </w:r>
      <w:r w:rsidR="00F44351" w:rsidRPr="002A4037">
        <w:rPr>
          <w:rFonts w:asciiTheme="minorHAnsi" w:hAnsiTheme="minorHAnsi"/>
          <w:color w:val="auto"/>
          <w:highlight w:val="yellow"/>
        </w:rPr>
        <w:t>.</w:t>
      </w:r>
      <w:r w:rsidR="00EE2341" w:rsidRPr="002A4037">
        <w:rPr>
          <w:rFonts w:asciiTheme="minorHAnsi" w:hAnsiTheme="minorHAnsi" w:cstheme="minorHAnsi"/>
          <w:bCs/>
          <w:color w:val="auto"/>
          <w:highlight w:val="yellow"/>
        </w:rPr>
        <w:t xml:space="preserve"> </w:t>
      </w:r>
      <w:r w:rsidR="00F44351" w:rsidRPr="002A4037">
        <w:rPr>
          <w:rFonts w:asciiTheme="minorHAnsi" w:hAnsiTheme="minorHAnsi" w:cstheme="minorHAnsi"/>
          <w:bCs/>
          <w:color w:val="auto"/>
          <w:highlight w:val="yellow"/>
        </w:rPr>
        <w:t>A</w:t>
      </w:r>
      <w:r w:rsidRPr="002A4037">
        <w:rPr>
          <w:rFonts w:asciiTheme="minorHAnsi" w:hAnsiTheme="minorHAnsi" w:cstheme="minorHAnsi"/>
          <w:bCs/>
          <w:color w:val="auto"/>
          <w:highlight w:val="yellow"/>
        </w:rPr>
        <w:t>n</w:t>
      </w:r>
      <w:r w:rsidRPr="002A4037">
        <w:rPr>
          <w:rFonts w:asciiTheme="minorHAnsi" w:hAnsiTheme="minorHAnsi"/>
          <w:color w:val="auto"/>
          <w:highlight w:val="yellow"/>
        </w:rPr>
        <w:t xml:space="preserve"> extra tie can be made below the incision, which is </w:t>
      </w:r>
      <w:r w:rsidR="0027768B" w:rsidRPr="002A4037">
        <w:rPr>
          <w:rFonts w:asciiTheme="minorHAnsi" w:hAnsiTheme="minorHAnsi"/>
          <w:color w:val="auto"/>
          <w:highlight w:val="yellow"/>
        </w:rPr>
        <w:t>10</w:t>
      </w:r>
      <w:r w:rsidR="002A4037" w:rsidRPr="002A4037">
        <w:rPr>
          <w:rFonts w:asciiTheme="minorHAnsi" w:hAnsiTheme="minorHAnsi"/>
          <w:color w:val="auto"/>
          <w:highlight w:val="yellow"/>
        </w:rPr>
        <w:t xml:space="preserve"> </w:t>
      </w:r>
      <w:r w:rsidR="0027768B" w:rsidRPr="002A4037">
        <w:rPr>
          <w:rFonts w:asciiTheme="minorHAnsi" w:hAnsiTheme="minorHAnsi"/>
          <w:color w:val="auto"/>
          <w:highlight w:val="yellow"/>
        </w:rPr>
        <w:t>m</w:t>
      </w:r>
      <w:r w:rsidRPr="002A4037">
        <w:rPr>
          <w:rFonts w:asciiTheme="minorHAnsi" w:hAnsiTheme="minorHAnsi"/>
          <w:color w:val="auto"/>
          <w:highlight w:val="yellow"/>
        </w:rPr>
        <w:t>m below the bifurcat</w:t>
      </w:r>
      <w:r w:rsidR="00480325" w:rsidRPr="002A4037">
        <w:rPr>
          <w:rFonts w:asciiTheme="minorHAnsi" w:hAnsiTheme="minorHAnsi"/>
          <w:color w:val="auto"/>
          <w:highlight w:val="yellow"/>
        </w:rPr>
        <w:t>ion. O</w:t>
      </w:r>
      <w:r w:rsidRPr="002A4037">
        <w:rPr>
          <w:rFonts w:asciiTheme="minorHAnsi" w:hAnsiTheme="minorHAnsi"/>
          <w:color w:val="auto"/>
          <w:highlight w:val="yellow"/>
        </w:rPr>
        <w:t>nce the stent is secured, cut the BD between these two ties.</w:t>
      </w:r>
      <w:r w:rsidR="00480325" w:rsidRPr="002A4037">
        <w:rPr>
          <w:rFonts w:asciiTheme="minorHAnsi" w:hAnsiTheme="minorHAnsi"/>
          <w:color w:val="auto"/>
          <w:highlight w:val="yellow"/>
        </w:rPr>
        <w:t xml:space="preserve"> </w:t>
      </w:r>
    </w:p>
    <w:p w14:paraId="3AC38362" w14:textId="77777777" w:rsidR="0027768B" w:rsidRPr="002A4037" w:rsidRDefault="0027768B" w:rsidP="00370BE1">
      <w:pPr>
        <w:pStyle w:val="NormalWeb"/>
        <w:spacing w:before="0" w:beforeAutospacing="0" w:after="0" w:afterAutospacing="0"/>
        <w:contextualSpacing/>
        <w:jc w:val="left"/>
        <w:rPr>
          <w:rFonts w:asciiTheme="minorHAnsi" w:hAnsiTheme="minorHAnsi" w:cstheme="minorHAnsi"/>
          <w:bCs/>
          <w:color w:val="auto"/>
          <w:highlight w:val="yellow"/>
        </w:rPr>
      </w:pPr>
    </w:p>
    <w:p w14:paraId="621C8C93" w14:textId="3895BFC2"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stheme="minorHAnsi"/>
          <w:bCs/>
          <w:color w:val="auto"/>
          <w:highlight w:val="yellow"/>
        </w:rPr>
      </w:pPr>
      <w:r w:rsidRPr="002A4037">
        <w:rPr>
          <w:rFonts w:asciiTheme="minorHAnsi" w:hAnsiTheme="minorHAnsi" w:cstheme="minorHAnsi"/>
          <w:bCs/>
          <w:color w:val="auto"/>
          <w:highlight w:val="yellow"/>
        </w:rPr>
        <w:t xml:space="preserve">Never clip the BD </w:t>
      </w:r>
      <w:r w:rsidR="00A512A6" w:rsidRPr="002A4037">
        <w:rPr>
          <w:rFonts w:asciiTheme="minorHAnsi" w:hAnsiTheme="minorHAnsi" w:cstheme="minorHAnsi"/>
          <w:bCs/>
          <w:color w:val="auto"/>
          <w:highlight w:val="yellow"/>
        </w:rPr>
        <w:t xml:space="preserve">or proper </w:t>
      </w:r>
      <w:r w:rsidR="00911679" w:rsidRPr="002A4037">
        <w:rPr>
          <w:rFonts w:asciiTheme="minorHAnsi" w:hAnsiTheme="minorHAnsi" w:cstheme="minorHAnsi"/>
          <w:bCs/>
          <w:color w:val="auto"/>
          <w:highlight w:val="yellow"/>
        </w:rPr>
        <w:t>hepatic artery (</w:t>
      </w:r>
      <w:r w:rsidRPr="002A4037">
        <w:rPr>
          <w:rFonts w:asciiTheme="minorHAnsi" w:hAnsiTheme="minorHAnsi" w:cstheme="minorHAnsi"/>
          <w:bCs/>
          <w:color w:val="auto"/>
          <w:highlight w:val="yellow"/>
        </w:rPr>
        <w:t>HA</w:t>
      </w:r>
      <w:r w:rsidR="00911679" w:rsidRPr="002A4037">
        <w:rPr>
          <w:rFonts w:asciiTheme="minorHAnsi" w:hAnsiTheme="minorHAnsi" w:cstheme="minorHAnsi"/>
          <w:bCs/>
          <w:color w:val="auto"/>
          <w:highlight w:val="yellow"/>
        </w:rPr>
        <w:t>)</w:t>
      </w:r>
      <w:r w:rsidRPr="002A4037">
        <w:rPr>
          <w:rFonts w:asciiTheme="minorHAnsi" w:hAnsiTheme="minorHAnsi" w:cstheme="minorHAnsi"/>
          <w:bCs/>
          <w:color w:val="auto"/>
          <w:highlight w:val="yellow"/>
        </w:rPr>
        <w:t xml:space="preserve">. </w:t>
      </w:r>
      <w:r w:rsidR="00EE2341" w:rsidRPr="002A4037">
        <w:rPr>
          <w:rFonts w:asciiTheme="minorHAnsi" w:hAnsiTheme="minorHAnsi" w:cstheme="minorHAnsi"/>
          <w:bCs/>
          <w:color w:val="auto"/>
          <w:highlight w:val="yellow"/>
        </w:rPr>
        <w:t>Place a</w:t>
      </w:r>
      <w:r w:rsidR="00480325" w:rsidRPr="002A4037">
        <w:rPr>
          <w:rFonts w:asciiTheme="minorHAnsi" w:hAnsiTheme="minorHAnsi" w:cstheme="minorHAnsi"/>
          <w:bCs/>
          <w:color w:val="auto"/>
          <w:highlight w:val="yellow"/>
        </w:rPr>
        <w:t xml:space="preserve"> </w:t>
      </w:r>
      <w:r w:rsidRPr="002A4037">
        <w:rPr>
          <w:rFonts w:asciiTheme="minorHAnsi" w:hAnsiTheme="minorHAnsi" w:cstheme="minorHAnsi"/>
          <w:bCs/>
          <w:color w:val="auto"/>
          <w:highlight w:val="yellow"/>
        </w:rPr>
        <w:t xml:space="preserve">10-0 </w:t>
      </w:r>
      <w:r w:rsidR="002842ED" w:rsidRPr="002A4037">
        <w:rPr>
          <w:rFonts w:asciiTheme="minorHAnsi" w:hAnsiTheme="minorHAnsi" w:cstheme="minorHAnsi"/>
          <w:bCs/>
          <w:color w:val="auto"/>
          <w:highlight w:val="yellow"/>
        </w:rPr>
        <w:t xml:space="preserve">non absorbable sterile surgical monofilament suture </w:t>
      </w:r>
      <w:r w:rsidR="00480325" w:rsidRPr="002A4037">
        <w:rPr>
          <w:rFonts w:asciiTheme="minorHAnsi" w:hAnsiTheme="minorHAnsi" w:cstheme="minorHAnsi"/>
          <w:bCs/>
          <w:color w:val="auto"/>
          <w:highlight w:val="yellow"/>
        </w:rPr>
        <w:t xml:space="preserve">stitch at the </w:t>
      </w:r>
      <w:r w:rsidRPr="002A4037">
        <w:rPr>
          <w:rFonts w:asciiTheme="minorHAnsi" w:hAnsiTheme="minorHAnsi" w:cstheme="minorHAnsi"/>
          <w:bCs/>
          <w:color w:val="auto"/>
          <w:highlight w:val="yellow"/>
        </w:rPr>
        <w:t>3 o'clock</w:t>
      </w:r>
      <w:r w:rsidR="00480325" w:rsidRPr="002A4037">
        <w:rPr>
          <w:rFonts w:asciiTheme="minorHAnsi" w:hAnsiTheme="minorHAnsi" w:cstheme="minorHAnsi"/>
          <w:bCs/>
          <w:color w:val="auto"/>
          <w:highlight w:val="yellow"/>
        </w:rPr>
        <w:t xml:space="preserve"> position</w:t>
      </w:r>
      <w:r w:rsidRPr="002A4037">
        <w:rPr>
          <w:rFonts w:asciiTheme="minorHAnsi" w:hAnsiTheme="minorHAnsi" w:cstheme="minorHAnsi"/>
          <w:bCs/>
          <w:color w:val="auto"/>
          <w:highlight w:val="yellow"/>
        </w:rPr>
        <w:t xml:space="preserve"> in the BD at the incision as a marker to prevent twisting after reconnection.</w:t>
      </w:r>
      <w:r w:rsidR="00571AE1" w:rsidRPr="002A4037" w:rsidDel="00571AE1">
        <w:rPr>
          <w:rFonts w:asciiTheme="minorHAnsi" w:hAnsiTheme="minorHAnsi" w:cstheme="minorHAnsi"/>
          <w:bCs/>
          <w:color w:val="auto"/>
          <w:highlight w:val="yellow"/>
        </w:rPr>
        <w:t xml:space="preserve"> </w:t>
      </w:r>
    </w:p>
    <w:p w14:paraId="7C49DD28"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highlight w:val="yellow"/>
        </w:rPr>
      </w:pPr>
    </w:p>
    <w:p w14:paraId="38B64E1A" w14:textId="51F91B1F"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Expose the </w:t>
      </w:r>
      <w:r w:rsidR="00911679" w:rsidRPr="002A4037">
        <w:rPr>
          <w:rFonts w:asciiTheme="minorHAnsi" w:hAnsiTheme="minorHAnsi"/>
          <w:color w:val="auto"/>
          <w:highlight w:val="yellow"/>
        </w:rPr>
        <w:t xml:space="preserve">proper </w:t>
      </w:r>
      <w:r w:rsidRPr="002A4037">
        <w:rPr>
          <w:rFonts w:asciiTheme="minorHAnsi" w:hAnsiTheme="minorHAnsi"/>
          <w:color w:val="auto"/>
          <w:highlight w:val="yellow"/>
        </w:rPr>
        <w:t xml:space="preserve">HA and divide the gastroduodenal artery </w:t>
      </w:r>
      <w:r w:rsidR="007770D2" w:rsidRPr="002A4037">
        <w:rPr>
          <w:rFonts w:asciiTheme="minorHAnsi" w:hAnsiTheme="minorHAnsi"/>
          <w:color w:val="auto"/>
          <w:highlight w:val="yellow"/>
        </w:rPr>
        <w:t xml:space="preserve">(GDA) </w:t>
      </w:r>
      <w:r w:rsidRPr="002A4037">
        <w:rPr>
          <w:rFonts w:asciiTheme="minorHAnsi" w:hAnsiTheme="minorHAnsi"/>
          <w:color w:val="auto"/>
          <w:highlight w:val="yellow"/>
        </w:rPr>
        <w:t>between two 7-0 silk ligatures. Expose the left gastric artery, splenic artery</w:t>
      </w:r>
      <w:r w:rsidR="00241957">
        <w:rPr>
          <w:rFonts w:asciiTheme="minorHAnsi" w:hAnsiTheme="minorHAnsi"/>
          <w:color w:val="auto"/>
          <w:highlight w:val="yellow"/>
        </w:rPr>
        <w:t>,</w:t>
      </w:r>
      <w:r w:rsidRPr="002A4037">
        <w:rPr>
          <w:rFonts w:asciiTheme="minorHAnsi" w:hAnsiTheme="minorHAnsi"/>
          <w:color w:val="auto"/>
          <w:highlight w:val="yellow"/>
        </w:rPr>
        <w:t xml:space="preserve"> and </w:t>
      </w:r>
      <w:r w:rsidR="00253462" w:rsidRPr="002A4037">
        <w:rPr>
          <w:rFonts w:asciiTheme="minorHAnsi" w:hAnsiTheme="minorHAnsi"/>
          <w:color w:val="auto"/>
          <w:highlight w:val="yellow"/>
        </w:rPr>
        <w:t>celiac trunk</w:t>
      </w:r>
      <w:r w:rsidRPr="002A4037">
        <w:rPr>
          <w:rFonts w:asciiTheme="minorHAnsi" w:hAnsiTheme="minorHAnsi"/>
          <w:color w:val="auto"/>
          <w:highlight w:val="yellow"/>
        </w:rPr>
        <w:t xml:space="preserve">. Tie the three arteries </w:t>
      </w:r>
      <w:r w:rsidR="00A512A6" w:rsidRPr="002A4037">
        <w:rPr>
          <w:rFonts w:asciiTheme="minorHAnsi" w:hAnsiTheme="minorHAnsi"/>
          <w:color w:val="auto"/>
          <w:highlight w:val="yellow"/>
        </w:rPr>
        <w:t xml:space="preserve">both </w:t>
      </w:r>
      <w:r w:rsidRPr="002A4037">
        <w:rPr>
          <w:rFonts w:asciiTheme="minorHAnsi" w:hAnsiTheme="minorHAnsi"/>
          <w:color w:val="auto"/>
          <w:highlight w:val="yellow"/>
        </w:rPr>
        <w:t>distal</w:t>
      </w:r>
      <w:r w:rsidR="00A512A6" w:rsidRPr="002A4037">
        <w:rPr>
          <w:rFonts w:asciiTheme="minorHAnsi" w:hAnsiTheme="minorHAnsi"/>
          <w:color w:val="auto"/>
          <w:highlight w:val="yellow"/>
        </w:rPr>
        <w:t>ly</w:t>
      </w:r>
      <w:r w:rsidRPr="002A4037">
        <w:rPr>
          <w:rFonts w:asciiTheme="minorHAnsi" w:hAnsiTheme="minorHAnsi"/>
          <w:color w:val="auto"/>
          <w:highlight w:val="yellow"/>
        </w:rPr>
        <w:t xml:space="preserve"> </w:t>
      </w:r>
      <w:r w:rsidR="006104CD" w:rsidRPr="002A4037">
        <w:rPr>
          <w:rFonts w:asciiTheme="minorHAnsi" w:hAnsiTheme="minorHAnsi"/>
          <w:color w:val="auto"/>
          <w:highlight w:val="yellow"/>
        </w:rPr>
        <w:t>and close to their take-offs</w:t>
      </w:r>
      <w:r w:rsidRPr="002A4037">
        <w:rPr>
          <w:rFonts w:asciiTheme="minorHAnsi" w:hAnsiTheme="minorHAnsi"/>
          <w:color w:val="auto"/>
          <w:highlight w:val="yellow"/>
        </w:rPr>
        <w:t>.</w:t>
      </w:r>
    </w:p>
    <w:p w14:paraId="44DF1DFA"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highlight w:val="yellow"/>
        </w:rPr>
      </w:pPr>
    </w:p>
    <w:p w14:paraId="3E8DD431" w14:textId="63EA493F"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Cut the left gastric artery, splenic artery</w:t>
      </w:r>
      <w:r w:rsidR="00241957">
        <w:rPr>
          <w:rFonts w:asciiTheme="minorHAnsi" w:hAnsiTheme="minorHAnsi"/>
          <w:color w:val="auto"/>
          <w:highlight w:val="yellow"/>
        </w:rPr>
        <w:t>,</w:t>
      </w:r>
      <w:r w:rsidRPr="002A4037">
        <w:rPr>
          <w:rFonts w:asciiTheme="minorHAnsi" w:hAnsiTheme="minorHAnsi"/>
          <w:color w:val="auto"/>
          <w:highlight w:val="yellow"/>
        </w:rPr>
        <w:t xml:space="preserve"> and </w:t>
      </w:r>
      <w:r w:rsidR="00253462" w:rsidRPr="002A4037">
        <w:rPr>
          <w:rFonts w:asciiTheme="minorHAnsi" w:hAnsiTheme="minorHAnsi"/>
          <w:color w:val="auto"/>
          <w:highlight w:val="yellow"/>
        </w:rPr>
        <w:t>celiac trunk</w:t>
      </w:r>
      <w:r w:rsidRPr="002A4037">
        <w:rPr>
          <w:rFonts w:asciiTheme="minorHAnsi" w:hAnsiTheme="minorHAnsi"/>
          <w:color w:val="auto"/>
          <w:highlight w:val="yellow"/>
        </w:rPr>
        <w:t xml:space="preserve"> between the </w:t>
      </w:r>
      <w:r w:rsidR="007D07D3" w:rsidRPr="002A4037">
        <w:rPr>
          <w:rFonts w:asciiTheme="minorHAnsi" w:hAnsiTheme="minorHAnsi"/>
          <w:color w:val="auto"/>
          <w:highlight w:val="yellow"/>
        </w:rPr>
        <w:t xml:space="preserve">artery </w:t>
      </w:r>
      <w:r w:rsidRPr="002A4037">
        <w:rPr>
          <w:rFonts w:asciiTheme="minorHAnsi" w:hAnsiTheme="minorHAnsi"/>
          <w:color w:val="auto"/>
          <w:highlight w:val="yellow"/>
        </w:rPr>
        <w:t xml:space="preserve">ties. </w:t>
      </w:r>
      <w:r w:rsidR="00F44351" w:rsidRPr="002A4037">
        <w:rPr>
          <w:rFonts w:asciiTheme="minorHAnsi" w:hAnsiTheme="minorHAnsi"/>
          <w:color w:val="auto"/>
          <w:highlight w:val="yellow"/>
        </w:rPr>
        <w:t xml:space="preserve">Slowly </w:t>
      </w:r>
      <w:r w:rsidR="00F44351" w:rsidRPr="002A4037">
        <w:rPr>
          <w:rFonts w:asciiTheme="minorHAnsi" w:hAnsiTheme="minorHAnsi" w:cstheme="minorHAnsi"/>
          <w:bCs/>
          <w:color w:val="auto"/>
          <w:highlight w:val="yellow"/>
        </w:rPr>
        <w:t xml:space="preserve">inject </w:t>
      </w:r>
      <w:r w:rsidRPr="002A4037">
        <w:rPr>
          <w:rFonts w:asciiTheme="minorHAnsi" w:hAnsiTheme="minorHAnsi" w:cstheme="minorHAnsi"/>
          <w:bCs/>
          <w:color w:val="auto"/>
          <w:highlight w:val="yellow"/>
        </w:rPr>
        <w:t>20</w:t>
      </w:r>
      <w:r w:rsidR="00C16BE0" w:rsidRPr="002A4037">
        <w:rPr>
          <w:rFonts w:asciiTheme="minorHAnsi" w:hAnsiTheme="minorHAnsi" w:cstheme="minorHAnsi"/>
          <w:bCs/>
          <w:color w:val="auto"/>
          <w:highlight w:val="yellow"/>
        </w:rPr>
        <w:t xml:space="preserve"> </w:t>
      </w:r>
      <w:r w:rsidRPr="002A4037">
        <w:rPr>
          <w:rFonts w:asciiTheme="minorHAnsi" w:hAnsiTheme="minorHAnsi" w:cstheme="minorHAnsi"/>
          <w:bCs/>
          <w:color w:val="auto"/>
          <w:highlight w:val="yellow"/>
        </w:rPr>
        <w:t>mL</w:t>
      </w:r>
      <w:r w:rsidRPr="002A4037">
        <w:rPr>
          <w:rFonts w:asciiTheme="minorHAnsi" w:hAnsiTheme="minorHAnsi"/>
          <w:color w:val="auto"/>
          <w:highlight w:val="yellow"/>
        </w:rPr>
        <w:t xml:space="preserve"> of cold </w:t>
      </w:r>
      <w:r w:rsidR="00241957">
        <w:rPr>
          <w:rFonts w:asciiTheme="minorHAnsi" w:hAnsiTheme="minorHAnsi"/>
          <w:color w:val="auto"/>
          <w:highlight w:val="yellow"/>
        </w:rPr>
        <w:t>(</w:t>
      </w:r>
      <w:r w:rsidRPr="002A4037">
        <w:rPr>
          <w:rFonts w:asciiTheme="minorHAnsi" w:hAnsiTheme="minorHAnsi"/>
          <w:color w:val="auto"/>
          <w:highlight w:val="yellow"/>
        </w:rPr>
        <w:t>4</w:t>
      </w:r>
      <w:r w:rsidR="00241957">
        <w:rPr>
          <w:rFonts w:asciiTheme="minorHAnsi" w:hAnsiTheme="minorHAnsi"/>
          <w:color w:val="auto"/>
          <w:highlight w:val="yellow"/>
        </w:rPr>
        <w:t xml:space="preserve"> </w:t>
      </w:r>
      <w:r w:rsidRPr="002A4037">
        <w:rPr>
          <w:rFonts w:asciiTheme="minorHAnsi" w:hAnsiTheme="minorHAnsi"/>
          <w:color w:val="auto"/>
          <w:highlight w:val="yellow"/>
        </w:rPr>
        <w:t>°C</w:t>
      </w:r>
      <w:r w:rsidR="00241957">
        <w:rPr>
          <w:rFonts w:asciiTheme="minorHAnsi" w:hAnsiTheme="minorHAnsi"/>
          <w:color w:val="auto"/>
          <w:highlight w:val="yellow"/>
        </w:rPr>
        <w:t>)</w:t>
      </w:r>
      <w:r w:rsidRPr="002A4037">
        <w:rPr>
          <w:rFonts w:asciiTheme="minorHAnsi" w:hAnsiTheme="minorHAnsi"/>
          <w:color w:val="auto"/>
          <w:highlight w:val="yellow"/>
        </w:rPr>
        <w:t xml:space="preserve"> </w:t>
      </w:r>
      <w:r w:rsidR="00163643" w:rsidRPr="002A4037">
        <w:rPr>
          <w:rFonts w:asciiTheme="minorHAnsi" w:hAnsiTheme="minorHAnsi" w:cstheme="minorHAnsi"/>
          <w:bCs/>
          <w:color w:val="auto"/>
          <w:highlight w:val="yellow"/>
        </w:rPr>
        <w:t>R</w:t>
      </w:r>
      <w:r w:rsidRPr="002A4037">
        <w:rPr>
          <w:rFonts w:asciiTheme="minorHAnsi" w:hAnsiTheme="minorHAnsi" w:cstheme="minorHAnsi"/>
          <w:bCs/>
          <w:color w:val="auto"/>
          <w:highlight w:val="yellow"/>
        </w:rPr>
        <w:t>inger</w:t>
      </w:r>
      <w:r w:rsidR="006104CD" w:rsidRPr="002A4037">
        <w:rPr>
          <w:rFonts w:asciiTheme="minorHAnsi" w:hAnsiTheme="minorHAnsi" w:cstheme="minorHAnsi"/>
          <w:bCs/>
          <w:color w:val="auto"/>
          <w:highlight w:val="yellow"/>
        </w:rPr>
        <w:t>’s</w:t>
      </w:r>
      <w:r w:rsidRPr="002A4037">
        <w:rPr>
          <w:rFonts w:asciiTheme="minorHAnsi" w:hAnsiTheme="minorHAnsi"/>
          <w:color w:val="auto"/>
          <w:highlight w:val="yellow"/>
        </w:rPr>
        <w:t xml:space="preserve"> lactate solution </w:t>
      </w:r>
      <w:r w:rsidR="00F44351" w:rsidRPr="002A4037">
        <w:rPr>
          <w:rFonts w:asciiTheme="minorHAnsi" w:hAnsiTheme="minorHAnsi"/>
          <w:color w:val="auto"/>
          <w:highlight w:val="yellow"/>
        </w:rPr>
        <w:t xml:space="preserve">into the PV, </w:t>
      </w:r>
      <w:r w:rsidRPr="002A4037">
        <w:rPr>
          <w:rFonts w:asciiTheme="minorHAnsi" w:hAnsiTheme="minorHAnsi"/>
          <w:color w:val="auto"/>
          <w:highlight w:val="yellow"/>
        </w:rPr>
        <w:t xml:space="preserve">using a </w:t>
      </w:r>
      <w:r w:rsidRPr="002A4037">
        <w:rPr>
          <w:rFonts w:asciiTheme="minorHAnsi" w:hAnsiTheme="minorHAnsi" w:cstheme="minorHAnsi"/>
          <w:bCs/>
          <w:color w:val="auto"/>
          <w:highlight w:val="yellow"/>
        </w:rPr>
        <w:t>20</w:t>
      </w:r>
      <w:r w:rsidR="00C16BE0" w:rsidRPr="002A4037">
        <w:rPr>
          <w:rFonts w:asciiTheme="minorHAnsi" w:hAnsiTheme="minorHAnsi" w:cstheme="minorHAnsi"/>
          <w:bCs/>
          <w:color w:val="auto"/>
          <w:highlight w:val="yellow"/>
        </w:rPr>
        <w:t xml:space="preserve"> </w:t>
      </w:r>
      <w:r w:rsidRPr="002A4037">
        <w:rPr>
          <w:rFonts w:asciiTheme="minorHAnsi" w:hAnsiTheme="minorHAnsi" w:cstheme="minorHAnsi"/>
          <w:bCs/>
          <w:color w:val="auto"/>
          <w:highlight w:val="yellow"/>
        </w:rPr>
        <w:t>mL</w:t>
      </w:r>
      <w:r w:rsidRPr="002A4037">
        <w:rPr>
          <w:rFonts w:asciiTheme="minorHAnsi" w:hAnsiTheme="minorHAnsi"/>
          <w:color w:val="auto"/>
          <w:highlight w:val="yellow"/>
        </w:rPr>
        <w:t xml:space="preserve"> syringe with a 21.5</w:t>
      </w:r>
      <w:r w:rsidR="00241957">
        <w:rPr>
          <w:rFonts w:asciiTheme="minorHAnsi" w:hAnsiTheme="minorHAnsi"/>
          <w:color w:val="auto"/>
          <w:highlight w:val="yellow"/>
        </w:rPr>
        <w:t xml:space="preserve"> </w:t>
      </w:r>
      <w:r w:rsidRPr="002A4037">
        <w:rPr>
          <w:rFonts w:asciiTheme="minorHAnsi" w:hAnsiTheme="minorHAnsi"/>
          <w:color w:val="auto"/>
          <w:highlight w:val="yellow"/>
        </w:rPr>
        <w:lastRenderedPageBreak/>
        <w:t xml:space="preserve">G needle. </w:t>
      </w:r>
      <w:r w:rsidR="00EE2341" w:rsidRPr="002A4037">
        <w:rPr>
          <w:rFonts w:asciiTheme="minorHAnsi" w:hAnsiTheme="minorHAnsi" w:cstheme="minorHAnsi"/>
          <w:bCs/>
          <w:color w:val="auto"/>
          <w:highlight w:val="yellow"/>
        </w:rPr>
        <w:t>C</w:t>
      </w:r>
      <w:r w:rsidRPr="002A4037">
        <w:rPr>
          <w:rFonts w:asciiTheme="minorHAnsi" w:hAnsiTheme="minorHAnsi" w:cstheme="minorHAnsi"/>
          <w:bCs/>
          <w:color w:val="auto"/>
          <w:highlight w:val="yellow"/>
        </w:rPr>
        <w:t>ut</w:t>
      </w:r>
      <w:r w:rsidRPr="002A4037">
        <w:rPr>
          <w:rFonts w:asciiTheme="minorHAnsi" w:hAnsiTheme="minorHAnsi"/>
          <w:color w:val="auto"/>
          <w:highlight w:val="yellow"/>
        </w:rPr>
        <w:t xml:space="preserve"> the vena cava below </w:t>
      </w:r>
      <w:r w:rsidR="00241957">
        <w:rPr>
          <w:rFonts w:asciiTheme="minorHAnsi" w:hAnsiTheme="minorHAnsi"/>
          <w:color w:val="auto"/>
          <w:highlight w:val="yellow"/>
        </w:rPr>
        <w:t>the point at which</w:t>
      </w:r>
      <w:r w:rsidRPr="002A4037">
        <w:rPr>
          <w:rFonts w:asciiTheme="minorHAnsi" w:hAnsiTheme="minorHAnsi"/>
          <w:color w:val="auto"/>
          <w:highlight w:val="yellow"/>
        </w:rPr>
        <w:t xml:space="preserve"> the left renal vein merges with the IHVC to </w:t>
      </w:r>
      <w:r w:rsidR="00A512A6" w:rsidRPr="002A4037">
        <w:rPr>
          <w:rFonts w:asciiTheme="minorHAnsi" w:hAnsiTheme="minorHAnsi"/>
          <w:color w:val="auto"/>
          <w:highlight w:val="yellow"/>
        </w:rPr>
        <w:t xml:space="preserve">permit flush </w:t>
      </w:r>
      <w:r w:rsidRPr="002A4037">
        <w:rPr>
          <w:rFonts w:asciiTheme="minorHAnsi" w:hAnsiTheme="minorHAnsi"/>
          <w:color w:val="auto"/>
          <w:highlight w:val="yellow"/>
        </w:rPr>
        <w:t>outflow</w:t>
      </w:r>
      <w:r w:rsidR="00F44351" w:rsidRPr="002A4037">
        <w:rPr>
          <w:rFonts w:asciiTheme="minorHAnsi" w:hAnsiTheme="minorHAnsi"/>
          <w:color w:val="auto"/>
          <w:highlight w:val="yellow"/>
        </w:rPr>
        <w:t>.</w:t>
      </w:r>
    </w:p>
    <w:p w14:paraId="62122381"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6CE9058B" w14:textId="23831F54"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The needle should be </w:t>
      </w:r>
      <w:r w:rsidR="00F44351" w:rsidRPr="002A4037">
        <w:rPr>
          <w:rFonts w:asciiTheme="minorHAnsi" w:hAnsiTheme="minorHAnsi" w:cstheme="minorHAnsi"/>
          <w:bCs/>
          <w:color w:val="auto"/>
        </w:rPr>
        <w:t xml:space="preserve">kept </w:t>
      </w:r>
      <w:r w:rsidR="006104CD" w:rsidRPr="002A4037">
        <w:rPr>
          <w:rFonts w:asciiTheme="minorHAnsi" w:hAnsiTheme="minorHAnsi" w:cstheme="minorHAnsi"/>
          <w:bCs/>
          <w:color w:val="auto"/>
        </w:rPr>
        <w:t xml:space="preserve">as </w:t>
      </w:r>
      <w:r w:rsidRPr="002A4037">
        <w:rPr>
          <w:rFonts w:asciiTheme="minorHAnsi" w:hAnsiTheme="minorHAnsi" w:cstheme="minorHAnsi"/>
          <w:bCs/>
          <w:color w:val="auto"/>
        </w:rPr>
        <w:t xml:space="preserve">far as possible from the hilum. </w:t>
      </w:r>
      <w:r w:rsidR="00F44351" w:rsidRPr="002A4037">
        <w:rPr>
          <w:rFonts w:asciiTheme="minorHAnsi" w:hAnsiTheme="minorHAnsi" w:cstheme="minorHAnsi"/>
          <w:bCs/>
          <w:color w:val="auto"/>
        </w:rPr>
        <w:t xml:space="preserve">The donor liver </w:t>
      </w:r>
      <w:r w:rsidRPr="002A4037">
        <w:rPr>
          <w:rFonts w:asciiTheme="minorHAnsi" w:hAnsiTheme="minorHAnsi" w:cstheme="minorHAnsi"/>
          <w:bCs/>
          <w:color w:val="auto"/>
        </w:rPr>
        <w:t xml:space="preserve">cold perfusion should last between </w:t>
      </w:r>
      <w:r w:rsidR="00241957">
        <w:rPr>
          <w:rFonts w:asciiTheme="minorHAnsi" w:hAnsiTheme="minorHAnsi" w:cstheme="minorHAnsi"/>
          <w:bCs/>
          <w:color w:val="auto"/>
        </w:rPr>
        <w:t>1</w:t>
      </w:r>
      <w:r w:rsidR="00241957">
        <w:rPr>
          <w:rFonts w:asciiTheme="minorHAnsi" w:hAnsiTheme="minorHAnsi" w:cstheme="minorHAnsi"/>
          <w:color w:val="auto"/>
        </w:rPr>
        <w:t>–2 min</w:t>
      </w:r>
      <w:r w:rsidRPr="002A4037">
        <w:rPr>
          <w:rFonts w:asciiTheme="minorHAnsi" w:hAnsiTheme="minorHAnsi" w:cstheme="minorHAnsi"/>
          <w:bCs/>
          <w:color w:val="auto"/>
        </w:rPr>
        <w:t xml:space="preserve">. </w:t>
      </w:r>
      <w:r w:rsidR="006104CD" w:rsidRPr="002A4037">
        <w:rPr>
          <w:rFonts w:asciiTheme="minorHAnsi" w:hAnsiTheme="minorHAnsi" w:cstheme="minorHAnsi"/>
          <w:bCs/>
          <w:color w:val="auto"/>
        </w:rPr>
        <w:t xml:space="preserve">While flushing the liver, use </w:t>
      </w:r>
      <w:r w:rsidR="00B30D43" w:rsidRPr="002A4037">
        <w:rPr>
          <w:rFonts w:asciiTheme="minorHAnsi" w:hAnsiTheme="minorHAnsi" w:cstheme="minorHAnsi"/>
          <w:bCs/>
          <w:color w:val="auto"/>
        </w:rPr>
        <w:t>the</w:t>
      </w:r>
      <w:r w:rsidR="006104CD" w:rsidRPr="002A4037">
        <w:rPr>
          <w:rFonts w:asciiTheme="minorHAnsi" w:hAnsiTheme="minorHAnsi" w:cstheme="minorHAnsi"/>
          <w:bCs/>
          <w:color w:val="auto"/>
        </w:rPr>
        <w:t xml:space="preserve"> other hand to squirt </w:t>
      </w:r>
      <w:r w:rsidRPr="002A4037">
        <w:rPr>
          <w:rFonts w:asciiTheme="minorHAnsi" w:hAnsiTheme="minorHAnsi" w:cstheme="minorHAnsi"/>
          <w:bCs/>
          <w:color w:val="auto"/>
        </w:rPr>
        <w:t xml:space="preserve">cold </w:t>
      </w:r>
      <w:r w:rsidR="00163643" w:rsidRPr="002A4037">
        <w:rPr>
          <w:rFonts w:asciiTheme="minorHAnsi" w:hAnsiTheme="minorHAnsi" w:cstheme="minorHAnsi"/>
          <w:bCs/>
          <w:color w:val="auto"/>
        </w:rPr>
        <w:t>R</w:t>
      </w:r>
      <w:r w:rsidR="006104CD" w:rsidRPr="002A4037">
        <w:rPr>
          <w:rFonts w:asciiTheme="minorHAnsi" w:hAnsiTheme="minorHAnsi" w:cstheme="minorHAnsi"/>
          <w:bCs/>
          <w:color w:val="auto"/>
        </w:rPr>
        <w:t xml:space="preserve">inger’s </w:t>
      </w:r>
      <w:r w:rsidRPr="002A4037">
        <w:rPr>
          <w:rFonts w:asciiTheme="minorHAnsi" w:hAnsiTheme="minorHAnsi" w:cstheme="minorHAnsi"/>
          <w:bCs/>
          <w:color w:val="auto"/>
        </w:rPr>
        <w:t>lactate on</w:t>
      </w:r>
      <w:r w:rsidR="00F44351" w:rsidRPr="002A4037">
        <w:rPr>
          <w:rFonts w:asciiTheme="minorHAnsi" w:hAnsiTheme="minorHAnsi" w:cstheme="minorHAnsi"/>
          <w:bCs/>
          <w:color w:val="auto"/>
        </w:rPr>
        <w:t>to</w:t>
      </w:r>
      <w:r w:rsidRPr="002A4037">
        <w:rPr>
          <w:rFonts w:asciiTheme="minorHAnsi" w:hAnsiTheme="minorHAnsi" w:cstheme="minorHAnsi"/>
          <w:bCs/>
          <w:color w:val="auto"/>
        </w:rPr>
        <w:t xml:space="preserve"> the liver surface.</w:t>
      </w:r>
    </w:p>
    <w:p w14:paraId="4286A519"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12A70B9B" w14:textId="5D19FA3F" w:rsidR="00753960" w:rsidRPr="002A4037" w:rsidRDefault="00E06418"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C</w:t>
      </w:r>
      <w:r w:rsidR="00770661" w:rsidRPr="002A4037">
        <w:rPr>
          <w:rFonts w:asciiTheme="minorHAnsi" w:hAnsiTheme="minorHAnsi" w:cstheme="minorHAnsi"/>
          <w:bCs/>
          <w:color w:val="auto"/>
        </w:rPr>
        <w:t>ut the PV trunk below the splenic vein</w:t>
      </w:r>
      <w:r w:rsidRPr="002A4037">
        <w:rPr>
          <w:rFonts w:asciiTheme="minorHAnsi" w:hAnsiTheme="minorHAnsi" w:cstheme="minorHAnsi"/>
          <w:bCs/>
          <w:color w:val="auto"/>
        </w:rPr>
        <w:t xml:space="preserve"> after the flush</w:t>
      </w:r>
      <w:r w:rsidR="00770661" w:rsidRPr="002A4037">
        <w:rPr>
          <w:rFonts w:asciiTheme="minorHAnsi" w:hAnsiTheme="minorHAnsi" w:cstheme="minorHAnsi"/>
          <w:bCs/>
          <w:color w:val="auto"/>
        </w:rPr>
        <w:t xml:space="preserve">. Cut the IHVC just above the left renal vein. Cut the SHVC </w:t>
      </w:r>
      <w:r w:rsidR="007D07D3" w:rsidRPr="002A4037">
        <w:rPr>
          <w:rFonts w:asciiTheme="minorHAnsi" w:hAnsiTheme="minorHAnsi" w:cstheme="minorHAnsi"/>
          <w:bCs/>
          <w:color w:val="auto"/>
        </w:rPr>
        <w:t xml:space="preserve">directly adjacent to </w:t>
      </w:r>
      <w:r w:rsidR="006104CD" w:rsidRPr="002A4037">
        <w:rPr>
          <w:rFonts w:asciiTheme="minorHAnsi" w:hAnsiTheme="minorHAnsi" w:cstheme="minorHAnsi"/>
          <w:bCs/>
          <w:color w:val="auto"/>
        </w:rPr>
        <w:t xml:space="preserve">the </w:t>
      </w:r>
      <w:r w:rsidR="00770661" w:rsidRPr="002A4037">
        <w:rPr>
          <w:rFonts w:asciiTheme="minorHAnsi" w:hAnsiTheme="minorHAnsi" w:cstheme="minorHAnsi"/>
          <w:bCs/>
          <w:color w:val="auto"/>
        </w:rPr>
        <w:t xml:space="preserve">diaphragm. </w:t>
      </w:r>
    </w:p>
    <w:p w14:paraId="4E02E300" w14:textId="77777777" w:rsidR="00753960" w:rsidRPr="002A4037" w:rsidRDefault="00753960" w:rsidP="00370BE1">
      <w:pPr>
        <w:pStyle w:val="NormalWeb"/>
        <w:spacing w:before="0" w:beforeAutospacing="0" w:after="0" w:afterAutospacing="0"/>
        <w:jc w:val="left"/>
        <w:rPr>
          <w:rFonts w:asciiTheme="minorHAnsi" w:hAnsiTheme="minorHAnsi" w:cstheme="minorHAnsi"/>
          <w:bCs/>
          <w:color w:val="auto"/>
        </w:rPr>
      </w:pPr>
    </w:p>
    <w:p w14:paraId="427896CF" w14:textId="7855AFC1"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Cut the ligament</w:t>
      </w:r>
      <w:r w:rsidR="00F44351" w:rsidRPr="002A4037">
        <w:rPr>
          <w:rFonts w:asciiTheme="minorHAnsi" w:hAnsiTheme="minorHAnsi" w:cstheme="minorHAnsi"/>
          <w:bCs/>
          <w:color w:val="auto"/>
        </w:rPr>
        <w:t>s</w:t>
      </w:r>
      <w:r w:rsidRPr="002A4037">
        <w:rPr>
          <w:rFonts w:asciiTheme="minorHAnsi" w:hAnsiTheme="minorHAnsi" w:cstheme="minorHAnsi"/>
          <w:bCs/>
          <w:color w:val="auto"/>
        </w:rPr>
        <w:t xml:space="preserve"> and connective tissue between the liver and</w:t>
      </w:r>
      <w:r w:rsidR="00241957">
        <w:rPr>
          <w:rFonts w:asciiTheme="minorHAnsi" w:hAnsiTheme="minorHAnsi" w:cstheme="minorHAnsi"/>
          <w:bCs/>
          <w:color w:val="auto"/>
        </w:rPr>
        <w:t xml:space="preserve"> </w:t>
      </w:r>
      <w:r w:rsidRPr="002A4037">
        <w:rPr>
          <w:rFonts w:asciiTheme="minorHAnsi" w:hAnsiTheme="minorHAnsi" w:cstheme="minorHAnsi"/>
          <w:bCs/>
          <w:color w:val="auto"/>
        </w:rPr>
        <w:t>retroperitoneum.</w:t>
      </w:r>
    </w:p>
    <w:p w14:paraId="273E5E2A"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1EAF385E" w14:textId="2AAFF4A6"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w:t>
      </w:r>
      <w:r w:rsidR="00753960" w:rsidRPr="002A4037">
        <w:rPr>
          <w:rFonts w:asciiTheme="minorHAnsi" w:hAnsiTheme="minorHAnsi" w:cstheme="minorHAnsi"/>
          <w:bCs/>
          <w:color w:val="auto"/>
        </w:rPr>
        <w:t xml:space="preserve">Ensure that there </w:t>
      </w:r>
      <w:r w:rsidR="00241957">
        <w:rPr>
          <w:rFonts w:asciiTheme="minorHAnsi" w:hAnsiTheme="minorHAnsi" w:cstheme="minorHAnsi"/>
          <w:bCs/>
          <w:color w:val="auto"/>
        </w:rPr>
        <w:t>are</w:t>
      </w:r>
      <w:r w:rsidR="00753960" w:rsidRPr="002A4037">
        <w:rPr>
          <w:rFonts w:asciiTheme="minorHAnsi" w:hAnsiTheme="minorHAnsi" w:cstheme="minorHAnsi"/>
          <w:bCs/>
          <w:color w:val="auto"/>
        </w:rPr>
        <w:t xml:space="preserve"> </w:t>
      </w:r>
      <w:proofErr w:type="gramStart"/>
      <w:r w:rsidR="00241957">
        <w:rPr>
          <w:rFonts w:asciiTheme="minorHAnsi" w:hAnsiTheme="minorHAnsi" w:cstheme="minorHAnsi"/>
          <w:bCs/>
          <w:color w:val="auto"/>
        </w:rPr>
        <w:t>sufficient</w:t>
      </w:r>
      <w:proofErr w:type="gramEnd"/>
      <w:r w:rsidR="00753960" w:rsidRPr="002A4037">
        <w:rPr>
          <w:rFonts w:asciiTheme="minorHAnsi" w:hAnsiTheme="minorHAnsi" w:cstheme="minorHAnsi"/>
          <w:bCs/>
          <w:color w:val="auto"/>
        </w:rPr>
        <w:t xml:space="preserve"> length</w:t>
      </w:r>
      <w:r w:rsidR="00241957">
        <w:rPr>
          <w:rFonts w:asciiTheme="minorHAnsi" w:hAnsiTheme="minorHAnsi" w:cstheme="minorHAnsi"/>
          <w:bCs/>
          <w:color w:val="auto"/>
        </w:rPr>
        <w:t>s</w:t>
      </w:r>
      <w:r w:rsidR="00753960" w:rsidRPr="002A4037">
        <w:rPr>
          <w:rFonts w:asciiTheme="minorHAnsi" w:hAnsiTheme="minorHAnsi" w:cstheme="minorHAnsi"/>
          <w:bCs/>
          <w:color w:val="auto"/>
        </w:rPr>
        <w:t xml:space="preserve"> </w:t>
      </w:r>
      <w:r w:rsidR="00241957">
        <w:rPr>
          <w:rFonts w:asciiTheme="minorHAnsi" w:hAnsiTheme="minorHAnsi" w:cstheme="minorHAnsi"/>
          <w:bCs/>
          <w:color w:val="auto"/>
        </w:rPr>
        <w:t>of</w:t>
      </w:r>
      <w:r w:rsidR="00F44351" w:rsidRPr="002A4037">
        <w:rPr>
          <w:rFonts w:asciiTheme="minorHAnsi" w:hAnsiTheme="minorHAnsi" w:cstheme="minorHAnsi"/>
          <w:bCs/>
          <w:color w:val="auto"/>
        </w:rPr>
        <w:t xml:space="preserve"> </w:t>
      </w:r>
      <w:r w:rsidR="00753960" w:rsidRPr="002A4037">
        <w:rPr>
          <w:rFonts w:asciiTheme="minorHAnsi" w:hAnsiTheme="minorHAnsi" w:cstheme="minorHAnsi"/>
          <w:bCs/>
          <w:color w:val="auto"/>
        </w:rPr>
        <w:t xml:space="preserve">the </w:t>
      </w:r>
      <w:r w:rsidR="0096727B" w:rsidRPr="002A4037">
        <w:rPr>
          <w:rFonts w:asciiTheme="minorHAnsi" w:hAnsiTheme="minorHAnsi" w:cstheme="minorHAnsi"/>
          <w:bCs/>
          <w:color w:val="auto"/>
        </w:rPr>
        <w:t xml:space="preserve">anterior and posterior </w:t>
      </w:r>
      <w:r w:rsidR="00753960" w:rsidRPr="002A4037">
        <w:rPr>
          <w:rFonts w:asciiTheme="minorHAnsi" w:hAnsiTheme="minorHAnsi" w:cstheme="minorHAnsi"/>
          <w:bCs/>
          <w:color w:val="auto"/>
        </w:rPr>
        <w:t>SHVC wall</w:t>
      </w:r>
      <w:r w:rsidR="00F44351" w:rsidRPr="002A4037">
        <w:rPr>
          <w:rFonts w:asciiTheme="minorHAnsi" w:hAnsiTheme="minorHAnsi" w:cstheme="minorHAnsi"/>
          <w:bCs/>
          <w:color w:val="auto"/>
        </w:rPr>
        <w:t>s</w:t>
      </w:r>
      <w:r w:rsidR="0096727B" w:rsidRPr="002A4037">
        <w:rPr>
          <w:rFonts w:asciiTheme="minorHAnsi" w:hAnsiTheme="minorHAnsi" w:cstheme="minorHAnsi"/>
          <w:bCs/>
          <w:color w:val="auto"/>
        </w:rPr>
        <w:t xml:space="preserve"> </w:t>
      </w:r>
      <w:r w:rsidR="00753960" w:rsidRPr="002A4037">
        <w:rPr>
          <w:rFonts w:asciiTheme="minorHAnsi" w:hAnsiTheme="minorHAnsi" w:cstheme="minorHAnsi"/>
          <w:bCs/>
          <w:color w:val="auto"/>
        </w:rPr>
        <w:t xml:space="preserve">to </w:t>
      </w:r>
      <w:r w:rsidR="00F44351" w:rsidRPr="002A4037">
        <w:rPr>
          <w:rFonts w:asciiTheme="minorHAnsi" w:hAnsiTheme="minorHAnsi" w:cstheme="minorHAnsi"/>
          <w:bCs/>
          <w:color w:val="auto"/>
        </w:rPr>
        <w:t xml:space="preserve">facilitate </w:t>
      </w:r>
      <w:r w:rsidR="00753960" w:rsidRPr="002A4037">
        <w:rPr>
          <w:rFonts w:asciiTheme="minorHAnsi" w:hAnsiTheme="minorHAnsi" w:cstheme="minorHAnsi"/>
          <w:bCs/>
          <w:color w:val="auto"/>
        </w:rPr>
        <w:t xml:space="preserve">the upper </w:t>
      </w:r>
      <w:proofErr w:type="spellStart"/>
      <w:r w:rsidR="00753960" w:rsidRPr="002A4037">
        <w:rPr>
          <w:rFonts w:asciiTheme="minorHAnsi" w:hAnsiTheme="minorHAnsi" w:cstheme="minorHAnsi"/>
          <w:bCs/>
          <w:color w:val="auto"/>
        </w:rPr>
        <w:t>caval</w:t>
      </w:r>
      <w:proofErr w:type="spellEnd"/>
      <w:r w:rsidR="00753960" w:rsidRPr="002A4037">
        <w:rPr>
          <w:rFonts w:asciiTheme="minorHAnsi" w:hAnsiTheme="minorHAnsi" w:cstheme="minorHAnsi"/>
          <w:bCs/>
          <w:color w:val="auto"/>
        </w:rPr>
        <w:t xml:space="preserve"> anastomosis. </w:t>
      </w:r>
      <w:r w:rsidR="00F44351" w:rsidRPr="002A4037">
        <w:rPr>
          <w:rFonts w:asciiTheme="minorHAnsi" w:hAnsiTheme="minorHAnsi" w:cstheme="minorHAnsi"/>
          <w:bCs/>
          <w:color w:val="auto"/>
        </w:rPr>
        <w:t>I</w:t>
      </w:r>
      <w:r w:rsidR="00753960" w:rsidRPr="002A4037">
        <w:rPr>
          <w:rFonts w:asciiTheme="minorHAnsi" w:hAnsiTheme="minorHAnsi" w:cstheme="minorHAnsi"/>
          <w:bCs/>
          <w:color w:val="auto"/>
        </w:rPr>
        <w:t>t is crucial to</w:t>
      </w:r>
      <w:r w:rsidR="0096727B" w:rsidRPr="002A4037">
        <w:rPr>
          <w:rFonts w:asciiTheme="minorHAnsi" w:hAnsiTheme="minorHAnsi" w:cstheme="minorHAnsi"/>
          <w:bCs/>
          <w:color w:val="auto"/>
        </w:rPr>
        <w:t xml:space="preserve"> cut</w:t>
      </w:r>
      <w:r w:rsidR="00753960" w:rsidRPr="002A4037">
        <w:rPr>
          <w:rFonts w:asciiTheme="minorHAnsi" w:hAnsiTheme="minorHAnsi" w:cstheme="minorHAnsi"/>
          <w:bCs/>
          <w:color w:val="auto"/>
        </w:rPr>
        <w:t xml:space="preserve"> </w:t>
      </w:r>
      <w:r w:rsidR="0096727B" w:rsidRPr="002A4037">
        <w:rPr>
          <w:rFonts w:asciiTheme="minorHAnsi" w:hAnsiTheme="minorHAnsi" w:cstheme="minorHAnsi"/>
          <w:bCs/>
          <w:color w:val="auto"/>
        </w:rPr>
        <w:t xml:space="preserve">immediately adjacent to the diaphragm to retain as much length as possible. </w:t>
      </w:r>
    </w:p>
    <w:p w14:paraId="43123016"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2BCB8FD7" w14:textId="3B495F9B" w:rsidR="00770661" w:rsidRPr="002A4037" w:rsidRDefault="00F44351"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 xml:space="preserve">After the </w:t>
      </w:r>
      <w:r w:rsidR="00191A01" w:rsidRPr="002A4037">
        <w:rPr>
          <w:rFonts w:asciiTheme="minorHAnsi" w:hAnsiTheme="minorHAnsi" w:cstheme="minorHAnsi"/>
          <w:bCs/>
          <w:color w:val="auto"/>
        </w:rPr>
        <w:t xml:space="preserve">liver has been removed from the abdomen, quickly place it </w:t>
      </w:r>
      <w:r w:rsidR="00770661" w:rsidRPr="002A4037">
        <w:rPr>
          <w:rFonts w:asciiTheme="minorHAnsi" w:hAnsiTheme="minorHAnsi" w:cstheme="minorHAnsi"/>
          <w:bCs/>
          <w:color w:val="auto"/>
        </w:rPr>
        <w:t>into a dish filled with 4</w:t>
      </w:r>
      <w:r w:rsidR="00241957">
        <w:rPr>
          <w:rFonts w:asciiTheme="minorHAnsi" w:hAnsiTheme="minorHAnsi" w:cstheme="minorHAnsi"/>
          <w:bCs/>
          <w:color w:val="auto"/>
        </w:rPr>
        <w:t xml:space="preserve"> </w:t>
      </w:r>
      <w:r w:rsidR="00770661" w:rsidRPr="002A4037">
        <w:rPr>
          <w:rFonts w:asciiTheme="minorHAnsi" w:hAnsiTheme="minorHAnsi" w:cstheme="minorHAnsi"/>
          <w:bCs/>
          <w:color w:val="auto"/>
        </w:rPr>
        <w:t xml:space="preserve">°C </w:t>
      </w:r>
      <w:r w:rsidR="00163643" w:rsidRPr="002A4037">
        <w:rPr>
          <w:rFonts w:asciiTheme="minorHAnsi" w:hAnsiTheme="minorHAnsi" w:cstheme="minorHAnsi"/>
          <w:bCs/>
          <w:color w:val="auto"/>
        </w:rPr>
        <w:t>R</w:t>
      </w:r>
      <w:r w:rsidR="00770661" w:rsidRPr="002A4037">
        <w:rPr>
          <w:rFonts w:asciiTheme="minorHAnsi" w:hAnsiTheme="minorHAnsi" w:cstheme="minorHAnsi"/>
          <w:bCs/>
          <w:color w:val="auto"/>
        </w:rPr>
        <w:t>inger</w:t>
      </w:r>
      <w:r w:rsidR="00C670C1" w:rsidRPr="002A4037">
        <w:rPr>
          <w:rFonts w:asciiTheme="minorHAnsi" w:hAnsiTheme="minorHAnsi" w:cstheme="minorHAnsi"/>
          <w:bCs/>
          <w:color w:val="auto"/>
        </w:rPr>
        <w:t>’s</w:t>
      </w:r>
      <w:r w:rsidR="0096727B" w:rsidRPr="002A4037">
        <w:rPr>
          <w:rFonts w:asciiTheme="minorHAnsi" w:hAnsiTheme="minorHAnsi" w:cstheme="minorHAnsi"/>
          <w:bCs/>
          <w:color w:val="auto"/>
        </w:rPr>
        <w:t xml:space="preserve"> lactate</w:t>
      </w:r>
      <w:r w:rsidR="00C670C1" w:rsidRPr="002A4037">
        <w:rPr>
          <w:rFonts w:asciiTheme="minorHAnsi" w:hAnsiTheme="minorHAnsi" w:cstheme="minorHAnsi"/>
          <w:bCs/>
          <w:color w:val="auto"/>
        </w:rPr>
        <w:t xml:space="preserve"> solution</w:t>
      </w:r>
      <w:r w:rsidR="00191A01" w:rsidRPr="002A4037">
        <w:rPr>
          <w:rFonts w:asciiTheme="minorHAnsi" w:hAnsiTheme="minorHAnsi" w:cstheme="minorHAnsi"/>
          <w:bCs/>
          <w:color w:val="auto"/>
        </w:rPr>
        <w:t xml:space="preserve">. </w:t>
      </w:r>
      <w:r w:rsidR="007D07D3" w:rsidRPr="002A4037">
        <w:rPr>
          <w:rFonts w:asciiTheme="minorHAnsi" w:hAnsiTheme="minorHAnsi" w:cstheme="minorHAnsi"/>
          <w:bCs/>
          <w:color w:val="auto"/>
        </w:rPr>
        <w:t xml:space="preserve">Place </w:t>
      </w:r>
      <w:r w:rsidR="00241957">
        <w:rPr>
          <w:rFonts w:asciiTheme="minorHAnsi" w:hAnsiTheme="minorHAnsi" w:cstheme="minorHAnsi"/>
          <w:bCs/>
          <w:color w:val="auto"/>
        </w:rPr>
        <w:t xml:space="preserve">the </w:t>
      </w:r>
      <w:r w:rsidR="007D07D3" w:rsidRPr="002A4037">
        <w:rPr>
          <w:rFonts w:asciiTheme="minorHAnsi" w:hAnsiTheme="minorHAnsi" w:cstheme="minorHAnsi"/>
          <w:bCs/>
          <w:color w:val="auto"/>
        </w:rPr>
        <w:t xml:space="preserve">dish on top of an ice pad to maintain </w:t>
      </w:r>
      <w:r w:rsidR="00241957">
        <w:rPr>
          <w:rFonts w:asciiTheme="minorHAnsi" w:hAnsiTheme="minorHAnsi" w:cstheme="minorHAnsi"/>
          <w:bCs/>
          <w:color w:val="auto"/>
        </w:rPr>
        <w:t xml:space="preserve">a </w:t>
      </w:r>
      <w:r w:rsidR="007D07D3" w:rsidRPr="002A4037">
        <w:rPr>
          <w:rFonts w:asciiTheme="minorHAnsi" w:hAnsiTheme="minorHAnsi" w:cstheme="minorHAnsi"/>
          <w:bCs/>
          <w:color w:val="auto"/>
        </w:rPr>
        <w:t>cold temperature</w:t>
      </w:r>
      <w:r w:rsidR="00C670C1" w:rsidRPr="002A4037">
        <w:rPr>
          <w:rFonts w:asciiTheme="minorHAnsi" w:hAnsiTheme="minorHAnsi" w:cstheme="minorHAnsi"/>
          <w:bCs/>
          <w:color w:val="auto"/>
        </w:rPr>
        <w:t>.</w:t>
      </w:r>
      <w:r w:rsidR="001C71AC" w:rsidRPr="002A4037">
        <w:rPr>
          <w:rFonts w:asciiTheme="minorHAnsi" w:hAnsiTheme="minorHAnsi" w:cstheme="minorHAnsi"/>
          <w:bCs/>
          <w:color w:val="auto"/>
        </w:rPr>
        <w:t xml:space="preserve"> </w:t>
      </w:r>
    </w:p>
    <w:p w14:paraId="3B59E866"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03355ADD" w14:textId="1A7C540D"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 xml:space="preserve">Discard the </w:t>
      </w:r>
      <w:r w:rsidR="001C71AC" w:rsidRPr="002A4037">
        <w:rPr>
          <w:rFonts w:asciiTheme="minorHAnsi" w:hAnsiTheme="minorHAnsi" w:cstheme="minorHAnsi"/>
          <w:bCs/>
          <w:color w:val="auto"/>
        </w:rPr>
        <w:t>donor rat’s remains</w:t>
      </w:r>
      <w:r w:rsidR="00191A01" w:rsidRPr="002A4037">
        <w:rPr>
          <w:rFonts w:asciiTheme="minorHAnsi" w:hAnsiTheme="minorHAnsi" w:cstheme="minorHAnsi"/>
          <w:bCs/>
          <w:color w:val="auto"/>
        </w:rPr>
        <w:t>,</w:t>
      </w:r>
      <w:r w:rsidR="0073728F" w:rsidRPr="002A4037">
        <w:rPr>
          <w:rFonts w:asciiTheme="minorHAnsi" w:hAnsiTheme="minorHAnsi" w:cstheme="minorHAnsi"/>
          <w:bCs/>
          <w:color w:val="auto"/>
        </w:rPr>
        <w:t xml:space="preserve"> following </w:t>
      </w:r>
      <w:r w:rsidRPr="002A4037">
        <w:rPr>
          <w:rFonts w:asciiTheme="minorHAnsi" w:hAnsiTheme="minorHAnsi" w:cstheme="minorHAnsi"/>
          <w:bCs/>
          <w:color w:val="auto"/>
        </w:rPr>
        <w:t>institutional guidelines.</w:t>
      </w:r>
    </w:p>
    <w:p w14:paraId="30EB808A"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55AF0713" w14:textId="45B539D5" w:rsidR="00770661" w:rsidRPr="002A4037" w:rsidRDefault="00770661" w:rsidP="00370BE1">
      <w:pPr>
        <w:pStyle w:val="NormalWeb"/>
        <w:numPr>
          <w:ilvl w:val="0"/>
          <w:numId w:val="4"/>
        </w:numPr>
        <w:spacing w:before="0" w:beforeAutospacing="0" w:after="0" w:afterAutospacing="0"/>
        <w:contextualSpacing/>
        <w:jc w:val="left"/>
        <w:rPr>
          <w:rFonts w:asciiTheme="minorHAnsi" w:hAnsiTheme="minorHAnsi" w:cstheme="minorHAnsi"/>
          <w:b/>
          <w:color w:val="auto"/>
          <w:highlight w:val="yellow"/>
        </w:rPr>
      </w:pPr>
      <w:r w:rsidRPr="002A4037">
        <w:rPr>
          <w:rFonts w:asciiTheme="minorHAnsi" w:hAnsiTheme="minorHAnsi" w:cstheme="minorHAnsi"/>
          <w:b/>
          <w:color w:val="auto"/>
          <w:highlight w:val="yellow"/>
        </w:rPr>
        <w:t xml:space="preserve">Donor </w:t>
      </w:r>
      <w:r w:rsidR="00241957">
        <w:rPr>
          <w:rFonts w:asciiTheme="minorHAnsi" w:hAnsiTheme="minorHAnsi" w:cstheme="minorHAnsi"/>
          <w:b/>
          <w:color w:val="auto"/>
          <w:highlight w:val="yellow"/>
        </w:rPr>
        <w:t>r</w:t>
      </w:r>
      <w:r w:rsidRPr="002A4037">
        <w:rPr>
          <w:rFonts w:asciiTheme="minorHAnsi" w:hAnsiTheme="minorHAnsi" w:cstheme="minorHAnsi"/>
          <w:b/>
          <w:color w:val="auto"/>
          <w:highlight w:val="yellow"/>
        </w:rPr>
        <w:t xml:space="preserve">at </w:t>
      </w:r>
      <w:r w:rsidR="00241957">
        <w:rPr>
          <w:rFonts w:asciiTheme="minorHAnsi" w:hAnsiTheme="minorHAnsi" w:cstheme="minorHAnsi"/>
          <w:b/>
          <w:color w:val="auto"/>
          <w:highlight w:val="yellow"/>
        </w:rPr>
        <w:t>l</w:t>
      </w:r>
      <w:r w:rsidRPr="002A4037">
        <w:rPr>
          <w:rFonts w:asciiTheme="minorHAnsi" w:hAnsiTheme="minorHAnsi" w:cstheme="minorHAnsi"/>
          <w:b/>
          <w:color w:val="auto"/>
          <w:highlight w:val="yellow"/>
        </w:rPr>
        <w:t xml:space="preserve">iver </w:t>
      </w:r>
      <w:r w:rsidR="00241957">
        <w:rPr>
          <w:rFonts w:asciiTheme="minorHAnsi" w:hAnsiTheme="minorHAnsi" w:cstheme="minorHAnsi"/>
          <w:b/>
          <w:color w:val="auto"/>
          <w:highlight w:val="yellow"/>
        </w:rPr>
        <w:t>p</w:t>
      </w:r>
      <w:r w:rsidRPr="002A4037">
        <w:rPr>
          <w:rFonts w:asciiTheme="minorHAnsi" w:hAnsiTheme="minorHAnsi" w:cstheme="minorHAnsi"/>
          <w:b/>
          <w:color w:val="auto"/>
          <w:highlight w:val="yellow"/>
        </w:rPr>
        <w:t xml:space="preserve">reparation </w:t>
      </w:r>
      <w:r w:rsidR="00917E15" w:rsidRPr="002A4037">
        <w:rPr>
          <w:rFonts w:asciiTheme="minorHAnsi" w:hAnsiTheme="minorHAnsi" w:cstheme="minorHAnsi"/>
          <w:b/>
          <w:color w:val="auto"/>
          <w:highlight w:val="yellow"/>
        </w:rPr>
        <w:t>(“</w:t>
      </w:r>
      <w:r w:rsidR="00241957">
        <w:rPr>
          <w:rFonts w:asciiTheme="minorHAnsi" w:hAnsiTheme="minorHAnsi" w:cstheme="minorHAnsi"/>
          <w:b/>
          <w:color w:val="auto"/>
          <w:highlight w:val="yellow"/>
        </w:rPr>
        <w:t>b</w:t>
      </w:r>
      <w:r w:rsidR="00917E15" w:rsidRPr="002A4037">
        <w:rPr>
          <w:rFonts w:asciiTheme="minorHAnsi" w:hAnsiTheme="minorHAnsi" w:cstheme="minorHAnsi"/>
          <w:b/>
          <w:color w:val="auto"/>
          <w:highlight w:val="yellow"/>
        </w:rPr>
        <w:t xml:space="preserve">ack </w:t>
      </w:r>
      <w:r w:rsidR="00241957">
        <w:rPr>
          <w:rFonts w:asciiTheme="minorHAnsi" w:hAnsiTheme="minorHAnsi" w:cstheme="minorHAnsi"/>
          <w:b/>
          <w:color w:val="auto"/>
          <w:highlight w:val="yellow"/>
        </w:rPr>
        <w:t>b</w:t>
      </w:r>
      <w:r w:rsidR="00917E15" w:rsidRPr="002A4037">
        <w:rPr>
          <w:rFonts w:asciiTheme="minorHAnsi" w:hAnsiTheme="minorHAnsi" w:cstheme="minorHAnsi"/>
          <w:b/>
          <w:color w:val="auto"/>
          <w:highlight w:val="yellow"/>
        </w:rPr>
        <w:t>ench”)</w:t>
      </w:r>
    </w:p>
    <w:p w14:paraId="36AF45AF"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7D1125FC" w14:textId="1B4ADBD0" w:rsidR="00770661" w:rsidRPr="002A4037" w:rsidRDefault="00E06418"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F</w:t>
      </w:r>
      <w:r w:rsidR="00770661" w:rsidRPr="002A4037">
        <w:rPr>
          <w:rFonts w:asciiTheme="minorHAnsi" w:hAnsiTheme="minorHAnsi" w:cstheme="minorHAnsi"/>
          <w:bCs/>
          <w:color w:val="auto"/>
        </w:rPr>
        <w:t>il</w:t>
      </w:r>
      <w:r w:rsidR="00917E15" w:rsidRPr="002A4037">
        <w:rPr>
          <w:rFonts w:asciiTheme="minorHAnsi" w:hAnsiTheme="minorHAnsi" w:cstheme="minorHAnsi"/>
          <w:bCs/>
          <w:color w:val="auto"/>
        </w:rPr>
        <w:t>l</w:t>
      </w:r>
      <w:r w:rsidR="00770661"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the cold </w:t>
      </w:r>
      <w:r w:rsidR="002A4037" w:rsidRPr="002A4037">
        <w:rPr>
          <w:rFonts w:asciiTheme="minorHAnsi" w:hAnsiTheme="minorHAnsi" w:cstheme="minorHAnsi"/>
          <w:bCs/>
          <w:color w:val="auto"/>
        </w:rPr>
        <w:t>P</w:t>
      </w:r>
      <w:r w:rsidRPr="002A4037">
        <w:rPr>
          <w:rFonts w:asciiTheme="minorHAnsi" w:hAnsiTheme="minorHAnsi" w:cstheme="minorHAnsi"/>
          <w:bCs/>
          <w:color w:val="auto"/>
        </w:rPr>
        <w:t xml:space="preserve">etri dish </w:t>
      </w:r>
      <w:r w:rsidR="00770661" w:rsidRPr="002A4037">
        <w:rPr>
          <w:rFonts w:asciiTheme="minorHAnsi" w:hAnsiTheme="minorHAnsi" w:cstheme="minorHAnsi"/>
          <w:bCs/>
          <w:color w:val="auto"/>
        </w:rPr>
        <w:t xml:space="preserve">with </w:t>
      </w:r>
      <w:r w:rsidR="004A2A2A">
        <w:rPr>
          <w:rFonts w:asciiTheme="minorHAnsi" w:hAnsiTheme="minorHAnsi" w:cstheme="minorHAnsi"/>
          <w:bCs/>
          <w:color w:val="auto"/>
        </w:rPr>
        <w:t xml:space="preserve">a </w:t>
      </w:r>
      <w:proofErr w:type="gramStart"/>
      <w:r w:rsidR="004A2A2A">
        <w:rPr>
          <w:rFonts w:asciiTheme="minorHAnsi" w:hAnsiTheme="minorHAnsi" w:cstheme="minorHAnsi"/>
          <w:bCs/>
          <w:color w:val="auto"/>
        </w:rPr>
        <w:t>sufficient</w:t>
      </w:r>
      <w:proofErr w:type="gramEnd"/>
      <w:r w:rsidR="004A2A2A">
        <w:rPr>
          <w:rFonts w:asciiTheme="minorHAnsi" w:hAnsiTheme="minorHAnsi" w:cstheme="minorHAnsi"/>
          <w:bCs/>
          <w:color w:val="auto"/>
        </w:rPr>
        <w:t xml:space="preserve"> volume of</w:t>
      </w:r>
      <w:r w:rsidR="00C670C1" w:rsidRPr="002A4037">
        <w:rPr>
          <w:rFonts w:asciiTheme="minorHAnsi" w:hAnsiTheme="minorHAnsi" w:cstheme="minorHAnsi"/>
          <w:bCs/>
          <w:color w:val="auto"/>
        </w:rPr>
        <w:t xml:space="preserve"> 4</w:t>
      </w:r>
      <w:r w:rsidR="002A4037" w:rsidRPr="002A4037">
        <w:rPr>
          <w:rFonts w:asciiTheme="minorHAnsi" w:hAnsiTheme="minorHAnsi" w:cstheme="minorHAnsi"/>
          <w:bCs/>
          <w:color w:val="auto"/>
        </w:rPr>
        <w:t xml:space="preserve"> </w:t>
      </w:r>
      <w:r w:rsidR="004A2A2A" w:rsidRPr="002A4037">
        <w:rPr>
          <w:rFonts w:asciiTheme="minorHAnsi" w:hAnsiTheme="minorHAnsi" w:cstheme="minorHAnsi"/>
          <w:bCs/>
          <w:color w:val="auto"/>
        </w:rPr>
        <w:t>°</w:t>
      </w:r>
      <w:r w:rsidR="00C670C1" w:rsidRPr="002A4037">
        <w:rPr>
          <w:rFonts w:asciiTheme="minorHAnsi" w:hAnsiTheme="minorHAnsi" w:cstheme="minorHAnsi"/>
          <w:bCs/>
          <w:color w:val="auto"/>
        </w:rPr>
        <w:t xml:space="preserve">C </w:t>
      </w:r>
      <w:r w:rsidR="00163643" w:rsidRPr="002A4037">
        <w:rPr>
          <w:rFonts w:asciiTheme="minorHAnsi" w:hAnsiTheme="minorHAnsi" w:cstheme="minorHAnsi"/>
          <w:bCs/>
          <w:color w:val="auto"/>
        </w:rPr>
        <w:t>R</w:t>
      </w:r>
      <w:r w:rsidR="00770661" w:rsidRPr="002A4037">
        <w:rPr>
          <w:rFonts w:asciiTheme="minorHAnsi" w:hAnsiTheme="minorHAnsi" w:cstheme="minorHAnsi"/>
          <w:bCs/>
          <w:color w:val="auto"/>
        </w:rPr>
        <w:t xml:space="preserve">inger’s lactate solution to submerge the donor rat liver. </w:t>
      </w:r>
      <w:r w:rsidR="007D07D3" w:rsidRPr="002A4037">
        <w:rPr>
          <w:rFonts w:asciiTheme="minorHAnsi" w:hAnsiTheme="minorHAnsi" w:cstheme="minorHAnsi"/>
          <w:bCs/>
          <w:color w:val="auto"/>
        </w:rPr>
        <w:t>Carefully r</w:t>
      </w:r>
      <w:r w:rsidR="00770661" w:rsidRPr="002A4037">
        <w:rPr>
          <w:rFonts w:asciiTheme="minorHAnsi" w:hAnsiTheme="minorHAnsi" w:cstheme="minorHAnsi"/>
          <w:bCs/>
          <w:color w:val="auto"/>
        </w:rPr>
        <w:t>otate the donor liver floating in the dish</w:t>
      </w:r>
      <w:r w:rsidRPr="002A4037">
        <w:rPr>
          <w:rFonts w:asciiTheme="minorHAnsi" w:hAnsiTheme="minorHAnsi" w:cstheme="minorHAnsi"/>
          <w:bCs/>
          <w:color w:val="auto"/>
        </w:rPr>
        <w:t xml:space="preserve"> carefully</w:t>
      </w:r>
      <w:r w:rsidR="00770661" w:rsidRPr="002A4037">
        <w:rPr>
          <w:rFonts w:asciiTheme="minorHAnsi" w:hAnsiTheme="minorHAnsi" w:cstheme="minorHAnsi"/>
          <w:bCs/>
          <w:color w:val="auto"/>
        </w:rPr>
        <w:t xml:space="preserve"> so that the inferior surface faces upward. Put the cuffs for PV and IHVC</w:t>
      </w:r>
      <w:r w:rsidR="00406F5B" w:rsidRPr="002A4037">
        <w:rPr>
          <w:rFonts w:asciiTheme="minorHAnsi" w:hAnsiTheme="minorHAnsi" w:cstheme="minorHAnsi"/>
          <w:bCs/>
          <w:color w:val="auto"/>
        </w:rPr>
        <w:t xml:space="preserve"> (</w:t>
      </w:r>
      <w:r w:rsidR="00406F5B" w:rsidRPr="002A4037">
        <w:rPr>
          <w:rFonts w:asciiTheme="minorHAnsi" w:hAnsiTheme="minorHAnsi" w:cstheme="minorHAnsi"/>
          <w:b/>
          <w:bCs/>
          <w:color w:val="auto"/>
        </w:rPr>
        <w:t>Supplementary Material 1</w:t>
      </w:r>
      <w:r w:rsidR="004A2A2A">
        <w:rPr>
          <w:rFonts w:asciiTheme="minorHAnsi" w:hAnsiTheme="minorHAnsi" w:cstheme="minorHAnsi"/>
          <w:b/>
          <w:bCs/>
          <w:color w:val="auto"/>
        </w:rPr>
        <w:t xml:space="preserve"> </w:t>
      </w:r>
      <w:r w:rsidR="004A2A2A" w:rsidRPr="00370BE1">
        <w:rPr>
          <w:rFonts w:asciiTheme="minorHAnsi" w:hAnsiTheme="minorHAnsi" w:cstheme="minorHAnsi"/>
          <w:color w:val="auto"/>
        </w:rPr>
        <w:t xml:space="preserve">and </w:t>
      </w:r>
      <w:r w:rsidR="004A2A2A">
        <w:rPr>
          <w:rFonts w:asciiTheme="minorHAnsi" w:hAnsiTheme="minorHAnsi" w:cstheme="minorHAnsi"/>
          <w:b/>
          <w:bCs/>
          <w:color w:val="auto"/>
        </w:rPr>
        <w:t>Supplementary Material</w:t>
      </w:r>
      <w:r w:rsidR="00406F5B" w:rsidRPr="002A4037">
        <w:rPr>
          <w:rFonts w:asciiTheme="minorHAnsi" w:hAnsiTheme="minorHAnsi" w:cstheme="minorHAnsi"/>
          <w:b/>
          <w:bCs/>
          <w:color w:val="auto"/>
        </w:rPr>
        <w:t xml:space="preserve"> 2, </w:t>
      </w:r>
      <w:r w:rsidR="00406F5B" w:rsidRPr="002A4037">
        <w:rPr>
          <w:rFonts w:asciiTheme="minorHAnsi" w:hAnsiTheme="minorHAnsi" w:cstheme="minorHAnsi"/>
          <w:bCs/>
          <w:color w:val="auto"/>
        </w:rPr>
        <w:t>respectively)</w:t>
      </w:r>
      <w:r w:rsidR="00770661" w:rsidRPr="002A4037">
        <w:rPr>
          <w:rFonts w:asciiTheme="minorHAnsi" w:hAnsiTheme="minorHAnsi" w:cstheme="minorHAnsi"/>
          <w:bCs/>
          <w:color w:val="auto"/>
        </w:rPr>
        <w:t xml:space="preserve"> into the dish.</w:t>
      </w:r>
    </w:p>
    <w:p w14:paraId="15EB2577"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790915E0" w14:textId="21DF6905"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 xml:space="preserve">Pull the </w:t>
      </w:r>
      <w:r w:rsidR="003747FB" w:rsidRPr="002A4037">
        <w:rPr>
          <w:rFonts w:asciiTheme="minorHAnsi" w:hAnsiTheme="minorHAnsi" w:cstheme="minorHAnsi"/>
          <w:bCs/>
          <w:color w:val="auto"/>
        </w:rPr>
        <w:t>PV</w:t>
      </w:r>
      <w:r w:rsidRPr="002A4037">
        <w:rPr>
          <w:rFonts w:asciiTheme="minorHAnsi" w:hAnsiTheme="minorHAnsi" w:cstheme="minorHAnsi"/>
          <w:bCs/>
          <w:color w:val="auto"/>
        </w:rPr>
        <w:t xml:space="preserve"> through the PV cuff and fold the end of the vein over the cuff. </w:t>
      </w:r>
      <w:r w:rsidR="00917E15" w:rsidRPr="002A4037">
        <w:rPr>
          <w:rFonts w:asciiTheme="minorHAnsi" w:hAnsiTheme="minorHAnsi" w:cstheme="minorHAnsi"/>
          <w:bCs/>
          <w:color w:val="auto"/>
        </w:rPr>
        <w:t>T</w:t>
      </w:r>
      <w:r w:rsidRPr="002A4037">
        <w:rPr>
          <w:rFonts w:asciiTheme="minorHAnsi" w:hAnsiTheme="minorHAnsi" w:cstheme="minorHAnsi"/>
          <w:bCs/>
          <w:color w:val="auto"/>
        </w:rPr>
        <w:t xml:space="preserve">ie </w:t>
      </w:r>
      <w:r w:rsidR="00917E15" w:rsidRPr="002A4037">
        <w:rPr>
          <w:rFonts w:asciiTheme="minorHAnsi" w:hAnsiTheme="minorHAnsi" w:cstheme="minorHAnsi"/>
          <w:bCs/>
          <w:color w:val="auto"/>
        </w:rPr>
        <w:t xml:space="preserve">the PV </w:t>
      </w:r>
      <w:r w:rsidRPr="002A4037">
        <w:rPr>
          <w:rFonts w:asciiTheme="minorHAnsi" w:hAnsiTheme="minorHAnsi" w:cstheme="minorHAnsi"/>
          <w:bCs/>
          <w:color w:val="auto"/>
        </w:rPr>
        <w:t xml:space="preserve">securely around the cuff </w:t>
      </w:r>
      <w:r w:rsidR="00917E15" w:rsidRPr="002A4037">
        <w:rPr>
          <w:rFonts w:asciiTheme="minorHAnsi" w:hAnsiTheme="minorHAnsi" w:cstheme="minorHAnsi"/>
          <w:bCs/>
          <w:color w:val="auto"/>
        </w:rPr>
        <w:t xml:space="preserve">using </w:t>
      </w:r>
      <w:r w:rsidRPr="002A4037">
        <w:rPr>
          <w:rFonts w:asciiTheme="minorHAnsi" w:hAnsiTheme="minorHAnsi" w:cstheme="minorHAnsi"/>
          <w:bCs/>
          <w:color w:val="auto"/>
        </w:rPr>
        <w:t>7-0 silk. Flush the PV with</w:t>
      </w:r>
      <w:r w:rsidR="00917E15" w:rsidRPr="002A4037">
        <w:rPr>
          <w:rFonts w:asciiTheme="minorHAnsi" w:hAnsiTheme="minorHAnsi" w:cstheme="minorHAnsi"/>
          <w:bCs/>
          <w:color w:val="auto"/>
        </w:rPr>
        <w:t xml:space="preserve"> </w:t>
      </w:r>
      <w:r w:rsidRPr="002A4037">
        <w:rPr>
          <w:rFonts w:asciiTheme="minorHAnsi" w:hAnsiTheme="minorHAnsi" w:cstheme="minorHAnsi"/>
          <w:bCs/>
          <w:color w:val="auto"/>
        </w:rPr>
        <w:t>10</w:t>
      </w:r>
      <w:r w:rsidR="002A4037"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mL </w:t>
      </w:r>
      <w:r w:rsidR="00917E15" w:rsidRPr="002A4037">
        <w:rPr>
          <w:rFonts w:asciiTheme="minorHAnsi" w:hAnsiTheme="minorHAnsi" w:cstheme="minorHAnsi"/>
          <w:bCs/>
          <w:color w:val="auto"/>
        </w:rPr>
        <w:t xml:space="preserve">of </w:t>
      </w:r>
      <w:r w:rsidRPr="002A4037">
        <w:rPr>
          <w:rFonts w:asciiTheme="minorHAnsi" w:hAnsiTheme="minorHAnsi" w:cstheme="minorHAnsi"/>
          <w:bCs/>
          <w:color w:val="auto"/>
        </w:rPr>
        <w:t>4</w:t>
      </w:r>
      <w:r w:rsidR="002A4037"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°C </w:t>
      </w:r>
      <w:r w:rsidR="00163643" w:rsidRPr="002A4037">
        <w:rPr>
          <w:rFonts w:asciiTheme="minorHAnsi" w:hAnsiTheme="minorHAnsi" w:cstheme="minorHAnsi"/>
          <w:bCs/>
          <w:color w:val="auto"/>
        </w:rPr>
        <w:t xml:space="preserve">Ringer’s </w:t>
      </w:r>
      <w:r w:rsidRPr="002A4037">
        <w:rPr>
          <w:rFonts w:asciiTheme="minorHAnsi" w:hAnsiTheme="minorHAnsi" w:cstheme="minorHAnsi"/>
          <w:bCs/>
          <w:color w:val="auto"/>
        </w:rPr>
        <w:t>lactate solution.</w:t>
      </w:r>
    </w:p>
    <w:p w14:paraId="6C9935CC"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4CB1C407" w14:textId="4B81B472" w:rsidR="00770661" w:rsidRPr="002A4037" w:rsidRDefault="00C670C1"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R</w:t>
      </w:r>
      <w:r w:rsidR="00770661" w:rsidRPr="002A4037">
        <w:rPr>
          <w:rFonts w:asciiTheme="minorHAnsi" w:hAnsiTheme="minorHAnsi" w:cstheme="minorHAnsi"/>
          <w:bCs/>
          <w:color w:val="auto"/>
        </w:rPr>
        <w:t xml:space="preserve">epeat step </w:t>
      </w:r>
      <w:r w:rsidRPr="002A4037">
        <w:rPr>
          <w:rFonts w:asciiTheme="minorHAnsi" w:hAnsiTheme="minorHAnsi" w:cstheme="minorHAnsi"/>
          <w:bCs/>
          <w:color w:val="auto"/>
        </w:rPr>
        <w:t>3.</w:t>
      </w:r>
      <w:r w:rsidR="00770661" w:rsidRPr="002A4037">
        <w:rPr>
          <w:rFonts w:asciiTheme="minorHAnsi" w:hAnsiTheme="minorHAnsi" w:cstheme="minorHAnsi"/>
          <w:bCs/>
          <w:color w:val="auto"/>
        </w:rPr>
        <w:t xml:space="preserve">2 with the IHVC, without the flush. </w:t>
      </w:r>
      <w:r w:rsidRPr="002A4037">
        <w:rPr>
          <w:rFonts w:asciiTheme="minorHAnsi" w:hAnsiTheme="minorHAnsi" w:cstheme="minorHAnsi"/>
          <w:bCs/>
          <w:color w:val="auto"/>
        </w:rPr>
        <w:t xml:space="preserve"> </w:t>
      </w:r>
    </w:p>
    <w:p w14:paraId="5ABA1031" w14:textId="77777777" w:rsidR="00770661" w:rsidRPr="002A4037" w:rsidRDefault="00770661" w:rsidP="00370BE1">
      <w:pPr>
        <w:pStyle w:val="ListParagraph"/>
        <w:ind w:left="0"/>
        <w:rPr>
          <w:rFonts w:cstheme="minorHAnsi"/>
          <w:bCs/>
        </w:rPr>
      </w:pPr>
    </w:p>
    <w:p w14:paraId="28CD39E2" w14:textId="12CCAFF9" w:rsidR="00E06418" w:rsidRPr="002A4037" w:rsidRDefault="00770661" w:rsidP="00370BE1">
      <w:pPr>
        <w:pStyle w:val="NormalWeb"/>
        <w:numPr>
          <w:ilvl w:val="1"/>
          <w:numId w:val="4"/>
        </w:numPr>
        <w:spacing w:before="0" w:beforeAutospacing="0" w:after="0" w:afterAutospacing="0"/>
        <w:contextualSpacing/>
        <w:jc w:val="left"/>
        <w:rPr>
          <w:rFonts w:asciiTheme="minorHAnsi" w:hAnsiTheme="minorHAnsi"/>
          <w:color w:val="auto"/>
          <w:highlight w:val="yellow"/>
        </w:rPr>
      </w:pPr>
      <w:r w:rsidRPr="002A4037">
        <w:rPr>
          <w:rFonts w:asciiTheme="minorHAnsi" w:hAnsiTheme="minorHAnsi"/>
          <w:color w:val="auto"/>
          <w:highlight w:val="yellow"/>
        </w:rPr>
        <w:t>Remove</w:t>
      </w:r>
      <w:r w:rsidR="00D36C96" w:rsidRPr="002A4037">
        <w:rPr>
          <w:rFonts w:asciiTheme="minorHAnsi" w:hAnsiTheme="minorHAnsi"/>
          <w:color w:val="auto"/>
          <w:highlight w:val="yellow"/>
        </w:rPr>
        <w:t xml:space="preserve"> the</w:t>
      </w:r>
      <w:r w:rsidRPr="002A4037">
        <w:rPr>
          <w:rFonts w:asciiTheme="minorHAnsi" w:hAnsiTheme="minorHAnsi"/>
          <w:color w:val="auto"/>
          <w:highlight w:val="yellow"/>
        </w:rPr>
        <w:t xml:space="preserve"> fat tissue around the celiac trunk. </w:t>
      </w:r>
      <w:r w:rsidR="00E06418" w:rsidRPr="002A4037">
        <w:rPr>
          <w:rFonts w:asciiTheme="minorHAnsi" w:hAnsiTheme="minorHAnsi" w:cstheme="minorHAnsi"/>
          <w:bCs/>
          <w:color w:val="auto"/>
          <w:highlight w:val="yellow"/>
        </w:rPr>
        <w:t>F</w:t>
      </w:r>
      <w:r w:rsidRPr="002A4037">
        <w:rPr>
          <w:rFonts w:asciiTheme="minorHAnsi" w:hAnsiTheme="minorHAnsi" w:cstheme="minorHAnsi"/>
          <w:bCs/>
          <w:color w:val="auto"/>
          <w:highlight w:val="yellow"/>
        </w:rPr>
        <w:t xml:space="preserve">orm </w:t>
      </w:r>
      <w:r w:rsidR="00462F8E" w:rsidRPr="002A4037">
        <w:rPr>
          <w:rFonts w:asciiTheme="minorHAnsi" w:hAnsiTheme="minorHAnsi" w:cstheme="minorHAnsi"/>
          <w:bCs/>
          <w:color w:val="auto"/>
          <w:highlight w:val="yellow"/>
        </w:rPr>
        <w:t xml:space="preserve">a </w:t>
      </w:r>
      <w:r w:rsidRPr="002A4037">
        <w:rPr>
          <w:rFonts w:asciiTheme="minorHAnsi" w:hAnsiTheme="minorHAnsi" w:cstheme="minorHAnsi"/>
          <w:bCs/>
          <w:color w:val="auto"/>
          <w:highlight w:val="yellow"/>
        </w:rPr>
        <w:t xml:space="preserve">larger </w:t>
      </w:r>
      <w:r w:rsidR="00917E15" w:rsidRPr="002A4037">
        <w:rPr>
          <w:rFonts w:asciiTheme="minorHAnsi" w:hAnsiTheme="minorHAnsi" w:cstheme="minorHAnsi"/>
          <w:bCs/>
          <w:color w:val="auto"/>
          <w:highlight w:val="yellow"/>
        </w:rPr>
        <w:t xml:space="preserve">arterial </w:t>
      </w:r>
      <w:r w:rsidRPr="002A4037">
        <w:rPr>
          <w:rFonts w:asciiTheme="minorHAnsi" w:hAnsiTheme="minorHAnsi" w:cstheme="minorHAnsi"/>
          <w:bCs/>
          <w:color w:val="auto"/>
          <w:highlight w:val="yellow"/>
        </w:rPr>
        <w:t>sleeve</w:t>
      </w:r>
      <w:r w:rsidR="00462F8E" w:rsidRPr="002A4037">
        <w:rPr>
          <w:rFonts w:asciiTheme="minorHAnsi" w:hAnsiTheme="minorHAnsi" w:cstheme="minorHAnsi"/>
          <w:bCs/>
          <w:color w:val="auto"/>
          <w:highlight w:val="yellow"/>
        </w:rPr>
        <w:t xml:space="preserve"> </w:t>
      </w:r>
      <w:r w:rsidR="00A46683" w:rsidRPr="002A4037">
        <w:rPr>
          <w:rFonts w:asciiTheme="minorHAnsi" w:hAnsiTheme="minorHAnsi" w:cstheme="minorHAnsi"/>
          <w:bCs/>
          <w:color w:val="auto"/>
          <w:highlight w:val="yellow"/>
        </w:rPr>
        <w:t xml:space="preserve">cuff </w:t>
      </w:r>
      <w:r w:rsidR="00E06418" w:rsidRPr="002A4037">
        <w:rPr>
          <w:rFonts w:asciiTheme="minorHAnsi" w:hAnsiTheme="minorHAnsi" w:cstheme="minorHAnsi"/>
          <w:bCs/>
          <w:color w:val="auto"/>
          <w:highlight w:val="yellow"/>
        </w:rPr>
        <w:t>by cutting open the</w:t>
      </w:r>
      <w:r w:rsidR="00E06418" w:rsidRPr="002A4037">
        <w:rPr>
          <w:rFonts w:asciiTheme="minorHAnsi" w:hAnsiTheme="minorHAnsi"/>
          <w:color w:val="auto"/>
          <w:highlight w:val="yellow"/>
        </w:rPr>
        <w:t xml:space="preserve"> bifurcation of </w:t>
      </w:r>
      <w:r w:rsidR="004A2A2A">
        <w:rPr>
          <w:rFonts w:asciiTheme="minorHAnsi" w:hAnsiTheme="minorHAnsi"/>
          <w:color w:val="auto"/>
          <w:highlight w:val="yellow"/>
        </w:rPr>
        <w:t xml:space="preserve">the </w:t>
      </w:r>
      <w:r w:rsidR="00E06418" w:rsidRPr="002A4037">
        <w:rPr>
          <w:rFonts w:asciiTheme="minorHAnsi" w:hAnsiTheme="minorHAnsi"/>
          <w:color w:val="auto"/>
          <w:highlight w:val="yellow"/>
        </w:rPr>
        <w:t xml:space="preserve">celiac trunk, splenic artery, and left gastric artery </w:t>
      </w:r>
      <w:r w:rsidR="00462F8E" w:rsidRPr="002A4037">
        <w:rPr>
          <w:rFonts w:asciiTheme="minorHAnsi" w:hAnsiTheme="minorHAnsi"/>
          <w:color w:val="auto"/>
          <w:highlight w:val="yellow"/>
        </w:rPr>
        <w:t>(</w:t>
      </w:r>
      <w:r w:rsidR="00462F8E"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2</w:t>
      </w:r>
      <w:r w:rsidR="00462F8E" w:rsidRPr="002A4037">
        <w:rPr>
          <w:rFonts w:asciiTheme="minorHAnsi" w:hAnsiTheme="minorHAnsi"/>
          <w:b/>
          <w:color w:val="auto"/>
          <w:highlight w:val="yellow"/>
        </w:rPr>
        <w:t>A</w:t>
      </w:r>
      <w:r w:rsidR="00462F8E" w:rsidRPr="002A4037">
        <w:rPr>
          <w:rFonts w:asciiTheme="minorHAnsi" w:hAnsiTheme="minorHAnsi"/>
          <w:color w:val="auto"/>
          <w:highlight w:val="yellow"/>
        </w:rPr>
        <w:t>)</w:t>
      </w:r>
      <w:r w:rsidRPr="002A4037">
        <w:rPr>
          <w:rFonts w:asciiTheme="minorHAnsi" w:hAnsiTheme="minorHAnsi"/>
          <w:color w:val="auto"/>
          <w:highlight w:val="yellow"/>
        </w:rPr>
        <w:t xml:space="preserve">. </w:t>
      </w:r>
    </w:p>
    <w:p w14:paraId="7B2B39C9" w14:textId="77777777" w:rsidR="00E06418" w:rsidRPr="002A4037" w:rsidRDefault="00E06418" w:rsidP="00370BE1">
      <w:pPr>
        <w:pStyle w:val="NormalWeb"/>
        <w:spacing w:before="0" w:beforeAutospacing="0" w:after="0" w:afterAutospacing="0"/>
        <w:contextualSpacing/>
        <w:jc w:val="left"/>
        <w:rPr>
          <w:rFonts w:asciiTheme="minorHAnsi" w:hAnsiTheme="minorHAnsi" w:cstheme="minorHAnsi"/>
          <w:bCs/>
          <w:color w:val="auto"/>
          <w:highlight w:val="yellow"/>
        </w:rPr>
      </w:pPr>
    </w:p>
    <w:p w14:paraId="4E299CCC" w14:textId="51879E0D" w:rsidR="00E06418" w:rsidRPr="002A4037" w:rsidRDefault="00E06418" w:rsidP="00370BE1">
      <w:pPr>
        <w:pStyle w:val="NormalWeb"/>
        <w:spacing w:before="0" w:beforeAutospacing="0" w:after="0" w:afterAutospacing="0"/>
        <w:contextualSpacing/>
        <w:jc w:val="left"/>
        <w:rPr>
          <w:rFonts w:asciiTheme="minorHAnsi" w:hAnsiTheme="minorHAnsi"/>
          <w:color w:val="auto"/>
        </w:rPr>
      </w:pPr>
      <w:r w:rsidRPr="002A4037">
        <w:rPr>
          <w:rFonts w:asciiTheme="minorHAnsi" w:hAnsiTheme="minorHAnsi"/>
          <w:color w:val="auto"/>
        </w:rPr>
        <w:t xml:space="preserve">NOTE: It is difficult to insert the </w:t>
      </w:r>
      <w:r w:rsidR="00917E15" w:rsidRPr="002A4037">
        <w:rPr>
          <w:rFonts w:asciiTheme="minorHAnsi" w:hAnsiTheme="minorHAnsi"/>
          <w:color w:val="auto"/>
        </w:rPr>
        <w:t xml:space="preserve">arterial </w:t>
      </w:r>
      <w:r w:rsidRPr="002A4037">
        <w:rPr>
          <w:rFonts w:asciiTheme="minorHAnsi" w:hAnsiTheme="minorHAnsi"/>
          <w:color w:val="auto"/>
        </w:rPr>
        <w:t xml:space="preserve">stent into the common HA. Stretch and straighten the artery out with forceps several times before inserting the stent. Make sure that the bevel of the stent faces </w:t>
      </w:r>
      <w:proofErr w:type="gramStart"/>
      <w:r w:rsidR="002A4037" w:rsidRPr="002A4037">
        <w:rPr>
          <w:rFonts w:asciiTheme="minorHAnsi" w:hAnsiTheme="minorHAnsi"/>
          <w:color w:val="auto"/>
        </w:rPr>
        <w:t>upward</w:t>
      </w:r>
      <w:proofErr w:type="gramEnd"/>
      <w:r w:rsidRPr="002A4037">
        <w:rPr>
          <w:rFonts w:asciiTheme="minorHAnsi" w:hAnsiTheme="minorHAnsi"/>
          <w:color w:val="auto"/>
        </w:rPr>
        <w:t xml:space="preserve"> and that the artery is not twisted (</w:t>
      </w:r>
      <w:r w:rsidRPr="002A4037">
        <w:rPr>
          <w:rFonts w:asciiTheme="minorHAnsi" w:hAnsiTheme="minorHAnsi"/>
          <w:b/>
          <w:color w:val="auto"/>
        </w:rPr>
        <w:t>Figure 2B</w:t>
      </w:r>
      <w:r w:rsidRPr="002A4037">
        <w:rPr>
          <w:rFonts w:asciiTheme="minorHAnsi" w:hAnsiTheme="minorHAnsi"/>
          <w:color w:val="auto"/>
        </w:rPr>
        <w:t xml:space="preserve">). </w:t>
      </w:r>
    </w:p>
    <w:p w14:paraId="72DF5480" w14:textId="77777777" w:rsidR="00E06418" w:rsidRPr="002A4037" w:rsidRDefault="00E06418" w:rsidP="00370BE1">
      <w:pPr>
        <w:pStyle w:val="NormalWeb"/>
        <w:spacing w:before="0" w:beforeAutospacing="0" w:after="0" w:afterAutospacing="0"/>
        <w:contextualSpacing/>
        <w:jc w:val="left"/>
        <w:rPr>
          <w:rFonts w:asciiTheme="minorHAnsi" w:hAnsiTheme="minorHAnsi"/>
          <w:color w:val="auto"/>
          <w:highlight w:val="yellow"/>
        </w:rPr>
      </w:pPr>
    </w:p>
    <w:p w14:paraId="7B235CB0" w14:textId="45A6F67D"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stheme="minorHAnsi"/>
          <w:bCs/>
          <w:color w:val="auto"/>
          <w:highlight w:val="yellow"/>
        </w:rPr>
      </w:pPr>
      <w:r w:rsidRPr="002A4037">
        <w:rPr>
          <w:rFonts w:asciiTheme="minorHAnsi" w:hAnsiTheme="minorHAnsi"/>
          <w:color w:val="auto"/>
          <w:highlight w:val="yellow"/>
        </w:rPr>
        <w:t>Put the 1.5</w:t>
      </w:r>
      <w:r w:rsidR="002A4037" w:rsidRPr="002A4037">
        <w:rPr>
          <w:rFonts w:asciiTheme="minorHAnsi" w:hAnsiTheme="minorHAnsi"/>
          <w:color w:val="auto"/>
          <w:highlight w:val="yellow"/>
        </w:rPr>
        <w:t xml:space="preserve"> </w:t>
      </w:r>
      <w:r w:rsidRPr="002A4037">
        <w:rPr>
          <w:rFonts w:asciiTheme="minorHAnsi" w:hAnsiTheme="minorHAnsi"/>
          <w:color w:val="auto"/>
          <w:highlight w:val="yellow"/>
        </w:rPr>
        <w:t>mm length 24</w:t>
      </w:r>
      <w:r w:rsidR="002A4037" w:rsidRPr="002A4037">
        <w:rPr>
          <w:rFonts w:asciiTheme="minorHAnsi" w:hAnsiTheme="minorHAnsi"/>
          <w:color w:val="auto"/>
          <w:highlight w:val="yellow"/>
        </w:rPr>
        <w:t xml:space="preserve"> </w:t>
      </w:r>
      <w:r w:rsidRPr="002A4037">
        <w:rPr>
          <w:rFonts w:asciiTheme="minorHAnsi" w:hAnsiTheme="minorHAnsi"/>
          <w:color w:val="auto"/>
          <w:highlight w:val="yellow"/>
        </w:rPr>
        <w:t xml:space="preserve">G </w:t>
      </w:r>
      <w:r w:rsidR="00917E15" w:rsidRPr="002A4037">
        <w:rPr>
          <w:rFonts w:asciiTheme="minorHAnsi" w:hAnsiTheme="minorHAnsi"/>
          <w:color w:val="auto"/>
          <w:highlight w:val="yellow"/>
        </w:rPr>
        <w:t xml:space="preserve">arterial </w:t>
      </w:r>
      <w:r w:rsidRPr="002A4037">
        <w:rPr>
          <w:rFonts w:asciiTheme="minorHAnsi" w:hAnsiTheme="minorHAnsi"/>
          <w:color w:val="auto"/>
          <w:highlight w:val="yellow"/>
        </w:rPr>
        <w:t xml:space="preserve">stent into the </w:t>
      </w:r>
      <w:r w:rsidR="00D36C96" w:rsidRPr="002A4037">
        <w:rPr>
          <w:rFonts w:asciiTheme="minorHAnsi" w:hAnsiTheme="minorHAnsi"/>
          <w:color w:val="auto"/>
          <w:highlight w:val="yellow"/>
        </w:rPr>
        <w:t xml:space="preserve">donor </w:t>
      </w:r>
      <w:r w:rsidRPr="002A4037">
        <w:rPr>
          <w:rFonts w:asciiTheme="minorHAnsi" w:hAnsiTheme="minorHAnsi"/>
          <w:color w:val="auto"/>
          <w:highlight w:val="yellow"/>
        </w:rPr>
        <w:t xml:space="preserve">common HA </w:t>
      </w:r>
      <w:r w:rsidR="00A46683" w:rsidRPr="002A4037">
        <w:rPr>
          <w:rFonts w:asciiTheme="minorHAnsi" w:hAnsiTheme="minorHAnsi"/>
          <w:color w:val="auto"/>
          <w:highlight w:val="yellow"/>
        </w:rPr>
        <w:t>via the arterial cuff</w:t>
      </w:r>
      <w:r w:rsidR="00462F8E" w:rsidRPr="002A4037">
        <w:rPr>
          <w:rFonts w:asciiTheme="minorHAnsi" w:hAnsiTheme="minorHAnsi"/>
          <w:color w:val="auto"/>
          <w:highlight w:val="yellow"/>
        </w:rPr>
        <w:t xml:space="preserve">. </w:t>
      </w:r>
      <w:r w:rsidRPr="002A4037">
        <w:rPr>
          <w:rFonts w:asciiTheme="minorHAnsi" w:hAnsiTheme="minorHAnsi"/>
          <w:color w:val="auto"/>
          <w:highlight w:val="yellow"/>
        </w:rPr>
        <w:t xml:space="preserve">Secure the stent with an 8-0 </w:t>
      </w:r>
      <w:r w:rsidR="002A4037" w:rsidRPr="002A4037">
        <w:rPr>
          <w:rFonts w:asciiTheme="minorHAnsi" w:hAnsiTheme="minorHAnsi"/>
          <w:color w:val="auto"/>
          <w:highlight w:val="yellow"/>
        </w:rPr>
        <w:t>polypropylene</w:t>
      </w:r>
      <w:r w:rsidR="00855147" w:rsidRPr="002A4037">
        <w:rPr>
          <w:rFonts w:asciiTheme="minorHAnsi" w:hAnsiTheme="minorHAnsi"/>
          <w:color w:val="auto"/>
          <w:highlight w:val="yellow"/>
        </w:rPr>
        <w:t xml:space="preserve"> </w:t>
      </w:r>
      <w:r w:rsidRPr="002A4037">
        <w:rPr>
          <w:rFonts w:asciiTheme="minorHAnsi" w:hAnsiTheme="minorHAnsi"/>
          <w:color w:val="auto"/>
          <w:highlight w:val="yellow"/>
        </w:rPr>
        <w:t>ligature</w:t>
      </w:r>
      <w:r w:rsidR="00462F8E" w:rsidRPr="002A4037">
        <w:rPr>
          <w:rFonts w:asciiTheme="minorHAnsi" w:hAnsiTheme="minorHAnsi"/>
          <w:color w:val="auto"/>
          <w:highlight w:val="yellow"/>
        </w:rPr>
        <w:t xml:space="preserve"> (</w:t>
      </w:r>
      <w:r w:rsidR="00462F8E"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2</w:t>
      </w:r>
      <w:r w:rsidR="00462F8E" w:rsidRPr="002A4037">
        <w:rPr>
          <w:rFonts w:asciiTheme="minorHAnsi" w:hAnsiTheme="minorHAnsi"/>
          <w:b/>
          <w:color w:val="auto"/>
          <w:highlight w:val="yellow"/>
        </w:rPr>
        <w:t>C</w:t>
      </w:r>
      <w:r w:rsidR="00462F8E" w:rsidRPr="002A4037">
        <w:rPr>
          <w:rFonts w:asciiTheme="minorHAnsi" w:hAnsiTheme="minorHAnsi"/>
          <w:color w:val="auto"/>
          <w:highlight w:val="yellow"/>
        </w:rPr>
        <w:t>)</w:t>
      </w:r>
      <w:r w:rsidR="007720E6" w:rsidRPr="002A4037">
        <w:rPr>
          <w:rFonts w:asciiTheme="minorHAnsi" w:hAnsiTheme="minorHAnsi"/>
          <w:color w:val="auto"/>
          <w:highlight w:val="yellow"/>
        </w:rPr>
        <w:t xml:space="preserve"> and flush the stent with </w:t>
      </w:r>
      <w:r w:rsidR="00163643" w:rsidRPr="002A4037">
        <w:rPr>
          <w:rFonts w:asciiTheme="minorHAnsi" w:hAnsiTheme="minorHAnsi" w:cstheme="minorHAnsi"/>
          <w:bCs/>
          <w:color w:val="auto"/>
          <w:highlight w:val="yellow"/>
        </w:rPr>
        <w:t>R</w:t>
      </w:r>
      <w:r w:rsidR="007720E6" w:rsidRPr="002A4037">
        <w:rPr>
          <w:rFonts w:asciiTheme="minorHAnsi" w:hAnsiTheme="minorHAnsi" w:cstheme="minorHAnsi"/>
          <w:bCs/>
          <w:color w:val="auto"/>
          <w:highlight w:val="yellow"/>
        </w:rPr>
        <w:t>inger’s lactate solution (</w:t>
      </w:r>
      <w:r w:rsidR="007720E6" w:rsidRPr="002A4037">
        <w:rPr>
          <w:rFonts w:asciiTheme="minorHAnsi" w:hAnsiTheme="minorHAnsi" w:cstheme="minorHAnsi"/>
          <w:b/>
          <w:color w:val="auto"/>
          <w:highlight w:val="yellow"/>
        </w:rPr>
        <w:t xml:space="preserve">Figure </w:t>
      </w:r>
      <w:r w:rsidR="007770D2" w:rsidRPr="002A4037">
        <w:rPr>
          <w:rFonts w:asciiTheme="minorHAnsi" w:hAnsiTheme="minorHAnsi" w:cstheme="minorHAnsi"/>
          <w:b/>
          <w:color w:val="auto"/>
          <w:highlight w:val="yellow"/>
        </w:rPr>
        <w:t>2</w:t>
      </w:r>
      <w:r w:rsidR="007720E6" w:rsidRPr="002A4037">
        <w:rPr>
          <w:rFonts w:asciiTheme="minorHAnsi" w:hAnsiTheme="minorHAnsi" w:cstheme="minorHAnsi"/>
          <w:b/>
          <w:color w:val="auto"/>
          <w:highlight w:val="yellow"/>
        </w:rPr>
        <w:t>D</w:t>
      </w:r>
      <w:r w:rsidR="007720E6" w:rsidRPr="002A4037">
        <w:rPr>
          <w:rFonts w:asciiTheme="minorHAnsi" w:hAnsiTheme="minorHAnsi" w:cstheme="minorHAnsi"/>
          <w:bCs/>
          <w:color w:val="auto"/>
          <w:highlight w:val="yellow"/>
        </w:rPr>
        <w:t>)</w:t>
      </w:r>
      <w:r w:rsidR="00462F8E" w:rsidRPr="002A4037">
        <w:rPr>
          <w:rFonts w:asciiTheme="minorHAnsi" w:hAnsiTheme="minorHAnsi" w:cstheme="minorHAnsi"/>
          <w:bCs/>
          <w:color w:val="auto"/>
          <w:highlight w:val="yellow"/>
        </w:rPr>
        <w:t xml:space="preserve">. </w:t>
      </w:r>
    </w:p>
    <w:p w14:paraId="3AAEDC86"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highlight w:val="yellow"/>
        </w:rPr>
      </w:pPr>
    </w:p>
    <w:p w14:paraId="614ECE74" w14:textId="300CA988"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olor w:val="auto"/>
        </w:rPr>
      </w:pPr>
      <w:r w:rsidRPr="002A4037">
        <w:rPr>
          <w:rFonts w:asciiTheme="minorHAnsi" w:hAnsiTheme="minorHAnsi"/>
          <w:color w:val="auto"/>
        </w:rPr>
        <w:t>Position a micro-clamp (4</w:t>
      </w:r>
      <w:r w:rsidR="004A2A2A">
        <w:rPr>
          <w:rFonts w:asciiTheme="minorHAnsi" w:hAnsiTheme="minorHAnsi" w:cstheme="minorHAnsi"/>
          <w:color w:val="auto"/>
        </w:rPr>
        <w:t>–</w:t>
      </w:r>
      <w:r w:rsidRPr="002A4037">
        <w:rPr>
          <w:rFonts w:asciiTheme="minorHAnsi" w:hAnsiTheme="minorHAnsi"/>
          <w:color w:val="auto"/>
        </w:rPr>
        <w:t xml:space="preserve">6 mm </w:t>
      </w:r>
      <w:r w:rsidR="00FD5C03" w:rsidRPr="002A4037">
        <w:rPr>
          <w:rFonts w:asciiTheme="minorHAnsi" w:hAnsiTheme="minorHAnsi"/>
          <w:color w:val="auto"/>
        </w:rPr>
        <w:t xml:space="preserve">in </w:t>
      </w:r>
      <w:r w:rsidRPr="002A4037">
        <w:rPr>
          <w:rFonts w:asciiTheme="minorHAnsi" w:hAnsiTheme="minorHAnsi"/>
          <w:color w:val="auto"/>
        </w:rPr>
        <w:t>length) on</w:t>
      </w:r>
      <w:r w:rsidR="00917E15" w:rsidRPr="002A4037">
        <w:rPr>
          <w:rFonts w:asciiTheme="minorHAnsi" w:hAnsiTheme="minorHAnsi"/>
          <w:color w:val="auto"/>
        </w:rPr>
        <w:t>to</w:t>
      </w:r>
      <w:r w:rsidRPr="002A4037">
        <w:rPr>
          <w:rFonts w:asciiTheme="minorHAnsi" w:hAnsiTheme="minorHAnsi"/>
          <w:color w:val="auto"/>
        </w:rPr>
        <w:t xml:space="preserve"> the proximal IHVC</w:t>
      </w:r>
      <w:r w:rsidR="004A2A2A">
        <w:rPr>
          <w:rFonts w:asciiTheme="minorHAnsi" w:hAnsiTheme="minorHAnsi"/>
          <w:color w:val="auto"/>
        </w:rPr>
        <w:t>, which</w:t>
      </w:r>
      <w:r w:rsidR="00FD5C03" w:rsidRPr="002A4037">
        <w:rPr>
          <w:rFonts w:asciiTheme="minorHAnsi" w:hAnsiTheme="minorHAnsi"/>
          <w:color w:val="auto"/>
        </w:rPr>
        <w:t xml:space="preserve"> is intended to prevent </w:t>
      </w:r>
      <w:r w:rsidRPr="002A4037">
        <w:rPr>
          <w:rFonts w:asciiTheme="minorHAnsi" w:hAnsiTheme="minorHAnsi"/>
          <w:color w:val="auto"/>
        </w:rPr>
        <w:t>blood loss after portal reperfusion and avoid air embolism.</w:t>
      </w:r>
    </w:p>
    <w:p w14:paraId="275326D0"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3C04B7E7" w14:textId="291899FD"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olor w:val="auto"/>
        </w:rPr>
      </w:pPr>
      <w:r w:rsidRPr="002A4037">
        <w:rPr>
          <w:rFonts w:asciiTheme="minorHAnsi" w:hAnsiTheme="minorHAnsi"/>
          <w:color w:val="auto"/>
        </w:rPr>
        <w:t xml:space="preserve">Rotate the liver and expose its superior side. Insert two 8-0 </w:t>
      </w:r>
      <w:r w:rsidR="002A4037" w:rsidRPr="002A4037">
        <w:rPr>
          <w:rFonts w:asciiTheme="minorHAnsi" w:hAnsiTheme="minorHAnsi"/>
          <w:color w:val="auto"/>
        </w:rPr>
        <w:t>polypropylene</w:t>
      </w:r>
      <w:r w:rsidRPr="002A4037">
        <w:rPr>
          <w:rFonts w:asciiTheme="minorHAnsi" w:hAnsiTheme="minorHAnsi"/>
          <w:color w:val="auto"/>
        </w:rPr>
        <w:t xml:space="preserve"> </w:t>
      </w:r>
      <w:r w:rsidR="00685E9F" w:rsidRPr="002A4037">
        <w:rPr>
          <w:rFonts w:asciiTheme="minorHAnsi" w:hAnsiTheme="minorHAnsi"/>
          <w:color w:val="auto"/>
        </w:rPr>
        <w:t xml:space="preserve">taper point </w:t>
      </w:r>
      <w:r w:rsidRPr="002A4037">
        <w:rPr>
          <w:rFonts w:asciiTheme="minorHAnsi" w:hAnsiTheme="minorHAnsi"/>
          <w:color w:val="auto"/>
        </w:rPr>
        <w:t xml:space="preserve">sutures on the </w:t>
      </w:r>
      <w:r w:rsidR="00F91A26" w:rsidRPr="002A4037">
        <w:rPr>
          <w:rFonts w:asciiTheme="minorHAnsi" w:hAnsiTheme="minorHAnsi"/>
          <w:color w:val="auto"/>
        </w:rPr>
        <w:t xml:space="preserve">lateral and medial </w:t>
      </w:r>
      <w:r w:rsidRPr="002A4037">
        <w:rPr>
          <w:rFonts w:asciiTheme="minorHAnsi" w:hAnsiTheme="minorHAnsi"/>
          <w:color w:val="auto"/>
        </w:rPr>
        <w:t>edge</w:t>
      </w:r>
      <w:r w:rsidR="00F91A26" w:rsidRPr="002A4037">
        <w:rPr>
          <w:rFonts w:asciiTheme="minorHAnsi" w:hAnsiTheme="minorHAnsi"/>
          <w:color w:val="auto"/>
        </w:rPr>
        <w:t>s</w:t>
      </w:r>
      <w:r w:rsidRPr="002A4037">
        <w:rPr>
          <w:rFonts w:asciiTheme="minorHAnsi" w:hAnsiTheme="minorHAnsi"/>
          <w:color w:val="auto"/>
        </w:rPr>
        <w:t xml:space="preserve"> of the SHVC</w:t>
      </w:r>
      <w:r w:rsidR="00685E9F" w:rsidRPr="002A4037">
        <w:rPr>
          <w:rFonts w:asciiTheme="minorHAnsi" w:hAnsiTheme="minorHAnsi"/>
          <w:color w:val="auto"/>
        </w:rPr>
        <w:t>.</w:t>
      </w:r>
      <w:r w:rsidRPr="002A4037">
        <w:rPr>
          <w:rFonts w:asciiTheme="minorHAnsi" w:hAnsiTheme="minorHAnsi"/>
          <w:color w:val="auto"/>
        </w:rPr>
        <w:t xml:space="preserve"> </w:t>
      </w:r>
    </w:p>
    <w:p w14:paraId="1C0FF78E"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2B98C5E0" w14:textId="54E7EF86" w:rsidR="00770661" w:rsidRPr="002A4037" w:rsidRDefault="007D07D3"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Keep the liver at</w:t>
      </w:r>
      <w:r w:rsidR="00770661" w:rsidRPr="002A4037">
        <w:rPr>
          <w:rFonts w:asciiTheme="minorHAnsi" w:hAnsiTheme="minorHAnsi" w:cstheme="minorHAnsi"/>
          <w:bCs/>
          <w:color w:val="auto"/>
        </w:rPr>
        <w:t xml:space="preserve"> 4</w:t>
      </w:r>
      <w:r w:rsidR="002A4037"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 xml:space="preserve">°C </w:t>
      </w:r>
      <w:r w:rsidR="004A2A2A">
        <w:rPr>
          <w:rFonts w:asciiTheme="minorHAnsi" w:hAnsiTheme="minorHAnsi" w:cstheme="minorHAnsi"/>
          <w:bCs/>
          <w:color w:val="auto"/>
        </w:rPr>
        <w:t xml:space="preserve">so it is </w:t>
      </w:r>
      <w:r w:rsidR="00770661" w:rsidRPr="002A4037">
        <w:rPr>
          <w:rFonts w:asciiTheme="minorHAnsi" w:hAnsiTheme="minorHAnsi" w:cstheme="minorHAnsi"/>
          <w:bCs/>
          <w:color w:val="auto"/>
        </w:rPr>
        <w:t>ready for transplantation</w:t>
      </w:r>
      <w:r w:rsidRPr="002A4037">
        <w:rPr>
          <w:rFonts w:asciiTheme="minorHAnsi" w:hAnsiTheme="minorHAnsi" w:cstheme="minorHAnsi"/>
          <w:bCs/>
          <w:color w:val="auto"/>
        </w:rPr>
        <w:t xml:space="preserve"> into </w:t>
      </w:r>
      <w:r w:rsidR="004A2A2A">
        <w:rPr>
          <w:rFonts w:asciiTheme="minorHAnsi" w:hAnsiTheme="minorHAnsi" w:cstheme="minorHAnsi"/>
          <w:bCs/>
          <w:color w:val="auto"/>
        </w:rPr>
        <w:t xml:space="preserve">the </w:t>
      </w:r>
      <w:r w:rsidRPr="002A4037">
        <w:rPr>
          <w:rFonts w:asciiTheme="minorHAnsi" w:hAnsiTheme="minorHAnsi" w:cstheme="minorHAnsi"/>
          <w:bCs/>
          <w:color w:val="auto"/>
        </w:rPr>
        <w:t>donor</w:t>
      </w:r>
      <w:r w:rsidR="00770661" w:rsidRPr="002A4037">
        <w:rPr>
          <w:rFonts w:asciiTheme="minorHAnsi" w:hAnsiTheme="minorHAnsi" w:cstheme="minorHAnsi"/>
          <w:bCs/>
          <w:color w:val="auto"/>
        </w:rPr>
        <w:t>.</w:t>
      </w:r>
    </w:p>
    <w:p w14:paraId="1EEBDA33"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591E965D" w14:textId="70D09CDF" w:rsidR="00770661" w:rsidRPr="002A4037" w:rsidRDefault="00770661" w:rsidP="00370BE1">
      <w:pPr>
        <w:pStyle w:val="NormalWeb"/>
        <w:numPr>
          <w:ilvl w:val="0"/>
          <w:numId w:val="4"/>
        </w:numPr>
        <w:spacing w:before="0" w:beforeAutospacing="0" w:after="0" w:afterAutospacing="0"/>
        <w:contextualSpacing/>
        <w:jc w:val="left"/>
        <w:rPr>
          <w:rFonts w:asciiTheme="minorHAnsi" w:hAnsiTheme="minorHAnsi" w:cstheme="minorHAnsi"/>
          <w:b/>
          <w:color w:val="auto"/>
          <w:highlight w:val="yellow"/>
        </w:rPr>
      </w:pPr>
      <w:r w:rsidRPr="002A4037">
        <w:rPr>
          <w:rFonts w:asciiTheme="minorHAnsi" w:hAnsiTheme="minorHAnsi" w:cstheme="minorHAnsi"/>
          <w:b/>
          <w:color w:val="auto"/>
          <w:highlight w:val="yellow"/>
        </w:rPr>
        <w:t xml:space="preserve">Recipient </w:t>
      </w:r>
      <w:r w:rsidR="004A2A2A">
        <w:rPr>
          <w:rFonts w:asciiTheme="minorHAnsi" w:hAnsiTheme="minorHAnsi" w:cstheme="minorHAnsi"/>
          <w:b/>
          <w:color w:val="auto"/>
          <w:highlight w:val="yellow"/>
        </w:rPr>
        <w:t>o</w:t>
      </w:r>
      <w:r w:rsidRPr="002A4037">
        <w:rPr>
          <w:rFonts w:asciiTheme="minorHAnsi" w:hAnsiTheme="minorHAnsi" w:cstheme="minorHAnsi"/>
          <w:b/>
          <w:color w:val="auto"/>
          <w:highlight w:val="yellow"/>
        </w:rPr>
        <w:t>peration</w:t>
      </w:r>
    </w:p>
    <w:p w14:paraId="057B64B3"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5A996713" w14:textId="7AF75B93"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 xml:space="preserve">Refer to </w:t>
      </w:r>
      <w:r w:rsidR="002A4037" w:rsidRPr="002A4037">
        <w:rPr>
          <w:rFonts w:asciiTheme="minorHAnsi" w:hAnsiTheme="minorHAnsi" w:cstheme="minorHAnsi"/>
          <w:bCs/>
          <w:color w:val="auto"/>
        </w:rPr>
        <w:t xml:space="preserve">the </w:t>
      </w:r>
      <w:r w:rsidR="004A2A2A">
        <w:rPr>
          <w:rFonts w:asciiTheme="minorHAnsi" w:hAnsiTheme="minorHAnsi" w:cstheme="minorHAnsi"/>
          <w:bCs/>
          <w:color w:val="auto"/>
        </w:rPr>
        <w:t>d</w:t>
      </w:r>
      <w:r w:rsidRPr="002A4037">
        <w:rPr>
          <w:rFonts w:asciiTheme="minorHAnsi" w:hAnsiTheme="minorHAnsi" w:cstheme="minorHAnsi"/>
          <w:bCs/>
          <w:color w:val="auto"/>
        </w:rPr>
        <w:t xml:space="preserve">onor </w:t>
      </w:r>
      <w:r w:rsidR="004A2A2A">
        <w:rPr>
          <w:rFonts w:asciiTheme="minorHAnsi" w:hAnsiTheme="minorHAnsi" w:cstheme="minorHAnsi"/>
          <w:bCs/>
          <w:color w:val="auto"/>
        </w:rPr>
        <w:t>o</w:t>
      </w:r>
      <w:r w:rsidRPr="002A4037">
        <w:rPr>
          <w:rFonts w:asciiTheme="minorHAnsi" w:hAnsiTheme="minorHAnsi" w:cstheme="minorHAnsi"/>
          <w:bCs/>
          <w:color w:val="auto"/>
        </w:rPr>
        <w:t>peration</w:t>
      </w:r>
      <w:r w:rsidR="004A2A2A">
        <w:rPr>
          <w:rFonts w:asciiTheme="minorHAnsi" w:hAnsiTheme="minorHAnsi" w:cstheme="minorHAnsi"/>
          <w:bCs/>
          <w:color w:val="auto"/>
        </w:rPr>
        <w:t xml:space="preserve"> section</w:t>
      </w:r>
      <w:r w:rsidRPr="002A4037">
        <w:rPr>
          <w:rFonts w:asciiTheme="minorHAnsi" w:hAnsiTheme="minorHAnsi" w:cstheme="minorHAnsi"/>
          <w:bCs/>
          <w:color w:val="auto"/>
        </w:rPr>
        <w:t xml:space="preserve"> </w:t>
      </w:r>
      <w:r w:rsidR="00F95FB1" w:rsidRPr="002A4037">
        <w:rPr>
          <w:rFonts w:asciiTheme="minorHAnsi" w:hAnsiTheme="minorHAnsi" w:cstheme="minorHAnsi"/>
          <w:bCs/>
          <w:color w:val="auto"/>
        </w:rPr>
        <w:t xml:space="preserve">above </w:t>
      </w:r>
      <w:r w:rsidRPr="002A4037">
        <w:rPr>
          <w:rFonts w:asciiTheme="minorHAnsi" w:hAnsiTheme="minorHAnsi" w:cstheme="minorHAnsi"/>
          <w:bCs/>
          <w:color w:val="auto"/>
        </w:rPr>
        <w:t>and repeat step</w:t>
      </w:r>
      <w:r w:rsidR="00F95FB1" w:rsidRPr="002A4037">
        <w:rPr>
          <w:rFonts w:asciiTheme="minorHAnsi" w:hAnsiTheme="minorHAnsi" w:cstheme="minorHAnsi"/>
          <w:bCs/>
          <w:color w:val="auto"/>
        </w:rPr>
        <w:t>s</w:t>
      </w:r>
      <w:r w:rsidRPr="002A4037">
        <w:rPr>
          <w:rFonts w:asciiTheme="minorHAnsi" w:hAnsiTheme="minorHAnsi" w:cstheme="minorHAnsi"/>
          <w:bCs/>
          <w:color w:val="auto"/>
        </w:rPr>
        <w:t xml:space="preserve"> </w:t>
      </w:r>
      <w:r w:rsidR="00855147" w:rsidRPr="002A4037">
        <w:rPr>
          <w:rFonts w:asciiTheme="minorHAnsi" w:hAnsiTheme="minorHAnsi" w:cstheme="minorHAnsi"/>
          <w:bCs/>
          <w:color w:val="auto"/>
        </w:rPr>
        <w:t>2.</w:t>
      </w:r>
      <w:r w:rsidR="000E7A37" w:rsidRPr="002A4037">
        <w:rPr>
          <w:rFonts w:asciiTheme="minorHAnsi" w:hAnsiTheme="minorHAnsi" w:cstheme="minorHAnsi"/>
          <w:bCs/>
          <w:color w:val="auto"/>
        </w:rPr>
        <w:t>1</w:t>
      </w:r>
      <w:r w:rsidR="004A2A2A">
        <w:rPr>
          <w:rFonts w:asciiTheme="minorHAnsi" w:hAnsiTheme="minorHAnsi" w:cstheme="minorHAnsi"/>
          <w:color w:val="auto"/>
        </w:rPr>
        <w:t>–</w:t>
      </w:r>
      <w:r w:rsidR="00855147" w:rsidRPr="002A4037">
        <w:rPr>
          <w:rFonts w:asciiTheme="minorHAnsi" w:hAnsiTheme="minorHAnsi" w:cstheme="minorHAnsi"/>
          <w:bCs/>
          <w:color w:val="auto"/>
        </w:rPr>
        <w:t>2.4</w:t>
      </w:r>
      <w:r w:rsidRPr="002A4037">
        <w:rPr>
          <w:rFonts w:asciiTheme="minorHAnsi" w:hAnsiTheme="minorHAnsi" w:cstheme="minorHAnsi"/>
          <w:bCs/>
          <w:color w:val="auto"/>
        </w:rPr>
        <w:t>.</w:t>
      </w:r>
      <w:r w:rsidR="00F91A26" w:rsidRPr="002A4037">
        <w:rPr>
          <w:rFonts w:asciiTheme="minorHAnsi" w:hAnsiTheme="minorHAnsi" w:cstheme="minorHAnsi"/>
          <w:bCs/>
          <w:color w:val="auto"/>
        </w:rPr>
        <w:t xml:space="preserve"> </w:t>
      </w:r>
    </w:p>
    <w:p w14:paraId="44B61572" w14:textId="6773FA0B" w:rsidR="00855147" w:rsidRPr="002A4037" w:rsidRDefault="00855147" w:rsidP="00370BE1">
      <w:pPr>
        <w:pStyle w:val="NormalWeb"/>
        <w:spacing w:before="0" w:beforeAutospacing="0" w:after="0" w:afterAutospacing="0"/>
        <w:contextualSpacing/>
        <w:jc w:val="left"/>
        <w:rPr>
          <w:rFonts w:asciiTheme="minorHAnsi" w:hAnsiTheme="minorHAnsi" w:cstheme="minorHAnsi"/>
          <w:bCs/>
          <w:color w:val="auto"/>
        </w:rPr>
      </w:pPr>
    </w:p>
    <w:p w14:paraId="674C731A" w14:textId="5C162C79" w:rsidR="00533C36" w:rsidRPr="002A4037" w:rsidRDefault="00533C36">
      <w:pPr>
        <w:shd w:val="clear" w:color="auto" w:fill="FFFFFF"/>
        <w:textAlignment w:val="baseline"/>
        <w:rPr>
          <w:rFonts w:ascii="Calibri" w:hAnsi="Calibri" w:cs="Calibri"/>
        </w:rPr>
      </w:pPr>
      <w:r w:rsidRPr="002A4037">
        <w:rPr>
          <w:rFonts w:ascii="Calibri" w:hAnsi="Calibri" w:cs="Calibri"/>
        </w:rPr>
        <w:t>NOTE: Male Lewis rats aged 12</w:t>
      </w:r>
      <w:r w:rsidR="004A2A2A">
        <w:rPr>
          <w:rFonts w:asciiTheme="minorHAnsi" w:hAnsiTheme="minorHAnsi" w:cstheme="minorHAnsi"/>
        </w:rPr>
        <w:t>–</w:t>
      </w:r>
      <w:r w:rsidRPr="002A4037">
        <w:rPr>
          <w:rFonts w:ascii="Calibri" w:hAnsi="Calibri" w:cs="Calibri"/>
        </w:rPr>
        <w:t xml:space="preserve">14 weeks old </w:t>
      </w:r>
      <w:r w:rsidR="004A2A2A">
        <w:rPr>
          <w:rFonts w:ascii="Calibri" w:hAnsi="Calibri" w:cs="Calibri"/>
        </w:rPr>
        <w:t>are</w:t>
      </w:r>
      <w:r w:rsidRPr="002A4037">
        <w:rPr>
          <w:rFonts w:ascii="Calibri" w:hAnsi="Calibri" w:cs="Calibri"/>
        </w:rPr>
        <w:t xml:space="preserve"> used</w:t>
      </w:r>
      <w:r w:rsidR="004A2A2A">
        <w:rPr>
          <w:rFonts w:ascii="Calibri" w:hAnsi="Calibri" w:cs="Calibri"/>
        </w:rPr>
        <w:t xml:space="preserve"> here</w:t>
      </w:r>
      <w:r w:rsidR="00917E15" w:rsidRPr="002A4037">
        <w:rPr>
          <w:rFonts w:ascii="Calibri" w:hAnsi="Calibri" w:cs="Calibri"/>
        </w:rPr>
        <w:t>,</w:t>
      </w:r>
      <w:r w:rsidRPr="002A4037">
        <w:rPr>
          <w:rFonts w:ascii="Calibri" w:hAnsi="Calibri" w:cs="Calibri"/>
        </w:rPr>
        <w:t xml:space="preserve"> weighing 5</w:t>
      </w:r>
      <w:r w:rsidR="004A2A2A">
        <w:rPr>
          <w:rFonts w:asciiTheme="minorHAnsi" w:hAnsiTheme="minorHAnsi" w:cstheme="minorHAnsi"/>
        </w:rPr>
        <w:t>–</w:t>
      </w:r>
      <w:r w:rsidRPr="002A4037">
        <w:rPr>
          <w:rFonts w:ascii="Calibri" w:hAnsi="Calibri" w:cs="Calibri"/>
        </w:rPr>
        <w:t xml:space="preserve">20 g heavier than the </w:t>
      </w:r>
      <w:r w:rsidR="00917E15" w:rsidRPr="002A4037">
        <w:rPr>
          <w:rFonts w:ascii="Calibri" w:hAnsi="Calibri" w:cs="Calibri"/>
        </w:rPr>
        <w:t>donor</w:t>
      </w:r>
      <w:r w:rsidR="004A2A2A">
        <w:rPr>
          <w:rFonts w:ascii="Calibri" w:hAnsi="Calibri" w:cs="Calibri"/>
        </w:rPr>
        <w:t>s</w:t>
      </w:r>
      <w:r w:rsidRPr="002A4037">
        <w:rPr>
          <w:rFonts w:ascii="Calibri" w:hAnsi="Calibri" w:cs="Calibri"/>
        </w:rPr>
        <w:t>. During the surgery, monitor the depth of anesthesia by noting the breathing rate, heart rate, coloration of the organs</w:t>
      </w:r>
      <w:r w:rsidR="004A2A2A">
        <w:rPr>
          <w:rFonts w:ascii="Calibri" w:hAnsi="Calibri" w:cs="Calibri"/>
        </w:rPr>
        <w:t>/</w:t>
      </w:r>
      <w:r w:rsidRPr="002A4037">
        <w:rPr>
          <w:rFonts w:ascii="Calibri" w:hAnsi="Calibri" w:cs="Calibri"/>
        </w:rPr>
        <w:t xml:space="preserve">mucous membranes, </w:t>
      </w:r>
      <w:r w:rsidR="004A2A2A">
        <w:rPr>
          <w:rFonts w:ascii="Calibri" w:hAnsi="Calibri" w:cs="Calibri"/>
        </w:rPr>
        <w:t>and presence of</w:t>
      </w:r>
      <w:r w:rsidRPr="002A4037">
        <w:rPr>
          <w:rFonts w:ascii="Calibri" w:hAnsi="Calibri" w:cs="Calibri"/>
        </w:rPr>
        <w:t xml:space="preserve"> any pedal withdrawal reflexes. </w:t>
      </w:r>
    </w:p>
    <w:p w14:paraId="518BFE51" w14:textId="77777777" w:rsidR="00533C36" w:rsidRPr="002A4037" w:rsidRDefault="00533C36" w:rsidP="00370BE1">
      <w:pPr>
        <w:pStyle w:val="NormalWeb"/>
        <w:spacing w:before="0" w:beforeAutospacing="0" w:after="0" w:afterAutospacing="0"/>
        <w:contextualSpacing/>
        <w:jc w:val="left"/>
        <w:rPr>
          <w:rFonts w:asciiTheme="minorHAnsi" w:hAnsiTheme="minorHAnsi" w:cstheme="minorHAnsi"/>
          <w:bCs/>
          <w:color w:val="auto"/>
        </w:rPr>
      </w:pPr>
    </w:p>
    <w:p w14:paraId="4A143066" w14:textId="6015D279"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stheme="minorHAnsi"/>
          <w:bCs/>
          <w:color w:val="auto"/>
        </w:rPr>
      </w:pPr>
      <w:r w:rsidRPr="002A4037">
        <w:rPr>
          <w:rFonts w:asciiTheme="minorHAnsi" w:hAnsiTheme="minorHAnsi" w:cstheme="minorHAnsi"/>
          <w:bCs/>
          <w:color w:val="auto"/>
        </w:rPr>
        <w:t xml:space="preserve">Lay the rat </w:t>
      </w:r>
      <w:r w:rsidR="00917E15" w:rsidRPr="002A4037">
        <w:rPr>
          <w:rFonts w:asciiTheme="minorHAnsi" w:hAnsiTheme="minorHAnsi" w:cstheme="minorHAnsi"/>
          <w:bCs/>
          <w:color w:val="auto"/>
        </w:rPr>
        <w:t>with</w:t>
      </w:r>
      <w:r w:rsidRPr="002A4037">
        <w:rPr>
          <w:rFonts w:asciiTheme="minorHAnsi" w:hAnsiTheme="minorHAnsi" w:cstheme="minorHAnsi"/>
          <w:bCs/>
          <w:color w:val="auto"/>
        </w:rPr>
        <w:t xml:space="preserve"> its ventral side facing </w:t>
      </w:r>
      <w:r w:rsidR="007B19DE" w:rsidRPr="002A4037">
        <w:rPr>
          <w:rFonts w:asciiTheme="minorHAnsi" w:hAnsiTheme="minorHAnsi" w:cstheme="minorHAnsi"/>
          <w:bCs/>
          <w:color w:val="auto"/>
        </w:rPr>
        <w:t>upwards</w:t>
      </w:r>
      <w:r w:rsidR="00917E15" w:rsidRPr="002A4037">
        <w:rPr>
          <w:rFonts w:asciiTheme="minorHAnsi" w:hAnsiTheme="minorHAnsi" w:cstheme="minorHAnsi"/>
          <w:bCs/>
          <w:color w:val="auto"/>
        </w:rPr>
        <w:t>. P</w:t>
      </w:r>
      <w:r w:rsidR="002923FA" w:rsidRPr="002A4037">
        <w:rPr>
          <w:rFonts w:asciiTheme="minorHAnsi" w:hAnsiTheme="minorHAnsi" w:cstheme="minorHAnsi"/>
          <w:bCs/>
          <w:color w:val="auto"/>
        </w:rPr>
        <w:t>lace the nose in the anesthesia scavenger for isoflurane inhalation</w:t>
      </w:r>
      <w:r w:rsidR="00F91A26" w:rsidRPr="002A4037">
        <w:rPr>
          <w:rFonts w:asciiTheme="minorHAnsi" w:hAnsiTheme="minorHAnsi" w:cstheme="minorHAnsi"/>
          <w:bCs/>
          <w:color w:val="auto"/>
        </w:rPr>
        <w:t xml:space="preserve">. Moisten the eyes with </w:t>
      </w:r>
      <w:proofErr w:type="spellStart"/>
      <w:r w:rsidR="004A2A2A">
        <w:rPr>
          <w:rFonts w:asciiTheme="minorHAnsi" w:hAnsiTheme="minorHAnsi" w:cstheme="minorHAnsi"/>
          <w:bCs/>
          <w:color w:val="auto"/>
        </w:rPr>
        <w:t>opthalamic</w:t>
      </w:r>
      <w:proofErr w:type="spellEnd"/>
      <w:r w:rsidR="009111FE" w:rsidRPr="002A4037">
        <w:rPr>
          <w:rFonts w:asciiTheme="minorHAnsi" w:hAnsiTheme="minorHAnsi" w:cstheme="minorHAnsi"/>
          <w:bCs/>
          <w:color w:val="auto"/>
        </w:rPr>
        <w:t xml:space="preserve"> l</w:t>
      </w:r>
      <w:r w:rsidRPr="002A4037">
        <w:rPr>
          <w:rFonts w:asciiTheme="minorHAnsi" w:hAnsiTheme="minorHAnsi" w:cstheme="minorHAnsi"/>
          <w:bCs/>
          <w:color w:val="auto"/>
        </w:rPr>
        <w:t>ub</w:t>
      </w:r>
      <w:r w:rsidR="004A2A2A">
        <w:rPr>
          <w:rFonts w:asciiTheme="minorHAnsi" w:hAnsiTheme="minorHAnsi" w:cstheme="minorHAnsi"/>
          <w:bCs/>
          <w:color w:val="auto"/>
        </w:rPr>
        <w:t>ricant</w:t>
      </w:r>
      <w:r w:rsidR="00F91A26" w:rsidRPr="002A4037">
        <w:rPr>
          <w:rFonts w:asciiTheme="minorHAnsi" w:hAnsiTheme="minorHAnsi" w:cstheme="minorHAnsi"/>
          <w:bCs/>
          <w:color w:val="auto"/>
        </w:rPr>
        <w:t>.</w:t>
      </w:r>
      <w:r w:rsidRPr="002A4037">
        <w:rPr>
          <w:rFonts w:asciiTheme="minorHAnsi" w:hAnsiTheme="minorHAnsi" w:cstheme="minorHAnsi"/>
          <w:bCs/>
          <w:color w:val="auto"/>
        </w:rPr>
        <w:t xml:space="preserve"> Prepare the abdominal wall with </w:t>
      </w:r>
      <w:proofErr w:type="spellStart"/>
      <w:r w:rsidRPr="002A4037">
        <w:rPr>
          <w:rFonts w:asciiTheme="minorHAnsi" w:hAnsiTheme="minorHAnsi" w:cstheme="minorHAnsi"/>
          <w:bCs/>
          <w:color w:val="auto"/>
        </w:rPr>
        <w:t>p</w:t>
      </w:r>
      <w:r w:rsidR="00F1757B" w:rsidRPr="002A4037">
        <w:rPr>
          <w:rFonts w:asciiTheme="minorHAnsi" w:hAnsiTheme="minorHAnsi" w:cstheme="minorHAnsi"/>
          <w:bCs/>
          <w:color w:val="auto"/>
        </w:rPr>
        <w:t>r</w:t>
      </w:r>
      <w:r w:rsidRPr="002A4037">
        <w:rPr>
          <w:rFonts w:asciiTheme="minorHAnsi" w:hAnsiTheme="minorHAnsi" w:cstheme="minorHAnsi"/>
          <w:bCs/>
          <w:color w:val="auto"/>
        </w:rPr>
        <w:t>ovidone</w:t>
      </w:r>
      <w:proofErr w:type="spellEnd"/>
      <w:r w:rsidR="004A2A2A">
        <w:rPr>
          <w:rFonts w:asciiTheme="minorHAnsi" w:hAnsiTheme="minorHAnsi" w:cstheme="minorHAnsi"/>
          <w:bCs/>
          <w:color w:val="auto"/>
        </w:rPr>
        <w:t>-</w:t>
      </w:r>
      <w:r w:rsidRPr="002A4037">
        <w:rPr>
          <w:rFonts w:asciiTheme="minorHAnsi" w:hAnsiTheme="minorHAnsi" w:cstheme="minorHAnsi"/>
          <w:bCs/>
          <w:color w:val="auto"/>
        </w:rPr>
        <w:t>iodine first</w:t>
      </w:r>
      <w:r w:rsidR="004A2A2A">
        <w:rPr>
          <w:rFonts w:asciiTheme="minorHAnsi" w:hAnsiTheme="minorHAnsi" w:cstheme="minorHAnsi"/>
          <w:bCs/>
          <w:color w:val="auto"/>
        </w:rPr>
        <w:t>,</w:t>
      </w:r>
      <w:r w:rsidRPr="002A4037">
        <w:rPr>
          <w:rFonts w:asciiTheme="minorHAnsi" w:hAnsiTheme="minorHAnsi" w:cstheme="minorHAnsi"/>
          <w:bCs/>
          <w:color w:val="auto"/>
        </w:rPr>
        <w:t xml:space="preserve"> then with 70% ethanol. </w:t>
      </w:r>
    </w:p>
    <w:p w14:paraId="0391937F"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rPr>
      </w:pPr>
    </w:p>
    <w:p w14:paraId="54988684" w14:textId="15B75C7D" w:rsidR="000E7A37" w:rsidRPr="002A4037" w:rsidRDefault="00BD738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Inject </w:t>
      </w:r>
      <w:r w:rsidR="00770661" w:rsidRPr="002A4037">
        <w:rPr>
          <w:rFonts w:asciiTheme="minorHAnsi" w:hAnsiTheme="minorHAnsi" w:cstheme="minorHAnsi"/>
          <w:bCs/>
          <w:color w:val="auto"/>
        </w:rPr>
        <w:t>5</w:t>
      </w:r>
      <w:r w:rsidR="0090638B"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 xml:space="preserve">mL of </w:t>
      </w:r>
      <w:r w:rsidR="00163643" w:rsidRPr="002A4037">
        <w:rPr>
          <w:rFonts w:asciiTheme="minorHAnsi" w:hAnsiTheme="minorHAnsi" w:cstheme="minorHAnsi"/>
          <w:bCs/>
          <w:color w:val="auto"/>
        </w:rPr>
        <w:t>R</w:t>
      </w:r>
      <w:r w:rsidR="00770661" w:rsidRPr="002A4037">
        <w:rPr>
          <w:rFonts w:asciiTheme="minorHAnsi" w:hAnsiTheme="minorHAnsi" w:cstheme="minorHAnsi"/>
          <w:bCs/>
          <w:color w:val="auto"/>
        </w:rPr>
        <w:t>inger’s lactate solution subcutaneously on both lower sides o</w:t>
      </w:r>
      <w:r w:rsidR="00F91A26" w:rsidRPr="002A4037">
        <w:rPr>
          <w:rFonts w:asciiTheme="minorHAnsi" w:hAnsiTheme="minorHAnsi" w:cstheme="minorHAnsi"/>
          <w:bCs/>
          <w:color w:val="auto"/>
        </w:rPr>
        <w:t>f</w:t>
      </w:r>
      <w:r w:rsidR="00770661" w:rsidRPr="002A4037">
        <w:rPr>
          <w:rFonts w:asciiTheme="minorHAnsi" w:hAnsiTheme="minorHAnsi" w:cstheme="minorHAnsi"/>
          <w:bCs/>
          <w:color w:val="auto"/>
        </w:rPr>
        <w:t xml:space="preserve"> the ventral </w:t>
      </w:r>
      <w:r w:rsidR="00F91A26" w:rsidRPr="002A4037">
        <w:rPr>
          <w:rFonts w:asciiTheme="minorHAnsi" w:hAnsiTheme="minorHAnsi" w:cstheme="minorHAnsi"/>
          <w:bCs/>
          <w:color w:val="auto"/>
        </w:rPr>
        <w:t>abdominal wall</w:t>
      </w:r>
      <w:r w:rsidR="00770661" w:rsidRPr="002A4037">
        <w:rPr>
          <w:rFonts w:asciiTheme="minorHAnsi" w:hAnsiTheme="minorHAnsi" w:cstheme="minorHAnsi"/>
          <w:bCs/>
          <w:color w:val="auto"/>
        </w:rPr>
        <w:t xml:space="preserve">. </w:t>
      </w:r>
      <w:r w:rsidR="002923FA" w:rsidRPr="002A4037">
        <w:rPr>
          <w:rFonts w:asciiTheme="minorHAnsi" w:hAnsiTheme="minorHAnsi" w:cstheme="minorHAnsi"/>
          <w:bCs/>
          <w:color w:val="auto"/>
        </w:rPr>
        <w:t>I</w:t>
      </w:r>
      <w:r w:rsidR="00F91A26" w:rsidRPr="002A4037">
        <w:rPr>
          <w:rFonts w:asciiTheme="minorHAnsi" w:hAnsiTheme="minorHAnsi" w:cstheme="minorHAnsi"/>
          <w:bCs/>
          <w:color w:val="auto"/>
        </w:rPr>
        <w:t xml:space="preserve">nject </w:t>
      </w:r>
      <w:r w:rsidR="00770661" w:rsidRPr="002A4037">
        <w:rPr>
          <w:rFonts w:asciiTheme="minorHAnsi" w:hAnsiTheme="minorHAnsi" w:cstheme="minorHAnsi"/>
          <w:bCs/>
          <w:color w:val="auto"/>
        </w:rPr>
        <w:t>0.5</w:t>
      </w:r>
      <w:r w:rsidR="0090638B"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 xml:space="preserve">mL </w:t>
      </w:r>
      <w:r w:rsidR="004A2A2A">
        <w:rPr>
          <w:rFonts w:asciiTheme="minorHAnsi" w:hAnsiTheme="minorHAnsi" w:cstheme="minorHAnsi"/>
          <w:bCs/>
          <w:color w:val="auto"/>
        </w:rPr>
        <w:t xml:space="preserve">of </w:t>
      </w:r>
      <w:r w:rsidR="00770661" w:rsidRPr="002A4037">
        <w:rPr>
          <w:rFonts w:asciiTheme="minorHAnsi" w:hAnsiTheme="minorHAnsi" w:cstheme="minorHAnsi"/>
          <w:bCs/>
          <w:color w:val="auto"/>
        </w:rPr>
        <w:t>200</w:t>
      </w:r>
      <w:r w:rsidR="0090638B"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mg/kg</w:t>
      </w:r>
      <w:r w:rsidR="004A2A2A">
        <w:rPr>
          <w:rFonts w:asciiTheme="minorHAnsi" w:hAnsiTheme="minorHAnsi" w:cstheme="minorHAnsi"/>
          <w:bCs/>
          <w:color w:val="auto"/>
        </w:rPr>
        <w:t xml:space="preserve"> p</w:t>
      </w:r>
      <w:r w:rsidR="00770661" w:rsidRPr="002A4037">
        <w:rPr>
          <w:rFonts w:asciiTheme="minorHAnsi" w:hAnsiTheme="minorHAnsi" w:cstheme="minorHAnsi"/>
          <w:bCs/>
          <w:color w:val="auto"/>
        </w:rPr>
        <w:t>iperacillin sodium intramuscular</w:t>
      </w:r>
      <w:r w:rsidR="00F91A26" w:rsidRPr="002A4037">
        <w:rPr>
          <w:rFonts w:asciiTheme="minorHAnsi" w:hAnsiTheme="minorHAnsi" w:cstheme="minorHAnsi"/>
          <w:bCs/>
          <w:color w:val="auto"/>
        </w:rPr>
        <w:t xml:space="preserve">ly </w:t>
      </w:r>
      <w:r w:rsidR="001209F1" w:rsidRPr="002A4037">
        <w:rPr>
          <w:rFonts w:asciiTheme="minorHAnsi" w:hAnsiTheme="minorHAnsi" w:cstheme="minorHAnsi"/>
          <w:bCs/>
          <w:color w:val="auto"/>
        </w:rPr>
        <w:t>into</w:t>
      </w:r>
      <w:r w:rsidR="000E7A37" w:rsidRPr="002A4037">
        <w:rPr>
          <w:rFonts w:asciiTheme="minorHAnsi" w:hAnsiTheme="minorHAnsi" w:cstheme="minorHAnsi"/>
          <w:bCs/>
          <w:color w:val="auto"/>
        </w:rPr>
        <w:t xml:space="preserve"> the </w:t>
      </w:r>
      <w:r w:rsidR="001209F1" w:rsidRPr="002A4037">
        <w:rPr>
          <w:rFonts w:asciiTheme="minorHAnsi" w:hAnsiTheme="minorHAnsi" w:cstheme="minorHAnsi"/>
          <w:bCs/>
          <w:color w:val="auto"/>
        </w:rPr>
        <w:t xml:space="preserve">left </w:t>
      </w:r>
      <w:r w:rsidR="000E7A37" w:rsidRPr="002A4037">
        <w:rPr>
          <w:color w:val="auto"/>
        </w:rPr>
        <w:t xml:space="preserve">abdominal wall </w:t>
      </w:r>
      <w:r w:rsidR="00770661" w:rsidRPr="002A4037">
        <w:rPr>
          <w:rFonts w:asciiTheme="minorHAnsi" w:hAnsiTheme="minorHAnsi" w:cstheme="minorHAnsi"/>
          <w:bCs/>
          <w:color w:val="auto"/>
        </w:rPr>
        <w:t xml:space="preserve">before laparotomy. In addition, </w:t>
      </w:r>
      <w:r w:rsidR="004A2A2A">
        <w:rPr>
          <w:rFonts w:asciiTheme="minorHAnsi" w:hAnsiTheme="minorHAnsi" w:cstheme="minorHAnsi"/>
          <w:bCs/>
          <w:color w:val="auto"/>
        </w:rPr>
        <w:t xml:space="preserve">administer </w:t>
      </w:r>
      <w:r w:rsidR="00770661" w:rsidRPr="002A4037">
        <w:rPr>
          <w:rFonts w:asciiTheme="minorHAnsi" w:hAnsiTheme="minorHAnsi" w:cstheme="minorHAnsi"/>
          <w:bCs/>
          <w:color w:val="auto"/>
        </w:rPr>
        <w:t>0.5</w:t>
      </w:r>
      <w:r w:rsidR="0090638B"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mL of 10</w:t>
      </w:r>
      <w:r w:rsidR="0090638B"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 xml:space="preserve">mg/mL </w:t>
      </w:r>
      <w:r w:rsidR="004A2A2A">
        <w:rPr>
          <w:rFonts w:asciiTheme="minorHAnsi" w:hAnsiTheme="minorHAnsi" w:cstheme="minorHAnsi"/>
          <w:bCs/>
          <w:color w:val="auto"/>
        </w:rPr>
        <w:t>b</w:t>
      </w:r>
      <w:r w:rsidR="00770661" w:rsidRPr="002A4037">
        <w:rPr>
          <w:rFonts w:asciiTheme="minorHAnsi" w:hAnsiTheme="minorHAnsi" w:cstheme="minorHAnsi"/>
          <w:bCs/>
          <w:color w:val="auto"/>
        </w:rPr>
        <w:t>upivacaine subcutaneously</w:t>
      </w:r>
      <w:r w:rsidR="000E7A37" w:rsidRPr="002A4037">
        <w:rPr>
          <w:rFonts w:asciiTheme="minorHAnsi" w:hAnsiTheme="minorHAnsi" w:cstheme="minorHAnsi"/>
          <w:bCs/>
          <w:color w:val="auto"/>
        </w:rPr>
        <w:t xml:space="preserve"> </w:t>
      </w:r>
      <w:r w:rsidR="001E703D" w:rsidRPr="002A4037">
        <w:rPr>
          <w:rFonts w:asciiTheme="minorHAnsi" w:hAnsiTheme="minorHAnsi" w:cstheme="minorHAnsi"/>
          <w:bCs/>
          <w:color w:val="auto"/>
        </w:rPr>
        <w:t xml:space="preserve">into </w:t>
      </w:r>
      <w:r w:rsidRPr="002A4037">
        <w:rPr>
          <w:rFonts w:asciiTheme="minorHAnsi" w:hAnsiTheme="minorHAnsi" w:cstheme="minorHAnsi"/>
          <w:bCs/>
          <w:color w:val="auto"/>
        </w:rPr>
        <w:t>the right</w:t>
      </w:r>
      <w:r w:rsidR="000E7A37" w:rsidRPr="002A4037">
        <w:rPr>
          <w:rFonts w:asciiTheme="minorHAnsi" w:hAnsiTheme="minorHAnsi" w:cstheme="minorHAnsi"/>
          <w:bCs/>
          <w:color w:val="auto"/>
        </w:rPr>
        <w:t xml:space="preserve"> abdominal wall</w:t>
      </w:r>
      <w:r w:rsidR="00770661" w:rsidRPr="002A4037">
        <w:rPr>
          <w:rFonts w:asciiTheme="minorHAnsi" w:hAnsiTheme="minorHAnsi" w:cstheme="minorHAnsi"/>
          <w:bCs/>
          <w:color w:val="auto"/>
        </w:rPr>
        <w:t>.</w:t>
      </w:r>
      <w:r w:rsidR="00F91A26" w:rsidRPr="002A4037">
        <w:rPr>
          <w:rFonts w:asciiTheme="minorHAnsi" w:hAnsiTheme="minorHAnsi" w:cstheme="minorHAnsi"/>
          <w:bCs/>
          <w:color w:val="auto"/>
        </w:rPr>
        <w:t xml:space="preserve"> </w:t>
      </w:r>
    </w:p>
    <w:p w14:paraId="20A242CD" w14:textId="77777777" w:rsidR="00770661" w:rsidRPr="002A4037" w:rsidRDefault="00770661" w:rsidP="00370BE1">
      <w:pPr>
        <w:pStyle w:val="NormalWeb"/>
        <w:spacing w:before="0" w:beforeAutospacing="0" w:after="0" w:afterAutospacing="0"/>
        <w:jc w:val="left"/>
        <w:rPr>
          <w:rFonts w:cstheme="minorHAnsi"/>
          <w:bCs/>
          <w:color w:val="auto"/>
        </w:rPr>
      </w:pPr>
    </w:p>
    <w:p w14:paraId="0BE983B3" w14:textId="2C219F79"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Administer </w:t>
      </w:r>
      <w:r w:rsidR="00F91A26" w:rsidRPr="002A4037">
        <w:rPr>
          <w:rFonts w:asciiTheme="minorHAnsi" w:hAnsiTheme="minorHAnsi" w:cstheme="minorHAnsi"/>
          <w:bCs/>
          <w:color w:val="auto"/>
        </w:rPr>
        <w:t xml:space="preserve">the same dose of </w:t>
      </w:r>
      <w:r w:rsidR="004A2A2A">
        <w:rPr>
          <w:rFonts w:asciiTheme="minorHAnsi" w:hAnsiTheme="minorHAnsi" w:cstheme="minorHAnsi"/>
          <w:bCs/>
          <w:color w:val="auto"/>
        </w:rPr>
        <w:t>p</w:t>
      </w:r>
      <w:r w:rsidRPr="002A4037">
        <w:rPr>
          <w:rFonts w:asciiTheme="minorHAnsi" w:hAnsiTheme="minorHAnsi" w:cstheme="minorHAnsi"/>
          <w:bCs/>
          <w:color w:val="auto"/>
        </w:rPr>
        <w:t xml:space="preserve">iperacillin sodium </w:t>
      </w:r>
      <w:r w:rsidR="004A2A2A">
        <w:rPr>
          <w:rFonts w:asciiTheme="minorHAnsi" w:hAnsiTheme="minorHAnsi" w:cstheme="minorHAnsi"/>
          <w:bCs/>
          <w:color w:val="auto"/>
        </w:rPr>
        <w:t>1x/day</w:t>
      </w:r>
      <w:r w:rsidRPr="002A4037">
        <w:rPr>
          <w:rFonts w:asciiTheme="minorHAnsi" w:hAnsiTheme="minorHAnsi" w:cstheme="minorHAnsi"/>
          <w:bCs/>
          <w:color w:val="auto"/>
        </w:rPr>
        <w:t xml:space="preserve"> for </w:t>
      </w:r>
      <w:r w:rsidR="004A2A2A">
        <w:rPr>
          <w:rFonts w:asciiTheme="minorHAnsi" w:hAnsiTheme="minorHAnsi" w:cstheme="minorHAnsi"/>
          <w:bCs/>
          <w:color w:val="auto"/>
        </w:rPr>
        <w:t>3</w:t>
      </w:r>
      <w:r w:rsidRPr="002A4037">
        <w:rPr>
          <w:rFonts w:asciiTheme="minorHAnsi" w:hAnsiTheme="minorHAnsi" w:cstheme="minorHAnsi"/>
          <w:bCs/>
          <w:color w:val="auto"/>
        </w:rPr>
        <w:t xml:space="preserve"> days post-opera</w:t>
      </w:r>
      <w:r w:rsidR="00F91A26" w:rsidRPr="002A4037">
        <w:rPr>
          <w:rFonts w:asciiTheme="minorHAnsi" w:hAnsiTheme="minorHAnsi" w:cstheme="minorHAnsi"/>
          <w:bCs/>
          <w:color w:val="auto"/>
        </w:rPr>
        <w:t>tively.</w:t>
      </w:r>
      <w:r w:rsidRPr="002A4037">
        <w:rPr>
          <w:rFonts w:asciiTheme="minorHAnsi" w:hAnsiTheme="minorHAnsi" w:cstheme="minorHAnsi"/>
          <w:bCs/>
          <w:color w:val="auto"/>
        </w:rPr>
        <w:t xml:space="preserve"> </w:t>
      </w:r>
    </w:p>
    <w:p w14:paraId="186E309D"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564BAE8E" w14:textId="742E5B27"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Make a midline </w:t>
      </w:r>
      <w:r w:rsidR="00F91A26" w:rsidRPr="002A4037">
        <w:rPr>
          <w:rFonts w:asciiTheme="minorHAnsi" w:hAnsiTheme="minorHAnsi" w:cstheme="minorHAnsi"/>
          <w:bCs/>
          <w:color w:val="auto"/>
        </w:rPr>
        <w:t xml:space="preserve">incision </w:t>
      </w:r>
      <w:r w:rsidRPr="002A4037">
        <w:rPr>
          <w:rFonts w:asciiTheme="minorHAnsi" w:hAnsiTheme="minorHAnsi" w:cstheme="minorHAnsi"/>
          <w:bCs/>
          <w:color w:val="auto"/>
        </w:rPr>
        <w:t xml:space="preserve">from </w:t>
      </w:r>
      <w:r w:rsidR="00F91A26" w:rsidRPr="002A4037">
        <w:rPr>
          <w:rFonts w:asciiTheme="minorHAnsi" w:hAnsiTheme="minorHAnsi" w:cstheme="minorHAnsi"/>
          <w:bCs/>
          <w:color w:val="auto"/>
        </w:rPr>
        <w:t xml:space="preserve">the </w:t>
      </w:r>
      <w:r w:rsidRPr="002A4037">
        <w:rPr>
          <w:rFonts w:asciiTheme="minorHAnsi" w:hAnsiTheme="minorHAnsi" w:cstheme="minorHAnsi"/>
          <w:bCs/>
          <w:color w:val="auto"/>
        </w:rPr>
        <w:t>sternal xiphoid to 1</w:t>
      </w:r>
      <w:r w:rsidR="004A2A2A">
        <w:rPr>
          <w:rFonts w:asciiTheme="minorHAnsi" w:hAnsiTheme="minorHAnsi" w:cstheme="minorHAnsi"/>
          <w:bCs/>
          <w:color w:val="auto"/>
        </w:rPr>
        <w:t xml:space="preserve"> </w:t>
      </w:r>
      <w:r w:rsidRPr="002A4037">
        <w:rPr>
          <w:rFonts w:asciiTheme="minorHAnsi" w:hAnsiTheme="minorHAnsi" w:cstheme="minorHAnsi"/>
          <w:bCs/>
          <w:color w:val="auto"/>
        </w:rPr>
        <w:t xml:space="preserve">cm above </w:t>
      </w:r>
      <w:r w:rsidR="00F91A26" w:rsidRPr="002A4037">
        <w:rPr>
          <w:rFonts w:asciiTheme="minorHAnsi" w:hAnsiTheme="minorHAnsi" w:cstheme="minorHAnsi"/>
          <w:bCs/>
          <w:color w:val="auto"/>
        </w:rPr>
        <w:t xml:space="preserve">the </w:t>
      </w:r>
      <w:r w:rsidRPr="002A4037">
        <w:rPr>
          <w:rFonts w:asciiTheme="minorHAnsi" w:hAnsiTheme="minorHAnsi" w:cstheme="minorHAnsi"/>
          <w:bCs/>
          <w:color w:val="auto"/>
        </w:rPr>
        <w:t xml:space="preserve">pubic </w:t>
      </w:r>
      <w:r w:rsidR="00F91A26" w:rsidRPr="002A4037">
        <w:rPr>
          <w:rFonts w:asciiTheme="minorHAnsi" w:hAnsiTheme="minorHAnsi" w:cstheme="minorHAnsi"/>
          <w:bCs/>
          <w:color w:val="auto"/>
        </w:rPr>
        <w:t>symphysis</w:t>
      </w:r>
      <w:r w:rsidRPr="002A4037">
        <w:rPr>
          <w:rFonts w:asciiTheme="minorHAnsi" w:hAnsiTheme="minorHAnsi" w:cstheme="minorHAnsi"/>
          <w:bCs/>
          <w:color w:val="auto"/>
        </w:rPr>
        <w:t xml:space="preserve">. </w:t>
      </w:r>
      <w:r w:rsidR="002923FA" w:rsidRPr="002A4037">
        <w:rPr>
          <w:rFonts w:asciiTheme="minorHAnsi" w:hAnsiTheme="minorHAnsi" w:cstheme="minorHAnsi"/>
          <w:bCs/>
          <w:color w:val="auto"/>
        </w:rPr>
        <w:t>D</w:t>
      </w:r>
      <w:r w:rsidRPr="002A4037">
        <w:rPr>
          <w:rFonts w:asciiTheme="minorHAnsi" w:hAnsiTheme="minorHAnsi" w:cstheme="minorHAnsi"/>
          <w:bCs/>
          <w:color w:val="auto"/>
        </w:rPr>
        <w:t>ecrease isoflurane to 2%, 0.5</w:t>
      </w:r>
      <w:r w:rsidR="0090638B" w:rsidRPr="002A4037">
        <w:rPr>
          <w:rFonts w:asciiTheme="minorHAnsi" w:hAnsiTheme="minorHAnsi" w:cstheme="minorHAnsi"/>
          <w:bCs/>
          <w:color w:val="auto"/>
        </w:rPr>
        <w:t xml:space="preserve"> </w:t>
      </w:r>
      <w:r w:rsidRPr="002A4037">
        <w:rPr>
          <w:rFonts w:asciiTheme="minorHAnsi" w:hAnsiTheme="minorHAnsi" w:cstheme="minorHAnsi"/>
          <w:bCs/>
          <w:color w:val="auto"/>
        </w:rPr>
        <w:t>L/min air flow, and FiO2 70% for maintenance of anesthesia</w:t>
      </w:r>
      <w:r w:rsidR="002923FA" w:rsidRPr="002A4037">
        <w:rPr>
          <w:rFonts w:asciiTheme="minorHAnsi" w:hAnsiTheme="minorHAnsi" w:cstheme="minorHAnsi"/>
          <w:bCs/>
          <w:color w:val="auto"/>
        </w:rPr>
        <w:t xml:space="preserve"> after making the incision</w:t>
      </w:r>
      <w:r w:rsidRPr="002A4037">
        <w:rPr>
          <w:rFonts w:asciiTheme="minorHAnsi" w:hAnsiTheme="minorHAnsi" w:cstheme="minorHAnsi"/>
          <w:bCs/>
          <w:color w:val="auto"/>
        </w:rPr>
        <w:t xml:space="preserve">. </w:t>
      </w:r>
    </w:p>
    <w:p w14:paraId="30746E48" w14:textId="77777777" w:rsidR="00770661" w:rsidRPr="002A4037" w:rsidRDefault="00770661" w:rsidP="00370BE1">
      <w:pPr>
        <w:pStyle w:val="ListParagraph"/>
        <w:ind w:left="0"/>
        <w:rPr>
          <w:rFonts w:cstheme="minorHAnsi"/>
          <w:bCs/>
        </w:rPr>
      </w:pPr>
    </w:p>
    <w:p w14:paraId="7DB77AD2" w14:textId="20EFB402"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Mosquito forceps can be used to </w:t>
      </w:r>
      <w:r w:rsidR="00671DEC" w:rsidRPr="002A4037">
        <w:rPr>
          <w:rFonts w:asciiTheme="minorHAnsi" w:hAnsiTheme="minorHAnsi" w:cstheme="minorHAnsi"/>
          <w:bCs/>
          <w:color w:val="auto"/>
        </w:rPr>
        <w:t xml:space="preserve">grasp </w:t>
      </w:r>
      <w:r w:rsidRPr="002A4037">
        <w:rPr>
          <w:rFonts w:asciiTheme="minorHAnsi" w:hAnsiTheme="minorHAnsi" w:cstheme="minorHAnsi"/>
          <w:bCs/>
          <w:color w:val="auto"/>
        </w:rPr>
        <w:t xml:space="preserve">the xiphoid process and retract </w:t>
      </w:r>
      <w:r w:rsidR="00040CD3" w:rsidRPr="002A4037">
        <w:rPr>
          <w:rFonts w:asciiTheme="minorHAnsi" w:hAnsiTheme="minorHAnsi" w:cstheme="minorHAnsi"/>
          <w:bCs/>
          <w:color w:val="auto"/>
        </w:rPr>
        <w:t xml:space="preserve">the </w:t>
      </w:r>
      <w:r w:rsidR="00671DEC" w:rsidRPr="002A4037">
        <w:rPr>
          <w:rFonts w:asciiTheme="minorHAnsi" w:hAnsiTheme="minorHAnsi" w:cstheme="minorHAnsi"/>
          <w:bCs/>
          <w:color w:val="auto"/>
        </w:rPr>
        <w:t>cephalad</w:t>
      </w:r>
      <w:r w:rsidRPr="002A4037">
        <w:rPr>
          <w:rFonts w:asciiTheme="minorHAnsi" w:hAnsiTheme="minorHAnsi" w:cstheme="minorHAnsi"/>
          <w:bCs/>
          <w:color w:val="auto"/>
        </w:rPr>
        <w:t>. Fix the mosquito forceps in place using</w:t>
      </w:r>
      <w:r w:rsidR="00685E9F" w:rsidRPr="002A4037">
        <w:rPr>
          <w:rFonts w:asciiTheme="minorHAnsi" w:hAnsiTheme="minorHAnsi" w:cstheme="minorHAnsi"/>
          <w:bCs/>
          <w:color w:val="auto"/>
        </w:rPr>
        <w:t xml:space="preserve"> </w:t>
      </w:r>
      <w:r w:rsidRPr="002A4037">
        <w:rPr>
          <w:rFonts w:asciiTheme="minorHAnsi" w:hAnsiTheme="minorHAnsi" w:cstheme="minorHAnsi"/>
          <w:bCs/>
          <w:color w:val="auto"/>
        </w:rPr>
        <w:t>tape</w:t>
      </w:r>
      <w:r w:rsidR="000E7A37"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The body cavity is kept open by </w:t>
      </w:r>
      <w:r w:rsidR="00B6280A" w:rsidRPr="002A4037">
        <w:rPr>
          <w:rFonts w:asciiTheme="minorHAnsi" w:hAnsiTheme="minorHAnsi" w:cstheme="minorHAnsi"/>
          <w:bCs/>
          <w:color w:val="auto"/>
        </w:rPr>
        <w:t>3D</w:t>
      </w:r>
      <w:r w:rsidR="004A2A2A">
        <w:rPr>
          <w:rFonts w:asciiTheme="minorHAnsi" w:hAnsiTheme="minorHAnsi" w:cstheme="minorHAnsi"/>
          <w:bCs/>
          <w:color w:val="auto"/>
        </w:rPr>
        <w:t>-</w:t>
      </w:r>
      <w:r w:rsidR="00B6280A" w:rsidRPr="002A4037">
        <w:rPr>
          <w:rFonts w:asciiTheme="minorHAnsi" w:hAnsiTheme="minorHAnsi" w:cstheme="minorHAnsi"/>
          <w:bCs/>
          <w:color w:val="auto"/>
        </w:rPr>
        <w:t xml:space="preserve">printed </w:t>
      </w:r>
      <w:r w:rsidRPr="002A4037">
        <w:rPr>
          <w:rFonts w:asciiTheme="minorHAnsi" w:hAnsiTheme="minorHAnsi" w:cstheme="minorHAnsi"/>
          <w:bCs/>
          <w:color w:val="auto"/>
        </w:rPr>
        <w:t xml:space="preserve">retractors </w:t>
      </w:r>
      <w:r w:rsidR="00B6280A" w:rsidRPr="002A4037">
        <w:rPr>
          <w:rFonts w:asciiTheme="minorHAnsi" w:hAnsiTheme="minorHAnsi" w:cstheme="minorHAnsi"/>
          <w:bCs/>
          <w:color w:val="auto"/>
        </w:rPr>
        <w:t xml:space="preserve">(see </w:t>
      </w:r>
      <w:r w:rsidR="00B6280A" w:rsidRPr="002A4037">
        <w:rPr>
          <w:rFonts w:asciiTheme="minorHAnsi" w:hAnsiTheme="minorHAnsi" w:cstheme="minorHAnsi"/>
          <w:b/>
          <w:bCs/>
          <w:color w:val="auto"/>
        </w:rPr>
        <w:t xml:space="preserve">Supplementary </w:t>
      </w:r>
      <w:r w:rsidR="002C2EC2" w:rsidRPr="002A4037">
        <w:rPr>
          <w:rFonts w:asciiTheme="minorHAnsi" w:hAnsiTheme="minorHAnsi" w:cstheme="minorHAnsi"/>
          <w:b/>
          <w:bCs/>
          <w:color w:val="auto"/>
        </w:rPr>
        <w:t>M</w:t>
      </w:r>
      <w:r w:rsidR="00B6280A" w:rsidRPr="002A4037">
        <w:rPr>
          <w:rFonts w:asciiTheme="minorHAnsi" w:hAnsiTheme="minorHAnsi" w:cstheme="minorHAnsi"/>
          <w:b/>
          <w:bCs/>
          <w:color w:val="auto"/>
        </w:rPr>
        <w:t>aterial</w:t>
      </w:r>
      <w:r w:rsidR="001A6A66" w:rsidRPr="002A4037">
        <w:rPr>
          <w:rFonts w:asciiTheme="minorHAnsi" w:hAnsiTheme="minorHAnsi" w:cstheme="minorHAnsi"/>
          <w:b/>
          <w:bCs/>
          <w:color w:val="auto"/>
        </w:rPr>
        <w:t xml:space="preserve"> </w:t>
      </w:r>
      <w:r w:rsidR="00083BD1" w:rsidRPr="002A4037">
        <w:rPr>
          <w:rFonts w:asciiTheme="minorHAnsi" w:hAnsiTheme="minorHAnsi" w:cstheme="minorHAnsi"/>
          <w:b/>
          <w:bCs/>
          <w:color w:val="auto"/>
        </w:rPr>
        <w:t>3</w:t>
      </w:r>
      <w:r w:rsidR="00B6280A"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on both sides with rubber bands magnetically held </w:t>
      </w:r>
      <w:r w:rsidR="00671DEC" w:rsidRPr="002A4037">
        <w:rPr>
          <w:rFonts w:asciiTheme="minorHAnsi" w:hAnsiTheme="minorHAnsi" w:cstheme="minorHAnsi"/>
          <w:bCs/>
          <w:color w:val="auto"/>
        </w:rPr>
        <w:t xml:space="preserve">to </w:t>
      </w:r>
      <w:r w:rsidRPr="002A4037">
        <w:rPr>
          <w:rFonts w:asciiTheme="minorHAnsi" w:hAnsiTheme="minorHAnsi" w:cstheme="minorHAnsi"/>
          <w:bCs/>
          <w:color w:val="auto"/>
        </w:rPr>
        <w:t>the surgical platform.</w:t>
      </w:r>
    </w:p>
    <w:p w14:paraId="02EFD31D"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4582A6B9" w14:textId="008666CB"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Wrap the small and large intestines </w:t>
      </w:r>
      <w:r w:rsidR="001E703D" w:rsidRPr="002A4037">
        <w:rPr>
          <w:rFonts w:asciiTheme="minorHAnsi" w:hAnsiTheme="minorHAnsi" w:cstheme="minorHAnsi"/>
          <w:bCs/>
          <w:color w:val="auto"/>
        </w:rPr>
        <w:t>with</w:t>
      </w:r>
      <w:r w:rsidRPr="002A4037">
        <w:rPr>
          <w:rFonts w:asciiTheme="minorHAnsi" w:hAnsiTheme="minorHAnsi" w:cstheme="minorHAnsi"/>
          <w:bCs/>
          <w:color w:val="auto"/>
        </w:rPr>
        <w:t xml:space="preserve"> a wet</w:t>
      </w:r>
      <w:r w:rsidR="004A2A2A">
        <w:rPr>
          <w:rFonts w:asciiTheme="minorHAnsi" w:hAnsiTheme="minorHAnsi" w:cstheme="minorHAnsi"/>
          <w:bCs/>
          <w:color w:val="auto"/>
        </w:rPr>
        <w:t>,</w:t>
      </w:r>
      <w:r w:rsidRPr="002A4037">
        <w:rPr>
          <w:rFonts w:asciiTheme="minorHAnsi" w:hAnsiTheme="minorHAnsi" w:cstheme="minorHAnsi"/>
          <w:bCs/>
          <w:color w:val="auto"/>
        </w:rPr>
        <w:t xml:space="preserve"> nonwoven gauze sponge (4 </w:t>
      </w:r>
      <w:r w:rsidR="004A2A2A">
        <w:rPr>
          <w:rFonts w:asciiTheme="minorHAnsi" w:hAnsiTheme="minorHAnsi" w:cstheme="minorHAnsi"/>
          <w:bCs/>
          <w:color w:val="auto"/>
        </w:rPr>
        <w:t>cm x</w:t>
      </w:r>
      <w:r w:rsidRPr="002A4037">
        <w:rPr>
          <w:rFonts w:asciiTheme="minorHAnsi" w:hAnsiTheme="minorHAnsi" w:cstheme="minorHAnsi"/>
          <w:bCs/>
          <w:color w:val="auto"/>
        </w:rPr>
        <w:t xml:space="preserve"> 4 cm)</w:t>
      </w:r>
      <w:r w:rsidR="000E7A37" w:rsidRPr="002A4037">
        <w:rPr>
          <w:rFonts w:asciiTheme="minorHAnsi" w:hAnsiTheme="minorHAnsi" w:cstheme="minorHAnsi"/>
          <w:bCs/>
          <w:color w:val="auto"/>
        </w:rPr>
        <w:t xml:space="preserve"> dampened with Ringer’s lactate</w:t>
      </w:r>
      <w:r w:rsidR="00163643" w:rsidRPr="002A4037">
        <w:rPr>
          <w:rFonts w:asciiTheme="minorHAnsi" w:hAnsiTheme="minorHAnsi" w:cstheme="minorHAnsi"/>
          <w:bCs/>
          <w:color w:val="auto"/>
        </w:rPr>
        <w:t xml:space="preserve"> solution</w:t>
      </w:r>
      <w:r w:rsidRPr="002A4037">
        <w:rPr>
          <w:rFonts w:asciiTheme="minorHAnsi" w:hAnsiTheme="minorHAnsi" w:cstheme="minorHAnsi"/>
          <w:bCs/>
          <w:color w:val="auto"/>
        </w:rPr>
        <w:t>. Use a small (2</w:t>
      </w:r>
      <w:r w:rsidR="004A2A2A">
        <w:rPr>
          <w:rFonts w:asciiTheme="minorHAnsi" w:hAnsiTheme="minorHAnsi" w:cstheme="minorHAnsi"/>
          <w:bCs/>
          <w:color w:val="auto"/>
        </w:rPr>
        <w:t xml:space="preserve"> cm x</w:t>
      </w:r>
      <w:r w:rsidRPr="002A4037">
        <w:rPr>
          <w:rFonts w:asciiTheme="minorHAnsi" w:hAnsiTheme="minorHAnsi" w:cstheme="minorHAnsi"/>
          <w:bCs/>
          <w:color w:val="auto"/>
        </w:rPr>
        <w:t xml:space="preserve"> 4 cm), wet</w:t>
      </w:r>
      <w:r w:rsidR="004A2A2A">
        <w:rPr>
          <w:rFonts w:asciiTheme="minorHAnsi" w:hAnsiTheme="minorHAnsi" w:cstheme="minorHAnsi"/>
          <w:bCs/>
          <w:color w:val="auto"/>
        </w:rPr>
        <w:t>,</w:t>
      </w:r>
      <w:r w:rsidRPr="002A4037">
        <w:rPr>
          <w:rFonts w:asciiTheme="minorHAnsi" w:hAnsiTheme="minorHAnsi" w:cstheme="minorHAnsi"/>
          <w:bCs/>
          <w:color w:val="auto"/>
        </w:rPr>
        <w:t xml:space="preserve"> nonwoven gauze sponge </w:t>
      </w:r>
      <w:r w:rsidR="000E7A37" w:rsidRPr="002A4037">
        <w:rPr>
          <w:rFonts w:asciiTheme="minorHAnsi" w:hAnsiTheme="minorHAnsi" w:cstheme="minorHAnsi"/>
          <w:bCs/>
          <w:color w:val="auto"/>
        </w:rPr>
        <w:t xml:space="preserve">dampened with Ringer’s lactate </w:t>
      </w:r>
      <w:r w:rsidR="00163643" w:rsidRPr="002A4037">
        <w:rPr>
          <w:rFonts w:asciiTheme="minorHAnsi" w:hAnsiTheme="minorHAnsi" w:cstheme="minorHAnsi"/>
          <w:bCs/>
          <w:color w:val="auto"/>
        </w:rPr>
        <w:t xml:space="preserve">solution </w:t>
      </w:r>
      <w:r w:rsidRPr="002A4037">
        <w:rPr>
          <w:rFonts w:asciiTheme="minorHAnsi" w:hAnsiTheme="minorHAnsi" w:cstheme="minorHAnsi"/>
          <w:bCs/>
          <w:color w:val="auto"/>
        </w:rPr>
        <w:t>to gently cover the liver</w:t>
      </w:r>
      <w:r w:rsidR="000E7A37" w:rsidRPr="002A4037">
        <w:rPr>
          <w:rFonts w:asciiTheme="minorHAnsi" w:hAnsiTheme="minorHAnsi" w:cstheme="minorHAnsi"/>
          <w:bCs/>
          <w:color w:val="auto"/>
        </w:rPr>
        <w:t>.</w:t>
      </w:r>
      <w:r w:rsidR="00671DEC" w:rsidRPr="002A4037">
        <w:rPr>
          <w:rFonts w:asciiTheme="minorHAnsi" w:hAnsiTheme="minorHAnsi" w:cstheme="minorHAnsi"/>
          <w:bCs/>
          <w:color w:val="auto"/>
        </w:rPr>
        <w:t xml:space="preserve"> </w:t>
      </w:r>
    </w:p>
    <w:p w14:paraId="4042E0F9"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60BD9229" w14:textId="3F223863"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Place a small </w:t>
      </w:r>
      <w:r w:rsidR="004E20EC" w:rsidRPr="002A4037">
        <w:rPr>
          <w:rFonts w:asciiTheme="minorHAnsi" w:hAnsiTheme="minorHAnsi" w:cstheme="minorHAnsi"/>
          <w:bCs/>
          <w:color w:val="auto"/>
        </w:rPr>
        <w:t>3D</w:t>
      </w:r>
      <w:r w:rsidR="00F1757B" w:rsidRPr="002A4037">
        <w:rPr>
          <w:rFonts w:asciiTheme="minorHAnsi" w:hAnsiTheme="minorHAnsi" w:cstheme="minorHAnsi"/>
          <w:bCs/>
          <w:color w:val="auto"/>
        </w:rPr>
        <w:t>-</w:t>
      </w:r>
      <w:r w:rsidR="004E20EC" w:rsidRPr="002A4037">
        <w:rPr>
          <w:rFonts w:asciiTheme="minorHAnsi" w:hAnsiTheme="minorHAnsi" w:cstheme="minorHAnsi"/>
          <w:bCs/>
          <w:color w:val="auto"/>
        </w:rPr>
        <w:t xml:space="preserve">printed </w:t>
      </w:r>
      <w:r w:rsidR="007B19DE" w:rsidRPr="002A4037">
        <w:rPr>
          <w:rFonts w:asciiTheme="minorHAnsi" w:hAnsiTheme="minorHAnsi" w:cstheme="minorHAnsi"/>
          <w:bCs/>
          <w:color w:val="auto"/>
        </w:rPr>
        <w:t xml:space="preserve">support </w:t>
      </w:r>
      <w:r w:rsidRPr="002A4037">
        <w:rPr>
          <w:rFonts w:asciiTheme="minorHAnsi" w:hAnsiTheme="minorHAnsi" w:cstheme="minorHAnsi"/>
          <w:bCs/>
          <w:color w:val="auto"/>
        </w:rPr>
        <w:t>pad</w:t>
      </w:r>
      <w:r w:rsidR="00381B31" w:rsidRPr="002A4037">
        <w:rPr>
          <w:rFonts w:asciiTheme="minorHAnsi" w:hAnsiTheme="minorHAnsi" w:cstheme="minorHAnsi"/>
          <w:bCs/>
          <w:color w:val="auto"/>
        </w:rPr>
        <w:t xml:space="preserve"> (back holder</w:t>
      </w:r>
      <w:r w:rsidR="004A2A2A">
        <w:rPr>
          <w:rFonts w:asciiTheme="minorHAnsi" w:hAnsiTheme="minorHAnsi" w:cstheme="minorHAnsi"/>
          <w:bCs/>
          <w:color w:val="auto"/>
        </w:rPr>
        <w:t>;</w:t>
      </w:r>
      <w:r w:rsidR="00B6280A" w:rsidRPr="002A4037">
        <w:rPr>
          <w:rFonts w:asciiTheme="minorHAnsi" w:hAnsiTheme="minorHAnsi" w:cstheme="minorHAnsi"/>
          <w:bCs/>
          <w:color w:val="auto"/>
        </w:rPr>
        <w:t xml:space="preserve"> see </w:t>
      </w:r>
      <w:r w:rsidR="00B6280A" w:rsidRPr="002A4037">
        <w:rPr>
          <w:rFonts w:asciiTheme="minorHAnsi" w:hAnsiTheme="minorHAnsi" w:cstheme="minorHAnsi"/>
          <w:b/>
          <w:color w:val="auto"/>
        </w:rPr>
        <w:t>S</w:t>
      </w:r>
      <w:r w:rsidR="00381B31" w:rsidRPr="002A4037">
        <w:rPr>
          <w:rFonts w:asciiTheme="minorHAnsi" w:hAnsiTheme="minorHAnsi" w:cstheme="minorHAnsi"/>
          <w:b/>
          <w:color w:val="auto"/>
        </w:rPr>
        <w:t xml:space="preserve">upplementary </w:t>
      </w:r>
      <w:r w:rsidR="002C2EC2" w:rsidRPr="002A4037">
        <w:rPr>
          <w:rFonts w:asciiTheme="minorHAnsi" w:hAnsiTheme="minorHAnsi" w:cstheme="minorHAnsi"/>
          <w:b/>
          <w:color w:val="auto"/>
        </w:rPr>
        <w:t>M</w:t>
      </w:r>
      <w:r w:rsidR="00381B31" w:rsidRPr="002A4037">
        <w:rPr>
          <w:rFonts w:asciiTheme="minorHAnsi" w:hAnsiTheme="minorHAnsi" w:cstheme="minorHAnsi"/>
          <w:b/>
          <w:color w:val="auto"/>
        </w:rPr>
        <w:t>aterial</w:t>
      </w:r>
      <w:r w:rsidR="001A6A66" w:rsidRPr="002A4037">
        <w:rPr>
          <w:rFonts w:asciiTheme="minorHAnsi" w:hAnsiTheme="minorHAnsi" w:cstheme="minorHAnsi"/>
          <w:b/>
          <w:color w:val="auto"/>
        </w:rPr>
        <w:t xml:space="preserve"> </w:t>
      </w:r>
      <w:r w:rsidR="00083BD1" w:rsidRPr="002A4037">
        <w:rPr>
          <w:rFonts w:asciiTheme="minorHAnsi" w:hAnsiTheme="minorHAnsi" w:cstheme="minorHAnsi"/>
          <w:b/>
          <w:color w:val="auto"/>
        </w:rPr>
        <w:t>4</w:t>
      </w:r>
      <w:r w:rsidR="00EB1746" w:rsidRPr="002A4037">
        <w:rPr>
          <w:rFonts w:asciiTheme="minorHAnsi" w:hAnsiTheme="minorHAnsi" w:cstheme="minorHAnsi"/>
          <w:bCs/>
          <w:color w:val="auto"/>
        </w:rPr>
        <w:t>)</w:t>
      </w:r>
      <w:r w:rsidRPr="002A4037">
        <w:rPr>
          <w:rFonts w:asciiTheme="minorHAnsi" w:hAnsiTheme="minorHAnsi" w:cstheme="minorHAnsi"/>
          <w:bCs/>
          <w:color w:val="auto"/>
        </w:rPr>
        <w:t xml:space="preserve"> </w:t>
      </w:r>
      <w:r w:rsidR="007B19DE" w:rsidRPr="002A4037">
        <w:rPr>
          <w:rFonts w:asciiTheme="minorHAnsi" w:hAnsiTheme="minorHAnsi" w:cstheme="minorHAnsi"/>
          <w:bCs/>
          <w:color w:val="auto"/>
        </w:rPr>
        <w:t>under the</w:t>
      </w:r>
      <w:r w:rsidRPr="002A4037">
        <w:rPr>
          <w:rFonts w:asciiTheme="minorHAnsi" w:hAnsiTheme="minorHAnsi" w:cstheme="minorHAnsi"/>
          <w:bCs/>
          <w:color w:val="auto"/>
        </w:rPr>
        <w:t xml:space="preserve"> rat </w:t>
      </w:r>
      <w:r w:rsidR="007B19DE" w:rsidRPr="002A4037">
        <w:rPr>
          <w:rFonts w:asciiTheme="minorHAnsi" w:hAnsiTheme="minorHAnsi" w:cstheme="minorHAnsi"/>
          <w:bCs/>
          <w:color w:val="auto"/>
        </w:rPr>
        <w:t>midsection to increase exposure of</w:t>
      </w:r>
      <w:r w:rsidRPr="002A4037">
        <w:rPr>
          <w:rFonts w:asciiTheme="minorHAnsi" w:hAnsiTheme="minorHAnsi" w:cstheme="minorHAnsi"/>
          <w:bCs/>
          <w:color w:val="auto"/>
        </w:rPr>
        <w:t xml:space="preserve"> the SHVC</w:t>
      </w:r>
      <w:r w:rsidR="004E20EC" w:rsidRPr="002A4037">
        <w:rPr>
          <w:rFonts w:asciiTheme="minorHAnsi" w:hAnsiTheme="minorHAnsi" w:cstheme="minorHAnsi"/>
          <w:bCs/>
          <w:color w:val="auto"/>
        </w:rPr>
        <w:t xml:space="preserve"> by flexing the spin</w:t>
      </w:r>
      <w:r w:rsidR="00F1757B" w:rsidRPr="002A4037">
        <w:rPr>
          <w:rFonts w:asciiTheme="minorHAnsi" w:hAnsiTheme="minorHAnsi" w:cstheme="minorHAnsi"/>
          <w:bCs/>
          <w:color w:val="auto"/>
        </w:rPr>
        <w:t xml:space="preserve">. This can safely be </w:t>
      </w:r>
      <w:r w:rsidR="00F1757B" w:rsidRPr="002A4037">
        <w:rPr>
          <w:rFonts w:asciiTheme="minorHAnsi" w:hAnsiTheme="minorHAnsi" w:cstheme="minorHAnsi"/>
          <w:bCs/>
          <w:color w:val="auto"/>
        </w:rPr>
        <w:lastRenderedPageBreak/>
        <w:t xml:space="preserve">performed in </w:t>
      </w:r>
      <w:r w:rsidR="004E20EC" w:rsidRPr="002A4037">
        <w:rPr>
          <w:rFonts w:asciiTheme="minorHAnsi" w:hAnsiTheme="minorHAnsi" w:cstheme="minorHAnsi"/>
          <w:bCs/>
          <w:color w:val="auto"/>
        </w:rPr>
        <w:t>rats</w:t>
      </w:r>
      <w:r w:rsidRPr="002A4037">
        <w:rPr>
          <w:rFonts w:asciiTheme="minorHAnsi" w:hAnsiTheme="minorHAnsi" w:cstheme="minorHAnsi"/>
          <w:bCs/>
          <w:color w:val="auto"/>
        </w:rPr>
        <w:t>.</w:t>
      </w:r>
      <w:r w:rsidR="00FB106D" w:rsidRPr="002A4037">
        <w:rPr>
          <w:rFonts w:asciiTheme="minorHAnsi" w:hAnsiTheme="minorHAnsi" w:cstheme="minorHAnsi"/>
          <w:bCs/>
          <w:color w:val="auto"/>
        </w:rPr>
        <w:t xml:space="preserve"> </w:t>
      </w:r>
    </w:p>
    <w:p w14:paraId="639D29B3"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1F55AD11" w14:textId="1EDA021D"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Cut the falciform ligament and use the small</w:t>
      </w:r>
      <w:r w:rsidR="003F29BA">
        <w:rPr>
          <w:rFonts w:asciiTheme="minorHAnsi" w:hAnsiTheme="minorHAnsi" w:cstheme="minorHAnsi"/>
          <w:bCs/>
          <w:color w:val="auto"/>
        </w:rPr>
        <w:t>,</w:t>
      </w:r>
      <w:r w:rsidRPr="002A4037">
        <w:rPr>
          <w:rFonts w:asciiTheme="minorHAnsi" w:hAnsiTheme="minorHAnsi" w:cstheme="minorHAnsi"/>
          <w:bCs/>
          <w:color w:val="auto"/>
        </w:rPr>
        <w:t xml:space="preserve"> wet nonwoven gauze sponge to gently retract the liver away the xiphoid process</w:t>
      </w:r>
      <w:r w:rsidR="00FB106D" w:rsidRPr="002A4037">
        <w:rPr>
          <w:rFonts w:asciiTheme="minorHAnsi" w:hAnsiTheme="minorHAnsi" w:cstheme="minorHAnsi"/>
          <w:bCs/>
          <w:color w:val="auto"/>
        </w:rPr>
        <w:t xml:space="preserve"> and </w:t>
      </w:r>
      <w:r w:rsidRPr="002A4037">
        <w:rPr>
          <w:rFonts w:asciiTheme="minorHAnsi" w:hAnsiTheme="minorHAnsi" w:cstheme="minorHAnsi"/>
          <w:bCs/>
          <w:color w:val="auto"/>
        </w:rPr>
        <w:t>expose the left diaphragmatic vein. Separate the left diaphragmatic vein from the SHVC using micro</w:t>
      </w:r>
      <w:r w:rsidR="003F29BA">
        <w:rPr>
          <w:rFonts w:asciiTheme="minorHAnsi" w:hAnsiTheme="minorHAnsi" w:cstheme="minorHAnsi"/>
          <w:bCs/>
          <w:color w:val="auto"/>
        </w:rPr>
        <w:t>-</w:t>
      </w:r>
      <w:r w:rsidRPr="002A4037">
        <w:rPr>
          <w:rFonts w:asciiTheme="minorHAnsi" w:hAnsiTheme="minorHAnsi" w:cstheme="minorHAnsi"/>
          <w:bCs/>
          <w:color w:val="auto"/>
        </w:rPr>
        <w:t>forceps. Ligate the left diaphragmatic vein with 7-0 silk close to the diaphragm.</w:t>
      </w:r>
    </w:p>
    <w:p w14:paraId="34DD3460"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252F207E" w14:textId="74986ED6"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Cut the left triangular and the gastro-hepatic ligaments</w:t>
      </w:r>
      <w:r w:rsidR="000E7A37" w:rsidRPr="002A4037">
        <w:rPr>
          <w:rFonts w:asciiTheme="minorHAnsi" w:hAnsiTheme="minorHAnsi" w:cstheme="minorHAnsi"/>
          <w:bCs/>
          <w:color w:val="auto"/>
        </w:rPr>
        <w:t xml:space="preserve"> with </w:t>
      </w:r>
      <w:r w:rsidR="00685E9F" w:rsidRPr="002A4037">
        <w:rPr>
          <w:rFonts w:asciiTheme="minorHAnsi" w:hAnsiTheme="minorHAnsi" w:cstheme="minorHAnsi"/>
          <w:bCs/>
          <w:color w:val="auto"/>
        </w:rPr>
        <w:t>round</w:t>
      </w:r>
      <w:r w:rsidR="007D7FBE" w:rsidRPr="002A4037">
        <w:rPr>
          <w:rFonts w:asciiTheme="minorHAnsi" w:hAnsiTheme="minorHAnsi" w:cstheme="minorHAnsi"/>
          <w:bCs/>
          <w:color w:val="auto"/>
        </w:rPr>
        <w:t>-</w:t>
      </w:r>
      <w:r w:rsidR="00685E9F" w:rsidRPr="002A4037">
        <w:rPr>
          <w:rFonts w:asciiTheme="minorHAnsi" w:hAnsiTheme="minorHAnsi" w:cstheme="minorHAnsi"/>
          <w:bCs/>
          <w:color w:val="auto"/>
        </w:rPr>
        <w:t>tip</w:t>
      </w:r>
      <w:r w:rsidR="007D7FBE" w:rsidRPr="002A4037">
        <w:rPr>
          <w:rFonts w:asciiTheme="minorHAnsi" w:hAnsiTheme="minorHAnsi" w:cstheme="minorHAnsi"/>
          <w:bCs/>
          <w:color w:val="auto"/>
        </w:rPr>
        <w:t>ped</w:t>
      </w:r>
      <w:r w:rsidR="00685E9F" w:rsidRPr="002A4037">
        <w:rPr>
          <w:rFonts w:asciiTheme="minorHAnsi" w:hAnsiTheme="minorHAnsi" w:cstheme="minorHAnsi"/>
          <w:bCs/>
          <w:color w:val="auto"/>
        </w:rPr>
        <w:t xml:space="preserve"> </w:t>
      </w:r>
      <w:r w:rsidR="000E7A37" w:rsidRPr="002A4037">
        <w:rPr>
          <w:rFonts w:asciiTheme="minorHAnsi" w:hAnsiTheme="minorHAnsi" w:cstheme="minorHAnsi"/>
          <w:bCs/>
          <w:color w:val="auto"/>
        </w:rPr>
        <w:t>scissors</w:t>
      </w:r>
      <w:r w:rsidRPr="002A4037">
        <w:rPr>
          <w:rFonts w:asciiTheme="minorHAnsi" w:hAnsiTheme="minorHAnsi" w:cstheme="minorHAnsi"/>
          <w:bCs/>
          <w:color w:val="auto"/>
        </w:rPr>
        <w:t>.</w:t>
      </w:r>
      <w:r w:rsidR="00FB106D" w:rsidRPr="002A4037">
        <w:rPr>
          <w:rFonts w:asciiTheme="minorHAnsi" w:hAnsiTheme="minorHAnsi" w:cstheme="minorHAnsi"/>
          <w:bCs/>
          <w:color w:val="auto"/>
        </w:rPr>
        <w:t xml:space="preserve"> </w:t>
      </w:r>
    </w:p>
    <w:p w14:paraId="1BFE3E8B"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03B219E4" w14:textId="6861B716" w:rsidR="00770661" w:rsidRPr="002A4037" w:rsidRDefault="00F85680"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Pull the left and middle lobes delicately </w:t>
      </w:r>
      <w:r w:rsidR="00410CC0" w:rsidRPr="002A4037">
        <w:rPr>
          <w:rFonts w:asciiTheme="minorHAnsi" w:hAnsiTheme="minorHAnsi" w:cstheme="minorHAnsi"/>
          <w:bCs/>
          <w:color w:val="auto"/>
        </w:rPr>
        <w:t xml:space="preserve">toward the xiphoid process </w:t>
      </w:r>
      <w:r w:rsidRPr="002A4037">
        <w:rPr>
          <w:rFonts w:asciiTheme="minorHAnsi" w:hAnsiTheme="minorHAnsi" w:cstheme="minorHAnsi"/>
          <w:bCs/>
          <w:color w:val="auto"/>
        </w:rPr>
        <w:t xml:space="preserve">with a </w:t>
      </w:r>
      <w:r w:rsidR="00770661" w:rsidRPr="002A4037">
        <w:rPr>
          <w:rFonts w:asciiTheme="minorHAnsi" w:hAnsiTheme="minorHAnsi" w:cstheme="minorHAnsi"/>
          <w:bCs/>
          <w:color w:val="auto"/>
        </w:rPr>
        <w:t>small</w:t>
      </w:r>
      <w:r w:rsidR="003F29BA">
        <w:rPr>
          <w:rFonts w:asciiTheme="minorHAnsi" w:hAnsiTheme="minorHAnsi" w:cstheme="minorHAnsi"/>
          <w:bCs/>
          <w:color w:val="auto"/>
        </w:rPr>
        <w:t>,</w:t>
      </w:r>
      <w:r w:rsidR="00770661" w:rsidRPr="002A4037">
        <w:rPr>
          <w:rFonts w:asciiTheme="minorHAnsi" w:hAnsiTheme="minorHAnsi" w:cstheme="minorHAnsi"/>
          <w:bCs/>
          <w:color w:val="auto"/>
        </w:rPr>
        <w:t xml:space="preserve"> wet nonwoven gauze sponge </w:t>
      </w:r>
      <w:r w:rsidR="00410CC0" w:rsidRPr="002A4037">
        <w:rPr>
          <w:rFonts w:asciiTheme="minorHAnsi" w:hAnsiTheme="minorHAnsi" w:cstheme="minorHAnsi"/>
          <w:bCs/>
          <w:color w:val="auto"/>
        </w:rPr>
        <w:t>to</w:t>
      </w:r>
      <w:r w:rsidR="00FB106D" w:rsidRPr="002A4037">
        <w:rPr>
          <w:rFonts w:asciiTheme="minorHAnsi" w:hAnsiTheme="minorHAnsi" w:cstheme="minorHAnsi"/>
          <w:bCs/>
          <w:color w:val="auto"/>
        </w:rPr>
        <w:t xml:space="preserve"> </w:t>
      </w:r>
      <w:r w:rsidR="00410CC0" w:rsidRPr="002A4037">
        <w:rPr>
          <w:rFonts w:asciiTheme="minorHAnsi" w:hAnsiTheme="minorHAnsi" w:cstheme="minorHAnsi"/>
          <w:bCs/>
          <w:color w:val="auto"/>
        </w:rPr>
        <w:t>reveal</w:t>
      </w:r>
      <w:r w:rsidR="00770661" w:rsidRPr="002A4037">
        <w:rPr>
          <w:rFonts w:asciiTheme="minorHAnsi" w:hAnsiTheme="minorHAnsi" w:cstheme="minorHAnsi"/>
          <w:bCs/>
          <w:color w:val="auto"/>
        </w:rPr>
        <w:t xml:space="preserve"> the caudate lobe. </w:t>
      </w:r>
      <w:r w:rsidR="00410CC0" w:rsidRPr="002A4037">
        <w:rPr>
          <w:rFonts w:asciiTheme="minorHAnsi" w:hAnsiTheme="minorHAnsi" w:cstheme="minorHAnsi"/>
          <w:bCs/>
          <w:color w:val="auto"/>
        </w:rPr>
        <w:t xml:space="preserve">Sever </w:t>
      </w:r>
      <w:r w:rsidR="00770661" w:rsidRPr="002A4037">
        <w:rPr>
          <w:rFonts w:asciiTheme="minorHAnsi" w:hAnsiTheme="minorHAnsi" w:cstheme="minorHAnsi"/>
          <w:bCs/>
          <w:color w:val="auto"/>
        </w:rPr>
        <w:t xml:space="preserve">the ligament </w:t>
      </w:r>
      <w:r w:rsidR="007D7FBE" w:rsidRPr="002A4037">
        <w:rPr>
          <w:rFonts w:asciiTheme="minorHAnsi" w:hAnsiTheme="minorHAnsi" w:cstheme="minorHAnsi"/>
          <w:bCs/>
          <w:color w:val="auto"/>
        </w:rPr>
        <w:t>that separates the</w:t>
      </w:r>
      <w:r w:rsidR="00770661" w:rsidRPr="002A4037">
        <w:rPr>
          <w:rFonts w:asciiTheme="minorHAnsi" w:hAnsiTheme="minorHAnsi" w:cstheme="minorHAnsi"/>
          <w:bCs/>
          <w:color w:val="auto"/>
        </w:rPr>
        <w:t xml:space="preserve"> caudate lobe</w:t>
      </w:r>
      <w:r w:rsidR="00CC2979" w:rsidRPr="002A4037">
        <w:rPr>
          <w:rFonts w:asciiTheme="minorHAnsi" w:hAnsiTheme="minorHAnsi" w:cstheme="minorHAnsi"/>
          <w:bCs/>
          <w:color w:val="auto"/>
        </w:rPr>
        <w:t xml:space="preserve"> from the </w:t>
      </w:r>
      <w:r w:rsidR="00A52223" w:rsidRPr="002A4037">
        <w:rPr>
          <w:rFonts w:asciiTheme="minorHAnsi" w:hAnsiTheme="minorHAnsi" w:cstheme="minorHAnsi"/>
          <w:bCs/>
          <w:color w:val="auto"/>
        </w:rPr>
        <w:t xml:space="preserve">remainder </w:t>
      </w:r>
      <w:r w:rsidR="00CC2979" w:rsidRPr="002A4037">
        <w:rPr>
          <w:rFonts w:asciiTheme="minorHAnsi" w:hAnsiTheme="minorHAnsi" w:cstheme="minorHAnsi"/>
          <w:bCs/>
          <w:color w:val="auto"/>
        </w:rPr>
        <w:t>of the liver</w:t>
      </w:r>
      <w:r w:rsidR="00770661" w:rsidRPr="002A4037">
        <w:rPr>
          <w:rFonts w:asciiTheme="minorHAnsi" w:hAnsiTheme="minorHAnsi" w:cstheme="minorHAnsi"/>
          <w:bCs/>
          <w:color w:val="auto"/>
        </w:rPr>
        <w:t>.</w:t>
      </w:r>
      <w:r w:rsidR="00FB106D" w:rsidRPr="002A4037">
        <w:rPr>
          <w:rFonts w:asciiTheme="minorHAnsi" w:hAnsiTheme="minorHAnsi" w:cstheme="minorHAnsi"/>
          <w:bCs/>
          <w:color w:val="auto"/>
        </w:rPr>
        <w:t xml:space="preserve"> </w:t>
      </w:r>
    </w:p>
    <w:p w14:paraId="6297E690"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27F96C66" w14:textId="3AD6BFFF" w:rsidR="004E20EC"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Divide the hepato-esophageal ligament and coagulate </w:t>
      </w:r>
      <w:r w:rsidR="0004782D" w:rsidRPr="002A4037">
        <w:rPr>
          <w:rFonts w:asciiTheme="minorHAnsi" w:hAnsiTheme="minorHAnsi" w:cstheme="minorHAnsi"/>
          <w:bCs/>
          <w:color w:val="auto"/>
        </w:rPr>
        <w:t xml:space="preserve">any bleeding points </w:t>
      </w:r>
      <w:r w:rsidR="007D7FBE" w:rsidRPr="002A4037">
        <w:rPr>
          <w:rFonts w:asciiTheme="minorHAnsi" w:hAnsiTheme="minorHAnsi" w:cstheme="minorHAnsi"/>
          <w:bCs/>
          <w:color w:val="auto"/>
        </w:rPr>
        <w:t xml:space="preserve">with </w:t>
      </w:r>
      <w:r w:rsidRPr="002A4037">
        <w:rPr>
          <w:rFonts w:asciiTheme="minorHAnsi" w:hAnsiTheme="minorHAnsi" w:cstheme="minorHAnsi"/>
          <w:bCs/>
          <w:color w:val="auto"/>
        </w:rPr>
        <w:t>the bi-polar electrosurgical unit</w:t>
      </w:r>
      <w:r w:rsidR="0004782D" w:rsidRPr="002A4037">
        <w:rPr>
          <w:rFonts w:asciiTheme="minorHAnsi" w:hAnsiTheme="minorHAnsi" w:cstheme="minorHAnsi"/>
          <w:bCs/>
          <w:color w:val="auto"/>
        </w:rPr>
        <w:t xml:space="preserve">, staying </w:t>
      </w:r>
      <w:r w:rsidRPr="002A4037">
        <w:rPr>
          <w:rFonts w:asciiTheme="minorHAnsi" w:hAnsiTheme="minorHAnsi" w:cstheme="minorHAnsi"/>
          <w:bCs/>
          <w:color w:val="auto"/>
        </w:rPr>
        <w:t xml:space="preserve">close to </w:t>
      </w:r>
      <w:r w:rsidR="0004782D" w:rsidRPr="002A4037">
        <w:rPr>
          <w:rFonts w:asciiTheme="minorHAnsi" w:hAnsiTheme="minorHAnsi" w:cstheme="minorHAnsi"/>
          <w:bCs/>
          <w:color w:val="auto"/>
        </w:rPr>
        <w:t xml:space="preserve">the </w:t>
      </w:r>
      <w:r w:rsidR="004E20EC" w:rsidRPr="002A4037">
        <w:rPr>
          <w:rFonts w:asciiTheme="minorHAnsi" w:hAnsiTheme="minorHAnsi" w:cstheme="minorHAnsi"/>
          <w:bCs/>
          <w:color w:val="auto"/>
        </w:rPr>
        <w:t>liver</w:t>
      </w:r>
      <w:r w:rsidRPr="002A4037">
        <w:rPr>
          <w:rFonts w:asciiTheme="minorHAnsi" w:hAnsiTheme="minorHAnsi" w:cstheme="minorHAnsi"/>
          <w:bCs/>
          <w:color w:val="auto"/>
        </w:rPr>
        <w:t xml:space="preserve">. Cut the ligaments </w:t>
      </w:r>
      <w:r w:rsidR="00685E9F" w:rsidRPr="002A4037">
        <w:rPr>
          <w:rFonts w:asciiTheme="minorHAnsi" w:hAnsiTheme="minorHAnsi" w:cstheme="minorHAnsi"/>
          <w:bCs/>
          <w:color w:val="auto"/>
        </w:rPr>
        <w:t xml:space="preserve">at the </w:t>
      </w:r>
      <w:r w:rsidR="007D7FBE" w:rsidRPr="002A4037">
        <w:rPr>
          <w:rFonts w:asciiTheme="minorHAnsi" w:hAnsiTheme="minorHAnsi" w:cstheme="minorHAnsi"/>
          <w:bCs/>
          <w:color w:val="auto"/>
        </w:rPr>
        <w:t xml:space="preserve">posterior aspect </w:t>
      </w:r>
      <w:r w:rsidR="00685E9F" w:rsidRPr="002A4037">
        <w:rPr>
          <w:rFonts w:asciiTheme="minorHAnsi" w:hAnsiTheme="minorHAnsi" w:cstheme="minorHAnsi"/>
          <w:bCs/>
          <w:color w:val="auto"/>
        </w:rPr>
        <w:t xml:space="preserve">of </w:t>
      </w:r>
      <w:r w:rsidRPr="002A4037">
        <w:rPr>
          <w:rFonts w:asciiTheme="minorHAnsi" w:hAnsiTheme="minorHAnsi" w:cstheme="minorHAnsi"/>
          <w:bCs/>
          <w:color w:val="auto"/>
        </w:rPr>
        <w:t>the liver.</w:t>
      </w:r>
      <w:r w:rsidR="0004782D" w:rsidRPr="002A4037">
        <w:rPr>
          <w:rFonts w:asciiTheme="minorHAnsi" w:hAnsiTheme="minorHAnsi" w:cstheme="minorHAnsi"/>
          <w:bCs/>
          <w:color w:val="auto"/>
        </w:rPr>
        <w:t xml:space="preserve"> </w:t>
      </w:r>
    </w:p>
    <w:p w14:paraId="4032D9B4"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79D6A9BA" w14:textId="249A4C88" w:rsidR="00770661" w:rsidRPr="002A4037" w:rsidRDefault="002923FA"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R</w:t>
      </w:r>
      <w:r w:rsidR="0004782D" w:rsidRPr="002A4037">
        <w:rPr>
          <w:rFonts w:asciiTheme="minorHAnsi" w:hAnsiTheme="minorHAnsi" w:cstheme="minorHAnsi"/>
          <w:bCs/>
          <w:color w:val="auto"/>
        </w:rPr>
        <w:t xml:space="preserve">etract </w:t>
      </w:r>
      <w:r w:rsidR="00770661" w:rsidRPr="002A4037">
        <w:rPr>
          <w:rFonts w:asciiTheme="minorHAnsi" w:hAnsiTheme="minorHAnsi" w:cstheme="minorHAnsi"/>
          <w:bCs/>
          <w:color w:val="auto"/>
        </w:rPr>
        <w:t xml:space="preserve">the small and large intestines </w:t>
      </w:r>
      <w:r w:rsidRPr="002A4037">
        <w:rPr>
          <w:rFonts w:asciiTheme="minorHAnsi" w:hAnsiTheme="minorHAnsi" w:cstheme="minorHAnsi"/>
          <w:bCs/>
          <w:color w:val="auto"/>
        </w:rPr>
        <w:t xml:space="preserve">carefully </w:t>
      </w:r>
      <w:r w:rsidR="0004782D" w:rsidRPr="002A4037">
        <w:rPr>
          <w:rFonts w:asciiTheme="minorHAnsi" w:hAnsiTheme="minorHAnsi" w:cstheme="minorHAnsi"/>
          <w:bCs/>
          <w:color w:val="auto"/>
        </w:rPr>
        <w:t xml:space="preserve">to the </w:t>
      </w:r>
      <w:r w:rsidR="00770661" w:rsidRPr="002A4037">
        <w:rPr>
          <w:rFonts w:asciiTheme="minorHAnsi" w:hAnsiTheme="minorHAnsi" w:cstheme="minorHAnsi"/>
          <w:bCs/>
          <w:color w:val="auto"/>
        </w:rPr>
        <w:t>left side of the abdominal cavity</w:t>
      </w:r>
      <w:r w:rsidR="0004782D" w:rsidRPr="002A4037">
        <w:rPr>
          <w:rFonts w:asciiTheme="minorHAnsi" w:hAnsiTheme="minorHAnsi" w:cstheme="minorHAnsi"/>
          <w:bCs/>
          <w:color w:val="auto"/>
        </w:rPr>
        <w:t xml:space="preserve"> </w:t>
      </w:r>
      <w:r w:rsidR="00770661" w:rsidRPr="002A4037">
        <w:rPr>
          <w:rFonts w:asciiTheme="minorHAnsi" w:hAnsiTheme="minorHAnsi" w:cstheme="minorHAnsi"/>
          <w:bCs/>
          <w:color w:val="auto"/>
        </w:rPr>
        <w:t>and cover them with wet</w:t>
      </w:r>
      <w:r w:rsidR="003F29BA">
        <w:rPr>
          <w:rFonts w:asciiTheme="minorHAnsi" w:hAnsiTheme="minorHAnsi" w:cstheme="minorHAnsi"/>
          <w:bCs/>
          <w:color w:val="auto"/>
        </w:rPr>
        <w:t>,</w:t>
      </w:r>
      <w:r w:rsidR="00770661" w:rsidRPr="002A4037">
        <w:rPr>
          <w:rFonts w:asciiTheme="minorHAnsi" w:hAnsiTheme="minorHAnsi" w:cstheme="minorHAnsi"/>
          <w:bCs/>
          <w:color w:val="auto"/>
        </w:rPr>
        <w:t xml:space="preserve"> nonwoven gauze.</w:t>
      </w:r>
    </w:p>
    <w:p w14:paraId="3B3A2E85"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42177829" w14:textId="2C8FD0CD"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Dissect the retroperitoneum and fat on the IHVC</w:t>
      </w:r>
      <w:r w:rsidR="002923FA" w:rsidRPr="002A4037">
        <w:rPr>
          <w:rFonts w:asciiTheme="minorHAnsi" w:hAnsiTheme="minorHAnsi" w:cstheme="minorHAnsi"/>
          <w:bCs/>
          <w:color w:val="auto"/>
        </w:rPr>
        <w:t xml:space="preserve"> to</w:t>
      </w:r>
      <w:r w:rsidRPr="002A4037">
        <w:rPr>
          <w:rFonts w:asciiTheme="minorHAnsi" w:hAnsiTheme="minorHAnsi" w:cstheme="minorHAnsi"/>
          <w:bCs/>
          <w:color w:val="auto"/>
        </w:rPr>
        <w:t xml:space="preserve"> </w:t>
      </w:r>
      <w:r w:rsidR="002923FA" w:rsidRPr="002A4037">
        <w:rPr>
          <w:rFonts w:asciiTheme="minorHAnsi" w:hAnsiTheme="minorHAnsi" w:cstheme="minorHAnsi"/>
          <w:bCs/>
          <w:color w:val="auto"/>
        </w:rPr>
        <w:t>e</w:t>
      </w:r>
      <w:r w:rsidRPr="002A4037">
        <w:rPr>
          <w:rFonts w:asciiTheme="minorHAnsi" w:hAnsiTheme="minorHAnsi" w:cstheme="minorHAnsi"/>
          <w:bCs/>
          <w:color w:val="auto"/>
        </w:rPr>
        <w:t xml:space="preserve">xpose and isolate the IHVC down to the right renal vein. Slightly displace the IHVC with a cotton swab </w:t>
      </w:r>
      <w:r w:rsidR="00ED3BCF" w:rsidRPr="002A4037">
        <w:rPr>
          <w:rFonts w:asciiTheme="minorHAnsi" w:hAnsiTheme="minorHAnsi" w:cstheme="minorHAnsi"/>
          <w:bCs/>
          <w:color w:val="auto"/>
        </w:rPr>
        <w:t xml:space="preserve">and </w:t>
      </w:r>
      <w:r w:rsidRPr="002A4037">
        <w:rPr>
          <w:rFonts w:asciiTheme="minorHAnsi" w:hAnsiTheme="minorHAnsi" w:cstheme="minorHAnsi"/>
          <w:bCs/>
          <w:color w:val="auto"/>
        </w:rPr>
        <w:t xml:space="preserve">cauterize </w:t>
      </w:r>
      <w:r w:rsidR="00ED3BCF" w:rsidRPr="002A4037">
        <w:rPr>
          <w:rFonts w:asciiTheme="minorHAnsi" w:hAnsiTheme="minorHAnsi" w:cstheme="minorHAnsi"/>
          <w:bCs/>
          <w:color w:val="auto"/>
        </w:rPr>
        <w:t xml:space="preserve">any </w:t>
      </w:r>
      <w:r w:rsidRPr="002A4037">
        <w:rPr>
          <w:rFonts w:asciiTheme="minorHAnsi" w:hAnsiTheme="minorHAnsi" w:cstheme="minorHAnsi"/>
          <w:bCs/>
          <w:color w:val="auto"/>
        </w:rPr>
        <w:t xml:space="preserve">small veins merging into the </w:t>
      </w:r>
      <w:r w:rsidR="00ED3BCF" w:rsidRPr="002A4037">
        <w:rPr>
          <w:rFonts w:asciiTheme="minorHAnsi" w:hAnsiTheme="minorHAnsi" w:cstheme="minorHAnsi"/>
          <w:bCs/>
          <w:color w:val="auto"/>
        </w:rPr>
        <w:t xml:space="preserve">right side of the </w:t>
      </w:r>
      <w:r w:rsidRPr="002A4037">
        <w:rPr>
          <w:rFonts w:asciiTheme="minorHAnsi" w:hAnsiTheme="minorHAnsi" w:cstheme="minorHAnsi"/>
          <w:bCs/>
          <w:color w:val="auto"/>
        </w:rPr>
        <w:t>IHVC</w:t>
      </w:r>
      <w:r w:rsidR="006A6BC6" w:rsidRPr="002A4037">
        <w:rPr>
          <w:rFonts w:asciiTheme="minorHAnsi" w:hAnsiTheme="minorHAnsi" w:cstheme="minorHAnsi"/>
          <w:bCs/>
          <w:color w:val="auto"/>
        </w:rPr>
        <w:t>,</w:t>
      </w:r>
      <w:r w:rsidRPr="002A4037">
        <w:rPr>
          <w:rFonts w:asciiTheme="minorHAnsi" w:hAnsiTheme="minorHAnsi" w:cstheme="minorHAnsi"/>
          <w:bCs/>
          <w:color w:val="auto"/>
        </w:rPr>
        <w:t xml:space="preserve"> using the bi-polar electrosurgical unit</w:t>
      </w:r>
      <w:r w:rsidR="00ED3BCF" w:rsidRPr="002A4037">
        <w:rPr>
          <w:rFonts w:asciiTheme="minorHAnsi" w:hAnsiTheme="minorHAnsi" w:cstheme="minorHAnsi"/>
          <w:bCs/>
          <w:color w:val="auto"/>
        </w:rPr>
        <w:t xml:space="preserve">. Similarly, </w:t>
      </w:r>
      <w:r w:rsidRPr="002A4037">
        <w:rPr>
          <w:rFonts w:asciiTheme="minorHAnsi" w:hAnsiTheme="minorHAnsi" w:cstheme="minorHAnsi"/>
          <w:bCs/>
          <w:color w:val="auto"/>
        </w:rPr>
        <w:t xml:space="preserve">cauterize </w:t>
      </w:r>
      <w:r w:rsidR="00ED3BCF" w:rsidRPr="002A4037">
        <w:rPr>
          <w:rFonts w:asciiTheme="minorHAnsi" w:hAnsiTheme="minorHAnsi" w:cstheme="minorHAnsi"/>
          <w:bCs/>
          <w:color w:val="auto"/>
        </w:rPr>
        <w:t xml:space="preserve">any </w:t>
      </w:r>
      <w:r w:rsidRPr="002A4037">
        <w:rPr>
          <w:rFonts w:asciiTheme="minorHAnsi" w:hAnsiTheme="minorHAnsi" w:cstheme="minorHAnsi"/>
          <w:bCs/>
          <w:color w:val="auto"/>
        </w:rPr>
        <w:t xml:space="preserve">lumbar veins </w:t>
      </w:r>
      <w:r w:rsidR="00ED3BCF" w:rsidRPr="002A4037">
        <w:rPr>
          <w:rFonts w:asciiTheme="minorHAnsi" w:hAnsiTheme="minorHAnsi" w:cstheme="minorHAnsi"/>
          <w:bCs/>
          <w:color w:val="auto"/>
        </w:rPr>
        <w:t xml:space="preserve">entering </w:t>
      </w:r>
      <w:r w:rsidRPr="002A4037">
        <w:rPr>
          <w:rFonts w:asciiTheme="minorHAnsi" w:hAnsiTheme="minorHAnsi" w:cstheme="minorHAnsi"/>
          <w:bCs/>
          <w:color w:val="auto"/>
        </w:rPr>
        <w:t>the IHVC.</w:t>
      </w:r>
    </w:p>
    <w:p w14:paraId="1969A08D"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04410B08" w14:textId="497A0C22"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Divide the right suprarenal </w:t>
      </w:r>
      <w:r w:rsidR="006A6BC6" w:rsidRPr="002A4037">
        <w:rPr>
          <w:rFonts w:asciiTheme="minorHAnsi" w:hAnsiTheme="minorHAnsi" w:cstheme="minorHAnsi"/>
          <w:bCs/>
          <w:color w:val="auto"/>
        </w:rPr>
        <w:t xml:space="preserve">(adrenal) </w:t>
      </w:r>
      <w:r w:rsidRPr="002A4037">
        <w:rPr>
          <w:rFonts w:asciiTheme="minorHAnsi" w:hAnsiTheme="minorHAnsi" w:cstheme="minorHAnsi"/>
          <w:bCs/>
          <w:color w:val="auto"/>
        </w:rPr>
        <w:t>vein between two 7-0 silk ligatures</w:t>
      </w:r>
      <w:r w:rsidR="006A6BC6" w:rsidRPr="002A4037">
        <w:rPr>
          <w:rFonts w:asciiTheme="minorHAnsi" w:hAnsiTheme="minorHAnsi" w:cstheme="minorHAnsi"/>
          <w:bCs/>
          <w:color w:val="auto"/>
        </w:rPr>
        <w:t>.</w:t>
      </w:r>
      <w:r w:rsidRPr="002A4037">
        <w:rPr>
          <w:rFonts w:asciiTheme="minorHAnsi" w:hAnsiTheme="minorHAnsi" w:cstheme="minorHAnsi"/>
          <w:bCs/>
          <w:color w:val="auto"/>
        </w:rPr>
        <w:t xml:space="preserve"> Free the liver from its posterior ligaments by cutting</w:t>
      </w:r>
      <w:r w:rsidR="00ED3BCF" w:rsidRPr="002A4037">
        <w:rPr>
          <w:rFonts w:asciiTheme="minorHAnsi" w:hAnsiTheme="minorHAnsi" w:cstheme="minorHAnsi"/>
          <w:bCs/>
          <w:color w:val="auto"/>
        </w:rPr>
        <w:t xml:space="preserve"> them</w:t>
      </w:r>
      <w:r w:rsidRPr="002A4037">
        <w:rPr>
          <w:rFonts w:asciiTheme="minorHAnsi" w:hAnsiTheme="minorHAnsi" w:cstheme="minorHAnsi"/>
          <w:bCs/>
          <w:color w:val="auto"/>
        </w:rPr>
        <w:t xml:space="preserve"> under gentle traction.</w:t>
      </w:r>
    </w:p>
    <w:p w14:paraId="4E50E229"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100117D6" w14:textId="77FCE625"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Use small, wet gauze</w:t>
      </w:r>
      <w:r w:rsidR="00CC2979" w:rsidRPr="002A4037">
        <w:rPr>
          <w:rFonts w:asciiTheme="minorHAnsi" w:hAnsiTheme="minorHAnsi" w:cstheme="minorHAnsi"/>
          <w:bCs/>
          <w:color w:val="auto"/>
        </w:rPr>
        <w:t xml:space="preserve"> dampened with </w:t>
      </w:r>
      <w:r w:rsidR="00163643" w:rsidRPr="002A4037">
        <w:rPr>
          <w:rFonts w:asciiTheme="minorHAnsi" w:hAnsiTheme="minorHAnsi" w:cstheme="minorHAnsi"/>
          <w:bCs/>
          <w:color w:val="auto"/>
        </w:rPr>
        <w:t>R</w:t>
      </w:r>
      <w:r w:rsidR="00CC2979" w:rsidRPr="002A4037">
        <w:rPr>
          <w:rFonts w:asciiTheme="minorHAnsi" w:hAnsiTheme="minorHAnsi" w:cstheme="minorHAnsi"/>
          <w:bCs/>
          <w:color w:val="auto"/>
        </w:rPr>
        <w:t>inger’s lactate</w:t>
      </w:r>
      <w:r w:rsidRPr="002A4037">
        <w:rPr>
          <w:rFonts w:asciiTheme="minorHAnsi" w:hAnsiTheme="minorHAnsi" w:cstheme="minorHAnsi"/>
          <w:bCs/>
          <w:color w:val="auto"/>
        </w:rPr>
        <w:t xml:space="preserve"> </w:t>
      </w:r>
      <w:r w:rsidR="002923FA" w:rsidRPr="002A4037">
        <w:rPr>
          <w:rFonts w:asciiTheme="minorHAnsi" w:hAnsiTheme="minorHAnsi" w:cstheme="minorHAnsi"/>
          <w:bCs/>
          <w:color w:val="auto"/>
        </w:rPr>
        <w:t xml:space="preserve">solution </w:t>
      </w:r>
      <w:r w:rsidRPr="002A4037">
        <w:rPr>
          <w:rFonts w:asciiTheme="minorHAnsi" w:hAnsiTheme="minorHAnsi" w:cstheme="minorHAnsi"/>
          <w:bCs/>
          <w:color w:val="auto"/>
        </w:rPr>
        <w:t xml:space="preserve">to retract the duodenum </w:t>
      </w:r>
      <w:r w:rsidR="00ED3BCF" w:rsidRPr="002A4037">
        <w:rPr>
          <w:rFonts w:asciiTheme="minorHAnsi" w:hAnsiTheme="minorHAnsi" w:cstheme="minorHAnsi"/>
          <w:bCs/>
          <w:color w:val="auto"/>
        </w:rPr>
        <w:t xml:space="preserve">and </w:t>
      </w:r>
      <w:r w:rsidRPr="002A4037">
        <w:rPr>
          <w:rFonts w:asciiTheme="minorHAnsi" w:hAnsiTheme="minorHAnsi" w:cstheme="minorHAnsi"/>
          <w:bCs/>
          <w:color w:val="auto"/>
        </w:rPr>
        <w:t>expose the PV. Detach fat from the bifurcat</w:t>
      </w:r>
      <w:r w:rsidR="00ED3BCF" w:rsidRPr="002A4037">
        <w:rPr>
          <w:rFonts w:asciiTheme="minorHAnsi" w:hAnsiTheme="minorHAnsi" w:cstheme="minorHAnsi"/>
          <w:bCs/>
          <w:color w:val="auto"/>
        </w:rPr>
        <w:t>ion</w:t>
      </w:r>
      <w:r w:rsidRPr="002A4037">
        <w:rPr>
          <w:rFonts w:asciiTheme="minorHAnsi" w:hAnsiTheme="minorHAnsi" w:cstheme="minorHAnsi"/>
          <w:bCs/>
          <w:color w:val="auto"/>
        </w:rPr>
        <w:t xml:space="preserve"> of </w:t>
      </w:r>
      <w:r w:rsidR="00ED3BCF" w:rsidRPr="002A4037">
        <w:rPr>
          <w:rFonts w:asciiTheme="minorHAnsi" w:hAnsiTheme="minorHAnsi" w:cstheme="minorHAnsi"/>
          <w:bCs/>
          <w:color w:val="auto"/>
        </w:rPr>
        <w:t xml:space="preserve">the </w:t>
      </w:r>
      <w:r w:rsidRPr="002A4037">
        <w:rPr>
          <w:rFonts w:asciiTheme="minorHAnsi" w:hAnsiTheme="minorHAnsi" w:cstheme="minorHAnsi"/>
          <w:bCs/>
          <w:color w:val="auto"/>
        </w:rPr>
        <w:t xml:space="preserve">PV </w:t>
      </w:r>
      <w:r w:rsidR="00ED3BCF" w:rsidRPr="002A4037">
        <w:rPr>
          <w:rFonts w:asciiTheme="minorHAnsi" w:hAnsiTheme="minorHAnsi" w:cstheme="minorHAnsi"/>
          <w:bCs/>
          <w:color w:val="auto"/>
        </w:rPr>
        <w:t xml:space="preserve">and </w:t>
      </w:r>
      <w:r w:rsidRPr="002A4037">
        <w:rPr>
          <w:rFonts w:asciiTheme="minorHAnsi" w:hAnsiTheme="minorHAnsi" w:cstheme="minorHAnsi"/>
          <w:bCs/>
          <w:color w:val="auto"/>
        </w:rPr>
        <w:t>pyloric vein</w:t>
      </w:r>
      <w:r w:rsidR="00ED3BCF" w:rsidRPr="002A4037">
        <w:rPr>
          <w:rFonts w:asciiTheme="minorHAnsi" w:hAnsiTheme="minorHAnsi" w:cstheme="minorHAnsi"/>
          <w:bCs/>
          <w:color w:val="auto"/>
        </w:rPr>
        <w:t xml:space="preserve">. </w:t>
      </w:r>
    </w:p>
    <w:p w14:paraId="14FC3786"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5E7DCF9E" w14:textId="244A2024" w:rsidR="00CC2979" w:rsidRPr="002A4037" w:rsidRDefault="00ED3BCF"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Divide the </w:t>
      </w:r>
      <w:r w:rsidR="00E07E9D" w:rsidRPr="002A4037">
        <w:rPr>
          <w:rFonts w:asciiTheme="minorHAnsi" w:hAnsiTheme="minorHAnsi"/>
          <w:color w:val="auto"/>
          <w:highlight w:val="yellow"/>
        </w:rPr>
        <w:t>BD</w:t>
      </w:r>
      <w:r w:rsidRPr="002A4037">
        <w:rPr>
          <w:rFonts w:asciiTheme="minorHAnsi" w:hAnsiTheme="minorHAnsi"/>
          <w:color w:val="auto"/>
          <w:highlight w:val="yellow"/>
        </w:rPr>
        <w:t xml:space="preserve"> </w:t>
      </w:r>
      <w:r w:rsidR="00770661" w:rsidRPr="002A4037">
        <w:rPr>
          <w:rFonts w:asciiTheme="minorHAnsi" w:hAnsiTheme="minorHAnsi"/>
          <w:color w:val="auto"/>
          <w:highlight w:val="yellow"/>
        </w:rPr>
        <w:t>0.5</w:t>
      </w:r>
      <w:r w:rsidR="00297553">
        <w:rPr>
          <w:rFonts w:asciiTheme="minorHAnsi" w:hAnsiTheme="minorHAnsi"/>
          <w:color w:val="auto"/>
          <w:highlight w:val="yellow"/>
        </w:rPr>
        <w:t xml:space="preserve"> </w:t>
      </w:r>
      <w:r w:rsidR="00770661" w:rsidRPr="002A4037">
        <w:rPr>
          <w:rFonts w:asciiTheme="minorHAnsi" w:hAnsiTheme="minorHAnsi"/>
          <w:color w:val="auto"/>
          <w:highlight w:val="yellow"/>
        </w:rPr>
        <w:t xml:space="preserve">cm below </w:t>
      </w:r>
      <w:r w:rsidRPr="002A4037">
        <w:rPr>
          <w:rFonts w:asciiTheme="minorHAnsi" w:hAnsiTheme="minorHAnsi"/>
          <w:color w:val="auto"/>
          <w:highlight w:val="yellow"/>
        </w:rPr>
        <w:t xml:space="preserve">its hilar </w:t>
      </w:r>
      <w:r w:rsidR="00770661" w:rsidRPr="002A4037">
        <w:rPr>
          <w:rFonts w:asciiTheme="minorHAnsi" w:hAnsiTheme="minorHAnsi"/>
          <w:color w:val="auto"/>
          <w:highlight w:val="yellow"/>
        </w:rPr>
        <w:t>bifurcat</w:t>
      </w:r>
      <w:r w:rsidRPr="002A4037">
        <w:rPr>
          <w:rFonts w:asciiTheme="minorHAnsi" w:hAnsiTheme="minorHAnsi"/>
          <w:color w:val="auto"/>
          <w:highlight w:val="yellow"/>
        </w:rPr>
        <w:t xml:space="preserve">ion </w:t>
      </w:r>
      <w:r w:rsidR="00770661" w:rsidRPr="002A4037">
        <w:rPr>
          <w:rFonts w:asciiTheme="minorHAnsi" w:hAnsiTheme="minorHAnsi"/>
          <w:color w:val="auto"/>
          <w:highlight w:val="yellow"/>
        </w:rPr>
        <w:t xml:space="preserve">and insert a BD stent into </w:t>
      </w:r>
      <w:r w:rsidR="00BD7381" w:rsidRPr="002A4037">
        <w:rPr>
          <w:rFonts w:asciiTheme="minorHAnsi" w:hAnsiTheme="minorHAnsi"/>
          <w:color w:val="auto"/>
          <w:highlight w:val="yellow"/>
        </w:rPr>
        <w:t xml:space="preserve">the </w:t>
      </w:r>
      <w:r w:rsidRPr="002A4037">
        <w:rPr>
          <w:rFonts w:asciiTheme="minorHAnsi" w:hAnsiTheme="minorHAnsi"/>
          <w:color w:val="auto"/>
          <w:highlight w:val="yellow"/>
        </w:rPr>
        <w:t>distal</w:t>
      </w:r>
      <w:r w:rsidR="00770661" w:rsidRPr="002A4037">
        <w:rPr>
          <w:rFonts w:asciiTheme="minorHAnsi" w:hAnsiTheme="minorHAnsi"/>
          <w:color w:val="auto"/>
          <w:highlight w:val="yellow"/>
        </w:rPr>
        <w:t xml:space="preserve"> common BD. Secure the stent in position with a 7-0 ligature </w:t>
      </w:r>
      <w:r w:rsidRPr="002A4037">
        <w:rPr>
          <w:rFonts w:asciiTheme="minorHAnsi" w:hAnsiTheme="minorHAnsi"/>
          <w:color w:val="auto"/>
          <w:highlight w:val="yellow"/>
        </w:rPr>
        <w:t xml:space="preserve">about </w:t>
      </w:r>
      <w:r w:rsidR="00770661" w:rsidRPr="002A4037">
        <w:rPr>
          <w:rFonts w:asciiTheme="minorHAnsi" w:hAnsiTheme="minorHAnsi"/>
          <w:color w:val="auto"/>
          <w:highlight w:val="yellow"/>
        </w:rPr>
        <w:t>0.2</w:t>
      </w:r>
      <w:r w:rsidR="00297553">
        <w:rPr>
          <w:rFonts w:asciiTheme="minorHAnsi" w:hAnsiTheme="minorHAnsi"/>
          <w:color w:val="auto"/>
          <w:highlight w:val="yellow"/>
        </w:rPr>
        <w:t xml:space="preserve"> </w:t>
      </w:r>
      <w:r w:rsidR="00770661" w:rsidRPr="002A4037">
        <w:rPr>
          <w:rFonts w:asciiTheme="minorHAnsi" w:hAnsiTheme="minorHAnsi"/>
          <w:color w:val="auto"/>
          <w:highlight w:val="yellow"/>
        </w:rPr>
        <w:t xml:space="preserve">mm below the incision. An extra tie can be </w:t>
      </w:r>
      <w:r w:rsidR="00BD7381" w:rsidRPr="002A4037">
        <w:rPr>
          <w:rFonts w:asciiTheme="minorHAnsi" w:hAnsiTheme="minorHAnsi"/>
          <w:color w:val="auto"/>
          <w:highlight w:val="yellow"/>
        </w:rPr>
        <w:t xml:space="preserve">placed above </w:t>
      </w:r>
      <w:r w:rsidR="00770661" w:rsidRPr="002A4037">
        <w:rPr>
          <w:rFonts w:asciiTheme="minorHAnsi" w:hAnsiTheme="minorHAnsi"/>
          <w:color w:val="auto"/>
          <w:highlight w:val="yellow"/>
        </w:rPr>
        <w:t xml:space="preserve">the incision, </w:t>
      </w:r>
      <w:r w:rsidR="00BD7381" w:rsidRPr="002A4037">
        <w:rPr>
          <w:rFonts w:asciiTheme="minorHAnsi" w:hAnsiTheme="minorHAnsi"/>
          <w:color w:val="auto"/>
          <w:highlight w:val="yellow"/>
        </w:rPr>
        <w:t xml:space="preserve">close to the </w:t>
      </w:r>
      <w:r w:rsidR="00770661" w:rsidRPr="002A4037">
        <w:rPr>
          <w:rFonts w:asciiTheme="minorHAnsi" w:hAnsiTheme="minorHAnsi"/>
          <w:color w:val="auto"/>
          <w:highlight w:val="yellow"/>
        </w:rPr>
        <w:t>bifurcat</w:t>
      </w:r>
      <w:r w:rsidR="00BD7381" w:rsidRPr="002A4037">
        <w:rPr>
          <w:rFonts w:asciiTheme="minorHAnsi" w:hAnsiTheme="minorHAnsi"/>
          <w:color w:val="auto"/>
          <w:highlight w:val="yellow"/>
        </w:rPr>
        <w:t>ion</w:t>
      </w:r>
      <w:r w:rsidR="006A6BC6" w:rsidRPr="002A4037">
        <w:rPr>
          <w:rFonts w:asciiTheme="minorHAnsi" w:hAnsiTheme="minorHAnsi"/>
          <w:color w:val="auto"/>
          <w:highlight w:val="yellow"/>
        </w:rPr>
        <w:t>. C</w:t>
      </w:r>
      <w:r w:rsidR="00770661" w:rsidRPr="002A4037">
        <w:rPr>
          <w:rFonts w:asciiTheme="minorHAnsi" w:hAnsiTheme="minorHAnsi"/>
          <w:color w:val="auto"/>
          <w:highlight w:val="yellow"/>
        </w:rPr>
        <w:t xml:space="preserve">ut the BD </w:t>
      </w:r>
      <w:r w:rsidR="004E20EC" w:rsidRPr="002A4037">
        <w:rPr>
          <w:rFonts w:asciiTheme="minorHAnsi" w:hAnsiTheme="minorHAnsi"/>
          <w:color w:val="auto"/>
          <w:highlight w:val="yellow"/>
        </w:rPr>
        <w:t xml:space="preserve">close to liver but distal to </w:t>
      </w:r>
      <w:r w:rsidR="00770661" w:rsidRPr="002A4037">
        <w:rPr>
          <w:rFonts w:asciiTheme="minorHAnsi" w:hAnsiTheme="minorHAnsi"/>
          <w:color w:val="auto"/>
          <w:highlight w:val="yellow"/>
        </w:rPr>
        <w:t>the tie.</w:t>
      </w:r>
      <w:r w:rsidRPr="002A4037">
        <w:rPr>
          <w:rFonts w:asciiTheme="minorHAnsi" w:hAnsiTheme="minorHAnsi"/>
          <w:color w:val="auto"/>
          <w:highlight w:val="yellow"/>
        </w:rPr>
        <w:t xml:space="preserve"> </w:t>
      </w:r>
    </w:p>
    <w:p w14:paraId="0BA7DE52" w14:textId="77777777" w:rsidR="00CC2979" w:rsidRPr="002A4037" w:rsidRDefault="00CC2979" w:rsidP="00370BE1">
      <w:pPr>
        <w:pStyle w:val="NormalWeb"/>
        <w:spacing w:before="0" w:beforeAutospacing="0" w:after="0" w:afterAutospacing="0"/>
        <w:jc w:val="left"/>
        <w:rPr>
          <w:rFonts w:asciiTheme="minorHAnsi" w:hAnsiTheme="minorHAnsi"/>
          <w:color w:val="auto"/>
          <w:highlight w:val="yellow"/>
        </w:rPr>
      </w:pPr>
    </w:p>
    <w:p w14:paraId="68230BC1" w14:textId="3B148EDC"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highlight w:val="yellow"/>
        </w:rPr>
      </w:pPr>
      <w:r w:rsidRPr="002A4037">
        <w:rPr>
          <w:rFonts w:asciiTheme="minorHAnsi" w:hAnsiTheme="minorHAnsi"/>
          <w:color w:val="auto"/>
          <w:highlight w:val="yellow"/>
        </w:rPr>
        <w:t>Separate the BD with forceps</w:t>
      </w:r>
      <w:r w:rsidR="003F29BA">
        <w:rPr>
          <w:rFonts w:asciiTheme="minorHAnsi" w:hAnsiTheme="minorHAnsi"/>
          <w:color w:val="auto"/>
          <w:highlight w:val="yellow"/>
        </w:rPr>
        <w:t xml:space="preserve"> and avoid</w:t>
      </w:r>
      <w:r w:rsidRPr="002A4037">
        <w:rPr>
          <w:rFonts w:asciiTheme="minorHAnsi" w:hAnsiTheme="minorHAnsi"/>
          <w:color w:val="auto"/>
          <w:highlight w:val="yellow"/>
        </w:rPr>
        <w:t xml:space="preserve"> clip</w:t>
      </w:r>
      <w:r w:rsidR="003F29BA">
        <w:rPr>
          <w:rFonts w:asciiTheme="minorHAnsi" w:hAnsiTheme="minorHAnsi"/>
          <w:color w:val="auto"/>
          <w:highlight w:val="yellow"/>
        </w:rPr>
        <w:t>ping</w:t>
      </w:r>
      <w:r w:rsidRPr="002A4037">
        <w:rPr>
          <w:rFonts w:asciiTheme="minorHAnsi" w:hAnsiTheme="minorHAnsi"/>
          <w:color w:val="auto"/>
          <w:highlight w:val="yellow"/>
        </w:rPr>
        <w:t xml:space="preserve"> the BD </w:t>
      </w:r>
      <w:r w:rsidR="006A6BC6" w:rsidRPr="002A4037">
        <w:rPr>
          <w:rFonts w:asciiTheme="minorHAnsi" w:hAnsiTheme="minorHAnsi"/>
          <w:color w:val="auto"/>
          <w:highlight w:val="yellow"/>
        </w:rPr>
        <w:t xml:space="preserve">or </w:t>
      </w:r>
      <w:r w:rsidR="00911679" w:rsidRPr="002A4037">
        <w:rPr>
          <w:rFonts w:asciiTheme="minorHAnsi" w:hAnsiTheme="minorHAnsi"/>
          <w:color w:val="auto"/>
          <w:highlight w:val="yellow"/>
        </w:rPr>
        <w:t xml:space="preserve">proper </w:t>
      </w:r>
      <w:r w:rsidRPr="002A4037">
        <w:rPr>
          <w:rFonts w:asciiTheme="minorHAnsi" w:hAnsiTheme="minorHAnsi"/>
          <w:color w:val="auto"/>
          <w:highlight w:val="yellow"/>
        </w:rPr>
        <w:t xml:space="preserve">HA. </w:t>
      </w:r>
      <w:r w:rsidR="002923FA" w:rsidRPr="002A4037">
        <w:rPr>
          <w:rFonts w:asciiTheme="minorHAnsi" w:hAnsiTheme="minorHAnsi" w:cstheme="minorHAnsi"/>
          <w:bCs/>
          <w:color w:val="auto"/>
          <w:highlight w:val="yellow"/>
        </w:rPr>
        <w:t>Place a</w:t>
      </w:r>
      <w:r w:rsidR="00ED3BCF" w:rsidRPr="002A4037">
        <w:rPr>
          <w:rFonts w:asciiTheme="minorHAnsi" w:hAnsiTheme="minorHAnsi"/>
          <w:color w:val="auto"/>
          <w:highlight w:val="yellow"/>
        </w:rPr>
        <w:t xml:space="preserve"> </w:t>
      </w:r>
      <w:r w:rsidRPr="002A4037">
        <w:rPr>
          <w:rFonts w:asciiTheme="minorHAnsi" w:hAnsiTheme="minorHAnsi"/>
          <w:color w:val="auto"/>
          <w:highlight w:val="yellow"/>
        </w:rPr>
        <w:t xml:space="preserve">10-0 </w:t>
      </w:r>
      <w:r w:rsidR="00297553">
        <w:rPr>
          <w:rFonts w:asciiTheme="minorHAnsi" w:hAnsiTheme="minorHAnsi"/>
          <w:color w:val="auto"/>
          <w:highlight w:val="yellow"/>
        </w:rPr>
        <w:t xml:space="preserve">non absorbable monofilament (e.g., </w:t>
      </w:r>
      <w:proofErr w:type="spellStart"/>
      <w:r w:rsidR="00297553">
        <w:rPr>
          <w:rFonts w:asciiTheme="minorHAnsi" w:hAnsiTheme="minorHAnsi"/>
          <w:color w:val="auto"/>
          <w:highlight w:val="yellow"/>
        </w:rPr>
        <w:t>ethilon</w:t>
      </w:r>
      <w:proofErr w:type="spellEnd"/>
      <w:r w:rsidR="00297553">
        <w:rPr>
          <w:rFonts w:asciiTheme="minorHAnsi" w:hAnsiTheme="minorHAnsi"/>
          <w:color w:val="auto"/>
          <w:highlight w:val="yellow"/>
        </w:rPr>
        <w:t>)</w:t>
      </w:r>
      <w:r w:rsidR="001F717C" w:rsidRPr="002A4037">
        <w:rPr>
          <w:rFonts w:asciiTheme="minorHAnsi" w:hAnsiTheme="minorHAnsi"/>
          <w:color w:val="auto"/>
          <w:highlight w:val="yellow"/>
        </w:rPr>
        <w:t xml:space="preserve"> </w:t>
      </w:r>
      <w:r w:rsidR="00ED3BCF" w:rsidRPr="002A4037">
        <w:rPr>
          <w:rFonts w:asciiTheme="minorHAnsi" w:hAnsiTheme="minorHAnsi"/>
          <w:color w:val="auto"/>
          <w:highlight w:val="yellow"/>
        </w:rPr>
        <w:t xml:space="preserve">stitch at the 3 </w:t>
      </w:r>
      <w:r w:rsidRPr="002A4037">
        <w:rPr>
          <w:rFonts w:asciiTheme="minorHAnsi" w:hAnsiTheme="minorHAnsi"/>
          <w:color w:val="auto"/>
          <w:highlight w:val="yellow"/>
        </w:rPr>
        <w:t xml:space="preserve">o'clock </w:t>
      </w:r>
      <w:r w:rsidR="00ED3BCF" w:rsidRPr="002A4037">
        <w:rPr>
          <w:rFonts w:asciiTheme="minorHAnsi" w:hAnsiTheme="minorHAnsi"/>
          <w:color w:val="auto"/>
          <w:highlight w:val="yellow"/>
        </w:rPr>
        <w:t xml:space="preserve">position </w:t>
      </w:r>
      <w:r w:rsidRPr="002A4037">
        <w:rPr>
          <w:rFonts w:asciiTheme="minorHAnsi" w:hAnsiTheme="minorHAnsi"/>
          <w:color w:val="auto"/>
          <w:highlight w:val="yellow"/>
        </w:rPr>
        <w:t>in the BD as a marker to prevent twisting after reconnection.</w:t>
      </w:r>
      <w:r w:rsidR="00ED3BCF" w:rsidRPr="002A4037">
        <w:rPr>
          <w:rFonts w:asciiTheme="minorHAnsi" w:hAnsiTheme="minorHAnsi" w:cstheme="minorHAnsi"/>
          <w:bCs/>
          <w:color w:val="auto"/>
          <w:highlight w:val="yellow"/>
        </w:rPr>
        <w:t xml:space="preserve"> </w:t>
      </w:r>
    </w:p>
    <w:p w14:paraId="2386C82D"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highlight w:val="yellow"/>
        </w:rPr>
      </w:pPr>
    </w:p>
    <w:p w14:paraId="04BA30C1" w14:textId="1FB2990B" w:rsidR="00770661" w:rsidRPr="002A4037" w:rsidRDefault="00770661" w:rsidP="00370BE1">
      <w:pPr>
        <w:pStyle w:val="ListParagraph"/>
        <w:widowControl w:val="0"/>
        <w:numPr>
          <w:ilvl w:val="1"/>
          <w:numId w:val="4"/>
        </w:numPr>
        <w:autoSpaceDE w:val="0"/>
        <w:autoSpaceDN w:val="0"/>
        <w:adjustRightInd w:val="0"/>
        <w:rPr>
          <w:highlight w:val="yellow"/>
        </w:rPr>
      </w:pPr>
      <w:r w:rsidRPr="002A4037">
        <w:rPr>
          <w:highlight w:val="yellow"/>
        </w:rPr>
        <w:t xml:space="preserve">Expose the </w:t>
      </w:r>
      <w:r w:rsidR="00911679" w:rsidRPr="002A4037">
        <w:rPr>
          <w:highlight w:val="yellow"/>
        </w:rPr>
        <w:t xml:space="preserve">proper </w:t>
      </w:r>
      <w:r w:rsidRPr="002A4037">
        <w:rPr>
          <w:highlight w:val="yellow"/>
        </w:rPr>
        <w:t>HA</w:t>
      </w:r>
      <w:r w:rsidR="006A6BC6" w:rsidRPr="002A4037">
        <w:rPr>
          <w:highlight w:val="yellow"/>
        </w:rPr>
        <w:t xml:space="preserve"> and</w:t>
      </w:r>
      <w:r w:rsidRPr="002A4037">
        <w:rPr>
          <w:highlight w:val="yellow"/>
        </w:rPr>
        <w:t xml:space="preserve"> </w:t>
      </w:r>
      <w:r w:rsidR="00ED3BCF" w:rsidRPr="002A4037">
        <w:rPr>
          <w:highlight w:val="yellow"/>
        </w:rPr>
        <w:t xml:space="preserve">the bifurcation </w:t>
      </w:r>
      <w:r w:rsidRPr="002A4037">
        <w:rPr>
          <w:highlight w:val="yellow"/>
        </w:rPr>
        <w:t xml:space="preserve">of </w:t>
      </w:r>
      <w:r w:rsidR="006A6BC6" w:rsidRPr="002A4037">
        <w:rPr>
          <w:highlight w:val="yellow"/>
        </w:rPr>
        <w:t xml:space="preserve">the </w:t>
      </w:r>
      <w:r w:rsidR="00ED3BCF" w:rsidRPr="002A4037">
        <w:rPr>
          <w:highlight w:val="yellow"/>
        </w:rPr>
        <w:t xml:space="preserve">common </w:t>
      </w:r>
      <w:r w:rsidRPr="002A4037">
        <w:rPr>
          <w:highlight w:val="yellow"/>
        </w:rPr>
        <w:t xml:space="preserve">HA </w:t>
      </w:r>
      <w:r w:rsidR="00ED3BCF" w:rsidRPr="002A4037">
        <w:rPr>
          <w:highlight w:val="yellow"/>
        </w:rPr>
        <w:t xml:space="preserve">and </w:t>
      </w:r>
      <w:r w:rsidR="007770D2" w:rsidRPr="002A4037">
        <w:rPr>
          <w:highlight w:val="yellow"/>
        </w:rPr>
        <w:t>GDA</w:t>
      </w:r>
      <w:r w:rsidRPr="002A4037">
        <w:rPr>
          <w:highlight w:val="yellow"/>
        </w:rPr>
        <w:t>. Expose the left HA, middle HA</w:t>
      </w:r>
      <w:r w:rsidR="003F29BA">
        <w:rPr>
          <w:highlight w:val="yellow"/>
        </w:rPr>
        <w:t>,</w:t>
      </w:r>
      <w:r w:rsidRPr="002A4037">
        <w:rPr>
          <w:highlight w:val="yellow"/>
        </w:rPr>
        <w:t xml:space="preserve"> and right HA. Tie the three arteries distal </w:t>
      </w:r>
      <w:r w:rsidR="006A6BC6" w:rsidRPr="002A4037">
        <w:rPr>
          <w:highlight w:val="yellow"/>
        </w:rPr>
        <w:t xml:space="preserve">to </w:t>
      </w:r>
      <w:r w:rsidRPr="002A4037">
        <w:rPr>
          <w:highlight w:val="yellow"/>
        </w:rPr>
        <w:t xml:space="preserve">the </w:t>
      </w:r>
      <w:r w:rsidR="006A6BC6" w:rsidRPr="002A4037">
        <w:rPr>
          <w:highlight w:val="yellow"/>
        </w:rPr>
        <w:t xml:space="preserve">CHA </w:t>
      </w:r>
      <w:r w:rsidRPr="002A4037">
        <w:rPr>
          <w:highlight w:val="yellow"/>
        </w:rPr>
        <w:t>bifurcat</w:t>
      </w:r>
      <w:r w:rsidR="006A6BC6" w:rsidRPr="002A4037">
        <w:rPr>
          <w:highlight w:val="yellow"/>
        </w:rPr>
        <w:t>ion</w:t>
      </w:r>
      <w:r w:rsidRPr="002A4037">
        <w:rPr>
          <w:highlight w:val="yellow"/>
        </w:rPr>
        <w:t xml:space="preserve"> and cut the arteries </w:t>
      </w:r>
      <w:r w:rsidR="004E20EC" w:rsidRPr="002A4037">
        <w:rPr>
          <w:highlight w:val="yellow"/>
        </w:rPr>
        <w:t xml:space="preserve">close to the liver, </w:t>
      </w:r>
      <w:r w:rsidR="00685E9F" w:rsidRPr="002A4037">
        <w:rPr>
          <w:highlight w:val="yellow"/>
        </w:rPr>
        <w:t xml:space="preserve">above </w:t>
      </w:r>
      <w:r w:rsidRPr="002A4037">
        <w:rPr>
          <w:highlight w:val="yellow"/>
        </w:rPr>
        <w:t>the ties.</w:t>
      </w:r>
      <w:r w:rsidR="00ED3BCF" w:rsidRPr="002A4037">
        <w:rPr>
          <w:highlight w:val="yellow"/>
        </w:rPr>
        <w:t xml:space="preserve"> </w:t>
      </w:r>
    </w:p>
    <w:p w14:paraId="75ED1DBF" w14:textId="77777777" w:rsidR="00770661" w:rsidRPr="002A4037" w:rsidRDefault="00770661" w:rsidP="00370BE1">
      <w:pPr>
        <w:pStyle w:val="NormalWeb"/>
        <w:spacing w:before="0" w:beforeAutospacing="0" w:after="0" w:afterAutospacing="0"/>
        <w:contextualSpacing/>
        <w:jc w:val="left"/>
        <w:rPr>
          <w:rFonts w:asciiTheme="minorHAnsi" w:hAnsiTheme="minorHAnsi" w:cstheme="minorHAnsi"/>
          <w:bCs/>
          <w:color w:val="auto"/>
          <w:highlight w:val="yellow"/>
        </w:rPr>
      </w:pPr>
    </w:p>
    <w:p w14:paraId="249B2D16" w14:textId="523519C4" w:rsidR="00770661" w:rsidRPr="002A4037" w:rsidRDefault="00770661" w:rsidP="00370BE1">
      <w:pPr>
        <w:pStyle w:val="NormalWeb"/>
        <w:numPr>
          <w:ilvl w:val="1"/>
          <w:numId w:val="4"/>
        </w:numPr>
        <w:spacing w:before="0" w:beforeAutospacing="0" w:after="0" w:afterAutospacing="0"/>
        <w:contextualSpacing/>
        <w:jc w:val="left"/>
        <w:rPr>
          <w:rFonts w:asciiTheme="minorHAnsi" w:hAnsiTheme="minorHAnsi" w:cstheme="minorHAnsi"/>
          <w:bCs/>
          <w:color w:val="auto"/>
          <w:highlight w:val="yellow"/>
        </w:rPr>
      </w:pPr>
      <w:r w:rsidRPr="002A4037">
        <w:rPr>
          <w:rFonts w:asciiTheme="minorHAnsi" w:hAnsiTheme="minorHAnsi" w:cstheme="minorHAnsi"/>
          <w:bCs/>
          <w:color w:val="auto"/>
          <w:highlight w:val="yellow"/>
        </w:rPr>
        <w:lastRenderedPageBreak/>
        <w:t xml:space="preserve">Put a long thin piece of gauze </w:t>
      </w:r>
      <w:r w:rsidR="00ED3BCF" w:rsidRPr="002A4037">
        <w:rPr>
          <w:rFonts w:asciiTheme="minorHAnsi" w:hAnsiTheme="minorHAnsi" w:cstheme="minorHAnsi"/>
          <w:bCs/>
          <w:color w:val="auto"/>
          <w:highlight w:val="yellow"/>
        </w:rPr>
        <w:t>behind</w:t>
      </w:r>
      <w:r w:rsidRPr="002A4037">
        <w:rPr>
          <w:rFonts w:asciiTheme="minorHAnsi" w:hAnsiTheme="minorHAnsi" w:cstheme="minorHAnsi"/>
          <w:bCs/>
          <w:color w:val="auto"/>
          <w:highlight w:val="yellow"/>
        </w:rPr>
        <w:t xml:space="preserve"> the SHVC.</w:t>
      </w:r>
    </w:p>
    <w:p w14:paraId="701D72D7"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highlight w:val="yellow"/>
        </w:rPr>
      </w:pPr>
    </w:p>
    <w:p w14:paraId="34CB97BE" w14:textId="603A6BF3" w:rsidR="00770661" w:rsidRPr="002A4037" w:rsidRDefault="008C2239" w:rsidP="00370BE1">
      <w:pPr>
        <w:pStyle w:val="NormalWeb"/>
        <w:numPr>
          <w:ilvl w:val="1"/>
          <w:numId w:val="4"/>
        </w:numPr>
        <w:spacing w:before="0" w:beforeAutospacing="0" w:after="0" w:afterAutospacing="0"/>
        <w:jc w:val="left"/>
        <w:rPr>
          <w:rFonts w:asciiTheme="minorHAnsi" w:hAnsiTheme="minorHAnsi"/>
          <w:color w:val="auto"/>
          <w:highlight w:val="yellow"/>
        </w:rPr>
      </w:pPr>
      <w:r>
        <w:rPr>
          <w:rFonts w:asciiTheme="minorHAnsi" w:hAnsiTheme="minorHAnsi"/>
          <w:color w:val="auto"/>
          <w:highlight w:val="yellow"/>
        </w:rPr>
        <w:t>Place a</w:t>
      </w:r>
      <w:r w:rsidR="00ED3BCF" w:rsidRPr="002A4037">
        <w:rPr>
          <w:rFonts w:asciiTheme="minorHAnsi" w:hAnsiTheme="minorHAnsi"/>
          <w:color w:val="auto"/>
          <w:highlight w:val="yellow"/>
        </w:rPr>
        <w:t xml:space="preserve"> </w:t>
      </w:r>
      <w:r w:rsidR="00770661" w:rsidRPr="002A4037">
        <w:rPr>
          <w:rFonts w:asciiTheme="minorHAnsi" w:hAnsiTheme="minorHAnsi"/>
          <w:color w:val="auto"/>
          <w:highlight w:val="yellow"/>
        </w:rPr>
        <w:t>3D</w:t>
      </w:r>
      <w:r w:rsidR="00ED3BCF" w:rsidRPr="002A4037">
        <w:rPr>
          <w:rFonts w:asciiTheme="minorHAnsi" w:hAnsiTheme="minorHAnsi"/>
          <w:color w:val="auto"/>
          <w:highlight w:val="yellow"/>
        </w:rPr>
        <w:t>-</w:t>
      </w:r>
      <w:r w:rsidR="00770661" w:rsidRPr="002A4037">
        <w:rPr>
          <w:rFonts w:asciiTheme="minorHAnsi" w:hAnsiTheme="minorHAnsi"/>
          <w:color w:val="auto"/>
          <w:highlight w:val="yellow"/>
        </w:rPr>
        <w:t>printe</w:t>
      </w:r>
      <w:r w:rsidR="00ED3BCF" w:rsidRPr="002A4037">
        <w:rPr>
          <w:rFonts w:asciiTheme="minorHAnsi" w:hAnsiTheme="minorHAnsi"/>
          <w:color w:val="auto"/>
          <w:highlight w:val="yellow"/>
        </w:rPr>
        <w:t>d</w:t>
      </w:r>
      <w:r w:rsidR="00770661" w:rsidRPr="002A4037">
        <w:rPr>
          <w:rFonts w:asciiTheme="minorHAnsi" w:hAnsiTheme="minorHAnsi"/>
          <w:color w:val="auto"/>
          <w:highlight w:val="yellow"/>
        </w:rPr>
        <w:t xml:space="preserve"> IHVC holder</w:t>
      </w:r>
      <w:r w:rsidR="005F62E1" w:rsidRPr="002A4037">
        <w:rPr>
          <w:rFonts w:asciiTheme="minorHAnsi" w:hAnsiTheme="minorHAnsi"/>
          <w:color w:val="auto"/>
          <w:highlight w:val="yellow"/>
        </w:rPr>
        <w:t xml:space="preserve"> or “handle” (Cava 150g 2.1</w:t>
      </w:r>
      <w:r>
        <w:rPr>
          <w:rFonts w:asciiTheme="minorHAnsi" w:hAnsiTheme="minorHAnsi"/>
          <w:color w:val="auto"/>
          <w:highlight w:val="yellow"/>
        </w:rPr>
        <w:t>;</w:t>
      </w:r>
      <w:r w:rsidR="00823B7D" w:rsidRPr="002A4037">
        <w:rPr>
          <w:rFonts w:asciiTheme="minorHAnsi" w:hAnsiTheme="minorHAnsi"/>
          <w:color w:val="auto"/>
          <w:highlight w:val="yellow"/>
        </w:rPr>
        <w:t xml:space="preserve"> </w:t>
      </w:r>
      <w:r w:rsidR="005F62E1" w:rsidRPr="002A4037">
        <w:rPr>
          <w:rFonts w:asciiTheme="minorHAnsi" w:hAnsiTheme="minorHAnsi"/>
          <w:color w:val="auto"/>
          <w:highlight w:val="yellow"/>
        </w:rPr>
        <w:t xml:space="preserve">see </w:t>
      </w:r>
      <w:r w:rsidR="00A604E3" w:rsidRPr="002A4037">
        <w:rPr>
          <w:rFonts w:asciiTheme="minorHAnsi" w:hAnsiTheme="minorHAnsi"/>
          <w:b/>
          <w:color w:val="auto"/>
          <w:highlight w:val="yellow"/>
        </w:rPr>
        <w:t>S</w:t>
      </w:r>
      <w:r w:rsidR="005F62E1" w:rsidRPr="002A4037">
        <w:rPr>
          <w:rFonts w:asciiTheme="minorHAnsi" w:hAnsiTheme="minorHAnsi"/>
          <w:b/>
          <w:color w:val="auto"/>
          <w:highlight w:val="yellow"/>
        </w:rPr>
        <w:t xml:space="preserve">upplementary </w:t>
      </w:r>
      <w:r w:rsidR="002C2EC2" w:rsidRPr="002A4037">
        <w:rPr>
          <w:rFonts w:asciiTheme="minorHAnsi" w:hAnsiTheme="minorHAnsi"/>
          <w:b/>
          <w:color w:val="auto"/>
          <w:highlight w:val="yellow"/>
        </w:rPr>
        <w:t>M</w:t>
      </w:r>
      <w:r w:rsidR="005F62E1" w:rsidRPr="002A4037">
        <w:rPr>
          <w:rFonts w:asciiTheme="minorHAnsi" w:hAnsiTheme="minorHAnsi"/>
          <w:b/>
          <w:color w:val="auto"/>
          <w:highlight w:val="yellow"/>
        </w:rPr>
        <w:t>aterial</w:t>
      </w:r>
      <w:r w:rsidR="001A6A66" w:rsidRPr="002A4037">
        <w:rPr>
          <w:rFonts w:asciiTheme="minorHAnsi" w:hAnsiTheme="minorHAnsi"/>
          <w:b/>
          <w:color w:val="auto"/>
          <w:highlight w:val="yellow"/>
        </w:rPr>
        <w:t xml:space="preserve"> </w:t>
      </w:r>
      <w:r w:rsidR="00083BD1" w:rsidRPr="002A4037">
        <w:rPr>
          <w:rFonts w:asciiTheme="minorHAnsi" w:hAnsiTheme="minorHAnsi"/>
          <w:b/>
          <w:color w:val="auto"/>
          <w:highlight w:val="yellow"/>
        </w:rPr>
        <w:t>5</w:t>
      </w:r>
      <w:r w:rsidR="005F62E1" w:rsidRPr="002A4037">
        <w:rPr>
          <w:rFonts w:asciiTheme="minorHAnsi" w:hAnsiTheme="minorHAnsi"/>
          <w:color w:val="auto"/>
          <w:highlight w:val="yellow"/>
        </w:rPr>
        <w:t>)</w:t>
      </w:r>
      <w:r w:rsidR="00770661" w:rsidRPr="002A4037">
        <w:rPr>
          <w:rFonts w:asciiTheme="minorHAnsi" w:hAnsiTheme="minorHAnsi"/>
          <w:color w:val="auto"/>
          <w:highlight w:val="yellow"/>
        </w:rPr>
        <w:t xml:space="preserve"> behind the </w:t>
      </w:r>
      <w:proofErr w:type="gramStart"/>
      <w:r w:rsidR="00770661" w:rsidRPr="002A4037">
        <w:rPr>
          <w:rFonts w:asciiTheme="minorHAnsi" w:hAnsiTheme="minorHAnsi"/>
          <w:color w:val="auto"/>
          <w:highlight w:val="yellow"/>
        </w:rPr>
        <w:t>IHVC</w:t>
      </w:r>
      <w:r w:rsidR="00526F50" w:rsidRPr="002A4037">
        <w:rPr>
          <w:rFonts w:asciiTheme="minorHAnsi" w:hAnsiTheme="minorHAnsi"/>
          <w:color w:val="auto"/>
          <w:highlight w:val="yellow"/>
        </w:rPr>
        <w:t>,</w:t>
      </w:r>
      <w:r w:rsidR="00B6280A" w:rsidRPr="002A4037">
        <w:rPr>
          <w:rFonts w:asciiTheme="minorHAnsi" w:hAnsiTheme="minorHAnsi"/>
          <w:color w:val="auto"/>
          <w:highlight w:val="yellow"/>
        </w:rPr>
        <w:t xml:space="preserve"> </w:t>
      </w:r>
      <w:r w:rsidR="00ED3BCF" w:rsidRPr="002A4037">
        <w:rPr>
          <w:rFonts w:asciiTheme="minorHAnsi" w:hAnsiTheme="minorHAnsi"/>
          <w:color w:val="auto"/>
          <w:highlight w:val="yellow"/>
        </w:rPr>
        <w:t>and</w:t>
      </w:r>
      <w:proofErr w:type="gramEnd"/>
      <w:r w:rsidR="00ED3BCF" w:rsidRPr="002A4037">
        <w:rPr>
          <w:rFonts w:asciiTheme="minorHAnsi" w:hAnsiTheme="minorHAnsi"/>
          <w:color w:val="auto"/>
          <w:highlight w:val="yellow"/>
        </w:rPr>
        <w:t xml:space="preserve"> </w:t>
      </w:r>
      <w:r>
        <w:rPr>
          <w:rFonts w:asciiTheme="minorHAnsi" w:hAnsiTheme="minorHAnsi"/>
          <w:color w:val="auto"/>
          <w:highlight w:val="yellow"/>
        </w:rPr>
        <w:t xml:space="preserve">sew </w:t>
      </w:r>
      <w:r w:rsidR="00ED3BCF" w:rsidRPr="002A4037">
        <w:rPr>
          <w:rFonts w:asciiTheme="minorHAnsi" w:hAnsiTheme="minorHAnsi"/>
          <w:color w:val="auto"/>
          <w:highlight w:val="yellow"/>
        </w:rPr>
        <w:t xml:space="preserve">the </w:t>
      </w:r>
      <w:r w:rsidR="005F62E1" w:rsidRPr="002A4037">
        <w:rPr>
          <w:rFonts w:asciiTheme="minorHAnsi" w:hAnsiTheme="minorHAnsi"/>
          <w:color w:val="auto"/>
          <w:highlight w:val="yellow"/>
        </w:rPr>
        <w:t>end</w:t>
      </w:r>
      <w:r w:rsidR="00B77CE7" w:rsidRPr="002A4037">
        <w:rPr>
          <w:rFonts w:asciiTheme="minorHAnsi" w:hAnsiTheme="minorHAnsi"/>
          <w:color w:val="auto"/>
          <w:highlight w:val="yellow"/>
        </w:rPr>
        <w:t>s</w:t>
      </w:r>
      <w:r w:rsidR="005F62E1" w:rsidRPr="002A4037">
        <w:rPr>
          <w:rFonts w:asciiTheme="minorHAnsi" w:hAnsiTheme="minorHAnsi"/>
          <w:color w:val="auto"/>
          <w:highlight w:val="yellow"/>
        </w:rPr>
        <w:t xml:space="preserve"> of the </w:t>
      </w:r>
      <w:r w:rsidR="00381B31" w:rsidRPr="002A4037">
        <w:rPr>
          <w:rFonts w:asciiTheme="minorHAnsi" w:hAnsiTheme="minorHAnsi"/>
          <w:color w:val="auto"/>
          <w:highlight w:val="yellow"/>
        </w:rPr>
        <w:t xml:space="preserve">3D-printed </w:t>
      </w:r>
      <w:r w:rsidR="00770661" w:rsidRPr="002A4037">
        <w:rPr>
          <w:rFonts w:asciiTheme="minorHAnsi" w:hAnsiTheme="minorHAnsi"/>
          <w:color w:val="auto"/>
          <w:highlight w:val="yellow"/>
        </w:rPr>
        <w:t xml:space="preserve">“handle” together using 10-0 </w:t>
      </w:r>
      <w:r w:rsidR="00297553">
        <w:rPr>
          <w:rFonts w:asciiTheme="minorHAnsi" w:hAnsiTheme="minorHAnsi"/>
          <w:color w:val="auto"/>
          <w:highlight w:val="yellow"/>
        </w:rPr>
        <w:t>non absorbable monofilament suture</w:t>
      </w:r>
      <w:r w:rsidR="001F717C" w:rsidRPr="002A4037">
        <w:rPr>
          <w:rFonts w:asciiTheme="minorHAnsi" w:hAnsiTheme="minorHAnsi"/>
          <w:color w:val="auto"/>
          <w:highlight w:val="yellow"/>
        </w:rPr>
        <w:t xml:space="preserve"> </w:t>
      </w:r>
      <w:r w:rsidR="007720E6" w:rsidRPr="002A4037">
        <w:rPr>
          <w:rFonts w:asciiTheme="minorHAnsi" w:hAnsiTheme="minorHAnsi"/>
          <w:color w:val="auto"/>
          <w:highlight w:val="yellow"/>
        </w:rPr>
        <w:t>(</w:t>
      </w:r>
      <w:r w:rsidR="007720E6"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3</w:t>
      </w:r>
      <w:r w:rsidR="007720E6" w:rsidRPr="002A4037">
        <w:rPr>
          <w:rFonts w:asciiTheme="minorHAnsi" w:hAnsiTheme="minorHAnsi"/>
          <w:b/>
          <w:color w:val="auto"/>
          <w:highlight w:val="yellow"/>
        </w:rPr>
        <w:t>A</w:t>
      </w:r>
      <w:r w:rsidR="007720E6" w:rsidRPr="002A4037">
        <w:rPr>
          <w:rFonts w:asciiTheme="minorHAnsi" w:hAnsiTheme="minorHAnsi"/>
          <w:color w:val="auto"/>
          <w:highlight w:val="yellow"/>
        </w:rPr>
        <w:t>)</w:t>
      </w:r>
      <w:r w:rsidR="00770661" w:rsidRPr="002A4037">
        <w:rPr>
          <w:rFonts w:asciiTheme="minorHAnsi" w:hAnsiTheme="minorHAnsi"/>
          <w:color w:val="auto"/>
          <w:highlight w:val="yellow"/>
        </w:rPr>
        <w:t xml:space="preserve">.  </w:t>
      </w:r>
    </w:p>
    <w:p w14:paraId="018934C3" w14:textId="77777777" w:rsidR="00770661" w:rsidRPr="002A4037" w:rsidRDefault="00770661" w:rsidP="00370BE1">
      <w:pPr>
        <w:pStyle w:val="NormalWeb"/>
        <w:spacing w:before="0" w:beforeAutospacing="0" w:after="0" w:afterAutospacing="0"/>
        <w:jc w:val="left"/>
        <w:rPr>
          <w:rFonts w:asciiTheme="minorHAnsi" w:hAnsiTheme="minorHAnsi"/>
          <w:color w:val="auto"/>
          <w:highlight w:val="yellow"/>
        </w:rPr>
      </w:pPr>
    </w:p>
    <w:p w14:paraId="07B9BD10" w14:textId="714F2844" w:rsidR="00770661" w:rsidRPr="002A4037" w:rsidRDefault="008C2239" w:rsidP="00370BE1">
      <w:pPr>
        <w:pStyle w:val="NormalWeb"/>
        <w:numPr>
          <w:ilvl w:val="1"/>
          <w:numId w:val="4"/>
        </w:numPr>
        <w:spacing w:before="0" w:beforeAutospacing="0" w:after="0" w:afterAutospacing="0"/>
        <w:jc w:val="left"/>
        <w:rPr>
          <w:rFonts w:asciiTheme="minorHAnsi" w:hAnsiTheme="minorHAnsi"/>
          <w:color w:val="auto"/>
          <w:highlight w:val="yellow"/>
        </w:rPr>
      </w:pPr>
      <w:r>
        <w:rPr>
          <w:rFonts w:asciiTheme="minorHAnsi" w:hAnsiTheme="minorHAnsi"/>
          <w:color w:val="auto"/>
          <w:highlight w:val="yellow"/>
        </w:rPr>
        <w:t>Place a</w:t>
      </w:r>
      <w:r w:rsidR="00ED3BCF" w:rsidRPr="002A4037">
        <w:rPr>
          <w:rFonts w:asciiTheme="minorHAnsi" w:hAnsiTheme="minorHAnsi"/>
          <w:color w:val="auto"/>
          <w:highlight w:val="yellow"/>
        </w:rPr>
        <w:t xml:space="preserve"> </w:t>
      </w:r>
      <w:r w:rsidR="00770661" w:rsidRPr="002A4037">
        <w:rPr>
          <w:rFonts w:asciiTheme="minorHAnsi" w:hAnsiTheme="minorHAnsi"/>
          <w:color w:val="auto"/>
          <w:highlight w:val="yellow"/>
        </w:rPr>
        <w:t>3D</w:t>
      </w:r>
      <w:r w:rsidR="00ED3BCF" w:rsidRPr="002A4037">
        <w:rPr>
          <w:rFonts w:asciiTheme="minorHAnsi" w:hAnsiTheme="minorHAnsi"/>
          <w:color w:val="auto"/>
          <w:highlight w:val="yellow"/>
        </w:rPr>
        <w:t>-</w:t>
      </w:r>
      <w:r w:rsidR="00770661" w:rsidRPr="002A4037">
        <w:rPr>
          <w:rFonts w:asciiTheme="minorHAnsi" w:hAnsiTheme="minorHAnsi"/>
          <w:color w:val="auto"/>
          <w:highlight w:val="yellow"/>
        </w:rPr>
        <w:t>printe</w:t>
      </w:r>
      <w:r w:rsidR="00ED3BCF" w:rsidRPr="002A4037">
        <w:rPr>
          <w:rFonts w:asciiTheme="minorHAnsi" w:hAnsiTheme="minorHAnsi"/>
          <w:color w:val="auto"/>
          <w:highlight w:val="yellow"/>
        </w:rPr>
        <w:t>d</w:t>
      </w:r>
      <w:r w:rsidR="00770661" w:rsidRPr="002A4037">
        <w:rPr>
          <w:rFonts w:asciiTheme="minorHAnsi" w:hAnsiTheme="minorHAnsi"/>
          <w:color w:val="auto"/>
          <w:highlight w:val="yellow"/>
        </w:rPr>
        <w:t xml:space="preserve"> </w:t>
      </w:r>
      <w:r w:rsidR="00ED3BCF" w:rsidRPr="002A4037">
        <w:rPr>
          <w:rFonts w:asciiTheme="minorHAnsi" w:hAnsiTheme="minorHAnsi"/>
          <w:color w:val="auto"/>
          <w:highlight w:val="yellow"/>
        </w:rPr>
        <w:t xml:space="preserve">PV </w:t>
      </w:r>
      <w:r w:rsidR="00770661" w:rsidRPr="002A4037">
        <w:rPr>
          <w:rFonts w:asciiTheme="minorHAnsi" w:hAnsiTheme="minorHAnsi"/>
          <w:color w:val="auto"/>
          <w:highlight w:val="yellow"/>
        </w:rPr>
        <w:t>holder</w:t>
      </w:r>
      <w:r w:rsidR="00B77CE7" w:rsidRPr="002A4037">
        <w:rPr>
          <w:rFonts w:asciiTheme="minorHAnsi" w:hAnsiTheme="minorHAnsi"/>
          <w:color w:val="auto"/>
          <w:highlight w:val="yellow"/>
        </w:rPr>
        <w:t xml:space="preserve"> or “handle”</w:t>
      </w:r>
      <w:r w:rsidR="00B6280A" w:rsidRPr="002A4037">
        <w:rPr>
          <w:rFonts w:asciiTheme="minorHAnsi" w:hAnsiTheme="minorHAnsi"/>
          <w:color w:val="auto"/>
          <w:highlight w:val="yellow"/>
        </w:rPr>
        <w:t xml:space="preserve"> (</w:t>
      </w:r>
      <w:r w:rsidR="00B77CE7" w:rsidRPr="002A4037">
        <w:rPr>
          <w:rFonts w:asciiTheme="minorHAnsi" w:hAnsiTheme="minorHAnsi"/>
          <w:color w:val="auto"/>
          <w:highlight w:val="yellow"/>
        </w:rPr>
        <w:t>Porta 1.4.1</w:t>
      </w:r>
      <w:r w:rsidR="00A604E3" w:rsidRPr="002A4037">
        <w:rPr>
          <w:rFonts w:asciiTheme="minorHAnsi" w:hAnsiTheme="minorHAnsi"/>
          <w:color w:val="auto"/>
          <w:highlight w:val="yellow"/>
        </w:rPr>
        <w:t xml:space="preserve">-see </w:t>
      </w:r>
      <w:r w:rsidR="00A604E3" w:rsidRPr="002A4037">
        <w:rPr>
          <w:rFonts w:asciiTheme="minorHAnsi" w:hAnsiTheme="minorHAnsi"/>
          <w:b/>
          <w:color w:val="auto"/>
          <w:highlight w:val="yellow"/>
        </w:rPr>
        <w:t>S</w:t>
      </w:r>
      <w:r w:rsidR="00B6280A" w:rsidRPr="002A4037">
        <w:rPr>
          <w:rFonts w:asciiTheme="minorHAnsi" w:hAnsiTheme="minorHAnsi"/>
          <w:b/>
          <w:color w:val="auto"/>
          <w:highlight w:val="yellow"/>
        </w:rPr>
        <w:t xml:space="preserve">upplementary </w:t>
      </w:r>
      <w:r w:rsidR="002C2EC2" w:rsidRPr="002A4037">
        <w:rPr>
          <w:rFonts w:asciiTheme="minorHAnsi" w:hAnsiTheme="minorHAnsi"/>
          <w:b/>
          <w:color w:val="auto"/>
          <w:highlight w:val="yellow"/>
        </w:rPr>
        <w:t>M</w:t>
      </w:r>
      <w:r w:rsidR="00B6280A" w:rsidRPr="002A4037">
        <w:rPr>
          <w:rFonts w:asciiTheme="minorHAnsi" w:hAnsiTheme="minorHAnsi"/>
          <w:b/>
          <w:color w:val="auto"/>
          <w:highlight w:val="yellow"/>
        </w:rPr>
        <w:t>aterial</w:t>
      </w:r>
      <w:r w:rsidR="001A6A66" w:rsidRPr="002A4037">
        <w:rPr>
          <w:rFonts w:asciiTheme="minorHAnsi" w:hAnsiTheme="minorHAnsi"/>
          <w:b/>
          <w:color w:val="auto"/>
          <w:highlight w:val="yellow"/>
        </w:rPr>
        <w:t xml:space="preserve"> </w:t>
      </w:r>
      <w:r w:rsidR="00083BD1" w:rsidRPr="002A4037">
        <w:rPr>
          <w:rFonts w:asciiTheme="minorHAnsi" w:hAnsiTheme="minorHAnsi"/>
          <w:b/>
          <w:color w:val="auto"/>
          <w:highlight w:val="yellow"/>
        </w:rPr>
        <w:t>6</w:t>
      </w:r>
      <w:r w:rsidR="00B6280A" w:rsidRPr="002A4037">
        <w:rPr>
          <w:rFonts w:asciiTheme="minorHAnsi" w:hAnsiTheme="minorHAnsi"/>
          <w:color w:val="auto"/>
          <w:highlight w:val="yellow"/>
        </w:rPr>
        <w:t>)</w:t>
      </w:r>
      <w:r w:rsidR="00770661" w:rsidRPr="002A4037">
        <w:rPr>
          <w:rFonts w:asciiTheme="minorHAnsi" w:hAnsiTheme="minorHAnsi"/>
          <w:color w:val="auto"/>
          <w:highlight w:val="yellow"/>
        </w:rPr>
        <w:t xml:space="preserve"> behind the PV, </w:t>
      </w:r>
      <w:r w:rsidR="00ED3BCF" w:rsidRPr="002A4037">
        <w:rPr>
          <w:rFonts w:asciiTheme="minorHAnsi" w:hAnsiTheme="minorHAnsi"/>
          <w:color w:val="auto"/>
          <w:highlight w:val="yellow"/>
        </w:rPr>
        <w:t xml:space="preserve">directly inferior to </w:t>
      </w:r>
      <w:r w:rsidR="00770661" w:rsidRPr="002A4037">
        <w:rPr>
          <w:rFonts w:asciiTheme="minorHAnsi" w:hAnsiTheme="minorHAnsi"/>
          <w:color w:val="auto"/>
          <w:highlight w:val="yellow"/>
        </w:rPr>
        <w:t xml:space="preserve">the liver, </w:t>
      </w:r>
      <w:r w:rsidR="001E1F18" w:rsidRPr="002A4037">
        <w:rPr>
          <w:rFonts w:asciiTheme="minorHAnsi" w:hAnsiTheme="minorHAnsi"/>
          <w:color w:val="auto"/>
          <w:highlight w:val="yellow"/>
        </w:rPr>
        <w:t xml:space="preserve">and </w:t>
      </w:r>
      <w:r>
        <w:rPr>
          <w:rFonts w:asciiTheme="minorHAnsi" w:hAnsiTheme="minorHAnsi"/>
          <w:color w:val="auto"/>
          <w:highlight w:val="yellow"/>
        </w:rPr>
        <w:t xml:space="preserve">sew </w:t>
      </w:r>
      <w:r w:rsidR="001E1F18" w:rsidRPr="002A4037">
        <w:rPr>
          <w:rFonts w:asciiTheme="minorHAnsi" w:hAnsiTheme="minorHAnsi"/>
          <w:color w:val="auto"/>
          <w:highlight w:val="yellow"/>
        </w:rPr>
        <w:t xml:space="preserve">the ends of the 3D-printed “handle” </w:t>
      </w:r>
      <w:r w:rsidR="00770661" w:rsidRPr="002A4037">
        <w:rPr>
          <w:rFonts w:asciiTheme="minorHAnsi" w:hAnsiTheme="minorHAnsi"/>
          <w:color w:val="auto"/>
          <w:highlight w:val="yellow"/>
        </w:rPr>
        <w:t xml:space="preserve">together using 10-0 </w:t>
      </w:r>
      <w:r w:rsidR="00297553">
        <w:rPr>
          <w:rFonts w:asciiTheme="minorHAnsi" w:hAnsiTheme="minorHAnsi"/>
          <w:color w:val="auto"/>
          <w:highlight w:val="yellow"/>
        </w:rPr>
        <w:t>non absorbable monofilament suture</w:t>
      </w:r>
      <w:r w:rsidR="00770661" w:rsidRPr="002A4037">
        <w:rPr>
          <w:rFonts w:asciiTheme="minorHAnsi" w:hAnsiTheme="minorHAnsi"/>
          <w:color w:val="auto"/>
          <w:highlight w:val="yellow"/>
        </w:rPr>
        <w:t xml:space="preserve">.  </w:t>
      </w:r>
    </w:p>
    <w:p w14:paraId="7B96C655" w14:textId="77777777" w:rsidR="00770661" w:rsidRPr="002A4037" w:rsidRDefault="00770661" w:rsidP="00370BE1">
      <w:pPr>
        <w:pStyle w:val="NormalWeb"/>
        <w:spacing w:before="0" w:beforeAutospacing="0" w:after="0" w:afterAutospacing="0"/>
        <w:jc w:val="left"/>
        <w:rPr>
          <w:rFonts w:asciiTheme="minorHAnsi" w:hAnsiTheme="minorHAnsi"/>
          <w:color w:val="auto"/>
          <w:highlight w:val="yellow"/>
        </w:rPr>
      </w:pPr>
    </w:p>
    <w:p w14:paraId="6243A712" w14:textId="0F53FC97" w:rsidR="00770661" w:rsidRPr="002A4037" w:rsidRDefault="006A6BC6" w:rsidP="00370BE1">
      <w:pPr>
        <w:pStyle w:val="ListParagraph"/>
        <w:widowControl w:val="0"/>
        <w:numPr>
          <w:ilvl w:val="1"/>
          <w:numId w:val="4"/>
        </w:numPr>
        <w:autoSpaceDE w:val="0"/>
        <w:autoSpaceDN w:val="0"/>
        <w:adjustRightInd w:val="0"/>
        <w:rPr>
          <w:highlight w:val="yellow"/>
        </w:rPr>
      </w:pPr>
      <w:r w:rsidRPr="002A4037">
        <w:rPr>
          <w:rFonts w:cstheme="minorHAnsi"/>
          <w:bCs/>
          <w:highlight w:val="yellow"/>
        </w:rPr>
        <w:t>Loosely t</w:t>
      </w:r>
      <w:r w:rsidR="002923FA" w:rsidRPr="002A4037">
        <w:rPr>
          <w:rFonts w:cstheme="minorHAnsi"/>
          <w:bCs/>
          <w:highlight w:val="yellow"/>
        </w:rPr>
        <w:t>ie a</w:t>
      </w:r>
      <w:r w:rsidR="00ED3BCF" w:rsidRPr="002A4037">
        <w:rPr>
          <w:highlight w:val="yellow"/>
        </w:rPr>
        <w:t xml:space="preserve"> </w:t>
      </w:r>
      <w:r w:rsidR="00770661" w:rsidRPr="002A4037">
        <w:rPr>
          <w:highlight w:val="yellow"/>
        </w:rPr>
        <w:t xml:space="preserve">7-0 silk </w:t>
      </w:r>
      <w:r w:rsidR="00ED3BCF" w:rsidRPr="002A4037">
        <w:rPr>
          <w:highlight w:val="yellow"/>
        </w:rPr>
        <w:t xml:space="preserve">ligature </w:t>
      </w:r>
      <w:r w:rsidR="00770661" w:rsidRPr="002A4037">
        <w:rPr>
          <w:highlight w:val="yellow"/>
        </w:rPr>
        <w:t>below both 3D</w:t>
      </w:r>
      <w:r w:rsidR="00ED3BCF" w:rsidRPr="002A4037">
        <w:rPr>
          <w:highlight w:val="yellow"/>
        </w:rPr>
        <w:t>-</w:t>
      </w:r>
      <w:r w:rsidR="00770661" w:rsidRPr="002A4037">
        <w:rPr>
          <w:highlight w:val="yellow"/>
        </w:rPr>
        <w:t>printe</w:t>
      </w:r>
      <w:r w:rsidR="00ED3BCF" w:rsidRPr="002A4037">
        <w:rPr>
          <w:highlight w:val="yellow"/>
        </w:rPr>
        <w:t>d</w:t>
      </w:r>
      <w:r w:rsidR="00770661" w:rsidRPr="002A4037">
        <w:rPr>
          <w:highlight w:val="yellow"/>
        </w:rPr>
        <w:t xml:space="preserve"> holders </w:t>
      </w:r>
      <w:r w:rsidR="00ED3BCF" w:rsidRPr="002A4037">
        <w:rPr>
          <w:highlight w:val="yellow"/>
        </w:rPr>
        <w:t>(</w:t>
      </w:r>
      <w:r w:rsidR="00770661" w:rsidRPr="002A4037">
        <w:rPr>
          <w:highlight w:val="yellow"/>
        </w:rPr>
        <w:t>IHVC and PV</w:t>
      </w:r>
      <w:r w:rsidR="00ED3BCF" w:rsidRPr="002A4037">
        <w:rPr>
          <w:highlight w:val="yellow"/>
        </w:rPr>
        <w:t>)</w:t>
      </w:r>
      <w:r w:rsidR="007720E6" w:rsidRPr="002A4037">
        <w:rPr>
          <w:highlight w:val="yellow"/>
        </w:rPr>
        <w:t xml:space="preserve"> (</w:t>
      </w:r>
      <w:r w:rsidR="007720E6" w:rsidRPr="002A4037">
        <w:rPr>
          <w:b/>
          <w:highlight w:val="yellow"/>
        </w:rPr>
        <w:t xml:space="preserve">Figure </w:t>
      </w:r>
      <w:r w:rsidR="007770D2" w:rsidRPr="002A4037">
        <w:rPr>
          <w:b/>
          <w:highlight w:val="yellow"/>
        </w:rPr>
        <w:t>3</w:t>
      </w:r>
      <w:r w:rsidR="007720E6" w:rsidRPr="002A4037">
        <w:rPr>
          <w:b/>
          <w:highlight w:val="yellow"/>
        </w:rPr>
        <w:t>A</w:t>
      </w:r>
      <w:r w:rsidR="007720E6" w:rsidRPr="002A4037">
        <w:rPr>
          <w:highlight w:val="yellow"/>
        </w:rPr>
        <w:t>)</w:t>
      </w:r>
      <w:r w:rsidR="00770661" w:rsidRPr="002A4037">
        <w:rPr>
          <w:highlight w:val="yellow"/>
        </w:rPr>
        <w:t xml:space="preserve">. </w:t>
      </w:r>
    </w:p>
    <w:p w14:paraId="586D4D42" w14:textId="77777777" w:rsidR="00770661" w:rsidRPr="002A4037" w:rsidRDefault="00770661" w:rsidP="00370BE1">
      <w:pPr>
        <w:pStyle w:val="ListParagraph"/>
        <w:ind w:left="0"/>
        <w:rPr>
          <w:highlight w:val="yellow"/>
        </w:rPr>
      </w:pPr>
    </w:p>
    <w:p w14:paraId="7439B025" w14:textId="27877A65" w:rsidR="00770661" w:rsidRPr="002A4037" w:rsidRDefault="00770661" w:rsidP="00370BE1">
      <w:pPr>
        <w:pStyle w:val="ListParagraph"/>
        <w:widowControl w:val="0"/>
        <w:numPr>
          <w:ilvl w:val="1"/>
          <w:numId w:val="4"/>
        </w:numPr>
        <w:autoSpaceDE w:val="0"/>
        <w:autoSpaceDN w:val="0"/>
        <w:adjustRightInd w:val="0"/>
        <w:rPr>
          <w:highlight w:val="yellow"/>
        </w:rPr>
      </w:pPr>
      <w:r w:rsidRPr="002A4037">
        <w:rPr>
          <w:highlight w:val="yellow"/>
        </w:rPr>
        <w:t xml:space="preserve">Clamp the IHVC just above the right renal vein, which </w:t>
      </w:r>
      <w:r w:rsidR="00EF0EC0" w:rsidRPr="002A4037">
        <w:rPr>
          <w:highlight w:val="yellow"/>
        </w:rPr>
        <w:t>should still be</w:t>
      </w:r>
      <w:r w:rsidRPr="002A4037">
        <w:rPr>
          <w:highlight w:val="yellow"/>
        </w:rPr>
        <w:t xml:space="preserve"> below the 3D</w:t>
      </w:r>
      <w:r w:rsidR="00EF0EC0" w:rsidRPr="002A4037">
        <w:rPr>
          <w:highlight w:val="yellow"/>
        </w:rPr>
        <w:t>-</w:t>
      </w:r>
      <w:r w:rsidRPr="002A4037">
        <w:rPr>
          <w:highlight w:val="yellow"/>
        </w:rPr>
        <w:t>printe</w:t>
      </w:r>
      <w:r w:rsidR="00EF0EC0" w:rsidRPr="002A4037">
        <w:rPr>
          <w:highlight w:val="yellow"/>
        </w:rPr>
        <w:t xml:space="preserve">d </w:t>
      </w:r>
      <w:proofErr w:type="spellStart"/>
      <w:r w:rsidR="00EF0EC0" w:rsidRPr="002A4037">
        <w:rPr>
          <w:highlight w:val="yellow"/>
        </w:rPr>
        <w:t>caval</w:t>
      </w:r>
      <w:proofErr w:type="spellEnd"/>
      <w:r w:rsidRPr="002A4037">
        <w:rPr>
          <w:highlight w:val="yellow"/>
        </w:rPr>
        <w:t xml:space="preserve"> holder. </w:t>
      </w:r>
    </w:p>
    <w:p w14:paraId="64276D1B" w14:textId="77777777" w:rsidR="00770661" w:rsidRPr="002A4037" w:rsidRDefault="00770661" w:rsidP="00370BE1">
      <w:pPr>
        <w:pStyle w:val="ListParagraph"/>
        <w:ind w:left="0"/>
        <w:rPr>
          <w:highlight w:val="yellow"/>
        </w:rPr>
      </w:pPr>
    </w:p>
    <w:p w14:paraId="579193C7" w14:textId="04C8A4FA" w:rsidR="00770661" w:rsidRPr="002A4037" w:rsidRDefault="00770661" w:rsidP="00370BE1">
      <w:pPr>
        <w:pStyle w:val="ListParagraph"/>
        <w:widowControl w:val="0"/>
        <w:numPr>
          <w:ilvl w:val="1"/>
          <w:numId w:val="4"/>
        </w:numPr>
        <w:autoSpaceDE w:val="0"/>
        <w:autoSpaceDN w:val="0"/>
        <w:adjustRightInd w:val="0"/>
        <w:rPr>
          <w:highlight w:val="yellow"/>
        </w:rPr>
      </w:pPr>
      <w:r w:rsidRPr="002A4037">
        <w:rPr>
          <w:highlight w:val="yellow"/>
        </w:rPr>
        <w:t xml:space="preserve">Clamp the PV just above the pyloric vein, which </w:t>
      </w:r>
      <w:r w:rsidR="00EF0EC0" w:rsidRPr="002A4037">
        <w:rPr>
          <w:highlight w:val="yellow"/>
        </w:rPr>
        <w:t>should be</w:t>
      </w:r>
      <w:r w:rsidRPr="002A4037">
        <w:rPr>
          <w:highlight w:val="yellow"/>
        </w:rPr>
        <w:t xml:space="preserve"> below the 3D</w:t>
      </w:r>
      <w:r w:rsidR="00EF0EC0" w:rsidRPr="002A4037">
        <w:rPr>
          <w:highlight w:val="yellow"/>
        </w:rPr>
        <w:t>-</w:t>
      </w:r>
      <w:r w:rsidRPr="002A4037">
        <w:rPr>
          <w:highlight w:val="yellow"/>
        </w:rPr>
        <w:t>printe</w:t>
      </w:r>
      <w:r w:rsidR="00EF0EC0" w:rsidRPr="002A4037">
        <w:rPr>
          <w:highlight w:val="yellow"/>
        </w:rPr>
        <w:t>d</w:t>
      </w:r>
      <w:r w:rsidRPr="002A4037">
        <w:rPr>
          <w:highlight w:val="yellow"/>
        </w:rPr>
        <w:t xml:space="preserve"> </w:t>
      </w:r>
      <w:r w:rsidR="00EF0EC0" w:rsidRPr="002A4037">
        <w:rPr>
          <w:highlight w:val="yellow"/>
        </w:rPr>
        <w:t xml:space="preserve">PV </w:t>
      </w:r>
      <w:r w:rsidRPr="002A4037">
        <w:rPr>
          <w:highlight w:val="yellow"/>
        </w:rPr>
        <w:t xml:space="preserve">holder. </w:t>
      </w:r>
      <w:r w:rsidR="002923FA" w:rsidRPr="002A4037">
        <w:rPr>
          <w:rFonts w:cstheme="minorHAnsi"/>
          <w:bCs/>
          <w:highlight w:val="yellow"/>
        </w:rPr>
        <w:t>Record t</w:t>
      </w:r>
      <w:r w:rsidRPr="002A4037">
        <w:rPr>
          <w:rFonts w:cstheme="minorHAnsi"/>
          <w:bCs/>
          <w:highlight w:val="yellow"/>
        </w:rPr>
        <w:t>he</w:t>
      </w:r>
      <w:r w:rsidRPr="002A4037">
        <w:rPr>
          <w:highlight w:val="yellow"/>
        </w:rPr>
        <w:t xml:space="preserve"> </w:t>
      </w:r>
      <w:proofErr w:type="spellStart"/>
      <w:r w:rsidRPr="002A4037">
        <w:rPr>
          <w:highlight w:val="yellow"/>
        </w:rPr>
        <w:t>anhepatic</w:t>
      </w:r>
      <w:proofErr w:type="spellEnd"/>
      <w:r w:rsidRPr="002A4037">
        <w:rPr>
          <w:highlight w:val="yellow"/>
        </w:rPr>
        <w:t xml:space="preserve"> time</w:t>
      </w:r>
      <w:r w:rsidR="00056BEE" w:rsidRPr="002A4037">
        <w:rPr>
          <w:rFonts w:cstheme="minorHAnsi"/>
          <w:bCs/>
          <w:highlight w:val="yellow"/>
        </w:rPr>
        <w:t>, which</w:t>
      </w:r>
      <w:r w:rsidRPr="002A4037">
        <w:rPr>
          <w:highlight w:val="yellow"/>
        </w:rPr>
        <w:t xml:space="preserve"> begins </w:t>
      </w:r>
      <w:r w:rsidR="00EF0EC0" w:rsidRPr="002A4037">
        <w:rPr>
          <w:highlight w:val="yellow"/>
        </w:rPr>
        <w:t>at this point</w:t>
      </w:r>
      <w:r w:rsidR="004E20EC" w:rsidRPr="002A4037">
        <w:rPr>
          <w:rFonts w:cstheme="minorHAnsi"/>
          <w:bCs/>
          <w:highlight w:val="yellow"/>
        </w:rPr>
        <w:t xml:space="preserve">. </w:t>
      </w:r>
      <w:r w:rsidR="002923FA" w:rsidRPr="002A4037">
        <w:rPr>
          <w:rFonts w:cstheme="minorHAnsi"/>
          <w:bCs/>
          <w:highlight w:val="yellow"/>
        </w:rPr>
        <w:t>D</w:t>
      </w:r>
      <w:r w:rsidR="004E20EC" w:rsidRPr="002A4037">
        <w:rPr>
          <w:rFonts w:cstheme="minorHAnsi"/>
          <w:bCs/>
          <w:highlight w:val="yellow"/>
        </w:rPr>
        <w:t>ecrease to 0.5%</w:t>
      </w:r>
      <w:r w:rsidR="009A6BF5">
        <w:rPr>
          <w:rFonts w:cstheme="minorHAnsi"/>
          <w:bCs/>
          <w:highlight w:val="yellow"/>
        </w:rPr>
        <w:t xml:space="preserve"> isoflurane</w:t>
      </w:r>
      <w:r w:rsidR="004E20EC" w:rsidRPr="002A4037">
        <w:rPr>
          <w:rFonts w:cstheme="minorHAnsi"/>
          <w:bCs/>
          <w:highlight w:val="yellow"/>
        </w:rPr>
        <w:t>, 0.5</w:t>
      </w:r>
      <w:r w:rsidR="0090638B" w:rsidRPr="002A4037">
        <w:rPr>
          <w:rFonts w:cstheme="minorHAnsi"/>
          <w:bCs/>
          <w:highlight w:val="yellow"/>
        </w:rPr>
        <w:t xml:space="preserve"> </w:t>
      </w:r>
      <w:r w:rsidR="004E20EC" w:rsidRPr="002A4037">
        <w:rPr>
          <w:rFonts w:cstheme="minorHAnsi"/>
          <w:bCs/>
          <w:highlight w:val="yellow"/>
        </w:rPr>
        <w:t xml:space="preserve">L/min air flow, and </w:t>
      </w:r>
      <w:r w:rsidR="00685E9F" w:rsidRPr="002A4037">
        <w:rPr>
          <w:rFonts w:cstheme="minorHAnsi"/>
          <w:bCs/>
          <w:highlight w:val="yellow"/>
        </w:rPr>
        <w:t xml:space="preserve">70% </w:t>
      </w:r>
      <w:r w:rsidR="004E20EC" w:rsidRPr="002A4037">
        <w:rPr>
          <w:rFonts w:cstheme="minorHAnsi"/>
          <w:bCs/>
          <w:highlight w:val="yellow"/>
        </w:rPr>
        <w:t>FiO</w:t>
      </w:r>
      <w:r w:rsidR="004E20EC" w:rsidRPr="002A4037">
        <w:rPr>
          <w:rFonts w:cstheme="minorHAnsi"/>
          <w:bCs/>
          <w:highlight w:val="yellow"/>
          <w:vertAlign w:val="subscript"/>
        </w:rPr>
        <w:t>2</w:t>
      </w:r>
      <w:r w:rsidR="004E20EC" w:rsidRPr="002A4037">
        <w:rPr>
          <w:rFonts w:cstheme="minorHAnsi"/>
          <w:bCs/>
          <w:highlight w:val="yellow"/>
        </w:rPr>
        <w:t xml:space="preserve"> for maintenance of anesthesia</w:t>
      </w:r>
      <w:r w:rsidR="00EF0EC0" w:rsidRPr="002A4037">
        <w:rPr>
          <w:highlight w:val="yellow"/>
        </w:rPr>
        <w:t xml:space="preserve">. </w:t>
      </w:r>
    </w:p>
    <w:p w14:paraId="06DF1383" w14:textId="77777777" w:rsidR="00770661" w:rsidRPr="002A4037" w:rsidRDefault="00770661" w:rsidP="00370BE1">
      <w:pPr>
        <w:pStyle w:val="ListParagraph"/>
        <w:ind w:left="0"/>
        <w:rPr>
          <w:highlight w:val="yellow"/>
        </w:rPr>
      </w:pPr>
    </w:p>
    <w:p w14:paraId="36FC3061" w14:textId="03C76A9B" w:rsidR="00770661" w:rsidRPr="002A4037" w:rsidRDefault="00EF7315" w:rsidP="00370BE1">
      <w:pPr>
        <w:pStyle w:val="ListParagraph"/>
        <w:widowControl w:val="0"/>
        <w:numPr>
          <w:ilvl w:val="1"/>
          <w:numId w:val="4"/>
        </w:numPr>
        <w:autoSpaceDE w:val="0"/>
        <w:autoSpaceDN w:val="0"/>
        <w:adjustRightInd w:val="0"/>
        <w:rPr>
          <w:highlight w:val="yellow"/>
        </w:rPr>
      </w:pPr>
      <w:r w:rsidRPr="002A4037">
        <w:rPr>
          <w:highlight w:val="yellow"/>
        </w:rPr>
        <w:t xml:space="preserve">Flush </w:t>
      </w:r>
      <w:r w:rsidR="00770661" w:rsidRPr="002A4037">
        <w:rPr>
          <w:rFonts w:cstheme="minorHAnsi"/>
          <w:bCs/>
          <w:highlight w:val="yellow"/>
        </w:rPr>
        <w:t>2</w:t>
      </w:r>
      <w:r w:rsidR="0090638B" w:rsidRPr="002A4037">
        <w:rPr>
          <w:rFonts w:cstheme="minorHAnsi"/>
          <w:bCs/>
          <w:highlight w:val="yellow"/>
        </w:rPr>
        <w:t xml:space="preserve"> </w:t>
      </w:r>
      <w:r w:rsidR="00770661" w:rsidRPr="002A4037">
        <w:rPr>
          <w:rFonts w:cstheme="minorHAnsi"/>
          <w:bCs/>
          <w:highlight w:val="yellow"/>
        </w:rPr>
        <w:t>mL</w:t>
      </w:r>
      <w:r w:rsidR="00770661" w:rsidRPr="002A4037">
        <w:rPr>
          <w:highlight w:val="yellow"/>
        </w:rPr>
        <w:t xml:space="preserve"> </w:t>
      </w:r>
      <w:r w:rsidRPr="002A4037">
        <w:rPr>
          <w:highlight w:val="yellow"/>
        </w:rPr>
        <w:t xml:space="preserve">of </w:t>
      </w:r>
      <w:r w:rsidR="004E20EC" w:rsidRPr="002A4037">
        <w:rPr>
          <w:highlight w:val="yellow"/>
        </w:rPr>
        <w:t>37</w:t>
      </w:r>
      <w:r w:rsidR="00297553">
        <w:rPr>
          <w:highlight w:val="yellow"/>
        </w:rPr>
        <w:t xml:space="preserve"> </w:t>
      </w:r>
      <w:r w:rsidR="004E20EC" w:rsidRPr="002A4037">
        <w:rPr>
          <w:highlight w:val="yellow"/>
        </w:rPr>
        <w:t xml:space="preserve">°C </w:t>
      </w:r>
      <w:r w:rsidR="00163643" w:rsidRPr="002A4037">
        <w:rPr>
          <w:rFonts w:cstheme="minorHAnsi"/>
          <w:bCs/>
          <w:highlight w:val="yellow"/>
        </w:rPr>
        <w:t>R</w:t>
      </w:r>
      <w:r w:rsidR="00770661" w:rsidRPr="002A4037">
        <w:rPr>
          <w:rFonts w:cstheme="minorHAnsi"/>
          <w:bCs/>
          <w:highlight w:val="yellow"/>
        </w:rPr>
        <w:t>inger’s</w:t>
      </w:r>
      <w:r w:rsidR="00770661" w:rsidRPr="002A4037">
        <w:rPr>
          <w:highlight w:val="yellow"/>
        </w:rPr>
        <w:t xml:space="preserve"> lactate solution via the bifurcat</w:t>
      </w:r>
      <w:r w:rsidRPr="002A4037">
        <w:rPr>
          <w:highlight w:val="yellow"/>
        </w:rPr>
        <w:t>ion</w:t>
      </w:r>
      <w:r w:rsidR="00770661" w:rsidRPr="002A4037">
        <w:rPr>
          <w:highlight w:val="yellow"/>
        </w:rPr>
        <w:t xml:space="preserve"> of </w:t>
      </w:r>
      <w:r w:rsidRPr="002A4037">
        <w:rPr>
          <w:highlight w:val="yellow"/>
        </w:rPr>
        <w:t xml:space="preserve">the </w:t>
      </w:r>
      <w:r w:rsidR="00770661" w:rsidRPr="002A4037">
        <w:rPr>
          <w:highlight w:val="yellow"/>
        </w:rPr>
        <w:t xml:space="preserve">PV </w:t>
      </w:r>
      <w:r w:rsidRPr="002A4037">
        <w:rPr>
          <w:highlight w:val="yellow"/>
        </w:rPr>
        <w:t xml:space="preserve">using </w:t>
      </w:r>
      <w:r w:rsidR="00770661" w:rsidRPr="002A4037">
        <w:rPr>
          <w:highlight w:val="yellow"/>
        </w:rPr>
        <w:t xml:space="preserve">a </w:t>
      </w:r>
      <w:r w:rsidR="00770661" w:rsidRPr="002A4037">
        <w:rPr>
          <w:rFonts w:cstheme="minorHAnsi"/>
          <w:bCs/>
          <w:highlight w:val="yellow"/>
        </w:rPr>
        <w:t>3</w:t>
      </w:r>
      <w:r w:rsidR="0090638B" w:rsidRPr="002A4037">
        <w:rPr>
          <w:rFonts w:cstheme="minorHAnsi"/>
          <w:bCs/>
          <w:highlight w:val="yellow"/>
        </w:rPr>
        <w:t xml:space="preserve"> </w:t>
      </w:r>
      <w:r w:rsidR="00770661" w:rsidRPr="002A4037">
        <w:rPr>
          <w:rFonts w:cstheme="minorHAnsi"/>
          <w:bCs/>
          <w:highlight w:val="yellow"/>
        </w:rPr>
        <w:t>mL</w:t>
      </w:r>
      <w:r w:rsidR="00770661" w:rsidRPr="002A4037">
        <w:rPr>
          <w:highlight w:val="yellow"/>
        </w:rPr>
        <w:t xml:space="preserve"> syringe with a 27</w:t>
      </w:r>
      <w:r w:rsidR="009A6BF5">
        <w:rPr>
          <w:highlight w:val="yellow"/>
        </w:rPr>
        <w:t xml:space="preserve"> </w:t>
      </w:r>
      <w:r w:rsidR="00770661" w:rsidRPr="002A4037">
        <w:rPr>
          <w:highlight w:val="yellow"/>
        </w:rPr>
        <w:t xml:space="preserve">G needle attached. </w:t>
      </w:r>
    </w:p>
    <w:p w14:paraId="03D8BE07" w14:textId="77777777" w:rsidR="00770661" w:rsidRPr="002A4037" w:rsidRDefault="00770661" w:rsidP="00370BE1">
      <w:pPr>
        <w:rPr>
          <w:rFonts w:asciiTheme="minorHAnsi" w:hAnsiTheme="minorHAnsi"/>
          <w:highlight w:val="yellow"/>
        </w:rPr>
      </w:pPr>
    </w:p>
    <w:p w14:paraId="7B4F17AF" w14:textId="2FE1DBFC" w:rsidR="004E20EC" w:rsidRPr="002A4037" w:rsidRDefault="00770661" w:rsidP="00370BE1">
      <w:pPr>
        <w:pStyle w:val="ListParagraph"/>
        <w:widowControl w:val="0"/>
        <w:numPr>
          <w:ilvl w:val="1"/>
          <w:numId w:val="4"/>
        </w:numPr>
        <w:autoSpaceDE w:val="0"/>
        <w:autoSpaceDN w:val="0"/>
        <w:adjustRightInd w:val="0"/>
        <w:rPr>
          <w:highlight w:val="yellow"/>
        </w:rPr>
      </w:pPr>
      <w:r w:rsidRPr="002A4037">
        <w:rPr>
          <w:highlight w:val="yellow"/>
        </w:rPr>
        <w:t xml:space="preserve">Clamp the SHVC above the liver with </w:t>
      </w:r>
      <w:r w:rsidR="00EF7315" w:rsidRPr="002A4037">
        <w:rPr>
          <w:highlight w:val="yellow"/>
        </w:rPr>
        <w:t xml:space="preserve">a </w:t>
      </w:r>
      <w:r w:rsidR="006A6BC6" w:rsidRPr="002A4037">
        <w:rPr>
          <w:highlight w:val="yellow"/>
        </w:rPr>
        <w:t>K</w:t>
      </w:r>
      <w:r w:rsidR="00102C74" w:rsidRPr="002A4037">
        <w:rPr>
          <w:highlight w:val="yellow"/>
        </w:rPr>
        <w:t xml:space="preserve">itzmiller </w:t>
      </w:r>
      <w:r w:rsidRPr="002A4037">
        <w:rPr>
          <w:highlight w:val="yellow"/>
        </w:rPr>
        <w:t>cl</w:t>
      </w:r>
      <w:r w:rsidR="00C43842" w:rsidRPr="002A4037">
        <w:rPr>
          <w:highlight w:val="yellow"/>
        </w:rPr>
        <w:t>amp</w:t>
      </w:r>
      <w:r w:rsidR="00102C74" w:rsidRPr="002A4037">
        <w:rPr>
          <w:highlight w:val="yellow"/>
        </w:rPr>
        <w:t>.</w:t>
      </w:r>
      <w:r w:rsidR="009A6BF5">
        <w:rPr>
          <w:highlight w:val="yellow"/>
        </w:rPr>
        <w:t xml:space="preserve"> C</w:t>
      </w:r>
      <w:r w:rsidRPr="002A4037">
        <w:rPr>
          <w:highlight w:val="yellow"/>
        </w:rPr>
        <w:t xml:space="preserve">ut below </w:t>
      </w:r>
      <w:r w:rsidR="00EF7315" w:rsidRPr="002A4037">
        <w:rPr>
          <w:highlight w:val="yellow"/>
        </w:rPr>
        <w:t xml:space="preserve">the </w:t>
      </w:r>
      <w:r w:rsidR="00102C74" w:rsidRPr="002A4037">
        <w:rPr>
          <w:highlight w:val="yellow"/>
        </w:rPr>
        <w:t>same</w:t>
      </w:r>
      <w:r w:rsidR="004E20EC" w:rsidRPr="002A4037">
        <w:rPr>
          <w:highlight w:val="yellow"/>
        </w:rPr>
        <w:t xml:space="preserve"> </w:t>
      </w:r>
      <w:r w:rsidR="00EF7315" w:rsidRPr="002A4037">
        <w:rPr>
          <w:highlight w:val="yellow"/>
        </w:rPr>
        <w:t>cl</w:t>
      </w:r>
      <w:r w:rsidR="00102C74" w:rsidRPr="002A4037">
        <w:rPr>
          <w:highlight w:val="yellow"/>
        </w:rPr>
        <w:t>am</w:t>
      </w:r>
      <w:r w:rsidR="00EF7315" w:rsidRPr="002A4037">
        <w:rPr>
          <w:highlight w:val="yellow"/>
        </w:rPr>
        <w:t xml:space="preserve">p, staying as </w:t>
      </w:r>
      <w:r w:rsidRPr="002A4037">
        <w:rPr>
          <w:highlight w:val="yellow"/>
        </w:rPr>
        <w:t xml:space="preserve">close to the liver as possible. </w:t>
      </w:r>
    </w:p>
    <w:p w14:paraId="4389D04D" w14:textId="77777777" w:rsidR="00770661" w:rsidRPr="002A4037" w:rsidRDefault="00770661" w:rsidP="00370BE1">
      <w:pPr>
        <w:pStyle w:val="ListParagraph"/>
        <w:widowControl w:val="0"/>
        <w:autoSpaceDE w:val="0"/>
        <w:autoSpaceDN w:val="0"/>
        <w:adjustRightInd w:val="0"/>
        <w:ind w:left="0"/>
        <w:rPr>
          <w:highlight w:val="yellow"/>
        </w:rPr>
      </w:pPr>
    </w:p>
    <w:p w14:paraId="1908F204" w14:textId="06C12C17" w:rsidR="00770661" w:rsidRPr="002A4037" w:rsidRDefault="00102C74" w:rsidP="00370BE1">
      <w:pPr>
        <w:pStyle w:val="ListParagraph"/>
        <w:widowControl w:val="0"/>
        <w:numPr>
          <w:ilvl w:val="1"/>
          <w:numId w:val="4"/>
        </w:numPr>
        <w:autoSpaceDE w:val="0"/>
        <w:autoSpaceDN w:val="0"/>
        <w:adjustRightInd w:val="0"/>
        <w:rPr>
          <w:highlight w:val="yellow"/>
        </w:rPr>
      </w:pPr>
      <w:r w:rsidRPr="002A4037">
        <w:rPr>
          <w:highlight w:val="yellow"/>
        </w:rPr>
        <w:t xml:space="preserve">Cut </w:t>
      </w:r>
      <w:r w:rsidR="00770661" w:rsidRPr="002A4037">
        <w:rPr>
          <w:highlight w:val="yellow"/>
        </w:rPr>
        <w:t>above the 3D</w:t>
      </w:r>
      <w:r w:rsidR="00EF7315" w:rsidRPr="002A4037">
        <w:rPr>
          <w:highlight w:val="yellow"/>
        </w:rPr>
        <w:t>-</w:t>
      </w:r>
      <w:r w:rsidR="00770661" w:rsidRPr="002A4037">
        <w:rPr>
          <w:highlight w:val="yellow"/>
        </w:rPr>
        <w:t>printe</w:t>
      </w:r>
      <w:r w:rsidR="00EF7315" w:rsidRPr="002A4037">
        <w:rPr>
          <w:highlight w:val="yellow"/>
        </w:rPr>
        <w:t>d</w:t>
      </w:r>
      <w:r w:rsidR="00770661" w:rsidRPr="002A4037">
        <w:rPr>
          <w:highlight w:val="yellow"/>
        </w:rPr>
        <w:t xml:space="preserve"> holder</w:t>
      </w:r>
      <w:r w:rsidR="00EF7315" w:rsidRPr="002A4037">
        <w:rPr>
          <w:highlight w:val="yellow"/>
        </w:rPr>
        <w:t>s</w:t>
      </w:r>
      <w:r w:rsidR="00770661" w:rsidRPr="002A4037">
        <w:rPr>
          <w:highlight w:val="yellow"/>
        </w:rPr>
        <w:t xml:space="preserve"> for both </w:t>
      </w:r>
      <w:r w:rsidR="00EF7315" w:rsidRPr="002A4037">
        <w:rPr>
          <w:highlight w:val="yellow"/>
        </w:rPr>
        <w:t xml:space="preserve">the </w:t>
      </w:r>
      <w:r w:rsidR="00770661" w:rsidRPr="002A4037">
        <w:rPr>
          <w:highlight w:val="yellow"/>
        </w:rPr>
        <w:t>PV and IHVC</w:t>
      </w:r>
      <w:r w:rsidR="007720E6" w:rsidRPr="002A4037">
        <w:rPr>
          <w:highlight w:val="yellow"/>
        </w:rPr>
        <w:t xml:space="preserve"> (</w:t>
      </w:r>
      <w:r w:rsidR="007720E6" w:rsidRPr="002A4037">
        <w:rPr>
          <w:b/>
          <w:highlight w:val="yellow"/>
        </w:rPr>
        <w:t xml:space="preserve">Figure </w:t>
      </w:r>
      <w:r w:rsidR="007770D2" w:rsidRPr="002A4037">
        <w:rPr>
          <w:b/>
          <w:highlight w:val="yellow"/>
        </w:rPr>
        <w:t>3</w:t>
      </w:r>
      <w:r w:rsidR="007720E6" w:rsidRPr="002A4037">
        <w:rPr>
          <w:b/>
          <w:highlight w:val="yellow"/>
        </w:rPr>
        <w:t>A</w:t>
      </w:r>
      <w:r w:rsidR="007720E6" w:rsidRPr="002A4037">
        <w:rPr>
          <w:highlight w:val="yellow"/>
        </w:rPr>
        <w:t>)</w:t>
      </w:r>
      <w:r w:rsidR="00770661" w:rsidRPr="002A4037">
        <w:rPr>
          <w:highlight w:val="yellow"/>
        </w:rPr>
        <w:t>.</w:t>
      </w:r>
      <w:r w:rsidRPr="002A4037">
        <w:rPr>
          <w:highlight w:val="yellow"/>
        </w:rPr>
        <w:t xml:space="preserve"> </w:t>
      </w:r>
      <w:r w:rsidR="00052287" w:rsidRPr="002A4037">
        <w:rPr>
          <w:highlight w:val="yellow"/>
        </w:rPr>
        <w:t>R</w:t>
      </w:r>
      <w:r w:rsidRPr="002A4037">
        <w:rPr>
          <w:highlight w:val="yellow"/>
        </w:rPr>
        <w:t>emove the recipient’s liver</w:t>
      </w:r>
      <w:r w:rsidR="00052287" w:rsidRPr="002A4037">
        <w:rPr>
          <w:highlight w:val="yellow"/>
        </w:rPr>
        <w:t xml:space="preserve">. Carefully orient the </w:t>
      </w:r>
      <w:r w:rsidRPr="002A4037">
        <w:rPr>
          <w:highlight w:val="yellow"/>
        </w:rPr>
        <w:t xml:space="preserve">donor liver </w:t>
      </w:r>
      <w:r w:rsidR="00052287" w:rsidRPr="002A4037">
        <w:rPr>
          <w:highlight w:val="yellow"/>
        </w:rPr>
        <w:t xml:space="preserve">and position it </w:t>
      </w:r>
      <w:r w:rsidRPr="002A4037">
        <w:rPr>
          <w:highlight w:val="yellow"/>
        </w:rPr>
        <w:t>in the recipient’s body cavity</w:t>
      </w:r>
      <w:r w:rsidR="00052287" w:rsidRPr="002A4037">
        <w:rPr>
          <w:highlight w:val="yellow"/>
        </w:rPr>
        <w:t xml:space="preserve"> in such a way that the upper </w:t>
      </w:r>
      <w:proofErr w:type="spellStart"/>
      <w:r w:rsidR="00052287" w:rsidRPr="002A4037">
        <w:rPr>
          <w:highlight w:val="yellow"/>
        </w:rPr>
        <w:t>caval</w:t>
      </w:r>
      <w:proofErr w:type="spellEnd"/>
      <w:r w:rsidR="00052287" w:rsidRPr="002A4037">
        <w:rPr>
          <w:highlight w:val="yellow"/>
        </w:rPr>
        <w:t xml:space="preserve"> anastomosis can be created.</w:t>
      </w:r>
      <w:r w:rsidRPr="002A4037">
        <w:rPr>
          <w:highlight w:val="yellow"/>
        </w:rPr>
        <w:t xml:space="preserve"> </w:t>
      </w:r>
    </w:p>
    <w:p w14:paraId="51CE6514" w14:textId="77777777" w:rsidR="00C97399" w:rsidRPr="002A4037" w:rsidRDefault="00C97399" w:rsidP="00370BE1">
      <w:pPr>
        <w:pStyle w:val="ListParagraph"/>
        <w:widowControl w:val="0"/>
        <w:autoSpaceDE w:val="0"/>
        <w:autoSpaceDN w:val="0"/>
        <w:adjustRightInd w:val="0"/>
        <w:ind w:left="0"/>
      </w:pPr>
    </w:p>
    <w:p w14:paraId="06FDFB5C" w14:textId="3BC52428" w:rsidR="00C97399" w:rsidRPr="002A4037" w:rsidRDefault="00EF7315" w:rsidP="00370BE1">
      <w:pPr>
        <w:pStyle w:val="ListParagraph"/>
        <w:widowControl w:val="0"/>
        <w:numPr>
          <w:ilvl w:val="1"/>
          <w:numId w:val="4"/>
        </w:numPr>
        <w:autoSpaceDE w:val="0"/>
        <w:autoSpaceDN w:val="0"/>
        <w:adjustRightInd w:val="0"/>
      </w:pPr>
      <w:r w:rsidRPr="002A4037">
        <w:t xml:space="preserve">Use an </w:t>
      </w:r>
      <w:r w:rsidR="00770661" w:rsidRPr="002A4037">
        <w:t xml:space="preserve">8-0 </w:t>
      </w:r>
      <w:r w:rsidR="00297553">
        <w:t>polypropylene</w:t>
      </w:r>
      <w:r w:rsidR="00770661" w:rsidRPr="002A4037">
        <w:t xml:space="preserve"> </w:t>
      </w:r>
      <w:r w:rsidRPr="002A4037">
        <w:t xml:space="preserve">running suture to join the </w:t>
      </w:r>
      <w:r w:rsidR="00770661" w:rsidRPr="002A4037">
        <w:t>donor’s SHVC with the recipient’s SHVC near the diaphragm.</w:t>
      </w:r>
      <w:r w:rsidR="00C97399" w:rsidRPr="002A4037">
        <w:t xml:space="preserve"> First, place stay sutures of 8-0 </w:t>
      </w:r>
      <w:r w:rsidR="00297553">
        <w:t>polypropylene</w:t>
      </w:r>
      <w:r w:rsidR="00C97399" w:rsidRPr="002A4037">
        <w:t xml:space="preserve"> to the left and right aspects of the donor and recipient SHVC. </w:t>
      </w:r>
      <w:r w:rsidR="009A6BF5">
        <w:t>Then, t</w:t>
      </w:r>
      <w:r w:rsidR="002B3D96" w:rsidRPr="002A4037">
        <w:t>ie these down on the outside of the vein wall.</w:t>
      </w:r>
    </w:p>
    <w:p w14:paraId="02936C59" w14:textId="77777777" w:rsidR="005F5C85" w:rsidRPr="002A4037" w:rsidRDefault="005F5C85" w:rsidP="00370BE1">
      <w:pPr>
        <w:pStyle w:val="ListParagraph"/>
        <w:widowControl w:val="0"/>
        <w:autoSpaceDE w:val="0"/>
        <w:autoSpaceDN w:val="0"/>
        <w:adjustRightInd w:val="0"/>
        <w:ind w:left="0"/>
      </w:pPr>
    </w:p>
    <w:p w14:paraId="1E0CF289" w14:textId="0F0830BA" w:rsidR="005F5C85" w:rsidRPr="002A4037" w:rsidRDefault="00056BEE"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Use</w:t>
      </w:r>
      <w:r w:rsidR="00C97399" w:rsidRPr="002A4037">
        <w:rPr>
          <w:rFonts w:asciiTheme="minorHAnsi" w:hAnsiTheme="minorHAnsi" w:cstheme="minorHAnsi"/>
          <w:bCs/>
          <w:color w:val="auto"/>
        </w:rPr>
        <w:t xml:space="preserve"> the </w:t>
      </w:r>
      <w:r w:rsidR="00C43842" w:rsidRPr="002A4037">
        <w:rPr>
          <w:rFonts w:asciiTheme="minorHAnsi" w:hAnsiTheme="minorHAnsi" w:cstheme="minorHAnsi"/>
          <w:bCs/>
          <w:color w:val="auto"/>
        </w:rPr>
        <w:t xml:space="preserve">left 8-0 </w:t>
      </w:r>
      <w:r w:rsidR="00297553">
        <w:t>polypropylene</w:t>
      </w:r>
      <w:r w:rsidRPr="002A4037">
        <w:rPr>
          <w:rFonts w:asciiTheme="minorHAnsi" w:hAnsiTheme="minorHAnsi" w:cstheme="minorHAnsi"/>
          <w:bCs/>
          <w:color w:val="auto"/>
        </w:rPr>
        <w:t xml:space="preserve"> to</w:t>
      </w:r>
      <w:r w:rsidR="00C43842" w:rsidRPr="002A4037">
        <w:rPr>
          <w:rFonts w:asciiTheme="minorHAnsi" w:hAnsiTheme="minorHAnsi" w:cstheme="minorHAnsi"/>
          <w:bCs/>
          <w:color w:val="auto"/>
        </w:rPr>
        <w:t xml:space="preserve"> stitch the </w:t>
      </w:r>
      <w:r w:rsidR="00C97399" w:rsidRPr="002A4037">
        <w:rPr>
          <w:rFonts w:asciiTheme="minorHAnsi" w:hAnsiTheme="minorHAnsi" w:cstheme="minorHAnsi"/>
          <w:bCs/>
          <w:color w:val="auto"/>
        </w:rPr>
        <w:t xml:space="preserve">posterior wall of the SHVC </w:t>
      </w:r>
      <w:r w:rsidR="00C43842" w:rsidRPr="002A4037">
        <w:rPr>
          <w:rFonts w:asciiTheme="minorHAnsi" w:hAnsiTheme="minorHAnsi" w:cstheme="minorHAnsi"/>
          <w:bCs/>
          <w:color w:val="auto"/>
        </w:rPr>
        <w:t>from left to right and tie</w:t>
      </w:r>
      <w:r w:rsidR="00C97399" w:rsidRPr="002A4037">
        <w:rPr>
          <w:rFonts w:asciiTheme="minorHAnsi" w:hAnsiTheme="minorHAnsi" w:cstheme="minorHAnsi"/>
          <w:bCs/>
          <w:color w:val="auto"/>
        </w:rPr>
        <w:t xml:space="preserve"> to </w:t>
      </w:r>
      <w:r w:rsidR="00C43842" w:rsidRPr="002A4037">
        <w:rPr>
          <w:rFonts w:asciiTheme="minorHAnsi" w:hAnsiTheme="minorHAnsi" w:cstheme="minorHAnsi"/>
          <w:bCs/>
          <w:color w:val="auto"/>
        </w:rPr>
        <w:t xml:space="preserve">the right 8-0 </w:t>
      </w:r>
      <w:r w:rsidR="00297553">
        <w:t>polypropylene</w:t>
      </w:r>
      <w:r w:rsidR="00C43842" w:rsidRPr="002A4037">
        <w:rPr>
          <w:rFonts w:asciiTheme="minorHAnsi" w:hAnsiTheme="minorHAnsi" w:cstheme="minorHAnsi"/>
          <w:bCs/>
          <w:color w:val="auto"/>
        </w:rPr>
        <w:t xml:space="preserve">. </w:t>
      </w:r>
      <w:r w:rsidRPr="002A4037">
        <w:rPr>
          <w:rFonts w:asciiTheme="minorHAnsi" w:hAnsiTheme="minorHAnsi" w:cstheme="minorHAnsi"/>
          <w:bCs/>
          <w:color w:val="auto"/>
        </w:rPr>
        <w:t xml:space="preserve">Use </w:t>
      </w:r>
      <w:r w:rsidR="005F5C85" w:rsidRPr="002A4037">
        <w:rPr>
          <w:rFonts w:asciiTheme="minorHAnsi" w:hAnsiTheme="minorHAnsi" w:cstheme="minorHAnsi"/>
          <w:bCs/>
          <w:color w:val="auto"/>
        </w:rPr>
        <w:t xml:space="preserve">the left 8-0 </w:t>
      </w:r>
      <w:r w:rsidR="00297553">
        <w:t>polypropylene</w:t>
      </w:r>
      <w:r w:rsidRPr="002A4037">
        <w:rPr>
          <w:rFonts w:asciiTheme="minorHAnsi" w:hAnsiTheme="minorHAnsi" w:cstheme="minorHAnsi"/>
          <w:bCs/>
          <w:color w:val="auto"/>
        </w:rPr>
        <w:t xml:space="preserve"> to</w:t>
      </w:r>
      <w:r w:rsidR="005F5C85" w:rsidRPr="002A4037">
        <w:rPr>
          <w:rFonts w:asciiTheme="minorHAnsi" w:hAnsiTheme="minorHAnsi" w:cstheme="minorHAnsi"/>
          <w:bCs/>
          <w:color w:val="auto"/>
        </w:rPr>
        <w:t xml:space="preserve"> stitch the </w:t>
      </w:r>
      <w:r w:rsidR="00C97399" w:rsidRPr="002A4037">
        <w:rPr>
          <w:rFonts w:asciiTheme="minorHAnsi" w:hAnsiTheme="minorHAnsi" w:cstheme="minorHAnsi"/>
          <w:bCs/>
          <w:color w:val="auto"/>
        </w:rPr>
        <w:t xml:space="preserve">anterior wall of the SHVC anastomosis </w:t>
      </w:r>
      <w:r w:rsidR="005F5C85" w:rsidRPr="002A4037">
        <w:rPr>
          <w:rFonts w:asciiTheme="minorHAnsi" w:hAnsiTheme="minorHAnsi" w:cstheme="minorHAnsi"/>
          <w:bCs/>
          <w:color w:val="auto"/>
        </w:rPr>
        <w:t xml:space="preserve">from </w:t>
      </w:r>
      <w:r w:rsidR="002B3D96" w:rsidRPr="002A4037">
        <w:rPr>
          <w:rFonts w:asciiTheme="minorHAnsi" w:hAnsiTheme="minorHAnsi" w:cstheme="minorHAnsi"/>
          <w:bCs/>
          <w:color w:val="auto"/>
        </w:rPr>
        <w:t xml:space="preserve">left to right, leaving </w:t>
      </w:r>
      <w:r w:rsidR="006A6BC6" w:rsidRPr="002A4037">
        <w:rPr>
          <w:rFonts w:asciiTheme="minorHAnsi" w:hAnsiTheme="minorHAnsi" w:cstheme="minorHAnsi"/>
          <w:bCs/>
          <w:color w:val="auto"/>
        </w:rPr>
        <w:t xml:space="preserve">the last </w:t>
      </w:r>
      <w:r w:rsidR="009A6BF5">
        <w:rPr>
          <w:rFonts w:asciiTheme="minorHAnsi" w:hAnsiTheme="minorHAnsi" w:cstheme="minorHAnsi"/>
          <w:bCs/>
          <w:color w:val="auto"/>
        </w:rPr>
        <w:t>two-thirds</w:t>
      </w:r>
      <w:r w:rsidR="005F5C85" w:rsidRPr="002A4037">
        <w:rPr>
          <w:rFonts w:asciiTheme="minorHAnsi" w:hAnsiTheme="minorHAnsi" w:cstheme="minorHAnsi"/>
          <w:bCs/>
          <w:color w:val="auto"/>
        </w:rPr>
        <w:t xml:space="preserve"> of the </w:t>
      </w:r>
      <w:r w:rsidR="006A6BC6" w:rsidRPr="002A4037">
        <w:rPr>
          <w:rFonts w:asciiTheme="minorHAnsi" w:hAnsiTheme="minorHAnsi" w:cstheme="minorHAnsi"/>
          <w:bCs/>
          <w:color w:val="auto"/>
        </w:rPr>
        <w:t xml:space="preserve">suture line </w:t>
      </w:r>
      <w:r w:rsidR="005F5C85" w:rsidRPr="002A4037">
        <w:rPr>
          <w:rFonts w:asciiTheme="minorHAnsi" w:hAnsiTheme="minorHAnsi" w:cstheme="minorHAnsi"/>
          <w:bCs/>
          <w:color w:val="auto"/>
        </w:rPr>
        <w:t>lo</w:t>
      </w:r>
      <w:r w:rsidR="0087583E" w:rsidRPr="002A4037">
        <w:rPr>
          <w:rFonts w:asciiTheme="minorHAnsi" w:hAnsiTheme="minorHAnsi" w:cstheme="minorHAnsi"/>
          <w:bCs/>
          <w:color w:val="auto"/>
        </w:rPr>
        <w:t>o</w:t>
      </w:r>
      <w:r w:rsidR="005F5C85" w:rsidRPr="002A4037">
        <w:rPr>
          <w:rFonts w:asciiTheme="minorHAnsi" w:hAnsiTheme="minorHAnsi" w:cstheme="minorHAnsi"/>
          <w:bCs/>
          <w:color w:val="auto"/>
        </w:rPr>
        <w:t>se</w:t>
      </w:r>
      <w:r w:rsidR="006A6BC6" w:rsidRPr="002A4037">
        <w:rPr>
          <w:rFonts w:asciiTheme="minorHAnsi" w:hAnsiTheme="minorHAnsi" w:cstheme="minorHAnsi"/>
          <w:bCs/>
          <w:color w:val="auto"/>
        </w:rPr>
        <w:t>.</w:t>
      </w:r>
      <w:r w:rsidR="005F5C85" w:rsidRPr="002A4037">
        <w:rPr>
          <w:rFonts w:asciiTheme="minorHAnsi" w:hAnsiTheme="minorHAnsi" w:cstheme="minorHAnsi"/>
          <w:bCs/>
          <w:color w:val="auto"/>
        </w:rPr>
        <w:t xml:space="preserve"> </w:t>
      </w:r>
      <w:r w:rsidRPr="002A4037">
        <w:rPr>
          <w:rFonts w:asciiTheme="minorHAnsi" w:hAnsiTheme="minorHAnsi" w:cstheme="minorHAnsi"/>
          <w:bCs/>
          <w:color w:val="auto"/>
        </w:rPr>
        <w:t>F</w:t>
      </w:r>
      <w:r w:rsidR="005F5C85" w:rsidRPr="002A4037">
        <w:rPr>
          <w:rFonts w:asciiTheme="minorHAnsi" w:hAnsiTheme="minorHAnsi" w:cstheme="minorHAnsi"/>
          <w:bCs/>
          <w:color w:val="auto"/>
        </w:rPr>
        <w:t>lush using 20</w:t>
      </w:r>
      <w:r w:rsidR="0090638B" w:rsidRPr="002A4037">
        <w:rPr>
          <w:rFonts w:asciiTheme="minorHAnsi" w:hAnsiTheme="minorHAnsi" w:cstheme="minorHAnsi"/>
          <w:bCs/>
          <w:color w:val="auto"/>
        </w:rPr>
        <w:t xml:space="preserve"> </w:t>
      </w:r>
      <w:r w:rsidR="005F5C85" w:rsidRPr="002A4037">
        <w:rPr>
          <w:rFonts w:asciiTheme="minorHAnsi" w:hAnsiTheme="minorHAnsi" w:cstheme="minorHAnsi"/>
          <w:bCs/>
          <w:color w:val="auto"/>
        </w:rPr>
        <w:t xml:space="preserve">mL of </w:t>
      </w:r>
      <w:r w:rsidR="00163643" w:rsidRPr="002A4037">
        <w:rPr>
          <w:rFonts w:asciiTheme="minorHAnsi" w:hAnsiTheme="minorHAnsi" w:cstheme="minorHAnsi"/>
          <w:bCs/>
          <w:color w:val="auto"/>
        </w:rPr>
        <w:t>R</w:t>
      </w:r>
      <w:r w:rsidR="005F5C85" w:rsidRPr="002A4037">
        <w:rPr>
          <w:rFonts w:asciiTheme="minorHAnsi" w:hAnsiTheme="minorHAnsi" w:cstheme="minorHAnsi"/>
          <w:bCs/>
          <w:color w:val="auto"/>
        </w:rPr>
        <w:t>inger’s lactate</w:t>
      </w:r>
      <w:r w:rsidRPr="002A4037">
        <w:rPr>
          <w:rFonts w:asciiTheme="minorHAnsi" w:hAnsiTheme="minorHAnsi" w:cstheme="minorHAnsi"/>
          <w:bCs/>
          <w:color w:val="auto"/>
        </w:rPr>
        <w:t xml:space="preserve"> in between the loose stitches </w:t>
      </w:r>
      <w:r w:rsidR="009A6BF5">
        <w:rPr>
          <w:rFonts w:asciiTheme="minorHAnsi" w:hAnsiTheme="minorHAnsi" w:cstheme="minorHAnsi"/>
          <w:bCs/>
          <w:color w:val="auto"/>
        </w:rPr>
        <w:t>while making</w:t>
      </w:r>
      <w:r w:rsidR="006A6BC6" w:rsidRPr="002A4037">
        <w:rPr>
          <w:rFonts w:asciiTheme="minorHAnsi" w:hAnsiTheme="minorHAnsi" w:cstheme="minorHAnsi"/>
          <w:bCs/>
          <w:color w:val="auto"/>
        </w:rPr>
        <w:t xml:space="preserve"> sure </w:t>
      </w:r>
      <w:r w:rsidR="002B3D96" w:rsidRPr="002A4037">
        <w:rPr>
          <w:rFonts w:asciiTheme="minorHAnsi" w:hAnsiTheme="minorHAnsi" w:cstheme="minorHAnsi"/>
          <w:bCs/>
          <w:color w:val="auto"/>
        </w:rPr>
        <w:t xml:space="preserve">to </w:t>
      </w:r>
      <w:r w:rsidR="005F5C85" w:rsidRPr="002A4037">
        <w:rPr>
          <w:rFonts w:asciiTheme="minorHAnsi" w:hAnsiTheme="minorHAnsi" w:cstheme="minorHAnsi"/>
          <w:bCs/>
          <w:color w:val="auto"/>
        </w:rPr>
        <w:t>extract</w:t>
      </w:r>
      <w:r w:rsidR="002B3D96" w:rsidRPr="002A4037">
        <w:rPr>
          <w:rFonts w:asciiTheme="minorHAnsi" w:hAnsiTheme="minorHAnsi" w:cstheme="minorHAnsi"/>
          <w:bCs/>
          <w:color w:val="auto"/>
        </w:rPr>
        <w:t xml:space="preserve"> any air</w:t>
      </w:r>
      <w:r w:rsidR="005F5C85" w:rsidRPr="002A4037">
        <w:rPr>
          <w:rFonts w:asciiTheme="minorHAnsi" w:hAnsiTheme="minorHAnsi" w:cstheme="minorHAnsi"/>
          <w:bCs/>
          <w:color w:val="auto"/>
        </w:rPr>
        <w:t xml:space="preserve"> bubbles</w:t>
      </w:r>
      <w:r w:rsidR="002B3D96" w:rsidRPr="002A4037">
        <w:rPr>
          <w:rFonts w:asciiTheme="minorHAnsi" w:hAnsiTheme="minorHAnsi" w:cstheme="minorHAnsi"/>
          <w:bCs/>
          <w:color w:val="auto"/>
        </w:rPr>
        <w:t>.</w:t>
      </w:r>
      <w:r w:rsidR="005F5C85" w:rsidRPr="002A4037">
        <w:rPr>
          <w:rFonts w:asciiTheme="minorHAnsi" w:hAnsiTheme="minorHAnsi" w:cstheme="minorHAnsi"/>
          <w:bCs/>
          <w:color w:val="auto"/>
        </w:rPr>
        <w:t xml:space="preserve"> </w:t>
      </w:r>
    </w:p>
    <w:p w14:paraId="71C1435D" w14:textId="77777777" w:rsidR="005F5C85" w:rsidRPr="002A4037" w:rsidRDefault="005F5C85" w:rsidP="00370BE1">
      <w:pPr>
        <w:pStyle w:val="ListParagraph"/>
        <w:ind w:left="0"/>
        <w:rPr>
          <w:rFonts w:cstheme="minorHAnsi"/>
          <w:bCs/>
        </w:rPr>
      </w:pPr>
    </w:p>
    <w:p w14:paraId="3B729DD0" w14:textId="4D247D07" w:rsidR="00770661" w:rsidRPr="002A4037" w:rsidRDefault="005F5C85"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Tighten the lo</w:t>
      </w:r>
      <w:r w:rsidR="002B3D96" w:rsidRPr="002A4037">
        <w:rPr>
          <w:rFonts w:asciiTheme="minorHAnsi" w:hAnsiTheme="minorHAnsi" w:cstheme="minorHAnsi"/>
          <w:bCs/>
          <w:color w:val="auto"/>
        </w:rPr>
        <w:t>o</w:t>
      </w:r>
      <w:r w:rsidRPr="002A4037">
        <w:rPr>
          <w:rFonts w:asciiTheme="minorHAnsi" w:hAnsiTheme="minorHAnsi" w:cstheme="minorHAnsi"/>
          <w:bCs/>
          <w:color w:val="auto"/>
        </w:rPr>
        <w:t xml:space="preserve">se stitches and make a tie on the outside of the SHVC. </w:t>
      </w:r>
      <w:r w:rsidR="00056BEE" w:rsidRPr="002A4037">
        <w:rPr>
          <w:rFonts w:asciiTheme="minorHAnsi" w:hAnsiTheme="minorHAnsi" w:cstheme="minorHAnsi"/>
          <w:bCs/>
          <w:color w:val="auto"/>
        </w:rPr>
        <w:t>Cut t</w:t>
      </w:r>
      <w:r w:rsidRPr="002A4037">
        <w:rPr>
          <w:rFonts w:asciiTheme="minorHAnsi" w:hAnsiTheme="minorHAnsi" w:cstheme="minorHAnsi"/>
          <w:bCs/>
          <w:color w:val="auto"/>
        </w:rPr>
        <w:t>he</w:t>
      </w:r>
      <w:r w:rsidR="007B19DE" w:rsidRPr="002A4037">
        <w:rPr>
          <w:rFonts w:asciiTheme="minorHAnsi" w:hAnsiTheme="minorHAnsi" w:cstheme="minorHAnsi"/>
          <w:bCs/>
          <w:color w:val="auto"/>
        </w:rPr>
        <w:t xml:space="preserve"> remaining</w:t>
      </w:r>
      <w:r w:rsidRPr="002A4037">
        <w:rPr>
          <w:rFonts w:asciiTheme="minorHAnsi" w:hAnsiTheme="minorHAnsi" w:cstheme="minorHAnsi"/>
          <w:bCs/>
          <w:color w:val="auto"/>
        </w:rPr>
        <w:t xml:space="preserve"> 8-0 </w:t>
      </w:r>
      <w:r w:rsidR="00297553">
        <w:t>polypropylene</w:t>
      </w:r>
      <w:r w:rsidR="00056BEE" w:rsidRPr="002A4037">
        <w:rPr>
          <w:rFonts w:asciiTheme="minorHAnsi" w:hAnsiTheme="minorHAnsi" w:cstheme="minorHAnsi"/>
          <w:bCs/>
          <w:color w:val="auto"/>
        </w:rPr>
        <w:t xml:space="preserve"> </w:t>
      </w:r>
      <w:r w:rsidR="007B19DE" w:rsidRPr="002A4037">
        <w:rPr>
          <w:rFonts w:asciiTheme="minorHAnsi" w:hAnsiTheme="minorHAnsi" w:cstheme="minorHAnsi"/>
          <w:bCs/>
          <w:color w:val="auto"/>
        </w:rPr>
        <w:t>suture</w:t>
      </w:r>
      <w:r w:rsidRPr="002A4037">
        <w:rPr>
          <w:rFonts w:asciiTheme="minorHAnsi" w:hAnsiTheme="minorHAnsi" w:cstheme="minorHAnsi"/>
          <w:bCs/>
          <w:color w:val="auto"/>
        </w:rPr>
        <w:t xml:space="preserve">. </w:t>
      </w:r>
    </w:p>
    <w:p w14:paraId="371CF9CC"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6DA7DAA7" w14:textId="71381363"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NOTE: The clip hold</w:t>
      </w:r>
      <w:r w:rsidR="00EF7315" w:rsidRPr="002A4037">
        <w:rPr>
          <w:rFonts w:asciiTheme="minorHAnsi" w:hAnsiTheme="minorHAnsi" w:cstheme="minorHAnsi"/>
          <w:bCs/>
          <w:color w:val="auto"/>
        </w:rPr>
        <w:t>s</w:t>
      </w:r>
      <w:r w:rsidRPr="002A4037">
        <w:rPr>
          <w:rFonts w:asciiTheme="minorHAnsi" w:hAnsiTheme="minorHAnsi" w:cstheme="minorHAnsi"/>
          <w:bCs/>
          <w:color w:val="auto"/>
        </w:rPr>
        <w:t xml:space="preserve"> the recipient’s SHVC in place, making it easier to sew the donor and recipient’s SHVC together. </w:t>
      </w:r>
      <w:r w:rsidR="00EF7315" w:rsidRPr="002A4037">
        <w:rPr>
          <w:rFonts w:asciiTheme="minorHAnsi" w:hAnsiTheme="minorHAnsi" w:cstheme="minorHAnsi"/>
          <w:bCs/>
          <w:color w:val="auto"/>
        </w:rPr>
        <w:t>R</w:t>
      </w:r>
      <w:r w:rsidRPr="002A4037">
        <w:rPr>
          <w:rFonts w:asciiTheme="minorHAnsi" w:hAnsiTheme="minorHAnsi" w:cstheme="minorHAnsi"/>
          <w:bCs/>
          <w:color w:val="auto"/>
        </w:rPr>
        <w:t>ecord the duration of</w:t>
      </w:r>
      <w:r w:rsidR="002B3D96" w:rsidRPr="002A4037">
        <w:rPr>
          <w:rFonts w:asciiTheme="minorHAnsi" w:hAnsiTheme="minorHAnsi" w:cstheme="minorHAnsi"/>
          <w:bCs/>
          <w:color w:val="auto"/>
        </w:rPr>
        <w:t xml:space="preserve"> SHVC anastomosis.</w:t>
      </w:r>
      <w:r w:rsidR="00B77CE7" w:rsidRPr="002A4037">
        <w:rPr>
          <w:rFonts w:asciiTheme="minorHAnsi" w:hAnsiTheme="minorHAnsi" w:cstheme="minorHAnsi"/>
          <w:bCs/>
          <w:color w:val="auto"/>
        </w:rPr>
        <w:t xml:space="preserve"> At this point, the porta </w:t>
      </w:r>
      <w:r w:rsidR="00B77CE7" w:rsidRPr="002A4037">
        <w:rPr>
          <w:rFonts w:asciiTheme="minorHAnsi" w:hAnsiTheme="minorHAnsi" w:cstheme="minorHAnsi"/>
          <w:bCs/>
          <w:color w:val="auto"/>
        </w:rPr>
        <w:lastRenderedPageBreak/>
        <w:t xml:space="preserve">handles are </w:t>
      </w:r>
      <w:r w:rsidR="005F7B2E" w:rsidRPr="002A4037">
        <w:rPr>
          <w:rFonts w:asciiTheme="minorHAnsi" w:hAnsiTheme="minorHAnsi" w:cstheme="minorHAnsi"/>
          <w:bCs/>
          <w:color w:val="auto"/>
        </w:rPr>
        <w:t xml:space="preserve">attached to the holder </w:t>
      </w:r>
      <w:r w:rsidR="00887B9A" w:rsidRPr="002A4037">
        <w:rPr>
          <w:rFonts w:asciiTheme="minorHAnsi" w:hAnsiTheme="minorHAnsi" w:cstheme="minorHAnsi"/>
          <w:bCs/>
          <w:color w:val="auto"/>
        </w:rPr>
        <w:t xml:space="preserve">arm </w:t>
      </w:r>
      <w:r w:rsidR="005F7B2E" w:rsidRPr="002A4037">
        <w:rPr>
          <w:rFonts w:asciiTheme="minorHAnsi" w:hAnsiTheme="minorHAnsi" w:cstheme="minorHAnsi"/>
          <w:bCs/>
          <w:color w:val="auto"/>
        </w:rPr>
        <w:t>apparatus</w:t>
      </w:r>
      <w:r w:rsidR="00B77CE7" w:rsidRPr="002A4037">
        <w:rPr>
          <w:rFonts w:asciiTheme="minorHAnsi" w:hAnsiTheme="minorHAnsi" w:cstheme="minorHAnsi"/>
          <w:bCs/>
          <w:color w:val="auto"/>
        </w:rPr>
        <w:t xml:space="preserve"> (</w:t>
      </w:r>
      <w:r w:rsidR="009A6BF5">
        <w:rPr>
          <w:rFonts w:asciiTheme="minorHAnsi" w:hAnsiTheme="minorHAnsi" w:cstheme="minorHAnsi"/>
          <w:bCs/>
          <w:color w:val="auto"/>
        </w:rPr>
        <w:t>h</w:t>
      </w:r>
      <w:r w:rsidR="00887B9A" w:rsidRPr="002A4037">
        <w:rPr>
          <w:rFonts w:asciiTheme="minorHAnsi" w:hAnsiTheme="minorHAnsi" w:cstheme="minorHAnsi"/>
          <w:bCs/>
          <w:color w:val="auto"/>
        </w:rPr>
        <w:t xml:space="preserve">older </w:t>
      </w:r>
      <w:r w:rsidR="009A6BF5">
        <w:rPr>
          <w:rFonts w:asciiTheme="minorHAnsi" w:hAnsiTheme="minorHAnsi" w:cstheme="minorHAnsi"/>
          <w:bCs/>
          <w:color w:val="auto"/>
        </w:rPr>
        <w:t>a</w:t>
      </w:r>
      <w:r w:rsidR="00887B9A" w:rsidRPr="002A4037">
        <w:rPr>
          <w:rFonts w:asciiTheme="minorHAnsi" w:hAnsiTheme="minorHAnsi" w:cstheme="minorHAnsi"/>
          <w:bCs/>
          <w:color w:val="auto"/>
        </w:rPr>
        <w:t xml:space="preserve">rm </w:t>
      </w:r>
      <w:proofErr w:type="spellStart"/>
      <w:r w:rsidR="00887B9A" w:rsidRPr="002A4037">
        <w:rPr>
          <w:rFonts w:asciiTheme="minorHAnsi" w:hAnsiTheme="minorHAnsi" w:cstheme="minorHAnsi"/>
          <w:bCs/>
          <w:color w:val="auto"/>
        </w:rPr>
        <w:t>McGil</w:t>
      </w:r>
      <w:proofErr w:type="spellEnd"/>
      <w:r w:rsidR="005F7B2E" w:rsidRPr="002A4037">
        <w:rPr>
          <w:rFonts w:asciiTheme="minorHAnsi" w:hAnsiTheme="minorHAnsi" w:cstheme="minorHAnsi"/>
          <w:bCs/>
          <w:color w:val="auto"/>
        </w:rPr>
        <w:t xml:space="preserve"> + </w:t>
      </w:r>
      <w:r w:rsidR="009A6BF5">
        <w:rPr>
          <w:rFonts w:asciiTheme="minorHAnsi" w:hAnsiTheme="minorHAnsi" w:cstheme="minorHAnsi"/>
          <w:bCs/>
          <w:color w:val="auto"/>
        </w:rPr>
        <w:t>h</w:t>
      </w:r>
      <w:r w:rsidR="00887B9A" w:rsidRPr="002A4037">
        <w:rPr>
          <w:rFonts w:asciiTheme="minorHAnsi" w:hAnsiTheme="minorHAnsi" w:cstheme="minorHAnsi"/>
          <w:bCs/>
          <w:color w:val="auto"/>
        </w:rPr>
        <w:t xml:space="preserve">older </w:t>
      </w:r>
      <w:r w:rsidR="009A6BF5">
        <w:rPr>
          <w:rFonts w:asciiTheme="minorHAnsi" w:hAnsiTheme="minorHAnsi" w:cstheme="minorHAnsi"/>
          <w:bCs/>
          <w:color w:val="auto"/>
        </w:rPr>
        <w:t>m</w:t>
      </w:r>
      <w:r w:rsidR="00887B9A" w:rsidRPr="002A4037">
        <w:rPr>
          <w:rFonts w:asciiTheme="minorHAnsi" w:hAnsiTheme="minorHAnsi" w:cstheme="minorHAnsi"/>
          <w:bCs/>
          <w:color w:val="auto"/>
        </w:rPr>
        <w:t>ini arm LAB</w:t>
      </w:r>
      <w:r w:rsidR="009A6BF5">
        <w:rPr>
          <w:rFonts w:asciiTheme="minorHAnsi" w:hAnsiTheme="minorHAnsi" w:cstheme="minorHAnsi"/>
          <w:bCs/>
          <w:color w:val="auto"/>
        </w:rPr>
        <w:t xml:space="preserve"> </w:t>
      </w:r>
      <w:r w:rsidR="005F7B2E" w:rsidRPr="002A4037">
        <w:rPr>
          <w:rFonts w:asciiTheme="minorHAnsi" w:hAnsiTheme="minorHAnsi" w:cstheme="minorHAnsi"/>
          <w:bCs/>
          <w:color w:val="auto"/>
        </w:rPr>
        <w:t xml:space="preserve">+ </w:t>
      </w:r>
      <w:r w:rsidR="009A6BF5">
        <w:rPr>
          <w:rFonts w:asciiTheme="minorHAnsi" w:hAnsiTheme="minorHAnsi" w:cstheme="minorHAnsi"/>
          <w:bCs/>
          <w:color w:val="auto"/>
        </w:rPr>
        <w:t>h</w:t>
      </w:r>
      <w:r w:rsidR="00887B9A" w:rsidRPr="002A4037">
        <w:rPr>
          <w:rFonts w:asciiTheme="minorHAnsi" w:hAnsiTheme="minorHAnsi" w:cstheme="minorHAnsi"/>
          <w:bCs/>
          <w:color w:val="auto"/>
        </w:rPr>
        <w:t>older arm soft part 1.3</w:t>
      </w:r>
      <w:r w:rsidR="009A6BF5">
        <w:rPr>
          <w:rFonts w:asciiTheme="minorHAnsi" w:hAnsiTheme="minorHAnsi" w:cstheme="minorHAnsi"/>
          <w:bCs/>
          <w:color w:val="auto"/>
        </w:rPr>
        <w:t>;</w:t>
      </w:r>
      <w:r w:rsidR="005F7B2E" w:rsidRPr="002A4037">
        <w:rPr>
          <w:rFonts w:asciiTheme="minorHAnsi" w:hAnsiTheme="minorHAnsi" w:cstheme="minorHAnsi"/>
          <w:bCs/>
          <w:color w:val="auto"/>
        </w:rPr>
        <w:t xml:space="preserve"> see </w:t>
      </w:r>
      <w:r w:rsidR="005F7B2E" w:rsidRPr="002A4037">
        <w:rPr>
          <w:rFonts w:asciiTheme="minorHAnsi" w:hAnsiTheme="minorHAnsi" w:cstheme="minorHAnsi"/>
          <w:b/>
          <w:bCs/>
          <w:color w:val="auto"/>
        </w:rPr>
        <w:t xml:space="preserve">Supplementary </w:t>
      </w:r>
      <w:r w:rsidR="002C2EC2" w:rsidRPr="002A4037">
        <w:rPr>
          <w:rFonts w:asciiTheme="minorHAnsi" w:hAnsiTheme="minorHAnsi" w:cstheme="minorHAnsi"/>
          <w:b/>
          <w:bCs/>
          <w:color w:val="auto"/>
        </w:rPr>
        <w:t>M</w:t>
      </w:r>
      <w:r w:rsidR="005F7B2E" w:rsidRPr="002A4037">
        <w:rPr>
          <w:rFonts w:asciiTheme="minorHAnsi" w:hAnsiTheme="minorHAnsi" w:cstheme="minorHAnsi"/>
          <w:b/>
          <w:bCs/>
          <w:color w:val="auto"/>
        </w:rPr>
        <w:t>aterial</w:t>
      </w:r>
      <w:r w:rsidR="001A6A66" w:rsidRPr="002A4037">
        <w:rPr>
          <w:rFonts w:asciiTheme="minorHAnsi" w:hAnsiTheme="minorHAnsi" w:cstheme="minorHAnsi"/>
          <w:b/>
          <w:bCs/>
          <w:color w:val="auto"/>
        </w:rPr>
        <w:t xml:space="preserve"> </w:t>
      </w:r>
      <w:r w:rsidR="00083BD1" w:rsidRPr="002A4037">
        <w:rPr>
          <w:rFonts w:asciiTheme="minorHAnsi" w:hAnsiTheme="minorHAnsi" w:cstheme="minorHAnsi"/>
          <w:b/>
          <w:bCs/>
          <w:color w:val="auto"/>
        </w:rPr>
        <w:t>7</w:t>
      </w:r>
      <w:r w:rsidR="001A6A66" w:rsidRPr="002A4037">
        <w:rPr>
          <w:rFonts w:asciiTheme="minorHAnsi" w:hAnsiTheme="minorHAnsi" w:cstheme="minorHAnsi"/>
          <w:b/>
          <w:bCs/>
          <w:color w:val="auto"/>
        </w:rPr>
        <w:t xml:space="preserve">, </w:t>
      </w:r>
      <w:r w:rsidR="009A6BF5">
        <w:rPr>
          <w:rFonts w:asciiTheme="minorHAnsi" w:hAnsiTheme="minorHAnsi" w:cstheme="minorHAnsi"/>
          <w:b/>
          <w:bCs/>
          <w:color w:val="auto"/>
        </w:rPr>
        <w:t xml:space="preserve">Supplementary Material </w:t>
      </w:r>
      <w:r w:rsidR="00083BD1" w:rsidRPr="002A4037">
        <w:rPr>
          <w:rFonts w:asciiTheme="minorHAnsi" w:hAnsiTheme="minorHAnsi" w:cstheme="minorHAnsi"/>
          <w:b/>
          <w:bCs/>
          <w:color w:val="auto"/>
        </w:rPr>
        <w:t>8</w:t>
      </w:r>
      <w:r w:rsidR="009A6BF5">
        <w:rPr>
          <w:rFonts w:asciiTheme="minorHAnsi" w:hAnsiTheme="minorHAnsi" w:cstheme="minorHAnsi"/>
          <w:b/>
          <w:bCs/>
          <w:color w:val="auto"/>
        </w:rPr>
        <w:t>,</w:t>
      </w:r>
      <w:r w:rsidR="001A6A66" w:rsidRPr="002A4037">
        <w:rPr>
          <w:rFonts w:asciiTheme="minorHAnsi" w:hAnsiTheme="minorHAnsi" w:cstheme="minorHAnsi"/>
          <w:b/>
          <w:bCs/>
          <w:color w:val="auto"/>
        </w:rPr>
        <w:t xml:space="preserve"> </w:t>
      </w:r>
      <w:r w:rsidR="001A6A66" w:rsidRPr="00370BE1">
        <w:rPr>
          <w:rFonts w:asciiTheme="minorHAnsi" w:hAnsiTheme="minorHAnsi" w:cstheme="minorHAnsi"/>
          <w:color w:val="auto"/>
        </w:rPr>
        <w:t>and</w:t>
      </w:r>
      <w:r w:rsidR="009A6BF5" w:rsidRPr="00370BE1">
        <w:rPr>
          <w:rFonts w:asciiTheme="minorHAnsi" w:hAnsiTheme="minorHAnsi" w:cstheme="minorHAnsi"/>
          <w:color w:val="auto"/>
        </w:rPr>
        <w:t xml:space="preserve"> </w:t>
      </w:r>
      <w:r w:rsidR="009A6BF5">
        <w:rPr>
          <w:rFonts w:asciiTheme="minorHAnsi" w:hAnsiTheme="minorHAnsi" w:cstheme="minorHAnsi"/>
          <w:b/>
          <w:bCs/>
          <w:color w:val="auto"/>
        </w:rPr>
        <w:t>Supplementary Material</w:t>
      </w:r>
      <w:r w:rsidR="001A6A66" w:rsidRPr="002A4037">
        <w:rPr>
          <w:rFonts w:asciiTheme="minorHAnsi" w:hAnsiTheme="minorHAnsi" w:cstheme="minorHAnsi"/>
          <w:b/>
          <w:bCs/>
          <w:color w:val="auto"/>
        </w:rPr>
        <w:t xml:space="preserve"> </w:t>
      </w:r>
      <w:r w:rsidR="00083BD1" w:rsidRPr="002A4037">
        <w:rPr>
          <w:rFonts w:asciiTheme="minorHAnsi" w:hAnsiTheme="minorHAnsi" w:cstheme="minorHAnsi"/>
          <w:b/>
          <w:bCs/>
          <w:color w:val="auto"/>
        </w:rPr>
        <w:t>9</w:t>
      </w:r>
      <w:r w:rsidR="001A6A66" w:rsidRPr="002A4037">
        <w:rPr>
          <w:rFonts w:asciiTheme="minorHAnsi" w:hAnsiTheme="minorHAnsi" w:cstheme="minorHAnsi"/>
          <w:b/>
          <w:bCs/>
          <w:color w:val="auto"/>
        </w:rPr>
        <w:t xml:space="preserve">, </w:t>
      </w:r>
      <w:r w:rsidR="001A6A66" w:rsidRPr="00370BE1">
        <w:rPr>
          <w:rFonts w:asciiTheme="minorHAnsi" w:hAnsiTheme="minorHAnsi" w:cstheme="minorHAnsi"/>
          <w:color w:val="auto"/>
        </w:rPr>
        <w:t>respectively</w:t>
      </w:r>
      <w:r w:rsidR="00B77CE7" w:rsidRPr="002A4037">
        <w:rPr>
          <w:rFonts w:asciiTheme="minorHAnsi" w:hAnsiTheme="minorHAnsi" w:cstheme="minorHAnsi"/>
          <w:bCs/>
          <w:color w:val="auto"/>
        </w:rPr>
        <w:t>), directly inferior to the liver</w:t>
      </w:r>
      <w:r w:rsidR="009A6BF5">
        <w:rPr>
          <w:rFonts w:asciiTheme="minorHAnsi" w:hAnsiTheme="minorHAnsi" w:cstheme="minorHAnsi"/>
          <w:bCs/>
          <w:color w:val="auto"/>
        </w:rPr>
        <w:t>.</w:t>
      </w:r>
      <w:r w:rsidR="00B77CE7" w:rsidRPr="002A4037">
        <w:rPr>
          <w:rFonts w:asciiTheme="minorHAnsi" w:hAnsiTheme="minorHAnsi" w:cstheme="minorHAnsi"/>
          <w:bCs/>
          <w:color w:val="auto"/>
        </w:rPr>
        <w:t xml:space="preserve"> </w:t>
      </w:r>
      <w:r w:rsidR="009A6BF5">
        <w:rPr>
          <w:rFonts w:asciiTheme="minorHAnsi" w:hAnsiTheme="minorHAnsi" w:cstheme="minorHAnsi"/>
          <w:bCs/>
          <w:color w:val="auto"/>
        </w:rPr>
        <w:t>T</w:t>
      </w:r>
      <w:r w:rsidR="00B77CE7" w:rsidRPr="002A4037">
        <w:rPr>
          <w:rFonts w:asciiTheme="minorHAnsi" w:hAnsiTheme="minorHAnsi" w:cstheme="minorHAnsi"/>
          <w:bCs/>
          <w:color w:val="auto"/>
        </w:rPr>
        <w:t>his apparatus is supported by a 3D-printed holder base (holder base 3.1</w:t>
      </w:r>
      <w:r w:rsidR="009A6BF5">
        <w:rPr>
          <w:rFonts w:asciiTheme="minorHAnsi" w:hAnsiTheme="minorHAnsi" w:cstheme="minorHAnsi"/>
          <w:bCs/>
          <w:color w:val="auto"/>
        </w:rPr>
        <w:t>;</w:t>
      </w:r>
      <w:r w:rsidR="002C2EC2" w:rsidRPr="002A4037">
        <w:rPr>
          <w:rFonts w:asciiTheme="minorHAnsi" w:hAnsiTheme="minorHAnsi" w:cstheme="minorHAnsi"/>
          <w:bCs/>
          <w:color w:val="auto"/>
        </w:rPr>
        <w:t xml:space="preserve"> </w:t>
      </w:r>
      <w:r w:rsidR="00B77CE7" w:rsidRPr="002A4037">
        <w:rPr>
          <w:rFonts w:asciiTheme="minorHAnsi" w:hAnsiTheme="minorHAnsi" w:cstheme="minorHAnsi"/>
          <w:bCs/>
          <w:color w:val="auto"/>
        </w:rPr>
        <w:t xml:space="preserve">see </w:t>
      </w:r>
      <w:r w:rsidR="00B77CE7" w:rsidRPr="002A4037">
        <w:rPr>
          <w:rFonts w:asciiTheme="minorHAnsi" w:hAnsiTheme="minorHAnsi" w:cstheme="minorHAnsi"/>
          <w:b/>
          <w:bCs/>
          <w:color w:val="auto"/>
        </w:rPr>
        <w:t xml:space="preserve">Supplementary </w:t>
      </w:r>
      <w:r w:rsidR="002C2EC2" w:rsidRPr="002A4037">
        <w:rPr>
          <w:rFonts w:asciiTheme="minorHAnsi" w:hAnsiTheme="minorHAnsi" w:cstheme="minorHAnsi"/>
          <w:b/>
          <w:bCs/>
          <w:color w:val="auto"/>
        </w:rPr>
        <w:t>M</w:t>
      </w:r>
      <w:r w:rsidR="00B77CE7" w:rsidRPr="002A4037">
        <w:rPr>
          <w:rFonts w:asciiTheme="minorHAnsi" w:hAnsiTheme="minorHAnsi" w:cstheme="minorHAnsi"/>
          <w:b/>
          <w:bCs/>
          <w:color w:val="auto"/>
        </w:rPr>
        <w:t>aterial</w:t>
      </w:r>
      <w:r w:rsidR="001A6A66" w:rsidRPr="002A4037">
        <w:rPr>
          <w:rFonts w:asciiTheme="minorHAnsi" w:hAnsiTheme="minorHAnsi" w:cstheme="minorHAnsi"/>
          <w:b/>
          <w:bCs/>
          <w:color w:val="auto"/>
        </w:rPr>
        <w:t xml:space="preserve"> </w:t>
      </w:r>
      <w:r w:rsidR="00083BD1" w:rsidRPr="002A4037">
        <w:rPr>
          <w:rFonts w:asciiTheme="minorHAnsi" w:hAnsiTheme="minorHAnsi" w:cstheme="minorHAnsi"/>
          <w:b/>
          <w:bCs/>
          <w:color w:val="auto"/>
        </w:rPr>
        <w:t>10</w:t>
      </w:r>
      <w:r w:rsidR="00B77CE7" w:rsidRPr="002A4037">
        <w:rPr>
          <w:rFonts w:asciiTheme="minorHAnsi" w:hAnsiTheme="minorHAnsi" w:cstheme="minorHAnsi"/>
          <w:bCs/>
          <w:color w:val="auto"/>
        </w:rPr>
        <w:t>).</w:t>
      </w:r>
    </w:p>
    <w:p w14:paraId="5B7C26D0"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44E9D400" w14:textId="0F4CAB56"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Insert the PV cuff </w:t>
      </w:r>
      <w:r w:rsidR="00406F5B" w:rsidRPr="002A4037">
        <w:rPr>
          <w:rFonts w:asciiTheme="minorHAnsi" w:hAnsiTheme="minorHAnsi"/>
          <w:color w:val="auto"/>
          <w:highlight w:val="yellow"/>
        </w:rPr>
        <w:t>(</w:t>
      </w:r>
      <w:r w:rsidR="00406F5B" w:rsidRPr="002A4037">
        <w:rPr>
          <w:rFonts w:asciiTheme="minorHAnsi" w:hAnsiTheme="minorHAnsi"/>
          <w:b/>
          <w:color w:val="auto"/>
          <w:highlight w:val="yellow"/>
        </w:rPr>
        <w:t xml:space="preserve">Supplementary </w:t>
      </w:r>
      <w:r w:rsidR="002C2EC2" w:rsidRPr="002A4037">
        <w:rPr>
          <w:rFonts w:asciiTheme="minorHAnsi" w:hAnsiTheme="minorHAnsi"/>
          <w:b/>
          <w:color w:val="auto"/>
          <w:highlight w:val="yellow"/>
        </w:rPr>
        <w:t>M</w:t>
      </w:r>
      <w:r w:rsidR="00406F5B" w:rsidRPr="002A4037">
        <w:rPr>
          <w:rFonts w:asciiTheme="minorHAnsi" w:hAnsiTheme="minorHAnsi"/>
          <w:b/>
          <w:color w:val="auto"/>
          <w:highlight w:val="yellow"/>
        </w:rPr>
        <w:t>aterial 1</w:t>
      </w:r>
      <w:r w:rsidR="00406F5B" w:rsidRPr="002A4037">
        <w:rPr>
          <w:rFonts w:asciiTheme="minorHAnsi" w:hAnsiTheme="minorHAnsi"/>
          <w:color w:val="auto"/>
          <w:highlight w:val="yellow"/>
        </w:rPr>
        <w:t xml:space="preserve">) </w:t>
      </w:r>
      <w:r w:rsidRPr="002A4037">
        <w:rPr>
          <w:rFonts w:asciiTheme="minorHAnsi" w:hAnsiTheme="minorHAnsi"/>
          <w:color w:val="auto"/>
          <w:highlight w:val="yellow"/>
        </w:rPr>
        <w:t xml:space="preserve">from the donor </w:t>
      </w:r>
      <w:r w:rsidR="00EF7315" w:rsidRPr="002A4037">
        <w:rPr>
          <w:rFonts w:asciiTheme="minorHAnsi" w:hAnsiTheme="minorHAnsi"/>
          <w:color w:val="auto"/>
          <w:highlight w:val="yellow"/>
        </w:rPr>
        <w:t xml:space="preserve">into </w:t>
      </w:r>
      <w:r w:rsidRPr="002A4037">
        <w:rPr>
          <w:rFonts w:asciiTheme="minorHAnsi" w:hAnsiTheme="minorHAnsi"/>
          <w:color w:val="auto"/>
          <w:highlight w:val="yellow"/>
        </w:rPr>
        <w:t xml:space="preserve">the recipient PV and tighten the </w:t>
      </w:r>
      <w:r w:rsidR="00EF7315" w:rsidRPr="002A4037">
        <w:rPr>
          <w:rFonts w:asciiTheme="minorHAnsi" w:hAnsiTheme="minorHAnsi"/>
          <w:color w:val="auto"/>
          <w:highlight w:val="yellow"/>
        </w:rPr>
        <w:t xml:space="preserve">7-0 silk </w:t>
      </w:r>
      <w:r w:rsidRPr="002A4037">
        <w:rPr>
          <w:rFonts w:asciiTheme="minorHAnsi" w:hAnsiTheme="minorHAnsi"/>
          <w:color w:val="auto"/>
          <w:highlight w:val="yellow"/>
        </w:rPr>
        <w:t>tie.</w:t>
      </w:r>
      <w:r w:rsidR="0052247A" w:rsidRPr="002A4037">
        <w:rPr>
          <w:rFonts w:asciiTheme="minorHAnsi" w:hAnsiTheme="minorHAnsi"/>
          <w:color w:val="auto"/>
          <w:highlight w:val="yellow"/>
        </w:rPr>
        <w:t xml:space="preserve"> </w:t>
      </w:r>
      <w:r w:rsidR="00056BEE" w:rsidRPr="002A4037">
        <w:rPr>
          <w:rFonts w:asciiTheme="minorHAnsi" w:hAnsiTheme="minorHAnsi" w:cstheme="minorHAnsi"/>
          <w:bCs/>
          <w:color w:val="auto"/>
          <w:highlight w:val="yellow"/>
        </w:rPr>
        <w:t>F</w:t>
      </w:r>
      <w:r w:rsidR="0052247A" w:rsidRPr="002A4037">
        <w:rPr>
          <w:rFonts w:asciiTheme="minorHAnsi" w:hAnsiTheme="minorHAnsi" w:cstheme="minorHAnsi"/>
          <w:bCs/>
          <w:color w:val="auto"/>
          <w:highlight w:val="yellow"/>
        </w:rPr>
        <w:t>lush</w:t>
      </w:r>
      <w:r w:rsidR="0052247A" w:rsidRPr="002A4037">
        <w:rPr>
          <w:rFonts w:asciiTheme="minorHAnsi" w:hAnsiTheme="minorHAnsi"/>
          <w:color w:val="auto"/>
          <w:highlight w:val="yellow"/>
        </w:rPr>
        <w:t xml:space="preserve"> the PV of the donor and recipient with </w:t>
      </w:r>
      <w:r w:rsidR="00163643" w:rsidRPr="002A4037">
        <w:rPr>
          <w:rFonts w:asciiTheme="minorHAnsi" w:hAnsiTheme="minorHAnsi"/>
          <w:color w:val="auto"/>
          <w:highlight w:val="yellow"/>
        </w:rPr>
        <w:t>R</w:t>
      </w:r>
      <w:r w:rsidR="0052247A" w:rsidRPr="002A4037">
        <w:rPr>
          <w:rFonts w:asciiTheme="minorHAnsi" w:hAnsiTheme="minorHAnsi"/>
          <w:color w:val="auto"/>
          <w:highlight w:val="yellow"/>
        </w:rPr>
        <w:t>inger’s lactate</w:t>
      </w:r>
      <w:r w:rsidR="002B3D96" w:rsidRPr="002A4037">
        <w:rPr>
          <w:rFonts w:asciiTheme="minorHAnsi" w:hAnsiTheme="minorHAnsi"/>
          <w:color w:val="auto"/>
          <w:highlight w:val="yellow"/>
        </w:rPr>
        <w:t xml:space="preserve"> </w:t>
      </w:r>
      <w:r w:rsidR="00056BEE" w:rsidRPr="002A4037">
        <w:rPr>
          <w:rFonts w:asciiTheme="minorHAnsi" w:hAnsiTheme="minorHAnsi" w:cstheme="minorHAnsi"/>
          <w:bCs/>
          <w:color w:val="auto"/>
          <w:highlight w:val="yellow"/>
        </w:rPr>
        <w:t xml:space="preserve">solution </w:t>
      </w:r>
      <w:r w:rsidR="002B3D96" w:rsidRPr="002A4037">
        <w:rPr>
          <w:rFonts w:asciiTheme="minorHAnsi" w:hAnsiTheme="minorHAnsi"/>
          <w:color w:val="auto"/>
          <w:highlight w:val="yellow"/>
        </w:rPr>
        <w:t>warmed to 37</w:t>
      </w:r>
      <w:r w:rsidR="009A6BF5">
        <w:rPr>
          <w:rFonts w:asciiTheme="minorHAnsi" w:hAnsiTheme="minorHAnsi"/>
          <w:color w:val="auto"/>
          <w:highlight w:val="yellow"/>
          <w:vertAlign w:val="superscript"/>
        </w:rPr>
        <w:t xml:space="preserve"> </w:t>
      </w:r>
      <w:r w:rsidR="009A6BF5">
        <w:rPr>
          <w:rFonts w:asciiTheme="minorHAnsi" w:hAnsiTheme="minorHAnsi" w:cstheme="minorHAnsi"/>
          <w:color w:val="auto"/>
          <w:highlight w:val="yellow"/>
        </w:rPr>
        <w:t>°</w:t>
      </w:r>
      <w:r w:rsidR="002B3D96" w:rsidRPr="002A4037">
        <w:rPr>
          <w:rFonts w:asciiTheme="minorHAnsi" w:hAnsiTheme="minorHAnsi"/>
          <w:color w:val="auto"/>
          <w:highlight w:val="yellow"/>
        </w:rPr>
        <w:t>C</w:t>
      </w:r>
      <w:r w:rsidR="00056BEE" w:rsidRPr="002A4037">
        <w:rPr>
          <w:rFonts w:asciiTheme="minorHAnsi" w:hAnsiTheme="minorHAnsi" w:cstheme="minorHAnsi"/>
          <w:bCs/>
          <w:color w:val="auto"/>
          <w:highlight w:val="yellow"/>
        </w:rPr>
        <w:t xml:space="preserve"> before the connection</w:t>
      </w:r>
      <w:r w:rsidR="0052247A" w:rsidRPr="002A4037">
        <w:rPr>
          <w:rFonts w:asciiTheme="minorHAnsi" w:hAnsiTheme="minorHAnsi"/>
          <w:color w:val="auto"/>
          <w:highlight w:val="yellow"/>
        </w:rPr>
        <w:t>.</w:t>
      </w:r>
    </w:p>
    <w:p w14:paraId="5976E70E" w14:textId="77777777" w:rsidR="00770661" w:rsidRPr="002A4037" w:rsidRDefault="00770661" w:rsidP="00370BE1">
      <w:pPr>
        <w:pStyle w:val="NormalWeb"/>
        <w:spacing w:before="0" w:beforeAutospacing="0" w:after="0" w:afterAutospacing="0"/>
        <w:jc w:val="left"/>
        <w:rPr>
          <w:rFonts w:asciiTheme="minorHAnsi" w:hAnsiTheme="minorHAnsi"/>
          <w:color w:val="auto"/>
          <w:highlight w:val="yellow"/>
        </w:rPr>
      </w:pPr>
    </w:p>
    <w:p w14:paraId="418AE2DF" w14:textId="755F4087"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Remove the </w:t>
      </w:r>
      <w:r w:rsidR="005F5C85" w:rsidRPr="002A4037">
        <w:rPr>
          <w:rFonts w:asciiTheme="minorHAnsi" w:hAnsiTheme="minorHAnsi"/>
          <w:color w:val="auto"/>
          <w:highlight w:val="yellow"/>
        </w:rPr>
        <w:t xml:space="preserve">atraumatic </w:t>
      </w:r>
      <w:r w:rsidRPr="002A4037">
        <w:rPr>
          <w:rFonts w:asciiTheme="minorHAnsi" w:hAnsiTheme="minorHAnsi"/>
          <w:color w:val="auto"/>
          <w:highlight w:val="yellow"/>
        </w:rPr>
        <w:t>cl</w:t>
      </w:r>
      <w:r w:rsidR="005F5C85" w:rsidRPr="002A4037">
        <w:rPr>
          <w:rFonts w:asciiTheme="minorHAnsi" w:hAnsiTheme="minorHAnsi"/>
          <w:color w:val="auto"/>
          <w:highlight w:val="yellow"/>
        </w:rPr>
        <w:t>amp</w:t>
      </w:r>
      <w:r w:rsidRPr="002A4037">
        <w:rPr>
          <w:rFonts w:asciiTheme="minorHAnsi" w:hAnsiTheme="minorHAnsi"/>
          <w:color w:val="auto"/>
          <w:highlight w:val="yellow"/>
        </w:rPr>
        <w:t xml:space="preserve"> from </w:t>
      </w:r>
      <w:r w:rsidR="009E563C" w:rsidRPr="002A4037">
        <w:rPr>
          <w:rFonts w:asciiTheme="minorHAnsi" w:hAnsiTheme="minorHAnsi"/>
          <w:color w:val="auto"/>
          <w:highlight w:val="yellow"/>
        </w:rPr>
        <w:t xml:space="preserve">the </w:t>
      </w:r>
      <w:r w:rsidRPr="002A4037">
        <w:rPr>
          <w:rFonts w:asciiTheme="minorHAnsi" w:hAnsiTheme="minorHAnsi"/>
          <w:color w:val="auto"/>
          <w:highlight w:val="yellow"/>
        </w:rPr>
        <w:t xml:space="preserve">SHVC </w:t>
      </w:r>
      <w:r w:rsidR="009A6BF5">
        <w:rPr>
          <w:rFonts w:asciiTheme="minorHAnsi" w:hAnsiTheme="minorHAnsi"/>
          <w:color w:val="auto"/>
          <w:highlight w:val="yellow"/>
        </w:rPr>
        <w:t>(</w:t>
      </w:r>
      <w:r w:rsidRPr="002A4037">
        <w:rPr>
          <w:rFonts w:asciiTheme="minorHAnsi" w:hAnsiTheme="minorHAnsi"/>
          <w:color w:val="auto"/>
          <w:highlight w:val="yellow"/>
        </w:rPr>
        <w:t>first</w:t>
      </w:r>
      <w:r w:rsidR="009A6BF5">
        <w:rPr>
          <w:rFonts w:asciiTheme="minorHAnsi" w:hAnsiTheme="minorHAnsi"/>
          <w:color w:val="auto"/>
          <w:highlight w:val="yellow"/>
        </w:rPr>
        <w:t>), then</w:t>
      </w:r>
      <w:r w:rsidRPr="002A4037">
        <w:rPr>
          <w:rFonts w:asciiTheme="minorHAnsi" w:hAnsiTheme="minorHAnsi"/>
          <w:color w:val="auto"/>
          <w:highlight w:val="yellow"/>
        </w:rPr>
        <w:t xml:space="preserve"> the </w:t>
      </w:r>
      <w:r w:rsidR="005F5C85" w:rsidRPr="002A4037">
        <w:rPr>
          <w:rFonts w:asciiTheme="minorHAnsi" w:hAnsiTheme="minorHAnsi"/>
          <w:color w:val="auto"/>
          <w:highlight w:val="yellow"/>
        </w:rPr>
        <w:t xml:space="preserve">microvascular </w:t>
      </w:r>
      <w:r w:rsidRPr="002A4037">
        <w:rPr>
          <w:rFonts w:asciiTheme="minorHAnsi" w:hAnsiTheme="minorHAnsi"/>
          <w:color w:val="auto"/>
          <w:highlight w:val="yellow"/>
        </w:rPr>
        <w:t>cl</w:t>
      </w:r>
      <w:r w:rsidR="005F5C85" w:rsidRPr="002A4037">
        <w:rPr>
          <w:rFonts w:asciiTheme="minorHAnsi" w:hAnsiTheme="minorHAnsi"/>
          <w:color w:val="auto"/>
          <w:highlight w:val="yellow"/>
        </w:rPr>
        <w:t>ip</w:t>
      </w:r>
      <w:r w:rsidRPr="002A4037">
        <w:rPr>
          <w:rFonts w:asciiTheme="minorHAnsi" w:hAnsiTheme="minorHAnsi"/>
          <w:color w:val="auto"/>
          <w:highlight w:val="yellow"/>
        </w:rPr>
        <w:t xml:space="preserve"> for the PV </w:t>
      </w:r>
      <w:r w:rsidR="009A6BF5">
        <w:rPr>
          <w:rFonts w:asciiTheme="minorHAnsi" w:hAnsiTheme="minorHAnsi"/>
          <w:color w:val="auto"/>
          <w:highlight w:val="yellow"/>
        </w:rPr>
        <w:t>(</w:t>
      </w:r>
      <w:r w:rsidRPr="002A4037">
        <w:rPr>
          <w:rFonts w:asciiTheme="minorHAnsi" w:hAnsiTheme="minorHAnsi"/>
          <w:color w:val="auto"/>
          <w:highlight w:val="yellow"/>
        </w:rPr>
        <w:t>second</w:t>
      </w:r>
      <w:r w:rsidR="009A6BF5">
        <w:rPr>
          <w:rFonts w:asciiTheme="minorHAnsi" w:hAnsiTheme="minorHAnsi"/>
          <w:color w:val="auto"/>
          <w:highlight w:val="yellow"/>
        </w:rPr>
        <w:t>)</w:t>
      </w:r>
      <w:r w:rsidRPr="002A4037">
        <w:rPr>
          <w:rFonts w:asciiTheme="minorHAnsi" w:hAnsiTheme="minorHAnsi"/>
          <w:color w:val="auto"/>
          <w:highlight w:val="yellow"/>
        </w:rPr>
        <w:t xml:space="preserve">. </w:t>
      </w:r>
      <w:r w:rsidR="00056BEE" w:rsidRPr="002A4037">
        <w:rPr>
          <w:rFonts w:asciiTheme="minorHAnsi" w:hAnsiTheme="minorHAnsi" w:cstheme="minorHAnsi"/>
          <w:bCs/>
          <w:color w:val="auto"/>
          <w:highlight w:val="yellow"/>
        </w:rPr>
        <w:t>R</w:t>
      </w:r>
      <w:r w:rsidRPr="002A4037">
        <w:rPr>
          <w:rFonts w:asciiTheme="minorHAnsi" w:hAnsiTheme="minorHAnsi" w:cstheme="minorHAnsi"/>
          <w:bCs/>
          <w:color w:val="auto"/>
          <w:highlight w:val="yellow"/>
        </w:rPr>
        <w:t>e-perfuse</w:t>
      </w:r>
      <w:r w:rsidR="00056BEE" w:rsidRPr="002A4037">
        <w:rPr>
          <w:rFonts w:asciiTheme="minorHAnsi" w:hAnsiTheme="minorHAnsi" w:cstheme="minorHAnsi"/>
          <w:bCs/>
          <w:color w:val="auto"/>
          <w:highlight w:val="yellow"/>
        </w:rPr>
        <w:t xml:space="preserve"> the</w:t>
      </w:r>
      <w:r w:rsidR="00056BEE" w:rsidRPr="002A4037">
        <w:rPr>
          <w:rFonts w:asciiTheme="minorHAnsi" w:hAnsiTheme="minorHAnsi"/>
          <w:color w:val="auto"/>
          <w:highlight w:val="yellow"/>
        </w:rPr>
        <w:t xml:space="preserve"> liver</w:t>
      </w:r>
      <w:r w:rsidRPr="002A4037">
        <w:rPr>
          <w:rFonts w:asciiTheme="minorHAnsi" w:hAnsiTheme="minorHAnsi"/>
          <w:color w:val="auto"/>
          <w:highlight w:val="yellow"/>
        </w:rPr>
        <w:t xml:space="preserve"> with </w:t>
      </w:r>
      <w:r w:rsidR="009E563C" w:rsidRPr="002A4037">
        <w:rPr>
          <w:rFonts w:asciiTheme="minorHAnsi" w:hAnsiTheme="minorHAnsi"/>
          <w:color w:val="auto"/>
          <w:highlight w:val="yellow"/>
        </w:rPr>
        <w:t xml:space="preserve">warm </w:t>
      </w:r>
      <w:r w:rsidRPr="002A4037">
        <w:rPr>
          <w:rFonts w:asciiTheme="minorHAnsi" w:hAnsiTheme="minorHAnsi"/>
          <w:color w:val="auto"/>
          <w:highlight w:val="yellow"/>
        </w:rPr>
        <w:t>blood</w:t>
      </w:r>
      <w:r w:rsidR="009A6BF5">
        <w:rPr>
          <w:rFonts w:asciiTheme="minorHAnsi" w:hAnsiTheme="minorHAnsi"/>
          <w:color w:val="auto"/>
          <w:highlight w:val="yellow"/>
        </w:rPr>
        <w:t>; at this point,</w:t>
      </w:r>
      <w:r w:rsidRPr="002A4037">
        <w:rPr>
          <w:rFonts w:asciiTheme="minorHAnsi" w:hAnsiTheme="minorHAnsi"/>
          <w:color w:val="auto"/>
          <w:highlight w:val="yellow"/>
        </w:rPr>
        <w:t xml:space="preserve"> the </w:t>
      </w:r>
      <w:proofErr w:type="spellStart"/>
      <w:r w:rsidRPr="002A4037">
        <w:rPr>
          <w:rFonts w:asciiTheme="minorHAnsi" w:hAnsiTheme="minorHAnsi"/>
          <w:color w:val="auto"/>
          <w:highlight w:val="yellow"/>
        </w:rPr>
        <w:t>anhepatic</w:t>
      </w:r>
      <w:proofErr w:type="spellEnd"/>
      <w:r w:rsidRPr="002A4037">
        <w:rPr>
          <w:rFonts w:asciiTheme="minorHAnsi" w:hAnsiTheme="minorHAnsi"/>
          <w:color w:val="auto"/>
          <w:highlight w:val="yellow"/>
        </w:rPr>
        <w:t xml:space="preserve"> phase time has ended. </w:t>
      </w:r>
      <w:r w:rsidR="00EF7315" w:rsidRPr="002A4037">
        <w:rPr>
          <w:rFonts w:asciiTheme="minorHAnsi" w:hAnsiTheme="minorHAnsi"/>
          <w:color w:val="auto"/>
          <w:highlight w:val="yellow"/>
        </w:rPr>
        <w:t xml:space="preserve">Record this time. </w:t>
      </w:r>
    </w:p>
    <w:p w14:paraId="082E563D" w14:textId="77777777" w:rsidR="00770661" w:rsidRPr="002A4037" w:rsidRDefault="00770661" w:rsidP="00370BE1">
      <w:pPr>
        <w:pStyle w:val="NormalWeb"/>
        <w:spacing w:before="0" w:beforeAutospacing="0" w:after="0" w:afterAutospacing="0"/>
        <w:jc w:val="left"/>
        <w:rPr>
          <w:rFonts w:asciiTheme="minorHAnsi" w:hAnsiTheme="minorHAnsi"/>
          <w:color w:val="auto"/>
          <w:highlight w:val="yellow"/>
        </w:rPr>
      </w:pPr>
    </w:p>
    <w:p w14:paraId="74AF11BD" w14:textId="1ABB2243"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Pour </w:t>
      </w:r>
      <w:r w:rsidRPr="002A4037">
        <w:rPr>
          <w:rFonts w:asciiTheme="minorHAnsi" w:hAnsiTheme="minorHAnsi" w:cstheme="minorHAnsi"/>
          <w:bCs/>
          <w:color w:val="auto"/>
          <w:highlight w:val="yellow"/>
        </w:rPr>
        <w:t>10</w:t>
      </w:r>
      <w:r w:rsidR="0090638B" w:rsidRPr="002A4037">
        <w:rPr>
          <w:rFonts w:asciiTheme="minorHAnsi" w:hAnsiTheme="minorHAnsi" w:cstheme="minorHAnsi"/>
          <w:bCs/>
          <w:color w:val="auto"/>
          <w:highlight w:val="yellow"/>
        </w:rPr>
        <w:t xml:space="preserve"> </w:t>
      </w:r>
      <w:r w:rsidRPr="002A4037">
        <w:rPr>
          <w:rFonts w:asciiTheme="minorHAnsi" w:hAnsiTheme="minorHAnsi" w:cstheme="minorHAnsi"/>
          <w:bCs/>
          <w:color w:val="auto"/>
          <w:highlight w:val="yellow"/>
        </w:rPr>
        <w:t>mL</w:t>
      </w:r>
      <w:r w:rsidRPr="002A4037">
        <w:rPr>
          <w:rFonts w:asciiTheme="minorHAnsi" w:hAnsiTheme="minorHAnsi"/>
          <w:color w:val="auto"/>
          <w:highlight w:val="yellow"/>
        </w:rPr>
        <w:t xml:space="preserve"> of warm </w:t>
      </w:r>
      <w:r w:rsidR="0052247A" w:rsidRPr="002A4037">
        <w:rPr>
          <w:rFonts w:asciiTheme="minorHAnsi" w:hAnsiTheme="minorHAnsi"/>
          <w:color w:val="auto"/>
          <w:highlight w:val="yellow"/>
        </w:rPr>
        <w:t>R</w:t>
      </w:r>
      <w:r w:rsidRPr="002A4037">
        <w:rPr>
          <w:rFonts w:asciiTheme="minorHAnsi" w:hAnsiTheme="minorHAnsi"/>
          <w:color w:val="auto"/>
          <w:highlight w:val="yellow"/>
        </w:rPr>
        <w:t>inger’s lactate solution on top of the liver to warm. Remove the 3D</w:t>
      </w:r>
      <w:r w:rsidR="00EF7315" w:rsidRPr="002A4037">
        <w:rPr>
          <w:rFonts w:asciiTheme="minorHAnsi" w:hAnsiTheme="minorHAnsi"/>
          <w:color w:val="auto"/>
          <w:highlight w:val="yellow"/>
        </w:rPr>
        <w:t>-</w:t>
      </w:r>
      <w:r w:rsidRPr="002A4037">
        <w:rPr>
          <w:rFonts w:asciiTheme="minorHAnsi" w:hAnsiTheme="minorHAnsi"/>
          <w:color w:val="auto"/>
          <w:highlight w:val="yellow"/>
        </w:rPr>
        <w:t>printe</w:t>
      </w:r>
      <w:r w:rsidR="00EF7315" w:rsidRPr="002A4037">
        <w:rPr>
          <w:rFonts w:asciiTheme="minorHAnsi" w:hAnsiTheme="minorHAnsi"/>
          <w:color w:val="auto"/>
          <w:highlight w:val="yellow"/>
        </w:rPr>
        <w:t>d</w:t>
      </w:r>
      <w:r w:rsidRPr="002A4037">
        <w:rPr>
          <w:rFonts w:asciiTheme="minorHAnsi" w:hAnsiTheme="minorHAnsi"/>
          <w:color w:val="auto"/>
          <w:highlight w:val="yellow"/>
        </w:rPr>
        <w:t xml:space="preserve"> holders with </w:t>
      </w:r>
      <w:r w:rsidR="005F5C85" w:rsidRPr="002A4037">
        <w:rPr>
          <w:rFonts w:asciiTheme="minorHAnsi" w:hAnsiTheme="minorHAnsi"/>
          <w:color w:val="auto"/>
          <w:highlight w:val="yellow"/>
        </w:rPr>
        <w:t>round</w:t>
      </w:r>
      <w:r w:rsidR="003A33AC" w:rsidRPr="002A4037">
        <w:rPr>
          <w:rFonts w:asciiTheme="minorHAnsi" w:hAnsiTheme="minorHAnsi"/>
          <w:color w:val="auto"/>
          <w:highlight w:val="yellow"/>
        </w:rPr>
        <w:t>-</w:t>
      </w:r>
      <w:r w:rsidR="005F5C85" w:rsidRPr="002A4037">
        <w:rPr>
          <w:rFonts w:asciiTheme="minorHAnsi" w:hAnsiTheme="minorHAnsi"/>
          <w:color w:val="auto"/>
          <w:highlight w:val="yellow"/>
        </w:rPr>
        <w:t>tip</w:t>
      </w:r>
      <w:r w:rsidR="003A33AC" w:rsidRPr="002A4037">
        <w:rPr>
          <w:rFonts w:asciiTheme="minorHAnsi" w:hAnsiTheme="minorHAnsi"/>
          <w:color w:val="auto"/>
          <w:highlight w:val="yellow"/>
        </w:rPr>
        <w:t>ped</w:t>
      </w:r>
      <w:r w:rsidR="0052247A" w:rsidRPr="002A4037">
        <w:rPr>
          <w:rFonts w:asciiTheme="minorHAnsi" w:hAnsiTheme="minorHAnsi"/>
          <w:color w:val="auto"/>
          <w:highlight w:val="yellow"/>
        </w:rPr>
        <w:t xml:space="preserve"> </w:t>
      </w:r>
      <w:r w:rsidRPr="002A4037">
        <w:rPr>
          <w:rFonts w:asciiTheme="minorHAnsi" w:hAnsiTheme="minorHAnsi"/>
          <w:color w:val="auto"/>
          <w:highlight w:val="yellow"/>
        </w:rPr>
        <w:t>scissors</w:t>
      </w:r>
      <w:r w:rsidR="0052247A" w:rsidRPr="002A4037">
        <w:rPr>
          <w:rFonts w:asciiTheme="minorHAnsi" w:hAnsiTheme="minorHAnsi"/>
          <w:color w:val="auto"/>
          <w:highlight w:val="yellow"/>
        </w:rPr>
        <w:t xml:space="preserve"> </w:t>
      </w:r>
      <w:r w:rsidR="009E563C" w:rsidRPr="002A4037">
        <w:rPr>
          <w:rFonts w:asciiTheme="minorHAnsi" w:hAnsiTheme="minorHAnsi" w:cstheme="minorHAnsi"/>
          <w:bCs/>
          <w:color w:val="auto"/>
          <w:highlight w:val="yellow"/>
        </w:rPr>
        <w:t>(</w:t>
      </w:r>
      <w:r w:rsidR="0052247A" w:rsidRPr="002A4037">
        <w:rPr>
          <w:rFonts w:asciiTheme="minorHAnsi" w:hAnsiTheme="minorHAnsi" w:cstheme="minorHAnsi"/>
          <w:bCs/>
          <w:color w:val="auto"/>
          <w:highlight w:val="yellow"/>
        </w:rPr>
        <w:t xml:space="preserve">cut the </w:t>
      </w:r>
      <w:r w:rsidR="009E563C" w:rsidRPr="002A4037">
        <w:rPr>
          <w:rFonts w:asciiTheme="minorHAnsi" w:hAnsiTheme="minorHAnsi" w:cstheme="minorHAnsi"/>
          <w:bCs/>
          <w:color w:val="auto"/>
          <w:highlight w:val="yellow"/>
        </w:rPr>
        <w:t xml:space="preserve">securing </w:t>
      </w:r>
      <w:r w:rsidR="0052247A" w:rsidRPr="002A4037">
        <w:rPr>
          <w:rFonts w:asciiTheme="minorHAnsi" w:hAnsiTheme="minorHAnsi" w:cstheme="minorHAnsi"/>
          <w:bCs/>
          <w:color w:val="auto"/>
          <w:highlight w:val="yellow"/>
        </w:rPr>
        <w:t>stitch</w:t>
      </w:r>
      <w:r w:rsidR="009E563C" w:rsidRPr="002A4037">
        <w:rPr>
          <w:rFonts w:asciiTheme="minorHAnsi" w:hAnsiTheme="minorHAnsi" w:cstheme="minorHAnsi"/>
          <w:bCs/>
          <w:color w:val="auto"/>
          <w:highlight w:val="yellow"/>
        </w:rPr>
        <w:t>)</w:t>
      </w:r>
      <w:r w:rsidRPr="002A4037">
        <w:rPr>
          <w:rFonts w:asciiTheme="minorHAnsi" w:hAnsiTheme="minorHAnsi"/>
          <w:color w:val="auto"/>
          <w:highlight w:val="yellow"/>
        </w:rPr>
        <w:t>.</w:t>
      </w:r>
      <w:r w:rsidR="00EF7315" w:rsidRPr="002A4037">
        <w:rPr>
          <w:rFonts w:asciiTheme="minorHAnsi" w:hAnsiTheme="minorHAnsi"/>
          <w:color w:val="auto"/>
          <w:highlight w:val="yellow"/>
        </w:rPr>
        <w:t xml:space="preserve"> </w:t>
      </w:r>
    </w:p>
    <w:p w14:paraId="7B48669C"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highlight w:val="yellow"/>
        </w:rPr>
      </w:pPr>
    </w:p>
    <w:p w14:paraId="23955EB1" w14:textId="17673794"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Insert the donor IHVC cuff</w:t>
      </w:r>
      <w:r w:rsidR="00406F5B" w:rsidRPr="002A4037">
        <w:rPr>
          <w:rFonts w:asciiTheme="minorHAnsi" w:hAnsiTheme="minorHAnsi"/>
          <w:color w:val="auto"/>
          <w:highlight w:val="yellow"/>
        </w:rPr>
        <w:t xml:space="preserve"> (</w:t>
      </w:r>
      <w:r w:rsidR="00406F5B" w:rsidRPr="002A4037">
        <w:rPr>
          <w:rFonts w:asciiTheme="minorHAnsi" w:hAnsiTheme="minorHAnsi"/>
          <w:b/>
          <w:color w:val="auto"/>
          <w:highlight w:val="yellow"/>
        </w:rPr>
        <w:t xml:space="preserve">Supplementary </w:t>
      </w:r>
      <w:r w:rsidR="002C2EC2" w:rsidRPr="002A4037">
        <w:rPr>
          <w:rFonts w:asciiTheme="minorHAnsi" w:hAnsiTheme="minorHAnsi"/>
          <w:b/>
          <w:color w:val="auto"/>
          <w:highlight w:val="yellow"/>
        </w:rPr>
        <w:t>M</w:t>
      </w:r>
      <w:r w:rsidR="00406F5B" w:rsidRPr="002A4037">
        <w:rPr>
          <w:rFonts w:asciiTheme="minorHAnsi" w:hAnsiTheme="minorHAnsi"/>
          <w:b/>
          <w:color w:val="auto"/>
          <w:highlight w:val="yellow"/>
        </w:rPr>
        <w:t>aterial 2</w:t>
      </w:r>
      <w:r w:rsidR="00406F5B" w:rsidRPr="002A4037">
        <w:rPr>
          <w:rFonts w:asciiTheme="minorHAnsi" w:hAnsiTheme="minorHAnsi"/>
          <w:color w:val="auto"/>
          <w:highlight w:val="yellow"/>
        </w:rPr>
        <w:t xml:space="preserve">) </w:t>
      </w:r>
      <w:r w:rsidR="00EF7315" w:rsidRPr="002A4037">
        <w:rPr>
          <w:rFonts w:asciiTheme="minorHAnsi" w:hAnsiTheme="minorHAnsi"/>
          <w:color w:val="auto"/>
          <w:highlight w:val="yellow"/>
        </w:rPr>
        <w:t xml:space="preserve">into </w:t>
      </w:r>
      <w:r w:rsidRPr="002A4037">
        <w:rPr>
          <w:rFonts w:asciiTheme="minorHAnsi" w:hAnsiTheme="minorHAnsi"/>
          <w:color w:val="auto"/>
          <w:highlight w:val="yellow"/>
        </w:rPr>
        <w:t xml:space="preserve">the recipient IHVC and </w:t>
      </w:r>
      <w:r w:rsidR="00EF7315" w:rsidRPr="002A4037">
        <w:rPr>
          <w:rFonts w:asciiTheme="minorHAnsi" w:hAnsiTheme="minorHAnsi"/>
          <w:color w:val="auto"/>
          <w:highlight w:val="yellow"/>
        </w:rPr>
        <w:t xml:space="preserve">secure with a </w:t>
      </w:r>
      <w:r w:rsidRPr="002A4037">
        <w:rPr>
          <w:rFonts w:asciiTheme="minorHAnsi" w:hAnsiTheme="minorHAnsi"/>
          <w:color w:val="auto"/>
          <w:highlight w:val="yellow"/>
        </w:rPr>
        <w:t>7-0 silk</w:t>
      </w:r>
      <w:r w:rsidR="00EF7315" w:rsidRPr="002A4037">
        <w:rPr>
          <w:rFonts w:asciiTheme="minorHAnsi" w:hAnsiTheme="minorHAnsi"/>
          <w:color w:val="auto"/>
          <w:highlight w:val="yellow"/>
        </w:rPr>
        <w:t xml:space="preserve"> tie</w:t>
      </w:r>
      <w:r w:rsidRPr="002A4037">
        <w:rPr>
          <w:rFonts w:asciiTheme="minorHAnsi" w:hAnsiTheme="minorHAnsi"/>
          <w:color w:val="auto"/>
          <w:highlight w:val="yellow"/>
        </w:rPr>
        <w:t>. Remove the donor IHVC clip first</w:t>
      </w:r>
      <w:r w:rsidR="009A6BF5">
        <w:rPr>
          <w:rFonts w:asciiTheme="minorHAnsi" w:hAnsiTheme="minorHAnsi"/>
          <w:color w:val="auto"/>
          <w:highlight w:val="yellow"/>
        </w:rPr>
        <w:t>,</w:t>
      </w:r>
      <w:r w:rsidRPr="002A4037">
        <w:rPr>
          <w:rFonts w:asciiTheme="minorHAnsi" w:hAnsiTheme="minorHAnsi"/>
          <w:color w:val="auto"/>
          <w:highlight w:val="yellow"/>
        </w:rPr>
        <w:t xml:space="preserve"> then </w:t>
      </w:r>
      <w:r w:rsidR="00102C74" w:rsidRPr="002A4037">
        <w:rPr>
          <w:rFonts w:asciiTheme="minorHAnsi" w:hAnsiTheme="minorHAnsi"/>
          <w:color w:val="auto"/>
          <w:highlight w:val="yellow"/>
        </w:rPr>
        <w:t xml:space="preserve">the </w:t>
      </w:r>
      <w:r w:rsidRPr="002A4037">
        <w:rPr>
          <w:rFonts w:asciiTheme="minorHAnsi" w:hAnsiTheme="minorHAnsi"/>
          <w:color w:val="auto"/>
          <w:highlight w:val="yellow"/>
        </w:rPr>
        <w:t>recipient</w:t>
      </w:r>
      <w:r w:rsidR="00102C74" w:rsidRPr="002A4037">
        <w:rPr>
          <w:rFonts w:asciiTheme="minorHAnsi" w:hAnsiTheme="minorHAnsi"/>
          <w:color w:val="auto"/>
          <w:highlight w:val="yellow"/>
        </w:rPr>
        <w:t>’s</w:t>
      </w:r>
      <w:r w:rsidRPr="002A4037">
        <w:rPr>
          <w:rFonts w:asciiTheme="minorHAnsi" w:hAnsiTheme="minorHAnsi"/>
          <w:color w:val="auto"/>
          <w:highlight w:val="yellow"/>
        </w:rPr>
        <w:t xml:space="preserve"> clip </w:t>
      </w:r>
      <w:r w:rsidR="007720E6" w:rsidRPr="002A4037">
        <w:rPr>
          <w:color w:val="auto"/>
          <w:highlight w:val="yellow"/>
        </w:rPr>
        <w:t>(</w:t>
      </w:r>
      <w:r w:rsidR="007720E6" w:rsidRPr="002A4037">
        <w:rPr>
          <w:b/>
          <w:color w:val="auto"/>
          <w:highlight w:val="yellow"/>
        </w:rPr>
        <w:t xml:space="preserve">Figure </w:t>
      </w:r>
      <w:r w:rsidR="007770D2" w:rsidRPr="002A4037">
        <w:rPr>
          <w:b/>
          <w:color w:val="auto"/>
          <w:highlight w:val="yellow"/>
        </w:rPr>
        <w:t>3</w:t>
      </w:r>
      <w:r w:rsidR="007720E6" w:rsidRPr="002A4037">
        <w:rPr>
          <w:b/>
          <w:color w:val="auto"/>
          <w:highlight w:val="yellow"/>
        </w:rPr>
        <w:t>B</w:t>
      </w:r>
      <w:r w:rsidR="007720E6" w:rsidRPr="002A4037">
        <w:rPr>
          <w:color w:val="auto"/>
          <w:highlight w:val="yellow"/>
        </w:rPr>
        <w:t>)</w:t>
      </w:r>
      <w:r w:rsidRPr="002A4037">
        <w:rPr>
          <w:rFonts w:asciiTheme="minorHAnsi" w:hAnsiTheme="minorHAnsi"/>
          <w:color w:val="auto"/>
          <w:highlight w:val="yellow"/>
        </w:rPr>
        <w:t>.</w:t>
      </w:r>
      <w:r w:rsidR="001E1F18" w:rsidRPr="002A4037">
        <w:rPr>
          <w:rFonts w:asciiTheme="minorHAnsi" w:hAnsiTheme="minorHAnsi"/>
          <w:color w:val="auto"/>
          <w:highlight w:val="yellow"/>
        </w:rPr>
        <w:t xml:space="preserve"> The </w:t>
      </w:r>
      <w:r w:rsidR="009A6BF5">
        <w:rPr>
          <w:rFonts w:asciiTheme="minorHAnsi" w:hAnsiTheme="minorHAnsi"/>
          <w:color w:val="auto"/>
          <w:highlight w:val="yellow"/>
        </w:rPr>
        <w:t>c</w:t>
      </w:r>
      <w:r w:rsidR="001E1F18" w:rsidRPr="002A4037">
        <w:rPr>
          <w:rFonts w:asciiTheme="minorHAnsi" w:hAnsiTheme="minorHAnsi"/>
          <w:color w:val="auto"/>
          <w:highlight w:val="yellow"/>
        </w:rPr>
        <w:t xml:space="preserve">ava is attached to the </w:t>
      </w:r>
      <w:r w:rsidR="005F7B2E" w:rsidRPr="002A4037">
        <w:rPr>
          <w:rFonts w:asciiTheme="minorHAnsi" w:hAnsiTheme="minorHAnsi"/>
          <w:color w:val="auto"/>
          <w:highlight w:val="yellow"/>
        </w:rPr>
        <w:t>holder apparatus</w:t>
      </w:r>
      <w:r w:rsidR="001E1F18" w:rsidRPr="002A4037">
        <w:rPr>
          <w:rFonts w:asciiTheme="minorHAnsi" w:hAnsiTheme="minorHAnsi"/>
          <w:color w:val="auto"/>
          <w:highlight w:val="yellow"/>
        </w:rPr>
        <w:t xml:space="preserve"> and holder base as described above,</w:t>
      </w:r>
    </w:p>
    <w:p w14:paraId="345E750F" w14:textId="77777777" w:rsidR="00770661" w:rsidRPr="002A4037" w:rsidRDefault="00770661" w:rsidP="00370BE1">
      <w:pPr>
        <w:pStyle w:val="ListParagraph"/>
        <w:ind w:left="0"/>
        <w:rPr>
          <w:highlight w:val="yellow"/>
        </w:rPr>
      </w:pPr>
    </w:p>
    <w:p w14:paraId="26BD823D" w14:textId="41206472"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Remove the 3D printer holders</w:t>
      </w:r>
      <w:r w:rsidR="001E1F18" w:rsidRPr="002A4037">
        <w:rPr>
          <w:rFonts w:asciiTheme="minorHAnsi" w:hAnsiTheme="minorHAnsi"/>
          <w:color w:val="auto"/>
          <w:highlight w:val="yellow"/>
        </w:rPr>
        <w:t xml:space="preserve"> (porta and cava)</w:t>
      </w:r>
      <w:r w:rsidRPr="002A4037">
        <w:rPr>
          <w:rFonts w:asciiTheme="minorHAnsi" w:hAnsiTheme="minorHAnsi"/>
          <w:color w:val="auto"/>
          <w:highlight w:val="yellow"/>
        </w:rPr>
        <w:t xml:space="preserve"> with </w:t>
      </w:r>
      <w:r w:rsidR="005F5C85" w:rsidRPr="002A4037">
        <w:rPr>
          <w:rFonts w:asciiTheme="minorHAnsi" w:hAnsiTheme="minorHAnsi"/>
          <w:color w:val="auto"/>
          <w:highlight w:val="yellow"/>
        </w:rPr>
        <w:t>round</w:t>
      </w:r>
      <w:r w:rsidR="003A33AC" w:rsidRPr="002A4037">
        <w:rPr>
          <w:rFonts w:asciiTheme="minorHAnsi" w:hAnsiTheme="minorHAnsi"/>
          <w:color w:val="auto"/>
          <w:highlight w:val="yellow"/>
        </w:rPr>
        <w:t>-</w:t>
      </w:r>
      <w:r w:rsidR="005F5C85" w:rsidRPr="002A4037">
        <w:rPr>
          <w:rFonts w:asciiTheme="minorHAnsi" w:hAnsiTheme="minorHAnsi"/>
          <w:color w:val="auto"/>
          <w:highlight w:val="yellow"/>
        </w:rPr>
        <w:t>tip</w:t>
      </w:r>
      <w:r w:rsidR="003A33AC" w:rsidRPr="002A4037">
        <w:rPr>
          <w:rFonts w:asciiTheme="minorHAnsi" w:hAnsiTheme="minorHAnsi"/>
          <w:color w:val="auto"/>
          <w:highlight w:val="yellow"/>
        </w:rPr>
        <w:t>ped</w:t>
      </w:r>
      <w:r w:rsidR="0052247A" w:rsidRPr="002A4037">
        <w:rPr>
          <w:rFonts w:asciiTheme="minorHAnsi" w:hAnsiTheme="minorHAnsi"/>
          <w:color w:val="auto"/>
          <w:highlight w:val="yellow"/>
        </w:rPr>
        <w:t xml:space="preserve"> </w:t>
      </w:r>
      <w:r w:rsidRPr="002A4037">
        <w:rPr>
          <w:rFonts w:asciiTheme="minorHAnsi" w:hAnsiTheme="minorHAnsi"/>
          <w:color w:val="auto"/>
          <w:highlight w:val="yellow"/>
        </w:rPr>
        <w:t>scissors</w:t>
      </w:r>
      <w:r w:rsidR="0052247A" w:rsidRPr="002A4037">
        <w:rPr>
          <w:rFonts w:asciiTheme="minorHAnsi" w:hAnsiTheme="minorHAnsi"/>
          <w:color w:val="auto"/>
          <w:highlight w:val="yellow"/>
        </w:rPr>
        <w:t xml:space="preserve"> </w:t>
      </w:r>
      <w:r w:rsidR="000448AD" w:rsidRPr="002A4037">
        <w:rPr>
          <w:rFonts w:asciiTheme="minorHAnsi" w:hAnsiTheme="minorHAnsi"/>
          <w:color w:val="auto"/>
          <w:highlight w:val="yellow"/>
        </w:rPr>
        <w:t>(</w:t>
      </w:r>
      <w:r w:rsidR="0052247A" w:rsidRPr="002A4037">
        <w:rPr>
          <w:rFonts w:asciiTheme="minorHAnsi" w:hAnsiTheme="minorHAnsi"/>
          <w:color w:val="auto"/>
          <w:highlight w:val="yellow"/>
        </w:rPr>
        <w:t xml:space="preserve">cut the </w:t>
      </w:r>
      <w:r w:rsidR="000448AD" w:rsidRPr="002A4037">
        <w:rPr>
          <w:rFonts w:asciiTheme="minorHAnsi" w:hAnsiTheme="minorHAnsi"/>
          <w:color w:val="auto"/>
          <w:highlight w:val="yellow"/>
        </w:rPr>
        <w:t xml:space="preserve">securing </w:t>
      </w:r>
      <w:r w:rsidR="0052247A" w:rsidRPr="002A4037">
        <w:rPr>
          <w:rFonts w:asciiTheme="minorHAnsi" w:hAnsiTheme="minorHAnsi"/>
          <w:color w:val="auto"/>
          <w:highlight w:val="yellow"/>
        </w:rPr>
        <w:t>stitch</w:t>
      </w:r>
      <w:r w:rsidR="009A6BF5">
        <w:rPr>
          <w:rFonts w:asciiTheme="minorHAnsi" w:hAnsiTheme="minorHAnsi"/>
          <w:color w:val="auto"/>
          <w:highlight w:val="yellow"/>
        </w:rPr>
        <w:t>;</w:t>
      </w:r>
      <w:r w:rsidR="000448AD" w:rsidRPr="002A4037">
        <w:rPr>
          <w:rFonts w:asciiTheme="minorHAnsi" w:hAnsiTheme="minorHAnsi"/>
          <w:color w:val="auto"/>
          <w:highlight w:val="yellow"/>
        </w:rPr>
        <w:t xml:space="preserve"> </w:t>
      </w:r>
      <w:r w:rsidR="007720E6" w:rsidRPr="002A4037">
        <w:rPr>
          <w:b/>
          <w:color w:val="auto"/>
          <w:highlight w:val="yellow"/>
        </w:rPr>
        <w:t xml:space="preserve">Figure </w:t>
      </w:r>
      <w:r w:rsidR="007770D2" w:rsidRPr="002A4037">
        <w:rPr>
          <w:b/>
          <w:color w:val="auto"/>
          <w:highlight w:val="yellow"/>
        </w:rPr>
        <w:t>3</w:t>
      </w:r>
      <w:r w:rsidR="007720E6" w:rsidRPr="002A4037">
        <w:rPr>
          <w:b/>
          <w:color w:val="auto"/>
          <w:highlight w:val="yellow"/>
        </w:rPr>
        <w:t>C</w:t>
      </w:r>
      <w:r w:rsidR="007720E6" w:rsidRPr="002A4037">
        <w:rPr>
          <w:rFonts w:cstheme="minorHAnsi"/>
          <w:bCs/>
          <w:color w:val="auto"/>
          <w:highlight w:val="yellow"/>
        </w:rPr>
        <w:t>)</w:t>
      </w:r>
      <w:r w:rsidR="00056BEE" w:rsidRPr="002A4037">
        <w:rPr>
          <w:rFonts w:cstheme="minorHAnsi"/>
          <w:bCs/>
          <w:color w:val="auto"/>
          <w:highlight w:val="yellow"/>
        </w:rPr>
        <w:t>, resulting in a connected IHVC (</w:t>
      </w:r>
      <w:r w:rsidR="00056BEE" w:rsidRPr="002A4037">
        <w:rPr>
          <w:rFonts w:cstheme="minorHAnsi"/>
          <w:b/>
          <w:color w:val="auto"/>
          <w:highlight w:val="yellow"/>
        </w:rPr>
        <w:t>Figure 3D</w:t>
      </w:r>
      <w:r w:rsidR="00056BEE" w:rsidRPr="002A4037">
        <w:rPr>
          <w:color w:val="auto"/>
          <w:highlight w:val="yellow"/>
        </w:rPr>
        <w:t>)</w:t>
      </w:r>
      <w:r w:rsidRPr="002A4037">
        <w:rPr>
          <w:rFonts w:asciiTheme="minorHAnsi" w:hAnsiTheme="minorHAnsi"/>
          <w:color w:val="auto"/>
          <w:highlight w:val="yellow"/>
        </w:rPr>
        <w:t>.</w:t>
      </w:r>
      <w:r w:rsidR="00EF7315" w:rsidRPr="002A4037">
        <w:rPr>
          <w:rFonts w:asciiTheme="minorHAnsi" w:hAnsiTheme="minorHAnsi"/>
          <w:color w:val="auto"/>
          <w:highlight w:val="yellow"/>
        </w:rPr>
        <w:t xml:space="preserve"> </w:t>
      </w:r>
    </w:p>
    <w:p w14:paraId="4F3A2411" w14:textId="77777777" w:rsidR="00770661" w:rsidRPr="002A4037" w:rsidRDefault="00770661" w:rsidP="00370BE1">
      <w:pPr>
        <w:pStyle w:val="ListParagraph"/>
        <w:ind w:left="0"/>
        <w:rPr>
          <w:rFonts w:cstheme="minorHAnsi"/>
          <w:bCs/>
          <w:highlight w:val="yellow"/>
        </w:rPr>
      </w:pPr>
    </w:p>
    <w:p w14:paraId="04868C14" w14:textId="54339902" w:rsidR="00770661" w:rsidRPr="002A4037" w:rsidRDefault="00EF7315" w:rsidP="00370BE1">
      <w:pPr>
        <w:pStyle w:val="ListParagraph"/>
        <w:widowControl w:val="0"/>
        <w:numPr>
          <w:ilvl w:val="1"/>
          <w:numId w:val="4"/>
        </w:numPr>
        <w:autoSpaceDE w:val="0"/>
        <w:autoSpaceDN w:val="0"/>
        <w:adjustRightInd w:val="0"/>
        <w:rPr>
          <w:rFonts w:cstheme="minorHAnsi"/>
          <w:bCs/>
          <w:highlight w:val="yellow"/>
        </w:rPr>
      </w:pPr>
      <w:r w:rsidRPr="002A4037">
        <w:rPr>
          <w:rFonts w:cstheme="minorHAnsi"/>
          <w:bCs/>
          <w:highlight w:val="yellow"/>
        </w:rPr>
        <w:t xml:space="preserve">Carefully examine the area around the liver </w:t>
      </w:r>
      <w:r w:rsidR="00770661" w:rsidRPr="002A4037">
        <w:rPr>
          <w:rFonts w:cstheme="minorHAnsi"/>
          <w:bCs/>
          <w:highlight w:val="yellow"/>
        </w:rPr>
        <w:t>for any bleeding. In</w:t>
      </w:r>
      <w:r w:rsidRPr="002A4037">
        <w:rPr>
          <w:rFonts w:cstheme="minorHAnsi"/>
          <w:bCs/>
          <w:highlight w:val="yellow"/>
        </w:rPr>
        <w:t xml:space="preserve">stil </w:t>
      </w:r>
      <w:r w:rsidR="00770661" w:rsidRPr="002A4037">
        <w:rPr>
          <w:rFonts w:cstheme="minorHAnsi"/>
          <w:bCs/>
          <w:highlight w:val="yellow"/>
        </w:rPr>
        <w:t>3</w:t>
      </w:r>
      <w:r w:rsidR="0090638B" w:rsidRPr="002A4037">
        <w:rPr>
          <w:rFonts w:cstheme="minorHAnsi"/>
          <w:bCs/>
          <w:highlight w:val="yellow"/>
        </w:rPr>
        <w:t xml:space="preserve"> </w:t>
      </w:r>
      <w:r w:rsidR="00770661" w:rsidRPr="002A4037">
        <w:rPr>
          <w:rFonts w:cstheme="minorHAnsi"/>
          <w:bCs/>
          <w:highlight w:val="yellow"/>
        </w:rPr>
        <w:t xml:space="preserve">mL of </w:t>
      </w:r>
      <w:r w:rsidR="0052247A" w:rsidRPr="002A4037">
        <w:rPr>
          <w:rFonts w:cstheme="minorHAnsi"/>
          <w:bCs/>
          <w:highlight w:val="yellow"/>
        </w:rPr>
        <w:t>37</w:t>
      </w:r>
      <w:r w:rsidR="009A6BF5">
        <w:rPr>
          <w:rFonts w:cstheme="minorHAnsi"/>
          <w:bCs/>
          <w:highlight w:val="yellow"/>
        </w:rPr>
        <w:t xml:space="preserve"> </w:t>
      </w:r>
      <w:r w:rsidR="0052247A" w:rsidRPr="002A4037">
        <w:rPr>
          <w:rFonts w:cstheme="minorHAnsi"/>
          <w:bCs/>
          <w:highlight w:val="yellow"/>
        </w:rPr>
        <w:t xml:space="preserve">°C </w:t>
      </w:r>
      <w:r w:rsidR="00163643" w:rsidRPr="002A4037">
        <w:rPr>
          <w:rFonts w:cstheme="minorHAnsi"/>
          <w:bCs/>
          <w:highlight w:val="yellow"/>
        </w:rPr>
        <w:t>R</w:t>
      </w:r>
      <w:r w:rsidR="00770661" w:rsidRPr="002A4037">
        <w:rPr>
          <w:rFonts w:cstheme="minorHAnsi"/>
          <w:bCs/>
          <w:highlight w:val="yellow"/>
        </w:rPr>
        <w:t xml:space="preserve">inger’s lactate solution inside the body cavity. </w:t>
      </w:r>
    </w:p>
    <w:p w14:paraId="38B87DF5" w14:textId="77777777" w:rsidR="00770661" w:rsidRPr="002A4037" w:rsidRDefault="00770661" w:rsidP="00370BE1">
      <w:pPr>
        <w:pStyle w:val="ListParagraph"/>
        <w:ind w:left="0"/>
        <w:rPr>
          <w:rFonts w:cstheme="minorHAnsi"/>
          <w:bCs/>
          <w:highlight w:val="yellow"/>
        </w:rPr>
      </w:pPr>
    </w:p>
    <w:p w14:paraId="18C4FDAB" w14:textId="6E9EDEE7" w:rsidR="00770661" w:rsidRPr="002A4037" w:rsidRDefault="008132CB" w:rsidP="00370BE1">
      <w:pPr>
        <w:pStyle w:val="ListParagraph"/>
        <w:widowControl w:val="0"/>
        <w:numPr>
          <w:ilvl w:val="1"/>
          <w:numId w:val="4"/>
        </w:numPr>
        <w:autoSpaceDE w:val="0"/>
        <w:autoSpaceDN w:val="0"/>
        <w:adjustRightInd w:val="0"/>
        <w:rPr>
          <w:highlight w:val="yellow"/>
        </w:rPr>
      </w:pPr>
      <w:r w:rsidRPr="00370BE1">
        <w:rPr>
          <w:bCs/>
          <w:highlight w:val="yellow"/>
        </w:rPr>
        <w:t>Arterial anastomosis:</w:t>
      </w:r>
      <w:r w:rsidRPr="002A4037">
        <w:rPr>
          <w:highlight w:val="yellow"/>
        </w:rPr>
        <w:t xml:space="preserve"> </w:t>
      </w:r>
      <w:r w:rsidR="009A6BF5">
        <w:rPr>
          <w:highlight w:val="yellow"/>
        </w:rPr>
        <w:t>c</w:t>
      </w:r>
      <w:r w:rsidR="00770661" w:rsidRPr="002A4037">
        <w:rPr>
          <w:highlight w:val="yellow"/>
        </w:rPr>
        <w:t xml:space="preserve">ut off the </w:t>
      </w:r>
      <w:r w:rsidR="00C97614">
        <w:rPr>
          <w:highlight w:val="yellow"/>
        </w:rPr>
        <w:t>portion</w:t>
      </w:r>
      <w:r w:rsidR="00770661" w:rsidRPr="002A4037">
        <w:rPr>
          <w:highlight w:val="yellow"/>
        </w:rPr>
        <w:t xml:space="preserve"> of the celiac trunk from </w:t>
      </w:r>
      <w:r w:rsidR="00EF7315" w:rsidRPr="002A4037">
        <w:rPr>
          <w:highlight w:val="yellow"/>
        </w:rPr>
        <w:t xml:space="preserve">the </w:t>
      </w:r>
      <w:r w:rsidR="00770661" w:rsidRPr="002A4037">
        <w:rPr>
          <w:highlight w:val="yellow"/>
        </w:rPr>
        <w:t xml:space="preserve">donor that </w:t>
      </w:r>
      <w:r w:rsidR="00C97614">
        <w:rPr>
          <w:highlight w:val="yellow"/>
        </w:rPr>
        <w:t>extends</w:t>
      </w:r>
      <w:r w:rsidR="00770661" w:rsidRPr="002A4037">
        <w:rPr>
          <w:highlight w:val="yellow"/>
        </w:rPr>
        <w:t xml:space="preserve"> beyond the stent. </w:t>
      </w:r>
    </w:p>
    <w:p w14:paraId="58443E8B" w14:textId="77777777" w:rsidR="00770661" w:rsidRPr="002A4037" w:rsidRDefault="00770661" w:rsidP="00370BE1">
      <w:pPr>
        <w:pStyle w:val="ListParagraph"/>
        <w:ind w:left="0"/>
        <w:rPr>
          <w:highlight w:val="yellow"/>
        </w:rPr>
      </w:pPr>
    </w:p>
    <w:p w14:paraId="4D2047E4" w14:textId="4197A4FD" w:rsidR="00770661" w:rsidRPr="002A4037" w:rsidRDefault="00770661" w:rsidP="00370BE1">
      <w:pPr>
        <w:pStyle w:val="ListParagraph"/>
        <w:widowControl w:val="0"/>
        <w:numPr>
          <w:ilvl w:val="1"/>
          <w:numId w:val="4"/>
        </w:numPr>
        <w:autoSpaceDE w:val="0"/>
        <w:autoSpaceDN w:val="0"/>
        <w:adjustRightInd w:val="0"/>
        <w:rPr>
          <w:highlight w:val="yellow"/>
        </w:rPr>
      </w:pPr>
      <w:r w:rsidRPr="002A4037">
        <w:rPr>
          <w:highlight w:val="yellow"/>
        </w:rPr>
        <w:t xml:space="preserve">Clamp the recipient’s </w:t>
      </w:r>
      <w:r w:rsidR="0052247A" w:rsidRPr="002A4037">
        <w:rPr>
          <w:highlight w:val="yellow"/>
        </w:rPr>
        <w:t xml:space="preserve">proper </w:t>
      </w:r>
      <w:r w:rsidRPr="002A4037">
        <w:rPr>
          <w:highlight w:val="yellow"/>
        </w:rPr>
        <w:t xml:space="preserve">HA and cut off the tie at the end. </w:t>
      </w:r>
      <w:r w:rsidR="00C97614">
        <w:rPr>
          <w:highlight w:val="yellow"/>
        </w:rPr>
        <w:t>C</w:t>
      </w:r>
      <w:r w:rsidRPr="002A4037">
        <w:rPr>
          <w:highlight w:val="yellow"/>
        </w:rPr>
        <w:t>ut off any extra tissue surrounding the vessel</w:t>
      </w:r>
      <w:r w:rsidR="0014435E" w:rsidRPr="002A4037">
        <w:rPr>
          <w:highlight w:val="yellow"/>
        </w:rPr>
        <w:t xml:space="preserve"> (</w:t>
      </w:r>
      <w:r w:rsidR="0014435E" w:rsidRPr="002A4037">
        <w:rPr>
          <w:b/>
          <w:highlight w:val="yellow"/>
        </w:rPr>
        <w:t xml:space="preserve">Figure </w:t>
      </w:r>
      <w:r w:rsidR="007770D2" w:rsidRPr="002A4037">
        <w:rPr>
          <w:b/>
          <w:highlight w:val="yellow"/>
        </w:rPr>
        <w:t>4</w:t>
      </w:r>
      <w:r w:rsidR="0014435E" w:rsidRPr="002A4037">
        <w:rPr>
          <w:b/>
          <w:highlight w:val="yellow"/>
        </w:rPr>
        <w:t>A</w:t>
      </w:r>
      <w:r w:rsidR="0014435E" w:rsidRPr="002A4037">
        <w:rPr>
          <w:highlight w:val="yellow"/>
        </w:rPr>
        <w:t>)</w:t>
      </w:r>
      <w:r w:rsidRPr="002A4037">
        <w:rPr>
          <w:highlight w:val="yellow"/>
        </w:rPr>
        <w:t>.</w:t>
      </w:r>
      <w:r w:rsidR="000448AD" w:rsidRPr="002A4037">
        <w:rPr>
          <w:highlight w:val="yellow"/>
        </w:rPr>
        <w:t xml:space="preserve"> </w:t>
      </w:r>
      <w:r w:rsidR="00C97614">
        <w:rPr>
          <w:highlight w:val="yellow"/>
        </w:rPr>
        <w:t>W</w:t>
      </w:r>
      <w:r w:rsidR="00C97614" w:rsidRPr="002A4037">
        <w:rPr>
          <w:highlight w:val="yellow"/>
        </w:rPr>
        <w:t>ith Ringer’s lactate</w:t>
      </w:r>
      <w:r w:rsidR="00C97614" w:rsidRPr="002A4037">
        <w:rPr>
          <w:rFonts w:cstheme="minorHAnsi"/>
          <w:bCs/>
          <w:highlight w:val="yellow"/>
        </w:rPr>
        <w:t xml:space="preserve"> solution</w:t>
      </w:r>
      <w:r w:rsidR="00C97614">
        <w:rPr>
          <w:rFonts w:cstheme="minorHAnsi"/>
          <w:bCs/>
          <w:highlight w:val="yellow"/>
        </w:rPr>
        <w:t>,</w:t>
      </w:r>
      <w:r w:rsidR="00C97614" w:rsidRPr="002A4037">
        <w:rPr>
          <w:highlight w:val="yellow"/>
        </w:rPr>
        <w:t xml:space="preserve"> </w:t>
      </w:r>
      <w:r w:rsidR="00C97614">
        <w:rPr>
          <w:highlight w:val="yellow"/>
        </w:rPr>
        <w:t>f</w:t>
      </w:r>
      <w:r w:rsidR="006432C4" w:rsidRPr="002A4037">
        <w:rPr>
          <w:highlight w:val="yellow"/>
        </w:rPr>
        <w:t>lush the lumen</w:t>
      </w:r>
      <w:r w:rsidR="00DA63AF" w:rsidRPr="002A4037">
        <w:rPr>
          <w:highlight w:val="yellow"/>
        </w:rPr>
        <w:t>s</w:t>
      </w:r>
      <w:r w:rsidR="006432C4" w:rsidRPr="002A4037">
        <w:rPr>
          <w:highlight w:val="yellow"/>
        </w:rPr>
        <w:t xml:space="preserve"> of both</w:t>
      </w:r>
      <w:r w:rsidR="003F3251" w:rsidRPr="002A4037">
        <w:rPr>
          <w:highlight w:val="yellow"/>
        </w:rPr>
        <w:t xml:space="preserve"> </w:t>
      </w:r>
      <w:r w:rsidR="006432C4" w:rsidRPr="002A4037">
        <w:rPr>
          <w:highlight w:val="yellow"/>
        </w:rPr>
        <w:t xml:space="preserve">donor and recipient </w:t>
      </w:r>
      <w:r w:rsidR="00407C9E" w:rsidRPr="002A4037">
        <w:rPr>
          <w:highlight w:val="yellow"/>
        </w:rPr>
        <w:t>vessel ends</w:t>
      </w:r>
      <w:r w:rsidR="006432C4" w:rsidRPr="002A4037">
        <w:rPr>
          <w:highlight w:val="yellow"/>
        </w:rPr>
        <w:t xml:space="preserve">. </w:t>
      </w:r>
    </w:p>
    <w:p w14:paraId="6A72D728" w14:textId="77777777" w:rsidR="00770661" w:rsidRPr="002A4037" w:rsidRDefault="00770661" w:rsidP="00370BE1">
      <w:pPr>
        <w:pStyle w:val="NormalWeb"/>
        <w:spacing w:before="0" w:beforeAutospacing="0" w:after="0" w:afterAutospacing="0"/>
        <w:jc w:val="left"/>
        <w:rPr>
          <w:rFonts w:asciiTheme="minorHAnsi" w:hAnsiTheme="minorHAnsi"/>
          <w:color w:val="auto"/>
          <w:highlight w:val="yellow"/>
          <w:lang w:val="en-CA"/>
        </w:rPr>
      </w:pPr>
    </w:p>
    <w:p w14:paraId="09EC4E38" w14:textId="239A106C" w:rsidR="0096244C" w:rsidRPr="002A4037" w:rsidRDefault="00056BEE"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stheme="minorHAnsi"/>
          <w:bCs/>
          <w:color w:val="auto"/>
          <w:highlight w:val="yellow"/>
        </w:rPr>
        <w:t>P</w:t>
      </w:r>
      <w:r w:rsidR="0032368E" w:rsidRPr="002A4037">
        <w:rPr>
          <w:rFonts w:asciiTheme="minorHAnsi" w:hAnsiTheme="minorHAnsi" w:cstheme="minorHAnsi"/>
          <w:bCs/>
          <w:color w:val="auto"/>
          <w:highlight w:val="yellow"/>
        </w:rPr>
        <w:t>ull</w:t>
      </w:r>
      <w:r w:rsidR="0032368E" w:rsidRPr="002A4037">
        <w:rPr>
          <w:rFonts w:asciiTheme="minorHAnsi" w:hAnsiTheme="minorHAnsi"/>
          <w:color w:val="auto"/>
          <w:highlight w:val="yellow"/>
        </w:rPr>
        <w:t xml:space="preserve"> the recipient </w:t>
      </w:r>
      <w:r w:rsidR="00911679" w:rsidRPr="002A4037">
        <w:rPr>
          <w:rFonts w:asciiTheme="minorHAnsi" w:hAnsiTheme="minorHAnsi"/>
          <w:color w:val="auto"/>
          <w:highlight w:val="yellow"/>
        </w:rPr>
        <w:t xml:space="preserve">proper </w:t>
      </w:r>
      <w:r w:rsidR="0032368E" w:rsidRPr="002A4037">
        <w:rPr>
          <w:rFonts w:asciiTheme="minorHAnsi" w:hAnsiTheme="minorHAnsi"/>
          <w:color w:val="auto"/>
          <w:highlight w:val="yellow"/>
        </w:rPr>
        <w:t>HA into the sleeve of the donor HA stent</w:t>
      </w:r>
      <w:r w:rsidRPr="002A4037">
        <w:rPr>
          <w:rFonts w:asciiTheme="minorHAnsi" w:hAnsiTheme="minorHAnsi" w:cstheme="minorHAnsi"/>
          <w:bCs/>
          <w:color w:val="auto"/>
          <w:highlight w:val="yellow"/>
        </w:rPr>
        <w:t xml:space="preserve"> to accomplish the HA anastomosis</w:t>
      </w:r>
      <w:r w:rsidR="0032368E" w:rsidRPr="002A4037">
        <w:rPr>
          <w:rFonts w:asciiTheme="minorHAnsi" w:hAnsiTheme="minorHAnsi"/>
          <w:color w:val="auto"/>
          <w:highlight w:val="yellow"/>
        </w:rPr>
        <w:t xml:space="preserve">. </w:t>
      </w:r>
      <w:r w:rsidR="00A91633" w:rsidRPr="002A4037">
        <w:rPr>
          <w:rFonts w:asciiTheme="minorHAnsi" w:hAnsiTheme="minorHAnsi"/>
          <w:color w:val="auto"/>
          <w:highlight w:val="yellow"/>
        </w:rPr>
        <w:t xml:space="preserve">Place a 10-0 </w:t>
      </w:r>
      <w:proofErr w:type="spellStart"/>
      <w:r w:rsidR="00A91633" w:rsidRPr="002A4037">
        <w:rPr>
          <w:rFonts w:asciiTheme="minorHAnsi" w:hAnsiTheme="minorHAnsi"/>
          <w:color w:val="auto"/>
          <w:highlight w:val="yellow"/>
        </w:rPr>
        <w:t>ethilon</w:t>
      </w:r>
      <w:proofErr w:type="spellEnd"/>
      <w:r w:rsidR="00A91633" w:rsidRPr="002A4037">
        <w:rPr>
          <w:rFonts w:asciiTheme="minorHAnsi" w:hAnsiTheme="minorHAnsi"/>
          <w:color w:val="auto"/>
          <w:highlight w:val="yellow"/>
        </w:rPr>
        <w:t xml:space="preserve"> </w:t>
      </w:r>
      <w:r w:rsidR="00770661" w:rsidRPr="002A4037">
        <w:rPr>
          <w:rFonts w:asciiTheme="minorHAnsi" w:hAnsiTheme="minorHAnsi"/>
          <w:color w:val="auto"/>
          <w:highlight w:val="yellow"/>
        </w:rPr>
        <w:t>through the</w:t>
      </w:r>
      <w:r w:rsidR="005E1856" w:rsidRPr="002A4037">
        <w:rPr>
          <w:rFonts w:asciiTheme="minorHAnsi" w:hAnsiTheme="minorHAnsi"/>
          <w:color w:val="auto"/>
          <w:highlight w:val="yellow"/>
        </w:rPr>
        <w:t xml:space="preserve"> left aspect of the</w:t>
      </w:r>
      <w:r w:rsidR="00770661" w:rsidRPr="002A4037">
        <w:rPr>
          <w:rFonts w:asciiTheme="minorHAnsi" w:hAnsiTheme="minorHAnsi"/>
          <w:color w:val="auto"/>
          <w:highlight w:val="yellow"/>
        </w:rPr>
        <w:t xml:space="preserve"> </w:t>
      </w:r>
      <w:r w:rsidR="00A91633" w:rsidRPr="002A4037">
        <w:rPr>
          <w:rFonts w:asciiTheme="minorHAnsi" w:hAnsiTheme="minorHAnsi"/>
          <w:color w:val="auto"/>
          <w:highlight w:val="yellow"/>
        </w:rPr>
        <w:t xml:space="preserve">(donor) </w:t>
      </w:r>
      <w:r w:rsidR="007720E6" w:rsidRPr="002A4037">
        <w:rPr>
          <w:rFonts w:asciiTheme="minorHAnsi" w:hAnsiTheme="minorHAnsi"/>
          <w:color w:val="auto"/>
          <w:highlight w:val="yellow"/>
        </w:rPr>
        <w:t>HA</w:t>
      </w:r>
      <w:r w:rsidR="003A6FCF" w:rsidRPr="002A4037">
        <w:rPr>
          <w:rFonts w:asciiTheme="minorHAnsi" w:hAnsiTheme="minorHAnsi"/>
          <w:color w:val="auto"/>
          <w:highlight w:val="yellow"/>
        </w:rPr>
        <w:t>,</w:t>
      </w:r>
      <w:r w:rsidR="00770661" w:rsidRPr="002A4037">
        <w:rPr>
          <w:rFonts w:asciiTheme="minorHAnsi" w:hAnsiTheme="minorHAnsi"/>
          <w:color w:val="auto"/>
          <w:highlight w:val="yellow"/>
        </w:rPr>
        <w:t xml:space="preserve"> </w:t>
      </w:r>
      <w:r w:rsidR="00DF129B" w:rsidRPr="002A4037">
        <w:rPr>
          <w:rFonts w:asciiTheme="minorHAnsi" w:hAnsiTheme="minorHAnsi"/>
          <w:color w:val="auto"/>
          <w:highlight w:val="yellow"/>
        </w:rPr>
        <w:t xml:space="preserve">2.5 mm above the </w:t>
      </w:r>
      <w:r w:rsidR="00A91633" w:rsidRPr="002A4037">
        <w:rPr>
          <w:rFonts w:asciiTheme="minorHAnsi" w:hAnsiTheme="minorHAnsi"/>
          <w:color w:val="auto"/>
          <w:highlight w:val="yellow"/>
        </w:rPr>
        <w:t xml:space="preserve">distal </w:t>
      </w:r>
      <w:r w:rsidR="00DF129B" w:rsidRPr="002A4037">
        <w:rPr>
          <w:rFonts w:asciiTheme="minorHAnsi" w:hAnsiTheme="minorHAnsi"/>
          <w:color w:val="auto"/>
          <w:highlight w:val="yellow"/>
        </w:rPr>
        <w:t>o</w:t>
      </w:r>
      <w:r w:rsidR="00073B77" w:rsidRPr="002A4037">
        <w:rPr>
          <w:rFonts w:asciiTheme="minorHAnsi" w:hAnsiTheme="minorHAnsi"/>
          <w:color w:val="auto"/>
          <w:highlight w:val="yellow"/>
        </w:rPr>
        <w:t>rifice</w:t>
      </w:r>
      <w:r w:rsidR="003A6FCF" w:rsidRPr="002A4037">
        <w:rPr>
          <w:rFonts w:asciiTheme="minorHAnsi" w:hAnsiTheme="minorHAnsi"/>
          <w:color w:val="auto"/>
          <w:highlight w:val="yellow"/>
        </w:rPr>
        <w:t xml:space="preserve"> of the stent</w:t>
      </w:r>
      <w:r w:rsidR="00C97614">
        <w:rPr>
          <w:rFonts w:asciiTheme="minorHAnsi" w:hAnsiTheme="minorHAnsi"/>
          <w:color w:val="auto"/>
          <w:highlight w:val="yellow"/>
        </w:rPr>
        <w:t xml:space="preserve"> (</w:t>
      </w:r>
      <w:r w:rsidR="00073B77" w:rsidRPr="002A4037">
        <w:rPr>
          <w:rFonts w:asciiTheme="minorHAnsi" w:hAnsiTheme="minorHAnsi"/>
          <w:color w:val="auto"/>
          <w:highlight w:val="yellow"/>
        </w:rPr>
        <w:t>from outside to in</w:t>
      </w:r>
      <w:r w:rsidR="00C97614">
        <w:rPr>
          <w:rFonts w:asciiTheme="minorHAnsi" w:hAnsiTheme="minorHAnsi"/>
          <w:color w:val="auto"/>
          <w:highlight w:val="yellow"/>
        </w:rPr>
        <w:t>side)</w:t>
      </w:r>
      <w:r w:rsidR="00073B77" w:rsidRPr="002A4037">
        <w:rPr>
          <w:rFonts w:asciiTheme="minorHAnsi" w:hAnsiTheme="minorHAnsi"/>
          <w:color w:val="auto"/>
          <w:highlight w:val="yellow"/>
        </w:rPr>
        <w:t>,</w:t>
      </w:r>
      <w:r w:rsidR="00407C9E" w:rsidRPr="002A4037">
        <w:rPr>
          <w:rFonts w:asciiTheme="minorHAnsi" w:hAnsiTheme="minorHAnsi"/>
          <w:color w:val="auto"/>
          <w:highlight w:val="yellow"/>
        </w:rPr>
        <w:t xml:space="preserve"> then</w:t>
      </w:r>
      <w:r w:rsidR="00DF129B" w:rsidRPr="002A4037">
        <w:rPr>
          <w:rFonts w:asciiTheme="minorHAnsi" w:hAnsiTheme="minorHAnsi"/>
          <w:color w:val="auto"/>
          <w:highlight w:val="yellow"/>
        </w:rPr>
        <w:t xml:space="preserve"> </w:t>
      </w:r>
      <w:r w:rsidR="002B21B2" w:rsidRPr="002A4037">
        <w:rPr>
          <w:rFonts w:asciiTheme="minorHAnsi" w:hAnsiTheme="minorHAnsi"/>
          <w:color w:val="auto"/>
          <w:highlight w:val="yellow"/>
        </w:rPr>
        <w:t xml:space="preserve">out through the end of the stent, </w:t>
      </w:r>
      <w:r w:rsidR="00770661" w:rsidRPr="002A4037">
        <w:rPr>
          <w:rFonts w:asciiTheme="minorHAnsi" w:hAnsiTheme="minorHAnsi"/>
          <w:color w:val="auto"/>
          <w:highlight w:val="yellow"/>
        </w:rPr>
        <w:t>with</w:t>
      </w:r>
      <w:r w:rsidR="00C97614">
        <w:rPr>
          <w:rFonts w:asciiTheme="minorHAnsi" w:hAnsiTheme="minorHAnsi"/>
          <w:color w:val="auto"/>
          <w:highlight w:val="yellow"/>
        </w:rPr>
        <w:t xml:space="preserve"> </w:t>
      </w:r>
      <w:r w:rsidR="0014435E" w:rsidRPr="002A4037">
        <w:rPr>
          <w:rFonts w:asciiTheme="minorHAnsi" w:hAnsiTheme="minorHAnsi"/>
          <w:color w:val="auto"/>
          <w:highlight w:val="yellow"/>
        </w:rPr>
        <w:t>10</w:t>
      </w:r>
      <w:r w:rsidR="007720E6" w:rsidRPr="002A4037">
        <w:rPr>
          <w:rFonts w:asciiTheme="minorHAnsi" w:hAnsiTheme="minorHAnsi"/>
          <w:color w:val="auto"/>
          <w:highlight w:val="yellow"/>
        </w:rPr>
        <w:t xml:space="preserve">-0 </w:t>
      </w:r>
      <w:proofErr w:type="spellStart"/>
      <w:r w:rsidR="005F5C85" w:rsidRPr="002A4037">
        <w:rPr>
          <w:rFonts w:asciiTheme="minorHAnsi" w:hAnsiTheme="minorHAnsi"/>
          <w:color w:val="auto"/>
          <w:highlight w:val="yellow"/>
        </w:rPr>
        <w:t>ethilon</w:t>
      </w:r>
      <w:proofErr w:type="spellEnd"/>
      <w:r w:rsidR="00C97614">
        <w:rPr>
          <w:rFonts w:asciiTheme="minorHAnsi" w:hAnsiTheme="minorHAnsi"/>
          <w:color w:val="auto"/>
          <w:highlight w:val="yellow"/>
        </w:rPr>
        <w:t xml:space="preserve"> (4 cm length)</w:t>
      </w:r>
      <w:r w:rsidR="005F5C85" w:rsidRPr="002A4037">
        <w:rPr>
          <w:rFonts w:asciiTheme="minorHAnsi" w:hAnsiTheme="minorHAnsi"/>
          <w:color w:val="auto"/>
          <w:highlight w:val="yellow"/>
        </w:rPr>
        <w:t xml:space="preserve"> </w:t>
      </w:r>
      <w:r w:rsidR="0014435E" w:rsidRPr="002A4037">
        <w:rPr>
          <w:rFonts w:asciiTheme="minorHAnsi" w:hAnsiTheme="minorHAnsi"/>
          <w:color w:val="auto"/>
          <w:highlight w:val="yellow"/>
        </w:rPr>
        <w:t>guided by a curved needle (</w:t>
      </w:r>
      <w:r w:rsidR="0014435E"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4</w:t>
      </w:r>
      <w:r w:rsidR="0014435E" w:rsidRPr="002A4037">
        <w:rPr>
          <w:rFonts w:asciiTheme="minorHAnsi" w:hAnsiTheme="minorHAnsi"/>
          <w:b/>
          <w:color w:val="auto"/>
          <w:highlight w:val="yellow"/>
        </w:rPr>
        <w:t>B</w:t>
      </w:r>
      <w:r w:rsidR="0014435E" w:rsidRPr="002A4037">
        <w:rPr>
          <w:rFonts w:asciiTheme="minorHAnsi" w:hAnsiTheme="minorHAnsi"/>
          <w:color w:val="auto"/>
          <w:highlight w:val="yellow"/>
        </w:rPr>
        <w:t>)</w:t>
      </w:r>
      <w:r w:rsidR="007720E6" w:rsidRPr="002A4037">
        <w:rPr>
          <w:rFonts w:asciiTheme="minorHAnsi" w:hAnsiTheme="minorHAnsi"/>
          <w:color w:val="auto"/>
          <w:highlight w:val="yellow"/>
        </w:rPr>
        <w:t xml:space="preserve">. </w:t>
      </w:r>
    </w:p>
    <w:p w14:paraId="49815E29" w14:textId="77777777" w:rsidR="0096244C" w:rsidRPr="002A4037" w:rsidRDefault="0096244C" w:rsidP="00370BE1">
      <w:pPr>
        <w:pStyle w:val="ListParagraph"/>
        <w:ind w:left="0"/>
        <w:rPr>
          <w:highlight w:val="yellow"/>
        </w:rPr>
      </w:pPr>
    </w:p>
    <w:p w14:paraId="66F5BE58" w14:textId="1C04A7F4" w:rsidR="00073B77" w:rsidRPr="002A4037" w:rsidRDefault="00073B77"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Transfix the recipient </w:t>
      </w:r>
      <w:r w:rsidR="00911679" w:rsidRPr="002A4037">
        <w:rPr>
          <w:rFonts w:asciiTheme="minorHAnsi" w:hAnsiTheme="minorHAnsi"/>
          <w:color w:val="auto"/>
          <w:highlight w:val="yellow"/>
        </w:rPr>
        <w:t xml:space="preserve">proper </w:t>
      </w:r>
      <w:r w:rsidRPr="002A4037">
        <w:rPr>
          <w:rFonts w:asciiTheme="minorHAnsi" w:hAnsiTheme="minorHAnsi"/>
          <w:color w:val="auto"/>
          <w:highlight w:val="yellow"/>
        </w:rPr>
        <w:t>HA 0.5</w:t>
      </w:r>
      <w:r w:rsidR="00C97614">
        <w:rPr>
          <w:rFonts w:asciiTheme="minorHAnsi" w:hAnsiTheme="minorHAnsi"/>
          <w:color w:val="auto"/>
          <w:highlight w:val="yellow"/>
        </w:rPr>
        <w:t xml:space="preserve"> </w:t>
      </w:r>
      <w:r w:rsidRPr="002A4037">
        <w:rPr>
          <w:rFonts w:asciiTheme="minorHAnsi" w:hAnsiTheme="minorHAnsi"/>
          <w:color w:val="auto"/>
          <w:highlight w:val="yellow"/>
        </w:rPr>
        <w:t xml:space="preserve">mm below the vessel orifice, placing the stitch </w:t>
      </w:r>
      <w:r w:rsidR="00CF0ADB" w:rsidRPr="002A4037">
        <w:rPr>
          <w:rFonts w:asciiTheme="minorHAnsi" w:hAnsiTheme="minorHAnsi"/>
          <w:color w:val="auto"/>
          <w:highlight w:val="yellow"/>
        </w:rPr>
        <w:t xml:space="preserve">first </w:t>
      </w:r>
      <w:r w:rsidR="00C97614">
        <w:rPr>
          <w:rFonts w:asciiTheme="minorHAnsi" w:hAnsiTheme="minorHAnsi"/>
          <w:color w:val="auto"/>
          <w:highlight w:val="yellow"/>
        </w:rPr>
        <w:t>(</w:t>
      </w:r>
      <w:r w:rsidR="00CF0ADB" w:rsidRPr="002A4037">
        <w:rPr>
          <w:rFonts w:asciiTheme="minorHAnsi" w:hAnsiTheme="minorHAnsi"/>
          <w:color w:val="auto"/>
          <w:highlight w:val="yellow"/>
        </w:rPr>
        <w:t>from inside to out</w:t>
      </w:r>
      <w:r w:rsidR="00C97614">
        <w:rPr>
          <w:rFonts w:asciiTheme="minorHAnsi" w:hAnsiTheme="minorHAnsi"/>
          <w:color w:val="auto"/>
          <w:highlight w:val="yellow"/>
        </w:rPr>
        <w:t>side)</w:t>
      </w:r>
      <w:r w:rsidR="00CF0ADB" w:rsidRPr="002A4037">
        <w:rPr>
          <w:rFonts w:asciiTheme="minorHAnsi" w:hAnsiTheme="minorHAnsi"/>
          <w:color w:val="auto"/>
          <w:highlight w:val="yellow"/>
        </w:rPr>
        <w:t xml:space="preserve"> to</w:t>
      </w:r>
      <w:r w:rsidRPr="002A4037">
        <w:rPr>
          <w:rFonts w:asciiTheme="minorHAnsi" w:hAnsiTheme="minorHAnsi"/>
          <w:color w:val="auto"/>
          <w:highlight w:val="yellow"/>
        </w:rPr>
        <w:t xml:space="preserve"> the left</w:t>
      </w:r>
      <w:r w:rsidR="00CF0ADB" w:rsidRPr="002A4037">
        <w:rPr>
          <w:rFonts w:asciiTheme="minorHAnsi" w:hAnsiTheme="minorHAnsi"/>
          <w:color w:val="auto"/>
          <w:highlight w:val="yellow"/>
        </w:rPr>
        <w:t xml:space="preserve"> side</w:t>
      </w:r>
      <w:r w:rsidRPr="002A4037">
        <w:rPr>
          <w:rFonts w:asciiTheme="minorHAnsi" w:hAnsiTheme="minorHAnsi"/>
          <w:color w:val="auto"/>
          <w:highlight w:val="yellow"/>
        </w:rPr>
        <w:t xml:space="preserve"> of the vessel,</w:t>
      </w:r>
      <w:r w:rsidR="002B21B2" w:rsidRPr="002A4037">
        <w:rPr>
          <w:rFonts w:asciiTheme="minorHAnsi" w:hAnsiTheme="minorHAnsi"/>
          <w:color w:val="auto"/>
          <w:highlight w:val="yellow"/>
        </w:rPr>
        <w:t xml:space="preserve"> then </w:t>
      </w:r>
      <w:r w:rsidR="00C97614">
        <w:rPr>
          <w:rFonts w:asciiTheme="minorHAnsi" w:hAnsiTheme="minorHAnsi"/>
          <w:color w:val="auto"/>
          <w:highlight w:val="yellow"/>
        </w:rPr>
        <w:t>(</w:t>
      </w:r>
      <w:r w:rsidR="002B21B2" w:rsidRPr="002A4037">
        <w:rPr>
          <w:rFonts w:asciiTheme="minorHAnsi" w:hAnsiTheme="minorHAnsi"/>
          <w:color w:val="auto"/>
          <w:highlight w:val="yellow"/>
        </w:rPr>
        <w:t>from outside to in</w:t>
      </w:r>
      <w:r w:rsidR="00C97614">
        <w:rPr>
          <w:rFonts w:asciiTheme="minorHAnsi" w:hAnsiTheme="minorHAnsi"/>
          <w:color w:val="auto"/>
          <w:highlight w:val="yellow"/>
        </w:rPr>
        <w:t>side)</w:t>
      </w:r>
      <w:r w:rsidR="00CF0ADB" w:rsidRPr="002A4037">
        <w:rPr>
          <w:rFonts w:asciiTheme="minorHAnsi" w:hAnsiTheme="minorHAnsi"/>
          <w:color w:val="auto"/>
          <w:highlight w:val="yellow"/>
        </w:rPr>
        <w:t xml:space="preserve"> </w:t>
      </w:r>
      <w:r w:rsidR="00C97614">
        <w:rPr>
          <w:rFonts w:asciiTheme="minorHAnsi" w:hAnsiTheme="minorHAnsi"/>
          <w:color w:val="auto"/>
          <w:highlight w:val="yellow"/>
        </w:rPr>
        <w:t>to</w:t>
      </w:r>
      <w:r w:rsidR="00CF0ADB" w:rsidRPr="002A4037">
        <w:rPr>
          <w:rFonts w:asciiTheme="minorHAnsi" w:hAnsiTheme="minorHAnsi"/>
          <w:color w:val="auto"/>
          <w:highlight w:val="yellow"/>
        </w:rPr>
        <w:t xml:space="preserve"> the right side of the artery. </w:t>
      </w:r>
    </w:p>
    <w:p w14:paraId="5AA4832F" w14:textId="24C4873A" w:rsidR="0014435E" w:rsidRPr="002A4037" w:rsidRDefault="000E1870" w:rsidP="00370BE1">
      <w:pPr>
        <w:pStyle w:val="NormalWeb"/>
        <w:tabs>
          <w:tab w:val="left" w:pos="4170"/>
        </w:tabs>
        <w:spacing w:before="0" w:beforeAutospacing="0" w:after="0" w:afterAutospacing="0"/>
        <w:jc w:val="left"/>
        <w:rPr>
          <w:color w:val="auto"/>
          <w:highlight w:val="yellow"/>
        </w:rPr>
      </w:pPr>
      <w:r w:rsidRPr="002A4037">
        <w:rPr>
          <w:color w:val="auto"/>
        </w:rPr>
        <w:tab/>
      </w:r>
    </w:p>
    <w:p w14:paraId="2CD1D2D3" w14:textId="6F3674EF" w:rsidR="007720E6" w:rsidRPr="002A4037" w:rsidRDefault="00056BEE"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stheme="minorHAnsi"/>
          <w:bCs/>
          <w:color w:val="auto"/>
          <w:highlight w:val="yellow"/>
        </w:rPr>
        <w:t>P</w:t>
      </w:r>
      <w:r w:rsidR="005E1856" w:rsidRPr="002A4037">
        <w:rPr>
          <w:rFonts w:asciiTheme="minorHAnsi" w:hAnsiTheme="minorHAnsi" w:cstheme="minorHAnsi"/>
          <w:bCs/>
          <w:color w:val="auto"/>
          <w:highlight w:val="yellow"/>
        </w:rPr>
        <w:t>lace</w:t>
      </w:r>
      <w:r w:rsidR="005E1856" w:rsidRPr="002A4037">
        <w:rPr>
          <w:rFonts w:asciiTheme="minorHAnsi" w:hAnsiTheme="minorHAnsi"/>
          <w:color w:val="auto"/>
          <w:highlight w:val="yellow"/>
        </w:rPr>
        <w:t xml:space="preserve"> the suture through the right wall of the (donor) HA </w:t>
      </w:r>
      <w:r w:rsidR="006456E3" w:rsidRPr="002A4037">
        <w:rPr>
          <w:rFonts w:asciiTheme="minorHAnsi" w:hAnsiTheme="minorHAnsi"/>
          <w:color w:val="auto"/>
          <w:highlight w:val="yellow"/>
        </w:rPr>
        <w:t>from</w:t>
      </w:r>
      <w:r w:rsidR="00C97614">
        <w:rPr>
          <w:rFonts w:asciiTheme="minorHAnsi" w:hAnsiTheme="minorHAnsi"/>
          <w:color w:val="auto"/>
          <w:highlight w:val="yellow"/>
        </w:rPr>
        <w:t xml:space="preserve"> the</w:t>
      </w:r>
      <w:r w:rsidR="006456E3" w:rsidRPr="002A4037">
        <w:rPr>
          <w:rFonts w:asciiTheme="minorHAnsi" w:hAnsiTheme="minorHAnsi"/>
          <w:color w:val="auto"/>
          <w:highlight w:val="yellow"/>
        </w:rPr>
        <w:t xml:space="preserve"> inside to out</w:t>
      </w:r>
      <w:r w:rsidR="00C97614">
        <w:rPr>
          <w:rFonts w:asciiTheme="minorHAnsi" w:hAnsiTheme="minorHAnsi"/>
          <w:color w:val="auto"/>
          <w:highlight w:val="yellow"/>
        </w:rPr>
        <w:t>side</w:t>
      </w:r>
      <w:r w:rsidR="006456E3" w:rsidRPr="002A4037">
        <w:rPr>
          <w:rFonts w:asciiTheme="minorHAnsi" w:hAnsiTheme="minorHAnsi"/>
          <w:color w:val="auto"/>
          <w:highlight w:val="yellow"/>
        </w:rPr>
        <w:t xml:space="preserve">, </w:t>
      </w:r>
      <w:r w:rsidR="005E1856" w:rsidRPr="002A4037">
        <w:rPr>
          <w:rFonts w:asciiTheme="minorHAnsi" w:hAnsiTheme="minorHAnsi"/>
          <w:color w:val="auto"/>
          <w:highlight w:val="yellow"/>
        </w:rPr>
        <w:t xml:space="preserve">at </w:t>
      </w:r>
      <w:r w:rsidR="00C97614">
        <w:rPr>
          <w:rFonts w:asciiTheme="minorHAnsi" w:hAnsiTheme="minorHAnsi"/>
          <w:color w:val="auto"/>
          <w:highlight w:val="yellow"/>
        </w:rPr>
        <w:t>a</w:t>
      </w:r>
      <w:r w:rsidR="005E1856" w:rsidRPr="002A4037">
        <w:rPr>
          <w:rFonts w:asciiTheme="minorHAnsi" w:hAnsiTheme="minorHAnsi"/>
          <w:color w:val="auto"/>
          <w:highlight w:val="yellow"/>
        </w:rPr>
        <w:t xml:space="preserve"> distance from the </w:t>
      </w:r>
      <w:r w:rsidR="004645C1" w:rsidRPr="002A4037">
        <w:rPr>
          <w:rFonts w:asciiTheme="minorHAnsi" w:hAnsiTheme="minorHAnsi"/>
          <w:color w:val="auto"/>
          <w:highlight w:val="yellow"/>
        </w:rPr>
        <w:t xml:space="preserve">stent </w:t>
      </w:r>
      <w:r w:rsidR="005E1856" w:rsidRPr="002A4037">
        <w:rPr>
          <w:rFonts w:asciiTheme="minorHAnsi" w:hAnsiTheme="minorHAnsi"/>
          <w:color w:val="auto"/>
          <w:highlight w:val="yellow"/>
        </w:rPr>
        <w:t xml:space="preserve">orifice </w:t>
      </w:r>
      <w:r w:rsidR="00C97614">
        <w:rPr>
          <w:rFonts w:asciiTheme="minorHAnsi" w:hAnsiTheme="minorHAnsi"/>
          <w:color w:val="auto"/>
          <w:highlight w:val="yellow"/>
        </w:rPr>
        <w:t>identical to</w:t>
      </w:r>
      <w:r w:rsidR="005E1856" w:rsidRPr="002A4037">
        <w:rPr>
          <w:rFonts w:asciiTheme="minorHAnsi" w:hAnsiTheme="minorHAnsi"/>
          <w:color w:val="auto"/>
          <w:highlight w:val="yellow"/>
        </w:rPr>
        <w:t xml:space="preserve"> the original stitch</w:t>
      </w:r>
      <w:r w:rsidR="005E1856" w:rsidRPr="002A4037">
        <w:rPr>
          <w:rFonts w:asciiTheme="minorHAnsi" w:hAnsiTheme="minorHAnsi" w:cstheme="minorHAnsi"/>
          <w:bCs/>
          <w:color w:val="auto"/>
          <w:highlight w:val="yellow"/>
        </w:rPr>
        <w:t xml:space="preserve">. </w:t>
      </w:r>
      <w:r w:rsidRPr="002A4037">
        <w:rPr>
          <w:rFonts w:asciiTheme="minorHAnsi" w:hAnsiTheme="minorHAnsi" w:cstheme="minorHAnsi"/>
          <w:bCs/>
          <w:color w:val="auto"/>
          <w:highlight w:val="yellow"/>
        </w:rPr>
        <w:t>Pull</w:t>
      </w:r>
      <w:r w:rsidR="005E1856" w:rsidRPr="002A4037">
        <w:rPr>
          <w:rFonts w:asciiTheme="minorHAnsi" w:hAnsiTheme="minorHAnsi"/>
          <w:color w:val="auto"/>
          <w:highlight w:val="yellow"/>
        </w:rPr>
        <w:t xml:space="preserve"> up on the two ends of the 10-</w:t>
      </w:r>
      <w:r w:rsidR="005E1856" w:rsidRPr="002A4037">
        <w:rPr>
          <w:rFonts w:asciiTheme="minorHAnsi" w:hAnsiTheme="minorHAnsi"/>
          <w:color w:val="auto"/>
          <w:highlight w:val="yellow"/>
        </w:rPr>
        <w:lastRenderedPageBreak/>
        <w:t xml:space="preserve">0 </w:t>
      </w:r>
      <w:r w:rsidR="00297553">
        <w:rPr>
          <w:rFonts w:asciiTheme="minorHAnsi" w:hAnsiTheme="minorHAnsi"/>
          <w:color w:val="auto"/>
          <w:highlight w:val="yellow"/>
        </w:rPr>
        <w:t>non absorbable monofilament</w:t>
      </w:r>
      <w:r w:rsidR="005E1856" w:rsidRPr="002A4037">
        <w:rPr>
          <w:rFonts w:asciiTheme="minorHAnsi" w:hAnsiTheme="minorHAnsi"/>
          <w:color w:val="auto"/>
          <w:highlight w:val="yellow"/>
        </w:rPr>
        <w:t xml:space="preserve">, </w:t>
      </w:r>
      <w:r w:rsidRPr="002A4037">
        <w:rPr>
          <w:rFonts w:asciiTheme="minorHAnsi" w:hAnsiTheme="minorHAnsi" w:cstheme="minorHAnsi"/>
          <w:bCs/>
          <w:color w:val="auto"/>
          <w:highlight w:val="yellow"/>
        </w:rPr>
        <w:t xml:space="preserve">which will </w:t>
      </w:r>
      <w:r w:rsidR="00FD2E45" w:rsidRPr="002A4037">
        <w:rPr>
          <w:rFonts w:asciiTheme="minorHAnsi" w:hAnsiTheme="minorHAnsi" w:cstheme="minorHAnsi"/>
          <w:bCs/>
          <w:color w:val="auto"/>
          <w:highlight w:val="yellow"/>
        </w:rPr>
        <w:t xml:space="preserve">slip </w:t>
      </w:r>
      <w:r w:rsidR="005E1856" w:rsidRPr="002A4037">
        <w:rPr>
          <w:rFonts w:asciiTheme="minorHAnsi" w:hAnsiTheme="minorHAnsi"/>
          <w:color w:val="auto"/>
          <w:highlight w:val="yellow"/>
        </w:rPr>
        <w:t xml:space="preserve">the </w:t>
      </w:r>
      <w:r w:rsidR="00AD3615" w:rsidRPr="002A4037">
        <w:rPr>
          <w:rFonts w:asciiTheme="minorHAnsi" w:hAnsiTheme="minorHAnsi"/>
          <w:color w:val="auto"/>
          <w:highlight w:val="yellow"/>
        </w:rPr>
        <w:t xml:space="preserve">recipient </w:t>
      </w:r>
      <w:r w:rsidR="008132CB" w:rsidRPr="002A4037">
        <w:rPr>
          <w:rFonts w:asciiTheme="minorHAnsi" w:hAnsiTheme="minorHAnsi"/>
          <w:color w:val="auto"/>
          <w:highlight w:val="yellow"/>
        </w:rPr>
        <w:t>proper</w:t>
      </w:r>
      <w:r w:rsidR="00AD3615" w:rsidRPr="002A4037">
        <w:rPr>
          <w:rFonts w:asciiTheme="minorHAnsi" w:hAnsiTheme="minorHAnsi"/>
          <w:color w:val="auto"/>
          <w:highlight w:val="yellow"/>
        </w:rPr>
        <w:t xml:space="preserve"> HA </w:t>
      </w:r>
      <w:r w:rsidR="005E1856" w:rsidRPr="002A4037">
        <w:rPr>
          <w:rFonts w:asciiTheme="minorHAnsi" w:hAnsiTheme="minorHAnsi"/>
          <w:color w:val="auto"/>
          <w:highlight w:val="yellow"/>
        </w:rPr>
        <w:t xml:space="preserve">up and into </w:t>
      </w:r>
      <w:r w:rsidR="00AD3615" w:rsidRPr="002A4037">
        <w:rPr>
          <w:rFonts w:asciiTheme="minorHAnsi" w:hAnsiTheme="minorHAnsi"/>
          <w:color w:val="auto"/>
          <w:highlight w:val="yellow"/>
        </w:rPr>
        <w:t>the HA stent (</w:t>
      </w:r>
      <w:r w:rsidR="00AD3615"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4</w:t>
      </w:r>
      <w:r w:rsidR="00AD3615" w:rsidRPr="002A4037">
        <w:rPr>
          <w:rFonts w:asciiTheme="minorHAnsi" w:hAnsiTheme="minorHAnsi"/>
          <w:b/>
          <w:color w:val="auto"/>
          <w:highlight w:val="yellow"/>
        </w:rPr>
        <w:t>C</w:t>
      </w:r>
      <w:r w:rsidR="00AD3615" w:rsidRPr="002A4037">
        <w:rPr>
          <w:rFonts w:asciiTheme="minorHAnsi" w:hAnsiTheme="minorHAnsi"/>
          <w:color w:val="auto"/>
          <w:highlight w:val="yellow"/>
        </w:rPr>
        <w:t>).</w:t>
      </w:r>
    </w:p>
    <w:p w14:paraId="16531CA3" w14:textId="77777777" w:rsidR="007720E6" w:rsidRPr="002A4037" w:rsidRDefault="007720E6" w:rsidP="00370BE1">
      <w:pPr>
        <w:pStyle w:val="ListParagraph"/>
        <w:ind w:left="0"/>
        <w:rPr>
          <w:highlight w:val="yellow"/>
        </w:rPr>
      </w:pPr>
    </w:p>
    <w:p w14:paraId="79F064AC" w14:textId="4FA84DE6" w:rsidR="007720E6" w:rsidRPr="002A4037" w:rsidRDefault="007720E6" w:rsidP="00370BE1">
      <w:pPr>
        <w:pStyle w:val="NormalWeb"/>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NOTE: </w:t>
      </w:r>
      <w:r w:rsidR="0014435E" w:rsidRPr="002A4037">
        <w:rPr>
          <w:rFonts w:asciiTheme="minorHAnsi" w:hAnsiTheme="minorHAnsi"/>
          <w:color w:val="auto"/>
          <w:highlight w:val="yellow"/>
        </w:rPr>
        <w:t xml:space="preserve">Observe for pumping of blood. </w:t>
      </w:r>
      <w:r w:rsidR="00E056F2">
        <w:rPr>
          <w:rFonts w:asciiTheme="minorHAnsi" w:hAnsiTheme="minorHAnsi"/>
          <w:color w:val="auto"/>
          <w:highlight w:val="yellow"/>
        </w:rPr>
        <w:t>One option is to c</w:t>
      </w:r>
      <w:r w:rsidRPr="002A4037">
        <w:rPr>
          <w:rFonts w:asciiTheme="minorHAnsi" w:hAnsiTheme="minorHAnsi"/>
          <w:color w:val="auto"/>
          <w:highlight w:val="yellow"/>
        </w:rPr>
        <w:t xml:space="preserve">ut the </w:t>
      </w:r>
      <w:r w:rsidR="006456E3" w:rsidRPr="002A4037">
        <w:rPr>
          <w:rFonts w:asciiTheme="minorHAnsi" w:hAnsiTheme="minorHAnsi"/>
          <w:color w:val="auto"/>
          <w:highlight w:val="yellow"/>
        </w:rPr>
        <w:t xml:space="preserve">donor </w:t>
      </w:r>
      <w:r w:rsidR="007770D2" w:rsidRPr="002A4037">
        <w:rPr>
          <w:rFonts w:asciiTheme="minorHAnsi" w:hAnsiTheme="minorHAnsi"/>
          <w:color w:val="auto"/>
          <w:highlight w:val="yellow"/>
        </w:rPr>
        <w:t>GDA</w:t>
      </w:r>
      <w:r w:rsidRPr="002A4037">
        <w:rPr>
          <w:rFonts w:asciiTheme="minorHAnsi" w:hAnsiTheme="minorHAnsi"/>
          <w:color w:val="auto"/>
          <w:highlight w:val="yellow"/>
        </w:rPr>
        <w:t xml:space="preserve"> to </w:t>
      </w:r>
      <w:r w:rsidR="008132CB" w:rsidRPr="002A4037">
        <w:rPr>
          <w:rFonts w:asciiTheme="minorHAnsi" w:hAnsiTheme="minorHAnsi"/>
          <w:color w:val="auto"/>
          <w:highlight w:val="yellow"/>
        </w:rPr>
        <w:t xml:space="preserve">confirm </w:t>
      </w:r>
      <w:r w:rsidRPr="002A4037">
        <w:rPr>
          <w:rFonts w:asciiTheme="minorHAnsi" w:hAnsiTheme="minorHAnsi"/>
          <w:color w:val="auto"/>
          <w:highlight w:val="yellow"/>
        </w:rPr>
        <w:t xml:space="preserve">that blood </w:t>
      </w:r>
      <w:r w:rsidR="008132CB" w:rsidRPr="002A4037">
        <w:rPr>
          <w:rFonts w:asciiTheme="minorHAnsi" w:hAnsiTheme="minorHAnsi"/>
          <w:color w:val="auto"/>
          <w:highlight w:val="yellow"/>
        </w:rPr>
        <w:t xml:space="preserve">is </w:t>
      </w:r>
      <w:r w:rsidRPr="002A4037">
        <w:rPr>
          <w:rFonts w:asciiTheme="minorHAnsi" w:hAnsiTheme="minorHAnsi"/>
          <w:color w:val="auto"/>
          <w:highlight w:val="yellow"/>
        </w:rPr>
        <w:t xml:space="preserve">pumping </w:t>
      </w:r>
      <w:r w:rsidR="006456E3" w:rsidRPr="002A4037">
        <w:rPr>
          <w:rFonts w:asciiTheme="minorHAnsi" w:hAnsiTheme="minorHAnsi"/>
          <w:color w:val="auto"/>
          <w:highlight w:val="yellow"/>
        </w:rPr>
        <w:t>through the anastomosis</w:t>
      </w:r>
      <w:r w:rsidR="008132CB" w:rsidRPr="002A4037">
        <w:rPr>
          <w:rFonts w:asciiTheme="minorHAnsi" w:hAnsiTheme="minorHAnsi"/>
          <w:color w:val="auto"/>
          <w:highlight w:val="yellow"/>
        </w:rPr>
        <w:t xml:space="preserve">. </w:t>
      </w:r>
      <w:r w:rsidR="00FD2E45" w:rsidRPr="002A4037">
        <w:rPr>
          <w:rFonts w:asciiTheme="minorHAnsi" w:hAnsiTheme="minorHAnsi" w:cstheme="minorHAnsi"/>
          <w:bCs/>
          <w:color w:val="auto"/>
          <w:highlight w:val="yellow"/>
        </w:rPr>
        <w:t>M</w:t>
      </w:r>
      <w:r w:rsidR="008132CB" w:rsidRPr="002A4037">
        <w:rPr>
          <w:rFonts w:asciiTheme="minorHAnsi" w:hAnsiTheme="minorHAnsi" w:cstheme="minorHAnsi"/>
          <w:bCs/>
          <w:color w:val="auto"/>
          <w:highlight w:val="yellow"/>
        </w:rPr>
        <w:t>ake</w:t>
      </w:r>
      <w:r w:rsidR="008132CB" w:rsidRPr="002A4037">
        <w:rPr>
          <w:rFonts w:asciiTheme="minorHAnsi" w:hAnsiTheme="minorHAnsi"/>
          <w:color w:val="auto"/>
          <w:highlight w:val="yellow"/>
        </w:rPr>
        <w:t xml:space="preserve"> sure to </w:t>
      </w:r>
      <w:r w:rsidRPr="002A4037">
        <w:rPr>
          <w:rFonts w:asciiTheme="minorHAnsi" w:hAnsiTheme="minorHAnsi"/>
          <w:color w:val="auto"/>
          <w:highlight w:val="yellow"/>
        </w:rPr>
        <w:t>re-tie th</w:t>
      </w:r>
      <w:r w:rsidR="008132CB" w:rsidRPr="002A4037">
        <w:rPr>
          <w:rFonts w:asciiTheme="minorHAnsi" w:hAnsiTheme="minorHAnsi"/>
          <w:color w:val="auto"/>
          <w:highlight w:val="yellow"/>
        </w:rPr>
        <w:t>e</w:t>
      </w:r>
      <w:r w:rsidRPr="002A4037">
        <w:rPr>
          <w:rFonts w:asciiTheme="minorHAnsi" w:hAnsiTheme="minorHAnsi"/>
          <w:color w:val="auto"/>
          <w:highlight w:val="yellow"/>
        </w:rPr>
        <w:t xml:space="preserve"> artery</w:t>
      </w:r>
      <w:r w:rsidR="008132CB" w:rsidRPr="002A4037">
        <w:rPr>
          <w:rFonts w:asciiTheme="minorHAnsi" w:hAnsiTheme="minorHAnsi"/>
          <w:color w:val="auto"/>
          <w:highlight w:val="yellow"/>
        </w:rPr>
        <w:t xml:space="preserve"> before moving onto the next step of the procedure</w:t>
      </w:r>
      <w:r w:rsidR="00FD2E45" w:rsidRPr="002A4037">
        <w:rPr>
          <w:rFonts w:asciiTheme="minorHAnsi" w:hAnsiTheme="minorHAnsi" w:cstheme="minorHAnsi"/>
          <w:bCs/>
          <w:color w:val="auto"/>
          <w:highlight w:val="yellow"/>
        </w:rPr>
        <w:t xml:space="preserve"> if the GDA is severed</w:t>
      </w:r>
      <w:r w:rsidRPr="002A4037">
        <w:rPr>
          <w:rFonts w:asciiTheme="minorHAnsi" w:hAnsiTheme="minorHAnsi"/>
          <w:color w:val="auto"/>
          <w:highlight w:val="yellow"/>
        </w:rPr>
        <w:t>.</w:t>
      </w:r>
      <w:r w:rsidR="000E1870" w:rsidRPr="002A4037">
        <w:rPr>
          <w:rFonts w:asciiTheme="minorHAnsi" w:hAnsiTheme="minorHAnsi"/>
          <w:color w:val="auto"/>
          <w:highlight w:val="yellow"/>
        </w:rPr>
        <w:t xml:space="preserve"> </w:t>
      </w:r>
    </w:p>
    <w:p w14:paraId="1AABF2CE" w14:textId="77777777" w:rsidR="007720E6" w:rsidRPr="002A4037" w:rsidRDefault="007720E6" w:rsidP="00370BE1">
      <w:pPr>
        <w:pStyle w:val="ListParagraph"/>
        <w:ind w:left="0"/>
        <w:rPr>
          <w:highlight w:val="yellow"/>
        </w:rPr>
      </w:pPr>
    </w:p>
    <w:p w14:paraId="08613635" w14:textId="4C30C636" w:rsidR="00770661" w:rsidRPr="00297553" w:rsidRDefault="007720E6" w:rsidP="00370BE1">
      <w:pPr>
        <w:pStyle w:val="NormalWeb"/>
        <w:numPr>
          <w:ilvl w:val="1"/>
          <w:numId w:val="4"/>
        </w:numPr>
        <w:shd w:val="clear" w:color="auto" w:fill="FFFF00"/>
        <w:spacing w:before="0" w:beforeAutospacing="0" w:after="0" w:afterAutospacing="0"/>
        <w:jc w:val="left"/>
        <w:rPr>
          <w:rFonts w:asciiTheme="minorHAnsi" w:hAnsiTheme="minorHAnsi"/>
          <w:color w:val="auto"/>
          <w:highlight w:val="yellow"/>
        </w:rPr>
      </w:pPr>
      <w:r w:rsidRPr="00297553">
        <w:rPr>
          <w:rFonts w:asciiTheme="minorHAnsi" w:hAnsiTheme="minorHAnsi"/>
          <w:color w:val="auto"/>
          <w:highlight w:val="yellow"/>
        </w:rPr>
        <w:t xml:space="preserve">Tie the </w:t>
      </w:r>
      <w:r w:rsidR="00AD3615" w:rsidRPr="00297553">
        <w:rPr>
          <w:rFonts w:asciiTheme="minorHAnsi" w:hAnsiTheme="minorHAnsi"/>
          <w:color w:val="auto"/>
          <w:highlight w:val="yellow"/>
        </w:rPr>
        <w:t>10</w:t>
      </w:r>
      <w:r w:rsidRPr="00297553">
        <w:rPr>
          <w:rFonts w:asciiTheme="minorHAnsi" w:hAnsiTheme="minorHAnsi"/>
          <w:color w:val="auto"/>
          <w:highlight w:val="yellow"/>
        </w:rPr>
        <w:t xml:space="preserve">-0 </w:t>
      </w:r>
      <w:r w:rsidR="00297553" w:rsidRPr="00297553">
        <w:rPr>
          <w:rFonts w:asciiTheme="minorHAnsi" w:hAnsiTheme="minorHAnsi"/>
          <w:color w:val="auto"/>
          <w:highlight w:val="yellow"/>
        </w:rPr>
        <w:t>non absorbable monofilament</w:t>
      </w:r>
      <w:r w:rsidR="005F5C85" w:rsidRPr="00297553">
        <w:rPr>
          <w:rFonts w:asciiTheme="minorHAnsi" w:hAnsiTheme="minorHAnsi"/>
          <w:color w:val="auto"/>
          <w:highlight w:val="yellow"/>
        </w:rPr>
        <w:t xml:space="preserve"> </w:t>
      </w:r>
      <w:r w:rsidR="009C078C" w:rsidRPr="00297553">
        <w:rPr>
          <w:rFonts w:asciiTheme="minorHAnsi" w:hAnsiTheme="minorHAnsi"/>
          <w:color w:val="auto"/>
          <w:highlight w:val="yellow"/>
        </w:rPr>
        <w:t>with itself</w:t>
      </w:r>
      <w:r w:rsidR="00AD3615" w:rsidRPr="00297553">
        <w:rPr>
          <w:rFonts w:asciiTheme="minorHAnsi" w:hAnsiTheme="minorHAnsi"/>
          <w:color w:val="auto"/>
          <w:highlight w:val="yellow"/>
        </w:rPr>
        <w:t>,</w:t>
      </w:r>
      <w:r w:rsidR="009C078C" w:rsidRPr="00297553">
        <w:rPr>
          <w:rFonts w:asciiTheme="minorHAnsi" w:hAnsiTheme="minorHAnsi"/>
          <w:color w:val="auto"/>
          <w:highlight w:val="yellow"/>
        </w:rPr>
        <w:t xml:space="preserve"> </w:t>
      </w:r>
      <w:r w:rsidR="006456E3" w:rsidRPr="00297553">
        <w:rPr>
          <w:rFonts w:asciiTheme="minorHAnsi" w:hAnsiTheme="minorHAnsi"/>
          <w:color w:val="auto"/>
          <w:highlight w:val="yellow"/>
        </w:rPr>
        <w:t xml:space="preserve">over the </w:t>
      </w:r>
      <w:r w:rsidR="004645C1" w:rsidRPr="00297553">
        <w:rPr>
          <w:rFonts w:asciiTheme="minorHAnsi" w:hAnsiTheme="minorHAnsi"/>
          <w:color w:val="auto"/>
          <w:highlight w:val="yellow"/>
        </w:rPr>
        <w:t xml:space="preserve">donor HA </w:t>
      </w:r>
      <w:r w:rsidR="00AD3615" w:rsidRPr="00297553">
        <w:rPr>
          <w:rFonts w:asciiTheme="minorHAnsi" w:hAnsiTheme="minorHAnsi"/>
          <w:color w:val="auto"/>
          <w:highlight w:val="yellow"/>
        </w:rPr>
        <w:t>(</w:t>
      </w:r>
      <w:r w:rsidR="00AD3615" w:rsidRPr="00297553">
        <w:rPr>
          <w:rFonts w:asciiTheme="minorHAnsi" w:hAnsiTheme="minorHAnsi"/>
          <w:b/>
          <w:color w:val="auto"/>
          <w:highlight w:val="yellow"/>
        </w:rPr>
        <w:t xml:space="preserve">Figure </w:t>
      </w:r>
      <w:r w:rsidR="007770D2" w:rsidRPr="00297553">
        <w:rPr>
          <w:rFonts w:asciiTheme="minorHAnsi" w:hAnsiTheme="minorHAnsi"/>
          <w:b/>
          <w:color w:val="auto"/>
          <w:highlight w:val="yellow"/>
        </w:rPr>
        <w:t>4</w:t>
      </w:r>
      <w:r w:rsidR="00AD3615" w:rsidRPr="00297553">
        <w:rPr>
          <w:rFonts w:asciiTheme="minorHAnsi" w:hAnsiTheme="minorHAnsi"/>
          <w:b/>
          <w:color w:val="auto"/>
          <w:highlight w:val="yellow"/>
        </w:rPr>
        <w:t>D</w:t>
      </w:r>
      <w:r w:rsidR="008132CB" w:rsidRPr="00297553">
        <w:rPr>
          <w:rFonts w:asciiTheme="minorHAnsi" w:hAnsiTheme="minorHAnsi"/>
          <w:color w:val="auto"/>
          <w:highlight w:val="yellow"/>
        </w:rPr>
        <w:t>)</w:t>
      </w:r>
      <w:r w:rsidR="008132CB" w:rsidRPr="00297553">
        <w:rPr>
          <w:rFonts w:asciiTheme="minorHAnsi" w:hAnsiTheme="minorHAnsi" w:cstheme="minorHAnsi"/>
          <w:bCs/>
          <w:color w:val="auto"/>
          <w:highlight w:val="yellow"/>
        </w:rPr>
        <w:t xml:space="preserve">. The arterial anastomosis is now complete. </w:t>
      </w:r>
    </w:p>
    <w:p w14:paraId="0630F08B" w14:textId="77777777" w:rsidR="00297553" w:rsidRPr="00297553" w:rsidRDefault="00297553" w:rsidP="00370BE1">
      <w:pPr>
        <w:pStyle w:val="NormalWeb"/>
        <w:spacing w:before="0" w:beforeAutospacing="0" w:after="0" w:afterAutospacing="0"/>
        <w:jc w:val="left"/>
        <w:rPr>
          <w:rFonts w:asciiTheme="minorHAnsi" w:hAnsiTheme="minorHAnsi"/>
          <w:color w:val="auto"/>
          <w:highlight w:val="yellow"/>
        </w:rPr>
      </w:pPr>
    </w:p>
    <w:p w14:paraId="14693638" w14:textId="76DC4022" w:rsidR="00770661" w:rsidRPr="002A4037" w:rsidRDefault="008132CB" w:rsidP="00370BE1">
      <w:pPr>
        <w:pStyle w:val="NormalWeb"/>
        <w:numPr>
          <w:ilvl w:val="1"/>
          <w:numId w:val="4"/>
        </w:numPr>
        <w:spacing w:before="0" w:beforeAutospacing="0" w:after="0" w:afterAutospacing="0"/>
        <w:jc w:val="left"/>
        <w:rPr>
          <w:rFonts w:asciiTheme="minorHAnsi" w:hAnsiTheme="minorHAnsi"/>
          <w:color w:val="auto"/>
          <w:highlight w:val="yellow"/>
        </w:rPr>
      </w:pPr>
      <w:r w:rsidRPr="00370BE1">
        <w:rPr>
          <w:rFonts w:asciiTheme="minorHAnsi" w:hAnsiTheme="minorHAnsi"/>
          <w:bCs/>
          <w:color w:val="auto"/>
          <w:highlight w:val="yellow"/>
        </w:rPr>
        <w:t>Biliary anastomosis:</w:t>
      </w:r>
      <w:r w:rsidRPr="002A4037">
        <w:rPr>
          <w:rFonts w:asciiTheme="minorHAnsi" w:hAnsiTheme="minorHAnsi"/>
          <w:color w:val="auto"/>
          <w:highlight w:val="yellow"/>
        </w:rPr>
        <w:t xml:space="preserve"> </w:t>
      </w:r>
      <w:r w:rsidR="00E056F2">
        <w:rPr>
          <w:rFonts w:asciiTheme="minorHAnsi" w:hAnsiTheme="minorHAnsi"/>
          <w:color w:val="auto"/>
          <w:highlight w:val="yellow"/>
        </w:rPr>
        <w:t>p</w:t>
      </w:r>
      <w:r w:rsidRPr="002A4037">
        <w:rPr>
          <w:rFonts w:asciiTheme="minorHAnsi" w:hAnsiTheme="minorHAnsi"/>
          <w:color w:val="auto"/>
          <w:highlight w:val="yellow"/>
        </w:rPr>
        <w:t xml:space="preserve">lace a tie </w:t>
      </w:r>
      <w:r w:rsidR="00770661" w:rsidRPr="002A4037">
        <w:rPr>
          <w:rFonts w:asciiTheme="minorHAnsi" w:hAnsiTheme="minorHAnsi"/>
          <w:color w:val="auto"/>
          <w:highlight w:val="yellow"/>
        </w:rPr>
        <w:t>loosely around the recipien</w:t>
      </w:r>
      <w:r w:rsidRPr="002A4037">
        <w:rPr>
          <w:rFonts w:asciiTheme="minorHAnsi" w:hAnsiTheme="minorHAnsi"/>
          <w:color w:val="auto"/>
          <w:highlight w:val="yellow"/>
        </w:rPr>
        <w:t>t</w:t>
      </w:r>
      <w:r w:rsidR="00770661" w:rsidRPr="002A4037">
        <w:rPr>
          <w:rFonts w:asciiTheme="minorHAnsi" w:hAnsiTheme="minorHAnsi"/>
          <w:color w:val="auto"/>
          <w:highlight w:val="yellow"/>
        </w:rPr>
        <w:t xml:space="preserve"> BD </w:t>
      </w:r>
      <w:r w:rsidRPr="002A4037">
        <w:rPr>
          <w:rFonts w:asciiTheme="minorHAnsi" w:hAnsiTheme="minorHAnsi"/>
          <w:color w:val="auto"/>
          <w:highlight w:val="yellow"/>
        </w:rPr>
        <w:t xml:space="preserve">and </w:t>
      </w:r>
      <w:r w:rsidR="00770661" w:rsidRPr="002A4037">
        <w:rPr>
          <w:rFonts w:asciiTheme="minorHAnsi" w:hAnsiTheme="minorHAnsi"/>
          <w:color w:val="auto"/>
          <w:highlight w:val="yellow"/>
        </w:rPr>
        <w:t xml:space="preserve">stent </w:t>
      </w:r>
      <w:r w:rsidR="00AD3615" w:rsidRPr="002A4037">
        <w:rPr>
          <w:rFonts w:asciiTheme="minorHAnsi" w:hAnsiTheme="minorHAnsi"/>
          <w:color w:val="auto"/>
          <w:highlight w:val="yellow"/>
        </w:rPr>
        <w:t>(</w:t>
      </w:r>
      <w:r w:rsidR="00AD3615"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5</w:t>
      </w:r>
      <w:r w:rsidR="00AD3615" w:rsidRPr="002A4037">
        <w:rPr>
          <w:rFonts w:asciiTheme="minorHAnsi" w:hAnsiTheme="minorHAnsi"/>
          <w:b/>
          <w:color w:val="auto"/>
          <w:highlight w:val="yellow"/>
        </w:rPr>
        <w:t>A</w:t>
      </w:r>
      <w:r w:rsidR="00AD3615" w:rsidRPr="002A4037">
        <w:rPr>
          <w:rFonts w:asciiTheme="minorHAnsi" w:hAnsiTheme="minorHAnsi"/>
          <w:color w:val="auto"/>
          <w:highlight w:val="yellow"/>
        </w:rPr>
        <w:t>)</w:t>
      </w:r>
      <w:r w:rsidR="00E056F2">
        <w:rPr>
          <w:rFonts w:asciiTheme="minorHAnsi" w:hAnsiTheme="minorHAnsi"/>
          <w:color w:val="auto"/>
          <w:highlight w:val="yellow"/>
        </w:rPr>
        <w:t>,</w:t>
      </w:r>
      <w:r w:rsidR="00770661" w:rsidRPr="002A4037">
        <w:rPr>
          <w:rFonts w:asciiTheme="minorHAnsi" w:hAnsiTheme="minorHAnsi"/>
          <w:color w:val="auto"/>
          <w:highlight w:val="yellow"/>
        </w:rPr>
        <w:t xml:space="preserve"> </w:t>
      </w:r>
      <w:r w:rsidRPr="002A4037">
        <w:rPr>
          <w:rFonts w:asciiTheme="minorHAnsi" w:hAnsiTheme="minorHAnsi"/>
          <w:color w:val="auto"/>
          <w:highlight w:val="yellow"/>
        </w:rPr>
        <w:t xml:space="preserve">then </w:t>
      </w:r>
      <w:r w:rsidR="00770661" w:rsidRPr="002A4037">
        <w:rPr>
          <w:rFonts w:asciiTheme="minorHAnsi" w:hAnsiTheme="minorHAnsi"/>
          <w:color w:val="auto"/>
          <w:highlight w:val="yellow"/>
        </w:rPr>
        <w:t xml:space="preserve">remove the </w:t>
      </w:r>
      <w:r w:rsidRPr="002A4037">
        <w:rPr>
          <w:rFonts w:asciiTheme="minorHAnsi" w:hAnsiTheme="minorHAnsi"/>
          <w:color w:val="auto"/>
          <w:highlight w:val="yellow"/>
        </w:rPr>
        <w:t xml:space="preserve">BD </w:t>
      </w:r>
      <w:r w:rsidR="00770661" w:rsidRPr="002A4037">
        <w:rPr>
          <w:rFonts w:asciiTheme="minorHAnsi" w:hAnsiTheme="minorHAnsi"/>
          <w:color w:val="auto"/>
          <w:highlight w:val="yellow"/>
        </w:rPr>
        <w:t xml:space="preserve">stent. Flush the BD of both recipient and donor before the </w:t>
      </w:r>
      <w:r w:rsidRPr="002A4037">
        <w:rPr>
          <w:rFonts w:asciiTheme="minorHAnsi" w:hAnsiTheme="minorHAnsi"/>
          <w:color w:val="auto"/>
          <w:highlight w:val="yellow"/>
        </w:rPr>
        <w:t xml:space="preserve">biliary </w:t>
      </w:r>
      <w:r w:rsidR="00770661" w:rsidRPr="002A4037">
        <w:rPr>
          <w:rFonts w:asciiTheme="minorHAnsi" w:hAnsiTheme="minorHAnsi"/>
          <w:color w:val="auto"/>
          <w:highlight w:val="yellow"/>
        </w:rPr>
        <w:t>connection</w:t>
      </w:r>
      <w:r w:rsidRPr="002A4037">
        <w:rPr>
          <w:rFonts w:asciiTheme="minorHAnsi" w:hAnsiTheme="minorHAnsi"/>
          <w:color w:val="auto"/>
          <w:highlight w:val="yellow"/>
        </w:rPr>
        <w:t xml:space="preserve"> is </w:t>
      </w:r>
      <w:r w:rsidR="00CA60B2" w:rsidRPr="002A4037">
        <w:rPr>
          <w:rFonts w:asciiTheme="minorHAnsi" w:hAnsiTheme="minorHAnsi"/>
          <w:color w:val="auto"/>
          <w:highlight w:val="yellow"/>
        </w:rPr>
        <w:t>complete</w:t>
      </w:r>
      <w:r w:rsidR="00770661" w:rsidRPr="002A4037">
        <w:rPr>
          <w:rFonts w:asciiTheme="minorHAnsi" w:hAnsiTheme="minorHAnsi"/>
          <w:color w:val="auto"/>
          <w:highlight w:val="yellow"/>
        </w:rPr>
        <w:t>.</w:t>
      </w:r>
    </w:p>
    <w:p w14:paraId="2351C734" w14:textId="77777777" w:rsidR="00770661" w:rsidRPr="002A4037" w:rsidRDefault="00770661" w:rsidP="00370BE1">
      <w:pPr>
        <w:pStyle w:val="NormalWeb"/>
        <w:spacing w:before="0" w:beforeAutospacing="0" w:after="0" w:afterAutospacing="0"/>
        <w:jc w:val="left"/>
        <w:rPr>
          <w:rFonts w:asciiTheme="minorHAnsi" w:hAnsiTheme="minorHAnsi"/>
          <w:color w:val="auto"/>
          <w:highlight w:val="yellow"/>
        </w:rPr>
      </w:pPr>
    </w:p>
    <w:p w14:paraId="1353ECF6" w14:textId="20955993" w:rsidR="00770661" w:rsidRPr="002A4037" w:rsidRDefault="00770661" w:rsidP="00370BE1">
      <w:pPr>
        <w:pStyle w:val="NormalWeb"/>
        <w:numPr>
          <w:ilvl w:val="1"/>
          <w:numId w:val="4"/>
        </w:numPr>
        <w:spacing w:before="0" w:beforeAutospacing="0" w:after="0" w:afterAutospacing="0"/>
        <w:jc w:val="left"/>
        <w:rPr>
          <w:rFonts w:asciiTheme="minorHAnsi" w:hAnsiTheme="minorHAnsi"/>
          <w:color w:val="auto"/>
          <w:highlight w:val="yellow"/>
        </w:rPr>
      </w:pPr>
      <w:r w:rsidRPr="002A4037">
        <w:rPr>
          <w:rFonts w:asciiTheme="minorHAnsi" w:hAnsiTheme="minorHAnsi"/>
          <w:color w:val="auto"/>
          <w:highlight w:val="yellow"/>
        </w:rPr>
        <w:t xml:space="preserve">Insert the donor’s BD stent into the recipient’s </w:t>
      </w:r>
      <w:r w:rsidR="006456E3" w:rsidRPr="002A4037">
        <w:rPr>
          <w:rFonts w:asciiTheme="minorHAnsi" w:hAnsiTheme="minorHAnsi"/>
          <w:color w:val="auto"/>
          <w:highlight w:val="yellow"/>
        </w:rPr>
        <w:t>bile duct</w:t>
      </w:r>
      <w:r w:rsidRPr="002A4037">
        <w:rPr>
          <w:rFonts w:asciiTheme="minorHAnsi" w:hAnsiTheme="minorHAnsi"/>
          <w:color w:val="auto"/>
          <w:highlight w:val="yellow"/>
        </w:rPr>
        <w:t xml:space="preserve"> </w:t>
      </w:r>
      <w:r w:rsidR="00AD3615" w:rsidRPr="002A4037">
        <w:rPr>
          <w:rFonts w:asciiTheme="minorHAnsi" w:hAnsiTheme="minorHAnsi"/>
          <w:color w:val="auto"/>
          <w:highlight w:val="yellow"/>
        </w:rPr>
        <w:t>(</w:t>
      </w:r>
      <w:r w:rsidR="00AD3615"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5</w:t>
      </w:r>
      <w:r w:rsidR="00AD3615" w:rsidRPr="002A4037">
        <w:rPr>
          <w:rFonts w:asciiTheme="minorHAnsi" w:hAnsiTheme="minorHAnsi"/>
          <w:b/>
          <w:color w:val="auto"/>
          <w:highlight w:val="yellow"/>
        </w:rPr>
        <w:t>B</w:t>
      </w:r>
      <w:r w:rsidR="00AD3615" w:rsidRPr="002A4037">
        <w:rPr>
          <w:rFonts w:asciiTheme="minorHAnsi" w:hAnsiTheme="minorHAnsi"/>
          <w:color w:val="auto"/>
          <w:highlight w:val="yellow"/>
        </w:rPr>
        <w:t xml:space="preserve">) </w:t>
      </w:r>
      <w:r w:rsidRPr="002A4037">
        <w:rPr>
          <w:rFonts w:asciiTheme="minorHAnsi" w:hAnsiTheme="minorHAnsi"/>
          <w:color w:val="auto"/>
          <w:highlight w:val="yellow"/>
        </w:rPr>
        <w:t xml:space="preserve">and tighten the tie that was previously </w:t>
      </w:r>
      <w:r w:rsidR="008132CB" w:rsidRPr="002A4037">
        <w:rPr>
          <w:rFonts w:asciiTheme="minorHAnsi" w:hAnsiTheme="minorHAnsi"/>
          <w:color w:val="auto"/>
          <w:highlight w:val="yellow"/>
        </w:rPr>
        <w:t>placed</w:t>
      </w:r>
      <w:r w:rsidRPr="002A4037">
        <w:rPr>
          <w:rFonts w:asciiTheme="minorHAnsi" w:hAnsiTheme="minorHAnsi"/>
          <w:color w:val="auto"/>
          <w:highlight w:val="yellow"/>
        </w:rPr>
        <w:t xml:space="preserve"> around the recipient BD </w:t>
      </w:r>
      <w:r w:rsidR="00AD3615" w:rsidRPr="002A4037">
        <w:rPr>
          <w:rFonts w:asciiTheme="minorHAnsi" w:hAnsiTheme="minorHAnsi"/>
          <w:color w:val="auto"/>
          <w:highlight w:val="yellow"/>
        </w:rPr>
        <w:t>(</w:t>
      </w:r>
      <w:r w:rsidR="00AD3615" w:rsidRPr="002A4037">
        <w:rPr>
          <w:rFonts w:asciiTheme="minorHAnsi" w:hAnsiTheme="minorHAnsi"/>
          <w:b/>
          <w:color w:val="auto"/>
          <w:highlight w:val="yellow"/>
        </w:rPr>
        <w:t xml:space="preserve">Figure </w:t>
      </w:r>
      <w:r w:rsidR="007770D2" w:rsidRPr="002A4037">
        <w:rPr>
          <w:rFonts w:asciiTheme="minorHAnsi" w:hAnsiTheme="minorHAnsi"/>
          <w:b/>
          <w:color w:val="auto"/>
          <w:highlight w:val="yellow"/>
        </w:rPr>
        <w:t>5</w:t>
      </w:r>
      <w:r w:rsidR="00AD3615" w:rsidRPr="002A4037">
        <w:rPr>
          <w:rFonts w:asciiTheme="minorHAnsi" w:hAnsiTheme="minorHAnsi"/>
          <w:b/>
          <w:color w:val="auto"/>
          <w:highlight w:val="yellow"/>
        </w:rPr>
        <w:t>C</w:t>
      </w:r>
      <w:r w:rsidR="00AD3615" w:rsidRPr="002A4037">
        <w:rPr>
          <w:rFonts w:asciiTheme="minorHAnsi" w:hAnsiTheme="minorHAnsi"/>
          <w:color w:val="auto"/>
          <w:highlight w:val="yellow"/>
        </w:rPr>
        <w:t>)</w:t>
      </w:r>
      <w:r w:rsidRPr="002A4037">
        <w:rPr>
          <w:rFonts w:asciiTheme="minorHAnsi" w:hAnsiTheme="minorHAnsi"/>
          <w:color w:val="auto"/>
          <w:highlight w:val="yellow"/>
        </w:rPr>
        <w:t>.</w:t>
      </w:r>
    </w:p>
    <w:p w14:paraId="15B64F65"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0E1087BF" w14:textId="0A12BA08" w:rsidR="00770661" w:rsidRPr="002A4037" w:rsidRDefault="008132CB"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Return </w:t>
      </w:r>
      <w:r w:rsidR="00770661" w:rsidRPr="002A4037">
        <w:rPr>
          <w:rFonts w:asciiTheme="minorHAnsi" w:hAnsiTheme="minorHAnsi" w:cstheme="minorHAnsi"/>
          <w:bCs/>
          <w:color w:val="auto"/>
        </w:rPr>
        <w:t xml:space="preserve">the intestines to the body cavity. </w:t>
      </w:r>
      <w:r w:rsidR="00815525" w:rsidRPr="002A4037">
        <w:rPr>
          <w:rFonts w:asciiTheme="minorHAnsi" w:hAnsiTheme="minorHAnsi" w:cstheme="minorHAnsi"/>
          <w:bCs/>
          <w:color w:val="auto"/>
        </w:rPr>
        <w:t xml:space="preserve">Instill </w:t>
      </w:r>
      <w:r w:rsidR="0052247A" w:rsidRPr="002A4037">
        <w:rPr>
          <w:rFonts w:asciiTheme="minorHAnsi" w:hAnsiTheme="minorHAnsi" w:cstheme="minorHAnsi"/>
          <w:bCs/>
          <w:color w:val="auto"/>
        </w:rPr>
        <w:t>2</w:t>
      </w:r>
      <w:r w:rsidR="0090638B" w:rsidRPr="002A4037">
        <w:rPr>
          <w:rFonts w:asciiTheme="minorHAnsi" w:hAnsiTheme="minorHAnsi" w:cstheme="minorHAnsi"/>
          <w:bCs/>
          <w:color w:val="auto"/>
        </w:rPr>
        <w:t xml:space="preserve"> </w:t>
      </w:r>
      <w:r w:rsidR="0052247A" w:rsidRPr="002A4037">
        <w:rPr>
          <w:rFonts w:asciiTheme="minorHAnsi" w:hAnsiTheme="minorHAnsi" w:cstheme="minorHAnsi"/>
          <w:bCs/>
          <w:color w:val="auto"/>
        </w:rPr>
        <w:t>mL of 37</w:t>
      </w:r>
      <w:r w:rsidR="00297553">
        <w:rPr>
          <w:rFonts w:asciiTheme="minorHAnsi" w:hAnsiTheme="minorHAnsi" w:cstheme="minorHAnsi"/>
          <w:bCs/>
          <w:color w:val="auto"/>
        </w:rPr>
        <w:t xml:space="preserve"> </w:t>
      </w:r>
      <w:r w:rsidR="0052247A" w:rsidRPr="002A4037">
        <w:rPr>
          <w:rFonts w:asciiTheme="minorHAnsi" w:hAnsiTheme="minorHAnsi" w:cstheme="minorHAnsi"/>
          <w:bCs/>
          <w:color w:val="auto"/>
        </w:rPr>
        <w:t xml:space="preserve">°C </w:t>
      </w:r>
      <w:r w:rsidR="00163643" w:rsidRPr="002A4037">
        <w:rPr>
          <w:rFonts w:asciiTheme="minorHAnsi" w:hAnsiTheme="minorHAnsi" w:cstheme="minorHAnsi"/>
          <w:bCs/>
          <w:color w:val="auto"/>
        </w:rPr>
        <w:t>R</w:t>
      </w:r>
      <w:r w:rsidR="00770661" w:rsidRPr="002A4037">
        <w:rPr>
          <w:rFonts w:asciiTheme="minorHAnsi" w:hAnsiTheme="minorHAnsi" w:cstheme="minorHAnsi"/>
          <w:bCs/>
          <w:color w:val="auto"/>
        </w:rPr>
        <w:t>inger’s lactate solution in</w:t>
      </w:r>
      <w:r w:rsidR="00815525" w:rsidRPr="002A4037">
        <w:rPr>
          <w:rFonts w:asciiTheme="minorHAnsi" w:hAnsiTheme="minorHAnsi" w:cstheme="minorHAnsi"/>
          <w:bCs/>
          <w:color w:val="auto"/>
        </w:rPr>
        <w:t>to</w:t>
      </w:r>
      <w:r w:rsidR="00770661" w:rsidRPr="002A4037">
        <w:rPr>
          <w:rFonts w:asciiTheme="minorHAnsi" w:hAnsiTheme="minorHAnsi" w:cstheme="minorHAnsi"/>
          <w:bCs/>
          <w:color w:val="auto"/>
        </w:rPr>
        <w:t xml:space="preserve"> the cavity</w:t>
      </w:r>
      <w:r w:rsidR="0052247A" w:rsidRPr="002A4037">
        <w:rPr>
          <w:rFonts w:asciiTheme="minorHAnsi" w:hAnsiTheme="minorHAnsi" w:cstheme="minorHAnsi"/>
          <w:bCs/>
          <w:color w:val="auto"/>
        </w:rPr>
        <w:t xml:space="preserve"> to flush it.</w:t>
      </w:r>
      <w:r w:rsidR="00E056F2">
        <w:rPr>
          <w:rFonts w:asciiTheme="minorHAnsi" w:hAnsiTheme="minorHAnsi" w:cstheme="minorHAnsi"/>
          <w:bCs/>
          <w:color w:val="auto"/>
        </w:rPr>
        <w:t xml:space="preserve"> S</w:t>
      </w:r>
      <w:r w:rsidR="00770661" w:rsidRPr="002A4037">
        <w:rPr>
          <w:rFonts w:asciiTheme="minorHAnsi" w:hAnsiTheme="minorHAnsi" w:cstheme="minorHAnsi"/>
          <w:bCs/>
          <w:color w:val="auto"/>
        </w:rPr>
        <w:t xml:space="preserve">oak </w:t>
      </w:r>
      <w:r w:rsidR="0052247A" w:rsidRPr="002A4037">
        <w:rPr>
          <w:rFonts w:asciiTheme="minorHAnsi" w:hAnsiTheme="minorHAnsi" w:cstheme="minorHAnsi"/>
          <w:bCs/>
          <w:color w:val="auto"/>
        </w:rPr>
        <w:t>some of the solution</w:t>
      </w:r>
      <w:r w:rsidR="00815525" w:rsidRPr="002A4037">
        <w:rPr>
          <w:rFonts w:asciiTheme="minorHAnsi" w:hAnsiTheme="minorHAnsi" w:cstheme="minorHAnsi"/>
          <w:bCs/>
          <w:color w:val="auto"/>
        </w:rPr>
        <w:t xml:space="preserve"> up</w:t>
      </w:r>
      <w:r w:rsidR="00770661" w:rsidRPr="002A4037">
        <w:rPr>
          <w:rFonts w:asciiTheme="minorHAnsi" w:hAnsiTheme="minorHAnsi" w:cstheme="minorHAnsi"/>
          <w:bCs/>
          <w:color w:val="auto"/>
        </w:rPr>
        <w:t xml:space="preserve"> with gauze</w:t>
      </w:r>
      <w:r w:rsidR="0052247A" w:rsidRPr="002A4037">
        <w:rPr>
          <w:rFonts w:asciiTheme="minorHAnsi" w:hAnsiTheme="minorHAnsi" w:cstheme="minorHAnsi"/>
          <w:bCs/>
          <w:color w:val="auto"/>
        </w:rPr>
        <w:t>.</w:t>
      </w:r>
    </w:p>
    <w:p w14:paraId="2B346AC0" w14:textId="77777777" w:rsidR="00770661" w:rsidRPr="002A4037" w:rsidRDefault="00770661" w:rsidP="00370BE1">
      <w:pPr>
        <w:pStyle w:val="NormalWeb"/>
        <w:spacing w:before="0" w:beforeAutospacing="0" w:after="0" w:afterAutospacing="0"/>
        <w:jc w:val="left"/>
        <w:rPr>
          <w:rFonts w:asciiTheme="minorHAnsi" w:hAnsiTheme="minorHAnsi" w:cstheme="minorHAnsi"/>
          <w:bCs/>
          <w:color w:val="auto"/>
        </w:rPr>
      </w:pPr>
    </w:p>
    <w:p w14:paraId="14F022B7" w14:textId="4E2F2871" w:rsidR="00770661" w:rsidRPr="002A4037" w:rsidRDefault="00770661"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Ensure </w:t>
      </w:r>
      <w:r w:rsidR="008132CB" w:rsidRPr="002A4037">
        <w:rPr>
          <w:rFonts w:asciiTheme="minorHAnsi" w:hAnsiTheme="minorHAnsi" w:cstheme="minorHAnsi"/>
          <w:bCs/>
          <w:color w:val="auto"/>
        </w:rPr>
        <w:t xml:space="preserve">that </w:t>
      </w:r>
      <w:r w:rsidRPr="002A4037">
        <w:rPr>
          <w:rFonts w:asciiTheme="minorHAnsi" w:hAnsiTheme="minorHAnsi" w:cstheme="minorHAnsi"/>
          <w:bCs/>
          <w:color w:val="auto"/>
        </w:rPr>
        <w:t xml:space="preserve">the intestines are back </w:t>
      </w:r>
      <w:r w:rsidR="008132CB" w:rsidRPr="002A4037">
        <w:rPr>
          <w:rFonts w:asciiTheme="minorHAnsi" w:hAnsiTheme="minorHAnsi" w:cstheme="minorHAnsi"/>
          <w:bCs/>
          <w:color w:val="auto"/>
        </w:rPr>
        <w:t>in t</w:t>
      </w:r>
      <w:r w:rsidRPr="002A4037">
        <w:rPr>
          <w:rFonts w:asciiTheme="minorHAnsi" w:hAnsiTheme="minorHAnsi" w:cstheme="minorHAnsi"/>
          <w:bCs/>
          <w:color w:val="auto"/>
        </w:rPr>
        <w:t>heir original position before sewing up the parietal peritoneum and skin</w:t>
      </w:r>
      <w:r w:rsidR="00276900" w:rsidRPr="002A4037">
        <w:rPr>
          <w:rFonts w:asciiTheme="minorHAnsi" w:hAnsiTheme="minorHAnsi" w:cstheme="minorHAnsi"/>
          <w:bCs/>
          <w:color w:val="auto"/>
        </w:rPr>
        <w:t xml:space="preserve"> with 5-0 silk</w:t>
      </w:r>
      <w:r w:rsidRPr="002A4037">
        <w:rPr>
          <w:rFonts w:asciiTheme="minorHAnsi" w:hAnsiTheme="minorHAnsi" w:cstheme="minorHAnsi"/>
          <w:bCs/>
          <w:color w:val="auto"/>
        </w:rPr>
        <w:t>.</w:t>
      </w:r>
      <w:r w:rsidR="008132CB" w:rsidRPr="002A4037">
        <w:rPr>
          <w:rFonts w:asciiTheme="minorHAnsi" w:hAnsiTheme="minorHAnsi" w:cstheme="minorHAnsi"/>
          <w:bCs/>
          <w:color w:val="auto"/>
        </w:rPr>
        <w:t xml:space="preserve"> </w:t>
      </w:r>
    </w:p>
    <w:p w14:paraId="5B708D96" w14:textId="77777777" w:rsidR="00770661" w:rsidRPr="002A4037" w:rsidRDefault="00770661" w:rsidP="00370BE1">
      <w:pPr>
        <w:pStyle w:val="ListParagraph"/>
        <w:ind w:left="0"/>
        <w:rPr>
          <w:rFonts w:cstheme="minorHAnsi"/>
          <w:bCs/>
        </w:rPr>
      </w:pPr>
    </w:p>
    <w:p w14:paraId="07F49BCC" w14:textId="0B77893F" w:rsidR="00770661" w:rsidRPr="002A4037" w:rsidRDefault="007B19DE"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Close the incision in two layers with 5-0 silk. </w:t>
      </w:r>
      <w:r w:rsidR="00770661" w:rsidRPr="002A4037">
        <w:rPr>
          <w:rFonts w:asciiTheme="minorHAnsi" w:hAnsiTheme="minorHAnsi" w:cstheme="minorHAnsi"/>
          <w:bCs/>
          <w:color w:val="auto"/>
        </w:rPr>
        <w:t xml:space="preserve">Inject </w:t>
      </w:r>
      <w:r w:rsidR="00276900" w:rsidRPr="002A4037">
        <w:rPr>
          <w:rFonts w:asciiTheme="minorHAnsi" w:hAnsiTheme="minorHAnsi" w:cstheme="minorHAnsi"/>
          <w:bCs/>
          <w:color w:val="auto"/>
        </w:rPr>
        <w:t>0.5</w:t>
      </w:r>
      <w:r w:rsidR="0090638B" w:rsidRPr="002A4037">
        <w:rPr>
          <w:rFonts w:asciiTheme="minorHAnsi" w:hAnsiTheme="minorHAnsi" w:cstheme="minorHAnsi"/>
          <w:bCs/>
          <w:color w:val="auto"/>
        </w:rPr>
        <w:t xml:space="preserve"> </w:t>
      </w:r>
      <w:r w:rsidR="00276900" w:rsidRPr="002A4037">
        <w:rPr>
          <w:rFonts w:asciiTheme="minorHAnsi" w:hAnsiTheme="minorHAnsi" w:cstheme="minorHAnsi"/>
          <w:bCs/>
          <w:color w:val="auto"/>
        </w:rPr>
        <w:t xml:space="preserve">mL of </w:t>
      </w:r>
      <w:r w:rsidR="00D078EB" w:rsidRPr="002A4037">
        <w:rPr>
          <w:rFonts w:asciiTheme="minorHAnsi" w:hAnsiTheme="minorHAnsi" w:cstheme="minorHAnsi"/>
          <w:bCs/>
          <w:color w:val="auto"/>
        </w:rPr>
        <w:t xml:space="preserve">0.5% </w:t>
      </w:r>
      <w:r w:rsidR="00E34D84">
        <w:rPr>
          <w:rFonts w:asciiTheme="minorHAnsi" w:hAnsiTheme="minorHAnsi" w:cstheme="minorHAnsi"/>
          <w:bCs/>
          <w:color w:val="auto"/>
        </w:rPr>
        <w:t>b</w:t>
      </w:r>
      <w:r w:rsidR="00770661" w:rsidRPr="002A4037">
        <w:rPr>
          <w:rFonts w:asciiTheme="minorHAnsi" w:hAnsiTheme="minorHAnsi" w:cstheme="minorHAnsi"/>
          <w:bCs/>
          <w:color w:val="auto"/>
        </w:rPr>
        <w:t xml:space="preserve">upivacaine around the sewn parietal peritoneum and repeat this </w:t>
      </w:r>
      <w:r w:rsidR="00063010" w:rsidRPr="002A4037">
        <w:rPr>
          <w:rFonts w:asciiTheme="minorHAnsi" w:hAnsiTheme="minorHAnsi" w:cstheme="minorHAnsi"/>
          <w:bCs/>
          <w:color w:val="auto"/>
        </w:rPr>
        <w:t>once</w:t>
      </w:r>
      <w:r w:rsidR="00770661" w:rsidRPr="002A4037">
        <w:rPr>
          <w:rFonts w:asciiTheme="minorHAnsi" w:hAnsiTheme="minorHAnsi" w:cstheme="minorHAnsi"/>
          <w:bCs/>
          <w:color w:val="auto"/>
        </w:rPr>
        <w:t xml:space="preserve"> the skin is sewn together.</w:t>
      </w:r>
      <w:r w:rsidR="008132CB" w:rsidRPr="002A4037">
        <w:rPr>
          <w:rFonts w:asciiTheme="minorHAnsi" w:hAnsiTheme="minorHAnsi" w:cstheme="minorHAnsi"/>
          <w:bCs/>
          <w:color w:val="auto"/>
        </w:rPr>
        <w:t xml:space="preserve"> </w:t>
      </w:r>
    </w:p>
    <w:p w14:paraId="4E098E97" w14:textId="77777777" w:rsidR="00770661" w:rsidRPr="002A4037" w:rsidRDefault="00770661" w:rsidP="00370BE1">
      <w:pPr>
        <w:pStyle w:val="ListParagraph"/>
        <w:ind w:left="0"/>
        <w:rPr>
          <w:rFonts w:cstheme="minorHAnsi"/>
          <w:bCs/>
        </w:rPr>
      </w:pPr>
    </w:p>
    <w:p w14:paraId="5FB01A82" w14:textId="0DDB2DAF" w:rsidR="00770661" w:rsidRPr="002A4037" w:rsidRDefault="00063010"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Gently swaddle </w:t>
      </w:r>
      <w:r w:rsidR="0028489A" w:rsidRPr="002A4037">
        <w:rPr>
          <w:rFonts w:asciiTheme="minorHAnsi" w:hAnsiTheme="minorHAnsi" w:cstheme="minorHAnsi"/>
          <w:bCs/>
          <w:color w:val="auto"/>
        </w:rPr>
        <w:t>the recipient rat in a paper towel when transferring to the cage</w:t>
      </w:r>
      <w:r w:rsidRPr="002A4037">
        <w:rPr>
          <w:rFonts w:asciiTheme="minorHAnsi" w:hAnsiTheme="minorHAnsi" w:cstheme="minorHAnsi"/>
          <w:bCs/>
          <w:color w:val="auto"/>
        </w:rPr>
        <w:t xml:space="preserve">. </w:t>
      </w:r>
      <w:r w:rsidR="007B19DE" w:rsidRPr="002A4037">
        <w:rPr>
          <w:rFonts w:asciiTheme="minorHAnsi" w:hAnsiTheme="minorHAnsi" w:cstheme="minorHAnsi"/>
          <w:bCs/>
          <w:color w:val="auto"/>
        </w:rPr>
        <w:t>Allow the animal</w:t>
      </w:r>
      <w:r w:rsidR="00E056F2">
        <w:rPr>
          <w:rFonts w:asciiTheme="minorHAnsi" w:hAnsiTheme="minorHAnsi" w:cstheme="minorHAnsi"/>
          <w:bCs/>
          <w:color w:val="auto"/>
        </w:rPr>
        <w:t xml:space="preserve"> free</w:t>
      </w:r>
      <w:r w:rsidR="007B19DE" w:rsidRPr="002A4037">
        <w:rPr>
          <w:rFonts w:asciiTheme="minorHAnsi" w:hAnsiTheme="minorHAnsi" w:cstheme="minorHAnsi"/>
          <w:bCs/>
          <w:color w:val="auto"/>
        </w:rPr>
        <w:t xml:space="preserve"> </w:t>
      </w:r>
      <w:r w:rsidR="00E056F2">
        <w:rPr>
          <w:rFonts w:asciiTheme="minorHAnsi" w:hAnsiTheme="minorHAnsi" w:cstheme="minorHAnsi"/>
          <w:bCs/>
          <w:color w:val="auto"/>
        </w:rPr>
        <w:t xml:space="preserve">access </w:t>
      </w:r>
      <w:r w:rsidR="007B19DE" w:rsidRPr="002A4037">
        <w:rPr>
          <w:rFonts w:asciiTheme="minorHAnsi" w:hAnsiTheme="minorHAnsi" w:cstheme="minorHAnsi"/>
          <w:bCs/>
          <w:color w:val="auto"/>
        </w:rPr>
        <w:t xml:space="preserve">to water and food from the time of </w:t>
      </w:r>
      <w:r w:rsidR="00E056F2">
        <w:rPr>
          <w:rFonts w:asciiTheme="minorHAnsi" w:hAnsiTheme="minorHAnsi" w:cstheme="minorHAnsi"/>
          <w:bCs/>
          <w:color w:val="auto"/>
        </w:rPr>
        <w:t>a</w:t>
      </w:r>
      <w:r w:rsidR="007B19DE" w:rsidRPr="002A4037">
        <w:rPr>
          <w:rFonts w:asciiTheme="minorHAnsi" w:hAnsiTheme="minorHAnsi" w:cstheme="minorHAnsi"/>
          <w:bCs/>
          <w:color w:val="auto"/>
        </w:rPr>
        <w:t xml:space="preserve">wakening.  </w:t>
      </w:r>
      <w:r w:rsidRPr="002A4037">
        <w:rPr>
          <w:rFonts w:asciiTheme="minorHAnsi" w:hAnsiTheme="minorHAnsi" w:cstheme="minorHAnsi"/>
          <w:bCs/>
          <w:color w:val="auto"/>
        </w:rPr>
        <w:t xml:space="preserve">Keep a </w:t>
      </w:r>
      <w:r w:rsidR="000E7DBD" w:rsidRPr="002A4037">
        <w:rPr>
          <w:rFonts w:asciiTheme="minorHAnsi" w:hAnsiTheme="minorHAnsi" w:cstheme="minorHAnsi"/>
          <w:bCs/>
          <w:color w:val="auto"/>
        </w:rPr>
        <w:t>warm water-circulating blanket</w:t>
      </w:r>
      <w:r w:rsidR="00493292" w:rsidRPr="002A4037">
        <w:rPr>
          <w:rFonts w:asciiTheme="minorHAnsi" w:hAnsiTheme="minorHAnsi" w:cstheme="minorHAnsi"/>
          <w:bCs/>
          <w:color w:val="auto"/>
        </w:rPr>
        <w:t xml:space="preserve"> under one</w:t>
      </w:r>
      <w:r w:rsidR="00E056F2">
        <w:rPr>
          <w:rFonts w:asciiTheme="minorHAnsi" w:hAnsiTheme="minorHAnsi" w:cstheme="minorHAnsi"/>
          <w:bCs/>
          <w:color w:val="auto"/>
        </w:rPr>
        <w:t>-</w:t>
      </w:r>
      <w:r w:rsidR="00493292" w:rsidRPr="002A4037">
        <w:rPr>
          <w:rFonts w:asciiTheme="minorHAnsi" w:hAnsiTheme="minorHAnsi" w:cstheme="minorHAnsi"/>
          <w:bCs/>
          <w:color w:val="auto"/>
        </w:rPr>
        <w:t>half of the cage for 24</w:t>
      </w:r>
      <w:r w:rsidR="00E056F2">
        <w:rPr>
          <w:rFonts w:asciiTheme="minorHAnsi" w:hAnsiTheme="minorHAnsi" w:cstheme="minorHAnsi"/>
          <w:bCs/>
          <w:color w:val="auto"/>
        </w:rPr>
        <w:t>–</w:t>
      </w:r>
      <w:r w:rsidR="00493292" w:rsidRPr="002A4037">
        <w:rPr>
          <w:rFonts w:asciiTheme="minorHAnsi" w:hAnsiTheme="minorHAnsi" w:cstheme="minorHAnsi"/>
          <w:bCs/>
          <w:color w:val="auto"/>
        </w:rPr>
        <w:t>38 h</w:t>
      </w:r>
      <w:r w:rsidR="0028489A" w:rsidRPr="002A4037">
        <w:rPr>
          <w:rFonts w:asciiTheme="minorHAnsi" w:hAnsiTheme="minorHAnsi" w:cstheme="minorHAnsi"/>
          <w:bCs/>
          <w:color w:val="auto"/>
        </w:rPr>
        <w:t>.</w:t>
      </w:r>
      <w:r w:rsidR="000B6EBF" w:rsidRPr="002A4037">
        <w:rPr>
          <w:rFonts w:asciiTheme="minorHAnsi" w:hAnsiTheme="minorHAnsi" w:cstheme="minorHAnsi"/>
          <w:bCs/>
          <w:color w:val="auto"/>
        </w:rPr>
        <w:t xml:space="preserve"> One rat is designated </w:t>
      </w:r>
      <w:r w:rsidRPr="002A4037">
        <w:rPr>
          <w:rFonts w:asciiTheme="minorHAnsi" w:hAnsiTheme="minorHAnsi" w:cstheme="minorHAnsi"/>
          <w:bCs/>
          <w:color w:val="auto"/>
        </w:rPr>
        <w:t>to</w:t>
      </w:r>
      <w:r w:rsidR="000B6EBF" w:rsidRPr="002A4037">
        <w:rPr>
          <w:rFonts w:asciiTheme="minorHAnsi" w:hAnsiTheme="minorHAnsi" w:cstheme="minorHAnsi"/>
          <w:bCs/>
          <w:color w:val="auto"/>
        </w:rPr>
        <w:t xml:space="preserve"> one cage during </w:t>
      </w:r>
      <w:r w:rsidRPr="002A4037">
        <w:rPr>
          <w:rFonts w:asciiTheme="minorHAnsi" w:hAnsiTheme="minorHAnsi" w:cstheme="minorHAnsi"/>
          <w:bCs/>
          <w:color w:val="auto"/>
        </w:rPr>
        <w:t xml:space="preserve">the immediate </w:t>
      </w:r>
      <w:r w:rsidR="000B6EBF" w:rsidRPr="002A4037">
        <w:rPr>
          <w:rFonts w:asciiTheme="minorHAnsi" w:hAnsiTheme="minorHAnsi" w:cstheme="minorHAnsi"/>
          <w:bCs/>
          <w:color w:val="auto"/>
        </w:rPr>
        <w:t xml:space="preserve">post-operative </w:t>
      </w:r>
      <w:r w:rsidRPr="002A4037">
        <w:rPr>
          <w:rFonts w:asciiTheme="minorHAnsi" w:hAnsiTheme="minorHAnsi" w:cstheme="minorHAnsi"/>
          <w:bCs/>
          <w:color w:val="auto"/>
        </w:rPr>
        <w:t>period</w:t>
      </w:r>
      <w:r w:rsidR="000B6EBF" w:rsidRPr="002A4037">
        <w:rPr>
          <w:rFonts w:asciiTheme="minorHAnsi" w:hAnsiTheme="minorHAnsi" w:cstheme="minorHAnsi"/>
          <w:bCs/>
          <w:color w:val="auto"/>
        </w:rPr>
        <w:t xml:space="preserve">.  </w:t>
      </w:r>
    </w:p>
    <w:p w14:paraId="0D44A986" w14:textId="67E3FC37" w:rsidR="0028489A" w:rsidRPr="002A4037" w:rsidRDefault="0028489A">
      <w:pPr>
        <w:pStyle w:val="ListParagraph"/>
        <w:ind w:left="0"/>
        <w:rPr>
          <w:rFonts w:cstheme="minorHAnsi"/>
          <w:bCs/>
        </w:rPr>
      </w:pPr>
    </w:p>
    <w:p w14:paraId="54E5DF39" w14:textId="1BC488C5" w:rsidR="004A1D26" w:rsidRPr="002A4037" w:rsidRDefault="004A1D26" w:rsidP="00370BE1">
      <w:pPr>
        <w:pStyle w:val="ListParagraph"/>
        <w:widowControl w:val="0"/>
        <w:numPr>
          <w:ilvl w:val="0"/>
          <w:numId w:val="4"/>
        </w:numPr>
        <w:autoSpaceDE w:val="0"/>
        <w:autoSpaceDN w:val="0"/>
        <w:adjustRightInd w:val="0"/>
        <w:rPr>
          <w:rFonts w:cstheme="minorHAnsi"/>
          <w:b/>
          <w:bCs/>
        </w:rPr>
      </w:pPr>
      <w:r w:rsidRPr="002A4037">
        <w:rPr>
          <w:rFonts w:cstheme="minorHAnsi"/>
          <w:b/>
          <w:bCs/>
        </w:rPr>
        <w:t>Post-operative care</w:t>
      </w:r>
    </w:p>
    <w:p w14:paraId="304FC7B6" w14:textId="77777777" w:rsidR="004A1D26" w:rsidRPr="002A4037" w:rsidRDefault="004A1D26">
      <w:pPr>
        <w:pStyle w:val="ListParagraph"/>
        <w:ind w:left="0"/>
        <w:rPr>
          <w:rFonts w:cstheme="minorHAnsi"/>
          <w:bCs/>
        </w:rPr>
      </w:pPr>
    </w:p>
    <w:p w14:paraId="0E03B6E9" w14:textId="2C744C92" w:rsidR="004A1D26" w:rsidRPr="002A4037" w:rsidRDefault="004A1D26"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Soak food pellets in water and place them in a </w:t>
      </w:r>
      <w:r w:rsidR="00E056F2">
        <w:rPr>
          <w:rFonts w:asciiTheme="minorHAnsi" w:hAnsiTheme="minorHAnsi" w:cstheme="minorHAnsi"/>
          <w:bCs/>
          <w:color w:val="auto"/>
        </w:rPr>
        <w:t>P</w:t>
      </w:r>
      <w:r w:rsidRPr="002A4037">
        <w:rPr>
          <w:rFonts w:asciiTheme="minorHAnsi" w:hAnsiTheme="minorHAnsi" w:cstheme="minorHAnsi"/>
          <w:bCs/>
          <w:color w:val="auto"/>
        </w:rPr>
        <w:t xml:space="preserve">etri dish on the cage floor. </w:t>
      </w:r>
    </w:p>
    <w:p w14:paraId="3E60DF16" w14:textId="77777777" w:rsidR="00C32DF0" w:rsidRPr="002A4037" w:rsidRDefault="00C32DF0" w:rsidP="00370BE1">
      <w:pPr>
        <w:pStyle w:val="NormalWeb"/>
        <w:spacing w:before="0" w:beforeAutospacing="0" w:after="0" w:afterAutospacing="0"/>
        <w:jc w:val="left"/>
        <w:rPr>
          <w:rFonts w:asciiTheme="minorHAnsi" w:hAnsiTheme="minorHAnsi" w:cstheme="minorHAnsi"/>
          <w:bCs/>
          <w:color w:val="auto"/>
        </w:rPr>
      </w:pPr>
    </w:p>
    <w:p w14:paraId="27820027" w14:textId="04AA4726" w:rsidR="004A1D26" w:rsidRPr="002A4037" w:rsidRDefault="004A1D26"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Monitor the heart rate, breathing rate, and skin color of the rat.</w:t>
      </w:r>
    </w:p>
    <w:p w14:paraId="04967FF0" w14:textId="77777777" w:rsidR="00C32DF0" w:rsidRPr="002A4037" w:rsidRDefault="00C32DF0" w:rsidP="00370BE1">
      <w:pPr>
        <w:pStyle w:val="NormalWeb"/>
        <w:spacing w:before="0" w:beforeAutospacing="0" w:after="0" w:afterAutospacing="0"/>
        <w:jc w:val="left"/>
        <w:rPr>
          <w:rFonts w:asciiTheme="minorHAnsi" w:hAnsiTheme="minorHAnsi" w:cstheme="minorHAnsi"/>
          <w:bCs/>
          <w:color w:val="auto"/>
        </w:rPr>
      </w:pPr>
    </w:p>
    <w:p w14:paraId="3EBADC13" w14:textId="13782292" w:rsidR="004A1D26" w:rsidRPr="002A4037" w:rsidRDefault="00063010" w:rsidP="00370BE1">
      <w:pPr>
        <w:pStyle w:val="NormalWeb"/>
        <w:numPr>
          <w:ilvl w:val="1"/>
          <w:numId w:val="4"/>
        </w:numPr>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Administer piperacillin </w:t>
      </w:r>
      <w:r w:rsidR="000E7DBD" w:rsidRPr="002A4037">
        <w:rPr>
          <w:rFonts w:asciiTheme="minorHAnsi" w:hAnsiTheme="minorHAnsi" w:cstheme="minorHAnsi"/>
          <w:bCs/>
          <w:color w:val="auto"/>
        </w:rPr>
        <w:t xml:space="preserve">on post-operative days 1, 2, and 3. </w:t>
      </w:r>
      <w:r w:rsidR="00E20C76" w:rsidRPr="002A4037">
        <w:rPr>
          <w:rFonts w:asciiTheme="minorHAnsi" w:hAnsiTheme="minorHAnsi" w:cstheme="minorHAnsi"/>
          <w:bCs/>
          <w:color w:val="auto"/>
        </w:rPr>
        <w:t>Administer</w:t>
      </w:r>
      <w:r w:rsidRPr="002A4037">
        <w:rPr>
          <w:rFonts w:asciiTheme="minorHAnsi" w:hAnsiTheme="minorHAnsi" w:cstheme="minorHAnsi"/>
          <w:bCs/>
          <w:color w:val="auto"/>
        </w:rPr>
        <w:t xml:space="preserve"> buprenorphine </w:t>
      </w:r>
      <w:r w:rsidR="000E7DBD" w:rsidRPr="002A4037">
        <w:rPr>
          <w:rFonts w:asciiTheme="minorHAnsi" w:hAnsiTheme="minorHAnsi" w:cstheme="minorHAnsi"/>
          <w:bCs/>
          <w:color w:val="auto"/>
        </w:rPr>
        <w:t xml:space="preserve">subcutaneously </w:t>
      </w:r>
      <w:r w:rsidR="007B19DE" w:rsidRPr="002A4037">
        <w:rPr>
          <w:rFonts w:asciiTheme="minorHAnsi" w:hAnsiTheme="minorHAnsi" w:cstheme="minorHAnsi"/>
          <w:bCs/>
          <w:color w:val="auto"/>
        </w:rPr>
        <w:t xml:space="preserve">and monitor </w:t>
      </w:r>
      <w:r w:rsidRPr="002A4037">
        <w:rPr>
          <w:rFonts w:asciiTheme="minorHAnsi" w:hAnsiTheme="minorHAnsi" w:cstheme="minorHAnsi"/>
          <w:bCs/>
          <w:color w:val="auto"/>
        </w:rPr>
        <w:t xml:space="preserve">for any </w:t>
      </w:r>
      <w:r w:rsidR="000E7DBD" w:rsidRPr="002A4037">
        <w:rPr>
          <w:rFonts w:asciiTheme="minorHAnsi" w:hAnsiTheme="minorHAnsi" w:cstheme="minorHAnsi"/>
          <w:bCs/>
          <w:color w:val="auto"/>
        </w:rPr>
        <w:t>signs of pain such as any behavioral changes, lethargy, ungroomed fur, depress</w:t>
      </w:r>
      <w:r w:rsidR="00493292" w:rsidRPr="002A4037">
        <w:rPr>
          <w:rFonts w:asciiTheme="minorHAnsi" w:hAnsiTheme="minorHAnsi" w:cstheme="minorHAnsi"/>
          <w:bCs/>
          <w:color w:val="auto"/>
        </w:rPr>
        <w:t>ion</w:t>
      </w:r>
      <w:r w:rsidR="000E7DBD" w:rsidRPr="002A4037">
        <w:rPr>
          <w:rFonts w:asciiTheme="minorHAnsi" w:hAnsiTheme="minorHAnsi" w:cstheme="minorHAnsi"/>
          <w:bCs/>
          <w:color w:val="auto"/>
        </w:rPr>
        <w:t xml:space="preserve">, mutilation, or loss of appetite for the first 72 h. </w:t>
      </w:r>
    </w:p>
    <w:p w14:paraId="69C935FE" w14:textId="77777777" w:rsidR="00C32DF0" w:rsidRPr="002A4037" w:rsidRDefault="00C32DF0" w:rsidP="00370BE1">
      <w:pPr>
        <w:pStyle w:val="NormalWeb"/>
        <w:spacing w:before="0" w:beforeAutospacing="0" w:after="0" w:afterAutospacing="0"/>
        <w:jc w:val="left"/>
        <w:rPr>
          <w:rFonts w:asciiTheme="minorHAnsi" w:hAnsiTheme="minorHAnsi" w:cstheme="minorHAnsi"/>
          <w:bCs/>
          <w:color w:val="auto"/>
        </w:rPr>
      </w:pPr>
    </w:p>
    <w:p w14:paraId="3D4BCCF5" w14:textId="10E6D3F6" w:rsidR="00770661" w:rsidRPr="002A4037" w:rsidRDefault="004A1D26" w:rsidP="00370BE1">
      <w:pPr>
        <w:pStyle w:val="NormalWeb"/>
        <w:spacing w:before="0" w:beforeAutospacing="0" w:after="0" w:afterAutospacing="0"/>
        <w:jc w:val="left"/>
        <w:rPr>
          <w:rFonts w:asciiTheme="minorHAnsi" w:hAnsiTheme="minorHAnsi" w:cstheme="minorHAnsi"/>
          <w:bCs/>
          <w:color w:val="auto"/>
        </w:rPr>
      </w:pPr>
      <w:r w:rsidRPr="002A4037">
        <w:rPr>
          <w:rFonts w:asciiTheme="minorHAnsi" w:hAnsiTheme="minorHAnsi" w:cstheme="minorHAnsi"/>
          <w:bCs/>
          <w:color w:val="auto"/>
        </w:rPr>
        <w:t xml:space="preserve">NOTE: </w:t>
      </w:r>
      <w:r w:rsidR="007B19DE" w:rsidRPr="002A4037">
        <w:rPr>
          <w:rFonts w:asciiTheme="minorHAnsi" w:hAnsiTheme="minorHAnsi" w:cstheme="minorHAnsi"/>
          <w:bCs/>
          <w:color w:val="auto"/>
        </w:rPr>
        <w:t>Pain is</w:t>
      </w:r>
      <w:r w:rsidR="00493292" w:rsidRPr="002A4037">
        <w:rPr>
          <w:rFonts w:asciiTheme="minorHAnsi" w:hAnsiTheme="minorHAnsi" w:cstheme="minorHAnsi"/>
          <w:bCs/>
          <w:color w:val="auto"/>
        </w:rPr>
        <w:t xml:space="preserve"> assessed </w:t>
      </w:r>
      <w:r w:rsidR="00063010" w:rsidRPr="002A4037">
        <w:rPr>
          <w:rFonts w:asciiTheme="minorHAnsi" w:hAnsiTheme="minorHAnsi" w:cstheme="minorHAnsi"/>
          <w:bCs/>
          <w:color w:val="auto"/>
        </w:rPr>
        <w:t xml:space="preserve">at least </w:t>
      </w:r>
      <w:r w:rsidR="00E056F2">
        <w:rPr>
          <w:rFonts w:asciiTheme="minorHAnsi" w:hAnsiTheme="minorHAnsi" w:cstheme="minorHAnsi"/>
          <w:bCs/>
          <w:color w:val="auto"/>
        </w:rPr>
        <w:t>2x</w:t>
      </w:r>
      <w:r w:rsidR="00063010" w:rsidRPr="002A4037">
        <w:rPr>
          <w:rFonts w:asciiTheme="minorHAnsi" w:hAnsiTheme="minorHAnsi" w:cstheme="minorHAnsi"/>
          <w:bCs/>
          <w:color w:val="auto"/>
        </w:rPr>
        <w:t xml:space="preserve"> daily </w:t>
      </w:r>
      <w:r w:rsidR="00493292" w:rsidRPr="002A4037">
        <w:rPr>
          <w:rFonts w:asciiTheme="minorHAnsi" w:hAnsiTheme="minorHAnsi" w:cstheme="minorHAnsi"/>
          <w:bCs/>
          <w:color w:val="auto"/>
        </w:rPr>
        <w:t xml:space="preserve">for </w:t>
      </w:r>
      <w:r w:rsidR="00E056F2">
        <w:rPr>
          <w:rFonts w:asciiTheme="minorHAnsi" w:hAnsiTheme="minorHAnsi" w:cstheme="minorHAnsi"/>
          <w:bCs/>
          <w:color w:val="auto"/>
        </w:rPr>
        <w:t>3</w:t>
      </w:r>
      <w:r w:rsidR="00493292" w:rsidRPr="002A4037">
        <w:rPr>
          <w:rFonts w:asciiTheme="minorHAnsi" w:hAnsiTheme="minorHAnsi" w:cstheme="minorHAnsi"/>
          <w:bCs/>
          <w:color w:val="auto"/>
        </w:rPr>
        <w:t xml:space="preserve"> days post-transplant</w:t>
      </w:r>
      <w:r w:rsidR="00E056F2">
        <w:rPr>
          <w:rFonts w:asciiTheme="minorHAnsi" w:hAnsiTheme="minorHAnsi" w:cstheme="minorHAnsi"/>
          <w:bCs/>
          <w:color w:val="auto"/>
        </w:rPr>
        <w:t>ation</w:t>
      </w:r>
      <w:r w:rsidR="00493292" w:rsidRPr="002A4037">
        <w:rPr>
          <w:rFonts w:asciiTheme="minorHAnsi" w:hAnsiTheme="minorHAnsi" w:cstheme="minorHAnsi"/>
          <w:bCs/>
          <w:color w:val="auto"/>
        </w:rPr>
        <w:t xml:space="preserve">, then </w:t>
      </w:r>
      <w:r w:rsidR="00063010" w:rsidRPr="002A4037">
        <w:rPr>
          <w:rFonts w:asciiTheme="minorHAnsi" w:hAnsiTheme="minorHAnsi" w:cstheme="minorHAnsi"/>
          <w:bCs/>
          <w:color w:val="auto"/>
        </w:rPr>
        <w:t xml:space="preserve">at least </w:t>
      </w:r>
      <w:r w:rsidR="00E056F2">
        <w:rPr>
          <w:rFonts w:asciiTheme="minorHAnsi" w:hAnsiTheme="minorHAnsi" w:cstheme="minorHAnsi"/>
          <w:bCs/>
          <w:color w:val="auto"/>
        </w:rPr>
        <w:t>1x</w:t>
      </w:r>
      <w:r w:rsidR="00493292" w:rsidRPr="002A4037">
        <w:rPr>
          <w:rFonts w:asciiTheme="minorHAnsi" w:hAnsiTheme="minorHAnsi" w:cstheme="minorHAnsi"/>
          <w:bCs/>
          <w:color w:val="auto"/>
        </w:rPr>
        <w:t xml:space="preserve"> </w:t>
      </w:r>
      <w:r w:rsidR="00EF78F2" w:rsidRPr="002A4037">
        <w:rPr>
          <w:rFonts w:asciiTheme="minorHAnsi" w:hAnsiTheme="minorHAnsi" w:cstheme="minorHAnsi"/>
          <w:bCs/>
          <w:color w:val="auto"/>
        </w:rPr>
        <w:t xml:space="preserve">daily onwards.  </w:t>
      </w:r>
    </w:p>
    <w:p w14:paraId="21B08C03" w14:textId="77777777" w:rsidR="00770661" w:rsidRPr="002A4037" w:rsidRDefault="00770661" w:rsidP="00370BE1"/>
    <w:p w14:paraId="1887EACC" w14:textId="1C899980" w:rsidR="00770661" w:rsidRDefault="00EF78F2">
      <w:pPr>
        <w:rPr>
          <w:rFonts w:asciiTheme="minorHAnsi" w:hAnsiTheme="minorHAnsi" w:cstheme="minorHAnsi"/>
          <w:b/>
          <w:bCs/>
        </w:rPr>
      </w:pPr>
      <w:r w:rsidRPr="002A4037">
        <w:rPr>
          <w:rFonts w:asciiTheme="minorHAnsi" w:hAnsiTheme="minorHAnsi" w:cstheme="minorHAnsi"/>
          <w:b/>
          <w:bCs/>
        </w:rPr>
        <w:lastRenderedPageBreak/>
        <w:t>REPRESENTATIVE RESULTS:</w:t>
      </w:r>
    </w:p>
    <w:p w14:paraId="65D28F1A" w14:textId="77777777" w:rsidR="00E056F2" w:rsidRPr="002A4037" w:rsidRDefault="00E056F2" w:rsidP="00370BE1">
      <w:pPr>
        <w:rPr>
          <w:b/>
          <w:bCs/>
        </w:rPr>
      </w:pPr>
    </w:p>
    <w:p w14:paraId="3C6B6FA6" w14:textId="2C8B5EE0" w:rsidR="00E056F2" w:rsidRDefault="0053353A">
      <w:pPr>
        <w:rPr>
          <w:rFonts w:asciiTheme="minorHAnsi" w:hAnsiTheme="minorHAnsi" w:cstheme="minorHAnsi"/>
          <w:b/>
          <w:bCs/>
        </w:rPr>
      </w:pPr>
      <w:r w:rsidRPr="002A4037">
        <w:rPr>
          <w:rFonts w:asciiTheme="minorHAnsi" w:hAnsiTheme="minorHAnsi" w:cstheme="minorHAnsi"/>
        </w:rPr>
        <w:t>Wh</w:t>
      </w:r>
      <w:r w:rsidR="009C204F" w:rsidRPr="002A4037">
        <w:rPr>
          <w:rFonts w:asciiTheme="minorHAnsi" w:hAnsiTheme="minorHAnsi" w:cstheme="minorHAnsi"/>
        </w:rPr>
        <w:t>ile</w:t>
      </w:r>
      <w:r w:rsidRPr="002A4037">
        <w:rPr>
          <w:rFonts w:asciiTheme="minorHAnsi" w:hAnsiTheme="minorHAnsi" w:cstheme="minorHAnsi"/>
        </w:rPr>
        <w:t xml:space="preserve"> establish</w:t>
      </w:r>
      <w:r w:rsidR="00815525" w:rsidRPr="002A4037">
        <w:rPr>
          <w:rFonts w:asciiTheme="minorHAnsi" w:hAnsiTheme="minorHAnsi" w:cstheme="minorHAnsi"/>
        </w:rPr>
        <w:t>ing</w:t>
      </w:r>
      <w:r w:rsidRPr="002A4037">
        <w:rPr>
          <w:rFonts w:asciiTheme="minorHAnsi" w:hAnsiTheme="minorHAnsi" w:cstheme="minorHAnsi"/>
        </w:rPr>
        <w:t xml:space="preserve"> </w:t>
      </w:r>
      <w:r w:rsidR="009C204F" w:rsidRPr="002A4037">
        <w:rPr>
          <w:rFonts w:asciiTheme="minorHAnsi" w:hAnsiTheme="minorHAnsi" w:cstheme="minorHAnsi"/>
        </w:rPr>
        <w:t>a non-HA anastomosis</w:t>
      </w:r>
      <w:r w:rsidR="00063010" w:rsidRPr="002A4037">
        <w:rPr>
          <w:rFonts w:asciiTheme="minorHAnsi" w:hAnsiTheme="minorHAnsi" w:cstheme="minorHAnsi"/>
        </w:rPr>
        <w:t xml:space="preserve"> rat OLT model using a </w:t>
      </w:r>
      <w:r w:rsidR="009C204F" w:rsidRPr="002A4037">
        <w:rPr>
          <w:rFonts w:asciiTheme="minorHAnsi" w:hAnsiTheme="minorHAnsi" w:cstheme="minorHAnsi"/>
        </w:rPr>
        <w:t>previously</w:t>
      </w:r>
      <w:r w:rsidR="00E056F2">
        <w:rPr>
          <w:rFonts w:asciiTheme="minorHAnsi" w:hAnsiTheme="minorHAnsi" w:cstheme="minorHAnsi"/>
        </w:rPr>
        <w:t xml:space="preserve"> </w:t>
      </w:r>
      <w:r w:rsidR="009C204F" w:rsidRPr="002A4037">
        <w:rPr>
          <w:rFonts w:asciiTheme="minorHAnsi" w:hAnsiTheme="minorHAnsi" w:cstheme="minorHAnsi"/>
        </w:rPr>
        <w:t xml:space="preserve">described </w:t>
      </w:r>
      <w:r w:rsidRPr="002A4037">
        <w:rPr>
          <w:rFonts w:asciiTheme="minorHAnsi" w:hAnsiTheme="minorHAnsi" w:cstheme="minorHAnsi"/>
        </w:rPr>
        <w:t>protocol</w:t>
      </w:r>
      <w:r w:rsidR="007111D7"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&lt;EndNote&gt;&lt;Cite&gt;&lt;Author&gt;Oldani&lt;/Author&gt;&lt;Year&gt;2012&lt;/Year&gt;&lt;RecNum&gt;28&lt;/RecNum&gt;&lt;DisplayText&gt;&lt;style face="superscript"&gt;28&lt;/style&gt;&lt;/DisplayText&gt;&lt;record&gt;&lt;rec-number&gt;28&lt;/rec-number&gt;&lt;foreign-keys&gt;&lt;key app="EN" db-id="vf20xfdty209t3e9zfmpzdd9t9xddf25dxwp" timestamp="1571759070"&gt;28&lt;/key&gt;&lt;/foreign-keys&gt;&lt;ref-type name="Journal Article"&gt;17&lt;/ref-type&gt;&lt;contributors&gt;&lt;authors&gt;&lt;author&gt;Oldani, G.&lt;/author&gt;&lt;author&gt;Lacotte, S.&lt;/author&gt;&lt;author&gt;Morel, P.&lt;/author&gt;&lt;author&gt;Mentha, G.&lt;/author&gt;&lt;author&gt;Toso, C.&lt;/author&gt;&lt;/authors&gt;&lt;/contributors&gt;&lt;auth-address&gt;Transplantation Division, Department of Surgery, University of Geneva Hospitals, University of Geneva. Graziano.Oldani@hcuge.ch&lt;/auth-address&gt;&lt;titles&gt;&lt;title&gt;Orthotopic liver transplantation in rats&lt;/title&gt;&lt;secondary-title&gt;J Vis Exp&lt;/secondary-title&gt;&lt;/titles&gt;&lt;periodical&gt;&lt;full-title&gt;J Vis Exp&lt;/full-title&gt;&lt;/periodical&gt;&lt;number&gt;65&lt;/number&gt;&lt;keywords&gt;&lt;keyword&gt;Anastomosis, Surgical/methods&lt;/keyword&gt;&lt;keyword&gt;Animals&lt;/keyword&gt;&lt;keyword&gt;Hepatic Artery/surgery&lt;/keyword&gt;&lt;keyword&gt;Liver Transplantation/*methods&lt;/keyword&gt;&lt;keyword&gt;Male&lt;/keyword&gt;&lt;keyword&gt;Portal Vein/surgery&lt;/keyword&gt;&lt;keyword&gt;Rats&lt;/keyword&gt;&lt;keyword&gt;Vena Cava, Inferior/surgery&lt;/keyword&gt;&lt;/keywords&gt;&lt;dates&gt;&lt;year&gt;2012&lt;/year&gt;&lt;pub-dates&gt;&lt;date&gt;Jul 1&lt;/date&gt;&lt;/pub-dates&gt;&lt;/dates&gt;&lt;isbn&gt;1940-087X (Electronic)&amp;#xD;1940-087X (Linking)&lt;/isbn&gt;&lt;accession-num&gt;22782299&lt;/accession-num&gt;&lt;urls&gt;&lt;related-urls&gt;&lt;url&gt;https://www.ncbi.nlm.nih.gov/pubmed/22782299&lt;/url&gt;&lt;url&gt;https://www.ncbi.nlm.nih.gov/pmc/articles/PMC3471271/pdf/jove-65-4143.pdf&lt;/url&gt;&lt;/related-urls&gt;&lt;/urls&gt;&lt;custom2&gt;PMC3471271&lt;/custom2&gt;&lt;electronic-resource-num&gt;10.3791/4143&lt;/electronic-resource-num&gt;&lt;/record&gt;&lt;/Cite&gt;&lt;/EndNote&gt;</w:instrText>
      </w:r>
      <w:r w:rsidR="007111D7" w:rsidRPr="002A4037">
        <w:rPr>
          <w:rFonts w:asciiTheme="minorHAnsi" w:hAnsiTheme="minorHAnsi" w:cstheme="minorHAnsi"/>
        </w:rPr>
        <w:fldChar w:fldCharType="separate"/>
      </w:r>
      <w:r w:rsidR="00CB2A7F" w:rsidRPr="002A4037">
        <w:rPr>
          <w:rFonts w:asciiTheme="minorHAnsi" w:hAnsiTheme="minorHAnsi" w:cstheme="minorHAnsi"/>
          <w:noProof/>
          <w:vertAlign w:val="superscript"/>
        </w:rPr>
        <w:t>28</w:t>
      </w:r>
      <w:r w:rsidR="007111D7" w:rsidRPr="002A4037">
        <w:rPr>
          <w:rFonts w:asciiTheme="minorHAnsi" w:hAnsiTheme="minorHAnsi" w:cstheme="minorHAnsi"/>
        </w:rPr>
        <w:fldChar w:fldCharType="end"/>
      </w:r>
      <w:r w:rsidRPr="002A4037">
        <w:rPr>
          <w:rFonts w:asciiTheme="minorHAnsi" w:hAnsiTheme="minorHAnsi" w:cstheme="minorHAnsi"/>
        </w:rPr>
        <w:t xml:space="preserve">, our team observed 50% and 37.5% survival </w:t>
      </w:r>
      <w:r w:rsidR="00E056F2">
        <w:rPr>
          <w:rFonts w:asciiTheme="minorHAnsi" w:hAnsiTheme="minorHAnsi" w:cstheme="minorHAnsi"/>
        </w:rPr>
        <w:t xml:space="preserve">rates </w:t>
      </w:r>
      <w:r w:rsidR="00815525" w:rsidRPr="002A4037">
        <w:rPr>
          <w:rFonts w:asciiTheme="minorHAnsi" w:hAnsiTheme="minorHAnsi" w:cstheme="minorHAnsi"/>
        </w:rPr>
        <w:t xml:space="preserve">at </w:t>
      </w:r>
      <w:r w:rsidRPr="002A4037">
        <w:rPr>
          <w:rFonts w:asciiTheme="minorHAnsi" w:hAnsiTheme="minorHAnsi" w:cstheme="minorHAnsi"/>
        </w:rPr>
        <w:t>21</w:t>
      </w:r>
      <w:r w:rsidR="00E056F2">
        <w:rPr>
          <w:rFonts w:asciiTheme="minorHAnsi" w:hAnsiTheme="minorHAnsi" w:cstheme="minorHAnsi"/>
        </w:rPr>
        <w:t xml:space="preserve"> days</w:t>
      </w:r>
      <w:r w:rsidRPr="002A4037">
        <w:rPr>
          <w:rFonts w:asciiTheme="minorHAnsi" w:hAnsiTheme="minorHAnsi" w:cstheme="minorHAnsi"/>
        </w:rPr>
        <w:t xml:space="preserve"> </w:t>
      </w:r>
      <w:r w:rsidR="00815525" w:rsidRPr="002A4037">
        <w:rPr>
          <w:rFonts w:asciiTheme="minorHAnsi" w:hAnsiTheme="minorHAnsi" w:cstheme="minorHAnsi"/>
        </w:rPr>
        <w:t xml:space="preserve">and </w:t>
      </w:r>
      <w:r w:rsidRPr="002A4037">
        <w:rPr>
          <w:rFonts w:asciiTheme="minorHAnsi" w:hAnsiTheme="minorHAnsi" w:cstheme="minorHAnsi"/>
        </w:rPr>
        <w:t>60 days post-operati</w:t>
      </w:r>
      <w:r w:rsidR="00E056F2">
        <w:rPr>
          <w:rFonts w:asciiTheme="minorHAnsi" w:hAnsiTheme="minorHAnsi" w:cstheme="minorHAnsi"/>
        </w:rPr>
        <w:t>on</w:t>
      </w:r>
      <w:r w:rsidRPr="002A4037">
        <w:rPr>
          <w:rFonts w:asciiTheme="minorHAnsi" w:hAnsiTheme="minorHAnsi" w:cstheme="minorHAnsi"/>
        </w:rPr>
        <w:t>, respectively</w:t>
      </w:r>
      <w:r w:rsidR="002C179B" w:rsidRPr="002A4037">
        <w:rPr>
          <w:rFonts w:asciiTheme="minorHAnsi" w:hAnsiTheme="minorHAnsi" w:cstheme="minorHAnsi"/>
        </w:rPr>
        <w:t xml:space="preserve">. </w:t>
      </w:r>
      <w:r w:rsidR="0090638B" w:rsidRPr="002A4037">
        <w:rPr>
          <w:rFonts w:asciiTheme="minorHAnsi" w:hAnsiTheme="minorHAnsi" w:cstheme="minorHAnsi"/>
        </w:rPr>
        <w:t>Alt</w:t>
      </w:r>
      <w:r w:rsidR="00063010" w:rsidRPr="002A4037">
        <w:rPr>
          <w:rFonts w:asciiTheme="minorHAnsi" w:hAnsiTheme="minorHAnsi" w:cstheme="minorHAnsi"/>
        </w:rPr>
        <w:t>h</w:t>
      </w:r>
      <w:r w:rsidR="0090638B" w:rsidRPr="002A4037">
        <w:rPr>
          <w:rFonts w:asciiTheme="minorHAnsi" w:hAnsiTheme="minorHAnsi" w:cstheme="minorHAnsi"/>
        </w:rPr>
        <w:t>ough h</w:t>
      </w:r>
      <w:r w:rsidR="009300BE" w:rsidRPr="002A4037">
        <w:rPr>
          <w:rFonts w:asciiTheme="minorHAnsi" w:hAnsiTheme="minorHAnsi" w:cstheme="minorHAnsi"/>
        </w:rPr>
        <w:t>igh rates of long-term survival without HA anastomosis have been reported by some groups</w:t>
      </w:r>
      <w:r w:rsidR="009300BE"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&lt;EndNote&gt;&lt;Cite&gt;&lt;Author&gt;Oldani&lt;/Author&gt;&lt;Year&gt;2012&lt;/Year&gt;&lt;RecNum&gt;28&lt;/RecNum&gt;&lt;DisplayText&gt;&lt;style face="superscript"&gt;28&lt;/style&gt;&lt;/DisplayText&gt;&lt;record&gt;&lt;rec-number&gt;28&lt;/rec-number&gt;&lt;foreign-keys&gt;&lt;key app="EN" db-id="vf20xfdty209t3e9zfmpzdd9t9xddf25dxwp" timestamp="1571759070"&gt;28&lt;/key&gt;&lt;/foreign-keys&gt;&lt;ref-type name="Journal Article"&gt;17&lt;/ref-type&gt;&lt;contributors&gt;&lt;authors&gt;&lt;author&gt;Oldani, G.&lt;/author&gt;&lt;author&gt;Lacotte, S.&lt;/author&gt;&lt;author&gt;Morel, P.&lt;/author&gt;&lt;author&gt;Mentha, G.&lt;/author&gt;&lt;author&gt;Toso, C.&lt;/author&gt;&lt;/authors&gt;&lt;/contributors&gt;&lt;auth-address&gt;Transplantation Division, Department of Surgery, University of Geneva Hospitals, University of Geneva. Graziano.Oldani@hcuge.ch&lt;/auth-address&gt;&lt;titles&gt;&lt;title&gt;Orthotopic liver transplantation in rats&lt;/title&gt;&lt;secondary-title&gt;J Vis Exp&lt;/secondary-title&gt;&lt;/titles&gt;&lt;periodical&gt;&lt;full-title&gt;J Vis Exp&lt;/full-title&gt;&lt;/periodical&gt;&lt;number&gt;65&lt;/number&gt;&lt;keywords&gt;&lt;keyword&gt;Anastomosis, Surgical/methods&lt;/keyword&gt;&lt;keyword&gt;Animals&lt;/keyword&gt;&lt;keyword&gt;Hepatic Artery/surgery&lt;/keyword&gt;&lt;keyword&gt;Liver Transplantation/*methods&lt;/keyword&gt;&lt;keyword&gt;Male&lt;/keyword&gt;&lt;keyword&gt;Portal Vein/surgery&lt;/keyword&gt;&lt;keyword&gt;Rats&lt;/keyword&gt;&lt;keyword&gt;Vena Cava, Inferior/surgery&lt;/keyword&gt;&lt;/keywords&gt;&lt;dates&gt;&lt;year&gt;2012&lt;/year&gt;&lt;pub-dates&gt;&lt;date&gt;Jul 1&lt;/date&gt;&lt;/pub-dates&gt;&lt;/dates&gt;&lt;isbn&gt;1940-087X (Electronic)&amp;#xD;1940-087X (Linking)&lt;/isbn&gt;&lt;accession-num&gt;22782299&lt;/accession-num&gt;&lt;urls&gt;&lt;related-urls&gt;&lt;url&gt;https://www.ncbi.nlm.nih.gov/pubmed/22782299&lt;/url&gt;&lt;url&gt;https://www.ncbi.nlm.nih.gov/pmc/articles/PMC3471271/pdf/jove-65-4143.pdf&lt;/url&gt;&lt;/related-urls&gt;&lt;/urls&gt;&lt;custom2&gt;PMC3471271&lt;/custom2&gt;&lt;electronic-resource-num&gt;10.3791/4143&lt;/electronic-resource-num&gt;&lt;/record&gt;&lt;/Cite&gt;&lt;/EndNote&gt;</w:instrText>
      </w:r>
      <w:r w:rsidR="009300BE" w:rsidRPr="002A4037">
        <w:rPr>
          <w:rFonts w:asciiTheme="minorHAnsi" w:hAnsiTheme="minorHAnsi" w:cstheme="minorHAnsi"/>
        </w:rPr>
        <w:fldChar w:fldCharType="separate"/>
      </w:r>
      <w:r w:rsidR="00CB2A7F" w:rsidRPr="002A4037">
        <w:rPr>
          <w:rFonts w:asciiTheme="minorHAnsi" w:hAnsiTheme="minorHAnsi" w:cstheme="minorHAnsi"/>
          <w:noProof/>
          <w:vertAlign w:val="superscript"/>
        </w:rPr>
        <w:t>28</w:t>
      </w:r>
      <w:r w:rsidR="009300BE" w:rsidRPr="002A4037">
        <w:rPr>
          <w:rFonts w:asciiTheme="minorHAnsi" w:hAnsiTheme="minorHAnsi" w:cstheme="minorHAnsi"/>
        </w:rPr>
        <w:fldChar w:fldCharType="end"/>
      </w:r>
      <w:r w:rsidR="009300BE" w:rsidRPr="002A4037">
        <w:rPr>
          <w:rFonts w:asciiTheme="minorHAnsi" w:hAnsiTheme="minorHAnsi" w:cstheme="minorHAnsi"/>
        </w:rPr>
        <w:t xml:space="preserve">, </w:t>
      </w:r>
      <w:r w:rsidR="00E056F2">
        <w:rPr>
          <w:rFonts w:asciiTheme="minorHAnsi" w:hAnsiTheme="minorHAnsi" w:cstheme="minorHAnsi"/>
        </w:rPr>
        <w:t>these</w:t>
      </w:r>
      <w:r w:rsidR="009300BE" w:rsidRPr="002A4037">
        <w:rPr>
          <w:rFonts w:asciiTheme="minorHAnsi" w:hAnsiTheme="minorHAnsi" w:cstheme="minorHAnsi"/>
        </w:rPr>
        <w:t xml:space="preserve"> early results highlight the drawbacks of not having arterial inflow. By contrast, </w:t>
      </w:r>
      <w:r w:rsidR="00E056F2">
        <w:rPr>
          <w:rFonts w:asciiTheme="minorHAnsi" w:hAnsiTheme="minorHAnsi" w:cstheme="minorHAnsi"/>
        </w:rPr>
        <w:t>the</w:t>
      </w:r>
      <w:r w:rsidR="009300BE" w:rsidRPr="002A4037">
        <w:rPr>
          <w:rFonts w:asciiTheme="minorHAnsi" w:hAnsiTheme="minorHAnsi" w:cstheme="minorHAnsi"/>
        </w:rPr>
        <w:t xml:space="preserve"> optimized HA reconnection procedure significantly increased long-term survival from 37.5% to 8</w:t>
      </w:r>
      <w:r w:rsidR="0090638B" w:rsidRPr="002A4037">
        <w:rPr>
          <w:rFonts w:asciiTheme="minorHAnsi" w:hAnsiTheme="minorHAnsi" w:cstheme="minorHAnsi"/>
        </w:rPr>
        <w:t>8</w:t>
      </w:r>
      <w:r w:rsidR="009300BE" w:rsidRPr="002A4037">
        <w:rPr>
          <w:rFonts w:asciiTheme="minorHAnsi" w:hAnsiTheme="minorHAnsi" w:cstheme="minorHAnsi"/>
        </w:rPr>
        <w:t>.2% (p</w:t>
      </w:r>
      <w:r w:rsidR="00E056F2">
        <w:rPr>
          <w:rFonts w:asciiTheme="minorHAnsi" w:hAnsiTheme="minorHAnsi" w:cstheme="minorHAnsi"/>
        </w:rPr>
        <w:t xml:space="preserve"> </w:t>
      </w:r>
      <w:r w:rsidR="009300BE" w:rsidRPr="002A4037">
        <w:rPr>
          <w:rFonts w:asciiTheme="minorHAnsi" w:hAnsiTheme="minorHAnsi" w:cstheme="minorHAnsi"/>
        </w:rPr>
        <w:t>=</w:t>
      </w:r>
      <w:r w:rsidR="00E056F2">
        <w:rPr>
          <w:rFonts w:asciiTheme="minorHAnsi" w:hAnsiTheme="minorHAnsi" w:cstheme="minorHAnsi"/>
        </w:rPr>
        <w:t xml:space="preserve"> </w:t>
      </w:r>
      <w:r w:rsidR="009300BE" w:rsidRPr="002A4037">
        <w:rPr>
          <w:rFonts w:asciiTheme="minorHAnsi" w:hAnsiTheme="minorHAnsi" w:cstheme="minorHAnsi"/>
        </w:rPr>
        <w:t>0.0</w:t>
      </w:r>
      <w:r w:rsidR="0090638B" w:rsidRPr="002A4037">
        <w:rPr>
          <w:rFonts w:asciiTheme="minorHAnsi" w:hAnsiTheme="minorHAnsi" w:cstheme="minorHAnsi"/>
        </w:rPr>
        <w:t>15</w:t>
      </w:r>
      <w:r w:rsidR="009300BE" w:rsidRPr="002A4037">
        <w:rPr>
          <w:rFonts w:asciiTheme="minorHAnsi" w:hAnsiTheme="minorHAnsi" w:cstheme="minorHAnsi"/>
        </w:rPr>
        <w:t>) (</w:t>
      </w:r>
      <w:r w:rsidR="009300BE" w:rsidRPr="002A4037">
        <w:rPr>
          <w:rFonts w:asciiTheme="minorHAnsi" w:hAnsiTheme="minorHAnsi" w:cstheme="minorHAnsi"/>
          <w:b/>
          <w:bCs/>
        </w:rPr>
        <w:t xml:space="preserve">Figure 6). </w:t>
      </w:r>
    </w:p>
    <w:p w14:paraId="5D9DF264" w14:textId="77777777" w:rsidR="00E056F2" w:rsidRDefault="00E056F2">
      <w:pPr>
        <w:rPr>
          <w:rFonts w:asciiTheme="minorHAnsi" w:hAnsiTheme="minorHAnsi" w:cstheme="minorHAnsi"/>
          <w:b/>
          <w:bCs/>
        </w:rPr>
      </w:pPr>
    </w:p>
    <w:p w14:paraId="60AC9E6B" w14:textId="70211D2B" w:rsidR="00E056F2" w:rsidRDefault="00063010">
      <w:pPr>
        <w:rPr>
          <w:rFonts w:asciiTheme="minorHAnsi" w:hAnsiTheme="minorHAnsi" w:cstheme="minorHAnsi"/>
        </w:rPr>
      </w:pPr>
      <w:r w:rsidRPr="002A4037">
        <w:rPr>
          <w:rFonts w:asciiTheme="minorHAnsi" w:hAnsiTheme="minorHAnsi" w:cstheme="minorHAnsi"/>
        </w:rPr>
        <w:t>H</w:t>
      </w:r>
      <w:r w:rsidR="00547E5D" w:rsidRPr="002A4037">
        <w:rPr>
          <w:rFonts w:asciiTheme="minorHAnsi" w:hAnsiTheme="minorHAnsi" w:cstheme="minorHAnsi"/>
        </w:rPr>
        <w:t>istological analysis of a representative subset of</w:t>
      </w:r>
      <w:r w:rsidR="002C179B" w:rsidRPr="002A4037">
        <w:rPr>
          <w:rFonts w:asciiTheme="minorHAnsi" w:hAnsiTheme="minorHAnsi" w:cstheme="minorHAnsi"/>
        </w:rPr>
        <w:t xml:space="preserve"> </w:t>
      </w:r>
      <w:r w:rsidR="00547E5D" w:rsidRPr="002A4037">
        <w:rPr>
          <w:rFonts w:asciiTheme="minorHAnsi" w:hAnsiTheme="minorHAnsi" w:cstheme="minorHAnsi"/>
        </w:rPr>
        <w:t xml:space="preserve">transplanted </w:t>
      </w:r>
      <w:r w:rsidR="002C179B" w:rsidRPr="002A4037">
        <w:rPr>
          <w:rFonts w:asciiTheme="minorHAnsi" w:hAnsiTheme="minorHAnsi" w:cstheme="minorHAnsi"/>
        </w:rPr>
        <w:t>animals</w:t>
      </w:r>
      <w:r w:rsidR="00547E5D" w:rsidRPr="002A4037">
        <w:rPr>
          <w:rFonts w:asciiTheme="minorHAnsi" w:hAnsiTheme="minorHAnsi" w:cstheme="minorHAnsi"/>
        </w:rPr>
        <w:t xml:space="preserve"> without HA reconnection </w:t>
      </w:r>
      <w:r w:rsidR="007E27C9" w:rsidRPr="002A4037">
        <w:rPr>
          <w:rFonts w:asciiTheme="minorHAnsi" w:hAnsiTheme="minorHAnsi" w:cstheme="minorHAnsi"/>
        </w:rPr>
        <w:t>(</w:t>
      </w:r>
      <w:r w:rsidR="001A2C3B" w:rsidRPr="002A4037">
        <w:rPr>
          <w:rFonts w:asciiTheme="minorHAnsi" w:hAnsiTheme="minorHAnsi" w:cstheme="minorHAnsi"/>
        </w:rPr>
        <w:t>at d</w:t>
      </w:r>
      <w:r w:rsidR="007E27C9" w:rsidRPr="002A4037">
        <w:rPr>
          <w:rFonts w:asciiTheme="minorHAnsi" w:hAnsiTheme="minorHAnsi" w:cstheme="minorHAnsi"/>
        </w:rPr>
        <w:t>ay</w:t>
      </w:r>
      <w:r w:rsidR="00E056F2">
        <w:rPr>
          <w:rFonts w:asciiTheme="minorHAnsi" w:hAnsiTheme="minorHAnsi" w:cstheme="minorHAnsi"/>
        </w:rPr>
        <w:t>s</w:t>
      </w:r>
      <w:r w:rsidR="007E27C9" w:rsidRPr="002A4037">
        <w:rPr>
          <w:rFonts w:asciiTheme="minorHAnsi" w:hAnsiTheme="minorHAnsi" w:cstheme="minorHAnsi"/>
        </w:rPr>
        <w:t xml:space="preserve"> 6 and 13 post-operati</w:t>
      </w:r>
      <w:r w:rsidR="00E056F2">
        <w:rPr>
          <w:rFonts w:asciiTheme="minorHAnsi" w:hAnsiTheme="minorHAnsi" w:cstheme="minorHAnsi"/>
        </w:rPr>
        <w:t>on</w:t>
      </w:r>
      <w:r w:rsidR="007E27C9" w:rsidRPr="002A4037">
        <w:rPr>
          <w:rFonts w:asciiTheme="minorHAnsi" w:hAnsiTheme="minorHAnsi" w:cstheme="minorHAnsi"/>
        </w:rPr>
        <w:t xml:space="preserve">) </w:t>
      </w:r>
      <w:r w:rsidR="00547E5D" w:rsidRPr="002A4037">
        <w:rPr>
          <w:rFonts w:asciiTheme="minorHAnsi" w:hAnsiTheme="minorHAnsi" w:cstheme="minorHAnsi"/>
        </w:rPr>
        <w:t>showed signs of hypoxic liver injury with centr</w:t>
      </w:r>
      <w:r w:rsidR="001A2C3B" w:rsidRPr="002A4037">
        <w:rPr>
          <w:rFonts w:asciiTheme="minorHAnsi" w:hAnsiTheme="minorHAnsi" w:cstheme="minorHAnsi"/>
        </w:rPr>
        <w:t>i</w:t>
      </w:r>
      <w:r w:rsidR="00547E5D" w:rsidRPr="002A4037">
        <w:rPr>
          <w:rFonts w:asciiTheme="minorHAnsi" w:hAnsiTheme="minorHAnsi" w:cstheme="minorHAnsi"/>
        </w:rPr>
        <w:t>lobular necrosis (</w:t>
      </w:r>
      <w:r w:rsidR="00547E5D" w:rsidRPr="002A4037">
        <w:rPr>
          <w:rFonts w:asciiTheme="minorHAnsi" w:hAnsiTheme="minorHAnsi" w:cstheme="minorHAnsi"/>
          <w:b/>
        </w:rPr>
        <w:t>Figure 7</w:t>
      </w:r>
      <w:r w:rsidR="00547E5D" w:rsidRPr="002A4037">
        <w:rPr>
          <w:rFonts w:asciiTheme="minorHAnsi" w:hAnsiTheme="minorHAnsi" w:cstheme="minorHAnsi"/>
        </w:rPr>
        <w:t>).</w:t>
      </w:r>
      <w:r w:rsidR="002C179B" w:rsidRPr="002A4037">
        <w:rPr>
          <w:rFonts w:asciiTheme="minorHAnsi" w:hAnsiTheme="minorHAnsi" w:cstheme="minorHAnsi"/>
        </w:rPr>
        <w:t xml:space="preserve"> </w:t>
      </w:r>
      <w:r w:rsidR="00BC6C77" w:rsidRPr="002A4037">
        <w:rPr>
          <w:rFonts w:asciiTheme="minorHAnsi" w:hAnsiTheme="minorHAnsi" w:cstheme="minorHAnsi"/>
        </w:rPr>
        <w:t>Extensive liver</w:t>
      </w:r>
      <w:r w:rsidR="002C179B" w:rsidRPr="002A4037">
        <w:rPr>
          <w:rFonts w:asciiTheme="minorHAnsi" w:hAnsiTheme="minorHAnsi" w:cstheme="minorHAnsi"/>
        </w:rPr>
        <w:t xml:space="preserve"> necrosis </w:t>
      </w:r>
      <w:r w:rsidR="0090638B" w:rsidRPr="002A4037">
        <w:rPr>
          <w:rFonts w:asciiTheme="minorHAnsi" w:hAnsiTheme="minorHAnsi" w:cstheme="minorHAnsi"/>
        </w:rPr>
        <w:t xml:space="preserve">was </w:t>
      </w:r>
      <w:r w:rsidR="001A2C3B" w:rsidRPr="002A4037">
        <w:rPr>
          <w:rFonts w:asciiTheme="minorHAnsi" w:hAnsiTheme="minorHAnsi" w:cstheme="minorHAnsi"/>
        </w:rPr>
        <w:t>associated with</w:t>
      </w:r>
      <w:r w:rsidR="002C179B" w:rsidRPr="002A4037">
        <w:rPr>
          <w:rFonts w:asciiTheme="minorHAnsi" w:hAnsiTheme="minorHAnsi" w:cstheme="minorHAnsi"/>
        </w:rPr>
        <w:t xml:space="preserve"> </w:t>
      </w:r>
      <w:r w:rsidR="00BC6C77" w:rsidRPr="002A4037">
        <w:rPr>
          <w:rFonts w:asciiTheme="minorHAnsi" w:hAnsiTheme="minorHAnsi" w:cstheme="minorHAnsi"/>
        </w:rPr>
        <w:t xml:space="preserve">tremendously </w:t>
      </w:r>
      <w:r w:rsidR="00547E5D" w:rsidRPr="002A4037">
        <w:rPr>
          <w:rFonts w:asciiTheme="minorHAnsi" w:hAnsiTheme="minorHAnsi" w:cstheme="minorHAnsi"/>
        </w:rPr>
        <w:t>elevated levels of alanine aminotransferase (</w:t>
      </w:r>
      <w:r w:rsidR="002C179B" w:rsidRPr="002A4037">
        <w:rPr>
          <w:rFonts w:asciiTheme="minorHAnsi" w:hAnsiTheme="minorHAnsi" w:cstheme="minorHAnsi"/>
        </w:rPr>
        <w:t>ALT</w:t>
      </w:r>
      <w:r w:rsidR="00547E5D" w:rsidRPr="002A4037">
        <w:rPr>
          <w:rFonts w:asciiTheme="minorHAnsi" w:hAnsiTheme="minorHAnsi" w:cstheme="minorHAnsi"/>
        </w:rPr>
        <w:t>)</w:t>
      </w:r>
      <w:r w:rsidR="007E27C9" w:rsidRPr="002A4037">
        <w:rPr>
          <w:rFonts w:asciiTheme="minorHAnsi" w:hAnsiTheme="minorHAnsi" w:cstheme="minorHAnsi"/>
        </w:rPr>
        <w:t xml:space="preserve"> and </w:t>
      </w:r>
      <w:r w:rsidR="00547E5D" w:rsidRPr="002A4037">
        <w:rPr>
          <w:rFonts w:asciiTheme="minorHAnsi" w:hAnsiTheme="minorHAnsi" w:cstheme="minorHAnsi"/>
        </w:rPr>
        <w:t>aspartate aminotransferase (</w:t>
      </w:r>
      <w:r w:rsidR="002C179B" w:rsidRPr="002A4037">
        <w:rPr>
          <w:rFonts w:asciiTheme="minorHAnsi" w:hAnsiTheme="minorHAnsi" w:cstheme="minorHAnsi"/>
        </w:rPr>
        <w:t>AST</w:t>
      </w:r>
      <w:r w:rsidR="00547E5D" w:rsidRPr="002A4037">
        <w:rPr>
          <w:rFonts w:asciiTheme="minorHAnsi" w:hAnsiTheme="minorHAnsi" w:cstheme="minorHAnsi"/>
        </w:rPr>
        <w:t xml:space="preserve">) </w:t>
      </w:r>
      <w:r w:rsidR="00E515A0" w:rsidRPr="002A4037">
        <w:rPr>
          <w:rFonts w:asciiTheme="minorHAnsi" w:hAnsiTheme="minorHAnsi" w:cstheme="minorHAnsi"/>
        </w:rPr>
        <w:t>in these animals (</w:t>
      </w:r>
      <w:r w:rsidR="00E515A0" w:rsidRPr="002A4037">
        <w:rPr>
          <w:rFonts w:asciiTheme="minorHAnsi" w:hAnsiTheme="minorHAnsi" w:cstheme="minorHAnsi"/>
          <w:b/>
        </w:rPr>
        <w:t>Figure 7</w:t>
      </w:r>
      <w:r w:rsidR="00E515A0" w:rsidRPr="002A4037">
        <w:rPr>
          <w:rFonts w:asciiTheme="minorHAnsi" w:hAnsiTheme="minorHAnsi" w:cstheme="minorHAnsi"/>
        </w:rPr>
        <w:t>)</w:t>
      </w:r>
      <w:r w:rsidR="002C179B" w:rsidRPr="002A4037">
        <w:rPr>
          <w:rFonts w:asciiTheme="minorHAnsi" w:hAnsiTheme="minorHAnsi" w:cstheme="minorHAnsi"/>
        </w:rPr>
        <w:t xml:space="preserve">. </w:t>
      </w:r>
      <w:r w:rsidR="007E27C9" w:rsidRPr="002A4037">
        <w:rPr>
          <w:rFonts w:asciiTheme="minorHAnsi" w:hAnsiTheme="minorHAnsi" w:cstheme="minorHAnsi"/>
        </w:rPr>
        <w:t>In contrast, transplanted rats with HA reconnection showed no signs of liver injury</w:t>
      </w:r>
      <w:r w:rsidR="00E056F2">
        <w:rPr>
          <w:rFonts w:asciiTheme="minorHAnsi" w:hAnsiTheme="minorHAnsi" w:cstheme="minorHAnsi"/>
        </w:rPr>
        <w:t>,</w:t>
      </w:r>
      <w:r w:rsidR="007E27C9" w:rsidRPr="002A4037">
        <w:rPr>
          <w:rFonts w:asciiTheme="minorHAnsi" w:hAnsiTheme="minorHAnsi" w:cstheme="minorHAnsi"/>
        </w:rPr>
        <w:t xml:space="preserve"> and histological analysis revealed </w:t>
      </w:r>
      <w:r w:rsidR="001A2C3B" w:rsidRPr="002A4037">
        <w:rPr>
          <w:rFonts w:asciiTheme="minorHAnsi" w:hAnsiTheme="minorHAnsi" w:cstheme="minorHAnsi"/>
        </w:rPr>
        <w:t xml:space="preserve">a </w:t>
      </w:r>
      <w:r w:rsidR="007E27C9" w:rsidRPr="002A4037">
        <w:rPr>
          <w:rFonts w:asciiTheme="minorHAnsi" w:hAnsiTheme="minorHAnsi" w:cstheme="minorHAnsi"/>
        </w:rPr>
        <w:t xml:space="preserve">normal liver parenchyma structure with </w:t>
      </w:r>
      <w:r w:rsidR="00BC6C77" w:rsidRPr="002A4037">
        <w:rPr>
          <w:rFonts w:asciiTheme="minorHAnsi" w:hAnsiTheme="minorHAnsi" w:cstheme="minorHAnsi"/>
        </w:rPr>
        <w:t>organized acini, lobules</w:t>
      </w:r>
      <w:r w:rsidR="00E056F2">
        <w:rPr>
          <w:rFonts w:asciiTheme="minorHAnsi" w:hAnsiTheme="minorHAnsi" w:cstheme="minorHAnsi"/>
        </w:rPr>
        <w:t xml:space="preserve"> (e.g., </w:t>
      </w:r>
      <w:r w:rsidR="00BC6C77" w:rsidRPr="002A4037">
        <w:rPr>
          <w:rFonts w:asciiTheme="minorHAnsi" w:hAnsiTheme="minorHAnsi" w:cstheme="minorHAnsi"/>
        </w:rPr>
        <w:t>central vein and portal triads with</w:t>
      </w:r>
      <w:r w:rsidR="00BC6C77" w:rsidRPr="002A4037">
        <w:rPr>
          <w:rFonts w:ascii="Helvetica" w:hAnsi="Helvetica"/>
          <w:b/>
          <w:sz w:val="20"/>
          <w:szCs w:val="20"/>
        </w:rPr>
        <w:t xml:space="preserve"> </w:t>
      </w:r>
      <w:r w:rsidR="007E27C9" w:rsidRPr="002A4037">
        <w:rPr>
          <w:rFonts w:asciiTheme="minorHAnsi" w:hAnsiTheme="minorHAnsi" w:cstheme="minorHAnsi"/>
        </w:rPr>
        <w:t>hepatic vein</w:t>
      </w:r>
      <w:r w:rsidR="00E056F2">
        <w:rPr>
          <w:rFonts w:asciiTheme="minorHAnsi" w:hAnsiTheme="minorHAnsi" w:cstheme="minorHAnsi"/>
        </w:rPr>
        <w:t>)</w:t>
      </w:r>
      <w:r w:rsidR="007E27C9" w:rsidRPr="002A4037">
        <w:rPr>
          <w:rFonts w:asciiTheme="minorHAnsi" w:hAnsiTheme="minorHAnsi" w:cstheme="minorHAnsi"/>
        </w:rPr>
        <w:t>, arter</w:t>
      </w:r>
      <w:r w:rsidR="00E056F2">
        <w:rPr>
          <w:rFonts w:asciiTheme="minorHAnsi" w:hAnsiTheme="minorHAnsi" w:cstheme="minorHAnsi"/>
        </w:rPr>
        <w:t>ies,</w:t>
      </w:r>
      <w:r w:rsidR="007E27C9" w:rsidRPr="002A4037">
        <w:rPr>
          <w:rFonts w:asciiTheme="minorHAnsi" w:hAnsiTheme="minorHAnsi" w:cstheme="minorHAnsi"/>
        </w:rPr>
        <w:t xml:space="preserve"> and bile duct (</w:t>
      </w:r>
      <w:r w:rsidR="007E27C9" w:rsidRPr="002A4037">
        <w:rPr>
          <w:rFonts w:asciiTheme="minorHAnsi" w:hAnsiTheme="minorHAnsi" w:cstheme="minorHAnsi"/>
          <w:b/>
        </w:rPr>
        <w:t>Figure 7</w:t>
      </w:r>
      <w:r w:rsidR="007E27C9" w:rsidRPr="002A4037">
        <w:rPr>
          <w:rFonts w:asciiTheme="minorHAnsi" w:hAnsiTheme="minorHAnsi" w:cstheme="minorHAnsi"/>
        </w:rPr>
        <w:t xml:space="preserve">). </w:t>
      </w:r>
    </w:p>
    <w:p w14:paraId="72783363" w14:textId="77777777" w:rsidR="00E056F2" w:rsidRDefault="00E056F2">
      <w:pPr>
        <w:rPr>
          <w:rFonts w:asciiTheme="minorHAnsi" w:hAnsiTheme="minorHAnsi" w:cstheme="minorHAnsi"/>
        </w:rPr>
      </w:pPr>
    </w:p>
    <w:p w14:paraId="4B1BF364" w14:textId="06433DC3" w:rsidR="00770661" w:rsidRPr="002A4037" w:rsidRDefault="007E27C9" w:rsidP="00370BE1">
      <w:pPr>
        <w:rPr>
          <w:rFonts w:asciiTheme="minorHAnsi" w:hAnsiTheme="minorHAnsi" w:cstheme="minorHAnsi"/>
        </w:rPr>
      </w:pPr>
      <w:r w:rsidRPr="002A4037">
        <w:rPr>
          <w:rFonts w:asciiTheme="minorHAnsi" w:hAnsiTheme="minorHAnsi" w:cstheme="minorHAnsi"/>
        </w:rPr>
        <w:t xml:space="preserve">Although </w:t>
      </w:r>
      <w:r w:rsidR="00E056F2">
        <w:rPr>
          <w:rFonts w:asciiTheme="minorHAnsi" w:hAnsiTheme="minorHAnsi" w:cstheme="minorHAnsi"/>
        </w:rPr>
        <w:t>the</w:t>
      </w:r>
      <w:r w:rsidRPr="002A4037">
        <w:rPr>
          <w:rFonts w:asciiTheme="minorHAnsi" w:hAnsiTheme="minorHAnsi" w:cstheme="minorHAnsi"/>
        </w:rPr>
        <w:t xml:space="preserve"> mean </w:t>
      </w:r>
      <w:proofErr w:type="spellStart"/>
      <w:r w:rsidRPr="002A4037">
        <w:rPr>
          <w:rFonts w:asciiTheme="minorHAnsi" w:hAnsiTheme="minorHAnsi" w:cstheme="minorHAnsi"/>
        </w:rPr>
        <w:t>anhepatic</w:t>
      </w:r>
      <w:proofErr w:type="spellEnd"/>
      <w:r w:rsidRPr="002A4037">
        <w:rPr>
          <w:rFonts w:asciiTheme="minorHAnsi" w:hAnsiTheme="minorHAnsi" w:cstheme="minorHAnsi"/>
        </w:rPr>
        <w:t xml:space="preserve"> time </w:t>
      </w:r>
      <w:r w:rsidR="00E056F2" w:rsidRPr="002A4037">
        <w:rPr>
          <w:rFonts w:asciiTheme="minorHAnsi" w:hAnsiTheme="minorHAnsi" w:cstheme="minorHAnsi"/>
        </w:rPr>
        <w:t xml:space="preserve">over </w:t>
      </w:r>
      <w:r w:rsidR="00E056F2">
        <w:rPr>
          <w:rFonts w:asciiTheme="minorHAnsi" w:hAnsiTheme="minorHAnsi" w:cstheme="minorHAnsi"/>
        </w:rPr>
        <w:t xml:space="preserve">the course of </w:t>
      </w:r>
      <w:r w:rsidR="00E056F2" w:rsidRPr="002A4037">
        <w:rPr>
          <w:rFonts w:asciiTheme="minorHAnsi" w:hAnsiTheme="minorHAnsi" w:cstheme="minorHAnsi"/>
        </w:rPr>
        <w:t xml:space="preserve">23 separate operations </w:t>
      </w:r>
      <w:r w:rsidRPr="002A4037">
        <w:rPr>
          <w:rFonts w:asciiTheme="minorHAnsi" w:hAnsiTheme="minorHAnsi" w:cstheme="minorHAnsi"/>
        </w:rPr>
        <w:t xml:space="preserve">was acceptable </w:t>
      </w:r>
      <w:r w:rsidR="00E056F2">
        <w:rPr>
          <w:rFonts w:asciiTheme="minorHAnsi" w:hAnsiTheme="minorHAnsi" w:cstheme="minorHAnsi"/>
        </w:rPr>
        <w:t>(</w:t>
      </w:r>
      <w:r w:rsidRPr="002A4037">
        <w:rPr>
          <w:rFonts w:asciiTheme="minorHAnsi" w:hAnsiTheme="minorHAnsi" w:cstheme="minorHAnsi"/>
        </w:rPr>
        <w:t>12 min and 14 s</w:t>
      </w:r>
      <w:r w:rsidR="0021524D" w:rsidRPr="002A4037">
        <w:rPr>
          <w:rFonts w:asciiTheme="minorHAnsi" w:hAnsiTheme="minorHAnsi" w:cstheme="minorHAnsi"/>
        </w:rPr>
        <w:t xml:space="preserve"> </w:t>
      </w:r>
      <w:r w:rsidR="00E056F2">
        <w:rPr>
          <w:rFonts w:asciiTheme="minorHAnsi" w:hAnsiTheme="minorHAnsi" w:cstheme="minorHAnsi"/>
        </w:rPr>
        <w:t>[</w:t>
      </w:r>
      <w:r w:rsidR="0021524D" w:rsidRPr="002A4037">
        <w:rPr>
          <w:rFonts w:asciiTheme="minorHAnsi" w:hAnsiTheme="minorHAnsi" w:cstheme="minorHAnsi"/>
        </w:rPr>
        <w:t>± 78 s</w:t>
      </w:r>
      <w:r w:rsidR="00E056F2">
        <w:rPr>
          <w:rFonts w:asciiTheme="minorHAnsi" w:hAnsiTheme="minorHAnsi" w:cstheme="minorHAnsi"/>
        </w:rPr>
        <w:t>]</w:t>
      </w:r>
      <w:r w:rsidR="0021524D" w:rsidRPr="002A4037">
        <w:rPr>
          <w:rFonts w:asciiTheme="minorHAnsi" w:hAnsiTheme="minorHAnsi" w:cstheme="minorHAnsi"/>
        </w:rPr>
        <w:t>)</w:t>
      </w:r>
      <w:r w:rsidRPr="002A4037">
        <w:rPr>
          <w:rFonts w:asciiTheme="minorHAnsi" w:hAnsiTheme="minorHAnsi" w:cstheme="minorHAnsi"/>
        </w:rPr>
        <w:t xml:space="preserve">, </w:t>
      </w:r>
      <w:r w:rsidR="00E056F2">
        <w:rPr>
          <w:rFonts w:asciiTheme="minorHAnsi" w:hAnsiTheme="minorHAnsi" w:cstheme="minorHAnsi"/>
        </w:rPr>
        <w:t>it is still</w:t>
      </w:r>
      <w:r w:rsidRPr="002A4037">
        <w:rPr>
          <w:rFonts w:asciiTheme="minorHAnsi" w:hAnsiTheme="minorHAnsi" w:cstheme="minorHAnsi"/>
        </w:rPr>
        <w:t xml:space="preserve"> possibl</w:t>
      </w:r>
      <w:r w:rsidR="00E056F2">
        <w:rPr>
          <w:rFonts w:asciiTheme="minorHAnsi" w:hAnsiTheme="minorHAnsi" w:cstheme="minorHAnsi"/>
        </w:rPr>
        <w:t>e</w:t>
      </w:r>
      <w:r w:rsidRPr="002A4037">
        <w:rPr>
          <w:rFonts w:asciiTheme="minorHAnsi" w:hAnsiTheme="minorHAnsi" w:cstheme="minorHAnsi"/>
        </w:rPr>
        <w:t xml:space="preserve"> that survival</w:t>
      </w:r>
      <w:r w:rsidR="006F4244" w:rsidRPr="002A4037">
        <w:rPr>
          <w:rFonts w:asciiTheme="minorHAnsi" w:hAnsiTheme="minorHAnsi" w:cstheme="minorHAnsi"/>
        </w:rPr>
        <w:t xml:space="preserve"> in the non-HA reconnection </w:t>
      </w:r>
      <w:r w:rsidRPr="002A4037">
        <w:rPr>
          <w:rFonts w:asciiTheme="minorHAnsi" w:hAnsiTheme="minorHAnsi" w:cstheme="minorHAnsi"/>
        </w:rPr>
        <w:t xml:space="preserve">model </w:t>
      </w:r>
      <w:r w:rsidR="00E056F2">
        <w:rPr>
          <w:rFonts w:asciiTheme="minorHAnsi" w:hAnsiTheme="minorHAnsi" w:cstheme="minorHAnsi"/>
        </w:rPr>
        <w:t xml:space="preserve">can </w:t>
      </w:r>
      <w:r w:rsidR="006F4244" w:rsidRPr="002A4037">
        <w:rPr>
          <w:rFonts w:asciiTheme="minorHAnsi" w:hAnsiTheme="minorHAnsi" w:cstheme="minorHAnsi"/>
        </w:rPr>
        <w:t xml:space="preserve">eventually be </w:t>
      </w:r>
      <w:r w:rsidRPr="002A4037">
        <w:rPr>
          <w:rFonts w:asciiTheme="minorHAnsi" w:hAnsiTheme="minorHAnsi" w:cstheme="minorHAnsi"/>
        </w:rPr>
        <w:t xml:space="preserve">improved with increased practice. </w:t>
      </w:r>
      <w:r w:rsidR="006F4244" w:rsidRPr="002A4037">
        <w:rPr>
          <w:rFonts w:asciiTheme="minorHAnsi" w:hAnsiTheme="minorHAnsi" w:cstheme="minorHAnsi"/>
        </w:rPr>
        <w:t xml:space="preserve">However, it </w:t>
      </w:r>
      <w:r w:rsidRPr="002A4037">
        <w:rPr>
          <w:rFonts w:asciiTheme="minorHAnsi" w:hAnsiTheme="minorHAnsi" w:cstheme="minorHAnsi"/>
        </w:rPr>
        <w:t xml:space="preserve">is worth noting that </w:t>
      </w:r>
      <w:r w:rsidR="00E056F2">
        <w:rPr>
          <w:rFonts w:asciiTheme="minorHAnsi" w:hAnsiTheme="minorHAnsi" w:cstheme="minorHAnsi"/>
        </w:rPr>
        <w:t>three</w:t>
      </w:r>
      <w:r w:rsidR="006F4244" w:rsidRPr="002A4037">
        <w:rPr>
          <w:rFonts w:asciiTheme="minorHAnsi" w:hAnsiTheme="minorHAnsi" w:cstheme="minorHAnsi"/>
        </w:rPr>
        <w:t xml:space="preserve"> of the </w:t>
      </w:r>
      <w:r w:rsidR="00E056F2">
        <w:rPr>
          <w:rFonts w:asciiTheme="minorHAnsi" w:hAnsiTheme="minorHAnsi" w:cstheme="minorHAnsi"/>
        </w:rPr>
        <w:t>four</w:t>
      </w:r>
      <w:r w:rsidRPr="002A4037">
        <w:rPr>
          <w:rFonts w:asciiTheme="minorHAnsi" w:hAnsiTheme="minorHAnsi" w:cstheme="minorHAnsi"/>
        </w:rPr>
        <w:t xml:space="preserve"> animals </w:t>
      </w:r>
      <w:r w:rsidR="006F4244" w:rsidRPr="002A4037">
        <w:rPr>
          <w:rFonts w:asciiTheme="minorHAnsi" w:hAnsiTheme="minorHAnsi" w:cstheme="minorHAnsi"/>
        </w:rPr>
        <w:t xml:space="preserve">transplanted without </w:t>
      </w:r>
      <w:r w:rsidRPr="002A4037">
        <w:rPr>
          <w:rFonts w:asciiTheme="minorHAnsi" w:hAnsiTheme="minorHAnsi" w:cstheme="minorHAnsi"/>
        </w:rPr>
        <w:t xml:space="preserve">HA </w:t>
      </w:r>
      <w:r w:rsidR="006F4244" w:rsidRPr="002A4037">
        <w:rPr>
          <w:rFonts w:asciiTheme="minorHAnsi" w:hAnsiTheme="minorHAnsi" w:cstheme="minorHAnsi"/>
        </w:rPr>
        <w:t>reconnection</w:t>
      </w:r>
      <w:r w:rsidR="00596C53" w:rsidRPr="002A4037">
        <w:rPr>
          <w:rFonts w:asciiTheme="minorHAnsi" w:hAnsiTheme="minorHAnsi" w:cstheme="minorHAnsi"/>
        </w:rPr>
        <w:t xml:space="preserve"> </w:t>
      </w:r>
      <w:r w:rsidR="00E056F2">
        <w:rPr>
          <w:rFonts w:asciiTheme="minorHAnsi" w:hAnsiTheme="minorHAnsi" w:cstheme="minorHAnsi"/>
        </w:rPr>
        <w:t>(which</w:t>
      </w:r>
      <w:r w:rsidR="00596C53" w:rsidRPr="002A4037">
        <w:rPr>
          <w:rFonts w:asciiTheme="minorHAnsi" w:hAnsiTheme="minorHAnsi" w:cstheme="minorHAnsi"/>
        </w:rPr>
        <w:t xml:space="preserve"> were being followed for long-term</w:t>
      </w:r>
      <w:r w:rsidR="006F4244" w:rsidRPr="002A4037">
        <w:rPr>
          <w:rFonts w:asciiTheme="minorHAnsi" w:hAnsiTheme="minorHAnsi" w:cstheme="minorHAnsi"/>
        </w:rPr>
        <w:t xml:space="preserve"> </w:t>
      </w:r>
      <w:r w:rsidR="00D76A0C" w:rsidRPr="002A4037">
        <w:rPr>
          <w:rFonts w:asciiTheme="minorHAnsi" w:hAnsiTheme="minorHAnsi" w:cstheme="minorHAnsi"/>
        </w:rPr>
        <w:t>survival</w:t>
      </w:r>
      <w:r w:rsidR="00E056F2">
        <w:rPr>
          <w:rFonts w:asciiTheme="minorHAnsi" w:hAnsiTheme="minorHAnsi" w:cstheme="minorHAnsi"/>
        </w:rPr>
        <w:t>)</w:t>
      </w:r>
      <w:r w:rsidR="00D76A0C" w:rsidRPr="002A4037">
        <w:rPr>
          <w:rFonts w:asciiTheme="minorHAnsi" w:hAnsiTheme="minorHAnsi" w:cstheme="minorHAnsi"/>
        </w:rPr>
        <w:t xml:space="preserve"> </w:t>
      </w:r>
      <w:r w:rsidRPr="002A4037">
        <w:rPr>
          <w:rFonts w:asciiTheme="minorHAnsi" w:hAnsiTheme="minorHAnsi" w:cstheme="minorHAnsi"/>
        </w:rPr>
        <w:t xml:space="preserve">were euthanized due </w:t>
      </w:r>
      <w:r w:rsidR="002A3624" w:rsidRPr="002A4037">
        <w:rPr>
          <w:rFonts w:asciiTheme="minorHAnsi" w:hAnsiTheme="minorHAnsi" w:cstheme="minorHAnsi"/>
        </w:rPr>
        <w:t>to distress</w:t>
      </w:r>
      <w:r w:rsidRPr="002A4037">
        <w:rPr>
          <w:rFonts w:asciiTheme="minorHAnsi" w:hAnsiTheme="minorHAnsi" w:cstheme="minorHAnsi"/>
        </w:rPr>
        <w:t xml:space="preserve"> on days 56, 96</w:t>
      </w:r>
      <w:r w:rsidR="00E056F2">
        <w:rPr>
          <w:rFonts w:asciiTheme="minorHAnsi" w:hAnsiTheme="minorHAnsi" w:cstheme="minorHAnsi"/>
        </w:rPr>
        <w:t>,</w:t>
      </w:r>
      <w:r w:rsidRPr="002A4037">
        <w:rPr>
          <w:rFonts w:asciiTheme="minorHAnsi" w:hAnsiTheme="minorHAnsi" w:cstheme="minorHAnsi"/>
        </w:rPr>
        <w:t xml:space="preserve"> and 111 post-operati</w:t>
      </w:r>
      <w:r w:rsidR="00E056F2">
        <w:rPr>
          <w:rFonts w:asciiTheme="minorHAnsi" w:hAnsiTheme="minorHAnsi" w:cstheme="minorHAnsi"/>
        </w:rPr>
        <w:t>on. Additionally,</w:t>
      </w:r>
      <w:r w:rsidRPr="002A4037">
        <w:rPr>
          <w:rFonts w:asciiTheme="minorHAnsi" w:hAnsiTheme="minorHAnsi" w:cstheme="minorHAnsi"/>
        </w:rPr>
        <w:t xml:space="preserve"> histological </w:t>
      </w:r>
      <w:r w:rsidR="002A3624" w:rsidRPr="002A4037">
        <w:rPr>
          <w:rFonts w:asciiTheme="minorHAnsi" w:hAnsiTheme="minorHAnsi" w:cstheme="minorHAnsi"/>
        </w:rPr>
        <w:t xml:space="preserve">analysis of the livers revealed </w:t>
      </w:r>
      <w:r w:rsidR="00BC6C77" w:rsidRPr="002A4037">
        <w:rPr>
          <w:rFonts w:asciiTheme="minorHAnsi" w:hAnsiTheme="minorHAnsi" w:cstheme="minorHAnsi"/>
        </w:rPr>
        <w:t>reactive changes after hypoxic liver injury including marked bile duct proliferation, periportal fibrosis and inflammation</w:t>
      </w:r>
      <w:r w:rsidR="00E056F2">
        <w:rPr>
          <w:rFonts w:asciiTheme="minorHAnsi" w:hAnsiTheme="minorHAnsi" w:cstheme="minorHAnsi"/>
        </w:rPr>
        <w:t>,</w:t>
      </w:r>
      <w:r w:rsidR="00BC6C77" w:rsidRPr="002A4037">
        <w:rPr>
          <w:rFonts w:asciiTheme="minorHAnsi" w:hAnsiTheme="minorHAnsi" w:cstheme="minorHAnsi"/>
        </w:rPr>
        <w:t xml:space="preserve"> </w:t>
      </w:r>
      <w:r w:rsidR="00E056F2">
        <w:rPr>
          <w:rFonts w:asciiTheme="minorHAnsi" w:hAnsiTheme="minorHAnsi" w:cstheme="minorHAnsi"/>
        </w:rPr>
        <w:t>and</w:t>
      </w:r>
      <w:r w:rsidR="00BC6C77" w:rsidRPr="002A4037">
        <w:rPr>
          <w:rFonts w:asciiTheme="minorHAnsi" w:hAnsiTheme="minorHAnsi" w:cstheme="minorHAnsi"/>
        </w:rPr>
        <w:t xml:space="preserve"> distorted liver parenchyma</w:t>
      </w:r>
      <w:r w:rsidR="00BC6C77" w:rsidRPr="002A4037" w:rsidDel="00ED5F94">
        <w:rPr>
          <w:rFonts w:asciiTheme="minorHAnsi" w:hAnsiTheme="minorHAnsi" w:cstheme="minorHAnsi"/>
        </w:rPr>
        <w:t xml:space="preserve"> </w:t>
      </w:r>
      <w:r w:rsidR="00BC6C77" w:rsidRPr="002A4037">
        <w:rPr>
          <w:rFonts w:asciiTheme="minorHAnsi" w:hAnsiTheme="minorHAnsi" w:cstheme="minorHAnsi"/>
        </w:rPr>
        <w:t>(</w:t>
      </w:r>
      <w:r w:rsidR="00C46556" w:rsidRPr="002A4037">
        <w:rPr>
          <w:rFonts w:asciiTheme="minorHAnsi" w:hAnsiTheme="minorHAnsi" w:cstheme="minorHAnsi"/>
          <w:b/>
        </w:rPr>
        <w:t>Supplement</w:t>
      </w:r>
      <w:r w:rsidR="003760F1" w:rsidRPr="002A4037">
        <w:rPr>
          <w:rFonts w:asciiTheme="minorHAnsi" w:hAnsiTheme="minorHAnsi" w:cstheme="minorHAnsi"/>
          <w:b/>
        </w:rPr>
        <w:t>ary</w:t>
      </w:r>
      <w:r w:rsidR="00C46556" w:rsidRPr="002A4037">
        <w:rPr>
          <w:rFonts w:asciiTheme="minorHAnsi" w:hAnsiTheme="minorHAnsi" w:cstheme="minorHAnsi"/>
          <w:b/>
        </w:rPr>
        <w:t xml:space="preserve"> Figure </w:t>
      </w:r>
      <w:r w:rsidR="00802E1D" w:rsidRPr="002A4037">
        <w:rPr>
          <w:rFonts w:asciiTheme="minorHAnsi" w:hAnsiTheme="minorHAnsi" w:cstheme="minorHAnsi"/>
          <w:b/>
        </w:rPr>
        <w:t>2</w:t>
      </w:r>
      <w:r w:rsidR="00BC6C77" w:rsidRPr="002A4037">
        <w:rPr>
          <w:rFonts w:asciiTheme="minorHAnsi" w:hAnsiTheme="minorHAnsi" w:cstheme="minorHAnsi"/>
        </w:rPr>
        <w:t xml:space="preserve">). The presence of morphological features of hypoxic liver injury corroborate </w:t>
      </w:r>
      <w:r w:rsidR="00E056F2">
        <w:rPr>
          <w:rFonts w:asciiTheme="minorHAnsi" w:hAnsiTheme="minorHAnsi" w:cstheme="minorHAnsi"/>
        </w:rPr>
        <w:t>the</w:t>
      </w:r>
      <w:r w:rsidR="00BC6C77" w:rsidRPr="002A4037">
        <w:rPr>
          <w:rFonts w:asciiTheme="minorHAnsi" w:hAnsiTheme="minorHAnsi" w:cstheme="minorHAnsi"/>
        </w:rPr>
        <w:t xml:space="preserve"> findings that </w:t>
      </w:r>
      <w:r w:rsidR="00D76A0C" w:rsidRPr="002A4037">
        <w:rPr>
          <w:rFonts w:asciiTheme="minorHAnsi" w:hAnsiTheme="minorHAnsi" w:cstheme="minorHAnsi"/>
        </w:rPr>
        <w:t xml:space="preserve">HA </w:t>
      </w:r>
      <w:r w:rsidR="00BC6C77" w:rsidRPr="002A4037">
        <w:rPr>
          <w:rFonts w:asciiTheme="minorHAnsi" w:hAnsiTheme="minorHAnsi" w:cstheme="minorHAnsi"/>
        </w:rPr>
        <w:t xml:space="preserve">reconnection is important for efficient liver perfusion and normal function. </w:t>
      </w:r>
    </w:p>
    <w:p w14:paraId="3AD30425" w14:textId="4C52E498" w:rsidR="00770661" w:rsidRPr="002A4037" w:rsidRDefault="00770661" w:rsidP="00370BE1">
      <w:pPr>
        <w:rPr>
          <w:b/>
          <w:bCs/>
        </w:rPr>
      </w:pPr>
    </w:p>
    <w:p w14:paraId="65C57C07" w14:textId="4B5C1478" w:rsidR="0014435E" w:rsidRPr="002A4037" w:rsidRDefault="0014435E" w:rsidP="00370BE1">
      <w:pPr>
        <w:rPr>
          <w:rFonts w:asciiTheme="minorHAnsi" w:hAnsiTheme="minorHAnsi" w:cstheme="minorHAnsi"/>
          <w:b/>
          <w:bCs/>
        </w:rPr>
      </w:pPr>
      <w:r w:rsidRPr="002A4037">
        <w:rPr>
          <w:rFonts w:asciiTheme="minorHAnsi" w:hAnsiTheme="minorHAnsi" w:cstheme="minorHAnsi"/>
          <w:b/>
          <w:bCs/>
        </w:rPr>
        <w:t>FIGURE AND TABLE LEGENDS:</w:t>
      </w:r>
    </w:p>
    <w:p w14:paraId="126D0330" w14:textId="77777777" w:rsidR="009432F6" w:rsidRPr="002A4037" w:rsidRDefault="009432F6" w:rsidP="00370BE1">
      <w:pPr>
        <w:widowControl w:val="0"/>
        <w:autoSpaceDE w:val="0"/>
        <w:autoSpaceDN w:val="0"/>
        <w:adjustRightInd w:val="0"/>
        <w:rPr>
          <w:rFonts w:ascii="Calibri" w:eastAsiaTheme="minorHAnsi" w:hAnsi="Calibri" w:cs="Arial"/>
          <w:b/>
          <w:bCs/>
          <w:lang w:val="en-US"/>
        </w:rPr>
      </w:pPr>
    </w:p>
    <w:p w14:paraId="61F23871" w14:textId="757FA033" w:rsidR="009432F6" w:rsidRPr="002A4037" w:rsidRDefault="009432F6" w:rsidP="00370BE1">
      <w:pPr>
        <w:widowControl w:val="0"/>
        <w:autoSpaceDE w:val="0"/>
        <w:autoSpaceDN w:val="0"/>
        <w:adjustRightInd w:val="0"/>
        <w:rPr>
          <w:rFonts w:ascii="Calibri" w:eastAsiaTheme="minorHAnsi" w:hAnsi="Calibri" w:cs="Times"/>
        </w:rPr>
      </w:pPr>
      <w:r w:rsidRPr="002A4037">
        <w:rPr>
          <w:rFonts w:ascii="Calibri" w:eastAsiaTheme="minorHAnsi" w:hAnsi="Calibri" w:cs="Arial"/>
          <w:b/>
          <w:bCs/>
          <w:lang w:val="en-US"/>
        </w:rPr>
        <w:t>Figure 1</w:t>
      </w:r>
      <w:r w:rsidR="00E056F2">
        <w:rPr>
          <w:rFonts w:ascii="Calibri" w:eastAsiaTheme="minorHAnsi" w:hAnsi="Calibri" w:cs="Arial"/>
          <w:b/>
          <w:bCs/>
          <w:lang w:val="en-US"/>
        </w:rPr>
        <w:t>:</w:t>
      </w:r>
      <w:r w:rsidRPr="002A4037">
        <w:rPr>
          <w:rFonts w:ascii="Calibri" w:eastAsiaTheme="minorHAnsi" w:hAnsi="Calibri" w:cs="Arial"/>
          <w:b/>
          <w:bCs/>
          <w:lang w:val="en-US"/>
        </w:rPr>
        <w:t xml:space="preserve"> </w:t>
      </w:r>
      <w:r w:rsidR="00394FEB" w:rsidRPr="002A4037">
        <w:rPr>
          <w:rFonts w:ascii="Calibri" w:eastAsiaTheme="minorHAnsi" w:hAnsi="Calibri" w:cs="Arial"/>
          <w:b/>
          <w:bCs/>
          <w:lang w:val="en-US"/>
        </w:rPr>
        <w:t xml:space="preserve">Schematic representation of the </w:t>
      </w:r>
      <w:r w:rsidRPr="002A4037">
        <w:rPr>
          <w:rFonts w:asciiTheme="minorHAnsi" w:eastAsiaTheme="minorHAnsi" w:hAnsiTheme="minorHAnsi" w:cs="Arial"/>
          <w:b/>
          <w:bCs/>
          <w:lang w:val="en-US"/>
        </w:rPr>
        <w:t>3D</w:t>
      </w:r>
      <w:r w:rsidR="00E056F2">
        <w:rPr>
          <w:rFonts w:asciiTheme="minorHAnsi" w:eastAsiaTheme="minorHAnsi" w:hAnsiTheme="minorHAnsi" w:cs="Arial"/>
          <w:b/>
          <w:bCs/>
          <w:lang w:val="en-US"/>
        </w:rPr>
        <w:t>-</w:t>
      </w:r>
      <w:r w:rsidRPr="002A4037">
        <w:rPr>
          <w:rFonts w:asciiTheme="minorHAnsi" w:eastAsiaTheme="minorHAnsi" w:hAnsiTheme="minorHAnsi" w:cs="Arial"/>
          <w:b/>
          <w:bCs/>
          <w:lang w:val="en-US"/>
        </w:rPr>
        <w:t xml:space="preserve">printed cuff design for portal vein and </w:t>
      </w:r>
      <w:proofErr w:type="spellStart"/>
      <w:r w:rsidRPr="002A4037">
        <w:rPr>
          <w:rFonts w:asciiTheme="minorHAnsi" w:eastAsiaTheme="minorHAnsi" w:hAnsiTheme="minorHAnsi" w:cs="Arial"/>
          <w:b/>
          <w:bCs/>
          <w:lang w:val="en-US"/>
        </w:rPr>
        <w:t>infrahepatic</w:t>
      </w:r>
      <w:proofErr w:type="spellEnd"/>
      <w:r w:rsidRPr="002A4037">
        <w:rPr>
          <w:rFonts w:asciiTheme="minorHAnsi" w:eastAsiaTheme="minorHAnsi" w:hAnsiTheme="minorHAnsi" w:cs="Arial"/>
          <w:b/>
          <w:bCs/>
          <w:lang w:val="en-US"/>
        </w:rPr>
        <w:t xml:space="preserve"> inferior vena cava.</w:t>
      </w:r>
      <w:r w:rsidRPr="002A4037">
        <w:rPr>
          <w:rFonts w:asciiTheme="minorHAnsi" w:eastAsiaTheme="minorHAnsi" w:hAnsiTheme="minorHAnsi" w:cs="Arial"/>
          <w:lang w:val="en-US"/>
        </w:rPr>
        <w:t xml:space="preserve"> The first tie </w:t>
      </w:r>
      <w:r w:rsidR="00E056F2">
        <w:rPr>
          <w:rFonts w:asciiTheme="minorHAnsi" w:eastAsiaTheme="minorHAnsi" w:hAnsiTheme="minorHAnsi" w:cs="Arial"/>
          <w:lang w:val="en-US"/>
        </w:rPr>
        <w:t>is</w:t>
      </w:r>
      <w:r w:rsidRPr="002A4037">
        <w:rPr>
          <w:rFonts w:asciiTheme="minorHAnsi" w:eastAsiaTheme="minorHAnsi" w:hAnsiTheme="minorHAnsi" w:cs="Arial"/>
          <w:lang w:val="en-US"/>
        </w:rPr>
        <w:t xml:space="preserve"> tightened in the groove (ii) close</w:t>
      </w:r>
      <w:r w:rsidR="00D76A0C" w:rsidRPr="002A4037">
        <w:rPr>
          <w:rFonts w:asciiTheme="minorHAnsi" w:eastAsiaTheme="minorHAnsi" w:hAnsiTheme="minorHAnsi" w:cs="Arial"/>
          <w:lang w:val="en-US"/>
        </w:rPr>
        <w:t>s</w:t>
      </w:r>
      <w:r w:rsidRPr="002A4037">
        <w:rPr>
          <w:rFonts w:asciiTheme="minorHAnsi" w:eastAsiaTheme="minorHAnsi" w:hAnsiTheme="minorHAnsi" w:cs="Arial"/>
          <w:lang w:val="en-US"/>
        </w:rPr>
        <w:t xml:space="preserve">t to the handle (iii), and the second tie </w:t>
      </w:r>
      <w:r w:rsidR="00E056F2">
        <w:rPr>
          <w:rFonts w:asciiTheme="minorHAnsi" w:eastAsiaTheme="minorHAnsi" w:hAnsiTheme="minorHAnsi" w:cs="Arial"/>
          <w:lang w:val="en-US"/>
        </w:rPr>
        <w:t xml:space="preserve">is </w:t>
      </w:r>
      <w:r w:rsidRPr="002A4037">
        <w:rPr>
          <w:rFonts w:asciiTheme="minorHAnsi" w:eastAsiaTheme="minorHAnsi" w:hAnsiTheme="minorHAnsi" w:cs="Arial"/>
          <w:lang w:val="en-US"/>
        </w:rPr>
        <w:t>tightened in the groove (</w:t>
      </w:r>
      <w:proofErr w:type="spellStart"/>
      <w:r w:rsidRPr="002A4037">
        <w:rPr>
          <w:rFonts w:asciiTheme="minorHAnsi" w:eastAsiaTheme="minorHAnsi" w:hAnsiTheme="minorHAnsi" w:cs="Arial"/>
          <w:lang w:val="en-US"/>
        </w:rPr>
        <w:t>i</w:t>
      </w:r>
      <w:proofErr w:type="spellEnd"/>
      <w:r w:rsidRPr="002A4037">
        <w:rPr>
          <w:rFonts w:asciiTheme="minorHAnsi" w:eastAsiaTheme="minorHAnsi" w:hAnsiTheme="minorHAnsi" w:cs="Arial"/>
          <w:lang w:val="en-US"/>
        </w:rPr>
        <w:t>) furthest away</w:t>
      </w:r>
      <w:r w:rsidR="00D76A0C" w:rsidRPr="002A4037">
        <w:rPr>
          <w:rFonts w:asciiTheme="minorHAnsi" w:eastAsiaTheme="minorHAnsi" w:hAnsiTheme="minorHAnsi" w:cs="Arial"/>
          <w:lang w:val="en-US"/>
        </w:rPr>
        <w:t xml:space="preserve"> from the handle</w:t>
      </w:r>
      <w:r w:rsidRPr="002A4037">
        <w:rPr>
          <w:rFonts w:asciiTheme="minorHAnsi" w:eastAsiaTheme="minorHAnsi" w:hAnsiTheme="minorHAnsi" w:cs="Arial"/>
          <w:lang w:val="en-US"/>
        </w:rPr>
        <w:t>. The outside diameter</w:t>
      </w:r>
      <w:r w:rsidR="009835B3">
        <w:rPr>
          <w:rFonts w:asciiTheme="minorHAnsi" w:eastAsiaTheme="minorHAnsi" w:hAnsiTheme="minorHAnsi" w:cs="Arial"/>
          <w:lang w:val="en-US"/>
        </w:rPr>
        <w:t>s are</w:t>
      </w:r>
      <w:r w:rsidRPr="002A4037">
        <w:rPr>
          <w:rFonts w:asciiTheme="minorHAnsi" w:eastAsiaTheme="minorHAnsi" w:hAnsiTheme="minorHAnsi" w:cs="Arial"/>
          <w:lang w:val="en-US"/>
        </w:rPr>
        <w:t xml:space="preserve"> (iv) 2.38 mm for the </w:t>
      </w:r>
      <w:r w:rsidR="00AF3E1F" w:rsidRPr="002A4037">
        <w:rPr>
          <w:rFonts w:asciiTheme="minorHAnsi" w:eastAsiaTheme="minorHAnsi" w:hAnsiTheme="minorHAnsi" w:cs="Arial"/>
          <w:lang w:val="en-US"/>
        </w:rPr>
        <w:t xml:space="preserve">portal vein (PV) </w:t>
      </w:r>
      <w:r w:rsidRPr="002A4037">
        <w:rPr>
          <w:rFonts w:asciiTheme="minorHAnsi" w:eastAsiaTheme="minorHAnsi" w:hAnsiTheme="minorHAnsi" w:cs="Arial"/>
          <w:lang w:val="en-US"/>
        </w:rPr>
        <w:t xml:space="preserve">and 2.15 </w:t>
      </w:r>
      <w:r w:rsidR="009835B3">
        <w:rPr>
          <w:rFonts w:asciiTheme="minorHAnsi" w:eastAsiaTheme="minorHAnsi" w:hAnsiTheme="minorHAnsi" w:cs="Arial"/>
          <w:lang w:val="en-US"/>
        </w:rPr>
        <w:t xml:space="preserve">mm </w:t>
      </w:r>
      <w:r w:rsidRPr="002A4037">
        <w:rPr>
          <w:rFonts w:asciiTheme="minorHAnsi" w:eastAsiaTheme="minorHAnsi" w:hAnsiTheme="minorHAnsi" w:cs="Arial"/>
          <w:lang w:val="en-US"/>
        </w:rPr>
        <w:t xml:space="preserve">for the </w:t>
      </w:r>
      <w:proofErr w:type="spellStart"/>
      <w:r w:rsidR="00AF3E1F" w:rsidRPr="002A4037">
        <w:rPr>
          <w:rFonts w:asciiTheme="minorHAnsi" w:hAnsiTheme="minorHAnsi" w:cstheme="minorHAnsi"/>
        </w:rPr>
        <w:t>infrahepatic</w:t>
      </w:r>
      <w:proofErr w:type="spellEnd"/>
      <w:r w:rsidR="00AF3E1F" w:rsidRPr="002A4037">
        <w:rPr>
          <w:rFonts w:asciiTheme="minorHAnsi" w:hAnsiTheme="minorHAnsi" w:cstheme="minorHAnsi"/>
        </w:rPr>
        <w:t xml:space="preserve"> inferior vena cava (</w:t>
      </w:r>
      <w:r w:rsidRPr="002A4037">
        <w:rPr>
          <w:rFonts w:asciiTheme="minorHAnsi" w:eastAsiaTheme="minorHAnsi" w:hAnsiTheme="minorHAnsi" w:cs="Arial"/>
          <w:lang w:val="en-US"/>
        </w:rPr>
        <w:t>IHVC</w:t>
      </w:r>
      <w:r w:rsidR="00AF3E1F" w:rsidRPr="002A4037">
        <w:rPr>
          <w:rFonts w:asciiTheme="minorHAnsi" w:eastAsiaTheme="minorHAnsi" w:hAnsiTheme="minorHAnsi" w:cs="Arial"/>
          <w:lang w:val="en-US"/>
        </w:rPr>
        <w:t>)</w:t>
      </w:r>
      <w:r w:rsidRPr="002A4037">
        <w:rPr>
          <w:rFonts w:asciiTheme="minorHAnsi" w:eastAsiaTheme="minorHAnsi" w:hAnsiTheme="minorHAnsi" w:cs="Arial"/>
          <w:lang w:val="en-US"/>
        </w:rPr>
        <w:t>. The inside diameter</w:t>
      </w:r>
      <w:r w:rsidR="009835B3">
        <w:rPr>
          <w:rFonts w:asciiTheme="minorHAnsi" w:eastAsiaTheme="minorHAnsi" w:hAnsiTheme="minorHAnsi" w:cs="Arial"/>
          <w:lang w:val="en-US"/>
        </w:rPr>
        <w:t>s</w:t>
      </w:r>
      <w:r w:rsidRPr="002A4037">
        <w:rPr>
          <w:rFonts w:asciiTheme="minorHAnsi" w:eastAsiaTheme="minorHAnsi" w:hAnsiTheme="minorHAnsi" w:cs="Arial"/>
          <w:lang w:val="en-US"/>
        </w:rPr>
        <w:t xml:space="preserve"> </w:t>
      </w:r>
      <w:r w:rsidR="009835B3">
        <w:rPr>
          <w:rFonts w:asciiTheme="minorHAnsi" w:eastAsiaTheme="minorHAnsi" w:hAnsiTheme="minorHAnsi" w:cs="Arial"/>
          <w:lang w:val="en-US"/>
        </w:rPr>
        <w:t xml:space="preserve">are </w:t>
      </w:r>
      <w:r w:rsidRPr="002A4037">
        <w:rPr>
          <w:rFonts w:asciiTheme="minorHAnsi" w:eastAsiaTheme="minorHAnsi" w:hAnsiTheme="minorHAnsi" w:cs="Arial"/>
          <w:lang w:val="en-US"/>
        </w:rPr>
        <w:t>(v) 1.74 mm for the PV and 1.38 mm for the IHVC. The length</w:t>
      </w:r>
      <w:r w:rsidR="009835B3">
        <w:rPr>
          <w:rFonts w:asciiTheme="minorHAnsi" w:eastAsiaTheme="minorHAnsi" w:hAnsiTheme="minorHAnsi" w:cs="Arial"/>
          <w:lang w:val="en-US"/>
        </w:rPr>
        <w:t>s are</w:t>
      </w:r>
      <w:r w:rsidRPr="002A4037">
        <w:rPr>
          <w:rFonts w:asciiTheme="minorHAnsi" w:eastAsiaTheme="minorHAnsi" w:hAnsiTheme="minorHAnsi" w:cs="Arial"/>
          <w:lang w:val="en-US"/>
        </w:rPr>
        <w:t xml:space="preserve"> (vi) 2.60 mm for the PV and 2.15 mm for the IHVC</w:t>
      </w:r>
      <w:r w:rsidR="00274FF5" w:rsidRPr="002A4037">
        <w:rPr>
          <w:rFonts w:asciiTheme="minorHAnsi" w:eastAsiaTheme="minorHAnsi" w:hAnsiTheme="minorHAnsi" w:cs="Arial"/>
          <w:lang w:val="en-US"/>
        </w:rPr>
        <w:t xml:space="preserve"> (exact specifications for </w:t>
      </w:r>
      <w:r w:rsidR="002D50F5" w:rsidRPr="002A4037">
        <w:rPr>
          <w:rFonts w:asciiTheme="minorHAnsi" w:eastAsiaTheme="minorHAnsi" w:hAnsiTheme="minorHAnsi" w:cs="Arial"/>
          <w:lang w:val="en-US"/>
        </w:rPr>
        <w:t>all 3D</w:t>
      </w:r>
      <w:r w:rsidR="009835B3">
        <w:rPr>
          <w:rFonts w:asciiTheme="minorHAnsi" w:eastAsiaTheme="minorHAnsi" w:hAnsiTheme="minorHAnsi" w:cs="Arial"/>
          <w:lang w:val="en-US"/>
        </w:rPr>
        <w:t>-</w:t>
      </w:r>
      <w:r w:rsidR="002D50F5" w:rsidRPr="002A4037">
        <w:rPr>
          <w:rFonts w:asciiTheme="minorHAnsi" w:eastAsiaTheme="minorHAnsi" w:hAnsiTheme="minorHAnsi" w:cs="Arial"/>
          <w:lang w:val="en-US"/>
        </w:rPr>
        <w:t xml:space="preserve">printed materials </w:t>
      </w:r>
      <w:r w:rsidR="009835B3">
        <w:rPr>
          <w:rFonts w:asciiTheme="minorHAnsi" w:eastAsiaTheme="minorHAnsi" w:hAnsiTheme="minorHAnsi" w:cs="Arial"/>
          <w:lang w:val="en-US"/>
        </w:rPr>
        <w:t xml:space="preserve">can be found </w:t>
      </w:r>
      <w:r w:rsidR="00B9632D" w:rsidRPr="002A4037">
        <w:rPr>
          <w:rFonts w:asciiTheme="minorHAnsi" w:eastAsiaTheme="minorHAnsi" w:hAnsiTheme="minorHAnsi" w:cs="Arial"/>
          <w:lang w:val="en-US"/>
        </w:rPr>
        <w:t>in</w:t>
      </w:r>
      <w:r w:rsidR="00274FF5" w:rsidRPr="002A4037">
        <w:rPr>
          <w:rFonts w:asciiTheme="minorHAnsi" w:eastAsiaTheme="minorHAnsi" w:hAnsiTheme="minorHAnsi" w:cs="Arial"/>
          <w:lang w:val="en-US"/>
        </w:rPr>
        <w:t xml:space="preserve"> </w:t>
      </w:r>
      <w:r w:rsidR="002C2EC2" w:rsidRPr="00370BE1">
        <w:rPr>
          <w:rFonts w:asciiTheme="minorHAnsi" w:eastAsiaTheme="minorHAnsi" w:hAnsiTheme="minorHAnsi" w:cs="Arial"/>
          <w:b/>
          <w:bCs/>
          <w:lang w:val="en-US"/>
        </w:rPr>
        <w:t>S</w:t>
      </w:r>
      <w:r w:rsidR="00274FF5" w:rsidRPr="00370BE1">
        <w:rPr>
          <w:rFonts w:asciiTheme="minorHAnsi" w:eastAsiaTheme="minorHAnsi" w:hAnsiTheme="minorHAnsi" w:cs="Arial"/>
          <w:b/>
          <w:bCs/>
          <w:lang w:val="en-US"/>
        </w:rPr>
        <w:t>upplementa</w:t>
      </w:r>
      <w:r w:rsidR="002C2EC2" w:rsidRPr="00370BE1">
        <w:rPr>
          <w:rFonts w:asciiTheme="minorHAnsi" w:eastAsiaTheme="minorHAnsi" w:hAnsiTheme="minorHAnsi" w:cs="Arial"/>
          <w:b/>
          <w:bCs/>
          <w:lang w:val="en-US"/>
        </w:rPr>
        <w:t>ry</w:t>
      </w:r>
      <w:r w:rsidR="00274FF5" w:rsidRPr="00370BE1">
        <w:rPr>
          <w:rFonts w:asciiTheme="minorHAnsi" w:eastAsiaTheme="minorHAnsi" w:hAnsiTheme="minorHAnsi" w:cs="Arial"/>
          <w:b/>
          <w:bCs/>
          <w:lang w:val="en-US"/>
        </w:rPr>
        <w:t xml:space="preserve"> </w:t>
      </w:r>
      <w:r w:rsidR="002C2EC2" w:rsidRPr="00370BE1">
        <w:rPr>
          <w:rFonts w:asciiTheme="minorHAnsi" w:eastAsiaTheme="minorHAnsi" w:hAnsiTheme="minorHAnsi" w:cs="Arial"/>
          <w:b/>
          <w:bCs/>
          <w:lang w:val="en-US"/>
        </w:rPr>
        <w:t>M</w:t>
      </w:r>
      <w:r w:rsidR="00274FF5" w:rsidRPr="00370BE1">
        <w:rPr>
          <w:rFonts w:asciiTheme="minorHAnsi" w:eastAsiaTheme="minorHAnsi" w:hAnsiTheme="minorHAnsi" w:cs="Arial"/>
          <w:b/>
          <w:bCs/>
          <w:lang w:val="en-US"/>
        </w:rPr>
        <w:t>aterials</w:t>
      </w:r>
      <w:r w:rsidR="00274FF5" w:rsidRPr="002A4037">
        <w:rPr>
          <w:rFonts w:asciiTheme="minorHAnsi" w:eastAsiaTheme="minorHAnsi" w:hAnsiTheme="minorHAnsi" w:cs="Arial"/>
          <w:lang w:val="en-US"/>
        </w:rPr>
        <w:t>)</w:t>
      </w:r>
      <w:r w:rsidR="002D50F5" w:rsidRPr="002A4037">
        <w:rPr>
          <w:rFonts w:asciiTheme="minorHAnsi" w:eastAsiaTheme="minorHAnsi" w:hAnsiTheme="minorHAnsi" w:cs="Arial"/>
          <w:lang w:val="en-US"/>
        </w:rPr>
        <w:t>.</w:t>
      </w:r>
    </w:p>
    <w:p w14:paraId="246C3FFD" w14:textId="77777777" w:rsidR="009432F6" w:rsidRPr="002A4037" w:rsidRDefault="009432F6" w:rsidP="00370BE1">
      <w:pPr>
        <w:widowControl w:val="0"/>
        <w:autoSpaceDE w:val="0"/>
        <w:autoSpaceDN w:val="0"/>
        <w:adjustRightInd w:val="0"/>
        <w:rPr>
          <w:rFonts w:ascii="Calibri" w:eastAsiaTheme="minorHAnsi" w:hAnsi="Calibri" w:cs="Arial"/>
          <w:b/>
          <w:bCs/>
        </w:rPr>
      </w:pPr>
    </w:p>
    <w:p w14:paraId="67DF86D4" w14:textId="0F8EE4A1" w:rsidR="009432F6" w:rsidRPr="002A4037" w:rsidRDefault="009432F6" w:rsidP="00370BE1">
      <w:pPr>
        <w:widowControl w:val="0"/>
        <w:autoSpaceDE w:val="0"/>
        <w:autoSpaceDN w:val="0"/>
        <w:adjustRightInd w:val="0"/>
        <w:rPr>
          <w:rFonts w:ascii="Calibri" w:eastAsiaTheme="minorHAnsi" w:hAnsi="Calibri" w:cs="Times"/>
          <w:lang w:val="en-US"/>
        </w:rPr>
      </w:pPr>
      <w:r w:rsidRPr="002A4037">
        <w:rPr>
          <w:rFonts w:ascii="Calibri" w:eastAsiaTheme="minorHAnsi" w:hAnsi="Calibri" w:cs="Arial"/>
          <w:b/>
          <w:bCs/>
          <w:lang w:val="en-US"/>
        </w:rPr>
        <w:t xml:space="preserve">Figure 2: Hepatic artery stent insertion in graft. </w:t>
      </w:r>
      <w:r w:rsidRPr="002A4037">
        <w:rPr>
          <w:rFonts w:ascii="Calibri" w:eastAsiaTheme="minorHAnsi" w:hAnsi="Calibri" w:cs="Arial"/>
          <w:lang w:val="en-US"/>
        </w:rPr>
        <w:t>(</w:t>
      </w:r>
      <w:r w:rsidRPr="002A4037">
        <w:rPr>
          <w:rFonts w:ascii="Calibri" w:eastAsiaTheme="minorHAnsi" w:hAnsi="Calibri" w:cs="Arial"/>
          <w:b/>
          <w:bCs/>
          <w:lang w:val="en-US"/>
        </w:rPr>
        <w:t>A</w:t>
      </w:r>
      <w:r w:rsidRPr="002A4037">
        <w:rPr>
          <w:rFonts w:ascii="Calibri" w:eastAsiaTheme="minorHAnsi" w:hAnsi="Calibri" w:cs="Arial"/>
          <w:lang w:val="en-US"/>
        </w:rPr>
        <w:t>) The opening end of the celiac trunk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is widened by cutting the splenic artery to the left gastric artery</w:t>
      </w:r>
      <w:r w:rsidR="00F42507">
        <w:rPr>
          <w:rFonts w:ascii="Calibri" w:eastAsiaTheme="minorHAnsi" w:hAnsi="Calibri" w:cs="Arial"/>
          <w:lang w:val="en-US"/>
        </w:rPr>
        <w:t>, which</w:t>
      </w:r>
      <w:r w:rsidRPr="002A4037">
        <w:rPr>
          <w:rFonts w:ascii="Calibri" w:eastAsiaTheme="minorHAnsi" w:hAnsi="Calibri" w:cs="Arial"/>
          <w:lang w:val="en-US"/>
        </w:rPr>
        <w:t xml:space="preserve"> expose</w:t>
      </w:r>
      <w:r w:rsidR="00F42507">
        <w:rPr>
          <w:rFonts w:ascii="Calibri" w:eastAsiaTheme="minorHAnsi" w:hAnsi="Calibri" w:cs="Arial"/>
          <w:lang w:val="en-US"/>
        </w:rPr>
        <w:t>s</w:t>
      </w:r>
      <w:r w:rsidRPr="002A4037">
        <w:rPr>
          <w:rFonts w:ascii="Calibri" w:eastAsiaTheme="minorHAnsi" w:hAnsi="Calibri" w:cs="Arial"/>
          <w:lang w:val="en-US"/>
        </w:rPr>
        <w:t xml:space="preserve"> the bifurcat</w:t>
      </w:r>
      <w:r w:rsidR="00F42507">
        <w:rPr>
          <w:rFonts w:ascii="Calibri" w:eastAsiaTheme="minorHAnsi" w:hAnsi="Calibri" w:cs="Arial"/>
          <w:lang w:val="en-US"/>
        </w:rPr>
        <w:t>ion</w:t>
      </w:r>
      <w:r w:rsidRPr="002A4037">
        <w:rPr>
          <w:rFonts w:ascii="Calibri" w:eastAsiaTheme="minorHAnsi" w:hAnsi="Calibri" w:cs="Arial"/>
          <w:lang w:val="en-US"/>
        </w:rPr>
        <w:t xml:space="preserve"> of the common HA. (ii) </w:t>
      </w:r>
      <w:r w:rsidR="00D76A0C" w:rsidRPr="002A4037">
        <w:rPr>
          <w:rFonts w:ascii="Calibri" w:eastAsiaTheme="minorHAnsi" w:hAnsi="Calibri" w:cs="Arial"/>
          <w:lang w:val="en-US"/>
        </w:rPr>
        <w:t xml:space="preserve">The </w:t>
      </w:r>
      <w:r w:rsidRPr="002A4037">
        <w:rPr>
          <w:rFonts w:ascii="Calibri" w:eastAsiaTheme="minorHAnsi" w:hAnsi="Calibri" w:cs="Arial"/>
          <w:lang w:val="en-US"/>
        </w:rPr>
        <w:t xml:space="preserve">BD stent is tied prior to extraction of the donor rat liver. (iii) The PV cuff and (iv) IHVC cuff </w:t>
      </w:r>
      <w:r w:rsidR="00F42507">
        <w:rPr>
          <w:rFonts w:ascii="Calibri" w:eastAsiaTheme="minorHAnsi" w:hAnsi="Calibri" w:cs="Arial"/>
          <w:lang w:val="en-US"/>
        </w:rPr>
        <w:t>are</w:t>
      </w:r>
      <w:r w:rsidRPr="002A4037">
        <w:rPr>
          <w:rFonts w:ascii="Calibri" w:eastAsiaTheme="minorHAnsi" w:hAnsi="Calibri" w:cs="Arial"/>
          <w:lang w:val="en-US"/>
        </w:rPr>
        <w:t xml:space="preserve"> inserted and tied by folding the ends of the vessels over the cuff. (</w:t>
      </w:r>
      <w:r w:rsidRPr="002A4037">
        <w:rPr>
          <w:rFonts w:ascii="Calibri" w:eastAsiaTheme="minorHAnsi" w:hAnsi="Calibri" w:cs="Arial"/>
          <w:b/>
          <w:bCs/>
          <w:lang w:val="en-US"/>
        </w:rPr>
        <w:t>B</w:t>
      </w:r>
      <w:r w:rsidRPr="002A4037">
        <w:rPr>
          <w:rFonts w:ascii="Calibri" w:eastAsiaTheme="minorHAnsi" w:hAnsi="Calibri" w:cs="Arial"/>
          <w:lang w:val="en-US"/>
        </w:rPr>
        <w:t>)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w:t>
      </w:r>
      <w:r w:rsidR="00D76A0C" w:rsidRPr="002A4037">
        <w:rPr>
          <w:rFonts w:ascii="Calibri" w:eastAsiaTheme="minorHAnsi" w:hAnsi="Calibri" w:cs="Arial"/>
          <w:lang w:val="en-US"/>
        </w:rPr>
        <w:t xml:space="preserve">To insert the HA stent, the </w:t>
      </w:r>
      <w:r w:rsidRPr="002A4037">
        <w:rPr>
          <w:rFonts w:ascii="Calibri" w:eastAsiaTheme="minorHAnsi" w:hAnsi="Calibri" w:cs="Arial"/>
          <w:lang w:val="en-US"/>
        </w:rPr>
        <w:t xml:space="preserve">exposed common HA </w:t>
      </w:r>
      <w:r w:rsidR="00D76A0C" w:rsidRPr="002A4037">
        <w:rPr>
          <w:rFonts w:ascii="Calibri" w:eastAsiaTheme="minorHAnsi" w:hAnsi="Calibri" w:cs="Arial"/>
          <w:lang w:val="en-US"/>
        </w:rPr>
        <w:t>is</w:t>
      </w:r>
      <w:r w:rsidRPr="002A4037">
        <w:rPr>
          <w:rFonts w:ascii="Calibri" w:eastAsiaTheme="minorHAnsi" w:hAnsi="Calibri" w:cs="Arial"/>
          <w:lang w:val="en-US"/>
        </w:rPr>
        <w:t xml:space="preserve"> stretc</w:t>
      </w:r>
      <w:r w:rsidR="00D76A0C" w:rsidRPr="002A4037">
        <w:rPr>
          <w:rFonts w:ascii="Calibri" w:eastAsiaTheme="minorHAnsi" w:hAnsi="Calibri" w:cs="Arial"/>
          <w:lang w:val="en-US"/>
        </w:rPr>
        <w:t>hed</w:t>
      </w:r>
      <w:r w:rsidRPr="002A4037">
        <w:rPr>
          <w:rFonts w:ascii="Calibri" w:eastAsiaTheme="minorHAnsi" w:hAnsi="Calibri" w:cs="Arial"/>
          <w:lang w:val="en-US"/>
        </w:rPr>
        <w:t xml:space="preserve"> multiple times with forceps. (</w:t>
      </w:r>
      <w:r w:rsidRPr="002A4037">
        <w:rPr>
          <w:rFonts w:ascii="Calibri" w:eastAsiaTheme="minorHAnsi" w:hAnsi="Calibri" w:cs="Arial"/>
          <w:b/>
          <w:bCs/>
          <w:lang w:val="en-US"/>
        </w:rPr>
        <w:t>C</w:t>
      </w:r>
      <w:r w:rsidRPr="002A4037">
        <w:rPr>
          <w:rFonts w:ascii="Calibri" w:eastAsiaTheme="minorHAnsi" w:hAnsi="Calibri" w:cs="Arial"/>
          <w:lang w:val="en-US"/>
        </w:rPr>
        <w:t xml:space="preserve">) </w:t>
      </w:r>
      <w:r w:rsidRPr="002A4037">
        <w:rPr>
          <w:rFonts w:ascii="Calibri" w:eastAsiaTheme="minorHAnsi" w:hAnsi="Calibri" w:cs="Arial"/>
          <w:lang w:val="en-US"/>
        </w:rPr>
        <w:lastRenderedPageBreak/>
        <w:t>(</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The HA stent is placed securely in the common HA and tied with 8-0 </w:t>
      </w:r>
      <w:proofErr w:type="spellStart"/>
      <w:r w:rsidRPr="002A4037">
        <w:rPr>
          <w:rFonts w:ascii="Calibri" w:eastAsiaTheme="minorHAnsi" w:hAnsi="Calibri" w:cs="Arial"/>
          <w:lang w:val="en-US"/>
        </w:rPr>
        <w:t>prolene</w:t>
      </w:r>
      <w:proofErr w:type="spellEnd"/>
      <w:r w:rsidRPr="002A4037">
        <w:rPr>
          <w:rFonts w:ascii="Calibri" w:eastAsiaTheme="minorHAnsi" w:hAnsi="Calibri" w:cs="Arial"/>
          <w:lang w:val="en-US"/>
        </w:rPr>
        <w:t>. (</w:t>
      </w:r>
      <w:r w:rsidRPr="002A4037">
        <w:rPr>
          <w:rFonts w:ascii="Calibri" w:eastAsiaTheme="minorHAnsi" w:hAnsi="Calibri" w:cs="Arial"/>
          <w:b/>
          <w:bCs/>
          <w:lang w:val="en-US"/>
        </w:rPr>
        <w:t>D</w:t>
      </w:r>
      <w:r w:rsidRPr="002A4037">
        <w:rPr>
          <w:rFonts w:ascii="Calibri" w:eastAsiaTheme="minorHAnsi" w:hAnsi="Calibri" w:cs="Arial"/>
          <w:lang w:val="en-US"/>
        </w:rPr>
        <w:t>)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The HA stent is flushed </w:t>
      </w:r>
      <w:r w:rsidR="00F42507">
        <w:rPr>
          <w:rFonts w:ascii="Calibri" w:eastAsiaTheme="minorHAnsi" w:hAnsi="Calibri" w:cs="Arial"/>
          <w:lang w:val="en-US"/>
        </w:rPr>
        <w:t xml:space="preserve">with </w:t>
      </w:r>
      <w:r w:rsidRPr="002A4037">
        <w:rPr>
          <w:rFonts w:ascii="Calibri" w:eastAsiaTheme="minorHAnsi" w:hAnsi="Calibri" w:cs="Arial"/>
          <w:lang w:val="en-US"/>
        </w:rPr>
        <w:t>(ii) Ringer’s lactate solution</w:t>
      </w:r>
      <w:r w:rsidR="00F42507">
        <w:rPr>
          <w:rFonts w:ascii="Calibri" w:eastAsiaTheme="minorHAnsi" w:hAnsi="Calibri" w:cs="Arial"/>
          <w:lang w:val="en-US"/>
        </w:rPr>
        <w:t xml:space="preserve"> (</w:t>
      </w:r>
      <w:r w:rsidRPr="002A4037">
        <w:rPr>
          <w:rFonts w:ascii="Calibri" w:eastAsiaTheme="minorHAnsi" w:hAnsi="Calibri" w:cs="Arial"/>
          <w:lang w:val="en-US"/>
        </w:rPr>
        <w:t>BD</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r w:rsidRPr="002A4037">
        <w:rPr>
          <w:rFonts w:ascii="Calibri" w:eastAsiaTheme="minorHAnsi" w:hAnsi="Calibri" w:cs="Arial"/>
          <w:lang w:val="en-US"/>
        </w:rPr>
        <w:t>bile duct</w:t>
      </w:r>
      <w:r w:rsidR="00F42507">
        <w:rPr>
          <w:rFonts w:ascii="Calibri" w:eastAsiaTheme="minorHAnsi" w:hAnsi="Calibri" w:cs="Arial"/>
          <w:lang w:val="en-US"/>
        </w:rPr>
        <w:t>,</w:t>
      </w:r>
      <w:r w:rsidRPr="002A4037">
        <w:rPr>
          <w:rFonts w:ascii="Calibri" w:eastAsiaTheme="minorHAnsi" w:hAnsi="Calibri" w:cs="Arial"/>
          <w:lang w:val="en-US"/>
        </w:rPr>
        <w:t xml:space="preserve"> IHVC</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proofErr w:type="spellStart"/>
      <w:r w:rsidRPr="002A4037">
        <w:rPr>
          <w:rFonts w:ascii="Calibri" w:eastAsiaTheme="minorHAnsi" w:hAnsi="Calibri" w:cs="Arial"/>
          <w:lang w:val="en-US"/>
        </w:rPr>
        <w:t>infrahepatic</w:t>
      </w:r>
      <w:proofErr w:type="spellEnd"/>
      <w:r w:rsidRPr="002A4037">
        <w:rPr>
          <w:rFonts w:ascii="Calibri" w:eastAsiaTheme="minorHAnsi" w:hAnsi="Calibri" w:cs="Arial"/>
          <w:lang w:val="en-US"/>
        </w:rPr>
        <w:t xml:space="preserve"> inferior vena cava</w:t>
      </w:r>
      <w:r w:rsidR="00F42507">
        <w:rPr>
          <w:rFonts w:ascii="Calibri" w:eastAsiaTheme="minorHAnsi" w:hAnsi="Calibri" w:cs="Arial"/>
          <w:lang w:val="en-US"/>
        </w:rPr>
        <w:t xml:space="preserve">, </w:t>
      </w:r>
      <w:r w:rsidRPr="002A4037">
        <w:rPr>
          <w:rFonts w:ascii="Calibri" w:eastAsiaTheme="minorHAnsi" w:hAnsi="Calibri" w:cs="Arial"/>
          <w:lang w:val="en-US"/>
        </w:rPr>
        <w:t>HA</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r w:rsidRPr="002A4037">
        <w:rPr>
          <w:rFonts w:ascii="Calibri" w:eastAsiaTheme="minorHAnsi" w:hAnsi="Calibri" w:cs="Arial"/>
          <w:lang w:val="en-US"/>
        </w:rPr>
        <w:t>hepatic artery</w:t>
      </w:r>
      <w:r w:rsidR="00F42507">
        <w:rPr>
          <w:rFonts w:ascii="Calibri" w:eastAsiaTheme="minorHAnsi" w:hAnsi="Calibri" w:cs="Arial"/>
          <w:lang w:val="en-US"/>
        </w:rPr>
        <w:t>).</w:t>
      </w:r>
      <w:r w:rsidRPr="002A4037">
        <w:rPr>
          <w:rFonts w:ascii="Calibri" w:eastAsiaTheme="minorHAnsi" w:hAnsi="Calibri" w:cs="Arial"/>
          <w:lang w:val="en-US"/>
        </w:rPr>
        <w:t xml:space="preserve">  </w:t>
      </w:r>
    </w:p>
    <w:p w14:paraId="05445C85" w14:textId="77777777" w:rsidR="009432F6" w:rsidRPr="002A4037" w:rsidRDefault="009432F6" w:rsidP="00370BE1">
      <w:pPr>
        <w:rPr>
          <w:rFonts w:ascii="Calibri" w:hAnsi="Calibri" w:cstheme="minorHAnsi"/>
        </w:rPr>
      </w:pPr>
    </w:p>
    <w:p w14:paraId="2A9E0434" w14:textId="4A8BE7E1" w:rsidR="009432F6" w:rsidRPr="002A4037" w:rsidRDefault="009432F6" w:rsidP="00370BE1">
      <w:pPr>
        <w:widowControl w:val="0"/>
        <w:autoSpaceDE w:val="0"/>
        <w:autoSpaceDN w:val="0"/>
        <w:adjustRightInd w:val="0"/>
        <w:rPr>
          <w:rFonts w:ascii="Calibri" w:eastAsiaTheme="minorHAnsi" w:hAnsi="Calibri" w:cs="Times"/>
          <w:lang w:val="en-US"/>
        </w:rPr>
      </w:pPr>
      <w:r w:rsidRPr="002A4037">
        <w:rPr>
          <w:rFonts w:ascii="Calibri" w:eastAsiaTheme="minorHAnsi" w:hAnsi="Calibri" w:cs="Arial"/>
          <w:b/>
          <w:bCs/>
          <w:lang w:val="en-US"/>
        </w:rPr>
        <w:t>Figure 3</w:t>
      </w:r>
      <w:r w:rsidR="00E056F2">
        <w:rPr>
          <w:rFonts w:ascii="Calibri" w:eastAsiaTheme="minorHAnsi" w:hAnsi="Calibri" w:cs="Arial"/>
          <w:b/>
          <w:bCs/>
          <w:lang w:val="en-US"/>
        </w:rPr>
        <w:t>:</w:t>
      </w:r>
      <w:r w:rsidRPr="002A4037">
        <w:rPr>
          <w:rFonts w:ascii="Calibri" w:eastAsiaTheme="minorHAnsi" w:hAnsi="Calibri" w:cs="Arial"/>
          <w:b/>
          <w:bCs/>
          <w:lang w:val="en-US"/>
        </w:rPr>
        <w:t xml:space="preserve"> </w:t>
      </w:r>
      <w:proofErr w:type="spellStart"/>
      <w:r w:rsidRPr="002A4037">
        <w:rPr>
          <w:rFonts w:ascii="Calibri" w:eastAsiaTheme="minorHAnsi" w:hAnsi="Calibri" w:cs="Arial"/>
          <w:b/>
          <w:bCs/>
          <w:lang w:val="en-US"/>
        </w:rPr>
        <w:t>Infrahepatic</w:t>
      </w:r>
      <w:proofErr w:type="spellEnd"/>
      <w:r w:rsidRPr="002A4037">
        <w:rPr>
          <w:rFonts w:ascii="Calibri" w:eastAsiaTheme="minorHAnsi" w:hAnsi="Calibri" w:cs="Arial"/>
          <w:b/>
          <w:bCs/>
          <w:lang w:val="en-US"/>
        </w:rPr>
        <w:t xml:space="preserve"> inferior vena cava connection using 3D</w:t>
      </w:r>
      <w:r w:rsidR="00F42507">
        <w:rPr>
          <w:rFonts w:ascii="Calibri" w:eastAsiaTheme="minorHAnsi" w:hAnsi="Calibri" w:cs="Arial"/>
          <w:b/>
          <w:bCs/>
          <w:lang w:val="en-US"/>
        </w:rPr>
        <w:t>-</w:t>
      </w:r>
      <w:r w:rsidRPr="002A4037">
        <w:rPr>
          <w:rFonts w:ascii="Calibri" w:eastAsiaTheme="minorHAnsi" w:hAnsi="Calibri" w:cs="Arial"/>
          <w:b/>
          <w:bCs/>
          <w:lang w:val="en-US"/>
        </w:rPr>
        <w:t xml:space="preserve">printed holder. </w:t>
      </w:r>
      <w:r w:rsidRPr="002A4037">
        <w:rPr>
          <w:rFonts w:ascii="Calibri" w:eastAsiaTheme="minorHAnsi" w:hAnsi="Calibri" w:cs="Arial"/>
          <w:lang w:val="en-US"/>
        </w:rPr>
        <w:t>(</w:t>
      </w:r>
      <w:r w:rsidRPr="002A4037">
        <w:rPr>
          <w:rFonts w:ascii="Calibri" w:eastAsiaTheme="minorHAnsi" w:hAnsi="Calibri" w:cs="Arial"/>
          <w:b/>
          <w:bCs/>
          <w:lang w:val="en-US"/>
        </w:rPr>
        <w:t>A</w:t>
      </w:r>
      <w:r w:rsidRPr="002A4037">
        <w:rPr>
          <w:rFonts w:ascii="Calibri" w:eastAsiaTheme="minorHAnsi" w:hAnsi="Calibri" w:cs="Arial"/>
          <w:lang w:val="en-US"/>
        </w:rPr>
        <w:t>) The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PV </w:t>
      </w:r>
      <w:r w:rsidR="00F42507">
        <w:rPr>
          <w:rFonts w:ascii="Calibri" w:eastAsiaTheme="minorHAnsi" w:hAnsi="Calibri" w:cs="Arial"/>
          <w:lang w:val="en-US"/>
        </w:rPr>
        <w:t>is</w:t>
      </w:r>
      <w:r w:rsidRPr="002A4037">
        <w:rPr>
          <w:rFonts w:ascii="Calibri" w:eastAsiaTheme="minorHAnsi" w:hAnsi="Calibri" w:cs="Arial"/>
          <w:lang w:val="en-US"/>
        </w:rPr>
        <w:t xml:space="preserve"> connected using the same technique as the IHVC connection. The graft is (ii) clamped above the (iii) IHVC cuff. The recipient IHVC opening is (iv) sutured at the sides of </w:t>
      </w:r>
      <w:r w:rsidR="00F42507">
        <w:rPr>
          <w:rFonts w:ascii="Calibri" w:eastAsiaTheme="minorHAnsi" w:hAnsi="Calibri" w:cs="Arial"/>
          <w:lang w:val="en-US"/>
        </w:rPr>
        <w:t>the</w:t>
      </w:r>
      <w:r w:rsidRPr="002A4037">
        <w:rPr>
          <w:rFonts w:ascii="Calibri" w:eastAsiaTheme="minorHAnsi" w:hAnsi="Calibri" w:cs="Arial"/>
          <w:lang w:val="en-US"/>
        </w:rPr>
        <w:t xml:space="preserve"> opening to a 3D</w:t>
      </w:r>
      <w:r w:rsidR="00F42507">
        <w:rPr>
          <w:rFonts w:ascii="Calibri" w:eastAsiaTheme="minorHAnsi" w:hAnsi="Calibri" w:cs="Arial"/>
          <w:lang w:val="en-US"/>
        </w:rPr>
        <w:t>-</w:t>
      </w:r>
      <w:r w:rsidRPr="002A4037">
        <w:rPr>
          <w:rFonts w:ascii="Calibri" w:eastAsiaTheme="minorHAnsi" w:hAnsi="Calibri" w:cs="Arial"/>
          <w:lang w:val="en-US"/>
        </w:rPr>
        <w:t>printed holder to keep it stretched open. A loose (v) 7-0 silk is tied around the recipient IHVC. (</w:t>
      </w:r>
      <w:r w:rsidRPr="002A4037">
        <w:rPr>
          <w:rFonts w:ascii="Calibri" w:eastAsiaTheme="minorHAnsi" w:hAnsi="Calibri" w:cs="Arial"/>
          <w:b/>
          <w:bCs/>
          <w:lang w:val="en-US"/>
        </w:rPr>
        <w:t>B</w:t>
      </w:r>
      <w:r w:rsidRPr="002A4037">
        <w:rPr>
          <w:rFonts w:ascii="Calibri" w:eastAsiaTheme="minorHAnsi" w:hAnsi="Calibri" w:cs="Arial"/>
          <w:lang w:val="en-US"/>
        </w:rPr>
        <w:t>) The cuff of the graft IHVC is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inserted within the recipient IHVC. The loose tie is now tightened. (</w:t>
      </w:r>
      <w:r w:rsidRPr="002A4037">
        <w:rPr>
          <w:rFonts w:ascii="Calibri" w:eastAsiaTheme="minorHAnsi" w:hAnsi="Calibri" w:cs="Arial"/>
          <w:b/>
          <w:bCs/>
          <w:lang w:val="en-US"/>
        </w:rPr>
        <w:t>C</w:t>
      </w:r>
      <w:r w:rsidRPr="002A4037">
        <w:rPr>
          <w:rFonts w:ascii="Calibri" w:eastAsiaTheme="minorHAnsi" w:hAnsi="Calibri" w:cs="Arial"/>
          <w:lang w:val="en-US"/>
        </w:rPr>
        <w:t>) The clamp is removed</w:t>
      </w:r>
      <w:r w:rsidR="00F42507">
        <w:rPr>
          <w:rFonts w:ascii="Calibri" w:eastAsiaTheme="minorHAnsi" w:hAnsi="Calibri" w:cs="Arial"/>
          <w:lang w:val="en-US"/>
        </w:rPr>
        <w:t>,</w:t>
      </w:r>
      <w:r w:rsidRPr="002A4037">
        <w:rPr>
          <w:rFonts w:ascii="Calibri" w:eastAsiaTheme="minorHAnsi" w:hAnsi="Calibri" w:cs="Arial"/>
          <w:lang w:val="en-US"/>
        </w:rPr>
        <w:t xml:space="preserve"> and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the 3D printed holder is detached </w:t>
      </w:r>
      <w:r w:rsidR="00D76A0C" w:rsidRPr="002A4037">
        <w:rPr>
          <w:rFonts w:ascii="Calibri" w:eastAsiaTheme="minorHAnsi" w:hAnsi="Calibri" w:cs="Arial"/>
          <w:lang w:val="en-US"/>
        </w:rPr>
        <w:t>with</w:t>
      </w:r>
      <w:r w:rsidRPr="002A4037">
        <w:rPr>
          <w:rFonts w:ascii="Calibri" w:eastAsiaTheme="minorHAnsi" w:hAnsi="Calibri" w:cs="Arial"/>
          <w:lang w:val="en-US"/>
        </w:rPr>
        <w:t xml:space="preserve"> scissors. (</w:t>
      </w:r>
      <w:r w:rsidRPr="002A4037">
        <w:rPr>
          <w:rFonts w:ascii="Calibri" w:eastAsiaTheme="minorHAnsi" w:hAnsi="Calibri" w:cs="Arial"/>
          <w:b/>
          <w:bCs/>
          <w:lang w:val="en-US"/>
        </w:rPr>
        <w:t>D</w:t>
      </w:r>
      <w:r w:rsidRPr="002A4037">
        <w:rPr>
          <w:rFonts w:ascii="Calibri" w:eastAsiaTheme="minorHAnsi" w:hAnsi="Calibri" w:cs="Arial"/>
          <w:lang w:val="en-US"/>
        </w:rPr>
        <w:t>) An additional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7-0 silk is tied around the connection if not secure, but typically one tie is </w:t>
      </w:r>
      <w:proofErr w:type="gramStart"/>
      <w:r w:rsidR="00F42507">
        <w:rPr>
          <w:rFonts w:ascii="Calibri" w:eastAsiaTheme="minorHAnsi" w:hAnsi="Calibri" w:cs="Arial"/>
          <w:lang w:val="en-US"/>
        </w:rPr>
        <w:t>sufficient</w:t>
      </w:r>
      <w:proofErr w:type="gramEnd"/>
      <w:r w:rsidR="00F42507">
        <w:rPr>
          <w:rFonts w:ascii="Calibri" w:eastAsiaTheme="minorHAnsi" w:hAnsi="Calibri" w:cs="Arial"/>
          <w:lang w:val="en-US"/>
        </w:rPr>
        <w:t xml:space="preserve"> (</w:t>
      </w:r>
      <w:r w:rsidRPr="002A4037">
        <w:rPr>
          <w:rFonts w:ascii="Calibri" w:eastAsiaTheme="minorHAnsi" w:hAnsi="Calibri" w:cs="Arial"/>
          <w:lang w:val="en-US"/>
        </w:rPr>
        <w:t>PV</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r w:rsidRPr="002A4037">
        <w:rPr>
          <w:rFonts w:ascii="Calibri" w:eastAsiaTheme="minorHAnsi" w:hAnsi="Calibri" w:cs="Arial"/>
          <w:lang w:val="en-US"/>
        </w:rPr>
        <w:t>portal vein</w:t>
      </w:r>
      <w:r w:rsidR="00F42507">
        <w:rPr>
          <w:rFonts w:ascii="Calibri" w:eastAsiaTheme="minorHAnsi" w:hAnsi="Calibri" w:cs="Arial"/>
          <w:lang w:val="en-US"/>
        </w:rPr>
        <w:t>,</w:t>
      </w:r>
      <w:r w:rsidRPr="002A4037">
        <w:rPr>
          <w:rFonts w:ascii="Calibri" w:eastAsiaTheme="minorHAnsi" w:hAnsi="Calibri" w:cs="Arial"/>
          <w:lang w:val="en-US"/>
        </w:rPr>
        <w:t xml:space="preserve"> IHVC</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proofErr w:type="spellStart"/>
      <w:r w:rsidRPr="002A4037">
        <w:rPr>
          <w:rFonts w:ascii="Calibri" w:eastAsiaTheme="minorHAnsi" w:hAnsi="Calibri" w:cs="Arial"/>
          <w:lang w:val="en-US"/>
        </w:rPr>
        <w:t>infrahepatic</w:t>
      </w:r>
      <w:proofErr w:type="spellEnd"/>
      <w:r w:rsidRPr="002A4037">
        <w:rPr>
          <w:rFonts w:ascii="Calibri" w:eastAsiaTheme="minorHAnsi" w:hAnsi="Calibri" w:cs="Arial"/>
          <w:lang w:val="en-US"/>
        </w:rPr>
        <w:t xml:space="preserve"> inferior vena cava</w:t>
      </w:r>
      <w:r w:rsidR="00F42507">
        <w:rPr>
          <w:rFonts w:ascii="Calibri" w:eastAsiaTheme="minorHAnsi" w:hAnsi="Calibri" w:cs="Arial"/>
          <w:lang w:val="en-US"/>
        </w:rPr>
        <w:t>).</w:t>
      </w:r>
      <w:r w:rsidRPr="002A4037">
        <w:rPr>
          <w:rFonts w:ascii="Calibri" w:eastAsiaTheme="minorHAnsi" w:hAnsi="Calibri" w:cs="Arial"/>
          <w:lang w:val="en-US"/>
        </w:rPr>
        <w:t xml:space="preserve"> </w:t>
      </w:r>
      <w:r w:rsidRPr="002A4037">
        <w:rPr>
          <w:rFonts w:ascii="Calibri" w:eastAsiaTheme="minorHAnsi" w:hAnsi="Calibri" w:cs="Arial"/>
          <w:b/>
          <w:bCs/>
          <w:lang w:val="en-US"/>
        </w:rPr>
        <w:t> </w:t>
      </w:r>
      <w:r w:rsidRPr="002A4037">
        <w:rPr>
          <w:rFonts w:ascii="Calibri" w:eastAsiaTheme="minorHAnsi" w:hAnsi="Calibri" w:cs="Arial"/>
          <w:lang w:val="en-US"/>
        </w:rPr>
        <w:t> </w:t>
      </w:r>
    </w:p>
    <w:p w14:paraId="0B1406FA" w14:textId="77777777" w:rsidR="009432F6" w:rsidRPr="002A4037" w:rsidRDefault="009432F6" w:rsidP="00370BE1">
      <w:pPr>
        <w:rPr>
          <w:rFonts w:ascii="Calibri" w:hAnsi="Calibri" w:cstheme="minorHAnsi"/>
          <w:b/>
          <w:bCs/>
        </w:rPr>
      </w:pPr>
    </w:p>
    <w:p w14:paraId="1A5C4E42" w14:textId="376930B2" w:rsidR="009432F6" w:rsidRPr="002A4037" w:rsidRDefault="009432F6" w:rsidP="00370BE1">
      <w:pPr>
        <w:widowControl w:val="0"/>
        <w:autoSpaceDE w:val="0"/>
        <w:autoSpaceDN w:val="0"/>
        <w:adjustRightInd w:val="0"/>
        <w:rPr>
          <w:rFonts w:ascii="Calibri" w:eastAsiaTheme="minorHAnsi" w:hAnsi="Calibri" w:cs="Times"/>
          <w:lang w:val="en-US"/>
        </w:rPr>
      </w:pPr>
      <w:r w:rsidRPr="002A4037">
        <w:rPr>
          <w:rFonts w:ascii="Calibri" w:eastAsiaTheme="minorHAnsi" w:hAnsi="Calibri" w:cs="Arial"/>
          <w:b/>
          <w:bCs/>
          <w:lang w:val="en-US"/>
        </w:rPr>
        <w:t xml:space="preserve">Figure 4: Microvascular sleeve connection of the hepatic artery. </w:t>
      </w:r>
      <w:r w:rsidRPr="002A4037">
        <w:rPr>
          <w:rFonts w:ascii="Calibri" w:eastAsiaTheme="minorHAnsi" w:hAnsi="Calibri" w:cs="Arial"/>
          <w:lang w:val="en-US"/>
        </w:rPr>
        <w:t>(</w:t>
      </w:r>
      <w:r w:rsidRPr="002A4037">
        <w:rPr>
          <w:rFonts w:ascii="Calibri" w:eastAsiaTheme="minorHAnsi" w:hAnsi="Calibri" w:cs="Arial"/>
          <w:b/>
          <w:bCs/>
          <w:lang w:val="en-US"/>
        </w:rPr>
        <w:t>A</w:t>
      </w:r>
      <w:r w:rsidRPr="002A4037">
        <w:rPr>
          <w:rFonts w:ascii="Calibri" w:eastAsiaTheme="minorHAnsi" w:hAnsi="Calibri" w:cs="Arial"/>
          <w:lang w:val="en-US"/>
        </w:rPr>
        <w:t>)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w:t>
      </w:r>
      <w:r w:rsidR="00F42507">
        <w:rPr>
          <w:rFonts w:ascii="Calibri" w:eastAsiaTheme="minorHAnsi" w:hAnsi="Calibri" w:cs="Arial"/>
          <w:lang w:val="en-US"/>
        </w:rPr>
        <w:t xml:space="preserve">The </w:t>
      </w:r>
      <w:r w:rsidRPr="002A4037">
        <w:rPr>
          <w:rFonts w:ascii="Calibri" w:eastAsiaTheme="minorHAnsi" w:hAnsi="Calibri" w:cs="Arial"/>
          <w:lang w:val="en-US"/>
        </w:rPr>
        <w:t>BD stent is not connected to the recipient. (ii) The HA stent is</w:t>
      </w:r>
      <w:r w:rsidR="00285283" w:rsidRPr="002A4037">
        <w:rPr>
          <w:rFonts w:ascii="Calibri" w:eastAsiaTheme="minorHAnsi" w:hAnsi="Calibri" w:cs="Arial"/>
          <w:lang w:val="en-US"/>
        </w:rPr>
        <w:t xml:space="preserve"> placed in </w:t>
      </w:r>
      <w:r w:rsidRPr="002A4037">
        <w:rPr>
          <w:rFonts w:ascii="Calibri" w:eastAsiaTheme="minorHAnsi" w:hAnsi="Calibri" w:cs="Arial"/>
          <w:lang w:val="en-US"/>
        </w:rPr>
        <w:t xml:space="preserve">the graft, which </w:t>
      </w:r>
      <w:r w:rsidR="00F42507">
        <w:rPr>
          <w:rFonts w:ascii="Calibri" w:eastAsiaTheme="minorHAnsi" w:hAnsi="Calibri" w:cs="Arial"/>
          <w:lang w:val="en-US"/>
        </w:rPr>
        <w:t>is</w:t>
      </w:r>
      <w:r w:rsidRPr="002A4037">
        <w:rPr>
          <w:rFonts w:ascii="Calibri" w:eastAsiaTheme="minorHAnsi" w:hAnsi="Calibri" w:cs="Arial"/>
          <w:lang w:val="en-US"/>
        </w:rPr>
        <w:t xml:space="preserve"> linked to the (iv) recipient’s proper HA. (iii) The PV </w:t>
      </w:r>
      <w:r w:rsidR="00F42507">
        <w:rPr>
          <w:rFonts w:ascii="Calibri" w:eastAsiaTheme="minorHAnsi" w:hAnsi="Calibri" w:cs="Arial"/>
          <w:lang w:val="en-US"/>
        </w:rPr>
        <w:t>is</w:t>
      </w:r>
      <w:r w:rsidRPr="002A4037">
        <w:rPr>
          <w:rFonts w:ascii="Calibri" w:eastAsiaTheme="minorHAnsi" w:hAnsi="Calibri" w:cs="Arial"/>
          <w:lang w:val="en-US"/>
        </w:rPr>
        <w:t xml:space="preserve"> connected. (</w:t>
      </w:r>
      <w:r w:rsidRPr="002A4037">
        <w:rPr>
          <w:rFonts w:ascii="Calibri" w:eastAsiaTheme="minorHAnsi" w:hAnsi="Calibri" w:cs="Arial"/>
          <w:b/>
          <w:bCs/>
          <w:lang w:val="en-US"/>
        </w:rPr>
        <w:t>B</w:t>
      </w:r>
      <w:r w:rsidRPr="002A4037">
        <w:rPr>
          <w:rFonts w:ascii="Calibri" w:eastAsiaTheme="minorHAnsi" w:hAnsi="Calibri" w:cs="Arial"/>
          <w:lang w:val="en-US"/>
        </w:rPr>
        <w:t xml:space="preserve">) 10-0 </w:t>
      </w:r>
      <w:proofErr w:type="spellStart"/>
      <w:r w:rsidRPr="002A4037">
        <w:rPr>
          <w:rFonts w:ascii="Calibri" w:eastAsiaTheme="minorHAnsi" w:hAnsi="Calibri" w:cs="Arial"/>
          <w:lang w:val="en-US"/>
        </w:rPr>
        <w:t>ethilon</w:t>
      </w:r>
      <w:proofErr w:type="spellEnd"/>
      <w:r w:rsidRPr="002A4037">
        <w:rPr>
          <w:rFonts w:ascii="Calibri" w:eastAsiaTheme="minorHAnsi" w:hAnsi="Calibri" w:cs="Arial"/>
          <w:lang w:val="en-US"/>
        </w:rPr>
        <w:t xml:space="preserve"> with </w:t>
      </w:r>
      <w:r w:rsidR="00F42507">
        <w:rPr>
          <w:rFonts w:ascii="Calibri" w:eastAsiaTheme="minorHAnsi" w:hAnsi="Calibri" w:cs="Arial"/>
          <w:lang w:val="en-US"/>
        </w:rPr>
        <w:t xml:space="preserve">a </w:t>
      </w:r>
      <w:r w:rsidRPr="002A4037">
        <w:rPr>
          <w:rFonts w:ascii="Calibri" w:eastAsiaTheme="minorHAnsi" w:hAnsi="Calibri" w:cs="Arial"/>
          <w:lang w:val="en-US"/>
        </w:rPr>
        <w:t>(</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curved needle </w:t>
      </w:r>
      <w:r w:rsidR="00F42507">
        <w:rPr>
          <w:rFonts w:ascii="Calibri" w:eastAsiaTheme="minorHAnsi" w:hAnsi="Calibri" w:cs="Arial"/>
          <w:lang w:val="en-US"/>
        </w:rPr>
        <w:t>is</w:t>
      </w:r>
      <w:r w:rsidRPr="002A4037">
        <w:rPr>
          <w:rFonts w:ascii="Calibri" w:eastAsiaTheme="minorHAnsi" w:hAnsi="Calibri" w:cs="Arial"/>
          <w:lang w:val="en-US"/>
        </w:rPr>
        <w:t xml:space="preserve"> drawn through the HA stent to the sides of the recipient HA opening end. (</w:t>
      </w:r>
      <w:r w:rsidRPr="002A4037">
        <w:rPr>
          <w:rFonts w:ascii="Calibri" w:eastAsiaTheme="minorHAnsi" w:hAnsi="Calibri" w:cs="Arial"/>
          <w:b/>
          <w:bCs/>
          <w:lang w:val="en-US"/>
        </w:rPr>
        <w:t>C</w:t>
      </w:r>
      <w:r w:rsidRPr="002A4037">
        <w:rPr>
          <w:rFonts w:ascii="Calibri" w:eastAsiaTheme="minorHAnsi" w:hAnsi="Calibri" w:cs="Arial"/>
          <w:lang w:val="en-US"/>
        </w:rPr>
        <w:t xml:space="preserve">) The 10-0 </w:t>
      </w:r>
      <w:proofErr w:type="spellStart"/>
      <w:r w:rsidRPr="002A4037">
        <w:rPr>
          <w:rFonts w:ascii="Calibri" w:eastAsiaTheme="minorHAnsi" w:hAnsi="Calibri" w:cs="Arial"/>
          <w:lang w:val="en-US"/>
        </w:rPr>
        <w:t>ethilon</w:t>
      </w:r>
      <w:proofErr w:type="spellEnd"/>
      <w:r w:rsidRPr="002A4037">
        <w:rPr>
          <w:rFonts w:ascii="Calibri" w:eastAsiaTheme="minorHAnsi" w:hAnsi="Calibri" w:cs="Arial"/>
          <w:lang w:val="en-US"/>
        </w:rPr>
        <w:t xml:space="preserve"> is drawn back through the HA stent</w:t>
      </w:r>
      <w:r w:rsidR="00F42507">
        <w:rPr>
          <w:rFonts w:ascii="Calibri" w:eastAsiaTheme="minorHAnsi" w:hAnsi="Calibri" w:cs="Arial"/>
          <w:lang w:val="en-US"/>
        </w:rPr>
        <w:t>;</w:t>
      </w:r>
      <w:r w:rsidRPr="002A4037">
        <w:rPr>
          <w:rFonts w:ascii="Calibri" w:eastAsiaTheme="minorHAnsi" w:hAnsi="Calibri" w:cs="Arial"/>
          <w:lang w:val="en-US"/>
        </w:rPr>
        <w:t xml:space="preserve"> therefore</w:t>
      </w:r>
      <w:r w:rsidR="00F42507">
        <w:rPr>
          <w:rFonts w:ascii="Calibri" w:eastAsiaTheme="minorHAnsi" w:hAnsi="Calibri" w:cs="Arial"/>
          <w:lang w:val="en-US"/>
        </w:rPr>
        <w:t>,</w:t>
      </w:r>
      <w:r w:rsidRPr="002A4037">
        <w:rPr>
          <w:rFonts w:ascii="Calibri" w:eastAsiaTheme="minorHAnsi" w:hAnsi="Calibri" w:cs="Arial"/>
          <w:lang w:val="en-US"/>
        </w:rPr>
        <w:t xml:space="preserve"> the recipient’s proper HA is pulled through the stent like a sleeve. (</w:t>
      </w:r>
      <w:r w:rsidRPr="002A4037">
        <w:rPr>
          <w:rFonts w:ascii="Calibri" w:eastAsiaTheme="minorHAnsi" w:hAnsi="Calibri" w:cs="Arial"/>
          <w:b/>
          <w:bCs/>
          <w:lang w:val="en-US"/>
        </w:rPr>
        <w:t>D</w:t>
      </w:r>
      <w:r w:rsidRPr="002A4037">
        <w:rPr>
          <w:rFonts w:ascii="Calibri" w:eastAsiaTheme="minorHAnsi" w:hAnsi="Calibri" w:cs="Arial"/>
          <w:lang w:val="en-US"/>
        </w:rPr>
        <w:t>)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A tie with 10-0 </w:t>
      </w:r>
      <w:proofErr w:type="spellStart"/>
      <w:r w:rsidRPr="002A4037">
        <w:rPr>
          <w:rFonts w:ascii="Calibri" w:eastAsiaTheme="minorHAnsi" w:hAnsi="Calibri" w:cs="Arial"/>
          <w:lang w:val="en-US"/>
        </w:rPr>
        <w:t>ethilon</w:t>
      </w:r>
      <w:proofErr w:type="spellEnd"/>
      <w:r w:rsidRPr="002A4037">
        <w:rPr>
          <w:rFonts w:ascii="Calibri" w:eastAsiaTheme="minorHAnsi" w:hAnsi="Calibri" w:cs="Arial"/>
          <w:lang w:val="en-US"/>
        </w:rPr>
        <w:t xml:space="preserve"> is made once the recipient’s proper HA is pulled into the stent to the portion that first </w:t>
      </w:r>
      <w:r w:rsidR="00F42507">
        <w:rPr>
          <w:rFonts w:ascii="Calibri" w:eastAsiaTheme="minorHAnsi" w:hAnsi="Calibri" w:cs="Arial"/>
          <w:lang w:val="en-US"/>
        </w:rPr>
        <w:t>runs</w:t>
      </w:r>
      <w:r w:rsidRPr="002A4037">
        <w:rPr>
          <w:rFonts w:ascii="Calibri" w:eastAsiaTheme="minorHAnsi" w:hAnsi="Calibri" w:cs="Arial"/>
          <w:lang w:val="en-US"/>
        </w:rPr>
        <w:t xml:space="preserve"> through the HA stent.</w:t>
      </w:r>
      <w:r w:rsidR="00A54E94" w:rsidRPr="002A4037">
        <w:rPr>
          <w:rFonts w:ascii="Calibri" w:eastAsiaTheme="minorHAnsi" w:hAnsi="Calibri" w:cs="Arial"/>
          <w:lang w:val="en-US"/>
        </w:rPr>
        <w:t xml:space="preserve"> (</w:t>
      </w:r>
      <w:r w:rsidR="00A54E94" w:rsidRPr="002A4037">
        <w:rPr>
          <w:rFonts w:ascii="Calibri" w:eastAsiaTheme="minorHAnsi" w:hAnsi="Calibri" w:cs="Arial"/>
          <w:b/>
          <w:lang w:val="en-US"/>
        </w:rPr>
        <w:t>E</w:t>
      </w:r>
      <w:r w:rsidR="00A54E94" w:rsidRPr="002A4037">
        <w:rPr>
          <w:rFonts w:ascii="Calibri" w:eastAsiaTheme="minorHAnsi" w:hAnsi="Calibri" w:cs="Arial"/>
          <w:lang w:val="en-US"/>
        </w:rPr>
        <w:t>)</w:t>
      </w:r>
      <w:r w:rsidRPr="002A4037">
        <w:rPr>
          <w:rFonts w:ascii="Calibri" w:eastAsiaTheme="minorHAnsi" w:hAnsi="Calibri" w:cs="Arial"/>
          <w:lang w:val="en-US"/>
        </w:rPr>
        <w:t xml:space="preserve"> </w:t>
      </w:r>
      <w:r w:rsidR="00F42507">
        <w:rPr>
          <w:rFonts w:ascii="Calibri" w:eastAsiaTheme="minorHAnsi" w:hAnsi="Calibri" w:cs="Arial"/>
          <w:lang w:val="en-US"/>
        </w:rPr>
        <w:t>Shown here is a s</w:t>
      </w:r>
      <w:r w:rsidR="00CE0D9A" w:rsidRPr="002A4037">
        <w:rPr>
          <w:rFonts w:ascii="Calibri" w:eastAsiaTheme="minorHAnsi" w:hAnsi="Calibri" w:cs="Arial"/>
          <w:lang w:val="en-US"/>
        </w:rPr>
        <w:t xml:space="preserve">chematic of the HA anastomosis described in </w:t>
      </w:r>
      <w:r w:rsidR="00F42507">
        <w:rPr>
          <w:rFonts w:ascii="Calibri" w:eastAsiaTheme="minorHAnsi" w:hAnsi="Calibri" w:cs="Arial"/>
          <w:lang w:val="en-US"/>
        </w:rPr>
        <w:t>(</w:t>
      </w:r>
      <w:r w:rsidR="00DA7585" w:rsidRPr="002A4037">
        <w:rPr>
          <w:rFonts w:ascii="Calibri" w:eastAsiaTheme="minorHAnsi" w:hAnsi="Calibri" w:cs="Arial"/>
          <w:lang w:val="en-US"/>
        </w:rPr>
        <w:t>B</w:t>
      </w:r>
      <w:r w:rsidR="00F42507">
        <w:rPr>
          <w:rFonts w:ascii="Calibri" w:eastAsiaTheme="minorHAnsi" w:hAnsi="Calibri" w:cs="Arial"/>
          <w:lang w:val="en-US"/>
        </w:rPr>
        <w:t>), (C), and (</w:t>
      </w:r>
      <w:r w:rsidR="00CE0D9A" w:rsidRPr="002A4037">
        <w:rPr>
          <w:rFonts w:ascii="Calibri" w:eastAsiaTheme="minorHAnsi" w:hAnsi="Calibri" w:cs="Arial"/>
          <w:lang w:val="en-US"/>
        </w:rPr>
        <w:t>D</w:t>
      </w:r>
      <w:r w:rsidR="00F42507">
        <w:rPr>
          <w:rFonts w:ascii="Calibri" w:eastAsiaTheme="minorHAnsi" w:hAnsi="Calibri" w:cs="Arial"/>
          <w:lang w:val="en-US"/>
        </w:rPr>
        <w:t>) (</w:t>
      </w:r>
      <w:r w:rsidRPr="002A4037">
        <w:rPr>
          <w:rFonts w:ascii="Calibri" w:eastAsiaTheme="minorHAnsi" w:hAnsi="Calibri" w:cs="Arial"/>
          <w:lang w:val="en-US"/>
        </w:rPr>
        <w:t>BD</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r w:rsidRPr="002A4037">
        <w:rPr>
          <w:rFonts w:ascii="Calibri" w:eastAsiaTheme="minorHAnsi" w:hAnsi="Calibri" w:cs="Arial"/>
          <w:lang w:val="en-US"/>
        </w:rPr>
        <w:t>bile duct</w:t>
      </w:r>
      <w:r w:rsidR="00F42507">
        <w:rPr>
          <w:rFonts w:ascii="Calibri" w:eastAsiaTheme="minorHAnsi" w:hAnsi="Calibri" w:cs="Arial"/>
          <w:lang w:val="en-US"/>
        </w:rPr>
        <w:t>,</w:t>
      </w:r>
      <w:r w:rsidRPr="002A4037">
        <w:rPr>
          <w:rFonts w:ascii="Calibri" w:eastAsiaTheme="minorHAnsi" w:hAnsi="Calibri" w:cs="Arial"/>
          <w:lang w:val="en-US"/>
        </w:rPr>
        <w:t xml:space="preserve"> HA</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r w:rsidRPr="002A4037">
        <w:rPr>
          <w:rFonts w:ascii="Calibri" w:eastAsiaTheme="minorHAnsi" w:hAnsi="Calibri" w:cs="Arial"/>
          <w:lang w:val="en-US"/>
        </w:rPr>
        <w:t>hepatic artery</w:t>
      </w:r>
      <w:r w:rsidR="00F42507">
        <w:rPr>
          <w:rFonts w:ascii="Calibri" w:eastAsiaTheme="minorHAnsi" w:hAnsi="Calibri" w:cs="Arial"/>
          <w:lang w:val="en-US"/>
        </w:rPr>
        <w:t>,</w:t>
      </w:r>
      <w:r w:rsidRPr="002A4037">
        <w:rPr>
          <w:rFonts w:ascii="Calibri" w:eastAsiaTheme="minorHAnsi" w:hAnsi="Calibri" w:cs="Arial"/>
          <w:lang w:val="en-US"/>
        </w:rPr>
        <w:t xml:space="preserve"> PV</w:t>
      </w:r>
      <w:r w:rsidR="00F42507">
        <w:rPr>
          <w:rFonts w:ascii="Calibri" w:eastAsiaTheme="minorHAnsi" w:hAnsi="Calibri" w:cs="Arial"/>
          <w:lang w:val="en-US"/>
        </w:rPr>
        <w:t xml:space="preserve"> =</w:t>
      </w:r>
      <w:r w:rsidR="0039347D" w:rsidRPr="002A4037">
        <w:rPr>
          <w:rFonts w:ascii="Calibri" w:eastAsiaTheme="minorHAnsi" w:hAnsi="Calibri" w:cs="Arial"/>
          <w:lang w:val="en-US"/>
        </w:rPr>
        <w:t xml:space="preserve"> </w:t>
      </w:r>
      <w:r w:rsidRPr="002A4037">
        <w:rPr>
          <w:rFonts w:ascii="Calibri" w:eastAsiaTheme="minorHAnsi" w:hAnsi="Calibri" w:cs="Arial"/>
          <w:lang w:val="en-US"/>
        </w:rPr>
        <w:t>portal vein</w:t>
      </w:r>
      <w:r w:rsidR="00F42507">
        <w:rPr>
          <w:rFonts w:ascii="Calibri" w:eastAsiaTheme="minorHAnsi" w:hAnsi="Calibri" w:cs="Arial"/>
          <w:lang w:val="en-US"/>
        </w:rPr>
        <w:t>)</w:t>
      </w:r>
      <w:r w:rsidR="000F63C7" w:rsidRPr="002A4037">
        <w:rPr>
          <w:rFonts w:ascii="Calibri" w:eastAsiaTheme="minorHAnsi" w:hAnsi="Calibri" w:cs="Arial"/>
          <w:lang w:val="en-US"/>
        </w:rPr>
        <w:t>. *The opening end of the celiac trunk is widened by cutting the splenic artery to the left gastric artery.</w:t>
      </w:r>
    </w:p>
    <w:p w14:paraId="6232FE9C" w14:textId="77777777" w:rsidR="009432F6" w:rsidRPr="002A4037" w:rsidRDefault="009432F6" w:rsidP="00370BE1">
      <w:pPr>
        <w:rPr>
          <w:rFonts w:ascii="Calibri" w:hAnsi="Calibri" w:cstheme="minorHAnsi"/>
          <w:b/>
          <w:bCs/>
        </w:rPr>
      </w:pPr>
    </w:p>
    <w:p w14:paraId="595E8F32" w14:textId="776EC132" w:rsidR="009432F6" w:rsidRPr="002A4037" w:rsidRDefault="009432F6" w:rsidP="00370BE1">
      <w:pPr>
        <w:widowControl w:val="0"/>
        <w:autoSpaceDE w:val="0"/>
        <w:autoSpaceDN w:val="0"/>
        <w:adjustRightInd w:val="0"/>
        <w:rPr>
          <w:rFonts w:ascii="Calibri" w:eastAsiaTheme="minorHAnsi" w:hAnsi="Calibri" w:cs="Times"/>
          <w:lang w:val="fr-FR"/>
        </w:rPr>
      </w:pPr>
      <w:r w:rsidRPr="002A4037">
        <w:rPr>
          <w:rFonts w:ascii="Calibri" w:eastAsiaTheme="minorHAnsi" w:hAnsi="Calibri" w:cs="Arial"/>
          <w:b/>
          <w:bCs/>
          <w:lang w:val="en-US"/>
        </w:rPr>
        <w:t>Figure 5</w:t>
      </w:r>
      <w:r w:rsidR="00E056F2">
        <w:rPr>
          <w:rFonts w:ascii="Calibri" w:eastAsiaTheme="minorHAnsi" w:hAnsi="Calibri" w:cs="Arial"/>
          <w:b/>
          <w:bCs/>
          <w:lang w:val="en-US"/>
        </w:rPr>
        <w:t>:</w:t>
      </w:r>
      <w:r w:rsidRPr="002A4037">
        <w:rPr>
          <w:rFonts w:ascii="Calibri" w:eastAsiaTheme="minorHAnsi" w:hAnsi="Calibri" w:cs="Arial"/>
          <w:b/>
          <w:bCs/>
          <w:lang w:val="en-US"/>
        </w:rPr>
        <w:t xml:space="preserve"> Bile duct connection using two stents. </w:t>
      </w:r>
      <w:r w:rsidRPr="002A4037">
        <w:rPr>
          <w:rFonts w:ascii="Calibri" w:eastAsiaTheme="minorHAnsi" w:hAnsi="Calibri" w:cs="Arial"/>
          <w:lang w:val="en-US"/>
        </w:rPr>
        <w:t>(</w:t>
      </w:r>
      <w:r w:rsidRPr="002A4037">
        <w:rPr>
          <w:rFonts w:ascii="Calibri" w:eastAsiaTheme="minorHAnsi" w:hAnsi="Calibri" w:cs="Arial"/>
          <w:b/>
          <w:bCs/>
          <w:lang w:val="en-US"/>
        </w:rPr>
        <w:t>A</w:t>
      </w:r>
      <w:r w:rsidRPr="002A4037">
        <w:rPr>
          <w:rFonts w:ascii="Calibri" w:eastAsiaTheme="minorHAnsi" w:hAnsi="Calibri" w:cs="Arial"/>
          <w:lang w:val="en-US"/>
        </w:rPr>
        <w:t>)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xml:space="preserve">) Graft BD stent </w:t>
      </w:r>
      <w:r w:rsidR="00F42507">
        <w:rPr>
          <w:rFonts w:ascii="Calibri" w:eastAsiaTheme="minorHAnsi" w:hAnsi="Calibri" w:cs="Arial"/>
          <w:lang w:val="en-US"/>
        </w:rPr>
        <w:t>is</w:t>
      </w:r>
      <w:r w:rsidRPr="002A4037">
        <w:rPr>
          <w:rFonts w:ascii="Calibri" w:eastAsiaTheme="minorHAnsi" w:hAnsi="Calibri" w:cs="Arial"/>
          <w:lang w:val="en-US"/>
        </w:rPr>
        <w:t xml:space="preserve"> inserted into the recipient BD with the aid of the (ii) stent loosely tied at the opening of the recipient’s BD. (iii) The PV is linked before the BD connection, which is located behind the BD. (</w:t>
      </w:r>
      <w:r w:rsidRPr="002A4037">
        <w:rPr>
          <w:rFonts w:ascii="Calibri" w:eastAsiaTheme="minorHAnsi" w:hAnsi="Calibri" w:cs="Arial"/>
          <w:b/>
          <w:bCs/>
          <w:lang w:val="en-US"/>
        </w:rPr>
        <w:t>B</w:t>
      </w:r>
      <w:r w:rsidRPr="002A4037">
        <w:rPr>
          <w:rFonts w:ascii="Calibri" w:eastAsiaTheme="minorHAnsi" w:hAnsi="Calibri" w:cs="Arial"/>
          <w:lang w:val="en-US"/>
        </w:rPr>
        <w:t>) The stent at the end of the recipient’s BD is removed and used as a widened opening to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insert the BD stent tied to the graft. (</w:t>
      </w:r>
      <w:r w:rsidRPr="002A4037">
        <w:rPr>
          <w:rFonts w:ascii="Calibri" w:eastAsiaTheme="minorHAnsi" w:hAnsi="Calibri" w:cs="Arial"/>
          <w:b/>
          <w:bCs/>
          <w:lang w:val="en-US"/>
        </w:rPr>
        <w:t>C</w:t>
      </w:r>
      <w:r w:rsidRPr="002A4037">
        <w:rPr>
          <w:rFonts w:ascii="Calibri" w:eastAsiaTheme="minorHAnsi" w:hAnsi="Calibri" w:cs="Arial"/>
          <w:lang w:val="en-US"/>
        </w:rPr>
        <w:t xml:space="preserve">) The tie that </w:t>
      </w:r>
      <w:r w:rsidR="00F42507">
        <w:rPr>
          <w:rFonts w:ascii="Calibri" w:eastAsiaTheme="minorHAnsi" w:hAnsi="Calibri" w:cs="Arial"/>
          <w:lang w:val="en-US"/>
        </w:rPr>
        <w:t>is</w:t>
      </w:r>
      <w:r w:rsidRPr="002A4037">
        <w:rPr>
          <w:rFonts w:ascii="Calibri" w:eastAsiaTheme="minorHAnsi" w:hAnsi="Calibri" w:cs="Arial"/>
          <w:lang w:val="en-US"/>
        </w:rPr>
        <w:t xml:space="preserve"> loosely securing the recipient stent is now used to tie the connection</w:t>
      </w:r>
      <w:r w:rsidR="00F42507">
        <w:rPr>
          <w:rFonts w:ascii="Calibri" w:eastAsiaTheme="minorHAnsi" w:hAnsi="Calibri" w:cs="Arial"/>
          <w:lang w:val="en-US"/>
        </w:rPr>
        <w:t>,</w:t>
      </w:r>
      <w:r w:rsidRPr="002A4037">
        <w:rPr>
          <w:rFonts w:ascii="Calibri" w:eastAsiaTheme="minorHAnsi" w:hAnsi="Calibri" w:cs="Arial"/>
          <w:lang w:val="en-US"/>
        </w:rPr>
        <w:t xml:space="preserve"> and (</w:t>
      </w:r>
      <w:proofErr w:type="spellStart"/>
      <w:r w:rsidRPr="002A4037">
        <w:rPr>
          <w:rFonts w:ascii="Calibri" w:eastAsiaTheme="minorHAnsi" w:hAnsi="Calibri" w:cs="Arial"/>
          <w:lang w:val="en-US"/>
        </w:rPr>
        <w:t>i</w:t>
      </w:r>
      <w:proofErr w:type="spellEnd"/>
      <w:r w:rsidRPr="002A4037">
        <w:rPr>
          <w:rFonts w:ascii="Calibri" w:eastAsiaTheme="minorHAnsi" w:hAnsi="Calibri" w:cs="Arial"/>
          <w:lang w:val="en-US"/>
        </w:rPr>
        <w:t>) another 7-0 silk is used to firmly keep the stent in place to avoid slipping or twisting of the stent.</w:t>
      </w:r>
    </w:p>
    <w:p w14:paraId="1BA859EB" w14:textId="77777777" w:rsidR="009432F6" w:rsidRPr="002A4037" w:rsidRDefault="009432F6" w:rsidP="00370BE1">
      <w:pPr>
        <w:rPr>
          <w:rFonts w:ascii="Calibri" w:hAnsi="Calibri" w:cstheme="minorHAnsi"/>
          <w:b/>
          <w:bCs/>
          <w:lang w:val="fr-FR"/>
        </w:rPr>
      </w:pPr>
    </w:p>
    <w:p w14:paraId="248E3D4D" w14:textId="37BC2CB8" w:rsidR="009432F6" w:rsidRPr="002A4037" w:rsidRDefault="009432F6" w:rsidP="00370BE1">
      <w:pPr>
        <w:widowControl w:val="0"/>
        <w:autoSpaceDE w:val="0"/>
        <w:autoSpaceDN w:val="0"/>
        <w:adjustRightInd w:val="0"/>
        <w:rPr>
          <w:rFonts w:ascii="Calibri" w:eastAsiaTheme="minorHAnsi" w:hAnsi="Calibri" w:cs="Arial"/>
          <w:lang w:val="en-US"/>
        </w:rPr>
      </w:pPr>
      <w:r w:rsidRPr="002A4037">
        <w:rPr>
          <w:rFonts w:ascii="Calibri" w:eastAsiaTheme="minorHAnsi" w:hAnsi="Calibri" w:cs="Arial"/>
          <w:b/>
          <w:bCs/>
          <w:lang w:val="fr-FR"/>
        </w:rPr>
        <w:t>Figure 6</w:t>
      </w:r>
      <w:r w:rsidR="00E056F2">
        <w:rPr>
          <w:rFonts w:ascii="Calibri" w:eastAsiaTheme="minorHAnsi" w:hAnsi="Calibri" w:cs="Arial"/>
          <w:b/>
          <w:bCs/>
          <w:lang w:val="fr-FR"/>
        </w:rPr>
        <w:t> :</w:t>
      </w:r>
      <w:r w:rsidRPr="002A4037">
        <w:rPr>
          <w:rFonts w:ascii="Calibri" w:eastAsiaTheme="minorHAnsi" w:hAnsi="Calibri" w:cs="Arial"/>
          <w:b/>
          <w:bCs/>
          <w:lang w:val="fr-FR"/>
        </w:rPr>
        <w:t xml:space="preserve"> Transplant </w:t>
      </w:r>
      <w:r w:rsidR="00F42507">
        <w:rPr>
          <w:rFonts w:ascii="Calibri" w:eastAsiaTheme="minorHAnsi" w:hAnsi="Calibri" w:cs="Arial"/>
          <w:b/>
          <w:bCs/>
          <w:lang w:val="fr-FR"/>
        </w:rPr>
        <w:t>p</w:t>
      </w:r>
      <w:r w:rsidRPr="002A4037">
        <w:rPr>
          <w:rFonts w:ascii="Calibri" w:eastAsiaTheme="minorHAnsi" w:hAnsi="Calibri" w:cs="Arial"/>
          <w:b/>
          <w:bCs/>
          <w:lang w:val="fr-FR"/>
        </w:rPr>
        <w:t xml:space="preserve">ercent </w:t>
      </w:r>
      <w:proofErr w:type="spellStart"/>
      <w:r w:rsidR="00F42507">
        <w:rPr>
          <w:rFonts w:ascii="Calibri" w:eastAsiaTheme="minorHAnsi" w:hAnsi="Calibri" w:cs="Arial"/>
          <w:b/>
          <w:bCs/>
          <w:lang w:val="fr-FR"/>
        </w:rPr>
        <w:t>s</w:t>
      </w:r>
      <w:r w:rsidRPr="002A4037">
        <w:rPr>
          <w:rFonts w:ascii="Calibri" w:eastAsiaTheme="minorHAnsi" w:hAnsi="Calibri" w:cs="Arial"/>
          <w:b/>
          <w:bCs/>
          <w:lang w:val="fr-FR"/>
        </w:rPr>
        <w:t>urvival</w:t>
      </w:r>
      <w:proofErr w:type="spellEnd"/>
      <w:r w:rsidRPr="002A4037">
        <w:rPr>
          <w:rFonts w:ascii="Calibri" w:eastAsiaTheme="minorHAnsi" w:hAnsi="Calibri" w:cs="Arial"/>
          <w:b/>
          <w:bCs/>
          <w:lang w:val="fr-FR"/>
        </w:rPr>
        <w:t xml:space="preserve">. </w:t>
      </w:r>
      <w:r w:rsidRPr="002A4037">
        <w:rPr>
          <w:rFonts w:ascii="Calibri" w:eastAsiaTheme="minorHAnsi" w:hAnsi="Calibri" w:cs="Arial"/>
          <w:lang w:val="en-US"/>
        </w:rPr>
        <w:t>Orthotopic rat liver transplantation without</w:t>
      </w:r>
      <w:r w:rsidR="00F42507">
        <w:rPr>
          <w:rFonts w:ascii="Calibri" w:eastAsiaTheme="minorHAnsi" w:hAnsi="Calibri" w:cs="Arial"/>
          <w:lang w:val="en-US"/>
        </w:rPr>
        <w:t xml:space="preserve"> </w:t>
      </w:r>
      <w:r w:rsidRPr="002A4037">
        <w:rPr>
          <w:rFonts w:ascii="Calibri" w:eastAsiaTheme="minorHAnsi" w:hAnsi="Calibri" w:cs="Arial"/>
          <w:lang w:val="en-US"/>
        </w:rPr>
        <w:t>HA reconnection (n</w:t>
      </w:r>
      <w:r w:rsidR="00F42507">
        <w:rPr>
          <w:rFonts w:ascii="Calibri" w:eastAsiaTheme="minorHAnsi" w:hAnsi="Calibri" w:cs="Arial"/>
          <w:lang w:val="en-US"/>
        </w:rPr>
        <w:t xml:space="preserve"> </w:t>
      </w:r>
      <w:r w:rsidRPr="002A4037">
        <w:rPr>
          <w:rFonts w:ascii="Calibri" w:eastAsiaTheme="minorHAnsi" w:hAnsi="Calibri" w:cs="Arial"/>
          <w:lang w:val="en-US"/>
        </w:rPr>
        <w:t>=</w:t>
      </w:r>
      <w:r w:rsidR="00F42507">
        <w:rPr>
          <w:rFonts w:ascii="Calibri" w:eastAsiaTheme="minorHAnsi" w:hAnsi="Calibri" w:cs="Arial"/>
          <w:lang w:val="en-US"/>
        </w:rPr>
        <w:t xml:space="preserve"> </w:t>
      </w:r>
      <w:r w:rsidRPr="002A4037">
        <w:rPr>
          <w:rFonts w:ascii="Calibri" w:eastAsiaTheme="minorHAnsi" w:hAnsi="Calibri" w:cs="Arial"/>
          <w:lang w:val="en-US"/>
        </w:rPr>
        <w:t>8) and with HA reconnection (n</w:t>
      </w:r>
      <w:r w:rsidR="00F42507">
        <w:rPr>
          <w:rFonts w:ascii="Calibri" w:eastAsiaTheme="minorHAnsi" w:hAnsi="Calibri" w:cs="Arial"/>
          <w:lang w:val="en-US"/>
        </w:rPr>
        <w:t xml:space="preserve"> </w:t>
      </w:r>
      <w:r w:rsidRPr="002A4037">
        <w:rPr>
          <w:rFonts w:ascii="Calibri" w:eastAsiaTheme="minorHAnsi" w:hAnsi="Calibri" w:cs="Arial"/>
          <w:lang w:val="en-US"/>
        </w:rPr>
        <w:t>=</w:t>
      </w:r>
      <w:r w:rsidR="00F42507">
        <w:rPr>
          <w:rFonts w:ascii="Calibri" w:eastAsiaTheme="minorHAnsi" w:hAnsi="Calibri" w:cs="Arial"/>
          <w:lang w:val="en-US"/>
        </w:rPr>
        <w:t xml:space="preserve"> </w:t>
      </w:r>
      <w:r w:rsidRPr="002A4037">
        <w:rPr>
          <w:rFonts w:ascii="Calibri" w:eastAsiaTheme="minorHAnsi" w:hAnsi="Calibri" w:cs="Arial"/>
          <w:lang w:val="en-US"/>
        </w:rPr>
        <w:t xml:space="preserve">17). Animals </w:t>
      </w:r>
      <w:r w:rsidR="00F42507">
        <w:rPr>
          <w:rFonts w:ascii="Calibri" w:eastAsiaTheme="minorHAnsi" w:hAnsi="Calibri" w:cs="Arial"/>
          <w:lang w:val="en-US"/>
        </w:rPr>
        <w:t>are</w:t>
      </w:r>
      <w:r w:rsidRPr="002A4037">
        <w:rPr>
          <w:rFonts w:ascii="Calibri" w:eastAsiaTheme="minorHAnsi" w:hAnsi="Calibri" w:cs="Arial"/>
          <w:lang w:val="en-US"/>
        </w:rPr>
        <w:t xml:space="preserve"> closely followed post-transplant</w:t>
      </w:r>
      <w:r w:rsidR="00F42507">
        <w:rPr>
          <w:rFonts w:ascii="Calibri" w:eastAsiaTheme="minorHAnsi" w:hAnsi="Calibri" w:cs="Arial"/>
          <w:lang w:val="en-US"/>
        </w:rPr>
        <w:t>ation</w:t>
      </w:r>
      <w:r w:rsidRPr="002A4037">
        <w:rPr>
          <w:rFonts w:ascii="Calibri" w:eastAsiaTheme="minorHAnsi" w:hAnsi="Calibri" w:cs="Arial"/>
          <w:lang w:val="en-US"/>
        </w:rPr>
        <w:t xml:space="preserve"> for signs of liver failure and/or infection for at least 60 days. Rats that showed no complications after surgery were considered survivors</w:t>
      </w:r>
      <w:r w:rsidR="00F42507">
        <w:rPr>
          <w:rFonts w:ascii="Calibri" w:eastAsiaTheme="minorHAnsi" w:hAnsi="Calibri" w:cs="Arial"/>
          <w:lang w:val="en-US"/>
        </w:rPr>
        <w:t xml:space="preserve"> (</w:t>
      </w:r>
      <w:r w:rsidRPr="002A4037">
        <w:rPr>
          <w:rFonts w:ascii="Calibri" w:eastAsiaTheme="minorHAnsi" w:hAnsi="Calibri" w:cs="Arial"/>
          <w:lang w:val="en-US"/>
        </w:rPr>
        <w:t>*</w:t>
      </w:r>
      <w:r w:rsidR="00F42507">
        <w:rPr>
          <w:rFonts w:ascii="Calibri" w:eastAsiaTheme="minorHAnsi" w:hAnsi="Calibri" w:cs="Arial"/>
          <w:lang w:val="en-US"/>
        </w:rPr>
        <w:t>p</w:t>
      </w:r>
      <w:r w:rsidRPr="002A4037">
        <w:rPr>
          <w:rFonts w:ascii="Calibri" w:eastAsiaTheme="minorHAnsi" w:hAnsi="Calibri" w:cs="Arial"/>
          <w:lang w:val="en-US"/>
        </w:rPr>
        <w:t xml:space="preserve"> = 0.015, as calculated by Kaplan-Meier estimation </w:t>
      </w:r>
      <w:r w:rsidR="00F42507">
        <w:rPr>
          <w:rFonts w:ascii="Calibri" w:eastAsiaTheme="minorHAnsi" w:hAnsi="Calibri" w:cs="Arial"/>
          <w:lang w:val="en-US"/>
        </w:rPr>
        <w:t>[</w:t>
      </w:r>
      <w:r w:rsidRPr="002A4037">
        <w:rPr>
          <w:rFonts w:ascii="Calibri" w:eastAsiaTheme="minorHAnsi" w:hAnsi="Calibri" w:cs="Arial"/>
          <w:lang w:val="en-US"/>
        </w:rPr>
        <w:t>long rank test</w:t>
      </w:r>
      <w:r w:rsidR="00F42507">
        <w:rPr>
          <w:rFonts w:ascii="Calibri" w:eastAsiaTheme="minorHAnsi" w:hAnsi="Calibri" w:cs="Arial"/>
          <w:lang w:val="en-US"/>
        </w:rPr>
        <w:t>]</w:t>
      </w:r>
      <w:r w:rsidRPr="002A4037">
        <w:rPr>
          <w:rFonts w:ascii="Calibri" w:eastAsiaTheme="minorHAnsi" w:hAnsi="Calibri" w:cs="Arial"/>
          <w:lang w:val="en-US"/>
        </w:rPr>
        <w:t>).</w:t>
      </w:r>
    </w:p>
    <w:p w14:paraId="157743EC" w14:textId="4389BA6E" w:rsidR="000F2003" w:rsidRPr="002A4037" w:rsidRDefault="000F2003" w:rsidP="00370BE1">
      <w:pPr>
        <w:widowControl w:val="0"/>
        <w:autoSpaceDE w:val="0"/>
        <w:autoSpaceDN w:val="0"/>
        <w:adjustRightInd w:val="0"/>
        <w:rPr>
          <w:rFonts w:ascii="Calibri" w:eastAsiaTheme="minorHAnsi" w:hAnsi="Calibri"/>
          <w:lang w:val="en-US"/>
        </w:rPr>
      </w:pPr>
    </w:p>
    <w:p w14:paraId="6B1AC85B" w14:textId="1353B385" w:rsidR="006740C1" w:rsidRPr="002A4037" w:rsidRDefault="000F2003">
      <w:pPr>
        <w:rPr>
          <w:rFonts w:asciiTheme="minorHAnsi" w:hAnsiTheme="minorHAnsi" w:cstheme="minorHAnsi"/>
        </w:rPr>
      </w:pPr>
      <w:r w:rsidRPr="002A4037">
        <w:rPr>
          <w:rFonts w:ascii="Calibri" w:eastAsiaTheme="minorHAnsi" w:hAnsi="Calibri" w:cs="Arial"/>
          <w:b/>
          <w:bCs/>
          <w:lang w:val="en-US"/>
        </w:rPr>
        <w:t>Figure 7</w:t>
      </w:r>
      <w:r w:rsidR="00E056F2">
        <w:rPr>
          <w:rFonts w:ascii="Calibri" w:eastAsiaTheme="minorHAnsi" w:hAnsi="Calibri" w:cs="Arial"/>
          <w:b/>
          <w:bCs/>
          <w:lang w:val="en-US"/>
        </w:rPr>
        <w:t>:</w:t>
      </w:r>
      <w:r w:rsidRPr="002A4037">
        <w:rPr>
          <w:rFonts w:ascii="Calibri" w:eastAsiaTheme="minorHAnsi" w:hAnsi="Calibri" w:cs="Arial"/>
          <w:b/>
          <w:bCs/>
          <w:lang w:val="en-US"/>
        </w:rPr>
        <w:t xml:space="preserve"> Liver histopathological assessment. </w:t>
      </w:r>
      <w:r w:rsidR="006106DD" w:rsidRPr="002A4037">
        <w:rPr>
          <w:rFonts w:ascii="Calibri" w:eastAsiaTheme="minorHAnsi" w:hAnsi="Calibri" w:cs="Arial"/>
          <w:bCs/>
          <w:lang w:val="en-US"/>
        </w:rPr>
        <w:t>Re</w:t>
      </w:r>
      <w:r w:rsidR="006106DD" w:rsidRPr="002A4037">
        <w:rPr>
          <w:rFonts w:ascii="Calibri" w:eastAsiaTheme="minorHAnsi" w:hAnsi="Calibri" w:cs="Arial"/>
          <w:lang w:val="en-US"/>
        </w:rPr>
        <w:t>presentative hematoxylin and eosin</w:t>
      </w:r>
      <w:r w:rsidR="00F42507">
        <w:rPr>
          <w:rFonts w:ascii="Calibri" w:eastAsiaTheme="minorHAnsi" w:hAnsi="Calibri" w:cs="Arial"/>
          <w:lang w:val="en-US"/>
        </w:rPr>
        <w:t>-</w:t>
      </w:r>
      <w:r w:rsidR="006106DD" w:rsidRPr="002A4037">
        <w:rPr>
          <w:rFonts w:ascii="Calibri" w:eastAsiaTheme="minorHAnsi" w:hAnsi="Calibri" w:cs="Arial"/>
          <w:lang w:val="en-US"/>
        </w:rPr>
        <w:t xml:space="preserve">stained sections in animals </w:t>
      </w:r>
      <w:r w:rsidR="006740C1" w:rsidRPr="002A4037">
        <w:rPr>
          <w:rFonts w:ascii="Calibri" w:eastAsiaTheme="minorHAnsi" w:hAnsi="Calibri" w:cs="Arial"/>
          <w:lang w:val="en-US"/>
        </w:rPr>
        <w:t>(</w:t>
      </w:r>
      <w:r w:rsidR="006740C1" w:rsidRPr="002A4037">
        <w:rPr>
          <w:rFonts w:ascii="Calibri" w:eastAsiaTheme="minorHAnsi" w:hAnsi="Calibri" w:cs="Arial"/>
          <w:b/>
          <w:lang w:val="en-US"/>
        </w:rPr>
        <w:t>A</w:t>
      </w:r>
      <w:r w:rsidR="006740C1" w:rsidRPr="002A4037">
        <w:rPr>
          <w:rFonts w:ascii="Calibri" w:eastAsiaTheme="minorHAnsi" w:hAnsi="Calibri" w:cs="Arial"/>
          <w:lang w:val="en-US"/>
        </w:rPr>
        <w:t xml:space="preserve">) </w:t>
      </w:r>
      <w:r w:rsidR="00F42507">
        <w:rPr>
          <w:rFonts w:ascii="Calibri" w:eastAsiaTheme="minorHAnsi" w:hAnsi="Calibri" w:cs="Arial"/>
          <w:lang w:val="en-US"/>
        </w:rPr>
        <w:t xml:space="preserve">without </w:t>
      </w:r>
      <w:r w:rsidR="006106DD" w:rsidRPr="002A4037">
        <w:rPr>
          <w:rFonts w:ascii="Calibri" w:eastAsiaTheme="minorHAnsi" w:hAnsi="Calibri" w:cs="Arial"/>
          <w:lang w:val="en-US"/>
        </w:rPr>
        <w:t xml:space="preserve">and </w:t>
      </w:r>
      <w:r w:rsidR="006740C1" w:rsidRPr="002A4037">
        <w:rPr>
          <w:rFonts w:ascii="Calibri" w:eastAsiaTheme="minorHAnsi" w:hAnsi="Calibri" w:cs="Arial"/>
          <w:lang w:val="en-US"/>
        </w:rPr>
        <w:t>(</w:t>
      </w:r>
      <w:r w:rsidR="006740C1" w:rsidRPr="002A4037">
        <w:rPr>
          <w:rFonts w:ascii="Calibri" w:eastAsiaTheme="minorHAnsi" w:hAnsi="Calibri" w:cs="Arial"/>
          <w:b/>
          <w:lang w:val="en-US"/>
        </w:rPr>
        <w:t>B</w:t>
      </w:r>
      <w:r w:rsidR="006740C1" w:rsidRPr="002A4037">
        <w:rPr>
          <w:rFonts w:ascii="Calibri" w:eastAsiaTheme="minorHAnsi" w:hAnsi="Calibri" w:cs="Arial"/>
          <w:lang w:val="en-US"/>
        </w:rPr>
        <w:t xml:space="preserve">) </w:t>
      </w:r>
      <w:r w:rsidR="00F42507">
        <w:rPr>
          <w:rFonts w:ascii="Calibri" w:eastAsiaTheme="minorHAnsi" w:hAnsi="Calibri" w:cs="Arial"/>
          <w:lang w:val="en-US"/>
        </w:rPr>
        <w:t xml:space="preserve">with </w:t>
      </w:r>
      <w:r w:rsidR="006106DD" w:rsidRPr="002A4037">
        <w:rPr>
          <w:rFonts w:ascii="Calibri" w:eastAsiaTheme="minorHAnsi" w:hAnsi="Calibri" w:cs="Arial"/>
          <w:lang w:val="en-US"/>
        </w:rPr>
        <w:t>hepatic artery (HA) reconnection at days 6 and 13 after liver transplant (</w:t>
      </w:r>
      <w:proofErr w:type="spellStart"/>
      <w:r w:rsidR="006106DD" w:rsidRPr="002A4037">
        <w:rPr>
          <w:rFonts w:ascii="Calibri" w:eastAsiaTheme="minorHAnsi" w:hAnsi="Calibri" w:cs="Arial"/>
          <w:lang w:val="en-US"/>
        </w:rPr>
        <w:t>LTx</w:t>
      </w:r>
      <w:proofErr w:type="spellEnd"/>
      <w:r w:rsidR="006106DD" w:rsidRPr="002A4037">
        <w:rPr>
          <w:rFonts w:ascii="Calibri" w:eastAsiaTheme="minorHAnsi" w:hAnsi="Calibri" w:cs="Arial"/>
          <w:lang w:val="en-US"/>
        </w:rPr>
        <w:t xml:space="preserve">).  </w:t>
      </w:r>
      <w:r w:rsidR="006740C1" w:rsidRPr="002A4037">
        <w:rPr>
          <w:rFonts w:ascii="Calibri" w:eastAsiaTheme="minorHAnsi" w:hAnsi="Calibri" w:cs="Arial"/>
          <w:lang w:val="en-US"/>
        </w:rPr>
        <w:t>(</w:t>
      </w:r>
      <w:r w:rsidR="006740C1" w:rsidRPr="002A4037">
        <w:rPr>
          <w:rFonts w:ascii="Calibri" w:eastAsiaTheme="minorHAnsi" w:hAnsi="Calibri" w:cs="Arial"/>
          <w:b/>
          <w:lang w:val="en-US"/>
        </w:rPr>
        <w:t>C</w:t>
      </w:r>
      <w:r w:rsidR="006740C1" w:rsidRPr="002A4037">
        <w:rPr>
          <w:rFonts w:ascii="Calibri" w:eastAsiaTheme="minorHAnsi" w:hAnsi="Calibri" w:cs="Arial"/>
          <w:lang w:val="en-US"/>
        </w:rPr>
        <w:t>) Normal liver parenchyma showing portal triad (portal vein, artery</w:t>
      </w:r>
      <w:r w:rsidR="00F42507">
        <w:rPr>
          <w:rFonts w:ascii="Calibri" w:eastAsiaTheme="minorHAnsi" w:hAnsi="Calibri" w:cs="Arial"/>
          <w:lang w:val="en-US"/>
        </w:rPr>
        <w:t>,</w:t>
      </w:r>
      <w:r w:rsidR="006740C1" w:rsidRPr="002A4037">
        <w:rPr>
          <w:rFonts w:ascii="Calibri" w:eastAsiaTheme="minorHAnsi" w:hAnsi="Calibri" w:cs="Arial"/>
          <w:lang w:val="en-US"/>
        </w:rPr>
        <w:t xml:space="preserve"> and bile duct), lobules including central vein, and acini. Hepatocytes next to the portal triad are zone 1 hepatocytes</w:t>
      </w:r>
      <w:r w:rsidR="00F42507">
        <w:rPr>
          <w:rFonts w:ascii="Calibri" w:eastAsiaTheme="minorHAnsi" w:hAnsi="Calibri" w:cs="Arial"/>
          <w:lang w:val="en-US"/>
        </w:rPr>
        <w:t>;</w:t>
      </w:r>
      <w:r w:rsidR="006740C1" w:rsidRPr="002A4037">
        <w:rPr>
          <w:rFonts w:ascii="Calibri" w:eastAsiaTheme="minorHAnsi" w:hAnsi="Calibri" w:cs="Arial"/>
          <w:lang w:val="en-US"/>
        </w:rPr>
        <w:t xml:space="preserve"> hepatocytes next to the central vein within lobules are zone 3 </w:t>
      </w:r>
      <w:r w:rsidR="006740C1" w:rsidRPr="002A4037">
        <w:rPr>
          <w:rFonts w:ascii="Calibri" w:eastAsiaTheme="minorHAnsi" w:hAnsi="Calibri" w:cs="Arial"/>
          <w:lang w:val="en-US"/>
        </w:rPr>
        <w:lastRenderedPageBreak/>
        <w:t>hepatocytes</w:t>
      </w:r>
      <w:r w:rsidR="00F42507">
        <w:rPr>
          <w:rFonts w:ascii="Calibri" w:eastAsiaTheme="minorHAnsi" w:hAnsi="Calibri" w:cs="Arial"/>
          <w:lang w:val="en-US"/>
        </w:rPr>
        <w:t>;</w:t>
      </w:r>
      <w:r w:rsidR="006740C1" w:rsidRPr="002A4037">
        <w:rPr>
          <w:rFonts w:ascii="Calibri" w:eastAsiaTheme="minorHAnsi" w:hAnsi="Calibri" w:cs="Arial"/>
          <w:lang w:val="en-US"/>
        </w:rPr>
        <w:t xml:space="preserve"> and hepatocytes between zone</w:t>
      </w:r>
      <w:r w:rsidR="00F42507">
        <w:rPr>
          <w:rFonts w:ascii="Calibri" w:eastAsiaTheme="minorHAnsi" w:hAnsi="Calibri" w:cs="Arial"/>
          <w:lang w:val="en-US"/>
        </w:rPr>
        <w:t>s</w:t>
      </w:r>
      <w:r w:rsidR="006740C1" w:rsidRPr="002A4037">
        <w:rPr>
          <w:rFonts w:ascii="Calibri" w:eastAsiaTheme="minorHAnsi" w:hAnsi="Calibri" w:cs="Arial"/>
          <w:lang w:val="en-US"/>
        </w:rPr>
        <w:t xml:space="preserve"> 1 and 3 are zone 2 hepatocytes</w:t>
      </w:r>
      <w:r w:rsidR="00F42507">
        <w:rPr>
          <w:rFonts w:asciiTheme="minorHAnsi" w:hAnsiTheme="minorHAnsi" w:cstheme="minorHAnsi"/>
        </w:rPr>
        <w:t xml:space="preserve"> (</w:t>
      </w:r>
      <w:r w:rsidR="006740C1" w:rsidRPr="002A4037">
        <w:rPr>
          <w:rFonts w:asciiTheme="minorHAnsi" w:hAnsiTheme="minorHAnsi" w:cstheme="minorHAnsi"/>
        </w:rPr>
        <w:t>ALT</w:t>
      </w:r>
      <w:r w:rsidR="00F42507">
        <w:rPr>
          <w:rFonts w:asciiTheme="minorHAnsi" w:hAnsiTheme="minorHAnsi" w:cstheme="minorHAnsi"/>
        </w:rPr>
        <w:t xml:space="preserve"> =</w:t>
      </w:r>
      <w:r w:rsidR="006740C1" w:rsidRPr="002A4037">
        <w:rPr>
          <w:rFonts w:asciiTheme="minorHAnsi" w:hAnsiTheme="minorHAnsi" w:cstheme="minorHAnsi"/>
        </w:rPr>
        <w:t xml:space="preserve"> alanine aminotransferase</w:t>
      </w:r>
      <w:r w:rsidR="00F42507">
        <w:rPr>
          <w:rFonts w:asciiTheme="minorHAnsi" w:hAnsiTheme="minorHAnsi" w:cstheme="minorHAnsi"/>
        </w:rPr>
        <w:t>,</w:t>
      </w:r>
      <w:r w:rsidR="006740C1" w:rsidRPr="002A4037">
        <w:rPr>
          <w:rFonts w:asciiTheme="minorHAnsi" w:hAnsiTheme="minorHAnsi" w:cstheme="minorHAnsi"/>
        </w:rPr>
        <w:t xml:space="preserve"> AST</w:t>
      </w:r>
      <w:r w:rsidR="00F42507">
        <w:rPr>
          <w:rFonts w:asciiTheme="minorHAnsi" w:hAnsiTheme="minorHAnsi" w:cstheme="minorHAnsi"/>
        </w:rPr>
        <w:t xml:space="preserve"> =</w:t>
      </w:r>
      <w:r w:rsidR="006740C1" w:rsidRPr="002A4037">
        <w:rPr>
          <w:rFonts w:asciiTheme="minorHAnsi" w:hAnsiTheme="minorHAnsi" w:cstheme="minorHAnsi"/>
        </w:rPr>
        <w:t xml:space="preserve"> aspartate aminotransferase</w:t>
      </w:r>
      <w:r w:rsidR="00F42507">
        <w:rPr>
          <w:rFonts w:asciiTheme="minorHAnsi" w:hAnsiTheme="minorHAnsi" w:cstheme="minorHAnsi"/>
        </w:rPr>
        <w:t>,</w:t>
      </w:r>
      <w:r w:rsidR="008F63EF" w:rsidRPr="002A4037">
        <w:rPr>
          <w:rFonts w:asciiTheme="minorHAnsi" w:hAnsiTheme="minorHAnsi" w:cstheme="minorHAnsi"/>
        </w:rPr>
        <w:t xml:space="preserve"> CV</w:t>
      </w:r>
      <w:r w:rsidR="00F42507">
        <w:rPr>
          <w:rFonts w:asciiTheme="minorHAnsi" w:hAnsiTheme="minorHAnsi" w:cstheme="minorHAnsi"/>
        </w:rPr>
        <w:t xml:space="preserve"> =</w:t>
      </w:r>
      <w:r w:rsidR="008F63EF" w:rsidRPr="002A4037">
        <w:rPr>
          <w:rFonts w:asciiTheme="minorHAnsi" w:hAnsiTheme="minorHAnsi" w:cstheme="minorHAnsi"/>
        </w:rPr>
        <w:t xml:space="preserve"> central vein</w:t>
      </w:r>
      <w:r w:rsidR="00F42507">
        <w:rPr>
          <w:rFonts w:asciiTheme="minorHAnsi" w:hAnsiTheme="minorHAnsi" w:cstheme="minorHAnsi"/>
        </w:rPr>
        <w:t>)</w:t>
      </w:r>
      <w:r w:rsidR="008F63EF" w:rsidRPr="002A4037">
        <w:rPr>
          <w:rFonts w:asciiTheme="minorHAnsi" w:hAnsiTheme="minorHAnsi" w:cstheme="minorHAnsi"/>
        </w:rPr>
        <w:t>.</w:t>
      </w:r>
    </w:p>
    <w:p w14:paraId="6FF5E350" w14:textId="2BD94830" w:rsidR="0040409A" w:rsidRPr="002A4037" w:rsidRDefault="0040409A">
      <w:pPr>
        <w:rPr>
          <w:rFonts w:asciiTheme="minorHAnsi" w:hAnsiTheme="minorHAnsi" w:cstheme="minorHAnsi"/>
        </w:rPr>
      </w:pPr>
    </w:p>
    <w:p w14:paraId="33067EC2" w14:textId="16CA5431" w:rsidR="00596C53" w:rsidRPr="002A4037" w:rsidRDefault="000B42DD">
      <w:pPr>
        <w:rPr>
          <w:rFonts w:asciiTheme="minorHAnsi" w:hAnsiTheme="minorHAnsi" w:cstheme="minorHAnsi"/>
        </w:rPr>
      </w:pPr>
      <w:r w:rsidRPr="002A4037">
        <w:rPr>
          <w:rFonts w:asciiTheme="minorHAnsi" w:hAnsiTheme="minorHAnsi" w:cstheme="minorHAnsi"/>
          <w:b/>
        </w:rPr>
        <w:t>Supplement</w:t>
      </w:r>
      <w:r w:rsidR="000E7D52" w:rsidRPr="002A4037">
        <w:rPr>
          <w:rFonts w:asciiTheme="minorHAnsi" w:hAnsiTheme="minorHAnsi" w:cstheme="minorHAnsi"/>
          <w:b/>
        </w:rPr>
        <w:t>ary</w:t>
      </w:r>
      <w:r w:rsidRPr="002A4037">
        <w:rPr>
          <w:rFonts w:asciiTheme="minorHAnsi" w:hAnsiTheme="minorHAnsi" w:cstheme="minorHAnsi"/>
          <w:b/>
        </w:rPr>
        <w:t xml:space="preserve"> Figure </w:t>
      </w:r>
      <w:r w:rsidR="003525B7" w:rsidRPr="002A4037">
        <w:rPr>
          <w:rFonts w:asciiTheme="minorHAnsi" w:hAnsiTheme="minorHAnsi" w:cstheme="minorHAnsi"/>
          <w:b/>
        </w:rPr>
        <w:t>1</w:t>
      </w:r>
      <w:r w:rsidR="00E056F2">
        <w:rPr>
          <w:rFonts w:asciiTheme="minorHAnsi" w:hAnsiTheme="minorHAnsi" w:cstheme="minorHAnsi"/>
          <w:b/>
        </w:rPr>
        <w:t>:</w:t>
      </w:r>
      <w:r w:rsidR="00596C53" w:rsidRPr="002A4037">
        <w:rPr>
          <w:rFonts w:asciiTheme="minorHAnsi" w:hAnsiTheme="minorHAnsi" w:cstheme="minorHAnsi"/>
          <w:b/>
        </w:rPr>
        <w:t xml:space="preserve"> Stent and cuff dimensions</w:t>
      </w:r>
      <w:r w:rsidR="00596C53" w:rsidRPr="002A4037">
        <w:rPr>
          <w:rFonts w:asciiTheme="minorHAnsi" w:hAnsiTheme="minorHAnsi" w:cstheme="minorHAnsi"/>
        </w:rPr>
        <w:t>.</w:t>
      </w:r>
    </w:p>
    <w:p w14:paraId="66819858" w14:textId="77777777" w:rsidR="000B42DD" w:rsidRPr="002A4037" w:rsidRDefault="000B42DD">
      <w:pPr>
        <w:rPr>
          <w:rFonts w:asciiTheme="minorHAnsi" w:hAnsiTheme="minorHAnsi" w:cstheme="minorHAnsi"/>
          <w:b/>
        </w:rPr>
      </w:pPr>
    </w:p>
    <w:p w14:paraId="49B31A53" w14:textId="5BFB6FAE" w:rsidR="0040409A" w:rsidRPr="002A4037" w:rsidRDefault="0040409A">
      <w:pPr>
        <w:rPr>
          <w:rFonts w:asciiTheme="minorHAnsi" w:hAnsiTheme="minorHAnsi" w:cstheme="minorHAnsi"/>
        </w:rPr>
      </w:pPr>
      <w:r w:rsidRPr="002A4037">
        <w:rPr>
          <w:rFonts w:asciiTheme="minorHAnsi" w:hAnsiTheme="minorHAnsi" w:cstheme="minorHAnsi"/>
          <w:b/>
        </w:rPr>
        <w:t>Supplement</w:t>
      </w:r>
      <w:r w:rsidR="000E7D52" w:rsidRPr="002A4037">
        <w:rPr>
          <w:rFonts w:asciiTheme="minorHAnsi" w:hAnsiTheme="minorHAnsi" w:cstheme="minorHAnsi"/>
          <w:b/>
        </w:rPr>
        <w:t>ary</w:t>
      </w:r>
      <w:r w:rsidRPr="002A4037">
        <w:rPr>
          <w:rFonts w:asciiTheme="minorHAnsi" w:hAnsiTheme="minorHAnsi" w:cstheme="minorHAnsi"/>
          <w:b/>
        </w:rPr>
        <w:t xml:space="preserve"> Figure </w:t>
      </w:r>
      <w:r w:rsidR="003525B7" w:rsidRPr="002A4037">
        <w:rPr>
          <w:rFonts w:asciiTheme="minorHAnsi" w:hAnsiTheme="minorHAnsi" w:cstheme="minorHAnsi"/>
          <w:b/>
        </w:rPr>
        <w:t>2</w:t>
      </w:r>
      <w:r w:rsidR="00E056F2">
        <w:rPr>
          <w:rFonts w:asciiTheme="minorHAnsi" w:hAnsiTheme="minorHAnsi" w:cstheme="minorHAnsi"/>
          <w:b/>
        </w:rPr>
        <w:t>:</w:t>
      </w:r>
      <w:r w:rsidRPr="002A4037">
        <w:rPr>
          <w:rFonts w:asciiTheme="minorHAnsi" w:hAnsiTheme="minorHAnsi" w:cstheme="minorHAnsi"/>
        </w:rPr>
        <w:t xml:space="preserve"> </w:t>
      </w:r>
      <w:r w:rsidRPr="002A4037">
        <w:rPr>
          <w:rFonts w:asciiTheme="minorHAnsi" w:hAnsiTheme="minorHAnsi" w:cstheme="minorHAnsi"/>
          <w:b/>
        </w:rPr>
        <w:t xml:space="preserve">Liver histopathological assessment showing disruption of liver parenchyma. </w:t>
      </w:r>
      <w:r w:rsidRPr="002A4037">
        <w:rPr>
          <w:rFonts w:asciiTheme="minorHAnsi" w:hAnsiTheme="minorHAnsi" w:cstheme="minorHAnsi"/>
        </w:rPr>
        <w:t>Representative hematoxylin and eosin</w:t>
      </w:r>
      <w:r w:rsidR="000319A0">
        <w:rPr>
          <w:rFonts w:asciiTheme="minorHAnsi" w:hAnsiTheme="minorHAnsi" w:cstheme="minorHAnsi"/>
        </w:rPr>
        <w:t>-</w:t>
      </w:r>
      <w:r w:rsidRPr="002A4037">
        <w:rPr>
          <w:rFonts w:asciiTheme="minorHAnsi" w:hAnsiTheme="minorHAnsi" w:cstheme="minorHAnsi"/>
        </w:rPr>
        <w:t>stained sections in animals without HA reconnection at days 54, 96</w:t>
      </w:r>
      <w:r w:rsidR="00F42507">
        <w:rPr>
          <w:rFonts w:asciiTheme="minorHAnsi" w:hAnsiTheme="minorHAnsi" w:cstheme="minorHAnsi"/>
        </w:rPr>
        <w:t>,</w:t>
      </w:r>
      <w:r w:rsidRPr="002A4037">
        <w:rPr>
          <w:rFonts w:asciiTheme="minorHAnsi" w:hAnsiTheme="minorHAnsi" w:cstheme="minorHAnsi"/>
        </w:rPr>
        <w:t xml:space="preserve"> and 111 after </w:t>
      </w:r>
      <w:proofErr w:type="spellStart"/>
      <w:r w:rsidRPr="002A4037">
        <w:rPr>
          <w:rFonts w:asciiTheme="minorHAnsi" w:hAnsiTheme="minorHAnsi" w:cstheme="minorHAnsi"/>
        </w:rPr>
        <w:t>LTx</w:t>
      </w:r>
      <w:proofErr w:type="spellEnd"/>
      <w:r w:rsidRPr="002A4037">
        <w:rPr>
          <w:rFonts w:asciiTheme="minorHAnsi" w:hAnsiTheme="minorHAnsi" w:cstheme="minorHAnsi"/>
        </w:rPr>
        <w:t>.</w:t>
      </w:r>
    </w:p>
    <w:p w14:paraId="216CC0BC" w14:textId="54BD472D" w:rsidR="001A6A66" w:rsidRPr="002A4037" w:rsidRDefault="001A6A66">
      <w:pPr>
        <w:rPr>
          <w:rFonts w:asciiTheme="minorHAnsi" w:hAnsiTheme="minorHAnsi" w:cstheme="minorHAnsi"/>
        </w:rPr>
      </w:pPr>
    </w:p>
    <w:p w14:paraId="02CED7A1" w14:textId="57F84C57" w:rsidR="00083BD1" w:rsidRPr="002A4037" w:rsidRDefault="00083BD1">
      <w:pPr>
        <w:rPr>
          <w:rFonts w:asciiTheme="minorHAnsi" w:hAnsiTheme="minorHAnsi" w:cstheme="minorHAnsi"/>
          <w:b/>
        </w:rPr>
      </w:pPr>
      <w:r w:rsidRPr="002A4037">
        <w:rPr>
          <w:rFonts w:asciiTheme="minorHAnsi" w:hAnsiTheme="minorHAnsi" w:cstheme="minorHAnsi"/>
          <w:b/>
        </w:rPr>
        <w:t>Supplementary Material 1</w:t>
      </w:r>
      <w:r w:rsidR="00E056F2">
        <w:rPr>
          <w:rFonts w:asciiTheme="minorHAnsi" w:hAnsiTheme="minorHAnsi" w:cstheme="minorHAnsi"/>
          <w:b/>
        </w:rPr>
        <w:t>:</w:t>
      </w:r>
      <w:r w:rsidRPr="002A4037">
        <w:rPr>
          <w:rFonts w:asciiTheme="minorHAnsi" w:hAnsiTheme="minorHAnsi" w:cstheme="minorHAnsi"/>
          <w:b/>
        </w:rPr>
        <w:t xml:space="preserve"> Porta cuff 200g</w:t>
      </w:r>
      <w:r w:rsidR="000319A0">
        <w:rPr>
          <w:rFonts w:asciiTheme="minorHAnsi" w:hAnsiTheme="minorHAnsi" w:cstheme="minorHAnsi"/>
          <w:b/>
        </w:rPr>
        <w:t xml:space="preserve"> </w:t>
      </w:r>
      <w:r w:rsidRPr="002A4037">
        <w:rPr>
          <w:rFonts w:asciiTheme="minorHAnsi" w:hAnsiTheme="minorHAnsi" w:cstheme="minorHAnsi"/>
          <w:b/>
        </w:rPr>
        <w:t>-</w:t>
      </w:r>
      <w:r w:rsidR="000319A0">
        <w:rPr>
          <w:rFonts w:asciiTheme="minorHAnsi" w:hAnsiTheme="minorHAnsi" w:cstheme="minorHAnsi"/>
          <w:b/>
        </w:rPr>
        <w:t xml:space="preserve"> </w:t>
      </w:r>
      <w:r w:rsidRPr="002A4037">
        <w:rPr>
          <w:rFonts w:asciiTheme="minorHAnsi" w:hAnsiTheme="minorHAnsi" w:cstheme="minorHAnsi"/>
          <w:b/>
        </w:rPr>
        <w:t>support 2.0</w:t>
      </w:r>
      <w:r w:rsidR="00E056F2">
        <w:rPr>
          <w:rFonts w:asciiTheme="minorHAnsi" w:hAnsiTheme="minorHAnsi" w:cstheme="minorHAnsi"/>
          <w:b/>
        </w:rPr>
        <w:t>.</w:t>
      </w:r>
    </w:p>
    <w:p w14:paraId="15B89416" w14:textId="77777777" w:rsidR="00083BD1" w:rsidRPr="002A4037" w:rsidRDefault="00083BD1">
      <w:pPr>
        <w:rPr>
          <w:rFonts w:asciiTheme="minorHAnsi" w:hAnsiTheme="minorHAnsi" w:cstheme="minorHAnsi"/>
          <w:b/>
        </w:rPr>
      </w:pPr>
    </w:p>
    <w:p w14:paraId="739C9B8A" w14:textId="6B958630" w:rsidR="00083BD1" w:rsidRPr="002A4037" w:rsidRDefault="00083BD1">
      <w:pPr>
        <w:rPr>
          <w:rFonts w:asciiTheme="minorHAnsi" w:hAnsiTheme="minorHAnsi" w:cstheme="minorHAnsi"/>
          <w:b/>
        </w:rPr>
      </w:pPr>
      <w:r w:rsidRPr="002A4037">
        <w:rPr>
          <w:rFonts w:asciiTheme="minorHAnsi" w:hAnsiTheme="minorHAnsi" w:cstheme="minorHAnsi"/>
          <w:b/>
        </w:rPr>
        <w:t>Supplementary Material 2</w:t>
      </w:r>
      <w:r w:rsidR="00E056F2">
        <w:rPr>
          <w:rFonts w:asciiTheme="minorHAnsi" w:hAnsiTheme="minorHAnsi" w:cstheme="minorHAnsi"/>
          <w:b/>
        </w:rPr>
        <w:t>:</w:t>
      </w:r>
      <w:r w:rsidRPr="002A4037">
        <w:rPr>
          <w:rFonts w:asciiTheme="minorHAnsi" w:hAnsiTheme="minorHAnsi" w:cstheme="minorHAnsi"/>
          <w:b/>
        </w:rPr>
        <w:t xml:space="preserve"> Cava cuff 200g</w:t>
      </w:r>
      <w:r w:rsidR="000319A0">
        <w:rPr>
          <w:rFonts w:asciiTheme="minorHAnsi" w:hAnsiTheme="minorHAnsi" w:cstheme="minorHAnsi"/>
          <w:b/>
        </w:rPr>
        <w:t xml:space="preserve"> </w:t>
      </w:r>
      <w:r w:rsidRPr="002A4037">
        <w:rPr>
          <w:rFonts w:asciiTheme="minorHAnsi" w:hAnsiTheme="minorHAnsi" w:cstheme="minorHAnsi"/>
          <w:b/>
        </w:rPr>
        <w:t>-</w:t>
      </w:r>
      <w:r w:rsidR="000319A0">
        <w:rPr>
          <w:rFonts w:asciiTheme="minorHAnsi" w:hAnsiTheme="minorHAnsi" w:cstheme="minorHAnsi"/>
          <w:b/>
        </w:rPr>
        <w:t xml:space="preserve"> </w:t>
      </w:r>
      <w:r w:rsidRPr="002A4037">
        <w:rPr>
          <w:rFonts w:asciiTheme="minorHAnsi" w:hAnsiTheme="minorHAnsi" w:cstheme="minorHAnsi"/>
          <w:b/>
        </w:rPr>
        <w:t>support 2.0</w:t>
      </w:r>
      <w:r w:rsidR="00E056F2">
        <w:rPr>
          <w:rFonts w:asciiTheme="minorHAnsi" w:hAnsiTheme="minorHAnsi" w:cstheme="minorHAnsi"/>
          <w:b/>
        </w:rPr>
        <w:t>.</w:t>
      </w:r>
    </w:p>
    <w:p w14:paraId="5C716911" w14:textId="77777777" w:rsidR="00083BD1" w:rsidRPr="002A4037" w:rsidRDefault="00083BD1">
      <w:pPr>
        <w:rPr>
          <w:rFonts w:asciiTheme="minorHAnsi" w:hAnsiTheme="minorHAnsi" w:cstheme="minorHAnsi"/>
          <w:b/>
        </w:rPr>
      </w:pPr>
    </w:p>
    <w:p w14:paraId="3E95B44A" w14:textId="4773FB13"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3</w:t>
      </w:r>
      <w:r w:rsidR="00E056F2">
        <w:rPr>
          <w:rFonts w:asciiTheme="minorHAnsi" w:hAnsiTheme="minorHAnsi" w:cstheme="minorHAnsi"/>
          <w:b/>
        </w:rPr>
        <w:t>:</w:t>
      </w:r>
      <w:r w:rsidRPr="002A4037">
        <w:rPr>
          <w:rFonts w:asciiTheme="minorHAnsi" w:hAnsiTheme="minorHAnsi" w:cstheme="minorHAnsi"/>
        </w:rPr>
        <w:t xml:space="preserve"> </w:t>
      </w:r>
      <w:r w:rsidRPr="002A4037">
        <w:rPr>
          <w:rFonts w:asciiTheme="minorHAnsi" w:hAnsiTheme="minorHAnsi" w:cstheme="minorHAnsi"/>
          <w:b/>
        </w:rPr>
        <w:t xml:space="preserve">Liver </w:t>
      </w:r>
      <w:r w:rsidR="000319A0">
        <w:rPr>
          <w:rFonts w:asciiTheme="minorHAnsi" w:hAnsiTheme="minorHAnsi" w:cstheme="minorHAnsi"/>
          <w:b/>
        </w:rPr>
        <w:t>r</w:t>
      </w:r>
      <w:r w:rsidRPr="002A4037">
        <w:rPr>
          <w:rFonts w:asciiTheme="minorHAnsi" w:hAnsiTheme="minorHAnsi" w:cstheme="minorHAnsi"/>
          <w:b/>
        </w:rPr>
        <w:t>etractor 200g</w:t>
      </w:r>
      <w:r w:rsidR="00E056F2">
        <w:rPr>
          <w:rFonts w:asciiTheme="minorHAnsi" w:hAnsiTheme="minorHAnsi" w:cstheme="minorHAnsi"/>
          <w:b/>
        </w:rPr>
        <w:t>.</w:t>
      </w:r>
    </w:p>
    <w:p w14:paraId="482C9785" w14:textId="77777777" w:rsidR="00A27F73" w:rsidRPr="002A4037" w:rsidRDefault="00A27F73">
      <w:pPr>
        <w:rPr>
          <w:rFonts w:asciiTheme="minorHAnsi" w:hAnsiTheme="minorHAnsi" w:cstheme="minorHAnsi"/>
          <w:b/>
        </w:rPr>
      </w:pPr>
    </w:p>
    <w:p w14:paraId="1CB7858C" w14:textId="4773EFFA"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4</w:t>
      </w:r>
      <w:r w:rsidR="00E056F2">
        <w:rPr>
          <w:rFonts w:asciiTheme="minorHAnsi" w:hAnsiTheme="minorHAnsi" w:cstheme="minorHAnsi"/>
          <w:b/>
        </w:rPr>
        <w:t>:</w:t>
      </w:r>
      <w:r w:rsidRPr="002A4037">
        <w:rPr>
          <w:rFonts w:asciiTheme="minorHAnsi" w:hAnsiTheme="minorHAnsi" w:cstheme="minorHAnsi"/>
        </w:rPr>
        <w:t xml:space="preserve"> </w:t>
      </w:r>
      <w:r w:rsidRPr="002A4037">
        <w:rPr>
          <w:rFonts w:asciiTheme="minorHAnsi" w:hAnsiTheme="minorHAnsi" w:cstheme="minorHAnsi"/>
          <w:b/>
        </w:rPr>
        <w:t>Back holder - 1.2</w:t>
      </w:r>
      <w:r w:rsidR="00E056F2">
        <w:rPr>
          <w:rFonts w:asciiTheme="minorHAnsi" w:hAnsiTheme="minorHAnsi" w:cstheme="minorHAnsi"/>
          <w:b/>
        </w:rPr>
        <w:t>.</w:t>
      </w:r>
    </w:p>
    <w:p w14:paraId="5C9E6541" w14:textId="77777777" w:rsidR="00A27F73" w:rsidRPr="002A4037" w:rsidRDefault="00A27F73">
      <w:pPr>
        <w:rPr>
          <w:rFonts w:asciiTheme="minorHAnsi" w:hAnsiTheme="minorHAnsi" w:cstheme="minorHAnsi"/>
          <w:b/>
        </w:rPr>
      </w:pPr>
    </w:p>
    <w:p w14:paraId="285BB353" w14:textId="787EA847"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5</w:t>
      </w:r>
      <w:r w:rsidR="00E056F2">
        <w:rPr>
          <w:rFonts w:asciiTheme="minorHAnsi" w:hAnsiTheme="minorHAnsi" w:cstheme="minorHAnsi"/>
          <w:b/>
        </w:rPr>
        <w:t>:</w:t>
      </w:r>
      <w:r w:rsidRPr="002A4037">
        <w:rPr>
          <w:rFonts w:asciiTheme="minorHAnsi" w:hAnsiTheme="minorHAnsi" w:cstheme="minorHAnsi"/>
        </w:rPr>
        <w:t xml:space="preserve"> </w:t>
      </w:r>
      <w:r w:rsidRPr="002A4037">
        <w:rPr>
          <w:rFonts w:asciiTheme="minorHAnsi" w:hAnsiTheme="minorHAnsi" w:cstheme="minorHAnsi"/>
          <w:b/>
        </w:rPr>
        <w:t>Cava 150g - 2.1</w:t>
      </w:r>
      <w:r w:rsidR="00E056F2">
        <w:rPr>
          <w:rFonts w:asciiTheme="minorHAnsi" w:hAnsiTheme="minorHAnsi" w:cstheme="minorHAnsi"/>
          <w:b/>
        </w:rPr>
        <w:t>.</w:t>
      </w:r>
    </w:p>
    <w:p w14:paraId="17B463C6" w14:textId="77777777" w:rsidR="00A27F73" w:rsidRPr="002A4037" w:rsidRDefault="00A27F73">
      <w:pPr>
        <w:rPr>
          <w:rFonts w:asciiTheme="minorHAnsi" w:hAnsiTheme="minorHAnsi" w:cstheme="minorHAnsi"/>
          <w:b/>
        </w:rPr>
      </w:pPr>
    </w:p>
    <w:p w14:paraId="5DD011D7" w14:textId="2E0A9AD7"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6</w:t>
      </w:r>
      <w:r w:rsidR="00E056F2">
        <w:rPr>
          <w:rFonts w:asciiTheme="minorHAnsi" w:hAnsiTheme="minorHAnsi" w:cstheme="minorHAnsi"/>
          <w:b/>
        </w:rPr>
        <w:t>:</w:t>
      </w:r>
      <w:r w:rsidRPr="002A4037">
        <w:rPr>
          <w:rFonts w:asciiTheme="minorHAnsi" w:hAnsiTheme="minorHAnsi" w:cstheme="minorHAnsi"/>
        </w:rPr>
        <w:t xml:space="preserve"> </w:t>
      </w:r>
      <w:r w:rsidRPr="002A4037">
        <w:rPr>
          <w:rFonts w:asciiTheme="minorHAnsi" w:hAnsiTheme="minorHAnsi" w:cstheme="minorHAnsi"/>
          <w:b/>
        </w:rPr>
        <w:t>Porta 1.4.1</w:t>
      </w:r>
      <w:r w:rsidR="00E056F2">
        <w:rPr>
          <w:rFonts w:asciiTheme="minorHAnsi" w:hAnsiTheme="minorHAnsi" w:cstheme="minorHAnsi"/>
          <w:b/>
        </w:rPr>
        <w:t>.</w:t>
      </w:r>
      <w:r w:rsidRPr="002A4037">
        <w:rPr>
          <w:rFonts w:asciiTheme="minorHAnsi" w:hAnsiTheme="minorHAnsi" w:cstheme="minorHAnsi"/>
          <w:b/>
        </w:rPr>
        <w:t xml:space="preserve"> </w:t>
      </w:r>
    </w:p>
    <w:p w14:paraId="534F3D3A" w14:textId="77777777" w:rsidR="00A27F73" w:rsidRPr="002A4037" w:rsidRDefault="00A27F73">
      <w:pPr>
        <w:rPr>
          <w:rFonts w:asciiTheme="minorHAnsi" w:hAnsiTheme="minorHAnsi" w:cstheme="minorHAnsi"/>
          <w:b/>
        </w:rPr>
      </w:pPr>
    </w:p>
    <w:p w14:paraId="1997B771" w14:textId="67E2E512"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7</w:t>
      </w:r>
      <w:r w:rsidR="00E056F2">
        <w:rPr>
          <w:rFonts w:asciiTheme="minorHAnsi" w:hAnsiTheme="minorHAnsi" w:cstheme="minorHAnsi"/>
          <w:b/>
        </w:rPr>
        <w:t>:</w:t>
      </w:r>
      <w:r w:rsidRPr="002A4037">
        <w:rPr>
          <w:rFonts w:asciiTheme="minorHAnsi" w:hAnsiTheme="minorHAnsi" w:cstheme="minorHAnsi"/>
        </w:rPr>
        <w:t xml:space="preserve"> </w:t>
      </w:r>
      <w:r w:rsidRPr="002A4037">
        <w:rPr>
          <w:rFonts w:asciiTheme="minorHAnsi" w:hAnsiTheme="minorHAnsi" w:cstheme="minorHAnsi"/>
          <w:b/>
        </w:rPr>
        <w:t xml:space="preserve">Holder arm </w:t>
      </w:r>
      <w:proofErr w:type="spellStart"/>
      <w:r w:rsidRPr="002A4037">
        <w:rPr>
          <w:rFonts w:asciiTheme="minorHAnsi" w:hAnsiTheme="minorHAnsi" w:cstheme="minorHAnsi"/>
          <w:b/>
        </w:rPr>
        <w:t>McGil</w:t>
      </w:r>
      <w:proofErr w:type="spellEnd"/>
      <w:r w:rsidR="00E056F2">
        <w:rPr>
          <w:rFonts w:asciiTheme="minorHAnsi" w:hAnsiTheme="minorHAnsi" w:cstheme="minorHAnsi"/>
          <w:b/>
        </w:rPr>
        <w:t>.</w:t>
      </w:r>
    </w:p>
    <w:p w14:paraId="2C776CE8" w14:textId="77777777" w:rsidR="00A27F73" w:rsidRPr="002A4037" w:rsidRDefault="00A27F73">
      <w:pPr>
        <w:rPr>
          <w:rFonts w:asciiTheme="minorHAnsi" w:hAnsiTheme="minorHAnsi" w:cstheme="minorHAnsi"/>
          <w:b/>
        </w:rPr>
      </w:pPr>
    </w:p>
    <w:p w14:paraId="3E392ABC" w14:textId="067AE1DF"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8</w:t>
      </w:r>
      <w:r w:rsidR="00E056F2">
        <w:rPr>
          <w:rFonts w:asciiTheme="minorHAnsi" w:hAnsiTheme="minorHAnsi" w:cstheme="minorHAnsi"/>
          <w:b/>
        </w:rPr>
        <w:t>:</w:t>
      </w:r>
      <w:r w:rsidRPr="002A4037">
        <w:rPr>
          <w:rFonts w:asciiTheme="minorHAnsi" w:hAnsiTheme="minorHAnsi" w:cstheme="minorHAnsi"/>
        </w:rPr>
        <w:t xml:space="preserve"> </w:t>
      </w:r>
      <w:r w:rsidRPr="002A4037">
        <w:rPr>
          <w:rFonts w:asciiTheme="minorHAnsi" w:hAnsiTheme="minorHAnsi" w:cstheme="minorHAnsi"/>
          <w:b/>
        </w:rPr>
        <w:t>Holder mini arm LAB</w:t>
      </w:r>
      <w:r w:rsidR="00E056F2">
        <w:rPr>
          <w:rFonts w:asciiTheme="minorHAnsi" w:hAnsiTheme="minorHAnsi" w:cstheme="minorHAnsi"/>
          <w:b/>
        </w:rPr>
        <w:t>.</w:t>
      </w:r>
      <w:r w:rsidRPr="002A4037">
        <w:rPr>
          <w:rFonts w:asciiTheme="minorHAnsi" w:hAnsiTheme="minorHAnsi" w:cstheme="minorHAnsi"/>
        </w:rPr>
        <w:t xml:space="preserve"> </w:t>
      </w:r>
    </w:p>
    <w:p w14:paraId="5F793708" w14:textId="77777777" w:rsidR="00A27F73" w:rsidRPr="002A4037" w:rsidRDefault="00A27F73">
      <w:pPr>
        <w:rPr>
          <w:rFonts w:asciiTheme="minorHAnsi" w:hAnsiTheme="minorHAnsi" w:cstheme="minorHAnsi"/>
          <w:b/>
        </w:rPr>
      </w:pPr>
    </w:p>
    <w:p w14:paraId="6132DB45" w14:textId="3337E4EE"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9</w:t>
      </w:r>
      <w:r w:rsidR="00E056F2">
        <w:rPr>
          <w:rFonts w:asciiTheme="minorHAnsi" w:hAnsiTheme="minorHAnsi" w:cstheme="minorHAnsi"/>
          <w:b/>
        </w:rPr>
        <w:t>:</w:t>
      </w:r>
      <w:r w:rsidRPr="002A4037">
        <w:rPr>
          <w:rFonts w:asciiTheme="minorHAnsi" w:hAnsiTheme="minorHAnsi" w:cstheme="minorHAnsi"/>
        </w:rPr>
        <w:t xml:space="preserve"> </w:t>
      </w:r>
      <w:r w:rsidR="00A27F73" w:rsidRPr="002A4037">
        <w:rPr>
          <w:rFonts w:asciiTheme="minorHAnsi" w:hAnsiTheme="minorHAnsi" w:cstheme="minorHAnsi"/>
          <w:b/>
        </w:rPr>
        <w:t>Holder and arm soft part 1.3</w:t>
      </w:r>
      <w:r w:rsidR="00E056F2">
        <w:rPr>
          <w:rFonts w:asciiTheme="minorHAnsi" w:hAnsiTheme="minorHAnsi" w:cstheme="minorHAnsi"/>
          <w:b/>
        </w:rPr>
        <w:t>.</w:t>
      </w:r>
      <w:r w:rsidR="00A27F73" w:rsidRPr="002A4037">
        <w:rPr>
          <w:rFonts w:asciiTheme="minorHAnsi" w:hAnsiTheme="minorHAnsi" w:cstheme="minorHAnsi"/>
          <w:b/>
        </w:rPr>
        <w:t xml:space="preserve"> </w:t>
      </w:r>
    </w:p>
    <w:p w14:paraId="65F158EC" w14:textId="77777777" w:rsidR="00A27F73" w:rsidRPr="002A4037" w:rsidRDefault="00A27F73">
      <w:pPr>
        <w:rPr>
          <w:rFonts w:asciiTheme="minorHAnsi" w:hAnsiTheme="minorHAnsi" w:cstheme="minorHAnsi"/>
          <w:b/>
        </w:rPr>
      </w:pPr>
    </w:p>
    <w:p w14:paraId="25394287" w14:textId="02564BCB" w:rsidR="001A6A66" w:rsidRPr="002A4037" w:rsidRDefault="001A6A66">
      <w:pPr>
        <w:rPr>
          <w:rFonts w:asciiTheme="minorHAnsi" w:hAnsiTheme="minorHAnsi" w:cstheme="minorHAnsi"/>
        </w:rPr>
      </w:pPr>
      <w:r w:rsidRPr="002A4037">
        <w:rPr>
          <w:rFonts w:asciiTheme="minorHAnsi" w:hAnsiTheme="minorHAnsi" w:cstheme="minorHAnsi"/>
          <w:b/>
        </w:rPr>
        <w:t xml:space="preserve">Supplementary Material </w:t>
      </w:r>
      <w:r w:rsidR="00083BD1" w:rsidRPr="002A4037">
        <w:rPr>
          <w:rFonts w:asciiTheme="minorHAnsi" w:hAnsiTheme="minorHAnsi" w:cstheme="minorHAnsi"/>
          <w:b/>
        </w:rPr>
        <w:t>10</w:t>
      </w:r>
      <w:r w:rsidR="00E056F2">
        <w:rPr>
          <w:rFonts w:asciiTheme="minorHAnsi" w:hAnsiTheme="minorHAnsi" w:cstheme="minorHAnsi"/>
          <w:b/>
        </w:rPr>
        <w:t>:</w:t>
      </w:r>
      <w:r w:rsidRPr="002A4037">
        <w:rPr>
          <w:rFonts w:asciiTheme="minorHAnsi" w:hAnsiTheme="minorHAnsi" w:cstheme="minorHAnsi"/>
        </w:rPr>
        <w:t xml:space="preserve"> </w:t>
      </w:r>
      <w:r w:rsidR="00A27F73" w:rsidRPr="002A4037">
        <w:rPr>
          <w:rFonts w:asciiTheme="minorHAnsi" w:hAnsiTheme="minorHAnsi" w:cstheme="minorHAnsi"/>
          <w:b/>
        </w:rPr>
        <w:t>Holder base - 3.1</w:t>
      </w:r>
      <w:r w:rsidR="00E056F2">
        <w:rPr>
          <w:rFonts w:asciiTheme="minorHAnsi" w:hAnsiTheme="minorHAnsi" w:cstheme="minorHAnsi"/>
          <w:b/>
        </w:rPr>
        <w:t>.</w:t>
      </w:r>
    </w:p>
    <w:p w14:paraId="397FEEBC" w14:textId="77777777" w:rsidR="0025166F" w:rsidRPr="002A4037" w:rsidRDefault="0025166F" w:rsidP="00370BE1">
      <w:pPr>
        <w:rPr>
          <w:rFonts w:asciiTheme="minorHAnsi" w:hAnsiTheme="minorHAnsi" w:cstheme="minorHAnsi"/>
          <w:b/>
          <w:bCs/>
        </w:rPr>
      </w:pPr>
    </w:p>
    <w:p w14:paraId="486E5BF2" w14:textId="63AD47D5" w:rsidR="006778BA" w:rsidRDefault="00770661">
      <w:pPr>
        <w:rPr>
          <w:rFonts w:asciiTheme="minorHAnsi" w:hAnsiTheme="minorHAnsi" w:cstheme="minorHAnsi"/>
        </w:rPr>
      </w:pPr>
      <w:r w:rsidRPr="002A4037">
        <w:rPr>
          <w:rFonts w:asciiTheme="minorHAnsi" w:hAnsiTheme="minorHAnsi" w:cstheme="minorHAnsi"/>
          <w:b/>
          <w:bCs/>
        </w:rPr>
        <w:t>DISCUSSION</w:t>
      </w:r>
      <w:r w:rsidRPr="002A4037">
        <w:rPr>
          <w:rFonts w:asciiTheme="minorHAnsi" w:hAnsiTheme="minorHAnsi" w:cstheme="minorHAnsi"/>
        </w:rPr>
        <w:t>:</w:t>
      </w:r>
    </w:p>
    <w:p w14:paraId="09A9AA12" w14:textId="77777777" w:rsidR="00E056F2" w:rsidRPr="002A4037" w:rsidRDefault="00E056F2" w:rsidP="00370BE1">
      <w:pPr>
        <w:rPr>
          <w:rFonts w:asciiTheme="minorHAnsi" w:hAnsiTheme="minorHAnsi" w:cstheme="minorHAnsi"/>
        </w:rPr>
      </w:pPr>
    </w:p>
    <w:p w14:paraId="23C14E83" w14:textId="61854193" w:rsidR="000B34BD" w:rsidRDefault="00D92202">
      <w:pPr>
        <w:shd w:val="clear" w:color="auto" w:fill="FFFFFF"/>
        <w:adjustRightInd w:val="0"/>
        <w:snapToGrid w:val="0"/>
        <w:rPr>
          <w:rFonts w:asciiTheme="minorHAnsi" w:hAnsiTheme="minorHAnsi" w:cstheme="minorHAnsi"/>
        </w:rPr>
      </w:pPr>
      <w:r w:rsidRPr="002A4037">
        <w:rPr>
          <w:rFonts w:asciiTheme="minorHAnsi" w:hAnsiTheme="minorHAnsi" w:cstheme="minorHAnsi"/>
        </w:rPr>
        <w:t xml:space="preserve">Small animal liver transplantation models are important for </w:t>
      </w:r>
      <w:r w:rsidR="00BF01EA" w:rsidRPr="002A4037">
        <w:rPr>
          <w:rFonts w:asciiTheme="minorHAnsi" w:hAnsiTheme="minorHAnsi" w:cstheme="minorHAnsi"/>
        </w:rPr>
        <w:t xml:space="preserve">understanding </w:t>
      </w:r>
      <w:r w:rsidR="007037E1" w:rsidRPr="002A4037">
        <w:rPr>
          <w:rFonts w:asciiTheme="minorHAnsi" w:hAnsiTheme="minorHAnsi" w:cstheme="minorHAnsi"/>
        </w:rPr>
        <w:t xml:space="preserve">transplant immunity and </w:t>
      </w:r>
      <w:r w:rsidRPr="002A4037">
        <w:rPr>
          <w:rFonts w:asciiTheme="minorHAnsi" w:hAnsiTheme="minorHAnsi" w:cstheme="minorHAnsi"/>
        </w:rPr>
        <w:t>identifying novel therapeutic strategies</w:t>
      </w:r>
      <w:r w:rsidRPr="002A4037">
        <w:rPr>
          <w:rFonts w:asciiTheme="minorHAnsi" w:hAnsiTheme="minorHAnsi" w:cstheme="minorHAnsi"/>
        </w:rPr>
        <w:fldChar w:fldCharType="begin"/>
      </w:r>
      <w:r w:rsidRPr="002A4037">
        <w:rPr>
          <w:rFonts w:asciiTheme="minorHAnsi" w:hAnsiTheme="minorHAnsi" w:cstheme="minorHAnsi"/>
        </w:rPr>
        <w:instrText xml:space="preserve"> ADDIN EN.CITE &lt;EndNote&gt;&lt;Cite&gt;&lt;Author&gt;Chong&lt;/Author&gt;&lt;Year&gt;2013&lt;/Year&gt;&lt;RecNum&gt;29&lt;/RecNum&gt;&lt;DisplayText&gt;&lt;style face="superscript"&gt;32&lt;/style&gt;&lt;/DisplayText&gt;&lt;record&gt;&lt;rec-number&gt;29&lt;/rec-number&gt;&lt;foreign-keys&gt;&lt;key app="EN" db-id="vf20xfdty209t3e9zfmpzdd9t9xddf25dxwp" timestamp="1571759070"&gt;29&lt;/key&gt;&lt;/foreign-keys&gt;&lt;ref-type name="Journal Article"&gt;17&lt;/ref-type&gt;&lt;contributors&gt;&lt;authors&gt;&lt;author&gt;Chong, A. S.&lt;/author&gt;&lt;author&gt;Alegre, M. L.&lt;/author&gt;&lt;author&gt;Miller, M. L.&lt;/author&gt;&lt;author&gt;Fairchild, R. L.&lt;/author&gt;&lt;/authors&gt;&lt;/contributors&gt;&lt;auth-address&gt;Section of Transplantation, Department of Surgery, The University of Chicago, Chicago, Illinois 60637.&lt;/auth-address&gt;&lt;titles&gt;&lt;title&gt;Lessons and limits of mouse models&lt;/title&gt;&lt;secondary-title&gt;Cold Spring Harb Perspect Med&lt;/secondary-title&gt;&lt;/titles&gt;&lt;periodical&gt;&lt;full-title&gt;Cold Spring Harb Perspect Med&lt;/full-title&gt;&lt;/periodical&gt;&lt;pages&gt;a015495&lt;/pages&gt;&lt;volume&gt;3&lt;/volume&gt;&lt;number&gt;12&lt;/number&gt;&lt;keywords&gt;&lt;keyword&gt;Animals&lt;/keyword&gt;&lt;keyword&gt;Antibodies/immunology&lt;/keyword&gt;&lt;keyword&gt;B-Lymphocytes/immunology&lt;/keyword&gt;&lt;keyword&gt;*Disease Models, Animal&lt;/keyword&gt;&lt;keyword&gt;Graft Rejection/*immunology&lt;/keyword&gt;&lt;keyword&gt;Heart Transplantation&lt;/keyword&gt;&lt;keyword&gt;Kidney Transplantation&lt;/keyword&gt;&lt;keyword&gt;Mice&lt;/keyword&gt;&lt;keyword&gt;Rabbits&lt;/keyword&gt;&lt;keyword&gt;Skin Transplantation&lt;/keyword&gt;&lt;keyword&gt;T-Lymphocytes/immunology&lt;/keyword&gt;&lt;keyword&gt;Transplantation Chimera/immunology&lt;/keyword&gt;&lt;keyword&gt;Transplantation Immunology/*physiology&lt;/keyword&gt;&lt;/keywords&gt;&lt;dates&gt;&lt;year&gt;2013&lt;/year&gt;&lt;pub-dates&gt;&lt;date&gt;Dec 1&lt;/date&gt;&lt;/pub-dates&gt;&lt;/dates&gt;&lt;isbn&gt;2157-1422 (Electronic)&amp;#xD;2157-1422 (Linking)&lt;/isbn&gt;&lt;accession-num&gt;24296351&lt;/accession-num&gt;&lt;urls&gt;&lt;related-urls&gt;&lt;url&gt;https://www.ncbi.nlm.nih.gov/pubmed/24296351&lt;/url&gt;&lt;/related-urls&gt;&lt;/urls&gt;&lt;custom2&gt;PMC3839603&lt;/custom2&gt;&lt;electronic-resource-num&gt;10.1101/cshperspect.a015495&lt;/electronic-resource-num&gt;&lt;/record&gt;&lt;/Cite&gt;&lt;/EndNote&gt;</w:instrText>
      </w:r>
      <w:r w:rsidRPr="002A4037">
        <w:rPr>
          <w:rFonts w:asciiTheme="minorHAnsi" w:hAnsiTheme="minorHAnsi" w:cstheme="minorHAnsi"/>
        </w:rPr>
        <w:fldChar w:fldCharType="separate"/>
      </w:r>
      <w:r w:rsidRPr="002A4037">
        <w:rPr>
          <w:rFonts w:asciiTheme="minorHAnsi" w:hAnsiTheme="minorHAnsi" w:cstheme="minorHAnsi"/>
          <w:noProof/>
          <w:vertAlign w:val="superscript"/>
        </w:rPr>
        <w:t>32</w:t>
      </w:r>
      <w:r w:rsidRPr="002A4037">
        <w:rPr>
          <w:rFonts w:asciiTheme="minorHAnsi" w:hAnsiTheme="minorHAnsi" w:cstheme="minorHAnsi"/>
        </w:rPr>
        <w:fldChar w:fldCharType="end"/>
      </w:r>
      <w:r w:rsidRPr="002A4037">
        <w:rPr>
          <w:rFonts w:asciiTheme="minorHAnsi" w:hAnsiTheme="minorHAnsi" w:cstheme="minorHAnsi"/>
        </w:rPr>
        <w:t xml:space="preserve">. </w:t>
      </w:r>
      <w:r w:rsidR="00BD2456" w:rsidRPr="002A4037">
        <w:rPr>
          <w:rFonts w:asciiTheme="minorHAnsi" w:hAnsiTheme="minorHAnsi" w:cstheme="minorHAnsi"/>
        </w:rPr>
        <w:t>The ideal small animal liver transplantation model replicate</w:t>
      </w:r>
      <w:r w:rsidR="000B34BD">
        <w:rPr>
          <w:rFonts w:asciiTheme="minorHAnsi" w:hAnsiTheme="minorHAnsi" w:cstheme="minorHAnsi"/>
        </w:rPr>
        <w:t>s</w:t>
      </w:r>
      <w:r w:rsidR="00BD2456" w:rsidRPr="002A4037">
        <w:rPr>
          <w:rFonts w:asciiTheme="minorHAnsi" w:hAnsiTheme="minorHAnsi" w:cstheme="minorHAnsi"/>
        </w:rPr>
        <w:t xml:space="preserve"> </w:t>
      </w:r>
      <w:r w:rsidR="00297553" w:rsidRPr="002A4037">
        <w:rPr>
          <w:rFonts w:asciiTheme="minorHAnsi" w:hAnsiTheme="minorHAnsi" w:cstheme="minorHAnsi"/>
        </w:rPr>
        <w:t>all</w:t>
      </w:r>
      <w:r w:rsidR="00BD2456" w:rsidRPr="002A4037">
        <w:rPr>
          <w:rFonts w:asciiTheme="minorHAnsi" w:hAnsiTheme="minorHAnsi" w:cstheme="minorHAnsi"/>
        </w:rPr>
        <w:t xml:space="preserve"> steps of the human procedure, including arterial anastomosis. It </w:t>
      </w:r>
      <w:r w:rsidR="00E31ED1" w:rsidRPr="002A4037">
        <w:rPr>
          <w:rFonts w:asciiTheme="minorHAnsi" w:hAnsiTheme="minorHAnsi" w:cstheme="minorHAnsi"/>
        </w:rPr>
        <w:t>can be challenging</w:t>
      </w:r>
      <w:r w:rsidR="00BD2456" w:rsidRPr="002A4037">
        <w:rPr>
          <w:rFonts w:asciiTheme="minorHAnsi" w:hAnsiTheme="minorHAnsi" w:cstheme="minorHAnsi"/>
        </w:rPr>
        <w:t xml:space="preserve"> to interpret </w:t>
      </w:r>
      <w:r w:rsidR="00E31ED1" w:rsidRPr="002A4037">
        <w:rPr>
          <w:rFonts w:asciiTheme="minorHAnsi" w:hAnsiTheme="minorHAnsi" w:cstheme="minorHAnsi"/>
        </w:rPr>
        <w:t xml:space="preserve">results from </w:t>
      </w:r>
      <w:r w:rsidR="00BD2456" w:rsidRPr="002A4037">
        <w:rPr>
          <w:rFonts w:asciiTheme="minorHAnsi" w:hAnsiTheme="minorHAnsi" w:cstheme="minorHAnsi"/>
        </w:rPr>
        <w:t>the rat OLT model</w:t>
      </w:r>
      <w:r w:rsidR="000B34BD">
        <w:rPr>
          <w:rFonts w:asciiTheme="minorHAnsi" w:hAnsiTheme="minorHAnsi" w:cstheme="minorHAnsi"/>
        </w:rPr>
        <w:t>,</w:t>
      </w:r>
      <w:r w:rsidR="00BD2456" w:rsidRPr="002A4037">
        <w:rPr>
          <w:rFonts w:asciiTheme="minorHAnsi" w:hAnsiTheme="minorHAnsi" w:cstheme="minorHAnsi"/>
        </w:rPr>
        <w:t xml:space="preserve"> </w:t>
      </w:r>
      <w:r w:rsidR="00E31ED1" w:rsidRPr="002A4037">
        <w:rPr>
          <w:rFonts w:asciiTheme="minorHAnsi" w:hAnsiTheme="minorHAnsi" w:cstheme="minorHAnsi"/>
        </w:rPr>
        <w:t>as</w:t>
      </w:r>
      <w:r w:rsidR="00BD2456" w:rsidRPr="002A4037">
        <w:rPr>
          <w:rFonts w:asciiTheme="minorHAnsi" w:hAnsiTheme="minorHAnsi" w:cstheme="minorHAnsi"/>
        </w:rPr>
        <w:t xml:space="preserve"> most versions do not incorporate a</w:t>
      </w:r>
      <w:r w:rsidR="009B41CF" w:rsidRPr="002A4037">
        <w:rPr>
          <w:rFonts w:asciiTheme="minorHAnsi" w:hAnsiTheme="minorHAnsi" w:cstheme="minorHAnsi"/>
        </w:rPr>
        <w:t>n</w:t>
      </w:r>
      <w:r w:rsidR="00BD2456" w:rsidRPr="002A4037">
        <w:rPr>
          <w:rFonts w:asciiTheme="minorHAnsi" w:hAnsiTheme="minorHAnsi" w:cstheme="minorHAnsi"/>
        </w:rPr>
        <w:t xml:space="preserve"> HA anastomosis step</w:t>
      </w:r>
      <w:r w:rsidR="000B34BD">
        <w:rPr>
          <w:rFonts w:asciiTheme="minorHAnsi" w:hAnsiTheme="minorHAnsi" w:cstheme="minorHAnsi"/>
        </w:rPr>
        <w:t>, which</w:t>
      </w:r>
      <w:r w:rsidR="00BD2456" w:rsidRPr="002A4037">
        <w:rPr>
          <w:rFonts w:asciiTheme="minorHAnsi" w:hAnsiTheme="minorHAnsi" w:cstheme="minorHAnsi"/>
        </w:rPr>
        <w:t xml:space="preserve"> </w:t>
      </w:r>
      <w:r w:rsidR="00E31ED1" w:rsidRPr="002A4037">
        <w:rPr>
          <w:rFonts w:asciiTheme="minorHAnsi" w:hAnsiTheme="minorHAnsi" w:cstheme="minorHAnsi"/>
        </w:rPr>
        <w:t>lead</w:t>
      </w:r>
      <w:r w:rsidR="000B34BD">
        <w:rPr>
          <w:rFonts w:asciiTheme="minorHAnsi" w:hAnsiTheme="minorHAnsi" w:cstheme="minorHAnsi"/>
        </w:rPr>
        <w:t>s</w:t>
      </w:r>
      <w:r w:rsidR="00E31ED1" w:rsidRPr="002A4037">
        <w:rPr>
          <w:rFonts w:asciiTheme="minorHAnsi" w:hAnsiTheme="minorHAnsi" w:cstheme="minorHAnsi"/>
        </w:rPr>
        <w:t xml:space="preserve"> to</w:t>
      </w:r>
      <w:r w:rsidR="00BD2456" w:rsidRPr="002A4037">
        <w:rPr>
          <w:rFonts w:asciiTheme="minorHAnsi" w:hAnsiTheme="minorHAnsi" w:cstheme="minorHAnsi"/>
        </w:rPr>
        <w:t xml:space="preserve"> high</w:t>
      </w:r>
      <w:r w:rsidR="00E31ED1" w:rsidRPr="002A4037">
        <w:rPr>
          <w:rFonts w:asciiTheme="minorHAnsi" w:hAnsiTheme="minorHAnsi" w:cstheme="minorHAnsi"/>
        </w:rPr>
        <w:t>er</w:t>
      </w:r>
      <w:r w:rsidR="00BD2456" w:rsidRPr="002A4037">
        <w:rPr>
          <w:rFonts w:asciiTheme="minorHAnsi" w:hAnsiTheme="minorHAnsi" w:cstheme="minorHAnsi"/>
        </w:rPr>
        <w:t xml:space="preserve"> rates of complications and mor</w:t>
      </w:r>
      <w:r w:rsidR="00533C36" w:rsidRPr="002A4037">
        <w:rPr>
          <w:rFonts w:asciiTheme="minorHAnsi" w:hAnsiTheme="minorHAnsi" w:cstheme="minorHAnsi"/>
        </w:rPr>
        <w:t>bidity</w:t>
      </w:r>
      <w:r w:rsidR="007111D7" w:rsidRPr="002A4037">
        <w:rPr>
          <w:rFonts w:asciiTheme="minorHAnsi" w:hAnsiTheme="minorHAnsi" w:cstheme="minorHAnsi"/>
        </w:rPr>
        <w:fldChar w:fldCharType="begin">
          <w:fldData xml:space="preserve">PEVuZE5vdGU+PENpdGU+PEF1dGhvcj5MaTwvQXV0aG9yPjxZZWFyPjIwMTE8L1llYXI+PFJlY051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</w:fldData>
        </w:fldChar>
      </w:r>
      <w:r w:rsidR="00516054" w:rsidRPr="002A4037">
        <w:rPr>
          <w:rFonts w:asciiTheme="minorHAnsi" w:hAnsiTheme="minorHAnsi" w:cstheme="minorHAnsi"/>
        </w:rPr>
        <w:instrText xml:space="preserve"> ADDIN EN.CITE </w:instrText>
      </w:r>
      <w:r w:rsidR="00516054" w:rsidRPr="002A4037">
        <w:rPr>
          <w:rFonts w:asciiTheme="minorHAnsi" w:hAnsiTheme="minorHAnsi" w:cstheme="minorHAnsi"/>
        </w:rPr>
        <w:fldChar w:fldCharType="begin">
          <w:fldData xml:space="preserve">PEVuZE5vdGU+PENpdGU+PEF1dGhvcj5MaTwvQXV0aG9yPjxZZWFyPjIwMTE8L1llYXI+PFJlY051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</w:fldData>
        </w:fldChar>
      </w:r>
      <w:r w:rsidR="00516054" w:rsidRPr="002A4037">
        <w:rPr>
          <w:rFonts w:asciiTheme="minorHAnsi" w:hAnsiTheme="minorHAnsi" w:cstheme="minorHAnsi"/>
        </w:rPr>
        <w:instrText xml:space="preserve"> ADDIN EN.CITE.DATA </w:instrText>
      </w:r>
      <w:r w:rsidR="00516054" w:rsidRPr="002A4037">
        <w:rPr>
          <w:rFonts w:asciiTheme="minorHAnsi" w:hAnsiTheme="minorHAnsi" w:cstheme="minorHAnsi"/>
        </w:rPr>
      </w:r>
      <w:r w:rsidR="00516054"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516054" w:rsidRPr="002A4037">
        <w:rPr>
          <w:rFonts w:asciiTheme="minorHAnsi" w:hAnsiTheme="minorHAnsi" w:cstheme="minorHAnsi"/>
          <w:noProof/>
          <w:vertAlign w:val="superscript"/>
        </w:rPr>
        <w:t>42</w:t>
      </w:r>
      <w:r w:rsidR="007111D7" w:rsidRPr="002A4037">
        <w:rPr>
          <w:rFonts w:asciiTheme="minorHAnsi" w:hAnsiTheme="minorHAnsi" w:cstheme="minorHAnsi"/>
        </w:rPr>
        <w:fldChar w:fldCharType="end"/>
      </w:r>
      <w:r w:rsidR="00BD2456" w:rsidRPr="002A4037">
        <w:rPr>
          <w:rFonts w:asciiTheme="minorHAnsi" w:hAnsiTheme="minorHAnsi" w:cstheme="minorHAnsi"/>
        </w:rPr>
        <w:t xml:space="preserve">. </w:t>
      </w:r>
      <w:r w:rsidR="00770661" w:rsidRPr="002A4037">
        <w:rPr>
          <w:rFonts w:asciiTheme="minorHAnsi" w:hAnsiTheme="minorHAnsi" w:cstheme="minorHAnsi"/>
        </w:rPr>
        <w:t>Some reconstruction</w:t>
      </w:r>
      <w:r w:rsidR="00403C87" w:rsidRPr="002A4037">
        <w:rPr>
          <w:rFonts w:asciiTheme="minorHAnsi" w:hAnsiTheme="minorHAnsi" w:cstheme="minorHAnsi"/>
        </w:rPr>
        <w:t xml:space="preserve"> procedures</w:t>
      </w:r>
      <w:r w:rsidR="00770661" w:rsidRPr="002A4037">
        <w:rPr>
          <w:rFonts w:asciiTheme="minorHAnsi" w:hAnsiTheme="minorHAnsi" w:cstheme="minorHAnsi"/>
        </w:rPr>
        <w:t xml:space="preserve"> </w:t>
      </w:r>
      <w:r w:rsidR="00BD2456" w:rsidRPr="002A4037">
        <w:rPr>
          <w:rFonts w:asciiTheme="minorHAnsi" w:hAnsiTheme="minorHAnsi" w:cstheme="minorHAnsi"/>
        </w:rPr>
        <w:t xml:space="preserve">have used the </w:t>
      </w:r>
      <w:r w:rsidR="00770661" w:rsidRPr="002A4037">
        <w:rPr>
          <w:rFonts w:asciiTheme="minorHAnsi" w:hAnsiTheme="minorHAnsi" w:cstheme="minorHAnsi"/>
        </w:rPr>
        <w:t>renal artery</w:t>
      </w:r>
      <w:r w:rsidR="000B34BD">
        <w:rPr>
          <w:rFonts w:asciiTheme="minorHAnsi" w:hAnsiTheme="minorHAnsi" w:cstheme="minorHAnsi"/>
        </w:rPr>
        <w:t xml:space="preserve">, </w:t>
      </w:r>
      <w:r w:rsidR="00403C87" w:rsidRPr="002A4037">
        <w:rPr>
          <w:rFonts w:asciiTheme="minorHAnsi" w:hAnsiTheme="minorHAnsi" w:cstheme="minorHAnsi"/>
        </w:rPr>
        <w:t>which</w:t>
      </w:r>
      <w:r w:rsidR="00BD2456" w:rsidRPr="002A4037">
        <w:rPr>
          <w:rFonts w:asciiTheme="minorHAnsi" w:hAnsiTheme="minorHAnsi" w:cstheme="minorHAnsi"/>
        </w:rPr>
        <w:t xml:space="preserve"> require</w:t>
      </w:r>
      <w:r w:rsidR="00403C87" w:rsidRPr="002A4037">
        <w:rPr>
          <w:rFonts w:asciiTheme="minorHAnsi" w:hAnsiTheme="minorHAnsi" w:cstheme="minorHAnsi"/>
        </w:rPr>
        <w:t xml:space="preserve">s </w:t>
      </w:r>
      <w:r w:rsidR="00BD2456" w:rsidRPr="002A4037">
        <w:rPr>
          <w:rFonts w:asciiTheme="minorHAnsi" w:hAnsiTheme="minorHAnsi" w:cstheme="minorHAnsi"/>
        </w:rPr>
        <w:t xml:space="preserve">removal of the </w:t>
      </w:r>
      <w:r w:rsidR="00403C87" w:rsidRPr="002A4037">
        <w:rPr>
          <w:rFonts w:asciiTheme="minorHAnsi" w:hAnsiTheme="minorHAnsi" w:cstheme="minorHAnsi"/>
        </w:rPr>
        <w:t>kidney</w:t>
      </w:r>
      <w:r w:rsidR="007111D7" w:rsidRPr="002A4037">
        <w:rPr>
          <w:rFonts w:asciiTheme="minorHAnsi" w:hAnsiTheme="minorHAns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CB2A7F" w:rsidRPr="002A4037">
        <w:rPr>
          <w:rFonts w:asciiTheme="minorHAnsi" w:hAnsiTheme="minorHAnsi" w:cstheme="minorHAnsi"/>
          <w:noProof/>
          <w:vertAlign w:val="superscript"/>
        </w:rPr>
        <w:t>27</w:t>
      </w:r>
      <w:r w:rsidR="007111D7" w:rsidRPr="002A4037">
        <w:rPr>
          <w:rFonts w:asciiTheme="minorHAnsi" w:hAnsiTheme="minorHAnsi" w:cstheme="minorHAnsi"/>
        </w:rPr>
        <w:fldChar w:fldCharType="end"/>
      </w:r>
      <w:r w:rsidR="00770661" w:rsidRPr="002A4037">
        <w:rPr>
          <w:rFonts w:asciiTheme="minorHAnsi" w:hAnsiTheme="minorHAnsi" w:cstheme="minorHAnsi"/>
        </w:rPr>
        <w:t xml:space="preserve">. </w:t>
      </w:r>
      <w:r w:rsidR="000B34BD">
        <w:rPr>
          <w:rFonts w:asciiTheme="minorHAnsi" w:hAnsiTheme="minorHAnsi" w:cstheme="minorHAnsi"/>
        </w:rPr>
        <w:t>This protocol</w:t>
      </w:r>
      <w:r w:rsidR="00403C87" w:rsidRPr="002A4037">
        <w:rPr>
          <w:rFonts w:asciiTheme="minorHAnsi" w:hAnsiTheme="minorHAnsi" w:cstheme="minorHAnsi"/>
        </w:rPr>
        <w:t xml:space="preserve"> avoid</w:t>
      </w:r>
      <w:r w:rsidR="000B34BD">
        <w:rPr>
          <w:rFonts w:asciiTheme="minorHAnsi" w:hAnsiTheme="minorHAnsi" w:cstheme="minorHAnsi"/>
        </w:rPr>
        <w:t>s</w:t>
      </w:r>
      <w:r w:rsidR="00403C87" w:rsidRPr="002A4037">
        <w:rPr>
          <w:rFonts w:asciiTheme="minorHAnsi" w:hAnsiTheme="minorHAnsi" w:cstheme="minorHAnsi"/>
        </w:rPr>
        <w:t xml:space="preserve"> </w:t>
      </w:r>
      <w:r w:rsidR="00167F11" w:rsidRPr="002A4037">
        <w:rPr>
          <w:rFonts w:asciiTheme="minorHAnsi" w:hAnsiTheme="minorHAnsi" w:cstheme="minorHAnsi"/>
        </w:rPr>
        <w:t xml:space="preserve">organ </w:t>
      </w:r>
      <w:r w:rsidR="00770661" w:rsidRPr="002A4037">
        <w:rPr>
          <w:rFonts w:asciiTheme="minorHAnsi" w:hAnsiTheme="minorHAnsi" w:cstheme="minorHAnsi"/>
        </w:rPr>
        <w:t>removal</w:t>
      </w:r>
      <w:r w:rsidR="00BD2456" w:rsidRPr="002A4037">
        <w:rPr>
          <w:rFonts w:asciiTheme="minorHAnsi" w:hAnsiTheme="minorHAnsi" w:cstheme="minorHAnsi"/>
        </w:rPr>
        <w:t>, as it is</w:t>
      </w:r>
      <w:r w:rsidR="00403C87" w:rsidRPr="002A4037">
        <w:rPr>
          <w:rFonts w:asciiTheme="minorHAnsi" w:hAnsiTheme="minorHAnsi" w:cstheme="minorHAnsi"/>
        </w:rPr>
        <w:t xml:space="preserve"> </w:t>
      </w:r>
      <w:r w:rsidR="00BD2456" w:rsidRPr="002A4037">
        <w:rPr>
          <w:rFonts w:asciiTheme="minorHAnsi" w:hAnsiTheme="minorHAnsi" w:cstheme="minorHAnsi"/>
        </w:rPr>
        <w:t>beyond what occurs in the human procedure</w:t>
      </w:r>
      <w:r w:rsidR="00770661" w:rsidRPr="002A4037">
        <w:rPr>
          <w:rFonts w:asciiTheme="minorHAnsi" w:hAnsiTheme="minorHAnsi" w:cstheme="minorHAnsi"/>
        </w:rPr>
        <w:t xml:space="preserve">. </w:t>
      </w:r>
    </w:p>
    <w:p w14:paraId="49C7118E" w14:textId="77777777" w:rsidR="000B34BD" w:rsidRDefault="000B34BD">
      <w:pPr>
        <w:shd w:val="clear" w:color="auto" w:fill="FFFFFF"/>
        <w:adjustRightInd w:val="0"/>
        <w:snapToGrid w:val="0"/>
        <w:rPr>
          <w:rFonts w:asciiTheme="minorHAnsi" w:hAnsiTheme="minorHAnsi" w:cstheme="minorHAnsi"/>
        </w:rPr>
      </w:pPr>
    </w:p>
    <w:p w14:paraId="5721E18E" w14:textId="6B1C7369" w:rsidR="00770661" w:rsidRPr="002A4037" w:rsidRDefault="006F4244" w:rsidP="00370BE1">
      <w:pPr>
        <w:shd w:val="clear" w:color="auto" w:fill="FFFFFF"/>
        <w:adjustRightInd w:val="0"/>
        <w:snapToGrid w:val="0"/>
        <w:rPr>
          <w:rFonts w:ascii="Arial" w:hAnsi="Arial" w:cs="Arial"/>
          <w:sz w:val="17"/>
          <w:szCs w:val="17"/>
        </w:rPr>
      </w:pPr>
      <w:r w:rsidRPr="002A4037">
        <w:rPr>
          <w:rFonts w:asciiTheme="minorHAnsi" w:hAnsiTheme="minorHAnsi" w:cstheme="minorHAnsi"/>
        </w:rPr>
        <w:t xml:space="preserve">Arterial reconstructions </w:t>
      </w:r>
      <w:r w:rsidR="00770661" w:rsidRPr="002A4037">
        <w:rPr>
          <w:rFonts w:asciiTheme="minorHAnsi" w:hAnsiTheme="minorHAnsi" w:cstheme="minorHAnsi"/>
        </w:rPr>
        <w:t xml:space="preserve">can </w:t>
      </w:r>
      <w:r w:rsidR="007E3516" w:rsidRPr="002A4037">
        <w:rPr>
          <w:rFonts w:asciiTheme="minorHAnsi" w:hAnsiTheme="minorHAnsi" w:cstheme="minorHAnsi"/>
        </w:rPr>
        <w:t>also be performed</w:t>
      </w:r>
      <w:r w:rsidR="00770661" w:rsidRPr="002A4037">
        <w:rPr>
          <w:rFonts w:asciiTheme="minorHAnsi" w:hAnsiTheme="minorHAnsi" w:cstheme="minorHAnsi"/>
        </w:rPr>
        <w:t xml:space="preserve"> by manipulating the </w:t>
      </w:r>
      <w:r w:rsidR="00BD2456" w:rsidRPr="002A4037">
        <w:rPr>
          <w:rFonts w:asciiTheme="minorHAnsi" w:hAnsiTheme="minorHAnsi" w:cstheme="minorHAnsi"/>
        </w:rPr>
        <w:t xml:space="preserve">rat </w:t>
      </w:r>
      <w:r w:rsidR="00770661" w:rsidRPr="002A4037">
        <w:rPr>
          <w:rFonts w:asciiTheme="minorHAnsi" w:hAnsiTheme="minorHAnsi" w:cstheme="minorHAnsi"/>
        </w:rPr>
        <w:t>aorta</w:t>
      </w:r>
      <w:r w:rsidR="0026010C" w:rsidRPr="002A4037">
        <w:rPr>
          <w:rFonts w:asciiTheme="minorHAnsi" w:hAnsiTheme="minorHAnsi" w:cstheme="minorHAnsi"/>
        </w:rPr>
        <w:fldChar w:fldCharType="begin"/>
      </w:r>
      <w:r w:rsidR="0026010C" w:rsidRPr="002A4037">
        <w:rPr>
          <w:rFonts w:asciiTheme="minorHAnsi" w:hAnsiTheme="minorHAnsi" w:cstheme="minorHAnsi"/>
        </w:rPr>
        <w:instrText xml:space="preserve"> ADDIN EN.CITE &lt;EndNote&gt;&lt;Cite&gt;&lt;Author&gt;Kashfi&lt;/Author&gt;&lt;Year&gt;2005&lt;/Year&gt;&lt;RecNum&gt;32&lt;/RecNum&gt;&lt;DisplayText&gt;&lt;style face="superscript"&gt;31&lt;/style&gt;&lt;/DisplayText&gt;&lt;record&gt;&lt;rec-number&gt;32&lt;/rec-number&gt;&lt;foreign-keys&gt;&lt;key app="EN" db-id="vf20xfdty209t3e9zfmpzdd9t9xddf25dxwp" timestamp="1571759070"&gt;32&lt;/key&gt;&lt;/foreign-keys&gt;&lt;ref-type name="Journal Article"&gt;17&lt;/ref-type&gt;&lt;contributors&gt;&lt;authors&gt;&lt;author&gt;Kashfi, A.&lt;/author&gt;&lt;author&gt;Mehrabi, A.&lt;/author&gt;&lt;author&gt;Pahlavan, P. S.&lt;/author&gt;&lt;author&gt;Schemmer, P.&lt;/author&gt;&lt;author&gt;Gutt, C. N.&lt;/author&gt;&lt;author&gt;Friess, H.&lt;/author&gt;&lt;author&gt;Gebhard, M. M.&lt;/author&gt;&lt;author&gt;Schmidt, J.&lt;/author&gt;&lt;author&gt;Buchler, M. W.&lt;/author&gt;&lt;author&gt;Kraus, T. W.&lt;/author&gt;&lt;/authors&gt;&lt;/contributors&gt;&lt;auth-address&gt;Department of General, Visceral, and Transplant Surgery, University of Heidelberg, Heidelberg, Germany. arash_kashfi@med.uni-heidelberg.de&lt;/auth-address&gt;&lt;titles&gt;&lt;title&gt;A review of various techniques of orthotopic liver transplantation in the rat&lt;/title&gt;&lt;secondary-title&gt;Transplant Proc&lt;/secondary-title&gt;&lt;/titles&gt;&lt;periodical&gt;&lt;full-title&gt;Transplant Proc&lt;/full-title&gt;&lt;/periodical&gt;&lt;pages&gt;185-8&lt;/pages&gt;&lt;volume&gt;37&lt;/volume&gt;&lt;number&gt;1&lt;/number&gt;&lt;keywords&gt;&lt;keyword&gt;Animals&lt;/keyword&gt;&lt;keyword&gt;Bile Ducts/surgery&lt;/keyword&gt;&lt;keyword&gt;Liver Transplantation/*methods&lt;/keyword&gt;&lt;keyword&gt;Models, Animal&lt;/keyword&gt;&lt;keyword&gt;Portal Vein/surgery&lt;/keyword&gt;&lt;keyword&gt;Rats&lt;/keyword&gt;&lt;keyword&gt;Sutures&lt;/keyword&gt;&lt;keyword&gt;Vena Cava, Inferior/surgery&lt;/keyword&gt;&lt;/keywords&gt;&lt;dates&gt;&lt;year&gt;2005&lt;/year&gt;&lt;pub-dates&gt;&lt;date&gt;Jan-Feb&lt;/date&gt;&lt;/pub-dates&gt;&lt;/dates&gt;&lt;isbn&gt;0041-1345 (Print)&amp;#xD;0041-1345 (Linking)&lt;/isbn&gt;&lt;accession-num&gt;15808588&lt;/accession-num&gt;&lt;urls&gt;&lt;related-urls&gt;&lt;url&gt;https://www.ncbi.nlm.nih.gov/pubmed/15808588&lt;/url&gt;&lt;/related-urls&gt;&lt;/urls&gt;&lt;electronic-resource-num&gt;10.1016/j.transproceed.2004.12.257&lt;/electronic-resource-num&gt;&lt;/record&gt;&lt;/Cite&gt;&lt;/EndNote&gt;</w:instrText>
      </w:r>
      <w:r w:rsidR="0026010C" w:rsidRPr="002A4037">
        <w:rPr>
          <w:rFonts w:asciiTheme="minorHAnsi" w:hAnsiTheme="minorHAnsi" w:cstheme="minorHAnsi"/>
        </w:rPr>
        <w:fldChar w:fldCharType="separate"/>
      </w:r>
      <w:r w:rsidR="0026010C" w:rsidRPr="002A4037">
        <w:rPr>
          <w:rFonts w:asciiTheme="minorHAnsi" w:hAnsiTheme="minorHAnsi" w:cstheme="minorHAnsi"/>
          <w:noProof/>
          <w:vertAlign w:val="superscript"/>
        </w:rPr>
        <w:t>31</w:t>
      </w:r>
      <w:r w:rsidR="0026010C" w:rsidRPr="002A4037">
        <w:rPr>
          <w:rFonts w:asciiTheme="minorHAnsi" w:hAnsiTheme="minorHAnsi" w:cstheme="minorHAnsi"/>
        </w:rPr>
        <w:fldChar w:fldCharType="end"/>
      </w:r>
      <w:r w:rsidR="00770661" w:rsidRPr="002A4037">
        <w:rPr>
          <w:rFonts w:asciiTheme="minorHAnsi" w:hAnsiTheme="minorHAnsi" w:cstheme="minorHAnsi"/>
        </w:rPr>
        <w:t xml:space="preserve">. </w:t>
      </w:r>
      <w:r w:rsidR="00BD2456" w:rsidRPr="002A4037">
        <w:rPr>
          <w:rFonts w:asciiTheme="minorHAnsi" w:hAnsiTheme="minorHAnsi" w:cstheme="minorHAnsi"/>
        </w:rPr>
        <w:t xml:space="preserve">However, these methods require </w:t>
      </w:r>
      <w:r w:rsidR="00770661" w:rsidRPr="002A4037">
        <w:rPr>
          <w:rFonts w:asciiTheme="minorHAnsi" w:hAnsiTheme="minorHAnsi" w:cstheme="minorHAnsi"/>
        </w:rPr>
        <w:t>extensive</w:t>
      </w:r>
      <w:r w:rsidR="00BD2456" w:rsidRPr="002A4037">
        <w:rPr>
          <w:rFonts w:asciiTheme="minorHAnsi" w:hAnsiTheme="minorHAnsi" w:cstheme="minorHAnsi"/>
        </w:rPr>
        <w:t xml:space="preserve"> dissection and clamping of the aorta</w:t>
      </w:r>
      <w:r w:rsidR="000B34BD">
        <w:rPr>
          <w:rFonts w:asciiTheme="minorHAnsi" w:hAnsiTheme="minorHAnsi" w:cstheme="minorHAnsi"/>
        </w:rPr>
        <w:t>.</w:t>
      </w:r>
      <w:r w:rsidR="00BD2456" w:rsidRPr="002A4037">
        <w:rPr>
          <w:rFonts w:asciiTheme="minorHAnsi" w:hAnsiTheme="minorHAnsi" w:cstheme="minorHAnsi"/>
        </w:rPr>
        <w:t xml:space="preserve"> </w:t>
      </w:r>
      <w:r w:rsidR="000B34BD">
        <w:rPr>
          <w:rFonts w:asciiTheme="minorHAnsi" w:hAnsiTheme="minorHAnsi" w:cstheme="minorHAnsi"/>
        </w:rPr>
        <w:t>I</w:t>
      </w:r>
      <w:r w:rsidR="00BD2456" w:rsidRPr="002A4037">
        <w:rPr>
          <w:rFonts w:asciiTheme="minorHAnsi" w:hAnsiTheme="minorHAnsi" w:cstheme="minorHAnsi"/>
        </w:rPr>
        <w:t xml:space="preserve">f the clamp time is </w:t>
      </w:r>
      <w:r w:rsidRPr="002A4037">
        <w:rPr>
          <w:rFonts w:asciiTheme="minorHAnsi" w:hAnsiTheme="minorHAnsi" w:cstheme="minorHAnsi"/>
        </w:rPr>
        <w:t>prolonged</w:t>
      </w:r>
      <w:r w:rsidR="000B34BD">
        <w:rPr>
          <w:rFonts w:asciiTheme="minorHAnsi" w:hAnsiTheme="minorHAnsi" w:cstheme="minorHAnsi"/>
        </w:rPr>
        <w:t>,</w:t>
      </w:r>
      <w:r w:rsidRPr="002A4037">
        <w:rPr>
          <w:rFonts w:asciiTheme="minorHAnsi" w:hAnsiTheme="minorHAnsi" w:cstheme="minorHAnsi"/>
        </w:rPr>
        <w:t xml:space="preserve"> </w:t>
      </w:r>
      <w:r w:rsidR="00BD2456" w:rsidRPr="002A4037">
        <w:rPr>
          <w:rFonts w:asciiTheme="minorHAnsi" w:hAnsiTheme="minorHAnsi" w:cstheme="minorHAnsi"/>
        </w:rPr>
        <w:t xml:space="preserve">then </w:t>
      </w:r>
      <w:r w:rsidR="008B5774" w:rsidRPr="002A4037">
        <w:rPr>
          <w:rFonts w:asciiTheme="minorHAnsi" w:hAnsiTheme="minorHAnsi" w:cstheme="minorHAnsi"/>
        </w:rPr>
        <w:t xml:space="preserve">the </w:t>
      </w:r>
      <w:r w:rsidR="003B0173" w:rsidRPr="002A4037">
        <w:rPr>
          <w:rFonts w:asciiTheme="minorHAnsi" w:hAnsiTheme="minorHAnsi" w:cstheme="minorHAnsi"/>
        </w:rPr>
        <w:t xml:space="preserve">recipient </w:t>
      </w:r>
      <w:r w:rsidR="00770661" w:rsidRPr="002A4037">
        <w:rPr>
          <w:rFonts w:asciiTheme="minorHAnsi" w:hAnsiTheme="minorHAnsi" w:cstheme="minorHAnsi"/>
        </w:rPr>
        <w:t>rat</w:t>
      </w:r>
      <w:r w:rsidR="00BD2456" w:rsidRPr="002A4037">
        <w:rPr>
          <w:rFonts w:asciiTheme="minorHAnsi" w:hAnsiTheme="minorHAnsi" w:cstheme="minorHAnsi"/>
        </w:rPr>
        <w:t xml:space="preserve"> </w:t>
      </w:r>
      <w:r w:rsidR="00B57F80" w:rsidRPr="002A4037">
        <w:rPr>
          <w:rFonts w:asciiTheme="minorHAnsi" w:hAnsiTheme="minorHAnsi" w:cstheme="minorHAnsi"/>
        </w:rPr>
        <w:t>w</w:t>
      </w:r>
      <w:r w:rsidR="00BD2456" w:rsidRPr="002A4037">
        <w:rPr>
          <w:rFonts w:asciiTheme="minorHAnsi" w:hAnsiTheme="minorHAnsi" w:cstheme="minorHAnsi"/>
        </w:rPr>
        <w:t xml:space="preserve">ill </w:t>
      </w:r>
      <w:r w:rsidR="003B0173" w:rsidRPr="002A4037">
        <w:rPr>
          <w:rFonts w:asciiTheme="minorHAnsi" w:hAnsiTheme="minorHAnsi" w:cstheme="minorHAnsi"/>
        </w:rPr>
        <w:t>have poor outcomes</w:t>
      </w:r>
      <w:r w:rsidR="005E55EB" w:rsidRPr="002A4037">
        <w:rPr>
          <w:rFonts w:asciiTheme="minorHAnsi" w:hAnsiTheme="minorHAnsi" w:cstheme="minorHAnsi"/>
        </w:rPr>
        <w:t xml:space="preserve"> related to distal ischemia</w:t>
      </w:r>
      <w:r w:rsidR="000B34BD">
        <w:rPr>
          <w:rFonts w:asciiTheme="minorHAnsi" w:hAnsiTheme="minorHAnsi" w:cstheme="minorHAnsi"/>
          <w:vertAlign w:val="superscript"/>
        </w:rPr>
        <w:t>43</w:t>
      </w:r>
      <w:r w:rsidR="00770661" w:rsidRPr="002A4037">
        <w:rPr>
          <w:rFonts w:asciiTheme="minorHAnsi" w:hAnsiTheme="minorHAnsi" w:cstheme="minorHAnsi"/>
        </w:rPr>
        <w:t xml:space="preserve">. </w:t>
      </w:r>
      <w:r w:rsidR="00ED143B" w:rsidRPr="002A4037">
        <w:rPr>
          <w:rFonts w:asciiTheme="minorHAnsi" w:hAnsiTheme="minorHAnsi" w:cstheme="minorHAnsi"/>
        </w:rPr>
        <w:t>I</w:t>
      </w:r>
      <w:r w:rsidR="0099057F" w:rsidRPr="002A4037">
        <w:rPr>
          <w:rFonts w:asciiTheme="minorHAnsi" w:hAnsiTheme="minorHAnsi" w:cstheme="minorHAnsi"/>
        </w:rPr>
        <w:t>n humans</w:t>
      </w:r>
      <w:r w:rsidR="00ED143B" w:rsidRPr="002A4037">
        <w:rPr>
          <w:rFonts w:asciiTheme="minorHAnsi" w:hAnsiTheme="minorHAnsi" w:cstheme="minorHAnsi"/>
        </w:rPr>
        <w:t xml:space="preserve">, </w:t>
      </w:r>
      <w:r w:rsidR="000B34BD">
        <w:rPr>
          <w:rFonts w:asciiTheme="minorHAnsi" w:hAnsiTheme="minorHAnsi" w:cstheme="minorHAnsi"/>
        </w:rPr>
        <w:t>a</w:t>
      </w:r>
      <w:r w:rsidR="00ED143B" w:rsidRPr="002A4037">
        <w:rPr>
          <w:rFonts w:asciiTheme="minorHAnsi" w:hAnsiTheme="minorHAnsi" w:cstheme="minorHAnsi"/>
        </w:rPr>
        <w:t xml:space="preserve"> </w:t>
      </w:r>
      <w:r w:rsidR="00BE3A8E" w:rsidRPr="002A4037">
        <w:rPr>
          <w:rFonts w:asciiTheme="minorHAnsi" w:hAnsiTheme="minorHAnsi" w:cstheme="minorHAnsi"/>
        </w:rPr>
        <w:t>LT</w:t>
      </w:r>
      <w:r w:rsidR="00ED143B" w:rsidRPr="002A4037">
        <w:rPr>
          <w:rFonts w:asciiTheme="minorHAnsi" w:hAnsiTheme="minorHAnsi" w:cstheme="minorHAnsi"/>
        </w:rPr>
        <w:t xml:space="preserve"> surgical technique</w:t>
      </w:r>
      <w:r w:rsidR="000B34BD">
        <w:rPr>
          <w:rFonts w:asciiTheme="minorHAnsi" w:hAnsiTheme="minorHAnsi" w:cstheme="minorHAnsi"/>
        </w:rPr>
        <w:t xml:space="preserve"> </w:t>
      </w:r>
      <w:r w:rsidR="00ED143B" w:rsidRPr="002A4037">
        <w:rPr>
          <w:rFonts w:asciiTheme="minorHAnsi" w:hAnsiTheme="minorHAnsi" w:cstheme="minorHAnsi"/>
        </w:rPr>
        <w:t>involve</w:t>
      </w:r>
      <w:r w:rsidR="00BE3A8E" w:rsidRPr="002A4037">
        <w:rPr>
          <w:rFonts w:asciiTheme="minorHAnsi" w:hAnsiTheme="minorHAnsi" w:cstheme="minorHAnsi"/>
        </w:rPr>
        <w:t>s</w:t>
      </w:r>
      <w:r w:rsidR="00ED143B" w:rsidRPr="002A4037">
        <w:rPr>
          <w:rFonts w:asciiTheme="minorHAnsi" w:hAnsiTheme="minorHAnsi" w:cstheme="minorHAnsi"/>
        </w:rPr>
        <w:t xml:space="preserve"> the ligation </w:t>
      </w:r>
      <w:r w:rsidR="004B2F7B" w:rsidRPr="002A4037">
        <w:rPr>
          <w:rFonts w:asciiTheme="minorHAnsi" w:hAnsiTheme="minorHAnsi" w:cstheme="minorHAnsi"/>
        </w:rPr>
        <w:t xml:space="preserve">and division </w:t>
      </w:r>
      <w:r w:rsidR="00ED143B" w:rsidRPr="002A4037">
        <w:rPr>
          <w:rFonts w:asciiTheme="minorHAnsi" w:hAnsiTheme="minorHAnsi" w:cstheme="minorHAnsi"/>
        </w:rPr>
        <w:t>of</w:t>
      </w:r>
      <w:r w:rsidR="0099057F" w:rsidRPr="002A4037">
        <w:rPr>
          <w:rFonts w:asciiTheme="minorHAnsi" w:hAnsiTheme="minorHAnsi" w:cstheme="minorHAnsi"/>
        </w:rPr>
        <w:t xml:space="preserve"> the recipient gastroduodenal artery (GDA)</w:t>
      </w:r>
      <w:r w:rsidR="00ED143B" w:rsidRPr="002A4037">
        <w:rPr>
          <w:rFonts w:asciiTheme="minorHAnsi" w:hAnsiTheme="minorHAnsi" w:cstheme="minorHAnsi"/>
        </w:rPr>
        <w:t xml:space="preserve">. </w:t>
      </w:r>
      <w:r w:rsidR="000B34BD">
        <w:rPr>
          <w:rFonts w:asciiTheme="minorHAnsi" w:hAnsiTheme="minorHAnsi" w:cstheme="minorHAnsi"/>
        </w:rPr>
        <w:t>However, t</w:t>
      </w:r>
      <w:r w:rsidR="0099057F" w:rsidRPr="002A4037">
        <w:rPr>
          <w:rFonts w:asciiTheme="minorHAnsi" w:hAnsiTheme="minorHAnsi" w:cstheme="minorHAnsi"/>
        </w:rPr>
        <w:t>he physiological and anatomical features of rodents</w:t>
      </w:r>
      <w:r w:rsidR="00BE3A8E" w:rsidRPr="002A4037">
        <w:rPr>
          <w:rFonts w:asciiTheme="minorHAnsi" w:hAnsiTheme="minorHAnsi" w:cstheme="minorHAnsi"/>
        </w:rPr>
        <w:t xml:space="preserve"> </w:t>
      </w:r>
      <w:r w:rsidR="0099057F" w:rsidRPr="002A4037">
        <w:rPr>
          <w:rFonts w:asciiTheme="minorHAnsi" w:hAnsiTheme="minorHAnsi" w:cstheme="minorHAnsi"/>
        </w:rPr>
        <w:t xml:space="preserve">make transplantation </w:t>
      </w:r>
      <w:r w:rsidR="0099057F" w:rsidRPr="002A4037">
        <w:rPr>
          <w:rFonts w:asciiTheme="minorHAnsi" w:hAnsiTheme="minorHAnsi" w:cstheme="minorHAnsi"/>
        </w:rPr>
        <w:lastRenderedPageBreak/>
        <w:t>using this technique more physiologically challenging and may lead to</w:t>
      </w:r>
      <w:r w:rsidR="00D74EC8" w:rsidRPr="002A4037">
        <w:rPr>
          <w:rFonts w:asciiTheme="minorHAnsi" w:hAnsiTheme="minorHAnsi" w:cstheme="minorHAnsi"/>
        </w:rPr>
        <w:t xml:space="preserve"> complications</w:t>
      </w:r>
      <w:r w:rsidR="000B34BD">
        <w:rPr>
          <w:rFonts w:asciiTheme="minorHAnsi" w:hAnsiTheme="minorHAnsi" w:cstheme="minorHAnsi"/>
        </w:rPr>
        <w:t xml:space="preserve"> (i.e., </w:t>
      </w:r>
      <w:r w:rsidR="00D74EC8" w:rsidRPr="002A4037">
        <w:rPr>
          <w:rFonts w:asciiTheme="minorHAnsi" w:hAnsiTheme="minorHAnsi" w:cstheme="minorHAnsi"/>
        </w:rPr>
        <w:t>necrosis of the pancreas and bile duct</w:t>
      </w:r>
      <w:r w:rsidR="00D74EC8" w:rsidRPr="002A4037">
        <w:rPr>
          <w:rFonts w:asciiTheme="minorHAnsi" w:hAnsiTheme="minorHAnsi" w:cstheme="minorHAnsi"/>
        </w:rPr>
        <w:fldChar w:fldCharType="begin"/>
      </w:r>
      <w:r w:rsidR="00516054" w:rsidRPr="002A4037">
        <w:rPr>
          <w:rFonts w:asciiTheme="minorHAnsi" w:hAnsiTheme="minorHAnsi" w:cstheme="minorHAnsi"/>
        </w:rPr>
        <w:instrText xml:space="preserve"> ADDIN EN.CITE &lt;EndNote&gt;&lt;Cite&gt;&lt;Author&gt;Steffen&lt;/Author&gt;&lt;Year&gt;1989&lt;/Year&gt;&lt;RecNum&gt;47&lt;/RecNum&gt;&lt;DisplayText&gt;&lt;style face="superscript"&gt;35&lt;/style&gt;&lt;/DisplayText&gt;&lt;record&gt;&lt;rec-number&gt;47&lt;/rec-number&gt;&lt;foreign-keys&gt;&lt;key app="EN" db-id="vf20xfdty209t3e9zfmpzdd9t9xddf25dxwp" timestamp="1571759253"&gt;47&lt;/key&gt;&lt;/foreign-keys&gt;&lt;ref-type name="Journal Article"&gt;17&lt;/ref-type&gt;&lt;contributors&gt;&lt;authors&gt;&lt;author&gt;Steffen, R.&lt;/author&gt;&lt;author&gt;Ferguson, D. M.&lt;/author&gt;&lt;author&gt;Krom, R. A.&lt;/author&gt;&lt;/authors&gt;&lt;/contributors&gt;&lt;auth-address&gt;Section of Transplantation Surgery, Mayo Clinic, Rochester, Minnesota 55905.&lt;/auth-address&gt;&lt;titles&gt;&lt;title&gt;A new method for orthotopic rat liver transplantation with arterial cuff anastomosis to the recipient common hepatic artery&lt;/title&gt;&lt;secondary-title&gt;Transplantation&lt;/secondary-title&gt;&lt;/titles&gt;&lt;periodical&gt;&lt;full-title&gt;Transplantation&lt;/full-title&gt;&lt;/periodical&gt;&lt;pages&gt;166-8&lt;/pages&gt;&lt;volume&gt;48&lt;/volume&gt;&lt;number&gt;1&lt;/number&gt;&lt;edition&gt;1989/07/01&lt;/edition&gt;&lt;keywords&gt;&lt;keyword&gt;*Anastomosis, Surgical/methods&lt;/keyword&gt;&lt;keyword&gt;Animals&lt;/keyword&gt;&lt;keyword&gt;Blood Vessel Prosthesis&lt;/keyword&gt;&lt;keyword&gt;Celiac Artery/*surgery&lt;/keyword&gt;&lt;keyword&gt;Hepatic Artery/*surgery&lt;/keyword&gt;&lt;keyword&gt;*Liver Transplantation&lt;/keyword&gt;&lt;keyword&gt;Male&lt;/keyword&gt;&lt;keyword&gt;Rats&lt;/keyword&gt;&lt;keyword&gt;Rats, Inbred Lew&lt;/keyword&gt;&lt;keyword&gt;Rats, Inbred Strains&lt;/keyword&gt;&lt;/keywords&gt;&lt;dates&gt;&lt;year&gt;1989&lt;/year&gt;&lt;pub-dates&gt;&lt;date&gt;Jul&lt;/date&gt;&lt;/pub-dates&gt;&lt;/dates&gt;&lt;isbn&gt;0041-1337 (Print)&amp;#xD;0041-1337 (Linking)&lt;/isbn&gt;&lt;accession-num&gt;2665228&lt;/accession-num&gt;&lt;urls&gt;&lt;related-urls&gt;&lt;url&gt;https://www.ncbi.nlm.nih.gov/pubmed/2665228&lt;/url&gt;&lt;/related-urls&gt;&lt;/urls&gt;&lt;electronic-resource-num&gt;10.1097/00007890-198907000-00044&lt;/electronic-resource-num&gt;&lt;/record&gt;&lt;/Cite&gt;&lt;/EndNote&gt;</w:instrText>
      </w:r>
      <w:r w:rsidR="00D74EC8" w:rsidRPr="002A4037">
        <w:rPr>
          <w:rFonts w:asciiTheme="minorHAnsi" w:hAnsiTheme="minorHAnsi" w:cstheme="minorHAnsi"/>
        </w:rPr>
        <w:fldChar w:fldCharType="separate"/>
      </w:r>
      <w:r w:rsidR="00516054" w:rsidRPr="002A4037">
        <w:rPr>
          <w:rFonts w:asciiTheme="minorHAnsi" w:hAnsiTheme="minorHAnsi" w:cstheme="minorHAnsi"/>
          <w:noProof/>
          <w:vertAlign w:val="superscript"/>
        </w:rPr>
        <w:t>35</w:t>
      </w:r>
      <w:r w:rsidR="00D74EC8" w:rsidRPr="002A4037">
        <w:rPr>
          <w:rFonts w:asciiTheme="minorHAnsi" w:hAnsiTheme="minorHAnsi" w:cstheme="minorHAnsi"/>
        </w:rPr>
        <w:fldChar w:fldCharType="end"/>
      </w:r>
      <w:r w:rsidR="00D74EC8" w:rsidRPr="002A4037">
        <w:rPr>
          <w:rFonts w:asciiTheme="minorHAnsi" w:hAnsiTheme="minorHAnsi" w:cstheme="minorHAnsi"/>
        </w:rPr>
        <w:t xml:space="preserve"> and bile leakage</w:t>
      </w:r>
      <w:r w:rsidR="00D74EC8" w:rsidRPr="002A4037">
        <w:rPr>
          <w:rFonts w:asciiTheme="minorHAnsi" w:hAnsiTheme="minorHAnsi" w:cstheme="minorHAnsi"/>
          <w:strike/>
        </w:rPr>
        <w:fldChar w:fldCharType="begin"/>
      </w:r>
      <w:r w:rsidR="00D74EC8" w:rsidRPr="002A4037">
        <w:rPr>
          <w:rFonts w:asciiTheme="minorHAnsi" w:hAnsiTheme="minorHAnsi" w:cstheme="minorHAnsi"/>
          <w:strike/>
        </w:rPr>
        <w:instrText xml:space="preserve"> ADDIN EN.CITE &lt;EndNote&gt;&lt;Cite&gt;&lt;Author&gt;Gao&lt;/Author&gt;&lt;Year&gt;1993&lt;/Year&gt;&lt;RecNum&gt;48&lt;/RecNum&gt;&lt;DisplayText&gt;&lt;style face="superscript"&gt;44&lt;/style&gt;&lt;/DisplayText&gt;&lt;record&gt;&lt;rec-number&gt;48&lt;/rec-number&gt;&lt;foreign-keys&gt;&lt;key app="EN" db-id="vf20xfdty209t3e9zfmpzdd9t9xddf25dxwp" timestamp="1571759272"&gt;48&lt;/key&gt;&lt;/foreign-keys&gt;&lt;ref-type name="Journal Article"&gt;17&lt;/ref-type&gt;&lt;contributors&gt;&lt;authors&gt;&lt;author&gt;Gao, W.&lt;/author&gt;&lt;author&gt;Lemasters, J. J.&lt;/author&gt;&lt;author&gt;Thurman, R. G.&lt;/author&gt;&lt;/authors&gt;&lt;/contributors&gt;&lt;auth-address&gt;Department of Pharmacology, University of North Carolina, Chapel Hill 27599.&lt;/auth-address&gt;&lt;titles&gt;&lt;title&gt;Development of a new method for hepatic rearterialization in rat orthotopic liver transplantation. Reduction of liver injury and improvement of surgical outcome by arterialization&lt;/title&gt;&lt;secondary-title&gt;Transplantation&lt;/secondary-title&gt;&lt;/titles&gt;&lt;periodical&gt;&lt;full-title&gt;Transplantation&lt;/full-title&gt;&lt;/periodical&gt;&lt;pages&gt;19-24&lt;/pages&gt;&lt;volume&gt;56&lt;/volume&gt;&lt;number&gt;1&lt;/number&gt;&lt;edition&gt;1993/07/01&lt;/edition&gt;&lt;keywords&gt;&lt;keyword&gt;Animals&lt;/keyword&gt;&lt;keyword&gt;Aspartate Aminotransferases/blood&lt;/keyword&gt;&lt;keyword&gt;Female&lt;/keyword&gt;&lt;keyword&gt;Graft Survival&lt;/keyword&gt;&lt;keyword&gt;Hepatic Artery/*surgery&lt;/keyword&gt;&lt;keyword&gt;*Liver Circulation&lt;/keyword&gt;&lt;keyword&gt;Liver Function Tests&lt;/keyword&gt;&lt;keyword&gt;Liver Transplantation/*methods/pathology/physiology&lt;/keyword&gt;&lt;keyword&gt;Rats&lt;/keyword&gt;&lt;keyword&gt;Rats, Inbred Lew&lt;/keyword&gt;&lt;keyword&gt;Vascular Surgical Procedures/*methods&lt;/keyword&gt;&lt;/keywords&gt;&lt;dates&gt;&lt;year&gt;1993&lt;/year&gt;&lt;pub-dates&gt;&lt;date&gt;Jul&lt;/date&gt;&lt;/pub-dates&gt;&lt;/dates&gt;&lt;isbn&gt;0041-1337 (Print)&amp;#xD;0041-1337 (Linking)&lt;/isbn&gt;&lt;accession-num&gt;8333041&lt;/accession-num&gt;&lt;urls&gt;&lt;related-urls&gt;&lt;url&gt;https://www.ncbi.nlm.nih.gov/pubmed/8333041&lt;/url&gt;&lt;/related-urls&gt;&lt;/urls&gt;&lt;electronic-resource-num&gt;10.1097/00007890-199307000-00004&lt;/electronic-resource-num&gt;&lt;/record&gt;&lt;/Cite&gt;&lt;/EndNote&gt;</w:instrText>
      </w:r>
      <w:r w:rsidR="00D74EC8" w:rsidRPr="002A4037">
        <w:rPr>
          <w:rFonts w:asciiTheme="minorHAnsi" w:hAnsiTheme="minorHAnsi" w:cstheme="minorHAnsi"/>
          <w:strike/>
        </w:rPr>
        <w:fldChar w:fldCharType="separate"/>
      </w:r>
      <w:r w:rsidR="00D74EC8" w:rsidRPr="002A4037">
        <w:rPr>
          <w:rFonts w:asciiTheme="minorHAnsi" w:hAnsiTheme="minorHAnsi" w:cstheme="minorHAnsi"/>
          <w:strike/>
          <w:noProof/>
          <w:vertAlign w:val="superscript"/>
        </w:rPr>
        <w:t>44</w:t>
      </w:r>
      <w:r w:rsidR="00D74EC8" w:rsidRPr="002A4037">
        <w:rPr>
          <w:rFonts w:asciiTheme="minorHAnsi" w:hAnsiTheme="minorHAnsi" w:cstheme="minorHAnsi"/>
          <w:strike/>
        </w:rPr>
        <w:fldChar w:fldCharType="end"/>
      </w:r>
      <w:r w:rsidR="000B34BD">
        <w:rPr>
          <w:rFonts w:asciiTheme="minorHAnsi" w:hAnsiTheme="minorHAnsi" w:cstheme="minorHAnsi"/>
          <w:strike/>
        </w:rPr>
        <w:t>)</w:t>
      </w:r>
      <w:r w:rsidR="00D74EC8" w:rsidRPr="002A4037">
        <w:rPr>
          <w:rFonts w:asciiTheme="minorHAnsi" w:hAnsiTheme="minorHAnsi" w:cstheme="minorHAnsi"/>
        </w:rPr>
        <w:t>.</w:t>
      </w:r>
      <w:r w:rsidR="00D74EC8" w:rsidRPr="002A4037">
        <w:rPr>
          <w:rFonts w:ascii="Helvetica" w:hAnsi="Helvetica" w:cs="Arial"/>
          <w:i/>
          <w:sz w:val="22"/>
          <w:szCs w:val="22"/>
          <w:shd w:val="clear" w:color="auto" w:fill="FFFFFF"/>
        </w:rPr>
        <w:t xml:space="preserve"> </w:t>
      </w:r>
      <w:r w:rsidR="003B0173" w:rsidRPr="002A4037">
        <w:rPr>
          <w:rFonts w:asciiTheme="minorHAnsi" w:hAnsiTheme="minorHAnsi" w:cstheme="minorHAnsi"/>
        </w:rPr>
        <w:t xml:space="preserve">The arterial reconnection in </w:t>
      </w:r>
      <w:r w:rsidR="000B34BD">
        <w:rPr>
          <w:rFonts w:asciiTheme="minorHAnsi" w:hAnsiTheme="minorHAnsi" w:cstheme="minorHAnsi"/>
        </w:rPr>
        <w:t>this</w:t>
      </w:r>
      <w:r w:rsidR="003B0173" w:rsidRPr="002A4037">
        <w:rPr>
          <w:rFonts w:asciiTheme="minorHAnsi" w:hAnsiTheme="minorHAnsi" w:cstheme="minorHAnsi"/>
        </w:rPr>
        <w:t xml:space="preserve"> protocol </w:t>
      </w:r>
      <w:r w:rsidR="00DB0E6A" w:rsidRPr="002A4037">
        <w:rPr>
          <w:rFonts w:asciiTheme="minorHAnsi" w:hAnsiTheme="minorHAnsi" w:cstheme="minorHAnsi"/>
        </w:rPr>
        <w:t>is intended</w:t>
      </w:r>
      <w:r w:rsidR="00BE3A8E" w:rsidRPr="002A4037">
        <w:rPr>
          <w:rFonts w:asciiTheme="minorHAnsi" w:hAnsiTheme="minorHAnsi" w:cstheme="minorHAnsi"/>
        </w:rPr>
        <w:t xml:space="preserve"> to circumvent this challenge</w:t>
      </w:r>
      <w:r w:rsidR="007037E1" w:rsidRPr="002A4037">
        <w:rPr>
          <w:rFonts w:asciiTheme="minorHAnsi" w:hAnsiTheme="minorHAnsi" w:cstheme="minorHAnsi"/>
        </w:rPr>
        <w:t xml:space="preserve">, </w:t>
      </w:r>
      <w:r w:rsidR="003B0173" w:rsidRPr="002A4037">
        <w:rPr>
          <w:rFonts w:asciiTheme="minorHAnsi" w:hAnsiTheme="minorHAnsi" w:cstheme="minorHAnsi"/>
        </w:rPr>
        <w:t>maintain duct blood flow</w:t>
      </w:r>
      <w:r w:rsidR="000B34BD">
        <w:rPr>
          <w:rFonts w:asciiTheme="minorHAnsi" w:hAnsiTheme="minorHAnsi" w:cstheme="minorHAnsi"/>
        </w:rPr>
        <w:t>,</w:t>
      </w:r>
      <w:r w:rsidR="003B0173" w:rsidRPr="002A4037">
        <w:rPr>
          <w:rFonts w:asciiTheme="minorHAnsi" w:hAnsiTheme="minorHAnsi" w:cstheme="minorHAnsi"/>
        </w:rPr>
        <w:t xml:space="preserve"> and improve recipient outcome.</w:t>
      </w:r>
      <w:r w:rsidR="00C43646" w:rsidRPr="002A4037">
        <w:rPr>
          <w:rFonts w:ascii="Helvetica" w:hAnsi="Helvetica" w:cs="Arial"/>
          <w:i/>
          <w:sz w:val="22"/>
          <w:szCs w:val="22"/>
          <w:shd w:val="clear" w:color="auto" w:fill="FFFFFF"/>
        </w:rPr>
        <w:t xml:space="preserve"> </w:t>
      </w:r>
    </w:p>
    <w:p w14:paraId="3518CA9A" w14:textId="77777777" w:rsidR="008B5812" w:rsidRPr="002A4037" w:rsidRDefault="008B5812" w:rsidP="00370BE1">
      <w:pPr>
        <w:shd w:val="clear" w:color="auto" w:fill="FFFFFF"/>
        <w:adjustRightInd w:val="0"/>
        <w:snapToGrid w:val="0"/>
        <w:rPr>
          <w:rFonts w:asciiTheme="minorHAnsi" w:hAnsiTheme="minorHAnsi" w:cstheme="minorHAnsi"/>
        </w:rPr>
      </w:pPr>
    </w:p>
    <w:p w14:paraId="2D83DBC1" w14:textId="6AF6B2F6" w:rsidR="005F4C95" w:rsidRPr="002A4037" w:rsidRDefault="00CA7F58" w:rsidP="00370BE1">
      <w:pPr>
        <w:shd w:val="clear" w:color="auto" w:fill="FFFFFF"/>
        <w:adjustRightInd w:val="0"/>
        <w:snapToGrid w:val="0"/>
        <w:rPr>
          <w:rFonts w:ascii="Arial" w:hAnsi="Arial" w:cs="Arial"/>
          <w:sz w:val="17"/>
          <w:szCs w:val="17"/>
        </w:rPr>
      </w:pPr>
      <w:r w:rsidRPr="002A4037">
        <w:rPr>
          <w:rFonts w:asciiTheme="minorHAnsi" w:hAnsiTheme="minorHAnsi" w:cstheme="minorHAnsi"/>
        </w:rPr>
        <w:t xml:space="preserve">The </w:t>
      </w:r>
      <w:r w:rsidR="000C3CA5" w:rsidRPr="002A4037">
        <w:rPr>
          <w:rFonts w:asciiTheme="minorHAnsi" w:hAnsiTheme="minorHAnsi" w:cstheme="minorHAnsi"/>
        </w:rPr>
        <w:t xml:space="preserve">use of a sleeve and stenting technique </w:t>
      </w:r>
      <w:r w:rsidRPr="002A4037">
        <w:rPr>
          <w:rFonts w:asciiTheme="minorHAnsi" w:hAnsiTheme="minorHAnsi" w:cstheme="minorHAnsi"/>
        </w:rPr>
        <w:t xml:space="preserve">for reconstruction of </w:t>
      </w:r>
      <w:r w:rsidR="002F5C53" w:rsidRPr="002A4037">
        <w:rPr>
          <w:rFonts w:asciiTheme="minorHAnsi" w:hAnsiTheme="minorHAnsi" w:cstheme="minorHAnsi"/>
        </w:rPr>
        <w:t>the</w:t>
      </w:r>
      <w:r w:rsidR="000C3CA5" w:rsidRPr="002A4037">
        <w:rPr>
          <w:rFonts w:asciiTheme="minorHAnsi" w:hAnsiTheme="minorHAnsi" w:cstheme="minorHAnsi"/>
        </w:rPr>
        <w:t xml:space="preserve"> rat</w:t>
      </w:r>
      <w:r w:rsidR="002F5C53" w:rsidRPr="002A4037">
        <w:rPr>
          <w:rFonts w:asciiTheme="minorHAnsi" w:hAnsiTheme="minorHAnsi" w:cstheme="minorHAnsi"/>
        </w:rPr>
        <w:t xml:space="preserve"> </w:t>
      </w:r>
      <w:r w:rsidRPr="002A4037">
        <w:rPr>
          <w:rFonts w:asciiTheme="minorHAnsi" w:hAnsiTheme="minorHAnsi" w:cstheme="minorHAnsi"/>
        </w:rPr>
        <w:t>HA</w:t>
      </w:r>
      <w:r w:rsidR="000C3CA5" w:rsidRPr="002A4037">
        <w:rPr>
          <w:rFonts w:asciiTheme="minorHAnsi" w:hAnsiTheme="minorHAnsi" w:cstheme="minorHAnsi"/>
        </w:rPr>
        <w:t xml:space="preserve"> has been</w:t>
      </w:r>
      <w:r w:rsidR="002F5C53" w:rsidRPr="002A4037">
        <w:rPr>
          <w:rFonts w:asciiTheme="minorHAnsi" w:eastAsia="MS Gothic" w:hAnsiTheme="minorHAnsi" w:cstheme="minorHAnsi"/>
        </w:rPr>
        <w:t xml:space="preserve"> </w:t>
      </w:r>
      <w:r w:rsidR="000C3CA5" w:rsidRPr="002A4037">
        <w:rPr>
          <w:rFonts w:asciiTheme="minorHAnsi" w:eastAsia="MS Gothic" w:hAnsiTheme="minorHAnsi" w:cstheme="minorHAnsi"/>
        </w:rPr>
        <w:t xml:space="preserve">described </w:t>
      </w:r>
      <w:r w:rsidR="002F5C53" w:rsidRPr="002A4037">
        <w:rPr>
          <w:rFonts w:asciiTheme="minorHAnsi" w:eastAsia="MS Gothic" w:hAnsiTheme="minorHAnsi" w:cstheme="minorHAnsi"/>
        </w:rPr>
        <w:t>previously</w:t>
      </w:r>
      <w:r w:rsidR="007111D7" w:rsidRPr="002A4037">
        <w:rPr>
          <w:rFonts w:asciiTheme="minorHAnsi" w:eastAsia="MS Gothic" w:hAnsiTheme="minorHAns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Theme="minorHAnsi" w:eastAsia="MS Gothic" w:hAnsiTheme="minorHAnsi" w:cstheme="minorHAnsi"/>
        </w:rPr>
        <w:instrText xml:space="preserve"> ADDIN EN.CITE </w:instrText>
      </w:r>
      <w:r w:rsidR="00D74EC8" w:rsidRPr="002A4037">
        <w:rPr>
          <w:rFonts w:asciiTheme="minorHAnsi" w:eastAsia="MS Gothic" w:hAnsiTheme="minorHAns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Theme="minorHAnsi" w:eastAsia="MS Gothic" w:hAnsiTheme="minorHAnsi" w:cstheme="minorHAnsi"/>
        </w:rPr>
        <w:instrText xml:space="preserve"> ADDIN EN.CITE.DATA </w:instrText>
      </w:r>
      <w:r w:rsidR="00D74EC8" w:rsidRPr="002A4037">
        <w:rPr>
          <w:rFonts w:asciiTheme="minorHAnsi" w:eastAsia="MS Gothic" w:hAnsiTheme="minorHAnsi" w:cstheme="minorHAnsi"/>
        </w:rPr>
      </w:r>
      <w:r w:rsidR="00D74EC8" w:rsidRPr="002A4037">
        <w:rPr>
          <w:rFonts w:asciiTheme="minorHAnsi" w:eastAsia="MS Gothic" w:hAnsiTheme="minorHAnsi" w:cstheme="minorHAnsi"/>
        </w:rPr>
        <w:fldChar w:fldCharType="end"/>
      </w:r>
      <w:r w:rsidR="007111D7" w:rsidRPr="002A4037">
        <w:rPr>
          <w:rFonts w:asciiTheme="minorHAnsi" w:eastAsia="MS Gothic" w:hAnsiTheme="minorHAnsi" w:cstheme="minorHAnsi"/>
        </w:rPr>
      </w:r>
      <w:r w:rsidR="007111D7" w:rsidRPr="002A4037">
        <w:rPr>
          <w:rFonts w:asciiTheme="minorHAnsi" w:eastAsia="MS Gothic" w:hAnsiTheme="minorHAnsi" w:cstheme="minorHAnsi"/>
        </w:rPr>
        <w:fldChar w:fldCharType="separate"/>
      </w:r>
      <w:r w:rsidR="00CB2A7F" w:rsidRPr="002A4037">
        <w:rPr>
          <w:rFonts w:asciiTheme="minorHAnsi" w:eastAsia="MS Gothic" w:hAnsiTheme="minorHAnsi" w:cstheme="minorHAnsi"/>
          <w:noProof/>
          <w:vertAlign w:val="superscript"/>
        </w:rPr>
        <w:t>27</w:t>
      </w:r>
      <w:r w:rsidR="007111D7" w:rsidRPr="002A4037">
        <w:rPr>
          <w:rFonts w:asciiTheme="minorHAnsi" w:eastAsia="MS Gothic" w:hAnsiTheme="minorHAnsi" w:cstheme="minorHAnsi"/>
        </w:rPr>
        <w:fldChar w:fldCharType="end"/>
      </w:r>
      <w:r w:rsidRPr="002A4037">
        <w:rPr>
          <w:rFonts w:asciiTheme="minorHAnsi" w:hAnsiTheme="minorHAnsi" w:cstheme="minorHAnsi"/>
        </w:rPr>
        <w:t xml:space="preserve">. </w:t>
      </w:r>
      <w:r w:rsidR="00533B00" w:rsidRPr="002A4037">
        <w:rPr>
          <w:rFonts w:asciiTheme="minorHAnsi" w:hAnsiTheme="minorHAnsi" w:cstheme="minorHAnsi"/>
        </w:rPr>
        <w:t>In this</w:t>
      </w:r>
      <w:r w:rsidR="00363639" w:rsidRPr="002A4037">
        <w:rPr>
          <w:rFonts w:asciiTheme="minorHAnsi" w:hAnsiTheme="minorHAnsi" w:cstheme="minorHAnsi"/>
        </w:rPr>
        <w:t xml:space="preserve"> </w:t>
      </w:r>
      <w:r w:rsidR="003B0173" w:rsidRPr="002A4037">
        <w:rPr>
          <w:rFonts w:asciiTheme="minorHAnsi" w:hAnsiTheme="minorHAnsi" w:cstheme="minorHAnsi"/>
        </w:rPr>
        <w:t>technique</w:t>
      </w:r>
      <w:r w:rsidR="00533B00" w:rsidRPr="002A4037">
        <w:rPr>
          <w:rFonts w:asciiTheme="minorHAnsi" w:hAnsiTheme="minorHAnsi" w:cstheme="minorHAnsi"/>
        </w:rPr>
        <w:t xml:space="preserve">, </w:t>
      </w:r>
      <w:r w:rsidRPr="002A4037">
        <w:rPr>
          <w:rFonts w:asciiTheme="minorHAnsi" w:hAnsiTheme="minorHAnsi" w:cstheme="minorHAnsi"/>
        </w:rPr>
        <w:t xml:space="preserve">a stent </w:t>
      </w:r>
      <w:r w:rsidR="000B34BD">
        <w:rPr>
          <w:rFonts w:asciiTheme="minorHAnsi" w:hAnsiTheme="minorHAnsi" w:cstheme="minorHAnsi"/>
        </w:rPr>
        <w:t>is</w:t>
      </w:r>
      <w:r w:rsidRPr="002A4037">
        <w:rPr>
          <w:rFonts w:asciiTheme="minorHAnsi" w:hAnsiTheme="minorHAnsi" w:cstheme="minorHAnsi"/>
        </w:rPr>
        <w:t xml:space="preserve"> used as a guide, and the </w:t>
      </w:r>
      <w:r w:rsidR="00533B00" w:rsidRPr="002A4037">
        <w:rPr>
          <w:rFonts w:asciiTheme="minorHAnsi" w:hAnsiTheme="minorHAnsi" w:cstheme="minorHAnsi"/>
        </w:rPr>
        <w:t xml:space="preserve">artery </w:t>
      </w:r>
      <w:r w:rsidR="000B34BD">
        <w:rPr>
          <w:rFonts w:asciiTheme="minorHAnsi" w:hAnsiTheme="minorHAnsi" w:cstheme="minorHAnsi"/>
        </w:rPr>
        <w:t>is</w:t>
      </w:r>
      <w:r w:rsidR="00533B00" w:rsidRPr="002A4037">
        <w:rPr>
          <w:rFonts w:asciiTheme="minorHAnsi" w:hAnsiTheme="minorHAnsi" w:cstheme="minorHAnsi"/>
        </w:rPr>
        <w:t xml:space="preserve"> reconstructed </w:t>
      </w:r>
      <w:r w:rsidRPr="002A4037">
        <w:rPr>
          <w:rFonts w:asciiTheme="minorHAnsi" w:hAnsiTheme="minorHAnsi" w:cstheme="minorHAnsi"/>
        </w:rPr>
        <w:t>from the</w:t>
      </w:r>
      <w:r w:rsidR="00363639" w:rsidRPr="002A4037">
        <w:rPr>
          <w:rFonts w:asciiTheme="minorHAnsi" w:hAnsiTheme="minorHAnsi" w:cstheme="minorHAnsi"/>
        </w:rPr>
        <w:t xml:space="preserve"> </w:t>
      </w:r>
      <w:r w:rsidR="00533B00" w:rsidRPr="002A4037">
        <w:rPr>
          <w:rFonts w:asciiTheme="minorHAnsi" w:hAnsiTheme="minorHAnsi" w:cstheme="minorHAnsi"/>
        </w:rPr>
        <w:t xml:space="preserve">donor </w:t>
      </w:r>
      <w:r w:rsidRPr="002A4037">
        <w:rPr>
          <w:rFonts w:asciiTheme="minorHAnsi" w:hAnsiTheme="minorHAnsi" w:cstheme="minorHAnsi"/>
        </w:rPr>
        <w:t xml:space="preserve">celiac trunk to the </w:t>
      </w:r>
      <w:r w:rsidR="00533B00" w:rsidRPr="002A4037">
        <w:rPr>
          <w:rFonts w:asciiTheme="minorHAnsi" w:hAnsiTheme="minorHAnsi" w:cstheme="minorHAnsi"/>
        </w:rPr>
        <w:t xml:space="preserve">recipient </w:t>
      </w:r>
      <w:r w:rsidRPr="002A4037">
        <w:rPr>
          <w:rFonts w:asciiTheme="minorHAnsi" w:hAnsiTheme="minorHAnsi" w:cstheme="minorHAnsi"/>
        </w:rPr>
        <w:t xml:space="preserve">common HA. </w:t>
      </w:r>
      <w:r w:rsidR="00533B00" w:rsidRPr="002A4037">
        <w:rPr>
          <w:rFonts w:asciiTheme="minorHAnsi" w:hAnsiTheme="minorHAnsi" w:cstheme="minorHAnsi"/>
        </w:rPr>
        <w:t>T</w:t>
      </w:r>
      <w:r w:rsidRPr="002A4037">
        <w:rPr>
          <w:rFonts w:asciiTheme="minorHAnsi" w:hAnsiTheme="minorHAnsi" w:cstheme="minorHAnsi"/>
        </w:rPr>
        <w:t xml:space="preserve">he </w:t>
      </w:r>
      <w:r w:rsidR="00533B00" w:rsidRPr="002A4037">
        <w:rPr>
          <w:rFonts w:asciiTheme="minorHAnsi" w:hAnsiTheme="minorHAnsi" w:cstheme="minorHAnsi"/>
        </w:rPr>
        <w:t xml:space="preserve">recipient </w:t>
      </w:r>
      <w:r w:rsidRPr="002A4037">
        <w:rPr>
          <w:rFonts w:asciiTheme="minorHAnsi" w:hAnsiTheme="minorHAnsi" w:cstheme="minorHAnsi"/>
        </w:rPr>
        <w:t xml:space="preserve">common HA </w:t>
      </w:r>
      <w:r w:rsidR="000B34BD">
        <w:rPr>
          <w:rFonts w:asciiTheme="minorHAnsi" w:hAnsiTheme="minorHAnsi" w:cstheme="minorHAnsi"/>
        </w:rPr>
        <w:t>is then</w:t>
      </w:r>
      <w:r w:rsidR="00533B00" w:rsidRPr="002A4037">
        <w:rPr>
          <w:rFonts w:asciiTheme="minorHAnsi" w:hAnsiTheme="minorHAnsi" w:cstheme="minorHAnsi"/>
        </w:rPr>
        <w:t xml:space="preserve"> dissected out</w:t>
      </w:r>
      <w:r w:rsidR="000B34BD">
        <w:rPr>
          <w:rFonts w:asciiTheme="minorHAnsi" w:hAnsiTheme="minorHAnsi" w:cstheme="minorHAnsi"/>
        </w:rPr>
        <w:t>,</w:t>
      </w:r>
      <w:r w:rsidR="00533B00" w:rsidRPr="002A4037">
        <w:rPr>
          <w:rFonts w:asciiTheme="minorHAnsi" w:hAnsiTheme="minorHAnsi" w:cstheme="minorHAnsi"/>
        </w:rPr>
        <w:t xml:space="preserve"> and the</w:t>
      </w:r>
      <w:r w:rsidRPr="002A4037">
        <w:rPr>
          <w:rFonts w:asciiTheme="minorHAnsi" w:hAnsiTheme="minorHAnsi" w:cstheme="minorHAnsi"/>
        </w:rPr>
        <w:t xml:space="preserve"> </w:t>
      </w:r>
      <w:r w:rsidR="00673FEF" w:rsidRPr="002A4037">
        <w:rPr>
          <w:rFonts w:asciiTheme="minorHAnsi" w:hAnsiTheme="minorHAnsi" w:cstheme="minorHAnsi"/>
        </w:rPr>
        <w:t xml:space="preserve">recipient </w:t>
      </w:r>
      <w:r w:rsidR="00C922D5" w:rsidRPr="002A4037">
        <w:rPr>
          <w:rFonts w:asciiTheme="minorHAnsi" w:hAnsiTheme="minorHAnsi" w:cstheme="minorHAnsi"/>
        </w:rPr>
        <w:t>GDA</w:t>
      </w:r>
      <w:r w:rsidRPr="002A4037">
        <w:rPr>
          <w:rFonts w:asciiTheme="minorHAnsi" w:hAnsiTheme="minorHAnsi" w:cstheme="minorHAnsi"/>
        </w:rPr>
        <w:t xml:space="preserve"> </w:t>
      </w:r>
      <w:r w:rsidR="000B34BD">
        <w:rPr>
          <w:rFonts w:asciiTheme="minorHAnsi" w:hAnsiTheme="minorHAnsi" w:cstheme="minorHAnsi"/>
        </w:rPr>
        <w:t>is</w:t>
      </w:r>
      <w:r w:rsidR="00533B00" w:rsidRPr="002A4037">
        <w:rPr>
          <w:rFonts w:asciiTheme="minorHAnsi" w:hAnsiTheme="minorHAnsi" w:cstheme="minorHAnsi"/>
        </w:rPr>
        <w:t xml:space="preserve"> </w:t>
      </w:r>
      <w:r w:rsidRPr="002A4037">
        <w:rPr>
          <w:rFonts w:asciiTheme="minorHAnsi" w:hAnsiTheme="minorHAnsi" w:cstheme="minorHAnsi"/>
        </w:rPr>
        <w:t xml:space="preserve">tied </w:t>
      </w:r>
      <w:r w:rsidR="00533B00" w:rsidRPr="002A4037">
        <w:rPr>
          <w:rFonts w:asciiTheme="minorHAnsi" w:hAnsiTheme="minorHAnsi" w:cstheme="minorHAnsi"/>
        </w:rPr>
        <w:t>off</w:t>
      </w:r>
      <w:r w:rsidR="007111D7" w:rsidRPr="002A4037">
        <w:rPr>
          <w:rFonts w:asciiTheme="minorHAnsi" w:eastAsia="MS Gothic" w:hAnsiTheme="minorHAns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Theme="minorHAnsi" w:eastAsia="MS Gothic" w:hAnsiTheme="minorHAnsi" w:cstheme="minorHAnsi"/>
        </w:rPr>
        <w:instrText xml:space="preserve"> ADDIN EN.CITE </w:instrText>
      </w:r>
      <w:r w:rsidR="00D74EC8" w:rsidRPr="002A4037">
        <w:rPr>
          <w:rFonts w:asciiTheme="minorHAnsi" w:eastAsia="MS Gothic" w:hAnsiTheme="minorHAnsi" w:cstheme="minorHAnsi"/>
        </w:rPr>
        <w:fldChar w:fldCharType="begin">
          <w:fldData xml:space="preserve">PEVuZE5vdGU+PENpdGU+PEF1dGhvcj5MaXU8L0F1dGhvcj48WWVhcj4yMDE1PC9ZZWFyPjxSZWNO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</w:fldData>
        </w:fldChar>
      </w:r>
      <w:r w:rsidR="00D74EC8" w:rsidRPr="002A4037">
        <w:rPr>
          <w:rFonts w:asciiTheme="minorHAnsi" w:eastAsia="MS Gothic" w:hAnsiTheme="minorHAnsi" w:cstheme="minorHAnsi"/>
        </w:rPr>
        <w:instrText xml:space="preserve"> ADDIN EN.CITE.DATA </w:instrText>
      </w:r>
      <w:r w:rsidR="00D74EC8" w:rsidRPr="002A4037">
        <w:rPr>
          <w:rFonts w:asciiTheme="minorHAnsi" w:eastAsia="MS Gothic" w:hAnsiTheme="minorHAnsi" w:cstheme="minorHAnsi"/>
        </w:rPr>
      </w:r>
      <w:r w:rsidR="00D74EC8" w:rsidRPr="002A4037">
        <w:rPr>
          <w:rFonts w:asciiTheme="minorHAnsi" w:eastAsia="MS Gothic" w:hAnsiTheme="minorHAnsi" w:cstheme="minorHAnsi"/>
        </w:rPr>
        <w:fldChar w:fldCharType="end"/>
      </w:r>
      <w:r w:rsidR="007111D7" w:rsidRPr="002A4037">
        <w:rPr>
          <w:rFonts w:asciiTheme="minorHAnsi" w:eastAsia="MS Gothic" w:hAnsiTheme="minorHAnsi" w:cstheme="minorHAnsi"/>
        </w:rPr>
      </w:r>
      <w:r w:rsidR="007111D7" w:rsidRPr="002A4037">
        <w:rPr>
          <w:rFonts w:asciiTheme="minorHAnsi" w:eastAsia="MS Gothic" w:hAnsiTheme="minorHAnsi" w:cstheme="minorHAnsi"/>
        </w:rPr>
        <w:fldChar w:fldCharType="separate"/>
      </w:r>
      <w:r w:rsidR="00CB2A7F" w:rsidRPr="002A4037">
        <w:rPr>
          <w:rFonts w:asciiTheme="minorHAnsi" w:eastAsia="MS Gothic" w:hAnsiTheme="minorHAnsi" w:cstheme="minorHAnsi"/>
          <w:noProof/>
          <w:vertAlign w:val="superscript"/>
        </w:rPr>
        <w:t>27</w:t>
      </w:r>
      <w:r w:rsidR="007111D7" w:rsidRPr="002A4037">
        <w:rPr>
          <w:rFonts w:asciiTheme="minorHAnsi" w:eastAsia="MS Gothic" w:hAnsiTheme="minorHAnsi" w:cstheme="minorHAnsi"/>
        </w:rPr>
        <w:fldChar w:fldCharType="end"/>
      </w:r>
      <w:r w:rsidR="000D67D8" w:rsidRPr="002A4037" w:rsidDel="000D67D8">
        <w:rPr>
          <w:rFonts w:asciiTheme="minorHAnsi" w:hAnsiTheme="minorHAnsi" w:cstheme="minorHAnsi"/>
        </w:rPr>
        <w:t xml:space="preserve"> </w:t>
      </w:r>
      <w:r w:rsidRPr="002A4037">
        <w:rPr>
          <w:rFonts w:asciiTheme="minorHAnsi" w:hAnsiTheme="minorHAnsi" w:cstheme="minorHAnsi"/>
        </w:rPr>
        <w:t xml:space="preserve">. </w:t>
      </w:r>
      <w:r w:rsidR="00533B00" w:rsidRPr="002A4037">
        <w:rPr>
          <w:rFonts w:asciiTheme="minorHAnsi" w:hAnsiTheme="minorHAnsi" w:cstheme="minorHAnsi"/>
        </w:rPr>
        <w:t>As a result, t</w:t>
      </w:r>
      <w:r w:rsidRPr="002A4037">
        <w:rPr>
          <w:rFonts w:asciiTheme="minorHAnsi" w:hAnsiTheme="minorHAnsi" w:cstheme="minorHAnsi"/>
        </w:rPr>
        <w:t xml:space="preserve">he blood supply </w:t>
      </w:r>
      <w:r w:rsidR="00533B00" w:rsidRPr="002A4037">
        <w:rPr>
          <w:rFonts w:asciiTheme="minorHAnsi" w:hAnsiTheme="minorHAnsi" w:cstheme="minorHAnsi"/>
        </w:rPr>
        <w:t xml:space="preserve">to </w:t>
      </w:r>
      <w:r w:rsidRPr="002A4037">
        <w:rPr>
          <w:rFonts w:asciiTheme="minorHAnsi" w:hAnsiTheme="minorHAnsi" w:cstheme="minorHAnsi"/>
        </w:rPr>
        <w:t xml:space="preserve">the lower part of </w:t>
      </w:r>
      <w:r w:rsidR="00533B00" w:rsidRPr="002A4037">
        <w:rPr>
          <w:rFonts w:asciiTheme="minorHAnsi" w:hAnsiTheme="minorHAnsi" w:cstheme="minorHAnsi"/>
        </w:rPr>
        <w:t xml:space="preserve">the recipient </w:t>
      </w:r>
      <w:r w:rsidR="00E07E9D" w:rsidRPr="002A4037">
        <w:rPr>
          <w:rFonts w:asciiTheme="minorHAnsi" w:hAnsiTheme="minorHAnsi" w:cstheme="minorHAnsi"/>
        </w:rPr>
        <w:t>BD</w:t>
      </w:r>
      <w:r w:rsidR="007640E9" w:rsidRPr="002A4037">
        <w:rPr>
          <w:rFonts w:asciiTheme="minorHAnsi" w:hAnsiTheme="minorHAnsi" w:cstheme="minorHAnsi"/>
        </w:rPr>
        <w:t xml:space="preserve"> and head of the pancreas</w:t>
      </w:r>
      <w:r w:rsidRPr="002A4037">
        <w:rPr>
          <w:rFonts w:asciiTheme="minorHAnsi" w:hAnsiTheme="minorHAnsi" w:cstheme="minorHAnsi"/>
        </w:rPr>
        <w:t xml:space="preserve"> may</w:t>
      </w:r>
      <w:r w:rsidR="003B0173" w:rsidRPr="002A4037">
        <w:rPr>
          <w:rFonts w:asciiTheme="minorHAnsi" w:hAnsiTheme="minorHAnsi" w:cstheme="minorHAnsi"/>
        </w:rPr>
        <w:t xml:space="preserve"> </w:t>
      </w:r>
      <w:r w:rsidR="000B34BD">
        <w:rPr>
          <w:rFonts w:asciiTheme="minorHAnsi" w:hAnsiTheme="minorHAnsi" w:cstheme="minorHAnsi"/>
        </w:rPr>
        <w:t>become</w:t>
      </w:r>
      <w:r w:rsidR="00944780" w:rsidRPr="002A4037">
        <w:rPr>
          <w:rFonts w:asciiTheme="minorHAnsi" w:hAnsiTheme="minorHAnsi" w:cstheme="minorHAnsi"/>
        </w:rPr>
        <w:t xml:space="preserve"> compromised</w:t>
      </w:r>
      <w:r w:rsidR="000B34BD">
        <w:rPr>
          <w:rFonts w:asciiTheme="minorHAnsi" w:hAnsiTheme="minorHAnsi" w:cstheme="minorHAnsi"/>
        </w:rPr>
        <w:t>.</w:t>
      </w:r>
      <w:r w:rsidR="00533B00" w:rsidRPr="002A4037">
        <w:rPr>
          <w:rFonts w:asciiTheme="minorHAnsi" w:hAnsiTheme="minorHAnsi" w:cstheme="minorHAnsi"/>
        </w:rPr>
        <w:t xml:space="preserve"> </w:t>
      </w:r>
      <w:r w:rsidR="000B34BD">
        <w:rPr>
          <w:rFonts w:asciiTheme="minorHAnsi" w:hAnsiTheme="minorHAnsi" w:cstheme="minorHAnsi"/>
        </w:rPr>
        <w:t>It is believed</w:t>
      </w:r>
      <w:r w:rsidR="00944780" w:rsidRPr="002A4037">
        <w:rPr>
          <w:rFonts w:asciiTheme="minorHAnsi" w:hAnsiTheme="minorHAnsi" w:cstheme="minorHAnsi"/>
        </w:rPr>
        <w:t xml:space="preserve"> that the </w:t>
      </w:r>
      <w:r w:rsidRPr="002A4037">
        <w:rPr>
          <w:rFonts w:asciiTheme="minorHAnsi" w:hAnsiTheme="minorHAnsi" w:cstheme="minorHAnsi"/>
        </w:rPr>
        <w:t xml:space="preserve">collateral circulation </w:t>
      </w:r>
      <w:r w:rsidR="00944780" w:rsidRPr="002A4037">
        <w:rPr>
          <w:rFonts w:asciiTheme="minorHAnsi" w:hAnsiTheme="minorHAnsi" w:cstheme="minorHAnsi"/>
        </w:rPr>
        <w:t xml:space="preserve">to this area </w:t>
      </w:r>
      <w:r w:rsidR="003B0173" w:rsidRPr="002A4037">
        <w:rPr>
          <w:rFonts w:asciiTheme="minorHAnsi" w:hAnsiTheme="minorHAnsi" w:cstheme="minorHAnsi"/>
        </w:rPr>
        <w:t xml:space="preserve">often </w:t>
      </w:r>
      <w:r w:rsidR="000B34BD">
        <w:rPr>
          <w:rFonts w:asciiTheme="minorHAnsi" w:hAnsiTheme="minorHAnsi" w:cstheme="minorHAnsi"/>
        </w:rPr>
        <w:t xml:space="preserve">provides </w:t>
      </w:r>
      <w:r w:rsidR="003B0173" w:rsidRPr="002A4037">
        <w:rPr>
          <w:rFonts w:asciiTheme="minorHAnsi" w:hAnsiTheme="minorHAnsi" w:cstheme="minorHAnsi"/>
        </w:rPr>
        <w:t xml:space="preserve">inadequate blood flow to the bile duct. For example, </w:t>
      </w:r>
      <w:r w:rsidR="000B34BD">
        <w:rPr>
          <w:rFonts w:asciiTheme="minorHAnsi" w:hAnsiTheme="minorHAnsi" w:cstheme="minorHAnsi"/>
        </w:rPr>
        <w:t>this</w:t>
      </w:r>
      <w:r w:rsidR="003B0173" w:rsidRPr="002A4037">
        <w:rPr>
          <w:rFonts w:asciiTheme="minorHAnsi" w:hAnsiTheme="minorHAnsi" w:cstheme="minorHAnsi"/>
        </w:rPr>
        <w:t xml:space="preserve"> protocol test</w:t>
      </w:r>
      <w:r w:rsidR="000B34BD">
        <w:rPr>
          <w:rFonts w:asciiTheme="minorHAnsi" w:hAnsiTheme="minorHAnsi" w:cstheme="minorHAnsi"/>
        </w:rPr>
        <w:t>-</w:t>
      </w:r>
      <w:r w:rsidR="003B0173" w:rsidRPr="002A4037">
        <w:rPr>
          <w:rFonts w:asciiTheme="minorHAnsi" w:hAnsiTheme="minorHAnsi" w:cstheme="minorHAnsi"/>
        </w:rPr>
        <w:t>clamp</w:t>
      </w:r>
      <w:r w:rsidR="000B34BD">
        <w:rPr>
          <w:rFonts w:asciiTheme="minorHAnsi" w:hAnsiTheme="minorHAnsi" w:cstheme="minorHAnsi"/>
        </w:rPr>
        <w:t>s</w:t>
      </w:r>
      <w:r w:rsidR="003B0173" w:rsidRPr="002A4037">
        <w:rPr>
          <w:rFonts w:asciiTheme="minorHAnsi" w:hAnsiTheme="minorHAnsi" w:cstheme="minorHAnsi"/>
        </w:rPr>
        <w:t xml:space="preserve"> the recipient GDA first with a microvascular clip, then divide</w:t>
      </w:r>
      <w:r w:rsidR="000B34BD">
        <w:rPr>
          <w:rFonts w:asciiTheme="minorHAnsi" w:hAnsiTheme="minorHAnsi" w:cstheme="minorHAnsi"/>
        </w:rPr>
        <w:t>s</w:t>
      </w:r>
      <w:r w:rsidR="003B0173" w:rsidRPr="002A4037">
        <w:rPr>
          <w:rFonts w:asciiTheme="minorHAnsi" w:hAnsiTheme="minorHAnsi" w:cstheme="minorHAnsi"/>
        </w:rPr>
        <w:t xml:space="preserve"> the recipient BD. With the GDA clamped, the divided BD does not bleed. After removing the GDA clamp, bri</w:t>
      </w:r>
      <w:r w:rsidR="00DB0E6A" w:rsidRPr="002A4037">
        <w:rPr>
          <w:rFonts w:asciiTheme="minorHAnsi" w:hAnsiTheme="minorHAnsi" w:cstheme="minorHAnsi"/>
        </w:rPr>
        <w:t>sk</w:t>
      </w:r>
      <w:r w:rsidR="003B0173" w:rsidRPr="002A4037">
        <w:rPr>
          <w:rFonts w:asciiTheme="minorHAnsi" w:hAnsiTheme="minorHAnsi" w:cstheme="minorHAnsi"/>
        </w:rPr>
        <w:t xml:space="preserve"> bleeding from the BD </w:t>
      </w:r>
      <w:r w:rsidR="00DB0E6A" w:rsidRPr="002A4037">
        <w:rPr>
          <w:rFonts w:asciiTheme="minorHAnsi" w:hAnsiTheme="minorHAnsi" w:cstheme="minorHAnsi"/>
        </w:rPr>
        <w:t>is</w:t>
      </w:r>
      <w:r w:rsidR="003B0173" w:rsidRPr="002A4037">
        <w:rPr>
          <w:rFonts w:asciiTheme="minorHAnsi" w:hAnsiTheme="minorHAnsi" w:cstheme="minorHAnsi"/>
        </w:rPr>
        <w:t xml:space="preserve"> observed. </w:t>
      </w:r>
      <w:r w:rsidR="000B34BD">
        <w:rPr>
          <w:rFonts w:asciiTheme="minorHAnsi" w:hAnsiTheme="minorHAnsi" w:cstheme="minorHAnsi"/>
        </w:rPr>
        <w:t>This</w:t>
      </w:r>
      <w:r w:rsidR="00363639" w:rsidRPr="002A4037">
        <w:rPr>
          <w:rFonts w:asciiTheme="minorHAnsi" w:hAnsiTheme="minorHAnsi" w:cstheme="minorHAnsi"/>
        </w:rPr>
        <w:t xml:space="preserve"> </w:t>
      </w:r>
      <w:r w:rsidR="00944780" w:rsidRPr="002A4037">
        <w:rPr>
          <w:rFonts w:asciiTheme="minorHAnsi" w:hAnsiTheme="minorHAnsi" w:cstheme="minorHAnsi"/>
        </w:rPr>
        <w:t xml:space="preserve">protocol, which maintains good flow to the divided recipient bile duct, </w:t>
      </w:r>
      <w:r w:rsidR="00363639" w:rsidRPr="002A4037">
        <w:rPr>
          <w:rFonts w:asciiTheme="minorHAnsi" w:hAnsiTheme="minorHAnsi" w:cstheme="minorHAnsi"/>
        </w:rPr>
        <w:t>protects</w:t>
      </w:r>
      <w:r w:rsidR="00944780" w:rsidRPr="002A4037">
        <w:rPr>
          <w:rFonts w:asciiTheme="minorHAnsi" w:hAnsiTheme="minorHAnsi" w:cstheme="minorHAnsi"/>
        </w:rPr>
        <w:t xml:space="preserve"> the physiology of the recipient </w:t>
      </w:r>
      <w:r w:rsidR="00AB1733" w:rsidRPr="002A4037">
        <w:rPr>
          <w:rFonts w:asciiTheme="minorHAnsi" w:hAnsiTheme="minorHAnsi" w:cstheme="minorHAnsi"/>
        </w:rPr>
        <w:t>liver tissue</w:t>
      </w:r>
      <w:r w:rsidR="00B95F1E" w:rsidRPr="002A4037">
        <w:rPr>
          <w:rFonts w:asciiTheme="minorHAnsi" w:hAnsiTheme="minorHAnsi" w:cstheme="minorHAnsi"/>
        </w:rPr>
        <w:t xml:space="preserve"> by providing adequate liver blood perfusion</w:t>
      </w:r>
      <w:r w:rsidR="00944780" w:rsidRPr="002A4037">
        <w:rPr>
          <w:rFonts w:asciiTheme="minorHAnsi" w:hAnsiTheme="minorHAnsi" w:cstheme="minorHAnsi"/>
        </w:rPr>
        <w:t xml:space="preserve"> </w:t>
      </w:r>
      <w:r w:rsidR="00B95F1E" w:rsidRPr="002A4037">
        <w:rPr>
          <w:rFonts w:asciiTheme="minorHAnsi" w:hAnsiTheme="minorHAnsi" w:cstheme="minorHAnsi"/>
        </w:rPr>
        <w:t>and preventing</w:t>
      </w:r>
      <w:r w:rsidR="00944780" w:rsidRPr="002A4037">
        <w:rPr>
          <w:rFonts w:asciiTheme="minorHAnsi" w:hAnsiTheme="minorHAnsi" w:cstheme="minorHAnsi"/>
        </w:rPr>
        <w:t xml:space="preserve"> post-OLT </w:t>
      </w:r>
      <w:r w:rsidR="005F4C95" w:rsidRPr="002A4037">
        <w:rPr>
          <w:rFonts w:asciiTheme="minorHAnsi" w:hAnsiTheme="minorHAnsi" w:cstheme="minorHAnsi"/>
        </w:rPr>
        <w:t>hypoxic liver injury.</w:t>
      </w:r>
      <w:r w:rsidR="005F4C95" w:rsidRPr="002A4037" w:rsidDel="005F4C95">
        <w:rPr>
          <w:rFonts w:asciiTheme="minorHAnsi" w:hAnsiTheme="minorHAnsi" w:cstheme="minorHAnsi"/>
        </w:rPr>
        <w:t xml:space="preserve"> </w:t>
      </w:r>
    </w:p>
    <w:p w14:paraId="56B6FEEF" w14:textId="77777777" w:rsidR="005E7106" w:rsidRPr="002A4037" w:rsidRDefault="005E7106" w:rsidP="00370BE1">
      <w:pPr>
        <w:shd w:val="clear" w:color="auto" w:fill="FFFFFF"/>
        <w:adjustRightInd w:val="0"/>
        <w:snapToGrid w:val="0"/>
        <w:rPr>
          <w:rFonts w:asciiTheme="minorHAnsi" w:hAnsiTheme="minorHAnsi"/>
        </w:rPr>
      </w:pPr>
    </w:p>
    <w:p w14:paraId="52A9F292" w14:textId="40400A23" w:rsidR="00770661" w:rsidRPr="002A4037" w:rsidRDefault="003D0DEC" w:rsidP="00370BE1">
      <w:pPr>
        <w:pStyle w:val="NormalWeb"/>
        <w:snapToGrid w:val="0"/>
        <w:spacing w:before="0" w:beforeAutospacing="0" w:after="0" w:afterAutospacing="0"/>
        <w:jc w:val="left"/>
        <w:rPr>
          <w:rFonts w:asciiTheme="minorHAnsi" w:hAnsiTheme="minorHAnsi"/>
          <w:color w:val="auto"/>
        </w:rPr>
      </w:pPr>
      <w:r w:rsidRPr="002A4037">
        <w:rPr>
          <w:rFonts w:asciiTheme="minorHAnsi" w:hAnsiTheme="minorHAnsi" w:cstheme="minorHAnsi"/>
          <w:color w:val="auto"/>
        </w:rPr>
        <w:t>On</w:t>
      </w:r>
      <w:r w:rsidR="00770661" w:rsidRPr="002A4037">
        <w:rPr>
          <w:rFonts w:asciiTheme="minorHAnsi" w:hAnsiTheme="minorHAnsi" w:cstheme="minorHAnsi"/>
          <w:color w:val="auto"/>
        </w:rPr>
        <w:t xml:space="preserve"> the donor</w:t>
      </w:r>
      <w:r w:rsidRPr="002A4037">
        <w:rPr>
          <w:rFonts w:asciiTheme="minorHAnsi" w:hAnsiTheme="minorHAnsi" w:cstheme="minorHAnsi"/>
          <w:color w:val="auto"/>
        </w:rPr>
        <w:t xml:space="preserve"> side</w:t>
      </w:r>
      <w:r w:rsidR="00770661" w:rsidRPr="002A4037">
        <w:rPr>
          <w:rFonts w:asciiTheme="minorHAnsi" w:hAnsiTheme="minorHAnsi" w:cstheme="minorHAnsi"/>
          <w:color w:val="auto"/>
        </w:rPr>
        <w:t>, the HA stent is inserted in</w:t>
      </w:r>
      <w:r w:rsidR="006F4244" w:rsidRPr="002A4037">
        <w:rPr>
          <w:rFonts w:asciiTheme="minorHAnsi" w:hAnsiTheme="minorHAnsi" w:cstheme="minorHAnsi"/>
          <w:color w:val="auto"/>
        </w:rPr>
        <w:t>to</w:t>
      </w:r>
      <w:r w:rsidR="00770661" w:rsidRPr="002A4037">
        <w:rPr>
          <w:rFonts w:asciiTheme="minorHAnsi" w:hAnsiTheme="minorHAnsi" w:cstheme="minorHAnsi"/>
          <w:color w:val="auto"/>
        </w:rPr>
        <w:t xml:space="preserve"> the celiac trunk</w:t>
      </w:r>
      <w:r w:rsidR="00CA7F58" w:rsidRPr="002A4037">
        <w:rPr>
          <w:rFonts w:asciiTheme="minorHAnsi" w:hAnsiTheme="minorHAnsi" w:cstheme="minorHAnsi"/>
          <w:color w:val="auto"/>
        </w:rPr>
        <w:t xml:space="preserve"> during the graft preparation</w:t>
      </w:r>
      <w:r w:rsidR="00770661" w:rsidRPr="002A4037">
        <w:rPr>
          <w:rFonts w:asciiTheme="minorHAnsi" w:hAnsiTheme="minorHAnsi" w:cstheme="minorHAnsi"/>
          <w:color w:val="auto"/>
        </w:rPr>
        <w:t xml:space="preserve"> with ease by </w:t>
      </w:r>
      <w:r w:rsidRPr="002A4037">
        <w:rPr>
          <w:rFonts w:asciiTheme="minorHAnsi" w:hAnsiTheme="minorHAnsi" w:cstheme="minorHAnsi"/>
          <w:color w:val="auto"/>
        </w:rPr>
        <w:t xml:space="preserve">creating a patch from the </w:t>
      </w:r>
      <w:r w:rsidR="00770661" w:rsidRPr="002A4037">
        <w:rPr>
          <w:rFonts w:asciiTheme="minorHAnsi" w:hAnsiTheme="minorHAnsi" w:cstheme="minorHAnsi"/>
          <w:color w:val="auto"/>
        </w:rPr>
        <w:t>celiac trunk</w:t>
      </w:r>
      <w:r w:rsidRPr="002A4037">
        <w:rPr>
          <w:rFonts w:asciiTheme="minorHAnsi" w:hAnsiTheme="minorHAnsi" w:cstheme="minorHAnsi"/>
          <w:color w:val="auto"/>
        </w:rPr>
        <w:t>,</w:t>
      </w:r>
      <w:r w:rsidR="00770661" w:rsidRPr="002A4037">
        <w:rPr>
          <w:rFonts w:asciiTheme="minorHAnsi" w:hAnsiTheme="minorHAnsi" w:cstheme="minorHAnsi"/>
          <w:color w:val="auto"/>
        </w:rPr>
        <w:t xml:space="preserve"> left gastric artery</w:t>
      </w:r>
      <w:r w:rsidR="000B34BD">
        <w:rPr>
          <w:rFonts w:asciiTheme="minorHAnsi" w:hAnsiTheme="minorHAnsi" w:cstheme="minorHAnsi"/>
          <w:color w:val="auto"/>
        </w:rPr>
        <w:t>,</w:t>
      </w:r>
      <w:r w:rsidR="00770661" w:rsidRPr="002A4037">
        <w:rPr>
          <w:rFonts w:asciiTheme="minorHAnsi" w:hAnsiTheme="minorHAnsi" w:cstheme="minorHAnsi"/>
          <w:color w:val="auto"/>
        </w:rPr>
        <w:t xml:space="preserve"> and splenic artery. The stent can be inserted through the </w:t>
      </w:r>
      <w:r w:rsidRPr="002A4037">
        <w:rPr>
          <w:rFonts w:asciiTheme="minorHAnsi" w:hAnsiTheme="minorHAnsi" w:cstheme="minorHAnsi"/>
          <w:color w:val="auto"/>
        </w:rPr>
        <w:t>broad opening</w:t>
      </w:r>
      <w:r w:rsidR="00770661" w:rsidRPr="002A4037">
        <w:rPr>
          <w:rFonts w:asciiTheme="minorHAnsi" w:hAnsiTheme="minorHAnsi" w:cstheme="minorHAnsi"/>
          <w:color w:val="auto"/>
        </w:rPr>
        <w:t xml:space="preserve">, which is less difficult </w:t>
      </w:r>
      <w:r w:rsidRPr="002A4037">
        <w:rPr>
          <w:rFonts w:asciiTheme="minorHAnsi" w:hAnsiTheme="minorHAnsi" w:cstheme="minorHAnsi"/>
          <w:color w:val="auto"/>
        </w:rPr>
        <w:t>than trying to insert the stent into the celiac trunk alone</w:t>
      </w:r>
      <w:r w:rsidR="00770661" w:rsidRPr="002A4037">
        <w:rPr>
          <w:rFonts w:asciiTheme="minorHAnsi" w:hAnsiTheme="minorHAnsi" w:cstheme="minorHAnsi"/>
          <w:color w:val="auto"/>
        </w:rPr>
        <w:t xml:space="preserve">. </w:t>
      </w:r>
      <w:r w:rsidR="000B34BD">
        <w:rPr>
          <w:rFonts w:asciiTheme="minorHAnsi" w:hAnsiTheme="minorHAnsi" w:cstheme="minorHAnsi"/>
          <w:color w:val="auto"/>
        </w:rPr>
        <w:t>It has been</w:t>
      </w:r>
      <w:r w:rsidR="00673FEF" w:rsidRPr="002A4037">
        <w:rPr>
          <w:rFonts w:asciiTheme="minorHAnsi" w:hAnsiTheme="minorHAnsi" w:cstheme="minorHAnsi"/>
          <w:color w:val="auto"/>
        </w:rPr>
        <w:t xml:space="preserve"> found that </w:t>
      </w:r>
      <w:r w:rsidR="00770661" w:rsidRPr="002A4037">
        <w:rPr>
          <w:rFonts w:asciiTheme="minorHAnsi" w:hAnsiTheme="minorHAnsi" w:cstheme="minorHAnsi"/>
          <w:color w:val="auto"/>
        </w:rPr>
        <w:t>24</w:t>
      </w:r>
      <w:r w:rsidR="000B34BD">
        <w:rPr>
          <w:rFonts w:asciiTheme="minorHAnsi" w:hAnsiTheme="minorHAnsi" w:cstheme="minorHAnsi"/>
          <w:color w:val="auto"/>
        </w:rPr>
        <w:t xml:space="preserve"> </w:t>
      </w:r>
      <w:r w:rsidR="00770661" w:rsidRPr="002A4037">
        <w:rPr>
          <w:rFonts w:asciiTheme="minorHAnsi" w:hAnsiTheme="minorHAnsi" w:cstheme="minorHAnsi"/>
          <w:color w:val="auto"/>
        </w:rPr>
        <w:t xml:space="preserve">G is </w:t>
      </w:r>
      <w:r w:rsidR="00673FEF" w:rsidRPr="002A4037">
        <w:rPr>
          <w:rFonts w:asciiTheme="minorHAnsi" w:hAnsiTheme="minorHAnsi" w:cstheme="minorHAnsi"/>
          <w:color w:val="auto"/>
        </w:rPr>
        <w:t>an ideal size to use</w:t>
      </w:r>
      <w:r w:rsidR="00770661" w:rsidRPr="002A4037">
        <w:rPr>
          <w:rFonts w:asciiTheme="minorHAnsi" w:hAnsiTheme="minorHAnsi" w:cstheme="minorHAnsi"/>
          <w:color w:val="auto"/>
        </w:rPr>
        <w:t xml:space="preserve"> </w:t>
      </w:r>
      <w:r w:rsidR="00673FEF" w:rsidRPr="002A4037">
        <w:rPr>
          <w:rFonts w:asciiTheme="minorHAnsi" w:hAnsiTheme="minorHAnsi" w:cstheme="minorHAnsi"/>
          <w:color w:val="auto"/>
        </w:rPr>
        <w:t xml:space="preserve">for the </w:t>
      </w:r>
      <w:r w:rsidR="00770661" w:rsidRPr="002A4037">
        <w:rPr>
          <w:rFonts w:asciiTheme="minorHAnsi" w:hAnsiTheme="minorHAnsi" w:cstheme="minorHAnsi"/>
          <w:color w:val="auto"/>
        </w:rPr>
        <w:t>HA stent. The length of the stent should be 1.0</w:t>
      </w:r>
      <w:r w:rsidR="000B34BD">
        <w:rPr>
          <w:rFonts w:asciiTheme="minorHAnsi" w:hAnsiTheme="minorHAnsi" w:cstheme="minorHAnsi"/>
          <w:color w:val="auto"/>
        </w:rPr>
        <w:t>–</w:t>
      </w:r>
      <w:r w:rsidR="00770661" w:rsidRPr="002A4037">
        <w:rPr>
          <w:rFonts w:asciiTheme="minorHAnsi" w:hAnsiTheme="minorHAnsi" w:cstheme="minorHAnsi"/>
          <w:color w:val="auto"/>
        </w:rPr>
        <w:t>1.5</w:t>
      </w:r>
      <w:r w:rsidR="005E7106" w:rsidRPr="002A4037">
        <w:rPr>
          <w:rFonts w:asciiTheme="minorHAnsi" w:hAnsiTheme="minorHAnsi" w:cstheme="minorHAnsi"/>
          <w:color w:val="auto"/>
        </w:rPr>
        <w:t xml:space="preserve"> </w:t>
      </w:r>
      <w:r w:rsidR="00770661" w:rsidRPr="002A4037">
        <w:rPr>
          <w:rFonts w:asciiTheme="minorHAnsi" w:hAnsiTheme="minorHAnsi" w:cstheme="minorHAnsi"/>
          <w:color w:val="auto"/>
        </w:rPr>
        <w:t xml:space="preserve">mm long, because it acts as an open gate to allow the recipient’s </w:t>
      </w:r>
      <w:r w:rsidR="00546876" w:rsidRPr="002A4037">
        <w:rPr>
          <w:rFonts w:asciiTheme="minorHAnsi" w:hAnsiTheme="minorHAnsi" w:cstheme="minorHAnsi"/>
          <w:color w:val="auto"/>
        </w:rPr>
        <w:t xml:space="preserve">proper </w:t>
      </w:r>
      <w:r w:rsidR="00770661" w:rsidRPr="002A4037">
        <w:rPr>
          <w:rFonts w:asciiTheme="minorHAnsi" w:hAnsiTheme="minorHAnsi" w:cstheme="minorHAnsi"/>
          <w:color w:val="auto"/>
        </w:rPr>
        <w:t>HA to be readily pulled into the donor’s common HA</w:t>
      </w:r>
      <w:r w:rsidR="00D14BF9" w:rsidRPr="002A4037">
        <w:rPr>
          <w:rFonts w:asciiTheme="minorHAnsi" w:hAnsiTheme="minorHAnsi" w:cstheme="minorHAnsi"/>
          <w:color w:val="auto"/>
        </w:rPr>
        <w:t xml:space="preserve">. </w:t>
      </w:r>
      <w:r w:rsidR="004645C1" w:rsidRPr="002A4037">
        <w:rPr>
          <w:rFonts w:asciiTheme="minorHAnsi" w:hAnsiTheme="minorHAnsi" w:cstheme="minorHAnsi"/>
          <w:color w:val="auto"/>
        </w:rPr>
        <w:t xml:space="preserve">With careful attention to where the 10-0 </w:t>
      </w:r>
      <w:proofErr w:type="spellStart"/>
      <w:r w:rsidR="004645C1" w:rsidRPr="002A4037">
        <w:rPr>
          <w:rFonts w:asciiTheme="minorHAnsi" w:hAnsiTheme="minorHAnsi" w:cstheme="minorHAnsi"/>
          <w:color w:val="auto"/>
        </w:rPr>
        <w:t>ethilon</w:t>
      </w:r>
      <w:proofErr w:type="spellEnd"/>
      <w:r w:rsidR="004645C1" w:rsidRPr="002A4037">
        <w:rPr>
          <w:rFonts w:asciiTheme="minorHAnsi" w:hAnsiTheme="minorHAnsi" w:cstheme="minorHAnsi"/>
          <w:color w:val="auto"/>
        </w:rPr>
        <w:t xml:space="preserve"> suture is placed, b</w:t>
      </w:r>
      <w:r w:rsidR="00D14BF9" w:rsidRPr="002A4037">
        <w:rPr>
          <w:rFonts w:asciiTheme="minorHAnsi" w:hAnsiTheme="minorHAnsi" w:cstheme="minorHAnsi"/>
          <w:color w:val="auto"/>
        </w:rPr>
        <w:t xml:space="preserve">lood flowing through this connection </w:t>
      </w:r>
      <w:r w:rsidR="006F4244" w:rsidRPr="002A4037">
        <w:rPr>
          <w:rFonts w:asciiTheme="minorHAnsi" w:hAnsiTheme="minorHAnsi" w:cstheme="minorHAnsi"/>
          <w:color w:val="auto"/>
        </w:rPr>
        <w:t>will</w:t>
      </w:r>
      <w:r w:rsidR="004645C1" w:rsidRPr="002A4037">
        <w:rPr>
          <w:rFonts w:asciiTheme="minorHAnsi" w:hAnsiTheme="minorHAnsi" w:cstheme="minorHAnsi"/>
          <w:color w:val="auto"/>
        </w:rPr>
        <w:t xml:space="preserve"> </w:t>
      </w:r>
      <w:r w:rsidR="00D14BF9" w:rsidRPr="002A4037">
        <w:rPr>
          <w:rFonts w:asciiTheme="minorHAnsi" w:hAnsiTheme="minorHAnsi" w:cstheme="minorHAnsi"/>
          <w:color w:val="auto"/>
        </w:rPr>
        <w:t xml:space="preserve">never touch the </w:t>
      </w:r>
      <w:r w:rsidR="00E07E9D" w:rsidRPr="002A4037">
        <w:rPr>
          <w:rFonts w:asciiTheme="minorHAnsi" w:hAnsiTheme="minorHAnsi" w:cstheme="minorHAnsi"/>
          <w:color w:val="auto"/>
        </w:rPr>
        <w:t>stent directly</w:t>
      </w:r>
      <w:r w:rsidR="000B34BD">
        <w:rPr>
          <w:rFonts w:asciiTheme="minorHAnsi" w:hAnsiTheme="minorHAnsi" w:cstheme="minorHAnsi"/>
          <w:color w:val="auto"/>
        </w:rPr>
        <w:t>, and</w:t>
      </w:r>
      <w:r w:rsidR="004645C1" w:rsidRPr="002A4037">
        <w:rPr>
          <w:rFonts w:asciiTheme="minorHAnsi" w:hAnsiTheme="minorHAnsi" w:cstheme="minorHAnsi"/>
          <w:color w:val="auto"/>
        </w:rPr>
        <w:t xml:space="preserve"> </w:t>
      </w:r>
      <w:r w:rsidR="00E07E9D" w:rsidRPr="002A4037">
        <w:rPr>
          <w:rFonts w:asciiTheme="minorHAnsi" w:hAnsiTheme="minorHAnsi" w:cstheme="minorHAnsi"/>
          <w:color w:val="auto"/>
        </w:rPr>
        <w:t xml:space="preserve">the recipient’s proper HA </w:t>
      </w:r>
      <w:r w:rsidR="004645C1" w:rsidRPr="002A4037">
        <w:rPr>
          <w:rFonts w:asciiTheme="minorHAnsi" w:hAnsiTheme="minorHAnsi" w:cstheme="minorHAnsi"/>
          <w:color w:val="auto"/>
        </w:rPr>
        <w:t xml:space="preserve">will </w:t>
      </w:r>
      <w:r w:rsidR="00E07E9D" w:rsidRPr="002A4037">
        <w:rPr>
          <w:rFonts w:asciiTheme="minorHAnsi" w:hAnsiTheme="minorHAnsi" w:cstheme="minorHAnsi"/>
          <w:color w:val="auto"/>
        </w:rPr>
        <w:t>shield it from the inside</w:t>
      </w:r>
      <w:r w:rsidR="001231CE" w:rsidRPr="002A4037">
        <w:rPr>
          <w:rFonts w:asciiTheme="minorHAnsi" w:hAnsiTheme="minorHAnsi" w:cstheme="minorHAnsi"/>
          <w:color w:val="auto"/>
        </w:rPr>
        <w:t>, reducing the risk of complications</w:t>
      </w:r>
      <w:r w:rsidR="006F4244" w:rsidRPr="002A4037">
        <w:rPr>
          <w:rFonts w:asciiTheme="minorHAnsi" w:hAnsiTheme="minorHAnsi" w:cstheme="minorHAnsi"/>
          <w:color w:val="auto"/>
        </w:rPr>
        <w:t>.</w:t>
      </w:r>
      <w:r w:rsidR="00770661" w:rsidRPr="002A4037">
        <w:rPr>
          <w:rFonts w:asciiTheme="minorHAnsi" w:hAnsiTheme="minorHAnsi" w:cstheme="minorHAnsi"/>
          <w:color w:val="auto"/>
        </w:rPr>
        <w:t xml:space="preserve"> </w:t>
      </w:r>
      <w:r w:rsidR="004645C1" w:rsidRPr="002A4037">
        <w:rPr>
          <w:rFonts w:asciiTheme="minorHAnsi" w:hAnsiTheme="minorHAnsi" w:cstheme="minorHAnsi"/>
          <w:color w:val="auto"/>
        </w:rPr>
        <w:t>Importantly, t</w:t>
      </w:r>
      <w:r w:rsidR="00770661" w:rsidRPr="002A4037">
        <w:rPr>
          <w:rFonts w:asciiTheme="minorHAnsi" w:hAnsiTheme="minorHAnsi" w:cstheme="minorHAnsi"/>
          <w:color w:val="auto"/>
        </w:rPr>
        <w:t>he donor’s HA is never clamped</w:t>
      </w:r>
      <w:r w:rsidR="000B34BD">
        <w:rPr>
          <w:rFonts w:asciiTheme="minorHAnsi" w:hAnsiTheme="minorHAnsi" w:cstheme="minorHAnsi"/>
          <w:color w:val="auto"/>
        </w:rPr>
        <w:t xml:space="preserve"> in order</w:t>
      </w:r>
      <w:r w:rsidR="00770661" w:rsidRPr="002A4037">
        <w:rPr>
          <w:rFonts w:asciiTheme="minorHAnsi" w:hAnsiTheme="minorHAnsi" w:cstheme="minorHAnsi"/>
          <w:color w:val="auto"/>
        </w:rPr>
        <w:t xml:space="preserve"> to avoid vasospasm. The success of arterial reconstruction is evaluated by leaving the donor GDA open. </w:t>
      </w:r>
      <w:r w:rsidR="00E84C15" w:rsidRPr="002A4037">
        <w:rPr>
          <w:rFonts w:asciiTheme="minorHAnsi" w:hAnsiTheme="minorHAnsi" w:cstheme="minorHAnsi"/>
          <w:color w:val="auto"/>
        </w:rPr>
        <w:t>S</w:t>
      </w:r>
      <w:r w:rsidR="00770661" w:rsidRPr="002A4037">
        <w:rPr>
          <w:rFonts w:asciiTheme="minorHAnsi" w:hAnsiTheme="minorHAnsi" w:cstheme="minorHAnsi"/>
          <w:color w:val="auto"/>
        </w:rPr>
        <w:t>uccess</w:t>
      </w:r>
      <w:r w:rsidR="004645C1" w:rsidRPr="002A4037">
        <w:rPr>
          <w:rFonts w:asciiTheme="minorHAnsi" w:hAnsiTheme="minorHAnsi" w:cstheme="minorHAnsi"/>
          <w:color w:val="auto"/>
        </w:rPr>
        <w:t xml:space="preserve">ful anastomosis results in good </w:t>
      </w:r>
      <w:r w:rsidR="00770661" w:rsidRPr="002A4037">
        <w:rPr>
          <w:rFonts w:asciiTheme="minorHAnsi" w:hAnsiTheme="minorHAnsi" w:cstheme="minorHAnsi"/>
          <w:color w:val="auto"/>
        </w:rPr>
        <w:t xml:space="preserve">blood flow </w:t>
      </w:r>
      <w:r w:rsidR="000B34BD">
        <w:rPr>
          <w:rFonts w:asciiTheme="minorHAnsi" w:hAnsiTheme="minorHAnsi" w:cstheme="minorHAnsi"/>
          <w:color w:val="auto"/>
        </w:rPr>
        <w:t>from</w:t>
      </w:r>
      <w:r w:rsidR="00770661" w:rsidRPr="002A4037">
        <w:rPr>
          <w:rFonts w:asciiTheme="minorHAnsi" w:hAnsiTheme="minorHAnsi" w:cstheme="minorHAnsi"/>
          <w:color w:val="auto"/>
        </w:rPr>
        <w:t xml:space="preserve"> the</w:t>
      </w:r>
      <w:r w:rsidR="004645C1" w:rsidRPr="002A4037">
        <w:rPr>
          <w:rFonts w:asciiTheme="minorHAnsi" w:hAnsiTheme="minorHAnsi" w:cstheme="minorHAnsi"/>
          <w:color w:val="auto"/>
        </w:rPr>
        <w:t xml:space="preserve"> donor</w:t>
      </w:r>
      <w:r w:rsidR="00770661" w:rsidRPr="002A4037">
        <w:rPr>
          <w:rFonts w:asciiTheme="minorHAnsi" w:hAnsiTheme="minorHAnsi" w:cstheme="minorHAnsi"/>
          <w:color w:val="auto"/>
        </w:rPr>
        <w:t xml:space="preserve"> GDA once reconstruction is completed. </w:t>
      </w:r>
    </w:p>
    <w:p w14:paraId="5FA4BBA0" w14:textId="77777777" w:rsidR="005E7106" w:rsidRPr="002A4037" w:rsidRDefault="005E7106" w:rsidP="00370BE1">
      <w:pPr>
        <w:pStyle w:val="NormalWeb"/>
        <w:snapToGrid w:val="0"/>
        <w:spacing w:before="0" w:beforeAutospacing="0" w:after="0" w:afterAutospacing="0"/>
        <w:jc w:val="left"/>
        <w:rPr>
          <w:rFonts w:asciiTheme="minorHAnsi" w:hAnsiTheme="minorHAnsi" w:cstheme="minorHAnsi"/>
          <w:color w:val="auto"/>
        </w:rPr>
      </w:pPr>
    </w:p>
    <w:p w14:paraId="5FAF18F1" w14:textId="3B8FBBE9" w:rsidR="003B0173" w:rsidRPr="002A4037" w:rsidRDefault="00B371BF" w:rsidP="00370BE1">
      <w:pPr>
        <w:adjustRightInd w:val="0"/>
        <w:snapToGrid w:val="0"/>
        <w:rPr>
          <w:rFonts w:asciiTheme="minorHAnsi" w:hAnsiTheme="minorHAnsi" w:cstheme="minorHAnsi"/>
        </w:rPr>
      </w:pPr>
      <w:r w:rsidRPr="002A4037">
        <w:rPr>
          <w:rFonts w:asciiTheme="minorHAnsi" w:hAnsiTheme="minorHAnsi" w:cstheme="minorHAnsi"/>
        </w:rPr>
        <w:t>In</w:t>
      </w:r>
      <w:r w:rsidR="000B34BD">
        <w:rPr>
          <w:rFonts w:asciiTheme="minorHAnsi" w:hAnsiTheme="minorHAnsi" w:cstheme="minorHAnsi"/>
        </w:rPr>
        <w:t xml:space="preserve"> this</w:t>
      </w:r>
      <w:r w:rsidR="003D0DEC" w:rsidRPr="002A4037">
        <w:rPr>
          <w:rFonts w:asciiTheme="minorHAnsi" w:hAnsiTheme="minorHAnsi" w:cstheme="minorHAnsi"/>
        </w:rPr>
        <w:t xml:space="preserve"> </w:t>
      </w:r>
      <w:r w:rsidRPr="002A4037">
        <w:rPr>
          <w:rFonts w:asciiTheme="minorHAnsi" w:hAnsiTheme="minorHAnsi" w:cstheme="minorHAnsi"/>
        </w:rPr>
        <w:t xml:space="preserve">protocol, </w:t>
      </w:r>
      <w:proofErr w:type="gramStart"/>
      <w:r w:rsidR="000B34BD">
        <w:rPr>
          <w:rFonts w:asciiTheme="minorHAnsi" w:hAnsiTheme="minorHAnsi" w:cstheme="minorHAnsi"/>
        </w:rPr>
        <w:t>similar to</w:t>
      </w:r>
      <w:proofErr w:type="gramEnd"/>
      <w:r w:rsidR="003D0DEC" w:rsidRPr="002A4037">
        <w:rPr>
          <w:rFonts w:asciiTheme="minorHAnsi" w:hAnsiTheme="minorHAnsi" w:cstheme="minorHAnsi"/>
        </w:rPr>
        <w:t xml:space="preserve"> others, </w:t>
      </w:r>
      <w:r w:rsidRPr="002A4037">
        <w:rPr>
          <w:rFonts w:asciiTheme="minorHAnsi" w:hAnsiTheme="minorHAnsi" w:cstheme="minorHAnsi"/>
        </w:rPr>
        <w:t xml:space="preserve">SHVC reconnection is the slowest step </w:t>
      </w:r>
      <w:r w:rsidR="003D0DEC" w:rsidRPr="002A4037">
        <w:rPr>
          <w:rFonts w:asciiTheme="minorHAnsi" w:hAnsiTheme="minorHAnsi" w:cstheme="minorHAnsi"/>
        </w:rPr>
        <w:t xml:space="preserve">and </w:t>
      </w:r>
      <w:r w:rsidRPr="002A4037">
        <w:rPr>
          <w:rFonts w:asciiTheme="minorHAnsi" w:hAnsiTheme="minorHAnsi" w:cstheme="minorHAnsi"/>
        </w:rPr>
        <w:t xml:space="preserve">ultimately dictates the duration </w:t>
      </w:r>
      <w:r w:rsidR="003D0DEC" w:rsidRPr="002A4037">
        <w:rPr>
          <w:rFonts w:asciiTheme="minorHAnsi" w:hAnsiTheme="minorHAnsi" w:cstheme="minorHAnsi"/>
        </w:rPr>
        <w:t xml:space="preserve">of </w:t>
      </w:r>
      <w:r w:rsidRPr="002A4037">
        <w:rPr>
          <w:rFonts w:asciiTheme="minorHAnsi" w:hAnsiTheme="minorHAnsi" w:cstheme="minorHAnsi"/>
        </w:rPr>
        <w:t xml:space="preserve">the </w:t>
      </w:r>
      <w:proofErr w:type="spellStart"/>
      <w:r w:rsidRPr="002A4037">
        <w:rPr>
          <w:rFonts w:asciiTheme="minorHAnsi" w:hAnsiTheme="minorHAnsi" w:cstheme="minorHAnsi"/>
        </w:rPr>
        <w:t>anhepatic</w:t>
      </w:r>
      <w:proofErr w:type="spellEnd"/>
      <w:r w:rsidRPr="002A4037">
        <w:rPr>
          <w:rFonts w:asciiTheme="minorHAnsi" w:hAnsiTheme="minorHAnsi" w:cstheme="minorHAnsi"/>
        </w:rPr>
        <w:t xml:space="preserve"> phase. </w:t>
      </w:r>
      <w:r w:rsidR="00E07E9D" w:rsidRPr="002A4037">
        <w:rPr>
          <w:rFonts w:asciiTheme="minorHAnsi" w:hAnsiTheme="minorHAnsi" w:cstheme="minorHAnsi"/>
        </w:rPr>
        <w:t xml:space="preserve">As the duration of the </w:t>
      </w:r>
      <w:proofErr w:type="spellStart"/>
      <w:r w:rsidR="00E07E9D" w:rsidRPr="002A4037">
        <w:rPr>
          <w:rFonts w:asciiTheme="minorHAnsi" w:hAnsiTheme="minorHAnsi" w:cstheme="minorHAnsi"/>
        </w:rPr>
        <w:t>anhepatic</w:t>
      </w:r>
      <w:proofErr w:type="spellEnd"/>
      <w:r w:rsidR="00E07E9D" w:rsidRPr="002A4037">
        <w:rPr>
          <w:rFonts w:asciiTheme="minorHAnsi" w:hAnsiTheme="minorHAnsi" w:cstheme="minorHAnsi"/>
        </w:rPr>
        <w:t xml:space="preserve"> time increases,</w:t>
      </w:r>
      <w:r w:rsidR="000B34BD">
        <w:rPr>
          <w:rFonts w:asciiTheme="minorHAnsi" w:hAnsiTheme="minorHAnsi" w:cstheme="minorHAnsi"/>
        </w:rPr>
        <w:t xml:space="preserve"> the risk</w:t>
      </w:r>
      <w:r w:rsidR="00E07E9D" w:rsidRPr="002A4037">
        <w:rPr>
          <w:rFonts w:asciiTheme="minorHAnsi" w:hAnsiTheme="minorHAnsi" w:cstheme="minorHAnsi"/>
        </w:rPr>
        <w:t xml:space="preserve"> ischemic injury and liver dysfunction </w:t>
      </w:r>
      <w:r w:rsidR="003B0173" w:rsidRPr="002A4037">
        <w:rPr>
          <w:rFonts w:asciiTheme="minorHAnsi" w:hAnsiTheme="minorHAnsi" w:cstheme="minorHAnsi"/>
        </w:rPr>
        <w:t>increases</w:t>
      </w:r>
      <w:r w:rsidR="007111D7" w:rsidRPr="002A4037">
        <w:rPr>
          <w:rFonts w:asciiTheme="minorHAnsi" w:hAnsiTheme="minorHAnsi" w:cstheme="minorHAnsi"/>
        </w:rPr>
        <w:fldChar w:fldCharType="begin">
          <w:fldData xml:space="preserve">PEVuZE5vdGU+PENpdGU+PEF1dGhvcj5JanRzbWE8L0F1dGhvcj48WWVhcj4yMDA5PC9ZZWFyPjxS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=
</w:fldData>
        </w:fldChar>
      </w:r>
      <w:r w:rsidR="00D74EC8" w:rsidRPr="002A4037">
        <w:rPr>
          <w:rFonts w:asciiTheme="minorHAnsi" w:hAnsiTheme="minorHAnsi" w:cstheme="minorHAnsi"/>
        </w:rPr>
        <w:instrText xml:space="preserve"> ADDIN EN.CITE </w:instrText>
      </w:r>
      <w:r w:rsidR="00D74EC8" w:rsidRPr="002A4037">
        <w:rPr>
          <w:rFonts w:asciiTheme="minorHAnsi" w:hAnsiTheme="minorHAnsi" w:cstheme="minorHAnsi"/>
        </w:rPr>
        <w:fldChar w:fldCharType="begin">
          <w:fldData xml:space="preserve">PEVuZE5vdGU+PENpdGU+PEF1dGhvcj5JanRzbWE8L0F1dGhvcj48WWVhcj4yMDA5PC9ZZWFyPjxS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=
</w:fldData>
        </w:fldChar>
      </w:r>
      <w:r w:rsidR="00D74EC8" w:rsidRPr="002A4037">
        <w:rPr>
          <w:rFonts w:asciiTheme="minorHAnsi" w:hAnsiTheme="minorHAnsi" w:cstheme="minorHAnsi"/>
        </w:rPr>
        <w:instrText xml:space="preserve"> ADDIN EN.CITE.DATA </w:instrText>
      </w:r>
      <w:r w:rsidR="00D74EC8" w:rsidRPr="002A4037">
        <w:rPr>
          <w:rFonts w:asciiTheme="minorHAnsi" w:hAnsiTheme="minorHAnsi" w:cstheme="minorHAnsi"/>
        </w:rPr>
      </w:r>
      <w:r w:rsidR="00D74EC8" w:rsidRPr="002A4037">
        <w:rPr>
          <w:rFonts w:asciiTheme="minorHAnsi" w:hAnsiTheme="minorHAnsi" w:cstheme="minorHAnsi"/>
        </w:rPr>
        <w:fldChar w:fldCharType="end"/>
      </w:r>
      <w:r w:rsidR="007111D7" w:rsidRPr="002A4037">
        <w:rPr>
          <w:rFonts w:asciiTheme="minorHAnsi" w:hAnsiTheme="minorHAnsi" w:cstheme="minorHAnsi"/>
        </w:rPr>
      </w:r>
      <w:r w:rsidR="007111D7" w:rsidRPr="002A4037">
        <w:rPr>
          <w:rFonts w:asciiTheme="minorHAnsi" w:hAnsiTheme="minorHAnsi" w:cstheme="minorHAnsi"/>
        </w:rPr>
        <w:fldChar w:fldCharType="separate"/>
      </w:r>
      <w:r w:rsidR="00D74EC8" w:rsidRPr="002A4037">
        <w:rPr>
          <w:rFonts w:asciiTheme="minorHAnsi" w:hAnsiTheme="minorHAnsi" w:cstheme="minorHAnsi"/>
          <w:noProof/>
          <w:vertAlign w:val="superscript"/>
        </w:rPr>
        <w:t>45</w:t>
      </w:r>
      <w:r w:rsidR="007111D7" w:rsidRPr="002A4037">
        <w:rPr>
          <w:rFonts w:asciiTheme="minorHAnsi" w:hAnsiTheme="minorHAnsi" w:cstheme="minorHAnsi"/>
        </w:rPr>
        <w:fldChar w:fldCharType="end"/>
      </w:r>
      <w:r w:rsidR="00770661" w:rsidRPr="002A4037">
        <w:rPr>
          <w:rFonts w:asciiTheme="minorHAnsi" w:hAnsiTheme="minorHAnsi" w:cstheme="minorHAnsi"/>
        </w:rPr>
        <w:t xml:space="preserve">. Another </w:t>
      </w:r>
      <w:r w:rsidR="00BE3A8E" w:rsidRPr="002A4037">
        <w:rPr>
          <w:rFonts w:asciiTheme="minorHAnsi" w:hAnsiTheme="minorHAnsi" w:cstheme="minorHAnsi"/>
        </w:rPr>
        <w:t>critical component of O</w:t>
      </w:r>
      <w:r w:rsidR="00102121" w:rsidRPr="002A4037">
        <w:rPr>
          <w:rFonts w:asciiTheme="minorHAnsi" w:hAnsiTheme="minorHAnsi" w:cstheme="minorHAnsi"/>
        </w:rPr>
        <w:t>L</w:t>
      </w:r>
      <w:r w:rsidR="00BE3A8E" w:rsidRPr="002A4037">
        <w:rPr>
          <w:rFonts w:asciiTheme="minorHAnsi" w:hAnsiTheme="minorHAnsi" w:cstheme="minorHAnsi"/>
        </w:rPr>
        <w:t xml:space="preserve">T rat models </w:t>
      </w:r>
      <w:r w:rsidR="00770661" w:rsidRPr="002A4037">
        <w:rPr>
          <w:rFonts w:asciiTheme="minorHAnsi" w:hAnsiTheme="minorHAnsi" w:cstheme="minorHAnsi"/>
        </w:rPr>
        <w:t>is the size</w:t>
      </w:r>
      <w:r w:rsidR="000B34BD">
        <w:rPr>
          <w:rFonts w:asciiTheme="minorHAnsi" w:hAnsiTheme="minorHAnsi" w:cstheme="minorHAnsi"/>
        </w:rPr>
        <w:t>s</w:t>
      </w:r>
      <w:r w:rsidR="00770661" w:rsidRPr="002A4037">
        <w:rPr>
          <w:rFonts w:asciiTheme="minorHAnsi" w:hAnsiTheme="minorHAnsi" w:cstheme="minorHAnsi"/>
        </w:rPr>
        <w:t xml:space="preserve"> of the graft</w:t>
      </w:r>
      <w:r w:rsidR="00BE3A8E" w:rsidRPr="002A4037">
        <w:rPr>
          <w:rFonts w:asciiTheme="minorHAnsi" w:hAnsiTheme="minorHAnsi" w:cstheme="minorHAnsi"/>
        </w:rPr>
        <w:t>, stents</w:t>
      </w:r>
      <w:r w:rsidR="000B34BD">
        <w:rPr>
          <w:rFonts w:asciiTheme="minorHAnsi" w:hAnsiTheme="minorHAnsi" w:cstheme="minorHAnsi"/>
        </w:rPr>
        <w:t>,</w:t>
      </w:r>
      <w:r w:rsidR="00BE3A8E" w:rsidRPr="002A4037">
        <w:rPr>
          <w:rFonts w:asciiTheme="minorHAnsi" w:hAnsiTheme="minorHAnsi" w:cstheme="minorHAnsi"/>
        </w:rPr>
        <w:t xml:space="preserve"> and cuffs. </w:t>
      </w:r>
      <w:r w:rsidR="00770661" w:rsidRPr="002A4037">
        <w:rPr>
          <w:rFonts w:asciiTheme="minorHAnsi" w:hAnsiTheme="minorHAnsi" w:cstheme="minorHAnsi"/>
        </w:rPr>
        <w:t xml:space="preserve">If the graft is too small, the graft may twist or flip, </w:t>
      </w:r>
      <w:r w:rsidR="006F4244" w:rsidRPr="002A4037">
        <w:rPr>
          <w:rFonts w:asciiTheme="minorHAnsi" w:hAnsiTheme="minorHAnsi" w:cstheme="minorHAnsi"/>
        </w:rPr>
        <w:t xml:space="preserve">obstructing </w:t>
      </w:r>
      <w:r w:rsidR="00770661" w:rsidRPr="002A4037">
        <w:rPr>
          <w:rFonts w:asciiTheme="minorHAnsi" w:hAnsiTheme="minorHAnsi" w:cstheme="minorHAnsi"/>
        </w:rPr>
        <w:t xml:space="preserve">the </w:t>
      </w:r>
      <w:r w:rsidR="006F4244" w:rsidRPr="002A4037">
        <w:rPr>
          <w:rFonts w:asciiTheme="minorHAnsi" w:hAnsiTheme="minorHAnsi" w:cstheme="minorHAnsi"/>
        </w:rPr>
        <w:t xml:space="preserve">vascular </w:t>
      </w:r>
      <w:r w:rsidR="00770661" w:rsidRPr="002A4037">
        <w:rPr>
          <w:rFonts w:asciiTheme="minorHAnsi" w:hAnsiTheme="minorHAnsi" w:cstheme="minorHAnsi"/>
        </w:rPr>
        <w:t xml:space="preserve">connections. </w:t>
      </w:r>
      <w:r w:rsidR="00E07E9D" w:rsidRPr="002A4037">
        <w:rPr>
          <w:rFonts w:asciiTheme="minorHAnsi" w:hAnsiTheme="minorHAnsi" w:cstheme="minorHAnsi"/>
        </w:rPr>
        <w:t xml:space="preserve">The size of the stents and cuffs may </w:t>
      </w:r>
      <w:r w:rsidR="002856B6" w:rsidRPr="002A4037">
        <w:rPr>
          <w:rFonts w:asciiTheme="minorHAnsi" w:hAnsiTheme="minorHAnsi" w:cstheme="minorHAnsi"/>
        </w:rPr>
        <w:t xml:space="preserve">require </w:t>
      </w:r>
      <w:r w:rsidR="007037E1" w:rsidRPr="002A4037">
        <w:rPr>
          <w:rFonts w:asciiTheme="minorHAnsi" w:hAnsiTheme="minorHAnsi" w:cstheme="minorHAnsi"/>
        </w:rPr>
        <w:t>adjustments</w:t>
      </w:r>
      <w:r w:rsidR="00BE3A8E" w:rsidRPr="002A4037">
        <w:rPr>
          <w:rFonts w:asciiTheme="minorHAnsi" w:hAnsiTheme="minorHAnsi" w:cstheme="minorHAnsi"/>
        </w:rPr>
        <w:t xml:space="preserve"> according to </w:t>
      </w:r>
      <w:r w:rsidR="00E07E9D" w:rsidRPr="002A4037">
        <w:rPr>
          <w:rFonts w:asciiTheme="minorHAnsi" w:hAnsiTheme="minorHAnsi" w:cstheme="minorHAnsi"/>
        </w:rPr>
        <w:t>the age</w:t>
      </w:r>
      <w:r w:rsidR="0085460F" w:rsidRPr="002A4037">
        <w:rPr>
          <w:rFonts w:asciiTheme="minorHAnsi" w:hAnsiTheme="minorHAnsi" w:cstheme="minorHAnsi"/>
        </w:rPr>
        <w:t>, sex, weight</w:t>
      </w:r>
      <w:r w:rsidR="000B34BD">
        <w:rPr>
          <w:rFonts w:asciiTheme="minorHAnsi" w:hAnsiTheme="minorHAnsi" w:cstheme="minorHAnsi"/>
        </w:rPr>
        <w:t>,</w:t>
      </w:r>
      <w:r w:rsidR="00E07E9D" w:rsidRPr="002A4037">
        <w:rPr>
          <w:rFonts w:asciiTheme="minorHAnsi" w:hAnsiTheme="minorHAnsi" w:cstheme="minorHAnsi"/>
        </w:rPr>
        <w:t xml:space="preserve"> </w:t>
      </w:r>
      <w:r w:rsidR="00BD6C1D" w:rsidRPr="002A4037">
        <w:rPr>
          <w:rFonts w:asciiTheme="minorHAnsi" w:hAnsiTheme="minorHAnsi" w:cstheme="minorHAnsi"/>
        </w:rPr>
        <w:t xml:space="preserve">and strain </w:t>
      </w:r>
      <w:r w:rsidR="00E07E9D" w:rsidRPr="002A4037">
        <w:rPr>
          <w:rFonts w:asciiTheme="minorHAnsi" w:hAnsiTheme="minorHAnsi" w:cstheme="minorHAnsi"/>
        </w:rPr>
        <w:t>of the rat</w:t>
      </w:r>
      <w:r w:rsidR="0085460F" w:rsidRPr="002A4037">
        <w:rPr>
          <w:rFonts w:asciiTheme="minorHAnsi" w:hAnsiTheme="minorHAnsi" w:cstheme="minorHAnsi"/>
        </w:rPr>
        <w:t xml:space="preserve">. </w:t>
      </w:r>
      <w:r w:rsidR="003B0173" w:rsidRPr="002A4037">
        <w:rPr>
          <w:rFonts w:asciiTheme="minorHAnsi" w:hAnsiTheme="minorHAnsi" w:cstheme="minorHAnsi"/>
        </w:rPr>
        <w:t xml:space="preserve">The size of the cuffs used </w:t>
      </w:r>
      <w:r w:rsidR="000B34BD">
        <w:rPr>
          <w:rFonts w:asciiTheme="minorHAnsi" w:hAnsiTheme="minorHAnsi" w:cstheme="minorHAnsi"/>
        </w:rPr>
        <w:t>here</w:t>
      </w:r>
      <w:r w:rsidR="00BD6C1D" w:rsidRPr="002A4037">
        <w:rPr>
          <w:rFonts w:asciiTheme="minorHAnsi" w:hAnsiTheme="minorHAnsi" w:cstheme="minorHAnsi"/>
        </w:rPr>
        <w:t xml:space="preserve"> w</w:t>
      </w:r>
      <w:r w:rsidR="00102121" w:rsidRPr="002A4037">
        <w:rPr>
          <w:rFonts w:asciiTheme="minorHAnsi" w:hAnsiTheme="minorHAnsi" w:cstheme="minorHAnsi"/>
        </w:rPr>
        <w:t>as</w:t>
      </w:r>
      <w:r w:rsidR="00BD6C1D" w:rsidRPr="002A4037">
        <w:rPr>
          <w:rFonts w:asciiTheme="minorHAnsi" w:hAnsiTheme="minorHAnsi" w:cstheme="minorHAnsi"/>
        </w:rPr>
        <w:t xml:space="preserve"> chosen as</w:t>
      </w:r>
      <w:r w:rsidR="003B0173" w:rsidRPr="002A4037">
        <w:rPr>
          <w:rFonts w:asciiTheme="minorHAnsi" w:hAnsiTheme="minorHAnsi" w:cstheme="minorHAnsi"/>
        </w:rPr>
        <w:t xml:space="preserve"> </w:t>
      </w:r>
      <w:r w:rsidR="00BD6C1D" w:rsidRPr="002A4037">
        <w:rPr>
          <w:rFonts w:asciiTheme="minorHAnsi" w:hAnsiTheme="minorHAnsi" w:cstheme="minorHAnsi"/>
        </w:rPr>
        <w:t>previously described</w:t>
      </w:r>
      <w:r w:rsidR="00BD6C1D"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&lt;EndNote&gt;&lt;Cite&gt;&lt;Author&gt;Oldani&lt;/Author&gt;&lt;Year&gt;2012&lt;/Year&gt;&lt;RecNum&gt;28&lt;/RecNum&gt;&lt;DisplayText&gt;&lt;style face="superscript"&gt;28&lt;/style&gt;&lt;/DisplayText&gt;&lt;record&gt;&lt;rec-number&gt;28&lt;/rec-number&gt;&lt;foreign-keys&gt;&lt;key app="EN" db-id="vf20xfdty209t3e9zfmpzdd9t9xddf25dxwp" timestamp="1571759070"&gt;28&lt;/key&gt;&lt;/foreign-keys&gt;&lt;ref-type name="Journal Article"&gt;17&lt;/ref-type&gt;&lt;contributors&gt;&lt;authors&gt;&lt;author&gt;Oldani, G.&lt;/author&gt;&lt;author&gt;Lacotte, S.&lt;/author&gt;&lt;author&gt;Morel, P.&lt;/author&gt;&lt;author&gt;Mentha, G.&lt;/author&gt;&lt;author&gt;Toso, C.&lt;/author&gt;&lt;/authors&gt;&lt;/contributors&gt;&lt;auth-address&gt;Transplantation Division, Department of Surgery, University of Geneva Hospitals, University of Geneva. Graziano.Oldani@hcuge.ch&lt;/auth-address&gt;&lt;titles&gt;&lt;title&gt;Orthotopic liver transplantation in rats&lt;/title&gt;&lt;secondary-title&gt;J Vis Exp&lt;/secondary-title&gt;&lt;/titles&gt;&lt;periodical&gt;&lt;full-title&gt;J Vis Exp&lt;/full-title&gt;&lt;/periodical&gt;&lt;number&gt;65&lt;/number&gt;&lt;keywords&gt;&lt;keyword&gt;Anastomosis, Surgical/methods&lt;/keyword&gt;&lt;keyword&gt;Animals&lt;/keyword&gt;&lt;keyword&gt;Hepatic Artery/surgery&lt;/keyword&gt;&lt;keyword&gt;Liver Transplantation/*methods&lt;/keyword&gt;&lt;keyword&gt;Male&lt;/keyword&gt;&lt;keyword&gt;Portal Vein/surgery&lt;/keyword&gt;&lt;keyword&gt;Rats&lt;/keyword&gt;&lt;keyword&gt;Vena Cava, Inferior/surgery&lt;/keyword&gt;&lt;/keywords&gt;&lt;dates&gt;&lt;year&gt;2012&lt;/year&gt;&lt;pub-dates&gt;&lt;date&gt;Jul 1&lt;/date&gt;&lt;/pub-dates&gt;&lt;/dates&gt;&lt;isbn&gt;1940-087X (Electronic)&amp;#xD;1940-087X (Linking)&lt;/isbn&gt;&lt;accession-num&gt;22782299&lt;/accession-num&gt;&lt;urls&gt;&lt;related-urls&gt;&lt;url&gt;https://www.ncbi.nlm.nih.gov/pubmed/22782299&lt;/url&gt;&lt;url&gt;https://www.ncbi.nlm.nih.gov/pmc/articles/PMC3471271/pdf/jove-65-4143.pdf&lt;/url&gt;&lt;/related-urls&gt;&lt;/urls&gt;&lt;custom2&gt;PMC3471271&lt;/custom2&gt;&lt;electronic-resource-num&gt;10.3791/4143&lt;/electronic-resource-num&gt;&lt;/record&gt;&lt;/Cite&gt;&lt;/EndNote&gt;</w:instrText>
      </w:r>
      <w:r w:rsidR="00BD6C1D" w:rsidRPr="002A4037">
        <w:rPr>
          <w:rFonts w:asciiTheme="minorHAnsi" w:hAnsiTheme="minorHAnsi" w:cstheme="minorHAnsi"/>
        </w:rPr>
        <w:fldChar w:fldCharType="separate"/>
      </w:r>
      <w:r w:rsidR="00BD6C1D" w:rsidRPr="002A4037">
        <w:rPr>
          <w:rFonts w:asciiTheme="minorHAnsi" w:hAnsiTheme="minorHAnsi" w:cstheme="minorHAnsi"/>
          <w:noProof/>
          <w:vertAlign w:val="superscript"/>
        </w:rPr>
        <w:t>28</w:t>
      </w:r>
      <w:r w:rsidR="00BD6C1D" w:rsidRPr="002A4037">
        <w:rPr>
          <w:rFonts w:asciiTheme="minorHAnsi" w:hAnsiTheme="minorHAnsi" w:cstheme="minorHAnsi"/>
        </w:rPr>
        <w:fldChar w:fldCharType="end"/>
      </w:r>
      <w:r w:rsidR="00102121" w:rsidRPr="002A4037">
        <w:rPr>
          <w:rFonts w:asciiTheme="minorHAnsi" w:hAnsiTheme="minorHAnsi" w:cstheme="minorHAnsi"/>
        </w:rPr>
        <w:t xml:space="preserve">, </w:t>
      </w:r>
      <w:r w:rsidR="000B34BD">
        <w:rPr>
          <w:rFonts w:asciiTheme="minorHAnsi" w:hAnsiTheme="minorHAnsi" w:cstheme="minorHAnsi"/>
        </w:rPr>
        <w:t>and</w:t>
      </w:r>
      <w:r w:rsidR="00102121" w:rsidRPr="002A4037">
        <w:rPr>
          <w:rFonts w:asciiTheme="minorHAnsi" w:hAnsiTheme="minorHAnsi" w:cstheme="minorHAnsi"/>
        </w:rPr>
        <w:t xml:space="preserve"> one cuff size </w:t>
      </w:r>
      <w:r w:rsidR="00D7064F">
        <w:rPr>
          <w:rFonts w:asciiTheme="minorHAnsi" w:hAnsiTheme="minorHAnsi" w:cstheme="minorHAnsi"/>
        </w:rPr>
        <w:t>that</w:t>
      </w:r>
      <w:r w:rsidR="00102121" w:rsidRPr="002A4037">
        <w:rPr>
          <w:rFonts w:asciiTheme="minorHAnsi" w:hAnsiTheme="minorHAnsi" w:cstheme="minorHAnsi"/>
        </w:rPr>
        <w:t xml:space="preserve"> controlled for rat size</w:t>
      </w:r>
      <w:r w:rsidR="00D7064F">
        <w:rPr>
          <w:rFonts w:asciiTheme="minorHAnsi" w:hAnsiTheme="minorHAnsi" w:cstheme="minorHAnsi"/>
        </w:rPr>
        <w:t xml:space="preserve"> was used</w:t>
      </w:r>
      <w:r w:rsidR="00102121" w:rsidRPr="002A4037">
        <w:rPr>
          <w:rFonts w:asciiTheme="minorHAnsi" w:hAnsiTheme="minorHAnsi" w:cstheme="minorHAnsi"/>
        </w:rPr>
        <w:t>.</w:t>
      </w:r>
      <w:r w:rsidR="00BD6C1D" w:rsidRPr="002A4037">
        <w:rPr>
          <w:rFonts w:asciiTheme="minorHAnsi" w:hAnsiTheme="minorHAnsi" w:cstheme="minorHAnsi"/>
        </w:rPr>
        <w:t xml:space="preserve"> </w:t>
      </w:r>
      <w:r w:rsidR="00D7064F">
        <w:rPr>
          <w:rFonts w:asciiTheme="minorHAnsi" w:hAnsiTheme="minorHAnsi" w:cstheme="minorHAnsi"/>
        </w:rPr>
        <w:t xml:space="preserve">There were no signs of </w:t>
      </w:r>
      <w:r w:rsidR="00BD6C1D" w:rsidRPr="002A4037">
        <w:rPr>
          <w:rFonts w:asciiTheme="minorHAnsi" w:hAnsiTheme="minorHAnsi" w:cstheme="minorHAnsi"/>
        </w:rPr>
        <w:t xml:space="preserve">distress or complications </w:t>
      </w:r>
      <w:r w:rsidR="00D7064F">
        <w:rPr>
          <w:rFonts w:asciiTheme="minorHAnsi" w:hAnsiTheme="minorHAnsi" w:cstheme="minorHAnsi"/>
        </w:rPr>
        <w:t xml:space="preserve">(i.e., </w:t>
      </w:r>
      <w:r w:rsidR="00AA4EBF" w:rsidRPr="002A4037">
        <w:rPr>
          <w:rFonts w:asciiTheme="minorHAnsi" w:hAnsiTheme="minorHAnsi" w:cstheme="minorHAnsi"/>
        </w:rPr>
        <w:t xml:space="preserve">liver congestion, </w:t>
      </w:r>
      <w:r w:rsidR="00BD6C1D" w:rsidRPr="002A4037">
        <w:rPr>
          <w:rFonts w:asciiTheme="minorHAnsi" w:hAnsiTheme="minorHAnsi" w:cstheme="minorHAnsi"/>
        </w:rPr>
        <w:t>edema, ascites</w:t>
      </w:r>
      <w:r w:rsidR="00D7064F">
        <w:rPr>
          <w:rFonts w:asciiTheme="minorHAnsi" w:hAnsiTheme="minorHAnsi" w:cstheme="minorHAnsi"/>
        </w:rPr>
        <w:t>,</w:t>
      </w:r>
      <w:r w:rsidR="00BD6C1D" w:rsidRPr="002A4037">
        <w:rPr>
          <w:rFonts w:asciiTheme="minorHAnsi" w:hAnsiTheme="minorHAnsi" w:cstheme="minorHAnsi"/>
        </w:rPr>
        <w:t xml:space="preserve"> </w:t>
      </w:r>
      <w:r w:rsidR="00D7064F">
        <w:rPr>
          <w:rFonts w:asciiTheme="minorHAnsi" w:hAnsiTheme="minorHAnsi" w:cstheme="minorHAnsi"/>
        </w:rPr>
        <w:t xml:space="preserve">or </w:t>
      </w:r>
      <w:r w:rsidR="00BD6C1D" w:rsidRPr="002A4037">
        <w:rPr>
          <w:rFonts w:asciiTheme="minorHAnsi" w:hAnsiTheme="minorHAnsi" w:cstheme="minorHAnsi"/>
        </w:rPr>
        <w:t>splenomegaly</w:t>
      </w:r>
      <w:r w:rsidR="00D7064F">
        <w:rPr>
          <w:rFonts w:asciiTheme="minorHAnsi" w:hAnsiTheme="minorHAnsi" w:cstheme="minorHAnsi"/>
        </w:rPr>
        <w:t>)</w:t>
      </w:r>
      <w:r w:rsidR="00BD6C1D" w:rsidRPr="002A4037">
        <w:rPr>
          <w:rFonts w:asciiTheme="minorHAnsi" w:hAnsiTheme="minorHAnsi" w:cstheme="minorHAnsi"/>
        </w:rPr>
        <w:t xml:space="preserve"> during the follow</w:t>
      </w:r>
      <w:r w:rsidR="00D7064F">
        <w:rPr>
          <w:rFonts w:asciiTheme="minorHAnsi" w:hAnsiTheme="minorHAnsi" w:cstheme="minorHAnsi"/>
        </w:rPr>
        <w:t>-</w:t>
      </w:r>
      <w:r w:rsidR="00BD6C1D" w:rsidRPr="002A4037">
        <w:rPr>
          <w:rFonts w:asciiTheme="minorHAnsi" w:hAnsiTheme="minorHAnsi" w:cstheme="minorHAnsi"/>
        </w:rPr>
        <w:t xml:space="preserve">up period </w:t>
      </w:r>
      <w:r w:rsidR="00E5062F" w:rsidRPr="002A4037">
        <w:rPr>
          <w:rFonts w:asciiTheme="minorHAnsi" w:hAnsiTheme="minorHAnsi" w:cstheme="minorHAnsi"/>
        </w:rPr>
        <w:t xml:space="preserve">(to date: median </w:t>
      </w:r>
      <w:r w:rsidR="00D7064F">
        <w:rPr>
          <w:rFonts w:asciiTheme="minorHAnsi" w:hAnsiTheme="minorHAnsi" w:cstheme="minorHAnsi"/>
        </w:rPr>
        <w:t xml:space="preserve">= </w:t>
      </w:r>
      <w:r w:rsidR="00E5062F" w:rsidRPr="002A4037">
        <w:rPr>
          <w:rFonts w:asciiTheme="minorHAnsi" w:hAnsiTheme="minorHAnsi" w:cstheme="minorHAnsi"/>
        </w:rPr>
        <w:t xml:space="preserve">133 days post-operation, minimum </w:t>
      </w:r>
      <w:r w:rsidR="00D7064F">
        <w:rPr>
          <w:rFonts w:asciiTheme="minorHAnsi" w:hAnsiTheme="minorHAnsi" w:cstheme="minorHAnsi"/>
        </w:rPr>
        <w:t xml:space="preserve">= </w:t>
      </w:r>
      <w:r w:rsidR="00E5062F" w:rsidRPr="002A4037">
        <w:rPr>
          <w:rFonts w:asciiTheme="minorHAnsi" w:hAnsiTheme="minorHAnsi" w:cstheme="minorHAnsi"/>
        </w:rPr>
        <w:t>115 days</w:t>
      </w:r>
      <w:r w:rsidR="00D7064F">
        <w:rPr>
          <w:rFonts w:asciiTheme="minorHAnsi" w:hAnsiTheme="minorHAnsi" w:cstheme="minorHAnsi"/>
        </w:rPr>
        <w:t xml:space="preserve"> post-op</w:t>
      </w:r>
      <w:r w:rsidR="00E5062F" w:rsidRPr="002A4037">
        <w:rPr>
          <w:rFonts w:asciiTheme="minorHAnsi" w:hAnsiTheme="minorHAnsi" w:cstheme="minorHAnsi"/>
        </w:rPr>
        <w:t xml:space="preserve">, maximum </w:t>
      </w:r>
      <w:r w:rsidR="00D7064F">
        <w:rPr>
          <w:rFonts w:asciiTheme="minorHAnsi" w:hAnsiTheme="minorHAnsi" w:cstheme="minorHAnsi"/>
        </w:rPr>
        <w:t xml:space="preserve">= </w:t>
      </w:r>
      <w:r w:rsidR="00E5062F" w:rsidRPr="002A4037">
        <w:rPr>
          <w:rFonts w:asciiTheme="minorHAnsi" w:hAnsiTheme="minorHAnsi" w:cstheme="minorHAnsi"/>
        </w:rPr>
        <w:t>161</w:t>
      </w:r>
      <w:r w:rsidR="00D7064F">
        <w:rPr>
          <w:rFonts w:asciiTheme="minorHAnsi" w:hAnsiTheme="minorHAnsi" w:cstheme="minorHAnsi"/>
        </w:rPr>
        <w:t xml:space="preserve"> days post-op</w:t>
      </w:r>
      <w:r w:rsidR="00BD6C1D" w:rsidRPr="002A4037">
        <w:rPr>
          <w:rFonts w:asciiTheme="minorHAnsi" w:hAnsiTheme="minorHAnsi" w:cstheme="minorHAnsi"/>
        </w:rPr>
        <w:t xml:space="preserve">). </w:t>
      </w:r>
      <w:r w:rsidR="003B0173" w:rsidRPr="002A4037">
        <w:rPr>
          <w:rFonts w:asciiTheme="minorHAnsi" w:hAnsiTheme="minorHAnsi" w:cstheme="minorHAnsi"/>
        </w:rPr>
        <w:t>Further studies to determine the suitable size of PV and IHVC for various rat strains account</w:t>
      </w:r>
      <w:r w:rsidR="002856B6" w:rsidRPr="002A4037">
        <w:rPr>
          <w:rFonts w:asciiTheme="minorHAnsi" w:hAnsiTheme="minorHAnsi" w:cstheme="minorHAnsi"/>
        </w:rPr>
        <w:t>ing for both</w:t>
      </w:r>
      <w:r w:rsidR="003B0173" w:rsidRPr="002A4037">
        <w:rPr>
          <w:rFonts w:asciiTheme="minorHAnsi" w:hAnsiTheme="minorHAnsi" w:cstheme="minorHAnsi"/>
        </w:rPr>
        <w:t xml:space="preserve"> age and sex</w:t>
      </w:r>
      <w:r w:rsidR="002856B6" w:rsidRPr="002A4037">
        <w:rPr>
          <w:rFonts w:asciiTheme="minorHAnsi" w:hAnsiTheme="minorHAnsi" w:cstheme="minorHAnsi"/>
        </w:rPr>
        <w:t xml:space="preserve"> are warranted</w:t>
      </w:r>
      <w:r w:rsidR="003B0173" w:rsidRPr="002A4037">
        <w:rPr>
          <w:rFonts w:asciiTheme="minorHAnsi" w:hAnsiTheme="minorHAnsi" w:cstheme="minorHAnsi"/>
        </w:rPr>
        <w:t xml:space="preserve">.  </w:t>
      </w:r>
    </w:p>
    <w:p w14:paraId="0DC2E36B" w14:textId="77777777" w:rsidR="00770661" w:rsidRPr="002A4037" w:rsidRDefault="00770661" w:rsidP="00370BE1">
      <w:pPr>
        <w:adjustRightInd w:val="0"/>
        <w:snapToGrid w:val="0"/>
        <w:rPr>
          <w:rFonts w:asciiTheme="minorHAnsi" w:hAnsiTheme="minorHAnsi" w:cstheme="minorHAnsi"/>
          <w:b/>
          <w:bCs/>
        </w:rPr>
      </w:pPr>
    </w:p>
    <w:p w14:paraId="79D79396" w14:textId="1BAB221D" w:rsidR="003B0173" w:rsidRPr="002A4037" w:rsidRDefault="00D7064F" w:rsidP="00370BE1">
      <w:pPr>
        <w:adjustRightInd w:val="0"/>
        <w:snapToGrid w:val="0"/>
        <w:rPr>
          <w:rFonts w:asciiTheme="minorHAnsi" w:hAnsiTheme="minorHAnsi" w:cstheme="minorHAnsi"/>
        </w:rPr>
      </w:pPr>
      <w:r>
        <w:rPr>
          <w:rFonts w:asciiTheme="minorHAnsi" w:hAnsiTheme="minorHAnsi" w:cstheme="minorHAnsi"/>
        </w:rPr>
        <w:lastRenderedPageBreak/>
        <w:t>This</w:t>
      </w:r>
      <w:r w:rsidR="00770661" w:rsidRPr="002A4037">
        <w:rPr>
          <w:rFonts w:asciiTheme="minorHAnsi" w:hAnsiTheme="minorHAnsi" w:cstheme="minorHAnsi"/>
        </w:rPr>
        <w:t xml:space="preserve"> </w:t>
      </w:r>
      <w:r w:rsidR="00957E47" w:rsidRPr="002A4037">
        <w:rPr>
          <w:rFonts w:asciiTheme="minorHAnsi" w:hAnsiTheme="minorHAnsi" w:cstheme="minorHAnsi"/>
        </w:rPr>
        <w:t xml:space="preserve">modified rat OLT </w:t>
      </w:r>
      <w:r w:rsidR="00770661" w:rsidRPr="002A4037">
        <w:rPr>
          <w:rFonts w:asciiTheme="minorHAnsi" w:hAnsiTheme="minorHAnsi" w:cstheme="minorHAnsi"/>
        </w:rPr>
        <w:t xml:space="preserve">protocol </w:t>
      </w:r>
      <w:r w:rsidR="00957E47" w:rsidRPr="002A4037">
        <w:rPr>
          <w:rFonts w:asciiTheme="minorHAnsi" w:hAnsiTheme="minorHAnsi" w:cstheme="minorHAnsi"/>
        </w:rPr>
        <w:t xml:space="preserve">uses </w:t>
      </w:r>
      <w:r w:rsidR="00770661" w:rsidRPr="002A4037">
        <w:rPr>
          <w:rFonts w:asciiTheme="minorHAnsi" w:hAnsiTheme="minorHAnsi" w:cstheme="minorHAnsi"/>
        </w:rPr>
        <w:t>3D</w:t>
      </w:r>
      <w:r w:rsidR="00957E47" w:rsidRPr="002A4037">
        <w:rPr>
          <w:rFonts w:asciiTheme="minorHAnsi" w:hAnsiTheme="minorHAnsi" w:cstheme="minorHAnsi"/>
        </w:rPr>
        <w:t>-</w:t>
      </w:r>
      <w:r w:rsidR="00770661" w:rsidRPr="002A4037">
        <w:rPr>
          <w:rFonts w:asciiTheme="minorHAnsi" w:hAnsiTheme="minorHAnsi" w:cstheme="minorHAnsi"/>
        </w:rPr>
        <w:t xml:space="preserve">printed cuffs for the PV and IHVC, </w:t>
      </w:r>
      <w:r w:rsidR="00980DA0" w:rsidRPr="002A4037">
        <w:rPr>
          <w:rFonts w:asciiTheme="minorHAnsi" w:hAnsiTheme="minorHAnsi" w:cstheme="minorHAnsi"/>
        </w:rPr>
        <w:t>as</w:t>
      </w:r>
      <w:r w:rsidR="00770661" w:rsidRPr="002A4037">
        <w:rPr>
          <w:rFonts w:asciiTheme="minorHAnsi" w:hAnsiTheme="minorHAnsi" w:cstheme="minorHAnsi"/>
        </w:rPr>
        <w:t xml:space="preserve"> described </w:t>
      </w:r>
      <w:r w:rsidR="008E3E8B" w:rsidRPr="002A4037">
        <w:rPr>
          <w:rFonts w:asciiTheme="minorHAnsi" w:hAnsiTheme="minorHAnsi" w:cstheme="minorHAnsi"/>
        </w:rPr>
        <w:t>previously</w:t>
      </w:r>
      <w:r w:rsidR="003B0173" w:rsidRPr="002A4037">
        <w:rPr>
          <w:rFonts w:asciiTheme="minorHAnsi" w:hAnsiTheme="minorHAnsi" w:cstheme="minorHAnsi"/>
        </w:rPr>
        <w:fldChar w:fldCharType="begin">
          <w:fldData xml:space="preserve">PEVuZE5vdGU+PENpdGU+PEF1dGhvcj5PbGRhbmk8L0F1dGhvcj48WWVhcj4yMDE2PC9ZZWFyPjxS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</w:fldData>
        </w:fldChar>
      </w:r>
      <w:r w:rsidR="00516054" w:rsidRPr="002A4037">
        <w:rPr>
          <w:rFonts w:asciiTheme="minorHAnsi" w:hAnsiTheme="minorHAnsi" w:cstheme="minorHAnsi"/>
        </w:rPr>
        <w:instrText xml:space="preserve"> ADDIN EN.CITE </w:instrText>
      </w:r>
      <w:r w:rsidR="00516054" w:rsidRPr="002A4037">
        <w:rPr>
          <w:rFonts w:asciiTheme="minorHAnsi" w:hAnsiTheme="minorHAnsi" w:cstheme="minorHAnsi"/>
        </w:rPr>
        <w:fldChar w:fldCharType="begin">
          <w:fldData xml:space="preserve">PEVuZE5vdGU+PENpdGU+PEF1dGhvcj5PbGRhbmk8L0F1dGhvcj48WWVhcj4yMDE2PC9ZZWFyPjxS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</w:fldData>
        </w:fldChar>
      </w:r>
      <w:r w:rsidR="00516054" w:rsidRPr="002A4037">
        <w:rPr>
          <w:rFonts w:asciiTheme="minorHAnsi" w:hAnsiTheme="minorHAnsi" w:cstheme="minorHAnsi"/>
        </w:rPr>
        <w:instrText xml:space="preserve"> ADDIN EN.CITE.DATA </w:instrText>
      </w:r>
      <w:r w:rsidR="00516054" w:rsidRPr="002A4037">
        <w:rPr>
          <w:rFonts w:asciiTheme="minorHAnsi" w:hAnsiTheme="minorHAnsi" w:cstheme="minorHAnsi"/>
        </w:rPr>
      </w:r>
      <w:r w:rsidR="00516054" w:rsidRPr="002A4037">
        <w:rPr>
          <w:rFonts w:asciiTheme="minorHAnsi" w:hAnsiTheme="minorHAnsi" w:cstheme="minorHAnsi"/>
        </w:rPr>
        <w:fldChar w:fldCharType="end"/>
      </w:r>
      <w:r w:rsidR="003B0173" w:rsidRPr="002A4037">
        <w:rPr>
          <w:rFonts w:asciiTheme="minorHAnsi" w:hAnsiTheme="minorHAnsi" w:cstheme="minorHAnsi"/>
        </w:rPr>
      </w:r>
      <w:r w:rsidR="003B0173" w:rsidRPr="002A4037">
        <w:rPr>
          <w:rFonts w:asciiTheme="minorHAnsi" w:hAnsiTheme="minorHAnsi" w:cstheme="minorHAnsi"/>
        </w:rPr>
        <w:fldChar w:fldCharType="separate"/>
      </w:r>
      <w:r w:rsidR="00516054" w:rsidRPr="002A4037">
        <w:rPr>
          <w:rFonts w:asciiTheme="minorHAnsi" w:hAnsiTheme="minorHAnsi" w:cstheme="minorHAnsi"/>
          <w:noProof/>
          <w:vertAlign w:val="superscript"/>
        </w:rPr>
        <w:t>39,40</w:t>
      </w:r>
      <w:r w:rsidR="003B0173" w:rsidRPr="002A4037">
        <w:rPr>
          <w:rFonts w:asciiTheme="minorHAnsi" w:hAnsiTheme="minorHAnsi" w:cstheme="minorHAnsi"/>
        </w:rPr>
        <w:fldChar w:fldCharType="end"/>
      </w:r>
      <w:r w:rsidR="00770661" w:rsidRPr="002A4037">
        <w:rPr>
          <w:rFonts w:asciiTheme="minorHAnsi" w:hAnsiTheme="minorHAnsi" w:cstheme="minorHAnsi"/>
        </w:rPr>
        <w:t xml:space="preserve">. Existing methods for connecting the PV and IHVC </w:t>
      </w:r>
      <w:r w:rsidR="00957E47" w:rsidRPr="002A4037">
        <w:rPr>
          <w:rFonts w:asciiTheme="minorHAnsi" w:hAnsiTheme="minorHAnsi" w:cstheme="minorHAnsi"/>
        </w:rPr>
        <w:t xml:space="preserve">include </w:t>
      </w:r>
      <w:r>
        <w:rPr>
          <w:rFonts w:asciiTheme="minorHAnsi" w:hAnsiTheme="minorHAnsi" w:cstheme="minorHAnsi"/>
        </w:rPr>
        <w:t xml:space="preserve">a </w:t>
      </w:r>
      <w:proofErr w:type="spellStart"/>
      <w:r w:rsidR="00770661" w:rsidRPr="002A4037">
        <w:rPr>
          <w:rFonts w:asciiTheme="minorHAnsi" w:hAnsiTheme="minorHAnsi" w:cstheme="minorHAnsi"/>
        </w:rPr>
        <w:t>mic</w:t>
      </w:r>
      <w:r w:rsidR="00957E47" w:rsidRPr="002A4037">
        <w:rPr>
          <w:rFonts w:asciiTheme="minorHAnsi" w:hAnsiTheme="minorHAnsi" w:cstheme="minorHAnsi"/>
        </w:rPr>
        <w:t>r</w:t>
      </w:r>
      <w:r w:rsidR="00770661" w:rsidRPr="002A4037">
        <w:rPr>
          <w:rFonts w:asciiTheme="minorHAnsi" w:hAnsiTheme="minorHAnsi" w:cstheme="minorHAnsi"/>
        </w:rPr>
        <w:t>osuture</w:t>
      </w:r>
      <w:proofErr w:type="spellEnd"/>
      <w:r w:rsidR="00770661" w:rsidRPr="002A4037">
        <w:rPr>
          <w:rFonts w:asciiTheme="minorHAnsi" w:hAnsiTheme="minorHAnsi" w:cstheme="minorHAnsi"/>
        </w:rPr>
        <w:t xml:space="preserve"> technique</w:t>
      </w:r>
      <w:r w:rsidR="007111D7" w:rsidRPr="002A4037">
        <w:rPr>
          <w:rFonts w:asciiTheme="minorHAnsi" w:hAnsiTheme="minorHAnsi" w:cstheme="minorHAnsi"/>
        </w:rPr>
        <w:fldChar w:fldCharType="begin"/>
      </w:r>
      <w:r w:rsidR="00D92202" w:rsidRPr="002A4037">
        <w:rPr>
          <w:rFonts w:asciiTheme="minorHAnsi" w:hAnsiTheme="minorHAnsi" w:cstheme="minorHAnsi"/>
        </w:rPr>
        <w:instrText xml:space="preserve"> ADDIN EN.CITE &lt;EndNote&gt;&lt;Cite&gt;&lt;Author&gt;Chong&lt;/Author&gt;&lt;Year&gt;2013&lt;/Year&gt;&lt;RecNum&gt;29&lt;/RecNum&gt;&lt;DisplayText&gt;&lt;style face="superscript"&gt;32&lt;/style&gt;&lt;/DisplayText&gt;&lt;record&gt;&lt;rec-number&gt;29&lt;/rec-number&gt;&lt;foreign-keys&gt;&lt;key app="EN" db-id="vf20xfdty209t3e9zfmpzdd9t9xddf25dxwp" timestamp="1571759070"&gt;29&lt;/key&gt;&lt;/foreign-keys&gt;&lt;ref-type name="Journal Article"&gt;17&lt;/ref-type&gt;&lt;contributors&gt;&lt;authors&gt;&lt;author&gt;Chong, A. S.&lt;/author&gt;&lt;author&gt;Alegre, M. L.&lt;/author&gt;&lt;author&gt;Miller, M. L.&lt;/author&gt;&lt;author&gt;Fairchild, R. L.&lt;/author&gt;&lt;/authors&gt;&lt;/contributors&gt;&lt;auth-address&gt;Section of Transplantation, Department of Surgery, The University of Chicago, Chicago, Illinois 60637.&lt;/auth-address&gt;&lt;titles&gt;&lt;title&gt;Lessons and limits of mouse models&lt;/title&gt;&lt;secondary-title&gt;Cold Spring Harb Perspect Med&lt;/secondary-title&gt;&lt;/titles&gt;&lt;periodical&gt;&lt;full-title&gt;Cold Spring Harb Perspect Med&lt;/full-title&gt;&lt;/periodical&gt;&lt;pages&gt;a015495&lt;/pages&gt;&lt;volume&gt;3&lt;/volume&gt;&lt;number&gt;12&lt;/number&gt;&lt;keywords&gt;&lt;keyword&gt;Animals&lt;/keyword&gt;&lt;keyword&gt;Antibodies/immunology&lt;/keyword&gt;&lt;keyword&gt;B-Lymphocytes/immunology&lt;/keyword&gt;&lt;keyword&gt;*Disease Models, Animal&lt;/keyword&gt;&lt;keyword&gt;Graft Rejection/*immunology&lt;/keyword&gt;&lt;keyword&gt;Heart Transplantation&lt;/keyword&gt;&lt;keyword&gt;Kidney Transplantation&lt;/keyword&gt;&lt;keyword&gt;Mice&lt;/keyword&gt;&lt;keyword&gt;Rabbits&lt;/keyword&gt;&lt;keyword&gt;Skin Transplantation&lt;/keyword&gt;&lt;keyword&gt;T-Lymphocytes/immunology&lt;/keyword&gt;&lt;keyword&gt;Transplantation Chimera/immunology&lt;/keyword&gt;&lt;keyword&gt;Transplantation Immunology/*physiology&lt;/keyword&gt;&lt;/keywords&gt;&lt;dates&gt;&lt;year&gt;2013&lt;/year&gt;&lt;pub-dates&gt;&lt;date&gt;Dec 1&lt;/date&gt;&lt;/pub-dates&gt;&lt;/dates&gt;&lt;isbn&gt;2157-1422 (Electronic)&amp;#xD;2157-1422 (Linking)&lt;/isbn&gt;&lt;accession-num&gt;24296351&lt;/accession-num&gt;&lt;urls&gt;&lt;related-urls&gt;&lt;url&gt;https://www.ncbi.nlm.nih.gov/pubmed/24296351&lt;/url&gt;&lt;/related-urls&gt;&lt;/urls&gt;&lt;custom2&gt;PMC3839603&lt;/custom2&gt;&lt;electronic-resource-num&gt;10.1101/cshperspect.a015495&lt;/electronic-resource-num&gt;&lt;/record&gt;&lt;/Cite&gt;&lt;/EndNote&gt;</w:instrText>
      </w:r>
      <w:r w:rsidR="007111D7" w:rsidRPr="002A4037">
        <w:rPr>
          <w:rFonts w:asciiTheme="minorHAnsi" w:hAnsiTheme="minorHAnsi" w:cstheme="minorHAnsi"/>
        </w:rPr>
        <w:fldChar w:fldCharType="separate"/>
      </w:r>
      <w:r w:rsidR="00D92202" w:rsidRPr="002A4037">
        <w:rPr>
          <w:rFonts w:asciiTheme="minorHAnsi" w:hAnsiTheme="minorHAnsi" w:cstheme="minorHAnsi"/>
          <w:noProof/>
          <w:vertAlign w:val="superscript"/>
        </w:rPr>
        <w:t>32</w:t>
      </w:r>
      <w:r w:rsidR="007111D7" w:rsidRPr="002A4037">
        <w:rPr>
          <w:rFonts w:asciiTheme="minorHAnsi" w:hAnsiTheme="minorHAnsi" w:cstheme="minorHAnsi"/>
        </w:rPr>
        <w:fldChar w:fldCharType="end"/>
      </w:r>
      <w:r w:rsidR="00770661" w:rsidRPr="002A4037">
        <w:rPr>
          <w:rFonts w:asciiTheme="minorHAnsi" w:hAnsiTheme="minorHAnsi" w:cstheme="minorHAnsi"/>
        </w:rPr>
        <w:t>, cuff technique</w:t>
      </w:r>
      <w:r w:rsidR="007111D7"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&lt;EndNote&gt;&lt;Cite&gt;&lt;Author&gt;Miyata&lt;/Author&gt;&lt;Year&gt;1980&lt;/Year&gt;&lt;RecNum&gt;44&lt;/RecNum&gt;&lt;DisplayText&gt;&lt;style face="superscript"&gt;46&lt;/style&gt;&lt;/DisplayText&gt;&lt;record&gt;&lt;rec-number&gt;44&lt;/rec-number&gt;&lt;foreign-keys&gt;&lt;key app="EN" db-id="vf20xfdty209t3e9zfmpzdd9t9xddf25dxwp" timestamp="1571759071"&gt;44&lt;/key&gt;&lt;/foreign-keys&gt;&lt;ref-type name="Journal Article"&gt;17&lt;/ref-type&gt;&lt;contributors&gt;&lt;authors&gt;&lt;author&gt;Miyata, M.&lt;/author&gt;&lt;author&gt;Fischer, J. H.&lt;/author&gt;&lt;author&gt;Fuhs, M.&lt;/author&gt;&lt;author&gt;Isselhard, W.&lt;/author&gt;&lt;author&gt;Kasai, Y.&lt;/author&gt;&lt;/authors&gt;&lt;/contributors&gt;&lt;titles&gt;&lt;title&gt;A simple method for orthotopic liver transplantation in the rat. Cuff technique for three vascular anastomoses&lt;/title&gt;&lt;secondary-title&gt;Transplantation&lt;/secondary-title&gt;&lt;/titles&gt;&lt;periodical&gt;&lt;full-title&gt;Transplantation&lt;/full-title&gt;&lt;/periodical&gt;&lt;pages&gt;335-8&lt;/pages&gt;&lt;volume&gt;30&lt;/volume&gt;&lt;number&gt;5&lt;/number&gt;&lt;keywords&gt;&lt;keyword&gt;Animals&lt;/keyword&gt;&lt;keyword&gt;Liver Function Tests&lt;/keyword&gt;&lt;keyword&gt;*Liver Transplantation&lt;/keyword&gt;&lt;keyword&gt;Male&lt;/keyword&gt;&lt;keyword&gt;Portal Vein/surgery&lt;/keyword&gt;&lt;keyword&gt;Rats&lt;/keyword&gt;&lt;keyword&gt;Transplantation, Homologous/*methods&lt;/keyword&gt;&lt;keyword&gt;Venae Cavae/surgery&lt;/keyword&gt;&lt;/keywords&gt;&lt;dates&gt;&lt;year&gt;1980&lt;/year&gt;&lt;pub-dates&gt;&lt;date&gt;Nov&lt;/date&gt;&lt;/pub-dates&gt;&lt;/dates&gt;&lt;isbn&gt;0041-1337 (Print)&amp;#xD;0041-1337 (Linking)&lt;/isbn&gt;&lt;accession-num&gt;7006166&lt;/accession-num&gt;&lt;urls&gt;&lt;related-urls&gt;&lt;url&gt;https://www.ncbi.nlm.nih.gov/pubmed/7006166&lt;/url&gt;&lt;/related-urls&gt;&lt;/urls&gt;&lt;electronic-resource-num&gt;10.1097/00007890-198011000-00005&lt;/electronic-resource-num&gt;&lt;/record&gt;&lt;/Cite&gt;&lt;/EndNote&gt;</w:instrText>
      </w:r>
      <w:r w:rsidR="007111D7" w:rsidRPr="002A4037">
        <w:rPr>
          <w:rFonts w:asciiTheme="minorHAnsi" w:hAnsiTheme="minorHAnsi" w:cstheme="minorHAnsi"/>
        </w:rPr>
        <w:fldChar w:fldCharType="separate"/>
      </w:r>
      <w:r w:rsidR="00D74EC8" w:rsidRPr="002A4037">
        <w:rPr>
          <w:rFonts w:asciiTheme="minorHAnsi" w:hAnsiTheme="minorHAnsi" w:cstheme="minorHAnsi"/>
          <w:noProof/>
          <w:vertAlign w:val="superscript"/>
        </w:rPr>
        <w:t>46</w:t>
      </w:r>
      <w:r w:rsidR="007111D7" w:rsidRPr="002A4037">
        <w:rPr>
          <w:rFonts w:asciiTheme="minorHAnsi" w:hAnsiTheme="minorHAnsi" w:cstheme="minorHAnsi"/>
        </w:rPr>
        <w:fldChar w:fldCharType="end"/>
      </w:r>
      <w:r w:rsidR="00770661" w:rsidRPr="002A4037">
        <w:rPr>
          <w:rFonts w:asciiTheme="minorHAnsi" w:hAnsiTheme="minorHAnsi" w:cstheme="minorHAnsi"/>
        </w:rPr>
        <w:t xml:space="preserve">, and </w:t>
      </w:r>
      <w:proofErr w:type="spellStart"/>
      <w:r w:rsidR="00770661" w:rsidRPr="002A4037">
        <w:rPr>
          <w:rFonts w:asciiTheme="minorHAnsi" w:hAnsiTheme="minorHAnsi" w:cstheme="minorHAnsi"/>
        </w:rPr>
        <w:t>microsuture</w:t>
      </w:r>
      <w:proofErr w:type="spellEnd"/>
      <w:r w:rsidR="00770661" w:rsidRPr="002A4037">
        <w:rPr>
          <w:rFonts w:asciiTheme="minorHAnsi" w:hAnsiTheme="minorHAnsi" w:cstheme="minorHAnsi"/>
        </w:rPr>
        <w:t>-temporary splint technique</w:t>
      </w:r>
      <w:r w:rsidR="007111D7" w:rsidRPr="002A4037">
        <w:rPr>
          <w:rFonts w:asciiTheme="minorHAnsi" w:hAnsiTheme="minorHAnsi" w:cstheme="minorHAnsi"/>
        </w:rPr>
        <w:fldChar w:fldCharType="begin"/>
      </w:r>
      <w:r w:rsidR="00D74EC8" w:rsidRPr="002A4037">
        <w:rPr>
          <w:rFonts w:asciiTheme="minorHAnsi" w:hAnsiTheme="minorHAnsi" w:cstheme="minorHAnsi"/>
        </w:rPr>
        <w:instrText xml:space="preserve"> ADDIN EN.CITE &lt;EndNote&gt;&lt;Cite&gt;&lt;Author&gt;Marni&lt;/Author&gt;&lt;Year&gt;1988&lt;/Year&gt;&lt;RecNum&gt;45&lt;/RecNum&gt;&lt;DisplayText&gt;&lt;style face="superscript"&gt;47&lt;/style&gt;&lt;/DisplayText&gt;&lt;record&gt;&lt;rec-number&gt;45&lt;/rec-number&gt;&lt;foreign-keys&gt;&lt;key app="EN" db-id="vf20xfdty209t3e9zfmpzdd9t9xddf25dxwp" timestamp="1571759071"&gt;45&lt;/key&gt;&lt;/foreign-keys&gt;&lt;ref-type name="Journal Article"&gt;17&lt;/ref-type&gt;&lt;contributors&gt;&lt;authors&gt;&lt;author&gt;Marni, A.&lt;/author&gt;&lt;author&gt;Ferrero, M. E.&lt;/author&gt;&lt;/authors&gt;&lt;/contributors&gt;&lt;auth-address&gt;Istituto di Patologia Generale, University of Milan, Italy.&lt;/auth-address&gt;&lt;titles&gt;&lt;title&gt;A four-technique comparative study of orthotopic liver transplantation in the rat&lt;/title&gt;&lt;secondary-title&gt;Am J Surg&lt;/secondary-title&gt;&lt;/titles&gt;&lt;periodical&gt;&lt;full-title&gt;Am J Surg&lt;/full-title&gt;&lt;/periodical&gt;&lt;pages&gt;209-13&lt;/pages&gt;&lt;volume&gt;156&lt;/volume&gt;&lt;number&gt;3 Pt 1&lt;/number&gt;&lt;keywords&gt;&lt;keyword&gt;Anastomosis, Surgical/*methods&lt;/keyword&gt;&lt;keyword&gt;Animals&lt;/keyword&gt;&lt;keyword&gt;*Liver Transplantation&lt;/keyword&gt;&lt;keyword&gt;Male&lt;/keyword&gt;&lt;keyword&gt;Microsurgery&lt;/keyword&gt;&lt;keyword&gt;Random Allocation&lt;/keyword&gt;&lt;keyword&gt;Rats&lt;/keyword&gt;&lt;keyword&gt;Rats, Inbred Strains&lt;/keyword&gt;&lt;keyword&gt;Splints&lt;/keyword&gt;&lt;keyword&gt;Suture Techniques&lt;/keyword&gt;&lt;/keywords&gt;&lt;dates&gt;&lt;year&gt;1988&lt;/year&gt;&lt;pub-dates&gt;&lt;date&gt;Sep&lt;/date&gt;&lt;/pub-dates&gt;&lt;/dates&gt;&lt;isbn&gt;0002-9610 (Print)&amp;#xD;0002-9610 (Linking)&lt;/isbn&gt;&lt;accession-num&gt;3048136&lt;/accession-num&gt;&lt;urls&gt;&lt;related-urls&gt;&lt;url&gt;https://www.ncbi.nlm.nih.gov/pubmed/3048136&lt;/url&gt;&lt;/related-urls&gt;&lt;/urls&gt;&lt;electronic-resource-num&gt;10.1016/s0002-9610(88)80069-2&lt;/electronic-resource-num&gt;&lt;/record&gt;&lt;/Cite&gt;&lt;/EndNote&gt;</w:instrText>
      </w:r>
      <w:r w:rsidR="007111D7" w:rsidRPr="002A4037">
        <w:rPr>
          <w:rFonts w:asciiTheme="minorHAnsi" w:hAnsiTheme="minorHAnsi" w:cstheme="minorHAnsi"/>
        </w:rPr>
        <w:fldChar w:fldCharType="separate"/>
      </w:r>
      <w:r w:rsidR="00D74EC8" w:rsidRPr="002A4037">
        <w:rPr>
          <w:rFonts w:asciiTheme="minorHAnsi" w:hAnsiTheme="minorHAnsi" w:cstheme="minorHAnsi"/>
          <w:noProof/>
          <w:vertAlign w:val="superscript"/>
        </w:rPr>
        <w:t>47</w:t>
      </w:r>
      <w:r w:rsidR="007111D7" w:rsidRPr="002A4037">
        <w:rPr>
          <w:rFonts w:asciiTheme="minorHAnsi" w:hAnsiTheme="minorHAnsi" w:cstheme="minorHAnsi"/>
        </w:rPr>
        <w:fldChar w:fldCharType="end"/>
      </w:r>
      <w:r w:rsidR="00770661" w:rsidRPr="002A4037">
        <w:rPr>
          <w:rFonts w:asciiTheme="minorHAnsi" w:hAnsiTheme="minorHAnsi" w:cstheme="minorHAnsi"/>
        </w:rPr>
        <w:t xml:space="preserve">. </w:t>
      </w:r>
      <w:r>
        <w:rPr>
          <w:rFonts w:asciiTheme="minorHAnsi" w:hAnsiTheme="minorHAnsi" w:cstheme="minorHAnsi"/>
        </w:rPr>
        <w:t>T</w:t>
      </w:r>
      <w:r w:rsidR="00980DA0" w:rsidRPr="002A4037">
        <w:rPr>
          <w:rFonts w:asciiTheme="minorHAnsi" w:hAnsiTheme="minorHAnsi" w:cstheme="minorHAnsi"/>
        </w:rPr>
        <w:t xml:space="preserve">he </w:t>
      </w:r>
      <w:r w:rsidR="00957E47" w:rsidRPr="002A4037">
        <w:rPr>
          <w:rFonts w:asciiTheme="minorHAnsi" w:hAnsiTheme="minorHAnsi" w:cstheme="minorHAnsi"/>
        </w:rPr>
        <w:t>3D-printed cuff</w:t>
      </w:r>
      <w:r w:rsidR="00770661" w:rsidRPr="002A4037">
        <w:rPr>
          <w:rFonts w:asciiTheme="minorHAnsi" w:hAnsiTheme="minorHAnsi" w:cstheme="minorHAnsi"/>
        </w:rPr>
        <w:t xml:space="preserve"> technique</w:t>
      </w:r>
      <w:r>
        <w:rPr>
          <w:rFonts w:asciiTheme="minorHAnsi" w:hAnsiTheme="minorHAnsi" w:cstheme="minorHAnsi"/>
        </w:rPr>
        <w:t xml:space="preserve"> was chosen</w:t>
      </w:r>
      <w:r w:rsidR="00007F8A" w:rsidRPr="002A4037">
        <w:rPr>
          <w:rFonts w:asciiTheme="minorHAnsi" w:hAnsiTheme="minorHAnsi" w:cstheme="minorHAnsi"/>
        </w:rPr>
        <w:t>, since it</w:t>
      </w:r>
      <w:r w:rsidR="00770661" w:rsidRPr="002A4037">
        <w:rPr>
          <w:rFonts w:asciiTheme="minorHAnsi" w:hAnsiTheme="minorHAnsi" w:cstheme="minorHAnsi"/>
        </w:rPr>
        <w:t xml:space="preserve"> allows the size of the cuff to be standardized </w:t>
      </w:r>
      <w:r>
        <w:rPr>
          <w:rFonts w:asciiTheme="minorHAnsi" w:hAnsiTheme="minorHAnsi" w:cstheme="minorHAnsi"/>
        </w:rPr>
        <w:t xml:space="preserve">according </w:t>
      </w:r>
      <w:r w:rsidR="003B0173" w:rsidRPr="002A4037">
        <w:rPr>
          <w:rFonts w:asciiTheme="minorHAnsi" w:hAnsiTheme="minorHAnsi" w:cstheme="minorHAnsi"/>
        </w:rPr>
        <w:t xml:space="preserve">to rat </w:t>
      </w:r>
      <w:r w:rsidR="00297553" w:rsidRPr="002A4037">
        <w:rPr>
          <w:rFonts w:asciiTheme="minorHAnsi" w:hAnsiTheme="minorHAnsi" w:cstheme="minorHAnsi"/>
        </w:rPr>
        <w:t>strain and</w:t>
      </w:r>
      <w:r w:rsidR="003B0173" w:rsidRPr="002A4037">
        <w:rPr>
          <w:rFonts w:asciiTheme="minorHAnsi" w:hAnsiTheme="minorHAnsi" w:cstheme="minorHAnsi"/>
        </w:rPr>
        <w:t xml:space="preserve"> is easy to prepare and </w:t>
      </w:r>
      <w:r>
        <w:rPr>
          <w:rFonts w:asciiTheme="minorHAnsi" w:hAnsiTheme="minorHAnsi" w:cstheme="minorHAnsi"/>
        </w:rPr>
        <w:t>use</w:t>
      </w:r>
      <w:r w:rsidR="003B0173" w:rsidRPr="002A4037">
        <w:rPr>
          <w:rFonts w:asciiTheme="minorHAnsi" w:hAnsiTheme="minorHAnsi" w:cstheme="minorHAnsi"/>
        </w:rPr>
        <w:t>. Large quantities of cuffs with the same dimensions can be printed at once. The outer surface of the cuff</w:t>
      </w:r>
      <w:r w:rsidR="008E3E8B" w:rsidRPr="002A4037">
        <w:rPr>
          <w:rFonts w:asciiTheme="minorHAnsi" w:hAnsiTheme="minorHAnsi" w:cstheme="minorHAnsi"/>
        </w:rPr>
        <w:t xml:space="preserve"> has</w:t>
      </w:r>
      <w:r w:rsidR="003B0173" w:rsidRPr="002A4037">
        <w:rPr>
          <w:rFonts w:asciiTheme="minorHAnsi" w:hAnsiTheme="minorHAnsi" w:cstheme="minorHAnsi"/>
        </w:rPr>
        <w:t xml:space="preserve"> two grooves to aid with securing ties and prevent slipping. A tail is also incorporated into the cuff design to allow for easier manipulation of the cuff. Overall, </w:t>
      </w:r>
      <w:r>
        <w:rPr>
          <w:rFonts w:asciiTheme="minorHAnsi" w:hAnsiTheme="minorHAnsi" w:cstheme="minorHAnsi"/>
        </w:rPr>
        <w:t>it is</w:t>
      </w:r>
      <w:r w:rsidR="003B0173" w:rsidRPr="002A4037">
        <w:rPr>
          <w:rFonts w:asciiTheme="minorHAnsi" w:hAnsiTheme="minorHAnsi" w:cstheme="minorHAnsi"/>
        </w:rPr>
        <w:t xml:space="preserve"> believe</w:t>
      </w:r>
      <w:r>
        <w:rPr>
          <w:rFonts w:asciiTheme="minorHAnsi" w:hAnsiTheme="minorHAnsi" w:cstheme="minorHAnsi"/>
        </w:rPr>
        <w:t>d</w:t>
      </w:r>
      <w:r w:rsidR="003B0173" w:rsidRPr="002A4037">
        <w:rPr>
          <w:rFonts w:asciiTheme="minorHAnsi" w:hAnsiTheme="minorHAnsi" w:cstheme="minorHAnsi"/>
        </w:rPr>
        <w:t xml:space="preserve"> that</w:t>
      </w:r>
      <w:r w:rsidR="008E3E8B" w:rsidRPr="002A4037">
        <w:rPr>
          <w:rFonts w:asciiTheme="minorHAnsi" w:hAnsiTheme="minorHAnsi" w:cstheme="minorHAnsi"/>
        </w:rPr>
        <w:t xml:space="preserve"> incorporating</w:t>
      </w:r>
      <w:r w:rsidR="003B0173" w:rsidRPr="002A4037">
        <w:rPr>
          <w:rFonts w:asciiTheme="minorHAnsi" w:hAnsiTheme="minorHAnsi" w:cstheme="minorHAnsi"/>
        </w:rPr>
        <w:t xml:space="preserve"> 3D-printed cuffs lead</w:t>
      </w:r>
      <w:r w:rsidR="008E3E8B" w:rsidRPr="002A4037">
        <w:rPr>
          <w:rFonts w:asciiTheme="minorHAnsi" w:hAnsiTheme="minorHAnsi" w:cstheme="minorHAnsi"/>
        </w:rPr>
        <w:t>s</w:t>
      </w:r>
      <w:r w:rsidR="003B0173" w:rsidRPr="002A4037">
        <w:rPr>
          <w:rFonts w:asciiTheme="minorHAnsi" w:hAnsiTheme="minorHAnsi" w:cstheme="minorHAnsi"/>
        </w:rPr>
        <w:t xml:space="preserve"> to high success rates and reproducibility of the OLT procedure by shortening </w:t>
      </w:r>
      <w:proofErr w:type="spellStart"/>
      <w:r w:rsidR="003B0173" w:rsidRPr="002A4037">
        <w:rPr>
          <w:rFonts w:asciiTheme="minorHAnsi" w:hAnsiTheme="minorHAnsi" w:cstheme="minorHAnsi"/>
        </w:rPr>
        <w:t>anhepatic</w:t>
      </w:r>
      <w:proofErr w:type="spellEnd"/>
      <w:r w:rsidR="003B0173" w:rsidRPr="002A4037">
        <w:rPr>
          <w:rFonts w:asciiTheme="minorHAnsi" w:hAnsiTheme="minorHAnsi" w:cstheme="minorHAnsi"/>
        </w:rPr>
        <w:t xml:space="preserve"> time. </w:t>
      </w:r>
      <w:r>
        <w:rPr>
          <w:rFonts w:asciiTheme="minorHAnsi" w:hAnsiTheme="minorHAnsi" w:cstheme="minorHAnsi"/>
        </w:rPr>
        <w:t>It is determined</w:t>
      </w:r>
      <w:r w:rsidR="008E3E8B" w:rsidRPr="002A4037">
        <w:rPr>
          <w:rFonts w:asciiTheme="minorHAnsi" w:hAnsiTheme="minorHAnsi" w:cstheme="minorHAnsi"/>
        </w:rPr>
        <w:t xml:space="preserve"> that</w:t>
      </w:r>
      <w:r w:rsidR="003B0173" w:rsidRPr="002A4037">
        <w:rPr>
          <w:rFonts w:asciiTheme="minorHAnsi" w:hAnsiTheme="minorHAnsi" w:cstheme="minorHAnsi"/>
        </w:rPr>
        <w:t xml:space="preserve"> this technique also shortens the surgical learning curve. </w:t>
      </w:r>
    </w:p>
    <w:p w14:paraId="475534C0" w14:textId="77777777" w:rsidR="00770661" w:rsidRPr="002A4037" w:rsidRDefault="00770661" w:rsidP="00370BE1">
      <w:pPr>
        <w:adjustRightInd w:val="0"/>
        <w:snapToGrid w:val="0"/>
        <w:rPr>
          <w:rFonts w:asciiTheme="minorHAnsi" w:hAnsiTheme="minorHAnsi" w:cstheme="minorHAnsi"/>
          <w:b/>
          <w:bCs/>
        </w:rPr>
      </w:pPr>
    </w:p>
    <w:p w14:paraId="2AD58A8F" w14:textId="5A875E8B" w:rsidR="00770661" w:rsidRPr="002A4037" w:rsidRDefault="00980DA0" w:rsidP="00370BE1">
      <w:pPr>
        <w:adjustRightInd w:val="0"/>
        <w:snapToGrid w:val="0"/>
        <w:rPr>
          <w:rFonts w:asciiTheme="minorHAnsi" w:hAnsiTheme="minorHAnsi" w:cstheme="minorHAnsi"/>
        </w:rPr>
      </w:pPr>
      <w:r w:rsidRPr="002A4037">
        <w:rPr>
          <w:rFonts w:asciiTheme="minorHAnsi" w:hAnsiTheme="minorHAnsi" w:cstheme="minorHAnsi"/>
        </w:rPr>
        <w:t xml:space="preserve">In conclusion, </w:t>
      </w:r>
      <w:r w:rsidR="00D7064F">
        <w:rPr>
          <w:rFonts w:asciiTheme="minorHAnsi" w:hAnsiTheme="minorHAnsi" w:cstheme="minorHAnsi"/>
        </w:rPr>
        <w:t>the</w:t>
      </w:r>
      <w:r w:rsidRPr="002A4037">
        <w:rPr>
          <w:rFonts w:asciiTheme="minorHAnsi" w:hAnsiTheme="minorHAnsi" w:cstheme="minorHAnsi"/>
        </w:rPr>
        <w:t xml:space="preserve"> </w:t>
      </w:r>
      <w:r w:rsidR="008E3E8B" w:rsidRPr="002A4037">
        <w:rPr>
          <w:rFonts w:asciiTheme="minorHAnsi" w:hAnsiTheme="minorHAnsi" w:cstheme="minorHAnsi"/>
        </w:rPr>
        <w:t xml:space="preserve">described </w:t>
      </w:r>
      <w:r w:rsidR="00770661" w:rsidRPr="002A4037">
        <w:rPr>
          <w:rFonts w:asciiTheme="minorHAnsi" w:hAnsiTheme="minorHAnsi" w:cstheme="minorHAnsi"/>
        </w:rPr>
        <w:t xml:space="preserve">protocol </w:t>
      </w:r>
      <w:r w:rsidR="00D7064F">
        <w:rPr>
          <w:rFonts w:asciiTheme="minorHAnsi" w:hAnsiTheme="minorHAnsi" w:cstheme="minorHAnsi"/>
        </w:rPr>
        <w:t>established</w:t>
      </w:r>
      <w:r w:rsidRPr="002A4037">
        <w:rPr>
          <w:rFonts w:asciiTheme="minorHAnsi" w:hAnsiTheme="minorHAnsi" w:cstheme="minorHAnsi"/>
        </w:rPr>
        <w:t xml:space="preserve"> </w:t>
      </w:r>
      <w:r w:rsidR="00770661" w:rsidRPr="002A4037">
        <w:rPr>
          <w:rFonts w:asciiTheme="minorHAnsi" w:hAnsiTheme="minorHAnsi" w:cstheme="minorHAnsi"/>
        </w:rPr>
        <w:t xml:space="preserve">a model that is more </w:t>
      </w:r>
      <w:proofErr w:type="gramStart"/>
      <w:r w:rsidR="00770661" w:rsidRPr="002A4037">
        <w:rPr>
          <w:rFonts w:asciiTheme="minorHAnsi" w:hAnsiTheme="minorHAnsi" w:cstheme="minorHAnsi"/>
        </w:rPr>
        <w:t>similar to</w:t>
      </w:r>
      <w:proofErr w:type="gramEnd"/>
      <w:r w:rsidR="00770661" w:rsidRPr="002A4037">
        <w:rPr>
          <w:rFonts w:asciiTheme="minorHAnsi" w:hAnsiTheme="minorHAnsi" w:cstheme="minorHAnsi"/>
        </w:rPr>
        <w:t xml:space="preserve"> human liver transplantation by </w:t>
      </w:r>
      <w:r w:rsidRPr="002A4037">
        <w:rPr>
          <w:rFonts w:asciiTheme="minorHAnsi" w:hAnsiTheme="minorHAnsi" w:cstheme="minorHAnsi"/>
        </w:rPr>
        <w:t>incorporating an</w:t>
      </w:r>
      <w:r w:rsidR="00770661" w:rsidRPr="002A4037">
        <w:rPr>
          <w:rFonts w:asciiTheme="minorHAnsi" w:hAnsiTheme="minorHAnsi" w:cstheme="minorHAnsi"/>
        </w:rPr>
        <w:t xml:space="preserve"> arterial reconnection</w:t>
      </w:r>
      <w:r w:rsidRPr="002A4037">
        <w:rPr>
          <w:rFonts w:asciiTheme="minorHAnsi" w:hAnsiTheme="minorHAnsi" w:cstheme="minorHAnsi"/>
        </w:rPr>
        <w:t xml:space="preserve"> step. </w:t>
      </w:r>
      <w:r w:rsidR="00770661" w:rsidRPr="002A4037">
        <w:rPr>
          <w:rFonts w:asciiTheme="minorHAnsi" w:hAnsiTheme="minorHAnsi" w:cstheme="minorHAnsi"/>
        </w:rPr>
        <w:t xml:space="preserve">This protocol can be adapted to </w:t>
      </w:r>
      <w:r w:rsidRPr="002A4037">
        <w:rPr>
          <w:rFonts w:asciiTheme="minorHAnsi" w:hAnsiTheme="minorHAnsi" w:cstheme="minorHAnsi"/>
        </w:rPr>
        <w:t xml:space="preserve">study </w:t>
      </w:r>
      <w:r w:rsidR="00080F44" w:rsidRPr="002A4037">
        <w:rPr>
          <w:rFonts w:asciiTheme="minorHAnsi" w:hAnsiTheme="minorHAnsi" w:cstheme="minorHAnsi"/>
        </w:rPr>
        <w:t xml:space="preserve">many immunologic and surgical aspects of liver </w:t>
      </w:r>
      <w:r w:rsidR="00297553" w:rsidRPr="002A4037">
        <w:rPr>
          <w:rFonts w:asciiTheme="minorHAnsi" w:hAnsiTheme="minorHAnsi" w:cstheme="minorHAnsi"/>
        </w:rPr>
        <w:t>transplantation and</w:t>
      </w:r>
      <w:r w:rsidR="00B95F1E" w:rsidRPr="002A4037">
        <w:rPr>
          <w:rFonts w:asciiTheme="minorHAnsi" w:hAnsiTheme="minorHAnsi" w:cstheme="minorHAnsi"/>
        </w:rPr>
        <w:t xml:space="preserve"> </w:t>
      </w:r>
      <w:r w:rsidR="00D7064F">
        <w:rPr>
          <w:rFonts w:asciiTheme="minorHAnsi" w:hAnsiTheme="minorHAnsi" w:cstheme="minorHAnsi"/>
        </w:rPr>
        <w:t>can</w:t>
      </w:r>
      <w:r w:rsidR="008E3E8B" w:rsidRPr="002A4037">
        <w:rPr>
          <w:rFonts w:asciiTheme="minorHAnsi" w:hAnsiTheme="minorHAnsi" w:cstheme="minorHAnsi"/>
        </w:rPr>
        <w:t xml:space="preserve"> </w:t>
      </w:r>
      <w:r w:rsidR="00B95F1E" w:rsidRPr="002A4037">
        <w:rPr>
          <w:rFonts w:asciiTheme="minorHAnsi" w:hAnsiTheme="minorHAnsi" w:cstheme="minorHAnsi"/>
        </w:rPr>
        <w:t>serve as a</w:t>
      </w:r>
      <w:r w:rsidR="00302F23" w:rsidRPr="002A4037">
        <w:rPr>
          <w:rFonts w:asciiTheme="minorHAnsi" w:hAnsiTheme="minorHAnsi" w:cstheme="minorHAnsi"/>
        </w:rPr>
        <w:t xml:space="preserve"> model </w:t>
      </w:r>
      <w:r w:rsidR="00B95F1E" w:rsidRPr="002A4037">
        <w:rPr>
          <w:rFonts w:asciiTheme="minorHAnsi" w:hAnsiTheme="minorHAnsi" w:cstheme="minorHAnsi"/>
        </w:rPr>
        <w:t>to test novel therapeutic interventions</w:t>
      </w:r>
      <w:r w:rsidR="008E3E8B" w:rsidRPr="002A4037">
        <w:rPr>
          <w:rFonts w:asciiTheme="minorHAnsi" w:hAnsiTheme="minorHAnsi" w:cstheme="minorHAnsi"/>
        </w:rPr>
        <w:t xml:space="preserve"> relevant to transplantation</w:t>
      </w:r>
      <w:r w:rsidR="00080F44" w:rsidRPr="002A4037">
        <w:rPr>
          <w:rFonts w:asciiTheme="minorHAnsi" w:hAnsiTheme="minorHAnsi" w:cstheme="minorHAnsi"/>
        </w:rPr>
        <w:t xml:space="preserve">. </w:t>
      </w:r>
      <w:r w:rsidR="00770661" w:rsidRPr="002A4037">
        <w:rPr>
          <w:rFonts w:asciiTheme="minorHAnsi" w:hAnsiTheme="minorHAnsi" w:cstheme="minorHAnsi"/>
        </w:rPr>
        <w:t xml:space="preserve"> </w:t>
      </w:r>
    </w:p>
    <w:p w14:paraId="76B6710E" w14:textId="501C2756" w:rsidR="00902535" w:rsidRPr="002A4037" w:rsidRDefault="00902535" w:rsidP="00370BE1">
      <w:pPr>
        <w:adjustRightInd w:val="0"/>
        <w:snapToGrid w:val="0"/>
        <w:rPr>
          <w:rFonts w:asciiTheme="minorHAnsi" w:hAnsiTheme="minorHAnsi" w:cstheme="minorHAnsi"/>
        </w:rPr>
      </w:pPr>
    </w:p>
    <w:p w14:paraId="3EB42336" w14:textId="77777777" w:rsidR="00297553" w:rsidRDefault="00902535" w:rsidP="00370BE1">
      <w:pPr>
        <w:adjustRightInd w:val="0"/>
        <w:snapToGrid w:val="0"/>
        <w:rPr>
          <w:rFonts w:asciiTheme="minorHAnsi" w:hAnsiTheme="minorHAnsi" w:cstheme="minorHAnsi"/>
        </w:rPr>
      </w:pPr>
      <w:bookmarkStart w:id="1" w:name="Acknowledgments"/>
      <w:r w:rsidRPr="002A4037">
        <w:rPr>
          <w:rFonts w:asciiTheme="minorHAnsi" w:hAnsiTheme="minorHAnsi" w:cstheme="minorHAnsi"/>
          <w:b/>
          <w:bCs/>
        </w:rPr>
        <w:t>ACKNOWLEDGMENTS</w:t>
      </w:r>
      <w:bookmarkEnd w:id="1"/>
      <w:r w:rsidRPr="002A4037">
        <w:rPr>
          <w:rFonts w:asciiTheme="minorHAnsi" w:hAnsiTheme="minorHAnsi" w:cstheme="minorHAnsi"/>
          <w:b/>
          <w:bCs/>
        </w:rPr>
        <w:t>:</w:t>
      </w:r>
      <w:r w:rsidRPr="002A4037">
        <w:rPr>
          <w:rFonts w:asciiTheme="minorHAnsi" w:hAnsiTheme="minorHAnsi" w:cstheme="minorHAnsi"/>
        </w:rPr>
        <w:t xml:space="preserve"> </w:t>
      </w:r>
    </w:p>
    <w:p w14:paraId="203A76B6" w14:textId="6F3AD2C1" w:rsidR="00C66A7D" w:rsidRPr="002A4037" w:rsidRDefault="00C66A7D" w:rsidP="00370BE1">
      <w:pPr>
        <w:adjustRightInd w:val="0"/>
        <w:snapToGrid w:val="0"/>
        <w:rPr>
          <w:rFonts w:asciiTheme="minorHAnsi" w:hAnsiTheme="minorHAnsi" w:cstheme="minorHAnsi"/>
          <w:lang w:val="en-US"/>
        </w:rPr>
      </w:pPr>
      <w:r w:rsidRPr="002A4037">
        <w:rPr>
          <w:rFonts w:asciiTheme="minorHAnsi" w:hAnsiTheme="minorHAnsi" w:cstheme="minorHAnsi"/>
        </w:rPr>
        <w:t>This research was funded through</w:t>
      </w:r>
      <w:r w:rsidR="007111D7" w:rsidRPr="002A4037">
        <w:rPr>
          <w:rFonts w:asciiTheme="minorHAnsi" w:hAnsiTheme="minorHAnsi" w:cstheme="minorHAnsi"/>
        </w:rPr>
        <w:t xml:space="preserve"> funds from</w:t>
      </w:r>
      <w:r w:rsidRPr="002A4037">
        <w:rPr>
          <w:rFonts w:asciiTheme="minorHAnsi" w:hAnsiTheme="minorHAnsi" w:cstheme="minorHAnsi"/>
        </w:rPr>
        <w:t xml:space="preserve"> the </w:t>
      </w:r>
      <w:r w:rsidRPr="002A4037">
        <w:rPr>
          <w:rFonts w:asciiTheme="minorHAnsi" w:hAnsiTheme="minorHAnsi" w:cstheme="minorHAnsi"/>
          <w:lang w:val="en-US"/>
        </w:rPr>
        <w:t xml:space="preserve">Multi-Organ transplant program at the UHN and support from the Toronto General and Toronto Western Foundation. </w:t>
      </w:r>
    </w:p>
    <w:p w14:paraId="081497C7" w14:textId="77777777" w:rsidR="00902535" w:rsidRPr="002A4037" w:rsidRDefault="00902535" w:rsidP="00370BE1">
      <w:pPr>
        <w:adjustRightInd w:val="0"/>
        <w:snapToGrid w:val="0"/>
        <w:rPr>
          <w:rFonts w:asciiTheme="minorHAnsi" w:hAnsiTheme="minorHAnsi" w:cstheme="minorHAnsi"/>
        </w:rPr>
      </w:pPr>
    </w:p>
    <w:p w14:paraId="190F6E7C" w14:textId="77777777" w:rsidR="00902535" w:rsidRPr="002A4037" w:rsidRDefault="00902535" w:rsidP="00370BE1">
      <w:pPr>
        <w:adjustRightInd w:val="0"/>
        <w:snapToGrid w:val="0"/>
        <w:rPr>
          <w:rFonts w:asciiTheme="minorHAnsi" w:hAnsiTheme="minorHAnsi" w:cstheme="minorHAnsi"/>
          <w:b/>
        </w:rPr>
      </w:pPr>
      <w:bookmarkStart w:id="2" w:name="Disclosures"/>
      <w:r w:rsidRPr="002A4037">
        <w:rPr>
          <w:rFonts w:asciiTheme="minorHAnsi" w:hAnsiTheme="minorHAnsi" w:cstheme="minorHAnsi"/>
          <w:b/>
        </w:rPr>
        <w:t>DISCLOSURES</w:t>
      </w:r>
      <w:bookmarkEnd w:id="2"/>
      <w:r w:rsidRPr="002A4037">
        <w:rPr>
          <w:rFonts w:asciiTheme="minorHAnsi" w:hAnsiTheme="minorHAnsi" w:cstheme="minorHAnsi"/>
          <w:b/>
        </w:rPr>
        <w:t xml:space="preserve">: </w:t>
      </w:r>
    </w:p>
    <w:p w14:paraId="000E3F93" w14:textId="77777777" w:rsidR="00902535" w:rsidRPr="002A4037" w:rsidRDefault="00902535" w:rsidP="00370BE1">
      <w:pPr>
        <w:adjustRightInd w:val="0"/>
        <w:snapToGrid w:val="0"/>
        <w:rPr>
          <w:rFonts w:asciiTheme="minorHAnsi" w:hAnsiTheme="minorHAnsi"/>
        </w:rPr>
      </w:pPr>
      <w:r w:rsidRPr="002A4037">
        <w:rPr>
          <w:rFonts w:asciiTheme="minorHAnsi" w:hAnsiTheme="minorHAnsi"/>
        </w:rPr>
        <w:t>The authors have nothing to disclose.</w:t>
      </w:r>
    </w:p>
    <w:p w14:paraId="5D315D80" w14:textId="77777777" w:rsidR="00770661" w:rsidRPr="002A4037" w:rsidRDefault="00770661" w:rsidP="00370BE1">
      <w:pPr>
        <w:adjustRightInd w:val="0"/>
        <w:snapToGrid w:val="0"/>
        <w:rPr>
          <w:rFonts w:asciiTheme="minorHAnsi" w:hAnsiTheme="minorHAnsi" w:cstheme="minorHAnsi"/>
        </w:rPr>
      </w:pPr>
    </w:p>
    <w:p w14:paraId="5935F84B" w14:textId="09CE45EA" w:rsidR="007111D7" w:rsidRPr="002A4037" w:rsidRDefault="005E7106" w:rsidP="00370BE1">
      <w:pPr>
        <w:adjustRightInd w:val="0"/>
        <w:snapToGrid w:val="0"/>
        <w:rPr>
          <w:b/>
          <w:bCs/>
        </w:rPr>
      </w:pPr>
      <w:r w:rsidRPr="002A4037">
        <w:rPr>
          <w:rFonts w:asciiTheme="minorHAnsi" w:hAnsiTheme="minorHAnsi" w:cstheme="minorHAnsi"/>
          <w:b/>
          <w:bCs/>
        </w:rPr>
        <w:t>REFERENCES:</w:t>
      </w:r>
      <w:r w:rsidR="00770661" w:rsidRPr="002A4037">
        <w:rPr>
          <w:rFonts w:asciiTheme="minorHAnsi" w:hAnsiTheme="minorHAnsi" w:cstheme="minorHAnsi"/>
        </w:rPr>
        <w:t xml:space="preserve"> </w:t>
      </w:r>
    </w:p>
    <w:p w14:paraId="351F627D" w14:textId="48DBC3B4" w:rsidR="00BB48B7" w:rsidRPr="002A4037" w:rsidRDefault="00621C65">
      <w:pPr>
        <w:pStyle w:val="EndNoteBibliography"/>
        <w:ind w:left="720" w:hanging="720"/>
        <w:rPr>
          <w:noProof/>
        </w:rPr>
      </w:pPr>
      <w:r w:rsidRPr="002A4037">
        <w:rPr>
          <w:b/>
          <w:bCs/>
        </w:rPr>
        <w:fldChar w:fldCharType="begin"/>
      </w:r>
      <w:r w:rsidRPr="002A4037">
        <w:rPr>
          <w:b/>
          <w:bCs/>
        </w:rPr>
        <w:instrText xml:space="preserve"> ADDIN EN.REFLIST </w:instrText>
      </w:r>
      <w:r w:rsidRPr="002A4037">
        <w:rPr>
          <w:b/>
          <w:bCs/>
        </w:rPr>
        <w:fldChar w:fldCharType="separate"/>
      </w:r>
      <w:r w:rsidR="00BB48B7" w:rsidRPr="002A4037">
        <w:rPr>
          <w:noProof/>
        </w:rPr>
        <w:t>1</w:t>
      </w:r>
      <w:r w:rsidR="00BB48B7" w:rsidRPr="002A4037">
        <w:rPr>
          <w:noProof/>
        </w:rPr>
        <w:tab/>
      </w:r>
      <w:hyperlink r:id="rId10" w:history="1">
        <w:r w:rsidR="00BB48B7" w:rsidRPr="002A4037">
          <w:rPr>
            <w:rStyle w:val="Hyperlink"/>
            <w:noProof/>
            <w:color w:val="auto"/>
          </w:rPr>
          <w:t>http://www.transplant-observatory.org/download/2016-activity-data-report/</w:t>
        </w:r>
      </w:hyperlink>
      <w:r w:rsidR="00BB48B7" w:rsidRPr="002A4037">
        <w:rPr>
          <w:noProof/>
        </w:rPr>
        <w:t>.</w:t>
      </w:r>
    </w:p>
    <w:p w14:paraId="24CDFA5F" w14:textId="495CCD04" w:rsidR="00BB48B7" w:rsidRPr="002A4037" w:rsidRDefault="00BB48B7">
      <w:pPr>
        <w:pStyle w:val="EndNoteBibliography"/>
        <w:ind w:left="720" w:hanging="720"/>
        <w:rPr>
          <w:noProof/>
        </w:rPr>
      </w:pPr>
      <w:r w:rsidRPr="002A4037">
        <w:rPr>
          <w:noProof/>
        </w:rPr>
        <w:t>2</w:t>
      </w:r>
      <w:r w:rsidRPr="002A4037">
        <w:rPr>
          <w:noProof/>
        </w:rPr>
        <w:tab/>
        <w:t>Asrani, S. K., Devarbhavi, H., Eaton, J.</w:t>
      </w:r>
      <w:r w:rsidR="00E34D84">
        <w:rPr>
          <w:noProof/>
        </w:rPr>
        <w:t>,</w:t>
      </w:r>
      <w:r w:rsidRPr="002A4037">
        <w:rPr>
          <w:noProof/>
        </w:rPr>
        <w:t xml:space="preserve"> Kamath, P. S. Burden of liver diseases in the world. </w:t>
      </w:r>
      <w:r w:rsidRPr="002A4037">
        <w:rPr>
          <w:i/>
          <w:noProof/>
        </w:rPr>
        <w:t>J</w:t>
      </w:r>
      <w:r w:rsidR="007E0B90">
        <w:rPr>
          <w:i/>
          <w:noProof/>
        </w:rPr>
        <w:t>ournal of</w:t>
      </w:r>
      <w:r w:rsidRPr="002A4037">
        <w:rPr>
          <w:i/>
          <w:noProof/>
        </w:rPr>
        <w:t xml:space="preserve"> Hepatol</w:t>
      </w:r>
      <w:r w:rsidR="007E0B90">
        <w:rPr>
          <w:i/>
          <w:noProof/>
        </w:rPr>
        <w:t>ogy</w:t>
      </w:r>
      <w:r w:rsidRPr="002A4037">
        <w:rPr>
          <w:i/>
          <w:noProof/>
        </w:rPr>
        <w:t>.</w:t>
      </w:r>
      <w:r w:rsidRPr="002A4037">
        <w:rPr>
          <w:noProof/>
        </w:rPr>
        <w:t xml:space="preserve"> </w:t>
      </w:r>
      <w:r w:rsidRPr="002A4037">
        <w:rPr>
          <w:b/>
          <w:noProof/>
        </w:rPr>
        <w:t>70</w:t>
      </w:r>
      <w:r w:rsidRPr="002A4037">
        <w:rPr>
          <w:noProof/>
        </w:rPr>
        <w:t xml:space="preserve"> (1), 151-171 (2019).</w:t>
      </w:r>
    </w:p>
    <w:p w14:paraId="67B9BA60" w14:textId="05206F83" w:rsidR="00BB48B7" w:rsidRPr="002A4037" w:rsidRDefault="00BB48B7">
      <w:pPr>
        <w:pStyle w:val="EndNoteBibliography"/>
        <w:ind w:left="720" w:hanging="720"/>
        <w:rPr>
          <w:noProof/>
        </w:rPr>
      </w:pPr>
      <w:r w:rsidRPr="002A4037">
        <w:rPr>
          <w:noProof/>
        </w:rPr>
        <w:t>3</w:t>
      </w:r>
      <w:r w:rsidRPr="002A4037">
        <w:rPr>
          <w:noProof/>
        </w:rPr>
        <w:tab/>
        <w:t>Dopazo, C.</w:t>
      </w:r>
      <w:r w:rsidRPr="002A4037">
        <w:rPr>
          <w:i/>
          <w:noProof/>
        </w:rPr>
        <w:t xml:space="preserve"> </w:t>
      </w:r>
      <w:r w:rsidRPr="007E0B90">
        <w:rPr>
          <w:iCs/>
          <w:noProof/>
        </w:rPr>
        <w:t>et al.</w:t>
      </w:r>
      <w:r w:rsidRPr="002A4037">
        <w:rPr>
          <w:noProof/>
        </w:rPr>
        <w:t xml:space="preserve"> Analysis of adult 20-year survivors after liver transplantation. </w:t>
      </w:r>
      <w:r w:rsidRPr="002A4037">
        <w:rPr>
          <w:i/>
          <w:noProof/>
        </w:rPr>
        <w:t>Hepatol</w:t>
      </w:r>
      <w:r w:rsidR="007E0B90">
        <w:rPr>
          <w:i/>
          <w:noProof/>
        </w:rPr>
        <w:t>ogy</w:t>
      </w:r>
      <w:r w:rsidRPr="002A4037">
        <w:rPr>
          <w:i/>
          <w:noProof/>
        </w:rPr>
        <w:t xml:space="preserve"> Int</w:t>
      </w:r>
      <w:r w:rsidR="007E0B90">
        <w:rPr>
          <w:i/>
          <w:noProof/>
        </w:rPr>
        <w:t>ernational</w:t>
      </w:r>
      <w:r w:rsidRPr="002A4037">
        <w:rPr>
          <w:i/>
          <w:noProof/>
        </w:rPr>
        <w:t>.</w:t>
      </w:r>
      <w:r w:rsidRPr="002A4037">
        <w:rPr>
          <w:noProof/>
        </w:rPr>
        <w:t xml:space="preserve"> </w:t>
      </w:r>
      <w:r w:rsidRPr="002A4037">
        <w:rPr>
          <w:b/>
          <w:noProof/>
        </w:rPr>
        <w:t>9</w:t>
      </w:r>
      <w:r w:rsidRPr="002A4037">
        <w:rPr>
          <w:noProof/>
        </w:rPr>
        <w:t xml:space="preserve"> (3), 461-470</w:t>
      </w:r>
      <w:r w:rsidR="007E0B90">
        <w:rPr>
          <w:noProof/>
        </w:rPr>
        <w:t xml:space="preserve"> </w:t>
      </w:r>
      <w:r w:rsidRPr="002A4037">
        <w:rPr>
          <w:noProof/>
        </w:rPr>
        <w:t xml:space="preserve"> (2015).</w:t>
      </w:r>
    </w:p>
    <w:p w14:paraId="1B0552A0" w14:textId="24BD3389" w:rsidR="00BB48B7" w:rsidRPr="002A4037" w:rsidRDefault="00BB48B7">
      <w:pPr>
        <w:pStyle w:val="EndNoteBibliography"/>
        <w:ind w:left="720" w:hanging="720"/>
        <w:rPr>
          <w:noProof/>
        </w:rPr>
      </w:pPr>
      <w:r w:rsidRPr="002A4037">
        <w:rPr>
          <w:noProof/>
        </w:rPr>
        <w:t>4</w:t>
      </w:r>
      <w:r w:rsidRPr="002A4037">
        <w:rPr>
          <w:noProof/>
        </w:rPr>
        <w:tab/>
        <w:t>Schoening, W. N.</w:t>
      </w:r>
      <w:r w:rsidRPr="002A4037">
        <w:rPr>
          <w:i/>
          <w:noProof/>
        </w:rPr>
        <w:t xml:space="preserve"> </w:t>
      </w:r>
      <w:r w:rsidRPr="007E0B90">
        <w:rPr>
          <w:iCs/>
          <w:noProof/>
        </w:rPr>
        <w:t xml:space="preserve">et al. </w:t>
      </w:r>
      <w:r w:rsidRPr="002A4037">
        <w:rPr>
          <w:noProof/>
        </w:rPr>
        <w:t xml:space="preserve">Twenty-year longitudinal follow-up after orthotopic liver transplantation: a single-center experience of 313 consecutive cases. </w:t>
      </w:r>
      <w:r w:rsidRPr="002A4037">
        <w:rPr>
          <w:i/>
          <w:noProof/>
        </w:rPr>
        <w:t>Am</w:t>
      </w:r>
      <w:r w:rsidR="007E0B90">
        <w:rPr>
          <w:i/>
          <w:noProof/>
        </w:rPr>
        <w:t>erican</w:t>
      </w:r>
      <w:r w:rsidRPr="002A4037">
        <w:rPr>
          <w:i/>
          <w:noProof/>
        </w:rPr>
        <w:t xml:space="preserve"> J</w:t>
      </w:r>
      <w:r w:rsidR="007E0B90">
        <w:rPr>
          <w:i/>
          <w:noProof/>
        </w:rPr>
        <w:t>ournal of</w:t>
      </w:r>
      <w:r w:rsidRPr="002A4037">
        <w:rPr>
          <w:i/>
          <w:noProof/>
        </w:rPr>
        <w:t xml:space="preserve"> Transplant</w:t>
      </w:r>
      <w:r w:rsidR="007E0B90">
        <w:rPr>
          <w:i/>
          <w:noProof/>
        </w:rPr>
        <w:t>ation</w:t>
      </w:r>
      <w:r w:rsidRPr="002A4037">
        <w:rPr>
          <w:i/>
          <w:noProof/>
        </w:rPr>
        <w:t>.</w:t>
      </w:r>
      <w:r w:rsidRPr="002A4037">
        <w:rPr>
          <w:noProof/>
        </w:rPr>
        <w:t xml:space="preserve"> </w:t>
      </w:r>
      <w:r w:rsidRPr="002A4037">
        <w:rPr>
          <w:b/>
          <w:noProof/>
        </w:rPr>
        <w:t>13</w:t>
      </w:r>
      <w:r w:rsidRPr="002A4037">
        <w:rPr>
          <w:noProof/>
        </w:rPr>
        <w:t xml:space="preserve"> (9), 2384-2394 (2013).</w:t>
      </w:r>
    </w:p>
    <w:p w14:paraId="3FBBD400" w14:textId="436B4D48" w:rsidR="00BB48B7" w:rsidRPr="002A4037" w:rsidRDefault="00BB48B7">
      <w:pPr>
        <w:pStyle w:val="EndNoteBibliography"/>
        <w:ind w:left="720" w:hanging="720"/>
        <w:rPr>
          <w:noProof/>
        </w:rPr>
      </w:pPr>
      <w:r w:rsidRPr="002A4037">
        <w:rPr>
          <w:noProof/>
        </w:rPr>
        <w:t>5</w:t>
      </w:r>
      <w:r w:rsidRPr="002A4037">
        <w:rPr>
          <w:noProof/>
        </w:rPr>
        <w:tab/>
        <w:t>Pischke, S.</w:t>
      </w:r>
      <w:r w:rsidRPr="002A4037">
        <w:rPr>
          <w:i/>
          <w:noProof/>
        </w:rPr>
        <w:t xml:space="preserve"> </w:t>
      </w:r>
      <w:r w:rsidRPr="007E0B90">
        <w:rPr>
          <w:iCs/>
          <w:noProof/>
        </w:rPr>
        <w:t xml:space="preserve">et al. </w:t>
      </w:r>
      <w:r w:rsidRPr="002A4037">
        <w:rPr>
          <w:noProof/>
        </w:rPr>
        <w:t xml:space="preserve">Factors associated with long-term survival after liver transplantation: A retrospective cohort study. </w:t>
      </w:r>
      <w:r w:rsidRPr="002A4037">
        <w:rPr>
          <w:i/>
          <w:noProof/>
        </w:rPr>
        <w:t>World J</w:t>
      </w:r>
      <w:r w:rsidR="007E0B90">
        <w:rPr>
          <w:i/>
          <w:noProof/>
        </w:rPr>
        <w:t>ournal of</w:t>
      </w:r>
      <w:r w:rsidRPr="002A4037">
        <w:rPr>
          <w:i/>
          <w:noProof/>
        </w:rPr>
        <w:t xml:space="preserve"> Hepatol</w:t>
      </w:r>
      <w:r w:rsidR="007E0B90">
        <w:rPr>
          <w:i/>
          <w:noProof/>
        </w:rPr>
        <w:t>ogy</w:t>
      </w:r>
      <w:r w:rsidRPr="002A4037">
        <w:rPr>
          <w:i/>
          <w:noProof/>
        </w:rPr>
        <w:t>.</w:t>
      </w:r>
      <w:r w:rsidRPr="002A4037">
        <w:rPr>
          <w:noProof/>
        </w:rPr>
        <w:t xml:space="preserve"> </w:t>
      </w:r>
      <w:r w:rsidRPr="002A4037">
        <w:rPr>
          <w:b/>
          <w:noProof/>
        </w:rPr>
        <w:t>9</w:t>
      </w:r>
      <w:r w:rsidRPr="002A4037">
        <w:rPr>
          <w:noProof/>
        </w:rPr>
        <w:t xml:space="preserve"> (8), 427-435 (2017).</w:t>
      </w:r>
    </w:p>
    <w:p w14:paraId="124627BB" w14:textId="5B17F8E0" w:rsidR="00BB48B7" w:rsidRPr="002A4037" w:rsidRDefault="00BB48B7">
      <w:pPr>
        <w:pStyle w:val="EndNoteBibliography"/>
        <w:ind w:left="720" w:hanging="720"/>
        <w:rPr>
          <w:noProof/>
        </w:rPr>
      </w:pPr>
      <w:r w:rsidRPr="002A4037">
        <w:rPr>
          <w:noProof/>
        </w:rPr>
        <w:t>6</w:t>
      </w:r>
      <w:r w:rsidRPr="002A4037">
        <w:rPr>
          <w:noProof/>
        </w:rPr>
        <w:tab/>
        <w:t>Hamdani, S.</w:t>
      </w:r>
      <w:r w:rsidRPr="007E0B90">
        <w:rPr>
          <w:iCs/>
          <w:noProof/>
        </w:rPr>
        <w:t xml:space="preserve"> et al. </w:t>
      </w:r>
      <w:r w:rsidRPr="002A4037">
        <w:rPr>
          <w:noProof/>
        </w:rPr>
        <w:t xml:space="preserve">Delayed and short course of rapamycin prevents organ rejection after allogeneic liver transplantation in rats. </w:t>
      </w:r>
      <w:r w:rsidRPr="002A4037">
        <w:rPr>
          <w:i/>
          <w:noProof/>
        </w:rPr>
        <w:t>World J</w:t>
      </w:r>
      <w:r w:rsidR="007E0B90">
        <w:rPr>
          <w:i/>
          <w:noProof/>
        </w:rPr>
        <w:t>ournal of</w:t>
      </w:r>
      <w:r w:rsidRPr="002A4037">
        <w:rPr>
          <w:i/>
          <w:noProof/>
        </w:rPr>
        <w:t xml:space="preserve"> Gastroenterol</w:t>
      </w:r>
      <w:r w:rsidR="007E0B90">
        <w:rPr>
          <w:i/>
          <w:noProof/>
        </w:rPr>
        <w:t>ogy</w:t>
      </w:r>
      <w:r w:rsidRPr="002A4037">
        <w:rPr>
          <w:i/>
          <w:noProof/>
        </w:rPr>
        <w:t>.</w:t>
      </w:r>
      <w:r w:rsidRPr="002A4037">
        <w:rPr>
          <w:noProof/>
        </w:rPr>
        <w:t xml:space="preserve"> </w:t>
      </w:r>
      <w:r w:rsidRPr="002A4037">
        <w:rPr>
          <w:b/>
          <w:noProof/>
        </w:rPr>
        <w:t>23</w:t>
      </w:r>
      <w:r w:rsidRPr="002A4037">
        <w:rPr>
          <w:noProof/>
        </w:rPr>
        <w:t xml:space="preserve"> (38), 6962-6972 (2017).</w:t>
      </w:r>
    </w:p>
    <w:p w14:paraId="022D8D83" w14:textId="5EB581E5" w:rsidR="00BB48B7" w:rsidRPr="002A4037" w:rsidRDefault="00BB48B7">
      <w:pPr>
        <w:pStyle w:val="EndNoteBibliography"/>
        <w:ind w:left="720" w:hanging="720"/>
        <w:rPr>
          <w:noProof/>
        </w:rPr>
      </w:pPr>
      <w:r w:rsidRPr="002A4037">
        <w:rPr>
          <w:noProof/>
        </w:rPr>
        <w:t>7</w:t>
      </w:r>
      <w:r w:rsidRPr="002A4037">
        <w:rPr>
          <w:noProof/>
        </w:rPr>
        <w:tab/>
        <w:t>Endo, K.</w:t>
      </w:r>
      <w:r w:rsidRPr="007E0B90">
        <w:rPr>
          <w:iCs/>
          <w:noProof/>
        </w:rPr>
        <w:t xml:space="preserve"> et al. </w:t>
      </w:r>
      <w:r w:rsidRPr="002A4037">
        <w:rPr>
          <w:noProof/>
        </w:rPr>
        <w:t xml:space="preserve">Pretransplant replacement of donor liver grafts with recipient Kupffer cells attenuates liver graft rejection in rats. </w:t>
      </w:r>
      <w:r w:rsidRPr="002A4037">
        <w:rPr>
          <w:i/>
          <w:noProof/>
        </w:rPr>
        <w:t>J</w:t>
      </w:r>
      <w:r w:rsidR="007E0B90">
        <w:rPr>
          <w:i/>
          <w:noProof/>
        </w:rPr>
        <w:t>ournal of</w:t>
      </w:r>
      <w:r w:rsidRPr="002A4037">
        <w:rPr>
          <w:i/>
          <w:noProof/>
        </w:rPr>
        <w:t xml:space="preserve"> Gastroenterol</w:t>
      </w:r>
      <w:r w:rsidR="007E0B90">
        <w:rPr>
          <w:i/>
          <w:noProof/>
        </w:rPr>
        <w:t>ogy and</w:t>
      </w:r>
      <w:r w:rsidRPr="002A4037">
        <w:rPr>
          <w:i/>
          <w:noProof/>
        </w:rPr>
        <w:t xml:space="preserve"> Hepatol</w:t>
      </w:r>
      <w:r w:rsidR="007E0B90">
        <w:rPr>
          <w:i/>
          <w:noProof/>
        </w:rPr>
        <w:t>ogy</w:t>
      </w:r>
      <w:r w:rsidRPr="002A4037">
        <w:rPr>
          <w:i/>
          <w:noProof/>
        </w:rPr>
        <w:t>.</w:t>
      </w:r>
      <w:r w:rsidRPr="002A4037">
        <w:rPr>
          <w:noProof/>
        </w:rPr>
        <w:t xml:space="preserve"> </w:t>
      </w:r>
      <w:r w:rsidRPr="002A4037">
        <w:rPr>
          <w:b/>
          <w:noProof/>
        </w:rPr>
        <w:t>30</w:t>
      </w:r>
      <w:r w:rsidRPr="002A4037">
        <w:rPr>
          <w:noProof/>
        </w:rPr>
        <w:t xml:space="preserve"> (5), 944-951 (2015).</w:t>
      </w:r>
    </w:p>
    <w:p w14:paraId="4E73BAE4" w14:textId="60F2F4D5" w:rsidR="00BB48B7" w:rsidRPr="002A4037" w:rsidRDefault="00BB48B7">
      <w:pPr>
        <w:pStyle w:val="EndNoteBibliography"/>
        <w:ind w:left="720" w:hanging="720"/>
        <w:rPr>
          <w:noProof/>
        </w:rPr>
      </w:pPr>
      <w:r w:rsidRPr="002A4037">
        <w:rPr>
          <w:noProof/>
        </w:rPr>
        <w:t>8</w:t>
      </w:r>
      <w:r w:rsidRPr="002A4037">
        <w:rPr>
          <w:noProof/>
        </w:rPr>
        <w:tab/>
        <w:t>Zhao, Z.</w:t>
      </w:r>
      <w:r w:rsidRPr="002A4037">
        <w:rPr>
          <w:i/>
          <w:noProof/>
        </w:rPr>
        <w:t xml:space="preserve"> </w:t>
      </w:r>
      <w:r w:rsidRPr="007E0B90">
        <w:rPr>
          <w:iCs/>
          <w:noProof/>
        </w:rPr>
        <w:t>et al.</w:t>
      </w:r>
      <w:r w:rsidRPr="002A4037">
        <w:rPr>
          <w:noProof/>
        </w:rPr>
        <w:t xml:space="preserve"> IL-34 Inhibits Acute Rejection of Rat Liver Transplantation by Inducing Kupffer Cell M2 Polarization. </w:t>
      </w:r>
      <w:r w:rsidRPr="002A4037">
        <w:rPr>
          <w:i/>
          <w:noProof/>
        </w:rPr>
        <w:t>Transplantation.</w:t>
      </w:r>
      <w:r w:rsidRPr="002A4037">
        <w:rPr>
          <w:noProof/>
        </w:rPr>
        <w:t xml:space="preserve"> </w:t>
      </w:r>
      <w:r w:rsidRPr="002A4037">
        <w:rPr>
          <w:b/>
          <w:noProof/>
        </w:rPr>
        <w:t>102</w:t>
      </w:r>
      <w:r w:rsidRPr="002A4037">
        <w:rPr>
          <w:noProof/>
        </w:rPr>
        <w:t xml:space="preserve"> (6), e265-e274 (2018).</w:t>
      </w:r>
    </w:p>
    <w:p w14:paraId="15FE7C3B" w14:textId="3F2142CF" w:rsidR="00BB48B7" w:rsidRPr="002A4037" w:rsidRDefault="00BB48B7">
      <w:pPr>
        <w:pStyle w:val="EndNoteBibliography"/>
        <w:ind w:left="720" w:hanging="720"/>
        <w:rPr>
          <w:noProof/>
        </w:rPr>
      </w:pPr>
      <w:r w:rsidRPr="002A4037">
        <w:rPr>
          <w:noProof/>
        </w:rPr>
        <w:lastRenderedPageBreak/>
        <w:t>9</w:t>
      </w:r>
      <w:r w:rsidRPr="002A4037">
        <w:rPr>
          <w:noProof/>
        </w:rPr>
        <w:tab/>
        <w:t>Nagakawa, Y.</w:t>
      </w:r>
      <w:r w:rsidRPr="007E0B90">
        <w:rPr>
          <w:iCs/>
          <w:noProof/>
        </w:rPr>
        <w:t xml:space="preserve"> et al. </w:t>
      </w:r>
      <w:r w:rsidRPr="002A4037">
        <w:rPr>
          <w:noProof/>
        </w:rPr>
        <w:t xml:space="preserve">Over-expression of AIF-1 in liver allografts and peripheral blood correlates with acute rejection after transplantation in rats. </w:t>
      </w:r>
      <w:r w:rsidRPr="002A4037">
        <w:rPr>
          <w:i/>
          <w:noProof/>
        </w:rPr>
        <w:t>Am</w:t>
      </w:r>
      <w:r w:rsidR="007E0B90">
        <w:rPr>
          <w:i/>
          <w:noProof/>
        </w:rPr>
        <w:t>erican</w:t>
      </w:r>
      <w:r w:rsidRPr="002A4037">
        <w:rPr>
          <w:i/>
          <w:noProof/>
        </w:rPr>
        <w:t xml:space="preserve"> J</w:t>
      </w:r>
      <w:r w:rsidR="007E0B90">
        <w:rPr>
          <w:i/>
          <w:noProof/>
        </w:rPr>
        <w:t>ournal of</w:t>
      </w:r>
      <w:r w:rsidRPr="002A4037">
        <w:rPr>
          <w:i/>
          <w:noProof/>
        </w:rPr>
        <w:t xml:space="preserve"> Transplant</w:t>
      </w:r>
      <w:r w:rsidR="007E0B90">
        <w:rPr>
          <w:i/>
          <w:noProof/>
        </w:rPr>
        <w:t>ation</w:t>
      </w:r>
      <w:r w:rsidRPr="002A4037">
        <w:rPr>
          <w:i/>
          <w:noProof/>
        </w:rPr>
        <w:t>.</w:t>
      </w:r>
      <w:r w:rsidRPr="002A4037">
        <w:rPr>
          <w:noProof/>
        </w:rPr>
        <w:t xml:space="preserve"> </w:t>
      </w:r>
      <w:r w:rsidRPr="002A4037">
        <w:rPr>
          <w:b/>
          <w:noProof/>
        </w:rPr>
        <w:t>4</w:t>
      </w:r>
      <w:r w:rsidRPr="002A4037">
        <w:rPr>
          <w:noProof/>
        </w:rPr>
        <w:t xml:space="preserve"> (12), 1949-1957 (2004).</w:t>
      </w:r>
    </w:p>
    <w:p w14:paraId="0B68AE3D" w14:textId="405DF4F5" w:rsidR="00BB48B7" w:rsidRPr="002A4037" w:rsidRDefault="00BB48B7">
      <w:pPr>
        <w:pStyle w:val="EndNoteBibliography"/>
        <w:ind w:left="720" w:hanging="720"/>
        <w:rPr>
          <w:noProof/>
        </w:rPr>
      </w:pPr>
      <w:r w:rsidRPr="002A4037">
        <w:rPr>
          <w:noProof/>
        </w:rPr>
        <w:t>10</w:t>
      </w:r>
      <w:r w:rsidRPr="002A4037">
        <w:rPr>
          <w:noProof/>
        </w:rPr>
        <w:tab/>
        <w:t>Gao, L. H., Zeng, L. X., Chen, H. M.</w:t>
      </w:r>
      <w:r w:rsidR="007E0B90">
        <w:rPr>
          <w:noProof/>
        </w:rPr>
        <w:t>,</w:t>
      </w:r>
      <w:r w:rsidRPr="002A4037">
        <w:rPr>
          <w:noProof/>
        </w:rPr>
        <w:t xml:space="preserve"> Wan, R. H. Cytomegalovirus infection accelerates the process of chronic rejection in rat liver transplantation. </w:t>
      </w:r>
      <w:r w:rsidRPr="002A4037">
        <w:rPr>
          <w:i/>
          <w:noProof/>
        </w:rPr>
        <w:t>Transplant</w:t>
      </w:r>
      <w:r w:rsidR="007E0B90">
        <w:rPr>
          <w:i/>
          <w:noProof/>
        </w:rPr>
        <w:t>ation</w:t>
      </w:r>
      <w:r w:rsidRPr="002A4037">
        <w:rPr>
          <w:i/>
          <w:noProof/>
        </w:rPr>
        <w:t xml:space="preserve"> Proc</w:t>
      </w:r>
      <w:r w:rsidR="007E0B90">
        <w:rPr>
          <w:i/>
          <w:noProof/>
        </w:rPr>
        <w:t>eedings</w:t>
      </w:r>
      <w:r w:rsidRPr="002A4037">
        <w:rPr>
          <w:i/>
          <w:noProof/>
        </w:rPr>
        <w:t>.</w:t>
      </w:r>
      <w:r w:rsidRPr="002A4037">
        <w:rPr>
          <w:noProof/>
        </w:rPr>
        <w:t xml:space="preserve"> </w:t>
      </w:r>
      <w:r w:rsidRPr="002A4037">
        <w:rPr>
          <w:b/>
          <w:noProof/>
        </w:rPr>
        <w:t>45</w:t>
      </w:r>
      <w:r w:rsidRPr="002A4037">
        <w:rPr>
          <w:noProof/>
        </w:rPr>
        <w:t xml:space="preserve"> (6), 2536-2538 (2013).</w:t>
      </w:r>
    </w:p>
    <w:p w14:paraId="42EC5220" w14:textId="2A257DAC" w:rsidR="00BB48B7" w:rsidRPr="002A4037" w:rsidRDefault="00BB48B7">
      <w:pPr>
        <w:pStyle w:val="EndNoteBibliography"/>
        <w:ind w:left="720" w:hanging="720"/>
        <w:rPr>
          <w:noProof/>
        </w:rPr>
      </w:pPr>
      <w:r w:rsidRPr="002A4037">
        <w:rPr>
          <w:noProof/>
        </w:rPr>
        <w:t>11</w:t>
      </w:r>
      <w:r w:rsidRPr="002A4037">
        <w:rPr>
          <w:noProof/>
        </w:rPr>
        <w:tab/>
        <w:t>Wu, Y.</w:t>
      </w:r>
      <w:r w:rsidRPr="002A4037">
        <w:rPr>
          <w:i/>
          <w:noProof/>
        </w:rPr>
        <w:t xml:space="preserve"> </w:t>
      </w:r>
      <w:r w:rsidRPr="007E0B90">
        <w:rPr>
          <w:iCs/>
          <w:noProof/>
        </w:rPr>
        <w:t>et al.</w:t>
      </w:r>
      <w:r w:rsidRPr="002A4037">
        <w:rPr>
          <w:noProof/>
        </w:rPr>
        <w:t xml:space="preserve"> Effects of combined genes of CTLA4Ig and IDO in post-liver transplantation immune tolerance of rats. </w:t>
      </w:r>
      <w:r w:rsidRPr="002A4037">
        <w:rPr>
          <w:i/>
          <w:noProof/>
        </w:rPr>
        <w:t>Ann</w:t>
      </w:r>
      <w:r w:rsidR="007E0B90">
        <w:rPr>
          <w:i/>
          <w:noProof/>
        </w:rPr>
        <w:t>als of</w:t>
      </w:r>
      <w:r w:rsidRPr="002A4037">
        <w:rPr>
          <w:i/>
          <w:noProof/>
        </w:rPr>
        <w:t xml:space="preserve"> Hepatol</w:t>
      </w:r>
      <w:r w:rsidR="007E0B90">
        <w:rPr>
          <w:i/>
          <w:noProof/>
        </w:rPr>
        <w:t>ogy</w:t>
      </w:r>
      <w:r w:rsidRPr="002A4037">
        <w:rPr>
          <w:i/>
          <w:noProof/>
        </w:rPr>
        <w:t>.</w:t>
      </w:r>
      <w:r w:rsidRPr="002A4037">
        <w:rPr>
          <w:noProof/>
        </w:rPr>
        <w:t xml:space="preserve"> </w:t>
      </w:r>
      <w:r w:rsidRPr="002A4037">
        <w:rPr>
          <w:b/>
          <w:noProof/>
        </w:rPr>
        <w:t>15</w:t>
      </w:r>
      <w:r w:rsidRPr="002A4037">
        <w:rPr>
          <w:noProof/>
        </w:rPr>
        <w:t xml:space="preserve"> (5), 729-737 (2016).</w:t>
      </w:r>
    </w:p>
    <w:p w14:paraId="57F2AD85" w14:textId="17781DCC" w:rsidR="00BB48B7" w:rsidRPr="002A4037" w:rsidRDefault="00BB48B7">
      <w:pPr>
        <w:pStyle w:val="EndNoteBibliography"/>
        <w:ind w:left="720" w:hanging="720"/>
        <w:rPr>
          <w:noProof/>
        </w:rPr>
      </w:pPr>
      <w:r w:rsidRPr="002A4037">
        <w:rPr>
          <w:noProof/>
        </w:rPr>
        <w:t>12</w:t>
      </w:r>
      <w:r w:rsidRPr="002A4037">
        <w:rPr>
          <w:noProof/>
        </w:rPr>
        <w:tab/>
        <w:t>He, X. S.</w:t>
      </w:r>
      <w:r w:rsidRPr="002A4037">
        <w:rPr>
          <w:i/>
          <w:noProof/>
        </w:rPr>
        <w:t xml:space="preserve"> </w:t>
      </w:r>
      <w:r w:rsidRPr="00A54F90">
        <w:rPr>
          <w:iCs/>
          <w:noProof/>
        </w:rPr>
        <w:t>et al. I</w:t>
      </w:r>
      <w:r w:rsidRPr="002A4037">
        <w:rPr>
          <w:noProof/>
        </w:rPr>
        <w:t xml:space="preserve">nfluence of warm ischemia injury on hepatic functional status and survival of liver graft in rats. </w:t>
      </w:r>
      <w:r w:rsidRPr="002A4037">
        <w:rPr>
          <w:i/>
          <w:noProof/>
        </w:rPr>
        <w:t xml:space="preserve">Hepatobiliary </w:t>
      </w:r>
      <w:r w:rsidR="00A54F90">
        <w:rPr>
          <w:i/>
          <w:noProof/>
        </w:rPr>
        <w:t xml:space="preserve">and </w:t>
      </w:r>
      <w:r w:rsidRPr="002A4037">
        <w:rPr>
          <w:i/>
          <w:noProof/>
        </w:rPr>
        <w:t>Pancreat</w:t>
      </w:r>
      <w:r w:rsidR="00A54F90">
        <w:rPr>
          <w:i/>
          <w:noProof/>
        </w:rPr>
        <w:t>ic</w:t>
      </w:r>
      <w:r w:rsidRPr="002A4037">
        <w:rPr>
          <w:i/>
          <w:noProof/>
        </w:rPr>
        <w:t xml:space="preserve"> Dis</w:t>
      </w:r>
      <w:r w:rsidR="00A54F90">
        <w:rPr>
          <w:i/>
          <w:noProof/>
        </w:rPr>
        <w:t>eases</w:t>
      </w:r>
      <w:r w:rsidRPr="002A4037">
        <w:rPr>
          <w:i/>
          <w:noProof/>
        </w:rPr>
        <w:t xml:space="preserve"> Int</w:t>
      </w:r>
      <w:r w:rsidR="00A54F90">
        <w:rPr>
          <w:i/>
          <w:noProof/>
        </w:rPr>
        <w:t>ernational</w:t>
      </w:r>
      <w:r w:rsidRPr="002A4037">
        <w:rPr>
          <w:i/>
          <w:noProof/>
        </w:rPr>
        <w:t>.</w:t>
      </w:r>
      <w:r w:rsidRPr="002A4037">
        <w:rPr>
          <w:noProof/>
        </w:rPr>
        <w:t xml:space="preserve"> </w:t>
      </w:r>
      <w:r w:rsidRPr="002A4037">
        <w:rPr>
          <w:b/>
          <w:noProof/>
        </w:rPr>
        <w:t>2</w:t>
      </w:r>
      <w:r w:rsidRPr="002A4037">
        <w:rPr>
          <w:noProof/>
        </w:rPr>
        <w:t xml:space="preserve"> (4), 504-508 (2003).</w:t>
      </w:r>
    </w:p>
    <w:p w14:paraId="584CD652" w14:textId="3D142CF7" w:rsidR="00BB48B7" w:rsidRPr="002A4037" w:rsidRDefault="00BB48B7">
      <w:pPr>
        <w:pStyle w:val="EndNoteBibliography"/>
        <w:ind w:left="720" w:hanging="720"/>
        <w:rPr>
          <w:noProof/>
        </w:rPr>
      </w:pPr>
      <w:r w:rsidRPr="002A4037">
        <w:rPr>
          <w:noProof/>
        </w:rPr>
        <w:t>13</w:t>
      </w:r>
      <w:r w:rsidRPr="002A4037">
        <w:rPr>
          <w:noProof/>
        </w:rPr>
        <w:tab/>
        <w:t>Tamura, A.</w:t>
      </w:r>
      <w:r w:rsidRPr="002A4037">
        <w:rPr>
          <w:i/>
          <w:noProof/>
        </w:rPr>
        <w:t xml:space="preserve"> </w:t>
      </w:r>
      <w:r w:rsidRPr="00A54F90">
        <w:rPr>
          <w:iCs/>
          <w:noProof/>
        </w:rPr>
        <w:t>et al. C</w:t>
      </w:r>
      <w:r w:rsidRPr="002A4037">
        <w:rPr>
          <w:noProof/>
        </w:rPr>
        <w:t xml:space="preserve">ombination effect of tacrolimus and FTY720 in liver transplantation in rats. </w:t>
      </w:r>
      <w:r w:rsidRPr="002A4037">
        <w:rPr>
          <w:i/>
          <w:noProof/>
        </w:rPr>
        <w:t>Transplant</w:t>
      </w:r>
      <w:r w:rsidR="007E0B90">
        <w:rPr>
          <w:i/>
          <w:noProof/>
        </w:rPr>
        <w:t>ation</w:t>
      </w:r>
      <w:r w:rsidRPr="002A4037">
        <w:rPr>
          <w:i/>
          <w:noProof/>
        </w:rPr>
        <w:t xml:space="preserve"> Proc</w:t>
      </w:r>
      <w:r w:rsidR="00A54F90">
        <w:rPr>
          <w:i/>
          <w:noProof/>
        </w:rPr>
        <w:t>eedings</w:t>
      </w:r>
      <w:r w:rsidRPr="002A4037">
        <w:rPr>
          <w:i/>
          <w:noProof/>
        </w:rPr>
        <w:t>.</w:t>
      </w:r>
      <w:r w:rsidRPr="002A4037">
        <w:rPr>
          <w:noProof/>
        </w:rPr>
        <w:t xml:space="preserve"> </w:t>
      </w:r>
      <w:r w:rsidRPr="002A4037">
        <w:rPr>
          <w:b/>
          <w:noProof/>
        </w:rPr>
        <w:t>31</w:t>
      </w:r>
      <w:r w:rsidRPr="002A4037">
        <w:rPr>
          <w:noProof/>
        </w:rPr>
        <w:t xml:space="preserve"> (7), 2785-2786 (1999).</w:t>
      </w:r>
    </w:p>
    <w:p w14:paraId="6AE10015" w14:textId="7C023461" w:rsidR="00BB48B7" w:rsidRPr="002A4037" w:rsidRDefault="00BB48B7">
      <w:pPr>
        <w:pStyle w:val="EndNoteBibliography"/>
        <w:ind w:left="720" w:hanging="720"/>
        <w:rPr>
          <w:noProof/>
        </w:rPr>
      </w:pPr>
      <w:r w:rsidRPr="002A4037">
        <w:rPr>
          <w:noProof/>
        </w:rPr>
        <w:t>14</w:t>
      </w:r>
      <w:r w:rsidRPr="002A4037">
        <w:rPr>
          <w:noProof/>
        </w:rPr>
        <w:tab/>
        <w:t>Wang, Z.</w:t>
      </w:r>
      <w:r w:rsidRPr="002A4037">
        <w:rPr>
          <w:i/>
          <w:noProof/>
        </w:rPr>
        <w:t xml:space="preserve"> </w:t>
      </w:r>
      <w:r w:rsidRPr="00A54F90">
        <w:rPr>
          <w:iCs/>
          <w:noProof/>
        </w:rPr>
        <w:t>et al.</w:t>
      </w:r>
      <w:r w:rsidRPr="002A4037">
        <w:rPr>
          <w:noProof/>
        </w:rPr>
        <w:t xml:space="preserve"> RhGH attenuates ischemia injury of intrahepatic bile ducts relating to liver transplantation. </w:t>
      </w:r>
      <w:r w:rsidRPr="002A4037">
        <w:rPr>
          <w:i/>
          <w:noProof/>
        </w:rPr>
        <w:t>J</w:t>
      </w:r>
      <w:r w:rsidR="00A54F90">
        <w:rPr>
          <w:i/>
          <w:noProof/>
        </w:rPr>
        <w:t>ournal of</w:t>
      </w:r>
      <w:r w:rsidRPr="002A4037">
        <w:rPr>
          <w:i/>
          <w:noProof/>
        </w:rPr>
        <w:t xml:space="preserve"> Surg</w:t>
      </w:r>
      <w:r w:rsidR="00A54F90">
        <w:rPr>
          <w:i/>
          <w:noProof/>
        </w:rPr>
        <w:t>ical</w:t>
      </w:r>
      <w:r w:rsidRPr="002A4037">
        <w:rPr>
          <w:i/>
          <w:noProof/>
        </w:rPr>
        <w:t xml:space="preserve"> Res</w:t>
      </w:r>
      <w:r w:rsidR="00A54F90">
        <w:rPr>
          <w:i/>
          <w:noProof/>
        </w:rPr>
        <w:t>earch</w:t>
      </w:r>
      <w:r w:rsidRPr="002A4037">
        <w:rPr>
          <w:i/>
          <w:noProof/>
        </w:rPr>
        <w:t>.</w:t>
      </w:r>
      <w:r w:rsidRPr="002A4037">
        <w:rPr>
          <w:noProof/>
        </w:rPr>
        <w:t xml:space="preserve"> </w:t>
      </w:r>
      <w:r w:rsidRPr="002A4037">
        <w:rPr>
          <w:b/>
          <w:noProof/>
        </w:rPr>
        <w:t>171</w:t>
      </w:r>
      <w:r w:rsidRPr="002A4037">
        <w:rPr>
          <w:noProof/>
        </w:rPr>
        <w:t xml:space="preserve"> (1), 300-310 (2011).</w:t>
      </w:r>
    </w:p>
    <w:p w14:paraId="46CF6453" w14:textId="76380090" w:rsidR="00BB48B7" w:rsidRPr="002A4037" w:rsidRDefault="00BB48B7">
      <w:pPr>
        <w:pStyle w:val="EndNoteBibliography"/>
        <w:ind w:left="720" w:hanging="720"/>
        <w:rPr>
          <w:noProof/>
        </w:rPr>
      </w:pPr>
      <w:r w:rsidRPr="002A4037">
        <w:rPr>
          <w:noProof/>
        </w:rPr>
        <w:t>15</w:t>
      </w:r>
      <w:r w:rsidRPr="002A4037">
        <w:rPr>
          <w:noProof/>
        </w:rPr>
        <w:tab/>
        <w:t>Jiang, J. W.</w:t>
      </w:r>
      <w:r w:rsidRPr="00A54F90">
        <w:rPr>
          <w:iCs/>
          <w:noProof/>
        </w:rPr>
        <w:t xml:space="preserve"> et al.</w:t>
      </w:r>
      <w:r w:rsidRPr="002A4037">
        <w:rPr>
          <w:noProof/>
        </w:rPr>
        <w:t xml:space="preserve"> Chronic bile duct hyperplasia is a chronic graft dysfunction following liver transplantation. </w:t>
      </w:r>
      <w:r w:rsidRPr="002A4037">
        <w:rPr>
          <w:i/>
          <w:noProof/>
        </w:rPr>
        <w:t>World J</w:t>
      </w:r>
      <w:r w:rsidR="00A54F90">
        <w:rPr>
          <w:i/>
          <w:noProof/>
        </w:rPr>
        <w:t>ournal of</w:t>
      </w:r>
      <w:r w:rsidRPr="002A4037">
        <w:rPr>
          <w:i/>
          <w:noProof/>
        </w:rPr>
        <w:t xml:space="preserve"> Gastroenterol</w:t>
      </w:r>
      <w:r w:rsidR="00A54F90">
        <w:rPr>
          <w:i/>
          <w:noProof/>
        </w:rPr>
        <w:t>ogy</w:t>
      </w:r>
      <w:r w:rsidRPr="002A4037">
        <w:rPr>
          <w:i/>
          <w:noProof/>
        </w:rPr>
        <w:t>.</w:t>
      </w:r>
      <w:r w:rsidRPr="002A4037">
        <w:rPr>
          <w:noProof/>
        </w:rPr>
        <w:t xml:space="preserve"> </w:t>
      </w:r>
      <w:r w:rsidRPr="002A4037">
        <w:rPr>
          <w:b/>
          <w:noProof/>
        </w:rPr>
        <w:t>18</w:t>
      </w:r>
      <w:r w:rsidRPr="002A4037">
        <w:rPr>
          <w:noProof/>
        </w:rPr>
        <w:t xml:space="preserve"> (10), 1038-1047 (2012).</w:t>
      </w:r>
    </w:p>
    <w:p w14:paraId="724C15FD" w14:textId="1D0963EE" w:rsidR="00BB48B7" w:rsidRPr="002A4037" w:rsidRDefault="00BB48B7">
      <w:pPr>
        <w:pStyle w:val="EndNoteBibliography"/>
        <w:ind w:left="720" w:hanging="720"/>
        <w:rPr>
          <w:noProof/>
        </w:rPr>
      </w:pPr>
      <w:r w:rsidRPr="002A4037">
        <w:rPr>
          <w:noProof/>
        </w:rPr>
        <w:t>16</w:t>
      </w:r>
      <w:r w:rsidRPr="002A4037">
        <w:rPr>
          <w:noProof/>
        </w:rPr>
        <w:tab/>
        <w:t>Tang, Y.</w:t>
      </w:r>
      <w:r w:rsidRPr="002A4037">
        <w:rPr>
          <w:i/>
          <w:noProof/>
        </w:rPr>
        <w:t xml:space="preserve"> </w:t>
      </w:r>
      <w:r w:rsidRPr="00A54F90">
        <w:rPr>
          <w:iCs/>
          <w:noProof/>
        </w:rPr>
        <w:t>et al.</w:t>
      </w:r>
      <w:r w:rsidRPr="002A4037">
        <w:rPr>
          <w:noProof/>
        </w:rPr>
        <w:t xml:space="preserve"> S-Adenosylmethionine attenuates bile duct early warm ischemia reperfusion injury after rat liver transplantation. </w:t>
      </w:r>
      <w:r w:rsidRPr="002A4037">
        <w:rPr>
          <w:i/>
          <w:noProof/>
        </w:rPr>
        <w:t>Mol</w:t>
      </w:r>
      <w:r w:rsidR="00A54F90">
        <w:rPr>
          <w:i/>
          <w:noProof/>
        </w:rPr>
        <w:t>ecular</w:t>
      </w:r>
      <w:r w:rsidRPr="002A4037">
        <w:rPr>
          <w:i/>
          <w:noProof/>
        </w:rPr>
        <w:t xml:space="preserve"> Immunol</w:t>
      </w:r>
      <w:r w:rsidR="00A54F90">
        <w:rPr>
          <w:i/>
          <w:noProof/>
        </w:rPr>
        <w:t>ogy</w:t>
      </w:r>
      <w:r w:rsidRPr="002A4037">
        <w:rPr>
          <w:i/>
          <w:noProof/>
        </w:rPr>
        <w:t>.</w:t>
      </w:r>
      <w:r w:rsidRPr="002A4037">
        <w:rPr>
          <w:noProof/>
        </w:rPr>
        <w:t xml:space="preserve"> </w:t>
      </w:r>
      <w:r w:rsidRPr="002A4037">
        <w:rPr>
          <w:b/>
          <w:noProof/>
        </w:rPr>
        <w:t>95</w:t>
      </w:r>
      <w:r w:rsidR="00A54F90">
        <w:rPr>
          <w:b/>
          <w:noProof/>
        </w:rPr>
        <w:t>,</w:t>
      </w:r>
      <w:r w:rsidRPr="002A4037">
        <w:rPr>
          <w:noProof/>
        </w:rPr>
        <w:t xml:space="preserve"> 83-90 (2018).</w:t>
      </w:r>
    </w:p>
    <w:p w14:paraId="1E78957F" w14:textId="02ED1214" w:rsidR="00BB48B7" w:rsidRPr="002A4037" w:rsidRDefault="00BB48B7">
      <w:pPr>
        <w:pStyle w:val="EndNoteBibliography"/>
        <w:ind w:left="720" w:hanging="720"/>
        <w:rPr>
          <w:noProof/>
        </w:rPr>
      </w:pPr>
      <w:r w:rsidRPr="002A4037">
        <w:rPr>
          <w:noProof/>
        </w:rPr>
        <w:t>17</w:t>
      </w:r>
      <w:r w:rsidRPr="002A4037">
        <w:rPr>
          <w:noProof/>
        </w:rPr>
        <w:tab/>
        <w:t>Nosaka, T., Bowers, J. L., Cay, O.</w:t>
      </w:r>
      <w:r w:rsidR="00A54F90">
        <w:rPr>
          <w:noProof/>
        </w:rPr>
        <w:t>,</w:t>
      </w:r>
      <w:r w:rsidRPr="002A4037">
        <w:rPr>
          <w:noProof/>
        </w:rPr>
        <w:t xml:space="preserve"> Clouse, M. E. Biliary complications after orthotopic liver transplantation in rats. </w:t>
      </w:r>
      <w:r w:rsidRPr="002A4037">
        <w:rPr>
          <w:i/>
          <w:noProof/>
        </w:rPr>
        <w:t>Surg</w:t>
      </w:r>
      <w:r w:rsidR="00A54F90">
        <w:rPr>
          <w:i/>
          <w:noProof/>
        </w:rPr>
        <w:t>ery</w:t>
      </w:r>
      <w:r w:rsidRPr="002A4037">
        <w:rPr>
          <w:i/>
          <w:noProof/>
        </w:rPr>
        <w:t xml:space="preserve"> Today.</w:t>
      </w:r>
      <w:r w:rsidRPr="002A4037">
        <w:rPr>
          <w:noProof/>
        </w:rPr>
        <w:t xml:space="preserve"> </w:t>
      </w:r>
      <w:r w:rsidRPr="002A4037">
        <w:rPr>
          <w:b/>
          <w:noProof/>
        </w:rPr>
        <w:t>29</w:t>
      </w:r>
      <w:r w:rsidRPr="002A4037">
        <w:rPr>
          <w:noProof/>
        </w:rPr>
        <w:t xml:space="preserve"> (9), 963-965 (1999).</w:t>
      </w:r>
    </w:p>
    <w:p w14:paraId="49A90A36" w14:textId="67E2E749" w:rsidR="00BB48B7" w:rsidRPr="002A4037" w:rsidRDefault="00BB48B7">
      <w:pPr>
        <w:pStyle w:val="EndNoteBibliography"/>
        <w:ind w:left="720" w:hanging="720"/>
        <w:rPr>
          <w:noProof/>
        </w:rPr>
      </w:pPr>
      <w:r w:rsidRPr="002A4037">
        <w:rPr>
          <w:noProof/>
        </w:rPr>
        <w:t>18</w:t>
      </w:r>
      <w:r w:rsidRPr="002A4037">
        <w:rPr>
          <w:noProof/>
        </w:rPr>
        <w:tab/>
        <w:t>Howden, B., Jablonski, P., Grossman, H.</w:t>
      </w:r>
      <w:r w:rsidR="00A54F90">
        <w:rPr>
          <w:noProof/>
        </w:rPr>
        <w:t xml:space="preserve">, </w:t>
      </w:r>
      <w:r w:rsidRPr="002A4037">
        <w:rPr>
          <w:noProof/>
        </w:rPr>
        <w:t xml:space="preserve">Marshall, V. C. The importance of the hepatic artery in rat liver transplantation. </w:t>
      </w:r>
      <w:r w:rsidRPr="002A4037">
        <w:rPr>
          <w:i/>
          <w:noProof/>
        </w:rPr>
        <w:t>Transplantation.</w:t>
      </w:r>
      <w:r w:rsidRPr="002A4037">
        <w:rPr>
          <w:noProof/>
        </w:rPr>
        <w:t xml:space="preserve"> </w:t>
      </w:r>
      <w:r w:rsidRPr="002A4037">
        <w:rPr>
          <w:b/>
          <w:noProof/>
        </w:rPr>
        <w:t>47</w:t>
      </w:r>
      <w:r w:rsidRPr="002A4037">
        <w:rPr>
          <w:noProof/>
        </w:rPr>
        <w:t xml:space="preserve"> (3), 428-431 (1989).</w:t>
      </w:r>
    </w:p>
    <w:p w14:paraId="4D02A112" w14:textId="294C2618" w:rsidR="00BB48B7" w:rsidRPr="002A4037" w:rsidRDefault="00BB48B7">
      <w:pPr>
        <w:pStyle w:val="EndNoteBibliography"/>
        <w:ind w:left="720" w:hanging="720"/>
        <w:rPr>
          <w:noProof/>
        </w:rPr>
      </w:pPr>
      <w:r w:rsidRPr="002A4037">
        <w:rPr>
          <w:noProof/>
        </w:rPr>
        <w:t>19</w:t>
      </w:r>
      <w:r w:rsidRPr="002A4037">
        <w:rPr>
          <w:noProof/>
        </w:rPr>
        <w:tab/>
        <w:t>Post, S.</w:t>
      </w:r>
      <w:r w:rsidRPr="002A4037">
        <w:rPr>
          <w:i/>
          <w:noProof/>
        </w:rPr>
        <w:t xml:space="preserve"> </w:t>
      </w:r>
      <w:r w:rsidRPr="00A54F90">
        <w:rPr>
          <w:iCs/>
          <w:noProof/>
        </w:rPr>
        <w:t xml:space="preserve">et al. </w:t>
      </w:r>
      <w:r w:rsidRPr="002A4037">
        <w:rPr>
          <w:noProof/>
        </w:rPr>
        <w:t xml:space="preserve">The impact of arterialization on hepatic microcirculation and leukocyte accumulation after liver transplantation in the rat. </w:t>
      </w:r>
      <w:r w:rsidRPr="002A4037">
        <w:rPr>
          <w:i/>
          <w:noProof/>
        </w:rPr>
        <w:t>Transplantation.</w:t>
      </w:r>
      <w:r w:rsidRPr="002A4037">
        <w:rPr>
          <w:noProof/>
        </w:rPr>
        <w:t xml:space="preserve"> </w:t>
      </w:r>
      <w:r w:rsidRPr="002A4037">
        <w:rPr>
          <w:b/>
          <w:noProof/>
        </w:rPr>
        <w:t>54</w:t>
      </w:r>
      <w:r w:rsidRPr="002A4037">
        <w:rPr>
          <w:noProof/>
        </w:rPr>
        <w:t xml:space="preserve"> (5), 789-794 (1992).</w:t>
      </w:r>
    </w:p>
    <w:p w14:paraId="46E3AF7C" w14:textId="448DE8E4" w:rsidR="00BB48B7" w:rsidRPr="002A4037" w:rsidRDefault="00BB48B7">
      <w:pPr>
        <w:pStyle w:val="EndNoteBibliography"/>
        <w:ind w:left="720" w:hanging="720"/>
        <w:rPr>
          <w:noProof/>
        </w:rPr>
      </w:pPr>
      <w:r w:rsidRPr="002A4037">
        <w:rPr>
          <w:noProof/>
        </w:rPr>
        <w:t>20</w:t>
      </w:r>
      <w:r w:rsidRPr="002A4037">
        <w:rPr>
          <w:noProof/>
        </w:rPr>
        <w:tab/>
        <w:t>Hori, T.</w:t>
      </w:r>
      <w:r w:rsidRPr="002A4037">
        <w:rPr>
          <w:i/>
          <w:noProof/>
        </w:rPr>
        <w:t xml:space="preserve"> </w:t>
      </w:r>
      <w:r w:rsidRPr="00A54F90">
        <w:rPr>
          <w:iCs/>
          <w:noProof/>
        </w:rPr>
        <w:t xml:space="preserve">et al. </w:t>
      </w:r>
      <w:r w:rsidRPr="002A4037">
        <w:rPr>
          <w:noProof/>
        </w:rPr>
        <w:t xml:space="preserve">Impact of hepatic arterial reconstruction on orthotopic liver transplantation in the rat. </w:t>
      </w:r>
      <w:r w:rsidRPr="002A4037">
        <w:rPr>
          <w:i/>
          <w:noProof/>
        </w:rPr>
        <w:t>J</w:t>
      </w:r>
      <w:r w:rsidR="00A54F90">
        <w:rPr>
          <w:i/>
          <w:noProof/>
        </w:rPr>
        <w:t>ournal of</w:t>
      </w:r>
      <w:r w:rsidRPr="002A4037">
        <w:rPr>
          <w:i/>
          <w:noProof/>
        </w:rPr>
        <w:t xml:space="preserve"> Invest</w:t>
      </w:r>
      <w:r w:rsidR="00A54F90">
        <w:rPr>
          <w:i/>
          <w:noProof/>
        </w:rPr>
        <w:t>igative</w:t>
      </w:r>
      <w:r w:rsidRPr="002A4037">
        <w:rPr>
          <w:i/>
          <w:noProof/>
        </w:rPr>
        <w:t xml:space="preserve"> Surg</w:t>
      </w:r>
      <w:r w:rsidR="00A54F90">
        <w:rPr>
          <w:i/>
          <w:noProof/>
        </w:rPr>
        <w:t>ery</w:t>
      </w:r>
      <w:r w:rsidRPr="002A4037">
        <w:rPr>
          <w:i/>
          <w:noProof/>
        </w:rPr>
        <w:t>.</w:t>
      </w:r>
      <w:r w:rsidRPr="002A4037">
        <w:rPr>
          <w:noProof/>
        </w:rPr>
        <w:t xml:space="preserve"> </w:t>
      </w:r>
      <w:r w:rsidRPr="002A4037">
        <w:rPr>
          <w:b/>
          <w:noProof/>
        </w:rPr>
        <w:t>25</w:t>
      </w:r>
      <w:r w:rsidRPr="002A4037">
        <w:rPr>
          <w:noProof/>
        </w:rPr>
        <w:t xml:space="preserve"> (4), 242-252 (2012).</w:t>
      </w:r>
    </w:p>
    <w:p w14:paraId="2DDD3FA5" w14:textId="0831F656" w:rsidR="00BB48B7" w:rsidRPr="002A4037" w:rsidRDefault="00BB48B7">
      <w:pPr>
        <w:pStyle w:val="EndNoteBibliography"/>
        <w:ind w:left="720" w:hanging="720"/>
        <w:rPr>
          <w:noProof/>
        </w:rPr>
      </w:pPr>
      <w:r w:rsidRPr="002A4037">
        <w:rPr>
          <w:noProof/>
        </w:rPr>
        <w:t>21</w:t>
      </w:r>
      <w:r w:rsidRPr="002A4037">
        <w:rPr>
          <w:noProof/>
        </w:rPr>
        <w:tab/>
        <w:t>Zhou, S.</w:t>
      </w:r>
      <w:r w:rsidRPr="002A4037">
        <w:rPr>
          <w:i/>
          <w:noProof/>
        </w:rPr>
        <w:t xml:space="preserve"> </w:t>
      </w:r>
      <w:r w:rsidRPr="00A54F90">
        <w:rPr>
          <w:iCs/>
          <w:noProof/>
        </w:rPr>
        <w:t xml:space="preserve">et al. </w:t>
      </w:r>
      <w:r w:rsidRPr="002A4037">
        <w:rPr>
          <w:noProof/>
        </w:rPr>
        <w:t xml:space="preserve">New method of stent-facilitated arterial reconstruction for orthotopic mouse liver transplantation. </w:t>
      </w:r>
      <w:r w:rsidRPr="002A4037">
        <w:rPr>
          <w:i/>
          <w:noProof/>
        </w:rPr>
        <w:t>J</w:t>
      </w:r>
      <w:r w:rsidR="00A54F90">
        <w:rPr>
          <w:i/>
          <w:noProof/>
        </w:rPr>
        <w:t>ournal of</w:t>
      </w:r>
      <w:r w:rsidRPr="002A4037">
        <w:rPr>
          <w:i/>
          <w:noProof/>
        </w:rPr>
        <w:t xml:space="preserve"> Surg</w:t>
      </w:r>
      <w:r w:rsidR="00A54F90">
        <w:rPr>
          <w:i/>
          <w:noProof/>
        </w:rPr>
        <w:t>ical</w:t>
      </w:r>
      <w:r w:rsidRPr="002A4037">
        <w:rPr>
          <w:i/>
          <w:noProof/>
        </w:rPr>
        <w:t xml:space="preserve"> Res</w:t>
      </w:r>
      <w:r w:rsidR="00A54F90">
        <w:rPr>
          <w:i/>
          <w:noProof/>
        </w:rPr>
        <w:t>earch</w:t>
      </w:r>
      <w:r w:rsidRPr="002A4037">
        <w:rPr>
          <w:i/>
          <w:noProof/>
        </w:rPr>
        <w:t>.</w:t>
      </w:r>
      <w:r w:rsidRPr="002A4037">
        <w:rPr>
          <w:noProof/>
        </w:rPr>
        <w:t xml:space="preserve"> </w:t>
      </w:r>
      <w:r w:rsidRPr="002A4037">
        <w:rPr>
          <w:b/>
          <w:noProof/>
        </w:rPr>
        <w:t>187</w:t>
      </w:r>
      <w:r w:rsidRPr="002A4037">
        <w:rPr>
          <w:noProof/>
        </w:rPr>
        <w:t xml:space="preserve"> (1), 297-301 (2014).</w:t>
      </w:r>
    </w:p>
    <w:p w14:paraId="2AFB5765" w14:textId="2B7ABDB5" w:rsidR="00BB48B7" w:rsidRPr="002A4037" w:rsidRDefault="00BB48B7">
      <w:pPr>
        <w:pStyle w:val="EndNoteBibliography"/>
        <w:ind w:left="720" w:hanging="720"/>
        <w:rPr>
          <w:noProof/>
        </w:rPr>
      </w:pPr>
      <w:r w:rsidRPr="002A4037">
        <w:rPr>
          <w:noProof/>
        </w:rPr>
        <w:t>22</w:t>
      </w:r>
      <w:r w:rsidRPr="002A4037">
        <w:rPr>
          <w:noProof/>
        </w:rPr>
        <w:tab/>
        <w:t>Noack, K., Bronk, S. F., Kato, A.</w:t>
      </w:r>
      <w:r w:rsidR="00A54F90">
        <w:rPr>
          <w:noProof/>
        </w:rPr>
        <w:t xml:space="preserve">, </w:t>
      </w:r>
      <w:r w:rsidRPr="002A4037">
        <w:rPr>
          <w:noProof/>
        </w:rPr>
        <w:t xml:space="preserve">Gores, G. J. The greater vulnerability of bile duct cells to reoxygenation injury than to anoxia. Implications for the pathogenesis of biliary strictures after liver transplantation. </w:t>
      </w:r>
      <w:r w:rsidRPr="002A4037">
        <w:rPr>
          <w:i/>
          <w:noProof/>
        </w:rPr>
        <w:t>Transplantation.</w:t>
      </w:r>
      <w:r w:rsidRPr="002A4037">
        <w:rPr>
          <w:noProof/>
        </w:rPr>
        <w:t xml:space="preserve"> </w:t>
      </w:r>
      <w:r w:rsidRPr="002A4037">
        <w:rPr>
          <w:b/>
          <w:noProof/>
        </w:rPr>
        <w:t>56</w:t>
      </w:r>
      <w:r w:rsidRPr="002A4037">
        <w:rPr>
          <w:noProof/>
        </w:rPr>
        <w:t xml:space="preserve"> (3), 495-500 (1993).</w:t>
      </w:r>
    </w:p>
    <w:p w14:paraId="575C871B" w14:textId="0AA1DBCC" w:rsidR="00BB48B7" w:rsidRPr="002A4037" w:rsidRDefault="00BB48B7">
      <w:pPr>
        <w:pStyle w:val="EndNoteBibliography"/>
        <w:ind w:left="720" w:hanging="720"/>
        <w:rPr>
          <w:noProof/>
        </w:rPr>
      </w:pPr>
      <w:r w:rsidRPr="002A4037">
        <w:rPr>
          <w:noProof/>
        </w:rPr>
        <w:t>23</w:t>
      </w:r>
      <w:r w:rsidRPr="002A4037">
        <w:rPr>
          <w:noProof/>
        </w:rPr>
        <w:tab/>
        <w:t>Imamura, H., Rocheleau, B., Cote, J.</w:t>
      </w:r>
      <w:r w:rsidR="00A54F90">
        <w:rPr>
          <w:noProof/>
        </w:rPr>
        <w:t xml:space="preserve">, </w:t>
      </w:r>
      <w:r w:rsidRPr="002A4037">
        <w:rPr>
          <w:noProof/>
        </w:rPr>
        <w:t xml:space="preserve">Huet, P. M. Long-term consequence of rat orthotopic liver transplantation with and without hepatic arterial reconstruction: a clinical, pathological, and hemodynamic study. </w:t>
      </w:r>
      <w:r w:rsidRPr="002A4037">
        <w:rPr>
          <w:i/>
          <w:noProof/>
        </w:rPr>
        <w:t>Hepatology.</w:t>
      </w:r>
      <w:r w:rsidRPr="002A4037">
        <w:rPr>
          <w:noProof/>
        </w:rPr>
        <w:t xml:space="preserve"> </w:t>
      </w:r>
      <w:r w:rsidRPr="002A4037">
        <w:rPr>
          <w:b/>
          <w:noProof/>
        </w:rPr>
        <w:t>26</w:t>
      </w:r>
      <w:r w:rsidRPr="002A4037">
        <w:rPr>
          <w:noProof/>
        </w:rPr>
        <w:t xml:space="preserve"> (1), 198-205 (1997).</w:t>
      </w:r>
    </w:p>
    <w:p w14:paraId="1CD2B26F" w14:textId="77777777" w:rsidR="00BB48B7" w:rsidRPr="002A4037" w:rsidRDefault="00BB48B7">
      <w:pPr>
        <w:pStyle w:val="EndNoteBibliography"/>
        <w:ind w:left="720" w:hanging="720"/>
        <w:rPr>
          <w:noProof/>
        </w:rPr>
      </w:pPr>
      <w:r w:rsidRPr="002A4037">
        <w:rPr>
          <w:noProof/>
        </w:rPr>
        <w:t>24</w:t>
      </w:r>
      <w:r w:rsidRPr="002A4037">
        <w:rPr>
          <w:noProof/>
        </w:rPr>
        <w:tab/>
        <w:t>Reck, T.</w:t>
      </w:r>
      <w:r w:rsidRPr="002A4037">
        <w:rPr>
          <w:i/>
          <w:noProof/>
        </w:rPr>
        <w:t xml:space="preserve"> et al.</w:t>
      </w:r>
      <w:r w:rsidRPr="002A4037">
        <w:rPr>
          <w:noProof/>
        </w:rPr>
        <w:t xml:space="preserve"> Impact of arterialization on hepatic oxygen supply, tissue energy phosphates, and outcome after liver transplantation in the rat. </w:t>
      </w:r>
      <w:r w:rsidRPr="002A4037">
        <w:rPr>
          <w:i/>
          <w:noProof/>
        </w:rPr>
        <w:t>Transplantation.</w:t>
      </w:r>
      <w:r w:rsidRPr="002A4037">
        <w:rPr>
          <w:noProof/>
        </w:rPr>
        <w:t xml:space="preserve"> </w:t>
      </w:r>
      <w:r w:rsidRPr="002A4037">
        <w:rPr>
          <w:b/>
          <w:noProof/>
        </w:rPr>
        <w:t>62</w:t>
      </w:r>
      <w:r w:rsidRPr="002A4037">
        <w:rPr>
          <w:noProof/>
        </w:rPr>
        <w:t xml:space="preserve"> (5), 582-587, (1996).</w:t>
      </w:r>
    </w:p>
    <w:p w14:paraId="4E06B919" w14:textId="48C29BB3" w:rsidR="00BB48B7" w:rsidRPr="002A4037" w:rsidRDefault="00BB48B7">
      <w:pPr>
        <w:pStyle w:val="EndNoteBibliography"/>
        <w:ind w:left="720" w:hanging="720"/>
        <w:rPr>
          <w:noProof/>
        </w:rPr>
      </w:pPr>
      <w:r w:rsidRPr="002A4037">
        <w:rPr>
          <w:noProof/>
        </w:rPr>
        <w:t>25</w:t>
      </w:r>
      <w:r w:rsidRPr="002A4037">
        <w:rPr>
          <w:noProof/>
        </w:rPr>
        <w:tab/>
        <w:t>Zhao, D.</w:t>
      </w:r>
      <w:r w:rsidR="00A54F90">
        <w:rPr>
          <w:noProof/>
        </w:rPr>
        <w:t xml:space="preserve">, </w:t>
      </w:r>
      <w:r w:rsidRPr="002A4037">
        <w:rPr>
          <w:noProof/>
        </w:rPr>
        <w:t xml:space="preserve">Wheatley, A. M. Orthotopic liver transplantation in the rat: comparison of models with and without rearterialization of the graft. </w:t>
      </w:r>
      <w:r w:rsidRPr="002A4037">
        <w:rPr>
          <w:i/>
          <w:noProof/>
        </w:rPr>
        <w:t>Eur</w:t>
      </w:r>
      <w:r w:rsidR="00A54F90">
        <w:rPr>
          <w:i/>
          <w:noProof/>
        </w:rPr>
        <w:t>opean</w:t>
      </w:r>
      <w:r w:rsidRPr="002A4037">
        <w:rPr>
          <w:i/>
          <w:noProof/>
        </w:rPr>
        <w:t xml:space="preserve"> Surg</w:t>
      </w:r>
      <w:r w:rsidR="00A54F90">
        <w:rPr>
          <w:i/>
          <w:noProof/>
        </w:rPr>
        <w:t>ical</w:t>
      </w:r>
      <w:r w:rsidRPr="002A4037">
        <w:rPr>
          <w:i/>
          <w:noProof/>
        </w:rPr>
        <w:t xml:space="preserve"> Res</w:t>
      </w:r>
      <w:r w:rsidR="00A54F90">
        <w:rPr>
          <w:i/>
          <w:noProof/>
        </w:rPr>
        <w:t>earch</w:t>
      </w:r>
      <w:r w:rsidRPr="002A4037">
        <w:rPr>
          <w:i/>
          <w:noProof/>
        </w:rPr>
        <w:t>.</w:t>
      </w:r>
      <w:r w:rsidRPr="002A4037">
        <w:rPr>
          <w:noProof/>
        </w:rPr>
        <w:t xml:space="preserve"> </w:t>
      </w:r>
      <w:r w:rsidRPr="002A4037">
        <w:rPr>
          <w:b/>
          <w:noProof/>
        </w:rPr>
        <w:t>25</w:t>
      </w:r>
      <w:r w:rsidRPr="002A4037">
        <w:rPr>
          <w:noProof/>
        </w:rPr>
        <w:t xml:space="preserve"> (5), 294-302 (1993).</w:t>
      </w:r>
    </w:p>
    <w:p w14:paraId="52160654" w14:textId="229EE947" w:rsidR="00BB48B7" w:rsidRPr="002A4037" w:rsidRDefault="00BB48B7">
      <w:pPr>
        <w:pStyle w:val="EndNoteBibliography"/>
        <w:ind w:left="720" w:hanging="720"/>
        <w:rPr>
          <w:noProof/>
        </w:rPr>
      </w:pPr>
      <w:r w:rsidRPr="002A4037">
        <w:rPr>
          <w:noProof/>
        </w:rPr>
        <w:lastRenderedPageBreak/>
        <w:t>26</w:t>
      </w:r>
      <w:r w:rsidRPr="002A4037">
        <w:rPr>
          <w:noProof/>
        </w:rPr>
        <w:tab/>
        <w:t>Chaland, P.</w:t>
      </w:r>
      <w:r w:rsidRPr="00A54F90">
        <w:rPr>
          <w:iCs/>
          <w:noProof/>
        </w:rPr>
        <w:t xml:space="preserve"> et al. </w:t>
      </w:r>
      <w:r w:rsidRPr="002A4037">
        <w:rPr>
          <w:noProof/>
        </w:rPr>
        <w:t xml:space="preserve">Orthotopic liver transplantation with hepatic artery anastomoses. Hemodynamics and response to hemorrhage in conscious rats. </w:t>
      </w:r>
      <w:r w:rsidRPr="002A4037">
        <w:rPr>
          <w:i/>
          <w:noProof/>
        </w:rPr>
        <w:t>Transplantation.</w:t>
      </w:r>
      <w:r w:rsidRPr="002A4037">
        <w:rPr>
          <w:noProof/>
        </w:rPr>
        <w:t xml:space="preserve"> </w:t>
      </w:r>
      <w:r w:rsidRPr="002A4037">
        <w:rPr>
          <w:b/>
          <w:noProof/>
        </w:rPr>
        <w:t>49</w:t>
      </w:r>
      <w:r w:rsidRPr="002A4037">
        <w:rPr>
          <w:noProof/>
        </w:rPr>
        <w:t xml:space="preserve"> (4), 675-678 (1990).</w:t>
      </w:r>
    </w:p>
    <w:p w14:paraId="1ACE6F82" w14:textId="7C2CD61B" w:rsidR="00BB48B7" w:rsidRPr="002A4037" w:rsidRDefault="00BB48B7">
      <w:pPr>
        <w:pStyle w:val="EndNoteBibliography"/>
        <w:ind w:left="720" w:hanging="720"/>
        <w:rPr>
          <w:noProof/>
        </w:rPr>
      </w:pPr>
      <w:r w:rsidRPr="002A4037">
        <w:rPr>
          <w:noProof/>
        </w:rPr>
        <w:t>27</w:t>
      </w:r>
      <w:r w:rsidRPr="002A4037">
        <w:rPr>
          <w:noProof/>
        </w:rPr>
        <w:tab/>
        <w:t>Liu, X., He, C., Huang, T.</w:t>
      </w:r>
      <w:r w:rsidR="00A54F90">
        <w:rPr>
          <w:noProof/>
        </w:rPr>
        <w:t xml:space="preserve">, </w:t>
      </w:r>
      <w:r w:rsidRPr="002A4037">
        <w:rPr>
          <w:noProof/>
        </w:rPr>
        <w:t xml:space="preserve">Gu, J. Development of a New Technique for Reconstruction of Hepatic Artery during Liver Transplantation in Sprague-Dawley Rat. </w:t>
      </w:r>
      <w:r w:rsidRPr="002A4037">
        <w:rPr>
          <w:i/>
          <w:noProof/>
        </w:rPr>
        <w:t>PLoS One.</w:t>
      </w:r>
      <w:r w:rsidRPr="002A4037">
        <w:rPr>
          <w:noProof/>
        </w:rPr>
        <w:t xml:space="preserve"> </w:t>
      </w:r>
      <w:r w:rsidRPr="002A4037">
        <w:rPr>
          <w:b/>
          <w:noProof/>
        </w:rPr>
        <w:t>10</w:t>
      </w:r>
      <w:r w:rsidRPr="002A4037">
        <w:rPr>
          <w:noProof/>
        </w:rPr>
        <w:t xml:space="preserve"> (12), e0145662 (2015).</w:t>
      </w:r>
    </w:p>
    <w:p w14:paraId="04CE045F" w14:textId="65F6345C" w:rsidR="00BB48B7" w:rsidRPr="002A4037" w:rsidRDefault="00BB48B7">
      <w:pPr>
        <w:pStyle w:val="EndNoteBibliography"/>
        <w:ind w:left="720" w:hanging="720"/>
        <w:rPr>
          <w:noProof/>
        </w:rPr>
      </w:pPr>
      <w:r w:rsidRPr="002A4037">
        <w:rPr>
          <w:noProof/>
        </w:rPr>
        <w:t>28</w:t>
      </w:r>
      <w:r w:rsidRPr="002A4037">
        <w:rPr>
          <w:noProof/>
        </w:rPr>
        <w:tab/>
        <w:t>Oldani, G., Lacotte, S., Morel, P., Mentha, G.</w:t>
      </w:r>
      <w:r w:rsidR="00A54F90">
        <w:rPr>
          <w:noProof/>
        </w:rPr>
        <w:t>,</w:t>
      </w:r>
      <w:r w:rsidRPr="002A4037">
        <w:rPr>
          <w:noProof/>
        </w:rPr>
        <w:t xml:space="preserve"> Toso, C. Orthotopic liver transplantation in rats. </w:t>
      </w:r>
      <w:r w:rsidRPr="002A4037">
        <w:rPr>
          <w:i/>
          <w:noProof/>
        </w:rPr>
        <w:t>J</w:t>
      </w:r>
      <w:r w:rsidR="00A54F90">
        <w:rPr>
          <w:i/>
          <w:noProof/>
        </w:rPr>
        <w:t>ournal of</w:t>
      </w:r>
      <w:r w:rsidRPr="002A4037">
        <w:rPr>
          <w:i/>
          <w:noProof/>
        </w:rPr>
        <w:t xml:space="preserve"> Vis</w:t>
      </w:r>
      <w:r w:rsidR="00A54F90">
        <w:rPr>
          <w:i/>
          <w:noProof/>
        </w:rPr>
        <w:t>ualized</w:t>
      </w:r>
      <w:r w:rsidRPr="002A4037">
        <w:rPr>
          <w:i/>
          <w:noProof/>
        </w:rPr>
        <w:t xml:space="preserve"> Exp</w:t>
      </w:r>
      <w:r w:rsidR="00A54F90">
        <w:rPr>
          <w:i/>
          <w:noProof/>
        </w:rPr>
        <w:t>eriments</w:t>
      </w:r>
      <w:r w:rsidRPr="002A4037">
        <w:rPr>
          <w:i/>
          <w:noProof/>
        </w:rPr>
        <w:t>.</w:t>
      </w:r>
      <w:r w:rsidRPr="002A4037">
        <w:rPr>
          <w:noProof/>
        </w:rPr>
        <w:t xml:space="preserve"> 10.3791/4143 (65) (2012).</w:t>
      </w:r>
    </w:p>
    <w:p w14:paraId="277AA46D" w14:textId="2E5A1185" w:rsidR="00BB48B7" w:rsidRPr="002A4037" w:rsidRDefault="00BB48B7">
      <w:pPr>
        <w:pStyle w:val="EndNoteBibliography"/>
        <w:ind w:left="720" w:hanging="720"/>
        <w:rPr>
          <w:noProof/>
        </w:rPr>
      </w:pPr>
      <w:r w:rsidRPr="002A4037">
        <w:rPr>
          <w:noProof/>
        </w:rPr>
        <w:t>29</w:t>
      </w:r>
      <w:r w:rsidRPr="002A4037">
        <w:rPr>
          <w:noProof/>
        </w:rPr>
        <w:tab/>
        <w:t>Lee, S., Charters, A. C., Chandler, J. G.</w:t>
      </w:r>
      <w:r w:rsidR="00A54F90">
        <w:rPr>
          <w:noProof/>
        </w:rPr>
        <w:t xml:space="preserve">, </w:t>
      </w:r>
      <w:r w:rsidRPr="002A4037">
        <w:rPr>
          <w:noProof/>
        </w:rPr>
        <w:t xml:space="preserve">Orloff, M. J. A technique for orthotopic liver transplantation in the rat. </w:t>
      </w:r>
      <w:r w:rsidRPr="002A4037">
        <w:rPr>
          <w:i/>
          <w:noProof/>
        </w:rPr>
        <w:t>Transplantation.</w:t>
      </w:r>
      <w:r w:rsidRPr="002A4037">
        <w:rPr>
          <w:noProof/>
        </w:rPr>
        <w:t xml:space="preserve"> </w:t>
      </w:r>
      <w:r w:rsidRPr="002A4037">
        <w:rPr>
          <w:b/>
          <w:noProof/>
        </w:rPr>
        <w:t>16</w:t>
      </w:r>
      <w:r w:rsidRPr="002A4037">
        <w:rPr>
          <w:noProof/>
        </w:rPr>
        <w:t xml:space="preserve"> (6), 664-669 (1973).</w:t>
      </w:r>
    </w:p>
    <w:p w14:paraId="54C4F22A" w14:textId="57C22395" w:rsidR="00BB48B7" w:rsidRPr="002A4037" w:rsidRDefault="00BB48B7">
      <w:pPr>
        <w:pStyle w:val="EndNoteBibliography"/>
        <w:ind w:left="720" w:hanging="720"/>
        <w:rPr>
          <w:noProof/>
        </w:rPr>
      </w:pPr>
      <w:r w:rsidRPr="002A4037">
        <w:rPr>
          <w:noProof/>
        </w:rPr>
        <w:t>30</w:t>
      </w:r>
      <w:r w:rsidRPr="002A4037">
        <w:rPr>
          <w:noProof/>
        </w:rPr>
        <w:tab/>
        <w:t>Kamada, N.</w:t>
      </w:r>
      <w:r w:rsidR="00A54F90">
        <w:rPr>
          <w:noProof/>
        </w:rPr>
        <w:t xml:space="preserve">, </w:t>
      </w:r>
      <w:r w:rsidRPr="002A4037">
        <w:rPr>
          <w:noProof/>
        </w:rPr>
        <w:t xml:space="preserve">Calne, R. Y. Orthotopic liver transplantation in the rat. Technique using cuff for portal vein anastomosis and biliary drainage. </w:t>
      </w:r>
      <w:r w:rsidRPr="002A4037">
        <w:rPr>
          <w:i/>
          <w:noProof/>
        </w:rPr>
        <w:t>Transplantation.</w:t>
      </w:r>
      <w:r w:rsidRPr="002A4037">
        <w:rPr>
          <w:noProof/>
        </w:rPr>
        <w:t xml:space="preserve"> </w:t>
      </w:r>
      <w:r w:rsidRPr="002A4037">
        <w:rPr>
          <w:b/>
          <w:noProof/>
        </w:rPr>
        <w:t>28</w:t>
      </w:r>
      <w:r w:rsidRPr="002A4037">
        <w:rPr>
          <w:noProof/>
        </w:rPr>
        <w:t xml:space="preserve"> (1), 47-50 (1979).</w:t>
      </w:r>
    </w:p>
    <w:p w14:paraId="4F38DC70" w14:textId="3AF746B8" w:rsidR="00BB48B7" w:rsidRPr="002A4037" w:rsidRDefault="00BB48B7">
      <w:pPr>
        <w:pStyle w:val="EndNoteBibliography"/>
        <w:ind w:left="720" w:hanging="720"/>
        <w:rPr>
          <w:noProof/>
        </w:rPr>
      </w:pPr>
      <w:r w:rsidRPr="002A4037">
        <w:rPr>
          <w:noProof/>
        </w:rPr>
        <w:t>31</w:t>
      </w:r>
      <w:r w:rsidRPr="002A4037">
        <w:rPr>
          <w:noProof/>
        </w:rPr>
        <w:tab/>
        <w:t>Kashfi, A.</w:t>
      </w:r>
      <w:r w:rsidRPr="00A54F90">
        <w:rPr>
          <w:iCs/>
          <w:noProof/>
        </w:rPr>
        <w:t xml:space="preserve"> et al. </w:t>
      </w:r>
      <w:r w:rsidRPr="002A4037">
        <w:rPr>
          <w:noProof/>
        </w:rPr>
        <w:t xml:space="preserve">A review of various techniques of orthotopic liver transplantation in the rat. </w:t>
      </w:r>
      <w:r w:rsidRPr="002A4037">
        <w:rPr>
          <w:i/>
          <w:noProof/>
        </w:rPr>
        <w:t>Transplant</w:t>
      </w:r>
      <w:r w:rsidR="00A54F90">
        <w:rPr>
          <w:i/>
          <w:noProof/>
        </w:rPr>
        <w:t>ation</w:t>
      </w:r>
      <w:r w:rsidRPr="002A4037">
        <w:rPr>
          <w:i/>
          <w:noProof/>
        </w:rPr>
        <w:t xml:space="preserve"> Proc</w:t>
      </w:r>
      <w:r w:rsidR="00A54F90">
        <w:rPr>
          <w:i/>
          <w:noProof/>
        </w:rPr>
        <w:t>eedings</w:t>
      </w:r>
      <w:r w:rsidRPr="002A4037">
        <w:rPr>
          <w:i/>
          <w:noProof/>
        </w:rPr>
        <w:t>.</w:t>
      </w:r>
      <w:r w:rsidRPr="002A4037">
        <w:rPr>
          <w:noProof/>
        </w:rPr>
        <w:t xml:space="preserve"> </w:t>
      </w:r>
      <w:r w:rsidRPr="002A4037">
        <w:rPr>
          <w:b/>
          <w:noProof/>
        </w:rPr>
        <w:t>37</w:t>
      </w:r>
      <w:r w:rsidRPr="002A4037">
        <w:rPr>
          <w:noProof/>
        </w:rPr>
        <w:t xml:space="preserve"> (1), 185-188</w:t>
      </w:r>
      <w:r w:rsidR="00A54F90">
        <w:rPr>
          <w:noProof/>
        </w:rPr>
        <w:t xml:space="preserve"> </w:t>
      </w:r>
      <w:r w:rsidRPr="002A4037">
        <w:rPr>
          <w:noProof/>
        </w:rPr>
        <w:t>(2005).</w:t>
      </w:r>
    </w:p>
    <w:p w14:paraId="6D8E7148" w14:textId="2E3D75B3" w:rsidR="00BB48B7" w:rsidRPr="002A4037" w:rsidRDefault="00BB48B7">
      <w:pPr>
        <w:pStyle w:val="EndNoteBibliography"/>
        <w:ind w:left="720" w:hanging="720"/>
        <w:rPr>
          <w:noProof/>
        </w:rPr>
      </w:pPr>
      <w:r w:rsidRPr="002A4037">
        <w:rPr>
          <w:noProof/>
        </w:rPr>
        <w:t>32</w:t>
      </w:r>
      <w:r w:rsidRPr="002A4037">
        <w:rPr>
          <w:noProof/>
        </w:rPr>
        <w:tab/>
        <w:t>Chong, A. S., Alegre, M. L., Miller, M. L.</w:t>
      </w:r>
      <w:r w:rsidR="00A54F90">
        <w:rPr>
          <w:noProof/>
        </w:rPr>
        <w:t xml:space="preserve">, </w:t>
      </w:r>
      <w:r w:rsidRPr="002A4037">
        <w:rPr>
          <w:noProof/>
        </w:rPr>
        <w:t xml:space="preserve">Fairchild, R. L. Lessons and limits of mouse models. </w:t>
      </w:r>
      <w:r w:rsidRPr="002A4037">
        <w:rPr>
          <w:i/>
          <w:noProof/>
        </w:rPr>
        <w:t>Cold Spring Harb Perspect</w:t>
      </w:r>
      <w:r w:rsidR="00A54F90">
        <w:rPr>
          <w:i/>
          <w:noProof/>
        </w:rPr>
        <w:t>ive in</w:t>
      </w:r>
      <w:r w:rsidRPr="002A4037">
        <w:rPr>
          <w:i/>
          <w:noProof/>
        </w:rPr>
        <w:t xml:space="preserve"> Med</w:t>
      </w:r>
      <w:r w:rsidR="00A54F90">
        <w:rPr>
          <w:i/>
          <w:noProof/>
        </w:rPr>
        <w:t>icine</w:t>
      </w:r>
      <w:r w:rsidRPr="002A4037">
        <w:rPr>
          <w:i/>
          <w:noProof/>
        </w:rPr>
        <w:t>.</w:t>
      </w:r>
      <w:r w:rsidRPr="002A4037">
        <w:rPr>
          <w:noProof/>
        </w:rPr>
        <w:t xml:space="preserve"> </w:t>
      </w:r>
      <w:r w:rsidRPr="002A4037">
        <w:rPr>
          <w:b/>
          <w:noProof/>
        </w:rPr>
        <w:t>3</w:t>
      </w:r>
      <w:r w:rsidRPr="002A4037">
        <w:rPr>
          <w:noProof/>
        </w:rPr>
        <w:t xml:space="preserve"> (12), a015495 (2013).</w:t>
      </w:r>
    </w:p>
    <w:p w14:paraId="492439D2" w14:textId="733FBE6D" w:rsidR="00BB48B7" w:rsidRPr="002A4037" w:rsidRDefault="00BB48B7">
      <w:pPr>
        <w:pStyle w:val="EndNoteBibliography"/>
        <w:ind w:left="720" w:hanging="720"/>
        <w:rPr>
          <w:noProof/>
        </w:rPr>
      </w:pPr>
      <w:r w:rsidRPr="002A4037">
        <w:rPr>
          <w:noProof/>
        </w:rPr>
        <w:t>33</w:t>
      </w:r>
      <w:r w:rsidRPr="002A4037">
        <w:rPr>
          <w:noProof/>
        </w:rPr>
        <w:tab/>
        <w:t>Hasuike, Y.</w:t>
      </w:r>
      <w:r w:rsidRPr="002A4037">
        <w:rPr>
          <w:i/>
          <w:noProof/>
        </w:rPr>
        <w:t xml:space="preserve"> </w:t>
      </w:r>
      <w:r w:rsidRPr="00A54F90">
        <w:rPr>
          <w:iCs/>
          <w:noProof/>
        </w:rPr>
        <w:t xml:space="preserve">et al. </w:t>
      </w:r>
      <w:r w:rsidRPr="002A4037">
        <w:rPr>
          <w:noProof/>
        </w:rPr>
        <w:t xml:space="preserve">A simple method for orthotopic liver transplantation with arterial reconstruction in rats. </w:t>
      </w:r>
      <w:r w:rsidRPr="002A4037">
        <w:rPr>
          <w:i/>
          <w:noProof/>
        </w:rPr>
        <w:t>Transplantation.</w:t>
      </w:r>
      <w:r w:rsidRPr="002A4037">
        <w:rPr>
          <w:noProof/>
        </w:rPr>
        <w:t xml:space="preserve"> </w:t>
      </w:r>
      <w:r w:rsidRPr="002A4037">
        <w:rPr>
          <w:b/>
          <w:noProof/>
        </w:rPr>
        <w:t>45</w:t>
      </w:r>
      <w:r w:rsidRPr="002A4037">
        <w:rPr>
          <w:noProof/>
        </w:rPr>
        <w:t xml:space="preserve"> (4), 830-832</w:t>
      </w:r>
      <w:r w:rsidR="00A54F90">
        <w:rPr>
          <w:noProof/>
        </w:rPr>
        <w:t xml:space="preserve"> </w:t>
      </w:r>
      <w:r w:rsidRPr="002A4037">
        <w:rPr>
          <w:noProof/>
        </w:rPr>
        <w:t>(1988).</w:t>
      </w:r>
    </w:p>
    <w:p w14:paraId="426FBC8E" w14:textId="75594A7E" w:rsidR="00BB48B7" w:rsidRPr="002A4037" w:rsidRDefault="00BB48B7">
      <w:pPr>
        <w:pStyle w:val="EndNoteBibliography"/>
        <w:ind w:left="720" w:hanging="720"/>
        <w:rPr>
          <w:noProof/>
        </w:rPr>
      </w:pPr>
      <w:r w:rsidRPr="002A4037">
        <w:rPr>
          <w:noProof/>
        </w:rPr>
        <w:t>34</w:t>
      </w:r>
      <w:r w:rsidRPr="002A4037">
        <w:rPr>
          <w:noProof/>
        </w:rPr>
        <w:tab/>
        <w:t>Hickman, R., Engelbrecht, G. H.</w:t>
      </w:r>
      <w:r w:rsidR="00A54F90">
        <w:rPr>
          <w:noProof/>
        </w:rPr>
        <w:t xml:space="preserve">, </w:t>
      </w:r>
      <w:r w:rsidRPr="002A4037">
        <w:rPr>
          <w:noProof/>
        </w:rPr>
        <w:t xml:space="preserve">Duminy, F. J. A technique for liver transplantation in the rat. </w:t>
      </w:r>
      <w:r w:rsidRPr="002A4037">
        <w:rPr>
          <w:i/>
          <w:noProof/>
        </w:rPr>
        <w:t>Transplantation.</w:t>
      </w:r>
      <w:r w:rsidRPr="002A4037">
        <w:rPr>
          <w:noProof/>
        </w:rPr>
        <w:t xml:space="preserve"> </w:t>
      </w:r>
      <w:r w:rsidRPr="002A4037">
        <w:rPr>
          <w:b/>
          <w:noProof/>
        </w:rPr>
        <w:t>48</w:t>
      </w:r>
      <w:r w:rsidRPr="002A4037">
        <w:rPr>
          <w:noProof/>
        </w:rPr>
        <w:t xml:space="preserve"> (6), 1080 (1989).</w:t>
      </w:r>
    </w:p>
    <w:p w14:paraId="3F892F4D" w14:textId="147F9543" w:rsidR="00BB48B7" w:rsidRPr="002A4037" w:rsidRDefault="00BB48B7">
      <w:pPr>
        <w:pStyle w:val="EndNoteBibliography"/>
        <w:ind w:left="720" w:hanging="720"/>
        <w:rPr>
          <w:noProof/>
        </w:rPr>
      </w:pPr>
      <w:r w:rsidRPr="002A4037">
        <w:rPr>
          <w:noProof/>
        </w:rPr>
        <w:t>35</w:t>
      </w:r>
      <w:r w:rsidRPr="002A4037">
        <w:rPr>
          <w:noProof/>
        </w:rPr>
        <w:tab/>
        <w:t>Steffen, R., Ferguson, D. M.</w:t>
      </w:r>
      <w:r w:rsidR="00A54F90">
        <w:rPr>
          <w:noProof/>
        </w:rPr>
        <w:t xml:space="preserve">, </w:t>
      </w:r>
      <w:r w:rsidRPr="002A4037">
        <w:rPr>
          <w:noProof/>
        </w:rPr>
        <w:t xml:space="preserve">Krom, R. A. A new method for orthotopic rat liver transplantation with arterial cuff anastomosis to the recipient common hepatic artery. </w:t>
      </w:r>
      <w:r w:rsidRPr="002A4037">
        <w:rPr>
          <w:i/>
          <w:noProof/>
        </w:rPr>
        <w:t>Transplantation.</w:t>
      </w:r>
      <w:r w:rsidRPr="002A4037">
        <w:rPr>
          <w:noProof/>
        </w:rPr>
        <w:t xml:space="preserve"> </w:t>
      </w:r>
      <w:r w:rsidRPr="002A4037">
        <w:rPr>
          <w:b/>
          <w:noProof/>
        </w:rPr>
        <w:t>48</w:t>
      </w:r>
      <w:r w:rsidRPr="002A4037">
        <w:rPr>
          <w:noProof/>
        </w:rPr>
        <w:t xml:space="preserve"> (1), 166-168 (1989).</w:t>
      </w:r>
    </w:p>
    <w:p w14:paraId="7723ED3C" w14:textId="7E2171A8" w:rsidR="00BB48B7" w:rsidRPr="002A4037" w:rsidRDefault="00BB48B7">
      <w:pPr>
        <w:pStyle w:val="EndNoteBibliography"/>
        <w:ind w:left="720" w:hanging="720"/>
        <w:rPr>
          <w:noProof/>
        </w:rPr>
      </w:pPr>
      <w:r w:rsidRPr="002A4037">
        <w:rPr>
          <w:noProof/>
        </w:rPr>
        <w:t>36</w:t>
      </w:r>
      <w:r w:rsidRPr="002A4037">
        <w:rPr>
          <w:noProof/>
        </w:rPr>
        <w:tab/>
        <w:t>Shi, Y.</w:t>
      </w:r>
      <w:r w:rsidRPr="002A4037">
        <w:rPr>
          <w:i/>
          <w:noProof/>
        </w:rPr>
        <w:t xml:space="preserve"> </w:t>
      </w:r>
      <w:r w:rsidRPr="00A54F90">
        <w:rPr>
          <w:iCs/>
          <w:noProof/>
        </w:rPr>
        <w:t>et al.</w:t>
      </w:r>
      <w:r w:rsidRPr="002A4037">
        <w:rPr>
          <w:noProof/>
        </w:rPr>
        <w:t xml:space="preserve"> Magnetic ring anastomosis of suprahepatic vena cava: novel technique for liver transplantation in rat. </w:t>
      </w:r>
      <w:r w:rsidRPr="002A4037">
        <w:rPr>
          <w:i/>
          <w:noProof/>
        </w:rPr>
        <w:t>Transpl Int</w:t>
      </w:r>
      <w:r w:rsidR="00A54F90">
        <w:rPr>
          <w:i/>
          <w:noProof/>
        </w:rPr>
        <w:t>ernational</w:t>
      </w:r>
      <w:r w:rsidRPr="002A4037">
        <w:rPr>
          <w:i/>
          <w:noProof/>
        </w:rPr>
        <w:t>.</w:t>
      </w:r>
      <w:r w:rsidRPr="002A4037">
        <w:rPr>
          <w:noProof/>
        </w:rPr>
        <w:t xml:space="preserve"> </w:t>
      </w:r>
      <w:r w:rsidRPr="002A4037">
        <w:rPr>
          <w:b/>
          <w:noProof/>
        </w:rPr>
        <w:t>28</w:t>
      </w:r>
      <w:r w:rsidRPr="002A4037">
        <w:rPr>
          <w:noProof/>
        </w:rPr>
        <w:t xml:space="preserve"> (1), 89-94 (2015).</w:t>
      </w:r>
    </w:p>
    <w:p w14:paraId="197C11B8" w14:textId="15E52DB1" w:rsidR="00BB48B7" w:rsidRPr="002A4037" w:rsidRDefault="00BB48B7">
      <w:pPr>
        <w:pStyle w:val="EndNoteBibliography"/>
        <w:ind w:left="720" w:hanging="720"/>
        <w:rPr>
          <w:noProof/>
        </w:rPr>
      </w:pPr>
      <w:r w:rsidRPr="002A4037">
        <w:rPr>
          <w:noProof/>
        </w:rPr>
        <w:t>37</w:t>
      </w:r>
      <w:r w:rsidRPr="002A4037">
        <w:rPr>
          <w:noProof/>
        </w:rPr>
        <w:tab/>
        <w:t>Dippe, B. E.</w:t>
      </w:r>
      <w:r w:rsidRPr="002A4037">
        <w:rPr>
          <w:i/>
          <w:noProof/>
        </w:rPr>
        <w:t xml:space="preserve"> </w:t>
      </w:r>
      <w:r w:rsidRPr="00A54F90">
        <w:rPr>
          <w:iCs/>
          <w:noProof/>
        </w:rPr>
        <w:t>et al.</w:t>
      </w:r>
      <w:r w:rsidRPr="002A4037">
        <w:rPr>
          <w:noProof/>
        </w:rPr>
        <w:t xml:space="preserve"> An improved model for rat liver transplantation including arterial reconstruction and simplified microvascular suture techniques. </w:t>
      </w:r>
      <w:r w:rsidRPr="002A4037">
        <w:rPr>
          <w:i/>
          <w:noProof/>
        </w:rPr>
        <w:t>J</w:t>
      </w:r>
      <w:r w:rsidR="00A54F90">
        <w:rPr>
          <w:i/>
          <w:noProof/>
        </w:rPr>
        <w:t>ournal of</w:t>
      </w:r>
      <w:r w:rsidRPr="002A4037">
        <w:rPr>
          <w:i/>
          <w:noProof/>
        </w:rPr>
        <w:t xml:space="preserve"> Invest</w:t>
      </w:r>
      <w:r w:rsidR="00A54F90">
        <w:rPr>
          <w:i/>
          <w:noProof/>
        </w:rPr>
        <w:t>igative</w:t>
      </w:r>
      <w:r w:rsidRPr="002A4037">
        <w:rPr>
          <w:i/>
          <w:noProof/>
        </w:rPr>
        <w:t xml:space="preserve"> Surg</w:t>
      </w:r>
      <w:r w:rsidR="00A54F90">
        <w:rPr>
          <w:i/>
          <w:noProof/>
        </w:rPr>
        <w:t>ery</w:t>
      </w:r>
      <w:r w:rsidRPr="002A4037">
        <w:rPr>
          <w:i/>
          <w:noProof/>
        </w:rPr>
        <w:t>.</w:t>
      </w:r>
      <w:r w:rsidRPr="002A4037">
        <w:rPr>
          <w:noProof/>
        </w:rPr>
        <w:t xml:space="preserve"> </w:t>
      </w:r>
      <w:r w:rsidRPr="002A4037">
        <w:rPr>
          <w:b/>
          <w:noProof/>
        </w:rPr>
        <w:t>5</w:t>
      </w:r>
      <w:r w:rsidRPr="002A4037">
        <w:rPr>
          <w:noProof/>
        </w:rPr>
        <w:t xml:space="preserve"> (4), 361-373 (1992).</w:t>
      </w:r>
    </w:p>
    <w:p w14:paraId="1848464F" w14:textId="76818A41" w:rsidR="00BB48B7" w:rsidRPr="002A4037" w:rsidRDefault="00BB48B7">
      <w:pPr>
        <w:pStyle w:val="EndNoteBibliography"/>
        <w:ind w:left="720" w:hanging="720"/>
        <w:rPr>
          <w:noProof/>
        </w:rPr>
      </w:pPr>
      <w:r w:rsidRPr="002A4037">
        <w:rPr>
          <w:noProof/>
        </w:rPr>
        <w:t>38</w:t>
      </w:r>
      <w:r w:rsidRPr="002A4037">
        <w:rPr>
          <w:noProof/>
        </w:rPr>
        <w:tab/>
        <w:t>Kobayashi, E., Kamada, N., Goto, S.</w:t>
      </w:r>
      <w:r w:rsidR="00A54F90">
        <w:rPr>
          <w:noProof/>
        </w:rPr>
        <w:t>,</w:t>
      </w:r>
      <w:r w:rsidRPr="002A4037">
        <w:rPr>
          <w:noProof/>
        </w:rPr>
        <w:t xml:space="preserve"> Miyata, M. Protocol for the technique of orthotopic liver transplantation in the rat. </w:t>
      </w:r>
      <w:r w:rsidRPr="002A4037">
        <w:rPr>
          <w:i/>
          <w:noProof/>
        </w:rPr>
        <w:t>Microsurgery.</w:t>
      </w:r>
      <w:r w:rsidRPr="002A4037">
        <w:rPr>
          <w:noProof/>
        </w:rPr>
        <w:t xml:space="preserve"> </w:t>
      </w:r>
      <w:r w:rsidRPr="002A4037">
        <w:rPr>
          <w:b/>
          <w:noProof/>
        </w:rPr>
        <w:t>14</w:t>
      </w:r>
      <w:r w:rsidRPr="002A4037">
        <w:rPr>
          <w:noProof/>
        </w:rPr>
        <w:t xml:space="preserve"> (8), 541-546 (1993).</w:t>
      </w:r>
    </w:p>
    <w:p w14:paraId="0F4CB868" w14:textId="07084A39" w:rsidR="00BB48B7" w:rsidRPr="002A4037" w:rsidRDefault="00BB48B7">
      <w:pPr>
        <w:pStyle w:val="EndNoteBibliography"/>
        <w:ind w:left="720" w:hanging="720"/>
        <w:rPr>
          <w:noProof/>
        </w:rPr>
      </w:pPr>
      <w:r w:rsidRPr="002A4037">
        <w:rPr>
          <w:noProof/>
        </w:rPr>
        <w:t>39</w:t>
      </w:r>
      <w:r w:rsidRPr="002A4037">
        <w:rPr>
          <w:noProof/>
        </w:rPr>
        <w:tab/>
        <w:t>Oldani, G.</w:t>
      </w:r>
      <w:r w:rsidRPr="002A4037">
        <w:rPr>
          <w:i/>
          <w:noProof/>
        </w:rPr>
        <w:t xml:space="preserve"> </w:t>
      </w:r>
      <w:r w:rsidRPr="00A54F90">
        <w:rPr>
          <w:iCs/>
          <w:noProof/>
        </w:rPr>
        <w:t xml:space="preserve">et al. </w:t>
      </w:r>
      <w:r w:rsidRPr="002A4037">
        <w:rPr>
          <w:noProof/>
        </w:rPr>
        <w:t xml:space="preserve">Efficient nonarterialized mouse liver transplantation using 3-dimensional-printed instruments. </w:t>
      </w:r>
      <w:r w:rsidRPr="002A4037">
        <w:rPr>
          <w:i/>
          <w:noProof/>
        </w:rPr>
        <w:t>Liver Transpl</w:t>
      </w:r>
      <w:r w:rsidR="00A54F90">
        <w:rPr>
          <w:i/>
          <w:noProof/>
        </w:rPr>
        <w:t>ation</w:t>
      </w:r>
      <w:r w:rsidRPr="002A4037">
        <w:rPr>
          <w:i/>
          <w:noProof/>
        </w:rPr>
        <w:t>.</w:t>
      </w:r>
      <w:r w:rsidRPr="002A4037">
        <w:rPr>
          <w:noProof/>
        </w:rPr>
        <w:t xml:space="preserve"> </w:t>
      </w:r>
      <w:r w:rsidRPr="002A4037">
        <w:rPr>
          <w:b/>
          <w:noProof/>
        </w:rPr>
        <w:t>22</w:t>
      </w:r>
      <w:r w:rsidRPr="002A4037">
        <w:rPr>
          <w:noProof/>
        </w:rPr>
        <w:t xml:space="preserve"> (12), 1688-1696 (2016).</w:t>
      </w:r>
    </w:p>
    <w:p w14:paraId="19E26923" w14:textId="6E0B9FE9" w:rsidR="00BB48B7" w:rsidRPr="002A4037" w:rsidRDefault="00BB48B7">
      <w:pPr>
        <w:pStyle w:val="EndNoteBibliography"/>
        <w:ind w:left="720" w:hanging="720"/>
        <w:rPr>
          <w:noProof/>
        </w:rPr>
      </w:pPr>
      <w:r w:rsidRPr="002A4037">
        <w:rPr>
          <w:noProof/>
        </w:rPr>
        <w:t>40</w:t>
      </w:r>
      <w:r w:rsidRPr="002A4037">
        <w:rPr>
          <w:noProof/>
        </w:rPr>
        <w:tab/>
        <w:t>Oldani, G.</w:t>
      </w:r>
      <w:r w:rsidRPr="002A4037">
        <w:rPr>
          <w:i/>
          <w:noProof/>
        </w:rPr>
        <w:t xml:space="preserve"> </w:t>
      </w:r>
      <w:r w:rsidRPr="00A54F90">
        <w:rPr>
          <w:iCs/>
          <w:noProof/>
        </w:rPr>
        <w:t>et al.</w:t>
      </w:r>
      <w:r w:rsidRPr="002A4037">
        <w:rPr>
          <w:noProof/>
        </w:rPr>
        <w:t xml:space="preserve"> Manufacturing devices and instruments for easier rat liver transplantation. </w:t>
      </w:r>
      <w:r w:rsidRPr="002A4037">
        <w:rPr>
          <w:i/>
          <w:noProof/>
        </w:rPr>
        <w:t>J</w:t>
      </w:r>
      <w:r w:rsidR="00A54F90">
        <w:rPr>
          <w:i/>
          <w:noProof/>
        </w:rPr>
        <w:t>ournal of</w:t>
      </w:r>
      <w:r w:rsidRPr="002A4037">
        <w:rPr>
          <w:i/>
          <w:noProof/>
        </w:rPr>
        <w:t xml:space="preserve"> Vis</w:t>
      </w:r>
      <w:r w:rsidR="00A54F90">
        <w:rPr>
          <w:i/>
          <w:noProof/>
        </w:rPr>
        <w:t>ualized</w:t>
      </w:r>
      <w:r w:rsidRPr="002A4037">
        <w:rPr>
          <w:i/>
          <w:noProof/>
        </w:rPr>
        <w:t xml:space="preserve"> Exp</w:t>
      </w:r>
      <w:r w:rsidR="00A54F90">
        <w:rPr>
          <w:i/>
          <w:noProof/>
        </w:rPr>
        <w:t>eriments</w:t>
      </w:r>
      <w:r w:rsidRPr="002A4037">
        <w:rPr>
          <w:i/>
          <w:noProof/>
        </w:rPr>
        <w:t>.</w:t>
      </w:r>
      <w:r w:rsidRPr="002A4037">
        <w:rPr>
          <w:noProof/>
        </w:rPr>
        <w:t xml:space="preserve"> 10.3791/50380 (75), e50380 (2013).</w:t>
      </w:r>
    </w:p>
    <w:p w14:paraId="7DFA1106" w14:textId="3EF60380" w:rsidR="00BB48B7" w:rsidRPr="002A4037" w:rsidRDefault="00BB48B7">
      <w:pPr>
        <w:pStyle w:val="EndNoteBibliography"/>
        <w:ind w:left="720" w:hanging="720"/>
        <w:rPr>
          <w:noProof/>
        </w:rPr>
      </w:pPr>
      <w:r w:rsidRPr="002A4037">
        <w:rPr>
          <w:noProof/>
        </w:rPr>
        <w:t>41</w:t>
      </w:r>
      <w:r w:rsidRPr="002A4037">
        <w:rPr>
          <w:noProof/>
        </w:rPr>
        <w:tab/>
        <w:t>Li, J.</w:t>
      </w:r>
      <w:r w:rsidRPr="00A54F90">
        <w:rPr>
          <w:iCs/>
          <w:noProof/>
        </w:rPr>
        <w:t xml:space="preserve"> et al. </w:t>
      </w:r>
      <w:r w:rsidRPr="002A4037">
        <w:rPr>
          <w:noProof/>
        </w:rPr>
        <w:t xml:space="preserve">Modified sleeve anastomosis for reconstruction of the hepatic artery in rat liver transplantation. </w:t>
      </w:r>
      <w:r w:rsidRPr="002A4037">
        <w:rPr>
          <w:i/>
          <w:noProof/>
        </w:rPr>
        <w:t>Microsurgery.</w:t>
      </w:r>
      <w:r w:rsidRPr="002A4037">
        <w:rPr>
          <w:noProof/>
        </w:rPr>
        <w:t xml:space="preserve"> </w:t>
      </w:r>
      <w:r w:rsidRPr="002A4037">
        <w:rPr>
          <w:b/>
          <w:noProof/>
        </w:rPr>
        <w:t>22</w:t>
      </w:r>
      <w:r w:rsidRPr="002A4037">
        <w:rPr>
          <w:noProof/>
        </w:rPr>
        <w:t xml:space="preserve"> (2), 62-68 (2002).</w:t>
      </w:r>
    </w:p>
    <w:p w14:paraId="377DD959" w14:textId="41F7CDE8" w:rsidR="00BB48B7" w:rsidRPr="002A4037" w:rsidRDefault="00BB48B7">
      <w:pPr>
        <w:pStyle w:val="EndNoteBibliography"/>
        <w:ind w:left="720" w:hanging="720"/>
        <w:rPr>
          <w:noProof/>
        </w:rPr>
      </w:pPr>
      <w:r w:rsidRPr="002A4037">
        <w:rPr>
          <w:noProof/>
        </w:rPr>
        <w:t>42</w:t>
      </w:r>
      <w:r w:rsidRPr="002A4037">
        <w:rPr>
          <w:noProof/>
        </w:rPr>
        <w:tab/>
        <w:t>Li, G. L.</w:t>
      </w:r>
      <w:r w:rsidRPr="002A4037">
        <w:rPr>
          <w:i/>
          <w:noProof/>
        </w:rPr>
        <w:t xml:space="preserve"> </w:t>
      </w:r>
      <w:r w:rsidRPr="00A54F90">
        <w:rPr>
          <w:iCs/>
          <w:noProof/>
        </w:rPr>
        <w:t>et al.</w:t>
      </w:r>
      <w:r w:rsidRPr="002A4037">
        <w:rPr>
          <w:noProof/>
        </w:rPr>
        <w:t xml:space="preserve"> High incidence of biliary complications in rat liver transplantation: can we avoid it? </w:t>
      </w:r>
      <w:r w:rsidRPr="002A4037">
        <w:rPr>
          <w:i/>
          <w:noProof/>
        </w:rPr>
        <w:t>World J</w:t>
      </w:r>
      <w:r w:rsidR="00A54F90">
        <w:rPr>
          <w:i/>
          <w:noProof/>
        </w:rPr>
        <w:t>ournal of</w:t>
      </w:r>
      <w:r w:rsidRPr="002A4037">
        <w:rPr>
          <w:i/>
          <w:noProof/>
        </w:rPr>
        <w:t xml:space="preserve"> Gastroenterol</w:t>
      </w:r>
      <w:r w:rsidR="00A54F90">
        <w:rPr>
          <w:i/>
          <w:noProof/>
        </w:rPr>
        <w:t>ogy</w:t>
      </w:r>
      <w:r w:rsidRPr="002A4037">
        <w:rPr>
          <w:i/>
          <w:noProof/>
        </w:rPr>
        <w:t>.</w:t>
      </w:r>
      <w:r w:rsidRPr="002A4037">
        <w:rPr>
          <w:noProof/>
        </w:rPr>
        <w:t xml:space="preserve"> </w:t>
      </w:r>
      <w:r w:rsidRPr="002A4037">
        <w:rPr>
          <w:b/>
          <w:noProof/>
        </w:rPr>
        <w:t>17</w:t>
      </w:r>
      <w:r w:rsidRPr="002A4037">
        <w:rPr>
          <w:noProof/>
        </w:rPr>
        <w:t xml:space="preserve"> (26), 3140-3144 (2011).</w:t>
      </w:r>
    </w:p>
    <w:p w14:paraId="4110E0C1" w14:textId="681012F8" w:rsidR="00BB48B7" w:rsidRPr="002A4037" w:rsidRDefault="00BB48B7">
      <w:pPr>
        <w:pStyle w:val="EndNoteBibliography"/>
        <w:ind w:left="720" w:hanging="720"/>
        <w:rPr>
          <w:noProof/>
        </w:rPr>
      </w:pPr>
      <w:r w:rsidRPr="002A4037">
        <w:rPr>
          <w:noProof/>
        </w:rPr>
        <w:t>43</w:t>
      </w:r>
      <w:r w:rsidRPr="002A4037">
        <w:rPr>
          <w:noProof/>
        </w:rPr>
        <w:tab/>
        <w:t>Zammert, M.</w:t>
      </w:r>
      <w:r w:rsidR="00297553">
        <w:rPr>
          <w:noProof/>
        </w:rPr>
        <w:t xml:space="preserve">, </w:t>
      </w:r>
      <w:r w:rsidRPr="002A4037">
        <w:rPr>
          <w:noProof/>
        </w:rPr>
        <w:t xml:space="preserve">Gelman, S. The pathophysiology of aortic cross-clamping. </w:t>
      </w:r>
      <w:r w:rsidRPr="002A4037">
        <w:rPr>
          <w:i/>
          <w:noProof/>
        </w:rPr>
        <w:t>Best Pract</w:t>
      </w:r>
      <w:r w:rsidR="00297553">
        <w:rPr>
          <w:i/>
          <w:noProof/>
        </w:rPr>
        <w:t>ice and</w:t>
      </w:r>
      <w:r w:rsidRPr="002A4037">
        <w:rPr>
          <w:i/>
          <w:noProof/>
        </w:rPr>
        <w:t xml:space="preserve"> Res</w:t>
      </w:r>
      <w:r w:rsidR="00297553">
        <w:rPr>
          <w:i/>
          <w:noProof/>
        </w:rPr>
        <w:t>earch:</w:t>
      </w:r>
      <w:r w:rsidRPr="002A4037">
        <w:rPr>
          <w:i/>
          <w:noProof/>
        </w:rPr>
        <w:t xml:space="preserve"> Clin</w:t>
      </w:r>
      <w:r w:rsidR="00297553">
        <w:rPr>
          <w:i/>
          <w:noProof/>
        </w:rPr>
        <w:t>ical</w:t>
      </w:r>
      <w:r w:rsidRPr="002A4037">
        <w:rPr>
          <w:i/>
          <w:noProof/>
        </w:rPr>
        <w:t xml:space="preserve"> Anaesthesiol</w:t>
      </w:r>
      <w:r w:rsidR="00297553">
        <w:rPr>
          <w:i/>
          <w:noProof/>
        </w:rPr>
        <w:t>ogy</w:t>
      </w:r>
      <w:r w:rsidRPr="002A4037">
        <w:rPr>
          <w:i/>
          <w:noProof/>
        </w:rPr>
        <w:t>.</w:t>
      </w:r>
      <w:r w:rsidRPr="002A4037">
        <w:rPr>
          <w:noProof/>
        </w:rPr>
        <w:t xml:space="preserve"> </w:t>
      </w:r>
      <w:r w:rsidRPr="002A4037">
        <w:rPr>
          <w:b/>
          <w:noProof/>
        </w:rPr>
        <w:t>30</w:t>
      </w:r>
      <w:r w:rsidRPr="002A4037">
        <w:rPr>
          <w:noProof/>
        </w:rPr>
        <w:t xml:space="preserve"> (3), 257-269 (2016).</w:t>
      </w:r>
    </w:p>
    <w:p w14:paraId="2DF700FE" w14:textId="3FE79EC1" w:rsidR="00BB48B7" w:rsidRPr="002A4037" w:rsidRDefault="00BB48B7">
      <w:pPr>
        <w:pStyle w:val="EndNoteBibliography"/>
        <w:ind w:left="720" w:hanging="720"/>
        <w:rPr>
          <w:noProof/>
        </w:rPr>
      </w:pPr>
      <w:r w:rsidRPr="002A4037">
        <w:rPr>
          <w:noProof/>
        </w:rPr>
        <w:t>44</w:t>
      </w:r>
      <w:r w:rsidRPr="002A4037">
        <w:rPr>
          <w:noProof/>
        </w:rPr>
        <w:tab/>
        <w:t>Gao, W., Lemasters, J. J.</w:t>
      </w:r>
      <w:r w:rsidR="00297553">
        <w:rPr>
          <w:noProof/>
        </w:rPr>
        <w:t>,</w:t>
      </w:r>
      <w:r w:rsidRPr="002A4037">
        <w:rPr>
          <w:noProof/>
        </w:rPr>
        <w:t xml:space="preserve"> Thurman, R. G. Development of a new method for hepatic rearterialization in rat orthotopic liver transplantation. Reduction of liver injury and improvement of surgical outcome by arterialization. </w:t>
      </w:r>
      <w:r w:rsidRPr="002A4037">
        <w:rPr>
          <w:i/>
          <w:noProof/>
        </w:rPr>
        <w:t>Transplantation.</w:t>
      </w:r>
      <w:r w:rsidRPr="002A4037">
        <w:rPr>
          <w:noProof/>
        </w:rPr>
        <w:t xml:space="preserve"> </w:t>
      </w:r>
      <w:r w:rsidRPr="002A4037">
        <w:rPr>
          <w:b/>
          <w:noProof/>
        </w:rPr>
        <w:t>56</w:t>
      </w:r>
      <w:r w:rsidRPr="002A4037">
        <w:rPr>
          <w:noProof/>
        </w:rPr>
        <w:t xml:space="preserve"> (1), 19-24 (1993).</w:t>
      </w:r>
    </w:p>
    <w:p w14:paraId="7BEDBB35" w14:textId="742D033B" w:rsidR="00BB48B7" w:rsidRPr="002A4037" w:rsidRDefault="00BB48B7">
      <w:pPr>
        <w:pStyle w:val="EndNoteBibliography"/>
        <w:ind w:left="720" w:hanging="720"/>
        <w:rPr>
          <w:noProof/>
        </w:rPr>
      </w:pPr>
      <w:r w:rsidRPr="002A4037">
        <w:rPr>
          <w:noProof/>
        </w:rPr>
        <w:lastRenderedPageBreak/>
        <w:t>45</w:t>
      </w:r>
      <w:r w:rsidRPr="002A4037">
        <w:rPr>
          <w:noProof/>
        </w:rPr>
        <w:tab/>
        <w:t>Ijtsma, A. J.</w:t>
      </w:r>
      <w:r w:rsidRPr="002A4037">
        <w:rPr>
          <w:i/>
          <w:noProof/>
        </w:rPr>
        <w:t xml:space="preserve"> </w:t>
      </w:r>
      <w:r w:rsidRPr="00297553">
        <w:rPr>
          <w:iCs/>
          <w:noProof/>
        </w:rPr>
        <w:t xml:space="preserve">et al. </w:t>
      </w:r>
      <w:r w:rsidRPr="002A4037">
        <w:rPr>
          <w:noProof/>
        </w:rPr>
        <w:t xml:space="preserve">The clinical relevance of the anhepatic phase during liver transplantation. </w:t>
      </w:r>
      <w:r w:rsidRPr="002A4037">
        <w:rPr>
          <w:i/>
          <w:noProof/>
        </w:rPr>
        <w:t>Liver Transpl</w:t>
      </w:r>
      <w:r w:rsidR="00297553">
        <w:rPr>
          <w:i/>
          <w:noProof/>
        </w:rPr>
        <w:t>ation</w:t>
      </w:r>
      <w:r w:rsidRPr="002A4037">
        <w:rPr>
          <w:i/>
          <w:noProof/>
        </w:rPr>
        <w:t>.</w:t>
      </w:r>
      <w:r w:rsidRPr="002A4037">
        <w:rPr>
          <w:noProof/>
        </w:rPr>
        <w:t xml:space="preserve"> </w:t>
      </w:r>
      <w:r w:rsidRPr="002A4037">
        <w:rPr>
          <w:b/>
          <w:noProof/>
        </w:rPr>
        <w:t>15</w:t>
      </w:r>
      <w:r w:rsidRPr="002A4037">
        <w:rPr>
          <w:noProof/>
        </w:rPr>
        <w:t xml:space="preserve"> (9), 1050-1055 (2009).</w:t>
      </w:r>
    </w:p>
    <w:p w14:paraId="28903839" w14:textId="026A16CB" w:rsidR="00BB48B7" w:rsidRPr="002A4037" w:rsidRDefault="00BB48B7">
      <w:pPr>
        <w:pStyle w:val="EndNoteBibliography"/>
        <w:ind w:left="720" w:hanging="720"/>
        <w:rPr>
          <w:noProof/>
        </w:rPr>
      </w:pPr>
      <w:r w:rsidRPr="002A4037">
        <w:rPr>
          <w:noProof/>
        </w:rPr>
        <w:t>46</w:t>
      </w:r>
      <w:r w:rsidRPr="002A4037">
        <w:rPr>
          <w:noProof/>
        </w:rPr>
        <w:tab/>
        <w:t>Miyata, M., Fischer, J. H., Fuhs, M., Isselhard, W.</w:t>
      </w:r>
      <w:r w:rsidR="00297553">
        <w:rPr>
          <w:noProof/>
        </w:rPr>
        <w:t xml:space="preserve">, </w:t>
      </w:r>
      <w:r w:rsidRPr="002A4037">
        <w:rPr>
          <w:noProof/>
        </w:rPr>
        <w:t xml:space="preserve">Kasai, Y. A simple method for orthotopic liver transplantation in the rat. Cuff technique for three vascular anastomoses. </w:t>
      </w:r>
      <w:r w:rsidRPr="002A4037">
        <w:rPr>
          <w:i/>
          <w:noProof/>
        </w:rPr>
        <w:t>Transplantation.</w:t>
      </w:r>
      <w:r w:rsidRPr="002A4037">
        <w:rPr>
          <w:noProof/>
        </w:rPr>
        <w:t xml:space="preserve"> </w:t>
      </w:r>
      <w:r w:rsidRPr="002A4037">
        <w:rPr>
          <w:b/>
          <w:noProof/>
        </w:rPr>
        <w:t>30</w:t>
      </w:r>
      <w:r w:rsidRPr="002A4037">
        <w:rPr>
          <w:noProof/>
        </w:rPr>
        <w:t xml:space="preserve"> (5), 335-338 (1980).</w:t>
      </w:r>
    </w:p>
    <w:p w14:paraId="638656E3" w14:textId="5C570C47" w:rsidR="00BB48B7" w:rsidRPr="002A4037" w:rsidRDefault="00BB48B7">
      <w:pPr>
        <w:pStyle w:val="EndNoteBibliography"/>
        <w:ind w:left="720" w:hanging="720"/>
        <w:rPr>
          <w:noProof/>
        </w:rPr>
      </w:pPr>
      <w:r w:rsidRPr="002A4037">
        <w:rPr>
          <w:noProof/>
        </w:rPr>
        <w:t>47</w:t>
      </w:r>
      <w:r w:rsidRPr="002A4037">
        <w:rPr>
          <w:noProof/>
        </w:rPr>
        <w:tab/>
        <w:t>Marni, A.</w:t>
      </w:r>
      <w:r w:rsidR="00297553">
        <w:rPr>
          <w:noProof/>
        </w:rPr>
        <w:t xml:space="preserve">, </w:t>
      </w:r>
      <w:r w:rsidRPr="002A4037">
        <w:rPr>
          <w:noProof/>
        </w:rPr>
        <w:t xml:space="preserve">Ferrero, M. E. A four-technique comparative study of orthotopic liver transplantation in the rat. </w:t>
      </w:r>
      <w:r w:rsidRPr="002A4037">
        <w:rPr>
          <w:i/>
          <w:noProof/>
        </w:rPr>
        <w:t>Am</w:t>
      </w:r>
      <w:r w:rsidR="00297553">
        <w:rPr>
          <w:i/>
          <w:noProof/>
        </w:rPr>
        <w:t>erican</w:t>
      </w:r>
      <w:r w:rsidRPr="002A4037">
        <w:rPr>
          <w:i/>
          <w:noProof/>
        </w:rPr>
        <w:t xml:space="preserve"> J</w:t>
      </w:r>
      <w:r w:rsidR="00297553">
        <w:rPr>
          <w:i/>
          <w:noProof/>
        </w:rPr>
        <w:t xml:space="preserve">ournal of </w:t>
      </w:r>
      <w:r w:rsidRPr="002A4037">
        <w:rPr>
          <w:i/>
          <w:noProof/>
        </w:rPr>
        <w:t>Surg</w:t>
      </w:r>
      <w:r w:rsidR="00297553">
        <w:rPr>
          <w:i/>
          <w:noProof/>
        </w:rPr>
        <w:t>ery</w:t>
      </w:r>
      <w:r w:rsidRPr="002A4037">
        <w:rPr>
          <w:i/>
          <w:noProof/>
        </w:rPr>
        <w:t>.</w:t>
      </w:r>
      <w:r w:rsidRPr="002A4037">
        <w:rPr>
          <w:noProof/>
        </w:rPr>
        <w:t xml:space="preserve"> </w:t>
      </w:r>
      <w:r w:rsidRPr="002A4037">
        <w:rPr>
          <w:b/>
          <w:noProof/>
        </w:rPr>
        <w:t>156</w:t>
      </w:r>
      <w:r w:rsidRPr="002A4037">
        <w:rPr>
          <w:noProof/>
        </w:rPr>
        <w:t xml:space="preserve"> (3 Pt 1), 209-213 (1988).</w:t>
      </w:r>
    </w:p>
    <w:p w14:paraId="6CD9AFD8" w14:textId="3A900A2F" w:rsidR="007D4109" w:rsidRPr="002A4037" w:rsidRDefault="00621C65" w:rsidP="00370BE1">
      <w:pPr>
        <w:rPr>
          <w:b/>
          <w:bCs/>
        </w:rPr>
      </w:pPr>
      <w:r w:rsidRPr="002A4037">
        <w:rPr>
          <w:b/>
          <w:bCs/>
        </w:rPr>
        <w:fldChar w:fldCharType="end"/>
      </w:r>
    </w:p>
    <w:sectPr w:rsidR="007D4109" w:rsidRPr="002A4037" w:rsidSect="00FD46C2">
      <w:footerReference w:type="even" r:id="rId11"/>
      <w:footerReference w:type="defaul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3457" w14:textId="77777777" w:rsidR="002F2632" w:rsidRDefault="002F2632" w:rsidP="00A76E82">
      <w:r>
        <w:separator/>
      </w:r>
    </w:p>
  </w:endnote>
  <w:endnote w:type="continuationSeparator" w:id="0">
    <w:p w14:paraId="33A0F2DD" w14:textId="77777777" w:rsidR="002F2632" w:rsidRDefault="002F2632" w:rsidP="00A76E82">
      <w:r>
        <w:continuationSeparator/>
      </w:r>
    </w:p>
  </w:endnote>
  <w:endnote w:type="continuationNotice" w:id="1">
    <w:p w14:paraId="35804F9C" w14:textId="77777777" w:rsidR="002F2632" w:rsidRDefault="002F2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script"/>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723A" w14:textId="77777777" w:rsidR="00E056F2" w:rsidRDefault="00E056F2" w:rsidP="00CA51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777F2" w14:textId="77777777" w:rsidR="00E056F2" w:rsidRDefault="00E05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AE33" w14:textId="77777777" w:rsidR="00E056F2" w:rsidRDefault="00E056F2" w:rsidP="00CA51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2E03C1B" w14:textId="77777777" w:rsidR="00E056F2" w:rsidRDefault="00E05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CC7BA" w14:textId="77777777" w:rsidR="002F2632" w:rsidRDefault="002F2632" w:rsidP="00A76E82">
      <w:r>
        <w:separator/>
      </w:r>
    </w:p>
  </w:footnote>
  <w:footnote w:type="continuationSeparator" w:id="0">
    <w:p w14:paraId="53590417" w14:textId="77777777" w:rsidR="002F2632" w:rsidRDefault="002F2632" w:rsidP="00A76E82">
      <w:r>
        <w:continuationSeparator/>
      </w:r>
    </w:p>
  </w:footnote>
  <w:footnote w:type="continuationNotice" w:id="1">
    <w:p w14:paraId="03368C46" w14:textId="77777777" w:rsidR="002F2632" w:rsidRDefault="002F26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14762"/>
    <w:multiLevelType w:val="multilevel"/>
    <w:tmpl w:val="977E572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D930041"/>
    <w:multiLevelType w:val="hybridMultilevel"/>
    <w:tmpl w:val="B1546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E5A66"/>
    <w:multiLevelType w:val="multilevel"/>
    <w:tmpl w:val="7CAAFF74"/>
    <w:lvl w:ilvl="0">
      <w:start w:val="20"/>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C95891"/>
    <w:multiLevelType w:val="hybridMultilevel"/>
    <w:tmpl w:val="9468C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C7224"/>
    <w:multiLevelType w:val="multilevel"/>
    <w:tmpl w:val="27B4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9F2914"/>
    <w:multiLevelType w:val="hybridMultilevel"/>
    <w:tmpl w:val="9468C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66072"/>
    <w:multiLevelType w:val="hybridMultilevel"/>
    <w:tmpl w:val="8D6A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E23B7"/>
    <w:multiLevelType w:val="hybridMultilevel"/>
    <w:tmpl w:val="B1546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61BF4"/>
    <w:rsid w:val="00001822"/>
    <w:rsid w:val="00007F8A"/>
    <w:rsid w:val="00015CC6"/>
    <w:rsid w:val="00020E9A"/>
    <w:rsid w:val="00023F02"/>
    <w:rsid w:val="00025A6C"/>
    <w:rsid w:val="00026F6E"/>
    <w:rsid w:val="00027549"/>
    <w:rsid w:val="000319A0"/>
    <w:rsid w:val="00032E2E"/>
    <w:rsid w:val="000332A3"/>
    <w:rsid w:val="00034A2C"/>
    <w:rsid w:val="00040CD3"/>
    <w:rsid w:val="0004419D"/>
    <w:rsid w:val="000448AD"/>
    <w:rsid w:val="0004782D"/>
    <w:rsid w:val="00047B6A"/>
    <w:rsid w:val="00052287"/>
    <w:rsid w:val="00056BEE"/>
    <w:rsid w:val="00057FB1"/>
    <w:rsid w:val="00060543"/>
    <w:rsid w:val="000620D7"/>
    <w:rsid w:val="00063010"/>
    <w:rsid w:val="00066E5B"/>
    <w:rsid w:val="00067A12"/>
    <w:rsid w:val="000702B4"/>
    <w:rsid w:val="00072C39"/>
    <w:rsid w:val="00073B77"/>
    <w:rsid w:val="000809B5"/>
    <w:rsid w:val="00080DB5"/>
    <w:rsid w:val="00080F44"/>
    <w:rsid w:val="00083BD1"/>
    <w:rsid w:val="00087D25"/>
    <w:rsid w:val="00090948"/>
    <w:rsid w:val="00091A1B"/>
    <w:rsid w:val="00096504"/>
    <w:rsid w:val="000978B9"/>
    <w:rsid w:val="000A5A17"/>
    <w:rsid w:val="000B04D0"/>
    <w:rsid w:val="000B06CD"/>
    <w:rsid w:val="000B0FF8"/>
    <w:rsid w:val="000B1F20"/>
    <w:rsid w:val="000B3177"/>
    <w:rsid w:val="000B34BD"/>
    <w:rsid w:val="000B3D03"/>
    <w:rsid w:val="000B42DD"/>
    <w:rsid w:val="000B66D8"/>
    <w:rsid w:val="000B6EBF"/>
    <w:rsid w:val="000B7B85"/>
    <w:rsid w:val="000C3CA5"/>
    <w:rsid w:val="000C4234"/>
    <w:rsid w:val="000C4467"/>
    <w:rsid w:val="000C4965"/>
    <w:rsid w:val="000D390A"/>
    <w:rsid w:val="000D604E"/>
    <w:rsid w:val="000D67D8"/>
    <w:rsid w:val="000D6DF9"/>
    <w:rsid w:val="000E1870"/>
    <w:rsid w:val="000E2A79"/>
    <w:rsid w:val="000E431C"/>
    <w:rsid w:val="000E7A37"/>
    <w:rsid w:val="000E7D52"/>
    <w:rsid w:val="000E7DBD"/>
    <w:rsid w:val="000F13EF"/>
    <w:rsid w:val="000F15AF"/>
    <w:rsid w:val="000F2003"/>
    <w:rsid w:val="000F41CE"/>
    <w:rsid w:val="000F55DD"/>
    <w:rsid w:val="000F63C7"/>
    <w:rsid w:val="00100CFA"/>
    <w:rsid w:val="00102121"/>
    <w:rsid w:val="00102C74"/>
    <w:rsid w:val="00107892"/>
    <w:rsid w:val="001206FC"/>
    <w:rsid w:val="001209F1"/>
    <w:rsid w:val="00121AC8"/>
    <w:rsid w:val="0012275B"/>
    <w:rsid w:val="001231CE"/>
    <w:rsid w:val="0012567D"/>
    <w:rsid w:val="001300DB"/>
    <w:rsid w:val="00132142"/>
    <w:rsid w:val="001339BD"/>
    <w:rsid w:val="00137F0E"/>
    <w:rsid w:val="00142870"/>
    <w:rsid w:val="0014435E"/>
    <w:rsid w:val="00144809"/>
    <w:rsid w:val="00145F4E"/>
    <w:rsid w:val="00151104"/>
    <w:rsid w:val="00151648"/>
    <w:rsid w:val="00154809"/>
    <w:rsid w:val="001549DA"/>
    <w:rsid w:val="00154AC3"/>
    <w:rsid w:val="00157834"/>
    <w:rsid w:val="00160A88"/>
    <w:rsid w:val="00163643"/>
    <w:rsid w:val="00167F11"/>
    <w:rsid w:val="00171508"/>
    <w:rsid w:val="001836B5"/>
    <w:rsid w:val="00191431"/>
    <w:rsid w:val="00191A01"/>
    <w:rsid w:val="00195346"/>
    <w:rsid w:val="001A08DA"/>
    <w:rsid w:val="001A2C3B"/>
    <w:rsid w:val="001A5926"/>
    <w:rsid w:val="001A6A66"/>
    <w:rsid w:val="001B08B3"/>
    <w:rsid w:val="001B3740"/>
    <w:rsid w:val="001B4244"/>
    <w:rsid w:val="001C4796"/>
    <w:rsid w:val="001C71AC"/>
    <w:rsid w:val="001E1F18"/>
    <w:rsid w:val="001E28E5"/>
    <w:rsid w:val="001E5551"/>
    <w:rsid w:val="001E6D41"/>
    <w:rsid w:val="001E703D"/>
    <w:rsid w:val="001F717C"/>
    <w:rsid w:val="00200A9C"/>
    <w:rsid w:val="00200B0D"/>
    <w:rsid w:val="00201889"/>
    <w:rsid w:val="00206098"/>
    <w:rsid w:val="00214557"/>
    <w:rsid w:val="0021524D"/>
    <w:rsid w:val="002261F6"/>
    <w:rsid w:val="00226695"/>
    <w:rsid w:val="0023553F"/>
    <w:rsid w:val="002367FC"/>
    <w:rsid w:val="00237CF0"/>
    <w:rsid w:val="00240A66"/>
    <w:rsid w:val="00241957"/>
    <w:rsid w:val="00242CA1"/>
    <w:rsid w:val="0025166F"/>
    <w:rsid w:val="00251D57"/>
    <w:rsid w:val="00253462"/>
    <w:rsid w:val="002541B5"/>
    <w:rsid w:val="0026010C"/>
    <w:rsid w:val="00261606"/>
    <w:rsid w:val="0026314B"/>
    <w:rsid w:val="00266875"/>
    <w:rsid w:val="00274FF5"/>
    <w:rsid w:val="002751D9"/>
    <w:rsid w:val="00276900"/>
    <w:rsid w:val="0027768B"/>
    <w:rsid w:val="002842ED"/>
    <w:rsid w:val="0028489A"/>
    <w:rsid w:val="00285283"/>
    <w:rsid w:val="002856B6"/>
    <w:rsid w:val="002923FA"/>
    <w:rsid w:val="00297553"/>
    <w:rsid w:val="002A3624"/>
    <w:rsid w:val="002A4037"/>
    <w:rsid w:val="002B21B2"/>
    <w:rsid w:val="002B3D96"/>
    <w:rsid w:val="002B5C15"/>
    <w:rsid w:val="002C15C8"/>
    <w:rsid w:val="002C179B"/>
    <w:rsid w:val="002C2EC2"/>
    <w:rsid w:val="002C3EC7"/>
    <w:rsid w:val="002C578E"/>
    <w:rsid w:val="002C6786"/>
    <w:rsid w:val="002D2AC6"/>
    <w:rsid w:val="002D317B"/>
    <w:rsid w:val="002D4457"/>
    <w:rsid w:val="002D50F5"/>
    <w:rsid w:val="002D5209"/>
    <w:rsid w:val="002D6F65"/>
    <w:rsid w:val="002E6728"/>
    <w:rsid w:val="002E6E7C"/>
    <w:rsid w:val="002E7CB1"/>
    <w:rsid w:val="002F08F1"/>
    <w:rsid w:val="002F2632"/>
    <w:rsid w:val="002F540B"/>
    <w:rsid w:val="002F5C53"/>
    <w:rsid w:val="002F6169"/>
    <w:rsid w:val="00302C3B"/>
    <w:rsid w:val="00302F23"/>
    <w:rsid w:val="00310C40"/>
    <w:rsid w:val="003145EA"/>
    <w:rsid w:val="00322B5E"/>
    <w:rsid w:val="003233E8"/>
    <w:rsid w:val="0032368E"/>
    <w:rsid w:val="00325050"/>
    <w:rsid w:val="0032596B"/>
    <w:rsid w:val="003261FF"/>
    <w:rsid w:val="00331D62"/>
    <w:rsid w:val="0033211F"/>
    <w:rsid w:val="00336715"/>
    <w:rsid w:val="0033699E"/>
    <w:rsid w:val="00346311"/>
    <w:rsid w:val="00347CEF"/>
    <w:rsid w:val="00350493"/>
    <w:rsid w:val="00351845"/>
    <w:rsid w:val="00351DB4"/>
    <w:rsid w:val="003525B7"/>
    <w:rsid w:val="0035363E"/>
    <w:rsid w:val="00353CC1"/>
    <w:rsid w:val="0036158A"/>
    <w:rsid w:val="00362496"/>
    <w:rsid w:val="00362E19"/>
    <w:rsid w:val="00363639"/>
    <w:rsid w:val="00366989"/>
    <w:rsid w:val="00370BE1"/>
    <w:rsid w:val="003725F7"/>
    <w:rsid w:val="003747FB"/>
    <w:rsid w:val="003760F1"/>
    <w:rsid w:val="00381B31"/>
    <w:rsid w:val="003867F0"/>
    <w:rsid w:val="0039347D"/>
    <w:rsid w:val="00394284"/>
    <w:rsid w:val="00394FEB"/>
    <w:rsid w:val="003A173B"/>
    <w:rsid w:val="003A33AC"/>
    <w:rsid w:val="003A446E"/>
    <w:rsid w:val="003A6351"/>
    <w:rsid w:val="003A6FCF"/>
    <w:rsid w:val="003B0173"/>
    <w:rsid w:val="003B0785"/>
    <w:rsid w:val="003B5D61"/>
    <w:rsid w:val="003B7581"/>
    <w:rsid w:val="003C0AE3"/>
    <w:rsid w:val="003C3024"/>
    <w:rsid w:val="003D0DEC"/>
    <w:rsid w:val="003D3A63"/>
    <w:rsid w:val="003D4963"/>
    <w:rsid w:val="003D7EBE"/>
    <w:rsid w:val="003E08B1"/>
    <w:rsid w:val="003F1438"/>
    <w:rsid w:val="003F29BA"/>
    <w:rsid w:val="003F3251"/>
    <w:rsid w:val="004021B9"/>
    <w:rsid w:val="0040347F"/>
    <w:rsid w:val="00403C87"/>
    <w:rsid w:val="0040409A"/>
    <w:rsid w:val="00406F5B"/>
    <w:rsid w:val="00407C9E"/>
    <w:rsid w:val="00410CC0"/>
    <w:rsid w:val="00417A3E"/>
    <w:rsid w:val="0042015B"/>
    <w:rsid w:val="00425687"/>
    <w:rsid w:val="00425965"/>
    <w:rsid w:val="004264B5"/>
    <w:rsid w:val="00427A79"/>
    <w:rsid w:val="00436CE9"/>
    <w:rsid w:val="004403B4"/>
    <w:rsid w:val="0044334D"/>
    <w:rsid w:val="00443C09"/>
    <w:rsid w:val="0045201C"/>
    <w:rsid w:val="00461738"/>
    <w:rsid w:val="00461BF4"/>
    <w:rsid w:val="00462F8E"/>
    <w:rsid w:val="00463CF8"/>
    <w:rsid w:val="004645C1"/>
    <w:rsid w:val="00466504"/>
    <w:rsid w:val="004671AF"/>
    <w:rsid w:val="00471E93"/>
    <w:rsid w:val="004745B5"/>
    <w:rsid w:val="00480325"/>
    <w:rsid w:val="00481038"/>
    <w:rsid w:val="00493292"/>
    <w:rsid w:val="00495D68"/>
    <w:rsid w:val="004A12E6"/>
    <w:rsid w:val="004A17C2"/>
    <w:rsid w:val="004A1D26"/>
    <w:rsid w:val="004A2A2A"/>
    <w:rsid w:val="004A479F"/>
    <w:rsid w:val="004A696E"/>
    <w:rsid w:val="004B2F7B"/>
    <w:rsid w:val="004C7E78"/>
    <w:rsid w:val="004D17C9"/>
    <w:rsid w:val="004D78E2"/>
    <w:rsid w:val="004E20EC"/>
    <w:rsid w:val="004E6A4F"/>
    <w:rsid w:val="004F20A2"/>
    <w:rsid w:val="00501DE8"/>
    <w:rsid w:val="0050242F"/>
    <w:rsid w:val="00503A57"/>
    <w:rsid w:val="00505AF2"/>
    <w:rsid w:val="00507690"/>
    <w:rsid w:val="0051237D"/>
    <w:rsid w:val="00512D0D"/>
    <w:rsid w:val="005149B4"/>
    <w:rsid w:val="00516054"/>
    <w:rsid w:val="0051655B"/>
    <w:rsid w:val="0051748E"/>
    <w:rsid w:val="0052247A"/>
    <w:rsid w:val="00522722"/>
    <w:rsid w:val="0052347A"/>
    <w:rsid w:val="00526F50"/>
    <w:rsid w:val="00531C87"/>
    <w:rsid w:val="00532A95"/>
    <w:rsid w:val="0053342D"/>
    <w:rsid w:val="0053353A"/>
    <w:rsid w:val="00533B00"/>
    <w:rsid w:val="00533C36"/>
    <w:rsid w:val="00543912"/>
    <w:rsid w:val="00545C71"/>
    <w:rsid w:val="00546876"/>
    <w:rsid w:val="00547442"/>
    <w:rsid w:val="00547E5D"/>
    <w:rsid w:val="00553FBE"/>
    <w:rsid w:val="005553CE"/>
    <w:rsid w:val="0056391D"/>
    <w:rsid w:val="00570066"/>
    <w:rsid w:val="00571AE1"/>
    <w:rsid w:val="0058074F"/>
    <w:rsid w:val="00583319"/>
    <w:rsid w:val="005930FD"/>
    <w:rsid w:val="00595389"/>
    <w:rsid w:val="00596C53"/>
    <w:rsid w:val="005A5ADC"/>
    <w:rsid w:val="005A71C8"/>
    <w:rsid w:val="005A7D35"/>
    <w:rsid w:val="005B0293"/>
    <w:rsid w:val="005B02A8"/>
    <w:rsid w:val="005B2F68"/>
    <w:rsid w:val="005B390B"/>
    <w:rsid w:val="005B49AD"/>
    <w:rsid w:val="005B6A77"/>
    <w:rsid w:val="005C1C09"/>
    <w:rsid w:val="005C58F4"/>
    <w:rsid w:val="005D3900"/>
    <w:rsid w:val="005D4515"/>
    <w:rsid w:val="005D7528"/>
    <w:rsid w:val="005E01DB"/>
    <w:rsid w:val="005E0DC3"/>
    <w:rsid w:val="005E1856"/>
    <w:rsid w:val="005E1961"/>
    <w:rsid w:val="005E55EB"/>
    <w:rsid w:val="005E7106"/>
    <w:rsid w:val="005F1890"/>
    <w:rsid w:val="005F4C95"/>
    <w:rsid w:val="005F51D2"/>
    <w:rsid w:val="005F5C85"/>
    <w:rsid w:val="005F62E1"/>
    <w:rsid w:val="005F7B2E"/>
    <w:rsid w:val="006104CD"/>
    <w:rsid w:val="006106DD"/>
    <w:rsid w:val="00611FE5"/>
    <w:rsid w:val="00612EBA"/>
    <w:rsid w:val="00613174"/>
    <w:rsid w:val="006145E8"/>
    <w:rsid w:val="00614858"/>
    <w:rsid w:val="006156D9"/>
    <w:rsid w:val="00617059"/>
    <w:rsid w:val="00617CEC"/>
    <w:rsid w:val="00621C65"/>
    <w:rsid w:val="0062329D"/>
    <w:rsid w:val="00623B52"/>
    <w:rsid w:val="00625071"/>
    <w:rsid w:val="00626F39"/>
    <w:rsid w:val="00630970"/>
    <w:rsid w:val="00631AAE"/>
    <w:rsid w:val="006362B9"/>
    <w:rsid w:val="006432C4"/>
    <w:rsid w:val="0064346B"/>
    <w:rsid w:val="006456E3"/>
    <w:rsid w:val="00647AD9"/>
    <w:rsid w:val="006546E8"/>
    <w:rsid w:val="00657FD1"/>
    <w:rsid w:val="0066283E"/>
    <w:rsid w:val="00667565"/>
    <w:rsid w:val="00670184"/>
    <w:rsid w:val="00671DEC"/>
    <w:rsid w:val="00673FEF"/>
    <w:rsid w:val="006740C1"/>
    <w:rsid w:val="0067604D"/>
    <w:rsid w:val="006778BA"/>
    <w:rsid w:val="00685E9F"/>
    <w:rsid w:val="006961E4"/>
    <w:rsid w:val="006A1EEC"/>
    <w:rsid w:val="006A2E85"/>
    <w:rsid w:val="006A376C"/>
    <w:rsid w:val="006A6BC6"/>
    <w:rsid w:val="006B2B0C"/>
    <w:rsid w:val="006B38FF"/>
    <w:rsid w:val="006B482A"/>
    <w:rsid w:val="006B5155"/>
    <w:rsid w:val="006C26EC"/>
    <w:rsid w:val="006C5C29"/>
    <w:rsid w:val="006C7F03"/>
    <w:rsid w:val="006D5589"/>
    <w:rsid w:val="006F4244"/>
    <w:rsid w:val="006F7A5E"/>
    <w:rsid w:val="007037E1"/>
    <w:rsid w:val="007111D7"/>
    <w:rsid w:val="007121B9"/>
    <w:rsid w:val="00721311"/>
    <w:rsid w:val="00727EB1"/>
    <w:rsid w:val="007331DB"/>
    <w:rsid w:val="00735F06"/>
    <w:rsid w:val="0073728F"/>
    <w:rsid w:val="00741260"/>
    <w:rsid w:val="00744492"/>
    <w:rsid w:val="00753960"/>
    <w:rsid w:val="007578D5"/>
    <w:rsid w:val="007615F3"/>
    <w:rsid w:val="007640E9"/>
    <w:rsid w:val="00770661"/>
    <w:rsid w:val="007720E6"/>
    <w:rsid w:val="007746DA"/>
    <w:rsid w:val="007770D2"/>
    <w:rsid w:val="00777601"/>
    <w:rsid w:val="00786843"/>
    <w:rsid w:val="00792759"/>
    <w:rsid w:val="007A56D9"/>
    <w:rsid w:val="007A7802"/>
    <w:rsid w:val="007B19DE"/>
    <w:rsid w:val="007B69A8"/>
    <w:rsid w:val="007C1C7B"/>
    <w:rsid w:val="007C39FD"/>
    <w:rsid w:val="007C7CFE"/>
    <w:rsid w:val="007D07D3"/>
    <w:rsid w:val="007D4109"/>
    <w:rsid w:val="007D7FBE"/>
    <w:rsid w:val="007E0B90"/>
    <w:rsid w:val="007E27C9"/>
    <w:rsid w:val="007E3516"/>
    <w:rsid w:val="007E3FD1"/>
    <w:rsid w:val="007E68D4"/>
    <w:rsid w:val="007F060F"/>
    <w:rsid w:val="0080175C"/>
    <w:rsid w:val="00802E1D"/>
    <w:rsid w:val="00803DF9"/>
    <w:rsid w:val="00805AEF"/>
    <w:rsid w:val="008068D3"/>
    <w:rsid w:val="00806EB8"/>
    <w:rsid w:val="008132CB"/>
    <w:rsid w:val="00815525"/>
    <w:rsid w:val="00815564"/>
    <w:rsid w:val="00817C22"/>
    <w:rsid w:val="008209C7"/>
    <w:rsid w:val="00822D6C"/>
    <w:rsid w:val="00823B78"/>
    <w:rsid w:val="00823B7D"/>
    <w:rsid w:val="00833389"/>
    <w:rsid w:val="00834128"/>
    <w:rsid w:val="00834D15"/>
    <w:rsid w:val="0083714C"/>
    <w:rsid w:val="00840286"/>
    <w:rsid w:val="00841421"/>
    <w:rsid w:val="00841B2C"/>
    <w:rsid w:val="00845F30"/>
    <w:rsid w:val="00850657"/>
    <w:rsid w:val="0085460F"/>
    <w:rsid w:val="00855147"/>
    <w:rsid w:val="0085620C"/>
    <w:rsid w:val="00872D2B"/>
    <w:rsid w:val="00873CD7"/>
    <w:rsid w:val="0087583E"/>
    <w:rsid w:val="0087662B"/>
    <w:rsid w:val="00880A22"/>
    <w:rsid w:val="00886E44"/>
    <w:rsid w:val="00886E8C"/>
    <w:rsid w:val="00887B9A"/>
    <w:rsid w:val="008B0FA9"/>
    <w:rsid w:val="008B2A78"/>
    <w:rsid w:val="008B4B1D"/>
    <w:rsid w:val="008B5774"/>
    <w:rsid w:val="008B5812"/>
    <w:rsid w:val="008C2239"/>
    <w:rsid w:val="008C23EC"/>
    <w:rsid w:val="008C3F3F"/>
    <w:rsid w:val="008C3F94"/>
    <w:rsid w:val="008D3C28"/>
    <w:rsid w:val="008D3FA2"/>
    <w:rsid w:val="008D7FD4"/>
    <w:rsid w:val="008E3E8B"/>
    <w:rsid w:val="008F00C6"/>
    <w:rsid w:val="008F4E9E"/>
    <w:rsid w:val="008F5334"/>
    <w:rsid w:val="008F63EF"/>
    <w:rsid w:val="008F67AD"/>
    <w:rsid w:val="0090092F"/>
    <w:rsid w:val="00902535"/>
    <w:rsid w:val="00903B87"/>
    <w:rsid w:val="0090638B"/>
    <w:rsid w:val="00906686"/>
    <w:rsid w:val="009111FE"/>
    <w:rsid w:val="00911679"/>
    <w:rsid w:val="00911856"/>
    <w:rsid w:val="00912424"/>
    <w:rsid w:val="00912D60"/>
    <w:rsid w:val="00914DCB"/>
    <w:rsid w:val="00916A07"/>
    <w:rsid w:val="00917E15"/>
    <w:rsid w:val="00920AC3"/>
    <w:rsid w:val="00926389"/>
    <w:rsid w:val="009300BE"/>
    <w:rsid w:val="00933518"/>
    <w:rsid w:val="009432F6"/>
    <w:rsid w:val="00944780"/>
    <w:rsid w:val="00953C8D"/>
    <w:rsid w:val="009572D9"/>
    <w:rsid w:val="00957E47"/>
    <w:rsid w:val="0096244C"/>
    <w:rsid w:val="00965E8D"/>
    <w:rsid w:val="00966DCC"/>
    <w:rsid w:val="0096727B"/>
    <w:rsid w:val="00976BF2"/>
    <w:rsid w:val="00980DA0"/>
    <w:rsid w:val="009835B3"/>
    <w:rsid w:val="00984521"/>
    <w:rsid w:val="00985206"/>
    <w:rsid w:val="00985467"/>
    <w:rsid w:val="0099057F"/>
    <w:rsid w:val="009934AD"/>
    <w:rsid w:val="009970AB"/>
    <w:rsid w:val="009A6BF5"/>
    <w:rsid w:val="009B355A"/>
    <w:rsid w:val="009B41CF"/>
    <w:rsid w:val="009B6167"/>
    <w:rsid w:val="009B720E"/>
    <w:rsid w:val="009C078C"/>
    <w:rsid w:val="009C0C3A"/>
    <w:rsid w:val="009C18D5"/>
    <w:rsid w:val="009C204F"/>
    <w:rsid w:val="009C2D8E"/>
    <w:rsid w:val="009C41D2"/>
    <w:rsid w:val="009C5EFD"/>
    <w:rsid w:val="009C6B05"/>
    <w:rsid w:val="009D0643"/>
    <w:rsid w:val="009E0607"/>
    <w:rsid w:val="009E457D"/>
    <w:rsid w:val="009E563C"/>
    <w:rsid w:val="009E753B"/>
    <w:rsid w:val="009F3070"/>
    <w:rsid w:val="00A03066"/>
    <w:rsid w:val="00A03F93"/>
    <w:rsid w:val="00A052E7"/>
    <w:rsid w:val="00A10A7D"/>
    <w:rsid w:val="00A11FFC"/>
    <w:rsid w:val="00A12B09"/>
    <w:rsid w:val="00A2035F"/>
    <w:rsid w:val="00A22A75"/>
    <w:rsid w:val="00A23DB1"/>
    <w:rsid w:val="00A242FB"/>
    <w:rsid w:val="00A24817"/>
    <w:rsid w:val="00A258FB"/>
    <w:rsid w:val="00A27902"/>
    <w:rsid w:val="00A27F73"/>
    <w:rsid w:val="00A317B7"/>
    <w:rsid w:val="00A321E6"/>
    <w:rsid w:val="00A44762"/>
    <w:rsid w:val="00A46683"/>
    <w:rsid w:val="00A512A6"/>
    <w:rsid w:val="00A52223"/>
    <w:rsid w:val="00A5456E"/>
    <w:rsid w:val="00A54E94"/>
    <w:rsid w:val="00A54F90"/>
    <w:rsid w:val="00A55FCE"/>
    <w:rsid w:val="00A56823"/>
    <w:rsid w:val="00A56DC5"/>
    <w:rsid w:val="00A604E3"/>
    <w:rsid w:val="00A630BF"/>
    <w:rsid w:val="00A73159"/>
    <w:rsid w:val="00A76E82"/>
    <w:rsid w:val="00A84A76"/>
    <w:rsid w:val="00A91633"/>
    <w:rsid w:val="00A91B87"/>
    <w:rsid w:val="00A9227E"/>
    <w:rsid w:val="00A922FD"/>
    <w:rsid w:val="00A93219"/>
    <w:rsid w:val="00AA0496"/>
    <w:rsid w:val="00AA293F"/>
    <w:rsid w:val="00AA39BD"/>
    <w:rsid w:val="00AA4EBF"/>
    <w:rsid w:val="00AB1733"/>
    <w:rsid w:val="00AB2B75"/>
    <w:rsid w:val="00AC1A4A"/>
    <w:rsid w:val="00AC2112"/>
    <w:rsid w:val="00AC7992"/>
    <w:rsid w:val="00AD3615"/>
    <w:rsid w:val="00AD4641"/>
    <w:rsid w:val="00AD7D2A"/>
    <w:rsid w:val="00AE6524"/>
    <w:rsid w:val="00AE6F9C"/>
    <w:rsid w:val="00AE72ED"/>
    <w:rsid w:val="00AF3E1F"/>
    <w:rsid w:val="00AF5E43"/>
    <w:rsid w:val="00B168DF"/>
    <w:rsid w:val="00B25375"/>
    <w:rsid w:val="00B30D43"/>
    <w:rsid w:val="00B32A8D"/>
    <w:rsid w:val="00B371BF"/>
    <w:rsid w:val="00B433C2"/>
    <w:rsid w:val="00B446B6"/>
    <w:rsid w:val="00B5007B"/>
    <w:rsid w:val="00B50855"/>
    <w:rsid w:val="00B564C3"/>
    <w:rsid w:val="00B57F80"/>
    <w:rsid w:val="00B60E83"/>
    <w:rsid w:val="00B6280A"/>
    <w:rsid w:val="00B713E8"/>
    <w:rsid w:val="00B73EFE"/>
    <w:rsid w:val="00B77CE7"/>
    <w:rsid w:val="00B77EA3"/>
    <w:rsid w:val="00B92C3E"/>
    <w:rsid w:val="00B940F5"/>
    <w:rsid w:val="00B95F1E"/>
    <w:rsid w:val="00B9632D"/>
    <w:rsid w:val="00BA766C"/>
    <w:rsid w:val="00BA7E73"/>
    <w:rsid w:val="00BB48B7"/>
    <w:rsid w:val="00BC298C"/>
    <w:rsid w:val="00BC6C77"/>
    <w:rsid w:val="00BD1EEE"/>
    <w:rsid w:val="00BD2456"/>
    <w:rsid w:val="00BD35E4"/>
    <w:rsid w:val="00BD5B01"/>
    <w:rsid w:val="00BD6C1D"/>
    <w:rsid w:val="00BD6F9A"/>
    <w:rsid w:val="00BD7381"/>
    <w:rsid w:val="00BE2EED"/>
    <w:rsid w:val="00BE3A8E"/>
    <w:rsid w:val="00BE526C"/>
    <w:rsid w:val="00BF01EA"/>
    <w:rsid w:val="00BF3E03"/>
    <w:rsid w:val="00C01EBF"/>
    <w:rsid w:val="00C04CD9"/>
    <w:rsid w:val="00C15769"/>
    <w:rsid w:val="00C16BE0"/>
    <w:rsid w:val="00C20100"/>
    <w:rsid w:val="00C2496C"/>
    <w:rsid w:val="00C31EDC"/>
    <w:rsid w:val="00C32DF0"/>
    <w:rsid w:val="00C375C8"/>
    <w:rsid w:val="00C40EB9"/>
    <w:rsid w:val="00C419F1"/>
    <w:rsid w:val="00C41A23"/>
    <w:rsid w:val="00C43646"/>
    <w:rsid w:val="00C43842"/>
    <w:rsid w:val="00C46556"/>
    <w:rsid w:val="00C5040C"/>
    <w:rsid w:val="00C53E21"/>
    <w:rsid w:val="00C54517"/>
    <w:rsid w:val="00C55BFC"/>
    <w:rsid w:val="00C643D9"/>
    <w:rsid w:val="00C669FB"/>
    <w:rsid w:val="00C66A7D"/>
    <w:rsid w:val="00C670C1"/>
    <w:rsid w:val="00C7774C"/>
    <w:rsid w:val="00C81840"/>
    <w:rsid w:val="00C81DE8"/>
    <w:rsid w:val="00C84DBB"/>
    <w:rsid w:val="00C8502F"/>
    <w:rsid w:val="00C870B4"/>
    <w:rsid w:val="00C922D5"/>
    <w:rsid w:val="00C94C6B"/>
    <w:rsid w:val="00C97399"/>
    <w:rsid w:val="00C97614"/>
    <w:rsid w:val="00CA37FC"/>
    <w:rsid w:val="00CA4D83"/>
    <w:rsid w:val="00CA4FCB"/>
    <w:rsid w:val="00CA51A1"/>
    <w:rsid w:val="00CA60B2"/>
    <w:rsid w:val="00CA6656"/>
    <w:rsid w:val="00CA7999"/>
    <w:rsid w:val="00CA7F58"/>
    <w:rsid w:val="00CB2A7F"/>
    <w:rsid w:val="00CB3E4B"/>
    <w:rsid w:val="00CB73CF"/>
    <w:rsid w:val="00CC009B"/>
    <w:rsid w:val="00CC144B"/>
    <w:rsid w:val="00CC2979"/>
    <w:rsid w:val="00CC3DD8"/>
    <w:rsid w:val="00CC6DAE"/>
    <w:rsid w:val="00CE0D9A"/>
    <w:rsid w:val="00CE28D8"/>
    <w:rsid w:val="00CE6A90"/>
    <w:rsid w:val="00CF0ADB"/>
    <w:rsid w:val="00CF76C0"/>
    <w:rsid w:val="00D00C05"/>
    <w:rsid w:val="00D03ECE"/>
    <w:rsid w:val="00D045F1"/>
    <w:rsid w:val="00D05AB1"/>
    <w:rsid w:val="00D05B7D"/>
    <w:rsid w:val="00D078EB"/>
    <w:rsid w:val="00D079E2"/>
    <w:rsid w:val="00D07A33"/>
    <w:rsid w:val="00D12256"/>
    <w:rsid w:val="00D14BF9"/>
    <w:rsid w:val="00D20B73"/>
    <w:rsid w:val="00D21F90"/>
    <w:rsid w:val="00D36C96"/>
    <w:rsid w:val="00D475BA"/>
    <w:rsid w:val="00D54195"/>
    <w:rsid w:val="00D569CA"/>
    <w:rsid w:val="00D60D0B"/>
    <w:rsid w:val="00D615EA"/>
    <w:rsid w:val="00D7064F"/>
    <w:rsid w:val="00D70AB2"/>
    <w:rsid w:val="00D7207B"/>
    <w:rsid w:val="00D73AC4"/>
    <w:rsid w:val="00D74EC8"/>
    <w:rsid w:val="00D76A0C"/>
    <w:rsid w:val="00D76A4B"/>
    <w:rsid w:val="00D85758"/>
    <w:rsid w:val="00D868F1"/>
    <w:rsid w:val="00D92202"/>
    <w:rsid w:val="00D937E9"/>
    <w:rsid w:val="00D93FA7"/>
    <w:rsid w:val="00D95F27"/>
    <w:rsid w:val="00DA63AF"/>
    <w:rsid w:val="00DA6BFB"/>
    <w:rsid w:val="00DA7585"/>
    <w:rsid w:val="00DA77EA"/>
    <w:rsid w:val="00DB0E6A"/>
    <w:rsid w:val="00DB2D00"/>
    <w:rsid w:val="00DB577F"/>
    <w:rsid w:val="00DB6622"/>
    <w:rsid w:val="00DD66CB"/>
    <w:rsid w:val="00DE4D30"/>
    <w:rsid w:val="00DE6EEE"/>
    <w:rsid w:val="00DF129B"/>
    <w:rsid w:val="00DF175F"/>
    <w:rsid w:val="00DF5C1B"/>
    <w:rsid w:val="00DF7549"/>
    <w:rsid w:val="00E02549"/>
    <w:rsid w:val="00E0486D"/>
    <w:rsid w:val="00E056F2"/>
    <w:rsid w:val="00E06418"/>
    <w:rsid w:val="00E07E9D"/>
    <w:rsid w:val="00E10839"/>
    <w:rsid w:val="00E12892"/>
    <w:rsid w:val="00E12A7F"/>
    <w:rsid w:val="00E13B6F"/>
    <w:rsid w:val="00E162C8"/>
    <w:rsid w:val="00E20C76"/>
    <w:rsid w:val="00E31ED1"/>
    <w:rsid w:val="00E32C27"/>
    <w:rsid w:val="00E34D84"/>
    <w:rsid w:val="00E3792D"/>
    <w:rsid w:val="00E403CF"/>
    <w:rsid w:val="00E42B9E"/>
    <w:rsid w:val="00E4329F"/>
    <w:rsid w:val="00E44A95"/>
    <w:rsid w:val="00E45367"/>
    <w:rsid w:val="00E45BD9"/>
    <w:rsid w:val="00E5062F"/>
    <w:rsid w:val="00E515A0"/>
    <w:rsid w:val="00E54514"/>
    <w:rsid w:val="00E55DB5"/>
    <w:rsid w:val="00E56A9E"/>
    <w:rsid w:val="00E63294"/>
    <w:rsid w:val="00E663EC"/>
    <w:rsid w:val="00E7174B"/>
    <w:rsid w:val="00E73C94"/>
    <w:rsid w:val="00E7481E"/>
    <w:rsid w:val="00E83169"/>
    <w:rsid w:val="00E83D42"/>
    <w:rsid w:val="00E84C15"/>
    <w:rsid w:val="00E85573"/>
    <w:rsid w:val="00E86EFA"/>
    <w:rsid w:val="00E9178A"/>
    <w:rsid w:val="00E91DA2"/>
    <w:rsid w:val="00EA3AD9"/>
    <w:rsid w:val="00EA3EE4"/>
    <w:rsid w:val="00EA5E45"/>
    <w:rsid w:val="00EA6A6B"/>
    <w:rsid w:val="00EA7B08"/>
    <w:rsid w:val="00EB07DC"/>
    <w:rsid w:val="00EB1746"/>
    <w:rsid w:val="00EB5A9A"/>
    <w:rsid w:val="00EB6A3D"/>
    <w:rsid w:val="00EB6E31"/>
    <w:rsid w:val="00EB6FB9"/>
    <w:rsid w:val="00EC1E15"/>
    <w:rsid w:val="00EC6BFB"/>
    <w:rsid w:val="00EC7273"/>
    <w:rsid w:val="00ED10D3"/>
    <w:rsid w:val="00ED143B"/>
    <w:rsid w:val="00ED3557"/>
    <w:rsid w:val="00ED36D9"/>
    <w:rsid w:val="00ED3BCF"/>
    <w:rsid w:val="00ED6231"/>
    <w:rsid w:val="00EE2341"/>
    <w:rsid w:val="00EE23E4"/>
    <w:rsid w:val="00EE6022"/>
    <w:rsid w:val="00EF04BF"/>
    <w:rsid w:val="00EF0EC0"/>
    <w:rsid w:val="00EF7315"/>
    <w:rsid w:val="00EF7586"/>
    <w:rsid w:val="00EF78F2"/>
    <w:rsid w:val="00F04EAA"/>
    <w:rsid w:val="00F132C9"/>
    <w:rsid w:val="00F1757B"/>
    <w:rsid w:val="00F20EDB"/>
    <w:rsid w:val="00F2764F"/>
    <w:rsid w:val="00F30D7D"/>
    <w:rsid w:val="00F31457"/>
    <w:rsid w:val="00F3181D"/>
    <w:rsid w:val="00F40678"/>
    <w:rsid w:val="00F42507"/>
    <w:rsid w:val="00F42647"/>
    <w:rsid w:val="00F42B8C"/>
    <w:rsid w:val="00F44351"/>
    <w:rsid w:val="00F44B88"/>
    <w:rsid w:val="00F47C0D"/>
    <w:rsid w:val="00F50E31"/>
    <w:rsid w:val="00F50EF5"/>
    <w:rsid w:val="00F523B5"/>
    <w:rsid w:val="00F546A2"/>
    <w:rsid w:val="00F61C11"/>
    <w:rsid w:val="00F6305B"/>
    <w:rsid w:val="00F740E5"/>
    <w:rsid w:val="00F810A5"/>
    <w:rsid w:val="00F85680"/>
    <w:rsid w:val="00F87841"/>
    <w:rsid w:val="00F91A26"/>
    <w:rsid w:val="00F93B45"/>
    <w:rsid w:val="00F95FB1"/>
    <w:rsid w:val="00FA35C0"/>
    <w:rsid w:val="00FB036F"/>
    <w:rsid w:val="00FB106D"/>
    <w:rsid w:val="00FB18F3"/>
    <w:rsid w:val="00FB4469"/>
    <w:rsid w:val="00FC4D02"/>
    <w:rsid w:val="00FC576A"/>
    <w:rsid w:val="00FC6EAA"/>
    <w:rsid w:val="00FC7821"/>
    <w:rsid w:val="00FC784A"/>
    <w:rsid w:val="00FD037E"/>
    <w:rsid w:val="00FD06A2"/>
    <w:rsid w:val="00FD0A28"/>
    <w:rsid w:val="00FD2E45"/>
    <w:rsid w:val="00FD46C2"/>
    <w:rsid w:val="00FD5B74"/>
    <w:rsid w:val="00FD5C03"/>
    <w:rsid w:val="00FD64F6"/>
    <w:rsid w:val="00FD66D9"/>
    <w:rsid w:val="00FD6A9D"/>
    <w:rsid w:val="00FE05BA"/>
    <w:rsid w:val="00FF0605"/>
    <w:rsid w:val="00FF349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F8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6A66"/>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2D50F5"/>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BF4"/>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461BF4"/>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07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72C39"/>
    <w:rPr>
      <w:rFonts w:ascii="Courier New" w:eastAsia="Times New Roman" w:hAnsi="Courier New" w:cs="Courier New"/>
      <w:sz w:val="20"/>
      <w:szCs w:val="20"/>
      <w:lang w:eastAsia="zh-CN"/>
    </w:rPr>
  </w:style>
  <w:style w:type="character" w:styleId="CommentReference">
    <w:name w:val="annotation reference"/>
    <w:basedOn w:val="DefaultParagraphFont"/>
    <w:uiPriority w:val="99"/>
    <w:semiHidden/>
    <w:unhideWhenUsed/>
    <w:rsid w:val="00072C39"/>
    <w:rPr>
      <w:sz w:val="18"/>
      <w:szCs w:val="18"/>
    </w:rPr>
  </w:style>
  <w:style w:type="paragraph" w:styleId="CommentText">
    <w:name w:val="annotation text"/>
    <w:basedOn w:val="Normal"/>
    <w:link w:val="CommentTextChar"/>
    <w:uiPriority w:val="99"/>
    <w:unhideWhenUsed/>
    <w:rsid w:val="00072C39"/>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rsid w:val="00072C39"/>
    <w:rPr>
      <w:rFonts w:eastAsiaTheme="minorEastAsia"/>
    </w:rPr>
  </w:style>
  <w:style w:type="character" w:styleId="Hyperlink">
    <w:name w:val="Hyperlink"/>
    <w:basedOn w:val="DefaultParagraphFont"/>
    <w:uiPriority w:val="99"/>
    <w:unhideWhenUsed/>
    <w:rsid w:val="00E13B6F"/>
    <w:rPr>
      <w:color w:val="0000FF"/>
      <w:u w:val="single"/>
    </w:rPr>
  </w:style>
  <w:style w:type="paragraph" w:styleId="ListParagraph">
    <w:name w:val="List Paragraph"/>
    <w:basedOn w:val="Normal"/>
    <w:uiPriority w:val="34"/>
    <w:qFormat/>
    <w:rsid w:val="00E13B6F"/>
    <w:pPr>
      <w:ind w:left="720"/>
      <w:contextualSpacing/>
    </w:pPr>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FD6A9D"/>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FD6A9D"/>
    <w:rPr>
      <w:rFonts w:ascii="Times New Roman" w:eastAsia="Times New Roman" w:hAnsi="Times New Roman" w:cs="Times New Roman"/>
      <w:b/>
      <w:bCs/>
      <w:sz w:val="20"/>
      <w:szCs w:val="20"/>
    </w:rPr>
  </w:style>
  <w:style w:type="paragraph" w:styleId="Revision">
    <w:name w:val="Revision"/>
    <w:hidden/>
    <w:uiPriority w:val="99"/>
    <w:semiHidden/>
    <w:rsid w:val="00C53E21"/>
    <w:rPr>
      <w:rFonts w:ascii="Times New Roman" w:eastAsia="Times New Roman" w:hAnsi="Times New Roman" w:cs="Times New Roman"/>
    </w:rPr>
  </w:style>
  <w:style w:type="paragraph" w:styleId="NormalWeb">
    <w:name w:val="Normal (Web)"/>
    <w:basedOn w:val="Normal"/>
    <w:uiPriority w:val="99"/>
    <w:rsid w:val="00770661"/>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paragraph" w:styleId="EndnoteText">
    <w:name w:val="endnote text"/>
    <w:basedOn w:val="Normal"/>
    <w:link w:val="EndnoteTextChar"/>
    <w:uiPriority w:val="99"/>
    <w:semiHidden/>
    <w:unhideWhenUsed/>
    <w:rsid w:val="00A76E82"/>
    <w:rPr>
      <w:sz w:val="20"/>
      <w:szCs w:val="20"/>
    </w:rPr>
  </w:style>
  <w:style w:type="character" w:customStyle="1" w:styleId="EndnoteTextChar">
    <w:name w:val="Endnote Text Char"/>
    <w:basedOn w:val="DefaultParagraphFont"/>
    <w:link w:val="EndnoteText"/>
    <w:uiPriority w:val="99"/>
    <w:semiHidden/>
    <w:rsid w:val="00A76E8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76E82"/>
    <w:rPr>
      <w:vertAlign w:val="superscript"/>
    </w:rPr>
  </w:style>
  <w:style w:type="paragraph" w:customStyle="1" w:styleId="EndNoteBibliographyTitle">
    <w:name w:val="EndNote Bibliography Title"/>
    <w:basedOn w:val="Normal"/>
    <w:rsid w:val="006B38FF"/>
    <w:pPr>
      <w:jc w:val="center"/>
    </w:pPr>
    <w:rPr>
      <w:rFonts w:ascii="Calibri" w:hAnsi="Calibri" w:cs="Calibri"/>
      <w:lang w:val="en-US" w:eastAsia="en-US"/>
    </w:rPr>
  </w:style>
  <w:style w:type="paragraph" w:customStyle="1" w:styleId="EndNoteBibliography">
    <w:name w:val="EndNote Bibliography"/>
    <w:basedOn w:val="Normal"/>
    <w:rsid w:val="006B38FF"/>
    <w:rPr>
      <w:rFonts w:ascii="Calibri" w:hAnsi="Calibri" w:cs="Calibri"/>
      <w:lang w:val="en-US" w:eastAsia="en-US"/>
    </w:rPr>
  </w:style>
  <w:style w:type="paragraph" w:customStyle="1" w:styleId="commentcontentpara">
    <w:name w:val="commentcontentpara"/>
    <w:basedOn w:val="Normal"/>
    <w:rsid w:val="00047B6A"/>
    <w:pPr>
      <w:spacing w:before="100" w:beforeAutospacing="1" w:after="100" w:afterAutospacing="1"/>
    </w:pPr>
    <w:rPr>
      <w:lang w:eastAsia="en-US"/>
    </w:rPr>
  </w:style>
  <w:style w:type="character" w:styleId="LineNumber">
    <w:name w:val="line number"/>
    <w:basedOn w:val="DefaultParagraphFont"/>
    <w:uiPriority w:val="99"/>
    <w:semiHidden/>
    <w:unhideWhenUsed/>
    <w:rsid w:val="00FD46C2"/>
  </w:style>
  <w:style w:type="character" w:customStyle="1" w:styleId="UnresolvedMention1">
    <w:name w:val="Unresolved Mention1"/>
    <w:basedOn w:val="DefaultParagraphFont"/>
    <w:uiPriority w:val="99"/>
    <w:rsid w:val="00EB6E31"/>
    <w:rPr>
      <w:color w:val="605E5C"/>
      <w:shd w:val="clear" w:color="auto" w:fill="E1DFDD"/>
    </w:rPr>
  </w:style>
  <w:style w:type="character" w:customStyle="1" w:styleId="UnresolvedMention2">
    <w:name w:val="Unresolved Mention2"/>
    <w:basedOn w:val="DefaultParagraphFont"/>
    <w:uiPriority w:val="99"/>
    <w:rsid w:val="00670184"/>
    <w:rPr>
      <w:color w:val="605E5C"/>
      <w:shd w:val="clear" w:color="auto" w:fill="E1DFDD"/>
    </w:rPr>
  </w:style>
  <w:style w:type="paragraph" w:styleId="Header">
    <w:name w:val="header"/>
    <w:basedOn w:val="Normal"/>
    <w:link w:val="HeaderChar"/>
    <w:uiPriority w:val="99"/>
    <w:unhideWhenUsed/>
    <w:rsid w:val="00266875"/>
    <w:pPr>
      <w:tabs>
        <w:tab w:val="center" w:pos="4680"/>
        <w:tab w:val="right" w:pos="9360"/>
      </w:tabs>
    </w:pPr>
  </w:style>
  <w:style w:type="character" w:customStyle="1" w:styleId="HeaderChar">
    <w:name w:val="Header Char"/>
    <w:basedOn w:val="DefaultParagraphFont"/>
    <w:link w:val="Header"/>
    <w:uiPriority w:val="99"/>
    <w:rsid w:val="00266875"/>
    <w:rPr>
      <w:rFonts w:ascii="Times New Roman" w:eastAsia="Times New Roman" w:hAnsi="Times New Roman" w:cs="Times New Roman"/>
      <w:lang w:eastAsia="zh-CN"/>
    </w:rPr>
  </w:style>
  <w:style w:type="paragraph" w:styleId="Footer">
    <w:name w:val="footer"/>
    <w:basedOn w:val="Normal"/>
    <w:link w:val="FooterChar"/>
    <w:uiPriority w:val="99"/>
    <w:unhideWhenUsed/>
    <w:rsid w:val="00266875"/>
    <w:pPr>
      <w:tabs>
        <w:tab w:val="center" w:pos="4680"/>
        <w:tab w:val="right" w:pos="9360"/>
      </w:tabs>
    </w:pPr>
  </w:style>
  <w:style w:type="character" w:customStyle="1" w:styleId="FooterChar">
    <w:name w:val="Footer Char"/>
    <w:basedOn w:val="DefaultParagraphFont"/>
    <w:link w:val="Footer"/>
    <w:uiPriority w:val="99"/>
    <w:rsid w:val="00266875"/>
    <w:rPr>
      <w:rFonts w:ascii="Times New Roman" w:eastAsia="Times New Roman" w:hAnsi="Times New Roman" w:cs="Times New Roman"/>
      <w:lang w:eastAsia="zh-CN"/>
    </w:rPr>
  </w:style>
  <w:style w:type="character" w:customStyle="1" w:styleId="UnresolvedMention3">
    <w:name w:val="Unresolved Mention3"/>
    <w:basedOn w:val="DefaultParagraphFont"/>
    <w:uiPriority w:val="99"/>
    <w:rsid w:val="006740C1"/>
    <w:rPr>
      <w:color w:val="605E5C"/>
      <w:shd w:val="clear" w:color="auto" w:fill="E1DFDD"/>
    </w:rPr>
  </w:style>
  <w:style w:type="character" w:customStyle="1" w:styleId="UnresolvedMention4">
    <w:name w:val="Unresolved Mention4"/>
    <w:basedOn w:val="DefaultParagraphFont"/>
    <w:uiPriority w:val="99"/>
    <w:semiHidden/>
    <w:unhideWhenUsed/>
    <w:rsid w:val="002F6169"/>
    <w:rPr>
      <w:color w:val="605E5C"/>
      <w:shd w:val="clear" w:color="auto" w:fill="E1DFDD"/>
    </w:rPr>
  </w:style>
  <w:style w:type="character" w:customStyle="1" w:styleId="Heading1Char">
    <w:name w:val="Heading 1 Char"/>
    <w:basedOn w:val="DefaultParagraphFont"/>
    <w:link w:val="Heading1"/>
    <w:uiPriority w:val="9"/>
    <w:rsid w:val="002D50F5"/>
    <w:rPr>
      <w:rFonts w:asciiTheme="majorHAnsi" w:eastAsiaTheme="majorEastAsia" w:hAnsiTheme="majorHAnsi" w:cstheme="majorBidi"/>
      <w:b/>
      <w:bCs/>
      <w:color w:val="2D4F8E" w:themeColor="accent1" w:themeShade="B5"/>
      <w:sz w:val="32"/>
      <w:szCs w:val="32"/>
      <w:lang w:eastAsia="zh-CN"/>
    </w:rPr>
  </w:style>
  <w:style w:type="character" w:styleId="PageNumber">
    <w:name w:val="page number"/>
    <w:basedOn w:val="DefaultParagraphFont"/>
    <w:uiPriority w:val="99"/>
    <w:semiHidden/>
    <w:unhideWhenUsed/>
    <w:rsid w:val="008D3FA2"/>
  </w:style>
  <w:style w:type="character" w:styleId="FollowedHyperlink">
    <w:name w:val="FollowedHyperlink"/>
    <w:basedOn w:val="DefaultParagraphFont"/>
    <w:uiPriority w:val="99"/>
    <w:semiHidden/>
    <w:unhideWhenUsed/>
    <w:rsid w:val="0025166F"/>
    <w:rPr>
      <w:color w:val="954F72" w:themeColor="followedHyperlink"/>
      <w:u w:val="single"/>
    </w:rPr>
  </w:style>
  <w:style w:type="character" w:customStyle="1" w:styleId="UnresolvedMention5">
    <w:name w:val="Unresolved Mention5"/>
    <w:basedOn w:val="DefaultParagraphFont"/>
    <w:uiPriority w:val="99"/>
    <w:semiHidden/>
    <w:unhideWhenUsed/>
    <w:rsid w:val="00A27902"/>
    <w:rPr>
      <w:color w:val="605E5C"/>
      <w:shd w:val="clear" w:color="auto" w:fill="E1DFDD"/>
    </w:rPr>
  </w:style>
  <w:style w:type="character" w:customStyle="1" w:styleId="UnresolvedMention6">
    <w:name w:val="Unresolved Mention6"/>
    <w:basedOn w:val="DefaultParagraphFont"/>
    <w:uiPriority w:val="99"/>
    <w:rsid w:val="009C6B05"/>
    <w:rPr>
      <w:color w:val="605E5C"/>
      <w:shd w:val="clear" w:color="auto" w:fill="E1DFDD"/>
    </w:rPr>
  </w:style>
  <w:style w:type="character" w:styleId="UnresolvedMention">
    <w:name w:val="Unresolved Mention"/>
    <w:basedOn w:val="DefaultParagraphFont"/>
    <w:uiPriority w:val="99"/>
    <w:rsid w:val="005C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021">
      <w:bodyDiv w:val="1"/>
      <w:marLeft w:val="0"/>
      <w:marRight w:val="0"/>
      <w:marTop w:val="0"/>
      <w:marBottom w:val="0"/>
      <w:divBdr>
        <w:top w:val="none" w:sz="0" w:space="0" w:color="auto"/>
        <w:left w:val="none" w:sz="0" w:space="0" w:color="auto"/>
        <w:bottom w:val="none" w:sz="0" w:space="0" w:color="auto"/>
        <w:right w:val="none" w:sz="0" w:space="0" w:color="auto"/>
      </w:divBdr>
    </w:div>
    <w:div w:id="65878394">
      <w:bodyDiv w:val="1"/>
      <w:marLeft w:val="0"/>
      <w:marRight w:val="0"/>
      <w:marTop w:val="0"/>
      <w:marBottom w:val="0"/>
      <w:divBdr>
        <w:top w:val="none" w:sz="0" w:space="0" w:color="auto"/>
        <w:left w:val="none" w:sz="0" w:space="0" w:color="auto"/>
        <w:bottom w:val="none" w:sz="0" w:space="0" w:color="auto"/>
        <w:right w:val="none" w:sz="0" w:space="0" w:color="auto"/>
      </w:divBdr>
    </w:div>
    <w:div w:id="112672400">
      <w:bodyDiv w:val="1"/>
      <w:marLeft w:val="0"/>
      <w:marRight w:val="0"/>
      <w:marTop w:val="0"/>
      <w:marBottom w:val="0"/>
      <w:divBdr>
        <w:top w:val="none" w:sz="0" w:space="0" w:color="auto"/>
        <w:left w:val="none" w:sz="0" w:space="0" w:color="auto"/>
        <w:bottom w:val="none" w:sz="0" w:space="0" w:color="auto"/>
        <w:right w:val="none" w:sz="0" w:space="0" w:color="auto"/>
      </w:divBdr>
    </w:div>
    <w:div w:id="152574786">
      <w:bodyDiv w:val="1"/>
      <w:marLeft w:val="0"/>
      <w:marRight w:val="0"/>
      <w:marTop w:val="0"/>
      <w:marBottom w:val="0"/>
      <w:divBdr>
        <w:top w:val="none" w:sz="0" w:space="0" w:color="auto"/>
        <w:left w:val="none" w:sz="0" w:space="0" w:color="auto"/>
        <w:bottom w:val="none" w:sz="0" w:space="0" w:color="auto"/>
        <w:right w:val="none" w:sz="0" w:space="0" w:color="auto"/>
      </w:divBdr>
      <w:divsChild>
        <w:div w:id="6830309">
          <w:marLeft w:val="0"/>
          <w:marRight w:val="0"/>
          <w:marTop w:val="0"/>
          <w:marBottom w:val="0"/>
          <w:divBdr>
            <w:top w:val="none" w:sz="0" w:space="0" w:color="auto"/>
            <w:left w:val="none" w:sz="0" w:space="0" w:color="auto"/>
            <w:bottom w:val="none" w:sz="0" w:space="0" w:color="auto"/>
            <w:right w:val="none" w:sz="0" w:space="0" w:color="auto"/>
          </w:divBdr>
        </w:div>
        <w:div w:id="1232544332">
          <w:marLeft w:val="0"/>
          <w:marRight w:val="0"/>
          <w:marTop w:val="0"/>
          <w:marBottom w:val="0"/>
          <w:divBdr>
            <w:top w:val="none" w:sz="0" w:space="0" w:color="auto"/>
            <w:left w:val="none" w:sz="0" w:space="0" w:color="auto"/>
            <w:bottom w:val="none" w:sz="0" w:space="0" w:color="auto"/>
            <w:right w:val="none" w:sz="0" w:space="0" w:color="auto"/>
          </w:divBdr>
        </w:div>
        <w:div w:id="1399286327">
          <w:marLeft w:val="0"/>
          <w:marRight w:val="0"/>
          <w:marTop w:val="0"/>
          <w:marBottom w:val="0"/>
          <w:divBdr>
            <w:top w:val="none" w:sz="0" w:space="0" w:color="auto"/>
            <w:left w:val="none" w:sz="0" w:space="0" w:color="auto"/>
            <w:bottom w:val="none" w:sz="0" w:space="0" w:color="auto"/>
            <w:right w:val="none" w:sz="0" w:space="0" w:color="auto"/>
          </w:divBdr>
        </w:div>
        <w:div w:id="1446461219">
          <w:marLeft w:val="0"/>
          <w:marRight w:val="0"/>
          <w:marTop w:val="0"/>
          <w:marBottom w:val="0"/>
          <w:divBdr>
            <w:top w:val="none" w:sz="0" w:space="0" w:color="auto"/>
            <w:left w:val="none" w:sz="0" w:space="0" w:color="auto"/>
            <w:bottom w:val="none" w:sz="0" w:space="0" w:color="auto"/>
            <w:right w:val="none" w:sz="0" w:space="0" w:color="auto"/>
          </w:divBdr>
        </w:div>
        <w:div w:id="1235505152">
          <w:marLeft w:val="0"/>
          <w:marRight w:val="0"/>
          <w:marTop w:val="0"/>
          <w:marBottom w:val="0"/>
          <w:divBdr>
            <w:top w:val="none" w:sz="0" w:space="0" w:color="auto"/>
            <w:left w:val="none" w:sz="0" w:space="0" w:color="auto"/>
            <w:bottom w:val="none" w:sz="0" w:space="0" w:color="auto"/>
            <w:right w:val="none" w:sz="0" w:space="0" w:color="auto"/>
          </w:divBdr>
        </w:div>
        <w:div w:id="1096053570">
          <w:marLeft w:val="0"/>
          <w:marRight w:val="0"/>
          <w:marTop w:val="0"/>
          <w:marBottom w:val="0"/>
          <w:divBdr>
            <w:top w:val="none" w:sz="0" w:space="0" w:color="auto"/>
            <w:left w:val="none" w:sz="0" w:space="0" w:color="auto"/>
            <w:bottom w:val="none" w:sz="0" w:space="0" w:color="auto"/>
            <w:right w:val="none" w:sz="0" w:space="0" w:color="auto"/>
          </w:divBdr>
        </w:div>
        <w:div w:id="1487436197">
          <w:marLeft w:val="0"/>
          <w:marRight w:val="0"/>
          <w:marTop w:val="0"/>
          <w:marBottom w:val="0"/>
          <w:divBdr>
            <w:top w:val="none" w:sz="0" w:space="0" w:color="auto"/>
            <w:left w:val="none" w:sz="0" w:space="0" w:color="auto"/>
            <w:bottom w:val="none" w:sz="0" w:space="0" w:color="auto"/>
            <w:right w:val="none" w:sz="0" w:space="0" w:color="auto"/>
          </w:divBdr>
        </w:div>
        <w:div w:id="1483963566">
          <w:marLeft w:val="0"/>
          <w:marRight w:val="0"/>
          <w:marTop w:val="0"/>
          <w:marBottom w:val="0"/>
          <w:divBdr>
            <w:top w:val="none" w:sz="0" w:space="0" w:color="auto"/>
            <w:left w:val="none" w:sz="0" w:space="0" w:color="auto"/>
            <w:bottom w:val="none" w:sz="0" w:space="0" w:color="auto"/>
            <w:right w:val="none" w:sz="0" w:space="0" w:color="auto"/>
          </w:divBdr>
        </w:div>
        <w:div w:id="1470904383">
          <w:marLeft w:val="0"/>
          <w:marRight w:val="0"/>
          <w:marTop w:val="0"/>
          <w:marBottom w:val="0"/>
          <w:divBdr>
            <w:top w:val="none" w:sz="0" w:space="0" w:color="auto"/>
            <w:left w:val="none" w:sz="0" w:space="0" w:color="auto"/>
            <w:bottom w:val="none" w:sz="0" w:space="0" w:color="auto"/>
            <w:right w:val="none" w:sz="0" w:space="0" w:color="auto"/>
          </w:divBdr>
        </w:div>
        <w:div w:id="1376275429">
          <w:marLeft w:val="0"/>
          <w:marRight w:val="0"/>
          <w:marTop w:val="0"/>
          <w:marBottom w:val="0"/>
          <w:divBdr>
            <w:top w:val="none" w:sz="0" w:space="0" w:color="auto"/>
            <w:left w:val="none" w:sz="0" w:space="0" w:color="auto"/>
            <w:bottom w:val="none" w:sz="0" w:space="0" w:color="auto"/>
            <w:right w:val="none" w:sz="0" w:space="0" w:color="auto"/>
          </w:divBdr>
        </w:div>
        <w:div w:id="959461185">
          <w:marLeft w:val="0"/>
          <w:marRight w:val="0"/>
          <w:marTop w:val="0"/>
          <w:marBottom w:val="0"/>
          <w:divBdr>
            <w:top w:val="none" w:sz="0" w:space="0" w:color="auto"/>
            <w:left w:val="none" w:sz="0" w:space="0" w:color="auto"/>
            <w:bottom w:val="none" w:sz="0" w:space="0" w:color="auto"/>
            <w:right w:val="none" w:sz="0" w:space="0" w:color="auto"/>
          </w:divBdr>
        </w:div>
        <w:div w:id="1574511753">
          <w:marLeft w:val="0"/>
          <w:marRight w:val="0"/>
          <w:marTop w:val="0"/>
          <w:marBottom w:val="0"/>
          <w:divBdr>
            <w:top w:val="none" w:sz="0" w:space="0" w:color="auto"/>
            <w:left w:val="none" w:sz="0" w:space="0" w:color="auto"/>
            <w:bottom w:val="none" w:sz="0" w:space="0" w:color="auto"/>
            <w:right w:val="none" w:sz="0" w:space="0" w:color="auto"/>
          </w:divBdr>
        </w:div>
        <w:div w:id="845246556">
          <w:marLeft w:val="0"/>
          <w:marRight w:val="0"/>
          <w:marTop w:val="0"/>
          <w:marBottom w:val="0"/>
          <w:divBdr>
            <w:top w:val="none" w:sz="0" w:space="0" w:color="auto"/>
            <w:left w:val="none" w:sz="0" w:space="0" w:color="auto"/>
            <w:bottom w:val="none" w:sz="0" w:space="0" w:color="auto"/>
            <w:right w:val="none" w:sz="0" w:space="0" w:color="auto"/>
          </w:divBdr>
        </w:div>
        <w:div w:id="286660912">
          <w:marLeft w:val="0"/>
          <w:marRight w:val="0"/>
          <w:marTop w:val="0"/>
          <w:marBottom w:val="0"/>
          <w:divBdr>
            <w:top w:val="none" w:sz="0" w:space="0" w:color="auto"/>
            <w:left w:val="none" w:sz="0" w:space="0" w:color="auto"/>
            <w:bottom w:val="none" w:sz="0" w:space="0" w:color="auto"/>
            <w:right w:val="none" w:sz="0" w:space="0" w:color="auto"/>
          </w:divBdr>
        </w:div>
        <w:div w:id="1600067295">
          <w:marLeft w:val="0"/>
          <w:marRight w:val="0"/>
          <w:marTop w:val="0"/>
          <w:marBottom w:val="0"/>
          <w:divBdr>
            <w:top w:val="none" w:sz="0" w:space="0" w:color="auto"/>
            <w:left w:val="none" w:sz="0" w:space="0" w:color="auto"/>
            <w:bottom w:val="none" w:sz="0" w:space="0" w:color="auto"/>
            <w:right w:val="none" w:sz="0" w:space="0" w:color="auto"/>
          </w:divBdr>
        </w:div>
        <w:div w:id="77141856">
          <w:marLeft w:val="0"/>
          <w:marRight w:val="0"/>
          <w:marTop w:val="0"/>
          <w:marBottom w:val="0"/>
          <w:divBdr>
            <w:top w:val="none" w:sz="0" w:space="0" w:color="auto"/>
            <w:left w:val="none" w:sz="0" w:space="0" w:color="auto"/>
            <w:bottom w:val="none" w:sz="0" w:space="0" w:color="auto"/>
            <w:right w:val="none" w:sz="0" w:space="0" w:color="auto"/>
          </w:divBdr>
        </w:div>
        <w:div w:id="1056470523">
          <w:marLeft w:val="0"/>
          <w:marRight w:val="0"/>
          <w:marTop w:val="0"/>
          <w:marBottom w:val="0"/>
          <w:divBdr>
            <w:top w:val="none" w:sz="0" w:space="0" w:color="auto"/>
            <w:left w:val="none" w:sz="0" w:space="0" w:color="auto"/>
            <w:bottom w:val="none" w:sz="0" w:space="0" w:color="auto"/>
            <w:right w:val="none" w:sz="0" w:space="0" w:color="auto"/>
          </w:divBdr>
        </w:div>
        <w:div w:id="992097811">
          <w:marLeft w:val="0"/>
          <w:marRight w:val="0"/>
          <w:marTop w:val="0"/>
          <w:marBottom w:val="0"/>
          <w:divBdr>
            <w:top w:val="none" w:sz="0" w:space="0" w:color="auto"/>
            <w:left w:val="none" w:sz="0" w:space="0" w:color="auto"/>
            <w:bottom w:val="none" w:sz="0" w:space="0" w:color="auto"/>
            <w:right w:val="none" w:sz="0" w:space="0" w:color="auto"/>
          </w:divBdr>
        </w:div>
      </w:divsChild>
    </w:div>
    <w:div w:id="235633820">
      <w:bodyDiv w:val="1"/>
      <w:marLeft w:val="0"/>
      <w:marRight w:val="0"/>
      <w:marTop w:val="0"/>
      <w:marBottom w:val="0"/>
      <w:divBdr>
        <w:top w:val="none" w:sz="0" w:space="0" w:color="auto"/>
        <w:left w:val="none" w:sz="0" w:space="0" w:color="auto"/>
        <w:bottom w:val="none" w:sz="0" w:space="0" w:color="auto"/>
        <w:right w:val="none" w:sz="0" w:space="0" w:color="auto"/>
      </w:divBdr>
      <w:divsChild>
        <w:div w:id="149444858">
          <w:marLeft w:val="0"/>
          <w:marRight w:val="0"/>
          <w:marTop w:val="0"/>
          <w:marBottom w:val="0"/>
          <w:divBdr>
            <w:top w:val="none" w:sz="0" w:space="0" w:color="auto"/>
            <w:left w:val="none" w:sz="0" w:space="0" w:color="auto"/>
            <w:bottom w:val="none" w:sz="0" w:space="0" w:color="auto"/>
            <w:right w:val="none" w:sz="0" w:space="0" w:color="auto"/>
          </w:divBdr>
        </w:div>
      </w:divsChild>
    </w:div>
    <w:div w:id="243102833">
      <w:bodyDiv w:val="1"/>
      <w:marLeft w:val="0"/>
      <w:marRight w:val="0"/>
      <w:marTop w:val="0"/>
      <w:marBottom w:val="0"/>
      <w:divBdr>
        <w:top w:val="none" w:sz="0" w:space="0" w:color="auto"/>
        <w:left w:val="none" w:sz="0" w:space="0" w:color="auto"/>
        <w:bottom w:val="none" w:sz="0" w:space="0" w:color="auto"/>
        <w:right w:val="none" w:sz="0" w:space="0" w:color="auto"/>
      </w:divBdr>
    </w:div>
    <w:div w:id="290402004">
      <w:bodyDiv w:val="1"/>
      <w:marLeft w:val="0"/>
      <w:marRight w:val="0"/>
      <w:marTop w:val="0"/>
      <w:marBottom w:val="0"/>
      <w:divBdr>
        <w:top w:val="none" w:sz="0" w:space="0" w:color="auto"/>
        <w:left w:val="none" w:sz="0" w:space="0" w:color="auto"/>
        <w:bottom w:val="none" w:sz="0" w:space="0" w:color="auto"/>
        <w:right w:val="none" w:sz="0" w:space="0" w:color="auto"/>
      </w:divBdr>
    </w:div>
    <w:div w:id="338889235">
      <w:bodyDiv w:val="1"/>
      <w:marLeft w:val="0"/>
      <w:marRight w:val="0"/>
      <w:marTop w:val="0"/>
      <w:marBottom w:val="0"/>
      <w:divBdr>
        <w:top w:val="none" w:sz="0" w:space="0" w:color="auto"/>
        <w:left w:val="none" w:sz="0" w:space="0" w:color="auto"/>
        <w:bottom w:val="none" w:sz="0" w:space="0" w:color="auto"/>
        <w:right w:val="none" w:sz="0" w:space="0" w:color="auto"/>
      </w:divBdr>
    </w:div>
    <w:div w:id="388067692">
      <w:bodyDiv w:val="1"/>
      <w:marLeft w:val="0"/>
      <w:marRight w:val="0"/>
      <w:marTop w:val="0"/>
      <w:marBottom w:val="0"/>
      <w:divBdr>
        <w:top w:val="none" w:sz="0" w:space="0" w:color="auto"/>
        <w:left w:val="none" w:sz="0" w:space="0" w:color="auto"/>
        <w:bottom w:val="none" w:sz="0" w:space="0" w:color="auto"/>
        <w:right w:val="none" w:sz="0" w:space="0" w:color="auto"/>
      </w:divBdr>
    </w:div>
    <w:div w:id="437719169">
      <w:bodyDiv w:val="1"/>
      <w:marLeft w:val="0"/>
      <w:marRight w:val="0"/>
      <w:marTop w:val="0"/>
      <w:marBottom w:val="0"/>
      <w:divBdr>
        <w:top w:val="none" w:sz="0" w:space="0" w:color="auto"/>
        <w:left w:val="none" w:sz="0" w:space="0" w:color="auto"/>
        <w:bottom w:val="none" w:sz="0" w:space="0" w:color="auto"/>
        <w:right w:val="none" w:sz="0" w:space="0" w:color="auto"/>
      </w:divBdr>
    </w:div>
    <w:div w:id="463274096">
      <w:bodyDiv w:val="1"/>
      <w:marLeft w:val="0"/>
      <w:marRight w:val="0"/>
      <w:marTop w:val="0"/>
      <w:marBottom w:val="0"/>
      <w:divBdr>
        <w:top w:val="none" w:sz="0" w:space="0" w:color="auto"/>
        <w:left w:val="none" w:sz="0" w:space="0" w:color="auto"/>
        <w:bottom w:val="none" w:sz="0" w:space="0" w:color="auto"/>
        <w:right w:val="none" w:sz="0" w:space="0" w:color="auto"/>
      </w:divBdr>
    </w:div>
    <w:div w:id="513424283">
      <w:bodyDiv w:val="1"/>
      <w:marLeft w:val="0"/>
      <w:marRight w:val="0"/>
      <w:marTop w:val="0"/>
      <w:marBottom w:val="0"/>
      <w:divBdr>
        <w:top w:val="none" w:sz="0" w:space="0" w:color="auto"/>
        <w:left w:val="none" w:sz="0" w:space="0" w:color="auto"/>
        <w:bottom w:val="none" w:sz="0" w:space="0" w:color="auto"/>
        <w:right w:val="none" w:sz="0" w:space="0" w:color="auto"/>
      </w:divBdr>
    </w:div>
    <w:div w:id="592974543">
      <w:bodyDiv w:val="1"/>
      <w:marLeft w:val="0"/>
      <w:marRight w:val="0"/>
      <w:marTop w:val="0"/>
      <w:marBottom w:val="0"/>
      <w:divBdr>
        <w:top w:val="none" w:sz="0" w:space="0" w:color="auto"/>
        <w:left w:val="none" w:sz="0" w:space="0" w:color="auto"/>
        <w:bottom w:val="none" w:sz="0" w:space="0" w:color="auto"/>
        <w:right w:val="none" w:sz="0" w:space="0" w:color="auto"/>
      </w:divBdr>
    </w:div>
    <w:div w:id="614139347">
      <w:bodyDiv w:val="1"/>
      <w:marLeft w:val="0"/>
      <w:marRight w:val="0"/>
      <w:marTop w:val="0"/>
      <w:marBottom w:val="0"/>
      <w:divBdr>
        <w:top w:val="none" w:sz="0" w:space="0" w:color="auto"/>
        <w:left w:val="none" w:sz="0" w:space="0" w:color="auto"/>
        <w:bottom w:val="none" w:sz="0" w:space="0" w:color="auto"/>
        <w:right w:val="none" w:sz="0" w:space="0" w:color="auto"/>
      </w:divBdr>
    </w:div>
    <w:div w:id="616257219">
      <w:bodyDiv w:val="1"/>
      <w:marLeft w:val="0"/>
      <w:marRight w:val="0"/>
      <w:marTop w:val="0"/>
      <w:marBottom w:val="0"/>
      <w:divBdr>
        <w:top w:val="none" w:sz="0" w:space="0" w:color="auto"/>
        <w:left w:val="none" w:sz="0" w:space="0" w:color="auto"/>
        <w:bottom w:val="none" w:sz="0" w:space="0" w:color="auto"/>
        <w:right w:val="none" w:sz="0" w:space="0" w:color="auto"/>
      </w:divBdr>
    </w:div>
    <w:div w:id="717583314">
      <w:bodyDiv w:val="1"/>
      <w:marLeft w:val="0"/>
      <w:marRight w:val="0"/>
      <w:marTop w:val="0"/>
      <w:marBottom w:val="0"/>
      <w:divBdr>
        <w:top w:val="none" w:sz="0" w:space="0" w:color="auto"/>
        <w:left w:val="none" w:sz="0" w:space="0" w:color="auto"/>
        <w:bottom w:val="none" w:sz="0" w:space="0" w:color="auto"/>
        <w:right w:val="none" w:sz="0" w:space="0" w:color="auto"/>
      </w:divBdr>
    </w:div>
    <w:div w:id="762998668">
      <w:bodyDiv w:val="1"/>
      <w:marLeft w:val="0"/>
      <w:marRight w:val="0"/>
      <w:marTop w:val="0"/>
      <w:marBottom w:val="0"/>
      <w:divBdr>
        <w:top w:val="none" w:sz="0" w:space="0" w:color="auto"/>
        <w:left w:val="none" w:sz="0" w:space="0" w:color="auto"/>
        <w:bottom w:val="none" w:sz="0" w:space="0" w:color="auto"/>
        <w:right w:val="none" w:sz="0" w:space="0" w:color="auto"/>
      </w:divBdr>
    </w:div>
    <w:div w:id="769546188">
      <w:bodyDiv w:val="1"/>
      <w:marLeft w:val="0"/>
      <w:marRight w:val="0"/>
      <w:marTop w:val="0"/>
      <w:marBottom w:val="0"/>
      <w:divBdr>
        <w:top w:val="none" w:sz="0" w:space="0" w:color="auto"/>
        <w:left w:val="none" w:sz="0" w:space="0" w:color="auto"/>
        <w:bottom w:val="none" w:sz="0" w:space="0" w:color="auto"/>
        <w:right w:val="none" w:sz="0" w:space="0" w:color="auto"/>
      </w:divBdr>
    </w:div>
    <w:div w:id="948656524">
      <w:bodyDiv w:val="1"/>
      <w:marLeft w:val="0"/>
      <w:marRight w:val="0"/>
      <w:marTop w:val="0"/>
      <w:marBottom w:val="0"/>
      <w:divBdr>
        <w:top w:val="none" w:sz="0" w:space="0" w:color="auto"/>
        <w:left w:val="none" w:sz="0" w:space="0" w:color="auto"/>
        <w:bottom w:val="none" w:sz="0" w:space="0" w:color="auto"/>
        <w:right w:val="none" w:sz="0" w:space="0" w:color="auto"/>
      </w:divBdr>
    </w:div>
    <w:div w:id="963971921">
      <w:bodyDiv w:val="1"/>
      <w:marLeft w:val="0"/>
      <w:marRight w:val="0"/>
      <w:marTop w:val="0"/>
      <w:marBottom w:val="0"/>
      <w:divBdr>
        <w:top w:val="none" w:sz="0" w:space="0" w:color="auto"/>
        <w:left w:val="none" w:sz="0" w:space="0" w:color="auto"/>
        <w:bottom w:val="none" w:sz="0" w:space="0" w:color="auto"/>
        <w:right w:val="none" w:sz="0" w:space="0" w:color="auto"/>
      </w:divBdr>
    </w:div>
    <w:div w:id="976644398">
      <w:bodyDiv w:val="1"/>
      <w:marLeft w:val="0"/>
      <w:marRight w:val="0"/>
      <w:marTop w:val="0"/>
      <w:marBottom w:val="0"/>
      <w:divBdr>
        <w:top w:val="none" w:sz="0" w:space="0" w:color="auto"/>
        <w:left w:val="none" w:sz="0" w:space="0" w:color="auto"/>
        <w:bottom w:val="none" w:sz="0" w:space="0" w:color="auto"/>
        <w:right w:val="none" w:sz="0" w:space="0" w:color="auto"/>
      </w:divBdr>
    </w:div>
    <w:div w:id="984159529">
      <w:bodyDiv w:val="1"/>
      <w:marLeft w:val="0"/>
      <w:marRight w:val="0"/>
      <w:marTop w:val="0"/>
      <w:marBottom w:val="0"/>
      <w:divBdr>
        <w:top w:val="none" w:sz="0" w:space="0" w:color="auto"/>
        <w:left w:val="none" w:sz="0" w:space="0" w:color="auto"/>
        <w:bottom w:val="none" w:sz="0" w:space="0" w:color="auto"/>
        <w:right w:val="none" w:sz="0" w:space="0" w:color="auto"/>
      </w:divBdr>
    </w:div>
    <w:div w:id="1010453815">
      <w:bodyDiv w:val="1"/>
      <w:marLeft w:val="0"/>
      <w:marRight w:val="0"/>
      <w:marTop w:val="0"/>
      <w:marBottom w:val="0"/>
      <w:divBdr>
        <w:top w:val="none" w:sz="0" w:space="0" w:color="auto"/>
        <w:left w:val="none" w:sz="0" w:space="0" w:color="auto"/>
        <w:bottom w:val="none" w:sz="0" w:space="0" w:color="auto"/>
        <w:right w:val="none" w:sz="0" w:space="0" w:color="auto"/>
      </w:divBdr>
    </w:div>
    <w:div w:id="1033576429">
      <w:bodyDiv w:val="1"/>
      <w:marLeft w:val="0"/>
      <w:marRight w:val="0"/>
      <w:marTop w:val="0"/>
      <w:marBottom w:val="0"/>
      <w:divBdr>
        <w:top w:val="none" w:sz="0" w:space="0" w:color="auto"/>
        <w:left w:val="none" w:sz="0" w:space="0" w:color="auto"/>
        <w:bottom w:val="none" w:sz="0" w:space="0" w:color="auto"/>
        <w:right w:val="none" w:sz="0" w:space="0" w:color="auto"/>
      </w:divBdr>
    </w:div>
    <w:div w:id="1057625509">
      <w:bodyDiv w:val="1"/>
      <w:marLeft w:val="0"/>
      <w:marRight w:val="0"/>
      <w:marTop w:val="0"/>
      <w:marBottom w:val="0"/>
      <w:divBdr>
        <w:top w:val="none" w:sz="0" w:space="0" w:color="auto"/>
        <w:left w:val="none" w:sz="0" w:space="0" w:color="auto"/>
        <w:bottom w:val="none" w:sz="0" w:space="0" w:color="auto"/>
        <w:right w:val="none" w:sz="0" w:space="0" w:color="auto"/>
      </w:divBdr>
    </w:div>
    <w:div w:id="1093011013">
      <w:bodyDiv w:val="1"/>
      <w:marLeft w:val="0"/>
      <w:marRight w:val="0"/>
      <w:marTop w:val="0"/>
      <w:marBottom w:val="0"/>
      <w:divBdr>
        <w:top w:val="none" w:sz="0" w:space="0" w:color="auto"/>
        <w:left w:val="none" w:sz="0" w:space="0" w:color="auto"/>
        <w:bottom w:val="none" w:sz="0" w:space="0" w:color="auto"/>
        <w:right w:val="none" w:sz="0" w:space="0" w:color="auto"/>
      </w:divBdr>
    </w:div>
    <w:div w:id="1105926644">
      <w:bodyDiv w:val="1"/>
      <w:marLeft w:val="0"/>
      <w:marRight w:val="0"/>
      <w:marTop w:val="0"/>
      <w:marBottom w:val="0"/>
      <w:divBdr>
        <w:top w:val="none" w:sz="0" w:space="0" w:color="auto"/>
        <w:left w:val="none" w:sz="0" w:space="0" w:color="auto"/>
        <w:bottom w:val="none" w:sz="0" w:space="0" w:color="auto"/>
        <w:right w:val="none" w:sz="0" w:space="0" w:color="auto"/>
      </w:divBdr>
    </w:div>
    <w:div w:id="1113786570">
      <w:bodyDiv w:val="1"/>
      <w:marLeft w:val="0"/>
      <w:marRight w:val="0"/>
      <w:marTop w:val="0"/>
      <w:marBottom w:val="0"/>
      <w:divBdr>
        <w:top w:val="none" w:sz="0" w:space="0" w:color="auto"/>
        <w:left w:val="none" w:sz="0" w:space="0" w:color="auto"/>
        <w:bottom w:val="none" w:sz="0" w:space="0" w:color="auto"/>
        <w:right w:val="none" w:sz="0" w:space="0" w:color="auto"/>
      </w:divBdr>
    </w:div>
    <w:div w:id="1116098255">
      <w:bodyDiv w:val="1"/>
      <w:marLeft w:val="0"/>
      <w:marRight w:val="0"/>
      <w:marTop w:val="0"/>
      <w:marBottom w:val="0"/>
      <w:divBdr>
        <w:top w:val="none" w:sz="0" w:space="0" w:color="auto"/>
        <w:left w:val="none" w:sz="0" w:space="0" w:color="auto"/>
        <w:bottom w:val="none" w:sz="0" w:space="0" w:color="auto"/>
        <w:right w:val="none" w:sz="0" w:space="0" w:color="auto"/>
      </w:divBdr>
    </w:div>
    <w:div w:id="1172722681">
      <w:bodyDiv w:val="1"/>
      <w:marLeft w:val="0"/>
      <w:marRight w:val="0"/>
      <w:marTop w:val="0"/>
      <w:marBottom w:val="0"/>
      <w:divBdr>
        <w:top w:val="none" w:sz="0" w:space="0" w:color="auto"/>
        <w:left w:val="none" w:sz="0" w:space="0" w:color="auto"/>
        <w:bottom w:val="none" w:sz="0" w:space="0" w:color="auto"/>
        <w:right w:val="none" w:sz="0" w:space="0" w:color="auto"/>
      </w:divBdr>
    </w:div>
    <w:div w:id="1194688140">
      <w:bodyDiv w:val="1"/>
      <w:marLeft w:val="0"/>
      <w:marRight w:val="0"/>
      <w:marTop w:val="0"/>
      <w:marBottom w:val="0"/>
      <w:divBdr>
        <w:top w:val="none" w:sz="0" w:space="0" w:color="auto"/>
        <w:left w:val="none" w:sz="0" w:space="0" w:color="auto"/>
        <w:bottom w:val="none" w:sz="0" w:space="0" w:color="auto"/>
        <w:right w:val="none" w:sz="0" w:space="0" w:color="auto"/>
      </w:divBdr>
    </w:div>
    <w:div w:id="1196314738">
      <w:bodyDiv w:val="1"/>
      <w:marLeft w:val="0"/>
      <w:marRight w:val="0"/>
      <w:marTop w:val="0"/>
      <w:marBottom w:val="0"/>
      <w:divBdr>
        <w:top w:val="none" w:sz="0" w:space="0" w:color="auto"/>
        <w:left w:val="none" w:sz="0" w:space="0" w:color="auto"/>
        <w:bottom w:val="none" w:sz="0" w:space="0" w:color="auto"/>
        <w:right w:val="none" w:sz="0" w:space="0" w:color="auto"/>
      </w:divBdr>
    </w:div>
    <w:div w:id="1215434182">
      <w:bodyDiv w:val="1"/>
      <w:marLeft w:val="0"/>
      <w:marRight w:val="0"/>
      <w:marTop w:val="0"/>
      <w:marBottom w:val="0"/>
      <w:divBdr>
        <w:top w:val="none" w:sz="0" w:space="0" w:color="auto"/>
        <w:left w:val="none" w:sz="0" w:space="0" w:color="auto"/>
        <w:bottom w:val="none" w:sz="0" w:space="0" w:color="auto"/>
        <w:right w:val="none" w:sz="0" w:space="0" w:color="auto"/>
      </w:divBdr>
    </w:div>
    <w:div w:id="1223831806">
      <w:bodyDiv w:val="1"/>
      <w:marLeft w:val="0"/>
      <w:marRight w:val="0"/>
      <w:marTop w:val="0"/>
      <w:marBottom w:val="0"/>
      <w:divBdr>
        <w:top w:val="none" w:sz="0" w:space="0" w:color="auto"/>
        <w:left w:val="none" w:sz="0" w:space="0" w:color="auto"/>
        <w:bottom w:val="none" w:sz="0" w:space="0" w:color="auto"/>
        <w:right w:val="none" w:sz="0" w:space="0" w:color="auto"/>
      </w:divBdr>
    </w:div>
    <w:div w:id="1247375044">
      <w:bodyDiv w:val="1"/>
      <w:marLeft w:val="0"/>
      <w:marRight w:val="0"/>
      <w:marTop w:val="0"/>
      <w:marBottom w:val="0"/>
      <w:divBdr>
        <w:top w:val="none" w:sz="0" w:space="0" w:color="auto"/>
        <w:left w:val="none" w:sz="0" w:space="0" w:color="auto"/>
        <w:bottom w:val="none" w:sz="0" w:space="0" w:color="auto"/>
        <w:right w:val="none" w:sz="0" w:space="0" w:color="auto"/>
      </w:divBdr>
    </w:div>
    <w:div w:id="1294753657">
      <w:bodyDiv w:val="1"/>
      <w:marLeft w:val="0"/>
      <w:marRight w:val="0"/>
      <w:marTop w:val="0"/>
      <w:marBottom w:val="0"/>
      <w:divBdr>
        <w:top w:val="none" w:sz="0" w:space="0" w:color="auto"/>
        <w:left w:val="none" w:sz="0" w:space="0" w:color="auto"/>
        <w:bottom w:val="none" w:sz="0" w:space="0" w:color="auto"/>
        <w:right w:val="none" w:sz="0" w:space="0" w:color="auto"/>
      </w:divBdr>
    </w:div>
    <w:div w:id="1301688596">
      <w:bodyDiv w:val="1"/>
      <w:marLeft w:val="0"/>
      <w:marRight w:val="0"/>
      <w:marTop w:val="0"/>
      <w:marBottom w:val="0"/>
      <w:divBdr>
        <w:top w:val="none" w:sz="0" w:space="0" w:color="auto"/>
        <w:left w:val="none" w:sz="0" w:space="0" w:color="auto"/>
        <w:bottom w:val="none" w:sz="0" w:space="0" w:color="auto"/>
        <w:right w:val="none" w:sz="0" w:space="0" w:color="auto"/>
      </w:divBdr>
    </w:div>
    <w:div w:id="1321037641">
      <w:bodyDiv w:val="1"/>
      <w:marLeft w:val="0"/>
      <w:marRight w:val="0"/>
      <w:marTop w:val="0"/>
      <w:marBottom w:val="0"/>
      <w:divBdr>
        <w:top w:val="none" w:sz="0" w:space="0" w:color="auto"/>
        <w:left w:val="none" w:sz="0" w:space="0" w:color="auto"/>
        <w:bottom w:val="none" w:sz="0" w:space="0" w:color="auto"/>
        <w:right w:val="none" w:sz="0" w:space="0" w:color="auto"/>
      </w:divBdr>
    </w:div>
    <w:div w:id="1356537701">
      <w:bodyDiv w:val="1"/>
      <w:marLeft w:val="0"/>
      <w:marRight w:val="0"/>
      <w:marTop w:val="0"/>
      <w:marBottom w:val="0"/>
      <w:divBdr>
        <w:top w:val="none" w:sz="0" w:space="0" w:color="auto"/>
        <w:left w:val="none" w:sz="0" w:space="0" w:color="auto"/>
        <w:bottom w:val="none" w:sz="0" w:space="0" w:color="auto"/>
        <w:right w:val="none" w:sz="0" w:space="0" w:color="auto"/>
      </w:divBdr>
    </w:div>
    <w:div w:id="1363938633">
      <w:bodyDiv w:val="1"/>
      <w:marLeft w:val="0"/>
      <w:marRight w:val="0"/>
      <w:marTop w:val="0"/>
      <w:marBottom w:val="0"/>
      <w:divBdr>
        <w:top w:val="none" w:sz="0" w:space="0" w:color="auto"/>
        <w:left w:val="none" w:sz="0" w:space="0" w:color="auto"/>
        <w:bottom w:val="none" w:sz="0" w:space="0" w:color="auto"/>
        <w:right w:val="none" w:sz="0" w:space="0" w:color="auto"/>
      </w:divBdr>
    </w:div>
    <w:div w:id="1379010909">
      <w:bodyDiv w:val="1"/>
      <w:marLeft w:val="0"/>
      <w:marRight w:val="0"/>
      <w:marTop w:val="0"/>
      <w:marBottom w:val="0"/>
      <w:divBdr>
        <w:top w:val="none" w:sz="0" w:space="0" w:color="auto"/>
        <w:left w:val="none" w:sz="0" w:space="0" w:color="auto"/>
        <w:bottom w:val="none" w:sz="0" w:space="0" w:color="auto"/>
        <w:right w:val="none" w:sz="0" w:space="0" w:color="auto"/>
      </w:divBdr>
    </w:div>
    <w:div w:id="1410737929">
      <w:bodyDiv w:val="1"/>
      <w:marLeft w:val="0"/>
      <w:marRight w:val="0"/>
      <w:marTop w:val="0"/>
      <w:marBottom w:val="0"/>
      <w:divBdr>
        <w:top w:val="none" w:sz="0" w:space="0" w:color="auto"/>
        <w:left w:val="none" w:sz="0" w:space="0" w:color="auto"/>
        <w:bottom w:val="none" w:sz="0" w:space="0" w:color="auto"/>
        <w:right w:val="none" w:sz="0" w:space="0" w:color="auto"/>
      </w:divBdr>
    </w:div>
    <w:div w:id="1455248131">
      <w:bodyDiv w:val="1"/>
      <w:marLeft w:val="0"/>
      <w:marRight w:val="0"/>
      <w:marTop w:val="0"/>
      <w:marBottom w:val="0"/>
      <w:divBdr>
        <w:top w:val="none" w:sz="0" w:space="0" w:color="auto"/>
        <w:left w:val="none" w:sz="0" w:space="0" w:color="auto"/>
        <w:bottom w:val="none" w:sz="0" w:space="0" w:color="auto"/>
        <w:right w:val="none" w:sz="0" w:space="0" w:color="auto"/>
      </w:divBdr>
    </w:div>
    <w:div w:id="1547108847">
      <w:bodyDiv w:val="1"/>
      <w:marLeft w:val="0"/>
      <w:marRight w:val="0"/>
      <w:marTop w:val="0"/>
      <w:marBottom w:val="0"/>
      <w:divBdr>
        <w:top w:val="none" w:sz="0" w:space="0" w:color="auto"/>
        <w:left w:val="none" w:sz="0" w:space="0" w:color="auto"/>
        <w:bottom w:val="none" w:sz="0" w:space="0" w:color="auto"/>
        <w:right w:val="none" w:sz="0" w:space="0" w:color="auto"/>
      </w:divBdr>
    </w:div>
    <w:div w:id="1568758735">
      <w:bodyDiv w:val="1"/>
      <w:marLeft w:val="0"/>
      <w:marRight w:val="0"/>
      <w:marTop w:val="0"/>
      <w:marBottom w:val="0"/>
      <w:divBdr>
        <w:top w:val="none" w:sz="0" w:space="0" w:color="auto"/>
        <w:left w:val="none" w:sz="0" w:space="0" w:color="auto"/>
        <w:bottom w:val="none" w:sz="0" w:space="0" w:color="auto"/>
        <w:right w:val="none" w:sz="0" w:space="0" w:color="auto"/>
      </w:divBdr>
    </w:div>
    <w:div w:id="1595823665">
      <w:bodyDiv w:val="1"/>
      <w:marLeft w:val="0"/>
      <w:marRight w:val="0"/>
      <w:marTop w:val="0"/>
      <w:marBottom w:val="0"/>
      <w:divBdr>
        <w:top w:val="none" w:sz="0" w:space="0" w:color="auto"/>
        <w:left w:val="none" w:sz="0" w:space="0" w:color="auto"/>
        <w:bottom w:val="none" w:sz="0" w:space="0" w:color="auto"/>
        <w:right w:val="none" w:sz="0" w:space="0" w:color="auto"/>
      </w:divBdr>
    </w:div>
    <w:div w:id="1610627898">
      <w:bodyDiv w:val="1"/>
      <w:marLeft w:val="0"/>
      <w:marRight w:val="0"/>
      <w:marTop w:val="0"/>
      <w:marBottom w:val="0"/>
      <w:divBdr>
        <w:top w:val="none" w:sz="0" w:space="0" w:color="auto"/>
        <w:left w:val="none" w:sz="0" w:space="0" w:color="auto"/>
        <w:bottom w:val="none" w:sz="0" w:space="0" w:color="auto"/>
        <w:right w:val="none" w:sz="0" w:space="0" w:color="auto"/>
      </w:divBdr>
    </w:div>
    <w:div w:id="1630743085">
      <w:bodyDiv w:val="1"/>
      <w:marLeft w:val="0"/>
      <w:marRight w:val="0"/>
      <w:marTop w:val="0"/>
      <w:marBottom w:val="0"/>
      <w:divBdr>
        <w:top w:val="none" w:sz="0" w:space="0" w:color="auto"/>
        <w:left w:val="none" w:sz="0" w:space="0" w:color="auto"/>
        <w:bottom w:val="none" w:sz="0" w:space="0" w:color="auto"/>
        <w:right w:val="none" w:sz="0" w:space="0" w:color="auto"/>
      </w:divBdr>
    </w:div>
    <w:div w:id="1634214405">
      <w:bodyDiv w:val="1"/>
      <w:marLeft w:val="0"/>
      <w:marRight w:val="0"/>
      <w:marTop w:val="0"/>
      <w:marBottom w:val="0"/>
      <w:divBdr>
        <w:top w:val="none" w:sz="0" w:space="0" w:color="auto"/>
        <w:left w:val="none" w:sz="0" w:space="0" w:color="auto"/>
        <w:bottom w:val="none" w:sz="0" w:space="0" w:color="auto"/>
        <w:right w:val="none" w:sz="0" w:space="0" w:color="auto"/>
      </w:divBdr>
    </w:div>
    <w:div w:id="1651596661">
      <w:bodyDiv w:val="1"/>
      <w:marLeft w:val="0"/>
      <w:marRight w:val="0"/>
      <w:marTop w:val="0"/>
      <w:marBottom w:val="0"/>
      <w:divBdr>
        <w:top w:val="none" w:sz="0" w:space="0" w:color="auto"/>
        <w:left w:val="none" w:sz="0" w:space="0" w:color="auto"/>
        <w:bottom w:val="none" w:sz="0" w:space="0" w:color="auto"/>
        <w:right w:val="none" w:sz="0" w:space="0" w:color="auto"/>
      </w:divBdr>
    </w:div>
    <w:div w:id="1656493006">
      <w:bodyDiv w:val="1"/>
      <w:marLeft w:val="0"/>
      <w:marRight w:val="0"/>
      <w:marTop w:val="0"/>
      <w:marBottom w:val="0"/>
      <w:divBdr>
        <w:top w:val="none" w:sz="0" w:space="0" w:color="auto"/>
        <w:left w:val="none" w:sz="0" w:space="0" w:color="auto"/>
        <w:bottom w:val="none" w:sz="0" w:space="0" w:color="auto"/>
        <w:right w:val="none" w:sz="0" w:space="0" w:color="auto"/>
      </w:divBdr>
      <w:divsChild>
        <w:div w:id="1173645719">
          <w:marLeft w:val="0"/>
          <w:marRight w:val="0"/>
          <w:marTop w:val="0"/>
          <w:marBottom w:val="0"/>
          <w:divBdr>
            <w:top w:val="none" w:sz="0" w:space="0" w:color="auto"/>
            <w:left w:val="none" w:sz="0" w:space="0" w:color="auto"/>
            <w:bottom w:val="none" w:sz="0" w:space="0" w:color="auto"/>
            <w:right w:val="none" w:sz="0" w:space="0" w:color="auto"/>
          </w:divBdr>
        </w:div>
      </w:divsChild>
    </w:div>
    <w:div w:id="1705402756">
      <w:bodyDiv w:val="1"/>
      <w:marLeft w:val="0"/>
      <w:marRight w:val="0"/>
      <w:marTop w:val="0"/>
      <w:marBottom w:val="0"/>
      <w:divBdr>
        <w:top w:val="none" w:sz="0" w:space="0" w:color="auto"/>
        <w:left w:val="none" w:sz="0" w:space="0" w:color="auto"/>
        <w:bottom w:val="none" w:sz="0" w:space="0" w:color="auto"/>
        <w:right w:val="none" w:sz="0" w:space="0" w:color="auto"/>
      </w:divBdr>
    </w:div>
    <w:div w:id="1709377375">
      <w:bodyDiv w:val="1"/>
      <w:marLeft w:val="0"/>
      <w:marRight w:val="0"/>
      <w:marTop w:val="0"/>
      <w:marBottom w:val="0"/>
      <w:divBdr>
        <w:top w:val="none" w:sz="0" w:space="0" w:color="auto"/>
        <w:left w:val="none" w:sz="0" w:space="0" w:color="auto"/>
        <w:bottom w:val="none" w:sz="0" w:space="0" w:color="auto"/>
        <w:right w:val="none" w:sz="0" w:space="0" w:color="auto"/>
      </w:divBdr>
      <w:divsChild>
        <w:div w:id="1768650434">
          <w:marLeft w:val="0"/>
          <w:marRight w:val="0"/>
          <w:marTop w:val="0"/>
          <w:marBottom w:val="0"/>
          <w:divBdr>
            <w:top w:val="none" w:sz="0" w:space="0" w:color="auto"/>
            <w:left w:val="none" w:sz="0" w:space="0" w:color="auto"/>
            <w:bottom w:val="none" w:sz="0" w:space="0" w:color="auto"/>
            <w:right w:val="none" w:sz="0" w:space="0" w:color="auto"/>
          </w:divBdr>
        </w:div>
        <w:div w:id="421339747">
          <w:marLeft w:val="0"/>
          <w:marRight w:val="0"/>
          <w:marTop w:val="0"/>
          <w:marBottom w:val="0"/>
          <w:divBdr>
            <w:top w:val="none" w:sz="0" w:space="0" w:color="auto"/>
            <w:left w:val="none" w:sz="0" w:space="0" w:color="auto"/>
            <w:bottom w:val="none" w:sz="0" w:space="0" w:color="auto"/>
            <w:right w:val="none" w:sz="0" w:space="0" w:color="auto"/>
          </w:divBdr>
        </w:div>
        <w:div w:id="979192178">
          <w:marLeft w:val="0"/>
          <w:marRight w:val="0"/>
          <w:marTop w:val="0"/>
          <w:marBottom w:val="0"/>
          <w:divBdr>
            <w:top w:val="none" w:sz="0" w:space="0" w:color="auto"/>
            <w:left w:val="none" w:sz="0" w:space="0" w:color="auto"/>
            <w:bottom w:val="none" w:sz="0" w:space="0" w:color="auto"/>
            <w:right w:val="none" w:sz="0" w:space="0" w:color="auto"/>
          </w:divBdr>
        </w:div>
        <w:div w:id="992760213">
          <w:marLeft w:val="0"/>
          <w:marRight w:val="0"/>
          <w:marTop w:val="0"/>
          <w:marBottom w:val="0"/>
          <w:divBdr>
            <w:top w:val="none" w:sz="0" w:space="0" w:color="auto"/>
            <w:left w:val="none" w:sz="0" w:space="0" w:color="auto"/>
            <w:bottom w:val="none" w:sz="0" w:space="0" w:color="auto"/>
            <w:right w:val="none" w:sz="0" w:space="0" w:color="auto"/>
          </w:divBdr>
        </w:div>
        <w:div w:id="374081671">
          <w:marLeft w:val="0"/>
          <w:marRight w:val="0"/>
          <w:marTop w:val="0"/>
          <w:marBottom w:val="0"/>
          <w:divBdr>
            <w:top w:val="none" w:sz="0" w:space="0" w:color="auto"/>
            <w:left w:val="none" w:sz="0" w:space="0" w:color="auto"/>
            <w:bottom w:val="none" w:sz="0" w:space="0" w:color="auto"/>
            <w:right w:val="none" w:sz="0" w:space="0" w:color="auto"/>
          </w:divBdr>
          <w:divsChild>
            <w:div w:id="1655598804">
              <w:marLeft w:val="0"/>
              <w:marRight w:val="0"/>
              <w:marTop w:val="0"/>
              <w:marBottom w:val="0"/>
              <w:divBdr>
                <w:top w:val="none" w:sz="0" w:space="0" w:color="auto"/>
                <w:left w:val="none" w:sz="0" w:space="0" w:color="auto"/>
                <w:bottom w:val="none" w:sz="0" w:space="0" w:color="auto"/>
                <w:right w:val="none" w:sz="0" w:space="0" w:color="auto"/>
              </w:divBdr>
            </w:div>
            <w:div w:id="1409499214">
              <w:marLeft w:val="0"/>
              <w:marRight w:val="0"/>
              <w:marTop w:val="0"/>
              <w:marBottom w:val="0"/>
              <w:divBdr>
                <w:top w:val="none" w:sz="0" w:space="0" w:color="auto"/>
                <w:left w:val="none" w:sz="0" w:space="0" w:color="auto"/>
                <w:bottom w:val="none" w:sz="0" w:space="0" w:color="auto"/>
                <w:right w:val="none" w:sz="0" w:space="0" w:color="auto"/>
              </w:divBdr>
            </w:div>
          </w:divsChild>
        </w:div>
        <w:div w:id="1041127545">
          <w:marLeft w:val="0"/>
          <w:marRight w:val="0"/>
          <w:marTop w:val="0"/>
          <w:marBottom w:val="0"/>
          <w:divBdr>
            <w:top w:val="none" w:sz="0" w:space="0" w:color="auto"/>
            <w:left w:val="none" w:sz="0" w:space="0" w:color="auto"/>
            <w:bottom w:val="none" w:sz="0" w:space="0" w:color="auto"/>
            <w:right w:val="none" w:sz="0" w:space="0" w:color="auto"/>
          </w:divBdr>
        </w:div>
        <w:div w:id="813957732">
          <w:marLeft w:val="0"/>
          <w:marRight w:val="0"/>
          <w:marTop w:val="0"/>
          <w:marBottom w:val="0"/>
          <w:divBdr>
            <w:top w:val="none" w:sz="0" w:space="0" w:color="auto"/>
            <w:left w:val="none" w:sz="0" w:space="0" w:color="auto"/>
            <w:bottom w:val="none" w:sz="0" w:space="0" w:color="auto"/>
            <w:right w:val="none" w:sz="0" w:space="0" w:color="auto"/>
          </w:divBdr>
        </w:div>
        <w:div w:id="1043865425">
          <w:marLeft w:val="0"/>
          <w:marRight w:val="0"/>
          <w:marTop w:val="0"/>
          <w:marBottom w:val="0"/>
          <w:divBdr>
            <w:top w:val="none" w:sz="0" w:space="0" w:color="auto"/>
            <w:left w:val="none" w:sz="0" w:space="0" w:color="auto"/>
            <w:bottom w:val="none" w:sz="0" w:space="0" w:color="auto"/>
            <w:right w:val="none" w:sz="0" w:space="0" w:color="auto"/>
          </w:divBdr>
        </w:div>
        <w:div w:id="1740204958">
          <w:marLeft w:val="0"/>
          <w:marRight w:val="0"/>
          <w:marTop w:val="0"/>
          <w:marBottom w:val="0"/>
          <w:divBdr>
            <w:top w:val="none" w:sz="0" w:space="0" w:color="auto"/>
            <w:left w:val="none" w:sz="0" w:space="0" w:color="auto"/>
            <w:bottom w:val="none" w:sz="0" w:space="0" w:color="auto"/>
            <w:right w:val="none" w:sz="0" w:space="0" w:color="auto"/>
          </w:divBdr>
        </w:div>
        <w:div w:id="889800575">
          <w:marLeft w:val="0"/>
          <w:marRight w:val="0"/>
          <w:marTop w:val="0"/>
          <w:marBottom w:val="0"/>
          <w:divBdr>
            <w:top w:val="none" w:sz="0" w:space="0" w:color="auto"/>
            <w:left w:val="none" w:sz="0" w:space="0" w:color="auto"/>
            <w:bottom w:val="none" w:sz="0" w:space="0" w:color="auto"/>
            <w:right w:val="none" w:sz="0" w:space="0" w:color="auto"/>
          </w:divBdr>
        </w:div>
      </w:divsChild>
    </w:div>
    <w:div w:id="1834955140">
      <w:bodyDiv w:val="1"/>
      <w:marLeft w:val="0"/>
      <w:marRight w:val="0"/>
      <w:marTop w:val="0"/>
      <w:marBottom w:val="0"/>
      <w:divBdr>
        <w:top w:val="none" w:sz="0" w:space="0" w:color="auto"/>
        <w:left w:val="none" w:sz="0" w:space="0" w:color="auto"/>
        <w:bottom w:val="none" w:sz="0" w:space="0" w:color="auto"/>
        <w:right w:val="none" w:sz="0" w:space="0" w:color="auto"/>
      </w:divBdr>
    </w:div>
    <w:div w:id="1864900438">
      <w:bodyDiv w:val="1"/>
      <w:marLeft w:val="0"/>
      <w:marRight w:val="0"/>
      <w:marTop w:val="0"/>
      <w:marBottom w:val="0"/>
      <w:divBdr>
        <w:top w:val="none" w:sz="0" w:space="0" w:color="auto"/>
        <w:left w:val="none" w:sz="0" w:space="0" w:color="auto"/>
        <w:bottom w:val="none" w:sz="0" w:space="0" w:color="auto"/>
        <w:right w:val="none" w:sz="0" w:space="0" w:color="auto"/>
      </w:divBdr>
    </w:div>
    <w:div w:id="1868592266">
      <w:bodyDiv w:val="1"/>
      <w:marLeft w:val="0"/>
      <w:marRight w:val="0"/>
      <w:marTop w:val="0"/>
      <w:marBottom w:val="0"/>
      <w:divBdr>
        <w:top w:val="none" w:sz="0" w:space="0" w:color="auto"/>
        <w:left w:val="none" w:sz="0" w:space="0" w:color="auto"/>
        <w:bottom w:val="none" w:sz="0" w:space="0" w:color="auto"/>
        <w:right w:val="none" w:sz="0" w:space="0" w:color="auto"/>
      </w:divBdr>
    </w:div>
    <w:div w:id="1915896922">
      <w:bodyDiv w:val="1"/>
      <w:marLeft w:val="0"/>
      <w:marRight w:val="0"/>
      <w:marTop w:val="0"/>
      <w:marBottom w:val="0"/>
      <w:divBdr>
        <w:top w:val="none" w:sz="0" w:space="0" w:color="auto"/>
        <w:left w:val="none" w:sz="0" w:space="0" w:color="auto"/>
        <w:bottom w:val="none" w:sz="0" w:space="0" w:color="auto"/>
        <w:right w:val="none" w:sz="0" w:space="0" w:color="auto"/>
      </w:divBdr>
    </w:div>
    <w:div w:id="1916083503">
      <w:bodyDiv w:val="1"/>
      <w:marLeft w:val="0"/>
      <w:marRight w:val="0"/>
      <w:marTop w:val="0"/>
      <w:marBottom w:val="0"/>
      <w:divBdr>
        <w:top w:val="none" w:sz="0" w:space="0" w:color="auto"/>
        <w:left w:val="none" w:sz="0" w:space="0" w:color="auto"/>
        <w:bottom w:val="none" w:sz="0" w:space="0" w:color="auto"/>
        <w:right w:val="none" w:sz="0" w:space="0" w:color="auto"/>
      </w:divBdr>
    </w:div>
    <w:div w:id="1926375848">
      <w:bodyDiv w:val="1"/>
      <w:marLeft w:val="0"/>
      <w:marRight w:val="0"/>
      <w:marTop w:val="0"/>
      <w:marBottom w:val="0"/>
      <w:divBdr>
        <w:top w:val="none" w:sz="0" w:space="0" w:color="auto"/>
        <w:left w:val="none" w:sz="0" w:space="0" w:color="auto"/>
        <w:bottom w:val="none" w:sz="0" w:space="0" w:color="auto"/>
        <w:right w:val="none" w:sz="0" w:space="0" w:color="auto"/>
      </w:divBdr>
    </w:div>
    <w:div w:id="2000696308">
      <w:bodyDiv w:val="1"/>
      <w:marLeft w:val="0"/>
      <w:marRight w:val="0"/>
      <w:marTop w:val="0"/>
      <w:marBottom w:val="0"/>
      <w:divBdr>
        <w:top w:val="none" w:sz="0" w:space="0" w:color="auto"/>
        <w:left w:val="none" w:sz="0" w:space="0" w:color="auto"/>
        <w:bottom w:val="none" w:sz="0" w:space="0" w:color="auto"/>
        <w:right w:val="none" w:sz="0" w:space="0" w:color="auto"/>
      </w:divBdr>
    </w:div>
    <w:div w:id="2006395975">
      <w:bodyDiv w:val="1"/>
      <w:marLeft w:val="0"/>
      <w:marRight w:val="0"/>
      <w:marTop w:val="0"/>
      <w:marBottom w:val="0"/>
      <w:divBdr>
        <w:top w:val="none" w:sz="0" w:space="0" w:color="auto"/>
        <w:left w:val="none" w:sz="0" w:space="0" w:color="auto"/>
        <w:bottom w:val="none" w:sz="0" w:space="0" w:color="auto"/>
        <w:right w:val="none" w:sz="0" w:space="0" w:color="auto"/>
      </w:divBdr>
    </w:div>
    <w:div w:id="2016226483">
      <w:bodyDiv w:val="1"/>
      <w:marLeft w:val="0"/>
      <w:marRight w:val="0"/>
      <w:marTop w:val="0"/>
      <w:marBottom w:val="0"/>
      <w:divBdr>
        <w:top w:val="none" w:sz="0" w:space="0" w:color="auto"/>
        <w:left w:val="none" w:sz="0" w:space="0" w:color="auto"/>
        <w:bottom w:val="none" w:sz="0" w:space="0" w:color="auto"/>
        <w:right w:val="none" w:sz="0" w:space="0" w:color="auto"/>
      </w:divBdr>
    </w:div>
    <w:div w:id="2024938055">
      <w:bodyDiv w:val="1"/>
      <w:marLeft w:val="0"/>
      <w:marRight w:val="0"/>
      <w:marTop w:val="0"/>
      <w:marBottom w:val="0"/>
      <w:divBdr>
        <w:top w:val="none" w:sz="0" w:space="0" w:color="auto"/>
        <w:left w:val="none" w:sz="0" w:space="0" w:color="auto"/>
        <w:bottom w:val="none" w:sz="0" w:space="0" w:color="auto"/>
        <w:right w:val="none" w:sz="0" w:space="0" w:color="auto"/>
      </w:divBdr>
    </w:div>
    <w:div w:id="2051494910">
      <w:bodyDiv w:val="1"/>
      <w:marLeft w:val="0"/>
      <w:marRight w:val="0"/>
      <w:marTop w:val="0"/>
      <w:marBottom w:val="0"/>
      <w:divBdr>
        <w:top w:val="none" w:sz="0" w:space="0" w:color="auto"/>
        <w:left w:val="none" w:sz="0" w:space="0" w:color="auto"/>
        <w:bottom w:val="none" w:sz="0" w:space="0" w:color="auto"/>
        <w:right w:val="none" w:sz="0" w:space="0" w:color="auto"/>
      </w:divBdr>
    </w:div>
    <w:div w:id="2055500411">
      <w:bodyDiv w:val="1"/>
      <w:marLeft w:val="0"/>
      <w:marRight w:val="0"/>
      <w:marTop w:val="0"/>
      <w:marBottom w:val="0"/>
      <w:divBdr>
        <w:top w:val="none" w:sz="0" w:space="0" w:color="auto"/>
        <w:left w:val="none" w:sz="0" w:space="0" w:color="auto"/>
        <w:bottom w:val="none" w:sz="0" w:space="0" w:color="auto"/>
        <w:right w:val="none" w:sz="0" w:space="0" w:color="auto"/>
      </w:divBdr>
    </w:div>
    <w:div w:id="2123181356">
      <w:bodyDiv w:val="1"/>
      <w:marLeft w:val="0"/>
      <w:marRight w:val="0"/>
      <w:marTop w:val="0"/>
      <w:marBottom w:val="0"/>
      <w:divBdr>
        <w:top w:val="none" w:sz="0" w:space="0" w:color="auto"/>
        <w:left w:val="none" w:sz="0" w:space="0" w:color="auto"/>
        <w:bottom w:val="none" w:sz="0" w:space="0" w:color="auto"/>
        <w:right w:val="none" w:sz="0" w:space="0" w:color="auto"/>
      </w:divBdr>
    </w:div>
    <w:div w:id="2134057606">
      <w:bodyDiv w:val="1"/>
      <w:marLeft w:val="0"/>
      <w:marRight w:val="0"/>
      <w:marTop w:val="0"/>
      <w:marBottom w:val="0"/>
      <w:divBdr>
        <w:top w:val="none" w:sz="0" w:space="0" w:color="auto"/>
        <w:left w:val="none" w:sz="0" w:space="0" w:color="auto"/>
        <w:bottom w:val="none" w:sz="0" w:space="0" w:color="auto"/>
        <w:right w:val="none" w:sz="0" w:space="0" w:color="auto"/>
      </w:divBdr>
      <w:divsChild>
        <w:div w:id="187441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meet.sekhon@mail.utoronto.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ansplant-observatory.org/download/2016-activity-data-report/" TargetMode="External"/><Relationship Id="rId4" Type="http://schemas.openxmlformats.org/officeDocument/2006/relationships/settings" Target="settings.xml"/><Relationship Id="rId9" Type="http://schemas.openxmlformats.org/officeDocument/2006/relationships/hyperlink" Target="mailto:a.bartcza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3EAE-505D-4756-A025-F5DB26ED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14263</Words>
  <Characters>81304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2019-09-22T01:36:00Z</cp:lastPrinted>
  <dcterms:created xsi:type="dcterms:W3CDTF">2019-11-04T18:54:00Z</dcterms:created>
  <dcterms:modified xsi:type="dcterms:W3CDTF">2019-11-05T17:36:00Z</dcterms:modified>
</cp:coreProperties>
</file>