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396CC7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86C2F">
        <w:rPr>
          <w:rFonts w:ascii="Helvetica" w:hAnsi="Helvetica" w:cs="Arial"/>
          <w:b/>
          <w:i w:val="0"/>
          <w:sz w:val="22"/>
          <w:szCs w:val="22"/>
        </w:rPr>
        <w:t>60615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2D10EDD" w14:textId="77777777" w:rsidR="00286C2F" w:rsidRDefault="00DC058D" w:rsidP="00286C2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286C2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http://www.jove.com/files_upload.php?src=18487623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232D405B" w14:textId="77777777" w:rsidR="00286C2F" w:rsidRPr="00286C2F" w:rsidRDefault="00C76775" w:rsidP="00286C2F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86C2F" w:rsidRPr="00286C2F">
        <w:rPr>
          <w:rFonts w:ascii="Helvetica" w:hAnsi="Helvetica" w:cstheme="minorHAnsi"/>
          <w:b/>
          <w:bCs/>
          <w:sz w:val="28"/>
          <w:szCs w:val="28"/>
        </w:rPr>
        <w:t>Real-Time Magnetic Resonance Guided Focused Ultrasound for Painful Bone Metastases</w:t>
      </w:r>
    </w:p>
    <w:p w14:paraId="103B5424" w14:textId="77777777" w:rsidR="00C76775" w:rsidRPr="00286C2F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3121B79B" w14:textId="22FD8089" w:rsidR="00286C2F" w:rsidRPr="00286C2F" w:rsidRDefault="00FA1A9D" w:rsidP="00286C2F">
      <w:pPr>
        <w:rPr>
          <w:rFonts w:ascii="Helvetica" w:hAnsi="Helvetica" w:cstheme="minorHAnsi"/>
          <w:sz w:val="28"/>
          <w:szCs w:val="28"/>
        </w:rPr>
      </w:pPr>
      <w:commentRangeStart w:id="0"/>
      <w:r w:rsidRPr="00286C2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286C2F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>Wei-Jun Wang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vertAlign w:val="superscript"/>
          <w:lang w:eastAsia="zh-TW"/>
        </w:rPr>
        <w:t>1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 xml:space="preserve">, </w:t>
      </w:r>
      <w:proofErr w:type="spellStart"/>
      <w:r w:rsidR="00286C2F" w:rsidRPr="00286C2F">
        <w:rPr>
          <w:rFonts w:ascii="Helvetica" w:hAnsi="Helvetica" w:cstheme="minorHAnsi"/>
          <w:b/>
          <w:bCs/>
          <w:sz w:val="28"/>
          <w:szCs w:val="28"/>
        </w:rPr>
        <w:t>Hsin-Lun</w:t>
      </w:r>
      <w:proofErr w:type="spellEnd"/>
      <w:r w:rsidR="00286C2F" w:rsidRPr="00286C2F">
        <w:rPr>
          <w:rFonts w:ascii="Helvetica" w:hAnsi="Helvetica" w:cstheme="minorHAnsi"/>
          <w:b/>
          <w:bCs/>
          <w:sz w:val="28"/>
          <w:szCs w:val="28"/>
        </w:rPr>
        <w:t xml:space="preserve"> Lee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vertAlign w:val="superscript"/>
          <w:lang w:eastAsia="zh-TW"/>
        </w:rPr>
        <w:t>1,2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 xml:space="preserve">, </w:t>
      </w:r>
      <w:proofErr w:type="spellStart"/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>Shiu</w:t>
      </w:r>
      <w:proofErr w:type="spellEnd"/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>-Chen Jeng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vertAlign w:val="superscript"/>
          <w:lang w:eastAsia="zh-TW"/>
        </w:rPr>
        <w:t>1,3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 xml:space="preserve">, </w:t>
      </w:r>
      <w:proofErr w:type="spellStart"/>
      <w:r w:rsidR="00286C2F" w:rsidRPr="00286C2F">
        <w:rPr>
          <w:rFonts w:ascii="Helvetica" w:hAnsi="Helvetica" w:cstheme="minorHAnsi"/>
          <w:b/>
          <w:bCs/>
          <w:sz w:val="28"/>
          <w:szCs w:val="28"/>
        </w:rPr>
        <w:t>Jeng</w:t>
      </w:r>
      <w:proofErr w:type="spellEnd"/>
      <w:r w:rsidR="00286C2F" w:rsidRPr="00286C2F">
        <w:rPr>
          <w:rFonts w:ascii="Helvetica" w:hAnsi="Helvetica" w:cstheme="minorHAnsi"/>
          <w:b/>
          <w:bCs/>
          <w:sz w:val="28"/>
          <w:szCs w:val="28"/>
        </w:rPr>
        <w:t>-Fong Chiou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vertAlign w:val="superscript"/>
          <w:lang w:eastAsia="zh-TW"/>
        </w:rPr>
        <w:t>1,4,5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 xml:space="preserve">, and </w:t>
      </w:r>
      <w:proofErr w:type="spellStart"/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>Yaoru</w:t>
      </w:r>
      <w:proofErr w:type="spellEnd"/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 xml:space="preserve"> Huang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vertAlign w:val="superscript"/>
          <w:lang w:eastAsia="zh-TW"/>
        </w:rPr>
        <w:t>1,6</w:t>
      </w:r>
    </w:p>
    <w:p w14:paraId="758D8BD9" w14:textId="77777777" w:rsidR="00286C2F" w:rsidRPr="00286C2F" w:rsidRDefault="00286C2F" w:rsidP="00286C2F">
      <w:pPr>
        <w:rPr>
          <w:rFonts w:ascii="Helvetica" w:hAnsi="Helvetica" w:cstheme="minorHAnsi"/>
          <w:bCs/>
          <w:sz w:val="28"/>
          <w:szCs w:val="28"/>
          <w:lang w:eastAsia="zh-TW"/>
        </w:rPr>
      </w:pPr>
    </w:p>
    <w:p w14:paraId="523AFC2B" w14:textId="7238C4FC" w:rsidR="00286C2F" w:rsidRPr="00286C2F" w:rsidRDefault="00286C2F" w:rsidP="00286C2F">
      <w:pPr>
        <w:rPr>
          <w:rFonts w:ascii="Helvetica" w:hAnsi="Helvetica" w:cstheme="minorHAnsi"/>
          <w:sz w:val="28"/>
          <w:szCs w:val="28"/>
          <w:lang w:eastAsia="zh-TW"/>
        </w:rPr>
      </w:pPr>
      <w:r w:rsidRPr="00286C2F">
        <w:rPr>
          <w:rFonts w:ascii="Helvetica" w:hAnsi="Helvetica" w:cstheme="minorHAnsi"/>
          <w:bCs/>
          <w:sz w:val="28"/>
          <w:szCs w:val="28"/>
          <w:vertAlign w:val="superscript"/>
          <w:lang w:eastAsia="zh-TW"/>
        </w:rPr>
        <w:t>1</w:t>
      </w:r>
      <w:r w:rsidRPr="00286C2F">
        <w:rPr>
          <w:rFonts w:ascii="Helvetica" w:hAnsi="Helvetica" w:cstheme="minorHAnsi"/>
          <w:sz w:val="28"/>
          <w:szCs w:val="28"/>
          <w:lang w:eastAsia="zh-TW"/>
        </w:rPr>
        <w:t>Department of Radiation Oncology, Taipei Medical University Hospital</w:t>
      </w:r>
    </w:p>
    <w:p w14:paraId="3BE8CCAC" w14:textId="06E9E0C0" w:rsidR="00286C2F" w:rsidRPr="00286C2F" w:rsidRDefault="00286C2F" w:rsidP="00286C2F">
      <w:pPr>
        <w:rPr>
          <w:rFonts w:ascii="Helvetica" w:hAnsi="Helvetica" w:cstheme="minorHAnsi"/>
          <w:sz w:val="28"/>
          <w:szCs w:val="28"/>
          <w:lang w:eastAsia="zh-TW"/>
        </w:rPr>
      </w:pPr>
      <w:r w:rsidRPr="00286C2F">
        <w:rPr>
          <w:rFonts w:ascii="Helvetica" w:hAnsi="Helvetica" w:cstheme="minorHAnsi"/>
          <w:sz w:val="28"/>
          <w:szCs w:val="28"/>
          <w:vertAlign w:val="superscript"/>
          <w:lang w:eastAsia="zh-TW"/>
        </w:rPr>
        <w:t>2</w:t>
      </w:r>
      <w:r w:rsidRPr="00286C2F">
        <w:rPr>
          <w:rFonts w:ascii="Helvetica" w:hAnsi="Helvetica" w:cstheme="minorHAnsi"/>
          <w:sz w:val="28"/>
          <w:szCs w:val="28"/>
          <w:lang w:eastAsia="zh-TW"/>
        </w:rPr>
        <w:t xml:space="preserve">The Ph.D. Program for Translational Medicine, College of Medical Science and Technology, Taipei Medical University and Academia </w:t>
      </w:r>
      <w:proofErr w:type="spellStart"/>
      <w:r w:rsidRPr="00286C2F">
        <w:rPr>
          <w:rFonts w:ascii="Helvetica" w:hAnsi="Helvetica" w:cstheme="minorHAnsi"/>
          <w:sz w:val="28"/>
          <w:szCs w:val="28"/>
          <w:lang w:eastAsia="zh-TW"/>
        </w:rPr>
        <w:t>Sinica</w:t>
      </w:r>
      <w:proofErr w:type="spellEnd"/>
      <w:r w:rsidRPr="00286C2F">
        <w:rPr>
          <w:rFonts w:ascii="Helvetica" w:hAnsi="Helvetica" w:cstheme="minorHAnsi"/>
          <w:sz w:val="28"/>
          <w:szCs w:val="28"/>
          <w:lang w:eastAsia="zh-TW"/>
        </w:rPr>
        <w:t>, Taipei Medical University</w:t>
      </w:r>
    </w:p>
    <w:p w14:paraId="6D00AE29" w14:textId="555FDA20" w:rsidR="00286C2F" w:rsidRPr="00286C2F" w:rsidRDefault="00286C2F" w:rsidP="00286C2F">
      <w:pPr>
        <w:rPr>
          <w:rFonts w:ascii="Helvetica" w:hAnsi="Helvetica" w:cstheme="minorHAnsi"/>
          <w:sz w:val="28"/>
          <w:szCs w:val="28"/>
          <w:lang w:eastAsia="zh-TW"/>
        </w:rPr>
      </w:pPr>
      <w:r w:rsidRPr="00286C2F">
        <w:rPr>
          <w:rFonts w:ascii="Helvetica" w:hAnsi="Helvetica" w:cstheme="minorHAnsi"/>
          <w:sz w:val="28"/>
          <w:szCs w:val="28"/>
          <w:vertAlign w:val="superscript"/>
          <w:lang w:eastAsia="zh-TW"/>
        </w:rPr>
        <w:t>3</w:t>
      </w:r>
      <w:r w:rsidRPr="00286C2F">
        <w:rPr>
          <w:rFonts w:ascii="Helvetica" w:hAnsi="Helvetica" w:cstheme="minorHAnsi"/>
          <w:sz w:val="28"/>
          <w:szCs w:val="28"/>
          <w:lang w:eastAsia="zh-TW"/>
        </w:rPr>
        <w:t>School of Dentistry, College of Oral Medicine, Taipei Medical University</w:t>
      </w:r>
    </w:p>
    <w:p w14:paraId="4E264644" w14:textId="593FD630" w:rsidR="00286C2F" w:rsidRPr="00286C2F" w:rsidRDefault="00286C2F" w:rsidP="00286C2F">
      <w:pPr>
        <w:rPr>
          <w:rFonts w:ascii="Helvetica" w:hAnsi="Helvetica" w:cstheme="minorHAnsi"/>
          <w:sz w:val="28"/>
          <w:szCs w:val="28"/>
          <w:lang w:eastAsia="zh-TW"/>
        </w:rPr>
      </w:pPr>
      <w:r w:rsidRPr="00286C2F">
        <w:rPr>
          <w:rFonts w:ascii="Helvetica" w:hAnsi="Helvetica" w:cstheme="minorHAnsi"/>
          <w:sz w:val="28"/>
          <w:szCs w:val="28"/>
          <w:vertAlign w:val="superscript"/>
          <w:lang w:eastAsia="zh-TW"/>
        </w:rPr>
        <w:t>4</w:t>
      </w:r>
      <w:r w:rsidRPr="00286C2F">
        <w:rPr>
          <w:rFonts w:ascii="Helvetica" w:hAnsi="Helvetica" w:cstheme="minorHAnsi"/>
          <w:sz w:val="28"/>
          <w:szCs w:val="28"/>
        </w:rPr>
        <w:t>Department of Radiology, School of Medicine, College of Medicine, Taipei Medical University</w:t>
      </w:r>
    </w:p>
    <w:p w14:paraId="2D6283C8" w14:textId="0108E41B" w:rsidR="00286C2F" w:rsidRPr="00286C2F" w:rsidRDefault="00286C2F" w:rsidP="00286C2F">
      <w:pPr>
        <w:rPr>
          <w:rFonts w:ascii="Helvetica" w:hAnsi="Helvetica" w:cstheme="minorHAnsi"/>
          <w:sz w:val="28"/>
          <w:szCs w:val="28"/>
          <w:lang w:eastAsia="zh-TW"/>
        </w:rPr>
      </w:pPr>
      <w:r w:rsidRPr="00286C2F">
        <w:rPr>
          <w:rFonts w:ascii="Helvetica" w:hAnsi="Helvetica" w:cstheme="minorHAnsi"/>
          <w:sz w:val="28"/>
          <w:szCs w:val="28"/>
          <w:vertAlign w:val="superscript"/>
          <w:lang w:eastAsia="zh-TW"/>
        </w:rPr>
        <w:t>5</w:t>
      </w:r>
      <w:r w:rsidRPr="00286C2F">
        <w:rPr>
          <w:rFonts w:ascii="Helvetica" w:hAnsi="Helvetica" w:cstheme="minorHAnsi"/>
          <w:sz w:val="28"/>
          <w:szCs w:val="28"/>
          <w:lang w:eastAsia="zh-TW"/>
        </w:rPr>
        <w:t>Taipei cancer center, Taipei Medical University</w:t>
      </w:r>
    </w:p>
    <w:p w14:paraId="438F5ABF" w14:textId="37666AC5" w:rsidR="001C5334" w:rsidRPr="00286C2F" w:rsidRDefault="00286C2F" w:rsidP="00286C2F">
      <w:pPr>
        <w:contextualSpacing/>
        <w:rPr>
          <w:rFonts w:ascii="Helvetica" w:hAnsi="Helvetica" w:cs="Helvetica"/>
          <w:sz w:val="28"/>
          <w:szCs w:val="28"/>
        </w:rPr>
      </w:pPr>
      <w:r w:rsidRPr="00286C2F">
        <w:rPr>
          <w:rFonts w:ascii="Helvetica" w:hAnsi="Helvetica" w:cstheme="minorHAnsi"/>
          <w:sz w:val="28"/>
          <w:szCs w:val="28"/>
          <w:vertAlign w:val="superscript"/>
          <w:lang w:eastAsia="zh-TW"/>
        </w:rPr>
        <w:t>6</w:t>
      </w:r>
      <w:r w:rsidRPr="00286C2F">
        <w:rPr>
          <w:rFonts w:ascii="Helvetica" w:hAnsi="Helvetica" w:cstheme="minorHAnsi"/>
          <w:sz w:val="28"/>
          <w:szCs w:val="28"/>
          <w:lang w:eastAsia="zh-TW"/>
        </w:rPr>
        <w:t>Graduate Institute of Biomedical Materials &amp; Tissue Engineering, College of Biomedical Engineering, Taipei Medical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ED5D60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1A10F65" w14:textId="77777777" w:rsidR="00286C2F" w:rsidRPr="00286C2F" w:rsidRDefault="00286C2F" w:rsidP="00FA1A9D">
      <w:pPr>
        <w:outlineLvl w:val="0"/>
        <w:rPr>
          <w:rFonts w:ascii="Helvetica" w:hAnsi="Helvetica" w:cstheme="minorHAnsi"/>
          <w:sz w:val="22"/>
          <w:szCs w:val="22"/>
          <w:lang w:eastAsia="zh-TW"/>
        </w:rPr>
      </w:pPr>
      <w:proofErr w:type="spellStart"/>
      <w:r w:rsidRPr="00286C2F">
        <w:rPr>
          <w:rFonts w:ascii="Helvetica" w:hAnsi="Helvetica" w:cstheme="minorHAnsi"/>
          <w:sz w:val="22"/>
          <w:szCs w:val="22"/>
          <w:lang w:eastAsia="zh-TW"/>
        </w:rPr>
        <w:t>Yaoru</w:t>
      </w:r>
      <w:proofErr w:type="spellEnd"/>
      <w:r w:rsidRPr="00286C2F">
        <w:rPr>
          <w:rFonts w:ascii="Helvetica" w:hAnsi="Helvetica" w:cstheme="minorHAnsi"/>
          <w:sz w:val="22"/>
          <w:szCs w:val="22"/>
          <w:lang w:eastAsia="zh-TW"/>
        </w:rPr>
        <w:t xml:space="preserve"> Huang</w:t>
      </w:r>
      <w:r w:rsidRPr="00286C2F">
        <w:rPr>
          <w:rFonts w:ascii="Helvetica" w:hAnsi="Helvetica" w:cstheme="minorHAnsi"/>
          <w:sz w:val="22"/>
          <w:szCs w:val="22"/>
          <w:lang w:eastAsia="zh-TW"/>
        </w:rPr>
        <w:tab/>
      </w:r>
      <w:r w:rsidRPr="00286C2F">
        <w:rPr>
          <w:rFonts w:ascii="Helvetica" w:hAnsi="Helvetica" w:cstheme="minorHAnsi"/>
          <w:sz w:val="22"/>
          <w:szCs w:val="22"/>
          <w:lang w:eastAsia="zh-TW"/>
        </w:rPr>
        <w:tab/>
      </w:r>
      <w:r w:rsidRPr="00286C2F">
        <w:rPr>
          <w:rFonts w:ascii="Helvetica" w:hAnsi="Helvetica" w:cstheme="minorHAnsi"/>
          <w:sz w:val="22"/>
          <w:szCs w:val="22"/>
          <w:lang w:eastAsia="zh-TW"/>
        </w:rPr>
        <w:tab/>
      </w:r>
    </w:p>
    <w:p w14:paraId="3C812CFA" w14:textId="3C477334" w:rsidR="00286C2F" w:rsidRPr="00286C2F" w:rsidRDefault="00CF419A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="00286C2F" w:rsidRPr="00286C2F">
          <w:rPr>
            <w:rStyle w:val="Hyperlink"/>
            <w:rFonts w:ascii="Helvetica" w:hAnsi="Helvetica" w:cstheme="minorHAnsi"/>
            <w:sz w:val="22"/>
            <w:szCs w:val="22"/>
            <w:lang w:eastAsia="zh-TW"/>
          </w:rPr>
          <w:t>ruiseart.huang@gmail.com</w:t>
        </w:r>
      </w:hyperlink>
      <w:r w:rsidR="00286C2F" w:rsidRPr="00286C2F">
        <w:rPr>
          <w:rFonts w:ascii="Helvetica" w:hAnsi="Helvetica" w:cstheme="minorHAnsi"/>
          <w:sz w:val="22"/>
          <w:szCs w:val="22"/>
          <w:lang w:eastAsia="zh-TW"/>
        </w:rPr>
        <w:t xml:space="preserve"> </w:t>
      </w:r>
    </w:p>
    <w:p w14:paraId="57A75A4C" w14:textId="77777777" w:rsidR="00421FEA" w:rsidRPr="00286C2F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001CE14" w:rsidR="00FA1A9D" w:rsidRPr="00286C2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86C2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86C2F">
        <w:rPr>
          <w:rFonts w:ascii="Helvetica" w:hAnsi="Helvetica" w:cs="Helvetica"/>
          <w:sz w:val="22"/>
          <w:szCs w:val="22"/>
        </w:rPr>
        <w:t xml:space="preserve"> </w:t>
      </w:r>
    </w:p>
    <w:p w14:paraId="02BA4E49" w14:textId="05A7715C" w:rsidR="00286C2F" w:rsidRPr="00286C2F" w:rsidRDefault="00CF419A" w:rsidP="00286C2F">
      <w:pPr>
        <w:rPr>
          <w:rFonts w:ascii="Helvetica" w:hAnsi="Helvetica" w:cstheme="minorHAnsi"/>
          <w:sz w:val="22"/>
          <w:szCs w:val="22"/>
          <w:lang w:eastAsia="zh-TW"/>
        </w:rPr>
      </w:pPr>
      <w:hyperlink r:id="rId12" w:history="1">
        <w:r w:rsidR="00387C99" w:rsidRPr="00662540">
          <w:rPr>
            <w:rStyle w:val="Hyperlink"/>
            <w:rFonts w:ascii="Helvetica" w:hAnsi="Helvetica" w:cstheme="minorHAnsi"/>
            <w:sz w:val="22"/>
            <w:szCs w:val="22"/>
            <w:lang w:eastAsia="zh-TW"/>
          </w:rPr>
          <w:t>weijunwang2016@gmail.com</w:t>
        </w:r>
      </w:hyperlink>
      <w:r w:rsidR="00387C99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86C2F" w:rsidRPr="00286C2F">
        <w:rPr>
          <w:rFonts w:ascii="Helvetica" w:hAnsi="Helvetica" w:cstheme="minorHAnsi"/>
          <w:sz w:val="22"/>
          <w:szCs w:val="22"/>
          <w:lang w:eastAsia="zh-TW"/>
        </w:rPr>
        <w:t xml:space="preserve"> </w:t>
      </w:r>
    </w:p>
    <w:p w14:paraId="6C067B27" w14:textId="31E0CB18" w:rsidR="00286C2F" w:rsidRPr="00286C2F" w:rsidRDefault="00CF419A" w:rsidP="00286C2F">
      <w:pPr>
        <w:rPr>
          <w:rFonts w:ascii="Helvetica" w:hAnsi="Helvetica" w:cstheme="minorHAnsi"/>
          <w:sz w:val="22"/>
          <w:szCs w:val="22"/>
          <w:lang w:eastAsia="zh-TW"/>
        </w:rPr>
      </w:pPr>
      <w:hyperlink r:id="rId13" w:history="1">
        <w:r w:rsidR="00286C2F" w:rsidRPr="00286C2F">
          <w:rPr>
            <w:rStyle w:val="Hyperlink"/>
            <w:rFonts w:ascii="Helvetica" w:hAnsi="Helvetica" w:cstheme="minorHAnsi"/>
            <w:sz w:val="22"/>
            <w:szCs w:val="22"/>
            <w:lang w:eastAsia="zh-TW"/>
          </w:rPr>
          <w:t>cscsoso@gmail.com</w:t>
        </w:r>
      </w:hyperlink>
    </w:p>
    <w:p w14:paraId="57C71293" w14:textId="0A6F37F3" w:rsidR="00286C2F" w:rsidRPr="00286C2F" w:rsidRDefault="00CF419A" w:rsidP="00286C2F">
      <w:pPr>
        <w:rPr>
          <w:rFonts w:ascii="Helvetica" w:hAnsi="Helvetica" w:cstheme="minorHAnsi"/>
          <w:sz w:val="22"/>
          <w:szCs w:val="22"/>
          <w:lang w:eastAsia="zh-TW"/>
        </w:rPr>
      </w:pPr>
      <w:hyperlink r:id="rId14" w:history="1">
        <w:r w:rsidR="00286C2F" w:rsidRPr="00286C2F">
          <w:rPr>
            <w:rFonts w:ascii="Helvetica" w:hAnsi="Helvetica" w:cstheme="minorHAnsi"/>
            <w:sz w:val="22"/>
            <w:szCs w:val="22"/>
            <w:lang w:eastAsia="zh-TW"/>
          </w:rPr>
          <w:t>b001089024@tmu.edu.tw</w:t>
        </w:r>
      </w:hyperlink>
      <w:r w:rsidR="00286C2F" w:rsidRPr="00286C2F">
        <w:rPr>
          <w:rFonts w:ascii="Helvetica" w:hAnsi="Helvetica" w:cstheme="minorHAnsi"/>
          <w:sz w:val="22"/>
          <w:szCs w:val="22"/>
          <w:lang w:eastAsia="zh-TW"/>
        </w:rPr>
        <w:t xml:space="preserve">  </w:t>
      </w:r>
    </w:p>
    <w:p w14:paraId="504BB061" w14:textId="67C22A0F" w:rsidR="00286C2F" w:rsidRPr="00286C2F" w:rsidRDefault="00CF419A" w:rsidP="00286C2F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5" w:history="1">
        <w:r w:rsidR="00286C2F" w:rsidRPr="00286C2F">
          <w:rPr>
            <w:rFonts w:ascii="Helvetica" w:hAnsi="Helvetica" w:cstheme="minorHAnsi"/>
            <w:sz w:val="22"/>
            <w:szCs w:val="22"/>
          </w:rPr>
          <w:t>solomanc@tmu.edu.tw</w:t>
        </w:r>
      </w:hyperlink>
      <w:r w:rsidR="00286C2F" w:rsidRPr="00286C2F">
        <w:rPr>
          <w:rFonts w:ascii="Helvetica" w:hAnsi="Helvetica" w:cstheme="minorHAnsi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EA99550" w14:textId="7428CC11" w:rsidR="00253924" w:rsidRDefault="00FA1A9D" w:rsidP="00B42FF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42FFA">
        <w:rPr>
          <w:rFonts w:ascii="Helvetica" w:hAnsi="Helvetica"/>
          <w:sz w:val="22"/>
        </w:rPr>
        <w:t>? N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4F0BB88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42FFA">
        <w:rPr>
          <w:rFonts w:ascii="Helvetica" w:hAnsi="Helvetica"/>
          <w:bCs/>
          <w:sz w:val="22"/>
        </w:rPr>
        <w:t>Y</w:t>
      </w:r>
    </w:p>
    <w:p w14:paraId="545D239A" w14:textId="601D8CA4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6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7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>the ability to record the steps.</w:t>
      </w:r>
      <w:r w:rsidR="003B3C2C" w:rsidRPr="00A32E7B">
        <w:rPr>
          <w:rFonts w:ascii="Helvetica" w:hAnsi="Helvetica"/>
          <w:sz w:val="22"/>
          <w:szCs w:val="22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Please upload all screen captured files to your</w:t>
      </w:r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project page </w:t>
      </w:r>
      <w:r w:rsidR="00526544">
        <w:rPr>
          <w:rFonts w:ascii="Helvetica" w:hAnsi="Helvetica"/>
          <w:sz w:val="22"/>
        </w:rPr>
        <w:t>on the day of your shoot or as soon as possible after</w:t>
      </w:r>
      <w:r w:rsidR="00AE63BD">
        <w:rPr>
          <w:rFonts w:ascii="Helvetica" w:hAnsi="Helvetica"/>
          <w:sz w:val="22"/>
        </w:rPr>
        <w:t>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17D77CB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</w:t>
      </w:r>
      <w:r w:rsidR="00DD601F">
        <w:rPr>
          <w:rFonts w:ascii="Helvetica" w:hAnsi="Helvetica"/>
          <w:sz w:val="22"/>
          <w:highlight w:val="yellow"/>
        </w:rPr>
        <w:t xml:space="preserve"> visually</w:t>
      </w:r>
      <w:r w:rsidRPr="001546F4">
        <w:rPr>
          <w:rFonts w:ascii="Helvetica" w:hAnsi="Helvetica"/>
          <w:sz w:val="22"/>
          <w:highlight w:val="yellow"/>
        </w:rPr>
        <w:t xml:space="preserve"> important</w:t>
      </w:r>
      <w:r w:rsidRPr="00DD601F">
        <w:rPr>
          <w:rFonts w:ascii="Helvetica" w:hAnsi="Helvetica"/>
          <w:sz w:val="22"/>
          <w:highlight w:val="yellow"/>
        </w:rPr>
        <w:t>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</w:t>
      </w:r>
      <w:r w:rsidR="00DD601F">
        <w:rPr>
          <w:rFonts w:ascii="Helvetica" w:hAnsi="Helvetica"/>
          <w:sz w:val="22"/>
        </w:rPr>
        <w:t>for informing the</w:t>
      </w:r>
      <w:r>
        <w:rPr>
          <w:rFonts w:ascii="Helvetica" w:hAnsi="Helvetica"/>
          <w:sz w:val="22"/>
        </w:rPr>
        <w:t xml:space="preserve"> Videographer </w:t>
      </w:r>
      <w:r w:rsidR="00DD601F">
        <w:rPr>
          <w:rFonts w:ascii="Helvetica" w:hAnsi="Helvetica"/>
          <w:sz w:val="22"/>
        </w:rPr>
        <w:t>how to film these steps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 w:rsidR="00DD601F">
        <w:rPr>
          <w:rFonts w:ascii="Helvetica" w:hAnsi="Helvetica"/>
          <w:sz w:val="22"/>
        </w:rPr>
        <w:t>Do not</w:t>
      </w:r>
      <w:r>
        <w:rPr>
          <w:rFonts w:ascii="Helvetica" w:hAnsi="Helvetica"/>
          <w:sz w:val="22"/>
        </w:rPr>
        <w:t xml:space="preserve"> include steps that will be screen captured</w:t>
      </w:r>
      <w:r w:rsidR="00DD601F">
        <w:rPr>
          <w:rFonts w:ascii="Helvetica" w:hAnsi="Helvetica"/>
          <w:sz w:val="22"/>
        </w:rPr>
        <w:t xml:space="preserve"> or represented by lab media</w:t>
      </w:r>
      <w:r>
        <w:rPr>
          <w:rFonts w:ascii="Helvetica" w:hAnsi="Helvetica"/>
          <w:sz w:val="22"/>
        </w:rPr>
        <w:t xml:space="preserve">. </w:t>
      </w:r>
      <w:r w:rsidR="00DD601F">
        <w:rPr>
          <w:rFonts w:ascii="Helvetica" w:hAnsi="Helvetica"/>
          <w:sz w:val="22"/>
        </w:rPr>
        <w:t>D</w:t>
      </w:r>
      <w:r>
        <w:rPr>
          <w:rFonts w:ascii="Helvetica" w:hAnsi="Helvetica"/>
          <w:sz w:val="22"/>
        </w:rPr>
        <w:t>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9BC63BC" w14:textId="50AE2125" w:rsidR="00FA1A9D" w:rsidRPr="003A4BC6" w:rsidRDefault="00FA1A9D" w:rsidP="003A4BC6">
      <w:pPr>
        <w:spacing w:before="120"/>
        <w:rPr>
          <w:rFonts w:ascii="Helvetica" w:hAnsi="Helvetica"/>
          <w:bCs/>
          <w:sz w:val="22"/>
          <w:szCs w:val="22"/>
        </w:rPr>
      </w:pPr>
      <w:r w:rsidRPr="003A4BC6">
        <w:rPr>
          <w:rFonts w:ascii="Helvetica" w:hAnsi="Helvetica"/>
          <w:b/>
          <w:sz w:val="22"/>
        </w:rPr>
        <w:t>5.</w:t>
      </w:r>
      <w:r w:rsidRPr="003A4BC6">
        <w:rPr>
          <w:rFonts w:ascii="Helvetica" w:hAnsi="Helvetica"/>
          <w:sz w:val="22"/>
        </w:rPr>
        <w:t xml:space="preserve"> Will the filming </w:t>
      </w:r>
      <w:r w:rsidRPr="003A4BC6">
        <w:rPr>
          <w:rFonts w:ascii="Helvetica" w:hAnsi="Helvetica"/>
          <w:sz w:val="22"/>
          <w:szCs w:val="22"/>
        </w:rPr>
        <w:t>need to take place in multiple locations</w:t>
      </w:r>
      <w:r w:rsidR="001461AF" w:rsidRPr="003A4BC6">
        <w:rPr>
          <w:rFonts w:ascii="Helvetica" w:hAnsi="Helvetica"/>
          <w:sz w:val="22"/>
          <w:szCs w:val="22"/>
        </w:rPr>
        <w:t xml:space="preserve"> (greater than walking distance)</w:t>
      </w:r>
      <w:r w:rsidRPr="003A4BC6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3A4BC6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9F3F8A8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>work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1F974FBA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12FDF58C" w14:textId="19D3F47E" w:rsidR="00387C99" w:rsidRDefault="0029567E" w:rsidP="00387C9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 xml:space="preserve">Pretreatment </w:t>
      </w:r>
      <w:r w:rsid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C</w:t>
      </w:r>
      <w:r w:rsidRP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onsultation and C</w:t>
      </w:r>
      <w:r w:rsid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 xml:space="preserve">omputed </w:t>
      </w:r>
      <w:r w:rsidRP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T</w:t>
      </w:r>
      <w:r w:rsid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omography (CT)</w:t>
      </w:r>
      <w:r w:rsidRP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-</w:t>
      </w:r>
      <w:r w:rsid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S</w:t>
      </w:r>
      <w:r w:rsidRP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 xml:space="preserve">imulation for </w:t>
      </w:r>
      <w:r w:rsid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T</w:t>
      </w:r>
      <w:r w:rsidRP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 xml:space="preserve">reatment </w:t>
      </w:r>
      <w:r w:rsid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Spot</w:t>
      </w:r>
    </w:p>
    <w:p w14:paraId="146FD1F1" w14:textId="76FE1E4A" w:rsidR="00387C99" w:rsidRDefault="00387C99" w:rsidP="00387C9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One</w:t>
      </w:r>
      <w:r w:rsidR="0029567E"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day before 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magnetic resonance-guided focused ultrasound,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p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osition the 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P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atient in a supine, head-first position on the couch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 xml:space="preserve">[1] 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>and perform a helical CT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  <w:lang w:eastAsia="zh-TW"/>
        </w:rPr>
        <w:t>(C-T)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scan over the treat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ment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area with a </w:t>
      </w:r>
      <w:r w:rsidRPr="00387C99">
        <w:rPr>
          <w:rFonts w:ascii="Helvetica" w:hAnsi="Helvetica" w:cstheme="minorHAnsi"/>
          <w:i w:val="0"/>
          <w:iCs/>
          <w:sz w:val="22"/>
          <w:szCs w:val="22"/>
        </w:rPr>
        <w:t>3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-millimeter </w:t>
      </w:r>
      <w:r w:rsidRPr="00387C99">
        <w:rPr>
          <w:rFonts w:ascii="Helvetica" w:hAnsi="Helvetica" w:cstheme="minorHAnsi"/>
          <w:i w:val="0"/>
          <w:iCs/>
          <w:sz w:val="22"/>
          <w:szCs w:val="22"/>
        </w:rPr>
        <w:t>slice thickness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</w:t>
      </w:r>
      <w:r w:rsidR="00983348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387C9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4D08E3B" w14:textId="523C805C" w:rsidR="00387C99" w:rsidRDefault="00387C99" w:rsidP="00387C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positioning Patient</w:t>
      </w:r>
    </w:p>
    <w:p w14:paraId="76153A90" w14:textId="3566C86F" w:rsidR="00387C99" w:rsidRDefault="00387C99" w:rsidP="00387C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 CT, performing scan, with monitor visible in frame</w:t>
      </w:r>
      <w:r w:rsidR="0098334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8334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120 kV, 400 </w:t>
      </w:r>
      <w:proofErr w:type="spellStart"/>
      <w:r w:rsidR="00983348">
        <w:rPr>
          <w:rFonts w:ascii="Helvetica" w:hAnsi="Helvetica" w:cstheme="minorHAnsi"/>
          <w:b/>
          <w:bCs/>
          <w:i w:val="0"/>
          <w:iCs/>
          <w:sz w:val="22"/>
          <w:szCs w:val="22"/>
        </w:rPr>
        <w:t>mAs</w:t>
      </w:r>
      <w:proofErr w:type="spellEnd"/>
      <w:r w:rsidR="00983348">
        <w:rPr>
          <w:rFonts w:ascii="Helvetica" w:hAnsi="Helvetica" w:cstheme="minorHAnsi"/>
          <w:b/>
          <w:bCs/>
          <w:i w:val="0"/>
          <w:iCs/>
          <w:sz w:val="22"/>
          <w:szCs w:val="22"/>
        </w:rPr>
        <w:t>/slice</w:t>
      </w:r>
    </w:p>
    <w:p w14:paraId="70E380D7" w14:textId="62D2BEE6" w:rsidR="00983348" w:rsidRDefault="00387C99" w:rsidP="00387C9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Adjust and tilt the 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P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atient’s position </w:t>
      </w:r>
      <w:r w:rsidRPr="00387C99">
        <w:rPr>
          <w:rFonts w:ascii="Helvetica" w:hAnsi="Helvetica"/>
          <w:i w:val="0"/>
          <w:iCs/>
          <w:sz w:val="22"/>
          <w:szCs w:val="22"/>
        </w:rPr>
        <w:t>in the center of the couch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to locate the lesion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>[1]</w:t>
      </w:r>
      <w:r w:rsid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and place</w:t>
      </w:r>
      <w:r w:rsidR="00983348"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983348" w:rsidRP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a </w:t>
      </w:r>
      <w:r w:rsid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1-centimeter </w:t>
      </w:r>
      <w:r w:rsidR="00983348" w:rsidRP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>CT marker vertically on the skin surface close to the lesion</w:t>
      </w:r>
      <w:r w:rsid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</w:t>
      </w:r>
      <w:r w:rsidR="00983348"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>[2]</w:t>
      </w:r>
      <w:r w:rsid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>.</w:t>
      </w:r>
    </w:p>
    <w:p w14:paraId="49F27511" w14:textId="1574DA4E" w:rsidR="00983348" w:rsidRDefault="00983348" w:rsidP="009833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Talent adjusting Patient position</w:t>
      </w:r>
    </w:p>
    <w:p w14:paraId="3EE78D32" w14:textId="35F2F3D0" w:rsidR="00983348" w:rsidRDefault="00983348" w:rsidP="009833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Marker being placed</w:t>
      </w:r>
    </w:p>
    <w:p w14:paraId="2BB0CBAA" w14:textId="7419F0A8" w:rsidR="0029567E" w:rsidRDefault="00983348" w:rsidP="00387C9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C</w:t>
      </w:r>
      <w:r w:rsidRP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onduct a 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second </w:t>
      </w:r>
      <w:r w:rsidRP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>helical CT scan to confirm the position of the patient and the location of the CT marke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.</w:t>
      </w:r>
    </w:p>
    <w:p w14:paraId="63706C1E" w14:textId="77777777" w:rsidR="000748B2" w:rsidRDefault="00983348" w:rsidP="000748B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lastRenderedPageBreak/>
        <w:t>SCREEN:</w:t>
      </w:r>
      <w:r w:rsid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i w:val="0"/>
          <w:iCs/>
          <w:sz w:val="22"/>
          <w:szCs w:val="22"/>
          <w:highlight w:val="yellow"/>
          <w:lang w:eastAsia="zh-TW"/>
        </w:rPr>
        <w:t>To be provided by Authors</w:t>
      </w:r>
      <w:r w:rsid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>: Scan being conducted to confirm patient position</w:t>
      </w:r>
    </w:p>
    <w:p w14:paraId="658BF1ED" w14:textId="4434E17C" w:rsidR="00983348" w:rsidRPr="000748B2" w:rsidRDefault="00983348" w:rsidP="000748B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Then mark </w:t>
      </w:r>
      <w:r w:rsidR="0029567E"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>the location of the CT marker with a marker pen</w:t>
      </w:r>
      <w:r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</w:t>
      </w:r>
      <w:r w:rsidRPr="000748B2"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>[1]</w:t>
      </w:r>
      <w:r w:rsidR="0029567E"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and take a picture of the </w:t>
      </w:r>
      <w:r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>P</w:t>
      </w:r>
      <w:r w:rsidR="0029567E"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>atient’s position</w:t>
      </w:r>
      <w:r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</w:t>
      </w:r>
      <w:r w:rsidRPr="000748B2"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>[2</w:t>
      </w:r>
      <w:r w:rsidR="000748B2"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>-TXT</w:t>
      </w:r>
      <w:r w:rsidRPr="000748B2"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>]</w:t>
      </w:r>
      <w:r w:rsidR="0029567E"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>.</w:t>
      </w:r>
    </w:p>
    <w:p w14:paraId="0515C296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FA3844E" w14:textId="77777777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Position being marked</w:t>
      </w:r>
    </w:p>
    <w:p w14:paraId="441F23E8" w14:textId="5B8755EB" w:rsidR="0029567E" w:rsidRPr="00671F40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Talent taking photo of Patient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TEXT: Precise confirmation of treatment spot and position before </w:t>
      </w:r>
      <w:proofErr w:type="spellStart"/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MRgFUS</w:t>
      </w:r>
      <w:proofErr w:type="spellEnd"/>
      <w:r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 facilitates positioning during </w:t>
      </w:r>
      <w:proofErr w:type="spellStart"/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MRgFUS</w:t>
      </w:r>
      <w:proofErr w:type="spellEnd"/>
    </w:p>
    <w:p w14:paraId="17FEE5C1" w14:textId="77777777" w:rsidR="0029567E" w:rsidRPr="00671F40" w:rsidRDefault="0029567E" w:rsidP="0029567E">
      <w:pPr>
        <w:pStyle w:val="ListParagraph"/>
        <w:ind w:left="0"/>
        <w:rPr>
          <w:rFonts w:ascii="Helvetica" w:hAnsi="Helvetica" w:cstheme="minorHAnsi"/>
          <w:sz w:val="22"/>
          <w:szCs w:val="22"/>
          <w:lang w:eastAsia="zh-TW"/>
        </w:rPr>
      </w:pPr>
    </w:p>
    <w:p w14:paraId="28C0E14D" w14:textId="43FF3103" w:rsidR="0029567E" w:rsidRDefault="00983348" w:rsidP="0029567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  <w:lang w:eastAsia="zh-TW"/>
        </w:rPr>
      </w:pPr>
      <w:r>
        <w:rPr>
          <w:rFonts w:ascii="Helvetica" w:hAnsi="Helvetica" w:cstheme="minorHAnsi"/>
          <w:b/>
          <w:sz w:val="22"/>
          <w:szCs w:val="22"/>
          <w:lang w:eastAsia="zh-TW"/>
        </w:rPr>
        <w:t>Magnetic Resonance-Guided Focused Ultrasound (</w:t>
      </w:r>
      <w:proofErr w:type="spellStart"/>
      <w:r>
        <w:rPr>
          <w:rFonts w:ascii="Helvetica" w:hAnsi="Helvetica" w:cstheme="minorHAnsi"/>
          <w:b/>
          <w:sz w:val="22"/>
          <w:szCs w:val="22"/>
          <w:lang w:eastAsia="zh-TW"/>
        </w:rPr>
        <w:t>MRgFUS</w:t>
      </w:r>
      <w:proofErr w:type="spellEnd"/>
      <w:r>
        <w:rPr>
          <w:rFonts w:ascii="Helvetica" w:hAnsi="Helvetica" w:cstheme="minorHAnsi"/>
          <w:b/>
          <w:sz w:val="22"/>
          <w:szCs w:val="22"/>
          <w:lang w:eastAsia="zh-TW"/>
        </w:rPr>
        <w:t xml:space="preserve">) </w:t>
      </w:r>
      <w:r w:rsidR="0029567E" w:rsidRPr="00671F40">
        <w:rPr>
          <w:rFonts w:ascii="Helvetica" w:hAnsi="Helvetica" w:cstheme="minorHAnsi"/>
          <w:b/>
          <w:sz w:val="22"/>
          <w:szCs w:val="22"/>
          <w:lang w:eastAsia="zh-TW"/>
        </w:rPr>
        <w:t xml:space="preserve">Patient </w:t>
      </w:r>
      <w:r>
        <w:rPr>
          <w:rFonts w:ascii="Helvetica" w:hAnsi="Helvetica" w:cstheme="minorHAnsi"/>
          <w:b/>
          <w:sz w:val="22"/>
          <w:szCs w:val="22"/>
          <w:lang w:eastAsia="zh-TW"/>
        </w:rPr>
        <w:t>P</w:t>
      </w:r>
      <w:r w:rsidR="0029567E" w:rsidRPr="00671F40">
        <w:rPr>
          <w:rFonts w:ascii="Helvetica" w:hAnsi="Helvetica" w:cstheme="minorHAnsi"/>
          <w:b/>
          <w:sz w:val="22"/>
          <w:szCs w:val="22"/>
          <w:lang w:eastAsia="zh-TW"/>
        </w:rPr>
        <w:t xml:space="preserve">reparation </w:t>
      </w:r>
    </w:p>
    <w:p w14:paraId="300807DF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  <w:lang w:eastAsia="zh-TW"/>
        </w:rPr>
      </w:pPr>
    </w:p>
    <w:p w14:paraId="12A0174E" w14:textId="22AAC183" w:rsidR="00983348" w:rsidRPr="00983348" w:rsidRDefault="00983348" w:rsidP="0098334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  <w:lang w:eastAsia="zh-TW"/>
        </w:rPr>
      </w:pPr>
      <w:r>
        <w:rPr>
          <w:rFonts w:ascii="Helvetica" w:hAnsi="Helvetica" w:cstheme="minorHAnsi"/>
          <w:bCs/>
          <w:sz w:val="22"/>
          <w:szCs w:val="22"/>
          <w:lang w:eastAsia="zh-TW"/>
        </w:rPr>
        <w:t xml:space="preserve">On the day of the treatment, </w:t>
      </w:r>
      <w:r w:rsidRPr="00983348">
        <w:rPr>
          <w:rFonts w:ascii="Helvetica" w:hAnsi="Helvetica" w:cstheme="minorHAnsi"/>
          <w:sz w:val="22"/>
          <w:szCs w:val="22"/>
          <w:lang w:eastAsia="zh-TW"/>
        </w:rPr>
        <w:t>v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 xml:space="preserve">erify the </w:t>
      </w:r>
      <w:r>
        <w:rPr>
          <w:rFonts w:ascii="Helvetica" w:hAnsi="Helvetica" w:cstheme="minorHAnsi"/>
          <w:sz w:val="22"/>
          <w:szCs w:val="22"/>
          <w:lang w:eastAsia="zh-TW"/>
        </w:rPr>
        <w:t>P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>atient's identity according to photo identification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confirm that 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r>
        <w:rPr>
          <w:rFonts w:ascii="Helvetica" w:hAnsi="Helvetica" w:cstheme="minorHAnsi"/>
          <w:sz w:val="22"/>
          <w:szCs w:val="22"/>
          <w:lang w:eastAsia="zh-TW"/>
        </w:rPr>
        <w:t>P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 xml:space="preserve">atient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has 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 xml:space="preserve">removed all metal objects and magnetic devices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0BCE7E95" w14:textId="77777777" w:rsidR="00983348" w:rsidRP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  <w:lang w:eastAsia="zh-TW"/>
        </w:rPr>
      </w:pPr>
    </w:p>
    <w:p w14:paraId="67147FFD" w14:textId="77777777" w:rsidR="00983348" w:rsidRP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WIDE: Talent checking Patient ID</w:t>
      </w:r>
    </w:p>
    <w:p w14:paraId="0CCE9B32" w14:textId="6D248EE0" w:rsidR="00983348" w:rsidRP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Talent with checklist asking Patient about metal objects</w:t>
      </w:r>
    </w:p>
    <w:p w14:paraId="2E8A0CAE" w14:textId="77777777" w:rsidR="00983348" w:rsidRP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Cs/>
          <w:sz w:val="22"/>
          <w:szCs w:val="22"/>
          <w:lang w:eastAsia="zh-TW"/>
        </w:rPr>
      </w:pPr>
    </w:p>
    <w:p w14:paraId="5E278754" w14:textId="333C8E13" w:rsidR="00983348" w:rsidRDefault="00983348" w:rsidP="0098334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One hour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before the scheduled treatment time, apply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 10-centimeter radius of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lidocaine cream </w:t>
      </w:r>
      <w:r>
        <w:rPr>
          <w:rFonts w:ascii="Helvetica" w:hAnsi="Helvetica" w:cstheme="minorHAnsi"/>
          <w:sz w:val="22"/>
          <w:szCs w:val="22"/>
          <w:lang w:eastAsia="zh-TW"/>
        </w:rPr>
        <w:t>onto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the marked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area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35234226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136C0D07" w14:textId="29605DEE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Cream being applied to marked area</w:t>
      </w:r>
    </w:p>
    <w:p w14:paraId="71003F37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1162680F" w14:textId="2D040D5D" w:rsidR="00983348" w:rsidRDefault="00983348" w:rsidP="0098334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Thirty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min</w:t>
      </w:r>
      <w:r>
        <w:rPr>
          <w:rFonts w:ascii="Helvetica" w:hAnsi="Helvetica" w:cstheme="minorHAnsi"/>
          <w:sz w:val="22"/>
          <w:szCs w:val="22"/>
          <w:lang w:eastAsia="zh-TW"/>
        </w:rPr>
        <w:t>utes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before treatment,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place a peripheral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intravenous line on </w:t>
      </w:r>
      <w:r>
        <w:rPr>
          <w:rFonts w:ascii="Helvetica" w:hAnsi="Helvetica" w:cstheme="minorHAnsi"/>
          <w:sz w:val="22"/>
          <w:szCs w:val="22"/>
          <w:lang w:eastAsia="zh-TW"/>
        </w:rPr>
        <w:t>the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hand, forearm, leg, or foot on the side opposite to the lesion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intravenously drip 5 </w:t>
      </w:r>
      <w:r>
        <w:rPr>
          <w:rFonts w:ascii="Helvetica" w:hAnsi="Helvetica" w:cstheme="minorHAnsi"/>
          <w:sz w:val="22"/>
          <w:szCs w:val="22"/>
          <w:lang w:eastAsia="zh-TW"/>
        </w:rPr>
        <w:t>milligrams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of dexamethasone </w:t>
      </w:r>
      <w:r>
        <w:rPr>
          <w:rFonts w:ascii="Helvetica" w:hAnsi="Helvetica" w:cstheme="minorHAnsi"/>
          <w:sz w:val="22"/>
          <w:szCs w:val="22"/>
          <w:lang w:eastAsia="zh-TW"/>
        </w:rPr>
        <w:t>in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50 </w:t>
      </w:r>
      <w:r>
        <w:rPr>
          <w:rFonts w:ascii="Helvetica" w:hAnsi="Helvetica" w:cstheme="minorHAnsi"/>
          <w:sz w:val="22"/>
          <w:szCs w:val="22"/>
          <w:lang w:eastAsia="zh-TW"/>
        </w:rPr>
        <w:t>milliliters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of normal saline for 10 min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utes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sz w:val="22"/>
          <w:szCs w:val="22"/>
          <w:lang w:eastAsia="zh-TW"/>
        </w:rPr>
        <w:t>followed by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30 </w:t>
      </w:r>
      <w:r>
        <w:rPr>
          <w:rFonts w:ascii="Helvetica" w:hAnsi="Helvetica" w:cstheme="minorHAnsi"/>
          <w:sz w:val="22"/>
          <w:szCs w:val="22"/>
          <w:lang w:eastAsia="zh-TW"/>
        </w:rPr>
        <w:t>milligrams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of ketorolac </w:t>
      </w:r>
      <w:r>
        <w:rPr>
          <w:rFonts w:ascii="Helvetica" w:hAnsi="Helvetica" w:cstheme="minorHAnsi"/>
          <w:sz w:val="22"/>
          <w:szCs w:val="22"/>
          <w:lang w:eastAsia="zh-TW"/>
        </w:rPr>
        <w:t>in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50 </w:t>
      </w:r>
      <w:r>
        <w:rPr>
          <w:rFonts w:ascii="Helvetica" w:hAnsi="Helvetica" w:cstheme="minorHAnsi"/>
          <w:sz w:val="22"/>
          <w:szCs w:val="22"/>
          <w:lang w:eastAsia="zh-TW"/>
        </w:rPr>
        <w:t>milliliters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of normal saline for 10 min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utes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[3]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2EBFFD62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74BC99F8" w14:textId="6EB4163E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IV being placed</w:t>
      </w:r>
    </w:p>
    <w:p w14:paraId="3FFAC090" w14:textId="0F8176F0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Talent adding drug to IV</w:t>
      </w:r>
    </w:p>
    <w:p w14:paraId="1F0E997F" w14:textId="4C4DB97F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Drug being delivered</w:t>
      </w:r>
    </w:p>
    <w:p w14:paraId="5CD22D4E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1B76391D" w14:textId="7AE4D6A6" w:rsidR="00983348" w:rsidRDefault="00983348" w:rsidP="0098334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Ten minutes before the treatment,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carefully </w:t>
      </w:r>
      <w:r>
        <w:rPr>
          <w:rFonts w:ascii="Helvetica" w:hAnsi="Helvetica" w:cstheme="minorHAnsi"/>
          <w:sz w:val="22"/>
          <w:szCs w:val="22"/>
          <w:lang w:eastAsia="zh-TW"/>
        </w:rPr>
        <w:t>r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emove the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lidocaine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cream </w:t>
      </w:r>
      <w:r w:rsidRPr="00983348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568126AD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FC23CEF" w14:textId="6BDEAF80" w:rsidR="0029567E" w:rsidRP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Cream being removed</w:t>
      </w:r>
    </w:p>
    <w:p w14:paraId="64A5FFEE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349294B" w14:textId="48C1F797" w:rsidR="00983348" w:rsidRDefault="00983348" w:rsidP="0029567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Five minutes before the treatment, c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heck the </w:t>
      </w:r>
      <w:r>
        <w:rPr>
          <w:rFonts w:ascii="Helvetica" w:hAnsi="Helvetica" w:cstheme="minorHAnsi"/>
          <w:sz w:val="22"/>
          <w:szCs w:val="22"/>
          <w:lang w:eastAsia="zh-TW"/>
        </w:rPr>
        <w:t>P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atient’s vital signs before sending the </w:t>
      </w:r>
      <w:r>
        <w:rPr>
          <w:rFonts w:ascii="Helvetica" w:hAnsi="Helvetica" w:cstheme="minorHAnsi"/>
          <w:sz w:val="22"/>
          <w:szCs w:val="22"/>
          <w:lang w:eastAsia="zh-TW"/>
        </w:rPr>
        <w:t>P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atient out for treatment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5444316C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DE31816" w14:textId="77777777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Talent checking Patient pulse or similar representative action</w:t>
      </w:r>
    </w:p>
    <w:p w14:paraId="0C4C148A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0F4784A6" w14:textId="3DAE8E7A" w:rsidR="0029567E" w:rsidRPr="00983348" w:rsidRDefault="0029567E" w:rsidP="0098334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983348">
        <w:rPr>
          <w:rFonts w:ascii="Helvetica" w:hAnsi="Helvetica" w:cstheme="minorHAnsi"/>
          <w:b/>
          <w:sz w:val="22"/>
          <w:szCs w:val="22"/>
          <w:lang w:eastAsia="zh-TW"/>
        </w:rPr>
        <w:t xml:space="preserve">Daily </w:t>
      </w:r>
      <w:r w:rsidR="00983348" w:rsidRPr="00983348">
        <w:rPr>
          <w:rFonts w:ascii="Helvetica" w:hAnsi="Helvetica" w:cstheme="minorHAnsi"/>
          <w:b/>
          <w:sz w:val="22"/>
          <w:szCs w:val="22"/>
          <w:lang w:eastAsia="zh-TW"/>
        </w:rPr>
        <w:t>Q</w:t>
      </w:r>
      <w:r w:rsidRPr="00983348">
        <w:rPr>
          <w:rFonts w:ascii="Helvetica" w:hAnsi="Helvetica" w:cstheme="minorHAnsi"/>
          <w:b/>
          <w:sz w:val="22"/>
          <w:szCs w:val="22"/>
          <w:lang w:eastAsia="zh-TW"/>
        </w:rPr>
        <w:t xml:space="preserve">uality </w:t>
      </w:r>
      <w:r w:rsidR="00983348" w:rsidRPr="00983348">
        <w:rPr>
          <w:rFonts w:ascii="Helvetica" w:hAnsi="Helvetica" w:cstheme="minorHAnsi"/>
          <w:b/>
          <w:sz w:val="22"/>
          <w:szCs w:val="22"/>
          <w:lang w:eastAsia="zh-TW"/>
        </w:rPr>
        <w:t>A</w:t>
      </w:r>
      <w:r w:rsidRPr="00983348">
        <w:rPr>
          <w:rFonts w:ascii="Helvetica" w:hAnsi="Helvetica" w:cstheme="minorHAnsi"/>
          <w:b/>
          <w:sz w:val="22"/>
          <w:szCs w:val="22"/>
          <w:lang w:eastAsia="zh-TW"/>
        </w:rPr>
        <w:t xml:space="preserve">ssurance (DQA) </w:t>
      </w:r>
      <w:r w:rsidR="00983348" w:rsidRPr="00983348">
        <w:rPr>
          <w:rFonts w:ascii="Helvetica" w:hAnsi="Helvetica" w:cstheme="minorHAnsi"/>
          <w:b/>
          <w:sz w:val="22"/>
          <w:szCs w:val="22"/>
          <w:lang w:eastAsia="zh-TW"/>
        </w:rPr>
        <w:t>B</w:t>
      </w:r>
      <w:r w:rsidRPr="00983348">
        <w:rPr>
          <w:rFonts w:ascii="Helvetica" w:hAnsi="Helvetica" w:cstheme="minorHAnsi"/>
          <w:b/>
          <w:sz w:val="22"/>
          <w:szCs w:val="22"/>
          <w:lang w:eastAsia="zh-TW"/>
        </w:rPr>
        <w:t xml:space="preserve">efore </w:t>
      </w:r>
      <w:proofErr w:type="spellStart"/>
      <w:r w:rsidRPr="00983348">
        <w:rPr>
          <w:rFonts w:ascii="Helvetica" w:hAnsi="Helvetica" w:cstheme="minorHAnsi"/>
          <w:b/>
          <w:sz w:val="22"/>
          <w:szCs w:val="22"/>
          <w:lang w:eastAsia="zh-TW"/>
        </w:rPr>
        <w:t>MRgFUS</w:t>
      </w:r>
      <w:proofErr w:type="spellEnd"/>
      <w:r w:rsidR="00E373D2">
        <w:rPr>
          <w:rFonts w:ascii="Helvetica" w:hAnsi="Helvetica" w:cstheme="minorHAnsi"/>
          <w:b/>
          <w:sz w:val="22"/>
          <w:szCs w:val="22"/>
          <w:lang w:eastAsia="zh-TW"/>
        </w:rPr>
        <w:t>: DQA Setup</w:t>
      </w:r>
    </w:p>
    <w:p w14:paraId="45B8884E" w14:textId="77777777" w:rsidR="0029567E" w:rsidRPr="00671F40" w:rsidRDefault="0029567E" w:rsidP="0029567E">
      <w:pPr>
        <w:pStyle w:val="ListParagraph"/>
        <w:ind w:left="0"/>
        <w:rPr>
          <w:rFonts w:ascii="Helvetica" w:hAnsi="Helvetica" w:cstheme="minorHAnsi"/>
          <w:b/>
          <w:sz w:val="22"/>
          <w:szCs w:val="22"/>
          <w:lang w:eastAsia="zh-TW"/>
        </w:rPr>
      </w:pPr>
    </w:p>
    <w:p w14:paraId="0A1AB625" w14:textId="4462D033" w:rsidR="0029567E" w:rsidRDefault="00983348" w:rsidP="0098334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To set up the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DQA </w:t>
      </w:r>
      <w:r w:rsidR="00E373D2">
        <w:rPr>
          <w:rFonts w:ascii="Helvetica" w:hAnsi="Helvetica" w:cstheme="minorHAnsi"/>
          <w:color w:val="FF0000"/>
          <w:sz w:val="22"/>
          <w:szCs w:val="22"/>
          <w:lang w:eastAsia="zh-TW"/>
        </w:rPr>
        <w:t>(D-Q-A)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, </w:t>
      </w:r>
      <w:r w:rsidRPr="00983348">
        <w:rPr>
          <w:rFonts w:ascii="Helvetica" w:hAnsi="Helvetica" w:cstheme="minorHAnsi"/>
          <w:sz w:val="22"/>
          <w:szCs w:val="22"/>
          <w:lang w:eastAsia="zh-TW"/>
        </w:rPr>
        <w:t xml:space="preserve">replace the 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 xml:space="preserve">diagnostic couch with the </w:t>
      </w:r>
      <w:r w:rsidRPr="00983348">
        <w:rPr>
          <w:rFonts w:ascii="Helvetica" w:hAnsi="Helvetica" w:cstheme="minorHAnsi"/>
          <w:sz w:val="22"/>
          <w:szCs w:val="22"/>
          <w:lang w:eastAsia="zh-TW"/>
        </w:rPr>
        <w:t xml:space="preserve">magnetic resonance-guided focused ultrasound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couch with a focused ultrasound transducer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[1]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and connect the couch to the system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704E9BEB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D486A43" w14:textId="5C1FE6AE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WIDE: Talent pushing couch into plate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TEXT: Remove all metal objects and electronic devices before entering MRI room</w:t>
      </w:r>
    </w:p>
    <w:p w14:paraId="08B9E6C4" w14:textId="3BBB32C8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Talent connecting couch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to system</w:t>
      </w:r>
    </w:p>
    <w:p w14:paraId="1797E93E" w14:textId="77777777" w:rsidR="000748B2" w:rsidRDefault="000748B2" w:rsidP="000748B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7FCA5C84" w14:textId="67C425F4" w:rsidR="00E373D2" w:rsidRDefault="0029567E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E373D2">
        <w:rPr>
          <w:rFonts w:ascii="Helvetica" w:hAnsi="Helvetica" w:cstheme="minorHAnsi"/>
          <w:sz w:val="22"/>
          <w:szCs w:val="22"/>
          <w:lang w:eastAsia="zh-TW"/>
        </w:rPr>
        <w:t xml:space="preserve">Apply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about 1 millimeter of </w:t>
      </w:r>
      <w:r w:rsidRPr="00E373D2">
        <w:rPr>
          <w:rFonts w:ascii="Helvetica" w:hAnsi="Helvetica" w:cstheme="minorHAnsi"/>
          <w:sz w:val="22"/>
          <w:szCs w:val="22"/>
          <w:lang w:eastAsia="zh-TW"/>
        </w:rPr>
        <w:t xml:space="preserve">ultrasound transmission gel and degassed water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>onto</w:t>
      </w:r>
      <w:r w:rsidRPr="00E373D2">
        <w:rPr>
          <w:rFonts w:ascii="Helvetica" w:hAnsi="Helvetica" w:cstheme="minorHAnsi"/>
          <w:sz w:val="22"/>
          <w:szCs w:val="22"/>
          <w:lang w:eastAsia="zh-TW"/>
        </w:rPr>
        <w:t xml:space="preserve"> the surface panel of the focused ultrasound transducer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and s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lowly and carefully place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>a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gel pad on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>to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the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panel without creating any gas bubbles during the process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45757F49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1184FB2" w14:textId="140F3581" w:rsidR="00E373D2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Gel and/or water being added to panel</w:t>
      </w:r>
    </w:p>
    <w:p w14:paraId="26845508" w14:textId="70D2F6C9" w:rsidR="00E373D2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Gel pad being placed onto panel</w:t>
      </w:r>
    </w:p>
    <w:p w14:paraId="6852761A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C32ECFB" w14:textId="28BA32CD" w:rsidR="00E373D2" w:rsidRDefault="0029567E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>Then pl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ace the DQA phantom on the gel pad without creating any gas bubbles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0A3B9F3E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C699869" w14:textId="1E8DA0D2" w:rsidR="0029567E" w:rsidRPr="00671F40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Phantom being placed onto pad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516B555B" w14:textId="65809710" w:rsidR="00E373D2" w:rsidRDefault="00E373D2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Next, </w:t>
      </w:r>
      <w:r w:rsidRPr="00E373D2">
        <w:rPr>
          <w:rFonts w:ascii="Helvetica" w:hAnsi="Helvetica" w:cstheme="minorHAnsi"/>
          <w:sz w:val="22"/>
          <w:szCs w:val="22"/>
          <w:lang w:eastAsia="zh-TW"/>
        </w:rPr>
        <w:t>a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>djust the position of the transducer in the axial and sagittal images to let the sonication field cover the phantom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c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="0029567E" w:rsidRP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Load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to load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the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MRI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  <w:lang w:eastAsia="zh-TW"/>
        </w:rPr>
        <w:t>(M-R-I)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images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1EB30FC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1971018D" w14:textId="432AF483" w:rsidR="00E373D2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Transducer position being adjusted</w:t>
      </w:r>
    </w:p>
    <w:p w14:paraId="791D4823" w14:textId="1EB8C478" w:rsidR="00E373D2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i/>
          <w:iCs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 xml:space="preserve"> Load being clicked</w:t>
      </w:r>
    </w:p>
    <w:p w14:paraId="3541B4FC" w14:textId="77777777" w:rsidR="00E373D2" w:rsidRDefault="0029567E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</w:p>
    <w:p w14:paraId="73C425F9" w14:textId="5E51D831" w:rsidR="0029567E" w:rsidRDefault="00E373D2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C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="0029567E" w:rsidRP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Sag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sz w:val="22"/>
          <w:szCs w:val="22"/>
          <w:lang w:eastAsia="zh-TW"/>
        </w:rPr>
        <w:t>and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9567E" w:rsidRP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Select All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to select all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of the 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>images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c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="0029567E" w:rsidRP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Ax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sz w:val="22"/>
          <w:szCs w:val="22"/>
          <w:lang w:eastAsia="zh-TW"/>
        </w:rPr>
        <w:t>and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9567E" w:rsidRP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Select All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again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04DFA84C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B9DC315" w14:textId="78048257" w:rsidR="00E373D2" w:rsidRPr="00E373D2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i/>
          <w:iCs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Sag, Select All, Ax, and Select All being clicked</w:t>
      </w:r>
    </w:p>
    <w:p w14:paraId="46F1BAC4" w14:textId="77777777" w:rsidR="0029567E" w:rsidRPr="00671F40" w:rsidRDefault="0029567E" w:rsidP="0029567E">
      <w:pPr>
        <w:pStyle w:val="ListParagraph"/>
        <w:ind w:left="0"/>
        <w:rPr>
          <w:rFonts w:ascii="Helvetica" w:hAnsi="Helvetica" w:cstheme="minorHAnsi"/>
          <w:sz w:val="22"/>
          <w:szCs w:val="22"/>
          <w:lang w:eastAsia="zh-TW"/>
        </w:rPr>
      </w:pPr>
    </w:p>
    <w:p w14:paraId="0847DF0D" w14:textId="1A678A9B" w:rsidR="00E373D2" w:rsidRDefault="0029567E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Draw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define the sonication area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and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>c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Skin Line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contour the surface between the phantom and gel pad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13D170E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0C8661ED" w14:textId="1308D453" w:rsidR="00E373D2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Draw and Skin line being clicked, then surface being contoured</w:t>
      </w:r>
    </w:p>
    <w:p w14:paraId="7B27FF4B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63567FB" w14:textId="69E2D715" w:rsidR="00E373D2" w:rsidRDefault="0029567E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Copy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copy the skin lines to all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of the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sagittal and axial slices of images. Then adjust and confirm the skin line is correct in each image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3E6224BC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296CE0A" w14:textId="67B2F2D0" w:rsidR="0029567E" w:rsidRPr="00671F40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Copy being licked, then skin line being adjusted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71A10A42" w14:textId="38A535EB" w:rsidR="00E373D2" w:rsidRDefault="0029567E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Treating Area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contour the treatment area in the phantom for three continuous slices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and c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Protocol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>select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Bone 15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351254C2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684EF8A1" w14:textId="347E2475" w:rsidR="00E373D2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Treating Area being </w:t>
      </w:r>
      <w:proofErr w:type="gramStart"/>
      <w:r w:rsidR="000748B2">
        <w:rPr>
          <w:rFonts w:ascii="Helvetica" w:hAnsi="Helvetica" w:cstheme="minorHAnsi"/>
          <w:sz w:val="22"/>
          <w:szCs w:val="22"/>
          <w:lang w:eastAsia="zh-TW"/>
        </w:rPr>
        <w:t>clicked</w:t>
      </w:r>
      <w:proofErr w:type="gramEnd"/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and treatment area being contoured, then Protocol and Bone 15 being clicked</w:t>
      </w:r>
    </w:p>
    <w:p w14:paraId="72E3B134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E6B317F" w14:textId="67786E1A" w:rsidR="0029567E" w:rsidRDefault="00E373D2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Then c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="0029567E"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Apply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9567E"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Fiducial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sz w:val="22"/>
          <w:szCs w:val="22"/>
          <w:lang w:eastAsia="zh-TW"/>
        </w:rPr>
        <w:t>select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a spot in the phantom as a reference point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224B942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A603259" w14:textId="374764C1" w:rsidR="00E373D2" w:rsidRPr="00671F40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Apply and Fiducial being clicked, then spot being selected</w:t>
      </w:r>
    </w:p>
    <w:p w14:paraId="6156A323" w14:textId="77777777" w:rsidR="0029567E" w:rsidRPr="00671F40" w:rsidRDefault="0029567E" w:rsidP="0029567E">
      <w:pPr>
        <w:pStyle w:val="ListParagraph"/>
        <w:ind w:left="0"/>
        <w:rPr>
          <w:rFonts w:ascii="Helvetica" w:hAnsi="Helvetica" w:cstheme="minorHAnsi"/>
          <w:sz w:val="22"/>
          <w:szCs w:val="22"/>
          <w:lang w:eastAsia="zh-TW"/>
        </w:rPr>
      </w:pPr>
    </w:p>
    <w:p w14:paraId="53BD52ED" w14:textId="32545316" w:rsidR="0029567E" w:rsidRPr="00671F40" w:rsidRDefault="00E373D2" w:rsidP="00E373D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983348">
        <w:rPr>
          <w:rFonts w:ascii="Helvetica" w:hAnsi="Helvetica" w:cstheme="minorHAnsi"/>
          <w:b/>
          <w:sz w:val="22"/>
          <w:szCs w:val="22"/>
          <w:lang w:eastAsia="zh-TW"/>
        </w:rPr>
        <w:t xml:space="preserve">Daily Quality Assurance (DQA) Before </w:t>
      </w:r>
      <w:proofErr w:type="spellStart"/>
      <w:r w:rsidRPr="00983348">
        <w:rPr>
          <w:rFonts w:ascii="Helvetica" w:hAnsi="Helvetica" w:cstheme="minorHAnsi"/>
          <w:b/>
          <w:sz w:val="22"/>
          <w:szCs w:val="22"/>
          <w:lang w:eastAsia="zh-TW"/>
        </w:rPr>
        <w:t>MRgFUS</w:t>
      </w:r>
      <w:proofErr w:type="spellEnd"/>
      <w:r>
        <w:rPr>
          <w:rFonts w:ascii="Helvetica" w:hAnsi="Helvetica" w:cstheme="minorHAnsi"/>
          <w:b/>
          <w:sz w:val="22"/>
          <w:szCs w:val="22"/>
          <w:lang w:eastAsia="zh-TW"/>
        </w:rPr>
        <w:t xml:space="preserve">: </w:t>
      </w:r>
      <w:r w:rsidR="0029567E" w:rsidRPr="00E373D2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DQA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P</w:t>
      </w:r>
      <w:r w:rsidR="0029567E" w:rsidRP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lanning</w:t>
      </w:r>
      <w:r w:rsidR="008E1775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 and Calibration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3A1EB6D5" w14:textId="4ED08299" w:rsidR="008E1775" w:rsidRDefault="008E1775" w:rsidP="008E177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For DQA planning, click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Plan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Verify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[1]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and click </w:t>
      </w:r>
      <w:r w:rsidR="0029567E"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Add Sonication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to add one spot for sonication within the phantom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302F065E" w14:textId="77777777" w:rsidR="008E1775" w:rsidRDefault="008E1775" w:rsidP="008E177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51DAF07" w14:textId="0E6B7B2B" w:rsidR="008E1775" w:rsidRDefault="008E1775" w:rsidP="008E177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WIDE: Talent clicking Plan and Verify</w:t>
      </w:r>
    </w:p>
    <w:p w14:paraId="4C60D226" w14:textId="73CC1D4A" w:rsidR="008E1775" w:rsidRDefault="008E1775" w:rsidP="008E177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Add sonication being clicked, then spot being added</w:t>
      </w:r>
    </w:p>
    <w:p w14:paraId="13D4F89A" w14:textId="77777777" w:rsidR="008E1775" w:rsidRDefault="008E1775" w:rsidP="008E177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D7AD280" w14:textId="63A09EC5" w:rsidR="0029567E" w:rsidRDefault="0029567E" w:rsidP="008E177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>Confirm that the sonication field is within the phantom in each sagittal and axial slice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8E1775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 and s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et the scan direction 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>to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8E1775">
        <w:rPr>
          <w:rFonts w:ascii="Helvetica" w:hAnsi="Helvetica" w:cstheme="minorHAnsi"/>
          <w:b/>
          <w:bCs/>
          <w:sz w:val="22"/>
          <w:szCs w:val="22"/>
          <w:lang w:eastAsia="zh-TW"/>
        </w:rPr>
        <w:t>Coronal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number slice 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>to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8E1775">
        <w:rPr>
          <w:rFonts w:ascii="Helvetica" w:hAnsi="Helvetica" w:cstheme="minorHAnsi"/>
          <w:b/>
          <w:bCs/>
          <w:sz w:val="22"/>
          <w:szCs w:val="22"/>
          <w:lang w:eastAsia="zh-TW"/>
        </w:rPr>
        <w:t>5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 with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 a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 preset energy output. 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>Then c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Pr="008E1775">
        <w:rPr>
          <w:rFonts w:ascii="Helvetica" w:hAnsi="Helvetica" w:cstheme="minorHAnsi"/>
          <w:b/>
          <w:bCs/>
          <w:sz w:val="22"/>
          <w:szCs w:val="22"/>
          <w:lang w:eastAsia="zh-TW"/>
        </w:rPr>
        <w:t>Sonication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 to start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8E1775"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23F7CFF9" w14:textId="77777777" w:rsidR="008E1775" w:rsidRDefault="008E1775" w:rsidP="008E177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63C7CC78" w14:textId="77777777" w:rsidR="000748B2" w:rsidRDefault="008E1775" w:rsidP="008E177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Shot of sonication field within phantom</w:t>
      </w:r>
    </w:p>
    <w:p w14:paraId="4488A641" w14:textId="1C98DA86" w:rsidR="0029567E" w:rsidRPr="008E1775" w:rsidRDefault="000748B2" w:rsidP="008E177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SCREEN: </w:t>
      </w:r>
      <w:r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Scan direction being set to Coronal and number slice being set to 5, then Sonication </w:t>
      </w:r>
      <w:proofErr w:type="spellStart"/>
      <w:r>
        <w:rPr>
          <w:rFonts w:ascii="Helvetica" w:hAnsi="Helvetica" w:cstheme="minorHAnsi"/>
          <w:sz w:val="22"/>
          <w:szCs w:val="22"/>
          <w:lang w:eastAsia="zh-TW"/>
        </w:rPr>
        <w:t>bein</w:t>
      </w:r>
      <w:proofErr w:type="spellEnd"/>
      <w:r>
        <w:rPr>
          <w:rFonts w:ascii="Helvetica" w:hAnsi="Helvetica" w:cstheme="minorHAnsi"/>
          <w:sz w:val="22"/>
          <w:szCs w:val="22"/>
          <w:lang w:eastAsia="zh-TW"/>
        </w:rPr>
        <w:t xml:space="preserve"> clicked</w:t>
      </w:r>
      <w:r w:rsidR="0029567E" w:rsidRPr="008E1775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5E7FE39F" w14:textId="06A44662" w:rsidR="008E1775" w:rsidRDefault="0029567E" w:rsidP="008E177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After 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sonication, the 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magnetic resonance-guided focused ultrasound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system 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>will show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the temperature images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8E1775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672CDB7E" w14:textId="77777777" w:rsidR="008E1775" w:rsidRDefault="008E1775" w:rsidP="008E177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64896994" w14:textId="573EBB00" w:rsidR="008E1775" w:rsidRDefault="008E1775" w:rsidP="008E177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Shot of temperature images</w:t>
      </w:r>
    </w:p>
    <w:p w14:paraId="6F9A0043" w14:textId="77777777" w:rsidR="008E1775" w:rsidRDefault="008E1775" w:rsidP="008E177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6540231" w14:textId="1C33271B" w:rsidR="002C7989" w:rsidRDefault="0029567E" w:rsidP="008E177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Confirm the heating spot and 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Center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mark the spot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C7989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71700016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CC63D87" w14:textId="75BF7F02" w:rsidR="002C7989" w:rsidRDefault="002C7989" w:rsidP="002C798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Heating spot being confirmed, then Center being clicked</w:t>
      </w:r>
    </w:p>
    <w:p w14:paraId="35F86BF6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A0A7E13" w14:textId="5F9386D4" w:rsidR="002C7989" w:rsidRDefault="0029567E" w:rsidP="008E177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Use the mouse to check the heating spot and other, 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>non-heating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spots to compare the thermal curve to locate</w:t>
      </w:r>
      <w:r w:rsidRPr="00671F40" w:rsidDel="00DE2235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artifacts or background signals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C7989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39A84A62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95EF410" w14:textId="6AA29594" w:rsidR="0029567E" w:rsidRPr="00671F40" w:rsidRDefault="002C7989" w:rsidP="002C798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Heating and non-heating spots being checked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09867C2C" w14:textId="7FC1DCA1" w:rsidR="002C7989" w:rsidRDefault="0029567E" w:rsidP="002C798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The system shows adjustments 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for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 xml:space="preserve"> the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transducer location in millimeters in 3 axials. 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Accept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Back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perform the sonication again with a 20% increase in energy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C7989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48FBFD38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146C324E" w14:textId="6A8AD1E1" w:rsidR="002C7989" w:rsidRDefault="002C7989" w:rsidP="002C798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Accept and Back being checked</w:t>
      </w:r>
    </w:p>
    <w:p w14:paraId="4B472A52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EB15C17" w14:textId="5526CE13" w:rsidR="002C7989" w:rsidRDefault="0029567E" w:rsidP="002C798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Confirm that the 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>second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adjustment is within 1 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>millimeter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and 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Reject</w:t>
      </w:r>
      <w:r w:rsidR="002C7989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 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4CBC8213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AC5EB98" w14:textId="6F2A4363" w:rsidR="0029567E" w:rsidRPr="00671F40" w:rsidRDefault="002C7989" w:rsidP="002C798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Second adjustment being confirmed, then Reject being clicked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728C572E" w14:textId="6872ECA6" w:rsidR="002C7989" w:rsidRDefault="002C7989" w:rsidP="002C798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Next, s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et scan direction </w:t>
      </w:r>
      <w:r>
        <w:rPr>
          <w:rFonts w:ascii="Helvetica" w:hAnsi="Helvetica" w:cstheme="minorHAnsi"/>
          <w:sz w:val="22"/>
          <w:szCs w:val="22"/>
          <w:lang w:eastAsia="zh-TW"/>
        </w:rPr>
        <w:t>to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9567E"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Axial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number slice </w:t>
      </w:r>
      <w:r>
        <w:rPr>
          <w:rFonts w:ascii="Helvetica" w:hAnsi="Helvetica" w:cstheme="minorHAnsi"/>
          <w:sz w:val="22"/>
          <w:szCs w:val="22"/>
          <w:lang w:eastAsia="zh-TW"/>
        </w:rPr>
        <w:t>to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9567E"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5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with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a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preset energy output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lastRenderedPageBreak/>
        <w:t>[1]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sz w:val="22"/>
          <w:szCs w:val="22"/>
          <w:lang w:eastAsia="zh-TW"/>
        </w:rPr>
        <w:t>m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ake axial adjustments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demonstrated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BED8A14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84BA12C" w14:textId="749ECBBD" w:rsidR="002C7989" w:rsidRDefault="002C7989" w:rsidP="002C798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Scan direction </w:t>
      </w:r>
      <w:proofErr w:type="spellStart"/>
      <w:r w:rsidR="000748B2">
        <w:rPr>
          <w:rFonts w:ascii="Helvetica" w:hAnsi="Helvetica" w:cstheme="minorHAnsi"/>
          <w:sz w:val="22"/>
          <w:szCs w:val="22"/>
          <w:lang w:eastAsia="zh-TW"/>
        </w:rPr>
        <w:t>being</w:t>
      </w:r>
      <w:proofErr w:type="spellEnd"/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set to axial, then number slice being set to 5</w:t>
      </w:r>
    </w:p>
    <w:p w14:paraId="124B4518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75EC01A1" w14:textId="76E6E1C3" w:rsidR="0029567E" w:rsidRDefault="0029567E" w:rsidP="002C798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 xml:space="preserve">Then 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>c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Exit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leave DQA </w:t>
      </w:r>
      <w:r w:rsidR="002C7989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[1]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and remove the phantom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C7989"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4EB46FFE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A3D2632" w14:textId="4B8182EB" w:rsidR="002C7989" w:rsidRDefault="002C7989" w:rsidP="002C798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Exit being clicked</w:t>
      </w:r>
    </w:p>
    <w:p w14:paraId="3E9C44DA" w14:textId="3C493FA5" w:rsidR="002C7989" w:rsidRPr="00671F40" w:rsidRDefault="002C7989" w:rsidP="002C798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Phantom being removed</w:t>
      </w:r>
    </w:p>
    <w:p w14:paraId="7A076E67" w14:textId="77777777" w:rsidR="0029567E" w:rsidRPr="00671F40" w:rsidRDefault="0029567E" w:rsidP="0029567E">
      <w:pPr>
        <w:pStyle w:val="ListParagraph"/>
        <w:ind w:left="0"/>
        <w:rPr>
          <w:rFonts w:ascii="Helvetica" w:hAnsi="Helvetica" w:cstheme="minorHAnsi"/>
          <w:sz w:val="22"/>
          <w:szCs w:val="22"/>
          <w:lang w:eastAsia="zh-TW"/>
        </w:rPr>
      </w:pPr>
    </w:p>
    <w:p w14:paraId="0A235B6F" w14:textId="25973F78" w:rsidR="0029567E" w:rsidRDefault="00A177D7" w:rsidP="0029567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  <w:lang w:eastAsia="zh-TW"/>
        </w:rPr>
      </w:pPr>
      <w:r>
        <w:rPr>
          <w:rFonts w:ascii="Helvetica" w:hAnsi="Helvetica" w:cstheme="minorHAnsi"/>
          <w:b/>
          <w:sz w:val="22"/>
          <w:szCs w:val="22"/>
          <w:lang w:eastAsia="zh-TW"/>
        </w:rPr>
        <w:t>P</w:t>
      </w:r>
      <w:r w:rsidR="0029567E" w:rsidRPr="00671F40">
        <w:rPr>
          <w:rFonts w:ascii="Helvetica" w:hAnsi="Helvetica" w:cstheme="minorHAnsi"/>
          <w:b/>
          <w:sz w:val="22"/>
          <w:szCs w:val="22"/>
          <w:lang w:eastAsia="zh-TW"/>
        </w:rPr>
        <w:t xml:space="preserve">retreatment MR </w:t>
      </w:r>
      <w:r>
        <w:rPr>
          <w:rFonts w:ascii="Helvetica" w:hAnsi="Helvetica" w:cstheme="minorHAnsi"/>
          <w:b/>
          <w:sz w:val="22"/>
          <w:szCs w:val="22"/>
          <w:lang w:eastAsia="zh-TW"/>
        </w:rPr>
        <w:t>S</w:t>
      </w:r>
      <w:r w:rsidR="0029567E" w:rsidRPr="00671F40">
        <w:rPr>
          <w:rFonts w:ascii="Helvetica" w:hAnsi="Helvetica" w:cstheme="minorHAnsi"/>
          <w:b/>
          <w:sz w:val="22"/>
          <w:szCs w:val="22"/>
          <w:lang w:eastAsia="zh-TW"/>
        </w:rPr>
        <w:t>canning</w:t>
      </w:r>
    </w:p>
    <w:p w14:paraId="0DA59D7B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  <w:lang w:eastAsia="zh-TW"/>
        </w:rPr>
      </w:pPr>
    </w:p>
    <w:p w14:paraId="72B580BD" w14:textId="695368D7" w:rsidR="00A177D7" w:rsidRDefault="00A177D7" w:rsidP="00A177D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bCs/>
          <w:sz w:val="22"/>
          <w:szCs w:val="22"/>
          <w:lang w:eastAsia="zh-TW"/>
        </w:rPr>
        <w:t>Before starting the pretreatment, position the Patient on the magnetic resonance-guided focused ultrasound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couch in the same position as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for the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simulation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setup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3FEA0268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74DA8DA" w14:textId="708EC914" w:rsidR="00A177D7" w:rsidRDefault="00A177D7" w:rsidP="00A177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WIDE: Talent positioning Patient/couch</w:t>
      </w:r>
    </w:p>
    <w:p w14:paraId="30C50A63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3A67270" w14:textId="1380F228" w:rsidR="00A177D7" w:rsidRDefault="00A177D7" w:rsidP="00A177D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Then a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lign the mark on the skin with the center of the gel pad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create a new MR scan in the system software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54D6963D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F566617" w14:textId="77777777" w:rsidR="00A177D7" w:rsidRDefault="00A177D7" w:rsidP="00A177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Mark being aligned</w:t>
      </w:r>
    </w:p>
    <w:p w14:paraId="61CC9A09" w14:textId="013E29AF" w:rsidR="00A177D7" w:rsidRDefault="00A177D7" w:rsidP="00A177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Talent creating scan, with monitor visible in frame</w:t>
      </w:r>
    </w:p>
    <w:p w14:paraId="48D1CCF4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0A37C7A7" w14:textId="18F317BB" w:rsidR="00A177D7" w:rsidRPr="00A177D7" w:rsidRDefault="00A177D7" w:rsidP="00A177D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Enter the Patient’s information and select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Supine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b/>
          <w:sz w:val="22"/>
          <w:szCs w:val="22"/>
          <w:lang w:eastAsia="zh-TW"/>
        </w:rPr>
        <w:t>Feet First</w:t>
      </w:r>
      <w:r>
        <w:rPr>
          <w:rFonts w:ascii="Helvetica" w:hAnsi="Helvetica" w:cstheme="minorHAnsi"/>
          <w:bCs/>
          <w:sz w:val="22"/>
          <w:szCs w:val="22"/>
          <w:lang w:eastAsia="zh-TW"/>
        </w:rPr>
        <w:t xml:space="preserve"> as the scanning parameters. Set the scanning protocol as </w:t>
      </w:r>
      <w:proofErr w:type="spellStart"/>
      <w:r>
        <w:rPr>
          <w:rFonts w:ascii="Helvetica" w:hAnsi="Helvetica" w:cstheme="minorHAnsi"/>
          <w:b/>
          <w:sz w:val="22"/>
          <w:szCs w:val="22"/>
          <w:lang w:eastAsia="zh-TW"/>
        </w:rPr>
        <w:t>ExAblate</w:t>
      </w:r>
      <w:proofErr w:type="spellEnd"/>
      <w:r>
        <w:rPr>
          <w:rFonts w:ascii="Helvetica" w:hAnsi="Helvetica" w:cstheme="minorHAnsi"/>
          <w:bCs/>
          <w:sz w:val="22"/>
          <w:szCs w:val="22"/>
          <w:lang w:eastAsia="zh-TW"/>
        </w:rPr>
        <w:t xml:space="preserve">, </w:t>
      </w:r>
      <w:r>
        <w:rPr>
          <w:rFonts w:ascii="Helvetica" w:hAnsi="Helvetica" w:cstheme="minorHAnsi"/>
          <w:b/>
          <w:sz w:val="22"/>
          <w:szCs w:val="22"/>
          <w:lang w:eastAsia="zh-TW"/>
        </w:rPr>
        <w:t>Plan</w:t>
      </w:r>
      <w:r>
        <w:rPr>
          <w:rFonts w:ascii="Helvetica" w:hAnsi="Helvetica" w:cstheme="minorHAnsi"/>
          <w:bCs/>
          <w:sz w:val="22"/>
          <w:szCs w:val="22"/>
          <w:lang w:eastAsia="zh-TW"/>
        </w:rPr>
        <w:t xml:space="preserve">, </w:t>
      </w:r>
      <w:r>
        <w:rPr>
          <w:rFonts w:ascii="Helvetica" w:hAnsi="Helvetica" w:cstheme="minorHAnsi"/>
          <w:b/>
          <w:sz w:val="22"/>
          <w:szCs w:val="22"/>
          <w:lang w:eastAsia="zh-TW"/>
        </w:rPr>
        <w:t>Bone [1]</w:t>
      </w:r>
      <w:r>
        <w:rPr>
          <w:rFonts w:ascii="Helvetica" w:hAnsi="Helvetica" w:cstheme="minorHAnsi"/>
          <w:bCs/>
          <w:sz w:val="22"/>
          <w:szCs w:val="22"/>
          <w:lang w:eastAsia="zh-TW"/>
        </w:rPr>
        <w:t>.</w:t>
      </w:r>
    </w:p>
    <w:p w14:paraId="40E20E0A" w14:textId="77777777" w:rsidR="00A177D7" w:rsidRP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27B79A1" w14:textId="6ED80B88" w:rsidR="00A177D7" w:rsidRDefault="00A177D7" w:rsidP="00A177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Patient information being entered, then Supine and Feet first being selected, then scanning protocol being set to </w:t>
      </w:r>
      <w:proofErr w:type="spellStart"/>
      <w:r w:rsidR="000748B2">
        <w:rPr>
          <w:rFonts w:ascii="Helvetica" w:hAnsi="Helvetica" w:cstheme="minorHAnsi"/>
          <w:sz w:val="22"/>
          <w:szCs w:val="22"/>
          <w:lang w:eastAsia="zh-TW"/>
        </w:rPr>
        <w:t>ExAblate</w:t>
      </w:r>
      <w:proofErr w:type="spellEnd"/>
      <w:r w:rsidR="000748B2">
        <w:rPr>
          <w:rFonts w:ascii="Helvetica" w:hAnsi="Helvetica" w:cstheme="minorHAnsi"/>
          <w:sz w:val="22"/>
          <w:szCs w:val="22"/>
          <w:lang w:eastAsia="zh-TW"/>
        </w:rPr>
        <w:t>, Plan, and Bone</w:t>
      </w:r>
    </w:p>
    <w:p w14:paraId="06DCDBD7" w14:textId="77777777" w:rsidR="00A177D7" w:rsidRP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404DE61" w14:textId="49E85927" w:rsidR="00A177D7" w:rsidRDefault="0029567E" w:rsidP="00A177D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>Acquire three-plane T2 images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 xml:space="preserve"> and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View Edit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confirm the scanning area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A177D7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71B10EA6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5DA7C89" w14:textId="02E1DB94" w:rsidR="00A177D7" w:rsidRDefault="00A177D7" w:rsidP="00A177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Images being acquired, then View Edit being clicked</w:t>
      </w:r>
    </w:p>
    <w:p w14:paraId="558FD942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3E94E2D" w14:textId="25EE3FFA" w:rsidR="00A177D7" w:rsidRDefault="0029567E" w:rsidP="00A177D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Save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>,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Download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>, and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Auto </w:t>
      </w:r>
      <w:proofErr w:type="spellStart"/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PreScan</w:t>
      </w:r>
      <w:proofErr w:type="spellEnd"/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. Confirm the scanning area after 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proofErr w:type="spellStart"/>
      <w:r w:rsidRPr="00671F40">
        <w:rPr>
          <w:rFonts w:ascii="Helvetica" w:hAnsi="Helvetica" w:cstheme="minorHAnsi"/>
          <w:sz w:val="22"/>
          <w:szCs w:val="22"/>
          <w:lang w:eastAsia="zh-TW"/>
        </w:rPr>
        <w:t>prescan</w:t>
      </w:r>
      <w:proofErr w:type="spellEnd"/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>click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Scan</w:t>
      </w:r>
      <w:r w:rsidR="00A177D7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 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DBCEB25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D6AA075" w14:textId="535F6BFF" w:rsidR="0029567E" w:rsidRPr="00671F40" w:rsidRDefault="00A177D7" w:rsidP="00A177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Save, Download, and Auto </w:t>
      </w:r>
      <w:proofErr w:type="spellStart"/>
      <w:r w:rsidR="000748B2">
        <w:rPr>
          <w:rFonts w:ascii="Helvetica" w:hAnsi="Helvetica" w:cstheme="minorHAnsi"/>
          <w:sz w:val="22"/>
          <w:szCs w:val="22"/>
          <w:lang w:eastAsia="zh-TW"/>
        </w:rPr>
        <w:t>Prescan</w:t>
      </w:r>
      <w:proofErr w:type="spellEnd"/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being clicked, then scanning area being confirmed, and Scan being clicked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46233A98" w14:textId="508BB72E" w:rsidR="00A177D7" w:rsidRDefault="00A177D7" w:rsidP="0029567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Then c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onfirm </w:t>
      </w:r>
      <w:bookmarkStart w:id="1" w:name="_Hlk27563668"/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bookmarkEnd w:id="1"/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lesion</w:t>
      </w:r>
      <w:r>
        <w:rPr>
          <w:rFonts w:ascii="Helvetica" w:hAnsi="Helvetica" w:cstheme="minorHAnsi"/>
          <w:sz w:val="22"/>
          <w:szCs w:val="22"/>
          <w:lang w:eastAsia="zh-TW"/>
        </w:rPr>
        <w:t>, MR scanning field,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and patient position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[1-TXT]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AFF3103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1CF9476" w14:textId="3F46E48F" w:rsidR="0029567E" w:rsidRPr="00671F40" w:rsidRDefault="00A177D7" w:rsidP="00A177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SCREEN: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Lesion, scanning field, and position being confirmed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TEXT: Scanning field should be over treatment area and cover US transducer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337F2765" w14:textId="75B46E37" w:rsidR="0029567E" w:rsidRPr="00671F40" w:rsidRDefault="0029567E" w:rsidP="0029567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b/>
          <w:sz w:val="22"/>
          <w:szCs w:val="22"/>
          <w:lang w:eastAsia="zh-TW"/>
        </w:rPr>
        <w:t xml:space="preserve">Treatment </w:t>
      </w:r>
      <w:r w:rsidR="00A177D7">
        <w:rPr>
          <w:rFonts w:ascii="Helvetica" w:hAnsi="Helvetica" w:cstheme="minorHAnsi"/>
          <w:b/>
          <w:sz w:val="22"/>
          <w:szCs w:val="22"/>
          <w:lang w:eastAsia="zh-TW"/>
        </w:rPr>
        <w:t>C</w:t>
      </w:r>
      <w:r w:rsidRPr="00671F40">
        <w:rPr>
          <w:rFonts w:ascii="Helvetica" w:hAnsi="Helvetica" w:cstheme="minorHAnsi"/>
          <w:b/>
          <w:sz w:val="22"/>
          <w:szCs w:val="22"/>
          <w:lang w:eastAsia="zh-TW"/>
        </w:rPr>
        <w:t xml:space="preserve">ontouring and </w:t>
      </w:r>
      <w:r w:rsidR="00A177D7">
        <w:rPr>
          <w:rFonts w:ascii="Helvetica" w:hAnsi="Helvetica" w:cstheme="minorHAnsi"/>
          <w:b/>
          <w:sz w:val="22"/>
          <w:szCs w:val="22"/>
          <w:lang w:eastAsia="zh-TW"/>
        </w:rPr>
        <w:t>P</w:t>
      </w:r>
      <w:r w:rsidRPr="00671F40">
        <w:rPr>
          <w:rFonts w:ascii="Helvetica" w:hAnsi="Helvetica" w:cstheme="minorHAnsi"/>
          <w:b/>
          <w:sz w:val="22"/>
          <w:szCs w:val="22"/>
          <w:lang w:eastAsia="zh-TW"/>
        </w:rPr>
        <w:t>lanning</w:t>
      </w:r>
      <w:r w:rsidR="002C58E3">
        <w:rPr>
          <w:rFonts w:ascii="Helvetica" w:hAnsi="Helvetica" w:cstheme="minorHAnsi"/>
          <w:b/>
          <w:sz w:val="22"/>
          <w:szCs w:val="22"/>
          <w:lang w:eastAsia="zh-TW"/>
        </w:rPr>
        <w:t xml:space="preserve"> and Post-Treatment Evaluation</w:t>
      </w:r>
    </w:p>
    <w:p w14:paraId="30170DD5" w14:textId="77777777" w:rsidR="0029567E" w:rsidRPr="00671F40" w:rsidRDefault="0029567E" w:rsidP="0029567E">
      <w:pPr>
        <w:pStyle w:val="ListParagraph"/>
        <w:ind w:left="0"/>
        <w:rPr>
          <w:rFonts w:ascii="Helvetica" w:hAnsi="Helvetica" w:cstheme="minorHAnsi"/>
          <w:sz w:val="22"/>
          <w:szCs w:val="22"/>
          <w:lang w:eastAsia="zh-TW"/>
        </w:rPr>
      </w:pPr>
    </w:p>
    <w:p w14:paraId="6A9E94EB" w14:textId="2CF5802C" w:rsidR="00EB4B4A" w:rsidRDefault="00EB4B4A" w:rsidP="0029567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lastRenderedPageBreak/>
        <w:t xml:space="preserve">For treatment contouring, first click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Bone Tumors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Contouring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MR scan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6142E6F5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90DAEBE" w14:textId="7207803C" w:rsidR="00EB4B4A" w:rsidRDefault="00EB4B4A" w:rsidP="00EB4B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WIDE: Talent clicking bone tumors, contouring, and MR scan, with monitor visible in frame</w:t>
      </w:r>
    </w:p>
    <w:p w14:paraId="2F26101A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E544CDB" w14:textId="5B4D5BFE" w:rsidR="00EB4B4A" w:rsidRDefault="00EB4B4A" w:rsidP="00EB4B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C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onfirm that the exam number is the same as in the MRI system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click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9567E"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Load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to load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the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MRI images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collected from the scan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41CEF43E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294A366" w14:textId="0B37FD37" w:rsidR="00EB4B4A" w:rsidRDefault="00EB4B4A" w:rsidP="00EB4B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proofErr w:type="spellStart"/>
      <w:r w:rsidR="000748B2">
        <w:rPr>
          <w:rFonts w:ascii="Helvetica" w:hAnsi="Helvetica" w:cstheme="minorHAnsi"/>
          <w:sz w:val="22"/>
          <w:szCs w:val="22"/>
          <w:lang w:eastAsia="zh-TW"/>
        </w:rPr>
        <w:t>Exan</w:t>
      </w:r>
      <w:proofErr w:type="spellEnd"/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number being confirmed, then Load being clicked</w:t>
      </w:r>
    </w:p>
    <w:p w14:paraId="184744F0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6F5A2760" w14:textId="70A5866F" w:rsidR="00EB4B4A" w:rsidRDefault="0029567E" w:rsidP="00EB4B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Click </w:t>
      </w:r>
      <w:r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Sag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B4B4A">
        <w:rPr>
          <w:rFonts w:ascii="Helvetica" w:hAnsi="Helvetica" w:cstheme="minorHAnsi"/>
          <w:sz w:val="22"/>
          <w:szCs w:val="22"/>
          <w:lang w:eastAsia="zh-TW"/>
        </w:rPr>
        <w:t>and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Select All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. Then click </w:t>
      </w:r>
      <w:r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Ax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B4B4A">
        <w:rPr>
          <w:rFonts w:ascii="Helvetica" w:hAnsi="Helvetica" w:cstheme="minorHAnsi"/>
          <w:sz w:val="22"/>
          <w:szCs w:val="22"/>
          <w:lang w:eastAsia="zh-TW"/>
        </w:rPr>
        <w:t>and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Select All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again</w:t>
      </w:r>
      <w:r w:rsid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9233435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7A87CE8" w14:textId="0647FBA1" w:rsidR="0029567E" w:rsidRPr="00EB4B4A" w:rsidRDefault="00EB4B4A" w:rsidP="00EB4B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Sag and Select all being clicked, then Ax and Select all being clicked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4B2244C3" w14:textId="18DB1C48" w:rsidR="00EB4B4A" w:rsidRDefault="00EB4B4A" w:rsidP="00EB4B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Next, 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>c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="0029567E"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Draw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to define the sonication area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c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="0029567E"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Skin Line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to contour the skin surface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28D8A80F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09B1756" w14:textId="280AFCE5" w:rsidR="00EB4B4A" w:rsidRDefault="00EB4B4A" w:rsidP="00EB4B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Draw being clicked, then Skin line being </w:t>
      </w:r>
      <w:proofErr w:type="gramStart"/>
      <w:r w:rsidR="000748B2">
        <w:rPr>
          <w:rFonts w:ascii="Helvetica" w:hAnsi="Helvetica" w:cstheme="minorHAnsi"/>
          <w:sz w:val="22"/>
          <w:szCs w:val="22"/>
          <w:lang w:eastAsia="zh-TW"/>
        </w:rPr>
        <w:t>clicked</w:t>
      </w:r>
      <w:proofErr w:type="gramEnd"/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and skin being contoured</w:t>
      </w:r>
    </w:p>
    <w:p w14:paraId="690F92CB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6C5781FD" w14:textId="7422B667" w:rsidR="00EB4B4A" w:rsidRDefault="0029567E" w:rsidP="00EB4B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Click </w:t>
      </w:r>
      <w:r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Copy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to copy the skin lines to all </w:t>
      </w:r>
      <w:r w:rsidR="00EB4B4A">
        <w:rPr>
          <w:rFonts w:ascii="Helvetica" w:hAnsi="Helvetica" w:cstheme="minorHAnsi"/>
          <w:sz w:val="22"/>
          <w:szCs w:val="22"/>
          <w:lang w:eastAsia="zh-TW"/>
        </w:rPr>
        <w:t>of the s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>agittal and axial slices of the images. Adjust and confirm that the skin line is correct in each image</w:t>
      </w:r>
      <w:r w:rsid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72BC720B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13A3A9B" w14:textId="2585814C" w:rsidR="00EB4B4A" w:rsidRDefault="00EB4B4A" w:rsidP="00EB4B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Copy being clicked, then skin line being adjusted/confirmed</w:t>
      </w:r>
    </w:p>
    <w:p w14:paraId="5E1C358A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E068DEC" w14:textId="27E7534B" w:rsidR="00837681" w:rsidRDefault="0029567E" w:rsidP="00EB4B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Click </w:t>
      </w:r>
      <w:r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Bone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to contour the bone surface</w:t>
      </w:r>
      <w:r w:rsidR="00837681">
        <w:rPr>
          <w:rFonts w:ascii="Helvetica" w:hAnsi="Helvetica" w:cstheme="minorHAnsi"/>
          <w:sz w:val="22"/>
          <w:szCs w:val="22"/>
          <w:lang w:eastAsia="zh-TW"/>
        </w:rPr>
        <w:t xml:space="preserve"> and c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Block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to contour vital organs, such as nerves, vessels, or bowels, to prevent sonication through these areas</w:t>
      </w:r>
      <w:r w:rsidR="00837681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837681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70731A44" w14:textId="77777777" w:rsidR="00837681" w:rsidRDefault="00837681" w:rsidP="0083768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7045269D" w14:textId="6BCE5311" w:rsidR="00837681" w:rsidRDefault="00837681" w:rsidP="0083768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Bone being clicked, bone surface being contoured, and Block being clicked</w:t>
      </w:r>
    </w:p>
    <w:p w14:paraId="304AEA2C" w14:textId="77777777" w:rsidR="00837681" w:rsidRDefault="00837681" w:rsidP="0083768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7467EB79" w14:textId="59237758" w:rsidR="0029567E" w:rsidRDefault="00837681" w:rsidP="00EB4B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Then c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="0029567E"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Fiducial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sz w:val="22"/>
          <w:szCs w:val="22"/>
          <w:lang w:eastAsia="zh-TW"/>
        </w:rPr>
        <w:t>select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a spot near the lesion as a reference point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40A64735" w14:textId="77777777" w:rsidR="00837681" w:rsidRDefault="00837681" w:rsidP="0083768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6DEDDC25" w14:textId="532CDC60" w:rsidR="00837681" w:rsidRPr="00EB4B4A" w:rsidRDefault="00837681" w:rsidP="0083768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Fiducial being </w:t>
      </w:r>
      <w:proofErr w:type="gramStart"/>
      <w:r w:rsidR="000748B2">
        <w:rPr>
          <w:rFonts w:ascii="Helvetica" w:hAnsi="Helvetica" w:cstheme="minorHAnsi"/>
          <w:sz w:val="22"/>
          <w:szCs w:val="22"/>
          <w:lang w:eastAsia="zh-TW"/>
        </w:rPr>
        <w:t>clicked</w:t>
      </w:r>
      <w:proofErr w:type="gramEnd"/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and spot being selected</w:t>
      </w:r>
    </w:p>
    <w:p w14:paraId="51C17219" w14:textId="77777777" w:rsidR="0029567E" w:rsidRPr="00671F40" w:rsidRDefault="0029567E" w:rsidP="0029567E">
      <w:pPr>
        <w:pStyle w:val="ListParagraph"/>
        <w:ind w:left="0"/>
        <w:rPr>
          <w:rFonts w:ascii="Helvetica" w:hAnsi="Helvetica" w:cstheme="minorHAnsi"/>
          <w:sz w:val="22"/>
          <w:szCs w:val="22"/>
          <w:lang w:eastAsia="zh-TW"/>
        </w:rPr>
      </w:pPr>
    </w:p>
    <w:p w14:paraId="42A54ECC" w14:textId="2320AB8F" w:rsidR="00837681" w:rsidRDefault="00837681" w:rsidP="0029567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When all of the contouring is complete, click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Plan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Verify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review the treatment plan, adjusting the sonication as needed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</w:t>
      </w:r>
      <w:r w:rsidR="000748B2">
        <w:rPr>
          <w:rFonts w:ascii="Helvetica" w:hAnsi="Helvetica" w:cstheme="minorHAnsi"/>
          <w:b/>
          <w:bCs/>
          <w:sz w:val="22"/>
          <w:szCs w:val="22"/>
          <w:lang w:eastAsia="zh-TW"/>
        </w:rPr>
        <w:t>-TXT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]</w:t>
      </w:r>
      <w:r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7AEBE7F3" w14:textId="77777777" w:rsidR="00837681" w:rsidRDefault="00837681" w:rsidP="0083768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02BF05E9" w14:textId="1665A7BD" w:rsidR="0029567E" w:rsidRPr="00837681" w:rsidRDefault="00837681" w:rsidP="0083768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SCREEN: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Plan and Verify being clicked, then sonication being adjusted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TEXT: Sonication pathway should be from transducer to lesion through skin surface</w:t>
      </w:r>
      <w:r w:rsidR="0029567E" w:rsidRPr="00837681">
        <w:rPr>
          <w:rFonts w:ascii="Helvetica" w:hAnsi="Helvetica" w:cstheme="minorHAnsi"/>
          <w:bCs/>
          <w:sz w:val="22"/>
          <w:szCs w:val="22"/>
          <w:lang w:eastAsia="zh-TW"/>
        </w:rPr>
        <w:br/>
      </w:r>
    </w:p>
    <w:p w14:paraId="772EBDED" w14:textId="1694493C" w:rsidR="00837681" w:rsidRDefault="00837681" w:rsidP="0083768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Before delivering the treatment, select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one sonication with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the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preset parameters and click </w:t>
      </w:r>
      <w:r w:rsidR="0029567E"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Sonication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to start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51CA53A5" w14:textId="77777777" w:rsidR="00837681" w:rsidRDefault="00837681" w:rsidP="0083768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7BF7264" w14:textId="5155E7F0" w:rsidR="00837681" w:rsidRDefault="00837681" w:rsidP="0083768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lastRenderedPageBreak/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Sonication being selected, then Sonication being clicked</w:t>
      </w:r>
    </w:p>
    <w:p w14:paraId="3CC85696" w14:textId="77777777" w:rsidR="00837681" w:rsidRDefault="00837681" w:rsidP="0083768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2845EF9" w14:textId="050EFE0F" w:rsidR="00837681" w:rsidRDefault="0029567E" w:rsidP="0083768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>Monitor the temperature rise and</w:t>
      </w:r>
      <w:r w:rsidR="00837681">
        <w:rPr>
          <w:rFonts w:ascii="Helvetica" w:hAnsi="Helvetica" w:cstheme="minorHAnsi"/>
          <w:sz w:val="22"/>
          <w:szCs w:val="22"/>
          <w:lang w:eastAsia="zh-TW"/>
        </w:rPr>
        <w:t xml:space="preserve"> the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thermal curve of the heating spot as well as the reference spot to check for artifacts or background signals. </w:t>
      </w:r>
      <w:r w:rsidR="00837681">
        <w:rPr>
          <w:rFonts w:ascii="Helvetica" w:hAnsi="Helvetica" w:cstheme="minorHAnsi"/>
          <w:sz w:val="22"/>
          <w:szCs w:val="22"/>
          <w:lang w:eastAsia="zh-TW"/>
        </w:rPr>
        <w:t>Then i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ncrease the energy output and repeat the sonication to the same spot</w:t>
      </w:r>
      <w:r w:rsidR="00837681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837681" w:rsidRPr="00671F40">
        <w:rPr>
          <w:rFonts w:ascii="Helvetica" w:hAnsi="Helvetica" w:cstheme="minorHAnsi"/>
          <w:sz w:val="22"/>
          <w:szCs w:val="22"/>
          <w:lang w:eastAsia="zh-TW"/>
        </w:rPr>
        <w:t xml:space="preserve">until the temperature is over 65 </w:t>
      </w:r>
      <w:r w:rsidR="00837681">
        <w:rPr>
          <w:rFonts w:ascii="Helvetica" w:hAnsi="Helvetica" w:cstheme="minorHAnsi"/>
          <w:color w:val="222222"/>
          <w:sz w:val="22"/>
          <w:szCs w:val="22"/>
          <w:shd w:val="clear" w:color="auto" w:fill="FFFFFF"/>
        </w:rPr>
        <w:t>degrees Celsius</w:t>
      </w:r>
      <w:r w:rsidR="00837681" w:rsidRPr="00671F40">
        <w:rPr>
          <w:rFonts w:ascii="Helvetica" w:hAnsi="Helvetica" w:cstheme="minorHAnsi"/>
          <w:sz w:val="22"/>
          <w:szCs w:val="22"/>
          <w:lang w:eastAsia="zh-TW"/>
        </w:rPr>
        <w:t xml:space="preserve"> to reach thermal ablation</w:t>
      </w:r>
      <w:r w:rsidR="00837681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 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AD29787" w14:textId="77777777" w:rsidR="00837681" w:rsidRDefault="00837681" w:rsidP="0083768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B44A591" w14:textId="0AF211D7" w:rsidR="00837681" w:rsidRPr="00837681" w:rsidRDefault="00837681" w:rsidP="000748B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Shot of temperature rise and thermal curve, then energy being </w:t>
      </w:r>
      <w:proofErr w:type="gramStart"/>
      <w:r w:rsidR="000748B2">
        <w:rPr>
          <w:rFonts w:ascii="Helvetica" w:hAnsi="Helvetica" w:cstheme="minorHAnsi"/>
          <w:sz w:val="22"/>
          <w:szCs w:val="22"/>
          <w:lang w:eastAsia="zh-TW"/>
        </w:rPr>
        <w:t>increased</w:t>
      </w:r>
      <w:proofErr w:type="gramEnd"/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and sonication being repeated</w:t>
      </w:r>
      <w:r w:rsidR="0029567E" w:rsidRPr="00837681">
        <w:rPr>
          <w:rFonts w:ascii="Helvetica" w:hAnsi="Helvetica" w:cstheme="minorHAnsi"/>
          <w:bCs/>
          <w:sz w:val="22"/>
          <w:szCs w:val="22"/>
          <w:lang w:eastAsia="zh-TW"/>
        </w:rPr>
        <w:br/>
      </w:r>
    </w:p>
    <w:p w14:paraId="10698A66" w14:textId="533DF523" w:rsidR="00837681" w:rsidRPr="00837681" w:rsidRDefault="00837681" w:rsidP="0083768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837681"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Sonication being clicked, shot </w:t>
      </w:r>
    </w:p>
    <w:p w14:paraId="7B6FBBFE" w14:textId="77777777" w:rsidR="0029567E" w:rsidRPr="00671F40" w:rsidRDefault="0029567E" w:rsidP="0029567E">
      <w:pPr>
        <w:rPr>
          <w:rFonts w:ascii="Helvetica" w:hAnsi="Helvetica"/>
          <w:sz w:val="22"/>
          <w:szCs w:val="22"/>
        </w:rPr>
      </w:pPr>
    </w:p>
    <w:p w14:paraId="088BF90A" w14:textId="1F3819D3" w:rsidR="0029567E" w:rsidRDefault="002C58E3" w:rsidP="0029567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When the entire lesion has been treated, acquire a post-treatment MRI to e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valuate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treatment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the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thermal effect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</w:t>
      </w:r>
      <w:r w:rsidR="000748B2">
        <w:rPr>
          <w:rFonts w:ascii="Helvetica" w:hAnsi="Helvetica" w:cstheme="minorHAnsi"/>
          <w:b/>
          <w:bCs/>
          <w:sz w:val="22"/>
          <w:szCs w:val="22"/>
          <w:lang w:eastAsia="zh-TW"/>
        </w:rPr>
        <w:t>-TXT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]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>.</w:t>
      </w:r>
      <w:bookmarkStart w:id="2" w:name="_GoBack"/>
      <w:bookmarkEnd w:id="2"/>
    </w:p>
    <w:p w14:paraId="179A3B56" w14:textId="77777777" w:rsidR="002C58E3" w:rsidRDefault="002C58E3" w:rsidP="002C58E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94E5F17" w14:textId="60FA0265" w:rsidR="002C58E3" w:rsidRPr="00671F40" w:rsidRDefault="002C58E3" w:rsidP="002C58E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MRI of treatment and thermal effect </w:t>
      </w:r>
      <w:r w:rsidR="000748B2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TEXT: Repeat sonication if thermal ablation does not treat whole </w:t>
      </w:r>
      <w:proofErr w:type="spellStart"/>
      <w:r w:rsidR="000748B2">
        <w:rPr>
          <w:rFonts w:ascii="Helvetica" w:hAnsi="Helvetica" w:cstheme="minorHAnsi"/>
          <w:b/>
          <w:bCs/>
          <w:sz w:val="22"/>
          <w:szCs w:val="22"/>
          <w:lang w:eastAsia="zh-TW"/>
        </w:rPr>
        <w:t>leasion</w:t>
      </w:r>
      <w:proofErr w:type="spellEnd"/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3BA666F9" w:rsidR="00B72460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1C42872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155F98">
        <w:rPr>
          <w:rFonts w:ascii="Helvetica" w:hAnsi="Helvetica" w:cs="Arial"/>
          <w:b/>
          <w:sz w:val="22"/>
          <w:szCs w:val="22"/>
        </w:rPr>
        <w:t>MR Images and Treatment Plans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5C71F90" w14:textId="01DA96F3" w:rsidR="0029567E" w:rsidRDefault="0029567E" w:rsidP="0029567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29567E">
        <w:rPr>
          <w:rFonts w:ascii="Helvetica" w:hAnsi="Helvetica" w:cstheme="minorHAnsi"/>
          <w:sz w:val="22"/>
          <w:szCs w:val="22"/>
        </w:rPr>
        <w:t>For</w:t>
      </w:r>
      <w:r>
        <w:rPr>
          <w:rFonts w:ascii="Helvetica" w:hAnsi="Helvetica" w:cstheme="minorHAnsi"/>
          <w:sz w:val="22"/>
          <w:szCs w:val="22"/>
        </w:rPr>
        <w:t xml:space="preserve"> this representative</w:t>
      </w:r>
      <w:r w:rsidRPr="0029567E">
        <w:rPr>
          <w:rFonts w:ascii="Helvetica" w:hAnsi="Helvetica" w:cstheme="minorHAnsi"/>
          <w:sz w:val="22"/>
          <w:szCs w:val="22"/>
        </w:rPr>
        <w:t xml:space="preserve"> huge pelvic mass over the left side of the pelvis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29567E">
        <w:rPr>
          <w:rFonts w:ascii="Helvetica" w:hAnsi="Helvetica" w:cstheme="minorHAnsi"/>
          <w:sz w:val="22"/>
          <w:szCs w:val="22"/>
        </w:rPr>
        <w:t xml:space="preserve">, the treatment on May 27, 2014 used nine </w:t>
      </w:r>
      <w:proofErr w:type="spellStart"/>
      <w:r w:rsidRPr="0029567E">
        <w:rPr>
          <w:rFonts w:ascii="Helvetica" w:hAnsi="Helvetica" w:cstheme="minorHAnsi"/>
          <w:sz w:val="22"/>
          <w:szCs w:val="22"/>
        </w:rPr>
        <w:t>sonications</w:t>
      </w:r>
      <w:proofErr w:type="spellEnd"/>
      <w:r w:rsidRPr="0029567E">
        <w:rPr>
          <w:rFonts w:ascii="Helvetica" w:hAnsi="Helvetica" w:cstheme="minorHAnsi"/>
          <w:sz w:val="22"/>
          <w:szCs w:val="22"/>
        </w:rPr>
        <w:t xml:space="preserve"> of 2987.56 ± 1083.98 J</w:t>
      </w:r>
      <w:r>
        <w:rPr>
          <w:rFonts w:ascii="Helvetica" w:hAnsi="Helvetica" w:cstheme="minorHAnsi"/>
          <w:sz w:val="22"/>
          <w:szCs w:val="22"/>
        </w:rPr>
        <w:t xml:space="preserve">oules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,</w:t>
      </w:r>
      <w:r w:rsidRPr="0029567E">
        <w:rPr>
          <w:rFonts w:ascii="Helvetica" w:hAnsi="Helvetica" w:cstheme="minorHAnsi"/>
          <w:sz w:val="22"/>
          <w:szCs w:val="22"/>
        </w:rPr>
        <w:t xml:space="preserve"> heating the tumor up to 61.78 ± 7.11 </w:t>
      </w:r>
      <w:r>
        <w:rPr>
          <w:rFonts w:ascii="Helvetica" w:hAnsi="Helvetica" w:cstheme="minorHAnsi"/>
          <w:sz w:val="22"/>
          <w:szCs w:val="22"/>
        </w:rPr>
        <w:t>degrees Celsius</w:t>
      </w:r>
      <w:r w:rsidRPr="0029567E">
        <w:rPr>
          <w:rFonts w:ascii="Helvetica" w:hAnsi="Helvetica" w:cstheme="minorHAnsi"/>
          <w:sz w:val="22"/>
          <w:szCs w:val="22"/>
        </w:rPr>
        <w:t xml:space="preserve"> in each 2</w:t>
      </w:r>
      <w:r>
        <w:rPr>
          <w:rFonts w:ascii="Helvetica" w:hAnsi="Helvetica" w:cstheme="minorHAnsi"/>
          <w:sz w:val="22"/>
          <w:szCs w:val="22"/>
        </w:rPr>
        <w:t>0-</w:t>
      </w:r>
      <w:r w:rsidRPr="0029567E">
        <w:rPr>
          <w:rFonts w:ascii="Helvetica" w:hAnsi="Helvetica" w:cstheme="minorHAnsi"/>
          <w:sz w:val="22"/>
          <w:szCs w:val="22"/>
        </w:rPr>
        <w:t>s</w:t>
      </w:r>
      <w:r>
        <w:rPr>
          <w:rFonts w:ascii="Helvetica" w:hAnsi="Helvetica" w:cstheme="minorHAnsi"/>
          <w:sz w:val="22"/>
          <w:szCs w:val="22"/>
        </w:rPr>
        <w:t>econd</w:t>
      </w:r>
      <w:r w:rsidRPr="0029567E">
        <w:rPr>
          <w:rFonts w:ascii="Helvetica" w:hAnsi="Helvetica" w:cstheme="minorHAnsi"/>
          <w:sz w:val="22"/>
          <w:szCs w:val="22"/>
        </w:rPr>
        <w:t xml:space="preserve"> sonication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019B51E2" w14:textId="77777777" w:rsidR="0029567E" w:rsidRDefault="0029567E" w:rsidP="0029567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F9BB169" w14:textId="79E96142" w:rsidR="0029567E" w:rsidRPr="0029567E" w:rsidRDefault="0029567E" w:rsidP="0029567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1A </w:t>
      </w:r>
      <w:r w:rsidRPr="0029567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add red arrow/emphasize tumor indicated by red arrow</w:t>
      </w:r>
    </w:p>
    <w:p w14:paraId="094516D8" w14:textId="37A438F5" w:rsidR="0029567E" w:rsidRPr="0029567E" w:rsidRDefault="0029567E" w:rsidP="0029567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 ROT-1 parameters </w:t>
      </w:r>
      <w:r w:rsidRPr="0029567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Sonication Duration and Spot Energy parameters</w:t>
      </w:r>
    </w:p>
    <w:p w14:paraId="3229ED6A" w14:textId="1CBAA4D4" w:rsidR="0029567E" w:rsidRPr="00B20CA2" w:rsidRDefault="0029567E" w:rsidP="0029567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bottom left image </w:t>
      </w:r>
      <w:r w:rsidRPr="00B20CA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 w:rsidR="00B20CA2" w:rsidRPr="00B20CA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emphasize </w:t>
      </w:r>
      <w:r w:rsidRPr="00B20CA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blue triangles and blue tissue outline</w:t>
      </w:r>
    </w:p>
    <w:p w14:paraId="60770D5D" w14:textId="77777777" w:rsidR="0029567E" w:rsidRPr="00B20CA2" w:rsidRDefault="0029567E" w:rsidP="0029567E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E47D722" w14:textId="3B884A7A" w:rsidR="00B20CA2" w:rsidRPr="00B20CA2" w:rsidRDefault="00B20CA2" w:rsidP="0029567E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 w:rsidR="0029567E"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ue to the failure of systemic medication, the second </w:t>
      </w:r>
      <w:r w:rsidR="0018101B">
        <w:rPr>
          <w:rFonts w:ascii="Helvetica" w:hAnsi="Helvetica" w:cstheme="minorHAnsi"/>
          <w:iCs/>
          <w:sz w:val="22"/>
          <w:szCs w:val="22"/>
          <w:lang w:eastAsia="zh-TW"/>
        </w:rPr>
        <w:t>magnetic resonance-guided focused ultrasound</w:t>
      </w:r>
      <w:r w:rsidR="0029567E"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>treatment</w:t>
      </w:r>
      <w:r w:rsidR="0029567E"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 was arranged on January 11, 2015 for the same bone metastasis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B20CA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29567E" w:rsidRPr="00B20CA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529B94B" w14:textId="77777777" w:rsidR="00B20CA2" w:rsidRPr="00B20CA2" w:rsidRDefault="00B20CA2" w:rsidP="00B20CA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9845F0B" w14:textId="36C34F35" w:rsidR="00B20CA2" w:rsidRPr="00B20CA2" w:rsidRDefault="00B20CA2" w:rsidP="00B20CA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2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>A</w:t>
      </w:r>
    </w:p>
    <w:p w14:paraId="64B1CF83" w14:textId="77777777" w:rsidR="00B20CA2" w:rsidRPr="00B20CA2" w:rsidRDefault="00B20CA2" w:rsidP="00B20CA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2488146" w14:textId="0D038A44" w:rsidR="0029567E" w:rsidRPr="00B20CA2" w:rsidRDefault="0029567E" w:rsidP="0029567E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The treatment plan used 5 </w:t>
      </w:r>
      <w:proofErr w:type="spellStart"/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>sonications</w:t>
      </w:r>
      <w:proofErr w:type="spellEnd"/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 with 1638.60 ± 210.67 J</w:t>
      </w:r>
      <w:r w:rsidR="00B20CA2"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oules </w:t>
      </w:r>
      <w:r w:rsidR="00B20CA2" w:rsidRPr="00B20CA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, heating the tumor to 64.40 ± 6.31 </w:t>
      </w:r>
      <w:r w:rsidR="00B20CA2" w:rsidRPr="00B20CA2">
        <w:rPr>
          <w:rFonts w:ascii="Helvetica" w:hAnsi="Helvetica" w:cstheme="minorHAnsi"/>
          <w:color w:val="000000" w:themeColor="text1"/>
          <w:sz w:val="22"/>
          <w:szCs w:val="22"/>
        </w:rPr>
        <w:t>degrees Celsius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 in each 20</w:t>
      </w:r>
      <w:r w:rsidR="00B20CA2" w:rsidRPr="00B20CA2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B20CA2" w:rsidRPr="00B20CA2">
        <w:rPr>
          <w:rFonts w:ascii="Helvetica" w:hAnsi="Helvetica" w:cstheme="minorHAnsi"/>
          <w:color w:val="000000" w:themeColor="text1"/>
          <w:sz w:val="22"/>
          <w:szCs w:val="22"/>
        </w:rPr>
        <w:t>econd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 sonication</w:t>
      </w:r>
      <w:r w:rsidR="00B20CA2"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20CA2" w:rsidRPr="00B20CA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5BDC0AE6" w14:textId="77777777" w:rsidR="00B20CA2" w:rsidRPr="00B20CA2" w:rsidRDefault="00B20CA2" w:rsidP="00B20CA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D4907A3" w14:textId="77777777" w:rsidR="00B20CA2" w:rsidRPr="0029567E" w:rsidRDefault="00B20CA2" w:rsidP="00B20CA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ROT-1 parameters </w:t>
      </w:r>
      <w:r w:rsidRPr="0029567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Sonication Duration and Spot Energy parameters</w:t>
      </w:r>
    </w:p>
    <w:p w14:paraId="3A7DF3EC" w14:textId="4526C9C3" w:rsidR="00B20CA2" w:rsidRPr="00B20CA2" w:rsidRDefault="00B20CA2" w:rsidP="00B20CA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bottom left image </w:t>
      </w:r>
      <w:r w:rsidRPr="00B20CA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blue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outline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262A">
        <w:rPr>
          <w:rFonts w:ascii="Helvetica" w:hAnsi="Helvetica" w:cs="Arial"/>
          <w:b/>
          <w:bCs/>
          <w:sz w:val="22"/>
          <w:szCs w:val="22"/>
        </w:rPr>
        <w:t>At least one statement is required</w:t>
      </w:r>
      <w:r>
        <w:rPr>
          <w:rFonts w:ascii="Helvetica" w:hAnsi="Helvetica" w:cs="Arial"/>
          <w:sz w:val="22"/>
          <w:szCs w:val="22"/>
        </w:rPr>
        <w:t>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31B1CC29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r w:rsidR="001515B7">
        <w:rPr>
          <w:rFonts w:ascii="Helvetica" w:hAnsi="Helvetica" w:cs="Arial"/>
          <w:sz w:val="22"/>
          <w:szCs w:val="22"/>
        </w:rPr>
        <w:t xml:space="preserve"> </w:t>
      </w:r>
      <w:r w:rsidR="001515B7" w:rsidRPr="00456A5D">
        <w:rPr>
          <w:rFonts w:ascii="Helvetica" w:hAnsi="Helvetica" w:cs="Arial"/>
          <w:sz w:val="22"/>
          <w:szCs w:val="22"/>
        </w:rPr>
        <w:t>(Step</w:t>
      </w:r>
      <w:r w:rsidR="001515B7">
        <w:rPr>
          <w:rFonts w:ascii="Helvetica" w:hAnsi="Helvetica" w:cs="Arial"/>
          <w:sz w:val="22"/>
          <w:szCs w:val="22"/>
        </w:rPr>
        <w:t>:</w:t>
      </w:r>
      <w:r w:rsidR="001515B7" w:rsidRPr="00456A5D">
        <w:rPr>
          <w:rFonts w:ascii="Helvetica" w:hAnsi="Helvetica" w:cs="Arial"/>
          <w:sz w:val="22"/>
          <w:szCs w:val="22"/>
        </w:rPr>
        <w:t xml:space="preserve"> __)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474F9999" w:rsidR="008E1775" w:rsidRPr="00F95819" w:rsidRDefault="008E1775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8E1775" w:rsidRPr="00F95819" w:rsidRDefault="008E1775" w:rsidP="00FA1A9D">
      <w:pPr>
        <w:pStyle w:val="CommentText"/>
        <w:rPr>
          <w:lang w:val="en-IN"/>
        </w:rPr>
      </w:pPr>
    </w:p>
    <w:p w14:paraId="7054F7A2" w14:textId="318A30D8" w:rsidR="008E1775" w:rsidRPr="00675356" w:rsidRDefault="008E1775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328EB" w14:textId="77777777" w:rsidR="00CF419A" w:rsidRDefault="00CF419A">
      <w:r>
        <w:separator/>
      </w:r>
    </w:p>
  </w:endnote>
  <w:endnote w:type="continuationSeparator" w:id="0">
    <w:p w14:paraId="447B2525" w14:textId="77777777" w:rsidR="00CF419A" w:rsidRDefault="00CF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E1775" w:rsidRDefault="008E177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E1775" w:rsidRDefault="008E177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E1775" w:rsidRPr="00C70C90" w:rsidRDefault="008E177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ECBFD" w14:textId="77777777" w:rsidR="00CF419A" w:rsidRDefault="00CF419A">
      <w:r>
        <w:separator/>
      </w:r>
    </w:p>
  </w:footnote>
  <w:footnote w:type="continuationSeparator" w:id="0">
    <w:p w14:paraId="7DAA424E" w14:textId="77777777" w:rsidR="00CF419A" w:rsidRDefault="00CF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8E1775" w:rsidRDefault="008E1775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8E1775" w:rsidRPr="006A6324" w:rsidRDefault="008E177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98B18B0"/>
    <w:multiLevelType w:val="multilevel"/>
    <w:tmpl w:val="40E87D6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3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8B2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5F98"/>
    <w:rsid w:val="00156129"/>
    <w:rsid w:val="00161099"/>
    <w:rsid w:val="00162D51"/>
    <w:rsid w:val="00176B96"/>
    <w:rsid w:val="00177B33"/>
    <w:rsid w:val="0018101B"/>
    <w:rsid w:val="001819E3"/>
    <w:rsid w:val="00184EF9"/>
    <w:rsid w:val="00191A77"/>
    <w:rsid w:val="00193F76"/>
    <w:rsid w:val="001B3024"/>
    <w:rsid w:val="001B5C46"/>
    <w:rsid w:val="001B6852"/>
    <w:rsid w:val="001C5334"/>
    <w:rsid w:val="001C7BBC"/>
    <w:rsid w:val="001E230F"/>
    <w:rsid w:val="001E52A3"/>
    <w:rsid w:val="001F0427"/>
    <w:rsid w:val="001F0890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86C2F"/>
    <w:rsid w:val="0029128C"/>
    <w:rsid w:val="0029567E"/>
    <w:rsid w:val="002B0D88"/>
    <w:rsid w:val="002B18ED"/>
    <w:rsid w:val="002B2198"/>
    <w:rsid w:val="002B26D4"/>
    <w:rsid w:val="002B3A76"/>
    <w:rsid w:val="002B55D9"/>
    <w:rsid w:val="002C54DB"/>
    <w:rsid w:val="002C58E3"/>
    <w:rsid w:val="002C7989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87C99"/>
    <w:rsid w:val="00395684"/>
    <w:rsid w:val="003A1109"/>
    <w:rsid w:val="003A1730"/>
    <w:rsid w:val="003A2FF8"/>
    <w:rsid w:val="003A36F5"/>
    <w:rsid w:val="003A49C2"/>
    <w:rsid w:val="003A4BC6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26544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37681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1775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3348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177D7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20CA2"/>
    <w:rsid w:val="00B340A8"/>
    <w:rsid w:val="00B40E12"/>
    <w:rsid w:val="00B42FFA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24676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419A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373D2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4B4A"/>
    <w:rsid w:val="00EC0486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cscsoso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487623" TargetMode="External"/><Relationship Id="rId12" Type="http://schemas.openxmlformats.org/officeDocument/2006/relationships/hyperlink" Target="mailto:weijunwang2016@gmail.com" TargetMode="External"/><Relationship Id="rId17" Type="http://schemas.openxmlformats.org/officeDocument/2006/relationships/hyperlink" Target="https://www.apple.com/support/mac-apps/quicktim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iseart.huang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olomanc@tmu.edu.tw" TargetMode="External"/><Relationship Id="rId10" Type="http://schemas.microsoft.com/office/2016/09/relationships/commentsIds" Target="commentsIds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b001089024@tmu.edu.tw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15</Pages>
  <Words>3823</Words>
  <Characters>21795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25567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14</cp:revision>
  <dcterms:created xsi:type="dcterms:W3CDTF">2019-12-19T21:12:00Z</dcterms:created>
  <dcterms:modified xsi:type="dcterms:W3CDTF">2020-03-02T16:33:00Z</dcterms:modified>
</cp:coreProperties>
</file>