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374" w:rsidRPr="00B4187B" w:rsidRDefault="00685058" w:rsidP="00B4187B">
      <w:pPr>
        <w:spacing w:line="360" w:lineRule="auto"/>
        <w:rPr>
          <w:rFonts w:ascii="Arial" w:hAnsi="Arial" w:cs="Arial"/>
          <w:sz w:val="24"/>
          <w:szCs w:val="24"/>
        </w:rPr>
      </w:pPr>
      <w:r w:rsidRPr="00B4187B">
        <w:rPr>
          <w:rStyle w:val="a8"/>
          <w:rFonts w:ascii="Arial" w:hAnsi="Arial" w:cs="Arial"/>
          <w:sz w:val="24"/>
          <w:szCs w:val="24"/>
        </w:rPr>
        <w:t>Editorial and production comments:</w:t>
      </w:r>
      <w:r w:rsidRPr="00B4187B">
        <w:rPr>
          <w:rFonts w:ascii="Arial" w:hAnsi="Arial" w:cs="Arial"/>
          <w:sz w:val="24"/>
          <w:szCs w:val="24"/>
        </w:rPr>
        <w:br/>
        <w:t>Changes to be made by the Author(s) regarding the written manuscript:</w:t>
      </w:r>
      <w:r w:rsidRPr="00B4187B">
        <w:rPr>
          <w:rFonts w:ascii="Arial" w:hAnsi="Arial" w:cs="Arial"/>
          <w:sz w:val="24"/>
          <w:szCs w:val="24"/>
        </w:rPr>
        <w:br/>
        <w:t>1. Please take this opportunity to thoroughly proofread the manuscript to ensure that there are no spelling or grammar issues. The JoVE editor will not copy-edit your manuscript and any errors in the submitted revision may be present in the published version.</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t xml:space="preserve">Response: After carefully revising the spelling and grammar issues, we send the manuscript to an English editing company for a further revision. </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br/>
        <w:t>2. Please provide an email address for each author.</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t>Response: We have provided the email address for all authors in the manuscript.</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t>Ke Chen                   (</w:t>
      </w:r>
      <w:hyperlink r:id="rId7" w:history="1">
        <w:r w:rsidRPr="00B4187B">
          <w:rPr>
            <w:rFonts w:ascii="Arial" w:hAnsi="Arial" w:cs="Arial"/>
            <w:sz w:val="24"/>
            <w:szCs w:val="24"/>
          </w:rPr>
          <w:t>chenke0703@uestc.edu.cn</w:t>
        </w:r>
      </w:hyperlink>
      <w:r w:rsidRPr="00B4187B">
        <w:rPr>
          <w:rFonts w:ascii="Arial" w:hAnsi="Arial" w:cs="Arial"/>
          <w:sz w:val="24"/>
          <w:szCs w:val="24"/>
        </w:rPr>
        <w:t>)</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t>Yilei Zhao                  (</w:t>
      </w:r>
      <w:hyperlink r:id="rId8" w:history="1">
        <w:r w:rsidRPr="00B4187B">
          <w:rPr>
            <w:rFonts w:ascii="Arial" w:hAnsi="Arial" w:cs="Arial"/>
            <w:sz w:val="24"/>
            <w:szCs w:val="24"/>
          </w:rPr>
          <w:t>zyl1994@std.uestd.edu.cn</w:t>
        </w:r>
      </w:hyperlink>
      <w:r w:rsidRPr="00B4187B">
        <w:rPr>
          <w:rFonts w:ascii="Arial" w:hAnsi="Arial" w:cs="Arial"/>
          <w:sz w:val="24"/>
          <w:szCs w:val="24"/>
        </w:rPr>
        <w:t>)</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t>Ting Liu                    (</w:t>
      </w:r>
      <w:hyperlink r:id="rId9" w:history="1">
        <w:r w:rsidRPr="00B4187B">
          <w:rPr>
            <w:rFonts w:ascii="Arial" w:hAnsi="Arial" w:cs="Arial"/>
            <w:sz w:val="24"/>
            <w:szCs w:val="24"/>
          </w:rPr>
          <w:t>631286582@qq.com</w:t>
        </w:r>
      </w:hyperlink>
      <w:r w:rsidRPr="00B4187B">
        <w:rPr>
          <w:rFonts w:ascii="Arial" w:hAnsi="Arial" w:cs="Arial"/>
          <w:sz w:val="24"/>
          <w:szCs w:val="24"/>
        </w:rPr>
        <w:t>)</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t>Zhaohao Su                 (suzhaohao@std.uestc.edu.cn)</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t>Huiliang Yu                 (434935975@qq.com)</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t>Leanne Lai Hang Chan        (</w:t>
      </w:r>
      <w:hyperlink r:id="rId10" w:history="1">
        <w:r w:rsidRPr="00B4187B">
          <w:rPr>
            <w:rFonts w:ascii="Arial" w:hAnsi="Arial" w:cs="Arial"/>
            <w:sz w:val="24"/>
            <w:szCs w:val="24"/>
          </w:rPr>
          <w:t>Leanne.chan@cityu.edu.hk</w:t>
        </w:r>
      </w:hyperlink>
      <w:r w:rsidRPr="00B4187B">
        <w:rPr>
          <w:rFonts w:ascii="Arial" w:hAnsi="Arial" w:cs="Arial"/>
          <w:sz w:val="24"/>
          <w:szCs w:val="24"/>
        </w:rPr>
        <w:t>)</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t>Tiejun Liu                  (liutiejun@uestc.edu.cn)</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t>Dezhong Yao                (</w:t>
      </w:r>
      <w:hyperlink r:id="rId11" w:history="1">
        <w:r w:rsidRPr="00B4187B">
          <w:rPr>
            <w:rFonts w:ascii="Arial" w:hAnsi="Arial" w:cs="Arial"/>
            <w:sz w:val="24"/>
            <w:szCs w:val="24"/>
          </w:rPr>
          <w:t>dyao@uestc.edu.cn</w:t>
        </w:r>
      </w:hyperlink>
      <w:r w:rsidRPr="00B4187B">
        <w:rPr>
          <w:rFonts w:ascii="Arial" w:hAnsi="Arial" w:cs="Arial"/>
          <w:sz w:val="24"/>
          <w:szCs w:val="24"/>
        </w:rPr>
        <w:t>)</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br/>
        <w:t>3. Please include a Short Abstract/Summary to clearly describe the protocol and its applications in complete sentences between 10-50 words: “Here, we present a protocol to …”</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t>Response: We have included a short Summary to describe the protocol and it’s applications in the manuscript. “</w:t>
      </w:r>
      <w:bookmarkStart w:id="0" w:name="OLE_LINK16"/>
      <w:r w:rsidRPr="00B4187B">
        <w:rPr>
          <w:rFonts w:ascii="Arial" w:hAnsi="Arial" w:cs="Arial"/>
          <w:sz w:val="24"/>
          <w:szCs w:val="24"/>
        </w:rPr>
        <w:t>Here, we present detailed protocols for monocular visual deprivation and ocular dominance plasticity analysis, which are important methods of studying the neural mechanisms of visual plasticity during the critical period and the effects of specific genes on visual development</w:t>
      </w:r>
      <w:bookmarkEnd w:id="0"/>
      <w:r w:rsidRPr="00B4187B">
        <w:rPr>
          <w:rFonts w:ascii="Arial" w:hAnsi="Arial" w:cs="Arial"/>
          <w:sz w:val="24"/>
          <w:szCs w:val="24"/>
        </w:rPr>
        <w:t>”.</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lastRenderedPageBreak/>
        <w:br/>
        <w:t xml:space="preserve">4. Please ensure that the long Abstract is within 150-300 word limit and clearly states the goal of the protocol.  </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t>Response: The Abstract is 238 words and we clearly states the goal of the protocol.</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br/>
        <w:t>5. Please format the manuscript as: paragraph Indentation: 0 for both left and right and special: none, Line spacings: single. Please include a single line space between each step, substep and note in the protocol section. Please use Calibri 12 points</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t>Response: We have changed the format of the ma</w:t>
      </w:r>
      <w:r w:rsidR="00E96641">
        <w:rPr>
          <w:rFonts w:ascii="Arial" w:hAnsi="Arial" w:cs="Arial"/>
          <w:sz w:val="24"/>
          <w:szCs w:val="24"/>
        </w:rPr>
        <w:t xml:space="preserve">nuscript according to the </w:t>
      </w:r>
      <w:r w:rsidRPr="00B4187B">
        <w:rPr>
          <w:rFonts w:ascii="Arial" w:hAnsi="Arial" w:cs="Arial"/>
          <w:sz w:val="24"/>
          <w:szCs w:val="24"/>
        </w:rPr>
        <w:t>Instructions for Authors.</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br/>
        <w:t>6. Please remove the line header from all the pages of the manuscript.</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t>Response: We have removed the line header from all the pages.</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br/>
        <w:t xml:space="preserve">7. </w:t>
      </w:r>
      <w:bookmarkStart w:id="1" w:name="OLE_LINK8"/>
      <w:r w:rsidRPr="00B4187B">
        <w:rPr>
          <w:rFonts w:ascii="Arial" w:hAnsi="Arial" w:cs="Arial"/>
          <w:sz w:val="24"/>
          <w:szCs w:val="24"/>
        </w:rP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bookmarkEnd w:id="1"/>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t>Response: We have changed the inappropriate tone and ensure that all text in the protocol section is written in the imperative tense.</w:t>
      </w:r>
    </w:p>
    <w:p w:rsidR="00437374" w:rsidRPr="00B4187B" w:rsidRDefault="00437374" w:rsidP="00B4187B">
      <w:pPr>
        <w:spacing w:line="360" w:lineRule="auto"/>
        <w:rPr>
          <w:rFonts w:ascii="Arial" w:hAnsi="Arial" w:cs="Arial"/>
          <w:sz w:val="24"/>
          <w:szCs w:val="24"/>
        </w:rPr>
      </w:pP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t>8. The Protocol should contain only action items that direct the reader to do something.</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t>Response: We have revised the protocol according to the requirement.</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br/>
      </w:r>
      <w:r w:rsidRPr="00B4187B">
        <w:rPr>
          <w:rFonts w:ascii="Arial" w:hAnsi="Arial" w:cs="Arial"/>
          <w:sz w:val="24"/>
          <w:szCs w:val="24"/>
        </w:rPr>
        <w:lastRenderedPageBreak/>
        <w:t>9. The Protocol should be made up almost entirely of discrete steps without large paragraphs of text between sections. Please ensure that individual steps of the protocol should only contain 2-3 actions per step.</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t>Response: We have revised the protocol according to the requirement.</w:t>
      </w:r>
    </w:p>
    <w:p w:rsidR="00437374" w:rsidRPr="00B4187B" w:rsidRDefault="00685058" w:rsidP="00B4187B">
      <w:pPr>
        <w:spacing w:line="360" w:lineRule="auto"/>
        <w:ind w:firstLineChars="200" w:firstLine="480"/>
        <w:rPr>
          <w:rFonts w:ascii="Arial" w:hAnsi="Arial" w:cs="Arial"/>
          <w:sz w:val="24"/>
          <w:szCs w:val="24"/>
        </w:rPr>
      </w:pPr>
      <w:r w:rsidRPr="00B4187B">
        <w:rPr>
          <w:rFonts w:ascii="Arial" w:hAnsi="Arial" w:cs="Arial"/>
          <w:sz w:val="24"/>
          <w:szCs w:val="24"/>
        </w:rPr>
        <w:br/>
        <w:t>10. Please adjust the numbering of the Protocol to follow the JoVE Instructions for Authors. For example, 1 should be followed by 1.1 and then 1.1.1 and 1.1.2 if necessary.</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t>Response: We’ve adjust the numbering of the protocol to follow the JoVE Instructions for Authors.</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br/>
        <w:t>11. Please add more details to your protocol steps. Please ensure you answer the “how” question, i.e., how is the step performed?</w:t>
      </w:r>
    </w:p>
    <w:p w:rsidR="00437374" w:rsidRPr="00B4187B" w:rsidRDefault="00685058" w:rsidP="00B4187B">
      <w:pPr>
        <w:pStyle w:val="S1"/>
        <w:jc w:val="both"/>
        <w:rPr>
          <w:rFonts w:ascii="Arial" w:eastAsiaTheme="minorEastAsia" w:hAnsi="Arial" w:cs="Arial"/>
          <w:b w:val="0"/>
          <w:kern w:val="2"/>
          <w:sz w:val="24"/>
        </w:rPr>
      </w:pPr>
      <w:r w:rsidRPr="00B4187B">
        <w:rPr>
          <w:rFonts w:ascii="Arial" w:eastAsiaTheme="minorEastAsia" w:hAnsi="Arial" w:cs="Arial"/>
          <w:b w:val="0"/>
          <w:kern w:val="2"/>
          <w:sz w:val="24"/>
        </w:rPr>
        <w:t xml:space="preserve">Response: We’ve added more details to the protocol steps in the revision including all following questions. </w:t>
      </w:r>
      <w:r w:rsidRPr="00B4187B">
        <w:rPr>
          <w:rFonts w:ascii="Arial" w:eastAsiaTheme="minorEastAsia" w:hAnsi="Arial" w:cs="Arial"/>
          <w:b w:val="0"/>
          <w:kern w:val="2"/>
          <w:sz w:val="24"/>
        </w:rPr>
        <w:br/>
      </w:r>
    </w:p>
    <w:p w:rsidR="00437374" w:rsidRPr="00B4187B" w:rsidRDefault="00685058" w:rsidP="00B4187B">
      <w:pPr>
        <w:pStyle w:val="S1"/>
        <w:jc w:val="both"/>
        <w:rPr>
          <w:rFonts w:ascii="Arial" w:eastAsiaTheme="minorEastAsia" w:hAnsi="Arial" w:cs="Arial"/>
          <w:b w:val="0"/>
          <w:kern w:val="2"/>
          <w:sz w:val="24"/>
        </w:rPr>
      </w:pPr>
      <w:r w:rsidRPr="00B4187B">
        <w:rPr>
          <w:rFonts w:ascii="Arial" w:eastAsiaTheme="minorEastAsia" w:hAnsi="Arial" w:cs="Arial"/>
          <w:b w:val="0"/>
          <w:kern w:val="2"/>
          <w:sz w:val="24"/>
        </w:rPr>
        <w:t xml:space="preserve">1.3: Do you check the </w:t>
      </w:r>
      <w:bookmarkStart w:id="2" w:name="OLE_LINK2"/>
      <w:bookmarkStart w:id="3" w:name="OLE_LINK1"/>
      <w:r w:rsidRPr="00B4187B">
        <w:rPr>
          <w:rFonts w:ascii="Arial" w:eastAsiaTheme="minorEastAsia" w:hAnsi="Arial" w:cs="Arial"/>
          <w:b w:val="0"/>
          <w:kern w:val="2"/>
          <w:sz w:val="24"/>
        </w:rPr>
        <w:t>depth of anesthesia</w:t>
      </w:r>
      <w:bookmarkEnd w:id="2"/>
      <w:bookmarkEnd w:id="3"/>
      <w:r w:rsidRPr="00B4187B">
        <w:rPr>
          <w:rFonts w:ascii="Arial" w:eastAsiaTheme="minorEastAsia" w:hAnsi="Arial" w:cs="Arial"/>
          <w:b w:val="0"/>
          <w:kern w:val="2"/>
          <w:sz w:val="24"/>
        </w:rPr>
        <w:t>?</w:t>
      </w:r>
    </w:p>
    <w:p w:rsidR="00437374" w:rsidRPr="00B4187B" w:rsidRDefault="00685058" w:rsidP="00B4187B">
      <w:pPr>
        <w:pStyle w:val="S1"/>
        <w:jc w:val="both"/>
        <w:rPr>
          <w:rFonts w:ascii="Arial" w:eastAsiaTheme="minorEastAsia" w:hAnsi="Arial" w:cs="Arial"/>
          <w:b w:val="0"/>
          <w:kern w:val="2"/>
          <w:sz w:val="24"/>
        </w:rPr>
      </w:pPr>
      <w:r w:rsidRPr="00B4187B">
        <w:rPr>
          <w:rFonts w:ascii="Arial" w:eastAsiaTheme="minorEastAsia" w:hAnsi="Arial" w:cs="Arial"/>
          <w:b w:val="0"/>
          <w:kern w:val="2"/>
          <w:sz w:val="24"/>
        </w:rPr>
        <w:t xml:space="preserve">Response: It is important to maintain a moderate anesthetic concentration in animal surgery and recording. We estimate the depth of anesthesia mainly by mouse’s respiratory frequency and their response to pinch their hind legs according to our experience. In surgery and electrophysiological recording, we often check the depth of anesthesia and adjust the anesthetic concentration. </w:t>
      </w:r>
    </w:p>
    <w:p w:rsidR="00437374" w:rsidRPr="00B4187B" w:rsidRDefault="00437374" w:rsidP="00B4187B">
      <w:pPr>
        <w:spacing w:line="360" w:lineRule="auto"/>
        <w:rPr>
          <w:rFonts w:ascii="Arial" w:hAnsi="Arial" w:cs="Arial"/>
          <w:sz w:val="24"/>
          <w:szCs w:val="24"/>
        </w:rPr>
      </w:pP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t>13. 2.1: What kind of deprivation is performed?</w:t>
      </w:r>
    </w:p>
    <w:p w:rsidR="00437374" w:rsidRPr="00B4187B" w:rsidRDefault="00685058" w:rsidP="00B4187B">
      <w:pPr>
        <w:spacing w:line="360" w:lineRule="auto"/>
        <w:rPr>
          <w:rFonts w:ascii="Arial" w:hAnsi="Arial" w:cs="Arial"/>
          <w:sz w:val="24"/>
          <w:szCs w:val="24"/>
        </w:rPr>
      </w:pPr>
      <w:bookmarkStart w:id="4" w:name="OLE_LINK3"/>
      <w:r w:rsidRPr="00B4187B">
        <w:rPr>
          <w:rFonts w:ascii="Arial" w:hAnsi="Arial" w:cs="Arial"/>
          <w:sz w:val="24"/>
          <w:szCs w:val="24"/>
        </w:rPr>
        <w:t xml:space="preserve">Response: </w:t>
      </w:r>
      <w:bookmarkEnd w:id="4"/>
      <w:r w:rsidRPr="00B4187B">
        <w:rPr>
          <w:rFonts w:ascii="Arial" w:hAnsi="Arial" w:cs="Arial"/>
          <w:sz w:val="24"/>
          <w:szCs w:val="24"/>
        </w:rPr>
        <w:t xml:space="preserve">The mouse are performed monocular visual deprivation. The protocol of monocular visual deprivation is in part 1 of the protocol. </w:t>
      </w:r>
    </w:p>
    <w:p w:rsidR="00437374" w:rsidRPr="00B552A8" w:rsidRDefault="00685058" w:rsidP="00B4187B">
      <w:pPr>
        <w:spacing w:line="360" w:lineRule="auto"/>
        <w:rPr>
          <w:rFonts w:ascii="Arial" w:hAnsi="Arial" w:cs="Arial"/>
          <w:sz w:val="24"/>
          <w:szCs w:val="24"/>
        </w:rPr>
      </w:pPr>
      <w:r w:rsidRPr="00B4187B">
        <w:rPr>
          <w:rFonts w:ascii="Arial" w:hAnsi="Arial" w:cs="Arial"/>
          <w:sz w:val="24"/>
          <w:szCs w:val="24"/>
        </w:rPr>
        <w:br/>
      </w:r>
      <w:r w:rsidRPr="00B552A8">
        <w:rPr>
          <w:rFonts w:ascii="Arial" w:hAnsi="Arial" w:cs="Arial"/>
          <w:sz w:val="24"/>
          <w:szCs w:val="24"/>
        </w:rPr>
        <w:t>14. 2.3-2.6: How is this done?</w:t>
      </w:r>
    </w:p>
    <w:p w:rsidR="00437374" w:rsidRPr="00B552A8" w:rsidRDefault="00B552A8" w:rsidP="00B4187B">
      <w:pPr>
        <w:spacing w:line="360" w:lineRule="auto"/>
        <w:rPr>
          <w:rFonts w:ascii="Arial" w:hAnsi="Arial" w:cs="Arial"/>
          <w:sz w:val="24"/>
          <w:szCs w:val="24"/>
        </w:rPr>
      </w:pPr>
      <w:r w:rsidRPr="00B552A8">
        <w:rPr>
          <w:rFonts w:ascii="Arial" w:hAnsi="Arial" w:cs="Arial" w:hint="eastAsia"/>
          <w:sz w:val="24"/>
          <w:szCs w:val="24"/>
        </w:rPr>
        <w:lastRenderedPageBreak/>
        <w:t xml:space="preserve">Reponse: </w:t>
      </w:r>
      <w:r w:rsidR="00685058" w:rsidRPr="00B552A8">
        <w:rPr>
          <w:rFonts w:ascii="Arial" w:hAnsi="Arial" w:cs="Arial"/>
          <w:sz w:val="24"/>
          <w:szCs w:val="24"/>
        </w:rPr>
        <w:t>2.3</w:t>
      </w:r>
      <w:r w:rsidR="00FB6999" w:rsidRPr="00B552A8">
        <w:rPr>
          <w:rFonts w:ascii="Arial" w:hAnsi="Arial" w:cs="Arial"/>
          <w:sz w:val="24"/>
          <w:szCs w:val="24"/>
        </w:rPr>
        <w:t>-2.5</w:t>
      </w:r>
      <w:r w:rsidRPr="00B552A8">
        <w:rPr>
          <w:rFonts w:ascii="Arial" w:hAnsi="Arial" w:cs="Arial"/>
          <w:sz w:val="24"/>
          <w:szCs w:val="24"/>
        </w:rPr>
        <w:t xml:space="preserve">. </w:t>
      </w:r>
      <w:r w:rsidR="00685058" w:rsidRPr="00B552A8">
        <w:rPr>
          <w:rFonts w:ascii="Arial" w:hAnsi="Arial" w:cs="Arial"/>
          <w:sz w:val="24"/>
          <w:szCs w:val="24"/>
        </w:rPr>
        <w:t>This step</w:t>
      </w:r>
      <w:r w:rsidR="00FB6999" w:rsidRPr="00B552A8">
        <w:rPr>
          <w:rFonts w:ascii="Arial" w:hAnsi="Arial" w:cs="Arial"/>
          <w:sz w:val="24"/>
          <w:szCs w:val="24"/>
        </w:rPr>
        <w:t>s are</w:t>
      </w:r>
      <w:r w:rsidR="00685058" w:rsidRPr="00B552A8">
        <w:rPr>
          <w:rFonts w:ascii="Arial" w:hAnsi="Arial" w:cs="Arial"/>
          <w:sz w:val="24"/>
          <w:szCs w:val="24"/>
        </w:rPr>
        <w:t xml:space="preserve"> the most routine operation</w:t>
      </w:r>
      <w:r w:rsidR="00FB6999" w:rsidRPr="00B552A8">
        <w:rPr>
          <w:rFonts w:ascii="Arial" w:hAnsi="Arial" w:cs="Arial"/>
          <w:sz w:val="24"/>
          <w:szCs w:val="24"/>
        </w:rPr>
        <w:t>s</w:t>
      </w:r>
      <w:r w:rsidR="00685058" w:rsidRPr="00B552A8">
        <w:rPr>
          <w:rFonts w:ascii="Arial" w:hAnsi="Arial" w:cs="Arial"/>
          <w:sz w:val="24"/>
          <w:szCs w:val="24"/>
        </w:rPr>
        <w:t xml:space="preserve"> in mouse experiment. So we </w:t>
      </w:r>
      <w:r w:rsidRPr="00B552A8">
        <w:rPr>
          <w:rFonts w:ascii="Arial" w:hAnsi="Arial" w:cs="Arial"/>
          <w:sz w:val="24"/>
          <w:szCs w:val="24"/>
        </w:rPr>
        <w:t>did not explain it in details. 2.6</w:t>
      </w:r>
      <w:r w:rsidR="0076543C" w:rsidRPr="00B552A8">
        <w:rPr>
          <w:rFonts w:ascii="Arial" w:hAnsi="Arial" w:cs="Arial"/>
          <w:sz w:val="24"/>
          <w:szCs w:val="24"/>
        </w:rPr>
        <w:t xml:space="preserve">: </w:t>
      </w:r>
      <w:r w:rsidR="00685058" w:rsidRPr="00B552A8">
        <w:rPr>
          <w:rFonts w:ascii="Arial" w:hAnsi="Arial" w:cs="Arial"/>
          <w:sz w:val="24"/>
          <w:szCs w:val="24"/>
        </w:rPr>
        <w:t>We added some explanation about how to “fix a bone screw to the skull as the reference”. I</w:t>
      </w:r>
      <w:r w:rsidR="00552EB0">
        <w:rPr>
          <w:rFonts w:ascii="Arial" w:hAnsi="Arial" w:cs="Arial"/>
          <w:sz w:val="24"/>
          <w:szCs w:val="24"/>
        </w:rPr>
        <w:t>t included three steps. Drill a</w:t>
      </w:r>
      <w:bookmarkStart w:id="5" w:name="_GoBack"/>
      <w:bookmarkEnd w:id="5"/>
      <w:r w:rsidR="00685058" w:rsidRPr="00B552A8">
        <w:rPr>
          <w:rFonts w:ascii="Arial" w:hAnsi="Arial" w:cs="Arial"/>
          <w:sz w:val="24"/>
          <w:szCs w:val="24"/>
        </w:rPr>
        <w:t xml:space="preserve"> 1mm</w:t>
      </w:r>
      <w:r w:rsidR="00685058" w:rsidRPr="00B552A8">
        <w:rPr>
          <w:rFonts w:ascii="Arial" w:hAnsi="Arial" w:cs="Arial"/>
          <w:sz w:val="24"/>
          <w:szCs w:val="24"/>
        </w:rPr>
        <w:sym w:font="Wingdings 2" w:char="F0CD"/>
      </w:r>
      <w:r w:rsidR="00685058" w:rsidRPr="00B552A8">
        <w:rPr>
          <w:rFonts w:ascii="Arial" w:hAnsi="Arial" w:cs="Arial"/>
          <w:sz w:val="24"/>
          <w:szCs w:val="24"/>
        </w:rPr>
        <w:t xml:space="preserve">1mm hole in the skull above the cerebellum. Affix a small bone screw in the hole as the reference electrode and seal the hole with dental cement. </w:t>
      </w:r>
    </w:p>
    <w:p w:rsidR="00437374" w:rsidRPr="00B4187B" w:rsidRDefault="00437374" w:rsidP="00B4187B">
      <w:pPr>
        <w:spacing w:line="360" w:lineRule="auto"/>
        <w:rPr>
          <w:rFonts w:ascii="Arial" w:hAnsi="Arial" w:cs="Arial"/>
          <w:sz w:val="24"/>
          <w:szCs w:val="24"/>
        </w:rPr>
      </w:pP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t xml:space="preserve">15. </w:t>
      </w:r>
      <w:bookmarkStart w:id="6" w:name="OLE_LINK10"/>
      <w:bookmarkStart w:id="7" w:name="OLE_LINK9"/>
      <w:r w:rsidRPr="00B4187B">
        <w:rPr>
          <w:rFonts w:ascii="Arial" w:hAnsi="Arial" w:cs="Arial"/>
          <w:sz w:val="24"/>
          <w:szCs w:val="24"/>
        </w:rPr>
        <w:t>Please describe the result with respect to your experiment, you performed an experiment, how did it help you to conclude what you wanted to and how is it in line with the title.</w:t>
      </w:r>
      <w:bookmarkEnd w:id="6"/>
      <w:bookmarkEnd w:id="7"/>
      <w:r w:rsidRPr="00B4187B">
        <w:rPr>
          <w:rFonts w:ascii="Arial" w:hAnsi="Arial" w:cs="Arial"/>
          <w:sz w:val="24"/>
          <w:szCs w:val="24"/>
        </w:rPr>
        <w:t xml:space="preserve"> </w:t>
      </w:r>
    </w:p>
    <w:p w:rsidR="00D442BD" w:rsidRPr="00B4187B" w:rsidRDefault="00685058" w:rsidP="00B4187B">
      <w:pPr>
        <w:pStyle w:val="a6"/>
        <w:spacing w:before="0" w:after="0" w:line="360" w:lineRule="auto"/>
        <w:jc w:val="both"/>
        <w:rPr>
          <w:sz w:val="24"/>
          <w:szCs w:val="24"/>
        </w:rPr>
      </w:pPr>
      <w:r w:rsidRPr="00B4187B">
        <w:rPr>
          <w:b w:val="0"/>
          <w:bCs w:val="0"/>
          <w:kern w:val="2"/>
          <w:sz w:val="24"/>
          <w:szCs w:val="24"/>
        </w:rPr>
        <w:t>Response: We have reedited the result part to conclude our experiment, “</w:t>
      </w:r>
      <w:r w:rsidR="00D442BD" w:rsidRPr="00B4187B">
        <w:rPr>
          <w:b w:val="0"/>
          <w:bCs w:val="0"/>
          <w:kern w:val="2"/>
          <w:sz w:val="24"/>
          <w:szCs w:val="24"/>
        </w:rPr>
        <w:t>The result shows the response of the V1 neurons to the contralateral eye to a stimulus was much stronger than the response of the ipsilateral eye in the binocular segment of the nondeprived mouse. However, after 4 days MD in critical period, the response of most neurons to stimuli contralateral eye was relatively close or weaker than the response to the ipsilateral eye. Therefore, the V1 neurons in critical periods have significant OD plasticity. MD alters the relative strength of cell’s response by stimulating the contralateral and ipsilateral eye</w:t>
      </w:r>
      <w:r w:rsidR="00D442BD" w:rsidRPr="00B4187B">
        <w:rPr>
          <w:b w:val="0"/>
          <w:sz w:val="24"/>
          <w:szCs w:val="24"/>
        </w:rPr>
        <w:t>”</w:t>
      </w:r>
      <w:r w:rsidR="00D442BD" w:rsidRPr="00B4187B">
        <w:rPr>
          <w:b w:val="0"/>
          <w:bCs w:val="0"/>
          <w:kern w:val="2"/>
          <w:sz w:val="24"/>
          <w:szCs w:val="24"/>
        </w:rPr>
        <w:t>.</w:t>
      </w:r>
    </w:p>
    <w:p w:rsidR="00437374" w:rsidRPr="00B4187B" w:rsidRDefault="00685058" w:rsidP="00B4187B">
      <w:pPr>
        <w:pStyle w:val="a6"/>
        <w:spacing w:before="0" w:after="0" w:line="360" w:lineRule="auto"/>
        <w:jc w:val="both"/>
        <w:rPr>
          <w:b w:val="0"/>
          <w:bCs w:val="0"/>
          <w:kern w:val="2"/>
          <w:sz w:val="24"/>
          <w:szCs w:val="24"/>
        </w:rPr>
      </w:pPr>
      <w:r w:rsidRPr="00B4187B">
        <w:rPr>
          <w:sz w:val="24"/>
          <w:szCs w:val="24"/>
        </w:rPr>
        <w:br/>
      </w:r>
      <w:r w:rsidRPr="00B4187B">
        <w:rPr>
          <w:b w:val="0"/>
          <w:bCs w:val="0"/>
          <w:sz w:val="24"/>
          <w:szCs w:val="24"/>
        </w:rPr>
        <w:t>16. Please discuss all figures in the Representative Results. However, for figures showing the experimental set-up, please reference them in the Protocol. Please discuss figures in the order of their numbering.</w:t>
      </w:r>
    </w:p>
    <w:p w:rsidR="00437374" w:rsidRPr="00B4187B" w:rsidRDefault="00685058" w:rsidP="00B4187B">
      <w:pPr>
        <w:pStyle w:val="a7"/>
        <w:spacing w:line="360" w:lineRule="auto"/>
        <w:jc w:val="both"/>
        <w:rPr>
          <w:rFonts w:ascii="Arial" w:hAnsi="Arial" w:cs="Arial"/>
          <w:sz w:val="24"/>
          <w:szCs w:val="24"/>
        </w:rPr>
      </w:pPr>
      <w:r w:rsidRPr="00B4187B">
        <w:rPr>
          <w:rFonts w:ascii="Arial" w:hAnsi="Arial" w:cs="Arial"/>
          <w:sz w:val="24"/>
          <w:szCs w:val="24"/>
        </w:rPr>
        <w:t xml:space="preserve">Response: We have discuss all figures in the representative results. </w:t>
      </w:r>
    </w:p>
    <w:p w:rsidR="00437374" w:rsidRPr="00B4187B" w:rsidRDefault="00437374" w:rsidP="00B4187B">
      <w:pPr>
        <w:pStyle w:val="a7"/>
        <w:spacing w:line="360" w:lineRule="auto"/>
        <w:jc w:val="both"/>
        <w:rPr>
          <w:rFonts w:ascii="Arial" w:hAnsi="Arial" w:cs="Arial"/>
          <w:sz w:val="24"/>
          <w:szCs w:val="24"/>
        </w:rPr>
      </w:pPr>
    </w:p>
    <w:p w:rsidR="00437374" w:rsidRDefault="00685058" w:rsidP="00E96641">
      <w:pPr>
        <w:pStyle w:val="a7"/>
        <w:spacing w:line="360" w:lineRule="auto"/>
        <w:jc w:val="both"/>
        <w:rPr>
          <w:rFonts w:ascii="Arial" w:hAnsi="Arial" w:cs="Arial"/>
          <w:sz w:val="24"/>
          <w:szCs w:val="24"/>
        </w:rPr>
      </w:pPr>
      <w:r w:rsidRPr="00B4187B">
        <w:rPr>
          <w:rFonts w:ascii="Arial" w:hAnsi="Arial" w:cs="Arial"/>
          <w:sz w:val="24"/>
          <w:szCs w:val="24"/>
        </w:rPr>
        <w:t xml:space="preserve">17. </w:t>
      </w:r>
      <w:r w:rsidR="00483687" w:rsidRPr="00483687">
        <w:rPr>
          <w:rFonts w:ascii="Arial" w:hAnsi="Arial" w:cs="Arial"/>
          <w:sz w:val="24"/>
          <w:szCs w:val="24"/>
        </w:rPr>
        <w:t> Please remove the embedded figure(s) from the manuscript. All figures should be uploaded separately to your Editorial Manager account. Each figure must be accompanied by a title and a description after the Representative Results of the manuscript text.</w:t>
      </w:r>
      <w:r w:rsidR="00E96641">
        <w:rPr>
          <w:rFonts w:ascii="Arial" w:hAnsi="Arial" w:cs="Arial"/>
          <w:sz w:val="24"/>
          <w:szCs w:val="24"/>
        </w:rPr>
        <w:t xml:space="preserve"> </w:t>
      </w:r>
    </w:p>
    <w:p w:rsidR="00483687" w:rsidRPr="00B4187B" w:rsidRDefault="00483687" w:rsidP="00E96641">
      <w:pPr>
        <w:pStyle w:val="a7"/>
        <w:spacing w:line="360" w:lineRule="auto"/>
        <w:jc w:val="both"/>
        <w:rPr>
          <w:rFonts w:ascii="Arial" w:hAnsi="Arial" w:cs="Arial"/>
          <w:sz w:val="24"/>
          <w:szCs w:val="24"/>
        </w:rPr>
      </w:pPr>
      <w:r>
        <w:rPr>
          <w:rFonts w:ascii="Arial" w:hAnsi="Arial" w:cs="Arial"/>
          <w:sz w:val="24"/>
          <w:szCs w:val="24"/>
        </w:rPr>
        <w:lastRenderedPageBreak/>
        <w:t xml:space="preserve">Response: We have </w:t>
      </w:r>
      <w:r w:rsidRPr="00483687">
        <w:rPr>
          <w:rFonts w:ascii="Arial" w:hAnsi="Arial" w:cs="Arial"/>
          <w:sz w:val="24"/>
          <w:szCs w:val="24"/>
        </w:rPr>
        <w:t>remove</w:t>
      </w:r>
      <w:r>
        <w:rPr>
          <w:rFonts w:ascii="Arial" w:hAnsi="Arial" w:cs="Arial"/>
          <w:sz w:val="24"/>
          <w:szCs w:val="24"/>
        </w:rPr>
        <w:t>d</w:t>
      </w:r>
      <w:r w:rsidRPr="00483687">
        <w:rPr>
          <w:rFonts w:ascii="Arial" w:hAnsi="Arial" w:cs="Arial"/>
          <w:sz w:val="24"/>
          <w:szCs w:val="24"/>
        </w:rPr>
        <w:t xml:space="preserve"> the embedded figure(s) from the manuscript.</w:t>
      </w:r>
      <w:r>
        <w:rPr>
          <w:rFonts w:ascii="Arial" w:hAnsi="Arial" w:cs="Arial"/>
          <w:sz w:val="24"/>
          <w:szCs w:val="24"/>
        </w:rPr>
        <w:t xml:space="preserve"> And a</w:t>
      </w:r>
      <w:r w:rsidRPr="00483687">
        <w:rPr>
          <w:rFonts w:ascii="Arial" w:hAnsi="Arial" w:cs="Arial"/>
          <w:sz w:val="24"/>
          <w:szCs w:val="24"/>
        </w:rPr>
        <w:t xml:space="preserve">ll figures </w:t>
      </w:r>
      <w:r>
        <w:rPr>
          <w:rFonts w:ascii="Arial" w:hAnsi="Arial" w:cs="Arial"/>
          <w:sz w:val="24"/>
          <w:szCs w:val="24"/>
        </w:rPr>
        <w:t xml:space="preserve">have been </w:t>
      </w:r>
      <w:r w:rsidRPr="00483687">
        <w:rPr>
          <w:rFonts w:ascii="Arial" w:hAnsi="Arial" w:cs="Arial"/>
          <w:sz w:val="24"/>
          <w:szCs w:val="24"/>
        </w:rPr>
        <w:t>uploaded separately to your Editorial Manager account.</w:t>
      </w:r>
    </w:p>
    <w:p w:rsidR="00437374" w:rsidRPr="00B4187B" w:rsidRDefault="00685058" w:rsidP="00B4187B">
      <w:pPr>
        <w:pStyle w:val="a7"/>
        <w:spacing w:line="360" w:lineRule="auto"/>
        <w:jc w:val="both"/>
        <w:rPr>
          <w:rFonts w:ascii="Arial" w:hAnsi="Arial" w:cs="Arial"/>
          <w:sz w:val="24"/>
          <w:szCs w:val="24"/>
        </w:rPr>
      </w:pPr>
      <w:r w:rsidRPr="00B4187B">
        <w:rPr>
          <w:rFonts w:ascii="Arial" w:hAnsi="Arial" w:cs="Arial"/>
          <w:sz w:val="24"/>
          <w:szCs w:val="24"/>
        </w:rPr>
        <w:br/>
        <w:t>18. Please include all the Figure Legends together at the end of the Representative Results in the manuscript text.</w:t>
      </w:r>
    </w:p>
    <w:p w:rsidR="00437374" w:rsidRPr="00B4187B" w:rsidRDefault="00685058" w:rsidP="00B4187B">
      <w:pPr>
        <w:pStyle w:val="a7"/>
        <w:spacing w:line="360" w:lineRule="auto"/>
        <w:jc w:val="both"/>
        <w:rPr>
          <w:rFonts w:ascii="Arial" w:hAnsi="Arial" w:cs="Arial"/>
          <w:sz w:val="24"/>
          <w:szCs w:val="24"/>
        </w:rPr>
      </w:pPr>
      <w:r w:rsidRPr="00B4187B">
        <w:rPr>
          <w:rFonts w:ascii="Arial" w:hAnsi="Arial" w:cs="Arial"/>
          <w:sz w:val="24"/>
          <w:szCs w:val="24"/>
        </w:rPr>
        <w:t>Response:</w:t>
      </w:r>
      <w:r w:rsidR="00E96641">
        <w:rPr>
          <w:rFonts w:ascii="Arial" w:hAnsi="Arial" w:cs="Arial"/>
          <w:sz w:val="24"/>
          <w:szCs w:val="24"/>
        </w:rPr>
        <w:t xml:space="preserve"> </w:t>
      </w:r>
      <w:r w:rsidRPr="00B4187B">
        <w:rPr>
          <w:rFonts w:ascii="Arial" w:hAnsi="Arial" w:cs="Arial"/>
          <w:sz w:val="24"/>
          <w:szCs w:val="24"/>
        </w:rPr>
        <w:t>We have include all the Figure Legends together at the end of the Representative Results in the manuscript text.</w:t>
      </w:r>
    </w:p>
    <w:p w:rsidR="00437374" w:rsidRPr="00B4187B" w:rsidRDefault="00437374" w:rsidP="00B4187B">
      <w:pPr>
        <w:pStyle w:val="a7"/>
        <w:spacing w:line="360" w:lineRule="auto"/>
        <w:jc w:val="both"/>
        <w:rPr>
          <w:rFonts w:ascii="Arial" w:hAnsi="Arial" w:cs="Arial"/>
          <w:sz w:val="24"/>
          <w:szCs w:val="24"/>
        </w:rPr>
      </w:pPr>
    </w:p>
    <w:p w:rsidR="00437374" w:rsidRPr="00B4187B" w:rsidRDefault="00685058" w:rsidP="00B4187B">
      <w:pPr>
        <w:pStyle w:val="a7"/>
        <w:spacing w:line="360" w:lineRule="auto"/>
        <w:jc w:val="both"/>
        <w:rPr>
          <w:rFonts w:ascii="Arial" w:hAnsi="Arial" w:cs="Arial"/>
          <w:sz w:val="24"/>
          <w:szCs w:val="24"/>
        </w:rPr>
      </w:pPr>
      <w:r w:rsidRPr="00B4187B">
        <w:rPr>
          <w:rFonts w:ascii="Arial" w:hAnsi="Arial" w:cs="Arial"/>
          <w:sz w:val="24"/>
          <w:szCs w:val="24"/>
        </w:rPr>
        <w:t>19.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rsidR="00437374" w:rsidRPr="00B4187B" w:rsidRDefault="00685058" w:rsidP="00B4187B">
      <w:pPr>
        <w:pStyle w:val="a7"/>
        <w:spacing w:line="360" w:lineRule="auto"/>
        <w:jc w:val="both"/>
        <w:rPr>
          <w:rFonts w:ascii="Arial" w:hAnsi="Arial" w:cs="Arial"/>
          <w:sz w:val="24"/>
          <w:szCs w:val="24"/>
        </w:rPr>
      </w:pPr>
      <w:r w:rsidRPr="00B4187B">
        <w:rPr>
          <w:rFonts w:ascii="Arial" w:hAnsi="Arial" w:cs="Arial"/>
          <w:sz w:val="24"/>
          <w:szCs w:val="24"/>
        </w:rPr>
        <w:t xml:space="preserve">Response: The Figures we used are original, so there are no copyright issue in this manuscript. </w:t>
      </w:r>
    </w:p>
    <w:p w:rsidR="00437374" w:rsidRPr="00B4187B" w:rsidRDefault="00685058" w:rsidP="00B4187B">
      <w:pPr>
        <w:pStyle w:val="a7"/>
        <w:spacing w:line="360" w:lineRule="auto"/>
        <w:jc w:val="both"/>
        <w:rPr>
          <w:rFonts w:ascii="Arial" w:hAnsi="Arial" w:cs="Arial"/>
          <w:sz w:val="24"/>
          <w:szCs w:val="24"/>
        </w:rPr>
      </w:pPr>
      <w:r w:rsidRPr="00B4187B">
        <w:rPr>
          <w:rFonts w:ascii="Arial" w:hAnsi="Arial" w:cs="Arial"/>
          <w:b/>
          <w:sz w:val="24"/>
          <w:szCs w:val="24"/>
        </w:rPr>
        <w:br/>
      </w:r>
      <w:r w:rsidRPr="00B4187B">
        <w:rPr>
          <w:rFonts w:ascii="Arial" w:hAnsi="Arial" w:cs="Arial"/>
          <w:sz w:val="24"/>
          <w:szCs w:val="24"/>
        </w:rPr>
        <w:t>20. As we are a methods journal, please revise the Discussion to explicitly cover the following in detail in 3-6 paragraphs with citations:</w:t>
      </w:r>
      <w:r w:rsidRPr="00B4187B">
        <w:rPr>
          <w:rFonts w:ascii="Arial" w:hAnsi="Arial" w:cs="Arial"/>
          <w:sz w:val="24"/>
          <w:szCs w:val="24"/>
        </w:rPr>
        <w:br/>
        <w:t>a) Critical steps within the protocol</w:t>
      </w:r>
    </w:p>
    <w:p w:rsidR="00437374" w:rsidRPr="00B4187B" w:rsidRDefault="00685058" w:rsidP="00B4187B">
      <w:pPr>
        <w:pStyle w:val="a7"/>
        <w:spacing w:line="360" w:lineRule="auto"/>
        <w:jc w:val="both"/>
        <w:rPr>
          <w:rFonts w:ascii="Arial" w:hAnsi="Arial" w:cs="Arial"/>
          <w:sz w:val="24"/>
          <w:szCs w:val="24"/>
        </w:rPr>
      </w:pPr>
      <w:r w:rsidRPr="00B4187B">
        <w:rPr>
          <w:rFonts w:ascii="Arial" w:hAnsi="Arial" w:cs="Arial"/>
          <w:sz w:val="24"/>
          <w:szCs w:val="24"/>
        </w:rPr>
        <w:t>b) Any modifications and troubleshooting of the technique</w:t>
      </w:r>
    </w:p>
    <w:p w:rsidR="00437374" w:rsidRPr="00B4187B" w:rsidRDefault="00685058" w:rsidP="00B4187B">
      <w:pPr>
        <w:pStyle w:val="a7"/>
        <w:spacing w:line="360" w:lineRule="auto"/>
        <w:jc w:val="both"/>
        <w:rPr>
          <w:rFonts w:ascii="Arial" w:hAnsi="Arial" w:cs="Arial"/>
          <w:sz w:val="24"/>
          <w:szCs w:val="24"/>
        </w:rPr>
      </w:pPr>
      <w:r w:rsidRPr="00B4187B">
        <w:rPr>
          <w:rFonts w:ascii="Arial" w:hAnsi="Arial" w:cs="Arial"/>
          <w:sz w:val="24"/>
          <w:szCs w:val="24"/>
        </w:rPr>
        <w:t xml:space="preserve">c) </w:t>
      </w:r>
      <w:bookmarkStart w:id="8" w:name="OLE_LINK4"/>
      <w:bookmarkStart w:id="9" w:name="OLE_LINK5"/>
      <w:r w:rsidRPr="00B4187B">
        <w:rPr>
          <w:rFonts w:ascii="Arial" w:hAnsi="Arial" w:cs="Arial"/>
          <w:sz w:val="24"/>
          <w:szCs w:val="24"/>
        </w:rPr>
        <w:t>Any limitations of the technique</w:t>
      </w:r>
      <w:bookmarkEnd w:id="8"/>
      <w:bookmarkEnd w:id="9"/>
      <w:r w:rsidRPr="00B4187B">
        <w:rPr>
          <w:rFonts w:ascii="Arial" w:hAnsi="Arial" w:cs="Arial"/>
          <w:sz w:val="24"/>
          <w:szCs w:val="24"/>
        </w:rPr>
        <w:t xml:space="preserve"> </w:t>
      </w:r>
      <w:r w:rsidRPr="00B4187B">
        <w:rPr>
          <w:rFonts w:ascii="Arial" w:hAnsi="Arial" w:cs="Arial"/>
          <w:sz w:val="24"/>
          <w:szCs w:val="24"/>
        </w:rPr>
        <w:br/>
        <w:t xml:space="preserve">d) The significance with respect to existing methods </w:t>
      </w:r>
    </w:p>
    <w:p w:rsidR="00437374" w:rsidRPr="00B4187B" w:rsidRDefault="00685058" w:rsidP="00B4187B">
      <w:pPr>
        <w:pStyle w:val="a7"/>
        <w:spacing w:line="360" w:lineRule="auto"/>
        <w:jc w:val="both"/>
        <w:rPr>
          <w:rFonts w:ascii="Arial" w:hAnsi="Arial" w:cs="Arial"/>
          <w:sz w:val="24"/>
          <w:szCs w:val="24"/>
        </w:rPr>
      </w:pPr>
      <w:r w:rsidRPr="00B4187B">
        <w:rPr>
          <w:rFonts w:ascii="Arial" w:hAnsi="Arial" w:cs="Arial"/>
          <w:sz w:val="24"/>
          <w:szCs w:val="24"/>
        </w:rPr>
        <w:t xml:space="preserve">e) Any future applications of the technique </w:t>
      </w:r>
    </w:p>
    <w:p w:rsidR="00437374" w:rsidRPr="00B4187B" w:rsidRDefault="00685058" w:rsidP="00B4187B">
      <w:pPr>
        <w:pStyle w:val="a7"/>
        <w:spacing w:line="360" w:lineRule="auto"/>
        <w:jc w:val="both"/>
        <w:rPr>
          <w:rFonts w:ascii="Arial" w:hAnsi="Arial" w:cs="Arial"/>
          <w:sz w:val="24"/>
          <w:szCs w:val="24"/>
        </w:rPr>
      </w:pPr>
      <w:r w:rsidRPr="00B4187B">
        <w:rPr>
          <w:rFonts w:ascii="Arial" w:hAnsi="Arial" w:cs="Arial"/>
          <w:sz w:val="24"/>
          <w:szCs w:val="24"/>
        </w:rPr>
        <w:t>Response: We have revised the discussion part according to the requirement including all the parts mentions above.</w:t>
      </w:r>
    </w:p>
    <w:p w:rsidR="00437374" w:rsidRPr="00B4187B" w:rsidRDefault="00685058" w:rsidP="00B4187B">
      <w:pPr>
        <w:pStyle w:val="a7"/>
        <w:spacing w:line="360" w:lineRule="auto"/>
        <w:jc w:val="both"/>
        <w:rPr>
          <w:rFonts w:ascii="Arial" w:hAnsi="Arial" w:cs="Arial"/>
          <w:sz w:val="24"/>
          <w:szCs w:val="24"/>
        </w:rPr>
      </w:pPr>
      <w:r w:rsidRPr="00B4187B">
        <w:rPr>
          <w:rFonts w:ascii="Arial" w:hAnsi="Arial" w:cs="Arial"/>
          <w:sz w:val="24"/>
          <w:szCs w:val="24"/>
        </w:rPr>
        <w:lastRenderedPageBreak/>
        <w:br/>
        <w:t xml:space="preserve">21. Please do not abbreviate the journal titles in the references section. </w:t>
      </w:r>
    </w:p>
    <w:p w:rsidR="00437374" w:rsidRPr="00B4187B" w:rsidRDefault="00685058" w:rsidP="00B4187B">
      <w:pPr>
        <w:pStyle w:val="a7"/>
        <w:spacing w:line="360" w:lineRule="auto"/>
        <w:jc w:val="both"/>
        <w:rPr>
          <w:rFonts w:ascii="Arial" w:hAnsi="Arial" w:cs="Arial"/>
          <w:sz w:val="24"/>
          <w:szCs w:val="24"/>
        </w:rPr>
      </w:pPr>
      <w:r w:rsidRPr="00B4187B">
        <w:rPr>
          <w:rFonts w:ascii="Arial" w:hAnsi="Arial" w:cs="Arial"/>
          <w:sz w:val="24"/>
          <w:szCs w:val="24"/>
        </w:rPr>
        <w:t>Response: We have revised the journal titles in the references section complying with the requirements of the JoVE journal.</w:t>
      </w:r>
    </w:p>
    <w:p w:rsidR="00437374" w:rsidRPr="00B4187B" w:rsidRDefault="00685058" w:rsidP="00B4187B">
      <w:pPr>
        <w:pStyle w:val="a7"/>
        <w:spacing w:line="360" w:lineRule="auto"/>
        <w:jc w:val="both"/>
        <w:rPr>
          <w:rFonts w:ascii="Arial" w:hAnsi="Arial" w:cs="Arial"/>
          <w:sz w:val="24"/>
          <w:szCs w:val="24"/>
        </w:rPr>
      </w:pPr>
      <w:r w:rsidRPr="00B4187B">
        <w:rPr>
          <w:rFonts w:ascii="Arial" w:hAnsi="Arial" w:cs="Arial"/>
          <w:sz w:val="24"/>
          <w:szCs w:val="24"/>
        </w:rPr>
        <w:br/>
        <w:t>Changes to be made by the Author(s) regarding the video:</w:t>
      </w:r>
      <w:r w:rsidRPr="00B4187B">
        <w:rPr>
          <w:rFonts w:ascii="Arial" w:hAnsi="Arial" w:cs="Arial"/>
          <w:sz w:val="24"/>
          <w:szCs w:val="24"/>
        </w:rPr>
        <w:br/>
        <w:t xml:space="preserve">1. The video is not publication grade. This video was delivered at a 16:9 aspect ratio, but the visible portion of the video itself is a 4:3 aspect ratio. Future submissions should be delivered at a 4:3 aspect ratio so that the video fills the entire frame. There should be no wide black borders on the left and right of the frame. This video was also encoded as anamorphic, meaning the pixel aspect ratio is not 1:1 (i.e. the true pixels are not square). This results in resolution loss, and thus quality loss in the video. Future submissions should also have a square pixel aspect ratio. </w:t>
      </w:r>
    </w:p>
    <w:p w:rsidR="00437374" w:rsidRPr="00B4187B" w:rsidRDefault="00685058" w:rsidP="00B4187B">
      <w:pPr>
        <w:pStyle w:val="a7"/>
        <w:spacing w:line="360" w:lineRule="auto"/>
        <w:jc w:val="both"/>
        <w:rPr>
          <w:rFonts w:ascii="Arial" w:hAnsi="Arial" w:cs="Arial"/>
          <w:sz w:val="24"/>
          <w:szCs w:val="24"/>
        </w:rPr>
      </w:pPr>
      <w:r w:rsidRPr="00B4187B">
        <w:rPr>
          <w:rFonts w:ascii="Arial" w:hAnsi="Arial" w:cs="Arial"/>
          <w:sz w:val="24"/>
          <w:szCs w:val="24"/>
        </w:rPr>
        <w:t>Response: We have revised and reedited the video according to the requirement of the JoVE.</w:t>
      </w:r>
      <w:r w:rsidRPr="00B4187B">
        <w:rPr>
          <w:rFonts w:ascii="Arial" w:hAnsi="Arial" w:cs="Arial"/>
          <w:sz w:val="24"/>
          <w:szCs w:val="24"/>
        </w:rPr>
        <w:br/>
      </w:r>
      <w:r w:rsidRPr="00B4187B">
        <w:rPr>
          <w:rFonts w:ascii="Arial" w:hAnsi="Arial" w:cs="Arial"/>
          <w:sz w:val="24"/>
          <w:szCs w:val="24"/>
        </w:rPr>
        <w:br/>
        <w:t>2. Please use the degree symbol and do not use any superscript 0 or o in the text. Please use h for hour. Please include a single space between the number and the units.</w:t>
      </w:r>
    </w:p>
    <w:p w:rsidR="00437374" w:rsidRPr="00B4187B" w:rsidRDefault="00685058" w:rsidP="00B4187B">
      <w:pPr>
        <w:pStyle w:val="a7"/>
        <w:spacing w:line="360" w:lineRule="auto"/>
        <w:jc w:val="both"/>
        <w:rPr>
          <w:rFonts w:ascii="Arial" w:hAnsi="Arial" w:cs="Arial"/>
          <w:sz w:val="24"/>
          <w:szCs w:val="24"/>
        </w:rPr>
      </w:pPr>
      <w:r w:rsidRPr="00B4187B">
        <w:rPr>
          <w:rFonts w:ascii="Arial" w:hAnsi="Arial" w:cs="Arial"/>
          <w:sz w:val="24"/>
          <w:szCs w:val="24"/>
        </w:rPr>
        <w:t>Response: We have revised and reedited the video according to the requirement of the JoVE.</w:t>
      </w:r>
      <w:r w:rsidRPr="00B4187B">
        <w:rPr>
          <w:rFonts w:ascii="Arial" w:hAnsi="Arial" w:cs="Arial"/>
          <w:sz w:val="24"/>
          <w:szCs w:val="24"/>
        </w:rPr>
        <w:br/>
      </w:r>
      <w:r w:rsidRPr="00B4187B">
        <w:rPr>
          <w:rFonts w:ascii="Arial" w:hAnsi="Arial" w:cs="Arial"/>
          <w:sz w:val="24"/>
          <w:szCs w:val="24"/>
        </w:rPr>
        <w:br/>
        <w:t xml:space="preserve">3. Please ensure that the section titles are same in the text and the video. </w:t>
      </w:r>
    </w:p>
    <w:p w:rsidR="00437374" w:rsidRPr="00B4187B" w:rsidRDefault="00685058" w:rsidP="00B4187B">
      <w:pPr>
        <w:pStyle w:val="a7"/>
        <w:spacing w:line="360" w:lineRule="auto"/>
        <w:jc w:val="both"/>
        <w:rPr>
          <w:rFonts w:ascii="Arial" w:hAnsi="Arial" w:cs="Arial"/>
          <w:sz w:val="24"/>
          <w:szCs w:val="24"/>
        </w:rPr>
      </w:pPr>
      <w:r w:rsidRPr="00B4187B">
        <w:rPr>
          <w:rFonts w:ascii="Arial" w:hAnsi="Arial" w:cs="Arial"/>
          <w:sz w:val="24"/>
          <w:szCs w:val="24"/>
        </w:rPr>
        <w:t>Response: We have checked the all section titles to ensure it.</w:t>
      </w:r>
    </w:p>
    <w:p w:rsidR="00D442BD" w:rsidRPr="00B4187B" w:rsidRDefault="00685058" w:rsidP="00B4187B">
      <w:pPr>
        <w:pStyle w:val="a7"/>
        <w:spacing w:line="360" w:lineRule="auto"/>
        <w:jc w:val="both"/>
        <w:rPr>
          <w:rFonts w:ascii="Arial" w:hAnsi="Arial" w:cs="Arial"/>
          <w:sz w:val="24"/>
          <w:szCs w:val="24"/>
        </w:rPr>
      </w:pPr>
      <w:r w:rsidRPr="00B4187B">
        <w:rPr>
          <w:rFonts w:ascii="Arial" w:hAnsi="Arial" w:cs="Arial"/>
          <w:sz w:val="24"/>
          <w:szCs w:val="24"/>
        </w:rPr>
        <w:br/>
      </w:r>
      <w:bookmarkStart w:id="10" w:name="OLE_LINK11"/>
      <w:r w:rsidRPr="00B4187B">
        <w:rPr>
          <w:rFonts w:ascii="Arial" w:hAnsi="Arial" w:cs="Arial"/>
          <w:sz w:val="24"/>
          <w:szCs w:val="24"/>
        </w:rPr>
        <w:t xml:space="preserve">4. For the software steps please include a click by click instruction of how to do </w:t>
      </w:r>
      <w:r w:rsidRPr="00B4187B">
        <w:rPr>
          <w:rFonts w:ascii="Arial" w:hAnsi="Arial" w:cs="Arial"/>
          <w:sz w:val="24"/>
          <w:szCs w:val="24"/>
        </w:rPr>
        <w:lastRenderedPageBreak/>
        <w:t>the procedure.</w:t>
      </w:r>
      <w:r w:rsidRPr="00B4187B">
        <w:rPr>
          <w:rFonts w:ascii="Arial" w:hAnsi="Arial" w:cs="Arial"/>
          <w:sz w:val="24"/>
          <w:szCs w:val="24"/>
        </w:rPr>
        <w:br/>
      </w:r>
      <w:r w:rsidRPr="00B4187B">
        <w:rPr>
          <w:rFonts w:ascii="Arial" w:hAnsi="Arial" w:cs="Arial"/>
          <w:sz w:val="24"/>
          <w:szCs w:val="24"/>
        </w:rPr>
        <w:br/>
        <w:t>5. Please ensure that all the result figures are present in both text and the video.</w:t>
      </w:r>
      <w:r w:rsidRPr="00B4187B">
        <w:rPr>
          <w:rFonts w:ascii="Arial" w:hAnsi="Arial" w:cs="Arial"/>
          <w:sz w:val="24"/>
          <w:szCs w:val="24"/>
        </w:rPr>
        <w:br/>
      </w:r>
      <w:r w:rsidRPr="00B4187B">
        <w:rPr>
          <w:rFonts w:ascii="Arial" w:hAnsi="Arial" w:cs="Arial"/>
          <w:sz w:val="24"/>
          <w:szCs w:val="24"/>
        </w:rPr>
        <w:br/>
        <w:t>6. 1:05 - There is a typo here. It should read Sterilization.</w:t>
      </w:r>
      <w:r w:rsidRPr="00B4187B">
        <w:rPr>
          <w:rFonts w:ascii="Arial" w:hAnsi="Arial" w:cs="Arial"/>
          <w:sz w:val="24"/>
          <w:szCs w:val="24"/>
        </w:rPr>
        <w:br/>
      </w:r>
      <w:r w:rsidRPr="00B4187B">
        <w:rPr>
          <w:rFonts w:ascii="Arial" w:hAnsi="Arial" w:cs="Arial"/>
          <w:sz w:val="24"/>
          <w:szCs w:val="24"/>
        </w:rPr>
        <w:br/>
        <w:t>7. 5:37 onwards… please include video clips of the same.</w:t>
      </w:r>
      <w:bookmarkEnd w:id="10"/>
      <w:r w:rsidRPr="00B4187B">
        <w:rPr>
          <w:rFonts w:ascii="Arial" w:hAnsi="Arial" w:cs="Arial"/>
          <w:sz w:val="24"/>
          <w:szCs w:val="24"/>
        </w:rPr>
        <w:br/>
      </w:r>
      <w:r w:rsidRPr="00B4187B">
        <w:rPr>
          <w:rFonts w:ascii="Arial" w:hAnsi="Arial" w:cs="Arial"/>
          <w:sz w:val="24"/>
          <w:szCs w:val="24"/>
        </w:rPr>
        <w:br/>
        <w:t xml:space="preserve">8. 8:30 - The </w:t>
      </w:r>
      <w:hyperlink r:id="rId12" w:tgtFrame="_blank" w:history="1">
        <w:r w:rsidRPr="00B4187B">
          <w:rPr>
            <w:rFonts w:ascii="Arial" w:hAnsi="Arial" w:cs="Arial"/>
            <w:sz w:val="24"/>
            <w:szCs w:val="24"/>
          </w:rPr>
          <w:t>www.JoVE.com</w:t>
        </w:r>
      </w:hyperlink>
      <w:r w:rsidRPr="00B4187B">
        <w:rPr>
          <w:rFonts w:ascii="Arial" w:hAnsi="Arial" w:cs="Arial"/>
          <w:sz w:val="24"/>
          <w:szCs w:val="24"/>
        </w:rPr>
        <w:t xml:space="preserve"> must be removed.</w:t>
      </w:r>
    </w:p>
    <w:p w:rsidR="00D442BD" w:rsidRPr="00B4187B" w:rsidRDefault="00D442BD" w:rsidP="00B4187B">
      <w:pPr>
        <w:pStyle w:val="a7"/>
        <w:spacing w:line="360" w:lineRule="auto"/>
        <w:jc w:val="both"/>
        <w:rPr>
          <w:rFonts w:ascii="Arial" w:hAnsi="Arial" w:cs="Arial"/>
          <w:sz w:val="24"/>
          <w:szCs w:val="24"/>
        </w:rPr>
      </w:pPr>
      <w:r w:rsidRPr="00B4187B">
        <w:rPr>
          <w:rFonts w:ascii="Arial" w:hAnsi="Arial" w:cs="Arial"/>
          <w:sz w:val="24"/>
          <w:szCs w:val="24"/>
        </w:rPr>
        <w:t>Response: We have revised and reedited the video according to the requirement.</w:t>
      </w:r>
      <w:r w:rsidRPr="00B4187B">
        <w:rPr>
          <w:rFonts w:ascii="Arial" w:hAnsi="Arial" w:cs="Arial"/>
          <w:sz w:val="24"/>
          <w:szCs w:val="24"/>
        </w:rPr>
        <w:br/>
      </w:r>
      <w:r w:rsidR="00685058" w:rsidRPr="00B4187B">
        <w:rPr>
          <w:rFonts w:ascii="Arial" w:hAnsi="Arial" w:cs="Arial"/>
          <w:sz w:val="24"/>
          <w:szCs w:val="24"/>
        </w:rPr>
        <w:br/>
        <w:t xml:space="preserve">Please upload a revised high-resolution video here: </w:t>
      </w:r>
      <w:hyperlink r:id="rId13" w:tgtFrame="_blank" w:history="1">
        <w:r w:rsidR="00685058" w:rsidRPr="00B4187B">
          <w:rPr>
            <w:rFonts w:ascii="Arial" w:hAnsi="Arial" w:cs="Arial"/>
            <w:sz w:val="24"/>
            <w:szCs w:val="24"/>
          </w:rPr>
          <w:t>https://www.dropbox.com/request/imxx3dKGeoW0IKqY8VgX?oref=e</w:t>
        </w:r>
      </w:hyperlink>
    </w:p>
    <w:p w:rsidR="00437374" w:rsidRPr="00B4187B" w:rsidRDefault="00D442BD" w:rsidP="00B4187B">
      <w:pPr>
        <w:pStyle w:val="a7"/>
        <w:spacing w:line="360" w:lineRule="auto"/>
        <w:jc w:val="both"/>
        <w:rPr>
          <w:rFonts w:ascii="Arial" w:hAnsi="Arial" w:cs="Arial"/>
          <w:sz w:val="24"/>
          <w:szCs w:val="24"/>
        </w:rPr>
      </w:pPr>
      <w:r w:rsidRPr="00B4187B">
        <w:rPr>
          <w:rFonts w:ascii="Arial" w:hAnsi="Arial" w:cs="Arial"/>
          <w:sz w:val="24"/>
          <w:szCs w:val="24"/>
        </w:rPr>
        <w:t>Re</w:t>
      </w:r>
      <w:r w:rsidR="00E96641">
        <w:rPr>
          <w:rFonts w:ascii="Arial" w:hAnsi="Arial" w:cs="Arial"/>
          <w:sz w:val="24"/>
          <w:szCs w:val="24"/>
        </w:rPr>
        <w:t>s</w:t>
      </w:r>
      <w:r w:rsidRPr="00B4187B">
        <w:rPr>
          <w:rFonts w:ascii="Arial" w:hAnsi="Arial" w:cs="Arial"/>
          <w:sz w:val="24"/>
          <w:szCs w:val="24"/>
        </w:rPr>
        <w:t>ponse: We have uploaded a revised high-resolution video.</w:t>
      </w:r>
      <w:r w:rsidR="00685058" w:rsidRPr="00B4187B">
        <w:rPr>
          <w:rFonts w:ascii="Arial" w:hAnsi="Arial" w:cs="Arial"/>
          <w:sz w:val="24"/>
          <w:szCs w:val="24"/>
        </w:rPr>
        <w:br/>
      </w:r>
      <w:r w:rsidR="00685058" w:rsidRPr="00B4187B">
        <w:rPr>
          <w:rFonts w:ascii="Arial" w:hAnsi="Arial" w:cs="Arial"/>
          <w:sz w:val="24"/>
          <w:szCs w:val="24"/>
        </w:rPr>
        <w:br/>
        <w:t>Reviewers' comments:</w:t>
      </w:r>
      <w:r w:rsidR="00685058" w:rsidRPr="00B4187B">
        <w:rPr>
          <w:rFonts w:ascii="Arial" w:hAnsi="Arial" w:cs="Arial"/>
          <w:sz w:val="24"/>
          <w:szCs w:val="24"/>
        </w:rPr>
        <w:br/>
        <w:t>Reviewer #1:</w:t>
      </w:r>
      <w:r w:rsidR="00685058" w:rsidRPr="00B4187B">
        <w:rPr>
          <w:rFonts w:ascii="Arial" w:hAnsi="Arial" w:cs="Arial"/>
          <w:sz w:val="24"/>
          <w:szCs w:val="24"/>
        </w:rPr>
        <w:br/>
        <w:t>Manuscript Summary:</w:t>
      </w:r>
      <w:r w:rsidR="00685058" w:rsidRPr="00B4187B">
        <w:rPr>
          <w:rFonts w:ascii="Arial" w:hAnsi="Arial" w:cs="Arial"/>
          <w:sz w:val="24"/>
          <w:szCs w:val="24"/>
        </w:rPr>
        <w:br/>
        <w:t>The authors provide a protocol for the standard method of OD experiments in mice, as it has been used for at least 23 years. There's nothing innovative in the manuscript, but apparently, "novelty is not a requirement", as the reviewer invitation informs me.</w:t>
      </w:r>
      <w:r w:rsidR="00685058" w:rsidRPr="00B4187B">
        <w:rPr>
          <w:rFonts w:ascii="Arial" w:hAnsi="Arial" w:cs="Arial"/>
          <w:sz w:val="24"/>
          <w:szCs w:val="24"/>
        </w:rPr>
        <w:br/>
        <w:t>The video is concise and clear. There are just a few points that should be fixed in the paper:</w:t>
      </w:r>
      <w:r w:rsidR="00685058" w:rsidRPr="00B4187B">
        <w:rPr>
          <w:rFonts w:ascii="Arial" w:hAnsi="Arial" w:cs="Arial"/>
          <w:sz w:val="24"/>
          <w:szCs w:val="24"/>
        </w:rPr>
        <w:br/>
      </w:r>
      <w:r w:rsidR="00685058" w:rsidRPr="00B4187B">
        <w:rPr>
          <w:rFonts w:ascii="Arial" w:hAnsi="Arial" w:cs="Arial"/>
          <w:sz w:val="24"/>
          <w:szCs w:val="24"/>
        </w:rPr>
        <w:br/>
        <w:t>Major Concerns:</w:t>
      </w:r>
      <w:r w:rsidR="00685058" w:rsidRPr="00B4187B">
        <w:rPr>
          <w:rFonts w:ascii="Arial" w:hAnsi="Arial" w:cs="Arial"/>
          <w:sz w:val="24"/>
          <w:szCs w:val="24"/>
        </w:rPr>
        <w:br/>
        <w:t xml:space="preserve">For both MD and recording, the authors suggest to put the mouse into a stereotaxic apparatus. It is vital to add that non-crush ear bars must be used </w:t>
      </w:r>
      <w:r w:rsidR="00685058" w:rsidRPr="00B4187B">
        <w:rPr>
          <w:rFonts w:ascii="Arial" w:hAnsi="Arial" w:cs="Arial"/>
          <w:sz w:val="24"/>
          <w:szCs w:val="24"/>
        </w:rPr>
        <w:lastRenderedPageBreak/>
        <w:t>(as the authors have apparently done, judging by the video). Otherwise, deafening the mouse will interfere with both ocular dominance and its plasticity, as Manuel Teichert and colleagues have recently shown in several papers.</w:t>
      </w:r>
      <w:r w:rsidR="00685058" w:rsidRPr="00B4187B">
        <w:rPr>
          <w:rFonts w:ascii="Arial" w:hAnsi="Arial" w:cs="Arial"/>
          <w:sz w:val="24"/>
          <w:szCs w:val="24"/>
        </w:rPr>
        <w:br/>
        <w:t xml:space="preserve">Response: Thanks for your comments. The ear bars have two sides. We reedited the video and used the non-crush side of the ear bar to fix the mouse. And we also noticed not put so much pressure on its head.   </w:t>
      </w:r>
    </w:p>
    <w:p w:rsidR="00437374" w:rsidRPr="00B4187B" w:rsidRDefault="00685058" w:rsidP="00B4187B">
      <w:pPr>
        <w:pStyle w:val="a7"/>
        <w:spacing w:line="360" w:lineRule="auto"/>
        <w:jc w:val="both"/>
        <w:rPr>
          <w:rFonts w:ascii="Arial" w:hAnsi="Arial" w:cs="Arial"/>
          <w:sz w:val="24"/>
          <w:szCs w:val="24"/>
        </w:rPr>
      </w:pPr>
      <w:r w:rsidRPr="00B4187B">
        <w:rPr>
          <w:rFonts w:ascii="Arial" w:hAnsi="Arial" w:cs="Arial"/>
          <w:sz w:val="24"/>
          <w:szCs w:val="24"/>
        </w:rPr>
        <w:br/>
        <w:t>Minor Concerns:</w:t>
      </w:r>
      <w:r w:rsidRPr="00B4187B">
        <w:rPr>
          <w:rFonts w:ascii="Arial" w:hAnsi="Arial" w:cs="Arial"/>
          <w:sz w:val="24"/>
          <w:szCs w:val="24"/>
        </w:rPr>
        <w:br/>
        <w:t>Introduction: The first paragraph might require a few citations, e.g. to the sentence "Many investigations have shown a critical period . . ."</w:t>
      </w:r>
    </w:p>
    <w:p w:rsidR="00437374" w:rsidRPr="00B4187B" w:rsidRDefault="00685058" w:rsidP="00B4187B">
      <w:pPr>
        <w:pStyle w:val="a7"/>
        <w:spacing w:line="360" w:lineRule="auto"/>
        <w:jc w:val="both"/>
        <w:rPr>
          <w:rFonts w:ascii="Arial" w:hAnsi="Arial" w:cs="Arial"/>
          <w:sz w:val="24"/>
          <w:szCs w:val="24"/>
        </w:rPr>
      </w:pPr>
      <w:r w:rsidRPr="00B4187B">
        <w:rPr>
          <w:rFonts w:ascii="Arial" w:hAnsi="Arial" w:cs="Arial"/>
          <w:sz w:val="24"/>
          <w:szCs w:val="24"/>
        </w:rPr>
        <w:t xml:space="preserve">Response: Thanks for your comments. We have revised </w:t>
      </w:r>
      <w:r w:rsidR="00E96641">
        <w:rPr>
          <w:rFonts w:ascii="Arial" w:hAnsi="Arial" w:cs="Arial"/>
          <w:sz w:val="24"/>
          <w:szCs w:val="24"/>
        </w:rPr>
        <w:t>and reedited the first paragraph</w:t>
      </w:r>
      <w:r w:rsidRPr="00B4187B">
        <w:rPr>
          <w:rFonts w:ascii="Arial" w:hAnsi="Arial" w:cs="Arial"/>
          <w:sz w:val="24"/>
          <w:szCs w:val="24"/>
        </w:rPr>
        <w:t>.</w:t>
      </w:r>
    </w:p>
    <w:p w:rsidR="00437374" w:rsidRPr="00B4187B" w:rsidRDefault="00437374" w:rsidP="00B4187B">
      <w:pPr>
        <w:pStyle w:val="a7"/>
        <w:spacing w:line="360" w:lineRule="auto"/>
        <w:jc w:val="both"/>
        <w:rPr>
          <w:rFonts w:ascii="Arial" w:hAnsi="Arial" w:cs="Arial"/>
          <w:sz w:val="24"/>
          <w:szCs w:val="24"/>
        </w:rPr>
      </w:pPr>
    </w:p>
    <w:p w:rsidR="00437374" w:rsidRPr="00B4187B" w:rsidRDefault="00685058" w:rsidP="00B4187B">
      <w:pPr>
        <w:pStyle w:val="a7"/>
        <w:spacing w:line="360" w:lineRule="auto"/>
        <w:jc w:val="both"/>
        <w:rPr>
          <w:rFonts w:ascii="Arial" w:hAnsi="Arial" w:cs="Arial"/>
          <w:sz w:val="24"/>
          <w:szCs w:val="24"/>
        </w:rPr>
      </w:pPr>
      <w:r w:rsidRPr="00B4187B">
        <w:rPr>
          <w:rFonts w:ascii="Arial" w:hAnsi="Arial" w:cs="Arial"/>
          <w:sz w:val="24"/>
          <w:szCs w:val="24"/>
        </w:rPr>
        <w:t xml:space="preserve">After having referred to "different animals", it is imprecise to later focus on LGN layers and OD columns in the first paragraph, since they don't exist in rodents. Maybe just add "in cats" at an appropriate place. </w:t>
      </w:r>
      <w:r w:rsidRPr="00B4187B">
        <w:rPr>
          <w:rFonts w:ascii="Arial" w:hAnsi="Arial" w:cs="Arial"/>
          <w:sz w:val="24"/>
          <w:szCs w:val="24"/>
        </w:rPr>
        <w:br/>
        <w:t xml:space="preserve">Response: Thanks for your suggestion. We have reedited and revised the first paragraph. </w:t>
      </w:r>
    </w:p>
    <w:p w:rsidR="000D0CE2" w:rsidRPr="00B4187B" w:rsidRDefault="000D0CE2" w:rsidP="00B4187B">
      <w:pPr>
        <w:pStyle w:val="a7"/>
        <w:spacing w:line="360" w:lineRule="auto"/>
        <w:jc w:val="both"/>
        <w:rPr>
          <w:rFonts w:ascii="Arial" w:hAnsi="Arial" w:cs="Arial"/>
          <w:sz w:val="24"/>
          <w:szCs w:val="24"/>
        </w:rPr>
      </w:pPr>
      <w:r w:rsidRPr="00B4187B">
        <w:rPr>
          <w:rFonts w:ascii="Arial" w:hAnsi="Arial" w:cs="Arial"/>
          <w:sz w:val="24"/>
          <w:szCs w:val="24"/>
        </w:rPr>
        <w:t xml:space="preserve">Response: Thanks for your comments. We have revised and </w:t>
      </w:r>
      <w:r w:rsidR="00213935">
        <w:rPr>
          <w:rFonts w:ascii="Arial" w:hAnsi="Arial" w:cs="Arial"/>
          <w:sz w:val="24"/>
          <w:szCs w:val="24"/>
        </w:rPr>
        <w:t>re</w:t>
      </w:r>
      <w:r w:rsidRPr="00B4187B">
        <w:rPr>
          <w:rFonts w:ascii="Arial" w:hAnsi="Arial" w:cs="Arial"/>
          <w:sz w:val="24"/>
          <w:szCs w:val="24"/>
        </w:rPr>
        <w:t>edited the corresponding sentences and paragraph.</w:t>
      </w:r>
    </w:p>
    <w:p w:rsidR="000D0CE2" w:rsidRPr="00B4187B" w:rsidRDefault="000D0CE2" w:rsidP="00B4187B">
      <w:pPr>
        <w:pStyle w:val="a7"/>
        <w:spacing w:line="360" w:lineRule="auto"/>
        <w:jc w:val="both"/>
        <w:rPr>
          <w:rFonts w:ascii="Arial" w:hAnsi="Arial" w:cs="Arial"/>
          <w:sz w:val="24"/>
          <w:szCs w:val="24"/>
        </w:rPr>
      </w:pPr>
    </w:p>
    <w:p w:rsidR="00437374" w:rsidRPr="00B4187B" w:rsidRDefault="00685058" w:rsidP="00B4187B">
      <w:pPr>
        <w:pStyle w:val="a7"/>
        <w:spacing w:line="360" w:lineRule="auto"/>
        <w:jc w:val="both"/>
        <w:rPr>
          <w:rFonts w:ascii="Arial" w:hAnsi="Arial" w:cs="Arial"/>
          <w:sz w:val="24"/>
          <w:szCs w:val="24"/>
        </w:rPr>
      </w:pPr>
      <w:r w:rsidRPr="00B4187B">
        <w:rPr>
          <w:rFonts w:ascii="Arial" w:hAnsi="Arial" w:cs="Arial"/>
          <w:sz w:val="24"/>
          <w:szCs w:val="24"/>
        </w:rPr>
        <w:t>Protocol:</w:t>
      </w:r>
      <w:r w:rsidRPr="00B4187B">
        <w:rPr>
          <w:rFonts w:ascii="Arial" w:hAnsi="Arial" w:cs="Arial"/>
          <w:sz w:val="24"/>
          <w:szCs w:val="24"/>
        </w:rPr>
        <w:br/>
        <w:t>The first sentence doesn't quite make sense. The animals were 28-32 days old "on the day of recording from the Institute"? In correcting, please make sure that you clarify whether the age is given at MD or at recording.</w:t>
      </w:r>
    </w:p>
    <w:p w:rsidR="00437374" w:rsidRPr="00B4187B" w:rsidRDefault="00685058" w:rsidP="00B4187B">
      <w:pPr>
        <w:pStyle w:val="a7"/>
        <w:spacing w:line="360" w:lineRule="auto"/>
        <w:jc w:val="both"/>
        <w:rPr>
          <w:rFonts w:ascii="Arial" w:hAnsi="Arial" w:cs="Arial"/>
          <w:sz w:val="24"/>
          <w:szCs w:val="24"/>
        </w:rPr>
      </w:pPr>
      <w:r w:rsidRPr="00B4187B">
        <w:rPr>
          <w:rFonts w:ascii="Arial" w:hAnsi="Arial" w:cs="Arial"/>
          <w:sz w:val="24"/>
          <w:szCs w:val="24"/>
        </w:rPr>
        <w:t xml:space="preserve">Response: P28 is the time for MD. We revised the expression in the manuscript. </w:t>
      </w:r>
    </w:p>
    <w:p w:rsidR="00437374" w:rsidRPr="00B4187B" w:rsidRDefault="00685058" w:rsidP="00B4187B">
      <w:pPr>
        <w:pStyle w:val="a7"/>
        <w:spacing w:line="360" w:lineRule="auto"/>
        <w:jc w:val="both"/>
        <w:rPr>
          <w:rFonts w:ascii="Arial" w:hAnsi="Arial" w:cs="Arial"/>
          <w:sz w:val="24"/>
          <w:szCs w:val="24"/>
        </w:rPr>
      </w:pPr>
      <w:r w:rsidRPr="00B4187B">
        <w:rPr>
          <w:rFonts w:ascii="Arial" w:hAnsi="Arial" w:cs="Arial"/>
          <w:sz w:val="24"/>
          <w:szCs w:val="24"/>
        </w:rPr>
        <w:lastRenderedPageBreak/>
        <w:br/>
        <w:t>1. MD, point 4: From the description of the suturing and knotting, I couldn't do it. You might provide an illustration, given that you emphasize the point again in the discussion</w:t>
      </w:r>
      <w:r w:rsidR="00213935">
        <w:rPr>
          <w:rFonts w:ascii="Arial" w:hAnsi="Arial" w:cs="Arial"/>
          <w:sz w:val="24"/>
          <w:szCs w:val="24"/>
        </w:rPr>
        <w:t>.</w:t>
      </w:r>
      <w:r w:rsidRPr="00B4187B">
        <w:rPr>
          <w:rFonts w:ascii="Arial" w:hAnsi="Arial" w:cs="Arial"/>
          <w:sz w:val="24"/>
          <w:szCs w:val="24"/>
        </w:rPr>
        <w:t xml:space="preserve"> Another important point: At least in Germany, it is mandatory to provide the animal with analgesia (carprofen) on a daily basis until the day of recording. </w:t>
      </w:r>
    </w:p>
    <w:p w:rsidR="00437374" w:rsidRPr="00B4187B" w:rsidRDefault="00685058" w:rsidP="00B4187B">
      <w:pPr>
        <w:pStyle w:val="src"/>
        <w:shd w:val="clear" w:color="auto" w:fill="FFFFFF"/>
        <w:spacing w:before="0" w:beforeAutospacing="0" w:after="0" w:afterAutospacing="0" w:line="360" w:lineRule="auto"/>
        <w:jc w:val="both"/>
        <w:rPr>
          <w:rFonts w:ascii="Arial" w:eastAsiaTheme="minorEastAsia" w:hAnsi="Arial" w:cs="Arial"/>
          <w:kern w:val="2"/>
        </w:rPr>
      </w:pPr>
      <w:r w:rsidRPr="00B4187B">
        <w:rPr>
          <w:rFonts w:ascii="Arial" w:hAnsi="Arial" w:cs="Arial"/>
        </w:rPr>
        <w:t>Res</w:t>
      </w:r>
      <w:r w:rsidRPr="00B4187B">
        <w:rPr>
          <w:rFonts w:ascii="Arial" w:eastAsiaTheme="minorEastAsia" w:hAnsi="Arial" w:cs="Arial"/>
          <w:kern w:val="2"/>
        </w:rPr>
        <w:t xml:space="preserve">ponse: We have revised the Figure 1A and protocol including the description of suturing and knotting and injecting intraperitoneal the mouse with buprenorphine SR (1mg/kg). </w:t>
      </w:r>
    </w:p>
    <w:p w:rsidR="00437374" w:rsidRPr="00B4187B" w:rsidRDefault="00685058" w:rsidP="00B4187B">
      <w:pPr>
        <w:pStyle w:val="a7"/>
        <w:spacing w:line="360" w:lineRule="auto"/>
        <w:jc w:val="both"/>
        <w:rPr>
          <w:rFonts w:ascii="Arial" w:hAnsi="Arial" w:cs="Arial"/>
          <w:sz w:val="24"/>
          <w:szCs w:val="24"/>
        </w:rPr>
      </w:pPr>
      <w:r w:rsidRPr="00B4187B">
        <w:rPr>
          <w:rFonts w:ascii="Arial" w:hAnsi="Arial" w:cs="Arial"/>
          <w:sz w:val="24"/>
          <w:szCs w:val="24"/>
        </w:rPr>
        <w:br/>
        <w:t>2. Craniotomy, point 1: Sure that you induce anaesthesia with 0.5% isoflurane? Higher concentrations are usually needed for induction, and then you reduce isoflurane.</w:t>
      </w:r>
    </w:p>
    <w:p w:rsidR="00437374" w:rsidRPr="00B4187B" w:rsidRDefault="00685058" w:rsidP="00B4187B">
      <w:pPr>
        <w:pStyle w:val="a7"/>
        <w:spacing w:line="360" w:lineRule="auto"/>
        <w:jc w:val="both"/>
        <w:rPr>
          <w:rFonts w:ascii="Arial" w:hAnsi="Arial" w:cs="Arial"/>
          <w:sz w:val="24"/>
          <w:szCs w:val="24"/>
        </w:rPr>
      </w:pPr>
      <w:r w:rsidRPr="00B4187B">
        <w:rPr>
          <w:rFonts w:ascii="Arial" w:hAnsi="Arial" w:cs="Arial"/>
          <w:sz w:val="24"/>
          <w:szCs w:val="24"/>
        </w:rPr>
        <w:t>Response: Actually we use 2% isoflurane to induce anaesthesia, and then use 1</w:t>
      </w:r>
      <w:r w:rsidR="001F67CA">
        <w:rPr>
          <w:rFonts w:ascii="Arial" w:hAnsi="Arial" w:cs="Arial"/>
          <w:sz w:val="24"/>
          <w:szCs w:val="24"/>
        </w:rPr>
        <w:t>.2-1.5</w:t>
      </w:r>
      <w:r w:rsidRPr="00B4187B">
        <w:rPr>
          <w:rFonts w:ascii="Arial" w:hAnsi="Arial" w:cs="Arial"/>
          <w:sz w:val="24"/>
          <w:szCs w:val="24"/>
        </w:rPr>
        <w:t>% isoflurane in craniotomy. Finally, we reduce the anaesthesia to 0.5%-0.8% in electrophysiological recording because V1 cells have good response in low isoflurane. We reedit the steps in anaesthesia operation.</w:t>
      </w:r>
      <w:r w:rsidR="00213935">
        <w:rPr>
          <w:rFonts w:ascii="Arial" w:hAnsi="Arial" w:cs="Arial"/>
          <w:sz w:val="24"/>
          <w:szCs w:val="24"/>
        </w:rPr>
        <w:t xml:space="preserve"> We have revised and reedi</w:t>
      </w:r>
      <w:r w:rsidRPr="00B4187B">
        <w:rPr>
          <w:rFonts w:ascii="Arial" w:hAnsi="Arial" w:cs="Arial"/>
          <w:sz w:val="24"/>
          <w:szCs w:val="24"/>
        </w:rPr>
        <w:t xml:space="preserve">ted the manuscript. </w:t>
      </w:r>
    </w:p>
    <w:p w:rsidR="00437374" w:rsidRPr="00B4187B" w:rsidRDefault="00685058" w:rsidP="00B4187B">
      <w:pPr>
        <w:pStyle w:val="a7"/>
        <w:spacing w:line="360" w:lineRule="auto"/>
        <w:jc w:val="both"/>
        <w:rPr>
          <w:rFonts w:ascii="Arial" w:hAnsi="Arial" w:cs="Arial"/>
          <w:sz w:val="24"/>
          <w:szCs w:val="24"/>
        </w:rPr>
      </w:pPr>
      <w:r w:rsidRPr="00B4187B">
        <w:rPr>
          <w:rFonts w:ascii="Arial" w:hAnsi="Arial" w:cs="Arial"/>
          <w:sz w:val="24"/>
          <w:szCs w:val="24"/>
        </w:rPr>
        <w:br/>
        <w:t>point 2: "Mouse with corneal opacities or signs of infection were excluded from further study." First, it should be "mice", and second, as this is a protocol for others, it should be "must be excluded" rather than "were excluded".</w:t>
      </w:r>
    </w:p>
    <w:p w:rsidR="00437374" w:rsidRPr="00B4187B" w:rsidRDefault="00685058" w:rsidP="00B4187B">
      <w:pPr>
        <w:pStyle w:val="src"/>
        <w:shd w:val="clear" w:color="auto" w:fill="FFFFFF"/>
        <w:spacing w:before="0" w:beforeAutospacing="0" w:after="0" w:afterAutospacing="0" w:line="360" w:lineRule="auto"/>
        <w:jc w:val="both"/>
        <w:rPr>
          <w:rFonts w:ascii="Arial" w:eastAsiaTheme="minorEastAsia" w:hAnsi="Arial" w:cs="Arial"/>
          <w:b/>
          <w:kern w:val="2"/>
        </w:rPr>
      </w:pPr>
      <w:r w:rsidRPr="00B4187B">
        <w:rPr>
          <w:rFonts w:ascii="Arial" w:eastAsiaTheme="minorEastAsia" w:hAnsi="Arial" w:cs="Arial"/>
          <w:kern w:val="2"/>
        </w:rPr>
        <w:t xml:space="preserve">Response: Thanks for your suggestion. We have revised the express. </w:t>
      </w:r>
    </w:p>
    <w:p w:rsidR="00437374" w:rsidRPr="00B4187B" w:rsidRDefault="00685058" w:rsidP="00B4187B">
      <w:pPr>
        <w:pStyle w:val="src"/>
        <w:shd w:val="clear" w:color="auto" w:fill="FFFFFF"/>
        <w:spacing w:before="0" w:beforeAutospacing="0" w:after="0" w:afterAutospacing="0" w:line="360" w:lineRule="auto"/>
        <w:jc w:val="both"/>
        <w:rPr>
          <w:rFonts w:ascii="Arial" w:eastAsiaTheme="minorEastAsia" w:hAnsi="Arial" w:cs="Arial"/>
          <w:kern w:val="2"/>
        </w:rPr>
      </w:pPr>
      <w:r w:rsidRPr="00B4187B">
        <w:rPr>
          <w:rFonts w:ascii="Arial" w:eastAsiaTheme="minorEastAsia" w:hAnsi="Arial" w:cs="Arial"/>
          <w:kern w:val="2"/>
        </w:rPr>
        <w:t xml:space="preserve"> </w:t>
      </w:r>
      <w:r w:rsidRPr="00B4187B">
        <w:rPr>
          <w:rFonts w:ascii="Arial" w:eastAsiaTheme="minorEastAsia" w:hAnsi="Arial" w:cs="Arial"/>
          <w:kern w:val="2"/>
        </w:rPr>
        <w:br/>
        <w:t>3. Visual stimulation, point 4: Although it is self-understood, it should be added that, of course, each eye is stimulated for any recorded neuron.</w:t>
      </w:r>
    </w:p>
    <w:p w:rsidR="00437374" w:rsidRPr="00B4187B" w:rsidRDefault="00685058" w:rsidP="00B4187B">
      <w:pPr>
        <w:pStyle w:val="src"/>
        <w:shd w:val="clear" w:color="auto" w:fill="FFFFFF"/>
        <w:spacing w:before="0" w:beforeAutospacing="0" w:after="0" w:afterAutospacing="0" w:line="360" w:lineRule="auto"/>
        <w:jc w:val="both"/>
        <w:rPr>
          <w:rFonts w:ascii="Arial" w:eastAsiaTheme="minorEastAsia" w:hAnsi="Arial" w:cs="Arial"/>
          <w:bCs/>
          <w:kern w:val="2"/>
        </w:rPr>
      </w:pPr>
      <w:r w:rsidRPr="00B4187B">
        <w:rPr>
          <w:rFonts w:ascii="Arial" w:eastAsiaTheme="minorEastAsia" w:hAnsi="Arial" w:cs="Arial"/>
          <w:bCs/>
          <w:kern w:val="2"/>
        </w:rPr>
        <w:t>Response: Thanks for your comments. We have revised the corresponding parts.</w:t>
      </w:r>
    </w:p>
    <w:p w:rsidR="00437374" w:rsidRPr="00B4187B" w:rsidRDefault="00437374" w:rsidP="00B4187B">
      <w:pPr>
        <w:pStyle w:val="S1"/>
        <w:jc w:val="both"/>
        <w:rPr>
          <w:rFonts w:ascii="Arial" w:eastAsiaTheme="minorEastAsia" w:hAnsi="Arial" w:cs="Arial"/>
          <w:b w:val="0"/>
          <w:kern w:val="2"/>
          <w:sz w:val="24"/>
        </w:rPr>
      </w:pPr>
    </w:p>
    <w:p w:rsidR="00437374" w:rsidRPr="00B4187B" w:rsidRDefault="00685058" w:rsidP="00B4187B">
      <w:pPr>
        <w:pStyle w:val="S1"/>
        <w:jc w:val="both"/>
        <w:rPr>
          <w:rFonts w:ascii="Arial" w:eastAsiaTheme="minorEastAsia" w:hAnsi="Arial" w:cs="Arial"/>
          <w:b w:val="0"/>
          <w:kern w:val="2"/>
          <w:sz w:val="24"/>
        </w:rPr>
      </w:pPr>
      <w:r w:rsidRPr="00B4187B">
        <w:rPr>
          <w:rFonts w:ascii="Arial" w:eastAsiaTheme="minorEastAsia" w:hAnsi="Arial" w:cs="Arial"/>
          <w:b w:val="0"/>
          <w:kern w:val="2"/>
          <w:sz w:val="24"/>
        </w:rPr>
        <w:t>Figure 1: The legend does not correspond to the image, as the illustration of MD (supposedly Fig. 1A) is missing.</w:t>
      </w:r>
      <w:r w:rsidRPr="00B4187B">
        <w:rPr>
          <w:rFonts w:ascii="Arial" w:eastAsiaTheme="minorEastAsia" w:hAnsi="Arial" w:cs="Arial"/>
          <w:b w:val="0"/>
          <w:kern w:val="2"/>
          <w:sz w:val="24"/>
        </w:rPr>
        <w:br/>
        <w:t xml:space="preserve">Response: Thanks for your comment. We have revised the corresponding figure and figure legend. </w:t>
      </w:r>
    </w:p>
    <w:p w:rsidR="00437374" w:rsidRPr="00B4187B" w:rsidRDefault="00437374" w:rsidP="00B4187B">
      <w:pPr>
        <w:pStyle w:val="S1"/>
        <w:jc w:val="both"/>
        <w:rPr>
          <w:rFonts w:ascii="Arial" w:hAnsi="Arial" w:cs="Arial"/>
          <w:b w:val="0"/>
          <w:sz w:val="24"/>
        </w:rPr>
      </w:pPr>
    </w:p>
    <w:p w:rsidR="00437374" w:rsidRPr="00B4187B" w:rsidRDefault="00685058" w:rsidP="00B4187B">
      <w:pPr>
        <w:pStyle w:val="S1"/>
        <w:jc w:val="both"/>
        <w:rPr>
          <w:rFonts w:ascii="Arial" w:hAnsi="Arial" w:cs="Arial"/>
          <w:b w:val="0"/>
          <w:sz w:val="24"/>
        </w:rPr>
      </w:pPr>
      <w:r w:rsidRPr="00B4187B">
        <w:rPr>
          <w:rFonts w:ascii="Arial" w:hAnsi="Arial" w:cs="Arial"/>
          <w:b w:val="0"/>
          <w:sz w:val="24"/>
        </w:rPr>
        <w:t>Discussion, line 232: "then, the lids of extra mice should be sutured." I don't understand what is meant.</w:t>
      </w:r>
    </w:p>
    <w:p w:rsidR="00437374" w:rsidRPr="00B4187B" w:rsidRDefault="00685058" w:rsidP="00B4187B">
      <w:pPr>
        <w:pStyle w:val="a7"/>
        <w:spacing w:line="360" w:lineRule="auto"/>
        <w:jc w:val="both"/>
        <w:rPr>
          <w:rFonts w:ascii="Arial" w:hAnsi="Arial" w:cs="Arial"/>
          <w:sz w:val="24"/>
          <w:szCs w:val="24"/>
        </w:rPr>
      </w:pPr>
      <w:r w:rsidRPr="00B4187B">
        <w:rPr>
          <w:rFonts w:ascii="Arial" w:hAnsi="Arial" w:cs="Arial"/>
          <w:sz w:val="24"/>
          <w:szCs w:val="24"/>
        </w:rPr>
        <w:t>Response: Thanks for your comment. We have reedited the discussion.</w:t>
      </w:r>
    </w:p>
    <w:p w:rsidR="00437374" w:rsidRPr="00B4187B" w:rsidRDefault="00437374" w:rsidP="00B4187B">
      <w:pPr>
        <w:pStyle w:val="a7"/>
        <w:spacing w:line="360" w:lineRule="auto"/>
        <w:jc w:val="both"/>
        <w:rPr>
          <w:rFonts w:ascii="Arial" w:hAnsi="Arial" w:cs="Arial"/>
          <w:sz w:val="24"/>
          <w:szCs w:val="24"/>
        </w:rPr>
      </w:pPr>
    </w:p>
    <w:p w:rsidR="00437374" w:rsidRPr="00B4187B" w:rsidRDefault="00685058" w:rsidP="00B4187B">
      <w:pPr>
        <w:pStyle w:val="a7"/>
        <w:spacing w:line="360" w:lineRule="auto"/>
        <w:jc w:val="both"/>
        <w:rPr>
          <w:rFonts w:ascii="Arial" w:hAnsi="Arial" w:cs="Arial"/>
          <w:sz w:val="24"/>
          <w:szCs w:val="24"/>
        </w:rPr>
      </w:pPr>
      <w:r w:rsidRPr="00B4187B">
        <w:rPr>
          <w:rFonts w:ascii="Arial" w:hAnsi="Arial" w:cs="Arial"/>
          <w:sz w:val="24"/>
          <w:szCs w:val="24"/>
        </w:rPr>
        <w:t xml:space="preserve">Line 269: "An interesting study showed . . ." Then, of course, it must be cited. </w:t>
      </w:r>
    </w:p>
    <w:p w:rsidR="00437374" w:rsidRPr="00B4187B" w:rsidRDefault="00685058" w:rsidP="00B4187B">
      <w:pPr>
        <w:pStyle w:val="a7"/>
        <w:spacing w:line="360" w:lineRule="auto"/>
        <w:jc w:val="both"/>
        <w:rPr>
          <w:rFonts w:ascii="Arial" w:hAnsi="Arial" w:cs="Arial"/>
          <w:sz w:val="24"/>
          <w:szCs w:val="24"/>
        </w:rPr>
      </w:pPr>
      <w:r w:rsidRPr="00B4187B">
        <w:rPr>
          <w:rFonts w:ascii="Arial" w:hAnsi="Arial" w:cs="Arial"/>
          <w:sz w:val="24"/>
          <w:szCs w:val="24"/>
        </w:rPr>
        <w:t xml:space="preserve">Response: Thanks for your comments. We have </w:t>
      </w:r>
      <w:r w:rsidR="000D0CE2" w:rsidRPr="00B4187B">
        <w:rPr>
          <w:rFonts w:ascii="Arial" w:hAnsi="Arial" w:cs="Arial"/>
          <w:sz w:val="24"/>
          <w:szCs w:val="24"/>
        </w:rPr>
        <w:t xml:space="preserve">reedited the corresponding </w:t>
      </w:r>
      <w:r w:rsidR="00213935">
        <w:rPr>
          <w:rFonts w:ascii="Arial" w:hAnsi="Arial" w:cs="Arial"/>
          <w:sz w:val="24"/>
          <w:szCs w:val="24"/>
        </w:rPr>
        <w:t>paragraph</w:t>
      </w:r>
      <w:r w:rsidRPr="00B4187B">
        <w:rPr>
          <w:rFonts w:ascii="Arial" w:hAnsi="Arial" w:cs="Arial"/>
          <w:sz w:val="24"/>
          <w:szCs w:val="24"/>
        </w:rPr>
        <w:t xml:space="preserve">. </w:t>
      </w:r>
    </w:p>
    <w:p w:rsidR="00437374" w:rsidRPr="00B4187B" w:rsidRDefault="00685058" w:rsidP="00B4187B">
      <w:pPr>
        <w:pStyle w:val="src"/>
        <w:shd w:val="clear" w:color="auto" w:fill="FFFFFF"/>
        <w:spacing w:before="0" w:beforeAutospacing="0" w:after="0" w:afterAutospacing="0" w:line="360" w:lineRule="auto"/>
        <w:jc w:val="both"/>
        <w:rPr>
          <w:rFonts w:ascii="Arial" w:hAnsi="Arial" w:cs="Arial"/>
        </w:rPr>
      </w:pPr>
      <w:r w:rsidRPr="00B4187B">
        <w:rPr>
          <w:rFonts w:ascii="Arial" w:hAnsi="Arial" w:cs="Arial"/>
        </w:rPr>
        <w:br/>
        <w:t>Line 291: "We could have surveyed a larger range of V1 by IOI; however, the experiment is much more complicated." Sorry, but that is most certainly nonsense.</w:t>
      </w:r>
    </w:p>
    <w:p w:rsidR="00437374" w:rsidRPr="00B4187B" w:rsidRDefault="00685058" w:rsidP="00B4187B">
      <w:pPr>
        <w:pStyle w:val="src"/>
        <w:shd w:val="clear" w:color="auto" w:fill="FFFFFF"/>
        <w:spacing w:before="0" w:beforeAutospacing="0" w:after="0" w:afterAutospacing="0" w:line="360" w:lineRule="auto"/>
        <w:jc w:val="both"/>
        <w:rPr>
          <w:rFonts w:ascii="Arial" w:eastAsiaTheme="minorEastAsia" w:hAnsi="Arial" w:cs="Arial"/>
          <w:kern w:val="2"/>
        </w:rPr>
      </w:pPr>
      <w:r w:rsidRPr="00B4187B">
        <w:rPr>
          <w:rFonts w:ascii="Arial" w:hAnsi="Arial" w:cs="Arial"/>
        </w:rPr>
        <w:br/>
      </w:r>
      <w:r w:rsidRPr="00B4187B">
        <w:rPr>
          <w:rFonts w:ascii="Arial" w:eastAsiaTheme="minorEastAsia" w:hAnsi="Arial" w:cs="Arial"/>
          <w:kern w:val="2"/>
        </w:rPr>
        <w:t>Response: Thanks for your comments. We have</w:t>
      </w:r>
      <w:r w:rsidR="000D0CE2" w:rsidRPr="00B4187B">
        <w:rPr>
          <w:rFonts w:ascii="Arial" w:eastAsiaTheme="minorEastAsia" w:hAnsi="Arial" w:cs="Arial"/>
          <w:kern w:val="2"/>
        </w:rPr>
        <w:t xml:space="preserve"> revised the corresponding paragraph</w:t>
      </w:r>
      <w:r w:rsidRPr="00B4187B">
        <w:rPr>
          <w:rFonts w:ascii="Arial" w:eastAsiaTheme="minorEastAsia" w:hAnsi="Arial" w:cs="Arial"/>
          <w:kern w:val="2"/>
        </w:rPr>
        <w:t>.</w:t>
      </w:r>
    </w:p>
    <w:p w:rsidR="00437374" w:rsidRPr="00B4187B" w:rsidRDefault="00685058" w:rsidP="00B4187B">
      <w:pPr>
        <w:pStyle w:val="a7"/>
        <w:spacing w:line="360" w:lineRule="auto"/>
        <w:jc w:val="both"/>
        <w:rPr>
          <w:rFonts w:ascii="Arial" w:hAnsi="Arial" w:cs="Arial"/>
          <w:sz w:val="24"/>
          <w:szCs w:val="24"/>
        </w:rPr>
      </w:pPr>
      <w:r w:rsidRPr="00B4187B">
        <w:rPr>
          <w:rFonts w:ascii="Arial" w:hAnsi="Arial" w:cs="Arial"/>
          <w:sz w:val="24"/>
          <w:szCs w:val="24"/>
        </w:rPr>
        <w:br/>
        <w:t>Reviewer #2:</w:t>
      </w:r>
      <w:r w:rsidRPr="00B4187B">
        <w:rPr>
          <w:rFonts w:ascii="Arial" w:hAnsi="Arial" w:cs="Arial"/>
          <w:sz w:val="24"/>
          <w:szCs w:val="24"/>
        </w:rPr>
        <w:br/>
        <w:t>Manuscript Summary:</w:t>
      </w:r>
      <w:r w:rsidRPr="00B4187B">
        <w:rPr>
          <w:rFonts w:ascii="Arial" w:hAnsi="Arial" w:cs="Arial"/>
          <w:sz w:val="24"/>
          <w:szCs w:val="24"/>
        </w:rPr>
        <w:br/>
        <w:t>The author present their protocol of monocular deprivation and in vivo single unit recording of visually evoked cortical activity.</w:t>
      </w:r>
      <w:r w:rsidRPr="00B4187B">
        <w:rPr>
          <w:rFonts w:ascii="Arial" w:hAnsi="Arial" w:cs="Arial"/>
          <w:sz w:val="24"/>
          <w:szCs w:val="24"/>
        </w:rPr>
        <w:br/>
      </w:r>
      <w:r w:rsidRPr="00B4187B">
        <w:rPr>
          <w:rFonts w:ascii="Arial" w:hAnsi="Arial" w:cs="Arial"/>
          <w:sz w:val="24"/>
          <w:szCs w:val="24"/>
        </w:rPr>
        <w:br/>
      </w:r>
      <w:r w:rsidRPr="00B4187B">
        <w:rPr>
          <w:rFonts w:ascii="Arial" w:hAnsi="Arial" w:cs="Arial"/>
          <w:sz w:val="24"/>
          <w:szCs w:val="24"/>
        </w:rPr>
        <w:lastRenderedPageBreak/>
        <w:t>Major Concerns:</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t xml:space="preserve">Comment 1: </w:t>
      </w:r>
      <w:r w:rsidRPr="00B4187B">
        <w:rPr>
          <w:rFonts w:ascii="Arial" w:hAnsi="Arial" w:cs="Arial"/>
          <w:sz w:val="24"/>
          <w:szCs w:val="24"/>
        </w:rPr>
        <w:br/>
        <w:t>The first paragraph of the introduction need major editing. There are sentences basically discussing the same concept repeatedly thus are very redundant. The author described the experiment of Hubel and Wiesel from line 49 to 53 and then again describe the consequence of MD in line 54 to 57. Same with the LGN experiment. Line 57-59 and line 59-61 deliver the same information so the author should combine those into one sentence. The author need to properly cite other's work. Especially in sentence like "Many investigations have shown a critical period for the visual deprivation effect in different animals." and also the LGN work. The author should explain what critical period (CP) is because it is a very important concept for ODP. The authors should also pay attention to the details of previous work in the field and describe the results more accurately. When discussing the work of Hubel and Wiesel, the author state that Hubel and Wiesel deprived the animal at various time points and for varying periods of time and this deprivation resulted in loss of response to the deprived eye. But Hubel and Wiesel also pointed out MD in adult cat cannot induce ODP. Failure to mention this important information is misleading to the readers. The authors also stated "During this critical period, the deprivation of vision in one eye will reduce the intensity of the neural response driven by the deprived eye and increase the response driven by the nondeprived eye". Actually in CP animals, short term MD leads to reduction of response to the deprived eyes but no increase in nondeprived eye yet. This is actually what the author observed in their own experiment in Fig 2.</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br/>
        <w:t xml:space="preserve">Response: Thanks for your comments. We have reedited and revised the first paragraph of the introduction according your suggestion. </w:t>
      </w:r>
    </w:p>
    <w:p w:rsidR="00437374" w:rsidRPr="00B4187B" w:rsidRDefault="00437374" w:rsidP="00B4187B">
      <w:pPr>
        <w:spacing w:line="360" w:lineRule="auto"/>
        <w:rPr>
          <w:rFonts w:ascii="Arial" w:hAnsi="Arial" w:cs="Arial"/>
          <w:sz w:val="24"/>
          <w:szCs w:val="24"/>
        </w:rPr>
      </w:pP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t xml:space="preserve">Comment 2: </w:t>
      </w:r>
      <w:r w:rsidRPr="00B4187B">
        <w:rPr>
          <w:rFonts w:ascii="Arial" w:hAnsi="Arial" w:cs="Arial"/>
          <w:sz w:val="24"/>
          <w:szCs w:val="24"/>
        </w:rPr>
        <w:br/>
      </w:r>
      <w:r w:rsidRPr="00B4187B">
        <w:rPr>
          <w:rFonts w:ascii="Arial" w:hAnsi="Arial" w:cs="Arial"/>
          <w:sz w:val="24"/>
          <w:szCs w:val="24"/>
        </w:rPr>
        <w:lastRenderedPageBreak/>
        <w:t>Fig 1 missing panel A. Fig B, lacking label of x and y axis.</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t>Response: Thanks for your comments. We revised the Figure 1.</w:t>
      </w:r>
    </w:p>
    <w:p w:rsidR="00437374" w:rsidRPr="00B4187B" w:rsidRDefault="00437374" w:rsidP="00B4187B">
      <w:pPr>
        <w:spacing w:line="360" w:lineRule="auto"/>
        <w:rPr>
          <w:rFonts w:ascii="Arial" w:hAnsi="Arial" w:cs="Arial"/>
          <w:sz w:val="24"/>
          <w:szCs w:val="24"/>
        </w:rPr>
      </w:pP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t xml:space="preserve">Comment 3: </w:t>
      </w:r>
      <w:r w:rsidRPr="00B4187B">
        <w:rPr>
          <w:rFonts w:ascii="Arial" w:hAnsi="Arial" w:cs="Arial"/>
          <w:sz w:val="24"/>
          <w:szCs w:val="24"/>
        </w:rPr>
        <w:br/>
        <w:t>The video of the protocol lacks some important steps, such as trim the eyelid, monitor the heart rate and degree of blood oxygen saturation. The procedure of craniotomy is also not clear enough. This part is better videotaped using microscope.</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t xml:space="preserve">Response: Thanks for your suggestions. We reedited the video and added some important video clip, included trimming the eyelid and doing clear craniotomy. We did not monitor the heart rate and degree of blood oxygen saturation in the experiment because the anesthesia is easy to control by isoflurane. It is important to maintain a moderate anesthetic concentration in animal surgery and recording. We estimate the depth of anesthesia mainly by mouse’s respiratory frequency and their response to pinch their hind legs according to our experience. In surgery and electrophysiological recording, we often check the depth of anesthesia and adjust the anesthetic concentration.   </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br/>
        <w:t xml:space="preserve">Comment 4: </w:t>
      </w:r>
      <w:r w:rsidRPr="00B4187B">
        <w:rPr>
          <w:rFonts w:ascii="Arial" w:hAnsi="Arial" w:cs="Arial"/>
          <w:sz w:val="24"/>
          <w:szCs w:val="24"/>
        </w:rPr>
        <w:br/>
        <w:t>The first paragraph of the discussion also need major editing. The author here mainly discussed some detail for surgical procedure but they should follow a clear logic line there. The different points are currently out of order. I suggest the author first discuss the details to ensure the quality of suture: trim the eyelid, number and position of knots and using 502 glue. Then the detail to improve wound healing and reduce discomfort: simple continues suture and size of needle. Alternating measurements actually does not belong to surgical procedures. So line 226 should not limit the following discussion to surgical procedure.</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t>Response: Thanks for your comments. We have revised the according corresponding parts ensure a clear logic.</w:t>
      </w:r>
    </w:p>
    <w:p w:rsidR="00437374" w:rsidRPr="00B4187B" w:rsidRDefault="00437374" w:rsidP="00B4187B">
      <w:pPr>
        <w:spacing w:line="360" w:lineRule="auto"/>
        <w:rPr>
          <w:rFonts w:ascii="Arial" w:hAnsi="Arial" w:cs="Arial"/>
          <w:sz w:val="24"/>
          <w:szCs w:val="24"/>
        </w:rPr>
      </w:pP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t>Response: Thanks very much for your valuable suggestion. We have reedited and revised the discussion according to your comments.</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br/>
        <w:t>Minor Concerns:</w:t>
      </w:r>
      <w:r w:rsidRPr="00B4187B">
        <w:rPr>
          <w:rFonts w:ascii="Arial" w:hAnsi="Arial" w:cs="Arial"/>
          <w:sz w:val="24"/>
          <w:szCs w:val="24"/>
        </w:rPr>
        <w:br/>
        <w:t>Line 30, "the response of the contralateral eye" should be "the response of the cortex to the contralateral eye"</w:t>
      </w:r>
      <w:r w:rsidRPr="00B4187B">
        <w:rPr>
          <w:rFonts w:ascii="Arial" w:hAnsi="Arial" w:cs="Arial"/>
          <w:sz w:val="24"/>
          <w:szCs w:val="24"/>
        </w:rPr>
        <w:br/>
      </w:r>
      <w:r w:rsidRPr="00B4187B">
        <w:rPr>
          <w:rFonts w:ascii="Arial" w:hAnsi="Arial" w:cs="Arial"/>
          <w:sz w:val="24"/>
          <w:szCs w:val="24"/>
        </w:rPr>
        <w:br/>
        <w:t>Line 34, "neural circuits" is not a technology</w:t>
      </w:r>
      <w:r w:rsidRPr="00B4187B">
        <w:rPr>
          <w:rFonts w:ascii="Arial" w:hAnsi="Arial" w:cs="Arial"/>
          <w:sz w:val="24"/>
          <w:szCs w:val="24"/>
        </w:rPr>
        <w:br/>
      </w:r>
      <w:r w:rsidRPr="00B4187B">
        <w:rPr>
          <w:rFonts w:ascii="Arial" w:hAnsi="Arial" w:cs="Arial"/>
          <w:sz w:val="24"/>
          <w:szCs w:val="24"/>
        </w:rPr>
        <w:br/>
        <w:t>Line 40, "during" should be "between".</w:t>
      </w:r>
    </w:p>
    <w:p w:rsidR="00437374" w:rsidRPr="00B4187B" w:rsidRDefault="00437374" w:rsidP="00B4187B">
      <w:pPr>
        <w:spacing w:line="360" w:lineRule="auto"/>
        <w:rPr>
          <w:rFonts w:ascii="Arial" w:hAnsi="Arial" w:cs="Arial"/>
          <w:sz w:val="24"/>
          <w:szCs w:val="24"/>
        </w:rPr>
      </w:pPr>
    </w:p>
    <w:p w:rsidR="00437374" w:rsidRPr="00B4187B" w:rsidRDefault="00685058" w:rsidP="00B4187B">
      <w:pPr>
        <w:pStyle w:val="src"/>
        <w:shd w:val="clear" w:color="auto" w:fill="FFFFFF"/>
        <w:spacing w:before="0" w:beforeAutospacing="0" w:after="0" w:afterAutospacing="0" w:line="360" w:lineRule="auto"/>
        <w:jc w:val="both"/>
        <w:rPr>
          <w:rFonts w:ascii="Arial" w:eastAsiaTheme="minorEastAsia" w:hAnsi="Arial" w:cs="Arial"/>
          <w:kern w:val="2"/>
        </w:rPr>
      </w:pPr>
      <w:r w:rsidRPr="00B4187B">
        <w:rPr>
          <w:rFonts w:ascii="Arial" w:eastAsiaTheme="minorEastAsia" w:hAnsi="Arial" w:cs="Arial"/>
          <w:kern w:val="2"/>
        </w:rPr>
        <w:t>Response: Thanks for your comments. We have revised the corresponding parts.</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br/>
        <w:t>Line 90, ointment to eyelid?</w:t>
      </w:r>
      <w:r w:rsidRPr="00B4187B">
        <w:rPr>
          <w:rFonts w:ascii="Arial" w:hAnsi="Arial" w:cs="Arial"/>
          <w:sz w:val="24"/>
          <w:szCs w:val="24"/>
        </w:rPr>
        <w:br/>
      </w:r>
      <w:r w:rsidRPr="00B4187B">
        <w:rPr>
          <w:rFonts w:ascii="Arial" w:hAnsi="Arial" w:cs="Arial"/>
          <w:sz w:val="24"/>
          <w:szCs w:val="24"/>
        </w:rPr>
        <w:br/>
        <w:t>Line 101, sterilize the hood twice?</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br/>
        <w:t>Response: Thanks for your comments. We have revised the corresponding parts.</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br/>
        <w:t>Line 122, what is the temperature of the agarose gel? Will it be too hot for the mice?</w:t>
      </w:r>
    </w:p>
    <w:p w:rsidR="00437374" w:rsidRPr="00B4187B" w:rsidRDefault="00437374" w:rsidP="00B4187B">
      <w:pPr>
        <w:spacing w:line="360" w:lineRule="auto"/>
        <w:rPr>
          <w:rFonts w:ascii="Arial" w:hAnsi="Arial" w:cs="Arial"/>
          <w:sz w:val="24"/>
          <w:szCs w:val="24"/>
        </w:rPr>
      </w:pPr>
    </w:p>
    <w:p w:rsidR="00213935" w:rsidRDefault="00685058" w:rsidP="00B4187B">
      <w:pPr>
        <w:spacing w:line="360" w:lineRule="auto"/>
        <w:rPr>
          <w:rFonts w:ascii="Arial" w:hAnsi="Arial" w:cs="Arial"/>
          <w:sz w:val="24"/>
          <w:szCs w:val="24"/>
        </w:rPr>
      </w:pPr>
      <w:r w:rsidRPr="00B4187B">
        <w:rPr>
          <w:rFonts w:ascii="Arial" w:hAnsi="Arial" w:cs="Arial"/>
          <w:sz w:val="24"/>
          <w:szCs w:val="24"/>
        </w:rPr>
        <w:t xml:space="preserve">Response: The temperature of the agarose gel is 40 degree centigrade. It is a right temperature for the mice. </w:t>
      </w:r>
      <w:r w:rsidRPr="00B4187B">
        <w:rPr>
          <w:rFonts w:ascii="Arial" w:hAnsi="Arial" w:cs="Arial"/>
          <w:sz w:val="24"/>
          <w:szCs w:val="24"/>
        </w:rPr>
        <w:br/>
      </w:r>
      <w:r w:rsidRPr="00B4187B">
        <w:rPr>
          <w:rFonts w:ascii="Arial" w:hAnsi="Arial" w:cs="Arial"/>
          <w:sz w:val="24"/>
          <w:szCs w:val="24"/>
        </w:rPr>
        <w:br/>
        <w:t>Line 127, how to monitor the heart rate and blood oxygen saturation?</w:t>
      </w:r>
      <w:r w:rsidRPr="00B4187B">
        <w:rPr>
          <w:rFonts w:ascii="Arial" w:hAnsi="Arial" w:cs="Arial"/>
          <w:sz w:val="24"/>
          <w:szCs w:val="24"/>
        </w:rPr>
        <w:br/>
      </w:r>
      <w:r w:rsidR="00213935">
        <w:rPr>
          <w:rFonts w:ascii="Arial" w:hAnsi="Arial" w:cs="Arial"/>
          <w:sz w:val="24"/>
          <w:szCs w:val="24"/>
        </w:rPr>
        <w:t xml:space="preserve">Response: We change the express in the protocols. In fact, we observe the </w:t>
      </w:r>
      <w:r w:rsidR="00213935">
        <w:rPr>
          <w:rFonts w:ascii="Arial" w:hAnsi="Arial" w:cs="Arial"/>
          <w:sz w:val="24"/>
          <w:szCs w:val="24"/>
        </w:rPr>
        <w:lastRenderedPageBreak/>
        <w:t xml:space="preserve">breathing of the mouse to see its anesthesia. </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br/>
        <w:t>Visual Stimulation and Electrophysiological Recording part, what is the isoflurane level here?</w:t>
      </w:r>
    </w:p>
    <w:p w:rsidR="00437374" w:rsidRPr="00B4187B" w:rsidRDefault="00685058" w:rsidP="00B4187B">
      <w:pPr>
        <w:pStyle w:val="src"/>
        <w:shd w:val="clear" w:color="auto" w:fill="FFFFFF"/>
        <w:spacing w:before="0" w:beforeAutospacing="0" w:after="0" w:afterAutospacing="0" w:line="360" w:lineRule="auto"/>
        <w:jc w:val="both"/>
        <w:rPr>
          <w:rFonts w:ascii="Arial" w:hAnsi="Arial" w:cs="Arial"/>
        </w:rPr>
      </w:pPr>
      <w:r w:rsidRPr="00B4187B">
        <w:rPr>
          <w:rFonts w:ascii="Arial" w:hAnsi="Arial" w:cs="Arial"/>
        </w:rPr>
        <w:br/>
      </w:r>
      <w:r w:rsidRPr="00B4187B">
        <w:rPr>
          <w:rFonts w:ascii="Arial" w:eastAsiaTheme="minorEastAsia" w:hAnsi="Arial" w:cs="Arial"/>
          <w:kern w:val="2"/>
        </w:rPr>
        <w:t>Response:</w:t>
      </w:r>
      <w:r w:rsidR="000D0CE2" w:rsidRPr="00B4187B">
        <w:rPr>
          <w:rFonts w:ascii="Arial" w:hAnsi="Arial" w:cs="Arial"/>
        </w:rPr>
        <w:t xml:space="preserve"> We </w:t>
      </w:r>
      <w:r w:rsidRPr="00B4187B">
        <w:rPr>
          <w:rFonts w:ascii="Arial" w:hAnsi="Arial" w:cs="Arial"/>
        </w:rPr>
        <w:t>start with a higher concentration of isoflurane (1%) to anesthetize the mouse, and then you reduce isoflurane</w:t>
      </w:r>
      <w:r w:rsidR="00213935">
        <w:rPr>
          <w:rFonts w:ascii="Arial" w:hAnsi="Arial" w:cs="Arial"/>
        </w:rPr>
        <w:t xml:space="preserve"> </w:t>
      </w:r>
      <w:r w:rsidRPr="00B4187B">
        <w:rPr>
          <w:rFonts w:ascii="Arial" w:hAnsi="Arial" w:cs="Arial"/>
        </w:rPr>
        <w:t>(0.5%) when the mice were completely anesthetized.</w:t>
      </w:r>
      <w:r w:rsidRPr="00B4187B">
        <w:rPr>
          <w:rFonts w:ascii="Arial" w:hAnsi="Arial" w:cs="Arial"/>
        </w:rPr>
        <w:br/>
      </w:r>
    </w:p>
    <w:p w:rsidR="000D0CE2" w:rsidRPr="00B4187B" w:rsidRDefault="00685058" w:rsidP="00B4187B">
      <w:pPr>
        <w:pStyle w:val="src"/>
        <w:shd w:val="clear" w:color="auto" w:fill="FFFFFF"/>
        <w:spacing w:before="0" w:beforeAutospacing="0" w:after="0" w:afterAutospacing="0" w:line="360" w:lineRule="auto"/>
        <w:jc w:val="both"/>
        <w:rPr>
          <w:rFonts w:ascii="Arial" w:hAnsi="Arial" w:cs="Arial"/>
        </w:rPr>
      </w:pPr>
      <w:r w:rsidRPr="00B4187B">
        <w:rPr>
          <w:rFonts w:ascii="Arial" w:hAnsi="Arial" w:cs="Arial"/>
        </w:rPr>
        <w:t>Line 144, what is "block"?</w:t>
      </w:r>
    </w:p>
    <w:p w:rsidR="000D0CE2" w:rsidRPr="00B4187B" w:rsidRDefault="000D0CE2" w:rsidP="00B4187B">
      <w:pPr>
        <w:pStyle w:val="src"/>
        <w:shd w:val="clear" w:color="auto" w:fill="FFFFFF"/>
        <w:spacing w:before="0" w:beforeAutospacing="0" w:after="0" w:afterAutospacing="0" w:line="360" w:lineRule="auto"/>
        <w:jc w:val="both"/>
        <w:rPr>
          <w:rFonts w:ascii="Arial" w:hAnsi="Arial" w:cs="Arial"/>
        </w:rPr>
      </w:pPr>
      <w:r w:rsidRPr="00B4187B">
        <w:rPr>
          <w:rFonts w:ascii="Arial" w:hAnsi="Arial" w:cs="Arial"/>
        </w:rPr>
        <w:t>Response: We change the “block” to “repeat”.</w:t>
      </w:r>
      <w:r w:rsidR="00685058" w:rsidRPr="00B4187B">
        <w:rPr>
          <w:rFonts w:ascii="Arial" w:hAnsi="Arial" w:cs="Arial"/>
        </w:rPr>
        <w:br/>
      </w:r>
      <w:r w:rsidR="00685058" w:rsidRPr="00B4187B">
        <w:rPr>
          <w:rFonts w:ascii="Arial" w:hAnsi="Arial" w:cs="Arial"/>
        </w:rPr>
        <w:br/>
        <w:t>Line 158, how to correlate the visual stimulus with single neuron spike, more specifically, how to synchronize the recording with the visual stimulation?</w:t>
      </w:r>
    </w:p>
    <w:p w:rsidR="000D0CE2" w:rsidRPr="00B4187B" w:rsidRDefault="000D0CE2" w:rsidP="00B4187B">
      <w:pPr>
        <w:pStyle w:val="src"/>
        <w:shd w:val="clear" w:color="auto" w:fill="FFFFFF"/>
        <w:spacing w:before="0" w:beforeAutospacing="0" w:after="0" w:afterAutospacing="0" w:line="360" w:lineRule="auto"/>
        <w:jc w:val="both"/>
        <w:rPr>
          <w:rFonts w:ascii="Arial" w:hAnsi="Arial" w:cs="Arial"/>
        </w:rPr>
      </w:pPr>
      <w:r w:rsidRPr="00B4187B">
        <w:rPr>
          <w:rFonts w:ascii="Arial" w:hAnsi="Arial" w:cs="Arial"/>
        </w:rPr>
        <w:t>Response: We use a photoelectric sensor to synchronize the recording with the visual stimulation.</w:t>
      </w:r>
      <w:r w:rsidR="00213935">
        <w:rPr>
          <w:rFonts w:ascii="Arial" w:hAnsi="Arial" w:cs="Arial"/>
        </w:rPr>
        <w:t xml:space="preserve"> When the stimuli start, </w:t>
      </w:r>
      <w:r w:rsidRPr="00B4187B">
        <w:rPr>
          <w:rFonts w:ascii="Arial" w:hAnsi="Arial" w:cs="Arial"/>
        </w:rPr>
        <w:t>the corner of the screen</w:t>
      </w:r>
      <w:r w:rsidR="00213935">
        <w:rPr>
          <w:rFonts w:ascii="Arial" w:hAnsi="Arial" w:cs="Arial"/>
        </w:rPr>
        <w:t xml:space="preserve"> will flash</w:t>
      </w:r>
      <w:r w:rsidRPr="00B4187B">
        <w:rPr>
          <w:rFonts w:ascii="Arial" w:hAnsi="Arial" w:cs="Arial"/>
        </w:rPr>
        <w:t>, then the photoelectric will receive the flash and transfer it to a pulse signal. The acquisition card</w:t>
      </w:r>
      <w:r w:rsidR="00213935">
        <w:rPr>
          <w:rFonts w:ascii="Arial" w:hAnsi="Arial" w:cs="Arial"/>
        </w:rPr>
        <w:t xml:space="preserve"> will get the signal</w:t>
      </w:r>
      <w:r w:rsidRPr="00B4187B">
        <w:rPr>
          <w:rFonts w:ascii="Arial" w:hAnsi="Arial" w:cs="Arial"/>
        </w:rPr>
        <w:t xml:space="preserve"> as a mark. </w:t>
      </w:r>
      <w:r w:rsidR="00685058" w:rsidRPr="00B4187B">
        <w:rPr>
          <w:rFonts w:ascii="Arial" w:hAnsi="Arial" w:cs="Arial"/>
        </w:rPr>
        <w:br/>
      </w:r>
      <w:r w:rsidR="00685058" w:rsidRPr="00B4187B">
        <w:rPr>
          <w:rFonts w:ascii="Arial" w:hAnsi="Arial" w:cs="Arial"/>
        </w:rPr>
        <w:br/>
        <w:t>Line 161 by response strength, do the author mean spike number or spike amplitude?</w:t>
      </w:r>
      <w:r w:rsidR="00685058" w:rsidRPr="00B4187B">
        <w:rPr>
          <w:rFonts w:ascii="Arial" w:hAnsi="Arial" w:cs="Arial"/>
        </w:rPr>
        <w:br/>
      </w:r>
      <w:r w:rsidRPr="00B4187B">
        <w:rPr>
          <w:rFonts w:ascii="Arial" w:hAnsi="Arial" w:cs="Arial"/>
        </w:rPr>
        <w:t xml:space="preserve">Response: The response strength is mean spike number. </w:t>
      </w:r>
    </w:p>
    <w:p w:rsidR="00213935" w:rsidRDefault="00685058" w:rsidP="00B4187B">
      <w:pPr>
        <w:pStyle w:val="src"/>
        <w:shd w:val="clear" w:color="auto" w:fill="FFFFFF"/>
        <w:spacing w:before="0" w:beforeAutospacing="0" w:after="0" w:afterAutospacing="0" w:line="360" w:lineRule="auto"/>
        <w:jc w:val="both"/>
        <w:rPr>
          <w:rFonts w:ascii="Arial" w:hAnsi="Arial" w:cs="Arial"/>
        </w:rPr>
      </w:pPr>
      <w:r w:rsidRPr="00B4187B">
        <w:rPr>
          <w:rFonts w:ascii="Arial" w:hAnsi="Arial" w:cs="Arial"/>
        </w:rPr>
        <w:br/>
        <w:t>Fig 2, MD and nondeprivation data are mislabeled in the video</w:t>
      </w:r>
      <w:r w:rsidRPr="00B4187B">
        <w:rPr>
          <w:rFonts w:ascii="Arial" w:hAnsi="Arial" w:cs="Arial"/>
        </w:rPr>
        <w:br/>
      </w:r>
      <w:r w:rsidR="00213935">
        <w:rPr>
          <w:rFonts w:ascii="Arial" w:hAnsi="Arial" w:cs="Arial"/>
        </w:rPr>
        <w:t xml:space="preserve">Response: We have change the mistake in the video. </w:t>
      </w:r>
    </w:p>
    <w:p w:rsidR="00437374" w:rsidRPr="00B4187B" w:rsidRDefault="00685058" w:rsidP="00B4187B">
      <w:pPr>
        <w:pStyle w:val="src"/>
        <w:shd w:val="clear" w:color="auto" w:fill="FFFFFF"/>
        <w:spacing w:before="0" w:beforeAutospacing="0" w:after="0" w:afterAutospacing="0" w:line="360" w:lineRule="auto"/>
        <w:jc w:val="both"/>
        <w:rPr>
          <w:rFonts w:ascii="Arial" w:eastAsiaTheme="minorEastAsia" w:hAnsi="Arial" w:cs="Arial"/>
          <w:kern w:val="2"/>
        </w:rPr>
      </w:pPr>
      <w:r w:rsidRPr="00B4187B">
        <w:rPr>
          <w:rFonts w:ascii="Arial" w:hAnsi="Arial" w:cs="Arial"/>
        </w:rPr>
        <w:br/>
        <w:t>Line 247, "very popular" feel strange, change to "commonly available"?</w:t>
      </w:r>
      <w:r w:rsidRPr="00B4187B">
        <w:rPr>
          <w:rFonts w:ascii="Arial" w:hAnsi="Arial" w:cs="Arial"/>
        </w:rPr>
        <w:br/>
      </w:r>
      <w:bookmarkStart w:id="11" w:name="OLE_LINK7"/>
      <w:bookmarkStart w:id="12" w:name="OLE_LINK6"/>
      <w:r w:rsidRPr="00B4187B">
        <w:rPr>
          <w:rFonts w:ascii="Arial" w:eastAsiaTheme="minorEastAsia" w:hAnsi="Arial" w:cs="Arial"/>
          <w:kern w:val="2"/>
        </w:rPr>
        <w:t>Response: Thanks for your comments. We have revised the corresponding parts.</w:t>
      </w:r>
    </w:p>
    <w:bookmarkEnd w:id="11"/>
    <w:bookmarkEnd w:id="12"/>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br/>
      </w:r>
      <w:r w:rsidRPr="00B4187B">
        <w:rPr>
          <w:rFonts w:ascii="Arial" w:hAnsi="Arial" w:cs="Arial"/>
          <w:sz w:val="24"/>
          <w:szCs w:val="24"/>
        </w:rPr>
        <w:lastRenderedPageBreak/>
        <w:t>Line257, standard cage?</w:t>
      </w:r>
    </w:p>
    <w:p w:rsidR="00437374" w:rsidRPr="00B4187B" w:rsidRDefault="00685058" w:rsidP="00B4187B">
      <w:pPr>
        <w:spacing w:line="360" w:lineRule="auto"/>
        <w:rPr>
          <w:rFonts w:ascii="Arial" w:eastAsia="宋体" w:hAnsi="Arial" w:cs="Arial"/>
          <w:kern w:val="0"/>
          <w:sz w:val="24"/>
          <w:szCs w:val="24"/>
        </w:rPr>
      </w:pPr>
      <w:r w:rsidRPr="00B4187B">
        <w:rPr>
          <w:rFonts w:ascii="Arial" w:hAnsi="Arial" w:cs="Arial"/>
          <w:sz w:val="24"/>
          <w:szCs w:val="24"/>
        </w:rPr>
        <w:br/>
        <w:t xml:space="preserve">Response: </w:t>
      </w:r>
      <w:r w:rsidRPr="00B4187B">
        <w:rPr>
          <w:rFonts w:ascii="Arial" w:eastAsia="宋体" w:hAnsi="Arial" w:cs="Arial"/>
          <w:kern w:val="0"/>
          <w:sz w:val="24"/>
          <w:szCs w:val="24"/>
        </w:rPr>
        <w:t xml:space="preserve">Enriched environment cages provide increased physical (running wheels), social (bigger housing groups), and cognitive (regularly changed labyrinths or toys) stimulation compared to the deprived rearing conditions of standard cages. In this study, we adopted enriched environment cages for MD plasticity during the critical period. </w:t>
      </w:r>
    </w:p>
    <w:p w:rsidR="00213935" w:rsidRDefault="00685058" w:rsidP="00B4187B">
      <w:pPr>
        <w:pStyle w:val="src"/>
        <w:shd w:val="clear" w:color="auto" w:fill="FFFFFF"/>
        <w:spacing w:before="0" w:beforeAutospacing="0" w:after="0" w:afterAutospacing="0" w:line="360" w:lineRule="auto"/>
        <w:jc w:val="both"/>
        <w:rPr>
          <w:rFonts w:ascii="Arial" w:hAnsi="Arial" w:cs="Arial"/>
        </w:rPr>
      </w:pPr>
      <w:r w:rsidRPr="00B4187B">
        <w:rPr>
          <w:rFonts w:ascii="Arial" w:hAnsi="Arial" w:cs="Arial"/>
        </w:rPr>
        <w:br/>
        <w:t>Line 262-263, is this the result of the author's experiment or previous paper?</w:t>
      </w:r>
      <w:r w:rsidRPr="00B4187B">
        <w:rPr>
          <w:rFonts w:ascii="Arial" w:hAnsi="Arial" w:cs="Arial"/>
        </w:rPr>
        <w:br/>
      </w:r>
      <w:r w:rsidR="00E2088B">
        <w:rPr>
          <w:rFonts w:ascii="Arial" w:hAnsi="Arial" w:cs="Arial"/>
        </w:rPr>
        <w:t>Response: We deleted this paragraph. We think it is redundant.</w:t>
      </w:r>
    </w:p>
    <w:p w:rsidR="00437374" w:rsidRPr="00B4187B" w:rsidRDefault="00685058" w:rsidP="00B4187B">
      <w:pPr>
        <w:pStyle w:val="src"/>
        <w:shd w:val="clear" w:color="auto" w:fill="FFFFFF"/>
        <w:spacing w:before="0" w:beforeAutospacing="0" w:after="0" w:afterAutospacing="0" w:line="360" w:lineRule="auto"/>
        <w:jc w:val="both"/>
        <w:rPr>
          <w:rFonts w:ascii="Arial" w:hAnsi="Arial" w:cs="Arial"/>
        </w:rPr>
      </w:pPr>
      <w:r w:rsidRPr="00B4187B">
        <w:rPr>
          <w:rFonts w:ascii="Arial" w:hAnsi="Arial" w:cs="Arial"/>
        </w:rPr>
        <w:br/>
        <w:t>Line 266-270, the sentence "It has been reported that MD in adult mice induces OD plasticity." is repeating previous sentence. "OD plasticity is equally robust in young adults and mature adults". Please be reminded that the ODP in mature adults is observed in EE mice, not normal mice, so this sentence is inaccurate and misleading.</w:t>
      </w:r>
    </w:p>
    <w:p w:rsidR="00437374" w:rsidRPr="00B4187B" w:rsidRDefault="00685058" w:rsidP="00B4187B">
      <w:pPr>
        <w:pStyle w:val="src"/>
        <w:shd w:val="clear" w:color="auto" w:fill="FFFFFF"/>
        <w:spacing w:before="0" w:beforeAutospacing="0" w:after="0" w:afterAutospacing="0" w:line="360" w:lineRule="auto"/>
        <w:jc w:val="both"/>
        <w:rPr>
          <w:rFonts w:ascii="Arial" w:eastAsiaTheme="minorEastAsia" w:hAnsi="Arial" w:cs="Arial"/>
          <w:kern w:val="2"/>
        </w:rPr>
      </w:pPr>
      <w:r w:rsidRPr="00B4187B">
        <w:rPr>
          <w:rFonts w:ascii="Arial" w:eastAsiaTheme="minorEastAsia" w:hAnsi="Arial" w:cs="Arial"/>
          <w:kern w:val="2"/>
        </w:rPr>
        <w:t>Response: Thanks for your comments. We have remove the corresponding sentence.</w:t>
      </w: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br/>
        <w:t>Line 271, what are tracks?</w:t>
      </w:r>
    </w:p>
    <w:p w:rsidR="000D0CE2" w:rsidRPr="00B4187B" w:rsidRDefault="007274D6" w:rsidP="00B4187B">
      <w:pPr>
        <w:spacing w:line="360" w:lineRule="auto"/>
        <w:rPr>
          <w:rFonts w:ascii="Arial" w:hAnsi="Arial" w:cs="Arial"/>
          <w:sz w:val="24"/>
          <w:szCs w:val="24"/>
        </w:rPr>
      </w:pPr>
      <w:r w:rsidRPr="00B4187B">
        <w:rPr>
          <w:rFonts w:ascii="Arial" w:hAnsi="Arial" w:cs="Arial"/>
          <w:sz w:val="24"/>
          <w:szCs w:val="24"/>
        </w:rPr>
        <w:t>Response: We change the “track” to “penetration”.</w:t>
      </w:r>
    </w:p>
    <w:p w:rsidR="007274D6" w:rsidRPr="00B4187B" w:rsidRDefault="007274D6" w:rsidP="00B4187B">
      <w:pPr>
        <w:spacing w:line="360" w:lineRule="auto"/>
        <w:rPr>
          <w:rFonts w:ascii="Arial" w:hAnsi="Arial" w:cs="Arial"/>
          <w:sz w:val="24"/>
          <w:szCs w:val="24"/>
        </w:rPr>
      </w:pPr>
    </w:p>
    <w:p w:rsidR="00437374" w:rsidRPr="00B4187B" w:rsidRDefault="00685058" w:rsidP="00B4187B">
      <w:pPr>
        <w:spacing w:line="360" w:lineRule="auto"/>
        <w:rPr>
          <w:rFonts w:ascii="Arial" w:hAnsi="Arial" w:cs="Arial"/>
          <w:sz w:val="24"/>
          <w:szCs w:val="24"/>
        </w:rPr>
      </w:pPr>
      <w:r w:rsidRPr="00B4187B">
        <w:rPr>
          <w:rFonts w:ascii="Arial" w:hAnsi="Arial" w:cs="Arial"/>
          <w:sz w:val="24"/>
          <w:szCs w:val="24"/>
        </w:rPr>
        <w:t>Line 293-294, the sentence feels strange here.</w:t>
      </w:r>
    </w:p>
    <w:p w:rsidR="007274D6" w:rsidRPr="00B4187B" w:rsidRDefault="007274D6" w:rsidP="00B4187B">
      <w:pPr>
        <w:spacing w:line="360" w:lineRule="auto"/>
        <w:rPr>
          <w:rFonts w:ascii="Arial" w:hAnsi="Arial" w:cs="Arial"/>
          <w:sz w:val="24"/>
          <w:szCs w:val="24"/>
        </w:rPr>
      </w:pPr>
      <w:r w:rsidRPr="00B4187B">
        <w:rPr>
          <w:rFonts w:ascii="Arial" w:hAnsi="Arial" w:cs="Arial"/>
          <w:sz w:val="24"/>
          <w:szCs w:val="24"/>
        </w:rPr>
        <w:t>Response: We have delete</w:t>
      </w:r>
      <w:r w:rsidR="00E2088B">
        <w:rPr>
          <w:rFonts w:ascii="Arial" w:hAnsi="Arial" w:cs="Arial"/>
          <w:sz w:val="24"/>
          <w:szCs w:val="24"/>
        </w:rPr>
        <w:t>d</w:t>
      </w:r>
      <w:r w:rsidRPr="00B4187B">
        <w:rPr>
          <w:rFonts w:ascii="Arial" w:hAnsi="Arial" w:cs="Arial"/>
          <w:sz w:val="24"/>
          <w:szCs w:val="24"/>
        </w:rPr>
        <w:t xml:space="preserve"> the sentence here.</w:t>
      </w:r>
    </w:p>
    <w:sectPr w:rsidR="007274D6" w:rsidRPr="00B418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2EE" w:rsidRDefault="00FF22EE" w:rsidP="00FB6999">
      <w:r>
        <w:separator/>
      </w:r>
    </w:p>
  </w:endnote>
  <w:endnote w:type="continuationSeparator" w:id="0">
    <w:p w:rsidR="00FF22EE" w:rsidRDefault="00FF22EE" w:rsidP="00FB6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2EE" w:rsidRDefault="00FF22EE" w:rsidP="00FB6999">
      <w:r>
        <w:separator/>
      </w:r>
    </w:p>
  </w:footnote>
  <w:footnote w:type="continuationSeparator" w:id="0">
    <w:p w:rsidR="00FF22EE" w:rsidRDefault="00FF22EE" w:rsidP="00FB6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13A"/>
    <w:rsid w:val="000045D3"/>
    <w:rsid w:val="0000690A"/>
    <w:rsid w:val="00013AC5"/>
    <w:rsid w:val="0007598C"/>
    <w:rsid w:val="0008679A"/>
    <w:rsid w:val="00095C2D"/>
    <w:rsid w:val="000A29CE"/>
    <w:rsid w:val="000A6BBF"/>
    <w:rsid w:val="000D0CE2"/>
    <w:rsid w:val="001475AD"/>
    <w:rsid w:val="001C175B"/>
    <w:rsid w:val="001F67CA"/>
    <w:rsid w:val="00213935"/>
    <w:rsid w:val="002245F9"/>
    <w:rsid w:val="00232CCC"/>
    <w:rsid w:val="002803EE"/>
    <w:rsid w:val="002D7C95"/>
    <w:rsid w:val="002F1D36"/>
    <w:rsid w:val="00305ECE"/>
    <w:rsid w:val="0031271B"/>
    <w:rsid w:val="0031754A"/>
    <w:rsid w:val="00346DDE"/>
    <w:rsid w:val="003B33BB"/>
    <w:rsid w:val="003B7AE1"/>
    <w:rsid w:val="004323AE"/>
    <w:rsid w:val="00434CCB"/>
    <w:rsid w:val="00437374"/>
    <w:rsid w:val="00443654"/>
    <w:rsid w:val="00453CBE"/>
    <w:rsid w:val="004651BF"/>
    <w:rsid w:val="00480C2A"/>
    <w:rsid w:val="00483687"/>
    <w:rsid w:val="00492E89"/>
    <w:rsid w:val="004D6050"/>
    <w:rsid w:val="004F6001"/>
    <w:rsid w:val="005060CE"/>
    <w:rsid w:val="00523887"/>
    <w:rsid w:val="00551C42"/>
    <w:rsid w:val="00552EB0"/>
    <w:rsid w:val="005606F6"/>
    <w:rsid w:val="00565A6D"/>
    <w:rsid w:val="005D0222"/>
    <w:rsid w:val="006011E8"/>
    <w:rsid w:val="0060198F"/>
    <w:rsid w:val="00662499"/>
    <w:rsid w:val="006745D7"/>
    <w:rsid w:val="00685058"/>
    <w:rsid w:val="006B1365"/>
    <w:rsid w:val="006C213A"/>
    <w:rsid w:val="00711895"/>
    <w:rsid w:val="0072053C"/>
    <w:rsid w:val="007274D6"/>
    <w:rsid w:val="0076543C"/>
    <w:rsid w:val="00784AE9"/>
    <w:rsid w:val="007B3344"/>
    <w:rsid w:val="007D0911"/>
    <w:rsid w:val="007D48B7"/>
    <w:rsid w:val="007F5197"/>
    <w:rsid w:val="00802712"/>
    <w:rsid w:val="00807E62"/>
    <w:rsid w:val="00883B46"/>
    <w:rsid w:val="008A5FC7"/>
    <w:rsid w:val="008C4AF8"/>
    <w:rsid w:val="0093279A"/>
    <w:rsid w:val="00932D28"/>
    <w:rsid w:val="00936BDE"/>
    <w:rsid w:val="009473AB"/>
    <w:rsid w:val="009543D8"/>
    <w:rsid w:val="00964A6A"/>
    <w:rsid w:val="009805A5"/>
    <w:rsid w:val="00981DC4"/>
    <w:rsid w:val="009A2B26"/>
    <w:rsid w:val="009A4498"/>
    <w:rsid w:val="009B2206"/>
    <w:rsid w:val="009D760D"/>
    <w:rsid w:val="009E003C"/>
    <w:rsid w:val="009E5972"/>
    <w:rsid w:val="009F1764"/>
    <w:rsid w:val="00A055C0"/>
    <w:rsid w:val="00A1484F"/>
    <w:rsid w:val="00A453B3"/>
    <w:rsid w:val="00A63A03"/>
    <w:rsid w:val="00AE3A7C"/>
    <w:rsid w:val="00B122FD"/>
    <w:rsid w:val="00B13646"/>
    <w:rsid w:val="00B15DBA"/>
    <w:rsid w:val="00B4187B"/>
    <w:rsid w:val="00B42224"/>
    <w:rsid w:val="00B552A8"/>
    <w:rsid w:val="00B71CC5"/>
    <w:rsid w:val="00B7447D"/>
    <w:rsid w:val="00B755EE"/>
    <w:rsid w:val="00B806F1"/>
    <w:rsid w:val="00B87963"/>
    <w:rsid w:val="00BA7ED0"/>
    <w:rsid w:val="00BF287E"/>
    <w:rsid w:val="00C023BF"/>
    <w:rsid w:val="00C34955"/>
    <w:rsid w:val="00C6645A"/>
    <w:rsid w:val="00CB26D3"/>
    <w:rsid w:val="00D113F3"/>
    <w:rsid w:val="00D442BD"/>
    <w:rsid w:val="00D602ED"/>
    <w:rsid w:val="00D64FEC"/>
    <w:rsid w:val="00DA00D9"/>
    <w:rsid w:val="00DC2A3D"/>
    <w:rsid w:val="00DD4C48"/>
    <w:rsid w:val="00E2088B"/>
    <w:rsid w:val="00E24EE2"/>
    <w:rsid w:val="00E8236A"/>
    <w:rsid w:val="00E96641"/>
    <w:rsid w:val="00EF4A12"/>
    <w:rsid w:val="00F10A22"/>
    <w:rsid w:val="00F11FFE"/>
    <w:rsid w:val="00F378B6"/>
    <w:rsid w:val="00F51A9D"/>
    <w:rsid w:val="00F66B42"/>
    <w:rsid w:val="00F73C6C"/>
    <w:rsid w:val="00F82304"/>
    <w:rsid w:val="00F90299"/>
    <w:rsid w:val="00FB6999"/>
    <w:rsid w:val="00FE40EA"/>
    <w:rsid w:val="00FF22EE"/>
    <w:rsid w:val="01651FF9"/>
    <w:rsid w:val="01E65479"/>
    <w:rsid w:val="059D4745"/>
    <w:rsid w:val="08422C09"/>
    <w:rsid w:val="09764363"/>
    <w:rsid w:val="0B161432"/>
    <w:rsid w:val="0C0B0A61"/>
    <w:rsid w:val="137D2C51"/>
    <w:rsid w:val="189B6697"/>
    <w:rsid w:val="1E3D16AA"/>
    <w:rsid w:val="212C55B9"/>
    <w:rsid w:val="21884D7C"/>
    <w:rsid w:val="255E62AC"/>
    <w:rsid w:val="289634CD"/>
    <w:rsid w:val="2AAC2036"/>
    <w:rsid w:val="2AF164EA"/>
    <w:rsid w:val="2B1F4B89"/>
    <w:rsid w:val="2B4D1F1F"/>
    <w:rsid w:val="31993599"/>
    <w:rsid w:val="3207617F"/>
    <w:rsid w:val="35A264C4"/>
    <w:rsid w:val="3686789E"/>
    <w:rsid w:val="382255E5"/>
    <w:rsid w:val="3BEC4B71"/>
    <w:rsid w:val="3F045030"/>
    <w:rsid w:val="40B452ED"/>
    <w:rsid w:val="413147EC"/>
    <w:rsid w:val="41BC718F"/>
    <w:rsid w:val="453A4102"/>
    <w:rsid w:val="46735BFE"/>
    <w:rsid w:val="46CB6839"/>
    <w:rsid w:val="46EA450B"/>
    <w:rsid w:val="49ED39F0"/>
    <w:rsid w:val="4AA56194"/>
    <w:rsid w:val="4BF723C6"/>
    <w:rsid w:val="4C1D13A2"/>
    <w:rsid w:val="4DFC613C"/>
    <w:rsid w:val="509C00B3"/>
    <w:rsid w:val="5223560C"/>
    <w:rsid w:val="540D5ECD"/>
    <w:rsid w:val="54B314E9"/>
    <w:rsid w:val="54E65EC3"/>
    <w:rsid w:val="565B1CC3"/>
    <w:rsid w:val="56CE514E"/>
    <w:rsid w:val="586843BF"/>
    <w:rsid w:val="58A703F4"/>
    <w:rsid w:val="59D778AC"/>
    <w:rsid w:val="5C053CB1"/>
    <w:rsid w:val="5C0E4C1D"/>
    <w:rsid w:val="5D0A6EA6"/>
    <w:rsid w:val="5D905F63"/>
    <w:rsid w:val="615D5ABC"/>
    <w:rsid w:val="61C31DAC"/>
    <w:rsid w:val="62187269"/>
    <w:rsid w:val="68714F50"/>
    <w:rsid w:val="68DD3A45"/>
    <w:rsid w:val="68E85782"/>
    <w:rsid w:val="6D6C6A34"/>
    <w:rsid w:val="6D87353A"/>
    <w:rsid w:val="6D882AF3"/>
    <w:rsid w:val="6EA274A3"/>
    <w:rsid w:val="6ED9781D"/>
    <w:rsid w:val="716703E1"/>
    <w:rsid w:val="725334DB"/>
    <w:rsid w:val="74833C6A"/>
    <w:rsid w:val="74915147"/>
    <w:rsid w:val="753B6E1B"/>
    <w:rsid w:val="75F86F86"/>
    <w:rsid w:val="7C1A6014"/>
    <w:rsid w:val="7EE64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8248BD-9CBA-438F-8984-62578158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Subtitle"/>
    <w:basedOn w:val="a"/>
    <w:link w:val="Char2"/>
    <w:qFormat/>
    <w:pPr>
      <w:spacing w:before="240" w:after="60" w:line="312" w:lineRule="auto"/>
      <w:jc w:val="center"/>
      <w:outlineLvl w:val="1"/>
    </w:pPr>
    <w:rPr>
      <w:rFonts w:ascii="Arial" w:hAnsi="Arial" w:cs="Arial"/>
      <w:b/>
      <w:bCs/>
      <w:kern w:val="28"/>
      <w:sz w:val="32"/>
      <w:szCs w:val="32"/>
    </w:rPr>
  </w:style>
  <w:style w:type="paragraph" w:styleId="a7">
    <w:name w:val="Title"/>
    <w:basedOn w:val="a"/>
    <w:link w:val="Char3"/>
    <w:qFormat/>
    <w:pPr>
      <w:spacing w:after="160" w:line="259" w:lineRule="auto"/>
      <w:jc w:val="center"/>
    </w:pPr>
    <w:rPr>
      <w:rFonts w:ascii="Times New Roman" w:hAnsi="Times New Roman" w:cs="Times New Roman"/>
      <w:sz w:val="28"/>
      <w:szCs w:val="20"/>
    </w:rPr>
  </w:style>
  <w:style w:type="character" w:styleId="a8">
    <w:name w:val="Strong"/>
    <w:basedOn w:val="a0"/>
    <w:uiPriority w:val="22"/>
    <w:qFormat/>
    <w:rPr>
      <w:b/>
      <w:bCs/>
    </w:rPr>
  </w:style>
  <w:style w:type="character" w:styleId="a9">
    <w:name w:val="Hyperlink"/>
    <w:basedOn w:val="a0"/>
    <w:uiPriority w:val="99"/>
    <w:unhideWhenUsed/>
    <w:qFormat/>
    <w:rPr>
      <w:color w:val="0000FF"/>
      <w:u w:val="single"/>
    </w:rPr>
  </w:style>
  <w:style w:type="character" w:customStyle="1" w:styleId="Char">
    <w:name w:val="批注框文本 Char"/>
    <w:basedOn w:val="a0"/>
    <w:link w:val="a3"/>
    <w:uiPriority w:val="99"/>
    <w:semiHidden/>
    <w:qFormat/>
    <w:rPr>
      <w:sz w:val="18"/>
      <w:szCs w:val="18"/>
    </w:rPr>
  </w:style>
  <w:style w:type="paragraph" w:customStyle="1" w:styleId="S1">
    <w:name w:val="S1"/>
    <w:basedOn w:val="a"/>
    <w:link w:val="S1Char"/>
    <w:qFormat/>
    <w:pPr>
      <w:widowControl/>
      <w:spacing w:before="240" w:after="120" w:line="360" w:lineRule="auto"/>
      <w:jc w:val="center"/>
      <w:outlineLvl w:val="0"/>
    </w:pPr>
    <w:rPr>
      <w:rFonts w:ascii="Times New Roman" w:eastAsia="宋体" w:hAnsi="Times New Roman" w:cs="Times New Roman"/>
      <w:b/>
      <w:kern w:val="0"/>
      <w:sz w:val="32"/>
      <w:szCs w:val="24"/>
    </w:rPr>
  </w:style>
  <w:style w:type="character" w:customStyle="1" w:styleId="S1Char">
    <w:name w:val="S1 Char"/>
    <w:basedOn w:val="a0"/>
    <w:link w:val="S1"/>
    <w:qFormat/>
    <w:rPr>
      <w:rFonts w:ascii="Times New Roman" w:eastAsia="宋体" w:hAnsi="Times New Roman" w:cs="Times New Roman"/>
      <w:b/>
      <w:kern w:val="0"/>
      <w:sz w:val="32"/>
      <w:szCs w:val="24"/>
    </w:rPr>
  </w:style>
  <w:style w:type="character" w:customStyle="1" w:styleId="Char3">
    <w:name w:val="标题 Char"/>
    <w:basedOn w:val="a0"/>
    <w:link w:val="a7"/>
    <w:qFormat/>
    <w:rPr>
      <w:rFonts w:ascii="Times New Roman" w:hAnsi="Times New Roman" w:cs="Times New Roman"/>
      <w:sz w:val="28"/>
      <w:szCs w:val="20"/>
    </w:rPr>
  </w:style>
  <w:style w:type="paragraph" w:customStyle="1" w:styleId="src">
    <w:name w:val="src"/>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2">
    <w:name w:val="副标题 Char"/>
    <w:basedOn w:val="a0"/>
    <w:link w:val="a6"/>
    <w:qFormat/>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zyl1994@std.uestd.edu.cn" TargetMode="External"/><Relationship Id="rId13" Type="http://schemas.openxmlformats.org/officeDocument/2006/relationships/hyperlink" Target="https://www.dropbox.com/request/imxx3dKGeoW0IKqY8VgX?oref=e" TargetMode="External"/><Relationship Id="rId3" Type="http://schemas.openxmlformats.org/officeDocument/2006/relationships/settings" Target="settings.xml"/><Relationship Id="rId7" Type="http://schemas.openxmlformats.org/officeDocument/2006/relationships/hyperlink" Target="mailto:chenke0703@uestc.edu.cn" TargetMode="External"/><Relationship Id="rId12" Type="http://schemas.openxmlformats.org/officeDocument/2006/relationships/hyperlink" Target="http://www.JoV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yao@uestc.edu.c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eanne.chan@cityu.edu.hk" TargetMode="External"/><Relationship Id="rId4" Type="http://schemas.openxmlformats.org/officeDocument/2006/relationships/webSettings" Target="webSettings.xml"/><Relationship Id="rId9" Type="http://schemas.openxmlformats.org/officeDocument/2006/relationships/hyperlink" Target="mailto:631286582@qq.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15</Pages>
  <Words>3198</Words>
  <Characters>18231</Characters>
  <Application>Microsoft Office Word</Application>
  <DocSecurity>0</DocSecurity>
  <Lines>151</Lines>
  <Paragraphs>42</Paragraphs>
  <ScaleCrop>false</ScaleCrop>
  <Company>admin</Company>
  <LinksUpToDate>false</LinksUpToDate>
  <CharactersWithSpaces>21387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LiuTing</dc:creator>
  <cp:lastModifiedBy>Windows 用户</cp:lastModifiedBy>
  <cp:revision>81</cp:revision>
  <cp:lastPrinted>2019-09-11T07:54:00Z</cp:lastPrinted>
  <dcterms:created xsi:type="dcterms:W3CDTF">2019-09-11T02:47:00Z</dcterms:created>
  <dcterms:modified xsi:type="dcterms:W3CDTF">2019-10-17T18:09:00Z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