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7DB65" w14:textId="63E28F90" w:rsidR="00477855" w:rsidRPr="004F7D0E" w:rsidRDefault="004F7D0E" w:rsidP="004F7D0E">
      <w:pPr>
        <w:rPr>
          <w:rFonts w:cstheme="minorHAnsi"/>
          <w:sz w:val="24"/>
          <w:szCs w:val="24"/>
        </w:rPr>
      </w:pPr>
      <w:r w:rsidRPr="004F7D0E">
        <w:rPr>
          <w:rFonts w:cstheme="minorHAnsi"/>
          <w:color w:val="222222"/>
          <w:sz w:val="24"/>
          <w:szCs w:val="24"/>
          <w:shd w:val="clear" w:color="auto" w:fill="FFFFFF"/>
        </w:rPr>
        <w:t>Kazi Sadman received his B.S. in Materials Science and Engineering from the University of Florida and his Ph.D. from Northwestern University. His work has been multi-faceted, spanning themes of corrosion, polymer mechanics, polymer chemistry, electrodeposition, and interfacial assembly. He currently works in developing new biomaterials and biopolymers for use in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med</w:t>
      </w:r>
      <w:r w:rsidRPr="004F7D0E">
        <w:rPr>
          <w:rFonts w:cstheme="minorHAnsi"/>
          <w:color w:val="222222"/>
          <w:sz w:val="24"/>
          <w:szCs w:val="24"/>
          <w:shd w:val="clear" w:color="auto" w:fill="FFFFFF"/>
        </w:rPr>
        <w:t xml:space="preserve">ical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d</w:t>
      </w:r>
      <w:bookmarkStart w:id="0" w:name="_GoBack"/>
      <w:bookmarkEnd w:id="0"/>
      <w:r w:rsidRPr="004F7D0E">
        <w:rPr>
          <w:rFonts w:cstheme="minorHAnsi"/>
          <w:color w:val="222222"/>
          <w:sz w:val="24"/>
          <w:szCs w:val="24"/>
          <w:shd w:val="clear" w:color="auto" w:fill="FFFFFF"/>
        </w:rPr>
        <w:t>evices.</w:t>
      </w:r>
    </w:p>
    <w:sectPr w:rsidR="00477855" w:rsidRPr="004F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011A"/>
    <w:rsid w:val="002C17B5"/>
    <w:rsid w:val="004F7D0E"/>
    <w:rsid w:val="00C01DAC"/>
    <w:rsid w:val="00E3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CC95"/>
  <w15:chartTrackingRefBased/>
  <w15:docId w15:val="{C00C55E8-9392-414F-A817-BEE9BE30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011A"/>
    <w:pPr>
      <w:spacing w:after="140"/>
    </w:pPr>
    <w:rPr>
      <w:rFonts w:ascii="Liberation Serif" w:eastAsia="AR PL SungtiL GB" w:hAnsi="Liberation Serif" w:cs="Lohit Devanagari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E3011A"/>
    <w:rPr>
      <w:rFonts w:ascii="Liberation Serif" w:eastAsia="AR PL SungtiL GB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Ellen Depolo</dc:creator>
  <cp:keywords/>
  <dc:description/>
  <cp:lastModifiedBy>Gwen Ellen Depolo</cp:lastModifiedBy>
  <cp:revision>2</cp:revision>
  <dcterms:created xsi:type="dcterms:W3CDTF">2019-07-19T20:43:00Z</dcterms:created>
  <dcterms:modified xsi:type="dcterms:W3CDTF">2019-07-19T21:01:00Z</dcterms:modified>
</cp:coreProperties>
</file>