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19128AE3" w14:textId="36E782E1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6146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60543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F51593A" w14:textId="047EA129" w:rsidR="00C40EBE" w:rsidRPr="00E61466" w:rsidRDefault="00D94C52" w:rsidP="00E61466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>:</w:t>
      </w:r>
      <w:r w:rsidR="00E61466"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  <w:t xml:space="preserve"> </w:t>
      </w:r>
      <w:r w:rsidR="00E61466" w:rsidRPr="00E61466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https://www.jove.com/account/file-uploader?src=18465663</w:t>
      </w:r>
    </w:p>
    <w:p w14:paraId="59011EC9" w14:textId="77777777" w:rsidR="00E61466" w:rsidRDefault="00E61466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36294A21" w14:textId="10B6347C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D16DD" w:rsidRPr="00BD16DD">
        <w:rPr>
          <w:rFonts w:ascii="Helvetica" w:hAnsi="Helvetica" w:cs="Arial"/>
          <w:b/>
          <w:sz w:val="28"/>
          <w:szCs w:val="28"/>
        </w:rPr>
        <w:t>Detecting Migration and Infiltration of Neutrophils in Mice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77DD16A2" w14:textId="77777777" w:rsidR="00BD16DD" w:rsidRPr="00BD16DD" w:rsidRDefault="00D94C52" w:rsidP="00BD16D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proofErr w:type="spellStart"/>
      <w:r w:rsidR="00BD16DD" w:rsidRPr="00BD16DD">
        <w:rPr>
          <w:rFonts w:ascii="Helvetica" w:hAnsi="Helvetica"/>
          <w:b/>
          <w:sz w:val="28"/>
          <w:szCs w:val="28"/>
        </w:rPr>
        <w:t>Qingyi</w:t>
      </w:r>
      <w:proofErr w:type="spellEnd"/>
      <w:r w:rsidR="00BD16DD" w:rsidRPr="00BD16DD">
        <w:rPr>
          <w:rFonts w:ascii="Helvetica" w:hAnsi="Helvetica"/>
          <w:b/>
          <w:sz w:val="28"/>
          <w:szCs w:val="28"/>
        </w:rPr>
        <w:t xml:space="preserve"> Lu</w:t>
      </w:r>
      <w:r w:rsidR="00BD16DD" w:rsidRPr="00BD16DD">
        <w:rPr>
          <w:rFonts w:ascii="Helvetica" w:hAnsi="Helvetica"/>
          <w:b/>
          <w:sz w:val="28"/>
          <w:szCs w:val="28"/>
          <w:vertAlign w:val="superscript"/>
        </w:rPr>
        <w:t>1</w:t>
      </w:r>
      <w:proofErr w:type="gramStart"/>
      <w:r w:rsidR="00BD16DD" w:rsidRPr="00BD16DD">
        <w:rPr>
          <w:rFonts w:ascii="Helvetica" w:hAnsi="Helvetica"/>
          <w:b/>
          <w:sz w:val="28"/>
          <w:szCs w:val="28"/>
          <w:vertAlign w:val="superscript"/>
        </w:rPr>
        <w:t>,*</w:t>
      </w:r>
      <w:proofErr w:type="gramEnd"/>
      <w:r w:rsidR="00BD16DD" w:rsidRPr="00BD16DD">
        <w:rPr>
          <w:rFonts w:ascii="Helvetica" w:hAnsi="Helvetica"/>
          <w:b/>
          <w:sz w:val="28"/>
          <w:szCs w:val="28"/>
        </w:rPr>
        <w:t>, Kai Yuan</w:t>
      </w:r>
      <w:r w:rsidR="00BD16DD" w:rsidRPr="00BD16DD">
        <w:rPr>
          <w:rFonts w:ascii="Helvetica" w:hAnsi="Helvetica"/>
          <w:b/>
          <w:sz w:val="28"/>
          <w:szCs w:val="28"/>
          <w:vertAlign w:val="superscript"/>
        </w:rPr>
        <w:t>1,*</w:t>
      </w:r>
      <w:r w:rsidR="00BD16DD" w:rsidRPr="00BD16DD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BD16DD" w:rsidRPr="00BD16DD">
        <w:rPr>
          <w:rFonts w:ascii="Helvetica" w:hAnsi="Helvetica"/>
          <w:b/>
          <w:sz w:val="28"/>
          <w:szCs w:val="28"/>
        </w:rPr>
        <w:t>Xiaohong</w:t>
      </w:r>
      <w:proofErr w:type="spellEnd"/>
      <w:r w:rsidR="00BD16DD" w:rsidRPr="00BD16DD">
        <w:rPr>
          <w:rFonts w:ascii="Helvetica" w:hAnsi="Helvetica"/>
          <w:b/>
          <w:sz w:val="28"/>
          <w:szCs w:val="28"/>
        </w:rPr>
        <w:t xml:space="preserve"> Li</w:t>
      </w:r>
      <w:r w:rsidR="00BD16DD" w:rsidRPr="00BD16DD">
        <w:rPr>
          <w:rFonts w:ascii="Helvetica" w:hAnsi="Helvetica"/>
          <w:b/>
          <w:sz w:val="28"/>
          <w:szCs w:val="28"/>
          <w:vertAlign w:val="superscript"/>
        </w:rPr>
        <w:t>1</w:t>
      </w:r>
      <w:r w:rsidR="00BD16DD" w:rsidRPr="00BD16DD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BD16DD" w:rsidRPr="00BD16DD">
        <w:rPr>
          <w:rFonts w:ascii="Helvetica" w:hAnsi="Helvetica"/>
          <w:b/>
          <w:sz w:val="28"/>
          <w:szCs w:val="28"/>
        </w:rPr>
        <w:t>Haixu</w:t>
      </w:r>
      <w:proofErr w:type="spellEnd"/>
      <w:r w:rsidR="00BD16DD" w:rsidRPr="00BD16DD">
        <w:rPr>
          <w:rFonts w:ascii="Helvetica" w:hAnsi="Helvetica"/>
          <w:b/>
          <w:sz w:val="28"/>
          <w:szCs w:val="28"/>
        </w:rPr>
        <w:t xml:space="preserve"> Jiang</w:t>
      </w:r>
      <w:r w:rsidR="00BD16DD" w:rsidRPr="00BD16DD">
        <w:rPr>
          <w:rFonts w:ascii="Helvetica" w:hAnsi="Helvetica"/>
          <w:b/>
          <w:sz w:val="28"/>
          <w:szCs w:val="28"/>
          <w:vertAlign w:val="superscript"/>
        </w:rPr>
        <w:t>1</w:t>
      </w:r>
      <w:r w:rsidR="00BD16DD" w:rsidRPr="00BD16DD">
        <w:rPr>
          <w:rFonts w:ascii="Helvetica" w:hAnsi="Helvetica"/>
          <w:b/>
          <w:sz w:val="28"/>
          <w:szCs w:val="28"/>
        </w:rPr>
        <w:t>, Guiyang Huo</w:t>
      </w:r>
      <w:r w:rsidR="00BD16DD" w:rsidRPr="00BD16DD">
        <w:rPr>
          <w:rFonts w:ascii="Helvetica" w:hAnsi="Helvetica"/>
          <w:b/>
          <w:sz w:val="28"/>
          <w:szCs w:val="28"/>
          <w:vertAlign w:val="superscript"/>
        </w:rPr>
        <w:t>1</w:t>
      </w:r>
      <w:r w:rsidR="00BD16DD" w:rsidRPr="00BD16DD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BD16DD" w:rsidRPr="00BD16DD">
        <w:rPr>
          <w:rFonts w:ascii="Helvetica" w:hAnsi="Helvetica"/>
          <w:b/>
          <w:sz w:val="28"/>
          <w:szCs w:val="28"/>
        </w:rPr>
        <w:t>Wenrui</w:t>
      </w:r>
      <w:proofErr w:type="spellEnd"/>
      <w:r w:rsidR="00BD16DD" w:rsidRPr="00BD16DD">
        <w:rPr>
          <w:rFonts w:ascii="Helvetica" w:hAnsi="Helvetica"/>
          <w:b/>
          <w:sz w:val="28"/>
          <w:szCs w:val="28"/>
        </w:rPr>
        <w:t xml:space="preserve"> Jia</w:t>
      </w:r>
      <w:r w:rsidR="00BD16DD" w:rsidRPr="00BD16DD">
        <w:rPr>
          <w:rFonts w:ascii="Helvetica" w:hAnsi="Helvetica"/>
          <w:b/>
          <w:sz w:val="28"/>
          <w:szCs w:val="28"/>
          <w:vertAlign w:val="superscript"/>
        </w:rPr>
        <w:t>1</w:t>
      </w:r>
      <w:r w:rsidR="00BD16DD" w:rsidRPr="00BD16DD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BD16DD" w:rsidRPr="00BD16DD">
        <w:rPr>
          <w:rFonts w:ascii="Helvetica" w:hAnsi="Helvetica"/>
          <w:b/>
          <w:sz w:val="28"/>
          <w:szCs w:val="28"/>
        </w:rPr>
        <w:t>Guangrui</w:t>
      </w:r>
      <w:proofErr w:type="spellEnd"/>
      <w:r w:rsidR="00BD16DD" w:rsidRPr="00BD16DD">
        <w:rPr>
          <w:rFonts w:ascii="Helvetica" w:hAnsi="Helvetica"/>
          <w:b/>
          <w:sz w:val="28"/>
          <w:szCs w:val="28"/>
        </w:rPr>
        <w:t xml:space="preserve"> Huang</w:t>
      </w:r>
      <w:r w:rsidR="00BD16DD" w:rsidRPr="00BD16DD">
        <w:rPr>
          <w:rFonts w:ascii="Helvetica" w:hAnsi="Helvetica"/>
          <w:b/>
          <w:sz w:val="28"/>
          <w:szCs w:val="28"/>
          <w:vertAlign w:val="superscript"/>
        </w:rPr>
        <w:t>1</w:t>
      </w:r>
      <w:r w:rsidR="00BD16DD" w:rsidRPr="00BD16DD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BD16DD" w:rsidRPr="00BD16DD">
        <w:rPr>
          <w:rFonts w:ascii="Helvetica" w:hAnsi="Helvetica"/>
          <w:b/>
          <w:sz w:val="28"/>
          <w:szCs w:val="28"/>
        </w:rPr>
        <w:t>Anlong</w:t>
      </w:r>
      <w:proofErr w:type="spellEnd"/>
      <w:r w:rsidR="00BD16DD" w:rsidRPr="00BD16DD">
        <w:rPr>
          <w:rFonts w:ascii="Helvetica" w:hAnsi="Helvetica"/>
          <w:b/>
          <w:sz w:val="28"/>
          <w:szCs w:val="28"/>
        </w:rPr>
        <w:t xml:space="preserve"> Xu</w:t>
      </w:r>
      <w:r w:rsidR="00BD16DD" w:rsidRPr="00BD16DD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250BD0DE" w14:textId="77777777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531A0B3B" w14:textId="77777777" w:rsidR="00DA6A33" w:rsidRPr="00DA6A33" w:rsidRDefault="00DA6A33" w:rsidP="00DA6A3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A6A3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DA6A33">
        <w:rPr>
          <w:rFonts w:ascii="Helvetica" w:hAnsi="Helvetica" w:cs="Arial"/>
          <w:bCs/>
          <w:sz w:val="28"/>
          <w:szCs w:val="28"/>
        </w:rPr>
        <w:t xml:space="preserve">School of Life Sciences, Beijing University of Chinese Medicine, Beijing, China </w:t>
      </w:r>
    </w:p>
    <w:p w14:paraId="292DC45B" w14:textId="77777777" w:rsidR="00DA6A33" w:rsidRPr="00DA6A33" w:rsidRDefault="00DA6A33" w:rsidP="00DA6A3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A6A3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DA6A33">
        <w:rPr>
          <w:rFonts w:ascii="Helvetica" w:hAnsi="Helvetica" w:cs="Arial"/>
          <w:bCs/>
          <w:sz w:val="28"/>
          <w:szCs w:val="28"/>
        </w:rPr>
        <w:t xml:space="preserve">State Key Laboratory of Biocontrol, Department of Biochemistry, School of Life Sciences, Sun </w:t>
      </w:r>
      <w:proofErr w:type="spellStart"/>
      <w:r w:rsidRPr="00DA6A33">
        <w:rPr>
          <w:rFonts w:ascii="Helvetica" w:hAnsi="Helvetica" w:cs="Arial"/>
          <w:bCs/>
          <w:sz w:val="28"/>
          <w:szCs w:val="28"/>
        </w:rPr>
        <w:t>Yat-Sen</w:t>
      </w:r>
      <w:proofErr w:type="spellEnd"/>
      <w:r w:rsidRPr="00DA6A33">
        <w:rPr>
          <w:rFonts w:ascii="Helvetica" w:hAnsi="Helvetica" w:cs="Arial"/>
          <w:bCs/>
          <w:sz w:val="28"/>
          <w:szCs w:val="28"/>
        </w:rPr>
        <w:t xml:space="preserve"> (Zhongshan) University, Guangzhou, Guangdong, China</w:t>
      </w:r>
    </w:p>
    <w:p w14:paraId="02C038EA" w14:textId="77777777" w:rsidR="008E638F" w:rsidRPr="008E638F" w:rsidRDefault="008E638F" w:rsidP="008E638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8E638F">
        <w:rPr>
          <w:rFonts w:ascii="Helvetica" w:hAnsi="Helvetica" w:cs="Arial"/>
          <w:bCs/>
          <w:sz w:val="28"/>
          <w:szCs w:val="28"/>
        </w:rPr>
        <w:t>*These authors contributed equally.</w:t>
      </w: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5218D30" w14:textId="77777777" w:rsidR="005D4CAE" w:rsidRDefault="005D4CAE" w:rsidP="005D4CAE">
      <w:pPr>
        <w:outlineLvl w:val="0"/>
        <w:rPr>
          <w:rFonts w:ascii="Helvetica" w:hAnsi="Helvetica"/>
          <w:sz w:val="22"/>
        </w:rPr>
      </w:pPr>
      <w:proofErr w:type="spellStart"/>
      <w:r w:rsidRPr="005D4CAE">
        <w:rPr>
          <w:rFonts w:ascii="Helvetica" w:hAnsi="Helvetica"/>
          <w:sz w:val="22"/>
        </w:rPr>
        <w:t>Anlong</w:t>
      </w:r>
      <w:proofErr w:type="spellEnd"/>
      <w:r w:rsidRPr="005D4CAE">
        <w:rPr>
          <w:rFonts w:ascii="Helvetica" w:hAnsi="Helvetica"/>
          <w:sz w:val="22"/>
        </w:rPr>
        <w:t xml:space="preserve"> Xu</w:t>
      </w:r>
    </w:p>
    <w:p w14:paraId="51B30644" w14:textId="2332737C" w:rsidR="005D4CAE" w:rsidRPr="005D4CAE" w:rsidRDefault="005D4CAE" w:rsidP="005D4CAE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5D4CAE">
        <w:rPr>
          <w:rStyle w:val="Hyperlink"/>
          <w:rFonts w:ascii="Helvetica" w:hAnsi="Helvetica" w:cs="Arial"/>
          <w:sz w:val="22"/>
          <w:szCs w:val="22"/>
        </w:rPr>
        <w:t>xuanlong@bucm.edu.cn</w:t>
      </w:r>
    </w:p>
    <w:p w14:paraId="7218D29E" w14:textId="77777777" w:rsidR="005D4CAE" w:rsidRDefault="005D4CAE" w:rsidP="005D4CAE">
      <w:pPr>
        <w:outlineLvl w:val="0"/>
        <w:rPr>
          <w:rFonts w:ascii="Helvetica" w:hAnsi="Helvetica"/>
          <w:sz w:val="22"/>
        </w:rPr>
      </w:pPr>
      <w:proofErr w:type="spellStart"/>
      <w:r w:rsidRPr="005D4CAE">
        <w:rPr>
          <w:rFonts w:ascii="Helvetica" w:hAnsi="Helvetica"/>
          <w:sz w:val="22"/>
        </w:rPr>
        <w:t>Guangrui</w:t>
      </w:r>
      <w:proofErr w:type="spellEnd"/>
      <w:r w:rsidRPr="005D4CAE">
        <w:rPr>
          <w:rFonts w:ascii="Helvetica" w:hAnsi="Helvetica"/>
          <w:sz w:val="22"/>
        </w:rPr>
        <w:t xml:space="preserve"> Huang</w:t>
      </w:r>
    </w:p>
    <w:p w14:paraId="5C043731" w14:textId="3D54F055" w:rsidR="005D4CAE" w:rsidRPr="005D4CAE" w:rsidRDefault="005D4CAE" w:rsidP="005D4CAE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5D4CAE">
        <w:rPr>
          <w:rStyle w:val="Hyperlink"/>
          <w:rFonts w:ascii="Helvetica" w:hAnsi="Helvetica" w:cs="Arial"/>
          <w:sz w:val="22"/>
          <w:szCs w:val="22"/>
        </w:rPr>
        <w:t>hgr@bucm.edu.cn</w:t>
      </w:r>
    </w:p>
    <w:p w14:paraId="48BF7904" w14:textId="77777777" w:rsidR="0047215C" w:rsidRPr="00D94C52" w:rsidRDefault="0047215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Pr="00E8703F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E8703F">
        <w:rPr>
          <w:rFonts w:ascii="Helvetica" w:hAnsi="Helvetica" w:cs="Arial"/>
          <w:b/>
          <w:sz w:val="22"/>
          <w:szCs w:val="22"/>
        </w:rPr>
        <w:t>Email addresses for Co-authors:</w:t>
      </w:r>
      <w:r w:rsidRPr="00E8703F">
        <w:rPr>
          <w:rFonts w:ascii="Helvetica" w:hAnsi="Helvetica" w:cs="Arial"/>
          <w:sz w:val="22"/>
          <w:szCs w:val="22"/>
        </w:rPr>
        <w:t xml:space="preserve"> </w:t>
      </w:r>
    </w:p>
    <w:p w14:paraId="2166AEDE" w14:textId="7E390690" w:rsidR="005D4CAE" w:rsidRPr="00E8703F" w:rsidRDefault="008F4470" w:rsidP="005D4CAE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E8703F">
        <w:rPr>
          <w:rStyle w:val="Hyperlink"/>
          <w:rFonts w:ascii="Helvetica" w:hAnsi="Helvetica" w:cs="Arial"/>
          <w:sz w:val="22"/>
          <w:szCs w:val="22"/>
        </w:rPr>
        <w:t>luqingyi@bucm.edu.cn</w:t>
      </w:r>
    </w:p>
    <w:p w14:paraId="7B4F3E61" w14:textId="6CBDC582" w:rsidR="005D4CAE" w:rsidRPr="00E8703F" w:rsidRDefault="008F4470" w:rsidP="005D4CAE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E8703F">
        <w:rPr>
          <w:rStyle w:val="Hyperlink"/>
          <w:rFonts w:ascii="Helvetica" w:hAnsi="Helvetica" w:cs="Arial"/>
          <w:sz w:val="22"/>
          <w:szCs w:val="22"/>
        </w:rPr>
        <w:t>yuankai@bucm.edu.cn</w:t>
      </w:r>
    </w:p>
    <w:p w14:paraId="2A19173C" w14:textId="474F0E87" w:rsidR="005D4CAE" w:rsidRPr="00E8703F" w:rsidRDefault="008F4470" w:rsidP="005D4CAE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E8703F">
        <w:rPr>
          <w:rStyle w:val="Hyperlink"/>
          <w:rFonts w:ascii="Helvetica" w:hAnsi="Helvetica" w:cs="Arial"/>
          <w:sz w:val="22"/>
          <w:szCs w:val="22"/>
        </w:rPr>
        <w:t>xh@bucm.edu.cn</w:t>
      </w:r>
    </w:p>
    <w:p w14:paraId="1F9D265A" w14:textId="6AB602B2" w:rsidR="005D4CAE" w:rsidRPr="00E8703F" w:rsidRDefault="005D4CAE" w:rsidP="005D4CAE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E8703F">
        <w:rPr>
          <w:rStyle w:val="Hyperlink"/>
          <w:rFonts w:ascii="Helvetica" w:hAnsi="Helvetica" w:cs="Arial"/>
          <w:sz w:val="22"/>
          <w:szCs w:val="22"/>
        </w:rPr>
        <w:t>jianghaixu@bucm.edu.cn</w:t>
      </w:r>
    </w:p>
    <w:p w14:paraId="6AD4FE18" w14:textId="6392601F" w:rsidR="005D4CAE" w:rsidRPr="00E8703F" w:rsidRDefault="005D4CAE" w:rsidP="005D4CAE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E8703F">
        <w:rPr>
          <w:rStyle w:val="Hyperlink"/>
          <w:rFonts w:ascii="Helvetica" w:hAnsi="Helvetica" w:cs="Arial"/>
          <w:sz w:val="22"/>
          <w:szCs w:val="22"/>
        </w:rPr>
        <w:t>20190931200@bucm.edu.cn</w:t>
      </w:r>
    </w:p>
    <w:p w14:paraId="0824CFCA" w14:textId="66187F29" w:rsidR="005D4CAE" w:rsidRPr="005D4CAE" w:rsidRDefault="005D4CAE" w:rsidP="005D4CAE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E8703F">
        <w:rPr>
          <w:rStyle w:val="Hyperlink"/>
          <w:rFonts w:ascii="Helvetica" w:hAnsi="Helvetica" w:cs="Arial"/>
          <w:sz w:val="22"/>
          <w:szCs w:val="22"/>
        </w:rPr>
        <w:t>wenrui_jia@bucm.edu.cn</w:t>
      </w:r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CA75449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EED2616" w14:textId="77777777" w:rsidR="00E8703F" w:rsidRDefault="00E8703F" w:rsidP="00277C90">
      <w:pPr>
        <w:spacing w:before="120"/>
        <w:rPr>
          <w:rFonts w:ascii="Helvetica" w:hAnsi="Helvetica"/>
          <w:sz w:val="22"/>
        </w:rPr>
      </w:pPr>
    </w:p>
    <w:p w14:paraId="36336325" w14:textId="1F5CB2FA" w:rsidR="00277C90" w:rsidRPr="00E8703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E8703F">
        <w:rPr>
          <w:rFonts w:ascii="Helvetica" w:hAnsi="Helvetica"/>
          <w:b/>
          <w:sz w:val="22"/>
        </w:rPr>
        <w:t xml:space="preserve">1. </w:t>
      </w:r>
      <w:r w:rsidR="00277C90" w:rsidRPr="00E8703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083946" w:rsidRPr="00E8703F">
        <w:rPr>
          <w:rFonts w:ascii="Helvetica" w:hAnsi="Helvetica"/>
          <w:b/>
          <w:sz w:val="22"/>
        </w:rPr>
        <w:t xml:space="preserve"> </w:t>
      </w:r>
      <w:r w:rsidR="00274BF2" w:rsidRPr="00E8703F">
        <w:rPr>
          <w:rFonts w:ascii="Helvetica" w:hAnsi="Helvetica"/>
          <w:b/>
          <w:sz w:val="22"/>
        </w:rPr>
        <w:t>Yes</w:t>
      </w:r>
    </w:p>
    <w:p w14:paraId="6C6F5AA1" w14:textId="3B494496" w:rsidR="00277C90" w:rsidRPr="00E8703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E8703F">
        <w:rPr>
          <w:rFonts w:ascii="Helvetica" w:hAnsi="Helvetica"/>
          <w:sz w:val="22"/>
        </w:rPr>
        <w:t>Can you record movies/images using your own microscope camera?</w:t>
      </w:r>
      <w:r w:rsidR="00083946" w:rsidRPr="00E8703F">
        <w:rPr>
          <w:rFonts w:ascii="Helvetica" w:hAnsi="Helvetica"/>
          <w:b/>
          <w:sz w:val="22"/>
        </w:rPr>
        <w:t xml:space="preserve"> </w:t>
      </w:r>
      <w:r w:rsidR="00274BF2" w:rsidRPr="00E8703F">
        <w:rPr>
          <w:rFonts w:ascii="Helvetica" w:hAnsi="Helvetica"/>
          <w:b/>
          <w:sz w:val="22"/>
        </w:rPr>
        <w:t>Yes</w:t>
      </w:r>
    </w:p>
    <w:p w14:paraId="4ADC127D" w14:textId="2819D7F4" w:rsidR="00D94C52" w:rsidRPr="00E8703F" w:rsidRDefault="00D94C52" w:rsidP="00D94C52">
      <w:pPr>
        <w:spacing w:before="120"/>
        <w:rPr>
          <w:rFonts w:ascii="Helvetica" w:hAnsi="Helvetica"/>
          <w:b/>
          <w:sz w:val="22"/>
        </w:rPr>
      </w:pPr>
      <w:r w:rsidRPr="00E8703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 w:rsidRPr="00E8703F">
        <w:rPr>
          <w:rFonts w:ascii="Helvetica" w:hAnsi="Helvetica"/>
          <w:sz w:val="22"/>
        </w:rPr>
        <w:t>.</w:t>
      </w:r>
    </w:p>
    <w:p w14:paraId="1BD95291" w14:textId="77777777" w:rsidR="00482D4C" w:rsidRPr="00E8703F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37A5C740" w:rsidR="00277C90" w:rsidRPr="00E8703F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 w:rsidRPr="00E8703F">
        <w:rPr>
          <w:rFonts w:ascii="Helvetica" w:hAnsi="Helvetica"/>
          <w:b/>
          <w:sz w:val="22"/>
        </w:rPr>
        <w:t>2</w:t>
      </w:r>
      <w:r w:rsidR="00277C90" w:rsidRPr="00E8703F">
        <w:rPr>
          <w:rFonts w:ascii="Helvetica" w:hAnsi="Helvetica"/>
          <w:b/>
          <w:sz w:val="22"/>
        </w:rPr>
        <w:t xml:space="preserve">. </w:t>
      </w:r>
      <w:r w:rsidR="00277C90" w:rsidRPr="00E8703F">
        <w:rPr>
          <w:rFonts w:ascii="Helvetica" w:hAnsi="Helvetica"/>
          <w:sz w:val="22"/>
        </w:rPr>
        <w:t>Does your protocol include software usage?</w:t>
      </w:r>
      <w:r w:rsidR="00083946" w:rsidRPr="00E8703F">
        <w:rPr>
          <w:rFonts w:ascii="Helvetica" w:hAnsi="Helvetica"/>
          <w:sz w:val="22"/>
        </w:rPr>
        <w:t xml:space="preserve"> </w:t>
      </w:r>
      <w:r w:rsidR="00274BF2" w:rsidRPr="00E8703F">
        <w:rPr>
          <w:rFonts w:ascii="Helvetica" w:hAnsi="Helvetica"/>
          <w:b/>
          <w:sz w:val="22"/>
        </w:rPr>
        <w:t>No</w:t>
      </w:r>
    </w:p>
    <w:p w14:paraId="683BF5F2" w14:textId="77777777" w:rsidR="00482D4C" w:rsidRPr="00E8703F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Pr="00E8703F" w:rsidRDefault="00D94C52" w:rsidP="00D94C52">
      <w:pPr>
        <w:spacing w:before="120"/>
        <w:rPr>
          <w:rFonts w:ascii="Helvetica" w:hAnsi="Helvetica"/>
          <w:sz w:val="22"/>
        </w:rPr>
      </w:pPr>
      <w:r w:rsidRPr="00E8703F">
        <w:rPr>
          <w:rFonts w:ascii="Helvetica" w:hAnsi="Helvetica"/>
          <w:b/>
          <w:sz w:val="22"/>
        </w:rPr>
        <w:t>3.</w:t>
      </w:r>
      <w:r w:rsidRPr="00E8703F">
        <w:rPr>
          <w:rFonts w:ascii="Helvetica" w:hAnsi="Helvetica"/>
          <w:sz w:val="22"/>
        </w:rPr>
        <w:t xml:space="preserve"> </w:t>
      </w:r>
      <w:r w:rsidR="00320CF0" w:rsidRPr="00E8703F">
        <w:rPr>
          <w:rFonts w:ascii="Helvetica" w:hAnsi="Helvetica"/>
          <w:sz w:val="22"/>
        </w:rPr>
        <w:t>Which steps</w:t>
      </w:r>
      <w:r w:rsidRPr="00E8703F">
        <w:rPr>
          <w:rFonts w:ascii="Helvetica" w:hAnsi="Helvetica"/>
          <w:sz w:val="22"/>
        </w:rPr>
        <w:t xml:space="preserve"> from the protocol section below </w:t>
      </w:r>
      <w:r w:rsidR="00320CF0" w:rsidRPr="00E8703F">
        <w:rPr>
          <w:rFonts w:ascii="Helvetica" w:hAnsi="Helvetica"/>
          <w:sz w:val="22"/>
        </w:rPr>
        <w:t>are the most important for viewers to see</w:t>
      </w:r>
      <w:r w:rsidRPr="00E8703F">
        <w:rPr>
          <w:rFonts w:ascii="Helvetica" w:hAnsi="Helvetica"/>
          <w:sz w:val="22"/>
        </w:rPr>
        <w:t xml:space="preserve">? Please list 4-6 individual steps using the step numbers listed in this document. </w:t>
      </w:r>
      <w:r w:rsidR="00320CF0" w:rsidRPr="00E8703F">
        <w:rPr>
          <w:rFonts w:ascii="Helvetica" w:hAnsi="Helvetica"/>
          <w:sz w:val="22"/>
        </w:rPr>
        <w:t>This information is important to prepare your Videographer for your shoot</w:t>
      </w:r>
      <w:r w:rsidRPr="00E8703F">
        <w:rPr>
          <w:rFonts w:ascii="Helvetica" w:hAnsi="Helvetica"/>
          <w:sz w:val="22"/>
        </w:rPr>
        <w:t>. (You do not need to include steps that will be screen captured. Ple</w:t>
      </w:r>
      <w:r w:rsidR="00C679AC" w:rsidRPr="00E8703F">
        <w:rPr>
          <w:rFonts w:ascii="Helvetica" w:hAnsi="Helvetica"/>
          <w:sz w:val="22"/>
        </w:rPr>
        <w:t>ase do not list entire sections</w:t>
      </w:r>
      <w:r w:rsidRPr="00E8703F">
        <w:rPr>
          <w:rFonts w:ascii="Helvetica" w:hAnsi="Helvetica"/>
          <w:sz w:val="22"/>
        </w:rPr>
        <w:t>.</w:t>
      </w:r>
      <w:r w:rsidR="00C679AC" w:rsidRPr="00E8703F">
        <w:rPr>
          <w:rFonts w:ascii="Helvetica" w:hAnsi="Helvetica"/>
          <w:sz w:val="22"/>
        </w:rPr>
        <w:t>)</w:t>
      </w:r>
    </w:p>
    <w:p w14:paraId="3875E64B" w14:textId="77777777" w:rsidR="00E8703F" w:rsidRPr="00E8703F" w:rsidRDefault="00232195" w:rsidP="00277C90">
      <w:pPr>
        <w:spacing w:before="120"/>
        <w:rPr>
          <w:rFonts w:ascii="Helvetica" w:hAnsi="Helvetica"/>
          <w:color w:val="3366FF"/>
          <w:sz w:val="22"/>
          <w:lang w:eastAsia="zh-CN"/>
        </w:rPr>
      </w:pPr>
      <w:r w:rsidRPr="00E8703F">
        <w:rPr>
          <w:rFonts w:ascii="Helvetica" w:hAnsi="Helvetica"/>
          <w:color w:val="3366FF"/>
          <w:sz w:val="22"/>
          <w:lang w:eastAsia="zh-CN"/>
        </w:rPr>
        <w:t>Step 2.1, 2.5, 3.2 and 3.3</w:t>
      </w:r>
    </w:p>
    <w:p w14:paraId="00FB9EC3" w14:textId="77777777" w:rsidR="00E8703F" w:rsidRPr="00E8703F" w:rsidRDefault="00E8703F" w:rsidP="00277C90">
      <w:pPr>
        <w:spacing w:before="120"/>
        <w:rPr>
          <w:rFonts w:ascii="Helvetica" w:hAnsi="Helvetica"/>
          <w:color w:val="3366FF"/>
          <w:sz w:val="22"/>
          <w:lang w:eastAsia="zh-CN"/>
        </w:rPr>
      </w:pPr>
    </w:p>
    <w:p w14:paraId="5BCCBB68" w14:textId="1E10AE4E" w:rsidR="00277C90" w:rsidRPr="00E8703F" w:rsidRDefault="009212DD" w:rsidP="00277C90">
      <w:pPr>
        <w:spacing w:before="120"/>
        <w:rPr>
          <w:rFonts w:ascii="Helvetica" w:hAnsi="Helvetica"/>
          <w:sz w:val="22"/>
        </w:rPr>
      </w:pPr>
      <w:r w:rsidRPr="00E8703F">
        <w:rPr>
          <w:rFonts w:ascii="Helvetica" w:hAnsi="Helvetica"/>
          <w:b/>
          <w:sz w:val="22"/>
        </w:rPr>
        <w:t>4</w:t>
      </w:r>
      <w:r w:rsidR="00277C90" w:rsidRPr="00E8703F">
        <w:rPr>
          <w:rFonts w:ascii="Helvetica" w:hAnsi="Helvetica"/>
          <w:b/>
          <w:sz w:val="22"/>
        </w:rPr>
        <w:t>.</w:t>
      </w:r>
      <w:r w:rsidR="00277C90" w:rsidRPr="00E8703F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E8703F">
        <w:rPr>
          <w:rFonts w:ascii="Helvetica" w:hAnsi="Helvetica"/>
          <w:sz w:val="22"/>
        </w:rPr>
        <w:t>e do not list entire sections.)</w:t>
      </w:r>
    </w:p>
    <w:p w14:paraId="43B9E237" w14:textId="2DB79951" w:rsidR="00022A9A" w:rsidRPr="00E8703F" w:rsidRDefault="00232195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 w:rsidRPr="00E8703F">
        <w:rPr>
          <w:rFonts w:ascii="Helvetica" w:hAnsi="Helvetica"/>
          <w:color w:val="3366FF"/>
          <w:sz w:val="22"/>
          <w:lang w:eastAsia="zh-CN"/>
        </w:rPr>
        <w:t xml:space="preserve">Step 4.2 and 4.3. Decalcification is very important for </w:t>
      </w:r>
      <w:r w:rsidR="001F5C94" w:rsidRPr="00E8703F">
        <w:rPr>
          <w:rFonts w:ascii="Helvetica" w:hAnsi="Helvetica"/>
          <w:color w:val="3366FF"/>
          <w:sz w:val="22"/>
          <w:lang w:eastAsia="zh-CN"/>
        </w:rPr>
        <w:t>the preparation of ankle joint</w:t>
      </w:r>
      <w:r w:rsidRPr="00E8703F">
        <w:rPr>
          <w:rFonts w:ascii="Helvetica" w:hAnsi="Helvetica"/>
          <w:color w:val="3366FF"/>
          <w:sz w:val="22"/>
          <w:lang w:eastAsia="zh-CN"/>
        </w:rPr>
        <w:t xml:space="preserve"> tissue</w:t>
      </w:r>
      <w:r w:rsidR="001F5C94" w:rsidRPr="00E8703F">
        <w:rPr>
          <w:rFonts w:ascii="Helvetica" w:hAnsi="Helvetica"/>
          <w:color w:val="3366FF"/>
          <w:sz w:val="22"/>
          <w:lang w:eastAsia="zh-CN"/>
        </w:rPr>
        <w:t xml:space="preserve"> section</w:t>
      </w:r>
      <w:r w:rsidRPr="00E8703F">
        <w:rPr>
          <w:rFonts w:ascii="Helvetica" w:hAnsi="Helvetica"/>
          <w:color w:val="3366FF"/>
          <w:sz w:val="22"/>
          <w:lang w:eastAsia="zh-CN"/>
        </w:rPr>
        <w:t xml:space="preserve">. </w:t>
      </w:r>
      <w:r w:rsidR="001F5C94" w:rsidRPr="00E8703F">
        <w:rPr>
          <w:rFonts w:ascii="Helvetica" w:hAnsi="Helvetica"/>
          <w:color w:val="3366FF"/>
          <w:sz w:val="22"/>
          <w:lang w:eastAsia="zh-CN"/>
        </w:rPr>
        <w:t xml:space="preserve">Insufficient decalcification will make it difficult to prepare slices because the tissue is too hard. While over decalcification often lead to tissue stripping from the slide. </w:t>
      </w:r>
      <w:r w:rsidR="001F5C94" w:rsidRPr="00E8703F">
        <w:t xml:space="preserve">The </w:t>
      </w:r>
      <w:r w:rsidR="001F5C94" w:rsidRPr="00E8703F">
        <w:rPr>
          <w:rFonts w:ascii="Helvetica" w:hAnsi="Helvetica"/>
          <w:color w:val="3366FF"/>
          <w:sz w:val="22"/>
          <w:lang w:eastAsia="zh-CN"/>
        </w:rPr>
        <w:t xml:space="preserve">decalcification </w:t>
      </w:r>
      <w:r w:rsidR="006535D5" w:rsidRPr="00E8703F">
        <w:rPr>
          <w:rFonts w:ascii="Helvetica" w:hAnsi="Helvetica"/>
          <w:color w:val="3366FF"/>
          <w:sz w:val="22"/>
          <w:lang w:eastAsia="zh-CN"/>
        </w:rPr>
        <w:t xml:space="preserve">of the ankle joint tissue </w:t>
      </w:r>
      <w:r w:rsidR="001F5C94" w:rsidRPr="00E8703F">
        <w:rPr>
          <w:rFonts w:ascii="Helvetica" w:hAnsi="Helvetica"/>
          <w:color w:val="3366FF"/>
          <w:sz w:val="22"/>
          <w:lang w:eastAsia="zh-CN"/>
        </w:rPr>
        <w:t>usually takes 1 month</w:t>
      </w:r>
      <w:r w:rsidR="006535D5" w:rsidRPr="00E8703F">
        <w:rPr>
          <w:rFonts w:ascii="Helvetica" w:hAnsi="Helvetica"/>
          <w:color w:val="3366FF"/>
          <w:sz w:val="22"/>
          <w:lang w:eastAsia="zh-CN"/>
        </w:rPr>
        <w:t xml:space="preserve">, and then we will randomly choose one decalcified tissue to prepare tissue section to </w:t>
      </w:r>
      <w:r w:rsidR="009A495E" w:rsidRPr="00E8703F">
        <w:rPr>
          <w:rFonts w:ascii="Helvetica" w:hAnsi="Helvetica"/>
          <w:color w:val="3366FF"/>
          <w:sz w:val="22"/>
          <w:lang w:eastAsia="zh-CN"/>
        </w:rPr>
        <w:t>check</w:t>
      </w:r>
      <w:r w:rsidR="006535D5" w:rsidRPr="00E8703F">
        <w:rPr>
          <w:rFonts w:ascii="Helvetica" w:hAnsi="Helvetica"/>
          <w:color w:val="3366FF"/>
          <w:sz w:val="22"/>
          <w:lang w:eastAsia="zh-CN"/>
        </w:rPr>
        <w:t xml:space="preserve"> whether it is well decalcified.</w:t>
      </w:r>
    </w:p>
    <w:p w14:paraId="0FE493C0" w14:textId="77777777" w:rsidR="00631B36" w:rsidRDefault="00631B36" w:rsidP="00277C90">
      <w:pPr>
        <w:spacing w:before="120"/>
        <w:rPr>
          <w:rFonts w:ascii="Helvetica" w:hAnsi="Helvetica"/>
          <w:b/>
          <w:sz w:val="22"/>
        </w:rPr>
      </w:pPr>
    </w:p>
    <w:p w14:paraId="5D28E0E0" w14:textId="4B5E7582" w:rsidR="00C679AC" w:rsidRPr="00E8703F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E8703F">
        <w:rPr>
          <w:rFonts w:ascii="Helvetica" w:hAnsi="Helvetica"/>
          <w:b/>
          <w:sz w:val="22"/>
        </w:rPr>
        <w:t>5</w:t>
      </w:r>
      <w:r w:rsidR="00277C90" w:rsidRPr="00E8703F">
        <w:rPr>
          <w:rFonts w:ascii="Helvetica" w:hAnsi="Helvetica"/>
          <w:b/>
          <w:sz w:val="22"/>
        </w:rPr>
        <w:t>.</w:t>
      </w:r>
      <w:r w:rsidR="00277C90" w:rsidRPr="00E8703F">
        <w:rPr>
          <w:rFonts w:ascii="Helvetica" w:hAnsi="Helvetica"/>
          <w:sz w:val="22"/>
        </w:rPr>
        <w:t xml:space="preserve"> Will the filming </w:t>
      </w:r>
      <w:r w:rsidR="00277C90" w:rsidRPr="00E8703F">
        <w:rPr>
          <w:rFonts w:ascii="Helvetica" w:hAnsi="Helvetica"/>
          <w:sz w:val="22"/>
          <w:szCs w:val="22"/>
        </w:rPr>
        <w:t>need to take place in multiple locations?</w:t>
      </w:r>
      <w:r w:rsidR="00277C90" w:rsidRPr="00E8703F">
        <w:rPr>
          <w:rFonts w:ascii="Helvetica" w:hAnsi="Helvetica"/>
          <w:b/>
          <w:sz w:val="22"/>
          <w:szCs w:val="22"/>
        </w:rPr>
        <w:t xml:space="preserve"> </w:t>
      </w:r>
      <w:r w:rsidR="006535D5" w:rsidRPr="00E8703F">
        <w:rPr>
          <w:rFonts w:ascii="Helvetica" w:hAnsi="Helvetica"/>
          <w:b/>
          <w:sz w:val="22"/>
          <w:szCs w:val="22"/>
        </w:rPr>
        <w:t>No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E8703F">
        <w:rPr>
          <w:rFonts w:ascii="Helvetica" w:hAnsi="Helvetica"/>
          <w:sz w:val="22"/>
          <w:szCs w:val="22"/>
        </w:rPr>
        <w:t>If yes, how far apart are the locations?</w:t>
      </w:r>
      <w:r w:rsidRPr="003C06C8">
        <w:rPr>
          <w:rFonts w:ascii="Helvetica" w:hAnsi="Helvetica"/>
          <w:sz w:val="22"/>
          <w:szCs w:val="22"/>
        </w:rPr>
        <w:t xml:space="preserve">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B4D1A80" w14:textId="16ED2938" w:rsidR="003B5E26" w:rsidRPr="0030260D" w:rsidRDefault="00DC058D" w:rsidP="009A0E7C">
      <w:pPr>
        <w:pStyle w:val="ListParagraph"/>
        <w:numPr>
          <w:ilvl w:val="0"/>
          <w:numId w:val="9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03239B9" w14:textId="73E402B7" w:rsidR="006535D5" w:rsidRPr="008C33AE" w:rsidRDefault="00C11FFF" w:rsidP="008C33AE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Helvetica"/>
          <w:color w:val="000000"/>
          <w:sz w:val="22"/>
          <w:szCs w:val="22"/>
        </w:rPr>
      </w:pPr>
      <w:proofErr w:type="spellStart"/>
      <w:r w:rsidRPr="00CE1CE6">
        <w:rPr>
          <w:rFonts w:ascii="Helvetica" w:hAnsi="Helvetica" w:cs="Arial"/>
          <w:b/>
          <w:sz w:val="22"/>
          <w:szCs w:val="22"/>
          <w:u w:val="single"/>
        </w:rPr>
        <w:t>Guangrui</w:t>
      </w:r>
      <w:proofErr w:type="spellEnd"/>
      <w:r w:rsidRPr="00CE1CE6">
        <w:rPr>
          <w:rFonts w:ascii="Helvetica" w:hAnsi="Helvetica" w:cs="Arial"/>
          <w:b/>
          <w:sz w:val="22"/>
          <w:szCs w:val="22"/>
          <w:u w:val="single"/>
        </w:rPr>
        <w:t xml:space="preserve"> Huang</w:t>
      </w:r>
      <w:r w:rsidR="00357BB2" w:rsidRPr="00CE1CE6">
        <w:rPr>
          <w:rFonts w:ascii="Helvetica" w:hAnsi="Helvetica" w:cs="Arial"/>
          <w:sz w:val="22"/>
          <w:szCs w:val="22"/>
        </w:rPr>
        <w:t>:</w:t>
      </w:r>
      <w:r w:rsidR="00357BB2" w:rsidRPr="00CE1CE6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CE1CE6">
        <w:rPr>
          <w:rFonts w:ascii="Helvetica" w:hAnsi="Helvetica" w:cs="Helvetica"/>
          <w:color w:val="000000"/>
          <w:sz w:val="22"/>
          <w:szCs w:val="22"/>
        </w:rPr>
        <w:t>This manuscript describes three frequently used methods for evaluating the migration of normal neutrophils induced both in vivo and in vitro, as well as the infiltration of pathological neutrophils in a mouse arthritis model. We think these methods could be useful for other researchers in the field</w:t>
      </w:r>
      <w:r w:rsidR="00357BB2" w:rsidRPr="00CE1CE6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357BB2" w:rsidRPr="00CE1CE6">
        <w:rPr>
          <w:rFonts w:ascii="Helvetica" w:hAnsi="Helvetica" w:cs="Helvetica"/>
          <w:b/>
          <w:color w:val="000000"/>
          <w:sz w:val="22"/>
          <w:szCs w:val="22"/>
        </w:rPr>
        <w:t>[1]</w:t>
      </w:r>
      <w:r w:rsidRPr="00CE1CE6">
        <w:rPr>
          <w:rFonts w:ascii="Helvetica" w:hAnsi="Helvetica" w:cs="Helvetica"/>
          <w:color w:val="000000"/>
          <w:sz w:val="22"/>
          <w:szCs w:val="22"/>
        </w:rPr>
        <w:t>.</w:t>
      </w:r>
    </w:p>
    <w:p w14:paraId="61D263F7" w14:textId="5CD79AC4" w:rsidR="00330F1B" w:rsidRPr="00CE1CE6" w:rsidRDefault="00141F1A" w:rsidP="00141F1A">
      <w:pPr>
        <w:pStyle w:val="ListParagraph"/>
        <w:numPr>
          <w:ilvl w:val="2"/>
          <w:numId w:val="1"/>
        </w:numPr>
        <w:outlineLvl w:val="0"/>
        <w:rPr>
          <w:rFonts w:ascii="Helvetica" w:hAnsi="Helvetica"/>
          <w:sz w:val="22"/>
          <w:szCs w:val="22"/>
        </w:rPr>
      </w:pPr>
      <w:r w:rsidRPr="00CE1CE6"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CE1CE6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56151F6" w14:textId="61395EF0" w:rsidR="00D378B2" w:rsidRPr="00CE1CE6" w:rsidRDefault="00C11FFF" w:rsidP="00D378B2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Arial"/>
          <w:b/>
          <w:sz w:val="22"/>
          <w:szCs w:val="22"/>
          <w:u w:val="single"/>
        </w:rPr>
      </w:pPr>
      <w:proofErr w:type="spellStart"/>
      <w:r w:rsidRPr="00CE1CE6">
        <w:rPr>
          <w:rFonts w:ascii="Helvetica" w:hAnsi="Helvetica" w:cs="Arial"/>
          <w:b/>
          <w:sz w:val="22"/>
          <w:szCs w:val="22"/>
          <w:u w:val="single"/>
        </w:rPr>
        <w:t>Guangrui</w:t>
      </w:r>
      <w:proofErr w:type="spellEnd"/>
      <w:r w:rsidRPr="00CE1CE6">
        <w:rPr>
          <w:rFonts w:ascii="Helvetica" w:hAnsi="Helvetica" w:cs="Arial"/>
          <w:b/>
          <w:sz w:val="22"/>
          <w:szCs w:val="22"/>
          <w:u w:val="single"/>
        </w:rPr>
        <w:t xml:space="preserve"> Huang</w:t>
      </w:r>
      <w:r w:rsidR="00357BB2" w:rsidRPr="00CE1CE6">
        <w:rPr>
          <w:rFonts w:ascii="Helvetica" w:hAnsi="Helvetica" w:cs="Arial"/>
          <w:sz w:val="22"/>
          <w:szCs w:val="22"/>
        </w:rPr>
        <w:t xml:space="preserve">: </w:t>
      </w:r>
      <w:r w:rsidRPr="00CE1CE6">
        <w:rPr>
          <w:rFonts w:ascii="Helvetica" w:hAnsi="Helvetica" w:cs="Arial"/>
          <w:sz w:val="22"/>
          <w:szCs w:val="22"/>
        </w:rPr>
        <w:t>Th</w:t>
      </w:r>
      <w:r w:rsidR="009A495E" w:rsidRPr="00CE1CE6">
        <w:rPr>
          <w:rFonts w:ascii="Helvetica" w:hAnsi="Helvetica" w:cs="Arial"/>
          <w:sz w:val="22"/>
          <w:szCs w:val="22"/>
        </w:rPr>
        <w:t>is</w:t>
      </w:r>
      <w:r w:rsidRPr="00CE1CE6">
        <w:rPr>
          <w:rFonts w:ascii="Helvetica" w:hAnsi="Helvetica" w:cs="Arial"/>
          <w:sz w:val="22"/>
          <w:szCs w:val="22"/>
        </w:rPr>
        <w:t xml:space="preserve"> protocol contains the methodologic details to evaluate the migration capacity of neutrophils in the inflammatory sites by using the "air pouch assay" and the "adjuvant-induced arthritis"</w:t>
      </w:r>
      <w:r w:rsidR="00357BB2" w:rsidRPr="00CE1CE6">
        <w:rPr>
          <w:rFonts w:ascii="Helvetica" w:hAnsi="Helvetica" w:cs="Arial"/>
          <w:sz w:val="22"/>
          <w:szCs w:val="22"/>
        </w:rPr>
        <w:t xml:space="preserve"> </w:t>
      </w:r>
      <w:r w:rsidR="00357BB2" w:rsidRPr="00CE1CE6">
        <w:rPr>
          <w:rFonts w:ascii="Helvetica" w:hAnsi="Helvetica" w:cs="Arial"/>
          <w:b/>
          <w:sz w:val="22"/>
          <w:szCs w:val="22"/>
        </w:rPr>
        <w:t>[1]</w:t>
      </w:r>
      <w:r w:rsidRPr="00CE1CE6">
        <w:rPr>
          <w:rFonts w:ascii="Helvetica" w:hAnsi="Helvetica" w:cs="Arial"/>
          <w:sz w:val="22"/>
          <w:szCs w:val="22"/>
        </w:rPr>
        <w:t>.</w:t>
      </w:r>
    </w:p>
    <w:p w14:paraId="547FA271" w14:textId="77777777" w:rsidR="00336C61" w:rsidRPr="00CE1CE6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B43928C" w14:textId="77777777" w:rsidR="00141F1A" w:rsidRPr="00CE1CE6" w:rsidRDefault="00141F1A" w:rsidP="00141F1A">
      <w:pPr>
        <w:pStyle w:val="ListParagraph"/>
        <w:numPr>
          <w:ilvl w:val="2"/>
          <w:numId w:val="1"/>
        </w:numPr>
        <w:outlineLvl w:val="0"/>
        <w:rPr>
          <w:rFonts w:ascii="Helvetica" w:hAnsi="Helvetica"/>
          <w:sz w:val="22"/>
          <w:szCs w:val="22"/>
        </w:rPr>
      </w:pPr>
      <w:r w:rsidRPr="00CE1CE6"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0CDA612" w14:textId="77777777" w:rsidR="000D35D9" w:rsidRPr="00CE1CE6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CE1CE6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CE1CE6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CE1CE6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CE1CE6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 w:rsidRPr="00CE1CE6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CE1CE6" w:rsidRDefault="00D10BF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78235C4" w14:textId="31B3665C" w:rsidR="00330F1B" w:rsidRPr="008C33AE" w:rsidRDefault="00C11FFF" w:rsidP="008C33AE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E1CE6">
        <w:rPr>
          <w:rFonts w:ascii="Helvetica" w:hAnsi="Helvetica" w:cs="Arial"/>
          <w:b/>
          <w:sz w:val="22"/>
          <w:szCs w:val="22"/>
          <w:u w:val="single"/>
        </w:rPr>
        <w:t>Qingyi</w:t>
      </w:r>
      <w:proofErr w:type="spellEnd"/>
      <w:r w:rsidRPr="00CE1CE6">
        <w:rPr>
          <w:rFonts w:ascii="Helvetica" w:hAnsi="Helvetica" w:cs="Arial"/>
          <w:b/>
          <w:sz w:val="22"/>
          <w:szCs w:val="22"/>
          <w:u w:val="single"/>
        </w:rPr>
        <w:t xml:space="preserve"> Lu</w:t>
      </w:r>
      <w:r w:rsidR="00DC7D3A" w:rsidRPr="00CE1CE6">
        <w:rPr>
          <w:rFonts w:ascii="Helvetica" w:hAnsi="Helvetica" w:cs="Arial"/>
          <w:sz w:val="22"/>
          <w:szCs w:val="22"/>
        </w:rPr>
        <w:t xml:space="preserve">: </w:t>
      </w:r>
      <w:r w:rsidRPr="00CE1CE6">
        <w:rPr>
          <w:rFonts w:ascii="Helvetica" w:hAnsi="Helvetica" w:cs="Arial"/>
          <w:sz w:val="22"/>
          <w:szCs w:val="22"/>
        </w:rPr>
        <w:t>The implications of this technique extend toward the arthritis therapy by comparing the model group with the treatment group</w:t>
      </w:r>
      <w:r w:rsidR="00054AF4">
        <w:rPr>
          <w:rFonts w:ascii="Helvetica" w:hAnsi="Helvetica" w:cs="Arial"/>
          <w:sz w:val="22"/>
          <w:szCs w:val="22"/>
        </w:rPr>
        <w:t xml:space="preserve"> </w:t>
      </w:r>
      <w:r w:rsidR="00054AF4" w:rsidRPr="00054AF4">
        <w:rPr>
          <w:rFonts w:ascii="Helvetica" w:hAnsi="Helvetica" w:cs="Arial"/>
          <w:b/>
          <w:sz w:val="22"/>
          <w:szCs w:val="22"/>
        </w:rPr>
        <w:t>[1]</w:t>
      </w:r>
      <w:r w:rsidRPr="00CE1CE6">
        <w:rPr>
          <w:rFonts w:ascii="Helvetica" w:hAnsi="Helvetica" w:cs="Arial"/>
          <w:sz w:val="22"/>
          <w:szCs w:val="22"/>
        </w:rPr>
        <w:t xml:space="preserve">. </w:t>
      </w:r>
    </w:p>
    <w:p w14:paraId="7725DF4B" w14:textId="77777777" w:rsidR="004F520E" w:rsidRPr="00CE1CE6" w:rsidRDefault="004F520E" w:rsidP="004F520E">
      <w:pPr>
        <w:pStyle w:val="ListParagraph"/>
        <w:numPr>
          <w:ilvl w:val="2"/>
          <w:numId w:val="1"/>
        </w:numPr>
        <w:outlineLvl w:val="0"/>
        <w:rPr>
          <w:rFonts w:ascii="Helvetica" w:hAnsi="Helvetica"/>
          <w:sz w:val="22"/>
          <w:szCs w:val="22"/>
        </w:rPr>
      </w:pPr>
      <w:r w:rsidRPr="00CE1CE6"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06C69ED" w14:textId="7766B2C7" w:rsidR="00511F52" w:rsidRPr="00CE1CE6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2F426E7" w14:textId="5F67BC12" w:rsidR="004F520E" w:rsidRPr="008C33AE" w:rsidRDefault="00E974A3" w:rsidP="004F520E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E1CE6">
        <w:rPr>
          <w:rFonts w:ascii="Helvetica" w:hAnsi="Helvetica" w:cs="Arial"/>
          <w:b/>
          <w:sz w:val="22"/>
          <w:szCs w:val="22"/>
          <w:u w:val="single"/>
        </w:rPr>
        <w:t>Qingyi</w:t>
      </w:r>
      <w:proofErr w:type="spellEnd"/>
      <w:r w:rsidRPr="00CE1CE6">
        <w:rPr>
          <w:rFonts w:ascii="Helvetica" w:hAnsi="Helvetica" w:cs="Arial"/>
          <w:b/>
          <w:sz w:val="22"/>
          <w:szCs w:val="22"/>
          <w:u w:val="single"/>
        </w:rPr>
        <w:t xml:space="preserve"> Lu</w:t>
      </w:r>
      <w:r w:rsidR="009E6B85" w:rsidRPr="00CE1CE6">
        <w:rPr>
          <w:rFonts w:ascii="Helvetica" w:hAnsi="Helvetica" w:cs="Arial"/>
          <w:sz w:val="22"/>
          <w:szCs w:val="22"/>
        </w:rPr>
        <w:t>:</w:t>
      </w:r>
      <w:r w:rsidRPr="00CE1CE6">
        <w:rPr>
          <w:sz w:val="22"/>
          <w:szCs w:val="22"/>
        </w:rPr>
        <w:t xml:space="preserve"> </w:t>
      </w:r>
      <w:r w:rsidRPr="00CE1CE6">
        <w:rPr>
          <w:rFonts w:ascii="Helvetica" w:hAnsi="Helvetica" w:cs="Arial"/>
          <w:sz w:val="22"/>
          <w:szCs w:val="22"/>
        </w:rPr>
        <w:t xml:space="preserve">This method could provide insight into </w:t>
      </w:r>
      <w:r w:rsidRPr="00CE1CE6">
        <w:rPr>
          <w:rFonts w:ascii="Helvetica" w:hAnsi="Helvetica" w:cs="Arial"/>
          <w:sz w:val="22"/>
          <w:szCs w:val="22"/>
          <w:lang w:eastAsia="zh-CN"/>
        </w:rPr>
        <w:t>Inflammatory disease and be applied to Inflammatory bowel disease</w:t>
      </w:r>
      <w:r w:rsidR="00570C5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70C53" w:rsidRPr="00570C53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CE1CE6">
        <w:rPr>
          <w:rFonts w:ascii="Helvetica" w:hAnsi="Helvetica" w:cs="Arial"/>
          <w:sz w:val="22"/>
          <w:szCs w:val="22"/>
          <w:lang w:eastAsia="zh-CN"/>
        </w:rPr>
        <w:t>.</w:t>
      </w:r>
    </w:p>
    <w:p w14:paraId="1A7AE167" w14:textId="77777777" w:rsidR="004F520E" w:rsidRPr="00CE1CE6" w:rsidRDefault="004F520E" w:rsidP="004F520E">
      <w:pPr>
        <w:pStyle w:val="ListParagraph"/>
        <w:numPr>
          <w:ilvl w:val="2"/>
          <w:numId w:val="1"/>
        </w:numPr>
        <w:outlineLvl w:val="0"/>
        <w:rPr>
          <w:rFonts w:ascii="Helvetica" w:hAnsi="Helvetica"/>
          <w:sz w:val="22"/>
          <w:szCs w:val="22"/>
        </w:rPr>
      </w:pPr>
      <w:r w:rsidRPr="00CE1CE6"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12E7DEB4" w14:textId="77777777" w:rsidR="00DC7D3A" w:rsidRPr="006A6324" w:rsidRDefault="00DC7D3A" w:rsidP="00CE1CE6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500C5B90" w14:textId="47A9A421" w:rsidR="00D96FBB" w:rsidRPr="008C33AE" w:rsidRDefault="00B253CC" w:rsidP="00D96FBB">
      <w:pPr>
        <w:numPr>
          <w:ilvl w:val="1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E1CE6">
        <w:rPr>
          <w:rFonts w:ascii="Helvetica" w:hAnsi="Helvetica" w:cs="Arial"/>
          <w:b/>
          <w:sz w:val="22"/>
          <w:szCs w:val="22"/>
          <w:u w:val="single"/>
        </w:rPr>
        <w:t>Qingyi</w:t>
      </w:r>
      <w:proofErr w:type="spellEnd"/>
      <w:r w:rsidRPr="00CE1CE6">
        <w:rPr>
          <w:rFonts w:ascii="Helvetica" w:hAnsi="Helvetica" w:cs="Arial"/>
          <w:b/>
          <w:sz w:val="22"/>
          <w:szCs w:val="22"/>
          <w:u w:val="single"/>
        </w:rPr>
        <w:t xml:space="preserve"> Lu</w:t>
      </w:r>
      <w:r w:rsidRPr="00CE1CE6">
        <w:rPr>
          <w:rFonts w:ascii="Helvetica" w:hAnsi="Helvetica" w:cs="Arial"/>
          <w:sz w:val="22"/>
          <w:szCs w:val="22"/>
        </w:rPr>
        <w:t>:</w:t>
      </w:r>
      <w:r w:rsidR="00FD1497" w:rsidRPr="00B253CC">
        <w:rPr>
          <w:rFonts w:ascii="Helvetica" w:hAnsi="Helvetica" w:cs="Arial"/>
          <w:sz w:val="22"/>
          <w:szCs w:val="22"/>
        </w:rPr>
        <w:t xml:space="preserve"> </w:t>
      </w:r>
      <w:r w:rsidR="00CE10F2" w:rsidRPr="00B253CC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="008E51B4" w:rsidRPr="00B253CC">
        <w:rPr>
          <w:rFonts w:ascii="Helvetica" w:hAnsi="Helvetica" w:cs="Arial"/>
          <w:sz w:val="22"/>
          <w:szCs w:val="22"/>
        </w:rPr>
        <w:t>Qingyi</w:t>
      </w:r>
      <w:proofErr w:type="spellEnd"/>
      <w:r w:rsidR="008E51B4" w:rsidRPr="00B253CC">
        <w:rPr>
          <w:rFonts w:ascii="Helvetica" w:hAnsi="Helvetica" w:cs="Arial"/>
          <w:sz w:val="22"/>
          <w:szCs w:val="22"/>
        </w:rPr>
        <w:t xml:space="preserve"> Lu</w:t>
      </w:r>
      <w:r w:rsidR="00E974A3" w:rsidRPr="00D96FBB">
        <w:rPr>
          <w:rFonts w:ascii="Helvetica" w:hAnsi="Helvetica" w:cs="Arial"/>
          <w:sz w:val="22"/>
          <w:szCs w:val="22"/>
        </w:rPr>
        <w:t xml:space="preserve"> </w:t>
      </w:r>
      <w:r w:rsidR="008E51B4" w:rsidRPr="00D96FBB">
        <w:rPr>
          <w:rFonts w:ascii="Helvetica" w:hAnsi="Helvetica" w:cs="Arial"/>
          <w:sz w:val="22"/>
          <w:szCs w:val="22"/>
        </w:rPr>
        <w:t>and</w:t>
      </w:r>
      <w:r w:rsidR="008E51B4" w:rsidRPr="00B253CC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9A495E" w:rsidRPr="00B253CC">
        <w:rPr>
          <w:rFonts w:ascii="Helvetica" w:hAnsi="Helvetica" w:cs="Arial"/>
          <w:sz w:val="22"/>
          <w:szCs w:val="22"/>
        </w:rPr>
        <w:t>Haixu</w:t>
      </w:r>
      <w:proofErr w:type="spellEnd"/>
      <w:r w:rsidR="009A495E" w:rsidRPr="00B253CC">
        <w:rPr>
          <w:rFonts w:ascii="Helvetica" w:hAnsi="Helvetica" w:cs="Arial"/>
          <w:sz w:val="22"/>
          <w:szCs w:val="22"/>
        </w:rPr>
        <w:t xml:space="preserve"> Jiang</w:t>
      </w:r>
      <w:r w:rsidR="00EB3F82" w:rsidRPr="00B253CC">
        <w:rPr>
          <w:rFonts w:ascii="Helvetica" w:hAnsi="Helvetica" w:cs="Arial"/>
          <w:sz w:val="22"/>
          <w:szCs w:val="22"/>
        </w:rPr>
        <w:t xml:space="preserve"> </w:t>
      </w:r>
      <w:r w:rsidR="008E51B4" w:rsidRPr="00B253CC">
        <w:rPr>
          <w:rFonts w:ascii="Helvetica" w:hAnsi="Helvetica" w:cs="Arial"/>
          <w:sz w:val="22"/>
          <w:szCs w:val="22"/>
        </w:rPr>
        <w:t xml:space="preserve">graduate students, </w:t>
      </w:r>
      <w:proofErr w:type="spellStart"/>
      <w:r w:rsidR="008E51B4" w:rsidRPr="00B253CC">
        <w:rPr>
          <w:rFonts w:ascii="Helvetica" w:hAnsi="Helvetica" w:cs="Arial"/>
          <w:sz w:val="22"/>
          <w:szCs w:val="22"/>
        </w:rPr>
        <w:t>Meijuan</w:t>
      </w:r>
      <w:proofErr w:type="spellEnd"/>
      <w:r w:rsidR="008E51B4" w:rsidRPr="00B253CC">
        <w:rPr>
          <w:rFonts w:ascii="Helvetica" w:hAnsi="Helvetica" w:cs="Arial"/>
          <w:sz w:val="22"/>
          <w:szCs w:val="22"/>
        </w:rPr>
        <w:t xml:space="preserve"> Yang and </w:t>
      </w:r>
      <w:proofErr w:type="spellStart"/>
      <w:r w:rsidR="008E51B4" w:rsidRPr="00B253CC">
        <w:rPr>
          <w:rFonts w:ascii="Helvetica" w:hAnsi="Helvetica" w:cs="Arial"/>
          <w:sz w:val="22"/>
          <w:szCs w:val="22"/>
        </w:rPr>
        <w:t>Zhenqing</w:t>
      </w:r>
      <w:proofErr w:type="spellEnd"/>
      <w:r w:rsidR="008E51B4" w:rsidRPr="00B253CC">
        <w:rPr>
          <w:rFonts w:ascii="Helvetica" w:hAnsi="Helvetica" w:cs="Arial"/>
          <w:sz w:val="22"/>
          <w:szCs w:val="22"/>
        </w:rPr>
        <w:t xml:space="preserve"> Liu</w:t>
      </w:r>
      <w:r w:rsidR="00EB3F82" w:rsidRPr="00B253CC">
        <w:rPr>
          <w:rFonts w:ascii="Helvetica" w:hAnsi="Helvetica" w:cs="Arial"/>
          <w:sz w:val="22"/>
          <w:szCs w:val="22"/>
        </w:rPr>
        <w:t xml:space="preserve"> </w:t>
      </w:r>
      <w:r w:rsidR="008E51B4" w:rsidRPr="00B253CC">
        <w:rPr>
          <w:rFonts w:ascii="Helvetica" w:hAnsi="Helvetica" w:cs="Arial"/>
          <w:sz w:val="22"/>
          <w:szCs w:val="22"/>
        </w:rPr>
        <w:t>technician</w:t>
      </w:r>
      <w:r w:rsidR="00EB3F82" w:rsidRPr="00B253CC">
        <w:rPr>
          <w:rFonts w:ascii="Helvetica" w:hAnsi="Helvetica" w:cs="Arial"/>
          <w:sz w:val="22"/>
          <w:szCs w:val="22"/>
        </w:rPr>
        <w:t>s</w:t>
      </w:r>
      <w:r w:rsidRPr="00B253CC">
        <w:rPr>
          <w:rFonts w:ascii="Helvetica" w:hAnsi="Helvetica" w:cs="Arial"/>
          <w:sz w:val="22"/>
          <w:szCs w:val="22"/>
        </w:rPr>
        <w:t xml:space="preserve"> from my laboratory </w:t>
      </w:r>
      <w:r w:rsidRPr="00B253CC">
        <w:rPr>
          <w:rFonts w:ascii="Helvetica" w:hAnsi="Helvetica" w:cs="Arial"/>
          <w:b/>
          <w:sz w:val="22"/>
          <w:szCs w:val="22"/>
        </w:rPr>
        <w:t>[1]</w:t>
      </w:r>
      <w:r w:rsidRPr="00B253CC">
        <w:rPr>
          <w:rFonts w:ascii="Helvetica" w:hAnsi="Helvetica" w:cs="Arial"/>
          <w:sz w:val="22"/>
          <w:szCs w:val="22"/>
        </w:rPr>
        <w:t>.</w:t>
      </w:r>
    </w:p>
    <w:p w14:paraId="3620C799" w14:textId="77777777" w:rsidR="00CE10F2" w:rsidRPr="00B253CC" w:rsidRDefault="00CE10F2" w:rsidP="00DD0683">
      <w:pPr>
        <w:numPr>
          <w:ilvl w:val="2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B253CC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DD0683">
      <w:pPr>
        <w:numPr>
          <w:ilvl w:val="2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01F63217" w14:textId="723C6D4B" w:rsidR="00FE3FD7" w:rsidRPr="00B26B8E" w:rsidRDefault="00FE3FD7">
      <w:pPr>
        <w:rPr>
          <w:rFonts w:ascii="Helvetica" w:hAnsi="Helvetica" w:cs="Arial"/>
          <w:iCs/>
          <w:sz w:val="22"/>
          <w:szCs w:val="22"/>
        </w:rPr>
      </w:pP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B99974F" w14:textId="2E4E9967" w:rsidR="00DD0683" w:rsidRPr="00DD0683" w:rsidRDefault="00DD0683" w:rsidP="00DD0683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DD0683">
        <w:rPr>
          <w:rFonts w:ascii="Helvetica" w:hAnsi="Helvetica" w:cs="Arial"/>
          <w:sz w:val="22"/>
          <w:szCs w:val="22"/>
        </w:rPr>
        <w:t>All experimental procedures were reviewed and approved by the Beijing University of Chinese Medicine Animal Care and Use Committee.</w:t>
      </w:r>
    </w:p>
    <w:p w14:paraId="54DDEEE6" w14:textId="3AE93AF5" w:rsidR="00084A5D" w:rsidRPr="00DD0683" w:rsidRDefault="00DD0683" w:rsidP="00DD0683">
      <w:pPr>
        <w:pStyle w:val="BodyText"/>
        <w:numPr>
          <w:ilvl w:val="0"/>
          <w:numId w:val="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Air P</w:t>
      </w:r>
      <w:r w:rsidR="00084A5D" w:rsidRPr="00DD0683">
        <w:rPr>
          <w:rFonts w:ascii="Helvetica" w:hAnsi="Helvetica" w:cs="Arial"/>
          <w:b/>
          <w:i w:val="0"/>
          <w:sz w:val="22"/>
          <w:szCs w:val="22"/>
        </w:rPr>
        <w:t xml:space="preserve">ouch </w:t>
      </w:r>
      <w:r>
        <w:rPr>
          <w:rFonts w:ascii="Helvetica" w:hAnsi="Helvetica" w:cs="Arial"/>
          <w:b/>
          <w:i w:val="0"/>
          <w:sz w:val="22"/>
          <w:szCs w:val="22"/>
        </w:rPr>
        <w:t>A</w:t>
      </w:r>
      <w:r w:rsidR="00084A5D" w:rsidRPr="00DD0683">
        <w:rPr>
          <w:rFonts w:ascii="Helvetica" w:hAnsi="Helvetica" w:cs="Arial"/>
          <w:b/>
          <w:i w:val="0"/>
          <w:sz w:val="22"/>
          <w:szCs w:val="22"/>
        </w:rPr>
        <w:t>ssay</w:t>
      </w:r>
    </w:p>
    <w:p w14:paraId="3FA44A04" w14:textId="36395205" w:rsidR="00084A5D" w:rsidRPr="000262F7" w:rsidRDefault="00B917BF" w:rsidP="000262F7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DD0683" w:rsidRPr="000262F7">
        <w:rPr>
          <w:rFonts w:ascii="Helvetica" w:hAnsi="Helvetica" w:cs="Arial"/>
          <w:sz w:val="22"/>
          <w:szCs w:val="22"/>
        </w:rPr>
        <w:t>fter</w:t>
      </w:r>
      <w:r w:rsidR="00084A5D" w:rsidRPr="000262F7">
        <w:rPr>
          <w:rFonts w:ascii="Helvetica" w:hAnsi="Helvetica" w:cs="Arial"/>
          <w:sz w:val="22"/>
          <w:szCs w:val="22"/>
        </w:rPr>
        <w:t xml:space="preserve"> </w:t>
      </w:r>
      <w:r w:rsidR="00DD0683" w:rsidRPr="000262F7">
        <w:rPr>
          <w:rFonts w:ascii="Helvetica" w:hAnsi="Helvetica" w:cs="Arial"/>
          <w:sz w:val="22"/>
          <w:szCs w:val="22"/>
        </w:rPr>
        <w:t>anesthetization of the mice</w:t>
      </w:r>
      <w:r w:rsidR="004277C6">
        <w:rPr>
          <w:rFonts w:ascii="Helvetica" w:hAnsi="Helvetica" w:cs="Arial"/>
          <w:sz w:val="22"/>
          <w:szCs w:val="22"/>
        </w:rPr>
        <w:t xml:space="preserve"> on Day 0</w:t>
      </w:r>
      <w:r w:rsidR="00DD0683" w:rsidRPr="000262F7">
        <w:rPr>
          <w:rFonts w:ascii="Helvetica" w:hAnsi="Helvetica" w:cs="Arial"/>
          <w:sz w:val="22"/>
          <w:szCs w:val="22"/>
        </w:rPr>
        <w:t>,</w:t>
      </w:r>
      <w:r w:rsidR="00084A5D" w:rsidRPr="000262F7">
        <w:rPr>
          <w:rFonts w:ascii="Helvetica" w:hAnsi="Helvetica" w:cs="Arial"/>
          <w:sz w:val="22"/>
          <w:szCs w:val="22"/>
        </w:rPr>
        <w:t xml:space="preserve"> </w:t>
      </w:r>
      <w:r w:rsidR="008034FD" w:rsidRPr="00D96FBB">
        <w:rPr>
          <w:rFonts w:ascii="Helvetica" w:hAnsi="Helvetica" w:cs="Arial"/>
          <w:sz w:val="22"/>
          <w:szCs w:val="22"/>
        </w:rPr>
        <w:t>use a 0.22-micro</w:t>
      </w:r>
      <w:r w:rsidR="00D96FBB" w:rsidRPr="00D96FBB">
        <w:rPr>
          <w:rFonts w:ascii="Helvetica" w:hAnsi="Helvetica" w:cs="Arial"/>
          <w:sz w:val="22"/>
          <w:szCs w:val="22"/>
        </w:rPr>
        <w:t>n</w:t>
      </w:r>
      <w:r w:rsidR="00170539" w:rsidRPr="00D96FBB">
        <w:rPr>
          <w:rFonts w:ascii="Helvetica" w:hAnsi="Helvetica" w:cs="Arial"/>
          <w:sz w:val="22"/>
          <w:szCs w:val="22"/>
        </w:rPr>
        <w:t xml:space="preserve"> filter attached to a 5-milliliter syringe to obtain a 3-milliliter</w:t>
      </w:r>
      <w:r w:rsidR="00084A5D" w:rsidRPr="00D96FBB">
        <w:rPr>
          <w:rFonts w:ascii="Helvetica" w:hAnsi="Helvetica" w:cs="Arial"/>
          <w:sz w:val="22"/>
          <w:szCs w:val="22"/>
        </w:rPr>
        <w:t xml:space="preserve"> volume of sterilized air</w:t>
      </w:r>
      <w:r w:rsidR="000262F7" w:rsidRPr="00D96FBB">
        <w:rPr>
          <w:rFonts w:ascii="Helvetica" w:hAnsi="Helvetica" w:cs="Arial"/>
          <w:sz w:val="22"/>
          <w:szCs w:val="22"/>
        </w:rPr>
        <w:t xml:space="preserve"> </w:t>
      </w:r>
      <w:r w:rsidR="000262F7" w:rsidRPr="00D96FBB">
        <w:rPr>
          <w:rFonts w:ascii="Helvetica" w:hAnsi="Helvetica" w:cs="Arial"/>
          <w:b/>
          <w:sz w:val="22"/>
          <w:szCs w:val="22"/>
        </w:rPr>
        <w:t>[1</w:t>
      </w:r>
      <w:r w:rsidR="001276B0" w:rsidRPr="00D96FBB">
        <w:rPr>
          <w:rFonts w:ascii="Helvetica" w:hAnsi="Helvetica" w:cs="Arial"/>
          <w:b/>
          <w:sz w:val="22"/>
          <w:szCs w:val="22"/>
        </w:rPr>
        <w:t>-TXT</w:t>
      </w:r>
      <w:r w:rsidR="000262F7" w:rsidRPr="00D96FBB">
        <w:rPr>
          <w:rFonts w:ascii="Helvetica" w:hAnsi="Helvetica" w:cs="Arial"/>
          <w:b/>
          <w:sz w:val="22"/>
          <w:szCs w:val="22"/>
        </w:rPr>
        <w:t>]</w:t>
      </w:r>
      <w:r w:rsidR="00084A5D" w:rsidRPr="00D96FBB">
        <w:rPr>
          <w:rFonts w:ascii="Helvetica" w:hAnsi="Helvetica" w:cs="Arial"/>
          <w:sz w:val="22"/>
          <w:szCs w:val="22"/>
        </w:rPr>
        <w:t>.</w:t>
      </w:r>
      <w:r w:rsidR="000262F7" w:rsidRPr="00D96FBB">
        <w:rPr>
          <w:rFonts w:ascii="Helvetica" w:hAnsi="Helvetica" w:cs="Arial"/>
          <w:sz w:val="22"/>
          <w:szCs w:val="22"/>
        </w:rPr>
        <w:t xml:space="preserve"> Lift the back skin of the anesthetized mouse with tweezers and subcutaneously</w:t>
      </w:r>
      <w:r w:rsidR="000262F7">
        <w:rPr>
          <w:rFonts w:ascii="Helvetica" w:hAnsi="Helvetica" w:cs="Arial"/>
          <w:sz w:val="22"/>
          <w:szCs w:val="22"/>
        </w:rPr>
        <w:t xml:space="preserve"> use a</w:t>
      </w:r>
      <w:r w:rsidR="000262F7" w:rsidRPr="000262F7">
        <w:rPr>
          <w:rFonts w:ascii="Helvetica" w:hAnsi="Helvetica" w:cs="Arial"/>
          <w:sz w:val="22"/>
          <w:szCs w:val="22"/>
        </w:rPr>
        <w:t xml:space="preserve"> 26 G x </w:t>
      </w:r>
      <w:r w:rsidR="00C71C31">
        <w:rPr>
          <w:rFonts w:ascii="Helvetica" w:hAnsi="Helvetica" w:cs="Arial"/>
          <w:sz w:val="22"/>
          <w:szCs w:val="22"/>
        </w:rPr>
        <w:t>three-eighth inch</w:t>
      </w:r>
      <w:r w:rsidR="000262F7" w:rsidRPr="000262F7">
        <w:rPr>
          <w:rFonts w:ascii="Helvetica" w:hAnsi="Helvetica" w:cs="Arial"/>
          <w:sz w:val="22"/>
          <w:szCs w:val="22"/>
        </w:rPr>
        <w:t xml:space="preserve"> needle</w:t>
      </w:r>
      <w:r w:rsidR="000262F7">
        <w:rPr>
          <w:rFonts w:ascii="Helvetica" w:hAnsi="Helvetica" w:cs="Arial"/>
          <w:sz w:val="22"/>
          <w:szCs w:val="22"/>
        </w:rPr>
        <w:t xml:space="preserve"> to inject 3 milliliters </w:t>
      </w:r>
      <w:r w:rsidR="000262F7" w:rsidRPr="000262F7">
        <w:rPr>
          <w:rFonts w:ascii="Helvetica" w:hAnsi="Helvetica" w:cs="Arial"/>
          <w:sz w:val="22"/>
          <w:szCs w:val="22"/>
        </w:rPr>
        <w:t xml:space="preserve">of </w:t>
      </w:r>
      <w:r w:rsidR="000262F7">
        <w:rPr>
          <w:rFonts w:ascii="Helvetica" w:hAnsi="Helvetica" w:cs="Arial"/>
          <w:sz w:val="22"/>
          <w:szCs w:val="22"/>
        </w:rPr>
        <w:t xml:space="preserve">the </w:t>
      </w:r>
      <w:r w:rsidR="000262F7" w:rsidRPr="000262F7">
        <w:rPr>
          <w:rFonts w:ascii="Helvetica" w:hAnsi="Helvetica" w:cs="Arial"/>
          <w:sz w:val="22"/>
          <w:szCs w:val="22"/>
        </w:rPr>
        <w:t>sterilized air</w:t>
      </w:r>
      <w:r w:rsidR="00C71C31">
        <w:rPr>
          <w:rFonts w:ascii="Helvetica" w:hAnsi="Helvetica" w:cs="Arial"/>
          <w:sz w:val="22"/>
          <w:szCs w:val="22"/>
        </w:rPr>
        <w:t xml:space="preserve"> </w:t>
      </w:r>
      <w:r w:rsidR="00C71C31" w:rsidRPr="00C71C31">
        <w:rPr>
          <w:rFonts w:ascii="Helvetica" w:hAnsi="Helvetica" w:cs="Arial"/>
          <w:b/>
          <w:sz w:val="22"/>
          <w:szCs w:val="22"/>
        </w:rPr>
        <w:t>[2]</w:t>
      </w:r>
      <w:r w:rsidR="000262F7" w:rsidRPr="000262F7">
        <w:rPr>
          <w:rFonts w:ascii="Helvetica" w:hAnsi="Helvetica" w:cs="Arial"/>
          <w:sz w:val="22"/>
          <w:szCs w:val="22"/>
        </w:rPr>
        <w:t>.</w:t>
      </w:r>
    </w:p>
    <w:p w14:paraId="1CB84868" w14:textId="06200D6A" w:rsidR="00084A5D" w:rsidRDefault="000262F7" w:rsidP="000262F7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obtains air in a syringe through a filter.</w:t>
      </w:r>
      <w:r w:rsidR="004277C6">
        <w:rPr>
          <w:rFonts w:ascii="Helvetica" w:hAnsi="Helvetica" w:cs="Arial"/>
          <w:sz w:val="22"/>
          <w:szCs w:val="22"/>
        </w:rPr>
        <w:t xml:space="preserve"> </w:t>
      </w:r>
      <w:r w:rsidR="004277C6" w:rsidRPr="004277C6">
        <w:rPr>
          <w:rFonts w:ascii="Helvetica" w:hAnsi="Helvetica" w:cs="Arial"/>
          <w:b/>
          <w:sz w:val="22"/>
          <w:szCs w:val="22"/>
        </w:rPr>
        <w:t>TEXT: Day 0</w:t>
      </w:r>
      <w:r w:rsidR="00DA7C99">
        <w:rPr>
          <w:rFonts w:ascii="Helvetica" w:hAnsi="Helvetica" w:cs="Arial"/>
          <w:b/>
          <w:sz w:val="22"/>
          <w:szCs w:val="22"/>
        </w:rPr>
        <w:t xml:space="preserve"> </w:t>
      </w:r>
      <w:r w:rsidR="00DA7C99" w:rsidRPr="00DA7C99">
        <w:rPr>
          <w:rFonts w:ascii="Helvetica" w:hAnsi="Helvetica" w:cs="Arial"/>
          <w:i/>
          <w:color w:val="4472C4" w:themeColor="accent1"/>
          <w:sz w:val="22"/>
          <w:szCs w:val="22"/>
        </w:rPr>
        <w:t>Video editor: Keep the text overlay until 2.1.2.</w:t>
      </w:r>
    </w:p>
    <w:p w14:paraId="7C2DBE90" w14:textId="2E377F74" w:rsidR="00084A5D" w:rsidRPr="00487F60" w:rsidRDefault="00487F60" w:rsidP="00487F60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lifts the skin, and injects air.</w:t>
      </w:r>
      <w:r w:rsidR="006C778A">
        <w:rPr>
          <w:rFonts w:ascii="Helvetica" w:hAnsi="Helvetica" w:cs="Arial"/>
          <w:sz w:val="22"/>
          <w:szCs w:val="22"/>
        </w:rPr>
        <w:t xml:space="preserve"> </w:t>
      </w:r>
      <w:r w:rsidR="006C778A" w:rsidRPr="006C778A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1F49B31" w14:textId="77416F0B" w:rsidR="00084A5D" w:rsidRPr="000262F7" w:rsidRDefault="00084A5D" w:rsidP="000262F7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62F7">
        <w:rPr>
          <w:rFonts w:ascii="Helvetica" w:hAnsi="Helvetica" w:cs="Arial"/>
          <w:sz w:val="22"/>
          <w:szCs w:val="22"/>
        </w:rPr>
        <w:t xml:space="preserve">After treatment, remove the mice from the </w:t>
      </w:r>
      <w:r w:rsidRPr="00904F17">
        <w:rPr>
          <w:rFonts w:ascii="Helvetica" w:hAnsi="Helvetica" w:cs="Arial"/>
          <w:sz w:val="22"/>
          <w:szCs w:val="22"/>
        </w:rPr>
        <w:t>breathing unit</w:t>
      </w:r>
      <w:r w:rsidR="00924D47" w:rsidRPr="00904F17">
        <w:rPr>
          <w:rFonts w:ascii="Helvetica" w:hAnsi="Helvetica" w:cs="Arial"/>
          <w:sz w:val="22"/>
          <w:szCs w:val="22"/>
        </w:rPr>
        <w:t xml:space="preserve"> </w:t>
      </w:r>
      <w:r w:rsidR="002A125E" w:rsidRPr="00904F17">
        <w:rPr>
          <w:rFonts w:ascii="Helvetica" w:hAnsi="Helvetica" w:cs="Arial"/>
          <w:sz w:val="22"/>
          <w:szCs w:val="22"/>
        </w:rPr>
        <w:t xml:space="preserve">and place them </w:t>
      </w:r>
      <w:r w:rsidR="009F2CFA" w:rsidRPr="00904F17">
        <w:rPr>
          <w:rFonts w:ascii="Helvetica" w:hAnsi="Helvetica" w:cs="Arial"/>
          <w:sz w:val="22"/>
          <w:szCs w:val="22"/>
        </w:rPr>
        <w:t>in</w:t>
      </w:r>
      <w:r w:rsidR="00924D47" w:rsidRPr="00904F17">
        <w:rPr>
          <w:rFonts w:ascii="Helvetica" w:hAnsi="Helvetica" w:cs="Arial"/>
          <w:sz w:val="22"/>
          <w:szCs w:val="22"/>
        </w:rPr>
        <w:t xml:space="preserve">to a </w:t>
      </w:r>
      <w:r w:rsidR="00E04646" w:rsidRPr="00904F17">
        <w:rPr>
          <w:rFonts w:ascii="Helvetica" w:hAnsi="Helvetica" w:cs="Arial"/>
          <w:sz w:val="22"/>
          <w:szCs w:val="22"/>
        </w:rPr>
        <w:t xml:space="preserve">well-set </w:t>
      </w:r>
      <w:r w:rsidR="00022A9A" w:rsidRPr="00904F17">
        <w:rPr>
          <w:rFonts w:ascii="Helvetica" w:hAnsi="Helvetica" w:cs="Arial"/>
          <w:sz w:val="22"/>
          <w:szCs w:val="22"/>
          <w:lang w:eastAsia="zh-CN"/>
        </w:rPr>
        <w:t>cage</w:t>
      </w:r>
      <w:r w:rsidRPr="00904F17">
        <w:rPr>
          <w:rFonts w:ascii="Helvetica" w:hAnsi="Helvetica" w:cs="Arial"/>
          <w:sz w:val="22"/>
          <w:szCs w:val="22"/>
        </w:rPr>
        <w:t>. Monitor the mice to ensure they are a</w:t>
      </w:r>
      <w:r w:rsidRPr="000262F7">
        <w:rPr>
          <w:rFonts w:ascii="Helvetica" w:hAnsi="Helvetica" w:cs="Arial"/>
          <w:sz w:val="22"/>
          <w:szCs w:val="22"/>
        </w:rPr>
        <w:t>live until they start to move around</w:t>
      </w:r>
      <w:r w:rsidR="00D96372">
        <w:rPr>
          <w:rFonts w:ascii="Helvetica" w:hAnsi="Helvetica" w:cs="Arial"/>
          <w:sz w:val="22"/>
          <w:szCs w:val="22"/>
        </w:rPr>
        <w:t xml:space="preserve"> </w:t>
      </w:r>
      <w:r w:rsidR="00D96372" w:rsidRPr="00D96372">
        <w:rPr>
          <w:rFonts w:ascii="Helvetica" w:hAnsi="Helvetica" w:cs="Arial"/>
          <w:b/>
          <w:sz w:val="22"/>
          <w:szCs w:val="22"/>
        </w:rPr>
        <w:t>[1]</w:t>
      </w:r>
      <w:r w:rsidRPr="000262F7">
        <w:rPr>
          <w:rFonts w:ascii="Helvetica" w:hAnsi="Helvetica" w:cs="Arial"/>
          <w:sz w:val="22"/>
          <w:szCs w:val="22"/>
        </w:rPr>
        <w:t xml:space="preserve">. </w:t>
      </w:r>
    </w:p>
    <w:p w14:paraId="21264902" w14:textId="793FC268" w:rsidR="00084A5D" w:rsidRPr="00904F17" w:rsidRDefault="00503DD1" w:rsidP="00B917B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924D47">
        <w:rPr>
          <w:rFonts w:ascii="Helvetica" w:hAnsi="Helvetica" w:cs="Arial"/>
          <w:sz w:val="22"/>
          <w:szCs w:val="22"/>
        </w:rPr>
        <w:t xml:space="preserve"> takes the mice out of the unit and </w:t>
      </w:r>
      <w:r w:rsidR="00924D47" w:rsidRPr="00904F17">
        <w:rPr>
          <w:rFonts w:ascii="Helvetica" w:hAnsi="Helvetica" w:cs="Arial"/>
          <w:sz w:val="22"/>
          <w:szCs w:val="22"/>
        </w:rPr>
        <w:t xml:space="preserve">places into a </w:t>
      </w:r>
      <w:r w:rsidR="00022A9A" w:rsidRPr="00904F17">
        <w:rPr>
          <w:rFonts w:ascii="Helvetica" w:hAnsi="Helvetica" w:cs="Arial"/>
          <w:sz w:val="22"/>
          <w:szCs w:val="22"/>
        </w:rPr>
        <w:t>cage</w:t>
      </w:r>
      <w:r w:rsidR="00D96372" w:rsidRPr="00904F17">
        <w:rPr>
          <w:rFonts w:ascii="Helvetica" w:hAnsi="Helvetica" w:cs="Arial"/>
          <w:sz w:val="22"/>
          <w:szCs w:val="22"/>
        </w:rPr>
        <w:t>. Shot of the mouse starting to move around.</w:t>
      </w:r>
    </w:p>
    <w:p w14:paraId="54CB9B15" w14:textId="4ABCAA5F" w:rsidR="00084A5D" w:rsidRPr="000262F7" w:rsidRDefault="00084A5D" w:rsidP="000262F7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62F7">
        <w:rPr>
          <w:rFonts w:ascii="Helvetica" w:hAnsi="Helvetica" w:cs="Arial"/>
          <w:sz w:val="22"/>
          <w:szCs w:val="22"/>
        </w:rPr>
        <w:t xml:space="preserve">On </w:t>
      </w:r>
      <w:r w:rsidR="00B917BF">
        <w:rPr>
          <w:rFonts w:ascii="Helvetica" w:hAnsi="Helvetica" w:cs="Arial"/>
          <w:sz w:val="22"/>
          <w:szCs w:val="22"/>
        </w:rPr>
        <w:t>day 3, inject an additional 3 milliliters</w:t>
      </w:r>
      <w:r w:rsidRPr="000262F7">
        <w:rPr>
          <w:rFonts w:ascii="Helvetica" w:hAnsi="Helvetica" w:cs="Arial"/>
          <w:sz w:val="22"/>
          <w:szCs w:val="22"/>
        </w:rPr>
        <w:t xml:space="preserve"> of sterilized air into the previously established air </w:t>
      </w:r>
      <w:r w:rsidR="004020B2">
        <w:rPr>
          <w:rFonts w:ascii="Helvetica" w:hAnsi="Helvetica" w:cs="Arial"/>
          <w:sz w:val="22"/>
          <w:szCs w:val="22"/>
        </w:rPr>
        <w:t>pocket to sustain the air pouch</w:t>
      </w:r>
      <w:r w:rsidR="004020B2" w:rsidRPr="004020B2">
        <w:rPr>
          <w:rFonts w:ascii="Helvetica" w:hAnsi="Helvetica" w:cs="Arial"/>
          <w:b/>
          <w:sz w:val="22"/>
          <w:szCs w:val="22"/>
        </w:rPr>
        <w:t xml:space="preserve"> [1</w:t>
      </w:r>
      <w:r w:rsidR="007B4F68">
        <w:rPr>
          <w:rFonts w:ascii="Helvetica" w:hAnsi="Helvetica" w:cs="Arial"/>
          <w:b/>
          <w:sz w:val="22"/>
          <w:szCs w:val="22"/>
        </w:rPr>
        <w:t>-TXT</w:t>
      </w:r>
      <w:r w:rsidR="004020B2" w:rsidRPr="004020B2">
        <w:rPr>
          <w:rFonts w:ascii="Helvetica" w:hAnsi="Helvetica" w:cs="Arial"/>
          <w:b/>
          <w:sz w:val="22"/>
          <w:szCs w:val="22"/>
        </w:rPr>
        <w:t>]</w:t>
      </w:r>
      <w:r w:rsidRPr="000262F7">
        <w:rPr>
          <w:rFonts w:ascii="Helvetica" w:hAnsi="Helvetica" w:cs="Arial"/>
          <w:sz w:val="22"/>
          <w:szCs w:val="22"/>
        </w:rPr>
        <w:t>.</w:t>
      </w:r>
    </w:p>
    <w:p w14:paraId="220947CD" w14:textId="5BCC6146" w:rsidR="00084A5D" w:rsidRPr="000262F7" w:rsidRDefault="004020B2" w:rsidP="004020B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injects air into the mouse.</w:t>
      </w:r>
      <w:r w:rsidR="007B4F68">
        <w:rPr>
          <w:rFonts w:ascii="Helvetica" w:hAnsi="Helvetica" w:cs="Arial"/>
          <w:sz w:val="22"/>
          <w:szCs w:val="22"/>
        </w:rPr>
        <w:t xml:space="preserve"> </w:t>
      </w:r>
      <w:r w:rsidR="007B4F68" w:rsidRPr="004277C6">
        <w:rPr>
          <w:rFonts w:ascii="Helvetica" w:hAnsi="Helvetica" w:cs="Arial"/>
          <w:b/>
          <w:sz w:val="22"/>
          <w:szCs w:val="22"/>
        </w:rPr>
        <w:t xml:space="preserve">TEXT: Day </w:t>
      </w:r>
      <w:r w:rsidR="007B4F68">
        <w:rPr>
          <w:rFonts w:ascii="Helvetica" w:hAnsi="Helvetica" w:cs="Arial"/>
          <w:b/>
          <w:sz w:val="22"/>
          <w:szCs w:val="22"/>
        </w:rPr>
        <w:t>3</w:t>
      </w:r>
    </w:p>
    <w:p w14:paraId="6D09A1E5" w14:textId="663B529C" w:rsidR="00084A5D" w:rsidRPr="001A355B" w:rsidRDefault="00084A5D" w:rsidP="001A355B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355B">
        <w:rPr>
          <w:rFonts w:ascii="Helvetica" w:hAnsi="Helvetica" w:cs="Arial"/>
          <w:sz w:val="22"/>
          <w:szCs w:val="22"/>
        </w:rPr>
        <w:t>On day 6</w:t>
      </w:r>
      <w:r w:rsidR="003C7815">
        <w:rPr>
          <w:rFonts w:ascii="Helvetica" w:hAnsi="Helvetica" w:cs="Arial"/>
          <w:sz w:val="22"/>
          <w:szCs w:val="22"/>
        </w:rPr>
        <w:t xml:space="preserve">, </w:t>
      </w:r>
      <w:r w:rsidRPr="001A355B">
        <w:rPr>
          <w:rFonts w:ascii="Helvetica" w:hAnsi="Helvetica" w:cs="Arial"/>
          <w:sz w:val="22"/>
          <w:szCs w:val="22"/>
        </w:rPr>
        <w:t>inject different treatments into the air pouch</w:t>
      </w:r>
      <w:r w:rsidR="001A355B" w:rsidRPr="001A355B">
        <w:rPr>
          <w:rFonts w:ascii="Helvetica" w:hAnsi="Helvetica" w:cs="Arial"/>
          <w:b/>
          <w:sz w:val="22"/>
          <w:szCs w:val="22"/>
        </w:rPr>
        <w:t xml:space="preserve"> [1</w:t>
      </w:r>
      <w:r w:rsidR="00804A68">
        <w:rPr>
          <w:rFonts w:ascii="Helvetica" w:hAnsi="Helvetica" w:cs="Arial"/>
          <w:b/>
          <w:sz w:val="22"/>
          <w:szCs w:val="22"/>
        </w:rPr>
        <w:t>-TXT</w:t>
      </w:r>
      <w:r w:rsidR="001A355B" w:rsidRPr="001A355B">
        <w:rPr>
          <w:rFonts w:ascii="Helvetica" w:hAnsi="Helvetica" w:cs="Arial"/>
          <w:b/>
          <w:sz w:val="22"/>
          <w:szCs w:val="22"/>
        </w:rPr>
        <w:t>]</w:t>
      </w:r>
      <w:r w:rsidR="009C78DA">
        <w:rPr>
          <w:rFonts w:ascii="Helvetica" w:hAnsi="Helvetica" w:cs="Arial"/>
          <w:sz w:val="22"/>
          <w:szCs w:val="22"/>
        </w:rPr>
        <w:t>. Inject 1 milliliter</w:t>
      </w:r>
      <w:r w:rsidRPr="001A355B">
        <w:rPr>
          <w:rFonts w:ascii="Helvetica" w:hAnsi="Helvetica" w:cs="Arial"/>
          <w:sz w:val="22"/>
          <w:szCs w:val="22"/>
        </w:rPr>
        <w:t xml:space="preserve"> of </w:t>
      </w:r>
      <w:r w:rsidR="00B64561">
        <w:rPr>
          <w:rFonts w:ascii="Helvetica" w:hAnsi="Helvetica" w:cs="Arial"/>
          <w:sz w:val="22"/>
          <w:szCs w:val="22"/>
        </w:rPr>
        <w:t>PBS as a negative control,</w:t>
      </w:r>
      <w:r w:rsidRPr="001A355B">
        <w:rPr>
          <w:rFonts w:ascii="Helvetica" w:hAnsi="Helvetica" w:cs="Arial"/>
          <w:sz w:val="22"/>
          <w:szCs w:val="22"/>
        </w:rPr>
        <w:t xml:space="preserve"> </w:t>
      </w:r>
      <w:r w:rsidR="00B64561">
        <w:rPr>
          <w:rFonts w:ascii="Helvetica" w:hAnsi="Helvetica" w:cs="Arial"/>
          <w:sz w:val="22"/>
          <w:szCs w:val="22"/>
        </w:rPr>
        <w:t xml:space="preserve">and inject 1 milliliter of 1 microgram per milliliter </w:t>
      </w:r>
      <w:r w:rsidRPr="001A355B">
        <w:rPr>
          <w:rFonts w:ascii="Helvetica" w:hAnsi="Helvetica" w:cs="Arial"/>
          <w:sz w:val="22"/>
          <w:szCs w:val="22"/>
        </w:rPr>
        <w:t>LPS</w:t>
      </w:r>
      <w:r w:rsidR="00D070F3" w:rsidRPr="00D070F3">
        <w:rPr>
          <w:rFonts w:ascii="Helvetica" w:hAnsi="Helvetica" w:cs="Arial"/>
          <w:i/>
          <w:color w:val="FF0000"/>
          <w:sz w:val="22"/>
          <w:szCs w:val="22"/>
        </w:rPr>
        <w:t xml:space="preserve"> (pronounce as L</w:t>
      </w:r>
      <w:r w:rsidR="00D070F3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D070F3" w:rsidRPr="00D070F3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D070F3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D070F3" w:rsidRPr="00D070F3">
        <w:rPr>
          <w:rFonts w:ascii="Helvetica" w:hAnsi="Helvetica" w:cs="Arial"/>
          <w:i/>
          <w:color w:val="FF0000"/>
          <w:sz w:val="22"/>
          <w:szCs w:val="22"/>
        </w:rPr>
        <w:t>S)</w:t>
      </w:r>
      <w:r w:rsidRPr="001A355B">
        <w:rPr>
          <w:rFonts w:ascii="Helvetica" w:hAnsi="Helvetica" w:cs="Arial"/>
          <w:sz w:val="22"/>
          <w:szCs w:val="22"/>
        </w:rPr>
        <w:t xml:space="preserve"> as the positive control to induce local inflammation</w:t>
      </w:r>
      <w:r w:rsidR="00B64561">
        <w:rPr>
          <w:rFonts w:ascii="Helvetica" w:hAnsi="Helvetica" w:cs="Arial"/>
          <w:sz w:val="22"/>
          <w:szCs w:val="22"/>
        </w:rPr>
        <w:t xml:space="preserve"> </w:t>
      </w:r>
      <w:r w:rsidR="00B64561" w:rsidRPr="00B64561">
        <w:rPr>
          <w:rFonts w:ascii="Helvetica" w:hAnsi="Helvetica" w:cs="Arial"/>
          <w:b/>
          <w:sz w:val="22"/>
          <w:szCs w:val="22"/>
        </w:rPr>
        <w:t>[2</w:t>
      </w:r>
      <w:r w:rsidR="00FD2108">
        <w:rPr>
          <w:rFonts w:ascii="Helvetica" w:hAnsi="Helvetica" w:cs="Arial"/>
          <w:b/>
          <w:sz w:val="22"/>
          <w:szCs w:val="22"/>
        </w:rPr>
        <w:t>-TXT</w:t>
      </w:r>
      <w:r w:rsidR="00B64561" w:rsidRPr="00B64561">
        <w:rPr>
          <w:rFonts w:ascii="Helvetica" w:hAnsi="Helvetica" w:cs="Arial"/>
          <w:b/>
          <w:sz w:val="22"/>
          <w:szCs w:val="22"/>
        </w:rPr>
        <w:t>]</w:t>
      </w:r>
      <w:r w:rsidRPr="001A355B">
        <w:rPr>
          <w:rFonts w:ascii="Helvetica" w:hAnsi="Helvetica" w:cs="Arial"/>
          <w:sz w:val="22"/>
          <w:szCs w:val="22"/>
        </w:rPr>
        <w:t>.</w:t>
      </w:r>
    </w:p>
    <w:p w14:paraId="2594C6E7" w14:textId="05C80A2F" w:rsidR="00084A5D" w:rsidRDefault="00B64561" w:rsidP="00B64561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injects solution into mice.</w:t>
      </w:r>
      <w:r w:rsidR="00804A68">
        <w:rPr>
          <w:rFonts w:ascii="Helvetica" w:hAnsi="Helvetica" w:cs="Arial"/>
          <w:sz w:val="22"/>
          <w:szCs w:val="22"/>
        </w:rPr>
        <w:t xml:space="preserve"> </w:t>
      </w:r>
      <w:r w:rsidR="00804A68" w:rsidRPr="004277C6">
        <w:rPr>
          <w:rFonts w:ascii="Helvetica" w:hAnsi="Helvetica" w:cs="Arial"/>
          <w:b/>
          <w:sz w:val="22"/>
          <w:szCs w:val="22"/>
        </w:rPr>
        <w:t xml:space="preserve">TEXT: Day </w:t>
      </w:r>
      <w:r w:rsidR="00804A68">
        <w:rPr>
          <w:rFonts w:ascii="Helvetica" w:hAnsi="Helvetica" w:cs="Arial"/>
          <w:b/>
          <w:sz w:val="22"/>
          <w:szCs w:val="22"/>
        </w:rPr>
        <w:t>6</w:t>
      </w:r>
    </w:p>
    <w:p w14:paraId="6DAFBBD8" w14:textId="3193F412" w:rsidR="00B64561" w:rsidRPr="001A355B" w:rsidRDefault="00B64561" w:rsidP="00B64561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injects two controls into two mice.</w:t>
      </w:r>
      <w:r w:rsidR="00D070F3">
        <w:rPr>
          <w:rFonts w:ascii="Helvetica" w:hAnsi="Helvetica" w:cs="Arial"/>
          <w:sz w:val="22"/>
          <w:szCs w:val="22"/>
        </w:rPr>
        <w:t xml:space="preserve"> </w:t>
      </w:r>
      <w:r w:rsidR="00D070F3" w:rsidRPr="00D070F3">
        <w:rPr>
          <w:rFonts w:ascii="Helvetica" w:hAnsi="Helvetica" w:cs="Arial"/>
          <w:b/>
          <w:sz w:val="22"/>
          <w:szCs w:val="22"/>
        </w:rPr>
        <w:t>TEXT: LPS: lipopolysaccharide</w:t>
      </w:r>
    </w:p>
    <w:p w14:paraId="510A4130" w14:textId="6DA523A8" w:rsidR="00084A5D" w:rsidRPr="007F27EA" w:rsidRDefault="003C7815" w:rsidP="007F27E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6</w:t>
      </w:r>
      <w:r w:rsidR="007F27E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hours, </w:t>
      </w:r>
      <w:r w:rsidR="00E7653B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acrifice </w:t>
      </w:r>
      <w:r w:rsidR="007F27EA">
        <w:rPr>
          <w:rFonts w:ascii="Helvetica" w:hAnsi="Helvetica" w:cs="Arial"/>
          <w:sz w:val="22"/>
          <w:szCs w:val="22"/>
        </w:rPr>
        <w:t>the mic</w:t>
      </w:r>
      <w:r w:rsidR="00F7783D" w:rsidRPr="00835501">
        <w:rPr>
          <w:rFonts w:ascii="Helvetica" w:hAnsi="Helvetica" w:cs="Arial"/>
          <w:sz w:val="22"/>
          <w:szCs w:val="22"/>
        </w:rPr>
        <w:t>e</w:t>
      </w:r>
      <w:r w:rsidR="007F27EA">
        <w:rPr>
          <w:rFonts w:ascii="Helvetica" w:hAnsi="Helvetica" w:cs="Arial"/>
          <w:sz w:val="22"/>
          <w:szCs w:val="22"/>
        </w:rPr>
        <w:t xml:space="preserve"> </w:t>
      </w:r>
      <w:r w:rsidR="007F27EA" w:rsidRPr="007F27E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7F27EA">
        <w:rPr>
          <w:rFonts w:ascii="Helvetica" w:hAnsi="Helvetica" w:cs="Arial"/>
          <w:sz w:val="22"/>
          <w:szCs w:val="22"/>
        </w:rPr>
        <w:t xml:space="preserve"> </w:t>
      </w:r>
      <w:r w:rsidR="00084A5D" w:rsidRPr="007F27EA">
        <w:rPr>
          <w:rFonts w:ascii="Helvetica" w:hAnsi="Helvetica" w:cs="Arial"/>
          <w:sz w:val="22"/>
          <w:szCs w:val="22"/>
        </w:rPr>
        <w:t xml:space="preserve">For each air </w:t>
      </w:r>
      <w:r w:rsidR="00084A5D" w:rsidRPr="00904F17">
        <w:rPr>
          <w:rFonts w:ascii="Helvetica" w:hAnsi="Helvetica" w:cs="Arial"/>
          <w:sz w:val="22"/>
          <w:szCs w:val="22"/>
        </w:rPr>
        <w:t>pou</w:t>
      </w:r>
      <w:r w:rsidR="007F14CD" w:rsidRPr="00904F17">
        <w:rPr>
          <w:rFonts w:ascii="Helvetica" w:hAnsi="Helvetica" w:cs="Arial"/>
          <w:sz w:val="22"/>
          <w:szCs w:val="22"/>
        </w:rPr>
        <w:t xml:space="preserve">ch, inject 1 milliliter of wash buffer to </w:t>
      </w:r>
      <w:r w:rsidR="00EC39FF" w:rsidRPr="00904F17">
        <w:rPr>
          <w:rFonts w:ascii="Helvetica" w:hAnsi="Helvetica" w:cs="Arial"/>
          <w:sz w:val="22"/>
          <w:szCs w:val="22"/>
        </w:rPr>
        <w:t xml:space="preserve">wash the air pouch </w:t>
      </w:r>
      <w:r w:rsidR="00084A5D" w:rsidRPr="00904F17">
        <w:rPr>
          <w:rFonts w:ascii="Helvetica" w:hAnsi="Helvetica" w:cs="Arial"/>
          <w:sz w:val="22"/>
          <w:szCs w:val="22"/>
        </w:rPr>
        <w:t>and collect the</w:t>
      </w:r>
      <w:r w:rsidR="00574126" w:rsidRPr="00904F17">
        <w:rPr>
          <w:rFonts w:ascii="Helvetica" w:hAnsi="Helvetica" w:cs="Arial"/>
          <w:sz w:val="22"/>
          <w:szCs w:val="22"/>
        </w:rPr>
        <w:t xml:space="preserve"> inflammatory exudate in a 15-milliliter</w:t>
      </w:r>
      <w:r w:rsidR="00084A5D" w:rsidRPr="00904F17">
        <w:rPr>
          <w:rFonts w:ascii="Helvetica" w:hAnsi="Helvetica" w:cs="Arial"/>
          <w:sz w:val="22"/>
          <w:szCs w:val="22"/>
        </w:rPr>
        <w:t xml:space="preserve"> centrifuge tube</w:t>
      </w:r>
      <w:r w:rsidR="00E67E4C" w:rsidRPr="00904F17">
        <w:rPr>
          <w:rFonts w:ascii="Helvetica" w:hAnsi="Helvetica" w:cs="Arial"/>
          <w:sz w:val="22"/>
          <w:szCs w:val="22"/>
        </w:rPr>
        <w:t xml:space="preserve"> </w:t>
      </w:r>
      <w:r w:rsidR="00E67E4C" w:rsidRPr="00904F17">
        <w:rPr>
          <w:rFonts w:ascii="Helvetica" w:hAnsi="Helvetica" w:cs="Arial"/>
          <w:b/>
          <w:sz w:val="22"/>
          <w:szCs w:val="22"/>
        </w:rPr>
        <w:t>[2]</w:t>
      </w:r>
      <w:r w:rsidR="00084A5D" w:rsidRPr="00904F17">
        <w:rPr>
          <w:rFonts w:ascii="Helvetica" w:hAnsi="Helvetica" w:cs="Arial"/>
          <w:sz w:val="22"/>
          <w:szCs w:val="22"/>
        </w:rPr>
        <w:t xml:space="preserve">. </w:t>
      </w:r>
      <w:r w:rsidR="009F374A" w:rsidRPr="00904F17">
        <w:rPr>
          <w:rFonts w:ascii="Helvetica" w:hAnsi="Helvetica" w:cs="Arial"/>
          <w:sz w:val="22"/>
          <w:szCs w:val="22"/>
        </w:rPr>
        <w:t>Then, w</w:t>
      </w:r>
      <w:r w:rsidR="00BF569C" w:rsidRPr="00904F17">
        <w:rPr>
          <w:rFonts w:ascii="Helvetica" w:hAnsi="Helvetica" w:cs="Arial"/>
          <w:sz w:val="22"/>
          <w:szCs w:val="22"/>
        </w:rPr>
        <w:t>ash the air pouch with 2 milliliters</w:t>
      </w:r>
      <w:r w:rsidR="00641CE9">
        <w:rPr>
          <w:rFonts w:ascii="Helvetica" w:hAnsi="Helvetica" w:cs="Arial"/>
          <w:sz w:val="22"/>
          <w:szCs w:val="22"/>
        </w:rPr>
        <w:t xml:space="preserve"> of wash buffer twice</w:t>
      </w:r>
      <w:r w:rsidR="00084A5D" w:rsidRPr="007F27EA">
        <w:rPr>
          <w:rFonts w:ascii="Helvetica" w:hAnsi="Helvetica" w:cs="Arial"/>
          <w:sz w:val="22"/>
          <w:szCs w:val="22"/>
        </w:rPr>
        <w:t xml:space="preserve"> and collect the inflammatory exudate in the same centrifuge tube</w:t>
      </w:r>
      <w:r w:rsidR="00E55ED5">
        <w:rPr>
          <w:rFonts w:ascii="Helvetica" w:hAnsi="Helvetica" w:cs="Arial"/>
          <w:sz w:val="22"/>
          <w:szCs w:val="22"/>
        </w:rPr>
        <w:t xml:space="preserve"> </w:t>
      </w:r>
      <w:r w:rsidR="00E55ED5" w:rsidRPr="00E55ED5">
        <w:rPr>
          <w:rFonts w:ascii="Helvetica" w:hAnsi="Helvetica" w:cs="Arial"/>
          <w:b/>
          <w:sz w:val="22"/>
          <w:szCs w:val="22"/>
        </w:rPr>
        <w:t>[3]</w:t>
      </w:r>
      <w:r w:rsidR="00084A5D" w:rsidRPr="007F27EA">
        <w:rPr>
          <w:rFonts w:ascii="Helvetica" w:hAnsi="Helvetica" w:cs="Arial"/>
          <w:sz w:val="22"/>
          <w:szCs w:val="22"/>
        </w:rPr>
        <w:t xml:space="preserve">. </w:t>
      </w:r>
    </w:p>
    <w:p w14:paraId="1173A176" w14:textId="50C15C28" w:rsidR="00084A5D" w:rsidRDefault="007F27EA" w:rsidP="007F27E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shows </w:t>
      </w:r>
      <w:r w:rsidR="006C778A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he sacrificed mice.</w:t>
      </w:r>
    </w:p>
    <w:p w14:paraId="00EE5AFC" w14:textId="58124A83" w:rsidR="004721E5" w:rsidRDefault="00E554D2" w:rsidP="007F27E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injects buffer, and collects into a tube.</w:t>
      </w:r>
      <w:r w:rsidR="006C778A">
        <w:rPr>
          <w:rFonts w:ascii="Helvetica" w:hAnsi="Helvetica" w:cs="Arial"/>
          <w:sz w:val="22"/>
          <w:szCs w:val="22"/>
        </w:rPr>
        <w:t xml:space="preserve"> </w:t>
      </w:r>
      <w:r w:rsidR="006C778A" w:rsidRPr="006C778A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355E175" w14:textId="06B7E67F" w:rsidR="00E55ED5" w:rsidRPr="00835501" w:rsidRDefault="00E55ED5" w:rsidP="007F27E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continues to inject buffer, and collects into the same tube.</w:t>
      </w:r>
      <w:r w:rsidR="006C778A">
        <w:rPr>
          <w:rFonts w:ascii="Helvetica" w:hAnsi="Helvetica" w:cs="Arial"/>
          <w:sz w:val="22"/>
          <w:szCs w:val="22"/>
        </w:rPr>
        <w:t xml:space="preserve"> </w:t>
      </w:r>
      <w:r w:rsidR="006C778A" w:rsidRPr="006C778A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C05E93C" w14:textId="0423477C" w:rsidR="00084A5D" w:rsidRPr="00835501" w:rsidRDefault="006E377C" w:rsidP="0083550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Centrifuge at 100 times</w:t>
      </w:r>
      <w:r w:rsidR="00084A5D" w:rsidRPr="00835501">
        <w:rPr>
          <w:rFonts w:ascii="Helvetica" w:hAnsi="Helvetica" w:cs="Arial"/>
          <w:sz w:val="22"/>
          <w:szCs w:val="22"/>
        </w:rPr>
        <w:t xml:space="preserve"> g for 10 min</w:t>
      </w:r>
      <w:r w:rsidR="00476974">
        <w:rPr>
          <w:rFonts w:ascii="Helvetica" w:hAnsi="Helvetica" w:cs="Arial"/>
          <w:sz w:val="22"/>
          <w:szCs w:val="22"/>
        </w:rPr>
        <w:t>utes at room temperature</w:t>
      </w:r>
      <w:r w:rsidR="00A31077">
        <w:rPr>
          <w:rFonts w:ascii="Helvetica" w:hAnsi="Helvetica" w:cs="Arial"/>
          <w:sz w:val="22"/>
          <w:szCs w:val="22"/>
        </w:rPr>
        <w:t xml:space="preserve"> </w:t>
      </w:r>
      <w:r w:rsidR="00A31077" w:rsidRPr="00A31077">
        <w:rPr>
          <w:rFonts w:ascii="Helvetica" w:hAnsi="Helvetica" w:cs="Arial"/>
          <w:b/>
          <w:sz w:val="22"/>
          <w:szCs w:val="22"/>
        </w:rPr>
        <w:t>[1]</w:t>
      </w:r>
      <w:r w:rsidR="00084A5D" w:rsidRPr="00835501">
        <w:rPr>
          <w:rFonts w:ascii="Helvetica" w:hAnsi="Helvetica" w:cs="Arial"/>
          <w:sz w:val="22"/>
          <w:szCs w:val="22"/>
        </w:rPr>
        <w:t xml:space="preserve">. Discard the supernatant and resuspend </w:t>
      </w:r>
      <w:r w:rsidR="00AE481A">
        <w:rPr>
          <w:rFonts w:ascii="Helvetica" w:hAnsi="Helvetica" w:cs="Arial"/>
          <w:sz w:val="22"/>
          <w:szCs w:val="22"/>
        </w:rPr>
        <w:t>the cells in 1 milliliter</w:t>
      </w:r>
      <w:r w:rsidR="00084A5D" w:rsidRPr="00835501">
        <w:rPr>
          <w:rFonts w:ascii="Helvetica" w:hAnsi="Helvetica" w:cs="Arial"/>
          <w:sz w:val="22"/>
          <w:szCs w:val="22"/>
        </w:rPr>
        <w:t xml:space="preserve"> of wash buffer</w:t>
      </w:r>
      <w:r w:rsidR="00D720BC">
        <w:rPr>
          <w:rFonts w:ascii="Helvetica" w:hAnsi="Helvetica" w:cs="Arial"/>
          <w:sz w:val="22"/>
          <w:szCs w:val="22"/>
        </w:rPr>
        <w:t xml:space="preserve"> </w:t>
      </w:r>
      <w:r w:rsidR="00D720BC" w:rsidRPr="00D720BC">
        <w:rPr>
          <w:rFonts w:ascii="Helvetica" w:hAnsi="Helvetica" w:cs="Arial"/>
          <w:b/>
          <w:sz w:val="22"/>
          <w:szCs w:val="22"/>
        </w:rPr>
        <w:t>[2]</w:t>
      </w:r>
      <w:r w:rsidR="00084A5D" w:rsidRPr="00835501">
        <w:rPr>
          <w:rFonts w:ascii="Helvetica" w:hAnsi="Helvetica" w:cs="Arial"/>
          <w:sz w:val="22"/>
          <w:szCs w:val="22"/>
        </w:rPr>
        <w:t>. Count the cells to quantify the neutrophil ratio using the automatic hematology analyzer</w:t>
      </w:r>
      <w:r w:rsidR="004F414A">
        <w:rPr>
          <w:rFonts w:ascii="Helvetica" w:hAnsi="Helvetica" w:cs="Arial"/>
          <w:sz w:val="22"/>
          <w:szCs w:val="22"/>
        </w:rPr>
        <w:t xml:space="preserve"> </w:t>
      </w:r>
      <w:r w:rsidR="004F414A" w:rsidRPr="004F414A">
        <w:rPr>
          <w:rFonts w:ascii="Helvetica" w:hAnsi="Helvetica" w:cs="Arial"/>
          <w:b/>
          <w:sz w:val="22"/>
          <w:szCs w:val="22"/>
        </w:rPr>
        <w:t>[3]</w:t>
      </w:r>
      <w:r w:rsidR="00084A5D" w:rsidRPr="00835501">
        <w:rPr>
          <w:rFonts w:ascii="Helvetica" w:hAnsi="Helvetica" w:cs="Arial"/>
          <w:sz w:val="22"/>
          <w:szCs w:val="22"/>
        </w:rPr>
        <w:t>.</w:t>
      </w:r>
    </w:p>
    <w:p w14:paraId="29D17392" w14:textId="548E5BBA" w:rsidR="00084A5D" w:rsidRDefault="00A31077" w:rsidP="006E377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centrifuge.</w:t>
      </w:r>
    </w:p>
    <w:p w14:paraId="146A7EC7" w14:textId="73187972" w:rsidR="00A31077" w:rsidRDefault="00A31077" w:rsidP="006E377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removes supernatant, and adds </w:t>
      </w:r>
      <w:r w:rsidR="004F414A">
        <w:rPr>
          <w:rFonts w:ascii="Helvetica" w:hAnsi="Helvetica" w:cs="Arial"/>
          <w:sz w:val="22"/>
          <w:szCs w:val="22"/>
        </w:rPr>
        <w:t>buffer to wa</w:t>
      </w:r>
      <w:r>
        <w:rPr>
          <w:rFonts w:ascii="Helvetica" w:hAnsi="Helvetica" w:cs="Arial"/>
          <w:sz w:val="22"/>
          <w:szCs w:val="22"/>
        </w:rPr>
        <w:t>s</w:t>
      </w:r>
      <w:r w:rsidR="004F414A">
        <w:rPr>
          <w:rFonts w:ascii="Helvetica" w:hAnsi="Helvetica" w:cs="Arial"/>
          <w:sz w:val="22"/>
          <w:szCs w:val="22"/>
        </w:rPr>
        <w:t>h</w:t>
      </w:r>
      <w:r>
        <w:rPr>
          <w:rFonts w:ascii="Helvetica" w:hAnsi="Helvetica" w:cs="Arial"/>
          <w:sz w:val="22"/>
          <w:szCs w:val="22"/>
        </w:rPr>
        <w:t>.</w:t>
      </w:r>
    </w:p>
    <w:p w14:paraId="0CF810FD" w14:textId="0C23128D" w:rsidR="004F414A" w:rsidRPr="00835501" w:rsidRDefault="004F414A" w:rsidP="006E377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operates on a hematology analyzer.</w:t>
      </w:r>
    </w:p>
    <w:p w14:paraId="195AD920" w14:textId="028DCEB2" w:rsidR="00084A5D" w:rsidRPr="004640E1" w:rsidRDefault="00084A5D" w:rsidP="004640E1">
      <w:pPr>
        <w:pStyle w:val="BodyText"/>
        <w:numPr>
          <w:ilvl w:val="0"/>
          <w:numId w:val="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416621">
        <w:rPr>
          <w:rFonts w:ascii="Helvetica" w:hAnsi="Helvetica" w:cs="Arial"/>
          <w:b/>
          <w:i w:val="0"/>
          <w:sz w:val="22"/>
          <w:szCs w:val="22"/>
        </w:rPr>
        <w:t>Induction of</w:t>
      </w:r>
      <w:bookmarkStart w:id="0" w:name="_Hlk12482753"/>
      <w:r w:rsidRPr="0041662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bookmarkStart w:id="1" w:name="_Hlk12442081"/>
      <w:r w:rsidRPr="00416621">
        <w:rPr>
          <w:rFonts w:ascii="Helvetica" w:hAnsi="Helvetica" w:cs="Arial"/>
          <w:b/>
          <w:i w:val="0"/>
          <w:sz w:val="22"/>
          <w:szCs w:val="22"/>
        </w:rPr>
        <w:t xml:space="preserve">the </w:t>
      </w:r>
      <w:r w:rsidR="00416621">
        <w:rPr>
          <w:rFonts w:ascii="Helvetica" w:hAnsi="Helvetica" w:cs="Arial"/>
          <w:b/>
          <w:i w:val="0"/>
          <w:sz w:val="22"/>
          <w:szCs w:val="22"/>
        </w:rPr>
        <w:t>A</w:t>
      </w:r>
      <w:r w:rsidRPr="00416621">
        <w:rPr>
          <w:rFonts w:ascii="Helvetica" w:hAnsi="Helvetica" w:cs="Arial"/>
          <w:b/>
          <w:i w:val="0"/>
          <w:sz w:val="22"/>
          <w:szCs w:val="22"/>
        </w:rPr>
        <w:t xml:space="preserve">djuvant-induced </w:t>
      </w:r>
      <w:r w:rsidR="00416621">
        <w:rPr>
          <w:rFonts w:ascii="Helvetica" w:hAnsi="Helvetica" w:cs="Arial"/>
          <w:b/>
          <w:i w:val="0"/>
          <w:sz w:val="22"/>
          <w:szCs w:val="22"/>
        </w:rPr>
        <w:t>A</w:t>
      </w:r>
      <w:r w:rsidRPr="00416621">
        <w:rPr>
          <w:rFonts w:ascii="Helvetica" w:hAnsi="Helvetica" w:cs="Arial"/>
          <w:b/>
          <w:i w:val="0"/>
          <w:sz w:val="22"/>
          <w:szCs w:val="22"/>
        </w:rPr>
        <w:t>rthritis</w:t>
      </w:r>
      <w:bookmarkEnd w:id="0"/>
      <w:r w:rsidRPr="00416621">
        <w:rPr>
          <w:rFonts w:ascii="Helvetica" w:hAnsi="Helvetica" w:cs="Arial"/>
          <w:b/>
          <w:i w:val="0"/>
          <w:sz w:val="22"/>
          <w:szCs w:val="22"/>
        </w:rPr>
        <w:t xml:space="preserve"> (AA) </w:t>
      </w:r>
      <w:r w:rsidR="00416621">
        <w:rPr>
          <w:rFonts w:ascii="Helvetica" w:hAnsi="Helvetica" w:cs="Arial"/>
          <w:b/>
          <w:i w:val="0"/>
          <w:sz w:val="22"/>
          <w:szCs w:val="22"/>
        </w:rPr>
        <w:t>M</w:t>
      </w:r>
      <w:r w:rsidRPr="00416621">
        <w:rPr>
          <w:rFonts w:ascii="Helvetica" w:hAnsi="Helvetica" w:cs="Arial"/>
          <w:b/>
          <w:i w:val="0"/>
          <w:sz w:val="22"/>
          <w:szCs w:val="22"/>
        </w:rPr>
        <w:t xml:space="preserve">ouse </w:t>
      </w:r>
      <w:r w:rsidR="00416621">
        <w:rPr>
          <w:rFonts w:ascii="Helvetica" w:hAnsi="Helvetica" w:cs="Arial"/>
          <w:b/>
          <w:i w:val="0"/>
          <w:sz w:val="22"/>
          <w:szCs w:val="22"/>
        </w:rPr>
        <w:t>M</w:t>
      </w:r>
      <w:r w:rsidRPr="00416621">
        <w:rPr>
          <w:rFonts w:ascii="Helvetica" w:hAnsi="Helvetica" w:cs="Arial"/>
          <w:b/>
          <w:i w:val="0"/>
          <w:sz w:val="22"/>
          <w:szCs w:val="22"/>
        </w:rPr>
        <w:t>odel</w:t>
      </w:r>
      <w:bookmarkEnd w:id="1"/>
    </w:p>
    <w:p w14:paraId="4D486C3A" w14:textId="1B57453C" w:rsidR="00084A5D" w:rsidRPr="00416621" w:rsidRDefault="00084A5D" w:rsidP="0041662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6621">
        <w:rPr>
          <w:rFonts w:ascii="Helvetica" w:hAnsi="Helvetica" w:cs="Arial"/>
          <w:sz w:val="22"/>
          <w:szCs w:val="22"/>
        </w:rPr>
        <w:t>Suspend</w:t>
      </w:r>
      <w:r w:rsidR="00B12E85">
        <w:rPr>
          <w:rFonts w:ascii="Helvetica" w:hAnsi="Helvetica" w:cs="Arial"/>
          <w:sz w:val="22"/>
          <w:szCs w:val="22"/>
        </w:rPr>
        <w:t xml:space="preserve"> CFA </w:t>
      </w:r>
      <w:r w:rsidR="00B12E85" w:rsidRPr="00B12E85">
        <w:rPr>
          <w:rFonts w:ascii="Helvetica" w:hAnsi="Helvetica" w:cs="Arial"/>
          <w:i/>
          <w:color w:val="FF0000"/>
          <w:sz w:val="22"/>
          <w:szCs w:val="22"/>
        </w:rPr>
        <w:t>(pronounce as complete Freund’s adjuvant</w:t>
      </w:r>
      <w:r w:rsidRPr="00B12E85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416621">
        <w:rPr>
          <w:rFonts w:ascii="Helvetica" w:hAnsi="Helvetica" w:cs="Arial"/>
          <w:sz w:val="22"/>
          <w:szCs w:val="22"/>
        </w:rPr>
        <w:t xml:space="preserve"> by vortexing at least 5 s</w:t>
      </w:r>
      <w:r w:rsidR="001A31DA">
        <w:rPr>
          <w:rFonts w:ascii="Helvetica" w:hAnsi="Helvetica" w:cs="Arial"/>
          <w:sz w:val="22"/>
          <w:szCs w:val="22"/>
        </w:rPr>
        <w:t xml:space="preserve">econds </w:t>
      </w:r>
      <w:r w:rsidR="001A31DA" w:rsidRPr="001A31DA">
        <w:rPr>
          <w:rFonts w:ascii="Helvetica" w:hAnsi="Helvetica" w:cs="Arial"/>
          <w:b/>
          <w:sz w:val="22"/>
          <w:szCs w:val="22"/>
        </w:rPr>
        <w:t>[1]</w:t>
      </w:r>
      <w:r w:rsidR="001A31DA">
        <w:rPr>
          <w:rFonts w:ascii="Helvetica" w:hAnsi="Helvetica" w:cs="Arial"/>
          <w:sz w:val="22"/>
          <w:szCs w:val="22"/>
        </w:rPr>
        <w:t>, then draw 100 microliters</w:t>
      </w:r>
      <w:r w:rsidRPr="00416621">
        <w:rPr>
          <w:rFonts w:ascii="Helvetica" w:hAnsi="Helvetica" w:cs="Arial"/>
          <w:sz w:val="22"/>
          <w:szCs w:val="22"/>
        </w:rPr>
        <w:t xml:space="preserve"> of suspension into an insulin injector</w:t>
      </w:r>
      <w:r w:rsidR="001A31DA">
        <w:rPr>
          <w:rFonts w:ascii="Helvetica" w:hAnsi="Helvetica" w:cs="Arial"/>
          <w:sz w:val="22"/>
          <w:szCs w:val="22"/>
        </w:rPr>
        <w:t xml:space="preserve"> </w:t>
      </w:r>
      <w:r w:rsidR="001A31DA" w:rsidRPr="001A31DA">
        <w:rPr>
          <w:rFonts w:ascii="Helvetica" w:hAnsi="Helvetica" w:cs="Arial"/>
          <w:b/>
          <w:sz w:val="22"/>
          <w:szCs w:val="22"/>
        </w:rPr>
        <w:t>[2]</w:t>
      </w:r>
      <w:r w:rsidRPr="00416621">
        <w:rPr>
          <w:rFonts w:ascii="Helvetica" w:hAnsi="Helvetica" w:cs="Arial"/>
          <w:sz w:val="22"/>
          <w:szCs w:val="22"/>
        </w:rPr>
        <w:t>.</w:t>
      </w:r>
    </w:p>
    <w:p w14:paraId="6E6CD179" w14:textId="6F9C5F7A" w:rsidR="00084A5D" w:rsidRDefault="001A31DA" w:rsidP="00E35635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vortexes the solution.</w:t>
      </w:r>
    </w:p>
    <w:p w14:paraId="045297F6" w14:textId="0E097196" w:rsidR="001A31DA" w:rsidRPr="00416621" w:rsidRDefault="001A31DA" w:rsidP="00E35635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draws up suspension into an injector.</w:t>
      </w:r>
    </w:p>
    <w:p w14:paraId="28C9329D" w14:textId="4B718720" w:rsidR="00084A5D" w:rsidRPr="001A31DA" w:rsidRDefault="00416621" w:rsidP="001A31D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anesthetizing</w:t>
      </w:r>
      <w:r w:rsidR="001A31DA">
        <w:rPr>
          <w:rFonts w:ascii="Helvetica" w:hAnsi="Helvetica" w:cs="Arial"/>
          <w:sz w:val="22"/>
          <w:szCs w:val="22"/>
        </w:rPr>
        <w:t>, m</w:t>
      </w:r>
      <w:r w:rsidR="00084A5D" w:rsidRPr="001A31DA">
        <w:rPr>
          <w:rFonts w:ascii="Helvetica" w:hAnsi="Helvetica" w:cs="Arial"/>
          <w:sz w:val="22"/>
          <w:szCs w:val="22"/>
        </w:rPr>
        <w:t>ark</w:t>
      </w:r>
      <w:r w:rsidR="001A31DA">
        <w:rPr>
          <w:rFonts w:ascii="Helvetica" w:hAnsi="Helvetica" w:cs="Arial"/>
          <w:sz w:val="22"/>
          <w:szCs w:val="22"/>
        </w:rPr>
        <w:t xml:space="preserve"> the chosen paw and inject 20 microliters</w:t>
      </w:r>
      <w:r w:rsidR="00084A5D" w:rsidRPr="001A31DA">
        <w:rPr>
          <w:rFonts w:ascii="Helvetica" w:hAnsi="Helvetica" w:cs="Arial"/>
          <w:sz w:val="22"/>
          <w:szCs w:val="22"/>
        </w:rPr>
        <w:t xml:space="preserve"> of CFA</w:t>
      </w:r>
      <w:r w:rsidR="001A31DA">
        <w:rPr>
          <w:rFonts w:ascii="Helvetica" w:hAnsi="Helvetica" w:cs="Arial"/>
          <w:sz w:val="22"/>
          <w:szCs w:val="22"/>
        </w:rPr>
        <w:t xml:space="preserve"> from the injector</w:t>
      </w:r>
      <w:r w:rsidR="00084A5D" w:rsidRPr="001A31DA">
        <w:rPr>
          <w:rFonts w:ascii="Helvetica" w:hAnsi="Helvetica" w:cs="Arial"/>
          <w:sz w:val="22"/>
          <w:szCs w:val="22"/>
        </w:rPr>
        <w:t xml:space="preserve"> into </w:t>
      </w:r>
      <w:r w:rsidR="001A31DA">
        <w:rPr>
          <w:rFonts w:ascii="Helvetica" w:hAnsi="Helvetica" w:cs="Arial"/>
          <w:sz w:val="22"/>
          <w:szCs w:val="22"/>
        </w:rPr>
        <w:t>four</w:t>
      </w:r>
      <w:r w:rsidR="001A31DA" w:rsidRPr="001A31DA">
        <w:rPr>
          <w:rFonts w:ascii="Helvetica" w:hAnsi="Helvetica" w:cs="Arial"/>
          <w:sz w:val="22"/>
          <w:szCs w:val="22"/>
        </w:rPr>
        <w:t xml:space="preserve"> periarticular spots</w:t>
      </w:r>
      <w:r w:rsidR="001A31DA">
        <w:rPr>
          <w:rFonts w:ascii="Helvetica" w:hAnsi="Helvetica" w:cs="Arial"/>
          <w:sz w:val="22"/>
          <w:szCs w:val="22"/>
        </w:rPr>
        <w:t xml:space="preserve"> on </w:t>
      </w:r>
      <w:r w:rsidR="00084A5D" w:rsidRPr="001A31DA">
        <w:rPr>
          <w:rFonts w:ascii="Helvetica" w:hAnsi="Helvetica" w:cs="Arial"/>
          <w:sz w:val="22"/>
          <w:szCs w:val="22"/>
        </w:rPr>
        <w:t>the ankle joint space</w:t>
      </w:r>
      <w:r w:rsidR="001A31DA">
        <w:rPr>
          <w:rFonts w:ascii="Helvetica" w:hAnsi="Helvetica" w:cs="Arial"/>
          <w:sz w:val="22"/>
          <w:szCs w:val="22"/>
        </w:rPr>
        <w:t xml:space="preserve"> </w:t>
      </w:r>
      <w:r w:rsidR="001A31DA" w:rsidRPr="001A31DA">
        <w:rPr>
          <w:rFonts w:ascii="Helvetica" w:hAnsi="Helvetica" w:cs="Arial"/>
          <w:b/>
          <w:sz w:val="22"/>
          <w:szCs w:val="22"/>
        </w:rPr>
        <w:t>[1]</w:t>
      </w:r>
      <w:r w:rsidR="00084A5D" w:rsidRPr="001A31DA">
        <w:rPr>
          <w:rFonts w:ascii="Helvetica" w:hAnsi="Helvetica" w:cs="Arial"/>
          <w:sz w:val="22"/>
          <w:szCs w:val="22"/>
        </w:rPr>
        <w:t>.</w:t>
      </w:r>
      <w:r w:rsidR="000F0903" w:rsidRPr="000F0903">
        <w:rPr>
          <w:rFonts w:ascii="Helvetica" w:hAnsi="Helvetica" w:cs="Arial"/>
          <w:sz w:val="22"/>
          <w:szCs w:val="22"/>
        </w:rPr>
        <w:t xml:space="preserve"> </w:t>
      </w:r>
      <w:r w:rsidR="000F0903">
        <w:rPr>
          <w:rFonts w:ascii="Helvetica" w:hAnsi="Helvetica" w:cs="Arial"/>
          <w:sz w:val="22"/>
          <w:szCs w:val="22"/>
        </w:rPr>
        <w:t>P</w:t>
      </w:r>
      <w:r w:rsidR="000F0903" w:rsidRPr="00416621">
        <w:rPr>
          <w:rFonts w:ascii="Helvetica" w:hAnsi="Helvetica" w:cs="Arial"/>
          <w:sz w:val="22"/>
          <w:szCs w:val="22"/>
        </w:rPr>
        <w:t>ut the processed mice in a new chamber</w:t>
      </w:r>
      <w:r w:rsidR="000F0903">
        <w:rPr>
          <w:rFonts w:ascii="Helvetica" w:hAnsi="Helvetica" w:cs="Arial"/>
          <w:sz w:val="22"/>
          <w:szCs w:val="22"/>
        </w:rPr>
        <w:t xml:space="preserve"> </w:t>
      </w:r>
      <w:r w:rsidR="000F0903" w:rsidRPr="000F0903">
        <w:rPr>
          <w:rFonts w:ascii="Helvetica" w:hAnsi="Helvetica" w:cs="Arial"/>
          <w:b/>
          <w:sz w:val="22"/>
          <w:szCs w:val="22"/>
        </w:rPr>
        <w:t>[2]</w:t>
      </w:r>
      <w:r w:rsidR="000F0903" w:rsidRPr="00416621">
        <w:rPr>
          <w:rFonts w:ascii="Helvetica" w:hAnsi="Helvetica" w:cs="Arial"/>
          <w:sz w:val="22"/>
          <w:szCs w:val="22"/>
        </w:rPr>
        <w:t xml:space="preserve">. Monitor </w:t>
      </w:r>
      <w:r w:rsidR="000F0903">
        <w:rPr>
          <w:rFonts w:ascii="Helvetica" w:hAnsi="Helvetica" w:cs="Arial"/>
          <w:sz w:val="22"/>
          <w:szCs w:val="22"/>
        </w:rPr>
        <w:t xml:space="preserve">the </w:t>
      </w:r>
      <w:r w:rsidR="000F0903" w:rsidRPr="00416621">
        <w:rPr>
          <w:rFonts w:ascii="Helvetica" w:hAnsi="Helvetica" w:cs="Arial"/>
          <w:sz w:val="22"/>
          <w:szCs w:val="22"/>
        </w:rPr>
        <w:t>mice to ensure that they are breathing until they regain the ability to move</w:t>
      </w:r>
      <w:r w:rsidR="00E515FD">
        <w:rPr>
          <w:rFonts w:ascii="Helvetica" w:hAnsi="Helvetica" w:cs="Arial"/>
          <w:sz w:val="22"/>
          <w:szCs w:val="22"/>
        </w:rPr>
        <w:t xml:space="preserve"> </w:t>
      </w:r>
      <w:r w:rsidR="00E515FD" w:rsidRPr="00E515FD">
        <w:rPr>
          <w:rFonts w:ascii="Helvetica" w:hAnsi="Helvetica" w:cs="Arial"/>
          <w:b/>
          <w:sz w:val="22"/>
          <w:szCs w:val="22"/>
        </w:rPr>
        <w:t>[3]</w:t>
      </w:r>
      <w:r w:rsidR="000F0903" w:rsidRPr="00416621">
        <w:rPr>
          <w:rFonts w:ascii="Helvetica" w:hAnsi="Helvetica" w:cs="Arial"/>
          <w:sz w:val="22"/>
          <w:szCs w:val="22"/>
        </w:rPr>
        <w:t>.</w:t>
      </w:r>
    </w:p>
    <w:p w14:paraId="49A77AD7" w14:textId="1426B473" w:rsidR="00084A5D" w:rsidRDefault="001A31DA" w:rsidP="001A31D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marks and injects suspension into the mouse.</w:t>
      </w:r>
      <w:r w:rsidR="00891EDA">
        <w:rPr>
          <w:rFonts w:ascii="Helvetica" w:hAnsi="Helvetica" w:cs="Arial"/>
          <w:sz w:val="22"/>
          <w:szCs w:val="22"/>
        </w:rPr>
        <w:t xml:space="preserve"> </w:t>
      </w:r>
      <w:r w:rsidR="00891EDA" w:rsidRPr="006C778A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6956AEE1" w14:textId="4E4AAC6E" w:rsidR="001A31DA" w:rsidRDefault="000F0903" w:rsidP="001A31D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mice into a chamber.</w:t>
      </w:r>
    </w:p>
    <w:p w14:paraId="2A2B7226" w14:textId="3069851B" w:rsidR="00084A5D" w:rsidRPr="00B70E81" w:rsidRDefault="00E515FD" w:rsidP="00B70E81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</w:t>
      </w:r>
      <w:r w:rsidR="00B70E81">
        <w:rPr>
          <w:rFonts w:ascii="Helvetica" w:hAnsi="Helvetica" w:cs="Arial"/>
          <w:sz w:val="22"/>
          <w:szCs w:val="22"/>
        </w:rPr>
        <w:t>ot of the mice starting to move.</w:t>
      </w:r>
      <w:r w:rsidR="00891EDA">
        <w:rPr>
          <w:rFonts w:ascii="Helvetica" w:hAnsi="Helvetica" w:cs="Arial"/>
          <w:sz w:val="22"/>
          <w:szCs w:val="22"/>
        </w:rPr>
        <w:t xml:space="preserve"> </w:t>
      </w:r>
      <w:r w:rsidR="00891EDA" w:rsidRPr="006C778A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7CCE126" w14:textId="789C1B42" w:rsidR="004C7773" w:rsidRDefault="00084A5D" w:rsidP="00B70E8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6621">
        <w:rPr>
          <w:rFonts w:ascii="Helvetica" w:hAnsi="Helvetica" w:cs="Arial"/>
          <w:sz w:val="22"/>
          <w:szCs w:val="22"/>
        </w:rPr>
        <w:t xml:space="preserve">Every 3 days, </w:t>
      </w:r>
      <w:r w:rsidR="00B70E81">
        <w:rPr>
          <w:rFonts w:ascii="Helvetica" w:hAnsi="Helvetica" w:cs="Arial"/>
          <w:sz w:val="22"/>
          <w:szCs w:val="22"/>
        </w:rPr>
        <w:t>use a</w:t>
      </w:r>
      <w:r w:rsidR="00B70E81" w:rsidRPr="00416621">
        <w:rPr>
          <w:rFonts w:ascii="Helvetica" w:hAnsi="Helvetica" w:cs="Arial"/>
          <w:sz w:val="22"/>
          <w:szCs w:val="22"/>
        </w:rPr>
        <w:t xml:space="preserve"> pocket thickness gauge </w:t>
      </w:r>
      <w:r w:rsidR="00B70E81">
        <w:rPr>
          <w:rFonts w:ascii="Helvetica" w:hAnsi="Helvetica" w:cs="Arial"/>
          <w:sz w:val="22"/>
          <w:szCs w:val="22"/>
        </w:rPr>
        <w:t>to</w:t>
      </w:r>
      <w:r w:rsidR="00B70E81" w:rsidRPr="00B70E81">
        <w:rPr>
          <w:rFonts w:ascii="Helvetica" w:hAnsi="Helvetica" w:cs="Arial"/>
          <w:sz w:val="22"/>
          <w:szCs w:val="22"/>
        </w:rPr>
        <w:t xml:space="preserve"> </w:t>
      </w:r>
      <w:r w:rsidR="00B70E81">
        <w:rPr>
          <w:rFonts w:ascii="Helvetica" w:hAnsi="Helvetica" w:cs="Arial"/>
          <w:sz w:val="22"/>
          <w:szCs w:val="22"/>
        </w:rPr>
        <w:t xml:space="preserve">measure </w:t>
      </w:r>
      <w:r w:rsidR="00B70E81" w:rsidRPr="00416621">
        <w:rPr>
          <w:rFonts w:ascii="Helvetica" w:hAnsi="Helvetica" w:cs="Arial"/>
          <w:sz w:val="22"/>
          <w:szCs w:val="22"/>
        </w:rPr>
        <w:t>the ankle joint diameter</w:t>
      </w:r>
      <w:r w:rsidR="00B70E81">
        <w:rPr>
          <w:rFonts w:ascii="Helvetica" w:hAnsi="Helvetica" w:cs="Arial"/>
          <w:sz w:val="22"/>
          <w:szCs w:val="22"/>
        </w:rPr>
        <w:t xml:space="preserve"> </w:t>
      </w:r>
      <w:r w:rsidR="00B70E81" w:rsidRPr="00B70E81">
        <w:rPr>
          <w:rFonts w:ascii="Helvetica" w:hAnsi="Helvetica" w:cs="Arial"/>
          <w:b/>
          <w:sz w:val="22"/>
          <w:szCs w:val="22"/>
        </w:rPr>
        <w:t>[1]</w:t>
      </w:r>
      <w:r w:rsidRPr="00416621">
        <w:rPr>
          <w:rFonts w:ascii="Helvetica" w:hAnsi="Helvetica" w:cs="Arial"/>
          <w:sz w:val="22"/>
          <w:szCs w:val="22"/>
        </w:rPr>
        <w:t>.</w:t>
      </w:r>
      <w:r w:rsidR="00B70E81">
        <w:rPr>
          <w:rFonts w:ascii="Helvetica" w:hAnsi="Helvetica" w:cs="Arial"/>
          <w:sz w:val="22"/>
          <w:szCs w:val="22"/>
        </w:rPr>
        <w:t xml:space="preserve"> Also,</w:t>
      </w:r>
      <w:r w:rsidRPr="00B70E81">
        <w:rPr>
          <w:rFonts w:ascii="Helvetica" w:hAnsi="Helvetica" w:cs="Arial"/>
          <w:sz w:val="22"/>
          <w:szCs w:val="22"/>
        </w:rPr>
        <w:t xml:space="preserve"> assess arthritis severity by arthritis scoring criterion</w:t>
      </w:r>
      <w:r w:rsidR="00AC3859">
        <w:rPr>
          <w:rFonts w:ascii="Helvetica" w:hAnsi="Helvetica" w:cs="Arial"/>
          <w:sz w:val="22"/>
          <w:szCs w:val="22"/>
        </w:rPr>
        <w:t>: 0 is</w:t>
      </w:r>
      <w:r w:rsidRPr="00B70E81">
        <w:rPr>
          <w:rFonts w:ascii="Helvetica" w:hAnsi="Helvetica" w:cs="Arial"/>
          <w:sz w:val="22"/>
          <w:szCs w:val="22"/>
        </w:rPr>
        <w:t xml:space="preserve"> normal, no evide</w:t>
      </w:r>
      <w:r w:rsidR="00AC3859">
        <w:rPr>
          <w:rFonts w:ascii="Helvetica" w:hAnsi="Helvetica" w:cs="Arial"/>
          <w:sz w:val="22"/>
          <w:szCs w:val="22"/>
        </w:rPr>
        <w:t>nce of erythema and swelling</w:t>
      </w:r>
      <w:r w:rsidR="004C7773">
        <w:rPr>
          <w:rFonts w:ascii="Helvetica" w:hAnsi="Helvetica" w:cs="Arial"/>
          <w:sz w:val="22"/>
          <w:szCs w:val="22"/>
        </w:rPr>
        <w:t xml:space="preserve"> </w:t>
      </w:r>
      <w:r w:rsidR="004C7773" w:rsidRPr="004C7773">
        <w:rPr>
          <w:rFonts w:ascii="Helvetica" w:hAnsi="Helvetica" w:cs="Arial"/>
          <w:b/>
          <w:sz w:val="22"/>
          <w:szCs w:val="22"/>
        </w:rPr>
        <w:t>[</w:t>
      </w:r>
      <w:r w:rsidR="004C7773">
        <w:rPr>
          <w:rFonts w:ascii="Helvetica" w:hAnsi="Helvetica" w:cs="Arial"/>
          <w:b/>
          <w:sz w:val="22"/>
          <w:szCs w:val="22"/>
        </w:rPr>
        <w:t>2</w:t>
      </w:r>
      <w:r w:rsidR="00147FBD">
        <w:rPr>
          <w:rFonts w:ascii="Helvetica" w:hAnsi="Helvetica" w:cs="Arial"/>
          <w:b/>
          <w:sz w:val="22"/>
          <w:szCs w:val="22"/>
        </w:rPr>
        <w:t>-LM</w:t>
      </w:r>
      <w:r w:rsidR="004C7773" w:rsidRPr="004C7773">
        <w:rPr>
          <w:rFonts w:ascii="Helvetica" w:hAnsi="Helvetica" w:cs="Arial"/>
          <w:b/>
          <w:sz w:val="22"/>
          <w:szCs w:val="22"/>
        </w:rPr>
        <w:t>]</w:t>
      </w:r>
      <w:r w:rsidR="004C7773">
        <w:rPr>
          <w:rFonts w:ascii="Helvetica" w:hAnsi="Helvetica" w:cs="Arial"/>
          <w:sz w:val="22"/>
          <w:szCs w:val="22"/>
        </w:rPr>
        <w:t>.</w:t>
      </w:r>
      <w:r w:rsidR="00AC3859">
        <w:rPr>
          <w:rFonts w:ascii="Helvetica" w:hAnsi="Helvetica" w:cs="Arial"/>
          <w:sz w:val="22"/>
          <w:szCs w:val="22"/>
        </w:rPr>
        <w:t xml:space="preserve"> 1 is</w:t>
      </w:r>
      <w:r w:rsidRPr="00B70E81">
        <w:rPr>
          <w:rFonts w:ascii="Helvetica" w:hAnsi="Helvetica" w:cs="Arial"/>
          <w:sz w:val="22"/>
          <w:szCs w:val="22"/>
        </w:rPr>
        <w:t xml:space="preserve"> the mildest arthritis, erythema and mild swelling confined to the t</w:t>
      </w:r>
      <w:r w:rsidR="004C7773">
        <w:rPr>
          <w:rFonts w:ascii="Helvetica" w:hAnsi="Helvetica" w:cs="Arial"/>
          <w:sz w:val="22"/>
          <w:szCs w:val="22"/>
        </w:rPr>
        <w:t xml:space="preserve">arsals or ankle joint </w:t>
      </w:r>
      <w:r w:rsidR="004C7773" w:rsidRPr="004C7773">
        <w:rPr>
          <w:rFonts w:ascii="Helvetica" w:hAnsi="Helvetica" w:cs="Arial"/>
          <w:b/>
          <w:sz w:val="22"/>
          <w:szCs w:val="22"/>
        </w:rPr>
        <w:t>[3</w:t>
      </w:r>
      <w:r w:rsidR="00147FBD">
        <w:rPr>
          <w:rFonts w:ascii="Helvetica" w:hAnsi="Helvetica" w:cs="Arial"/>
          <w:b/>
          <w:sz w:val="22"/>
          <w:szCs w:val="22"/>
        </w:rPr>
        <w:t>-LM</w:t>
      </w:r>
      <w:r w:rsidR="004C7773" w:rsidRPr="004C7773">
        <w:rPr>
          <w:rFonts w:ascii="Helvetica" w:hAnsi="Helvetica" w:cs="Arial"/>
          <w:b/>
          <w:sz w:val="22"/>
          <w:szCs w:val="22"/>
        </w:rPr>
        <w:t>]</w:t>
      </w:r>
      <w:r w:rsidR="004C7773">
        <w:rPr>
          <w:rFonts w:ascii="Helvetica" w:hAnsi="Helvetica" w:cs="Arial"/>
          <w:sz w:val="22"/>
          <w:szCs w:val="22"/>
        </w:rPr>
        <w:t>.</w:t>
      </w:r>
    </w:p>
    <w:p w14:paraId="30E865D9" w14:textId="1955A3AA" w:rsidR="004C7773" w:rsidRDefault="004C7773" w:rsidP="004C777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measures ankle joint diameter.</w:t>
      </w:r>
      <w:r w:rsidR="00891EDA">
        <w:rPr>
          <w:rFonts w:ascii="Helvetica" w:hAnsi="Helvetica" w:cs="Arial"/>
          <w:sz w:val="22"/>
          <w:szCs w:val="22"/>
        </w:rPr>
        <w:t xml:space="preserve"> </w:t>
      </w:r>
      <w:r w:rsidR="00891EDA" w:rsidRPr="006C778A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E9814D7" w14:textId="5C2C7B85" w:rsidR="004C7773" w:rsidRPr="00147FBD" w:rsidRDefault="004C7773" w:rsidP="004C777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3C – </w:t>
      </w:r>
      <w:r w:rsidRPr="004C7773">
        <w:rPr>
          <w:rFonts w:ascii="Helvetica" w:hAnsi="Helvetica" w:cs="Arial"/>
          <w:i/>
          <w:color w:val="4472C4" w:themeColor="accent1"/>
          <w:sz w:val="22"/>
          <w:szCs w:val="22"/>
        </w:rPr>
        <w:t>Video editor: Show Figure 3C-0 only.</w:t>
      </w:r>
    </w:p>
    <w:p w14:paraId="3C0E2CFA" w14:textId="6987ADF6" w:rsidR="00147FBD" w:rsidRPr="00147FBD" w:rsidRDefault="00147FBD" w:rsidP="00147FB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3C – </w:t>
      </w:r>
      <w:r w:rsidRPr="004C7773">
        <w:rPr>
          <w:rFonts w:ascii="Helvetica" w:hAnsi="Helvetica" w:cs="Arial"/>
          <w:i/>
          <w:color w:val="4472C4" w:themeColor="accent1"/>
          <w:sz w:val="22"/>
          <w:szCs w:val="22"/>
        </w:rPr>
        <w:t>Video editor: Show Figure 3C-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1</w:t>
      </w:r>
      <w:r w:rsidRPr="004C777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only.</w:t>
      </w:r>
    </w:p>
    <w:p w14:paraId="56381866" w14:textId="340A9FE7" w:rsidR="00084A5D" w:rsidRPr="00B70E81" w:rsidRDefault="006134DC" w:rsidP="00B70E8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Two</w:t>
      </w:r>
      <w:r w:rsidR="00AC3859">
        <w:rPr>
          <w:rFonts w:ascii="Helvetica" w:hAnsi="Helvetica" w:cs="Arial"/>
          <w:sz w:val="22"/>
          <w:szCs w:val="22"/>
        </w:rPr>
        <w:t xml:space="preserve"> is the</w:t>
      </w:r>
      <w:r w:rsidR="00084A5D" w:rsidRPr="00B70E81">
        <w:rPr>
          <w:rFonts w:ascii="Helvetica" w:hAnsi="Helvetica" w:cs="Arial"/>
          <w:sz w:val="22"/>
          <w:szCs w:val="22"/>
        </w:rPr>
        <w:t xml:space="preserve"> moderate arthritis, erythema and mild swelling extending f</w:t>
      </w:r>
      <w:r w:rsidR="00EF727D">
        <w:rPr>
          <w:rFonts w:ascii="Helvetica" w:hAnsi="Helvetica" w:cs="Arial"/>
          <w:sz w:val="22"/>
          <w:szCs w:val="22"/>
        </w:rPr>
        <w:t>rom the ankle to the tarsals</w:t>
      </w:r>
      <w:r w:rsidR="002B0EF9">
        <w:rPr>
          <w:rFonts w:ascii="Helvetica" w:hAnsi="Helvetica" w:cs="Arial"/>
          <w:sz w:val="22"/>
          <w:szCs w:val="22"/>
        </w:rPr>
        <w:t xml:space="preserve"> </w:t>
      </w:r>
      <w:r w:rsidR="002B0EF9" w:rsidRPr="002B0EF9">
        <w:rPr>
          <w:rFonts w:ascii="Helvetica" w:hAnsi="Helvetica" w:cs="Arial"/>
          <w:b/>
          <w:sz w:val="22"/>
          <w:szCs w:val="22"/>
        </w:rPr>
        <w:t>[1]</w:t>
      </w:r>
      <w:r w:rsidR="00B438C7">
        <w:rPr>
          <w:rFonts w:ascii="Helvetica" w:hAnsi="Helvetica" w:cs="Arial"/>
          <w:sz w:val="22"/>
          <w:szCs w:val="22"/>
        </w:rPr>
        <w:t>.</w:t>
      </w:r>
      <w:r w:rsidR="00EF727D">
        <w:rPr>
          <w:rFonts w:ascii="Helvetica" w:hAnsi="Helvetica" w:cs="Arial"/>
          <w:sz w:val="22"/>
          <w:szCs w:val="22"/>
        </w:rPr>
        <w:t xml:space="preserve"> 3 is the</w:t>
      </w:r>
      <w:r w:rsidR="00084A5D" w:rsidRPr="00B70E81">
        <w:rPr>
          <w:rFonts w:ascii="Helvetica" w:hAnsi="Helvetica" w:cs="Arial"/>
          <w:sz w:val="22"/>
          <w:szCs w:val="22"/>
        </w:rPr>
        <w:t xml:space="preserve"> severe arthritis, erythema and moderate swelling extending from th</w:t>
      </w:r>
      <w:r w:rsidR="00DF7601">
        <w:rPr>
          <w:rFonts w:ascii="Helvetica" w:hAnsi="Helvetica" w:cs="Arial"/>
          <w:sz w:val="22"/>
          <w:szCs w:val="22"/>
        </w:rPr>
        <w:t>e ankle to metatarsal joints</w:t>
      </w:r>
      <w:r w:rsidR="002B0EF9">
        <w:rPr>
          <w:rFonts w:ascii="Helvetica" w:hAnsi="Helvetica" w:cs="Arial"/>
          <w:sz w:val="22"/>
          <w:szCs w:val="22"/>
        </w:rPr>
        <w:t xml:space="preserve"> </w:t>
      </w:r>
      <w:r w:rsidR="002B0EF9" w:rsidRPr="002B0EF9">
        <w:rPr>
          <w:rFonts w:ascii="Helvetica" w:hAnsi="Helvetica" w:cs="Arial"/>
          <w:b/>
          <w:sz w:val="22"/>
          <w:szCs w:val="22"/>
        </w:rPr>
        <w:t>[2]</w:t>
      </w:r>
      <w:r w:rsidR="00B438C7">
        <w:rPr>
          <w:rFonts w:ascii="Helvetica" w:hAnsi="Helvetica" w:cs="Arial"/>
          <w:sz w:val="22"/>
          <w:szCs w:val="22"/>
        </w:rPr>
        <w:t>.</w:t>
      </w:r>
      <w:r w:rsidR="00DF7601">
        <w:rPr>
          <w:rFonts w:ascii="Helvetica" w:hAnsi="Helvetica" w:cs="Arial"/>
          <w:sz w:val="22"/>
          <w:szCs w:val="22"/>
        </w:rPr>
        <w:t xml:space="preserve"> 4 is</w:t>
      </w:r>
      <w:r w:rsidR="00084A5D" w:rsidRPr="00B70E81">
        <w:rPr>
          <w:rFonts w:ascii="Helvetica" w:hAnsi="Helvetica" w:cs="Arial"/>
          <w:sz w:val="22"/>
          <w:szCs w:val="22"/>
        </w:rPr>
        <w:t xml:space="preserve"> the most severe arthritis, erythema and severe swelling encompass the ankle, foot and digits, or ankylosis of the limb</w:t>
      </w:r>
      <w:r w:rsidR="002B0EF9">
        <w:rPr>
          <w:rFonts w:ascii="Helvetica" w:hAnsi="Helvetica" w:cs="Arial"/>
          <w:sz w:val="22"/>
          <w:szCs w:val="22"/>
        </w:rPr>
        <w:t xml:space="preserve"> </w:t>
      </w:r>
      <w:r w:rsidR="002B0EF9" w:rsidRPr="002B0EF9">
        <w:rPr>
          <w:rFonts w:ascii="Helvetica" w:hAnsi="Helvetica" w:cs="Arial"/>
          <w:b/>
          <w:sz w:val="22"/>
          <w:szCs w:val="22"/>
        </w:rPr>
        <w:t>[3]</w:t>
      </w:r>
      <w:r w:rsidR="00084A5D" w:rsidRPr="00B70E81">
        <w:rPr>
          <w:rFonts w:ascii="Helvetica" w:hAnsi="Helvetica" w:cs="Arial"/>
          <w:sz w:val="22"/>
          <w:szCs w:val="22"/>
        </w:rPr>
        <w:t>.</w:t>
      </w:r>
    </w:p>
    <w:p w14:paraId="1077A867" w14:textId="7C94A25E" w:rsidR="002B0EF9" w:rsidRPr="00147FBD" w:rsidRDefault="002B0EF9" w:rsidP="002B0EF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3C – </w:t>
      </w:r>
      <w:r w:rsidRPr="004C7773">
        <w:rPr>
          <w:rFonts w:ascii="Helvetica" w:hAnsi="Helvetica" w:cs="Arial"/>
          <w:i/>
          <w:color w:val="4472C4" w:themeColor="accent1"/>
          <w:sz w:val="22"/>
          <w:szCs w:val="22"/>
        </w:rPr>
        <w:t>Video editor: Show Figure 3C-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2</w:t>
      </w:r>
      <w:r w:rsidRPr="004C777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only.</w:t>
      </w:r>
    </w:p>
    <w:p w14:paraId="59842B7E" w14:textId="6282AA06" w:rsidR="002B0EF9" w:rsidRPr="00147FBD" w:rsidRDefault="002B0EF9" w:rsidP="002B0EF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3C – </w:t>
      </w:r>
      <w:r w:rsidRPr="004C7773">
        <w:rPr>
          <w:rFonts w:ascii="Helvetica" w:hAnsi="Helvetica" w:cs="Arial"/>
          <w:i/>
          <w:color w:val="4472C4" w:themeColor="accent1"/>
          <w:sz w:val="22"/>
          <w:szCs w:val="22"/>
        </w:rPr>
        <w:t>Video editor: Show Figure 3C-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3</w:t>
      </w:r>
      <w:r w:rsidRPr="004C777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only.</w:t>
      </w:r>
    </w:p>
    <w:p w14:paraId="410CF711" w14:textId="78A10C39" w:rsidR="00084A5D" w:rsidRPr="00C94054" w:rsidRDefault="002B0EF9" w:rsidP="00C94054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LAB MEDIA: Figure 3C – </w:t>
      </w:r>
      <w:r w:rsidRPr="004C7773">
        <w:rPr>
          <w:rFonts w:ascii="Helvetica" w:hAnsi="Helvetica" w:cs="Arial"/>
          <w:i/>
          <w:color w:val="4472C4" w:themeColor="accent1"/>
          <w:sz w:val="22"/>
          <w:szCs w:val="22"/>
        </w:rPr>
        <w:t>Video editor: Show Figure 3C-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4</w:t>
      </w:r>
      <w:r w:rsidRPr="004C777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only.</w:t>
      </w:r>
    </w:p>
    <w:p w14:paraId="6B417965" w14:textId="3CCC4A3B" w:rsidR="00084A5D" w:rsidRPr="00521B4C" w:rsidRDefault="00084A5D" w:rsidP="00521B4C">
      <w:pPr>
        <w:pStyle w:val="BodyText"/>
        <w:numPr>
          <w:ilvl w:val="0"/>
          <w:numId w:val="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C94054">
        <w:rPr>
          <w:rFonts w:ascii="Helvetica" w:hAnsi="Helvetica" w:cs="Arial"/>
          <w:b/>
          <w:i w:val="0"/>
          <w:sz w:val="22"/>
          <w:szCs w:val="22"/>
        </w:rPr>
        <w:t xml:space="preserve">Immunohistochemical </w:t>
      </w:r>
      <w:r w:rsidR="00C94054">
        <w:rPr>
          <w:rFonts w:ascii="Helvetica" w:hAnsi="Helvetica" w:cs="Arial"/>
          <w:b/>
          <w:i w:val="0"/>
          <w:sz w:val="22"/>
          <w:szCs w:val="22"/>
        </w:rPr>
        <w:t>S</w:t>
      </w:r>
      <w:r w:rsidRPr="00C94054">
        <w:rPr>
          <w:rFonts w:ascii="Helvetica" w:hAnsi="Helvetica" w:cs="Arial"/>
          <w:b/>
          <w:i w:val="0"/>
          <w:sz w:val="22"/>
          <w:szCs w:val="22"/>
        </w:rPr>
        <w:t xml:space="preserve">taining of </w:t>
      </w:r>
      <w:r w:rsidR="00C94054">
        <w:rPr>
          <w:rFonts w:ascii="Helvetica" w:hAnsi="Helvetica" w:cs="Arial"/>
          <w:b/>
          <w:i w:val="0"/>
          <w:sz w:val="22"/>
          <w:szCs w:val="22"/>
        </w:rPr>
        <w:t>J</w:t>
      </w:r>
      <w:r w:rsidRPr="00C94054">
        <w:rPr>
          <w:rFonts w:ascii="Helvetica" w:hAnsi="Helvetica" w:cs="Arial"/>
          <w:b/>
          <w:i w:val="0"/>
          <w:sz w:val="22"/>
          <w:szCs w:val="22"/>
        </w:rPr>
        <w:t xml:space="preserve">oint </w:t>
      </w:r>
      <w:r w:rsidR="00C94054">
        <w:rPr>
          <w:rFonts w:ascii="Helvetica" w:hAnsi="Helvetica" w:cs="Arial"/>
          <w:b/>
          <w:i w:val="0"/>
          <w:sz w:val="22"/>
          <w:szCs w:val="22"/>
        </w:rPr>
        <w:t>S</w:t>
      </w:r>
      <w:r w:rsidRPr="00C94054">
        <w:rPr>
          <w:rFonts w:ascii="Helvetica" w:hAnsi="Helvetica" w:cs="Arial"/>
          <w:b/>
          <w:i w:val="0"/>
          <w:sz w:val="22"/>
          <w:szCs w:val="22"/>
        </w:rPr>
        <w:t>ections</w:t>
      </w:r>
    </w:p>
    <w:p w14:paraId="06168806" w14:textId="5307EDF7" w:rsidR="00084A5D" w:rsidRPr="00681791" w:rsidRDefault="00A44F81" w:rsidP="0068179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94AB2">
        <w:rPr>
          <w:rFonts w:ascii="Helvetica" w:hAnsi="Helvetica" w:cs="Arial"/>
          <w:sz w:val="22"/>
          <w:szCs w:val="22"/>
        </w:rPr>
        <w:t>After s</w:t>
      </w:r>
      <w:r w:rsidR="009E0284" w:rsidRPr="00A94AB2">
        <w:rPr>
          <w:rFonts w:ascii="Helvetica" w:hAnsi="Helvetica" w:cs="Arial"/>
          <w:sz w:val="22"/>
          <w:szCs w:val="22"/>
        </w:rPr>
        <w:t>a</w:t>
      </w:r>
      <w:r w:rsidR="003566A9">
        <w:rPr>
          <w:rFonts w:ascii="Helvetica" w:hAnsi="Helvetica" w:cs="Arial"/>
          <w:sz w:val="22"/>
          <w:szCs w:val="22"/>
        </w:rPr>
        <w:t>cri</w:t>
      </w:r>
      <w:r w:rsidRPr="00A94AB2">
        <w:rPr>
          <w:rFonts w:ascii="Helvetica" w:hAnsi="Helvetica" w:cs="Arial"/>
          <w:sz w:val="22"/>
          <w:szCs w:val="22"/>
        </w:rPr>
        <w:t>ficing the mouse,</w:t>
      </w:r>
      <w:r w:rsidR="00681791">
        <w:rPr>
          <w:rFonts w:ascii="Helvetica" w:hAnsi="Helvetica" w:cs="Arial"/>
          <w:sz w:val="22"/>
          <w:szCs w:val="22"/>
        </w:rPr>
        <w:t xml:space="preserve"> r</w:t>
      </w:r>
      <w:r w:rsidR="00084A5D" w:rsidRPr="00681791">
        <w:rPr>
          <w:rFonts w:ascii="Helvetica" w:hAnsi="Helvetica" w:cs="Arial"/>
          <w:sz w:val="22"/>
          <w:szCs w:val="22"/>
        </w:rPr>
        <w:t>emove the skin and part of the muscle from the hind leg with tweezers and scissors</w:t>
      </w:r>
      <w:r w:rsidR="00D81FBE">
        <w:rPr>
          <w:rFonts w:ascii="Helvetica" w:hAnsi="Helvetica" w:cs="Arial"/>
          <w:sz w:val="22"/>
          <w:szCs w:val="22"/>
        </w:rPr>
        <w:t xml:space="preserve"> </w:t>
      </w:r>
      <w:r w:rsidR="00D81FBE" w:rsidRPr="00D81FBE">
        <w:rPr>
          <w:rFonts w:ascii="Helvetica" w:hAnsi="Helvetica" w:cs="Arial"/>
          <w:b/>
          <w:sz w:val="22"/>
          <w:szCs w:val="22"/>
        </w:rPr>
        <w:t>[1]</w:t>
      </w:r>
      <w:r w:rsidR="00084A5D" w:rsidRPr="00681791">
        <w:rPr>
          <w:rFonts w:ascii="Helvetica" w:hAnsi="Helvetica" w:cs="Arial"/>
          <w:sz w:val="22"/>
          <w:szCs w:val="22"/>
        </w:rPr>
        <w:t>. Spray the joint with 70% ethanol and remove the rest of the muscles using a paper towel</w:t>
      </w:r>
      <w:r w:rsidR="00D81FBE">
        <w:rPr>
          <w:rFonts w:ascii="Helvetica" w:hAnsi="Helvetica" w:cs="Arial"/>
          <w:sz w:val="22"/>
          <w:szCs w:val="22"/>
        </w:rPr>
        <w:t xml:space="preserve"> </w:t>
      </w:r>
      <w:r w:rsidR="00D81FBE" w:rsidRPr="00D81FBE">
        <w:rPr>
          <w:rFonts w:ascii="Helvetica" w:hAnsi="Helvetica" w:cs="Arial"/>
          <w:b/>
          <w:sz w:val="22"/>
          <w:szCs w:val="22"/>
        </w:rPr>
        <w:t>[2]</w:t>
      </w:r>
      <w:r w:rsidR="00084A5D" w:rsidRPr="00681791">
        <w:rPr>
          <w:rFonts w:ascii="Helvetica" w:hAnsi="Helvetica" w:cs="Arial"/>
          <w:sz w:val="22"/>
          <w:szCs w:val="22"/>
        </w:rPr>
        <w:t>.</w:t>
      </w:r>
      <w:r w:rsidR="00954C76" w:rsidRPr="00954C76">
        <w:rPr>
          <w:rFonts w:ascii="Helvetica" w:hAnsi="Helvetica" w:cs="Arial"/>
          <w:sz w:val="22"/>
          <w:szCs w:val="22"/>
        </w:rPr>
        <w:t xml:space="preserve"> </w:t>
      </w:r>
      <w:r w:rsidR="00954C76" w:rsidRPr="00A94AB2">
        <w:rPr>
          <w:rFonts w:ascii="Helvetica" w:hAnsi="Helvetica" w:cs="Arial"/>
          <w:sz w:val="22"/>
          <w:szCs w:val="22"/>
        </w:rPr>
        <w:t xml:space="preserve">Fix the ankle joint in 4% </w:t>
      </w:r>
      <w:r w:rsidR="00954C76">
        <w:rPr>
          <w:rFonts w:ascii="Helvetica" w:hAnsi="Helvetica" w:cs="Arial"/>
          <w:sz w:val="22"/>
          <w:szCs w:val="22"/>
        </w:rPr>
        <w:t xml:space="preserve">paraformaldehyde for 2 days at room temperature </w:t>
      </w:r>
      <w:r w:rsidR="00954C76" w:rsidRPr="00954C76">
        <w:rPr>
          <w:rFonts w:ascii="Helvetica" w:hAnsi="Helvetica" w:cs="Arial"/>
          <w:b/>
          <w:sz w:val="22"/>
          <w:szCs w:val="22"/>
        </w:rPr>
        <w:t>[</w:t>
      </w:r>
      <w:r w:rsidR="00954C76">
        <w:rPr>
          <w:rFonts w:ascii="Helvetica" w:hAnsi="Helvetica" w:cs="Arial"/>
          <w:b/>
          <w:sz w:val="22"/>
          <w:szCs w:val="22"/>
        </w:rPr>
        <w:t>3</w:t>
      </w:r>
      <w:r w:rsidR="00954C76" w:rsidRPr="00954C76">
        <w:rPr>
          <w:rFonts w:ascii="Helvetica" w:hAnsi="Helvetica" w:cs="Arial"/>
          <w:b/>
          <w:sz w:val="22"/>
          <w:szCs w:val="22"/>
        </w:rPr>
        <w:t>]</w:t>
      </w:r>
      <w:r w:rsidR="00954C76" w:rsidRPr="00A94AB2">
        <w:rPr>
          <w:rFonts w:ascii="Helvetica" w:hAnsi="Helvetica" w:cs="Arial"/>
          <w:sz w:val="22"/>
          <w:szCs w:val="22"/>
        </w:rPr>
        <w:t>.</w:t>
      </w:r>
    </w:p>
    <w:p w14:paraId="296CFE5C" w14:textId="393C112D" w:rsidR="00084A5D" w:rsidRDefault="00D81FBE" w:rsidP="00D81FB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skin and muscle form the mouse leg.</w:t>
      </w:r>
    </w:p>
    <w:p w14:paraId="3CE506A1" w14:textId="4F846A9D" w:rsidR="00D81FBE" w:rsidRDefault="00D81FBE" w:rsidP="00D81FB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sprays ethanol on to the leg, and removes muscles.</w:t>
      </w:r>
    </w:p>
    <w:p w14:paraId="7240EFAC" w14:textId="40379C9C" w:rsidR="00954C76" w:rsidRPr="00A94AB2" w:rsidRDefault="00954C76" w:rsidP="00D81FB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bone in solution.</w:t>
      </w:r>
    </w:p>
    <w:p w14:paraId="5566E164" w14:textId="3080A222" w:rsidR="00084A5D" w:rsidRPr="00A94AB2" w:rsidRDefault="009103A7" w:rsidP="00A94AB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d</w:t>
      </w:r>
      <w:r w:rsidR="00084A5D" w:rsidRPr="00A94AB2">
        <w:rPr>
          <w:rFonts w:ascii="Helvetica" w:hAnsi="Helvetica" w:cs="Arial"/>
          <w:sz w:val="22"/>
          <w:szCs w:val="22"/>
        </w:rPr>
        <w:t>ecalcify the joi</w:t>
      </w:r>
      <w:r w:rsidR="005C5ED8">
        <w:rPr>
          <w:rFonts w:ascii="Helvetica" w:hAnsi="Helvetica" w:cs="Arial"/>
          <w:sz w:val="22"/>
          <w:szCs w:val="22"/>
        </w:rPr>
        <w:t xml:space="preserve">nt in 10% EDTA for 1 month at room temperature </w:t>
      </w:r>
      <w:r w:rsidR="005C5ED8" w:rsidRPr="005C5ED8">
        <w:rPr>
          <w:rFonts w:ascii="Helvetica" w:hAnsi="Helvetica" w:cs="Arial"/>
          <w:b/>
          <w:sz w:val="22"/>
          <w:szCs w:val="22"/>
        </w:rPr>
        <w:t>[1]</w:t>
      </w:r>
      <w:r w:rsidR="00084A5D" w:rsidRPr="00A94AB2">
        <w:rPr>
          <w:rFonts w:ascii="Helvetica" w:hAnsi="Helvetica" w:cs="Arial"/>
          <w:sz w:val="22"/>
          <w:szCs w:val="22"/>
        </w:rPr>
        <w:t xml:space="preserve"> and change the medium weekly</w:t>
      </w:r>
      <w:r w:rsidR="005C5ED8">
        <w:rPr>
          <w:rFonts w:ascii="Helvetica" w:hAnsi="Helvetica" w:cs="Arial"/>
          <w:sz w:val="22"/>
          <w:szCs w:val="22"/>
        </w:rPr>
        <w:t xml:space="preserve"> </w:t>
      </w:r>
      <w:r w:rsidR="005C5ED8" w:rsidRPr="005C5ED8">
        <w:rPr>
          <w:rFonts w:ascii="Helvetica" w:hAnsi="Helvetica" w:cs="Arial"/>
          <w:b/>
          <w:sz w:val="22"/>
          <w:szCs w:val="22"/>
        </w:rPr>
        <w:t>[2]</w:t>
      </w:r>
      <w:r w:rsidR="00084A5D" w:rsidRPr="00A94AB2">
        <w:rPr>
          <w:rFonts w:ascii="Helvetica" w:hAnsi="Helvetica" w:cs="Arial"/>
          <w:sz w:val="22"/>
          <w:szCs w:val="22"/>
        </w:rPr>
        <w:t>.</w:t>
      </w:r>
    </w:p>
    <w:p w14:paraId="66E1AE97" w14:textId="6032C111" w:rsidR="00084A5D" w:rsidRDefault="005C5ED8" w:rsidP="00C367E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bone in another solution.</w:t>
      </w:r>
      <w:r w:rsidR="00891EDA">
        <w:rPr>
          <w:rFonts w:ascii="Helvetica" w:hAnsi="Helvetica" w:cs="Arial"/>
          <w:sz w:val="22"/>
          <w:szCs w:val="22"/>
        </w:rPr>
        <w:t xml:space="preserve"> </w:t>
      </w:r>
      <w:r w:rsidR="00891EDA" w:rsidRPr="006C778A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1D8B244" w14:textId="6A30EE2D" w:rsidR="005C5ED8" w:rsidRPr="00A94AB2" w:rsidRDefault="005C5ED8" w:rsidP="00C367E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changes medium.</w:t>
      </w:r>
    </w:p>
    <w:p w14:paraId="13ED4C88" w14:textId="253F95C7" w:rsidR="00D07979" w:rsidRPr="00D07979" w:rsidRDefault="005C5ED8" w:rsidP="00D0797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1 month, p</w:t>
      </w:r>
      <w:r w:rsidRPr="00A94AB2">
        <w:rPr>
          <w:rFonts w:ascii="Helvetica" w:hAnsi="Helvetica" w:cs="Arial"/>
          <w:sz w:val="22"/>
          <w:szCs w:val="22"/>
        </w:rPr>
        <w:t xml:space="preserve">lace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A94AB2">
        <w:rPr>
          <w:rFonts w:ascii="Helvetica" w:hAnsi="Helvetica" w:cs="Arial"/>
          <w:sz w:val="22"/>
          <w:szCs w:val="22"/>
        </w:rPr>
        <w:t>tissue in a marked mold with certain volume of liquid paraffin</w:t>
      </w:r>
      <w:r>
        <w:rPr>
          <w:rFonts w:ascii="Helvetica" w:hAnsi="Helvetica" w:cs="Arial"/>
          <w:sz w:val="22"/>
          <w:szCs w:val="22"/>
        </w:rPr>
        <w:t xml:space="preserve"> </w:t>
      </w:r>
      <w:r w:rsidR="00904F17">
        <w:rPr>
          <w:rFonts w:ascii="Helvetica" w:hAnsi="Helvetica" w:cs="Arial"/>
          <w:sz w:val="22"/>
          <w:szCs w:val="22"/>
        </w:rPr>
        <w:t xml:space="preserve">at approximately 60 degrees Celsius </w:t>
      </w:r>
      <w:r w:rsidR="00EF35B4">
        <w:rPr>
          <w:rFonts w:ascii="Helvetica" w:hAnsi="Helvetica" w:cs="Arial"/>
          <w:sz w:val="22"/>
          <w:szCs w:val="22"/>
        </w:rPr>
        <w:t>to e</w:t>
      </w:r>
      <w:r w:rsidR="00EF35B4" w:rsidRPr="00A94AB2">
        <w:rPr>
          <w:rFonts w:ascii="Helvetica" w:hAnsi="Helvetica" w:cs="Arial"/>
          <w:sz w:val="22"/>
          <w:szCs w:val="22"/>
        </w:rPr>
        <w:t xml:space="preserve">mbed the tissue </w:t>
      </w:r>
      <w:r w:rsidRPr="005C5ED8">
        <w:rPr>
          <w:rFonts w:ascii="Helvetica" w:hAnsi="Helvetica" w:cs="Arial"/>
          <w:b/>
          <w:sz w:val="22"/>
          <w:szCs w:val="22"/>
        </w:rPr>
        <w:t>[1]</w:t>
      </w:r>
      <w:r w:rsidRPr="00A94AB2">
        <w:rPr>
          <w:rFonts w:ascii="Helvetica" w:hAnsi="Helvetica" w:cs="Arial"/>
          <w:sz w:val="22"/>
          <w:szCs w:val="22"/>
        </w:rPr>
        <w:t>. Cool briefly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C5ED8">
        <w:rPr>
          <w:rFonts w:ascii="Helvetica" w:hAnsi="Helvetica" w:cs="Arial"/>
          <w:b/>
          <w:sz w:val="22"/>
          <w:szCs w:val="22"/>
        </w:rPr>
        <w:t>[2]</w:t>
      </w:r>
      <w:r w:rsidRPr="00A94AB2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955DF5" w:rsidRPr="00A94AB2">
        <w:rPr>
          <w:rFonts w:ascii="Helvetica" w:hAnsi="Helvetica" w:cs="Arial"/>
          <w:sz w:val="22"/>
          <w:szCs w:val="22"/>
        </w:rPr>
        <w:t xml:space="preserve">Set the thickness </w:t>
      </w:r>
      <w:r w:rsidR="00955DF5">
        <w:rPr>
          <w:rFonts w:ascii="Helvetica" w:hAnsi="Helvetica" w:cs="Arial"/>
          <w:sz w:val="22"/>
          <w:szCs w:val="22"/>
        </w:rPr>
        <w:t xml:space="preserve">on the </w:t>
      </w:r>
      <w:r w:rsidR="00955DF5" w:rsidRPr="00A94AB2">
        <w:rPr>
          <w:rFonts w:ascii="Helvetica" w:hAnsi="Helvetica" w:cs="Arial"/>
          <w:sz w:val="22"/>
          <w:szCs w:val="22"/>
        </w:rPr>
        <w:t xml:space="preserve">microtome </w:t>
      </w:r>
      <w:r w:rsidR="00955DF5">
        <w:rPr>
          <w:rFonts w:ascii="Helvetica" w:hAnsi="Helvetica" w:cs="Arial"/>
          <w:sz w:val="22"/>
          <w:szCs w:val="22"/>
        </w:rPr>
        <w:t xml:space="preserve">at </w:t>
      </w:r>
      <w:r w:rsidR="00955DF5" w:rsidRPr="009434BD">
        <w:rPr>
          <w:rFonts w:ascii="Helvetica" w:hAnsi="Helvetica" w:cs="Arial"/>
          <w:sz w:val="22"/>
          <w:szCs w:val="22"/>
        </w:rPr>
        <w:t>4 micrometers</w:t>
      </w:r>
      <w:r w:rsidR="004D7E8C" w:rsidRPr="009434BD">
        <w:rPr>
          <w:rFonts w:ascii="Helvetica" w:hAnsi="Helvetica" w:cs="Arial"/>
          <w:sz w:val="22"/>
          <w:szCs w:val="22"/>
        </w:rPr>
        <w:t xml:space="preserve"> </w:t>
      </w:r>
      <w:r w:rsidR="00954FC5" w:rsidRPr="009434BD">
        <w:rPr>
          <w:rFonts w:ascii="Helvetica" w:hAnsi="Helvetica" w:cs="Arial"/>
          <w:sz w:val="22"/>
          <w:szCs w:val="22"/>
        </w:rPr>
        <w:t xml:space="preserve">and cut slices </w:t>
      </w:r>
      <w:r w:rsidR="00954FC5" w:rsidRPr="009434BD">
        <w:rPr>
          <w:rFonts w:ascii="Helvetica" w:hAnsi="Helvetica" w:cs="Arial"/>
          <w:b/>
          <w:sz w:val="22"/>
          <w:szCs w:val="22"/>
        </w:rPr>
        <w:t>[</w:t>
      </w:r>
      <w:r w:rsidR="009C3327" w:rsidRPr="009434BD">
        <w:rPr>
          <w:rFonts w:ascii="Helvetica" w:hAnsi="Helvetica" w:cs="Arial"/>
          <w:b/>
          <w:sz w:val="22"/>
          <w:szCs w:val="22"/>
        </w:rPr>
        <w:t>3</w:t>
      </w:r>
      <w:r w:rsidR="00954FC5" w:rsidRPr="009434BD">
        <w:rPr>
          <w:rFonts w:ascii="Helvetica" w:hAnsi="Helvetica" w:cs="Arial"/>
          <w:b/>
          <w:sz w:val="22"/>
          <w:szCs w:val="22"/>
        </w:rPr>
        <w:t>]</w:t>
      </w:r>
      <w:r w:rsidR="00955DF5" w:rsidRPr="009434BD">
        <w:rPr>
          <w:rFonts w:ascii="Helvetica" w:hAnsi="Helvetica" w:cs="Arial"/>
          <w:sz w:val="22"/>
          <w:szCs w:val="22"/>
        </w:rPr>
        <w:t xml:space="preserve">. </w:t>
      </w:r>
      <w:r w:rsidR="00B33222" w:rsidRPr="009434BD">
        <w:rPr>
          <w:rFonts w:ascii="Helvetica" w:hAnsi="Helvetica" w:cs="Arial"/>
          <w:sz w:val="22"/>
          <w:szCs w:val="22"/>
        </w:rPr>
        <w:t>Then, f</w:t>
      </w:r>
      <w:r w:rsidR="00955DF5" w:rsidRPr="009434BD">
        <w:rPr>
          <w:rFonts w:ascii="Helvetica" w:hAnsi="Helvetica" w:cs="Arial"/>
          <w:sz w:val="22"/>
          <w:szCs w:val="22"/>
        </w:rPr>
        <w:t>loat</w:t>
      </w:r>
      <w:r w:rsidR="00B33222" w:rsidRPr="009434BD">
        <w:rPr>
          <w:rFonts w:ascii="Helvetica" w:hAnsi="Helvetica" w:cs="Arial"/>
          <w:sz w:val="22"/>
          <w:szCs w:val="22"/>
        </w:rPr>
        <w:t xml:space="preserve"> the</w:t>
      </w:r>
      <w:r w:rsidR="004D7E8C" w:rsidRPr="009434BD">
        <w:rPr>
          <w:rFonts w:ascii="Helvetica" w:hAnsi="Helvetica" w:cs="Arial"/>
          <w:sz w:val="22"/>
          <w:szCs w:val="22"/>
        </w:rPr>
        <w:t xml:space="preserve"> sections in a 43-degree Celsius</w:t>
      </w:r>
      <w:r w:rsidR="00955DF5" w:rsidRPr="009434BD">
        <w:rPr>
          <w:rFonts w:ascii="Helvetica" w:hAnsi="Helvetica" w:cs="Arial"/>
          <w:sz w:val="22"/>
          <w:szCs w:val="22"/>
        </w:rPr>
        <w:t xml:space="preserve"> water bath</w:t>
      </w:r>
      <w:r w:rsidR="00332484" w:rsidRPr="009434BD">
        <w:rPr>
          <w:rFonts w:ascii="Helvetica" w:hAnsi="Helvetica" w:cs="Arial"/>
          <w:sz w:val="22"/>
          <w:szCs w:val="22"/>
        </w:rPr>
        <w:t xml:space="preserve"> </w:t>
      </w:r>
      <w:r w:rsidR="00022A9A" w:rsidRPr="009434BD">
        <w:rPr>
          <w:rFonts w:ascii="Helvetica" w:hAnsi="Helvetica" w:cs="Arial"/>
          <w:sz w:val="22"/>
          <w:szCs w:val="22"/>
        </w:rPr>
        <w:t xml:space="preserve">for a short time to expand </w:t>
      </w:r>
      <w:r w:rsidR="00B53B8F">
        <w:rPr>
          <w:rFonts w:ascii="Helvetica" w:hAnsi="Helvetica" w:cs="Arial"/>
          <w:sz w:val="22"/>
          <w:szCs w:val="22"/>
        </w:rPr>
        <w:t xml:space="preserve">the </w:t>
      </w:r>
      <w:r w:rsidR="00022A9A" w:rsidRPr="009434BD">
        <w:rPr>
          <w:rFonts w:ascii="Helvetica" w:hAnsi="Helvetica" w:cs="Arial"/>
          <w:sz w:val="22"/>
          <w:szCs w:val="22"/>
        </w:rPr>
        <w:t>sections</w:t>
      </w:r>
      <w:r w:rsidR="00022A9A">
        <w:rPr>
          <w:rFonts w:ascii="Helvetica" w:hAnsi="Helvetica" w:cs="Arial"/>
          <w:sz w:val="22"/>
          <w:szCs w:val="22"/>
        </w:rPr>
        <w:t xml:space="preserve"> </w:t>
      </w:r>
      <w:r w:rsidR="004D7E8C" w:rsidRPr="004D7E8C">
        <w:rPr>
          <w:rFonts w:ascii="Helvetica" w:hAnsi="Helvetica" w:cs="Arial"/>
          <w:b/>
          <w:sz w:val="22"/>
          <w:szCs w:val="22"/>
        </w:rPr>
        <w:t>[</w:t>
      </w:r>
      <w:r w:rsidR="009C3327">
        <w:rPr>
          <w:rFonts w:ascii="Helvetica" w:hAnsi="Helvetica" w:cs="Arial"/>
          <w:b/>
          <w:sz w:val="22"/>
          <w:szCs w:val="22"/>
        </w:rPr>
        <w:t>4</w:t>
      </w:r>
      <w:r w:rsidR="004D7E8C" w:rsidRPr="004D7E8C">
        <w:rPr>
          <w:rFonts w:ascii="Helvetica" w:hAnsi="Helvetica" w:cs="Arial"/>
          <w:b/>
          <w:sz w:val="22"/>
          <w:szCs w:val="22"/>
        </w:rPr>
        <w:t>]</w:t>
      </w:r>
      <w:r w:rsidR="00955DF5" w:rsidRPr="00A94AB2">
        <w:rPr>
          <w:rFonts w:ascii="Helvetica" w:hAnsi="Helvetica" w:cs="Arial"/>
          <w:sz w:val="22"/>
          <w:szCs w:val="22"/>
        </w:rPr>
        <w:t>.</w:t>
      </w:r>
    </w:p>
    <w:p w14:paraId="73583C9E" w14:textId="0E496B0A" w:rsidR="00084A5D" w:rsidRDefault="00411656" w:rsidP="005C5ED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tissue into a mold with liquid.</w:t>
      </w:r>
    </w:p>
    <w:p w14:paraId="596853BA" w14:textId="6FC546F0" w:rsidR="001476C6" w:rsidRDefault="008D1455" w:rsidP="005C5ED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1476C6">
        <w:rPr>
          <w:rFonts w:ascii="Helvetica" w:hAnsi="Helvetica" w:cs="Arial"/>
          <w:sz w:val="22"/>
          <w:szCs w:val="22"/>
        </w:rPr>
        <w:t xml:space="preserve"> </w:t>
      </w:r>
      <w:r w:rsidR="008839E9">
        <w:rPr>
          <w:rFonts w:ascii="Helvetica" w:hAnsi="Helvetica" w:cs="Arial"/>
          <w:sz w:val="22"/>
          <w:szCs w:val="22"/>
        </w:rPr>
        <w:t>p</w:t>
      </w:r>
      <w:r w:rsidR="001476C6">
        <w:rPr>
          <w:rFonts w:ascii="Helvetica" w:hAnsi="Helvetica" w:cs="Arial"/>
          <w:sz w:val="22"/>
          <w:szCs w:val="22"/>
        </w:rPr>
        <w:t>laces the mold on a surface.</w:t>
      </w:r>
    </w:p>
    <w:p w14:paraId="69DE8A5C" w14:textId="7AC255A9" w:rsidR="004D7E8C" w:rsidRPr="00432B5A" w:rsidRDefault="004D7E8C" w:rsidP="00432B5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adjusts thickness on the microtome</w:t>
      </w:r>
      <w:r w:rsidR="00432B5A">
        <w:rPr>
          <w:rFonts w:ascii="Helvetica" w:hAnsi="Helvetica" w:cs="Arial"/>
          <w:sz w:val="22"/>
          <w:szCs w:val="22"/>
        </w:rPr>
        <w:t xml:space="preserve">, and </w:t>
      </w:r>
      <w:r w:rsidRPr="00432B5A">
        <w:rPr>
          <w:rFonts w:ascii="Helvetica" w:hAnsi="Helvetica" w:cs="Arial"/>
          <w:sz w:val="22"/>
          <w:szCs w:val="22"/>
        </w:rPr>
        <w:t>cuts on the microtome.</w:t>
      </w:r>
      <w:r w:rsidR="00891EDA">
        <w:rPr>
          <w:rFonts w:ascii="Helvetica" w:hAnsi="Helvetica" w:cs="Arial"/>
          <w:sz w:val="22"/>
          <w:szCs w:val="22"/>
        </w:rPr>
        <w:t xml:space="preserve"> </w:t>
      </w:r>
      <w:r w:rsidR="00891EDA" w:rsidRPr="006C778A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201CA12" w14:textId="4897B42B" w:rsidR="00084A5D" w:rsidRPr="00EA6DB4" w:rsidRDefault="004D7E8C" w:rsidP="00EA6DB4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slices into a bath.</w:t>
      </w:r>
    </w:p>
    <w:p w14:paraId="39B1E65D" w14:textId="38018C67" w:rsidR="00084A5D" w:rsidRPr="00A94AB2" w:rsidRDefault="00084A5D" w:rsidP="00A94AB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94AB2">
        <w:rPr>
          <w:rFonts w:ascii="Helvetica" w:hAnsi="Helvetica" w:cs="Arial"/>
          <w:sz w:val="22"/>
          <w:szCs w:val="22"/>
        </w:rPr>
        <w:t xml:space="preserve">Mount </w:t>
      </w:r>
      <w:r w:rsidR="00F41AD7">
        <w:rPr>
          <w:rFonts w:ascii="Helvetica" w:hAnsi="Helvetica" w:cs="Arial"/>
          <w:sz w:val="22"/>
          <w:szCs w:val="22"/>
        </w:rPr>
        <w:t xml:space="preserve">the </w:t>
      </w:r>
      <w:r w:rsidRPr="00A94AB2">
        <w:rPr>
          <w:rFonts w:ascii="Helvetica" w:hAnsi="Helvetica" w:cs="Arial"/>
          <w:sz w:val="22"/>
          <w:szCs w:val="22"/>
        </w:rPr>
        <w:t xml:space="preserve">sections </w:t>
      </w:r>
      <w:r w:rsidR="00C21343">
        <w:rPr>
          <w:rFonts w:ascii="Helvetica" w:hAnsi="Helvetica" w:cs="Arial"/>
          <w:sz w:val="22"/>
          <w:szCs w:val="22"/>
        </w:rPr>
        <w:t xml:space="preserve">with neutral resin </w:t>
      </w:r>
      <w:r w:rsidRPr="00A94AB2">
        <w:rPr>
          <w:rFonts w:ascii="Helvetica" w:hAnsi="Helvetica" w:cs="Arial"/>
          <w:sz w:val="22"/>
          <w:szCs w:val="22"/>
        </w:rPr>
        <w:t>onto slides and dry overnight</w:t>
      </w:r>
      <w:r w:rsidR="00F41AD7">
        <w:rPr>
          <w:rFonts w:ascii="Helvetica" w:hAnsi="Helvetica" w:cs="Arial"/>
          <w:sz w:val="22"/>
          <w:szCs w:val="22"/>
        </w:rPr>
        <w:t xml:space="preserve">. Preserve the slides at room temperature </w:t>
      </w:r>
      <w:r w:rsidR="00F41AD7" w:rsidRPr="00F41AD7">
        <w:rPr>
          <w:rFonts w:ascii="Helvetica" w:hAnsi="Helvetica" w:cs="Arial"/>
          <w:b/>
          <w:sz w:val="22"/>
          <w:szCs w:val="22"/>
        </w:rPr>
        <w:t>[1]</w:t>
      </w:r>
      <w:r w:rsidRPr="00A94AB2">
        <w:rPr>
          <w:rFonts w:ascii="Helvetica" w:hAnsi="Helvetica" w:cs="Arial"/>
          <w:sz w:val="22"/>
          <w:szCs w:val="22"/>
        </w:rPr>
        <w:t>.</w:t>
      </w:r>
    </w:p>
    <w:p w14:paraId="4CFB8669" w14:textId="7EA74418" w:rsidR="005F145C" w:rsidRDefault="00F41AD7" w:rsidP="00F41AD7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slices onto slides, and places the slides on a surface.</w:t>
      </w:r>
    </w:p>
    <w:p w14:paraId="19336F99" w14:textId="690B3065" w:rsidR="00084A5D" w:rsidRPr="00A94AB2" w:rsidRDefault="00EC24BB" w:rsidP="00A94AB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084A5D" w:rsidRPr="00A94AB2">
        <w:rPr>
          <w:rFonts w:ascii="Helvetica" w:hAnsi="Helvetica" w:cs="Arial"/>
          <w:sz w:val="22"/>
          <w:szCs w:val="22"/>
        </w:rPr>
        <w:t xml:space="preserve">lace the slides in a rack and perform </w:t>
      </w:r>
      <w:r w:rsidR="004C7A6F">
        <w:rPr>
          <w:rFonts w:ascii="Helvetica" w:hAnsi="Helvetica" w:cs="Arial"/>
          <w:sz w:val="22"/>
          <w:szCs w:val="22"/>
        </w:rPr>
        <w:t>washes</w:t>
      </w:r>
      <w:r w:rsidR="00117556">
        <w:rPr>
          <w:rFonts w:ascii="Helvetica" w:hAnsi="Helvetica" w:cs="Arial"/>
          <w:sz w:val="22"/>
          <w:szCs w:val="22"/>
        </w:rPr>
        <w:t xml:space="preserve"> in xylene and ethanol according to the manuscript</w:t>
      </w:r>
      <w:r w:rsidR="004C7A6F">
        <w:rPr>
          <w:rFonts w:ascii="Helvetica" w:hAnsi="Helvetica" w:cs="Arial"/>
          <w:sz w:val="22"/>
          <w:szCs w:val="22"/>
        </w:rPr>
        <w:t xml:space="preserve"> to rehydrate at room temperature</w:t>
      </w:r>
      <w:r w:rsidR="00117556">
        <w:rPr>
          <w:rFonts w:ascii="Helvetica" w:hAnsi="Helvetica" w:cs="Arial"/>
          <w:sz w:val="22"/>
          <w:szCs w:val="22"/>
        </w:rPr>
        <w:t xml:space="preserve"> </w:t>
      </w:r>
      <w:r w:rsidR="00117556" w:rsidRPr="00117556">
        <w:rPr>
          <w:rFonts w:ascii="Helvetica" w:hAnsi="Helvetica" w:cs="Arial"/>
          <w:b/>
          <w:sz w:val="22"/>
          <w:szCs w:val="22"/>
        </w:rPr>
        <w:t>[1]</w:t>
      </w:r>
      <w:r w:rsidR="00117556">
        <w:rPr>
          <w:rFonts w:ascii="Helvetica" w:hAnsi="Helvetica" w:cs="Arial"/>
          <w:sz w:val="22"/>
          <w:szCs w:val="22"/>
        </w:rPr>
        <w:t>.</w:t>
      </w:r>
      <w:r w:rsidR="00084A5D" w:rsidRPr="00A94AB2">
        <w:rPr>
          <w:rFonts w:ascii="Helvetica" w:hAnsi="Helvetica" w:cs="Arial"/>
          <w:sz w:val="22"/>
          <w:szCs w:val="22"/>
        </w:rPr>
        <w:t xml:space="preserve"> </w:t>
      </w:r>
      <w:r w:rsidR="00B7211C">
        <w:rPr>
          <w:rFonts w:ascii="Helvetica" w:hAnsi="Helvetica" w:cs="Arial"/>
          <w:sz w:val="22"/>
          <w:szCs w:val="22"/>
        </w:rPr>
        <w:t>Lastly, w</w:t>
      </w:r>
      <w:r w:rsidR="00084A5D" w:rsidRPr="00A94AB2">
        <w:rPr>
          <w:rFonts w:ascii="Helvetica" w:hAnsi="Helvetica" w:cs="Arial"/>
          <w:sz w:val="22"/>
          <w:szCs w:val="22"/>
        </w:rPr>
        <w:t>ash in running tap water for 10 min</w:t>
      </w:r>
      <w:r w:rsidR="00CB36CF">
        <w:rPr>
          <w:rFonts w:ascii="Helvetica" w:hAnsi="Helvetica" w:cs="Arial"/>
          <w:sz w:val="22"/>
          <w:szCs w:val="22"/>
        </w:rPr>
        <w:t xml:space="preserve">utes </w:t>
      </w:r>
      <w:r w:rsidR="00CB36CF" w:rsidRPr="00CB36CF">
        <w:rPr>
          <w:rFonts w:ascii="Helvetica" w:hAnsi="Helvetica" w:cs="Arial"/>
          <w:b/>
          <w:sz w:val="22"/>
          <w:szCs w:val="22"/>
        </w:rPr>
        <w:t>[2]</w:t>
      </w:r>
      <w:r w:rsidR="00084A5D" w:rsidRPr="00A94AB2">
        <w:rPr>
          <w:rFonts w:ascii="Helvetica" w:hAnsi="Helvetica" w:cs="Arial"/>
          <w:sz w:val="22"/>
          <w:szCs w:val="22"/>
        </w:rPr>
        <w:t xml:space="preserve">. </w:t>
      </w:r>
    </w:p>
    <w:p w14:paraId="654D1254" w14:textId="61906675" w:rsidR="00084A5D" w:rsidRDefault="00B7211C" w:rsidP="00B7211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slides in a rack and immerses into solution.</w:t>
      </w:r>
    </w:p>
    <w:p w14:paraId="627C9C98" w14:textId="6D4C8208" w:rsidR="00B7211C" w:rsidRPr="00A94AB2" w:rsidRDefault="00CB36CF" w:rsidP="00B7211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slides in running tap water.</w:t>
      </w:r>
    </w:p>
    <w:p w14:paraId="002549D1" w14:textId="1FBE6793" w:rsidR="00084A5D" w:rsidRPr="001D0CFB" w:rsidRDefault="001D0CFB" w:rsidP="001D0CFB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Then, s</w:t>
      </w:r>
      <w:r w:rsidR="00084A5D" w:rsidRPr="00A94AB2">
        <w:rPr>
          <w:rFonts w:ascii="Helvetica" w:hAnsi="Helvetica" w:cs="Arial"/>
          <w:sz w:val="22"/>
          <w:szCs w:val="22"/>
        </w:rPr>
        <w:t>tain in 0.1% fast green solution for 5 min</w:t>
      </w:r>
      <w:r>
        <w:rPr>
          <w:rFonts w:ascii="Helvetica" w:hAnsi="Helvetica" w:cs="Arial"/>
          <w:sz w:val="22"/>
          <w:szCs w:val="22"/>
        </w:rPr>
        <w:t>utes</w:t>
      </w:r>
      <w:r w:rsidR="008D6FA5" w:rsidRPr="008D6FA5">
        <w:rPr>
          <w:rFonts w:ascii="Helvetica" w:hAnsi="Helvetica" w:cs="Arial"/>
          <w:b/>
          <w:sz w:val="22"/>
          <w:szCs w:val="22"/>
        </w:rPr>
        <w:t xml:space="preserve"> [1]</w:t>
      </w:r>
      <w:r w:rsidR="00084A5D" w:rsidRPr="00A94AB2">
        <w:rPr>
          <w:rFonts w:ascii="Helvetica" w:hAnsi="Helvetica" w:cs="Arial"/>
          <w:sz w:val="22"/>
          <w:szCs w:val="22"/>
        </w:rPr>
        <w:t>. Rinse in 1% acetic acid for 10 s</w:t>
      </w:r>
      <w:r w:rsidR="00D3073D">
        <w:rPr>
          <w:rFonts w:ascii="Helvetica" w:hAnsi="Helvetica" w:cs="Arial"/>
          <w:sz w:val="22"/>
          <w:szCs w:val="22"/>
        </w:rPr>
        <w:t>econds, and s</w:t>
      </w:r>
      <w:r w:rsidR="00084A5D" w:rsidRPr="001D0CFB">
        <w:rPr>
          <w:rFonts w:ascii="Helvetica" w:hAnsi="Helvetica" w:cs="Arial"/>
          <w:sz w:val="22"/>
          <w:szCs w:val="22"/>
        </w:rPr>
        <w:t>tain in 0.1% safranin O staining solution for 20 min</w:t>
      </w:r>
      <w:r w:rsidR="00FB46E4">
        <w:rPr>
          <w:rFonts w:ascii="Helvetica" w:hAnsi="Helvetica" w:cs="Arial"/>
          <w:sz w:val="22"/>
          <w:szCs w:val="22"/>
        </w:rPr>
        <w:t xml:space="preserve">utes </w:t>
      </w:r>
      <w:r w:rsidR="00FB46E4" w:rsidRPr="00FB46E4">
        <w:rPr>
          <w:rFonts w:ascii="Helvetica" w:hAnsi="Helvetica" w:cs="Arial"/>
          <w:b/>
          <w:sz w:val="22"/>
          <w:szCs w:val="22"/>
        </w:rPr>
        <w:t>[2]</w:t>
      </w:r>
      <w:r w:rsidR="00084A5D" w:rsidRPr="001D0CFB">
        <w:rPr>
          <w:rFonts w:ascii="Helvetica" w:hAnsi="Helvetica" w:cs="Arial"/>
          <w:sz w:val="22"/>
          <w:szCs w:val="22"/>
        </w:rPr>
        <w:t xml:space="preserve">. </w:t>
      </w:r>
      <w:r w:rsidR="00765501">
        <w:rPr>
          <w:rFonts w:ascii="Helvetica" w:hAnsi="Helvetica" w:cs="Arial"/>
          <w:sz w:val="22"/>
          <w:szCs w:val="22"/>
        </w:rPr>
        <w:t>After that, i</w:t>
      </w:r>
      <w:r w:rsidR="00084A5D" w:rsidRPr="001D0CFB">
        <w:rPr>
          <w:rFonts w:ascii="Helvetica" w:hAnsi="Helvetica" w:cs="Arial"/>
          <w:sz w:val="22"/>
          <w:szCs w:val="22"/>
        </w:rPr>
        <w:t xml:space="preserve">mmerse the slides in the </w:t>
      </w:r>
      <w:r w:rsidR="00883C64">
        <w:rPr>
          <w:rFonts w:ascii="Helvetica" w:hAnsi="Helvetica" w:cs="Arial"/>
          <w:sz w:val="22"/>
          <w:szCs w:val="22"/>
        </w:rPr>
        <w:t>xylene and ethanol washing soluti</w:t>
      </w:r>
      <w:r w:rsidR="00D3451B">
        <w:rPr>
          <w:rFonts w:ascii="Helvetica" w:hAnsi="Helvetica" w:cs="Arial"/>
          <w:sz w:val="22"/>
          <w:szCs w:val="22"/>
        </w:rPr>
        <w:t xml:space="preserve">ons according to the manuscript </w:t>
      </w:r>
      <w:r w:rsidR="00D3451B" w:rsidRPr="00D3451B">
        <w:rPr>
          <w:rFonts w:ascii="Helvetica" w:hAnsi="Helvetica" w:cs="Arial"/>
          <w:b/>
          <w:sz w:val="22"/>
          <w:szCs w:val="22"/>
        </w:rPr>
        <w:t>[3]</w:t>
      </w:r>
      <w:r w:rsidR="00084A5D" w:rsidRPr="001D0CFB">
        <w:rPr>
          <w:rFonts w:ascii="Helvetica" w:hAnsi="Helvetica" w:cs="Arial"/>
          <w:sz w:val="22"/>
          <w:szCs w:val="22"/>
        </w:rPr>
        <w:t>.</w:t>
      </w:r>
    </w:p>
    <w:p w14:paraId="318D7905" w14:textId="14B4F026" w:rsidR="00084A5D" w:rsidRDefault="008D6FA5" w:rsidP="001D0CF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slides into green staining solution.</w:t>
      </w:r>
    </w:p>
    <w:p w14:paraId="31213E3D" w14:textId="7C6DAFBA" w:rsidR="008D6FA5" w:rsidRDefault="008D6FA5" w:rsidP="001D0CF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rinses the slides, and places into another staining solution.</w:t>
      </w:r>
    </w:p>
    <w:p w14:paraId="5620057E" w14:textId="75EF1A89" w:rsidR="00765501" w:rsidRPr="00A94AB2" w:rsidRDefault="00D3451B" w:rsidP="001D0CF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slides in washing solutions.</w:t>
      </w:r>
    </w:p>
    <w:p w14:paraId="1B688119" w14:textId="6FF3AC22" w:rsidR="00084A5D" w:rsidRPr="00E255E1" w:rsidRDefault="00084A5D" w:rsidP="00A94AB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94AB2">
        <w:rPr>
          <w:rFonts w:ascii="Helvetica" w:hAnsi="Helvetica" w:cs="Arial"/>
          <w:sz w:val="22"/>
          <w:szCs w:val="22"/>
        </w:rPr>
        <w:t>Mount the tissue sections</w:t>
      </w:r>
      <w:r w:rsidR="00C72B92">
        <w:rPr>
          <w:rFonts w:ascii="Helvetica" w:hAnsi="Helvetica" w:cs="Arial"/>
          <w:sz w:val="22"/>
          <w:szCs w:val="22"/>
        </w:rPr>
        <w:t xml:space="preserve"> </w:t>
      </w:r>
      <w:r w:rsidR="00C72B92" w:rsidRPr="00E255E1">
        <w:rPr>
          <w:rFonts w:ascii="Helvetica" w:hAnsi="Helvetica" w:cs="Arial"/>
          <w:sz w:val="22"/>
          <w:szCs w:val="22"/>
        </w:rPr>
        <w:t xml:space="preserve">onto </w:t>
      </w:r>
      <w:r w:rsidR="00696ACF" w:rsidRPr="00E255E1">
        <w:rPr>
          <w:rFonts w:ascii="Helvetica" w:hAnsi="Helvetica" w:cs="Arial"/>
          <w:sz w:val="22"/>
          <w:szCs w:val="22"/>
        </w:rPr>
        <w:t>the object stage</w:t>
      </w:r>
      <w:r w:rsidRPr="00E255E1">
        <w:rPr>
          <w:rFonts w:ascii="Helvetica" w:hAnsi="Helvetica" w:cs="Arial"/>
          <w:sz w:val="22"/>
          <w:szCs w:val="22"/>
        </w:rPr>
        <w:t xml:space="preserve"> </w:t>
      </w:r>
      <w:r w:rsidR="00C72B92" w:rsidRPr="00E255E1">
        <w:rPr>
          <w:rFonts w:ascii="Helvetica" w:hAnsi="Helvetica" w:cs="Arial"/>
          <w:b/>
          <w:sz w:val="22"/>
          <w:szCs w:val="22"/>
        </w:rPr>
        <w:t>[1]</w:t>
      </w:r>
      <w:r w:rsidR="00C72B92" w:rsidRPr="00E255E1">
        <w:rPr>
          <w:rFonts w:ascii="Helvetica" w:hAnsi="Helvetica" w:cs="Arial"/>
          <w:sz w:val="22"/>
          <w:szCs w:val="22"/>
        </w:rPr>
        <w:t xml:space="preserve"> </w:t>
      </w:r>
      <w:r w:rsidRPr="00E255E1">
        <w:rPr>
          <w:rFonts w:ascii="Helvetica" w:hAnsi="Helvetica" w:cs="Arial"/>
          <w:sz w:val="22"/>
          <w:szCs w:val="22"/>
        </w:rPr>
        <w:t>and observe the tissues under a microscope</w:t>
      </w:r>
      <w:r w:rsidR="00C72B92" w:rsidRPr="00E255E1">
        <w:rPr>
          <w:rFonts w:ascii="Helvetica" w:hAnsi="Helvetica" w:cs="Arial"/>
          <w:sz w:val="22"/>
          <w:szCs w:val="22"/>
        </w:rPr>
        <w:t xml:space="preserve"> </w:t>
      </w:r>
      <w:r w:rsidR="00C72B92" w:rsidRPr="00E255E1">
        <w:rPr>
          <w:rFonts w:ascii="Helvetica" w:hAnsi="Helvetica" w:cs="Arial"/>
          <w:b/>
          <w:sz w:val="22"/>
          <w:szCs w:val="22"/>
        </w:rPr>
        <w:t>[2]</w:t>
      </w:r>
      <w:r w:rsidRPr="00E255E1">
        <w:rPr>
          <w:rFonts w:ascii="Helvetica" w:hAnsi="Helvetica" w:cs="Arial"/>
          <w:sz w:val="22"/>
          <w:szCs w:val="22"/>
        </w:rPr>
        <w:t>.</w:t>
      </w:r>
    </w:p>
    <w:p w14:paraId="132D5A80" w14:textId="40CBD82C" w:rsidR="00084A5D" w:rsidRPr="00AC4D29" w:rsidRDefault="00467C50" w:rsidP="00467C50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AC4D29">
        <w:rPr>
          <w:rFonts w:ascii="Helvetica" w:hAnsi="Helvetica" w:cs="Arial"/>
          <w:color w:val="FF0000"/>
          <w:sz w:val="22"/>
          <w:szCs w:val="22"/>
        </w:rPr>
        <w:t>Talent mounts the</w:t>
      </w:r>
      <w:r w:rsidR="00527D11" w:rsidRPr="00AC4D29">
        <w:rPr>
          <w:rFonts w:ascii="Helvetica" w:hAnsi="Helvetica" w:cs="Arial"/>
          <w:color w:val="FF0000"/>
          <w:sz w:val="22"/>
          <w:szCs w:val="22"/>
        </w:rPr>
        <w:t xml:space="preserve"> slide</w:t>
      </w:r>
      <w:r w:rsidRPr="00AC4D29">
        <w:rPr>
          <w:rFonts w:ascii="Helvetica" w:hAnsi="Helvetica" w:cs="Arial"/>
          <w:color w:val="FF0000"/>
          <w:sz w:val="22"/>
          <w:szCs w:val="22"/>
        </w:rPr>
        <w:t xml:space="preserve">s onto </w:t>
      </w:r>
      <w:r w:rsidR="00696ACF" w:rsidRPr="00AC4D29">
        <w:rPr>
          <w:rFonts w:ascii="Helvetica" w:hAnsi="Helvetica" w:cs="Arial"/>
          <w:color w:val="FF0000"/>
          <w:sz w:val="22"/>
          <w:szCs w:val="22"/>
        </w:rPr>
        <w:t>the object stage</w:t>
      </w:r>
      <w:r w:rsidR="00527D11" w:rsidRPr="00AC4D29">
        <w:rPr>
          <w:rFonts w:ascii="Helvetica" w:hAnsi="Helvetica" w:cs="Arial"/>
          <w:color w:val="FF0000"/>
          <w:sz w:val="22"/>
          <w:szCs w:val="22"/>
        </w:rPr>
        <w:t xml:space="preserve"> of a microscope</w:t>
      </w:r>
      <w:r w:rsidRPr="00AC4D29">
        <w:rPr>
          <w:rFonts w:ascii="Helvetica" w:hAnsi="Helvetica" w:cs="Arial"/>
          <w:color w:val="FF0000"/>
          <w:sz w:val="22"/>
          <w:szCs w:val="22"/>
        </w:rPr>
        <w:t>.</w:t>
      </w:r>
    </w:p>
    <w:p w14:paraId="6A0B4E8C" w14:textId="368E0438" w:rsidR="00467C50" w:rsidRPr="00AC4D29" w:rsidRDefault="00467C50" w:rsidP="00467C50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C4D29">
        <w:rPr>
          <w:rFonts w:ascii="Helvetica" w:hAnsi="Helvetica" w:cs="Arial"/>
          <w:color w:val="FF0000"/>
          <w:sz w:val="22"/>
          <w:szCs w:val="22"/>
        </w:rPr>
        <w:t xml:space="preserve">Talent </w:t>
      </w:r>
      <w:r w:rsidR="00527D11" w:rsidRPr="00AC4D29">
        <w:rPr>
          <w:rFonts w:ascii="Helvetica" w:hAnsi="Helvetica" w:cs="Arial"/>
          <w:color w:val="FF0000"/>
          <w:sz w:val="22"/>
          <w:szCs w:val="22"/>
        </w:rPr>
        <w:t>observe</w:t>
      </w:r>
      <w:r w:rsidRPr="00AC4D29">
        <w:rPr>
          <w:rFonts w:ascii="Helvetica" w:hAnsi="Helvetica" w:cs="Arial"/>
          <w:color w:val="FF0000"/>
          <w:sz w:val="22"/>
          <w:szCs w:val="22"/>
        </w:rPr>
        <w:t>s the slides under a microscope</w:t>
      </w:r>
      <w:r w:rsidRPr="00AC4D29">
        <w:rPr>
          <w:rFonts w:ascii="Helvetica" w:hAnsi="Helvetica" w:cs="Arial"/>
          <w:sz w:val="22"/>
          <w:szCs w:val="22"/>
        </w:rPr>
        <w:t>.</w:t>
      </w:r>
    </w:p>
    <w:p w14:paraId="113FC8BC" w14:textId="2F300497" w:rsidR="00084A5D" w:rsidRPr="001F5DEA" w:rsidRDefault="00C72B92" w:rsidP="001F5DE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5DEA">
        <w:rPr>
          <w:rFonts w:ascii="Helvetica" w:hAnsi="Helvetica" w:cs="Arial"/>
          <w:sz w:val="22"/>
          <w:szCs w:val="22"/>
        </w:rPr>
        <w:t xml:space="preserve">To </w:t>
      </w:r>
      <w:r w:rsidR="006908FA" w:rsidRPr="001F5DEA">
        <w:rPr>
          <w:rFonts w:ascii="Helvetica" w:hAnsi="Helvetica" w:cs="Arial"/>
          <w:sz w:val="22"/>
          <w:szCs w:val="22"/>
        </w:rPr>
        <w:t>v</w:t>
      </w:r>
      <w:r w:rsidR="00084A5D" w:rsidRPr="001F5DEA">
        <w:rPr>
          <w:rFonts w:ascii="Helvetica" w:hAnsi="Helvetica" w:cs="Arial"/>
          <w:sz w:val="22"/>
          <w:szCs w:val="22"/>
        </w:rPr>
        <w:t>isualize neutrophils</w:t>
      </w:r>
      <w:r w:rsidR="003A4B48" w:rsidRPr="00E255E1">
        <w:rPr>
          <w:rFonts w:ascii="Helvetica" w:hAnsi="Helvetica" w:cs="Arial"/>
          <w:sz w:val="22"/>
          <w:szCs w:val="22"/>
        </w:rPr>
        <w:t>, p</w:t>
      </w:r>
      <w:r w:rsidR="00696ACF" w:rsidRPr="00E255E1">
        <w:rPr>
          <w:rFonts w:ascii="Helvetica" w:hAnsi="Helvetica" w:cs="Arial"/>
          <w:sz w:val="22"/>
          <w:szCs w:val="22"/>
        </w:rPr>
        <w:t>er</w:t>
      </w:r>
      <w:r w:rsidR="003A4B48" w:rsidRPr="00E255E1">
        <w:rPr>
          <w:rFonts w:ascii="Helvetica" w:hAnsi="Helvetica" w:cs="Arial"/>
          <w:sz w:val="22"/>
          <w:szCs w:val="22"/>
        </w:rPr>
        <w:t>form</w:t>
      </w:r>
      <w:r w:rsidRPr="00E255E1">
        <w:rPr>
          <w:rFonts w:ascii="Helvetica" w:hAnsi="Helvetica" w:cs="Arial"/>
          <w:sz w:val="22"/>
          <w:szCs w:val="22"/>
        </w:rPr>
        <w:t xml:space="preserve"> Immunohistochemical staining</w:t>
      </w:r>
      <w:r w:rsidR="003A4B48" w:rsidRPr="00E255E1">
        <w:rPr>
          <w:rFonts w:ascii="Helvetica" w:hAnsi="Helvetica" w:cs="Arial"/>
          <w:sz w:val="22"/>
          <w:szCs w:val="22"/>
        </w:rPr>
        <w:t xml:space="preserve"> by first baking</w:t>
      </w:r>
      <w:r w:rsidR="00084A5D" w:rsidRPr="00E255E1">
        <w:rPr>
          <w:rFonts w:ascii="Helvetica" w:hAnsi="Helvetica" w:cs="Arial"/>
          <w:sz w:val="22"/>
          <w:szCs w:val="22"/>
        </w:rPr>
        <w:t xml:space="preserve"> the paraffin sections for 2 h</w:t>
      </w:r>
      <w:r w:rsidR="003A4B48" w:rsidRPr="00E255E1">
        <w:rPr>
          <w:rFonts w:ascii="Helvetica" w:hAnsi="Helvetica" w:cs="Arial"/>
          <w:sz w:val="22"/>
          <w:szCs w:val="22"/>
        </w:rPr>
        <w:t>ours at 78 degrees</w:t>
      </w:r>
      <w:r w:rsidR="003A4B48" w:rsidRPr="001F5DEA">
        <w:rPr>
          <w:rFonts w:ascii="Helvetica" w:hAnsi="Helvetica" w:cs="Arial"/>
          <w:sz w:val="22"/>
          <w:szCs w:val="22"/>
        </w:rPr>
        <w:t xml:space="preserve"> Celsius </w:t>
      </w:r>
      <w:r w:rsidR="003A4B48" w:rsidRPr="001F5DEA">
        <w:rPr>
          <w:rFonts w:ascii="Helvetica" w:hAnsi="Helvetica" w:cs="Arial"/>
          <w:b/>
          <w:sz w:val="22"/>
          <w:szCs w:val="22"/>
        </w:rPr>
        <w:t>[1]</w:t>
      </w:r>
      <w:r w:rsidR="00084A5D" w:rsidRPr="001F5DEA">
        <w:rPr>
          <w:rFonts w:ascii="Helvetica" w:hAnsi="Helvetica" w:cs="Arial"/>
          <w:sz w:val="22"/>
          <w:szCs w:val="22"/>
        </w:rPr>
        <w:t xml:space="preserve">. Place the slides in a rack and perform the </w:t>
      </w:r>
      <w:r w:rsidR="001F5DEA" w:rsidRPr="001F5DEA">
        <w:rPr>
          <w:rFonts w:ascii="Helvetica" w:hAnsi="Helvetica" w:cs="Arial"/>
          <w:sz w:val="22"/>
          <w:szCs w:val="22"/>
        </w:rPr>
        <w:t>xylene, ethanol, water and PBS</w:t>
      </w:r>
      <w:r w:rsidR="00084A5D" w:rsidRPr="001F5DEA">
        <w:rPr>
          <w:rFonts w:ascii="Helvetica" w:hAnsi="Helvetica" w:cs="Arial"/>
          <w:sz w:val="22"/>
          <w:szCs w:val="22"/>
        </w:rPr>
        <w:t xml:space="preserve"> washes </w:t>
      </w:r>
      <w:r w:rsidR="001F5DEA" w:rsidRPr="001F5DEA">
        <w:rPr>
          <w:rFonts w:ascii="Helvetica" w:hAnsi="Helvetica" w:cs="Arial"/>
          <w:sz w:val="22"/>
          <w:szCs w:val="22"/>
        </w:rPr>
        <w:t>according to the manuscript to rehydrate at room temperature</w:t>
      </w:r>
      <w:r w:rsidR="001F5DEA">
        <w:rPr>
          <w:rFonts w:ascii="Helvetica" w:hAnsi="Helvetica" w:cs="Arial"/>
          <w:sz w:val="22"/>
          <w:szCs w:val="22"/>
        </w:rPr>
        <w:t xml:space="preserve"> </w:t>
      </w:r>
      <w:r w:rsidR="001F5DEA" w:rsidRPr="001F5DEA">
        <w:rPr>
          <w:rFonts w:ascii="Helvetica" w:hAnsi="Helvetica" w:cs="Arial"/>
          <w:b/>
          <w:sz w:val="22"/>
          <w:szCs w:val="22"/>
        </w:rPr>
        <w:t>[</w:t>
      </w:r>
      <w:r w:rsidR="001F5DEA">
        <w:rPr>
          <w:rFonts w:ascii="Helvetica" w:hAnsi="Helvetica" w:cs="Arial"/>
          <w:b/>
          <w:sz w:val="22"/>
          <w:szCs w:val="22"/>
        </w:rPr>
        <w:t>2</w:t>
      </w:r>
      <w:r w:rsidR="00A72924">
        <w:rPr>
          <w:rFonts w:ascii="Helvetica" w:hAnsi="Helvetica" w:cs="Arial"/>
          <w:b/>
          <w:sz w:val="22"/>
          <w:szCs w:val="22"/>
        </w:rPr>
        <w:t>-TXT</w:t>
      </w:r>
      <w:r w:rsidR="001F5DEA" w:rsidRPr="001F5DEA">
        <w:rPr>
          <w:rFonts w:ascii="Helvetica" w:hAnsi="Helvetica" w:cs="Arial"/>
          <w:b/>
          <w:sz w:val="22"/>
          <w:szCs w:val="22"/>
        </w:rPr>
        <w:t>]</w:t>
      </w:r>
      <w:r w:rsidR="001F5DEA">
        <w:rPr>
          <w:rFonts w:ascii="Helvetica" w:hAnsi="Helvetica" w:cs="Arial"/>
          <w:sz w:val="22"/>
          <w:szCs w:val="22"/>
        </w:rPr>
        <w:t>.</w:t>
      </w:r>
    </w:p>
    <w:p w14:paraId="570493C3" w14:textId="33474F5A" w:rsidR="00084A5D" w:rsidRDefault="001F5DEA" w:rsidP="00C830A6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sections into an oven.</w:t>
      </w:r>
    </w:p>
    <w:p w14:paraId="175C83D8" w14:textId="07BDD9DF" w:rsidR="00084A5D" w:rsidRPr="00260AB6" w:rsidRDefault="001F5DEA" w:rsidP="00260AB6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takes out the sections </w:t>
      </w:r>
      <w:r w:rsidR="00D33898">
        <w:rPr>
          <w:rFonts w:ascii="Helvetica" w:hAnsi="Helvetica" w:cs="Arial"/>
          <w:sz w:val="22"/>
          <w:szCs w:val="22"/>
        </w:rPr>
        <w:t xml:space="preserve">from the oven, </w:t>
      </w:r>
      <w:r w:rsidR="00960BC6">
        <w:rPr>
          <w:rFonts w:ascii="Helvetica" w:hAnsi="Helvetica" w:cs="Arial"/>
          <w:sz w:val="22"/>
          <w:szCs w:val="22"/>
        </w:rPr>
        <w:t>places them on a rack and immerses into washing solution</w:t>
      </w:r>
      <w:r>
        <w:rPr>
          <w:rFonts w:ascii="Helvetica" w:hAnsi="Helvetica" w:cs="Arial"/>
          <w:sz w:val="22"/>
          <w:szCs w:val="22"/>
        </w:rPr>
        <w:t>.</w:t>
      </w:r>
      <w:r w:rsidR="0034499F">
        <w:rPr>
          <w:rFonts w:ascii="Helvetica" w:hAnsi="Helvetica" w:cs="Arial"/>
          <w:sz w:val="22"/>
          <w:szCs w:val="22"/>
        </w:rPr>
        <w:t xml:space="preserve"> </w:t>
      </w:r>
      <w:r w:rsidR="0034499F" w:rsidRPr="0034499F">
        <w:rPr>
          <w:rFonts w:ascii="Helvetica" w:hAnsi="Helvetica" w:cs="Arial"/>
          <w:b/>
          <w:sz w:val="22"/>
          <w:szCs w:val="22"/>
        </w:rPr>
        <w:t xml:space="preserve">TEXT: </w:t>
      </w:r>
      <w:r w:rsidR="00260AB6">
        <w:rPr>
          <w:rFonts w:ascii="Helvetica" w:hAnsi="Helvetica" w:cs="Arial"/>
          <w:b/>
          <w:sz w:val="22"/>
          <w:szCs w:val="22"/>
        </w:rPr>
        <w:t xml:space="preserve">CAUTION: </w:t>
      </w:r>
      <w:r w:rsidR="0034499F" w:rsidRPr="0034499F">
        <w:rPr>
          <w:rFonts w:ascii="Helvetica" w:hAnsi="Helvetica" w:cs="Arial"/>
          <w:b/>
          <w:sz w:val="22"/>
          <w:szCs w:val="22"/>
        </w:rPr>
        <w:t xml:space="preserve">Do </w:t>
      </w:r>
      <w:r w:rsidR="00260AB6">
        <w:rPr>
          <w:rFonts w:ascii="Helvetica" w:hAnsi="Helvetica" w:cs="Arial"/>
          <w:b/>
          <w:sz w:val="22"/>
          <w:szCs w:val="22"/>
        </w:rPr>
        <w:t>n</w:t>
      </w:r>
      <w:r w:rsidR="0034499F" w:rsidRPr="0034499F">
        <w:rPr>
          <w:rFonts w:ascii="Helvetica" w:hAnsi="Helvetica" w:cs="Arial"/>
          <w:b/>
          <w:sz w:val="22"/>
          <w:szCs w:val="22"/>
        </w:rPr>
        <w:t>ot let slides dry</w:t>
      </w:r>
      <w:r w:rsidR="0034499F">
        <w:rPr>
          <w:rFonts w:ascii="Helvetica" w:hAnsi="Helvetica" w:cs="Arial"/>
          <w:b/>
          <w:sz w:val="22"/>
          <w:szCs w:val="22"/>
        </w:rPr>
        <w:t xml:space="preserve"> at this step</w:t>
      </w:r>
      <w:r w:rsidR="0034499F" w:rsidRPr="0034499F">
        <w:rPr>
          <w:rFonts w:ascii="Helvetica" w:hAnsi="Helvetica" w:cs="Arial"/>
          <w:b/>
          <w:sz w:val="22"/>
          <w:szCs w:val="22"/>
        </w:rPr>
        <w:t>.</w:t>
      </w:r>
    </w:p>
    <w:p w14:paraId="533AB2E9" w14:textId="5A8F715D" w:rsidR="00084A5D" w:rsidRPr="00A94AB2" w:rsidRDefault="00260AB6" w:rsidP="00A94AB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a</w:t>
      </w:r>
      <w:r w:rsidR="00084A5D" w:rsidRPr="00A94AB2">
        <w:rPr>
          <w:rFonts w:ascii="Helvetica" w:hAnsi="Helvetica" w:cs="Arial"/>
          <w:sz w:val="22"/>
          <w:szCs w:val="22"/>
        </w:rPr>
        <w:t>dd one drop of permeabilization buffer to cover the tissue</w:t>
      </w:r>
      <w:r w:rsidR="00FC3650">
        <w:rPr>
          <w:rFonts w:ascii="Helvetica" w:hAnsi="Helvetica" w:cs="Arial"/>
          <w:sz w:val="22"/>
          <w:szCs w:val="22"/>
        </w:rPr>
        <w:t xml:space="preserve"> </w:t>
      </w:r>
      <w:r w:rsidR="00FC3650" w:rsidRPr="00FC3650">
        <w:rPr>
          <w:rFonts w:ascii="Helvetica" w:hAnsi="Helvetica" w:cs="Arial"/>
          <w:b/>
          <w:sz w:val="22"/>
          <w:szCs w:val="22"/>
        </w:rPr>
        <w:t>[1]</w:t>
      </w:r>
      <w:r w:rsidR="00084A5D" w:rsidRPr="00A94AB2">
        <w:rPr>
          <w:rFonts w:ascii="Helvetica" w:hAnsi="Helvetica" w:cs="Arial"/>
          <w:sz w:val="22"/>
          <w:szCs w:val="22"/>
        </w:rPr>
        <w:t xml:space="preserve">. Incubate </w:t>
      </w:r>
      <w:r w:rsidR="00FC3650">
        <w:rPr>
          <w:rFonts w:ascii="Helvetica" w:hAnsi="Helvetica" w:cs="Arial"/>
          <w:sz w:val="22"/>
          <w:szCs w:val="22"/>
        </w:rPr>
        <w:t xml:space="preserve">the </w:t>
      </w:r>
      <w:r w:rsidR="00084A5D" w:rsidRPr="00A94AB2">
        <w:rPr>
          <w:rFonts w:ascii="Helvetica" w:hAnsi="Helvetica" w:cs="Arial"/>
          <w:sz w:val="22"/>
          <w:szCs w:val="22"/>
        </w:rPr>
        <w:t>sections in a h</w:t>
      </w:r>
      <w:r w:rsidR="0070497E">
        <w:rPr>
          <w:rFonts w:ascii="Helvetica" w:hAnsi="Helvetica" w:cs="Arial"/>
          <w:sz w:val="22"/>
          <w:szCs w:val="22"/>
        </w:rPr>
        <w:t xml:space="preserve">umidity-controlled tray at 37 </w:t>
      </w:r>
      <w:r w:rsidR="0070497E" w:rsidRPr="00E255E1">
        <w:rPr>
          <w:rFonts w:ascii="Helvetica" w:hAnsi="Helvetica" w:cs="Arial"/>
          <w:sz w:val="22"/>
          <w:szCs w:val="22"/>
        </w:rPr>
        <w:t>degrees Celsius</w:t>
      </w:r>
      <w:r w:rsidR="004D7822" w:rsidRPr="00E255E1">
        <w:rPr>
          <w:rFonts w:ascii="Helvetica" w:hAnsi="Helvetica" w:cs="Arial"/>
          <w:sz w:val="22"/>
          <w:szCs w:val="22"/>
        </w:rPr>
        <w:t xml:space="preserve"> for </w:t>
      </w:r>
      <w:r w:rsidR="00696ACF" w:rsidRPr="00E255E1">
        <w:rPr>
          <w:rFonts w:ascii="Helvetica" w:hAnsi="Helvetica" w:cs="Arial"/>
          <w:sz w:val="22"/>
          <w:szCs w:val="22"/>
        </w:rPr>
        <w:t>10</w:t>
      </w:r>
      <w:r w:rsidR="004D7822" w:rsidRPr="00E255E1">
        <w:rPr>
          <w:rFonts w:ascii="Helvetica" w:hAnsi="Helvetica" w:cs="Arial"/>
          <w:sz w:val="22"/>
          <w:szCs w:val="22"/>
        </w:rPr>
        <w:t xml:space="preserve"> minutes</w:t>
      </w:r>
      <w:r w:rsidR="0070497E" w:rsidRPr="00E255E1">
        <w:rPr>
          <w:rFonts w:ascii="Helvetica" w:hAnsi="Helvetica" w:cs="Arial"/>
          <w:sz w:val="22"/>
          <w:szCs w:val="22"/>
        </w:rPr>
        <w:t xml:space="preserve"> </w:t>
      </w:r>
      <w:r w:rsidR="0070497E" w:rsidRPr="00E255E1">
        <w:rPr>
          <w:rFonts w:ascii="Helvetica" w:hAnsi="Helvetica" w:cs="Arial"/>
          <w:b/>
          <w:sz w:val="22"/>
          <w:szCs w:val="22"/>
        </w:rPr>
        <w:t>[2]</w:t>
      </w:r>
      <w:r w:rsidR="00084A5D" w:rsidRPr="00E255E1">
        <w:rPr>
          <w:rFonts w:ascii="Helvetica" w:hAnsi="Helvetica" w:cs="Arial"/>
          <w:sz w:val="22"/>
          <w:szCs w:val="22"/>
        </w:rPr>
        <w:t>.</w:t>
      </w:r>
      <w:r w:rsidR="003059F6" w:rsidRPr="00E255E1">
        <w:rPr>
          <w:rFonts w:ascii="Helvetica" w:hAnsi="Helvetica" w:cs="Arial"/>
          <w:sz w:val="22"/>
          <w:szCs w:val="22"/>
        </w:rPr>
        <w:t xml:space="preserve"> After that, rinse the slides in PBS for 3 minutes</w:t>
      </w:r>
      <w:r w:rsidR="00B56424" w:rsidRPr="00E255E1">
        <w:rPr>
          <w:rFonts w:ascii="Helvetica" w:hAnsi="Helvetica" w:cs="Arial"/>
          <w:sz w:val="22"/>
          <w:szCs w:val="22"/>
        </w:rPr>
        <w:t xml:space="preserve"> three times</w:t>
      </w:r>
      <w:r w:rsidR="003059F6" w:rsidRPr="00A94AB2">
        <w:rPr>
          <w:rFonts w:ascii="Helvetica" w:hAnsi="Helvetica" w:cs="Arial"/>
          <w:sz w:val="22"/>
          <w:szCs w:val="22"/>
        </w:rPr>
        <w:t>. Avoid rinsing the tissue directly</w:t>
      </w:r>
      <w:r w:rsidR="00B56424">
        <w:rPr>
          <w:rFonts w:ascii="Helvetica" w:hAnsi="Helvetica" w:cs="Arial"/>
          <w:sz w:val="22"/>
          <w:szCs w:val="22"/>
        </w:rPr>
        <w:t xml:space="preserve"> </w:t>
      </w:r>
      <w:r w:rsidR="00B56424" w:rsidRPr="00B56424">
        <w:rPr>
          <w:rFonts w:ascii="Helvetica" w:hAnsi="Helvetica" w:cs="Arial"/>
          <w:b/>
          <w:sz w:val="22"/>
          <w:szCs w:val="22"/>
        </w:rPr>
        <w:t>[3]</w:t>
      </w:r>
      <w:r w:rsidR="003059F6" w:rsidRPr="00A94AB2">
        <w:rPr>
          <w:rFonts w:ascii="Helvetica" w:hAnsi="Helvetica" w:cs="Arial"/>
          <w:sz w:val="22"/>
          <w:szCs w:val="22"/>
        </w:rPr>
        <w:t>.</w:t>
      </w:r>
    </w:p>
    <w:p w14:paraId="0DEE6C64" w14:textId="60438AF8" w:rsidR="00084A5D" w:rsidRDefault="00FC3650" w:rsidP="00FC3650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one drop of buffer.</w:t>
      </w:r>
    </w:p>
    <w:p w14:paraId="65CC0E0A" w14:textId="33C06753" w:rsidR="00FC3650" w:rsidRDefault="0070497E" w:rsidP="00FC3650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sections onto a tray, and places them into an oven.</w:t>
      </w:r>
    </w:p>
    <w:p w14:paraId="186B434C" w14:textId="5175BEB4" w:rsidR="00084A5D" w:rsidRPr="00175025" w:rsidRDefault="00B56424" w:rsidP="00175025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rinses the slides, and keeps away from the tissue.</w:t>
      </w:r>
    </w:p>
    <w:p w14:paraId="0553FC6D" w14:textId="06EC6440" w:rsidR="00084A5D" w:rsidRPr="001318C9" w:rsidRDefault="00175025" w:rsidP="001318C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084A5D" w:rsidRPr="00A94AB2">
        <w:rPr>
          <w:rFonts w:ascii="Helvetica" w:hAnsi="Helvetica" w:cs="Arial"/>
          <w:sz w:val="22"/>
          <w:szCs w:val="22"/>
        </w:rPr>
        <w:t xml:space="preserve">erform heat-induced antigen epitope retrieval. </w:t>
      </w:r>
      <w:r w:rsidR="00084A5D" w:rsidRPr="001318C9">
        <w:rPr>
          <w:rFonts w:ascii="Helvetica" w:hAnsi="Helvetica" w:cs="Arial"/>
          <w:sz w:val="22"/>
          <w:szCs w:val="22"/>
        </w:rPr>
        <w:t xml:space="preserve">Arrange </w:t>
      </w:r>
      <w:r w:rsidR="00E50896">
        <w:rPr>
          <w:rFonts w:ascii="Helvetica" w:hAnsi="Helvetica" w:cs="Arial"/>
          <w:sz w:val="22"/>
          <w:szCs w:val="22"/>
        </w:rPr>
        <w:t xml:space="preserve">the </w:t>
      </w:r>
      <w:r w:rsidR="00084A5D" w:rsidRPr="001318C9">
        <w:rPr>
          <w:rFonts w:ascii="Helvetica" w:hAnsi="Helvetica" w:cs="Arial"/>
          <w:sz w:val="22"/>
          <w:szCs w:val="22"/>
        </w:rPr>
        <w:t>slides in a rack</w:t>
      </w:r>
      <w:r w:rsidR="001318C9">
        <w:rPr>
          <w:rFonts w:ascii="Helvetica" w:hAnsi="Helvetica" w:cs="Arial"/>
          <w:sz w:val="22"/>
          <w:szCs w:val="22"/>
        </w:rPr>
        <w:t xml:space="preserve"> </w:t>
      </w:r>
      <w:r w:rsidR="001318C9" w:rsidRPr="001318C9">
        <w:rPr>
          <w:rFonts w:ascii="Helvetica" w:hAnsi="Helvetica" w:cs="Arial"/>
          <w:b/>
          <w:sz w:val="22"/>
          <w:szCs w:val="22"/>
        </w:rPr>
        <w:t>[1]</w:t>
      </w:r>
      <w:r w:rsidR="00084A5D" w:rsidRPr="001318C9">
        <w:rPr>
          <w:rFonts w:ascii="Helvetica" w:hAnsi="Helvetica" w:cs="Arial"/>
          <w:sz w:val="22"/>
          <w:szCs w:val="22"/>
        </w:rPr>
        <w:t xml:space="preserve">. Immerse </w:t>
      </w:r>
      <w:r w:rsidR="006A4FCC">
        <w:rPr>
          <w:rFonts w:ascii="Helvetica" w:hAnsi="Helvetica" w:cs="Arial"/>
          <w:sz w:val="22"/>
          <w:szCs w:val="22"/>
        </w:rPr>
        <w:t xml:space="preserve">the </w:t>
      </w:r>
      <w:r w:rsidR="00084A5D" w:rsidRPr="001318C9">
        <w:rPr>
          <w:rFonts w:ascii="Helvetica" w:hAnsi="Helvetica" w:cs="Arial"/>
          <w:sz w:val="22"/>
          <w:szCs w:val="22"/>
        </w:rPr>
        <w:t>slides in the pressure boiler filled with retrieval buffer</w:t>
      </w:r>
      <w:r w:rsidR="00EF3FEE">
        <w:rPr>
          <w:rFonts w:ascii="Helvetica" w:hAnsi="Helvetica" w:cs="Arial"/>
          <w:sz w:val="22"/>
          <w:szCs w:val="22"/>
        </w:rPr>
        <w:t xml:space="preserve"> </w:t>
      </w:r>
      <w:r w:rsidR="00EF3FEE" w:rsidRPr="00EF3FEE">
        <w:rPr>
          <w:rFonts w:ascii="Helvetica" w:hAnsi="Helvetica" w:cs="Arial"/>
          <w:b/>
          <w:sz w:val="22"/>
          <w:szCs w:val="22"/>
        </w:rPr>
        <w:t>[2]</w:t>
      </w:r>
      <w:r w:rsidR="00084A5D" w:rsidRPr="001318C9">
        <w:rPr>
          <w:rFonts w:ascii="Helvetica" w:hAnsi="Helvetica" w:cs="Arial"/>
          <w:sz w:val="22"/>
          <w:szCs w:val="22"/>
        </w:rPr>
        <w:t xml:space="preserve">. </w:t>
      </w:r>
      <w:r w:rsidR="00955C3F">
        <w:rPr>
          <w:rFonts w:ascii="Helvetica" w:hAnsi="Helvetica" w:cs="Arial"/>
          <w:sz w:val="22"/>
          <w:szCs w:val="22"/>
        </w:rPr>
        <w:t>Put the pressure boiler in a microwave oven, and s</w:t>
      </w:r>
      <w:r w:rsidR="00955C3F" w:rsidRPr="00A94AB2">
        <w:rPr>
          <w:rFonts w:ascii="Helvetica" w:hAnsi="Helvetica" w:cs="Arial"/>
          <w:sz w:val="22"/>
          <w:szCs w:val="22"/>
        </w:rPr>
        <w:t>et the microwave oven at 600 W</w:t>
      </w:r>
      <w:r w:rsidR="002E0C4B">
        <w:rPr>
          <w:rFonts w:ascii="Helvetica" w:hAnsi="Helvetica" w:cs="Arial"/>
          <w:sz w:val="22"/>
          <w:szCs w:val="22"/>
        </w:rPr>
        <w:t>atts</w:t>
      </w:r>
      <w:r w:rsidR="00955C3F" w:rsidRPr="00A94AB2">
        <w:rPr>
          <w:rFonts w:ascii="Helvetica" w:hAnsi="Helvetica" w:cs="Arial"/>
          <w:sz w:val="22"/>
          <w:szCs w:val="22"/>
        </w:rPr>
        <w:t xml:space="preserve"> and heat the slides for 10 min</w:t>
      </w:r>
      <w:r w:rsidR="002E0C4B">
        <w:rPr>
          <w:rFonts w:ascii="Helvetica" w:hAnsi="Helvetica" w:cs="Arial"/>
          <w:sz w:val="22"/>
          <w:szCs w:val="22"/>
        </w:rPr>
        <w:t xml:space="preserve">utes </w:t>
      </w:r>
      <w:r w:rsidR="002E0C4B" w:rsidRPr="002E0C4B">
        <w:rPr>
          <w:rFonts w:ascii="Helvetica" w:hAnsi="Helvetica" w:cs="Arial"/>
          <w:b/>
          <w:sz w:val="22"/>
          <w:szCs w:val="22"/>
        </w:rPr>
        <w:t>[3]</w:t>
      </w:r>
      <w:r w:rsidR="00955C3F" w:rsidRPr="00A94AB2">
        <w:rPr>
          <w:rFonts w:ascii="Helvetica" w:hAnsi="Helvetica" w:cs="Arial"/>
          <w:sz w:val="22"/>
          <w:szCs w:val="22"/>
        </w:rPr>
        <w:t>.</w:t>
      </w:r>
    </w:p>
    <w:p w14:paraId="02078E09" w14:textId="5DB2C43D" w:rsidR="00084A5D" w:rsidRDefault="001318C9" w:rsidP="001318C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slides in a rack.</w:t>
      </w:r>
    </w:p>
    <w:p w14:paraId="26426F40" w14:textId="24F015D5" w:rsidR="001318C9" w:rsidRDefault="00EF3FEE" w:rsidP="001318C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slides in a boiler.</w:t>
      </w:r>
    </w:p>
    <w:p w14:paraId="2129BE13" w14:textId="192E684F" w:rsidR="00084A5D" w:rsidRPr="007905E5" w:rsidRDefault="002E0C4B" w:rsidP="007905E5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boiler into a microwave oven, and adjusts settings.</w:t>
      </w:r>
    </w:p>
    <w:p w14:paraId="596DA0EA" w14:textId="1CFC2016" w:rsidR="00084A5D" w:rsidRDefault="00084A5D" w:rsidP="00A94AB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94AB2">
        <w:rPr>
          <w:rFonts w:ascii="Helvetica" w:hAnsi="Helvetica" w:cs="Arial"/>
          <w:sz w:val="22"/>
          <w:szCs w:val="22"/>
        </w:rPr>
        <w:lastRenderedPageBreak/>
        <w:t>After boiling, keep</w:t>
      </w:r>
      <w:r w:rsidR="007573E6">
        <w:rPr>
          <w:rFonts w:ascii="Helvetica" w:hAnsi="Helvetica" w:cs="Arial"/>
          <w:sz w:val="22"/>
          <w:szCs w:val="22"/>
        </w:rPr>
        <w:t xml:space="preserve"> the</w:t>
      </w:r>
      <w:r w:rsidRPr="00A94AB2">
        <w:rPr>
          <w:rFonts w:ascii="Helvetica" w:hAnsi="Helvetica" w:cs="Arial"/>
          <w:sz w:val="22"/>
          <w:szCs w:val="22"/>
        </w:rPr>
        <w:t xml:space="preserve"> slide</w:t>
      </w:r>
      <w:r w:rsidR="00465F40">
        <w:rPr>
          <w:rFonts w:ascii="Helvetica" w:hAnsi="Helvetica" w:cs="Arial"/>
          <w:sz w:val="22"/>
          <w:szCs w:val="22"/>
        </w:rPr>
        <w:t>s in the boiler to cool to 90 degrees Celsius</w:t>
      </w:r>
      <w:r w:rsidR="00B72AF2">
        <w:rPr>
          <w:rFonts w:ascii="Helvetica" w:hAnsi="Helvetica" w:cs="Arial"/>
          <w:sz w:val="22"/>
          <w:szCs w:val="22"/>
        </w:rPr>
        <w:t xml:space="preserve"> </w:t>
      </w:r>
      <w:r w:rsidR="00B72AF2" w:rsidRPr="00B72AF2">
        <w:rPr>
          <w:rFonts w:ascii="Helvetica" w:hAnsi="Helvetica" w:cs="Arial"/>
          <w:b/>
          <w:sz w:val="22"/>
          <w:szCs w:val="22"/>
        </w:rPr>
        <w:t>[1]</w:t>
      </w:r>
      <w:r w:rsidRPr="00A94AB2">
        <w:rPr>
          <w:rFonts w:ascii="Helvetica" w:hAnsi="Helvetica" w:cs="Arial"/>
          <w:sz w:val="22"/>
          <w:szCs w:val="22"/>
        </w:rPr>
        <w:t xml:space="preserve">. </w:t>
      </w:r>
      <w:r w:rsidR="00465F40">
        <w:rPr>
          <w:rFonts w:ascii="Helvetica" w:hAnsi="Helvetica" w:cs="Arial"/>
          <w:sz w:val="22"/>
          <w:szCs w:val="22"/>
        </w:rPr>
        <w:t xml:space="preserve">With the help </w:t>
      </w:r>
      <w:r w:rsidR="00465F40" w:rsidRPr="00903321">
        <w:rPr>
          <w:rFonts w:ascii="Helvetica" w:hAnsi="Helvetica" w:cs="Arial"/>
          <w:sz w:val="22"/>
          <w:szCs w:val="22"/>
        </w:rPr>
        <w:t xml:space="preserve">of </w:t>
      </w:r>
      <w:r w:rsidR="000F0D0A" w:rsidRPr="00903321">
        <w:rPr>
          <w:rFonts w:ascii="Helvetica" w:hAnsi="Helvetica" w:cs="Arial"/>
          <w:sz w:val="22"/>
          <w:szCs w:val="22"/>
        </w:rPr>
        <w:t>tweezers</w:t>
      </w:r>
      <w:r w:rsidR="00465F40" w:rsidRPr="00903321">
        <w:rPr>
          <w:rFonts w:ascii="Helvetica" w:hAnsi="Helvetica" w:cs="Arial"/>
          <w:sz w:val="22"/>
          <w:szCs w:val="22"/>
        </w:rPr>
        <w:t>, t</w:t>
      </w:r>
      <w:r w:rsidRPr="00903321">
        <w:rPr>
          <w:rFonts w:ascii="Helvetica" w:hAnsi="Helvetica" w:cs="Arial"/>
          <w:sz w:val="22"/>
          <w:szCs w:val="22"/>
        </w:rPr>
        <w:t>ake</w:t>
      </w:r>
      <w:r w:rsidRPr="00A94AB2">
        <w:rPr>
          <w:rFonts w:ascii="Helvetica" w:hAnsi="Helvetica" w:cs="Arial"/>
          <w:sz w:val="22"/>
          <w:szCs w:val="22"/>
        </w:rPr>
        <w:t xml:space="preserve"> out the slides </w:t>
      </w:r>
      <w:r w:rsidR="00671458" w:rsidRPr="00671458">
        <w:rPr>
          <w:rFonts w:ascii="Helvetica" w:hAnsi="Helvetica" w:cs="Arial"/>
          <w:b/>
          <w:sz w:val="22"/>
          <w:szCs w:val="22"/>
        </w:rPr>
        <w:t>[2]</w:t>
      </w:r>
      <w:r w:rsidR="00671458">
        <w:rPr>
          <w:rFonts w:ascii="Helvetica" w:hAnsi="Helvetica" w:cs="Arial"/>
          <w:sz w:val="22"/>
          <w:szCs w:val="22"/>
        </w:rPr>
        <w:t xml:space="preserve"> </w:t>
      </w:r>
      <w:r w:rsidRPr="00A94AB2">
        <w:rPr>
          <w:rFonts w:ascii="Helvetica" w:hAnsi="Helvetica" w:cs="Arial"/>
          <w:sz w:val="22"/>
          <w:szCs w:val="22"/>
        </w:rPr>
        <w:t xml:space="preserve">and </w:t>
      </w:r>
      <w:r w:rsidR="00671458">
        <w:rPr>
          <w:rFonts w:ascii="Helvetica" w:hAnsi="Helvetica" w:cs="Arial"/>
          <w:sz w:val="22"/>
          <w:szCs w:val="22"/>
        </w:rPr>
        <w:t xml:space="preserve">rinse them in PBS for 3 minutes three times </w:t>
      </w:r>
      <w:r w:rsidR="00671458" w:rsidRPr="00671458">
        <w:rPr>
          <w:rFonts w:ascii="Helvetica" w:hAnsi="Helvetica" w:cs="Arial"/>
          <w:b/>
          <w:sz w:val="22"/>
          <w:szCs w:val="22"/>
        </w:rPr>
        <w:t>[3]</w:t>
      </w:r>
      <w:r w:rsidRPr="00A94AB2">
        <w:rPr>
          <w:rFonts w:ascii="Helvetica" w:hAnsi="Helvetica" w:cs="Arial"/>
          <w:sz w:val="22"/>
          <w:szCs w:val="22"/>
        </w:rPr>
        <w:t>.</w:t>
      </w:r>
    </w:p>
    <w:p w14:paraId="5DC30BD2" w14:textId="22B75B48" w:rsidR="00084A5D" w:rsidRDefault="00A43F9A" w:rsidP="00A43F9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7D4464">
        <w:rPr>
          <w:rFonts w:ascii="Helvetica" w:hAnsi="Helvetica" w:cs="Arial"/>
          <w:sz w:val="22"/>
          <w:szCs w:val="22"/>
        </w:rPr>
        <w:t>stops the boiling</w:t>
      </w:r>
      <w:r w:rsidR="00527D11">
        <w:rPr>
          <w:rFonts w:ascii="Helvetica" w:hAnsi="Helvetica" w:cs="Arial"/>
          <w:sz w:val="22"/>
          <w:szCs w:val="22"/>
        </w:rPr>
        <w:t xml:space="preserve"> by running water</w:t>
      </w:r>
      <w:r>
        <w:rPr>
          <w:rFonts w:ascii="Helvetica" w:hAnsi="Helvetica" w:cs="Arial"/>
          <w:sz w:val="22"/>
          <w:szCs w:val="22"/>
        </w:rPr>
        <w:t>.</w:t>
      </w:r>
    </w:p>
    <w:p w14:paraId="6181D9C2" w14:textId="29B86996" w:rsidR="00A43F9A" w:rsidRDefault="00671458" w:rsidP="00A43F9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slides.</w:t>
      </w:r>
    </w:p>
    <w:p w14:paraId="1E60E0EE" w14:textId="34905D12" w:rsidR="00671458" w:rsidRPr="00A94AB2" w:rsidRDefault="00671458" w:rsidP="00A43F9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rinses the slides.</w:t>
      </w:r>
      <w:r w:rsidR="00080978">
        <w:rPr>
          <w:rFonts w:ascii="Helvetica" w:hAnsi="Helvetica" w:cs="Arial"/>
          <w:sz w:val="22"/>
          <w:szCs w:val="22"/>
        </w:rPr>
        <w:t xml:space="preserve"> </w:t>
      </w:r>
      <w:r w:rsidR="00080978" w:rsidRPr="00080978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1EA956D3" w14:textId="6F413B64" w:rsidR="00084A5D" w:rsidRPr="00A94AB2" w:rsidRDefault="004455D3" w:rsidP="00A94AB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q</w:t>
      </w:r>
      <w:r w:rsidR="00084A5D" w:rsidRPr="00A94AB2">
        <w:rPr>
          <w:rFonts w:ascii="Helvetica" w:hAnsi="Helvetica" w:cs="Arial"/>
          <w:sz w:val="22"/>
          <w:szCs w:val="22"/>
        </w:rPr>
        <w:t>uench endogenous peroxidase activity</w:t>
      </w:r>
      <w:r>
        <w:rPr>
          <w:rFonts w:ascii="Helvetica" w:hAnsi="Helvetica" w:cs="Arial"/>
          <w:sz w:val="22"/>
          <w:szCs w:val="22"/>
        </w:rPr>
        <w:t>, immerse the slides in freshly prepared 3% hydro</w:t>
      </w:r>
      <w:r w:rsidR="00080978">
        <w:rPr>
          <w:rFonts w:ascii="Helvetica" w:hAnsi="Helvetica" w:cs="Arial"/>
          <w:sz w:val="22"/>
          <w:szCs w:val="22"/>
        </w:rPr>
        <w:t xml:space="preserve">gen </w:t>
      </w:r>
      <w:r>
        <w:rPr>
          <w:rFonts w:ascii="Helvetica" w:hAnsi="Helvetica" w:cs="Arial"/>
          <w:sz w:val="22"/>
          <w:szCs w:val="22"/>
        </w:rPr>
        <w:t>peroxide</w:t>
      </w:r>
      <w:r w:rsidR="00080978">
        <w:rPr>
          <w:rFonts w:ascii="Helvetica" w:hAnsi="Helvetica" w:cs="Arial"/>
          <w:sz w:val="22"/>
          <w:szCs w:val="22"/>
        </w:rPr>
        <w:t xml:space="preserve"> at room temperature</w:t>
      </w:r>
      <w:r w:rsidR="00084A5D" w:rsidRPr="00A94AB2">
        <w:rPr>
          <w:rFonts w:ascii="Helvetica" w:hAnsi="Helvetica" w:cs="Arial"/>
          <w:sz w:val="22"/>
          <w:szCs w:val="22"/>
        </w:rPr>
        <w:t xml:space="preserve"> for 15 min</w:t>
      </w:r>
      <w:r w:rsidR="00080978">
        <w:rPr>
          <w:rFonts w:ascii="Helvetica" w:hAnsi="Helvetica" w:cs="Arial"/>
          <w:sz w:val="22"/>
          <w:szCs w:val="22"/>
        </w:rPr>
        <w:t xml:space="preserve">utes </w:t>
      </w:r>
      <w:r w:rsidR="00080978" w:rsidRPr="00080978">
        <w:rPr>
          <w:rFonts w:ascii="Helvetica" w:hAnsi="Helvetica" w:cs="Arial"/>
          <w:b/>
          <w:sz w:val="22"/>
          <w:szCs w:val="22"/>
        </w:rPr>
        <w:t>[1]</w:t>
      </w:r>
      <w:r w:rsidR="00084A5D" w:rsidRPr="00A94AB2">
        <w:rPr>
          <w:rFonts w:ascii="Helvetica" w:hAnsi="Helvetica" w:cs="Arial"/>
          <w:sz w:val="22"/>
          <w:szCs w:val="22"/>
        </w:rPr>
        <w:t>. Rinse slides in PBS for 3 min</w:t>
      </w:r>
      <w:r w:rsidR="00080978">
        <w:rPr>
          <w:rFonts w:ascii="Helvetica" w:hAnsi="Helvetica" w:cs="Arial"/>
          <w:sz w:val="22"/>
          <w:szCs w:val="22"/>
        </w:rPr>
        <w:t>utes</w:t>
      </w:r>
      <w:r w:rsidR="00084A5D" w:rsidRPr="00A94AB2">
        <w:rPr>
          <w:rFonts w:ascii="Helvetica" w:hAnsi="Helvetica" w:cs="Arial"/>
          <w:sz w:val="22"/>
          <w:szCs w:val="22"/>
        </w:rPr>
        <w:t xml:space="preserve"> </w:t>
      </w:r>
      <w:r w:rsidR="00080978">
        <w:rPr>
          <w:rFonts w:ascii="Helvetica" w:hAnsi="Helvetica" w:cs="Arial"/>
          <w:sz w:val="22"/>
          <w:szCs w:val="22"/>
        </w:rPr>
        <w:t xml:space="preserve">three times </w:t>
      </w:r>
      <w:r w:rsidR="00080978" w:rsidRPr="00080978">
        <w:rPr>
          <w:rFonts w:ascii="Helvetica" w:hAnsi="Helvetica" w:cs="Arial"/>
          <w:b/>
          <w:sz w:val="22"/>
          <w:szCs w:val="22"/>
        </w:rPr>
        <w:t>[2]</w:t>
      </w:r>
      <w:r w:rsidR="00084A5D" w:rsidRPr="00A94AB2">
        <w:rPr>
          <w:rFonts w:ascii="Helvetica" w:hAnsi="Helvetica" w:cs="Arial"/>
          <w:sz w:val="22"/>
          <w:szCs w:val="22"/>
        </w:rPr>
        <w:t>.</w:t>
      </w:r>
    </w:p>
    <w:p w14:paraId="6174A6D4" w14:textId="55BF9D23" w:rsidR="00084A5D" w:rsidRDefault="00080978" w:rsidP="0008097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slides in solution.</w:t>
      </w:r>
    </w:p>
    <w:p w14:paraId="264F92CE" w14:textId="214F4B31" w:rsidR="00080978" w:rsidRPr="00080978" w:rsidRDefault="00080978" w:rsidP="0008097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080978">
        <w:rPr>
          <w:rFonts w:ascii="Helvetica" w:hAnsi="Helvetica" w:cs="Arial"/>
          <w:i/>
          <w:color w:val="4472C4" w:themeColor="accent1"/>
          <w:sz w:val="22"/>
          <w:szCs w:val="22"/>
        </w:rPr>
        <w:t>Use 4.11.3.</w:t>
      </w:r>
    </w:p>
    <w:p w14:paraId="53310C79" w14:textId="712C9CD6" w:rsidR="00084A5D" w:rsidRPr="00A94AB2" w:rsidRDefault="00084A5D" w:rsidP="00A94AB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94AB2">
        <w:rPr>
          <w:rFonts w:ascii="Helvetica" w:hAnsi="Helvetica" w:cs="Arial"/>
          <w:sz w:val="22"/>
          <w:szCs w:val="22"/>
        </w:rPr>
        <w:t xml:space="preserve">Outline </w:t>
      </w:r>
      <w:r w:rsidRPr="00903321">
        <w:rPr>
          <w:rFonts w:ascii="Helvetica" w:hAnsi="Helvetica" w:cs="Arial"/>
          <w:sz w:val="22"/>
          <w:szCs w:val="22"/>
        </w:rPr>
        <w:t xml:space="preserve">a large circle around the sample with a hydrophobic pen, avoid touching the sample. </w:t>
      </w:r>
      <w:r w:rsidR="00D93F10" w:rsidRPr="00903321">
        <w:rPr>
          <w:rFonts w:ascii="Helvetica" w:hAnsi="Helvetica" w:cs="Arial"/>
          <w:sz w:val="22"/>
          <w:szCs w:val="22"/>
        </w:rPr>
        <w:t>Add on</w:t>
      </w:r>
      <w:r w:rsidR="0080792E" w:rsidRPr="00903321">
        <w:rPr>
          <w:rFonts w:ascii="Helvetica" w:hAnsi="Helvetica" w:cs="Arial"/>
          <w:sz w:val="22"/>
          <w:szCs w:val="22"/>
        </w:rPr>
        <w:t xml:space="preserve">to the sample </w:t>
      </w:r>
      <w:r w:rsidR="000F0D0A" w:rsidRPr="00903321">
        <w:rPr>
          <w:rFonts w:ascii="Helvetica" w:hAnsi="Helvetica" w:cs="Arial"/>
          <w:sz w:val="22"/>
          <w:szCs w:val="22"/>
        </w:rPr>
        <w:t xml:space="preserve">50-100 </w:t>
      </w:r>
      <w:r w:rsidR="0080792E" w:rsidRPr="00903321">
        <w:rPr>
          <w:rFonts w:ascii="Helvetica" w:hAnsi="Helvetica" w:cs="Arial"/>
          <w:sz w:val="22"/>
          <w:szCs w:val="22"/>
        </w:rPr>
        <w:t>microliters of 3% bovine serum albumin to block</w:t>
      </w:r>
      <w:r w:rsidR="00D93F10" w:rsidRPr="00903321">
        <w:rPr>
          <w:rFonts w:ascii="Helvetica" w:hAnsi="Helvetica" w:cs="Arial"/>
          <w:sz w:val="22"/>
          <w:szCs w:val="22"/>
        </w:rPr>
        <w:t xml:space="preserve"> </w:t>
      </w:r>
      <w:r w:rsidR="00D93F10" w:rsidRPr="00903321">
        <w:rPr>
          <w:rFonts w:ascii="Helvetica" w:hAnsi="Helvetica" w:cs="Arial"/>
          <w:b/>
          <w:sz w:val="22"/>
          <w:szCs w:val="22"/>
        </w:rPr>
        <w:t>[1]</w:t>
      </w:r>
      <w:r w:rsidR="0080792E" w:rsidRPr="00903321">
        <w:rPr>
          <w:rFonts w:ascii="Helvetica" w:hAnsi="Helvetica" w:cs="Arial"/>
          <w:sz w:val="22"/>
          <w:szCs w:val="22"/>
        </w:rPr>
        <w:t>,</w:t>
      </w:r>
      <w:r w:rsidR="0080792E">
        <w:rPr>
          <w:rFonts w:ascii="Helvetica" w:hAnsi="Helvetica" w:cs="Arial"/>
          <w:sz w:val="22"/>
          <w:szCs w:val="22"/>
        </w:rPr>
        <w:t xml:space="preserve"> and place the samples </w:t>
      </w:r>
      <w:r w:rsidRPr="00A94AB2">
        <w:rPr>
          <w:rFonts w:ascii="Helvetica" w:hAnsi="Helvetica" w:cs="Arial"/>
          <w:sz w:val="22"/>
          <w:szCs w:val="22"/>
        </w:rPr>
        <w:t>in a humi</w:t>
      </w:r>
      <w:r w:rsidR="0080792E">
        <w:rPr>
          <w:rFonts w:ascii="Helvetica" w:hAnsi="Helvetica" w:cs="Arial"/>
          <w:sz w:val="22"/>
          <w:szCs w:val="22"/>
        </w:rPr>
        <w:t>dity-controlled chamber at 37 degrees Celsius</w:t>
      </w:r>
      <w:r w:rsidRPr="00A94AB2">
        <w:rPr>
          <w:rFonts w:ascii="Helvetica" w:hAnsi="Helvetica" w:cs="Arial"/>
          <w:sz w:val="22"/>
          <w:szCs w:val="22"/>
        </w:rPr>
        <w:t xml:space="preserve"> for 60 min</w:t>
      </w:r>
      <w:r w:rsidR="00D93F10">
        <w:rPr>
          <w:rFonts w:ascii="Helvetica" w:hAnsi="Helvetica" w:cs="Arial"/>
          <w:sz w:val="22"/>
          <w:szCs w:val="22"/>
        </w:rPr>
        <w:t xml:space="preserve">utes </w:t>
      </w:r>
      <w:r w:rsidR="00D93F10" w:rsidRPr="00D93F10">
        <w:rPr>
          <w:rFonts w:ascii="Helvetica" w:hAnsi="Helvetica" w:cs="Arial"/>
          <w:b/>
          <w:sz w:val="22"/>
          <w:szCs w:val="22"/>
        </w:rPr>
        <w:t>[2]</w:t>
      </w:r>
      <w:r w:rsidRPr="00A94AB2">
        <w:rPr>
          <w:rFonts w:ascii="Helvetica" w:hAnsi="Helvetica" w:cs="Arial"/>
          <w:sz w:val="22"/>
          <w:szCs w:val="22"/>
        </w:rPr>
        <w:t>.</w:t>
      </w:r>
    </w:p>
    <w:p w14:paraId="1BB868A8" w14:textId="58D49C1A" w:rsidR="00084A5D" w:rsidRDefault="00044556" w:rsidP="0098040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</w:t>
      </w:r>
      <w:r w:rsidR="00D93F10">
        <w:rPr>
          <w:rFonts w:ascii="Helvetica" w:hAnsi="Helvetica" w:cs="Arial"/>
          <w:sz w:val="22"/>
          <w:szCs w:val="22"/>
        </w:rPr>
        <w:t>raws a circle around the sample, and adds solution onto the sample.</w:t>
      </w:r>
    </w:p>
    <w:p w14:paraId="46F8D54D" w14:textId="0E772F05" w:rsidR="00044556" w:rsidRPr="00D93F10" w:rsidRDefault="00D93F10" w:rsidP="00D93F10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samples into an incubator.</w:t>
      </w:r>
    </w:p>
    <w:p w14:paraId="0C93C1B0" w14:textId="5EEA26AB" w:rsidR="00084A5D" w:rsidRPr="00A94AB2" w:rsidRDefault="00505252" w:rsidP="00A94AB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</w:t>
      </w:r>
      <w:r w:rsidR="005E5E26">
        <w:rPr>
          <w:rFonts w:ascii="Helvetica" w:hAnsi="Helvetica" w:cs="Arial"/>
          <w:sz w:val="22"/>
          <w:szCs w:val="22"/>
        </w:rPr>
        <w:t xml:space="preserve"> </w:t>
      </w:r>
      <w:r w:rsidR="005E5E26" w:rsidRPr="005E5E2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r</w:t>
      </w:r>
      <w:r w:rsidR="00084A5D" w:rsidRPr="00A94AB2">
        <w:rPr>
          <w:rFonts w:ascii="Helvetica" w:hAnsi="Helvetica" w:cs="Arial"/>
          <w:sz w:val="22"/>
          <w:szCs w:val="22"/>
        </w:rPr>
        <w:t xml:space="preserve">emove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AC7A05">
        <w:rPr>
          <w:rFonts w:ascii="Helvetica" w:hAnsi="Helvetica" w:cs="Arial"/>
          <w:sz w:val="22"/>
          <w:szCs w:val="22"/>
        </w:rPr>
        <w:t>blocking solution. Add 50 microliters</w:t>
      </w:r>
      <w:r w:rsidR="00084A5D" w:rsidRPr="00A94AB2">
        <w:rPr>
          <w:rFonts w:ascii="Helvetica" w:hAnsi="Helvetica" w:cs="Arial"/>
          <w:sz w:val="22"/>
          <w:szCs w:val="22"/>
        </w:rPr>
        <w:t xml:space="preserve"> of PBS-diluted primary antibody to each section quickly</w:t>
      </w:r>
      <w:r w:rsidR="00AC7A05">
        <w:rPr>
          <w:rFonts w:ascii="Helvetica" w:hAnsi="Helvetica" w:cs="Arial"/>
          <w:sz w:val="22"/>
          <w:szCs w:val="22"/>
        </w:rPr>
        <w:t xml:space="preserve"> </w:t>
      </w:r>
      <w:r w:rsidR="00AC7A05" w:rsidRPr="00AC7A05">
        <w:rPr>
          <w:rFonts w:ascii="Helvetica" w:hAnsi="Helvetica" w:cs="Arial"/>
          <w:b/>
          <w:sz w:val="22"/>
          <w:szCs w:val="22"/>
        </w:rPr>
        <w:t>[</w:t>
      </w:r>
      <w:r w:rsidR="005E5E26">
        <w:rPr>
          <w:rFonts w:ascii="Helvetica" w:hAnsi="Helvetica" w:cs="Arial"/>
          <w:b/>
          <w:sz w:val="22"/>
          <w:szCs w:val="22"/>
        </w:rPr>
        <w:t>2</w:t>
      </w:r>
      <w:r w:rsidR="00AC7A05" w:rsidRPr="00AC7A05">
        <w:rPr>
          <w:rFonts w:ascii="Helvetica" w:hAnsi="Helvetica" w:cs="Arial"/>
          <w:b/>
          <w:sz w:val="22"/>
          <w:szCs w:val="22"/>
        </w:rPr>
        <w:t>]</w:t>
      </w:r>
      <w:r w:rsidR="00084A5D" w:rsidRPr="00A94AB2">
        <w:rPr>
          <w:rFonts w:ascii="Helvetica" w:hAnsi="Helvetica" w:cs="Arial"/>
          <w:sz w:val="22"/>
          <w:szCs w:val="22"/>
        </w:rPr>
        <w:t>.</w:t>
      </w:r>
      <w:r w:rsidR="004B20B0">
        <w:rPr>
          <w:rFonts w:ascii="Helvetica" w:hAnsi="Helvetica" w:cs="Arial"/>
          <w:sz w:val="22"/>
          <w:szCs w:val="22"/>
        </w:rPr>
        <w:t xml:space="preserve"> I</w:t>
      </w:r>
      <w:r w:rsidR="00084A5D" w:rsidRPr="00A94AB2">
        <w:rPr>
          <w:rFonts w:ascii="Helvetica" w:hAnsi="Helvetica" w:cs="Arial"/>
          <w:sz w:val="22"/>
          <w:szCs w:val="22"/>
        </w:rPr>
        <w:t xml:space="preserve">ncubate the slides in a </w:t>
      </w:r>
      <w:r w:rsidR="007F0BFA">
        <w:rPr>
          <w:rFonts w:ascii="Helvetica" w:hAnsi="Helvetica" w:cs="Arial"/>
          <w:sz w:val="22"/>
          <w:szCs w:val="22"/>
        </w:rPr>
        <w:t>humidity-controlled tray at 4 degrees Celsius</w:t>
      </w:r>
      <w:r w:rsidR="00084A5D" w:rsidRPr="00A94AB2">
        <w:rPr>
          <w:rFonts w:ascii="Helvetica" w:hAnsi="Helvetica" w:cs="Arial"/>
          <w:sz w:val="22"/>
          <w:szCs w:val="22"/>
        </w:rPr>
        <w:t xml:space="preserve"> overnight</w:t>
      </w:r>
      <w:r w:rsidR="007F0BFA">
        <w:rPr>
          <w:rFonts w:ascii="Helvetica" w:hAnsi="Helvetica" w:cs="Arial"/>
          <w:sz w:val="22"/>
          <w:szCs w:val="22"/>
        </w:rPr>
        <w:t xml:space="preserve"> </w:t>
      </w:r>
      <w:r w:rsidR="007F0BFA" w:rsidRPr="007F0BFA">
        <w:rPr>
          <w:rFonts w:ascii="Helvetica" w:hAnsi="Helvetica" w:cs="Arial"/>
          <w:b/>
          <w:sz w:val="22"/>
          <w:szCs w:val="22"/>
        </w:rPr>
        <w:t>[3]</w:t>
      </w:r>
      <w:r w:rsidR="00084A5D" w:rsidRPr="00A94AB2">
        <w:rPr>
          <w:rFonts w:ascii="Helvetica" w:hAnsi="Helvetica" w:cs="Arial"/>
          <w:sz w:val="22"/>
          <w:szCs w:val="22"/>
        </w:rPr>
        <w:t>.</w:t>
      </w:r>
    </w:p>
    <w:p w14:paraId="2C5B9BA7" w14:textId="10BD3742" w:rsidR="00AC7A05" w:rsidRDefault="00C75A46" w:rsidP="0050525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</w:t>
      </w:r>
      <w:r w:rsidR="00AC7A05">
        <w:rPr>
          <w:rFonts w:ascii="Helvetica" w:hAnsi="Helvetica" w:cs="Arial"/>
          <w:sz w:val="22"/>
          <w:szCs w:val="22"/>
        </w:rPr>
        <w:t>s out the samples from the incubator.</w:t>
      </w:r>
    </w:p>
    <w:p w14:paraId="1B7A2973" w14:textId="2618460D" w:rsidR="00084A5D" w:rsidRDefault="00AC7A05" w:rsidP="0050525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removes solution, and </w:t>
      </w:r>
      <w:r w:rsidR="005E5E26">
        <w:rPr>
          <w:rFonts w:ascii="Helvetica" w:hAnsi="Helvetica" w:cs="Arial"/>
          <w:sz w:val="22"/>
          <w:szCs w:val="22"/>
        </w:rPr>
        <w:t>adds another solution.</w:t>
      </w:r>
    </w:p>
    <w:p w14:paraId="26666383" w14:textId="57DA500D" w:rsidR="004B20B0" w:rsidRPr="00A94AB2" w:rsidRDefault="007F0BFA" w:rsidP="0050525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slides in a tray and places the tray in a refrigerator.</w:t>
      </w:r>
    </w:p>
    <w:p w14:paraId="0207DAD1" w14:textId="79C9C0D8" w:rsidR="00084A5D" w:rsidRPr="00A94AB2" w:rsidRDefault="00084A5D" w:rsidP="00A94AB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94AB2">
        <w:rPr>
          <w:rFonts w:ascii="Helvetica" w:hAnsi="Helvetica" w:cs="Arial"/>
          <w:sz w:val="22"/>
          <w:szCs w:val="22"/>
        </w:rPr>
        <w:t>On the second day, take out</w:t>
      </w:r>
      <w:r w:rsidR="00392725">
        <w:rPr>
          <w:rFonts w:ascii="Helvetica" w:hAnsi="Helvetica" w:cs="Arial"/>
          <w:sz w:val="22"/>
          <w:szCs w:val="22"/>
        </w:rPr>
        <w:t xml:space="preserve"> the tray and let it stand at room temperature</w:t>
      </w:r>
      <w:r w:rsidRPr="00A94AB2">
        <w:rPr>
          <w:rFonts w:ascii="Helvetica" w:hAnsi="Helvetica" w:cs="Arial"/>
          <w:sz w:val="22"/>
          <w:szCs w:val="22"/>
        </w:rPr>
        <w:t xml:space="preserve"> for 30 min</w:t>
      </w:r>
      <w:r w:rsidR="00392725">
        <w:rPr>
          <w:rFonts w:ascii="Helvetica" w:hAnsi="Helvetica" w:cs="Arial"/>
          <w:sz w:val="22"/>
          <w:szCs w:val="22"/>
        </w:rPr>
        <w:t xml:space="preserve">utes </w:t>
      </w:r>
      <w:r w:rsidR="00392725" w:rsidRPr="00392725">
        <w:rPr>
          <w:rFonts w:ascii="Helvetica" w:hAnsi="Helvetica" w:cs="Arial"/>
          <w:b/>
          <w:sz w:val="22"/>
          <w:szCs w:val="22"/>
        </w:rPr>
        <w:t>[1]</w:t>
      </w:r>
      <w:r w:rsidRPr="00A94AB2">
        <w:rPr>
          <w:rFonts w:ascii="Helvetica" w:hAnsi="Helvetica" w:cs="Arial"/>
          <w:sz w:val="22"/>
          <w:szCs w:val="22"/>
        </w:rPr>
        <w:t xml:space="preserve">. Then, rinse </w:t>
      </w:r>
      <w:r w:rsidR="004863CB">
        <w:rPr>
          <w:rFonts w:ascii="Helvetica" w:hAnsi="Helvetica" w:cs="Arial"/>
          <w:sz w:val="22"/>
          <w:szCs w:val="22"/>
        </w:rPr>
        <w:t>the slides in PBS for 3 minutes three times</w:t>
      </w:r>
      <w:r w:rsidR="004C487C">
        <w:rPr>
          <w:rFonts w:ascii="Helvetica" w:hAnsi="Helvetica" w:cs="Arial"/>
          <w:sz w:val="22"/>
          <w:szCs w:val="22"/>
        </w:rPr>
        <w:t xml:space="preserve"> </w:t>
      </w:r>
      <w:r w:rsidR="004C487C" w:rsidRPr="004C487C">
        <w:rPr>
          <w:rFonts w:ascii="Helvetica" w:hAnsi="Helvetica" w:cs="Arial"/>
          <w:b/>
          <w:sz w:val="22"/>
          <w:szCs w:val="22"/>
        </w:rPr>
        <w:t>[2]</w:t>
      </w:r>
      <w:r w:rsidRPr="00A94AB2">
        <w:rPr>
          <w:rFonts w:ascii="Helvetica" w:hAnsi="Helvetica" w:cs="Arial"/>
          <w:sz w:val="22"/>
          <w:szCs w:val="22"/>
        </w:rPr>
        <w:t>.</w:t>
      </w:r>
      <w:r w:rsidR="008044DB" w:rsidRPr="008044DB">
        <w:rPr>
          <w:rFonts w:ascii="Helvetica" w:hAnsi="Helvetica" w:cs="Arial"/>
          <w:sz w:val="22"/>
          <w:szCs w:val="22"/>
        </w:rPr>
        <w:t xml:space="preserve"> </w:t>
      </w:r>
      <w:r w:rsidR="008044DB">
        <w:rPr>
          <w:rFonts w:ascii="Helvetica" w:hAnsi="Helvetica" w:cs="Arial"/>
          <w:sz w:val="22"/>
          <w:szCs w:val="22"/>
        </w:rPr>
        <w:t>Add 50 microliters</w:t>
      </w:r>
      <w:r w:rsidR="008044DB" w:rsidRPr="00A94AB2">
        <w:rPr>
          <w:rFonts w:ascii="Helvetica" w:hAnsi="Helvetica" w:cs="Arial"/>
          <w:sz w:val="22"/>
          <w:szCs w:val="22"/>
        </w:rPr>
        <w:t xml:space="preserve"> of PBS-diluted secondary antibodies to the tissue</w:t>
      </w:r>
      <w:r w:rsidR="008044DB">
        <w:rPr>
          <w:rFonts w:ascii="Helvetica" w:hAnsi="Helvetica" w:cs="Arial"/>
          <w:sz w:val="22"/>
          <w:szCs w:val="22"/>
        </w:rPr>
        <w:t xml:space="preserve"> </w:t>
      </w:r>
      <w:r w:rsidR="008044DB" w:rsidRPr="008044DB">
        <w:rPr>
          <w:rFonts w:ascii="Helvetica" w:hAnsi="Helvetica" w:cs="Arial"/>
          <w:b/>
          <w:sz w:val="22"/>
          <w:szCs w:val="22"/>
        </w:rPr>
        <w:t>[3]</w:t>
      </w:r>
      <w:r w:rsidR="008044DB" w:rsidRPr="00A94AB2">
        <w:rPr>
          <w:rFonts w:ascii="Helvetica" w:hAnsi="Helvetica" w:cs="Arial"/>
          <w:sz w:val="22"/>
          <w:szCs w:val="22"/>
        </w:rPr>
        <w:t>.</w:t>
      </w:r>
    </w:p>
    <w:p w14:paraId="02623DED" w14:textId="497014DB" w:rsidR="00084A5D" w:rsidRDefault="00392725" w:rsidP="00392725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tray from the refrigerator to a surface.</w:t>
      </w:r>
    </w:p>
    <w:p w14:paraId="3951C202" w14:textId="251A577C" w:rsidR="004863CB" w:rsidRPr="00AC4D29" w:rsidRDefault="00527D11" w:rsidP="00392725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i/>
          <w:iCs/>
          <w:color w:val="FF0000"/>
          <w:sz w:val="22"/>
          <w:szCs w:val="22"/>
        </w:rPr>
      </w:pPr>
      <w:r w:rsidRPr="00AC4D29">
        <w:rPr>
          <w:rFonts w:ascii="Helvetica" w:hAnsi="Helvetica" w:cs="Arial"/>
          <w:i/>
          <w:iCs/>
          <w:color w:val="FF0000"/>
          <w:sz w:val="22"/>
          <w:szCs w:val="22"/>
        </w:rPr>
        <w:t>Use 4.11.3.</w:t>
      </w:r>
    </w:p>
    <w:p w14:paraId="4BF8057F" w14:textId="04F7A9B0" w:rsidR="008044DB" w:rsidRPr="00A94AB2" w:rsidRDefault="008044DB" w:rsidP="00392725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to the tissue.</w:t>
      </w:r>
    </w:p>
    <w:p w14:paraId="2FEF700F" w14:textId="2FAF2BBD" w:rsidR="00084A5D" w:rsidRDefault="00084A5D" w:rsidP="00A94AB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94AB2">
        <w:rPr>
          <w:rFonts w:ascii="Helvetica" w:hAnsi="Helvetica" w:cs="Arial"/>
          <w:sz w:val="22"/>
          <w:szCs w:val="22"/>
        </w:rPr>
        <w:t>Incubate slides in a humidity-contro</w:t>
      </w:r>
      <w:r w:rsidR="00E2202F">
        <w:rPr>
          <w:rFonts w:ascii="Helvetica" w:hAnsi="Helvetica" w:cs="Arial"/>
          <w:sz w:val="22"/>
          <w:szCs w:val="22"/>
        </w:rPr>
        <w:t>lled tray at 37 degrees Celsius</w:t>
      </w:r>
      <w:r w:rsidRPr="00A94AB2">
        <w:rPr>
          <w:rFonts w:ascii="Helvetica" w:hAnsi="Helvetica" w:cs="Arial"/>
          <w:sz w:val="22"/>
          <w:szCs w:val="22"/>
        </w:rPr>
        <w:t xml:space="preserve"> for 30 min</w:t>
      </w:r>
      <w:r w:rsidR="00E2202F">
        <w:rPr>
          <w:rFonts w:ascii="Helvetica" w:hAnsi="Helvetica" w:cs="Arial"/>
          <w:sz w:val="22"/>
          <w:szCs w:val="22"/>
        </w:rPr>
        <w:t xml:space="preserve">utes </w:t>
      </w:r>
      <w:r w:rsidR="00E2202F" w:rsidRPr="00E2202F">
        <w:rPr>
          <w:rFonts w:ascii="Helvetica" w:hAnsi="Helvetica" w:cs="Arial"/>
          <w:b/>
          <w:sz w:val="22"/>
          <w:szCs w:val="22"/>
        </w:rPr>
        <w:t>[1]</w:t>
      </w:r>
      <w:r w:rsidRPr="00A94AB2">
        <w:rPr>
          <w:rFonts w:ascii="Helvetica" w:hAnsi="Helvetica" w:cs="Arial"/>
          <w:sz w:val="22"/>
          <w:szCs w:val="22"/>
        </w:rPr>
        <w:t xml:space="preserve">. Then, rinse </w:t>
      </w:r>
      <w:r w:rsidR="00E2202F">
        <w:rPr>
          <w:rFonts w:ascii="Helvetica" w:hAnsi="Helvetica" w:cs="Arial"/>
          <w:sz w:val="22"/>
          <w:szCs w:val="22"/>
        </w:rPr>
        <w:t xml:space="preserve">the slides in PBS for 3 minutes three times </w:t>
      </w:r>
      <w:r w:rsidR="00E2202F" w:rsidRPr="00E2202F">
        <w:rPr>
          <w:rFonts w:ascii="Helvetica" w:hAnsi="Helvetica" w:cs="Arial"/>
          <w:b/>
          <w:sz w:val="22"/>
          <w:szCs w:val="22"/>
        </w:rPr>
        <w:t>[2]</w:t>
      </w:r>
      <w:r w:rsidRPr="00A94AB2">
        <w:rPr>
          <w:rFonts w:ascii="Helvetica" w:hAnsi="Helvetica" w:cs="Arial"/>
          <w:sz w:val="22"/>
          <w:szCs w:val="22"/>
        </w:rPr>
        <w:t>.</w:t>
      </w:r>
      <w:r w:rsidR="001A79F5" w:rsidRPr="001A79F5">
        <w:rPr>
          <w:rFonts w:ascii="Helvetica" w:hAnsi="Helvetica" w:cs="Arial"/>
          <w:sz w:val="22"/>
          <w:szCs w:val="22"/>
        </w:rPr>
        <w:t xml:space="preserve"> </w:t>
      </w:r>
      <w:r w:rsidR="001A79F5" w:rsidRPr="00A94AB2">
        <w:rPr>
          <w:rFonts w:ascii="Helvetica" w:hAnsi="Helvetica" w:cs="Arial"/>
          <w:sz w:val="22"/>
          <w:szCs w:val="22"/>
        </w:rPr>
        <w:t>Develop in diluted DAB</w:t>
      </w:r>
      <w:r w:rsidR="001A79F5">
        <w:rPr>
          <w:rFonts w:ascii="Helvetica" w:hAnsi="Helvetica" w:cs="Arial"/>
          <w:sz w:val="22"/>
          <w:szCs w:val="22"/>
        </w:rPr>
        <w:t xml:space="preserve"> </w:t>
      </w:r>
      <w:r w:rsidR="001A79F5" w:rsidRPr="001A79F5">
        <w:rPr>
          <w:rFonts w:ascii="Helvetica" w:hAnsi="Helvetica" w:cs="Arial"/>
          <w:i/>
          <w:color w:val="FF0000"/>
          <w:sz w:val="22"/>
          <w:szCs w:val="22"/>
        </w:rPr>
        <w:lastRenderedPageBreak/>
        <w:t>(pronounce as D-A-B)</w:t>
      </w:r>
      <w:r w:rsidR="001A79F5" w:rsidRPr="00A94AB2">
        <w:rPr>
          <w:rFonts w:ascii="Helvetica" w:hAnsi="Helvetica" w:cs="Arial"/>
          <w:sz w:val="22"/>
          <w:szCs w:val="22"/>
        </w:rPr>
        <w:t xml:space="preserve"> solution for 5 min</w:t>
      </w:r>
      <w:r w:rsidR="00772885">
        <w:rPr>
          <w:rFonts w:ascii="Helvetica" w:hAnsi="Helvetica" w:cs="Arial"/>
          <w:sz w:val="22"/>
          <w:szCs w:val="22"/>
        </w:rPr>
        <w:t>utes</w:t>
      </w:r>
      <w:r w:rsidR="001A79F5" w:rsidRPr="00A94AB2">
        <w:rPr>
          <w:rFonts w:ascii="Helvetica" w:hAnsi="Helvetica" w:cs="Arial"/>
          <w:sz w:val="22"/>
          <w:szCs w:val="22"/>
        </w:rPr>
        <w:t xml:space="preserve">. </w:t>
      </w:r>
      <w:r w:rsidR="005C7EB5">
        <w:rPr>
          <w:rFonts w:ascii="Helvetica" w:hAnsi="Helvetica" w:cs="Arial"/>
          <w:sz w:val="22"/>
          <w:szCs w:val="22"/>
        </w:rPr>
        <w:t>Avoid</w:t>
      </w:r>
      <w:r w:rsidR="001A79F5" w:rsidRPr="00A94AB2">
        <w:rPr>
          <w:rFonts w:ascii="Helvetica" w:hAnsi="Helvetica" w:cs="Arial"/>
          <w:sz w:val="22"/>
          <w:szCs w:val="22"/>
        </w:rPr>
        <w:t xml:space="preserve"> the development of a dark color</w:t>
      </w:r>
      <w:r w:rsidR="005C7EB5">
        <w:rPr>
          <w:rFonts w:ascii="Helvetica" w:hAnsi="Helvetica" w:cs="Arial"/>
          <w:sz w:val="22"/>
          <w:szCs w:val="22"/>
        </w:rPr>
        <w:t xml:space="preserve"> </w:t>
      </w:r>
      <w:r w:rsidR="00302A11">
        <w:rPr>
          <w:rFonts w:ascii="Helvetica" w:hAnsi="Helvetica" w:cs="Arial"/>
          <w:sz w:val="22"/>
          <w:szCs w:val="22"/>
        </w:rPr>
        <w:t xml:space="preserve">caused by overreaction of the DAB </w:t>
      </w:r>
      <w:r w:rsidR="005C7EB5" w:rsidRPr="005C7EB5">
        <w:rPr>
          <w:rFonts w:ascii="Helvetica" w:hAnsi="Helvetica" w:cs="Arial"/>
          <w:b/>
          <w:sz w:val="22"/>
          <w:szCs w:val="22"/>
        </w:rPr>
        <w:t>[3</w:t>
      </w:r>
      <w:r w:rsidR="008E276B">
        <w:rPr>
          <w:rFonts w:ascii="Helvetica" w:hAnsi="Helvetica" w:cs="Arial"/>
          <w:b/>
          <w:sz w:val="22"/>
          <w:szCs w:val="22"/>
        </w:rPr>
        <w:t>-TXT</w:t>
      </w:r>
      <w:r w:rsidR="005C7EB5" w:rsidRPr="005C7EB5">
        <w:rPr>
          <w:rFonts w:ascii="Helvetica" w:hAnsi="Helvetica" w:cs="Arial"/>
          <w:b/>
          <w:sz w:val="22"/>
          <w:szCs w:val="22"/>
        </w:rPr>
        <w:t>]</w:t>
      </w:r>
      <w:r w:rsidR="001A79F5" w:rsidRPr="00A94AB2">
        <w:rPr>
          <w:rFonts w:ascii="Helvetica" w:hAnsi="Helvetica" w:cs="Arial"/>
          <w:sz w:val="22"/>
          <w:szCs w:val="22"/>
        </w:rPr>
        <w:t>. Rinse the slides in distilled water</w:t>
      </w:r>
      <w:r w:rsidR="005C7EB5">
        <w:rPr>
          <w:rFonts w:ascii="Helvetica" w:hAnsi="Helvetica" w:cs="Arial"/>
          <w:sz w:val="22"/>
          <w:szCs w:val="22"/>
        </w:rPr>
        <w:t xml:space="preserve"> </w:t>
      </w:r>
      <w:r w:rsidR="005C7EB5" w:rsidRPr="005C7EB5">
        <w:rPr>
          <w:rFonts w:ascii="Helvetica" w:hAnsi="Helvetica" w:cs="Arial"/>
          <w:b/>
          <w:sz w:val="22"/>
          <w:szCs w:val="22"/>
        </w:rPr>
        <w:t>[4]</w:t>
      </w:r>
      <w:r w:rsidR="001A79F5" w:rsidRPr="00A94AB2">
        <w:rPr>
          <w:rFonts w:ascii="Helvetica" w:hAnsi="Helvetica" w:cs="Arial"/>
          <w:sz w:val="22"/>
          <w:szCs w:val="22"/>
        </w:rPr>
        <w:t>.</w:t>
      </w:r>
    </w:p>
    <w:p w14:paraId="0FAAB49C" w14:textId="73B055BE" w:rsidR="00084A5D" w:rsidRPr="00AC4D29" w:rsidRDefault="00527D11" w:rsidP="00E2202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i/>
          <w:iCs/>
          <w:color w:val="FF0000"/>
          <w:sz w:val="22"/>
          <w:szCs w:val="22"/>
        </w:rPr>
      </w:pPr>
      <w:r w:rsidRPr="00AC4D29">
        <w:rPr>
          <w:rFonts w:ascii="Helvetica" w:hAnsi="Helvetica" w:cs="Arial"/>
          <w:i/>
          <w:iCs/>
          <w:color w:val="FF0000"/>
          <w:sz w:val="22"/>
          <w:szCs w:val="22"/>
        </w:rPr>
        <w:t>U</w:t>
      </w:r>
      <w:r w:rsidRPr="00AC4D29">
        <w:rPr>
          <w:rFonts w:ascii="Helvetica" w:hAnsi="Helvetica" w:cs="Arial" w:hint="eastAsia"/>
          <w:i/>
          <w:iCs/>
          <w:color w:val="FF0000"/>
          <w:sz w:val="22"/>
          <w:szCs w:val="22"/>
          <w:lang w:eastAsia="zh-CN"/>
        </w:rPr>
        <w:t>se</w:t>
      </w:r>
      <w:r w:rsidRPr="00AC4D29">
        <w:rPr>
          <w:rFonts w:ascii="Helvetica" w:hAnsi="Helvetica" w:cs="Arial"/>
          <w:i/>
          <w:iCs/>
          <w:color w:val="FF0000"/>
          <w:sz w:val="22"/>
          <w:szCs w:val="22"/>
        </w:rPr>
        <w:t xml:space="preserve"> 4.13.2.</w:t>
      </w:r>
    </w:p>
    <w:p w14:paraId="14E9A8A5" w14:textId="4C38207B" w:rsidR="00E2202F" w:rsidRDefault="009A5832" w:rsidP="00E2202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9A5832">
        <w:rPr>
          <w:rFonts w:ascii="Helvetica" w:hAnsi="Helvetica" w:cs="Arial"/>
          <w:i/>
          <w:color w:val="4472C4" w:themeColor="accent1"/>
          <w:sz w:val="22"/>
          <w:szCs w:val="22"/>
        </w:rPr>
        <w:t>Use 4.15.2.</w:t>
      </w:r>
    </w:p>
    <w:p w14:paraId="2042DC16" w14:textId="40FE32C9" w:rsidR="009A5832" w:rsidRPr="001A79F5" w:rsidRDefault="00772885" w:rsidP="00E2202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immerses the slides in solution. </w:t>
      </w:r>
      <w:r w:rsidRPr="00772885">
        <w:rPr>
          <w:rFonts w:ascii="Helvetica" w:hAnsi="Helvetica" w:cs="Arial"/>
          <w:b/>
          <w:sz w:val="22"/>
          <w:szCs w:val="22"/>
        </w:rPr>
        <w:t xml:space="preserve">TEXT: </w:t>
      </w:r>
      <w:r w:rsidR="001A79F5" w:rsidRPr="00772885">
        <w:rPr>
          <w:rFonts w:ascii="Helvetica" w:hAnsi="Helvetica" w:cs="Arial"/>
          <w:b/>
          <w:sz w:val="22"/>
          <w:szCs w:val="22"/>
        </w:rPr>
        <w:t>DAB: 3,3’-diaminobenzidine</w:t>
      </w:r>
    </w:p>
    <w:p w14:paraId="04B167CD" w14:textId="77777777" w:rsidR="005C7EB5" w:rsidRDefault="005C7EB5" w:rsidP="005C7EB5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9A5832">
        <w:rPr>
          <w:rFonts w:ascii="Helvetica" w:hAnsi="Helvetica" w:cs="Arial"/>
          <w:i/>
          <w:color w:val="4472C4" w:themeColor="accent1"/>
          <w:sz w:val="22"/>
          <w:szCs w:val="22"/>
        </w:rPr>
        <w:t>Use 4.15.2.</w:t>
      </w:r>
    </w:p>
    <w:p w14:paraId="56568455" w14:textId="74D8AA34" w:rsidR="00084A5D" w:rsidRPr="00810F83" w:rsidRDefault="00084A5D" w:rsidP="00810F83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94AB2">
        <w:rPr>
          <w:rFonts w:ascii="Helvetica" w:hAnsi="Helvetica" w:cs="Arial"/>
          <w:sz w:val="22"/>
          <w:szCs w:val="22"/>
        </w:rPr>
        <w:t>Counterstain the slides in hematoxylin for 10 s</w:t>
      </w:r>
      <w:r w:rsidR="00FF0972">
        <w:rPr>
          <w:rFonts w:ascii="Helvetica" w:hAnsi="Helvetica" w:cs="Arial"/>
          <w:sz w:val="22"/>
          <w:szCs w:val="22"/>
        </w:rPr>
        <w:t>econds</w:t>
      </w:r>
      <w:r w:rsidR="00F61168">
        <w:rPr>
          <w:rFonts w:ascii="Helvetica" w:hAnsi="Helvetica" w:cs="Arial"/>
          <w:sz w:val="22"/>
          <w:szCs w:val="22"/>
        </w:rPr>
        <w:t>, and r</w:t>
      </w:r>
      <w:r w:rsidRPr="00A94AB2">
        <w:rPr>
          <w:rFonts w:ascii="Helvetica" w:hAnsi="Helvetica" w:cs="Arial"/>
          <w:sz w:val="22"/>
          <w:szCs w:val="22"/>
        </w:rPr>
        <w:t>inse the slides in tap water for 5 min</w:t>
      </w:r>
      <w:r w:rsidR="00FB68F8">
        <w:rPr>
          <w:rFonts w:ascii="Helvetica" w:hAnsi="Helvetica" w:cs="Arial"/>
          <w:sz w:val="22"/>
          <w:szCs w:val="22"/>
        </w:rPr>
        <w:t xml:space="preserve">utes </w:t>
      </w:r>
      <w:r w:rsidR="00FB68F8" w:rsidRPr="00FB68F8">
        <w:rPr>
          <w:rFonts w:ascii="Helvetica" w:hAnsi="Helvetica" w:cs="Arial"/>
          <w:b/>
          <w:sz w:val="22"/>
          <w:szCs w:val="22"/>
        </w:rPr>
        <w:t>[1]</w:t>
      </w:r>
      <w:r w:rsidRPr="00A94AB2">
        <w:rPr>
          <w:rFonts w:ascii="Helvetica" w:hAnsi="Helvetica" w:cs="Arial"/>
          <w:sz w:val="22"/>
          <w:szCs w:val="22"/>
        </w:rPr>
        <w:t>.</w:t>
      </w:r>
      <w:r w:rsidR="00810F83">
        <w:rPr>
          <w:rFonts w:ascii="Helvetica" w:hAnsi="Helvetica" w:cs="Arial"/>
          <w:sz w:val="22"/>
          <w:szCs w:val="22"/>
        </w:rPr>
        <w:t xml:space="preserve"> </w:t>
      </w:r>
      <w:r w:rsidRPr="00810F83">
        <w:rPr>
          <w:rFonts w:ascii="Helvetica" w:hAnsi="Helvetica" w:cs="Arial"/>
          <w:sz w:val="22"/>
          <w:szCs w:val="22"/>
        </w:rPr>
        <w:t>Rinse in acid alcohol superfast differentiation solution for 3 s</w:t>
      </w:r>
      <w:r w:rsidR="00FB68F8">
        <w:rPr>
          <w:rFonts w:ascii="Helvetica" w:hAnsi="Helvetica" w:cs="Arial"/>
          <w:sz w:val="22"/>
          <w:szCs w:val="22"/>
        </w:rPr>
        <w:t>econds</w:t>
      </w:r>
      <w:r w:rsidRPr="00810F83">
        <w:rPr>
          <w:rFonts w:ascii="Helvetica" w:hAnsi="Helvetica" w:cs="Arial"/>
          <w:sz w:val="22"/>
          <w:szCs w:val="22"/>
        </w:rPr>
        <w:t>. Then rinse in tap water for 10 min</w:t>
      </w:r>
      <w:r w:rsidR="00FB68F8">
        <w:rPr>
          <w:rFonts w:ascii="Helvetica" w:hAnsi="Helvetica" w:cs="Arial"/>
          <w:sz w:val="22"/>
          <w:szCs w:val="22"/>
        </w:rPr>
        <w:t xml:space="preserve">utes </w:t>
      </w:r>
      <w:r w:rsidR="00FB68F8" w:rsidRPr="00FB68F8">
        <w:rPr>
          <w:rFonts w:ascii="Helvetica" w:hAnsi="Helvetica" w:cs="Arial"/>
          <w:b/>
          <w:sz w:val="22"/>
          <w:szCs w:val="22"/>
        </w:rPr>
        <w:t>[2]</w:t>
      </w:r>
      <w:r w:rsidRPr="00810F83">
        <w:rPr>
          <w:rFonts w:ascii="Helvetica" w:hAnsi="Helvetica" w:cs="Arial"/>
          <w:sz w:val="22"/>
          <w:szCs w:val="22"/>
        </w:rPr>
        <w:t xml:space="preserve">. </w:t>
      </w:r>
    </w:p>
    <w:p w14:paraId="501FA5D7" w14:textId="1420E864" w:rsidR="00084A5D" w:rsidRDefault="00FB68F8" w:rsidP="00FF097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slides in a dark solution, and then rinses in tap water.</w:t>
      </w:r>
    </w:p>
    <w:p w14:paraId="3421FDD1" w14:textId="5E8B0096" w:rsidR="00FB68F8" w:rsidRPr="00A94AB2" w:rsidRDefault="00465EEC" w:rsidP="00FF097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slides in a clear solution, and then rinses in tap water.</w:t>
      </w:r>
    </w:p>
    <w:p w14:paraId="692A17B3" w14:textId="60B8EEC9" w:rsidR="00084A5D" w:rsidRPr="00A94AB2" w:rsidRDefault="00084A5D" w:rsidP="00A94AB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94AB2">
        <w:rPr>
          <w:rFonts w:ascii="Helvetica" w:hAnsi="Helvetica" w:cs="Arial"/>
          <w:sz w:val="22"/>
          <w:szCs w:val="22"/>
        </w:rPr>
        <w:t xml:space="preserve">Immerse the slides in the </w:t>
      </w:r>
      <w:r w:rsidR="00F61168">
        <w:rPr>
          <w:rFonts w:ascii="Helvetica" w:hAnsi="Helvetica" w:cs="Arial"/>
          <w:sz w:val="22"/>
          <w:szCs w:val="22"/>
        </w:rPr>
        <w:t xml:space="preserve">ethanol and xylene </w:t>
      </w:r>
      <w:r w:rsidR="00FB2044">
        <w:rPr>
          <w:rFonts w:ascii="Helvetica" w:hAnsi="Helvetica" w:cs="Arial"/>
          <w:sz w:val="22"/>
          <w:szCs w:val="22"/>
        </w:rPr>
        <w:t>washes at room temperature</w:t>
      </w:r>
      <w:r w:rsidR="00F61168">
        <w:rPr>
          <w:rFonts w:ascii="Helvetica" w:hAnsi="Helvetica" w:cs="Arial"/>
          <w:sz w:val="22"/>
          <w:szCs w:val="22"/>
        </w:rPr>
        <w:t xml:space="preserve"> according to the manuscript </w:t>
      </w:r>
      <w:r w:rsidR="00F61168" w:rsidRPr="00F61168">
        <w:rPr>
          <w:rFonts w:ascii="Helvetica" w:hAnsi="Helvetica" w:cs="Arial"/>
          <w:b/>
          <w:sz w:val="22"/>
          <w:szCs w:val="22"/>
        </w:rPr>
        <w:t>[1]</w:t>
      </w:r>
      <w:r w:rsidRPr="00A94AB2">
        <w:rPr>
          <w:rFonts w:ascii="Helvetica" w:hAnsi="Helvetica" w:cs="Arial"/>
          <w:sz w:val="22"/>
          <w:szCs w:val="22"/>
        </w:rPr>
        <w:t>. Fix the coverslip with mounting solution</w:t>
      </w:r>
      <w:r w:rsidR="00F12F43">
        <w:rPr>
          <w:rFonts w:ascii="Helvetica" w:hAnsi="Helvetica" w:cs="Arial"/>
          <w:sz w:val="22"/>
          <w:szCs w:val="22"/>
        </w:rPr>
        <w:t xml:space="preserve"> </w:t>
      </w:r>
      <w:r w:rsidR="00F12F43" w:rsidRPr="00F12F43">
        <w:rPr>
          <w:rFonts w:ascii="Helvetica" w:hAnsi="Helvetica" w:cs="Arial"/>
          <w:b/>
          <w:sz w:val="22"/>
          <w:szCs w:val="22"/>
        </w:rPr>
        <w:t>[2]</w:t>
      </w:r>
      <w:r w:rsidRPr="00A94AB2">
        <w:rPr>
          <w:rFonts w:ascii="Helvetica" w:hAnsi="Helvetica" w:cs="Arial"/>
          <w:sz w:val="22"/>
          <w:szCs w:val="22"/>
        </w:rPr>
        <w:t>. Observe the tissue under a microscope</w:t>
      </w:r>
      <w:r w:rsidR="00F12F43">
        <w:rPr>
          <w:rFonts w:ascii="Helvetica" w:hAnsi="Helvetica" w:cs="Arial"/>
          <w:sz w:val="22"/>
          <w:szCs w:val="22"/>
        </w:rPr>
        <w:t xml:space="preserve"> </w:t>
      </w:r>
      <w:r w:rsidR="00F12F43" w:rsidRPr="00F12F43">
        <w:rPr>
          <w:rFonts w:ascii="Helvetica" w:hAnsi="Helvetica" w:cs="Arial"/>
          <w:b/>
          <w:sz w:val="22"/>
          <w:szCs w:val="22"/>
        </w:rPr>
        <w:t>[3]</w:t>
      </w:r>
      <w:r w:rsidRPr="00A94AB2">
        <w:rPr>
          <w:rFonts w:ascii="Helvetica" w:hAnsi="Helvetica" w:cs="Arial"/>
          <w:sz w:val="22"/>
          <w:szCs w:val="22"/>
        </w:rPr>
        <w:t>.</w:t>
      </w:r>
    </w:p>
    <w:p w14:paraId="0EDC0BC4" w14:textId="0C969506" w:rsidR="00084A5D" w:rsidRDefault="00702183" w:rsidP="0070218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slides into a solution.</w:t>
      </w:r>
    </w:p>
    <w:p w14:paraId="47A3E51B" w14:textId="79DE45D4" w:rsidR="00702183" w:rsidRDefault="00F12F43" w:rsidP="0070218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mounting solution onto the slides.</w:t>
      </w:r>
    </w:p>
    <w:p w14:paraId="56D6649A" w14:textId="31AD777A" w:rsidR="00F12F43" w:rsidRPr="00A94AB2" w:rsidRDefault="00F12F43" w:rsidP="0070218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places the slide under a microscope.</w:t>
      </w:r>
    </w:p>
    <w:p w14:paraId="6357AACC" w14:textId="77777777" w:rsidR="00B5140E" w:rsidRDefault="00B5140E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FDF2E03" w14:textId="519527CD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590679AE" w:rsidR="00C1113B" w:rsidRPr="00B90837" w:rsidRDefault="00C1113B" w:rsidP="00DD0683">
      <w:pPr>
        <w:pStyle w:val="BodyText"/>
        <w:numPr>
          <w:ilvl w:val="0"/>
          <w:numId w:val="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6B1953">
        <w:rPr>
          <w:rFonts w:ascii="Helvetica" w:hAnsi="Helvetica" w:cs="Arial"/>
          <w:b/>
          <w:i w:val="0"/>
          <w:sz w:val="22"/>
          <w:szCs w:val="22"/>
        </w:rPr>
        <w:t>A</w:t>
      </w:r>
      <w:r w:rsidR="006B1953" w:rsidRPr="006B1953">
        <w:rPr>
          <w:rFonts w:ascii="Helvetica" w:hAnsi="Helvetica" w:cs="Arial"/>
          <w:b/>
          <w:i w:val="0"/>
          <w:sz w:val="22"/>
          <w:szCs w:val="22"/>
        </w:rPr>
        <w:t xml:space="preserve">ir </w:t>
      </w:r>
      <w:r w:rsidR="006B1953">
        <w:rPr>
          <w:rFonts w:ascii="Helvetica" w:hAnsi="Helvetica" w:cs="Arial"/>
          <w:b/>
          <w:i w:val="0"/>
          <w:sz w:val="22"/>
          <w:szCs w:val="22"/>
        </w:rPr>
        <w:t>P</w:t>
      </w:r>
      <w:r w:rsidR="006B1953" w:rsidRPr="006B1953">
        <w:rPr>
          <w:rFonts w:ascii="Helvetica" w:hAnsi="Helvetica" w:cs="Arial"/>
          <w:b/>
          <w:i w:val="0"/>
          <w:sz w:val="22"/>
          <w:szCs w:val="22"/>
        </w:rPr>
        <w:t xml:space="preserve">ouch </w:t>
      </w:r>
      <w:r w:rsidR="006B1953">
        <w:rPr>
          <w:rFonts w:ascii="Helvetica" w:hAnsi="Helvetica" w:cs="Arial"/>
          <w:b/>
          <w:i w:val="0"/>
          <w:sz w:val="22"/>
          <w:szCs w:val="22"/>
        </w:rPr>
        <w:t>A</w:t>
      </w:r>
      <w:r w:rsidR="006B1953" w:rsidRPr="006B1953">
        <w:rPr>
          <w:rFonts w:ascii="Helvetica" w:hAnsi="Helvetica" w:cs="Arial"/>
          <w:b/>
          <w:i w:val="0"/>
          <w:sz w:val="22"/>
          <w:szCs w:val="22"/>
        </w:rPr>
        <w:t>ssay</w:t>
      </w:r>
      <w:r w:rsidR="006B1953">
        <w:rPr>
          <w:rFonts w:ascii="Helvetica" w:hAnsi="Helvetica" w:cs="Arial"/>
          <w:b/>
          <w:i w:val="0"/>
          <w:sz w:val="22"/>
          <w:szCs w:val="22"/>
        </w:rPr>
        <w:t>, A</w:t>
      </w:r>
      <w:r w:rsidR="006B1953" w:rsidRPr="006B1953">
        <w:rPr>
          <w:rFonts w:ascii="Helvetica" w:hAnsi="Helvetica" w:cs="Arial"/>
          <w:b/>
          <w:i w:val="0"/>
          <w:sz w:val="22"/>
          <w:szCs w:val="22"/>
        </w:rPr>
        <w:t xml:space="preserve">djuvant-induced </w:t>
      </w:r>
      <w:r w:rsidR="006B1953">
        <w:rPr>
          <w:rFonts w:ascii="Helvetica" w:hAnsi="Helvetica" w:cs="Arial"/>
          <w:b/>
          <w:i w:val="0"/>
          <w:sz w:val="22"/>
          <w:szCs w:val="22"/>
        </w:rPr>
        <w:t>Arthritis</w:t>
      </w:r>
      <w:r w:rsidR="006B1953" w:rsidRPr="006B195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6B1953">
        <w:rPr>
          <w:rFonts w:ascii="Helvetica" w:hAnsi="Helvetica" w:cs="Arial"/>
          <w:b/>
          <w:i w:val="0"/>
          <w:sz w:val="22"/>
          <w:szCs w:val="22"/>
        </w:rPr>
        <w:t>M</w:t>
      </w:r>
      <w:r w:rsidR="006B1953" w:rsidRPr="006B1953">
        <w:rPr>
          <w:rFonts w:ascii="Helvetica" w:hAnsi="Helvetica" w:cs="Arial"/>
          <w:b/>
          <w:i w:val="0"/>
          <w:sz w:val="22"/>
          <w:szCs w:val="22"/>
        </w:rPr>
        <w:t xml:space="preserve">ouse </w:t>
      </w:r>
      <w:r w:rsidR="006B1953">
        <w:rPr>
          <w:rFonts w:ascii="Helvetica" w:hAnsi="Helvetica" w:cs="Arial"/>
          <w:b/>
          <w:i w:val="0"/>
          <w:sz w:val="22"/>
          <w:szCs w:val="22"/>
        </w:rPr>
        <w:t>M</w:t>
      </w:r>
      <w:r w:rsidR="006B1953" w:rsidRPr="006B1953">
        <w:rPr>
          <w:rFonts w:ascii="Helvetica" w:hAnsi="Helvetica" w:cs="Arial"/>
          <w:b/>
          <w:i w:val="0"/>
          <w:sz w:val="22"/>
          <w:szCs w:val="22"/>
        </w:rPr>
        <w:t>odel</w:t>
      </w:r>
      <w:r w:rsidR="006B1953">
        <w:rPr>
          <w:rFonts w:ascii="Helvetica" w:hAnsi="Helvetica" w:cs="Arial"/>
          <w:b/>
          <w:i w:val="0"/>
          <w:sz w:val="22"/>
          <w:szCs w:val="22"/>
        </w:rPr>
        <w:t xml:space="preserve"> and I</w:t>
      </w:r>
      <w:r w:rsidR="006B1953" w:rsidRPr="006B1953">
        <w:rPr>
          <w:rFonts w:ascii="Helvetica" w:hAnsi="Helvetica" w:cs="Arial"/>
          <w:b/>
          <w:i w:val="0"/>
          <w:sz w:val="22"/>
          <w:szCs w:val="22"/>
        </w:rPr>
        <w:t xml:space="preserve">mmunohistochemical </w:t>
      </w:r>
      <w:r w:rsidR="006B1953">
        <w:rPr>
          <w:rFonts w:ascii="Helvetica" w:hAnsi="Helvetica" w:cs="Arial"/>
          <w:b/>
          <w:i w:val="0"/>
          <w:sz w:val="22"/>
          <w:szCs w:val="22"/>
        </w:rPr>
        <w:t>A</w:t>
      </w:r>
      <w:r w:rsidR="006B1953" w:rsidRPr="006B1953">
        <w:rPr>
          <w:rFonts w:ascii="Helvetica" w:hAnsi="Helvetica" w:cs="Arial"/>
          <w:b/>
          <w:i w:val="0"/>
          <w:sz w:val="22"/>
          <w:szCs w:val="22"/>
        </w:rPr>
        <w:t>ssay</w:t>
      </w:r>
    </w:p>
    <w:p w14:paraId="64288806" w14:textId="339C98CB" w:rsidR="006459C4" w:rsidRPr="00A72924" w:rsidRDefault="00BB77FD" w:rsidP="00AA2BE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r w:rsidR="00AA2BE9">
        <w:rPr>
          <w:rFonts w:ascii="Helvetica" w:hAnsi="Helvetica" w:cs="Arial"/>
          <w:sz w:val="22"/>
          <w:szCs w:val="22"/>
        </w:rPr>
        <w:t>a</w:t>
      </w:r>
      <w:r w:rsidR="006459C4" w:rsidRPr="00BB77FD">
        <w:rPr>
          <w:rFonts w:ascii="Helvetica" w:hAnsi="Helvetica" w:cs="Arial"/>
          <w:sz w:val="22"/>
          <w:szCs w:val="22"/>
        </w:rPr>
        <w:t xml:space="preserve">ir pouch experiments were performed to investigate the neutrophil </w:t>
      </w:r>
      <w:r w:rsidR="006459C4" w:rsidRPr="00A72924">
        <w:rPr>
          <w:rFonts w:ascii="Helvetica" w:hAnsi="Helvetica" w:cs="Arial"/>
          <w:sz w:val="22"/>
          <w:szCs w:val="22"/>
        </w:rPr>
        <w:t xml:space="preserve">recruitment stimulated by LPS in vivo </w:t>
      </w:r>
      <w:r w:rsidR="007C4756" w:rsidRPr="00A72924">
        <w:rPr>
          <w:rFonts w:ascii="Helvetica" w:hAnsi="Helvetica" w:cs="Arial"/>
          <w:b/>
          <w:sz w:val="22"/>
          <w:szCs w:val="22"/>
        </w:rPr>
        <w:t>[1]</w:t>
      </w:r>
      <w:r w:rsidR="006459C4" w:rsidRPr="00A72924">
        <w:rPr>
          <w:rFonts w:ascii="Helvetica" w:hAnsi="Helvetica" w:cs="Arial"/>
          <w:sz w:val="22"/>
          <w:szCs w:val="22"/>
        </w:rPr>
        <w:t xml:space="preserve">. The leukocyte subsets in the </w:t>
      </w:r>
      <w:r w:rsidR="00F8039C" w:rsidRPr="00A72924">
        <w:rPr>
          <w:rFonts w:ascii="Helvetica" w:hAnsi="Helvetica" w:cs="Arial"/>
          <w:sz w:val="22"/>
          <w:szCs w:val="22"/>
        </w:rPr>
        <w:t>air pouch exudates were much higher than in the control</w:t>
      </w:r>
      <w:r w:rsidR="006459C4" w:rsidRPr="00A72924">
        <w:rPr>
          <w:rFonts w:ascii="Helvetica" w:hAnsi="Helvetica" w:cs="Arial"/>
          <w:sz w:val="22"/>
          <w:szCs w:val="22"/>
        </w:rPr>
        <w:t xml:space="preserve"> </w:t>
      </w:r>
      <w:r w:rsidR="00C14AE6" w:rsidRPr="00A72924">
        <w:rPr>
          <w:rFonts w:ascii="Helvetica" w:hAnsi="Helvetica" w:cs="Arial"/>
          <w:b/>
          <w:sz w:val="22"/>
          <w:szCs w:val="22"/>
        </w:rPr>
        <w:t>[2]</w:t>
      </w:r>
      <w:r w:rsidR="006459C4" w:rsidRPr="00A72924">
        <w:rPr>
          <w:rFonts w:ascii="Helvetica" w:hAnsi="Helvetica" w:cs="Arial"/>
          <w:sz w:val="22"/>
          <w:szCs w:val="22"/>
        </w:rPr>
        <w:t>.</w:t>
      </w:r>
    </w:p>
    <w:p w14:paraId="22DE4BA6" w14:textId="03E91684" w:rsidR="00AA2BE9" w:rsidRDefault="00AA2BE9" w:rsidP="00AA2BE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72924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Figure 2A</w:t>
      </w:r>
    </w:p>
    <w:p w14:paraId="01F72780" w14:textId="60C21392" w:rsidR="006459C4" w:rsidRPr="005E3756" w:rsidRDefault="00F8039C" w:rsidP="005E3756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2B – </w:t>
      </w:r>
      <w:r w:rsidRPr="009F6522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neutrophil in the second image, and then</w:t>
      </w:r>
      <w:r w:rsidR="009B22FA" w:rsidRPr="009F6522">
        <w:rPr>
          <w:rFonts w:ascii="Helvetica" w:hAnsi="Helvetica" w:cs="Arial"/>
          <w:i/>
          <w:color w:val="4472C4" w:themeColor="accent1"/>
          <w:sz w:val="22"/>
          <w:szCs w:val="22"/>
        </w:rPr>
        <w:t>,</w:t>
      </w:r>
      <w:r w:rsidRPr="009F652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emphasize</w:t>
      </w:r>
      <w:r w:rsidR="009B22FA" w:rsidRPr="009F652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Pr="009F6522">
        <w:rPr>
          <w:rFonts w:ascii="Helvetica" w:hAnsi="Helvetica" w:cs="Arial"/>
          <w:i/>
          <w:color w:val="4472C4" w:themeColor="accent1"/>
          <w:sz w:val="22"/>
          <w:szCs w:val="22"/>
        </w:rPr>
        <w:t>the neutrophil in the first image.</w:t>
      </w:r>
    </w:p>
    <w:p w14:paraId="01B2FA66" w14:textId="692DC541" w:rsidR="006459C4" w:rsidRPr="00BB77FD" w:rsidRDefault="006459C4" w:rsidP="00BB77FD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77FD">
        <w:rPr>
          <w:rFonts w:ascii="Helvetica" w:hAnsi="Helvetica" w:cs="Arial"/>
          <w:sz w:val="22"/>
          <w:szCs w:val="22"/>
        </w:rPr>
        <w:t xml:space="preserve">Compared with the control group, the </w:t>
      </w:r>
      <w:r w:rsidR="008E3AF6" w:rsidRPr="008E3AF6">
        <w:rPr>
          <w:rFonts w:ascii="Helvetica" w:hAnsi="Helvetica" w:cs="Arial"/>
          <w:sz w:val="22"/>
          <w:szCs w:val="22"/>
        </w:rPr>
        <w:t>adjuvant-induced arthritis</w:t>
      </w:r>
      <w:r w:rsidRPr="00BB77FD">
        <w:rPr>
          <w:rFonts w:ascii="Helvetica" w:hAnsi="Helvetica" w:cs="Arial"/>
          <w:sz w:val="22"/>
          <w:szCs w:val="22"/>
        </w:rPr>
        <w:t xml:space="preserve"> group showed significant edema in the paw</w:t>
      </w:r>
      <w:r w:rsidR="0040474E">
        <w:rPr>
          <w:rFonts w:ascii="Helvetica" w:hAnsi="Helvetica" w:cs="Arial"/>
          <w:sz w:val="22"/>
          <w:szCs w:val="22"/>
        </w:rPr>
        <w:t xml:space="preserve"> </w:t>
      </w:r>
      <w:r w:rsidR="0040474E" w:rsidRPr="0040474E">
        <w:rPr>
          <w:rFonts w:ascii="Helvetica" w:hAnsi="Helvetica" w:cs="Arial"/>
          <w:b/>
          <w:sz w:val="22"/>
          <w:szCs w:val="22"/>
        </w:rPr>
        <w:t>[</w:t>
      </w:r>
      <w:r w:rsidR="00330AEB">
        <w:rPr>
          <w:rFonts w:ascii="Helvetica" w:hAnsi="Helvetica" w:cs="Arial"/>
          <w:b/>
          <w:sz w:val="22"/>
          <w:szCs w:val="22"/>
        </w:rPr>
        <w:t>1</w:t>
      </w:r>
      <w:r w:rsidR="0040474E" w:rsidRPr="0040474E">
        <w:rPr>
          <w:rFonts w:ascii="Helvetica" w:hAnsi="Helvetica" w:cs="Arial"/>
          <w:b/>
          <w:sz w:val="22"/>
          <w:szCs w:val="22"/>
        </w:rPr>
        <w:t>]</w:t>
      </w:r>
      <w:r w:rsidRPr="00BB77FD">
        <w:rPr>
          <w:rFonts w:ascii="Helvetica" w:hAnsi="Helvetica" w:cs="Arial"/>
          <w:sz w:val="22"/>
          <w:szCs w:val="22"/>
        </w:rPr>
        <w:t xml:space="preserve">. </w:t>
      </w:r>
      <w:r w:rsidR="008E3AF6">
        <w:rPr>
          <w:rFonts w:ascii="Helvetica" w:hAnsi="Helvetica" w:cs="Arial"/>
          <w:sz w:val="22"/>
          <w:szCs w:val="22"/>
        </w:rPr>
        <w:t>T</w:t>
      </w:r>
      <w:r w:rsidRPr="00BB77FD">
        <w:rPr>
          <w:rFonts w:ascii="Helvetica" w:hAnsi="Helvetica" w:cs="Arial"/>
          <w:sz w:val="22"/>
          <w:szCs w:val="22"/>
        </w:rPr>
        <w:t xml:space="preserve">he ankle joint diameter increased </w:t>
      </w:r>
      <w:r w:rsidR="00C166C4" w:rsidRPr="00C166C4">
        <w:rPr>
          <w:rFonts w:ascii="Helvetica" w:hAnsi="Helvetica" w:cs="Arial"/>
          <w:b/>
          <w:sz w:val="22"/>
          <w:szCs w:val="22"/>
        </w:rPr>
        <w:t>[2]</w:t>
      </w:r>
      <w:r w:rsidRPr="00BB77FD">
        <w:rPr>
          <w:rFonts w:ascii="Helvetica" w:hAnsi="Helvetica" w:cs="Arial"/>
          <w:sz w:val="22"/>
          <w:szCs w:val="22"/>
        </w:rPr>
        <w:t xml:space="preserve"> and the arthritis s</w:t>
      </w:r>
      <w:r w:rsidR="00C166C4">
        <w:rPr>
          <w:rFonts w:ascii="Helvetica" w:hAnsi="Helvetica" w:cs="Arial"/>
          <w:sz w:val="22"/>
          <w:szCs w:val="22"/>
        </w:rPr>
        <w:t xml:space="preserve">core rose consistently </w:t>
      </w:r>
      <w:r w:rsidR="00C166C4" w:rsidRPr="00C166C4">
        <w:rPr>
          <w:rFonts w:ascii="Helvetica" w:hAnsi="Helvetica" w:cs="Arial"/>
          <w:b/>
          <w:sz w:val="22"/>
          <w:szCs w:val="22"/>
        </w:rPr>
        <w:t>[3]</w:t>
      </w:r>
      <w:r w:rsidRPr="00BB77FD">
        <w:rPr>
          <w:rFonts w:ascii="Helvetica" w:hAnsi="Helvetica" w:cs="Arial"/>
          <w:sz w:val="22"/>
          <w:szCs w:val="22"/>
        </w:rPr>
        <w:t>.</w:t>
      </w:r>
    </w:p>
    <w:p w14:paraId="1C5F71A8" w14:textId="0522C656" w:rsidR="0040474E" w:rsidRDefault="0040474E" w:rsidP="0040474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3B&amp;D</w:t>
      </w:r>
    </w:p>
    <w:p w14:paraId="25C6EBA6" w14:textId="4AE3E7C2" w:rsidR="0040474E" w:rsidRPr="002E4E13" w:rsidRDefault="0040474E" w:rsidP="0040474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3B</w:t>
      </w:r>
      <w:r w:rsidR="005018C5">
        <w:rPr>
          <w:rFonts w:ascii="Helvetica" w:hAnsi="Helvetica" w:cs="Arial"/>
          <w:sz w:val="22"/>
          <w:szCs w:val="22"/>
        </w:rPr>
        <w:t>&amp;D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9F652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="005018C5">
        <w:rPr>
          <w:rFonts w:ascii="Helvetica" w:hAnsi="Helvetica" w:cs="Arial"/>
          <w:i/>
          <w:color w:val="4472C4" w:themeColor="accent1"/>
          <w:sz w:val="22"/>
          <w:szCs w:val="22"/>
        </w:rPr>
        <w:t>Figure 3B.</w:t>
      </w:r>
    </w:p>
    <w:p w14:paraId="00C1C83F" w14:textId="0E868491" w:rsidR="002E4E13" w:rsidRPr="000C11C9" w:rsidRDefault="000C11C9" w:rsidP="000C11C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3B&amp;D – </w:t>
      </w:r>
      <w:r w:rsidRPr="009F652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Figure 3D.</w:t>
      </w:r>
    </w:p>
    <w:p w14:paraId="3E080377" w14:textId="47D1A498" w:rsidR="00C2299E" w:rsidRDefault="006459C4" w:rsidP="00BB77FD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77FD">
        <w:rPr>
          <w:rFonts w:ascii="Helvetica" w:hAnsi="Helvetica" w:cs="Arial"/>
          <w:sz w:val="22"/>
          <w:szCs w:val="22"/>
        </w:rPr>
        <w:t xml:space="preserve">Cartilage damage is the representative syndrome of </w:t>
      </w:r>
      <w:r w:rsidR="0059718C" w:rsidRPr="0059718C">
        <w:rPr>
          <w:rFonts w:ascii="Helvetica" w:hAnsi="Helvetica" w:cs="Arial"/>
          <w:sz w:val="22"/>
          <w:szCs w:val="22"/>
        </w:rPr>
        <w:t>rheumatoid arthritis</w:t>
      </w:r>
      <w:r w:rsidR="0059718C">
        <w:rPr>
          <w:rFonts w:ascii="Helvetica" w:hAnsi="Helvetica" w:cs="Arial"/>
          <w:sz w:val="22"/>
          <w:szCs w:val="22"/>
        </w:rPr>
        <w:t>.</w:t>
      </w:r>
      <w:r w:rsidRPr="00BB77FD">
        <w:rPr>
          <w:rFonts w:ascii="Helvetica" w:hAnsi="Helvetica" w:cs="Arial"/>
          <w:sz w:val="22"/>
          <w:szCs w:val="22"/>
        </w:rPr>
        <w:t xml:space="preserve"> CFA challenge induced a large amount of leukocyte infiltration, significant cartilage erosion and synovial hyperplasia</w:t>
      </w:r>
      <w:r w:rsidR="00C2299E">
        <w:rPr>
          <w:rFonts w:ascii="Helvetica" w:hAnsi="Helvetica" w:cs="Arial"/>
          <w:sz w:val="22"/>
          <w:szCs w:val="22"/>
        </w:rPr>
        <w:t xml:space="preserve"> </w:t>
      </w:r>
      <w:r w:rsidR="00C2299E" w:rsidRPr="00C2299E">
        <w:rPr>
          <w:rFonts w:ascii="Helvetica" w:hAnsi="Helvetica" w:cs="Arial"/>
          <w:b/>
          <w:sz w:val="22"/>
          <w:szCs w:val="22"/>
        </w:rPr>
        <w:t>[1]</w:t>
      </w:r>
      <w:r w:rsidRPr="00BB77FD">
        <w:rPr>
          <w:rFonts w:ascii="Helvetica" w:hAnsi="Helvetica" w:cs="Arial"/>
          <w:sz w:val="22"/>
          <w:szCs w:val="22"/>
        </w:rPr>
        <w:t xml:space="preserve">. </w:t>
      </w:r>
    </w:p>
    <w:p w14:paraId="5D602157" w14:textId="71FB67A3" w:rsidR="00C2299E" w:rsidRPr="00C2299E" w:rsidRDefault="00C2299E" w:rsidP="00C2299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4A</w:t>
      </w:r>
    </w:p>
    <w:p w14:paraId="184DD148" w14:textId="4C256BDF" w:rsidR="006459C4" w:rsidRPr="00BB77FD" w:rsidRDefault="006459C4" w:rsidP="00BB77FD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77FD">
        <w:rPr>
          <w:rFonts w:ascii="Helvetica" w:hAnsi="Helvetica" w:cs="Arial"/>
          <w:sz w:val="22"/>
          <w:szCs w:val="22"/>
        </w:rPr>
        <w:t>MPO</w:t>
      </w:r>
      <w:r w:rsidR="00D82AF7">
        <w:rPr>
          <w:rFonts w:ascii="Helvetica" w:hAnsi="Helvetica" w:cs="Arial"/>
          <w:sz w:val="22"/>
          <w:szCs w:val="22"/>
        </w:rPr>
        <w:t xml:space="preserve"> </w:t>
      </w:r>
      <w:r w:rsidR="00D82AF7" w:rsidRPr="00D82AF7">
        <w:rPr>
          <w:rFonts w:ascii="Helvetica" w:hAnsi="Helvetica" w:cs="Arial"/>
          <w:i/>
          <w:color w:val="FF0000"/>
          <w:sz w:val="22"/>
          <w:szCs w:val="22"/>
        </w:rPr>
        <w:t>(pronounce as M-P-O)</w:t>
      </w:r>
      <w:r w:rsidRPr="00BB77FD">
        <w:rPr>
          <w:rFonts w:ascii="Helvetica" w:hAnsi="Helvetica" w:cs="Arial"/>
          <w:sz w:val="22"/>
          <w:szCs w:val="22"/>
        </w:rPr>
        <w:t xml:space="preserve"> and NE </w:t>
      </w:r>
      <w:r w:rsidR="00D82AF7" w:rsidRPr="00D82AF7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D82AF7">
        <w:rPr>
          <w:rFonts w:ascii="Helvetica" w:hAnsi="Helvetica" w:cs="Arial"/>
          <w:i/>
          <w:color w:val="FF0000"/>
          <w:sz w:val="22"/>
          <w:szCs w:val="22"/>
        </w:rPr>
        <w:t>pronounce as N-E</w:t>
      </w:r>
      <w:r w:rsidR="00D82AF7" w:rsidRPr="00D82AF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D82AF7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Pr="00BB77FD">
        <w:rPr>
          <w:rFonts w:ascii="Helvetica" w:hAnsi="Helvetica" w:cs="Arial"/>
          <w:sz w:val="22"/>
          <w:szCs w:val="22"/>
        </w:rPr>
        <w:t>expression levels are representative mark</w:t>
      </w:r>
      <w:r w:rsidR="00C2299E">
        <w:rPr>
          <w:rFonts w:ascii="Helvetica" w:hAnsi="Helvetica" w:cs="Arial"/>
          <w:sz w:val="22"/>
          <w:szCs w:val="22"/>
        </w:rPr>
        <w:t>ers of neutrophil infiltration</w:t>
      </w:r>
      <w:r w:rsidR="005060E9">
        <w:rPr>
          <w:rFonts w:ascii="Helvetica" w:hAnsi="Helvetica" w:cs="Arial"/>
          <w:sz w:val="22"/>
          <w:szCs w:val="22"/>
        </w:rPr>
        <w:t xml:space="preserve"> </w:t>
      </w:r>
      <w:r w:rsidR="005060E9" w:rsidRPr="005060E9">
        <w:rPr>
          <w:rFonts w:ascii="Helvetica" w:hAnsi="Helvetica" w:cs="Arial"/>
          <w:b/>
          <w:sz w:val="22"/>
          <w:szCs w:val="22"/>
        </w:rPr>
        <w:t>[1]</w:t>
      </w:r>
      <w:r w:rsidR="00C2299E">
        <w:rPr>
          <w:rFonts w:ascii="Helvetica" w:hAnsi="Helvetica" w:cs="Arial"/>
          <w:sz w:val="22"/>
          <w:szCs w:val="22"/>
        </w:rPr>
        <w:t xml:space="preserve">, which were </w:t>
      </w:r>
      <w:r w:rsidRPr="00BB77FD">
        <w:rPr>
          <w:rFonts w:ascii="Helvetica" w:hAnsi="Helvetica" w:cs="Arial"/>
          <w:sz w:val="22"/>
          <w:szCs w:val="22"/>
        </w:rPr>
        <w:t xml:space="preserve">significantly upregulated </w:t>
      </w:r>
      <w:r w:rsidR="00C2299E">
        <w:rPr>
          <w:rFonts w:ascii="Helvetica" w:hAnsi="Helvetica" w:cs="Arial"/>
          <w:sz w:val="22"/>
          <w:szCs w:val="22"/>
        </w:rPr>
        <w:t xml:space="preserve">in the joint section </w:t>
      </w:r>
      <w:r w:rsidR="00C2299E" w:rsidRPr="00C2299E">
        <w:rPr>
          <w:rFonts w:ascii="Helvetica" w:hAnsi="Helvetica" w:cs="Arial"/>
          <w:b/>
          <w:sz w:val="22"/>
          <w:szCs w:val="22"/>
        </w:rPr>
        <w:t>[</w:t>
      </w:r>
      <w:r w:rsidR="00C2299E">
        <w:rPr>
          <w:rFonts w:ascii="Helvetica" w:hAnsi="Helvetica" w:cs="Arial"/>
          <w:b/>
          <w:sz w:val="22"/>
          <w:szCs w:val="22"/>
        </w:rPr>
        <w:t>1</w:t>
      </w:r>
      <w:r w:rsidR="00C2299E" w:rsidRPr="00C2299E">
        <w:rPr>
          <w:rFonts w:ascii="Helvetica" w:hAnsi="Helvetica" w:cs="Arial"/>
          <w:b/>
          <w:sz w:val="22"/>
          <w:szCs w:val="22"/>
        </w:rPr>
        <w:t>]</w:t>
      </w:r>
      <w:r w:rsidRPr="00BB77FD">
        <w:rPr>
          <w:rFonts w:ascii="Helvetica" w:hAnsi="Helvetica" w:cs="Arial"/>
          <w:sz w:val="22"/>
          <w:szCs w:val="22"/>
        </w:rPr>
        <w:t xml:space="preserve">. </w:t>
      </w:r>
    </w:p>
    <w:p w14:paraId="658B37AF" w14:textId="544E1909" w:rsidR="00F00CE0" w:rsidRDefault="00F00CE0" w:rsidP="00F00CE0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4B</w:t>
      </w:r>
    </w:p>
    <w:p w14:paraId="2103F0A6" w14:textId="6398CA93" w:rsidR="005060E9" w:rsidRPr="002E4E13" w:rsidRDefault="005060E9" w:rsidP="005060E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4B – </w:t>
      </w:r>
      <w:r w:rsidRPr="009F652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the four AA images.</w:t>
      </w:r>
    </w:p>
    <w:p w14:paraId="2F5CC0E2" w14:textId="77777777" w:rsidR="005060E9" w:rsidRPr="00C2299E" w:rsidRDefault="005060E9" w:rsidP="005060E9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4C105EF6" w14:textId="61D58A09" w:rsidR="00F56638" w:rsidRPr="00F56638" w:rsidRDefault="00F56638" w:rsidP="00F56638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DD0683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25BC65A9" w:rsidR="00CE10F2" w:rsidRPr="009D2B03" w:rsidRDefault="000C1E9E" w:rsidP="000C1E9E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D2B03">
        <w:rPr>
          <w:rFonts w:ascii="Helvetica" w:hAnsi="Helvetica" w:cs="Arial"/>
          <w:b/>
          <w:sz w:val="22"/>
          <w:szCs w:val="22"/>
          <w:u w:val="single"/>
        </w:rPr>
        <w:t>Qingyi</w:t>
      </w:r>
      <w:proofErr w:type="spellEnd"/>
      <w:r w:rsidRPr="009D2B03">
        <w:rPr>
          <w:rFonts w:ascii="Helvetica" w:hAnsi="Helvetica" w:cs="Arial"/>
          <w:b/>
          <w:sz w:val="22"/>
          <w:szCs w:val="22"/>
          <w:u w:val="single"/>
        </w:rPr>
        <w:t xml:space="preserve"> Lu</w:t>
      </w:r>
      <w:r w:rsidR="009D2B03" w:rsidRPr="009D2B03">
        <w:rPr>
          <w:rFonts w:ascii="Helvetica" w:hAnsi="Helvetica" w:cs="Arial"/>
          <w:sz w:val="22"/>
          <w:szCs w:val="22"/>
        </w:rPr>
        <w:t xml:space="preserve">: </w:t>
      </w:r>
      <w:r w:rsidRPr="009D2B03">
        <w:rPr>
          <w:rFonts w:ascii="Helvetica" w:hAnsi="Helvetica" w:cs="Arial"/>
          <w:sz w:val="22"/>
          <w:szCs w:val="22"/>
        </w:rPr>
        <w:t xml:space="preserve">Make sure that the air </w:t>
      </w:r>
      <w:r w:rsidR="00EB3F82" w:rsidRPr="009D2B03">
        <w:rPr>
          <w:rFonts w:ascii="Helvetica" w:hAnsi="Helvetica" w:cs="Arial"/>
          <w:sz w:val="22"/>
          <w:szCs w:val="22"/>
        </w:rPr>
        <w:t>is</w:t>
      </w:r>
      <w:r w:rsidRPr="009D2B03">
        <w:rPr>
          <w:rFonts w:ascii="Helvetica" w:hAnsi="Helvetica" w:cs="Arial"/>
          <w:sz w:val="22"/>
          <w:szCs w:val="22"/>
        </w:rPr>
        <w:t xml:space="preserve"> injected into the skin, but not</w:t>
      </w:r>
      <w:r w:rsidR="00825B4B">
        <w:rPr>
          <w:rFonts w:ascii="Helvetica" w:hAnsi="Helvetica" w:cs="Arial"/>
          <w:sz w:val="22"/>
          <w:szCs w:val="22"/>
        </w:rPr>
        <w:t xml:space="preserve"> into</w:t>
      </w:r>
      <w:r w:rsidRPr="009D2B03">
        <w:rPr>
          <w:rFonts w:ascii="Helvetica" w:hAnsi="Helvetica" w:cs="Arial"/>
          <w:sz w:val="22"/>
          <w:szCs w:val="22"/>
        </w:rPr>
        <w:t xml:space="preserve"> the muscle</w:t>
      </w:r>
      <w:r w:rsidR="009D2B03" w:rsidRPr="009D2B03">
        <w:rPr>
          <w:rFonts w:ascii="Helvetica" w:hAnsi="Helvetica" w:cs="Arial"/>
          <w:sz w:val="22"/>
          <w:szCs w:val="22"/>
        </w:rPr>
        <w:t xml:space="preserve"> </w:t>
      </w:r>
      <w:r w:rsidR="009D2B03" w:rsidRPr="009D2B03">
        <w:rPr>
          <w:rFonts w:ascii="Helvetica" w:hAnsi="Helvetica" w:cs="Arial"/>
          <w:b/>
          <w:sz w:val="22"/>
          <w:szCs w:val="22"/>
        </w:rPr>
        <w:t>[1]</w:t>
      </w:r>
      <w:r w:rsidRPr="009D2B03">
        <w:rPr>
          <w:rFonts w:ascii="Helvetica" w:hAnsi="Helvetica" w:cs="Arial"/>
          <w:sz w:val="22"/>
          <w:szCs w:val="22"/>
        </w:rPr>
        <w:t xml:space="preserve">. </w:t>
      </w:r>
    </w:p>
    <w:p w14:paraId="748C51CA" w14:textId="405EF091" w:rsidR="00A72924" w:rsidRPr="009D2B03" w:rsidRDefault="00100141" w:rsidP="00A72924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2B03">
        <w:rPr>
          <w:rFonts w:ascii="Helvetica" w:hAnsi="Helvetica" w:cs="Arial"/>
          <w:sz w:val="22"/>
          <w:szCs w:val="22"/>
        </w:rPr>
        <w:t xml:space="preserve">INTERVIEW: Named author says the statement above in an interview-style shot while looking slightly off-camera. </w:t>
      </w:r>
      <w:r w:rsidRPr="009D2B03">
        <w:rPr>
          <w:rFonts w:ascii="Helvetica" w:hAnsi="Helvetica" w:cs="Arial"/>
          <w:i/>
          <w:color w:val="4472C4" w:themeColor="accent1"/>
          <w:sz w:val="22"/>
          <w:szCs w:val="22"/>
        </w:rPr>
        <w:t>Video editor: B-roll suggestion: Shot 2.1.2.</w:t>
      </w:r>
    </w:p>
    <w:p w14:paraId="59F8EAA3" w14:textId="152B1B14" w:rsidR="00CE10F2" w:rsidRPr="009D2B03" w:rsidRDefault="00113721" w:rsidP="009A495E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C4D29">
        <w:rPr>
          <w:rFonts w:ascii="Helvetica" w:hAnsi="Helvetica" w:cs="Arial"/>
          <w:b/>
          <w:sz w:val="22"/>
          <w:szCs w:val="22"/>
          <w:u w:val="single"/>
        </w:rPr>
        <w:t>Qingyi</w:t>
      </w:r>
      <w:proofErr w:type="spellEnd"/>
      <w:r w:rsidRPr="00AC4D29">
        <w:rPr>
          <w:rFonts w:ascii="Helvetica" w:hAnsi="Helvetica" w:cs="Arial"/>
          <w:b/>
          <w:sz w:val="22"/>
          <w:szCs w:val="22"/>
          <w:u w:val="single"/>
        </w:rPr>
        <w:t xml:space="preserve"> Lu</w:t>
      </w:r>
      <w:r w:rsidR="009D2B03" w:rsidRPr="00AC4D29">
        <w:rPr>
          <w:rFonts w:ascii="Helvetica" w:hAnsi="Helvetica" w:cs="Arial"/>
          <w:sz w:val="22"/>
          <w:szCs w:val="22"/>
        </w:rPr>
        <w:t xml:space="preserve">: </w:t>
      </w:r>
      <w:r w:rsidR="000C1E9E" w:rsidRPr="00AC4D29">
        <w:rPr>
          <w:rFonts w:ascii="Helvetica" w:hAnsi="Helvetica" w:cs="Arial"/>
          <w:sz w:val="22"/>
          <w:szCs w:val="22"/>
        </w:rPr>
        <w:t>We</w:t>
      </w:r>
      <w:bookmarkStart w:id="2" w:name="_GoBack"/>
      <w:bookmarkEnd w:id="2"/>
      <w:r w:rsidR="000C1E9E" w:rsidRPr="009D2B03">
        <w:rPr>
          <w:rFonts w:ascii="Helvetica" w:hAnsi="Helvetica" w:cs="Arial"/>
          <w:sz w:val="22"/>
          <w:szCs w:val="22"/>
        </w:rPr>
        <w:t xml:space="preserve"> can also investigate the formation of neutrophil extracellular traps </w:t>
      </w:r>
      <w:r w:rsidR="00EB3F82" w:rsidRPr="009D2B03">
        <w:rPr>
          <w:rFonts w:ascii="Helvetica" w:hAnsi="Helvetica" w:cs="Arial"/>
          <w:sz w:val="22"/>
          <w:szCs w:val="22"/>
        </w:rPr>
        <w:t xml:space="preserve">by </w:t>
      </w:r>
      <w:r w:rsidR="000C1E9E" w:rsidRPr="009D2B03">
        <w:rPr>
          <w:rFonts w:ascii="Helvetica" w:hAnsi="Helvetica" w:cs="Arial"/>
          <w:sz w:val="22"/>
          <w:szCs w:val="22"/>
        </w:rPr>
        <w:t>immunohistochemical staining of the ankle joint tissue sections with anti-</w:t>
      </w:r>
      <w:r w:rsidR="009A495E" w:rsidRPr="009D2B03">
        <w:rPr>
          <w:rFonts w:ascii="Helvetica" w:hAnsi="Helvetica" w:cs="Arial"/>
          <w:sz w:val="22"/>
          <w:szCs w:val="22"/>
        </w:rPr>
        <w:t>PAD4 or anti-CitH3</w:t>
      </w:r>
      <w:r w:rsidR="009D2B03" w:rsidRPr="009D2B03">
        <w:rPr>
          <w:rFonts w:ascii="Helvetica" w:hAnsi="Helvetica" w:cs="Arial"/>
          <w:sz w:val="22"/>
          <w:szCs w:val="22"/>
        </w:rPr>
        <w:t xml:space="preserve"> </w:t>
      </w:r>
      <w:r w:rsidR="009D2B03" w:rsidRPr="009D2B03">
        <w:rPr>
          <w:rFonts w:ascii="Helvetica" w:hAnsi="Helvetica" w:cs="Arial"/>
          <w:b/>
          <w:sz w:val="22"/>
          <w:szCs w:val="22"/>
        </w:rPr>
        <w:t>[1]</w:t>
      </w:r>
      <w:r w:rsidR="009D2B03" w:rsidRPr="009D2B03">
        <w:rPr>
          <w:rFonts w:ascii="Helvetica" w:hAnsi="Helvetica" w:cs="Arial"/>
          <w:sz w:val="22"/>
          <w:szCs w:val="22"/>
        </w:rPr>
        <w:t>.</w:t>
      </w:r>
    </w:p>
    <w:p w14:paraId="6264F663" w14:textId="0E3140F1" w:rsidR="00E20419" w:rsidRPr="009D2B03" w:rsidRDefault="00E20419" w:rsidP="00E20419">
      <w:pPr>
        <w:numPr>
          <w:ilvl w:val="2"/>
          <w:numId w:val="2"/>
        </w:numPr>
        <w:spacing w:before="240"/>
        <w:outlineLvl w:val="0"/>
        <w:rPr>
          <w:rFonts w:ascii="Helvetica" w:hAnsi="Helvetica"/>
          <w:sz w:val="22"/>
          <w:szCs w:val="22"/>
        </w:rPr>
      </w:pPr>
      <w:r w:rsidRPr="009D2B03">
        <w:rPr>
          <w:rFonts w:ascii="Helvetica" w:hAnsi="Helvetica"/>
          <w:sz w:val="22"/>
          <w:szCs w:val="22"/>
        </w:rPr>
        <w:t xml:space="preserve">INTERVIEW: Named author says the statement above in an interview-style shot while </w:t>
      </w:r>
      <w:r w:rsidRPr="009D2B03">
        <w:rPr>
          <w:rFonts w:ascii="Helvetica" w:hAnsi="Helvetica" w:cs="Arial"/>
          <w:sz w:val="22"/>
          <w:szCs w:val="22"/>
        </w:rPr>
        <w:t>looking</w:t>
      </w:r>
      <w:r w:rsidRPr="009D2B03">
        <w:rPr>
          <w:rFonts w:ascii="Helvetica" w:hAnsi="Helvetica"/>
          <w:sz w:val="22"/>
          <w:szCs w:val="22"/>
        </w:rPr>
        <w:t xml:space="preserve"> slightly off-camera.</w:t>
      </w:r>
    </w:p>
    <w:p w14:paraId="3219C5F3" w14:textId="512EFEF6" w:rsidR="00CE10F2" w:rsidRPr="009D2B03" w:rsidRDefault="009A495E" w:rsidP="00E2041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D2B03">
        <w:rPr>
          <w:rFonts w:ascii="Helvetica" w:hAnsi="Helvetica" w:cs="Arial"/>
          <w:b/>
          <w:sz w:val="22"/>
          <w:szCs w:val="22"/>
          <w:u w:val="single"/>
        </w:rPr>
        <w:t>Guangrui</w:t>
      </w:r>
      <w:proofErr w:type="spellEnd"/>
      <w:r w:rsidRPr="009D2B03">
        <w:rPr>
          <w:rFonts w:ascii="Helvetica" w:hAnsi="Helvetica" w:cs="Arial"/>
          <w:b/>
          <w:sz w:val="22"/>
          <w:szCs w:val="22"/>
          <w:u w:val="single"/>
        </w:rPr>
        <w:t xml:space="preserve"> Huang</w:t>
      </w:r>
      <w:r w:rsidR="00472752" w:rsidRPr="009D2B03">
        <w:rPr>
          <w:rFonts w:ascii="Helvetica" w:hAnsi="Helvetica" w:cs="Arial"/>
          <w:sz w:val="22"/>
          <w:szCs w:val="22"/>
        </w:rPr>
        <w:t xml:space="preserve">: </w:t>
      </w:r>
      <w:r w:rsidRPr="009D2B03">
        <w:rPr>
          <w:rFonts w:ascii="Helvetica" w:hAnsi="Helvetica" w:cs="Arial"/>
          <w:sz w:val="22"/>
          <w:szCs w:val="22"/>
        </w:rPr>
        <w:t>These methods could be used to study other inflammatory diseases, such as inflammatory bowel disease</w:t>
      </w:r>
      <w:r w:rsidR="009D2B03" w:rsidRPr="009D2B03">
        <w:rPr>
          <w:rFonts w:ascii="Helvetica" w:hAnsi="Helvetica" w:cs="Arial"/>
          <w:sz w:val="22"/>
          <w:szCs w:val="22"/>
        </w:rPr>
        <w:t xml:space="preserve"> </w:t>
      </w:r>
      <w:r w:rsidR="009D2B03" w:rsidRPr="009D2B03">
        <w:rPr>
          <w:rFonts w:ascii="Helvetica" w:hAnsi="Helvetica" w:cs="Arial"/>
          <w:b/>
          <w:sz w:val="22"/>
          <w:szCs w:val="22"/>
        </w:rPr>
        <w:t>[1]</w:t>
      </w:r>
      <w:r w:rsidR="009D2B03" w:rsidRPr="009D2B03">
        <w:rPr>
          <w:rFonts w:ascii="Helvetica" w:hAnsi="Helvetica" w:cs="Arial"/>
          <w:sz w:val="22"/>
          <w:szCs w:val="22"/>
        </w:rPr>
        <w:t>.</w:t>
      </w:r>
    </w:p>
    <w:p w14:paraId="0D635CA7" w14:textId="77777777" w:rsidR="00E20419" w:rsidRPr="00E20419" w:rsidRDefault="00E20419" w:rsidP="00E20419">
      <w:pPr>
        <w:numPr>
          <w:ilvl w:val="2"/>
          <w:numId w:val="2"/>
        </w:numPr>
        <w:spacing w:before="240"/>
        <w:outlineLvl w:val="0"/>
        <w:rPr>
          <w:rFonts w:ascii="Helvetica" w:hAnsi="Helvetica"/>
          <w:sz w:val="22"/>
          <w:szCs w:val="22"/>
        </w:rPr>
      </w:pPr>
      <w:r w:rsidRPr="009D2B03">
        <w:rPr>
          <w:rFonts w:ascii="Helvetica" w:hAnsi="Helvetica"/>
          <w:sz w:val="22"/>
          <w:szCs w:val="22"/>
        </w:rPr>
        <w:t>INTERVIEW: Named author says the statement above in an interview-style shot</w:t>
      </w:r>
      <w:r w:rsidRPr="00CE1CE6">
        <w:rPr>
          <w:rFonts w:ascii="Helvetica" w:hAnsi="Helvetica"/>
          <w:sz w:val="22"/>
          <w:szCs w:val="22"/>
        </w:rPr>
        <w:t xml:space="preserve"> while </w:t>
      </w:r>
      <w:r w:rsidRPr="00E20419">
        <w:rPr>
          <w:rFonts w:ascii="Helvetica" w:hAnsi="Helvetica" w:cs="Arial"/>
          <w:sz w:val="22"/>
          <w:szCs w:val="22"/>
        </w:rPr>
        <w:t>looking</w:t>
      </w:r>
      <w:r w:rsidRPr="00CE1CE6">
        <w:rPr>
          <w:rFonts w:ascii="Helvetica" w:hAnsi="Helvetica"/>
          <w:sz w:val="22"/>
          <w:szCs w:val="22"/>
        </w:rPr>
        <w:t xml:space="preserve"> slightly off-camera.</w:t>
      </w:r>
    </w:p>
    <w:p w14:paraId="7F056793" w14:textId="77777777" w:rsidR="00E20419" w:rsidRPr="006A6324" w:rsidRDefault="00E20419" w:rsidP="00E20419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E20419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4A9A1" w14:textId="77777777" w:rsidR="00674CC9" w:rsidRDefault="00674CC9">
      <w:r>
        <w:separator/>
      </w:r>
    </w:p>
  </w:endnote>
  <w:endnote w:type="continuationSeparator" w:id="0">
    <w:p w14:paraId="4531CA14" w14:textId="77777777" w:rsidR="00674CC9" w:rsidRDefault="0067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42904" w:rsidRDefault="0054290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42904" w:rsidRDefault="0054290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5B47B587" w:rsidR="00542904" w:rsidRPr="00C70C90" w:rsidRDefault="0054290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C4D29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C4D29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C8387" w14:textId="77777777" w:rsidR="00674CC9" w:rsidRDefault="00674CC9">
      <w:r>
        <w:separator/>
      </w:r>
    </w:p>
  </w:footnote>
  <w:footnote w:type="continuationSeparator" w:id="0">
    <w:p w14:paraId="53EDA00C" w14:textId="77777777" w:rsidR="00674CC9" w:rsidRDefault="00674C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2D7A8" w14:textId="77777777" w:rsidR="00C16A32" w:rsidRPr="00064BFC" w:rsidRDefault="00C16A32" w:rsidP="00C16A32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44811B1" wp14:editId="5BDB559E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542904" w:rsidRPr="006A6324" w:rsidRDefault="0054290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939F4"/>
    <w:multiLevelType w:val="multilevel"/>
    <w:tmpl w:val="2C4A75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1266D"/>
    <w:rsid w:val="00013862"/>
    <w:rsid w:val="0001697E"/>
    <w:rsid w:val="00022A9A"/>
    <w:rsid w:val="00023E22"/>
    <w:rsid w:val="000249D3"/>
    <w:rsid w:val="0002509F"/>
    <w:rsid w:val="00025DE9"/>
    <w:rsid w:val="000262F7"/>
    <w:rsid w:val="000343A4"/>
    <w:rsid w:val="00037053"/>
    <w:rsid w:val="00043807"/>
    <w:rsid w:val="00044556"/>
    <w:rsid w:val="00054AF4"/>
    <w:rsid w:val="00074929"/>
    <w:rsid w:val="00077604"/>
    <w:rsid w:val="00080978"/>
    <w:rsid w:val="00081A3E"/>
    <w:rsid w:val="00083792"/>
    <w:rsid w:val="00083946"/>
    <w:rsid w:val="00084A5D"/>
    <w:rsid w:val="0008639F"/>
    <w:rsid w:val="00086DC4"/>
    <w:rsid w:val="00090BAC"/>
    <w:rsid w:val="00090CEE"/>
    <w:rsid w:val="000B0B1A"/>
    <w:rsid w:val="000B4E9A"/>
    <w:rsid w:val="000C11C9"/>
    <w:rsid w:val="000C1A61"/>
    <w:rsid w:val="000C1E9E"/>
    <w:rsid w:val="000C2626"/>
    <w:rsid w:val="000C7536"/>
    <w:rsid w:val="000D065F"/>
    <w:rsid w:val="000D17E8"/>
    <w:rsid w:val="000D2060"/>
    <w:rsid w:val="000D2C59"/>
    <w:rsid w:val="000D35D9"/>
    <w:rsid w:val="000D4B0B"/>
    <w:rsid w:val="000E083E"/>
    <w:rsid w:val="000E755F"/>
    <w:rsid w:val="000F0903"/>
    <w:rsid w:val="000F0D0A"/>
    <w:rsid w:val="000F70EF"/>
    <w:rsid w:val="00100141"/>
    <w:rsid w:val="00105143"/>
    <w:rsid w:val="00106F46"/>
    <w:rsid w:val="001115D1"/>
    <w:rsid w:val="00113721"/>
    <w:rsid w:val="00117556"/>
    <w:rsid w:val="001248C5"/>
    <w:rsid w:val="00125924"/>
    <w:rsid w:val="00126973"/>
    <w:rsid w:val="001276B0"/>
    <w:rsid w:val="001318C9"/>
    <w:rsid w:val="001378E5"/>
    <w:rsid w:val="00141F1A"/>
    <w:rsid w:val="001476C6"/>
    <w:rsid w:val="00147FBD"/>
    <w:rsid w:val="00151824"/>
    <w:rsid w:val="001525A6"/>
    <w:rsid w:val="00152775"/>
    <w:rsid w:val="00156EEF"/>
    <w:rsid w:val="001606A2"/>
    <w:rsid w:val="00162B9C"/>
    <w:rsid w:val="00162D51"/>
    <w:rsid w:val="00170539"/>
    <w:rsid w:val="00171E57"/>
    <w:rsid w:val="00175025"/>
    <w:rsid w:val="00177B33"/>
    <w:rsid w:val="001819E3"/>
    <w:rsid w:val="00184EF9"/>
    <w:rsid w:val="00191A77"/>
    <w:rsid w:val="001A31DA"/>
    <w:rsid w:val="001A3348"/>
    <w:rsid w:val="001A355B"/>
    <w:rsid w:val="001A79F5"/>
    <w:rsid w:val="001B3024"/>
    <w:rsid w:val="001B5C46"/>
    <w:rsid w:val="001C7BBC"/>
    <w:rsid w:val="001D0CFB"/>
    <w:rsid w:val="001E230F"/>
    <w:rsid w:val="001E366F"/>
    <w:rsid w:val="001E52A3"/>
    <w:rsid w:val="001F0890"/>
    <w:rsid w:val="001F56DD"/>
    <w:rsid w:val="001F5C94"/>
    <w:rsid w:val="001F5DEA"/>
    <w:rsid w:val="002103C2"/>
    <w:rsid w:val="002251A9"/>
    <w:rsid w:val="00232195"/>
    <w:rsid w:val="00233536"/>
    <w:rsid w:val="00243B73"/>
    <w:rsid w:val="00247BFF"/>
    <w:rsid w:val="0025310D"/>
    <w:rsid w:val="002544F1"/>
    <w:rsid w:val="00260AB6"/>
    <w:rsid w:val="00265C44"/>
    <w:rsid w:val="00267C29"/>
    <w:rsid w:val="00274BF2"/>
    <w:rsid w:val="00277C90"/>
    <w:rsid w:val="00280C23"/>
    <w:rsid w:val="00283E3E"/>
    <w:rsid w:val="002A125E"/>
    <w:rsid w:val="002B0D88"/>
    <w:rsid w:val="002B0EF9"/>
    <w:rsid w:val="002B269C"/>
    <w:rsid w:val="002B26D4"/>
    <w:rsid w:val="002B55D9"/>
    <w:rsid w:val="002C3A72"/>
    <w:rsid w:val="002C54DB"/>
    <w:rsid w:val="002D52A1"/>
    <w:rsid w:val="002D69A8"/>
    <w:rsid w:val="002E0C4B"/>
    <w:rsid w:val="002E4E13"/>
    <w:rsid w:val="002E7521"/>
    <w:rsid w:val="002F1FF6"/>
    <w:rsid w:val="002F3829"/>
    <w:rsid w:val="002F7F0E"/>
    <w:rsid w:val="0030260D"/>
    <w:rsid w:val="00302A11"/>
    <w:rsid w:val="003036C1"/>
    <w:rsid w:val="00305187"/>
    <w:rsid w:val="003059F6"/>
    <w:rsid w:val="0030618C"/>
    <w:rsid w:val="003138D4"/>
    <w:rsid w:val="003176C4"/>
    <w:rsid w:val="00320CF0"/>
    <w:rsid w:val="00322C71"/>
    <w:rsid w:val="00330AEB"/>
    <w:rsid w:val="00330F1B"/>
    <w:rsid w:val="00332484"/>
    <w:rsid w:val="00336C61"/>
    <w:rsid w:val="00342D7B"/>
    <w:rsid w:val="0034499F"/>
    <w:rsid w:val="0034684D"/>
    <w:rsid w:val="00351BE5"/>
    <w:rsid w:val="00356522"/>
    <w:rsid w:val="003566A9"/>
    <w:rsid w:val="00357BB2"/>
    <w:rsid w:val="003837EF"/>
    <w:rsid w:val="00385655"/>
    <w:rsid w:val="00387951"/>
    <w:rsid w:val="00390B2A"/>
    <w:rsid w:val="00392725"/>
    <w:rsid w:val="00395684"/>
    <w:rsid w:val="003A1109"/>
    <w:rsid w:val="003A432D"/>
    <w:rsid w:val="003A49C2"/>
    <w:rsid w:val="003A4B48"/>
    <w:rsid w:val="003B1F03"/>
    <w:rsid w:val="003B5E26"/>
    <w:rsid w:val="003C0FA8"/>
    <w:rsid w:val="003C1F75"/>
    <w:rsid w:val="003C1FAF"/>
    <w:rsid w:val="003C7815"/>
    <w:rsid w:val="003D0847"/>
    <w:rsid w:val="003E2BC9"/>
    <w:rsid w:val="004020B2"/>
    <w:rsid w:val="0040474E"/>
    <w:rsid w:val="00411656"/>
    <w:rsid w:val="00414B4F"/>
    <w:rsid w:val="00416621"/>
    <w:rsid w:val="00425798"/>
    <w:rsid w:val="004277C6"/>
    <w:rsid w:val="00432B5A"/>
    <w:rsid w:val="00440FFA"/>
    <w:rsid w:val="00441B73"/>
    <w:rsid w:val="004455D3"/>
    <w:rsid w:val="00446332"/>
    <w:rsid w:val="00450B27"/>
    <w:rsid w:val="00452A59"/>
    <w:rsid w:val="00453116"/>
    <w:rsid w:val="00455510"/>
    <w:rsid w:val="00456A5D"/>
    <w:rsid w:val="00460758"/>
    <w:rsid w:val="004640E1"/>
    <w:rsid w:val="00465EEC"/>
    <w:rsid w:val="00465F40"/>
    <w:rsid w:val="00467C50"/>
    <w:rsid w:val="00470895"/>
    <w:rsid w:val="0047215C"/>
    <w:rsid w:val="004721E5"/>
    <w:rsid w:val="00472752"/>
    <w:rsid w:val="0047306D"/>
    <w:rsid w:val="0047411B"/>
    <w:rsid w:val="00474E52"/>
    <w:rsid w:val="00476974"/>
    <w:rsid w:val="00482D4C"/>
    <w:rsid w:val="004863CB"/>
    <w:rsid w:val="00487F60"/>
    <w:rsid w:val="0049679B"/>
    <w:rsid w:val="004A2D23"/>
    <w:rsid w:val="004B1259"/>
    <w:rsid w:val="004B20B0"/>
    <w:rsid w:val="004C1095"/>
    <w:rsid w:val="004C2DAD"/>
    <w:rsid w:val="004C487C"/>
    <w:rsid w:val="004C7773"/>
    <w:rsid w:val="004C7A6F"/>
    <w:rsid w:val="004D7822"/>
    <w:rsid w:val="004D7E8C"/>
    <w:rsid w:val="004E2BE1"/>
    <w:rsid w:val="004E35F1"/>
    <w:rsid w:val="004E3F8E"/>
    <w:rsid w:val="004F414A"/>
    <w:rsid w:val="004F520E"/>
    <w:rsid w:val="004F664D"/>
    <w:rsid w:val="005018C5"/>
    <w:rsid w:val="00503DD1"/>
    <w:rsid w:val="00505252"/>
    <w:rsid w:val="005060E9"/>
    <w:rsid w:val="00511F52"/>
    <w:rsid w:val="00513853"/>
    <w:rsid w:val="00521B4C"/>
    <w:rsid w:val="00527D11"/>
    <w:rsid w:val="00527FD7"/>
    <w:rsid w:val="00530DD9"/>
    <w:rsid w:val="005320E4"/>
    <w:rsid w:val="00534642"/>
    <w:rsid w:val="00536D89"/>
    <w:rsid w:val="0053770E"/>
    <w:rsid w:val="00542904"/>
    <w:rsid w:val="00546320"/>
    <w:rsid w:val="00557116"/>
    <w:rsid w:val="0055763A"/>
    <w:rsid w:val="00565757"/>
    <w:rsid w:val="00570C53"/>
    <w:rsid w:val="00574126"/>
    <w:rsid w:val="005848F0"/>
    <w:rsid w:val="0059718C"/>
    <w:rsid w:val="005972F8"/>
    <w:rsid w:val="005A09D8"/>
    <w:rsid w:val="005A1F5E"/>
    <w:rsid w:val="005A3F8F"/>
    <w:rsid w:val="005B6859"/>
    <w:rsid w:val="005C1431"/>
    <w:rsid w:val="005C5ED8"/>
    <w:rsid w:val="005C7EB5"/>
    <w:rsid w:val="005D4CAE"/>
    <w:rsid w:val="005D783F"/>
    <w:rsid w:val="005E13C0"/>
    <w:rsid w:val="005E2B7E"/>
    <w:rsid w:val="005E3756"/>
    <w:rsid w:val="005E5E26"/>
    <w:rsid w:val="005F145C"/>
    <w:rsid w:val="005F18A3"/>
    <w:rsid w:val="00610A6D"/>
    <w:rsid w:val="0061299C"/>
    <w:rsid w:val="00612FD5"/>
    <w:rsid w:val="006134DC"/>
    <w:rsid w:val="00613903"/>
    <w:rsid w:val="00631B36"/>
    <w:rsid w:val="006346FE"/>
    <w:rsid w:val="006402D4"/>
    <w:rsid w:val="00641CE9"/>
    <w:rsid w:val="00643487"/>
    <w:rsid w:val="00644CA8"/>
    <w:rsid w:val="006459C4"/>
    <w:rsid w:val="00645B93"/>
    <w:rsid w:val="00652F9E"/>
    <w:rsid w:val="006535D5"/>
    <w:rsid w:val="00654735"/>
    <w:rsid w:val="006556DE"/>
    <w:rsid w:val="00656E08"/>
    <w:rsid w:val="006617AB"/>
    <w:rsid w:val="00664850"/>
    <w:rsid w:val="006670A7"/>
    <w:rsid w:val="00671458"/>
    <w:rsid w:val="00674CC9"/>
    <w:rsid w:val="006801B1"/>
    <w:rsid w:val="00681791"/>
    <w:rsid w:val="00682B7D"/>
    <w:rsid w:val="006908FA"/>
    <w:rsid w:val="00693815"/>
    <w:rsid w:val="0069665E"/>
    <w:rsid w:val="00696ACF"/>
    <w:rsid w:val="006A1AD7"/>
    <w:rsid w:val="006A1D26"/>
    <w:rsid w:val="006A4FCC"/>
    <w:rsid w:val="006A6324"/>
    <w:rsid w:val="006B1953"/>
    <w:rsid w:val="006C08AE"/>
    <w:rsid w:val="006C0E87"/>
    <w:rsid w:val="006C778A"/>
    <w:rsid w:val="006E377C"/>
    <w:rsid w:val="006F23C1"/>
    <w:rsid w:val="00702183"/>
    <w:rsid w:val="0070497E"/>
    <w:rsid w:val="00706C74"/>
    <w:rsid w:val="00710E2A"/>
    <w:rsid w:val="0071294C"/>
    <w:rsid w:val="00712CFB"/>
    <w:rsid w:val="00714250"/>
    <w:rsid w:val="00716924"/>
    <w:rsid w:val="007178D3"/>
    <w:rsid w:val="00724E3B"/>
    <w:rsid w:val="0072500A"/>
    <w:rsid w:val="007339DC"/>
    <w:rsid w:val="0074571E"/>
    <w:rsid w:val="00745D4B"/>
    <w:rsid w:val="00746865"/>
    <w:rsid w:val="00747C6F"/>
    <w:rsid w:val="007548F3"/>
    <w:rsid w:val="007573E6"/>
    <w:rsid w:val="00765501"/>
    <w:rsid w:val="00766BE8"/>
    <w:rsid w:val="0077071A"/>
    <w:rsid w:val="00772885"/>
    <w:rsid w:val="00772AFC"/>
    <w:rsid w:val="00773875"/>
    <w:rsid w:val="00777388"/>
    <w:rsid w:val="007905E5"/>
    <w:rsid w:val="007B3E0E"/>
    <w:rsid w:val="007B4F68"/>
    <w:rsid w:val="007C4756"/>
    <w:rsid w:val="007D373B"/>
    <w:rsid w:val="007D4222"/>
    <w:rsid w:val="007D4464"/>
    <w:rsid w:val="007E1603"/>
    <w:rsid w:val="007E464F"/>
    <w:rsid w:val="007F0BFA"/>
    <w:rsid w:val="007F14CD"/>
    <w:rsid w:val="007F2082"/>
    <w:rsid w:val="007F27EA"/>
    <w:rsid w:val="007F7807"/>
    <w:rsid w:val="008034FD"/>
    <w:rsid w:val="008044DB"/>
    <w:rsid w:val="00804A68"/>
    <w:rsid w:val="00804C75"/>
    <w:rsid w:val="00806B1B"/>
    <w:rsid w:val="0080792E"/>
    <w:rsid w:val="00810F83"/>
    <w:rsid w:val="0081685F"/>
    <w:rsid w:val="00825B4B"/>
    <w:rsid w:val="008262B5"/>
    <w:rsid w:val="00832FA5"/>
    <w:rsid w:val="00835501"/>
    <w:rsid w:val="008373A7"/>
    <w:rsid w:val="00851B3E"/>
    <w:rsid w:val="00854994"/>
    <w:rsid w:val="00856477"/>
    <w:rsid w:val="0087497D"/>
    <w:rsid w:val="0088113B"/>
    <w:rsid w:val="008839E9"/>
    <w:rsid w:val="00883C64"/>
    <w:rsid w:val="00891EDA"/>
    <w:rsid w:val="0089627D"/>
    <w:rsid w:val="008A0177"/>
    <w:rsid w:val="008A40CF"/>
    <w:rsid w:val="008C1871"/>
    <w:rsid w:val="008C33AE"/>
    <w:rsid w:val="008D0765"/>
    <w:rsid w:val="008D1455"/>
    <w:rsid w:val="008D148C"/>
    <w:rsid w:val="008D2A6A"/>
    <w:rsid w:val="008D3864"/>
    <w:rsid w:val="008D58EC"/>
    <w:rsid w:val="008D6FA5"/>
    <w:rsid w:val="008E276B"/>
    <w:rsid w:val="008E3AF6"/>
    <w:rsid w:val="008E51B4"/>
    <w:rsid w:val="008E638F"/>
    <w:rsid w:val="008E74F7"/>
    <w:rsid w:val="008F1B58"/>
    <w:rsid w:val="008F43DA"/>
    <w:rsid w:val="008F4470"/>
    <w:rsid w:val="008F7754"/>
    <w:rsid w:val="00903321"/>
    <w:rsid w:val="009040C0"/>
    <w:rsid w:val="00904F17"/>
    <w:rsid w:val="009075C5"/>
    <w:rsid w:val="009103A7"/>
    <w:rsid w:val="009159B0"/>
    <w:rsid w:val="009212DD"/>
    <w:rsid w:val="00924D47"/>
    <w:rsid w:val="009301B8"/>
    <w:rsid w:val="00931D78"/>
    <w:rsid w:val="00941F06"/>
    <w:rsid w:val="009434BD"/>
    <w:rsid w:val="00951A8E"/>
    <w:rsid w:val="00954870"/>
    <w:rsid w:val="00954C76"/>
    <w:rsid w:val="00954FC5"/>
    <w:rsid w:val="00955C3F"/>
    <w:rsid w:val="00955DF5"/>
    <w:rsid w:val="00960188"/>
    <w:rsid w:val="00960BC6"/>
    <w:rsid w:val="00961F20"/>
    <w:rsid w:val="009625B1"/>
    <w:rsid w:val="0096675D"/>
    <w:rsid w:val="009674ED"/>
    <w:rsid w:val="00977651"/>
    <w:rsid w:val="0098040B"/>
    <w:rsid w:val="00985F44"/>
    <w:rsid w:val="00986A63"/>
    <w:rsid w:val="00990C53"/>
    <w:rsid w:val="00994E61"/>
    <w:rsid w:val="009A0E7C"/>
    <w:rsid w:val="009A3498"/>
    <w:rsid w:val="009A3CBD"/>
    <w:rsid w:val="009A495E"/>
    <w:rsid w:val="009A5832"/>
    <w:rsid w:val="009B2183"/>
    <w:rsid w:val="009B22FA"/>
    <w:rsid w:val="009B4BAE"/>
    <w:rsid w:val="009B4EE3"/>
    <w:rsid w:val="009C021A"/>
    <w:rsid w:val="009C2062"/>
    <w:rsid w:val="009C2CA7"/>
    <w:rsid w:val="009C3327"/>
    <w:rsid w:val="009C78DA"/>
    <w:rsid w:val="009C7B9A"/>
    <w:rsid w:val="009D2B03"/>
    <w:rsid w:val="009D30BE"/>
    <w:rsid w:val="009E0284"/>
    <w:rsid w:val="009E444C"/>
    <w:rsid w:val="009E6B85"/>
    <w:rsid w:val="009F2CFA"/>
    <w:rsid w:val="009F356C"/>
    <w:rsid w:val="009F374A"/>
    <w:rsid w:val="009F476F"/>
    <w:rsid w:val="009F6522"/>
    <w:rsid w:val="00A131B4"/>
    <w:rsid w:val="00A20DA8"/>
    <w:rsid w:val="00A218EC"/>
    <w:rsid w:val="00A26B43"/>
    <w:rsid w:val="00A31077"/>
    <w:rsid w:val="00A310D7"/>
    <w:rsid w:val="00A3138F"/>
    <w:rsid w:val="00A4074F"/>
    <w:rsid w:val="00A40A51"/>
    <w:rsid w:val="00A43F9A"/>
    <w:rsid w:val="00A445AA"/>
    <w:rsid w:val="00A44655"/>
    <w:rsid w:val="00A44F81"/>
    <w:rsid w:val="00A60320"/>
    <w:rsid w:val="00A72924"/>
    <w:rsid w:val="00A73F83"/>
    <w:rsid w:val="00A77CF6"/>
    <w:rsid w:val="00A91283"/>
    <w:rsid w:val="00A922C4"/>
    <w:rsid w:val="00A94AB2"/>
    <w:rsid w:val="00A9593C"/>
    <w:rsid w:val="00AA0F8D"/>
    <w:rsid w:val="00AA132F"/>
    <w:rsid w:val="00AA2BE9"/>
    <w:rsid w:val="00AA5763"/>
    <w:rsid w:val="00AC3859"/>
    <w:rsid w:val="00AC4D29"/>
    <w:rsid w:val="00AC63FC"/>
    <w:rsid w:val="00AC6410"/>
    <w:rsid w:val="00AC7A05"/>
    <w:rsid w:val="00AD27F3"/>
    <w:rsid w:val="00AE11E8"/>
    <w:rsid w:val="00AE1923"/>
    <w:rsid w:val="00AE2B84"/>
    <w:rsid w:val="00AE3A15"/>
    <w:rsid w:val="00AE481A"/>
    <w:rsid w:val="00AE7C52"/>
    <w:rsid w:val="00B018B1"/>
    <w:rsid w:val="00B12E85"/>
    <w:rsid w:val="00B13941"/>
    <w:rsid w:val="00B253CC"/>
    <w:rsid w:val="00B2639C"/>
    <w:rsid w:val="00B26B8E"/>
    <w:rsid w:val="00B33222"/>
    <w:rsid w:val="00B340A8"/>
    <w:rsid w:val="00B40E12"/>
    <w:rsid w:val="00B435B8"/>
    <w:rsid w:val="00B438C7"/>
    <w:rsid w:val="00B4499C"/>
    <w:rsid w:val="00B5140E"/>
    <w:rsid w:val="00B53B8F"/>
    <w:rsid w:val="00B56424"/>
    <w:rsid w:val="00B62AD9"/>
    <w:rsid w:val="00B64561"/>
    <w:rsid w:val="00B653B7"/>
    <w:rsid w:val="00B66A14"/>
    <w:rsid w:val="00B70E81"/>
    <w:rsid w:val="00B7211C"/>
    <w:rsid w:val="00B7250F"/>
    <w:rsid w:val="00B72AF2"/>
    <w:rsid w:val="00B86E4A"/>
    <w:rsid w:val="00B90837"/>
    <w:rsid w:val="00B917BF"/>
    <w:rsid w:val="00BB77FD"/>
    <w:rsid w:val="00BC684C"/>
    <w:rsid w:val="00BC6DA7"/>
    <w:rsid w:val="00BD16DD"/>
    <w:rsid w:val="00BD5C94"/>
    <w:rsid w:val="00BE051D"/>
    <w:rsid w:val="00BF4F48"/>
    <w:rsid w:val="00BF569C"/>
    <w:rsid w:val="00C1113B"/>
    <w:rsid w:val="00C11FFF"/>
    <w:rsid w:val="00C14AE6"/>
    <w:rsid w:val="00C166C4"/>
    <w:rsid w:val="00C16A32"/>
    <w:rsid w:val="00C21343"/>
    <w:rsid w:val="00C2299E"/>
    <w:rsid w:val="00C367EE"/>
    <w:rsid w:val="00C374FF"/>
    <w:rsid w:val="00C40D75"/>
    <w:rsid w:val="00C40EBE"/>
    <w:rsid w:val="00C474E7"/>
    <w:rsid w:val="00C602B2"/>
    <w:rsid w:val="00C679AC"/>
    <w:rsid w:val="00C70C90"/>
    <w:rsid w:val="00C71C31"/>
    <w:rsid w:val="00C72B92"/>
    <w:rsid w:val="00C7374B"/>
    <w:rsid w:val="00C75A46"/>
    <w:rsid w:val="00C8109F"/>
    <w:rsid w:val="00C830A6"/>
    <w:rsid w:val="00C836F3"/>
    <w:rsid w:val="00C860DE"/>
    <w:rsid w:val="00C8682A"/>
    <w:rsid w:val="00C94054"/>
    <w:rsid w:val="00C97B11"/>
    <w:rsid w:val="00CB039A"/>
    <w:rsid w:val="00CB36CF"/>
    <w:rsid w:val="00CC0C58"/>
    <w:rsid w:val="00CC0CBC"/>
    <w:rsid w:val="00CC29BF"/>
    <w:rsid w:val="00CD515D"/>
    <w:rsid w:val="00CD7F92"/>
    <w:rsid w:val="00CE06BA"/>
    <w:rsid w:val="00CE10F2"/>
    <w:rsid w:val="00CE1CE6"/>
    <w:rsid w:val="00CE5B55"/>
    <w:rsid w:val="00CF22F6"/>
    <w:rsid w:val="00CF6830"/>
    <w:rsid w:val="00D00EF4"/>
    <w:rsid w:val="00D070F3"/>
    <w:rsid w:val="00D07843"/>
    <w:rsid w:val="00D07979"/>
    <w:rsid w:val="00D10BFA"/>
    <w:rsid w:val="00D10F00"/>
    <w:rsid w:val="00D12729"/>
    <w:rsid w:val="00D12CB2"/>
    <w:rsid w:val="00D150D8"/>
    <w:rsid w:val="00D22C6E"/>
    <w:rsid w:val="00D300CE"/>
    <w:rsid w:val="00D3073D"/>
    <w:rsid w:val="00D32D33"/>
    <w:rsid w:val="00D33898"/>
    <w:rsid w:val="00D3451B"/>
    <w:rsid w:val="00D378B2"/>
    <w:rsid w:val="00D40046"/>
    <w:rsid w:val="00D41E4A"/>
    <w:rsid w:val="00D435E8"/>
    <w:rsid w:val="00D511FB"/>
    <w:rsid w:val="00D608EF"/>
    <w:rsid w:val="00D64BE4"/>
    <w:rsid w:val="00D720BC"/>
    <w:rsid w:val="00D81FBE"/>
    <w:rsid w:val="00D82AF7"/>
    <w:rsid w:val="00D82B62"/>
    <w:rsid w:val="00D8626A"/>
    <w:rsid w:val="00D93323"/>
    <w:rsid w:val="00D93DA2"/>
    <w:rsid w:val="00D93F10"/>
    <w:rsid w:val="00D94C52"/>
    <w:rsid w:val="00D96372"/>
    <w:rsid w:val="00D96FBB"/>
    <w:rsid w:val="00DA117F"/>
    <w:rsid w:val="00DA17FB"/>
    <w:rsid w:val="00DA6A33"/>
    <w:rsid w:val="00DA7C99"/>
    <w:rsid w:val="00DB7EBA"/>
    <w:rsid w:val="00DC058D"/>
    <w:rsid w:val="00DC1E10"/>
    <w:rsid w:val="00DC7D3A"/>
    <w:rsid w:val="00DD0683"/>
    <w:rsid w:val="00DD2CF9"/>
    <w:rsid w:val="00DE2882"/>
    <w:rsid w:val="00DE46DB"/>
    <w:rsid w:val="00DE66F3"/>
    <w:rsid w:val="00DF7601"/>
    <w:rsid w:val="00E04646"/>
    <w:rsid w:val="00E138BB"/>
    <w:rsid w:val="00E13A7D"/>
    <w:rsid w:val="00E20419"/>
    <w:rsid w:val="00E2202F"/>
    <w:rsid w:val="00E24673"/>
    <w:rsid w:val="00E24898"/>
    <w:rsid w:val="00E255E1"/>
    <w:rsid w:val="00E267D5"/>
    <w:rsid w:val="00E31F48"/>
    <w:rsid w:val="00E355EE"/>
    <w:rsid w:val="00E35635"/>
    <w:rsid w:val="00E439AD"/>
    <w:rsid w:val="00E50896"/>
    <w:rsid w:val="00E515FD"/>
    <w:rsid w:val="00E51FE0"/>
    <w:rsid w:val="00E554D2"/>
    <w:rsid w:val="00E55ED5"/>
    <w:rsid w:val="00E61466"/>
    <w:rsid w:val="00E644D7"/>
    <w:rsid w:val="00E67E4C"/>
    <w:rsid w:val="00E71296"/>
    <w:rsid w:val="00E7653B"/>
    <w:rsid w:val="00E8076C"/>
    <w:rsid w:val="00E8703F"/>
    <w:rsid w:val="00E879E1"/>
    <w:rsid w:val="00E974A3"/>
    <w:rsid w:val="00EA20E5"/>
    <w:rsid w:val="00EA2756"/>
    <w:rsid w:val="00EA2CC8"/>
    <w:rsid w:val="00EA4B94"/>
    <w:rsid w:val="00EA60D4"/>
    <w:rsid w:val="00EA6DB4"/>
    <w:rsid w:val="00EB2A23"/>
    <w:rsid w:val="00EB3F82"/>
    <w:rsid w:val="00EC0F11"/>
    <w:rsid w:val="00EC24BB"/>
    <w:rsid w:val="00EC39FF"/>
    <w:rsid w:val="00EC5E61"/>
    <w:rsid w:val="00EE1E2F"/>
    <w:rsid w:val="00EE4460"/>
    <w:rsid w:val="00EE578D"/>
    <w:rsid w:val="00EE6DE6"/>
    <w:rsid w:val="00EF35B4"/>
    <w:rsid w:val="00EF3FEE"/>
    <w:rsid w:val="00EF4E2B"/>
    <w:rsid w:val="00EF727D"/>
    <w:rsid w:val="00F00CE0"/>
    <w:rsid w:val="00F0293A"/>
    <w:rsid w:val="00F04E9E"/>
    <w:rsid w:val="00F107B3"/>
    <w:rsid w:val="00F10FAD"/>
    <w:rsid w:val="00F12F43"/>
    <w:rsid w:val="00F13BDA"/>
    <w:rsid w:val="00F146E3"/>
    <w:rsid w:val="00F148A5"/>
    <w:rsid w:val="00F22F5E"/>
    <w:rsid w:val="00F25970"/>
    <w:rsid w:val="00F34127"/>
    <w:rsid w:val="00F35094"/>
    <w:rsid w:val="00F40FBC"/>
    <w:rsid w:val="00F41AD7"/>
    <w:rsid w:val="00F519BF"/>
    <w:rsid w:val="00F56638"/>
    <w:rsid w:val="00F56A75"/>
    <w:rsid w:val="00F60B45"/>
    <w:rsid w:val="00F61168"/>
    <w:rsid w:val="00F64FB6"/>
    <w:rsid w:val="00F71D55"/>
    <w:rsid w:val="00F75011"/>
    <w:rsid w:val="00F75227"/>
    <w:rsid w:val="00F7783D"/>
    <w:rsid w:val="00F8039C"/>
    <w:rsid w:val="00F94ADD"/>
    <w:rsid w:val="00F95819"/>
    <w:rsid w:val="00F95E8D"/>
    <w:rsid w:val="00FA7A79"/>
    <w:rsid w:val="00FA7D51"/>
    <w:rsid w:val="00FB2044"/>
    <w:rsid w:val="00FB46E4"/>
    <w:rsid w:val="00FB68F8"/>
    <w:rsid w:val="00FC3650"/>
    <w:rsid w:val="00FC451D"/>
    <w:rsid w:val="00FD0056"/>
    <w:rsid w:val="00FD1497"/>
    <w:rsid w:val="00FD2108"/>
    <w:rsid w:val="00FD7A74"/>
    <w:rsid w:val="00FE3FD7"/>
    <w:rsid w:val="00FF0972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footer" w:uiPriority="99"/>
    <w:lsdException w:name="caption" w:qFormat="1"/>
    <w:lsdException w:name="line number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4A5D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4A5D"/>
    <w:rPr>
      <w:b/>
      <w:sz w:val="32"/>
    </w:rPr>
  </w:style>
  <w:style w:type="character" w:customStyle="1" w:styleId="Heading2Char">
    <w:name w:val="Heading 2 Char"/>
    <w:link w:val="Heading2"/>
    <w:rsid w:val="00084A5D"/>
    <w:rPr>
      <w:sz w:val="32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084A5D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084A5D"/>
    <w:rPr>
      <w:i/>
      <w:sz w:val="24"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084A5D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styleId="IntenseEmphasis">
    <w:name w:val="Intense Emphasis"/>
    <w:qFormat/>
    <w:rsid w:val="00084A5D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084A5D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  <w:szCs w:val="24"/>
    </w:rPr>
  </w:style>
  <w:style w:type="character" w:customStyle="1" w:styleId="ExampletextChar">
    <w:name w:val="Example text Char"/>
    <w:link w:val="Exampletext"/>
    <w:rsid w:val="00084A5D"/>
    <w:rPr>
      <w:rFonts w:ascii="Calibri" w:eastAsia="宋体" w:hAnsi="Calibri" w:cs="Calibri"/>
      <w:color w:val="7F7F7F"/>
      <w:sz w:val="24"/>
      <w:szCs w:val="24"/>
    </w:rPr>
  </w:style>
  <w:style w:type="character" w:styleId="Strong">
    <w:name w:val="Strong"/>
    <w:basedOn w:val="DefaultParagraphFont"/>
    <w:uiPriority w:val="22"/>
    <w:qFormat/>
    <w:rsid w:val="00084A5D"/>
    <w:rPr>
      <w:b/>
      <w:bCs/>
    </w:rPr>
  </w:style>
  <w:style w:type="paragraph" w:customStyle="1" w:styleId="EndNoteBibliography">
    <w:name w:val="EndNote Bibliography"/>
    <w:basedOn w:val="Normal"/>
    <w:link w:val="EndNoteBibliography0"/>
    <w:rsid w:val="00084A5D"/>
    <w:pPr>
      <w:widowControl w:val="0"/>
      <w:jc w:val="both"/>
    </w:pPr>
    <w:rPr>
      <w:rFonts w:ascii="等线" w:eastAsia="等线" w:hAnsi="等线" w:cstheme="minorBidi"/>
      <w:noProof/>
      <w:kern w:val="2"/>
      <w:sz w:val="20"/>
      <w:szCs w:val="22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rsid w:val="00084A5D"/>
    <w:rPr>
      <w:rFonts w:ascii="等线" w:eastAsia="等线" w:hAnsi="等线" w:cstheme="minorBidi"/>
      <w:noProof/>
      <w:kern w:val="2"/>
      <w:szCs w:val="22"/>
      <w:lang w:eastAsia="zh-CN"/>
    </w:rPr>
  </w:style>
  <w:style w:type="paragraph" w:customStyle="1" w:styleId="EndNoteBibliographyTitle">
    <w:name w:val="EndNote Bibliography Title"/>
    <w:basedOn w:val="Normal"/>
    <w:link w:val="EndNoteBibliographyTitle0"/>
    <w:rsid w:val="00084A5D"/>
    <w:pPr>
      <w:widowControl w:val="0"/>
      <w:autoSpaceDE w:val="0"/>
      <w:autoSpaceDN w:val="0"/>
      <w:adjustRightInd w:val="0"/>
      <w:jc w:val="center"/>
    </w:pPr>
    <w:rPr>
      <w:rFonts w:ascii="等线" w:eastAsia="等线" w:hAnsi="等线" w:cs="Calibri"/>
      <w:noProof/>
      <w:color w:val="000000"/>
      <w:sz w:val="20"/>
      <w:szCs w:val="24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084A5D"/>
    <w:rPr>
      <w:rFonts w:ascii="等线" w:eastAsia="等线" w:hAnsi="等线" w:cs="Calibri"/>
      <w:noProof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footer" w:uiPriority="99"/>
    <w:lsdException w:name="caption" w:qFormat="1"/>
    <w:lsdException w:name="line number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4A5D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4A5D"/>
    <w:rPr>
      <w:b/>
      <w:sz w:val="32"/>
    </w:rPr>
  </w:style>
  <w:style w:type="character" w:customStyle="1" w:styleId="Heading2Char">
    <w:name w:val="Heading 2 Char"/>
    <w:link w:val="Heading2"/>
    <w:rsid w:val="00084A5D"/>
    <w:rPr>
      <w:sz w:val="32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084A5D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084A5D"/>
    <w:rPr>
      <w:i/>
      <w:sz w:val="24"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084A5D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styleId="IntenseEmphasis">
    <w:name w:val="Intense Emphasis"/>
    <w:qFormat/>
    <w:rsid w:val="00084A5D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084A5D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  <w:szCs w:val="24"/>
    </w:rPr>
  </w:style>
  <w:style w:type="character" w:customStyle="1" w:styleId="ExampletextChar">
    <w:name w:val="Example text Char"/>
    <w:link w:val="Exampletext"/>
    <w:rsid w:val="00084A5D"/>
    <w:rPr>
      <w:rFonts w:ascii="Calibri" w:eastAsia="宋体" w:hAnsi="Calibri" w:cs="Calibri"/>
      <w:color w:val="7F7F7F"/>
      <w:sz w:val="24"/>
      <w:szCs w:val="24"/>
    </w:rPr>
  </w:style>
  <w:style w:type="character" w:styleId="Strong">
    <w:name w:val="Strong"/>
    <w:basedOn w:val="DefaultParagraphFont"/>
    <w:uiPriority w:val="22"/>
    <w:qFormat/>
    <w:rsid w:val="00084A5D"/>
    <w:rPr>
      <w:b/>
      <w:bCs/>
    </w:rPr>
  </w:style>
  <w:style w:type="paragraph" w:customStyle="1" w:styleId="EndNoteBibliography">
    <w:name w:val="EndNote Bibliography"/>
    <w:basedOn w:val="Normal"/>
    <w:link w:val="EndNoteBibliography0"/>
    <w:rsid w:val="00084A5D"/>
    <w:pPr>
      <w:widowControl w:val="0"/>
      <w:jc w:val="both"/>
    </w:pPr>
    <w:rPr>
      <w:rFonts w:ascii="等线" w:eastAsia="等线" w:hAnsi="等线" w:cstheme="minorBidi"/>
      <w:noProof/>
      <w:kern w:val="2"/>
      <w:sz w:val="20"/>
      <w:szCs w:val="22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rsid w:val="00084A5D"/>
    <w:rPr>
      <w:rFonts w:ascii="等线" w:eastAsia="等线" w:hAnsi="等线" w:cstheme="minorBidi"/>
      <w:noProof/>
      <w:kern w:val="2"/>
      <w:szCs w:val="22"/>
      <w:lang w:eastAsia="zh-CN"/>
    </w:rPr>
  </w:style>
  <w:style w:type="paragraph" w:customStyle="1" w:styleId="EndNoteBibliographyTitle">
    <w:name w:val="EndNote Bibliography Title"/>
    <w:basedOn w:val="Normal"/>
    <w:link w:val="EndNoteBibliographyTitle0"/>
    <w:rsid w:val="00084A5D"/>
    <w:pPr>
      <w:widowControl w:val="0"/>
      <w:autoSpaceDE w:val="0"/>
      <w:autoSpaceDN w:val="0"/>
      <w:adjustRightInd w:val="0"/>
      <w:jc w:val="center"/>
    </w:pPr>
    <w:rPr>
      <w:rFonts w:ascii="等线" w:eastAsia="等线" w:hAnsi="等线" w:cs="Calibri"/>
      <w:noProof/>
      <w:color w:val="000000"/>
      <w:sz w:val="20"/>
      <w:szCs w:val="24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084A5D"/>
    <w:rPr>
      <w:rFonts w:ascii="等线" w:eastAsia="等线" w:hAnsi="等线" w:cs="Calibri"/>
      <w:noProof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wp-content/uploads/2018/10/Author_Pages_Intro_With_Thumb_101018_1080p.mp4?_=1" TargetMode="External"/><Relationship Id="rId10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1F663C-0CDD-FE40-B54C-8A933F6E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2652</Words>
  <Characters>15122</Characters>
  <Application>Microsoft Macintosh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17739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671</dc:creator>
  <cp:keywords/>
  <dc:description/>
  <cp:lastModifiedBy>Qingyun Ping</cp:lastModifiedBy>
  <cp:revision>5</cp:revision>
  <dcterms:created xsi:type="dcterms:W3CDTF">2019-11-23T08:40:00Z</dcterms:created>
  <dcterms:modified xsi:type="dcterms:W3CDTF">2019-11-25T15:56:00Z</dcterms:modified>
  <cp:category/>
</cp:coreProperties>
</file>