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39FF8" w14:textId="77777777" w:rsidR="00603C4E" w:rsidRDefault="00906332" w:rsidP="00906332">
      <w:pPr>
        <w:rPr>
          <w:rFonts w:ascii="Helvetica" w:eastAsia="Times New Roman" w:hAnsi="Helvetica" w:cs="Times New Roman"/>
          <w:color w:val="000000"/>
          <w:sz w:val="18"/>
          <w:szCs w:val="18"/>
          <w:lang w:val="en-CA"/>
        </w:rPr>
      </w:pPr>
      <w:r w:rsidRPr="00906332">
        <w:rPr>
          <w:rFonts w:ascii="Helvetica" w:eastAsia="Times New Roman" w:hAnsi="Helvetica" w:cs="Times New Roman"/>
          <w:b/>
          <w:bCs/>
          <w:color w:val="000000"/>
          <w:sz w:val="18"/>
          <w:szCs w:val="18"/>
          <w:lang w:val="en-CA"/>
        </w:rPr>
        <w:t>Editorial comments:</w:t>
      </w:r>
      <w:r w:rsidRPr="00906332">
        <w:rPr>
          <w:rFonts w:ascii="Helvetica" w:eastAsia="Times New Roman" w:hAnsi="Helvetica" w:cs="Times New Roman"/>
          <w:color w:val="000000"/>
          <w:sz w:val="18"/>
          <w:szCs w:val="18"/>
          <w:lang w:val="en-CA"/>
        </w:rPr>
        <w:br/>
        <w:t xml:space="preserve">1. Please take this opportunity to thoroughly proofread the manuscript to ensure that there are no spelling or grammar issues. The </w:t>
      </w:r>
      <w:proofErr w:type="spellStart"/>
      <w:r w:rsidRPr="00906332">
        <w:rPr>
          <w:rFonts w:ascii="Helvetica" w:eastAsia="Times New Roman" w:hAnsi="Helvetica" w:cs="Times New Roman"/>
          <w:color w:val="000000"/>
          <w:sz w:val="18"/>
          <w:szCs w:val="18"/>
          <w:lang w:val="en-CA"/>
        </w:rPr>
        <w:t>JoVE</w:t>
      </w:r>
      <w:proofErr w:type="spellEnd"/>
      <w:r w:rsidRPr="00906332">
        <w:rPr>
          <w:rFonts w:ascii="Helvetica" w:eastAsia="Times New Roman" w:hAnsi="Helvetica" w:cs="Times New Roman"/>
          <w:color w:val="000000"/>
          <w:sz w:val="18"/>
          <w:szCs w:val="18"/>
          <w:lang w:val="en-CA"/>
        </w:rPr>
        <w:t xml:space="preserve"> editor will not copy-edit your manuscript and any errors in the submitted revision may be present in the published version.</w:t>
      </w:r>
    </w:p>
    <w:p w14:paraId="7F182AD2" w14:textId="1F11AA38" w:rsidR="00603C4E" w:rsidRPr="00603C4E" w:rsidRDefault="00603C4E" w:rsidP="00906332">
      <w:pPr>
        <w:rPr>
          <w:rFonts w:ascii="Helvetica" w:eastAsia="Times New Roman" w:hAnsi="Helvetica" w:cs="Times New Roman"/>
          <w:color w:val="FF0000"/>
          <w:sz w:val="18"/>
          <w:szCs w:val="18"/>
          <w:lang w:val="en-CA"/>
        </w:rPr>
      </w:pPr>
      <w:r w:rsidRPr="00603C4E">
        <w:rPr>
          <w:rFonts w:ascii="Helvetica" w:eastAsia="Times New Roman" w:hAnsi="Helvetica" w:cs="Times New Roman"/>
          <w:color w:val="FF0000"/>
          <w:sz w:val="18"/>
          <w:szCs w:val="18"/>
          <w:lang w:val="en-CA"/>
        </w:rPr>
        <w:t>The appropriate edits have been made.</w:t>
      </w:r>
    </w:p>
    <w:p w14:paraId="5ABC86A5" w14:textId="77777777" w:rsidR="00603C4E" w:rsidRDefault="00906332" w:rsidP="00906332">
      <w:pPr>
        <w:rPr>
          <w:rFonts w:ascii="Helvetica" w:eastAsia="Times New Roman" w:hAnsi="Helvetica" w:cs="Times New Roman"/>
          <w:color w:val="000000"/>
          <w:sz w:val="18"/>
          <w:szCs w:val="18"/>
          <w:lang w:val="en-CA"/>
        </w:rPr>
      </w:pPr>
      <w:r w:rsidRPr="00906332">
        <w:rPr>
          <w:rFonts w:ascii="Helvetica" w:eastAsia="Times New Roman" w:hAnsi="Helvetica" w:cs="Times New Roman"/>
          <w:color w:val="000000"/>
          <w:sz w:val="18"/>
          <w:szCs w:val="18"/>
          <w:lang w:val="en-CA"/>
        </w:rPr>
        <w:br/>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772572D2" w14:textId="667FAF89" w:rsidR="00603C4E" w:rsidRDefault="00603C4E" w:rsidP="00906332">
      <w:pPr>
        <w:rPr>
          <w:rFonts w:ascii="Helvetica" w:eastAsia="Times New Roman" w:hAnsi="Helvetica" w:cs="Times New Roman"/>
          <w:color w:val="000000"/>
          <w:sz w:val="18"/>
          <w:szCs w:val="18"/>
          <w:lang w:val="en-CA"/>
        </w:rPr>
      </w:pPr>
      <w:r w:rsidRPr="00603C4E">
        <w:rPr>
          <w:rFonts w:ascii="Helvetica" w:eastAsia="Times New Roman" w:hAnsi="Helvetica" w:cs="Times New Roman"/>
          <w:color w:val="FF0000"/>
          <w:sz w:val="18"/>
          <w:szCs w:val="18"/>
          <w:lang w:val="en-CA"/>
        </w:rPr>
        <w:t>The appropriate edits have been made</w:t>
      </w:r>
      <w:r>
        <w:rPr>
          <w:rFonts w:ascii="Helvetica" w:eastAsia="Times New Roman" w:hAnsi="Helvetica" w:cs="Times New Roman"/>
          <w:color w:val="FF0000"/>
          <w:sz w:val="18"/>
          <w:szCs w:val="18"/>
          <w:lang w:val="en-CA"/>
        </w:rPr>
        <w:t xml:space="preserve"> and copyright permission has been obtained. </w:t>
      </w:r>
    </w:p>
    <w:p w14:paraId="3A76F256" w14:textId="77777777" w:rsidR="00603C4E" w:rsidRDefault="00906332" w:rsidP="00906332">
      <w:pPr>
        <w:rPr>
          <w:rFonts w:ascii="Helvetica" w:eastAsia="Times New Roman" w:hAnsi="Helvetica" w:cs="Times New Roman"/>
          <w:color w:val="000000"/>
          <w:sz w:val="18"/>
          <w:szCs w:val="18"/>
          <w:lang w:val="en-CA"/>
        </w:rPr>
      </w:pPr>
      <w:r w:rsidRPr="00906332">
        <w:rPr>
          <w:rFonts w:ascii="Helvetica" w:eastAsia="Times New Roman" w:hAnsi="Helvetica" w:cs="Times New Roman"/>
          <w:color w:val="000000"/>
          <w:sz w:val="18"/>
          <w:szCs w:val="18"/>
          <w:lang w:val="en-CA"/>
        </w:rPr>
        <w:br/>
        <w:t xml:space="preserve">3. </w:t>
      </w:r>
      <w:proofErr w:type="spellStart"/>
      <w:r w:rsidRPr="00906332">
        <w:rPr>
          <w:rFonts w:ascii="Helvetica" w:eastAsia="Times New Roman" w:hAnsi="Helvetica" w:cs="Times New Roman"/>
          <w:color w:val="000000"/>
          <w:sz w:val="18"/>
          <w:szCs w:val="18"/>
          <w:lang w:val="en-CA"/>
        </w:rPr>
        <w:t>JoVE</w:t>
      </w:r>
      <w:proofErr w:type="spellEnd"/>
      <w:r w:rsidRPr="00906332">
        <w:rPr>
          <w:rFonts w:ascii="Helvetica" w:eastAsia="Times New Roman" w:hAnsi="Helvetica" w:cs="Times New Roman"/>
          <w:color w:val="000000"/>
          <w:sz w:val="18"/>
          <w:szCs w:val="18"/>
          <w:lang w:val="en-CA"/>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Omni Trays, Millipore-Sigma, Thermo Fisher Scientific,</w:t>
      </w:r>
    </w:p>
    <w:p w14:paraId="098E98F0" w14:textId="3E8DDA7F" w:rsidR="00603C4E" w:rsidRDefault="00603C4E" w:rsidP="00906332">
      <w:pPr>
        <w:rPr>
          <w:rFonts w:ascii="Helvetica" w:eastAsia="Times New Roman" w:hAnsi="Helvetica" w:cs="Times New Roman"/>
          <w:color w:val="000000"/>
          <w:sz w:val="18"/>
          <w:szCs w:val="18"/>
          <w:lang w:val="en-CA"/>
        </w:rPr>
      </w:pPr>
      <w:r w:rsidRPr="00603C4E">
        <w:rPr>
          <w:rFonts w:ascii="Helvetica" w:eastAsia="Times New Roman" w:hAnsi="Helvetica" w:cs="Times New Roman"/>
          <w:color w:val="FF0000"/>
          <w:sz w:val="18"/>
          <w:szCs w:val="18"/>
          <w:lang w:val="en-CA"/>
        </w:rPr>
        <w:t>The appropriate edits have been made.</w:t>
      </w:r>
    </w:p>
    <w:p w14:paraId="30957B6D" w14:textId="77777777" w:rsidR="00603C4E" w:rsidRDefault="00906332" w:rsidP="00906332">
      <w:pPr>
        <w:rPr>
          <w:rFonts w:ascii="Helvetica" w:eastAsia="Times New Roman" w:hAnsi="Helvetica" w:cs="Times New Roman"/>
          <w:color w:val="000000"/>
          <w:sz w:val="18"/>
          <w:szCs w:val="18"/>
          <w:lang w:val="en-CA"/>
        </w:rPr>
      </w:pPr>
      <w:r w:rsidRPr="00906332">
        <w:rPr>
          <w:rFonts w:ascii="Helvetica" w:eastAsia="Times New Roman" w:hAnsi="Helvetica" w:cs="Times New Roman"/>
          <w:color w:val="000000"/>
          <w:sz w:val="18"/>
          <w:szCs w:val="18"/>
          <w:lang w:val="en-CA"/>
        </w:rPr>
        <w:br/>
        <w:t>4. Please revise the Protocol text to avoid the use of personal pronouns (e.g., I, you, your, we, our) or colloquial phrases.</w:t>
      </w:r>
    </w:p>
    <w:p w14:paraId="05BDF597" w14:textId="77777777" w:rsidR="00603C4E" w:rsidRDefault="00603C4E" w:rsidP="00906332">
      <w:pPr>
        <w:rPr>
          <w:rFonts w:ascii="Helvetica" w:eastAsia="Times New Roman" w:hAnsi="Helvetica" w:cs="Times New Roman"/>
          <w:color w:val="FF0000"/>
          <w:sz w:val="18"/>
          <w:szCs w:val="18"/>
          <w:lang w:val="en-CA"/>
        </w:rPr>
      </w:pPr>
      <w:r w:rsidRPr="00603C4E">
        <w:rPr>
          <w:rFonts w:ascii="Helvetica" w:eastAsia="Times New Roman" w:hAnsi="Helvetica" w:cs="Times New Roman"/>
          <w:color w:val="FF0000"/>
          <w:sz w:val="18"/>
          <w:szCs w:val="18"/>
          <w:lang w:val="en-CA"/>
        </w:rPr>
        <w:t>The appropriate edits have been made.</w:t>
      </w:r>
    </w:p>
    <w:p w14:paraId="3F6D9B10" w14:textId="77777777" w:rsidR="00603C4E" w:rsidRDefault="00906332" w:rsidP="00906332">
      <w:pPr>
        <w:rPr>
          <w:rFonts w:ascii="Helvetica" w:eastAsia="Times New Roman" w:hAnsi="Helvetica" w:cs="Times New Roman"/>
          <w:color w:val="000000"/>
          <w:sz w:val="18"/>
          <w:szCs w:val="18"/>
          <w:lang w:val="en-CA"/>
        </w:rPr>
      </w:pPr>
      <w:r w:rsidRPr="00906332">
        <w:rPr>
          <w:rFonts w:ascii="Helvetica" w:eastAsia="Times New Roman" w:hAnsi="Helvetica" w:cs="Times New Roman"/>
          <w:color w:val="000000"/>
          <w:sz w:val="18"/>
          <w:szCs w:val="18"/>
          <w:lang w:val="en-CA"/>
        </w:rPr>
        <w:br/>
        <w:t xml:space="preserve">5.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w:t>
      </w:r>
      <w:proofErr w:type="gramStart"/>
      <w:r w:rsidRPr="00906332">
        <w:rPr>
          <w:rFonts w:ascii="Helvetica" w:eastAsia="Times New Roman" w:hAnsi="Helvetica" w:cs="Times New Roman"/>
          <w:color w:val="000000"/>
          <w:sz w:val="18"/>
          <w:szCs w:val="18"/>
          <w:lang w:val="en-CA"/>
        </w:rPr>
        <w:t>sparingly</w:t>
      </w:r>
      <w:proofErr w:type="gramEnd"/>
      <w:r w:rsidRPr="00906332">
        <w:rPr>
          <w:rFonts w:ascii="Helvetica" w:eastAsia="Times New Roman" w:hAnsi="Helvetica" w:cs="Times New Roman"/>
          <w:color w:val="000000"/>
          <w:sz w:val="18"/>
          <w:szCs w:val="18"/>
          <w:lang w:val="en-CA"/>
        </w:rPr>
        <w:t xml:space="preserve"> and actions should be described in the imperative tense wherever possible. Please move the discussion about the protocol to the Discussion.</w:t>
      </w:r>
    </w:p>
    <w:p w14:paraId="4539FBDA" w14:textId="77777777" w:rsidR="00603C4E" w:rsidRDefault="00603C4E" w:rsidP="00906332">
      <w:pPr>
        <w:rPr>
          <w:rFonts w:ascii="Helvetica" w:eastAsia="Times New Roman" w:hAnsi="Helvetica" w:cs="Times New Roman"/>
          <w:color w:val="FF0000"/>
          <w:sz w:val="18"/>
          <w:szCs w:val="18"/>
          <w:lang w:val="en-CA"/>
        </w:rPr>
      </w:pPr>
      <w:r w:rsidRPr="00603C4E">
        <w:rPr>
          <w:rFonts w:ascii="Helvetica" w:eastAsia="Times New Roman" w:hAnsi="Helvetica" w:cs="Times New Roman"/>
          <w:color w:val="FF0000"/>
          <w:sz w:val="18"/>
          <w:szCs w:val="18"/>
          <w:lang w:val="en-CA"/>
        </w:rPr>
        <w:t>The appropriate edits have been made.</w:t>
      </w:r>
      <w:r>
        <w:rPr>
          <w:rFonts w:ascii="Helvetica" w:eastAsia="Times New Roman" w:hAnsi="Helvetica" w:cs="Times New Roman"/>
          <w:color w:val="FF0000"/>
          <w:sz w:val="18"/>
          <w:szCs w:val="18"/>
          <w:lang w:val="en-CA"/>
        </w:rPr>
        <w:t xml:space="preserve"> NOTE is used for minor explanations for why a step is being performed and what is important to keep in consideration. </w:t>
      </w:r>
    </w:p>
    <w:p w14:paraId="28A3A088" w14:textId="77777777" w:rsidR="00603C4E" w:rsidRDefault="00906332" w:rsidP="00906332">
      <w:pPr>
        <w:rPr>
          <w:rFonts w:ascii="Helvetica" w:eastAsia="Times New Roman" w:hAnsi="Helvetica" w:cs="Times New Roman"/>
          <w:color w:val="000000"/>
          <w:sz w:val="18"/>
          <w:szCs w:val="18"/>
          <w:lang w:val="en-CA"/>
        </w:rPr>
      </w:pPr>
      <w:r w:rsidRPr="00906332">
        <w:rPr>
          <w:rFonts w:ascii="Helvetica" w:eastAsia="Times New Roman" w:hAnsi="Helvetica" w:cs="Times New Roman"/>
          <w:color w:val="000000"/>
          <w:sz w:val="18"/>
          <w:szCs w:val="18"/>
          <w:lang w:val="en-CA"/>
        </w:rPr>
        <w:br/>
        <w:t>6. Please remove the embedded table from the manuscript and upload it separately to your Editorial Manager account in the form of an .</w:t>
      </w:r>
      <w:proofErr w:type="spellStart"/>
      <w:r w:rsidRPr="00906332">
        <w:rPr>
          <w:rFonts w:ascii="Helvetica" w:eastAsia="Times New Roman" w:hAnsi="Helvetica" w:cs="Times New Roman"/>
          <w:color w:val="000000"/>
          <w:sz w:val="18"/>
          <w:szCs w:val="18"/>
          <w:lang w:val="en-CA"/>
        </w:rPr>
        <w:t>xls</w:t>
      </w:r>
      <w:proofErr w:type="spellEnd"/>
      <w:r w:rsidRPr="00906332">
        <w:rPr>
          <w:rFonts w:ascii="Helvetica" w:eastAsia="Times New Roman" w:hAnsi="Helvetica" w:cs="Times New Roman"/>
          <w:color w:val="000000"/>
          <w:sz w:val="18"/>
          <w:szCs w:val="18"/>
          <w:lang w:val="en-CA"/>
        </w:rPr>
        <w:t xml:space="preserve"> or .</w:t>
      </w:r>
      <w:proofErr w:type="spellStart"/>
      <w:r w:rsidRPr="00906332">
        <w:rPr>
          <w:rFonts w:ascii="Helvetica" w:eastAsia="Times New Roman" w:hAnsi="Helvetica" w:cs="Times New Roman"/>
          <w:color w:val="000000"/>
          <w:sz w:val="18"/>
          <w:szCs w:val="18"/>
          <w:lang w:val="en-CA"/>
        </w:rPr>
        <w:t>xlsx</w:t>
      </w:r>
      <w:proofErr w:type="spellEnd"/>
      <w:r w:rsidRPr="00906332">
        <w:rPr>
          <w:rFonts w:ascii="Helvetica" w:eastAsia="Times New Roman" w:hAnsi="Helvetica" w:cs="Times New Roman"/>
          <w:color w:val="000000"/>
          <w:sz w:val="18"/>
          <w:szCs w:val="18"/>
          <w:lang w:val="en-CA"/>
        </w:rPr>
        <w:t xml:space="preserve"> file. Reference the table in the relevant step. Each table must be accompanied by a title and a description after the Representative Results of the manuscript text.</w:t>
      </w:r>
    </w:p>
    <w:p w14:paraId="5E337EDC" w14:textId="77777777" w:rsidR="00603C4E" w:rsidRDefault="00603C4E" w:rsidP="00906332">
      <w:pPr>
        <w:rPr>
          <w:rFonts w:ascii="Helvetica" w:eastAsia="Times New Roman" w:hAnsi="Helvetica" w:cs="Times New Roman"/>
          <w:color w:val="FF0000"/>
          <w:sz w:val="18"/>
          <w:szCs w:val="18"/>
          <w:lang w:val="en-CA"/>
        </w:rPr>
      </w:pPr>
      <w:r w:rsidRPr="00603C4E">
        <w:rPr>
          <w:rFonts w:ascii="Helvetica" w:eastAsia="Times New Roman" w:hAnsi="Helvetica" w:cs="Times New Roman"/>
          <w:color w:val="FF0000"/>
          <w:sz w:val="18"/>
          <w:szCs w:val="18"/>
          <w:lang w:val="en-CA"/>
        </w:rPr>
        <w:t>The appropriate edits have been made.</w:t>
      </w:r>
    </w:p>
    <w:p w14:paraId="483CB7FD" w14:textId="77777777" w:rsidR="00603C4E" w:rsidRDefault="00906332" w:rsidP="00906332">
      <w:pPr>
        <w:rPr>
          <w:rFonts w:ascii="Helvetica" w:eastAsia="Times New Roman" w:hAnsi="Helvetica" w:cs="Times New Roman"/>
          <w:color w:val="000000"/>
          <w:sz w:val="18"/>
          <w:szCs w:val="18"/>
          <w:lang w:val="en-CA"/>
        </w:rPr>
      </w:pPr>
      <w:r w:rsidRPr="00906332">
        <w:rPr>
          <w:rFonts w:ascii="Helvetica" w:eastAsia="Times New Roman" w:hAnsi="Helvetica" w:cs="Times New Roman"/>
          <w:color w:val="000000"/>
          <w:sz w:val="18"/>
          <w:szCs w:val="18"/>
          <w:lang w:val="en-CA"/>
        </w:rPr>
        <w:br/>
        <w:t>7. The Protocol should be made up almost entirely of discrete steps without large paragraphs of text between sections. Please simplify the Protocol so that individual steps contain only 2-3 actions per step and a maximum of 4 sentences per step. Use sub-steps as necessary.</w:t>
      </w:r>
    </w:p>
    <w:p w14:paraId="1A5B9187" w14:textId="52F3A8AB" w:rsidR="00603C4E" w:rsidRDefault="00603C4E" w:rsidP="00906332">
      <w:pPr>
        <w:rPr>
          <w:rFonts w:ascii="Helvetica" w:eastAsia="Times New Roman" w:hAnsi="Helvetica" w:cs="Times New Roman"/>
          <w:color w:val="000000"/>
          <w:sz w:val="18"/>
          <w:szCs w:val="18"/>
          <w:lang w:val="en-CA"/>
        </w:rPr>
      </w:pPr>
      <w:r w:rsidRPr="00603C4E">
        <w:rPr>
          <w:rFonts w:ascii="Helvetica" w:eastAsia="Times New Roman" w:hAnsi="Helvetica" w:cs="Times New Roman"/>
          <w:color w:val="FF0000"/>
          <w:sz w:val="18"/>
          <w:szCs w:val="18"/>
          <w:lang w:val="en-CA"/>
        </w:rPr>
        <w:t>The appropriate edits have been made.</w:t>
      </w:r>
      <w:r>
        <w:rPr>
          <w:rFonts w:ascii="Helvetica" w:eastAsia="Times New Roman" w:hAnsi="Helvetica" w:cs="Times New Roman"/>
          <w:color w:val="FF0000"/>
          <w:sz w:val="18"/>
          <w:szCs w:val="18"/>
          <w:lang w:val="en-CA"/>
        </w:rPr>
        <w:t xml:space="preserve"> Paragraphs within the protocol have now been turned into sub-steps.</w:t>
      </w:r>
    </w:p>
    <w:p w14:paraId="0CF3CF76" w14:textId="77777777" w:rsidR="00603C4E" w:rsidRDefault="00906332" w:rsidP="00906332">
      <w:pPr>
        <w:rPr>
          <w:rFonts w:ascii="Helvetica" w:eastAsia="Times New Roman" w:hAnsi="Helvetica" w:cs="Times New Roman"/>
          <w:color w:val="000000"/>
          <w:sz w:val="18"/>
          <w:szCs w:val="18"/>
          <w:lang w:val="en-CA"/>
        </w:rPr>
      </w:pPr>
      <w:r w:rsidRPr="00906332">
        <w:rPr>
          <w:rFonts w:ascii="Helvetica" w:eastAsia="Times New Roman" w:hAnsi="Helvetica" w:cs="Times New Roman"/>
          <w:color w:val="000000"/>
          <w:sz w:val="18"/>
          <w:szCs w:val="18"/>
          <w:lang w:val="en-CA"/>
        </w:rPr>
        <w:br/>
        <w:t>8. References: Please do not abbreviate journal titles; use full journal name.</w:t>
      </w:r>
    </w:p>
    <w:p w14:paraId="335C4F16" w14:textId="77777777" w:rsidR="00603C4E" w:rsidRDefault="00603C4E" w:rsidP="00906332">
      <w:pPr>
        <w:rPr>
          <w:rFonts w:ascii="Helvetica" w:eastAsia="Times New Roman" w:hAnsi="Helvetica" w:cs="Times New Roman"/>
          <w:color w:val="FF0000"/>
          <w:sz w:val="18"/>
          <w:szCs w:val="18"/>
          <w:lang w:val="en-CA"/>
        </w:rPr>
      </w:pPr>
      <w:r w:rsidRPr="00603C4E">
        <w:rPr>
          <w:rFonts w:ascii="Helvetica" w:eastAsia="Times New Roman" w:hAnsi="Helvetica" w:cs="Times New Roman"/>
          <w:color w:val="FF0000"/>
          <w:sz w:val="18"/>
          <w:szCs w:val="18"/>
          <w:lang w:val="en-CA"/>
        </w:rPr>
        <w:t>The appropriate edits have been made.</w:t>
      </w:r>
    </w:p>
    <w:p w14:paraId="3BF2B78E" w14:textId="77777777" w:rsidR="00603C4E" w:rsidRDefault="00906332" w:rsidP="00906332">
      <w:pPr>
        <w:rPr>
          <w:rFonts w:ascii="Helvetica" w:eastAsia="Times New Roman" w:hAnsi="Helvetica" w:cs="Times New Roman"/>
          <w:color w:val="000000"/>
          <w:sz w:val="18"/>
          <w:szCs w:val="18"/>
          <w:lang w:val="en-CA"/>
        </w:rPr>
      </w:pPr>
      <w:r w:rsidRPr="00906332">
        <w:rPr>
          <w:rFonts w:ascii="Helvetica" w:eastAsia="Times New Roman" w:hAnsi="Helvetica" w:cs="Times New Roman"/>
          <w:color w:val="000000"/>
          <w:sz w:val="18"/>
          <w:szCs w:val="18"/>
          <w:lang w:val="en-CA"/>
        </w:rPr>
        <w:br/>
        <w:t>9. Figure 1: Please replace “Omni Tray” with a generic term.</w:t>
      </w:r>
    </w:p>
    <w:p w14:paraId="781FB6F1" w14:textId="77777777" w:rsidR="00603C4E" w:rsidRDefault="00603C4E" w:rsidP="00906332">
      <w:pPr>
        <w:rPr>
          <w:rFonts w:ascii="Helvetica" w:eastAsia="Times New Roman" w:hAnsi="Helvetica" w:cs="Times New Roman"/>
          <w:color w:val="FF0000"/>
          <w:sz w:val="18"/>
          <w:szCs w:val="18"/>
          <w:lang w:val="en-CA"/>
        </w:rPr>
      </w:pPr>
      <w:r w:rsidRPr="00603C4E">
        <w:rPr>
          <w:rFonts w:ascii="Helvetica" w:eastAsia="Times New Roman" w:hAnsi="Helvetica" w:cs="Times New Roman"/>
          <w:color w:val="FF0000"/>
          <w:sz w:val="18"/>
          <w:szCs w:val="18"/>
          <w:lang w:val="en-CA"/>
        </w:rPr>
        <w:t>The appropriate edits have been made.</w:t>
      </w:r>
    </w:p>
    <w:p w14:paraId="49E9946A" w14:textId="77777777" w:rsidR="00603C4E" w:rsidRDefault="00906332" w:rsidP="00906332">
      <w:pPr>
        <w:rPr>
          <w:rFonts w:ascii="Helvetica" w:eastAsia="Times New Roman" w:hAnsi="Helvetica" w:cs="Times New Roman"/>
          <w:color w:val="000000"/>
          <w:sz w:val="18"/>
          <w:szCs w:val="18"/>
          <w:lang w:val="en-CA"/>
        </w:rPr>
      </w:pPr>
      <w:r w:rsidRPr="00906332">
        <w:rPr>
          <w:rFonts w:ascii="Helvetica" w:eastAsia="Times New Roman" w:hAnsi="Helvetica" w:cs="Times New Roman"/>
          <w:color w:val="000000"/>
          <w:sz w:val="18"/>
          <w:szCs w:val="18"/>
          <w:lang w:val="en-CA"/>
        </w:rPr>
        <w:br/>
        <w:t>10. Table of Materials: Please remove any ™/®/© symbols. Please sort the materials alphabetically by material name.</w:t>
      </w:r>
    </w:p>
    <w:p w14:paraId="613E8562" w14:textId="77777777" w:rsidR="00603C4E" w:rsidRDefault="00603C4E" w:rsidP="00906332">
      <w:pPr>
        <w:rPr>
          <w:rFonts w:ascii="Helvetica" w:eastAsia="Times New Roman" w:hAnsi="Helvetica" w:cs="Times New Roman"/>
          <w:color w:val="000000"/>
          <w:sz w:val="18"/>
          <w:szCs w:val="18"/>
          <w:lang w:val="en-CA"/>
        </w:rPr>
      </w:pPr>
      <w:r w:rsidRPr="00603C4E">
        <w:rPr>
          <w:rFonts w:ascii="Helvetica" w:eastAsia="Times New Roman" w:hAnsi="Helvetica" w:cs="Times New Roman"/>
          <w:color w:val="FF0000"/>
          <w:sz w:val="18"/>
          <w:szCs w:val="18"/>
          <w:lang w:val="en-CA"/>
        </w:rPr>
        <w:t>The appropriate edits have been made.</w:t>
      </w:r>
      <w:r w:rsidR="00906332" w:rsidRPr="00906332">
        <w:rPr>
          <w:rFonts w:ascii="Helvetica" w:eastAsia="Times New Roman" w:hAnsi="Helvetica" w:cs="Times New Roman"/>
          <w:color w:val="000000"/>
          <w:sz w:val="18"/>
          <w:szCs w:val="18"/>
          <w:lang w:val="en-CA"/>
        </w:rPr>
        <w:br/>
      </w:r>
      <w:r w:rsidR="00906332" w:rsidRPr="00906332">
        <w:rPr>
          <w:rFonts w:ascii="Helvetica" w:eastAsia="Times New Roman" w:hAnsi="Helvetica" w:cs="Times New Roman"/>
          <w:color w:val="000000"/>
          <w:sz w:val="18"/>
          <w:szCs w:val="18"/>
          <w:lang w:val="en-CA"/>
        </w:rPr>
        <w:br/>
      </w:r>
      <w:r w:rsidR="00906332" w:rsidRPr="00906332">
        <w:rPr>
          <w:rFonts w:ascii="Helvetica" w:eastAsia="Times New Roman" w:hAnsi="Helvetica" w:cs="Times New Roman"/>
          <w:b/>
          <w:bCs/>
          <w:color w:val="000000"/>
          <w:sz w:val="18"/>
          <w:szCs w:val="18"/>
          <w:lang w:val="en-CA"/>
        </w:rPr>
        <w:t>Reviewers' comments:</w:t>
      </w:r>
      <w:r w:rsidR="00906332" w:rsidRPr="00906332">
        <w:rPr>
          <w:rFonts w:ascii="Helvetica" w:eastAsia="Times New Roman" w:hAnsi="Helvetica" w:cs="Times New Roman"/>
          <w:color w:val="000000"/>
          <w:sz w:val="18"/>
          <w:szCs w:val="18"/>
          <w:lang w:val="en-CA"/>
        </w:rPr>
        <w:br/>
      </w:r>
      <w:r w:rsidR="00906332" w:rsidRPr="00906332">
        <w:rPr>
          <w:rFonts w:ascii="Helvetica" w:eastAsia="Times New Roman" w:hAnsi="Helvetica" w:cs="Times New Roman"/>
          <w:b/>
          <w:bCs/>
          <w:color w:val="000000"/>
          <w:sz w:val="18"/>
          <w:szCs w:val="18"/>
          <w:lang w:val="en-CA"/>
        </w:rPr>
        <w:t>Reviewer #1:</w:t>
      </w:r>
      <w:r w:rsidR="00906332" w:rsidRPr="00906332">
        <w:rPr>
          <w:rFonts w:ascii="Helvetica" w:eastAsia="Times New Roman" w:hAnsi="Helvetica" w:cs="Times New Roman"/>
          <w:color w:val="000000"/>
          <w:sz w:val="18"/>
          <w:szCs w:val="18"/>
          <w:lang w:val="en-CA"/>
        </w:rPr>
        <w:br/>
        <w:t>Manuscript Summary:</w:t>
      </w:r>
      <w:r w:rsidR="00906332" w:rsidRPr="00906332">
        <w:rPr>
          <w:rFonts w:ascii="Helvetica" w:eastAsia="Times New Roman" w:hAnsi="Helvetica" w:cs="Times New Roman"/>
          <w:color w:val="000000"/>
          <w:sz w:val="18"/>
          <w:szCs w:val="18"/>
          <w:lang w:val="en-CA"/>
        </w:rPr>
        <w:br/>
        <w:t xml:space="preserve">The manuscript entitled "Antibiotic dereplication using the Antibiotic Resistance Platform" discusses a very interesting a current topic, as MDR pathogens are a serious concern for clinicians worldwide. The paper is extremely well-written and methodologically </w:t>
      </w:r>
      <w:proofErr w:type="gramStart"/>
      <w:r w:rsidR="00906332" w:rsidRPr="00906332">
        <w:rPr>
          <w:rFonts w:ascii="Helvetica" w:eastAsia="Times New Roman" w:hAnsi="Helvetica" w:cs="Times New Roman"/>
          <w:color w:val="000000"/>
          <w:sz w:val="18"/>
          <w:szCs w:val="18"/>
          <w:lang w:val="en-CA"/>
        </w:rPr>
        <w:t>sound, and</w:t>
      </w:r>
      <w:proofErr w:type="gramEnd"/>
      <w:r w:rsidR="00906332" w:rsidRPr="00906332">
        <w:rPr>
          <w:rFonts w:ascii="Helvetica" w:eastAsia="Times New Roman" w:hAnsi="Helvetica" w:cs="Times New Roman"/>
          <w:color w:val="000000"/>
          <w:sz w:val="18"/>
          <w:szCs w:val="18"/>
          <w:lang w:val="en-CA"/>
        </w:rPr>
        <w:t xml:space="preserve"> will be interesting to anyone working in the field on antimicrobial drug design and </w:t>
      </w:r>
      <w:r w:rsidR="00906332" w:rsidRPr="00906332">
        <w:rPr>
          <w:rFonts w:ascii="Helvetica" w:eastAsia="Times New Roman" w:hAnsi="Helvetica" w:cs="Times New Roman"/>
          <w:color w:val="000000"/>
          <w:sz w:val="18"/>
          <w:szCs w:val="18"/>
          <w:lang w:val="en-CA"/>
        </w:rPr>
        <w:lastRenderedPageBreak/>
        <w:t>discovery. I have the following remarks:</w:t>
      </w:r>
      <w:r w:rsidR="00906332" w:rsidRPr="00906332">
        <w:rPr>
          <w:rFonts w:ascii="Helvetica" w:eastAsia="Times New Roman" w:hAnsi="Helvetica" w:cs="Times New Roman"/>
          <w:color w:val="000000"/>
          <w:sz w:val="18"/>
          <w:szCs w:val="18"/>
          <w:lang w:val="en-CA"/>
        </w:rPr>
        <w:br/>
        <w:t xml:space="preserve">Overall, the paper is extremely well-written (both from an organisational and language perspective), only minor changes are needed (which will be detailed below). The M&amp;M section is impeccably </w:t>
      </w:r>
      <w:proofErr w:type="gramStart"/>
      <w:r w:rsidR="00906332" w:rsidRPr="00906332">
        <w:rPr>
          <w:rFonts w:ascii="Helvetica" w:eastAsia="Times New Roman" w:hAnsi="Helvetica" w:cs="Times New Roman"/>
          <w:color w:val="000000"/>
          <w:sz w:val="18"/>
          <w:szCs w:val="18"/>
          <w:lang w:val="en-CA"/>
        </w:rPr>
        <w:t>written</w:t>
      </w:r>
      <w:proofErr w:type="gramEnd"/>
      <w:r w:rsidR="00906332" w:rsidRPr="00906332">
        <w:rPr>
          <w:rFonts w:ascii="Helvetica" w:eastAsia="Times New Roman" w:hAnsi="Helvetica" w:cs="Times New Roman"/>
          <w:color w:val="000000"/>
          <w:sz w:val="18"/>
          <w:szCs w:val="18"/>
          <w:lang w:val="en-CA"/>
        </w:rPr>
        <w:t xml:space="preserve"> and the results are presented/discussed in a similar fashion.</w:t>
      </w:r>
      <w:r w:rsidR="00906332" w:rsidRPr="00906332">
        <w:rPr>
          <w:rFonts w:ascii="Helvetica" w:eastAsia="Times New Roman" w:hAnsi="Helvetica" w:cs="Times New Roman"/>
          <w:color w:val="000000"/>
          <w:sz w:val="18"/>
          <w:szCs w:val="18"/>
          <w:lang w:val="en-CA"/>
        </w:rPr>
        <w:br/>
        <w:t>My main concern is the introduction of the paper, which may hinder the manuscript from reaching a very wide readership.</w:t>
      </w:r>
    </w:p>
    <w:p w14:paraId="24625D22" w14:textId="1E647756" w:rsidR="003863DB" w:rsidRDefault="00603C4E" w:rsidP="00906332">
      <w:pPr>
        <w:rPr>
          <w:rFonts w:ascii="Helvetica" w:eastAsia="Times New Roman" w:hAnsi="Helvetica" w:cs="Times New Roman"/>
          <w:color w:val="FF0000"/>
          <w:sz w:val="18"/>
          <w:szCs w:val="18"/>
          <w:lang w:val="en-CA"/>
        </w:rPr>
      </w:pPr>
      <w:r>
        <w:rPr>
          <w:rFonts w:ascii="Helvetica" w:eastAsia="Times New Roman" w:hAnsi="Helvetica" w:cs="Times New Roman"/>
          <w:color w:val="FF0000"/>
          <w:sz w:val="18"/>
          <w:szCs w:val="18"/>
          <w:lang w:val="en-CA"/>
        </w:rPr>
        <w:t xml:space="preserve">Thank you very much for your feedback. Regarding your concerns for the introduction restricting the readership of this article, we </w:t>
      </w:r>
      <w:r w:rsidR="00187D6F">
        <w:rPr>
          <w:rFonts w:ascii="Helvetica" w:eastAsia="Times New Roman" w:hAnsi="Helvetica" w:cs="Times New Roman"/>
          <w:color w:val="FF0000"/>
          <w:sz w:val="18"/>
          <w:szCs w:val="18"/>
          <w:lang w:val="en-CA"/>
        </w:rPr>
        <w:t>have added additional discussion on the need for new antibiotics and specific pathogens that we hope will add additional information to orient the non-expert reader.</w:t>
      </w:r>
    </w:p>
    <w:p w14:paraId="5F190649" w14:textId="77777777" w:rsidR="003863DB" w:rsidRDefault="00906332" w:rsidP="00906332">
      <w:pPr>
        <w:rPr>
          <w:rFonts w:ascii="Helvetica" w:eastAsia="Times New Roman" w:hAnsi="Helvetica" w:cs="Times New Roman"/>
          <w:color w:val="000000"/>
          <w:sz w:val="18"/>
          <w:szCs w:val="18"/>
          <w:lang w:val="en-CA"/>
        </w:rPr>
      </w:pPr>
      <w:r w:rsidRPr="00906332">
        <w:rPr>
          <w:rFonts w:ascii="Helvetica" w:eastAsia="Times New Roman" w:hAnsi="Helvetica" w:cs="Times New Roman"/>
          <w:color w:val="000000"/>
          <w:sz w:val="18"/>
          <w:szCs w:val="18"/>
          <w:lang w:val="en-CA"/>
        </w:rPr>
        <w:br/>
        <w:t>Minor Concerns:</w:t>
      </w:r>
      <w:r w:rsidRPr="00906332">
        <w:rPr>
          <w:rFonts w:ascii="Helvetica" w:eastAsia="Times New Roman" w:hAnsi="Helvetica" w:cs="Times New Roman"/>
          <w:color w:val="000000"/>
          <w:sz w:val="18"/>
          <w:szCs w:val="18"/>
          <w:lang w:val="en-CA"/>
        </w:rPr>
        <w:br/>
        <w:t xml:space="preserve">The authors should discuss the current problem pathogens in a few sentences (namely the ESKAPE pathogens, i.e. MRSA, VRE, ESBL- and </w:t>
      </w:r>
      <w:proofErr w:type="spellStart"/>
      <w:r w:rsidRPr="00906332">
        <w:rPr>
          <w:rFonts w:ascii="Helvetica" w:eastAsia="Times New Roman" w:hAnsi="Helvetica" w:cs="Times New Roman"/>
          <w:color w:val="000000"/>
          <w:sz w:val="18"/>
          <w:szCs w:val="18"/>
          <w:lang w:val="en-CA"/>
        </w:rPr>
        <w:t>carbapenemase</w:t>
      </w:r>
      <w:proofErr w:type="spellEnd"/>
      <w:r w:rsidRPr="00906332">
        <w:rPr>
          <w:rFonts w:ascii="Helvetica" w:eastAsia="Times New Roman" w:hAnsi="Helvetica" w:cs="Times New Roman"/>
          <w:color w:val="000000"/>
          <w:sz w:val="18"/>
          <w:szCs w:val="18"/>
          <w:lang w:val="en-CA"/>
        </w:rPr>
        <w:t>-producers etc.), with the inclusion of the following references:</w:t>
      </w:r>
      <w:r w:rsidRPr="00906332">
        <w:rPr>
          <w:rFonts w:ascii="Helvetica" w:eastAsia="Times New Roman" w:hAnsi="Helvetica" w:cs="Times New Roman"/>
          <w:color w:val="000000"/>
          <w:sz w:val="18"/>
          <w:szCs w:val="18"/>
          <w:lang w:val="en-CA"/>
        </w:rPr>
        <w:br/>
        <w:t>Molecules 2019, 24(5), 892; </w:t>
      </w:r>
      <w:hyperlink r:id="rId4" w:history="1">
        <w:r w:rsidRPr="00906332">
          <w:rPr>
            <w:rFonts w:ascii="Helvetica" w:eastAsia="Times New Roman" w:hAnsi="Helvetica" w:cs="Times New Roman"/>
            <w:color w:val="0000FF"/>
            <w:sz w:val="18"/>
            <w:szCs w:val="18"/>
            <w:u w:val="single"/>
            <w:lang w:val="en-CA"/>
          </w:rPr>
          <w:t>https://doi.org/10.3390/molecules24050892</w:t>
        </w:r>
      </w:hyperlink>
      <w:r w:rsidRPr="00906332">
        <w:rPr>
          <w:rFonts w:ascii="Helvetica" w:eastAsia="Times New Roman" w:hAnsi="Helvetica" w:cs="Times New Roman"/>
          <w:color w:val="000000"/>
          <w:sz w:val="18"/>
          <w:szCs w:val="18"/>
          <w:lang w:val="en-CA"/>
        </w:rPr>
        <w:br/>
        <w:t>MRSA: Antibiotics 2019, 8(2), 52; </w:t>
      </w:r>
      <w:hyperlink r:id="rId5" w:history="1">
        <w:r w:rsidRPr="00906332">
          <w:rPr>
            <w:rFonts w:ascii="Helvetica" w:eastAsia="Times New Roman" w:hAnsi="Helvetica" w:cs="Times New Roman"/>
            <w:color w:val="0000FF"/>
            <w:sz w:val="18"/>
            <w:szCs w:val="18"/>
            <w:u w:val="single"/>
            <w:lang w:val="en-CA"/>
          </w:rPr>
          <w:t>https://doi.org/10.3390/antibiotics8020052</w:t>
        </w:r>
      </w:hyperlink>
      <w:r w:rsidRPr="00906332">
        <w:rPr>
          <w:rFonts w:ascii="Helvetica" w:eastAsia="Times New Roman" w:hAnsi="Helvetica" w:cs="Times New Roman"/>
          <w:color w:val="000000"/>
          <w:sz w:val="18"/>
          <w:szCs w:val="18"/>
          <w:lang w:val="en-CA"/>
        </w:rPr>
        <w:br/>
        <w:t xml:space="preserve">Clin Infect Dis. 2009 Jan 1;48(1):1-12. </w:t>
      </w:r>
      <w:proofErr w:type="spellStart"/>
      <w:r w:rsidRPr="00906332">
        <w:rPr>
          <w:rFonts w:ascii="Helvetica" w:eastAsia="Times New Roman" w:hAnsi="Helvetica" w:cs="Times New Roman"/>
          <w:color w:val="000000"/>
          <w:sz w:val="18"/>
          <w:szCs w:val="18"/>
          <w:lang w:val="en-CA"/>
        </w:rPr>
        <w:t>doi</w:t>
      </w:r>
      <w:proofErr w:type="spellEnd"/>
      <w:r w:rsidRPr="00906332">
        <w:rPr>
          <w:rFonts w:ascii="Helvetica" w:eastAsia="Times New Roman" w:hAnsi="Helvetica" w:cs="Times New Roman"/>
          <w:color w:val="000000"/>
          <w:sz w:val="18"/>
          <w:szCs w:val="18"/>
          <w:lang w:val="en-CA"/>
        </w:rPr>
        <w:t>: 10.1086/595011.</w:t>
      </w:r>
    </w:p>
    <w:p w14:paraId="18EB7D44" w14:textId="77777777" w:rsidR="003863DB" w:rsidRDefault="003863DB" w:rsidP="00906332">
      <w:pPr>
        <w:rPr>
          <w:rFonts w:ascii="Helvetica" w:eastAsia="Times New Roman" w:hAnsi="Helvetica" w:cs="Times New Roman"/>
          <w:color w:val="000000"/>
          <w:sz w:val="18"/>
          <w:szCs w:val="18"/>
          <w:lang w:val="en-CA"/>
        </w:rPr>
      </w:pPr>
    </w:p>
    <w:p w14:paraId="03977D2F" w14:textId="57F6C6B2" w:rsidR="00906332" w:rsidRDefault="003863DB" w:rsidP="00906332">
      <w:pPr>
        <w:rPr>
          <w:rFonts w:ascii="Helvetica" w:eastAsia="Times New Roman" w:hAnsi="Helvetica" w:cs="Times New Roman"/>
          <w:color w:val="000000"/>
          <w:sz w:val="18"/>
          <w:szCs w:val="18"/>
          <w:lang w:val="en-CA"/>
        </w:rPr>
      </w:pPr>
      <w:bookmarkStart w:id="0" w:name="_GoBack"/>
      <w:bookmarkEnd w:id="0"/>
      <w:r w:rsidRPr="00603C4E">
        <w:rPr>
          <w:rFonts w:ascii="Helvetica" w:eastAsia="Times New Roman" w:hAnsi="Helvetica" w:cs="Times New Roman"/>
          <w:color w:val="FF0000"/>
          <w:sz w:val="18"/>
          <w:szCs w:val="18"/>
          <w:lang w:val="en-CA"/>
        </w:rPr>
        <w:t>The appropriate edits have been made.</w:t>
      </w:r>
      <w:r w:rsidRPr="00906332">
        <w:rPr>
          <w:rFonts w:ascii="Helvetica" w:eastAsia="Times New Roman" w:hAnsi="Helvetica" w:cs="Times New Roman"/>
          <w:color w:val="000000"/>
          <w:sz w:val="18"/>
          <w:szCs w:val="18"/>
          <w:lang w:val="en-CA"/>
        </w:rPr>
        <w:br/>
      </w:r>
      <w:r w:rsidR="00906332" w:rsidRPr="00906332">
        <w:rPr>
          <w:rFonts w:ascii="Helvetica" w:eastAsia="Times New Roman" w:hAnsi="Helvetica" w:cs="Times New Roman"/>
          <w:color w:val="000000"/>
          <w:sz w:val="18"/>
          <w:szCs w:val="18"/>
          <w:lang w:val="en-CA"/>
        </w:rPr>
        <w:br/>
      </w:r>
      <w:r w:rsidR="00906332" w:rsidRPr="00906332">
        <w:rPr>
          <w:rFonts w:ascii="Helvetica" w:eastAsia="Times New Roman" w:hAnsi="Helvetica" w:cs="Times New Roman"/>
          <w:b/>
          <w:bCs/>
          <w:color w:val="000000"/>
          <w:sz w:val="18"/>
          <w:szCs w:val="18"/>
          <w:lang w:val="en-CA"/>
        </w:rPr>
        <w:t>Reviewer #2: </w:t>
      </w:r>
      <w:r w:rsidR="00906332" w:rsidRPr="00906332">
        <w:rPr>
          <w:rFonts w:ascii="Helvetica" w:eastAsia="Times New Roman" w:hAnsi="Helvetica" w:cs="Times New Roman"/>
          <w:color w:val="000000"/>
          <w:sz w:val="18"/>
          <w:szCs w:val="18"/>
          <w:lang w:val="en-CA"/>
        </w:rPr>
        <w:br/>
        <w:t>Manuscript Summary:</w:t>
      </w:r>
      <w:r w:rsidR="00906332" w:rsidRPr="00906332">
        <w:rPr>
          <w:rFonts w:ascii="Helvetica" w:eastAsia="Times New Roman" w:hAnsi="Helvetica" w:cs="Times New Roman"/>
          <w:color w:val="000000"/>
          <w:sz w:val="18"/>
          <w:szCs w:val="18"/>
          <w:lang w:val="en-CA"/>
        </w:rPr>
        <w:br/>
        <w:t>This manuscript describes an E coli platform that has about 100 antibiotic resistance genes cloned into individual strains. These allow for rapid screening for new antibiotics with dereplication (identification of previously known antibiotics)</w:t>
      </w:r>
      <w:r w:rsidR="00906332" w:rsidRPr="00906332">
        <w:rPr>
          <w:rFonts w:ascii="Helvetica" w:eastAsia="Times New Roman" w:hAnsi="Helvetica" w:cs="Times New Roman"/>
          <w:color w:val="000000"/>
          <w:sz w:val="18"/>
          <w:szCs w:val="18"/>
          <w:lang w:val="en-CA"/>
        </w:rPr>
        <w:br/>
      </w:r>
      <w:r w:rsidR="00906332" w:rsidRPr="00906332">
        <w:rPr>
          <w:rFonts w:ascii="Helvetica" w:eastAsia="Times New Roman" w:hAnsi="Helvetica" w:cs="Times New Roman"/>
          <w:color w:val="000000"/>
          <w:sz w:val="18"/>
          <w:szCs w:val="18"/>
          <w:lang w:val="en-CA"/>
        </w:rPr>
        <w:br/>
        <w:t>Major Concerns:</w:t>
      </w:r>
      <w:r w:rsidR="00906332" w:rsidRPr="00906332">
        <w:rPr>
          <w:rFonts w:ascii="Helvetica" w:eastAsia="Times New Roman" w:hAnsi="Helvetica" w:cs="Times New Roman"/>
          <w:color w:val="000000"/>
          <w:sz w:val="18"/>
          <w:szCs w:val="18"/>
          <w:lang w:val="en-CA"/>
        </w:rPr>
        <w:br/>
        <w:t>None - the manuscript is well-prepared, useful, easy to read and merits publication</w:t>
      </w:r>
      <w:r w:rsidR="00906332" w:rsidRPr="00906332">
        <w:rPr>
          <w:rFonts w:ascii="Helvetica" w:eastAsia="Times New Roman" w:hAnsi="Helvetica" w:cs="Times New Roman"/>
          <w:color w:val="000000"/>
          <w:sz w:val="18"/>
          <w:szCs w:val="18"/>
          <w:lang w:val="en-CA"/>
        </w:rPr>
        <w:br/>
      </w:r>
      <w:r w:rsidR="00906332" w:rsidRPr="00906332">
        <w:rPr>
          <w:rFonts w:ascii="Helvetica" w:eastAsia="Times New Roman" w:hAnsi="Helvetica" w:cs="Times New Roman"/>
          <w:color w:val="000000"/>
          <w:sz w:val="18"/>
          <w:szCs w:val="18"/>
          <w:lang w:val="en-CA"/>
        </w:rPr>
        <w:br/>
        <w:t>Minor Concerns:</w:t>
      </w:r>
      <w:r w:rsidR="00906332" w:rsidRPr="00906332">
        <w:rPr>
          <w:rFonts w:ascii="Helvetica" w:eastAsia="Times New Roman" w:hAnsi="Helvetica" w:cs="Times New Roman"/>
          <w:color w:val="000000"/>
          <w:sz w:val="18"/>
          <w:szCs w:val="18"/>
          <w:lang w:val="en-CA"/>
        </w:rPr>
        <w:br/>
        <w:t>None</w:t>
      </w:r>
    </w:p>
    <w:p w14:paraId="31318776" w14:textId="542689D1" w:rsidR="003863DB" w:rsidRDefault="003863DB" w:rsidP="00906332">
      <w:pPr>
        <w:rPr>
          <w:rFonts w:ascii="Helvetica" w:eastAsia="Times New Roman" w:hAnsi="Helvetica" w:cs="Times New Roman"/>
          <w:color w:val="000000"/>
          <w:sz w:val="18"/>
          <w:szCs w:val="18"/>
          <w:lang w:val="en-CA"/>
        </w:rPr>
      </w:pPr>
    </w:p>
    <w:p w14:paraId="6581E97F" w14:textId="7CBBDD98" w:rsidR="003863DB" w:rsidRPr="00906332" w:rsidRDefault="003863DB" w:rsidP="00906332">
      <w:pPr>
        <w:rPr>
          <w:rFonts w:ascii="Times New Roman" w:eastAsia="Times New Roman" w:hAnsi="Times New Roman" w:cs="Times New Roman"/>
          <w:color w:val="FF0000"/>
          <w:lang w:val="en-CA"/>
        </w:rPr>
      </w:pPr>
      <w:r>
        <w:rPr>
          <w:rFonts w:ascii="Helvetica" w:eastAsia="Times New Roman" w:hAnsi="Helvetica" w:cs="Times New Roman"/>
          <w:color w:val="FF0000"/>
          <w:sz w:val="18"/>
          <w:szCs w:val="18"/>
          <w:lang w:val="en-CA"/>
        </w:rPr>
        <w:t xml:space="preserve">Thank you very much for your feedback. </w:t>
      </w:r>
    </w:p>
    <w:p w14:paraId="5A74DA41" w14:textId="77777777" w:rsidR="00281156" w:rsidRDefault="00350D83"/>
    <w:sectPr w:rsidR="00281156" w:rsidSect="00EB76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332"/>
    <w:rsid w:val="00105C56"/>
    <w:rsid w:val="00187D6F"/>
    <w:rsid w:val="00350D83"/>
    <w:rsid w:val="003863DB"/>
    <w:rsid w:val="00603C4E"/>
    <w:rsid w:val="00906332"/>
    <w:rsid w:val="00A217D6"/>
    <w:rsid w:val="00A3031D"/>
    <w:rsid w:val="00B26C2D"/>
    <w:rsid w:val="00BA7B75"/>
    <w:rsid w:val="00EB7622"/>
    <w:rsid w:val="00FE4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1D0E65"/>
  <w14:defaultImageDpi w14:val="32767"/>
  <w15:chartTrackingRefBased/>
  <w15:docId w15:val="{DA30F25E-6D09-0E44-BE14-868A73DBF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06332"/>
    <w:rPr>
      <w:b/>
      <w:bCs/>
    </w:rPr>
  </w:style>
  <w:style w:type="character" w:customStyle="1" w:styleId="apple-converted-space">
    <w:name w:val="apple-converted-space"/>
    <w:basedOn w:val="DefaultParagraphFont"/>
    <w:rsid w:val="00906332"/>
  </w:style>
  <w:style w:type="character" w:styleId="Hyperlink">
    <w:name w:val="Hyperlink"/>
    <w:basedOn w:val="DefaultParagraphFont"/>
    <w:uiPriority w:val="99"/>
    <w:semiHidden/>
    <w:unhideWhenUsed/>
    <w:rsid w:val="009063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70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3390/antibiotics8020052" TargetMode="External"/><Relationship Id="rId4" Type="http://schemas.openxmlformats.org/officeDocument/2006/relationships/hyperlink" Target="https://doi.org/10.3390/molecules240508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Zubyk</dc:creator>
  <cp:keywords/>
  <dc:description/>
  <cp:lastModifiedBy>H. Zubyk</cp:lastModifiedBy>
  <cp:revision>2</cp:revision>
  <dcterms:created xsi:type="dcterms:W3CDTF">2019-08-05T16:45:00Z</dcterms:created>
  <dcterms:modified xsi:type="dcterms:W3CDTF">2019-08-05T16:45:00Z</dcterms:modified>
</cp:coreProperties>
</file>