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A82FD" w14:textId="77777777"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BE1CCB">
        <w:rPr>
          <w:rFonts w:ascii="Helvetica" w:hAnsi="Helvetica" w:cs="Arial"/>
          <w:b/>
          <w:i w:val="0"/>
          <w:sz w:val="22"/>
          <w:szCs w:val="22"/>
        </w:rPr>
        <w:t>60535</w:t>
      </w:r>
    </w:p>
    <w:p w14:paraId="20CFEC85"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63B15E2A" w14:textId="77777777" w:rsidR="00BE1CCB" w:rsidRDefault="00DC058D" w:rsidP="00BE1CCB">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BE1CCB">
          <w:rPr>
            <w:rStyle w:val="Hyperlink"/>
            <w:rFonts w:ascii="Arial" w:hAnsi="Arial" w:cs="Arial"/>
            <w:color w:val="1155CC"/>
            <w:sz w:val="19"/>
            <w:szCs w:val="19"/>
          </w:rPr>
          <w:t>http://www.jove.com/files_upload.php?src=18463223</w:t>
        </w:r>
      </w:hyperlink>
    </w:p>
    <w:p w14:paraId="267665C6" w14:textId="77777777" w:rsidR="00421FEA" w:rsidRPr="0030230B" w:rsidRDefault="00421FEA" w:rsidP="009B7E05">
      <w:pPr>
        <w:rPr>
          <w:b/>
        </w:rPr>
      </w:pPr>
    </w:p>
    <w:p w14:paraId="272B21B7" w14:textId="77777777" w:rsidR="00BE1CCB" w:rsidRPr="00BE1CCB" w:rsidRDefault="00C76775" w:rsidP="00BE1CCB">
      <w:pPr>
        <w:pStyle w:val="NormalWeb"/>
        <w:spacing w:before="0" w:after="0"/>
        <w:rPr>
          <w:rFonts w:ascii="Helvetica" w:hAnsi="Helvetica"/>
          <w:b/>
          <w:bCs/>
          <w:sz w:val="28"/>
          <w:szCs w:val="28"/>
        </w:rPr>
      </w:pPr>
      <w:r w:rsidRPr="007B7612">
        <w:rPr>
          <w:rFonts w:ascii="Helvetica" w:hAnsi="Helvetica" w:cs="Arial"/>
          <w:b/>
          <w:sz w:val="28"/>
          <w:szCs w:val="28"/>
        </w:rPr>
        <w:t>Title:</w:t>
      </w:r>
      <w:r w:rsidR="00BE1CCB" w:rsidRPr="00BE1CCB">
        <w:t xml:space="preserve"> </w:t>
      </w:r>
      <w:r w:rsidR="00BE1CCB" w:rsidRPr="00BE1CCB">
        <w:rPr>
          <w:rFonts w:ascii="Helvetica" w:hAnsi="Helvetica"/>
          <w:b/>
          <w:bCs/>
          <w:sz w:val="28"/>
          <w:szCs w:val="28"/>
        </w:rPr>
        <w:t xml:space="preserve">Identification of Novel Regulators of Plant Transpiration by Large-Scale Thermal Imaging Screening in </w:t>
      </w:r>
      <w:r w:rsidR="00BE1CCB" w:rsidRPr="00BE1CCB">
        <w:rPr>
          <w:rFonts w:ascii="Helvetica" w:hAnsi="Helvetica"/>
          <w:b/>
          <w:bCs/>
          <w:i/>
          <w:sz w:val="28"/>
          <w:szCs w:val="28"/>
        </w:rPr>
        <w:t xml:space="preserve">Helianthus </w:t>
      </w:r>
      <w:proofErr w:type="spellStart"/>
      <w:r w:rsidR="00BE1CCB" w:rsidRPr="00BE1CCB">
        <w:rPr>
          <w:rFonts w:ascii="Helvetica" w:hAnsi="Helvetica"/>
          <w:b/>
          <w:bCs/>
          <w:i/>
          <w:sz w:val="28"/>
          <w:szCs w:val="28"/>
        </w:rPr>
        <w:t>annuus</w:t>
      </w:r>
      <w:proofErr w:type="spellEnd"/>
    </w:p>
    <w:p w14:paraId="3CB93994" w14:textId="77777777" w:rsidR="00C76775" w:rsidRPr="00BE1CCB" w:rsidRDefault="00C76775" w:rsidP="00C76775">
      <w:pPr>
        <w:pStyle w:val="Default"/>
        <w:rPr>
          <w:rFonts w:ascii="Helvetica" w:hAnsi="Helvetica"/>
          <w:b/>
          <w:bCs/>
          <w:sz w:val="28"/>
          <w:szCs w:val="28"/>
        </w:rPr>
      </w:pPr>
    </w:p>
    <w:p w14:paraId="28E2C346" w14:textId="77777777" w:rsidR="00BE1CCB" w:rsidRPr="00BE1CCB" w:rsidRDefault="00FA1A9D" w:rsidP="00BE1CCB">
      <w:pPr>
        <w:rPr>
          <w:rFonts w:ascii="Helvetica" w:hAnsi="Helvetica"/>
          <w:b/>
          <w:bCs/>
          <w:sz w:val="28"/>
          <w:szCs w:val="28"/>
          <w:vertAlign w:val="superscript"/>
        </w:rPr>
      </w:pPr>
      <w:commentRangeStart w:id="0"/>
      <w:r w:rsidRPr="00BE1CCB">
        <w:rPr>
          <w:rFonts w:ascii="Helvetica" w:hAnsi="Helvetica" w:cs="Helvetica"/>
          <w:b/>
          <w:bCs/>
          <w:sz w:val="28"/>
          <w:szCs w:val="28"/>
        </w:rPr>
        <w:t xml:space="preserve">Authors and Affiliations: </w:t>
      </w:r>
      <w:commentRangeEnd w:id="0"/>
      <w:r w:rsidRPr="00BE1CCB">
        <w:rPr>
          <w:rStyle w:val="CommentReference"/>
          <w:rFonts w:ascii="Helvetica" w:hAnsi="Helvetica" w:cs="Helvetica"/>
          <w:b/>
          <w:bCs/>
          <w:sz w:val="28"/>
          <w:szCs w:val="28"/>
        </w:rPr>
        <w:commentReference w:id="0"/>
      </w:r>
      <w:proofErr w:type="spellStart"/>
      <w:r w:rsidR="00BE1CCB" w:rsidRPr="00BE1CCB">
        <w:rPr>
          <w:rFonts w:ascii="Helvetica" w:hAnsi="Helvetica"/>
          <w:b/>
          <w:bCs/>
          <w:sz w:val="28"/>
          <w:szCs w:val="28"/>
        </w:rPr>
        <w:t>Konnie</w:t>
      </w:r>
      <w:proofErr w:type="spellEnd"/>
      <w:r w:rsidR="00BE1CCB" w:rsidRPr="00BE1CCB">
        <w:rPr>
          <w:rFonts w:ascii="Helvetica" w:hAnsi="Helvetica"/>
          <w:b/>
          <w:bCs/>
          <w:sz w:val="28"/>
          <w:szCs w:val="28"/>
        </w:rPr>
        <w:t xml:space="preserve"> Guo</w:t>
      </w:r>
      <w:r w:rsidR="00BE1CCB" w:rsidRPr="00BE1CCB">
        <w:rPr>
          <w:rFonts w:ascii="Helvetica" w:hAnsi="Helvetica"/>
          <w:b/>
          <w:bCs/>
          <w:sz w:val="28"/>
          <w:szCs w:val="28"/>
          <w:vertAlign w:val="superscript"/>
        </w:rPr>
        <w:t>1,</w:t>
      </w:r>
      <w:r w:rsidR="00BE1CCB" w:rsidRPr="00BE1CCB">
        <w:rPr>
          <w:rFonts w:ascii="Helvetica" w:hAnsi="Helvetica"/>
          <w:b/>
          <w:bCs/>
          <w:sz w:val="28"/>
          <w:szCs w:val="28"/>
        </w:rPr>
        <w:t>*, Peter Mellinger</w:t>
      </w:r>
      <w:r w:rsidR="00BE1CCB" w:rsidRPr="00BE1CCB">
        <w:rPr>
          <w:rFonts w:ascii="Helvetica" w:hAnsi="Helvetica"/>
          <w:b/>
          <w:bCs/>
          <w:sz w:val="28"/>
          <w:szCs w:val="28"/>
          <w:vertAlign w:val="superscript"/>
        </w:rPr>
        <w:t>1,</w:t>
      </w:r>
      <w:r w:rsidR="00BE1CCB" w:rsidRPr="00BE1CCB">
        <w:rPr>
          <w:rFonts w:ascii="Helvetica" w:hAnsi="Helvetica"/>
          <w:b/>
          <w:bCs/>
          <w:sz w:val="28"/>
          <w:szCs w:val="28"/>
        </w:rPr>
        <w:t>*, Vy Doan</w:t>
      </w:r>
      <w:r w:rsidR="00BE1CCB" w:rsidRPr="00BE1CCB">
        <w:rPr>
          <w:rFonts w:ascii="Helvetica" w:hAnsi="Helvetica"/>
          <w:b/>
          <w:bCs/>
          <w:sz w:val="28"/>
          <w:szCs w:val="28"/>
          <w:vertAlign w:val="superscript"/>
        </w:rPr>
        <w:t>1</w:t>
      </w:r>
      <w:r w:rsidR="00BE1CCB" w:rsidRPr="00BE1CCB">
        <w:rPr>
          <w:rFonts w:ascii="Helvetica" w:hAnsi="Helvetica"/>
          <w:b/>
          <w:bCs/>
          <w:sz w:val="28"/>
          <w:szCs w:val="28"/>
        </w:rPr>
        <w:t>,</w:t>
      </w:r>
      <w:r w:rsidR="00BE1CCB" w:rsidRPr="00BE1CCB">
        <w:rPr>
          <w:rFonts w:ascii="Helvetica" w:hAnsi="Helvetica"/>
          <w:b/>
          <w:bCs/>
          <w:sz w:val="28"/>
          <w:szCs w:val="28"/>
          <w:vertAlign w:val="superscript"/>
        </w:rPr>
        <w:t xml:space="preserve"> </w:t>
      </w:r>
      <w:r w:rsidR="00BE1CCB" w:rsidRPr="00BE1CCB">
        <w:rPr>
          <w:rFonts w:ascii="Helvetica" w:hAnsi="Helvetica"/>
          <w:b/>
          <w:bCs/>
          <w:sz w:val="28"/>
          <w:szCs w:val="28"/>
        </w:rPr>
        <w:t>Jeffrey Allen</w:t>
      </w:r>
      <w:r w:rsidR="00BE1CCB" w:rsidRPr="00BE1CCB">
        <w:rPr>
          <w:rFonts w:ascii="Helvetica" w:hAnsi="Helvetica"/>
          <w:b/>
          <w:bCs/>
          <w:sz w:val="28"/>
          <w:szCs w:val="28"/>
          <w:vertAlign w:val="superscript"/>
        </w:rPr>
        <w:t>1</w:t>
      </w:r>
      <w:r w:rsidR="00BE1CCB" w:rsidRPr="00BE1CCB">
        <w:rPr>
          <w:rFonts w:ascii="Helvetica" w:hAnsi="Helvetica"/>
          <w:b/>
          <w:bCs/>
          <w:sz w:val="28"/>
          <w:szCs w:val="28"/>
        </w:rPr>
        <w:t>, Ross N. Pringle</w:t>
      </w:r>
      <w:r w:rsidR="00BE1CCB" w:rsidRPr="00BE1CCB">
        <w:rPr>
          <w:rFonts w:ascii="Helvetica" w:hAnsi="Helvetica"/>
          <w:b/>
          <w:bCs/>
          <w:sz w:val="28"/>
          <w:szCs w:val="28"/>
          <w:vertAlign w:val="superscript"/>
        </w:rPr>
        <w:t>1</w:t>
      </w:r>
      <w:r w:rsidR="00BE1CCB" w:rsidRPr="00BE1CCB">
        <w:rPr>
          <w:rFonts w:ascii="Helvetica" w:hAnsi="Helvetica"/>
          <w:b/>
          <w:bCs/>
          <w:sz w:val="28"/>
          <w:szCs w:val="28"/>
        </w:rPr>
        <w:t xml:space="preserve"> and Fabien Jammes</w:t>
      </w:r>
      <w:r w:rsidR="00BE1CCB" w:rsidRPr="00BE1CCB">
        <w:rPr>
          <w:rFonts w:ascii="Helvetica" w:hAnsi="Helvetica"/>
          <w:b/>
          <w:bCs/>
          <w:sz w:val="28"/>
          <w:szCs w:val="28"/>
          <w:vertAlign w:val="superscript"/>
        </w:rPr>
        <w:t>1</w:t>
      </w:r>
    </w:p>
    <w:p w14:paraId="1E6A2C79" w14:textId="77777777" w:rsidR="00BE1CCB" w:rsidRPr="00BE1CCB" w:rsidRDefault="00BE1CCB" w:rsidP="00BE1CCB">
      <w:pPr>
        <w:rPr>
          <w:rFonts w:ascii="Helvetica" w:hAnsi="Helvetica"/>
          <w:sz w:val="28"/>
          <w:szCs w:val="28"/>
        </w:rPr>
      </w:pPr>
      <w:r w:rsidRPr="00BE1CCB">
        <w:rPr>
          <w:rFonts w:ascii="Helvetica" w:hAnsi="Helvetica"/>
          <w:bCs/>
          <w:sz w:val="28"/>
          <w:szCs w:val="28"/>
        </w:rPr>
        <w:t>*The authors contributed equally to the work</w:t>
      </w:r>
    </w:p>
    <w:p w14:paraId="6A38E1D7" w14:textId="77777777" w:rsidR="00BE1CCB" w:rsidRPr="00BE1CCB" w:rsidRDefault="00BE1CCB" w:rsidP="00BE1CCB">
      <w:pPr>
        <w:rPr>
          <w:rFonts w:ascii="Helvetica" w:hAnsi="Helvetica"/>
          <w:bCs/>
          <w:sz w:val="28"/>
          <w:szCs w:val="28"/>
        </w:rPr>
      </w:pPr>
      <w:r w:rsidRPr="00BE1CCB">
        <w:rPr>
          <w:rFonts w:ascii="Helvetica" w:hAnsi="Helvetica"/>
          <w:bCs/>
          <w:sz w:val="28"/>
          <w:szCs w:val="28"/>
        </w:rPr>
        <w:t xml:space="preserve">  </w:t>
      </w:r>
    </w:p>
    <w:p w14:paraId="233CE4AD" w14:textId="77777777" w:rsidR="00BE1CCB" w:rsidRPr="0033599F" w:rsidRDefault="00BE1CCB" w:rsidP="00BE1CCB">
      <w:pPr>
        <w:rPr>
          <w:rFonts w:ascii="Helvetica" w:hAnsi="Helvetica"/>
          <w:sz w:val="28"/>
          <w:szCs w:val="28"/>
        </w:rPr>
      </w:pPr>
      <w:r w:rsidRPr="00BE1CCB">
        <w:rPr>
          <w:rFonts w:ascii="Helvetica" w:hAnsi="Helvetica"/>
          <w:sz w:val="28"/>
          <w:szCs w:val="28"/>
          <w:vertAlign w:val="superscript"/>
        </w:rPr>
        <w:t>1</w:t>
      </w:r>
      <w:r w:rsidRPr="00BE1CCB">
        <w:rPr>
          <w:rFonts w:ascii="Helvetica" w:hAnsi="Helvetica"/>
          <w:sz w:val="28"/>
          <w:szCs w:val="28"/>
        </w:rPr>
        <w:t>Department of Biology and Program in Molecular Biology, Pomona College</w:t>
      </w:r>
    </w:p>
    <w:p w14:paraId="721D8614" w14:textId="77777777" w:rsidR="007B7612" w:rsidRDefault="007B7612" w:rsidP="00FA1A9D">
      <w:pPr>
        <w:outlineLvl w:val="0"/>
        <w:rPr>
          <w:rFonts w:ascii="Helvetica" w:hAnsi="Helvetica" w:cs="Arial"/>
          <w:b/>
          <w:sz w:val="22"/>
          <w:szCs w:val="22"/>
        </w:rPr>
      </w:pPr>
    </w:p>
    <w:p w14:paraId="71ADA72C" w14:textId="77777777"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2DF33135" w14:textId="77777777" w:rsidR="0033599F" w:rsidRPr="0033599F" w:rsidRDefault="0033599F" w:rsidP="00FA1A9D">
      <w:pPr>
        <w:outlineLvl w:val="0"/>
        <w:rPr>
          <w:rFonts w:ascii="Helvetica" w:hAnsi="Helvetica"/>
          <w:bCs/>
          <w:sz w:val="22"/>
          <w:szCs w:val="22"/>
        </w:rPr>
      </w:pPr>
      <w:r w:rsidRPr="0033599F">
        <w:rPr>
          <w:rFonts w:ascii="Helvetica" w:hAnsi="Helvetica"/>
          <w:bCs/>
          <w:sz w:val="22"/>
          <w:szCs w:val="22"/>
        </w:rPr>
        <w:t>Fabien Jammes</w:t>
      </w:r>
      <w:r w:rsidRPr="0033599F">
        <w:rPr>
          <w:rFonts w:ascii="Helvetica" w:hAnsi="Helvetica"/>
          <w:bCs/>
          <w:sz w:val="22"/>
          <w:szCs w:val="22"/>
        </w:rPr>
        <w:tab/>
      </w:r>
    </w:p>
    <w:p w14:paraId="65B37938" w14:textId="77777777" w:rsidR="0033599F" w:rsidRPr="0033599F" w:rsidRDefault="00830884" w:rsidP="00FA1A9D">
      <w:pPr>
        <w:outlineLvl w:val="0"/>
        <w:rPr>
          <w:rFonts w:ascii="Helvetica" w:hAnsi="Helvetica" w:cs="Arial"/>
          <w:b/>
          <w:sz w:val="22"/>
          <w:szCs w:val="22"/>
        </w:rPr>
      </w:pPr>
      <w:hyperlink r:id="rId11" w:history="1">
        <w:r w:rsidR="0033599F" w:rsidRPr="0033599F">
          <w:rPr>
            <w:rStyle w:val="Hyperlink"/>
            <w:rFonts w:ascii="Helvetica" w:hAnsi="Helvetica"/>
            <w:bCs/>
            <w:sz w:val="22"/>
            <w:szCs w:val="22"/>
          </w:rPr>
          <w:t>fabien.jammes@pomona.edu</w:t>
        </w:r>
      </w:hyperlink>
      <w:r w:rsidR="0033599F" w:rsidRPr="0033599F">
        <w:rPr>
          <w:rFonts w:ascii="Helvetica" w:hAnsi="Helvetica"/>
          <w:bCs/>
          <w:sz w:val="22"/>
          <w:szCs w:val="22"/>
        </w:rPr>
        <w:t xml:space="preserve"> </w:t>
      </w:r>
    </w:p>
    <w:p w14:paraId="313E57AD" w14:textId="77777777" w:rsidR="00421FEA" w:rsidRPr="0033599F" w:rsidRDefault="00421FEA" w:rsidP="00773BC7">
      <w:pPr>
        <w:pStyle w:val="NormalWeb"/>
        <w:spacing w:before="0" w:after="0"/>
        <w:rPr>
          <w:rFonts w:ascii="Helvetica" w:hAnsi="Helvetica" w:cs="Helvetica"/>
          <w:b/>
          <w:sz w:val="22"/>
          <w:szCs w:val="22"/>
        </w:rPr>
      </w:pPr>
    </w:p>
    <w:p w14:paraId="3FB644C4" w14:textId="77777777" w:rsidR="00FA1A9D" w:rsidRPr="0033599F" w:rsidRDefault="00FA1A9D" w:rsidP="00773BC7">
      <w:pPr>
        <w:pStyle w:val="NormalWeb"/>
        <w:spacing w:before="0" w:after="0"/>
        <w:rPr>
          <w:rFonts w:ascii="Helvetica" w:hAnsi="Helvetica" w:cs="Helvetica"/>
          <w:sz w:val="22"/>
          <w:szCs w:val="22"/>
        </w:rPr>
      </w:pPr>
      <w:r w:rsidRPr="0033599F">
        <w:rPr>
          <w:rFonts w:ascii="Helvetica" w:hAnsi="Helvetica" w:cs="Helvetica"/>
          <w:b/>
          <w:sz w:val="22"/>
          <w:szCs w:val="22"/>
        </w:rPr>
        <w:t>Email addresses for Co-authors:</w:t>
      </w:r>
      <w:r w:rsidRPr="0033599F">
        <w:rPr>
          <w:rFonts w:ascii="Helvetica" w:hAnsi="Helvetica" w:cs="Helvetica"/>
          <w:sz w:val="22"/>
          <w:szCs w:val="22"/>
        </w:rPr>
        <w:t xml:space="preserve"> </w:t>
      </w:r>
    </w:p>
    <w:p w14:paraId="4E78E087" w14:textId="77777777" w:rsidR="0033599F" w:rsidRPr="0033599F" w:rsidRDefault="00830884" w:rsidP="0033599F">
      <w:pPr>
        <w:rPr>
          <w:rFonts w:ascii="Helvetica" w:hAnsi="Helvetica"/>
          <w:bCs/>
          <w:sz w:val="22"/>
          <w:szCs w:val="22"/>
        </w:rPr>
      </w:pPr>
      <w:hyperlink r:id="rId12" w:history="1">
        <w:r w:rsidR="0033599F" w:rsidRPr="0033599F">
          <w:rPr>
            <w:rStyle w:val="Hyperlink"/>
            <w:rFonts w:ascii="Helvetica" w:hAnsi="Helvetica"/>
            <w:bCs/>
            <w:sz w:val="22"/>
            <w:szCs w:val="22"/>
          </w:rPr>
          <w:t>kgqc2015@MyMail.pomona.edu</w:t>
        </w:r>
      </w:hyperlink>
      <w:r w:rsidR="0033599F" w:rsidRPr="0033599F">
        <w:rPr>
          <w:rFonts w:ascii="Helvetica" w:hAnsi="Helvetica"/>
          <w:bCs/>
          <w:sz w:val="22"/>
          <w:szCs w:val="22"/>
        </w:rPr>
        <w:t xml:space="preserve"> </w:t>
      </w:r>
    </w:p>
    <w:p w14:paraId="0E4A8645" w14:textId="77777777" w:rsidR="0033599F" w:rsidRPr="0033599F" w:rsidRDefault="00830884" w:rsidP="0033599F">
      <w:pPr>
        <w:rPr>
          <w:rFonts w:ascii="Helvetica" w:hAnsi="Helvetica"/>
          <w:bCs/>
          <w:sz w:val="22"/>
          <w:szCs w:val="22"/>
        </w:rPr>
      </w:pPr>
      <w:hyperlink r:id="rId13" w:history="1">
        <w:r w:rsidR="0033599F" w:rsidRPr="0033599F">
          <w:rPr>
            <w:rStyle w:val="Hyperlink"/>
            <w:rFonts w:ascii="Helvetica" w:hAnsi="Helvetica"/>
            <w:bCs/>
            <w:sz w:val="22"/>
            <w:szCs w:val="22"/>
          </w:rPr>
          <w:t>pam02014@MyMail.pomona.edu</w:t>
        </w:r>
      </w:hyperlink>
      <w:r w:rsidR="0033599F" w:rsidRPr="0033599F">
        <w:rPr>
          <w:rFonts w:ascii="Helvetica" w:hAnsi="Helvetica"/>
          <w:bCs/>
          <w:sz w:val="22"/>
          <w:szCs w:val="22"/>
        </w:rPr>
        <w:t xml:space="preserve"> </w:t>
      </w:r>
    </w:p>
    <w:p w14:paraId="5C0DB5C5" w14:textId="77777777" w:rsidR="0033599F" w:rsidRPr="0033599F" w:rsidRDefault="00830884" w:rsidP="0033599F">
      <w:pPr>
        <w:rPr>
          <w:rFonts w:ascii="Helvetica" w:hAnsi="Helvetica"/>
          <w:bCs/>
          <w:sz w:val="22"/>
          <w:szCs w:val="22"/>
        </w:rPr>
      </w:pPr>
      <w:hyperlink r:id="rId14" w:history="1">
        <w:r w:rsidR="0033599F" w:rsidRPr="0033599F">
          <w:rPr>
            <w:rStyle w:val="Hyperlink"/>
            <w:rFonts w:ascii="Helvetica" w:hAnsi="Helvetica"/>
            <w:bCs/>
            <w:sz w:val="22"/>
            <w:szCs w:val="22"/>
          </w:rPr>
          <w:t>vtd02014@MyMail.pomona.edu</w:t>
        </w:r>
      </w:hyperlink>
      <w:r w:rsidR="0033599F" w:rsidRPr="0033599F">
        <w:rPr>
          <w:rFonts w:ascii="Helvetica" w:hAnsi="Helvetica"/>
          <w:bCs/>
          <w:sz w:val="22"/>
          <w:szCs w:val="22"/>
        </w:rPr>
        <w:t xml:space="preserve"> </w:t>
      </w:r>
    </w:p>
    <w:p w14:paraId="150322F5" w14:textId="77777777" w:rsidR="0033599F" w:rsidRPr="002677A3" w:rsidRDefault="00830884" w:rsidP="0033599F">
      <w:pPr>
        <w:rPr>
          <w:rFonts w:ascii="Helvetica" w:hAnsi="Helvetica"/>
          <w:bCs/>
          <w:sz w:val="22"/>
          <w:szCs w:val="22"/>
        </w:rPr>
      </w:pPr>
      <w:hyperlink r:id="rId15" w:history="1">
        <w:r w:rsidR="0033599F" w:rsidRPr="002677A3">
          <w:rPr>
            <w:rStyle w:val="Hyperlink"/>
            <w:rFonts w:ascii="Helvetica" w:hAnsi="Helvetica"/>
            <w:bCs/>
            <w:sz w:val="22"/>
            <w:szCs w:val="22"/>
          </w:rPr>
          <w:t>jeffrey.allen@wustl.edu</w:t>
        </w:r>
      </w:hyperlink>
    </w:p>
    <w:p w14:paraId="3460C30F" w14:textId="77777777" w:rsidR="0033599F" w:rsidRPr="0033599F" w:rsidRDefault="00830884" w:rsidP="0033599F">
      <w:pPr>
        <w:rPr>
          <w:rFonts w:ascii="Helvetica" w:hAnsi="Helvetica" w:cs="Helvetica"/>
          <w:sz w:val="22"/>
          <w:szCs w:val="22"/>
        </w:rPr>
      </w:pPr>
      <w:hyperlink r:id="rId16" w:history="1">
        <w:r w:rsidR="0033599F" w:rsidRPr="0033599F">
          <w:rPr>
            <w:rStyle w:val="Hyperlink"/>
            <w:rFonts w:ascii="Helvetica" w:hAnsi="Helvetica"/>
            <w:bCs/>
            <w:sz w:val="22"/>
            <w:szCs w:val="22"/>
          </w:rPr>
          <w:t>ross.pringle@pomona.edu</w:t>
        </w:r>
      </w:hyperlink>
      <w:r w:rsidR="0033599F" w:rsidRPr="0033599F">
        <w:rPr>
          <w:rFonts w:ascii="Helvetica" w:hAnsi="Helvetica"/>
          <w:bCs/>
          <w:sz w:val="22"/>
          <w:szCs w:val="22"/>
        </w:rPr>
        <w:t xml:space="preserve"> </w:t>
      </w:r>
    </w:p>
    <w:p w14:paraId="7F27D6CF" w14:textId="77777777" w:rsidR="001216E6" w:rsidRPr="00AC6588" w:rsidRDefault="001216E6" w:rsidP="00773BC7">
      <w:pPr>
        <w:pStyle w:val="NormalWeb"/>
        <w:spacing w:before="0" w:after="0"/>
        <w:rPr>
          <w:rFonts w:ascii="Helvetica" w:hAnsi="Helvetica" w:cs="Helvetica"/>
          <w:sz w:val="22"/>
          <w:szCs w:val="22"/>
        </w:rPr>
      </w:pPr>
    </w:p>
    <w:p w14:paraId="3668C487" w14:textId="77777777"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C48364C"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57F7D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2ECC0B96"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64E54578" w14:textId="77777777" w:rsidR="00277C90" w:rsidRDefault="00277C90" w:rsidP="00277C90">
      <w:pPr>
        <w:rPr>
          <w:rFonts w:ascii="Helvetica" w:hAnsi="Helvetica"/>
          <w:sz w:val="22"/>
        </w:rPr>
      </w:pPr>
    </w:p>
    <w:p w14:paraId="4AA6ED7A" w14:textId="77777777" w:rsidR="00FE059A" w:rsidRDefault="00FE059A" w:rsidP="00277C90">
      <w:pPr>
        <w:rPr>
          <w:rFonts w:ascii="Helvetica" w:hAnsi="Helvetica"/>
          <w:sz w:val="22"/>
        </w:rPr>
      </w:pPr>
    </w:p>
    <w:p w14:paraId="00F135D8" w14:textId="77777777" w:rsidR="00FE059A" w:rsidRPr="00FE059A" w:rsidRDefault="00FE059A" w:rsidP="00277C90">
      <w:pPr>
        <w:rPr>
          <w:rFonts w:ascii="Helvetica" w:hAnsi="Helvetica"/>
          <w:b/>
          <w:sz w:val="22"/>
        </w:rPr>
      </w:pPr>
      <w:r w:rsidRPr="00FE059A">
        <w:rPr>
          <w:rFonts w:ascii="Helvetica" w:hAnsi="Helvetica"/>
          <w:b/>
          <w:sz w:val="22"/>
        </w:rPr>
        <w:t>Author Questionnaire:</w:t>
      </w:r>
    </w:p>
    <w:p w14:paraId="40AB4EC0"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06F8E6D5" w14:textId="77777777" w:rsidR="00277C90" w:rsidRPr="00E24898" w:rsidRDefault="00277C90" w:rsidP="00277C90">
      <w:pPr>
        <w:rPr>
          <w:rFonts w:ascii="Helvetica" w:hAnsi="Helvetica"/>
          <w:sz w:val="22"/>
        </w:rPr>
      </w:pPr>
    </w:p>
    <w:p w14:paraId="15BC3879" w14:textId="77777777" w:rsidR="00FA1A9D" w:rsidRDefault="00FA1A9D" w:rsidP="00097E5B">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097E5B">
        <w:rPr>
          <w:rFonts w:ascii="Helvetica" w:hAnsi="Helvetica"/>
          <w:sz w:val="22"/>
        </w:rPr>
        <w:t xml:space="preserve">? </w:t>
      </w:r>
      <w:r w:rsidR="00097E5B" w:rsidRPr="00E718A2">
        <w:rPr>
          <w:rFonts w:ascii="Helvetica" w:hAnsi="Helvetica"/>
          <w:b/>
          <w:color w:val="FF0000"/>
          <w:sz w:val="22"/>
        </w:rPr>
        <w:t>N</w:t>
      </w:r>
    </w:p>
    <w:p w14:paraId="70CF2B2F" w14:textId="77777777" w:rsidR="00FA1A9D" w:rsidRPr="00E24898" w:rsidRDefault="00FA1A9D" w:rsidP="00FA1A9D">
      <w:pPr>
        <w:spacing w:before="120" w:line="360" w:lineRule="auto"/>
        <w:rPr>
          <w:rFonts w:ascii="Helvetica" w:hAnsi="Helvetica"/>
          <w:sz w:val="22"/>
        </w:rPr>
      </w:pPr>
    </w:p>
    <w:p w14:paraId="56B890E0" w14:textId="7777777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097E5B" w:rsidRPr="00E718A2">
        <w:rPr>
          <w:rFonts w:ascii="Helvetica" w:hAnsi="Helvetica"/>
          <w:b/>
          <w:bCs/>
          <w:color w:val="FF0000"/>
          <w:sz w:val="22"/>
        </w:rPr>
        <w:t>Y</w:t>
      </w:r>
    </w:p>
    <w:p w14:paraId="019AC34F"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7"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8" w:history="1">
        <w:r w:rsidRPr="00E24898">
          <w:rPr>
            <w:rStyle w:val="Hyperlink"/>
            <w:rFonts w:ascii="Helvetica" w:hAnsi="Helvetica"/>
            <w:sz w:val="22"/>
          </w:rPr>
          <w:t>QuickTime X</w:t>
        </w:r>
      </w:hyperlink>
      <w:r w:rsidRPr="00E24898">
        <w:rPr>
          <w:rFonts w:ascii="Helvetica" w:hAnsi="Helvetica"/>
          <w:sz w:val="22"/>
        </w:rPr>
        <w:t xml:space="preserve"> also has </w:t>
      </w:r>
      <w:r w:rsidRPr="00A42EFA">
        <w:rPr>
          <w:rFonts w:ascii="Helvetica" w:hAnsi="Helvetica"/>
          <w:sz w:val="22"/>
        </w:rPr>
        <w:t>the ability to record the steps.</w:t>
      </w:r>
      <w:r w:rsidR="003B3C2C" w:rsidRPr="00A42EFA">
        <w:rPr>
          <w:rFonts w:ascii="Helvetica" w:hAnsi="Helvetica"/>
          <w:sz w:val="22"/>
        </w:rPr>
        <w:t xml:space="preserve"> </w:t>
      </w:r>
      <w:r w:rsidR="003B3C2C" w:rsidRPr="00124E22">
        <w:rPr>
          <w:rFonts w:ascii="Helvetica" w:hAnsi="Helvetica"/>
          <w:sz w:val="22"/>
          <w:highlight w:val="yellow"/>
        </w:rPr>
        <w:t>Please upload all screen captured files to your</w:t>
      </w:r>
      <w:r w:rsidR="00124E22" w:rsidRPr="00124E22">
        <w:rPr>
          <w:highlight w:val="yellow"/>
        </w:rPr>
        <w:t xml:space="preserve"> </w:t>
      </w:r>
      <w:r w:rsidR="00124E22" w:rsidRPr="00124E22">
        <w:rPr>
          <w:rFonts w:ascii="Helvetica" w:hAnsi="Helvetica"/>
          <w:sz w:val="22"/>
          <w:szCs w:val="22"/>
          <w:highlight w:val="yellow"/>
        </w:rPr>
        <w:t>project page</w:t>
      </w:r>
      <w:r w:rsidR="00AE63BD" w:rsidRPr="00860F5A">
        <w:rPr>
          <w:rFonts w:ascii="Helvetica" w:hAnsi="Helvetica"/>
          <w:sz w:val="22"/>
          <w:highlight w:val="yellow"/>
        </w:rPr>
        <w:t xml:space="preserve"> by your script return deadline</w:t>
      </w:r>
      <w:r w:rsidR="00AE63BD">
        <w:rPr>
          <w:rFonts w:ascii="Helvetica" w:hAnsi="Helvetica"/>
          <w:sz w:val="22"/>
        </w:rPr>
        <w:t>.</w:t>
      </w:r>
    </w:p>
    <w:p w14:paraId="294370B0" w14:textId="77777777" w:rsidR="008150BA" w:rsidRPr="008150BA" w:rsidRDefault="008150BA" w:rsidP="00FA1A9D">
      <w:pPr>
        <w:spacing w:before="120"/>
        <w:rPr>
          <w:rFonts w:ascii="Helvetica" w:hAnsi="Helvetica"/>
          <w:b/>
          <w:sz w:val="22"/>
        </w:rPr>
      </w:pPr>
      <w:r w:rsidRPr="008150BA">
        <w:rPr>
          <w:rFonts w:ascii="Helvetica" w:hAnsi="Helvetica"/>
          <w:b/>
          <w:color w:val="FF0000"/>
          <w:sz w:val="22"/>
        </w:rPr>
        <w:t xml:space="preserve">I have uploaded all the requested steps. </w:t>
      </w:r>
    </w:p>
    <w:p w14:paraId="1B46D241" w14:textId="77777777" w:rsidR="00FA1A9D" w:rsidRDefault="00FA1A9D" w:rsidP="00FA1A9D">
      <w:pPr>
        <w:spacing w:before="120" w:line="360" w:lineRule="auto"/>
        <w:rPr>
          <w:rFonts w:ascii="Helvetica" w:hAnsi="Helvetica"/>
          <w:sz w:val="22"/>
        </w:rPr>
      </w:pPr>
    </w:p>
    <w:p w14:paraId="06FCBD14"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1546F4">
        <w:rPr>
          <w:rFonts w:ascii="Helvetica" w:hAnsi="Helvetica"/>
          <w:sz w:val="22"/>
          <w:highlight w:val="yellow"/>
        </w:rPr>
        <w:t>Which steps from the protocol section below 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8EE5F9A" w14:textId="77777777" w:rsidR="00FA1A9D"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5BD66309" w14:textId="77777777" w:rsidR="008150BA" w:rsidRPr="008150BA" w:rsidRDefault="008150BA" w:rsidP="00FA1A9D">
      <w:pPr>
        <w:spacing w:before="120"/>
        <w:rPr>
          <w:rFonts w:ascii="Helvetica" w:hAnsi="Helvetica"/>
          <w:b/>
          <w:color w:val="FF0000"/>
          <w:sz w:val="22"/>
        </w:rPr>
      </w:pPr>
      <w:r w:rsidRPr="008150BA">
        <w:rPr>
          <w:rFonts w:ascii="Helvetica" w:hAnsi="Helvetica"/>
          <w:b/>
          <w:color w:val="FF0000"/>
          <w:sz w:val="22"/>
        </w:rPr>
        <w:t>It</w:t>
      </w:r>
      <w:r>
        <w:rPr>
          <w:rFonts w:ascii="Helvetica" w:hAnsi="Helvetica"/>
          <w:b/>
          <w:color w:val="FF0000"/>
          <w:sz w:val="22"/>
        </w:rPr>
        <w:t xml:space="preserve"> is</w:t>
      </w:r>
      <w:r w:rsidRPr="008150BA">
        <w:rPr>
          <w:rFonts w:ascii="Helvetica" w:hAnsi="Helvetica"/>
          <w:b/>
          <w:color w:val="FF0000"/>
          <w:sz w:val="22"/>
        </w:rPr>
        <w:t xml:space="preserve"> almost impossible to choose</w:t>
      </w:r>
      <w:r>
        <w:rPr>
          <w:rFonts w:ascii="Helvetica" w:hAnsi="Helvetica"/>
          <w:b/>
          <w:color w:val="FF0000"/>
          <w:sz w:val="22"/>
        </w:rPr>
        <w:t xml:space="preserve"> but here are some important steps:</w:t>
      </w:r>
    </w:p>
    <w:p w14:paraId="4AA2286C" w14:textId="77777777" w:rsidR="008150BA" w:rsidRPr="008150BA" w:rsidRDefault="008150BA" w:rsidP="00FA1A9D">
      <w:pPr>
        <w:spacing w:before="120"/>
        <w:rPr>
          <w:rFonts w:ascii="Helvetica" w:hAnsi="Helvetica"/>
          <w:b/>
          <w:color w:val="FF0000"/>
          <w:sz w:val="22"/>
        </w:rPr>
      </w:pPr>
      <w:r w:rsidRPr="008150BA">
        <w:rPr>
          <w:rFonts w:ascii="Helvetica" w:hAnsi="Helvetica"/>
          <w:b/>
          <w:color w:val="FF0000"/>
          <w:sz w:val="22"/>
        </w:rPr>
        <w:t>Step 2.2</w:t>
      </w:r>
      <w:r>
        <w:rPr>
          <w:rFonts w:ascii="Helvetica" w:hAnsi="Helvetica"/>
          <w:b/>
          <w:color w:val="FF0000"/>
          <w:sz w:val="22"/>
        </w:rPr>
        <w:t xml:space="preserve">; </w:t>
      </w:r>
      <w:r w:rsidRPr="008150BA">
        <w:rPr>
          <w:rFonts w:ascii="Helvetica" w:hAnsi="Helvetica"/>
          <w:b/>
          <w:color w:val="FF0000"/>
          <w:sz w:val="22"/>
        </w:rPr>
        <w:t>Step 4.2</w:t>
      </w:r>
      <w:r>
        <w:rPr>
          <w:rFonts w:ascii="Helvetica" w:hAnsi="Helvetica"/>
          <w:b/>
          <w:color w:val="FF0000"/>
          <w:sz w:val="22"/>
        </w:rPr>
        <w:t xml:space="preserve">; </w:t>
      </w:r>
      <w:r w:rsidRPr="008150BA">
        <w:rPr>
          <w:rFonts w:ascii="Helvetica" w:hAnsi="Helvetica"/>
          <w:b/>
          <w:color w:val="FF0000"/>
          <w:sz w:val="22"/>
        </w:rPr>
        <w:t>Step 7.2</w:t>
      </w:r>
      <w:r>
        <w:rPr>
          <w:rFonts w:ascii="Helvetica" w:hAnsi="Helvetica"/>
          <w:b/>
          <w:color w:val="FF0000"/>
          <w:sz w:val="22"/>
        </w:rPr>
        <w:t xml:space="preserve">; </w:t>
      </w:r>
      <w:r w:rsidRPr="008150BA">
        <w:rPr>
          <w:rFonts w:ascii="Helvetica" w:hAnsi="Helvetica"/>
          <w:b/>
          <w:color w:val="FF0000"/>
          <w:sz w:val="22"/>
        </w:rPr>
        <w:t>Step 7.3</w:t>
      </w:r>
    </w:p>
    <w:p w14:paraId="49F598CA" w14:textId="77777777" w:rsidR="00FA1A9D" w:rsidRPr="00851B3E" w:rsidRDefault="00FA1A9D" w:rsidP="00FA1A9D">
      <w:pPr>
        <w:spacing w:before="120" w:line="360" w:lineRule="auto"/>
        <w:rPr>
          <w:rFonts w:ascii="Helvetica" w:hAnsi="Helvetica"/>
          <w:color w:val="3366FF"/>
          <w:sz w:val="22"/>
        </w:rPr>
      </w:pPr>
    </w:p>
    <w:p w14:paraId="6DF36A40"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1546F4">
        <w:rPr>
          <w:rFonts w:ascii="Helvetica" w:hAnsi="Helvetica"/>
          <w:sz w:val="22"/>
          <w:highlight w:val="yellow"/>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2E401688" w14:textId="77777777" w:rsidR="008150BA"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r w:rsidR="008150BA">
        <w:rPr>
          <w:rFonts w:ascii="Helvetica" w:hAnsi="Helvetica"/>
          <w:i/>
          <w:sz w:val="22"/>
        </w:rPr>
        <w:t xml:space="preserve"> </w:t>
      </w:r>
    </w:p>
    <w:p w14:paraId="6BAD2DDB" w14:textId="77777777" w:rsidR="008150BA" w:rsidRPr="00320CF0" w:rsidRDefault="008150BA" w:rsidP="00FA1A9D">
      <w:pPr>
        <w:spacing w:before="120"/>
        <w:rPr>
          <w:rFonts w:ascii="Helvetica" w:hAnsi="Helvetica"/>
          <w:i/>
          <w:sz w:val="22"/>
        </w:rPr>
      </w:pPr>
      <w:r w:rsidRPr="008150BA">
        <w:rPr>
          <w:rFonts w:ascii="Helvetica" w:hAnsi="Helvetica"/>
          <w:b/>
          <w:color w:val="FF0000"/>
          <w:sz w:val="22"/>
        </w:rPr>
        <w:t>I cannot answer</w:t>
      </w:r>
      <w:r>
        <w:rPr>
          <w:rFonts w:ascii="Helvetica" w:hAnsi="Helvetica"/>
          <w:b/>
          <w:color w:val="FF0000"/>
          <w:sz w:val="22"/>
        </w:rPr>
        <w:t xml:space="preserve"> </w:t>
      </w:r>
      <w:r w:rsidRPr="008150BA">
        <w:rPr>
          <w:rFonts w:ascii="Helvetica" w:hAnsi="Helvetica"/>
          <w:b/>
          <w:color w:val="FF0000"/>
          <w:sz w:val="22"/>
        </w:rPr>
        <w:t>this question</w:t>
      </w:r>
      <w:r>
        <w:rPr>
          <w:rFonts w:ascii="Helvetica" w:hAnsi="Helvetica"/>
          <w:b/>
          <w:color w:val="FF0000"/>
          <w:sz w:val="22"/>
        </w:rPr>
        <w:t xml:space="preserve"> as the</w:t>
      </w:r>
      <w:r w:rsidRPr="008150BA">
        <w:rPr>
          <w:rFonts w:ascii="Helvetica" w:hAnsi="Helvetica"/>
          <w:b/>
          <w:color w:val="FF0000"/>
          <w:sz w:val="22"/>
        </w:rPr>
        <w:t xml:space="preserve"> protocol is made of simple steps. The most critical aspect is to grow healthy plants.</w:t>
      </w:r>
      <w:r>
        <w:rPr>
          <w:rFonts w:ascii="Helvetica" w:hAnsi="Helvetica"/>
          <w:i/>
          <w:sz w:val="22"/>
        </w:rPr>
        <w:t xml:space="preserve"> </w:t>
      </w:r>
    </w:p>
    <w:p w14:paraId="6DC50B37" w14:textId="77777777" w:rsidR="00FA1A9D" w:rsidRDefault="00FA1A9D" w:rsidP="00FA1A9D">
      <w:pPr>
        <w:spacing w:before="120" w:line="360" w:lineRule="auto"/>
        <w:rPr>
          <w:rFonts w:ascii="Helvetica" w:hAnsi="Helvetica"/>
          <w:color w:val="3366FF"/>
          <w:sz w:val="22"/>
        </w:rPr>
      </w:pPr>
    </w:p>
    <w:p w14:paraId="3B4C231C" w14:textId="77777777" w:rsidR="00FA1A9D" w:rsidRPr="00097E5B" w:rsidRDefault="00FA1A9D" w:rsidP="00097E5B">
      <w:pPr>
        <w:spacing w:before="120"/>
        <w:rPr>
          <w:rFonts w:ascii="Helvetica" w:hAnsi="Helvetica"/>
          <w:bCs/>
          <w:sz w:val="22"/>
          <w:szCs w:val="22"/>
        </w:rPr>
      </w:pPr>
      <w:r w:rsidRPr="00097E5B">
        <w:rPr>
          <w:rFonts w:ascii="Helvetica" w:hAnsi="Helvetica"/>
          <w:b/>
          <w:sz w:val="22"/>
        </w:rPr>
        <w:t>5.</w:t>
      </w:r>
      <w:r w:rsidRPr="00097E5B">
        <w:rPr>
          <w:rFonts w:ascii="Helvetica" w:hAnsi="Helvetica"/>
          <w:sz w:val="22"/>
        </w:rPr>
        <w:t xml:space="preserve"> Will the filming </w:t>
      </w:r>
      <w:r w:rsidRPr="00097E5B">
        <w:rPr>
          <w:rFonts w:ascii="Helvetica" w:hAnsi="Helvetica"/>
          <w:sz w:val="22"/>
          <w:szCs w:val="22"/>
        </w:rPr>
        <w:t>need to take place in multiple locations</w:t>
      </w:r>
      <w:r w:rsidR="001461AF" w:rsidRPr="00097E5B">
        <w:rPr>
          <w:rFonts w:ascii="Helvetica" w:hAnsi="Helvetica"/>
          <w:sz w:val="22"/>
          <w:szCs w:val="22"/>
        </w:rPr>
        <w:t xml:space="preserve"> (greater than walking distance)</w:t>
      </w:r>
      <w:r w:rsidRPr="00097E5B">
        <w:rPr>
          <w:rFonts w:ascii="Helvetica" w:hAnsi="Helvetica"/>
          <w:sz w:val="22"/>
          <w:szCs w:val="22"/>
        </w:rPr>
        <w:t xml:space="preserve">? </w:t>
      </w:r>
      <w:r w:rsidR="00097E5B" w:rsidRPr="00E718A2">
        <w:rPr>
          <w:rFonts w:ascii="Helvetica" w:hAnsi="Helvetica"/>
          <w:b/>
          <w:bCs/>
          <w:color w:val="FF0000"/>
          <w:sz w:val="22"/>
          <w:szCs w:val="22"/>
        </w:rPr>
        <w:t>N</w:t>
      </w:r>
    </w:p>
    <w:p w14:paraId="72EBB2D3"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573837B2"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22BD88FF"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5C3D769A" w14:textId="77777777" w:rsidR="00FA1A9D" w:rsidRDefault="00FA1A9D" w:rsidP="00FA1A9D">
      <w:pPr>
        <w:pStyle w:val="ListParagraph"/>
        <w:ind w:left="270"/>
        <w:rPr>
          <w:rFonts w:ascii="Helvetica" w:hAnsi="Helvetica" w:cs="Arial"/>
          <w:b/>
          <w:sz w:val="22"/>
          <w:szCs w:val="22"/>
        </w:rPr>
      </w:pPr>
    </w:p>
    <w:p w14:paraId="3CFBD53A"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42FDF66" w14:textId="77777777" w:rsidR="00FA1A9D" w:rsidRPr="006A6324" w:rsidRDefault="00FA1A9D" w:rsidP="00FA1A9D">
      <w:pPr>
        <w:pStyle w:val="ListParagraph"/>
        <w:ind w:left="270"/>
        <w:rPr>
          <w:rFonts w:ascii="Helvetica" w:hAnsi="Helvetica" w:cs="Arial"/>
          <w:b/>
          <w:sz w:val="22"/>
          <w:szCs w:val="22"/>
        </w:rPr>
      </w:pPr>
    </w:p>
    <w:p w14:paraId="5B9A10EA"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4087B813"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BC3219">
        <w:rPr>
          <w:rFonts w:ascii="Helvetica" w:hAnsi="Helvetica" w:cs="Arial"/>
          <w:sz w:val="22"/>
          <w:szCs w:val="22"/>
          <w:highlight w:val="yellow"/>
        </w:rPr>
        <w:t>Restrict the length of each statement to no more than 30 words</w:t>
      </w:r>
      <w:r w:rsidRPr="006A6324">
        <w:rPr>
          <w:rFonts w:ascii="Helvetica" w:hAnsi="Helvetica" w:cs="Arial"/>
          <w:sz w:val="22"/>
          <w:szCs w:val="22"/>
        </w:rPr>
        <w:t>.</w:t>
      </w:r>
    </w:p>
    <w:p w14:paraId="31AD8D4A"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6A12284C" w14:textId="77777777" w:rsidR="00AE7DAA"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w:t>
      </w:r>
    </w:p>
    <w:p w14:paraId="55A0D256" w14:textId="77777777" w:rsidR="00FA1A9D" w:rsidRDefault="00AE7DAA"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sidRPr="00AE7DAA">
        <w:rPr>
          <w:rFonts w:ascii="Helvetica" w:hAnsi="Helvetica" w:cs="Arial"/>
          <w:sz w:val="22"/>
          <w:szCs w:val="22"/>
        </w:rPr>
        <w:t xml:space="preserve"> (</w:t>
      </w:r>
      <w:r w:rsidRPr="00AE7DAA">
        <w:rPr>
          <w:rFonts w:ascii="Helvetica" w:hAnsi="Helvetica" w:cs="Arial"/>
          <w:i/>
          <w:sz w:val="22"/>
          <w:szCs w:val="22"/>
        </w:rPr>
        <w:t xml:space="preserve">i.e., </w:t>
      </w:r>
      <w:r w:rsidRPr="00AE7DAA">
        <w:rPr>
          <w:rFonts w:ascii="Helvetica" w:hAnsi="Helvetica" w:cs="Arial"/>
          <w:sz w:val="22"/>
          <w:szCs w:val="22"/>
        </w:rPr>
        <w:t>two Required, two Optional, or one Required + one Optional)</w:t>
      </w:r>
      <w:r>
        <w:rPr>
          <w:rFonts w:ascii="Helvetica" w:hAnsi="Helvetica" w:cs="Arial"/>
          <w:sz w:val="22"/>
          <w:szCs w:val="22"/>
        </w:rPr>
        <w:t>.</w:t>
      </w:r>
    </w:p>
    <w:p w14:paraId="15B20835"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69F1A05C" w14:textId="77777777" w:rsidR="000D35D9"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75A1D1B8" w14:textId="77777777" w:rsidR="00330F1B" w:rsidRPr="001B3024" w:rsidRDefault="00330F1B" w:rsidP="00330F1B">
      <w:pPr>
        <w:ind w:left="1080"/>
        <w:contextualSpacing/>
        <w:outlineLvl w:val="0"/>
        <w:rPr>
          <w:rFonts w:ascii="Helvetica" w:hAnsi="Helvetica" w:cs="Arial"/>
          <w:sz w:val="22"/>
          <w:szCs w:val="22"/>
          <w:u w:val="single"/>
        </w:rPr>
      </w:pPr>
    </w:p>
    <w:p w14:paraId="5BF77A0D" w14:textId="77777777" w:rsidR="00505B57" w:rsidRPr="00551F04" w:rsidRDefault="00505B57" w:rsidP="00505B57">
      <w:pPr>
        <w:outlineLvl w:val="0"/>
        <w:rPr>
          <w:rFonts w:ascii="Helvetica" w:hAnsi="Helvetica" w:cs="Arial"/>
          <w:b/>
          <w:color w:val="FF0000"/>
          <w:sz w:val="22"/>
          <w:szCs w:val="22"/>
        </w:rPr>
      </w:pPr>
      <w:r w:rsidRPr="00551F04">
        <w:rPr>
          <w:rFonts w:ascii="Helvetica" w:hAnsi="Helvetica" w:cs="Arial"/>
          <w:b/>
          <w:color w:val="FF0000"/>
          <w:sz w:val="22"/>
          <w:szCs w:val="22"/>
        </w:rPr>
        <w:t>Fabien Jammes</w:t>
      </w:r>
      <w:r w:rsidR="000D35D9" w:rsidRPr="00511F52">
        <w:rPr>
          <w:rFonts w:ascii="Helvetica" w:hAnsi="Helvetica" w:cs="Arial"/>
          <w:sz w:val="22"/>
          <w:szCs w:val="22"/>
        </w:rPr>
        <w:t xml:space="preserve">: </w:t>
      </w:r>
      <w:r w:rsidRPr="00551F04">
        <w:rPr>
          <w:rFonts w:ascii="Helvetica" w:hAnsi="Helvetica" w:cs="Arial"/>
          <w:b/>
          <w:color w:val="FF0000"/>
          <w:sz w:val="22"/>
          <w:szCs w:val="22"/>
        </w:rPr>
        <w:t>This protocol describes an effective way to identify new compounds</w:t>
      </w:r>
      <w:r>
        <w:rPr>
          <w:rFonts w:ascii="Helvetica" w:hAnsi="Helvetica" w:cs="Arial"/>
          <w:b/>
          <w:color w:val="FF0000"/>
          <w:sz w:val="22"/>
          <w:szCs w:val="22"/>
        </w:rPr>
        <w:t xml:space="preserve"> regulating plant transpiration using thermal imaging.</w:t>
      </w:r>
    </w:p>
    <w:p w14:paraId="40122874" w14:textId="77777777" w:rsidR="00CE10F2" w:rsidRDefault="000D35D9" w:rsidP="00177B33">
      <w:pPr>
        <w:pStyle w:val="ListParagraph"/>
        <w:numPr>
          <w:ilvl w:val="1"/>
          <w:numId w:val="9"/>
        </w:numPr>
        <w:outlineLvl w:val="0"/>
        <w:rPr>
          <w:rFonts w:ascii="Helvetica" w:hAnsi="Helvetica" w:cs="Arial"/>
          <w:sz w:val="22"/>
          <w:szCs w:val="22"/>
        </w:rPr>
      </w:pPr>
      <w:r w:rsidRPr="00511F52">
        <w:rPr>
          <w:rFonts w:ascii="Helvetica" w:hAnsi="Helvetica" w:cs="Arial"/>
          <w:sz w:val="22"/>
          <w:szCs w:val="22"/>
        </w:rPr>
        <w:t>__________</w:t>
      </w:r>
      <w:proofErr w:type="gramStart"/>
      <w:r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13A6BAEB" w14:textId="77777777" w:rsidR="00FD64B9" w:rsidRDefault="00FD64B9" w:rsidP="00FD64B9">
      <w:pPr>
        <w:pStyle w:val="ListParagraph"/>
        <w:ind w:left="1350"/>
        <w:outlineLvl w:val="0"/>
        <w:rPr>
          <w:rFonts w:ascii="Helvetica" w:hAnsi="Helvetica" w:cs="Arial"/>
          <w:sz w:val="22"/>
          <w:szCs w:val="22"/>
        </w:rPr>
      </w:pPr>
    </w:p>
    <w:p w14:paraId="7E5D7580" w14:textId="77777777"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271AF2D" w14:textId="77777777" w:rsidR="00336C61" w:rsidRPr="00511F52" w:rsidRDefault="00336C61" w:rsidP="00336C61">
      <w:pPr>
        <w:pStyle w:val="ListParagraph"/>
        <w:ind w:left="1350"/>
        <w:outlineLvl w:val="0"/>
        <w:rPr>
          <w:rFonts w:ascii="Helvetica" w:hAnsi="Helvetica" w:cs="Arial"/>
          <w:sz w:val="22"/>
          <w:szCs w:val="22"/>
        </w:rPr>
      </w:pPr>
    </w:p>
    <w:p w14:paraId="3E5A3EF8" w14:textId="77777777" w:rsidR="00330F1B" w:rsidRPr="00511F52" w:rsidRDefault="00330F1B" w:rsidP="00330F1B">
      <w:pPr>
        <w:ind w:left="1080"/>
        <w:contextualSpacing/>
        <w:outlineLvl w:val="0"/>
        <w:rPr>
          <w:rFonts w:ascii="Helvetica" w:hAnsi="Helvetica" w:cs="Arial"/>
          <w:sz w:val="22"/>
          <w:szCs w:val="22"/>
        </w:rPr>
      </w:pPr>
    </w:p>
    <w:p w14:paraId="272E7FF8" w14:textId="77777777" w:rsidR="000D35D9"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3DF018B2" w14:textId="77777777" w:rsidR="00505B57" w:rsidRPr="00EA664F" w:rsidRDefault="00505B57" w:rsidP="00505B57">
      <w:pPr>
        <w:outlineLvl w:val="0"/>
        <w:rPr>
          <w:rFonts w:ascii="Helvetica" w:hAnsi="Helvetica" w:cs="Arial"/>
          <w:b/>
          <w:color w:val="FF0000"/>
          <w:sz w:val="22"/>
          <w:szCs w:val="22"/>
        </w:rPr>
      </w:pPr>
    </w:p>
    <w:p w14:paraId="3EF04912" w14:textId="77777777" w:rsidR="00FD64B9" w:rsidRDefault="0073738E" w:rsidP="00505B57">
      <w:pPr>
        <w:pStyle w:val="ListParagraph"/>
        <w:numPr>
          <w:ilvl w:val="1"/>
          <w:numId w:val="9"/>
        </w:numPr>
        <w:outlineLvl w:val="0"/>
        <w:rPr>
          <w:rFonts w:ascii="Helvetica" w:hAnsi="Helvetica" w:cs="Arial"/>
          <w:sz w:val="22"/>
          <w:szCs w:val="22"/>
        </w:rPr>
      </w:pPr>
      <w:r w:rsidRPr="00511F52">
        <w:rPr>
          <w:rFonts w:ascii="Helvetica" w:hAnsi="Helvetica" w:cs="Arial"/>
          <w:sz w:val="22"/>
          <w:szCs w:val="22"/>
        </w:rPr>
        <w:t xml:space="preserve"> </w:t>
      </w:r>
      <w:r w:rsidR="00505B57">
        <w:rPr>
          <w:rFonts w:ascii="Helvetica" w:hAnsi="Helvetica" w:cs="Arial"/>
          <w:sz w:val="22"/>
          <w:szCs w:val="22"/>
        </w:rPr>
        <w:t xml:space="preserve">________ </w:t>
      </w:r>
      <w:r w:rsidR="00505B57" w:rsidRPr="00551F04">
        <w:rPr>
          <w:rFonts w:ascii="Helvetica" w:hAnsi="Helvetica" w:cs="Arial"/>
          <w:b/>
          <w:color w:val="FF0000"/>
          <w:sz w:val="22"/>
          <w:szCs w:val="22"/>
        </w:rPr>
        <w:t>Fabien Jammes</w:t>
      </w:r>
      <w:r w:rsidR="00505B57">
        <w:rPr>
          <w:rFonts w:ascii="Helvetica" w:hAnsi="Helvetica" w:cs="Arial"/>
          <w:b/>
          <w:color w:val="FF0000"/>
          <w:sz w:val="22"/>
          <w:szCs w:val="22"/>
        </w:rPr>
        <w:t xml:space="preserve">: </w:t>
      </w:r>
      <w:r w:rsidR="00505B57" w:rsidRPr="00EA664F">
        <w:rPr>
          <w:rFonts w:ascii="Helvetica" w:hAnsi="Helvetica" w:cs="Arial"/>
          <w:b/>
          <w:color w:val="FF0000"/>
          <w:sz w:val="22"/>
          <w:szCs w:val="22"/>
        </w:rPr>
        <w:t>This technique is versatile in regard to the plant species that can be tested, the nature of the library of compounds and the type of imaging</w:t>
      </w:r>
      <w:r w:rsidR="00505B57">
        <w:rPr>
          <w:rFonts w:ascii="Helvetica" w:hAnsi="Helvetica" w:cs="Arial"/>
          <w:b/>
          <w:color w:val="FF0000"/>
          <w:sz w:val="22"/>
          <w:szCs w:val="22"/>
        </w:rPr>
        <w:t>.</w:t>
      </w:r>
    </w:p>
    <w:p w14:paraId="232FFA4D" w14:textId="77777777"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2A22FBF" w14:textId="77777777" w:rsidR="00FD64B9" w:rsidRDefault="00FD64B9" w:rsidP="00FD64B9">
      <w:pPr>
        <w:pStyle w:val="ListParagraph"/>
        <w:ind w:left="1800"/>
        <w:outlineLvl w:val="0"/>
        <w:rPr>
          <w:rFonts w:ascii="Helvetica" w:hAnsi="Helvetica" w:cs="Arial"/>
          <w:sz w:val="22"/>
          <w:szCs w:val="22"/>
        </w:rPr>
      </w:pPr>
    </w:p>
    <w:p w14:paraId="230E68B6" w14:textId="77777777" w:rsidR="00336C61" w:rsidRPr="001B3024" w:rsidRDefault="00336C61" w:rsidP="00336C61">
      <w:pPr>
        <w:pStyle w:val="ListParagraph"/>
        <w:ind w:left="1350"/>
        <w:outlineLvl w:val="0"/>
        <w:rPr>
          <w:rFonts w:ascii="Helvetica" w:hAnsi="Helvetica" w:cs="Arial"/>
          <w:sz w:val="22"/>
          <w:szCs w:val="22"/>
        </w:rPr>
      </w:pPr>
    </w:p>
    <w:p w14:paraId="7AD3DC0B" w14:textId="77777777" w:rsidR="000D35D9" w:rsidRPr="006A6324" w:rsidRDefault="000D35D9" w:rsidP="00330F1B">
      <w:pPr>
        <w:ind w:left="1080"/>
        <w:contextualSpacing/>
        <w:outlineLvl w:val="0"/>
        <w:rPr>
          <w:rFonts w:ascii="Helvetica" w:hAnsi="Helvetica" w:cs="Arial"/>
          <w:sz w:val="22"/>
          <w:szCs w:val="22"/>
        </w:rPr>
      </w:pPr>
    </w:p>
    <w:p w14:paraId="2CAD7F3E" w14:textId="77777777" w:rsidR="007D3314" w:rsidRDefault="007D3314">
      <w:pPr>
        <w:rPr>
          <w:rFonts w:ascii="Helvetica" w:hAnsi="Helvetica" w:cs="Arial"/>
          <w:b/>
          <w:sz w:val="22"/>
          <w:szCs w:val="22"/>
        </w:rPr>
      </w:pPr>
      <w:r>
        <w:rPr>
          <w:rFonts w:ascii="Helvetica" w:hAnsi="Helvetica" w:cs="Arial"/>
          <w:b/>
          <w:sz w:val="22"/>
          <w:szCs w:val="22"/>
        </w:rPr>
        <w:br w:type="page"/>
      </w:r>
    </w:p>
    <w:p w14:paraId="16F74112" w14:textId="77777777" w:rsidR="00EE4460" w:rsidRPr="00505B57" w:rsidRDefault="00F22F5E" w:rsidP="00330F1B">
      <w:pPr>
        <w:contextualSpacing/>
        <w:rPr>
          <w:rFonts w:ascii="Helvetica" w:hAnsi="Helvetica" w:cs="Arial"/>
          <w:b/>
          <w:strike/>
          <w:sz w:val="22"/>
          <w:szCs w:val="22"/>
        </w:rPr>
      </w:pPr>
      <w:r w:rsidRPr="00505B57">
        <w:rPr>
          <w:rFonts w:ascii="Helvetica" w:hAnsi="Helvetica" w:cs="Arial"/>
          <w:b/>
          <w:strike/>
          <w:sz w:val="22"/>
          <w:szCs w:val="22"/>
        </w:rPr>
        <w:lastRenderedPageBreak/>
        <w:t xml:space="preserve">OPTIONAL </w:t>
      </w:r>
      <w:r w:rsidR="00F95E8D" w:rsidRPr="00505B57">
        <w:rPr>
          <w:rFonts w:ascii="Helvetica" w:hAnsi="Helvetica" w:cs="Arial"/>
          <w:b/>
          <w:strike/>
          <w:sz w:val="22"/>
          <w:szCs w:val="22"/>
        </w:rPr>
        <w:t>Interview Statements</w:t>
      </w:r>
      <w:r w:rsidR="00A544E6" w:rsidRPr="00505B57">
        <w:rPr>
          <w:rFonts w:ascii="Helvetica" w:hAnsi="Helvetica" w:cs="Arial"/>
          <w:b/>
          <w:strike/>
          <w:sz w:val="22"/>
          <w:szCs w:val="22"/>
        </w:rPr>
        <w:t>: (Said by you on camera)</w:t>
      </w:r>
      <w:r w:rsidR="002B26D4" w:rsidRPr="00505B57">
        <w:rPr>
          <w:rFonts w:ascii="Helvetica" w:hAnsi="Helvetica" w:cs="Arial"/>
          <w:b/>
          <w:strike/>
          <w:sz w:val="22"/>
          <w:szCs w:val="22"/>
        </w:rPr>
        <w:t xml:space="preserve"> </w:t>
      </w:r>
      <w:r w:rsidR="00DC058D" w:rsidRPr="00505B57">
        <w:rPr>
          <w:rFonts w:ascii="Helvetica" w:hAnsi="Helvetica" w:cs="Arial"/>
          <w:b/>
          <w:strike/>
          <w:sz w:val="22"/>
          <w:szCs w:val="22"/>
        </w:rPr>
        <w:t>- All interview statements may be edited for length and clarity.</w:t>
      </w:r>
    </w:p>
    <w:p w14:paraId="26881752" w14:textId="77777777" w:rsidR="00D10BFA" w:rsidRPr="00505B57" w:rsidRDefault="00D10BFA" w:rsidP="00330F1B">
      <w:pPr>
        <w:contextualSpacing/>
        <w:rPr>
          <w:rFonts w:ascii="Helvetica" w:hAnsi="Helvetica" w:cs="Arial"/>
          <w:b/>
          <w:strike/>
          <w:sz w:val="16"/>
          <w:szCs w:val="16"/>
        </w:rPr>
      </w:pPr>
    </w:p>
    <w:p w14:paraId="4DF37F14" w14:textId="77777777" w:rsidR="00985F44" w:rsidRPr="00505B57"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trike/>
          <w:sz w:val="22"/>
          <w:szCs w:val="22"/>
        </w:rPr>
      </w:pPr>
      <w:r w:rsidRPr="00505B57">
        <w:rPr>
          <w:rFonts w:ascii="Helvetica" w:hAnsi="Helvetica" w:cs="Arial"/>
          <w:strike/>
          <w:sz w:val="22"/>
          <w:szCs w:val="22"/>
        </w:rPr>
        <w:t>T</w:t>
      </w:r>
      <w:r w:rsidR="005B6859" w:rsidRPr="00505B57">
        <w:rPr>
          <w:rFonts w:ascii="Helvetica" w:hAnsi="Helvetica" w:cs="Arial"/>
          <w:strike/>
          <w:sz w:val="22"/>
          <w:szCs w:val="22"/>
        </w:rPr>
        <w:t xml:space="preserve">he following </w:t>
      </w:r>
      <w:r w:rsidR="004E35F1" w:rsidRPr="00505B57">
        <w:rPr>
          <w:rFonts w:ascii="Helvetica" w:hAnsi="Helvetica" w:cs="Arial"/>
          <w:b/>
          <w:strike/>
          <w:sz w:val="22"/>
          <w:szCs w:val="22"/>
        </w:rPr>
        <w:t>OPTIONAL</w:t>
      </w:r>
      <w:r w:rsidR="004E35F1" w:rsidRPr="00505B57">
        <w:rPr>
          <w:rFonts w:ascii="Helvetica" w:hAnsi="Helvetica" w:cs="Arial"/>
          <w:strike/>
          <w:sz w:val="22"/>
          <w:szCs w:val="22"/>
        </w:rPr>
        <w:t xml:space="preserve"> </w:t>
      </w:r>
      <w:r w:rsidRPr="00505B57">
        <w:rPr>
          <w:rFonts w:ascii="Helvetica" w:hAnsi="Helvetica" w:cs="Arial"/>
          <w:strike/>
          <w:sz w:val="22"/>
          <w:szCs w:val="22"/>
        </w:rPr>
        <w:t>questions</w:t>
      </w:r>
      <w:r w:rsidR="005B6859" w:rsidRPr="00505B57">
        <w:rPr>
          <w:rFonts w:ascii="Helvetica" w:hAnsi="Helvetica" w:cs="Arial"/>
          <w:strike/>
          <w:sz w:val="22"/>
          <w:szCs w:val="22"/>
        </w:rPr>
        <w:t xml:space="preserve"> may be </w:t>
      </w:r>
      <w:r w:rsidRPr="00505B57">
        <w:rPr>
          <w:rFonts w:ascii="Helvetica" w:hAnsi="Helvetica" w:cs="Arial"/>
          <w:strike/>
          <w:sz w:val="22"/>
          <w:szCs w:val="22"/>
        </w:rPr>
        <w:t>answered</w:t>
      </w:r>
      <w:r w:rsidR="005B6859" w:rsidRPr="00505B57">
        <w:rPr>
          <w:rFonts w:ascii="Helvetica" w:hAnsi="Helvetica" w:cs="Arial"/>
          <w:strike/>
          <w:sz w:val="22"/>
          <w:szCs w:val="22"/>
        </w:rPr>
        <w:t xml:space="preserve"> </w:t>
      </w:r>
      <w:r w:rsidRPr="00505B57">
        <w:rPr>
          <w:rFonts w:ascii="Helvetica" w:hAnsi="Helvetica" w:cs="Arial"/>
          <w:strike/>
          <w:sz w:val="22"/>
          <w:szCs w:val="22"/>
        </w:rPr>
        <w:t>to provide additional</w:t>
      </w:r>
      <w:r w:rsidR="001B3024" w:rsidRPr="00505B57">
        <w:rPr>
          <w:rFonts w:ascii="Helvetica" w:hAnsi="Helvetica" w:cs="Arial"/>
          <w:strike/>
          <w:sz w:val="22"/>
          <w:szCs w:val="22"/>
        </w:rPr>
        <w:t xml:space="preserve"> introductory</w:t>
      </w:r>
      <w:r w:rsidRPr="00505B57">
        <w:rPr>
          <w:rFonts w:ascii="Helvetica" w:hAnsi="Helvetica" w:cs="Arial"/>
          <w:strike/>
          <w:sz w:val="22"/>
          <w:szCs w:val="22"/>
        </w:rPr>
        <w:t xml:space="preserve"> </w:t>
      </w:r>
      <w:r w:rsidR="001B3024" w:rsidRPr="00505B57">
        <w:rPr>
          <w:rFonts w:ascii="Helvetica" w:hAnsi="Helvetica" w:cs="Arial"/>
          <w:strike/>
          <w:sz w:val="22"/>
          <w:szCs w:val="22"/>
        </w:rPr>
        <w:t>information about your protocol</w:t>
      </w:r>
      <w:r w:rsidRPr="00505B57">
        <w:rPr>
          <w:rFonts w:ascii="Helvetica" w:hAnsi="Helvetica" w:cs="Arial"/>
          <w:strike/>
          <w:sz w:val="22"/>
          <w:szCs w:val="22"/>
        </w:rPr>
        <w:t xml:space="preserve">. </w:t>
      </w:r>
    </w:p>
    <w:p w14:paraId="115EF763" w14:textId="77777777" w:rsidR="007B3E0E" w:rsidRPr="00505B57"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trike/>
          <w:sz w:val="22"/>
          <w:szCs w:val="22"/>
        </w:rPr>
      </w:pPr>
      <w:r w:rsidRPr="00505B57">
        <w:rPr>
          <w:rFonts w:ascii="Helvetica" w:hAnsi="Helvetica" w:cs="Arial"/>
          <w:strike/>
          <w:sz w:val="22"/>
          <w:szCs w:val="22"/>
        </w:rPr>
        <w:t>The length</w:t>
      </w:r>
      <w:r w:rsidR="00F35094" w:rsidRPr="00505B57">
        <w:rPr>
          <w:rFonts w:ascii="Helvetica" w:hAnsi="Helvetica" w:cs="Arial"/>
          <w:strike/>
          <w:sz w:val="22"/>
          <w:szCs w:val="22"/>
        </w:rPr>
        <w:t xml:space="preserve"> of each</w:t>
      </w:r>
      <w:r w:rsidRPr="00505B57">
        <w:rPr>
          <w:rFonts w:ascii="Helvetica" w:hAnsi="Helvetica" w:cs="Arial"/>
          <w:strike/>
          <w:sz w:val="22"/>
          <w:szCs w:val="22"/>
        </w:rPr>
        <w:t xml:space="preserve"> </w:t>
      </w:r>
      <w:r w:rsidRPr="00505B57">
        <w:rPr>
          <w:rFonts w:ascii="Helvetica" w:hAnsi="Helvetica" w:cs="Arial"/>
          <w:b/>
          <w:strike/>
          <w:sz w:val="22"/>
          <w:szCs w:val="22"/>
        </w:rPr>
        <w:t>OPTIONAL</w:t>
      </w:r>
      <w:r w:rsidR="00F35094" w:rsidRPr="00505B57">
        <w:rPr>
          <w:rFonts w:ascii="Helvetica" w:hAnsi="Helvetica" w:cs="Arial"/>
          <w:strike/>
          <w:sz w:val="22"/>
          <w:szCs w:val="22"/>
        </w:rPr>
        <w:t xml:space="preserve"> statement </w:t>
      </w:r>
      <w:r w:rsidRPr="00505B57">
        <w:rPr>
          <w:rFonts w:ascii="Helvetica" w:hAnsi="Helvetica" w:cs="Arial"/>
          <w:strike/>
          <w:sz w:val="22"/>
          <w:szCs w:val="22"/>
        </w:rPr>
        <w:t xml:space="preserve">is restricted </w:t>
      </w:r>
      <w:r w:rsidR="00F35094" w:rsidRPr="00505B57">
        <w:rPr>
          <w:rFonts w:ascii="Helvetica" w:hAnsi="Helvetica" w:cs="Arial"/>
          <w:strike/>
          <w:sz w:val="22"/>
          <w:szCs w:val="22"/>
        </w:rPr>
        <w:t xml:space="preserve">to </w:t>
      </w:r>
      <w:r w:rsidR="00F35094" w:rsidRPr="00505B57">
        <w:rPr>
          <w:rFonts w:ascii="Helvetica" w:hAnsi="Helvetica" w:cs="Arial"/>
          <w:strike/>
          <w:sz w:val="22"/>
          <w:szCs w:val="22"/>
          <w:highlight w:val="yellow"/>
        </w:rPr>
        <w:t xml:space="preserve">no more than </w:t>
      </w:r>
      <w:r w:rsidR="00A91283" w:rsidRPr="00505B57">
        <w:rPr>
          <w:rFonts w:ascii="Helvetica" w:hAnsi="Helvetica" w:cs="Arial"/>
          <w:strike/>
          <w:sz w:val="22"/>
          <w:szCs w:val="22"/>
          <w:highlight w:val="yellow"/>
        </w:rPr>
        <w:t>3</w:t>
      </w:r>
      <w:r w:rsidR="009625B1" w:rsidRPr="00505B57">
        <w:rPr>
          <w:rFonts w:ascii="Helvetica" w:hAnsi="Helvetica" w:cs="Arial"/>
          <w:strike/>
          <w:sz w:val="22"/>
          <w:szCs w:val="22"/>
          <w:highlight w:val="yellow"/>
        </w:rPr>
        <w:t>0 words</w:t>
      </w:r>
      <w:r w:rsidRPr="00505B57">
        <w:rPr>
          <w:rFonts w:ascii="Helvetica" w:hAnsi="Helvetica" w:cs="Arial"/>
          <w:strike/>
          <w:sz w:val="22"/>
          <w:szCs w:val="22"/>
        </w:rPr>
        <w:t xml:space="preserve"> and </w:t>
      </w:r>
      <w:r w:rsidR="00AC63FC" w:rsidRPr="00505B57">
        <w:rPr>
          <w:rFonts w:ascii="Helvetica" w:hAnsi="Helvetica" w:cs="Arial"/>
          <w:strike/>
          <w:sz w:val="22"/>
          <w:szCs w:val="22"/>
        </w:rPr>
        <w:t>contributes to</w:t>
      </w:r>
      <w:r w:rsidRPr="00505B57">
        <w:rPr>
          <w:rFonts w:ascii="Helvetica" w:hAnsi="Helvetica" w:cs="Arial"/>
          <w:strike/>
          <w:sz w:val="22"/>
          <w:szCs w:val="22"/>
        </w:rPr>
        <w:t xml:space="preserve"> </w:t>
      </w:r>
      <w:r w:rsidR="007B3E0E" w:rsidRPr="00505B57">
        <w:rPr>
          <w:rFonts w:ascii="Helvetica" w:hAnsi="Helvetica" w:cs="Arial"/>
          <w:strike/>
          <w:sz w:val="22"/>
          <w:szCs w:val="22"/>
        </w:rPr>
        <w:t xml:space="preserve">the </w:t>
      </w:r>
      <w:r w:rsidR="007B3E0E" w:rsidRPr="00505B57">
        <w:rPr>
          <w:rFonts w:ascii="Helvetica" w:hAnsi="Helvetica" w:cs="Arial"/>
          <w:bCs/>
          <w:strike/>
          <w:sz w:val="22"/>
          <w:szCs w:val="22"/>
        </w:rPr>
        <w:t>total introduction length</w:t>
      </w:r>
      <w:r w:rsidRPr="00505B57">
        <w:rPr>
          <w:rFonts w:ascii="Helvetica" w:hAnsi="Helvetica" w:cs="Arial"/>
          <w:bCs/>
          <w:strike/>
          <w:sz w:val="22"/>
          <w:szCs w:val="22"/>
        </w:rPr>
        <w:t xml:space="preserve">, which </w:t>
      </w:r>
      <w:r w:rsidR="007B3E0E" w:rsidRPr="00505B57">
        <w:rPr>
          <w:rFonts w:ascii="Helvetica" w:hAnsi="Helvetica" w:cs="Arial"/>
          <w:b/>
          <w:bCs/>
          <w:strike/>
          <w:sz w:val="22"/>
          <w:szCs w:val="22"/>
        </w:rPr>
        <w:t>cannot exceed 150 words</w:t>
      </w:r>
      <w:r w:rsidR="007B3E0E" w:rsidRPr="00505B57">
        <w:rPr>
          <w:rFonts w:ascii="Helvetica" w:hAnsi="Helvetica" w:cs="Arial"/>
          <w:bCs/>
          <w:strike/>
          <w:sz w:val="22"/>
          <w:szCs w:val="22"/>
        </w:rPr>
        <w:t xml:space="preserve">. </w:t>
      </w:r>
    </w:p>
    <w:p w14:paraId="034551A2" w14:textId="77777777" w:rsidR="00F35094" w:rsidRPr="00505B57"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trike/>
          <w:sz w:val="22"/>
          <w:szCs w:val="22"/>
        </w:rPr>
      </w:pPr>
      <w:r w:rsidRPr="00505B57">
        <w:rPr>
          <w:rFonts w:ascii="Helvetica" w:hAnsi="Helvetica" w:cs="Arial"/>
          <w:strike/>
          <w:sz w:val="22"/>
          <w:szCs w:val="22"/>
        </w:rPr>
        <w:t xml:space="preserve">Indicate the </w:t>
      </w:r>
      <w:r w:rsidR="001B3024" w:rsidRPr="00505B57">
        <w:rPr>
          <w:rFonts w:ascii="Helvetica" w:hAnsi="Helvetica" w:cs="Arial"/>
          <w:b/>
          <w:strike/>
          <w:sz w:val="22"/>
          <w:szCs w:val="22"/>
          <w:u w:val="single"/>
        </w:rPr>
        <w:t xml:space="preserve">full </w:t>
      </w:r>
      <w:r w:rsidRPr="00505B57">
        <w:rPr>
          <w:rFonts w:ascii="Helvetica" w:hAnsi="Helvetica" w:cs="Arial"/>
          <w:b/>
          <w:strike/>
          <w:sz w:val="22"/>
          <w:szCs w:val="22"/>
          <w:u w:val="single"/>
        </w:rPr>
        <w:t>name</w:t>
      </w:r>
      <w:r w:rsidRPr="00505B57">
        <w:rPr>
          <w:rFonts w:ascii="Helvetica" w:hAnsi="Helvetica" w:cs="Arial"/>
          <w:b/>
          <w:strike/>
          <w:sz w:val="22"/>
          <w:szCs w:val="22"/>
        </w:rPr>
        <w:t xml:space="preserve"> </w:t>
      </w:r>
      <w:r w:rsidRPr="00505B57">
        <w:rPr>
          <w:rFonts w:ascii="Helvetica" w:hAnsi="Helvetica" w:cs="Arial"/>
          <w:strike/>
          <w:sz w:val="22"/>
          <w:szCs w:val="22"/>
        </w:rPr>
        <w:t xml:space="preserve">of </w:t>
      </w:r>
      <w:r w:rsidR="001B3024" w:rsidRPr="00505B57">
        <w:rPr>
          <w:rFonts w:ascii="Helvetica" w:hAnsi="Helvetica" w:cs="Arial"/>
          <w:strike/>
          <w:sz w:val="22"/>
          <w:szCs w:val="22"/>
        </w:rPr>
        <w:t xml:space="preserve">each </w:t>
      </w:r>
      <w:r w:rsidR="00AC63FC" w:rsidRPr="00505B57">
        <w:rPr>
          <w:rFonts w:ascii="Helvetica" w:hAnsi="Helvetica" w:cs="Arial"/>
          <w:strike/>
          <w:sz w:val="22"/>
          <w:szCs w:val="22"/>
        </w:rPr>
        <w:t>author who will give each</w:t>
      </w:r>
      <w:r w:rsidR="00CD515D" w:rsidRPr="00505B57">
        <w:rPr>
          <w:rFonts w:ascii="Helvetica" w:hAnsi="Helvetica" w:cs="Arial"/>
          <w:strike/>
          <w:sz w:val="22"/>
          <w:szCs w:val="22"/>
        </w:rPr>
        <w:t xml:space="preserve"> </w:t>
      </w:r>
      <w:r w:rsidR="001B3024" w:rsidRPr="00505B57">
        <w:rPr>
          <w:rFonts w:ascii="Helvetica" w:hAnsi="Helvetica" w:cs="Arial"/>
          <w:b/>
          <w:strike/>
          <w:sz w:val="22"/>
          <w:szCs w:val="22"/>
        </w:rPr>
        <w:t>OPTIONAL</w:t>
      </w:r>
      <w:r w:rsidR="00CD515D" w:rsidRPr="00505B57">
        <w:rPr>
          <w:rFonts w:ascii="Helvetica" w:hAnsi="Helvetica" w:cs="Arial"/>
          <w:strike/>
          <w:sz w:val="22"/>
          <w:szCs w:val="22"/>
        </w:rPr>
        <w:t xml:space="preserve"> </w:t>
      </w:r>
      <w:r w:rsidRPr="00505B57">
        <w:rPr>
          <w:rFonts w:ascii="Helvetica" w:hAnsi="Helvetica" w:cs="Arial"/>
          <w:strike/>
          <w:sz w:val="22"/>
          <w:szCs w:val="22"/>
        </w:rPr>
        <w:t xml:space="preserve">statement. </w:t>
      </w:r>
    </w:p>
    <w:p w14:paraId="15595DF7" w14:textId="77777777" w:rsidR="00AE7DAA" w:rsidRPr="00505B57" w:rsidRDefault="00AE7DAA"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trike/>
          <w:sz w:val="22"/>
          <w:szCs w:val="22"/>
        </w:rPr>
      </w:pPr>
      <w:r w:rsidRPr="00505B57">
        <w:rPr>
          <w:rFonts w:ascii="Helvetica" w:hAnsi="Helvetica" w:cs="Arial"/>
          <w:strike/>
          <w:sz w:val="22"/>
          <w:szCs w:val="22"/>
          <w:highlight w:val="yellow"/>
        </w:rPr>
        <w:t>Each author may give two Introduction statements maximum</w:t>
      </w:r>
      <w:r w:rsidRPr="00505B57">
        <w:rPr>
          <w:rFonts w:ascii="Helvetica" w:hAnsi="Helvetica" w:cs="Arial"/>
          <w:strike/>
          <w:sz w:val="22"/>
          <w:szCs w:val="22"/>
        </w:rPr>
        <w:t xml:space="preserve"> (</w:t>
      </w:r>
      <w:r w:rsidRPr="00505B57">
        <w:rPr>
          <w:rFonts w:ascii="Helvetica" w:hAnsi="Helvetica" w:cs="Arial"/>
          <w:i/>
          <w:strike/>
          <w:sz w:val="22"/>
          <w:szCs w:val="22"/>
        </w:rPr>
        <w:t>i.e.</w:t>
      </w:r>
      <w:r w:rsidRPr="00505B57">
        <w:rPr>
          <w:rFonts w:ascii="Helvetica" w:hAnsi="Helvetica" w:cs="Arial"/>
          <w:strike/>
          <w:sz w:val="22"/>
          <w:szCs w:val="22"/>
        </w:rPr>
        <w:t>, two Required, two Optional, or one Required + one Optional).</w:t>
      </w:r>
    </w:p>
    <w:p w14:paraId="2076835C" w14:textId="77777777" w:rsidR="00336C61" w:rsidRPr="00505B57" w:rsidRDefault="00336C61" w:rsidP="00336C61">
      <w:pPr>
        <w:spacing w:line="360" w:lineRule="auto"/>
        <w:ind w:left="1080"/>
        <w:contextualSpacing/>
        <w:outlineLvl w:val="0"/>
        <w:rPr>
          <w:rFonts w:ascii="Helvetica" w:hAnsi="Helvetica" w:cs="Arial"/>
          <w:strike/>
          <w:sz w:val="22"/>
          <w:szCs w:val="22"/>
        </w:rPr>
      </w:pPr>
    </w:p>
    <w:p w14:paraId="7D9A147E" w14:textId="77777777" w:rsidR="00DC7D3A" w:rsidRPr="00505B57" w:rsidRDefault="00DC7D3A" w:rsidP="00177B33">
      <w:pPr>
        <w:contextualSpacing/>
        <w:outlineLvl w:val="0"/>
        <w:rPr>
          <w:rFonts w:ascii="Helvetica" w:hAnsi="Helvetica" w:cs="Arial"/>
          <w:strike/>
          <w:sz w:val="22"/>
          <w:szCs w:val="22"/>
        </w:rPr>
      </w:pPr>
      <w:r w:rsidRPr="00505B57">
        <w:rPr>
          <w:rFonts w:ascii="Helvetica" w:hAnsi="Helvetica" w:cs="Arial"/>
          <w:strike/>
          <w:sz w:val="22"/>
          <w:szCs w:val="22"/>
        </w:rPr>
        <w:t xml:space="preserve">Do the implications of this technique extend toward the therapy (or diagnosis) of </w:t>
      </w:r>
      <w:r w:rsidR="00456A5D" w:rsidRPr="00505B57">
        <w:rPr>
          <w:rFonts w:ascii="Helvetica" w:hAnsi="Helvetica" w:cs="Arial"/>
          <w:strike/>
          <w:sz w:val="22"/>
          <w:szCs w:val="22"/>
        </w:rPr>
        <w:t>a particular disease</w:t>
      </w:r>
      <w:r w:rsidR="00EA4B94" w:rsidRPr="00505B57">
        <w:rPr>
          <w:rFonts w:ascii="Helvetica" w:hAnsi="Helvetica" w:cs="Arial"/>
          <w:strike/>
          <w:sz w:val="22"/>
          <w:szCs w:val="22"/>
        </w:rPr>
        <w:t>, disability, or challenge</w:t>
      </w:r>
      <w:r w:rsidRPr="00505B57">
        <w:rPr>
          <w:rFonts w:ascii="Helvetica" w:hAnsi="Helvetica" w:cs="Arial"/>
          <w:strike/>
          <w:sz w:val="22"/>
          <w:szCs w:val="22"/>
        </w:rPr>
        <w:t>? How so?</w:t>
      </w:r>
    </w:p>
    <w:p w14:paraId="1B112F32" w14:textId="77777777" w:rsidR="00330F1B" w:rsidRPr="00505B57" w:rsidRDefault="00330F1B" w:rsidP="00330F1B">
      <w:pPr>
        <w:ind w:left="1080"/>
        <w:contextualSpacing/>
        <w:outlineLvl w:val="0"/>
        <w:rPr>
          <w:rFonts w:ascii="Helvetica" w:hAnsi="Helvetica" w:cs="Arial"/>
          <w:strike/>
          <w:sz w:val="22"/>
          <w:szCs w:val="22"/>
        </w:rPr>
      </w:pPr>
    </w:p>
    <w:p w14:paraId="7D4C49BB" w14:textId="77777777" w:rsidR="00CE10F2" w:rsidRPr="00505B57" w:rsidRDefault="00511F52" w:rsidP="00177B33">
      <w:pPr>
        <w:pStyle w:val="ListParagraph"/>
        <w:numPr>
          <w:ilvl w:val="1"/>
          <w:numId w:val="9"/>
        </w:numPr>
        <w:outlineLvl w:val="0"/>
        <w:rPr>
          <w:rFonts w:ascii="Helvetica" w:hAnsi="Helvetica" w:cs="Arial"/>
          <w:strike/>
          <w:sz w:val="22"/>
          <w:szCs w:val="22"/>
        </w:rPr>
      </w:pPr>
      <w:r w:rsidRPr="00505B57">
        <w:rPr>
          <w:rFonts w:ascii="Helvetica" w:hAnsi="Helvetica" w:cs="Arial"/>
          <w:b/>
          <w:strike/>
          <w:sz w:val="22"/>
          <w:szCs w:val="22"/>
          <w:u w:val="single"/>
        </w:rPr>
        <w:t>Author Name</w:t>
      </w:r>
      <w:r w:rsidR="00DC7D3A" w:rsidRPr="00505B57">
        <w:rPr>
          <w:rFonts w:ascii="Helvetica" w:hAnsi="Helvetica" w:cs="Arial"/>
          <w:strike/>
          <w:sz w:val="22"/>
          <w:szCs w:val="22"/>
        </w:rPr>
        <w:t>: __________</w:t>
      </w:r>
      <w:proofErr w:type="gramStart"/>
      <w:r w:rsidR="00DC7D3A" w:rsidRPr="00505B57">
        <w:rPr>
          <w:rFonts w:ascii="Helvetica" w:hAnsi="Helvetica" w:cs="Arial"/>
          <w:strike/>
          <w:sz w:val="22"/>
          <w:szCs w:val="22"/>
        </w:rPr>
        <w:t>_</w:t>
      </w:r>
      <w:r w:rsidR="00177B33" w:rsidRPr="00505B57">
        <w:rPr>
          <w:rFonts w:ascii="Helvetica" w:hAnsi="Helvetica" w:cs="Arial"/>
          <w:strike/>
          <w:sz w:val="22"/>
          <w:szCs w:val="22"/>
        </w:rPr>
        <w:t>(</w:t>
      </w:r>
      <w:proofErr w:type="gramEnd"/>
      <w:r w:rsidR="00177B33" w:rsidRPr="00505B57">
        <w:rPr>
          <w:rFonts w:ascii="Helvetica" w:hAnsi="Helvetica" w:cs="Arial"/>
          <w:strike/>
          <w:sz w:val="22"/>
          <w:szCs w:val="22"/>
        </w:rPr>
        <w:t>Write your answer here in the form of a spoken statement. Don’t forget to replace “Author Name” with the name of the person who will be speaking the statement on camera).</w:t>
      </w:r>
    </w:p>
    <w:p w14:paraId="72B59074" w14:textId="77777777" w:rsidR="008D7A48" w:rsidRPr="00505B57" w:rsidRDefault="008D7A48" w:rsidP="008D7A48">
      <w:pPr>
        <w:pStyle w:val="ListParagraph"/>
        <w:ind w:left="1350"/>
        <w:outlineLvl w:val="0"/>
        <w:rPr>
          <w:rFonts w:ascii="Helvetica" w:hAnsi="Helvetica" w:cs="Arial"/>
          <w:strike/>
          <w:sz w:val="22"/>
          <w:szCs w:val="22"/>
        </w:rPr>
      </w:pPr>
    </w:p>
    <w:p w14:paraId="3A73A65B" w14:textId="77777777" w:rsidR="008D7A48" w:rsidRPr="00505B57" w:rsidRDefault="008D7A48" w:rsidP="008D7A48">
      <w:pPr>
        <w:pStyle w:val="ListParagraph"/>
        <w:numPr>
          <w:ilvl w:val="2"/>
          <w:numId w:val="9"/>
        </w:numPr>
        <w:tabs>
          <w:tab w:val="clear" w:pos="1800"/>
        </w:tabs>
        <w:ind w:left="1224" w:hanging="504"/>
        <w:rPr>
          <w:rFonts w:ascii="Helvetica" w:hAnsi="Helvetica" w:cs="Arial"/>
          <w:strike/>
          <w:sz w:val="22"/>
          <w:szCs w:val="22"/>
        </w:rPr>
      </w:pPr>
      <w:r w:rsidRPr="00505B57">
        <w:rPr>
          <w:rFonts w:ascii="Helvetica" w:hAnsi="Helvetica" w:cs="Arial"/>
          <w:bCs/>
          <w:strike/>
          <w:sz w:val="22"/>
          <w:szCs w:val="22"/>
        </w:rPr>
        <w:t>INTERVIEW: Named talent says the statement above in an interview-style shot, looking slightly off-camera</w:t>
      </w:r>
    </w:p>
    <w:p w14:paraId="01C1C069" w14:textId="77777777" w:rsidR="00330F1B" w:rsidRPr="00505B57" w:rsidRDefault="00330F1B" w:rsidP="00330F1B">
      <w:pPr>
        <w:ind w:left="1080"/>
        <w:contextualSpacing/>
        <w:outlineLvl w:val="0"/>
        <w:rPr>
          <w:rFonts w:ascii="Helvetica" w:hAnsi="Helvetica" w:cs="Arial"/>
          <w:strike/>
          <w:sz w:val="22"/>
          <w:szCs w:val="22"/>
        </w:rPr>
      </w:pPr>
    </w:p>
    <w:p w14:paraId="00FF3D56" w14:textId="77777777" w:rsidR="00BC6DA7" w:rsidRPr="00505B57" w:rsidRDefault="000D065F" w:rsidP="008D7A48">
      <w:pPr>
        <w:ind w:left="1080" w:hanging="1080"/>
        <w:contextualSpacing/>
        <w:outlineLvl w:val="0"/>
        <w:rPr>
          <w:rFonts w:ascii="Helvetica" w:hAnsi="Helvetica" w:cs="Arial"/>
          <w:strike/>
          <w:sz w:val="22"/>
          <w:szCs w:val="22"/>
        </w:rPr>
      </w:pPr>
      <w:r w:rsidRPr="00505B57">
        <w:rPr>
          <w:rFonts w:ascii="Helvetica" w:hAnsi="Helvetica" w:cs="Arial"/>
          <w:strike/>
          <w:sz w:val="22"/>
          <w:szCs w:val="22"/>
        </w:rPr>
        <w:t xml:space="preserve">Are there any specific areas of research that this method could provide insight into? </w:t>
      </w:r>
    </w:p>
    <w:p w14:paraId="5AE0C0C5" w14:textId="77777777" w:rsidR="00330F1B" w:rsidRPr="00505B57" w:rsidRDefault="000D065F" w:rsidP="00511F52">
      <w:pPr>
        <w:ind w:left="1080" w:hanging="1080"/>
        <w:contextualSpacing/>
        <w:outlineLvl w:val="0"/>
        <w:rPr>
          <w:rFonts w:ascii="Helvetica" w:hAnsi="Helvetica" w:cs="Arial"/>
          <w:strike/>
          <w:sz w:val="22"/>
          <w:szCs w:val="22"/>
        </w:rPr>
      </w:pPr>
      <w:r w:rsidRPr="00505B57">
        <w:rPr>
          <w:rFonts w:ascii="Helvetica" w:hAnsi="Helvetica" w:cs="Arial"/>
          <w:strike/>
          <w:sz w:val="22"/>
          <w:szCs w:val="22"/>
        </w:rPr>
        <w:t>Can this method be applied to any other systems?</w:t>
      </w:r>
    </w:p>
    <w:p w14:paraId="7B501CB3" w14:textId="77777777" w:rsidR="00511F52" w:rsidRPr="00505B57" w:rsidRDefault="00511F52" w:rsidP="00330F1B">
      <w:pPr>
        <w:ind w:left="1080"/>
        <w:contextualSpacing/>
        <w:outlineLvl w:val="0"/>
        <w:rPr>
          <w:rFonts w:ascii="Helvetica" w:hAnsi="Helvetica" w:cs="Arial"/>
          <w:strike/>
          <w:sz w:val="22"/>
          <w:szCs w:val="22"/>
        </w:rPr>
      </w:pPr>
    </w:p>
    <w:p w14:paraId="4B69F5A3" w14:textId="77777777" w:rsidR="00CE10F2" w:rsidRPr="00505B57" w:rsidRDefault="00511F52" w:rsidP="00177B33">
      <w:pPr>
        <w:pStyle w:val="ListParagraph"/>
        <w:numPr>
          <w:ilvl w:val="1"/>
          <w:numId w:val="9"/>
        </w:numPr>
        <w:outlineLvl w:val="0"/>
        <w:rPr>
          <w:rFonts w:ascii="Helvetica" w:hAnsi="Helvetica" w:cs="Arial"/>
          <w:strike/>
          <w:sz w:val="22"/>
          <w:szCs w:val="22"/>
        </w:rPr>
      </w:pPr>
      <w:r w:rsidRPr="00505B57">
        <w:rPr>
          <w:rFonts w:ascii="Helvetica" w:hAnsi="Helvetica" w:cs="Arial"/>
          <w:b/>
          <w:strike/>
          <w:sz w:val="22"/>
          <w:szCs w:val="22"/>
          <w:u w:val="single"/>
        </w:rPr>
        <w:t>Author Name</w:t>
      </w:r>
      <w:r w:rsidR="00DC7D3A" w:rsidRPr="00505B57">
        <w:rPr>
          <w:rFonts w:ascii="Helvetica" w:hAnsi="Helvetica" w:cs="Arial"/>
          <w:strike/>
          <w:sz w:val="22"/>
          <w:szCs w:val="22"/>
        </w:rPr>
        <w:t>: __________</w:t>
      </w:r>
      <w:proofErr w:type="gramStart"/>
      <w:r w:rsidR="00DC7D3A" w:rsidRPr="00505B57">
        <w:rPr>
          <w:rFonts w:ascii="Helvetica" w:hAnsi="Helvetica" w:cs="Arial"/>
          <w:strike/>
          <w:sz w:val="22"/>
          <w:szCs w:val="22"/>
        </w:rPr>
        <w:t>_</w:t>
      </w:r>
      <w:r w:rsidR="00177B33" w:rsidRPr="00505B57">
        <w:rPr>
          <w:rFonts w:ascii="Helvetica" w:hAnsi="Helvetica" w:cs="Arial"/>
          <w:strike/>
          <w:sz w:val="22"/>
          <w:szCs w:val="22"/>
        </w:rPr>
        <w:t>(</w:t>
      </w:r>
      <w:proofErr w:type="gramEnd"/>
      <w:r w:rsidR="00177B33" w:rsidRPr="00505B57">
        <w:rPr>
          <w:rFonts w:ascii="Helvetica" w:hAnsi="Helvetica" w:cs="Arial"/>
          <w:strike/>
          <w:sz w:val="22"/>
          <w:szCs w:val="22"/>
        </w:rPr>
        <w:t xml:space="preserve">Write your answer here in the form of a spoken statement. Don’t forget to replace “Author Name” with the name of the person who will be speaking the statement </w:t>
      </w:r>
      <w:r w:rsidR="00450B27" w:rsidRPr="00505B57">
        <w:rPr>
          <w:rFonts w:ascii="Helvetica" w:hAnsi="Helvetica" w:cs="Arial"/>
          <w:strike/>
          <w:sz w:val="22"/>
          <w:szCs w:val="22"/>
        </w:rPr>
        <w:t>on camera)</w:t>
      </w:r>
    </w:p>
    <w:p w14:paraId="3B015CBC" w14:textId="77777777" w:rsidR="008D7A48" w:rsidRPr="00505B57" w:rsidRDefault="008D7A48" w:rsidP="008D7A48">
      <w:pPr>
        <w:pStyle w:val="ListParagraph"/>
        <w:ind w:left="1350"/>
        <w:outlineLvl w:val="0"/>
        <w:rPr>
          <w:rFonts w:ascii="Helvetica" w:hAnsi="Helvetica" w:cs="Arial"/>
          <w:strike/>
          <w:sz w:val="22"/>
          <w:szCs w:val="22"/>
        </w:rPr>
      </w:pPr>
    </w:p>
    <w:p w14:paraId="3E4F6F10" w14:textId="77777777" w:rsidR="00336C61" w:rsidRPr="00505B57" w:rsidRDefault="008D7A48" w:rsidP="008D7A48">
      <w:pPr>
        <w:pStyle w:val="ListParagraph"/>
        <w:numPr>
          <w:ilvl w:val="2"/>
          <w:numId w:val="9"/>
        </w:numPr>
        <w:tabs>
          <w:tab w:val="clear" w:pos="1800"/>
        </w:tabs>
        <w:ind w:left="1224" w:hanging="504"/>
        <w:rPr>
          <w:rFonts w:ascii="Helvetica" w:hAnsi="Helvetica" w:cs="Arial"/>
          <w:strike/>
          <w:sz w:val="22"/>
          <w:szCs w:val="22"/>
        </w:rPr>
      </w:pPr>
      <w:r w:rsidRPr="00505B57">
        <w:rPr>
          <w:rFonts w:ascii="Helvetica" w:hAnsi="Helvetica" w:cs="Arial"/>
          <w:bCs/>
          <w:strike/>
          <w:sz w:val="22"/>
          <w:szCs w:val="22"/>
        </w:rPr>
        <w:t>INTERVIEW: Named talent says the statement above in an interview-style shot, looking slightly off-camera</w:t>
      </w:r>
    </w:p>
    <w:p w14:paraId="08649FB1" w14:textId="77777777" w:rsidR="000D065F" w:rsidRPr="00505B57" w:rsidRDefault="000D065F" w:rsidP="00440FFA">
      <w:pPr>
        <w:pStyle w:val="ListParagraph"/>
        <w:ind w:left="1080"/>
        <w:outlineLvl w:val="0"/>
        <w:rPr>
          <w:rFonts w:ascii="Helvetica" w:hAnsi="Helvetica" w:cs="Arial"/>
          <w:strike/>
          <w:sz w:val="22"/>
          <w:szCs w:val="22"/>
        </w:rPr>
      </w:pPr>
    </w:p>
    <w:p w14:paraId="174F0BD7" w14:textId="77777777" w:rsidR="00BC6DA7" w:rsidRPr="00505B57" w:rsidRDefault="000D065F" w:rsidP="008D7A48">
      <w:pPr>
        <w:pStyle w:val="ListParagraph"/>
        <w:ind w:left="1080" w:hanging="1080"/>
        <w:outlineLvl w:val="0"/>
        <w:rPr>
          <w:rFonts w:ascii="Helvetica" w:hAnsi="Helvetica" w:cs="Arial"/>
          <w:strike/>
          <w:sz w:val="22"/>
          <w:szCs w:val="22"/>
        </w:rPr>
      </w:pPr>
      <w:r w:rsidRPr="00505B57">
        <w:rPr>
          <w:rFonts w:ascii="Helvetica" w:hAnsi="Helvetica" w:cs="Arial"/>
          <w:strike/>
          <w:sz w:val="22"/>
          <w:szCs w:val="22"/>
        </w:rPr>
        <w:t xml:space="preserve">How would you expect an individual who has never performed this technique to struggle? </w:t>
      </w:r>
    </w:p>
    <w:p w14:paraId="4E85F5F8" w14:textId="77777777" w:rsidR="000D065F" w:rsidRPr="00505B57" w:rsidRDefault="000D065F" w:rsidP="00511F52">
      <w:pPr>
        <w:pStyle w:val="ListParagraph"/>
        <w:ind w:left="1080" w:hanging="1080"/>
        <w:outlineLvl w:val="0"/>
        <w:rPr>
          <w:rFonts w:ascii="Helvetica" w:hAnsi="Helvetica" w:cs="Arial"/>
          <w:strike/>
          <w:sz w:val="22"/>
          <w:szCs w:val="22"/>
        </w:rPr>
      </w:pPr>
      <w:r w:rsidRPr="00505B57">
        <w:rPr>
          <w:rFonts w:ascii="Helvetica" w:hAnsi="Helvetica" w:cs="Arial"/>
          <w:strike/>
          <w:sz w:val="22"/>
          <w:szCs w:val="22"/>
        </w:rPr>
        <w:t xml:space="preserve">Do you have any </w:t>
      </w:r>
      <w:r w:rsidR="00511F52" w:rsidRPr="00505B57">
        <w:rPr>
          <w:rFonts w:ascii="Helvetica" w:hAnsi="Helvetica" w:cs="Arial"/>
          <w:strike/>
          <w:sz w:val="22"/>
          <w:szCs w:val="22"/>
        </w:rPr>
        <w:t>advice</w:t>
      </w:r>
      <w:r w:rsidRPr="00505B57">
        <w:rPr>
          <w:rFonts w:ascii="Helvetica" w:hAnsi="Helvetica" w:cs="Arial"/>
          <w:strike/>
          <w:sz w:val="22"/>
          <w:szCs w:val="22"/>
        </w:rPr>
        <w:t xml:space="preserve"> to offer to somebody who is trying this technique for the first time?</w:t>
      </w:r>
    </w:p>
    <w:p w14:paraId="043A1426" w14:textId="77777777" w:rsidR="00330F1B" w:rsidRPr="00505B57" w:rsidRDefault="00330F1B" w:rsidP="00330F1B">
      <w:pPr>
        <w:ind w:left="1080"/>
        <w:contextualSpacing/>
        <w:outlineLvl w:val="0"/>
        <w:rPr>
          <w:rFonts w:ascii="Helvetica" w:hAnsi="Helvetica" w:cs="Arial"/>
          <w:strike/>
          <w:sz w:val="22"/>
          <w:szCs w:val="22"/>
        </w:rPr>
      </w:pPr>
    </w:p>
    <w:p w14:paraId="43239C3E" w14:textId="77777777" w:rsidR="009A0E7C" w:rsidRPr="00505B57" w:rsidRDefault="00511F52" w:rsidP="00177B33">
      <w:pPr>
        <w:pStyle w:val="ListParagraph"/>
        <w:numPr>
          <w:ilvl w:val="1"/>
          <w:numId w:val="9"/>
        </w:numPr>
        <w:outlineLvl w:val="0"/>
        <w:rPr>
          <w:rFonts w:ascii="Helvetica" w:hAnsi="Helvetica" w:cs="Arial"/>
          <w:strike/>
          <w:sz w:val="22"/>
          <w:szCs w:val="22"/>
        </w:rPr>
      </w:pPr>
      <w:r w:rsidRPr="00505B57">
        <w:rPr>
          <w:rFonts w:ascii="Helvetica" w:hAnsi="Helvetica" w:cs="Arial"/>
          <w:b/>
          <w:strike/>
          <w:sz w:val="22"/>
          <w:szCs w:val="22"/>
          <w:u w:val="single"/>
        </w:rPr>
        <w:t>Author Name</w:t>
      </w:r>
      <w:r w:rsidR="00DC7D3A" w:rsidRPr="00505B57">
        <w:rPr>
          <w:rFonts w:ascii="Helvetica" w:hAnsi="Helvetica" w:cs="Arial"/>
          <w:strike/>
          <w:sz w:val="22"/>
          <w:szCs w:val="22"/>
        </w:rPr>
        <w:t>: ___________</w:t>
      </w:r>
      <w:r w:rsidR="00177B33" w:rsidRPr="00505B57">
        <w:rPr>
          <w:rFonts w:ascii="Helvetica" w:hAnsi="Helvetica" w:cs="Arial"/>
          <w:strike/>
          <w:sz w:val="22"/>
          <w:szCs w:val="22"/>
        </w:rPr>
        <w:t xml:space="preserve"> (Write your answer here in the form of a spoken statement. Don’t forget to replace “Author Name” with the name of the person who will be speaking the statement on cam</w:t>
      </w:r>
      <w:r w:rsidR="00450B27" w:rsidRPr="00505B57">
        <w:rPr>
          <w:rFonts w:ascii="Helvetica" w:hAnsi="Helvetica" w:cs="Arial"/>
          <w:strike/>
          <w:sz w:val="22"/>
          <w:szCs w:val="22"/>
        </w:rPr>
        <w:t>era)</w:t>
      </w:r>
    </w:p>
    <w:p w14:paraId="482DD755" w14:textId="77777777" w:rsidR="00E813DB" w:rsidRPr="00505B57" w:rsidRDefault="00E813DB" w:rsidP="00E813DB">
      <w:pPr>
        <w:pStyle w:val="ListParagraph"/>
        <w:ind w:left="1350"/>
        <w:outlineLvl w:val="0"/>
        <w:rPr>
          <w:rFonts w:ascii="Helvetica" w:hAnsi="Helvetica" w:cs="Arial"/>
          <w:strike/>
          <w:sz w:val="22"/>
          <w:szCs w:val="22"/>
        </w:rPr>
      </w:pPr>
    </w:p>
    <w:p w14:paraId="21AAA56F" w14:textId="77777777" w:rsidR="00E813DB" w:rsidRPr="00505B57" w:rsidRDefault="00E813DB" w:rsidP="00E813DB">
      <w:pPr>
        <w:pStyle w:val="ListParagraph"/>
        <w:numPr>
          <w:ilvl w:val="2"/>
          <w:numId w:val="9"/>
        </w:numPr>
        <w:outlineLvl w:val="0"/>
        <w:rPr>
          <w:rFonts w:ascii="Helvetica" w:hAnsi="Helvetica" w:cs="Arial"/>
          <w:strike/>
          <w:sz w:val="22"/>
          <w:szCs w:val="22"/>
        </w:rPr>
      </w:pPr>
      <w:r w:rsidRPr="00505B57">
        <w:rPr>
          <w:rFonts w:ascii="Helvetica" w:hAnsi="Helvetica"/>
          <w:strike/>
          <w:sz w:val="22"/>
          <w:szCs w:val="22"/>
        </w:rPr>
        <w:t>INTERVIEW</w:t>
      </w:r>
      <w:r w:rsidRPr="00505B57">
        <w:rPr>
          <w:rFonts w:ascii="Helvetica" w:hAnsi="Helvetica"/>
          <w:bCs/>
          <w:strike/>
          <w:sz w:val="22"/>
          <w:szCs w:val="22"/>
        </w:rPr>
        <w:t>: Above Talent speaking the statement above in an interview-style shot, looking slightly off-camera</w:t>
      </w:r>
    </w:p>
    <w:p w14:paraId="2A9946BA" w14:textId="77777777" w:rsidR="00336C61" w:rsidRPr="00505B57" w:rsidRDefault="00336C61" w:rsidP="00336C61">
      <w:pPr>
        <w:pStyle w:val="ListParagraph"/>
        <w:ind w:left="1350"/>
        <w:outlineLvl w:val="0"/>
        <w:rPr>
          <w:rFonts w:ascii="Helvetica" w:hAnsi="Helvetica" w:cs="Arial"/>
          <w:strike/>
          <w:sz w:val="22"/>
          <w:szCs w:val="22"/>
        </w:rPr>
      </w:pPr>
    </w:p>
    <w:p w14:paraId="553B1846" w14:textId="77777777" w:rsidR="00330F1B" w:rsidRPr="00505B57" w:rsidRDefault="00330F1B" w:rsidP="00330F1B">
      <w:pPr>
        <w:ind w:left="1080"/>
        <w:contextualSpacing/>
        <w:outlineLvl w:val="0"/>
        <w:rPr>
          <w:rFonts w:ascii="Helvetica" w:hAnsi="Helvetica" w:cs="Arial"/>
          <w:strike/>
          <w:sz w:val="22"/>
          <w:szCs w:val="22"/>
        </w:rPr>
      </w:pPr>
    </w:p>
    <w:p w14:paraId="571F12F0" w14:textId="77777777" w:rsidR="00DC7D3A" w:rsidRPr="00505B57" w:rsidRDefault="00DC7D3A" w:rsidP="00177B33">
      <w:pPr>
        <w:contextualSpacing/>
        <w:outlineLvl w:val="0"/>
        <w:rPr>
          <w:rFonts w:ascii="Helvetica" w:hAnsi="Helvetica" w:cs="Arial"/>
          <w:strike/>
          <w:sz w:val="22"/>
          <w:szCs w:val="22"/>
        </w:rPr>
      </w:pPr>
      <w:r w:rsidRPr="00505B57">
        <w:rPr>
          <w:rFonts w:ascii="Helvetica" w:hAnsi="Helvetica" w:cs="Arial"/>
          <w:strike/>
          <w:sz w:val="22"/>
          <w:szCs w:val="22"/>
        </w:rPr>
        <w:t>Why is visual demonstration of this method critical?</w:t>
      </w:r>
    </w:p>
    <w:p w14:paraId="5E267566" w14:textId="77777777" w:rsidR="00DC7D3A" w:rsidRPr="00505B57" w:rsidRDefault="00DC7D3A" w:rsidP="00330F1B">
      <w:pPr>
        <w:ind w:left="1080"/>
        <w:contextualSpacing/>
        <w:outlineLvl w:val="0"/>
        <w:rPr>
          <w:rFonts w:ascii="Helvetica" w:hAnsi="Helvetica" w:cs="Arial"/>
          <w:strike/>
          <w:sz w:val="22"/>
          <w:szCs w:val="22"/>
        </w:rPr>
      </w:pPr>
    </w:p>
    <w:p w14:paraId="0472BFB2" w14:textId="77777777" w:rsidR="00D10BFA" w:rsidRPr="00505B57" w:rsidRDefault="00511F52" w:rsidP="00177B33">
      <w:pPr>
        <w:pStyle w:val="ListParagraph"/>
        <w:numPr>
          <w:ilvl w:val="1"/>
          <w:numId w:val="9"/>
        </w:numPr>
        <w:outlineLvl w:val="0"/>
        <w:rPr>
          <w:rFonts w:ascii="Helvetica" w:hAnsi="Helvetica" w:cs="Arial"/>
          <w:strike/>
          <w:sz w:val="22"/>
          <w:szCs w:val="22"/>
        </w:rPr>
      </w:pPr>
      <w:r w:rsidRPr="00505B57">
        <w:rPr>
          <w:rFonts w:ascii="Helvetica" w:hAnsi="Helvetica" w:cs="Arial"/>
          <w:b/>
          <w:strike/>
          <w:sz w:val="22"/>
          <w:szCs w:val="22"/>
          <w:u w:val="single"/>
        </w:rPr>
        <w:t>Author Name</w:t>
      </w:r>
      <w:r w:rsidR="00DC7D3A" w:rsidRPr="00505B57">
        <w:rPr>
          <w:rFonts w:ascii="Helvetica" w:hAnsi="Helvetica" w:cs="Arial"/>
          <w:strike/>
          <w:sz w:val="22"/>
          <w:szCs w:val="22"/>
        </w:rPr>
        <w:t>: __________</w:t>
      </w:r>
      <w:proofErr w:type="gramStart"/>
      <w:r w:rsidR="00DC7D3A" w:rsidRPr="00505B57">
        <w:rPr>
          <w:rFonts w:ascii="Helvetica" w:hAnsi="Helvetica" w:cs="Arial"/>
          <w:strike/>
          <w:sz w:val="22"/>
          <w:szCs w:val="22"/>
        </w:rPr>
        <w:t>_</w:t>
      </w:r>
      <w:r w:rsidR="00177B33" w:rsidRPr="00505B57">
        <w:rPr>
          <w:rFonts w:ascii="Helvetica" w:hAnsi="Helvetica" w:cs="Arial"/>
          <w:strike/>
          <w:sz w:val="22"/>
          <w:szCs w:val="22"/>
        </w:rPr>
        <w:t>(</w:t>
      </w:r>
      <w:proofErr w:type="gramEnd"/>
      <w:r w:rsidR="00177B33" w:rsidRPr="00505B57">
        <w:rPr>
          <w:rFonts w:ascii="Helvetica" w:hAnsi="Helvetica" w:cs="Arial"/>
          <w:strike/>
          <w:sz w:val="22"/>
          <w:szCs w:val="22"/>
        </w:rPr>
        <w:t>Write your answer here in the form of a spoken statement. Don’t forget to replace “Author Name” with the name of the person who will be speaking the statement on camera</w:t>
      </w:r>
      <w:r w:rsidR="00450B27" w:rsidRPr="00505B57">
        <w:rPr>
          <w:rFonts w:ascii="Helvetica" w:hAnsi="Helvetica" w:cs="Arial"/>
          <w:strike/>
          <w:sz w:val="22"/>
          <w:szCs w:val="22"/>
        </w:rPr>
        <w:t>)</w:t>
      </w:r>
    </w:p>
    <w:p w14:paraId="4130C9E2" w14:textId="77777777" w:rsidR="008D7A48" w:rsidRPr="00505B57" w:rsidRDefault="008D7A48" w:rsidP="008D7A48">
      <w:pPr>
        <w:pStyle w:val="ListParagraph"/>
        <w:ind w:left="1350"/>
        <w:outlineLvl w:val="0"/>
        <w:rPr>
          <w:rFonts w:ascii="Helvetica" w:hAnsi="Helvetica" w:cs="Arial"/>
          <w:strike/>
          <w:sz w:val="22"/>
          <w:szCs w:val="22"/>
        </w:rPr>
      </w:pPr>
    </w:p>
    <w:p w14:paraId="07BDC21D" w14:textId="77777777" w:rsidR="008D7A48" w:rsidRPr="00505B57" w:rsidRDefault="008D7A48" w:rsidP="008D7A48">
      <w:pPr>
        <w:pStyle w:val="ListParagraph"/>
        <w:numPr>
          <w:ilvl w:val="2"/>
          <w:numId w:val="9"/>
        </w:numPr>
        <w:tabs>
          <w:tab w:val="clear" w:pos="1800"/>
        </w:tabs>
        <w:ind w:left="1224" w:hanging="504"/>
        <w:rPr>
          <w:rFonts w:ascii="Helvetica" w:hAnsi="Helvetica" w:cs="Arial"/>
          <w:strike/>
          <w:sz w:val="22"/>
          <w:szCs w:val="22"/>
        </w:rPr>
      </w:pPr>
      <w:r w:rsidRPr="00505B57">
        <w:rPr>
          <w:rFonts w:ascii="Helvetica" w:hAnsi="Helvetica" w:cs="Arial"/>
          <w:bCs/>
          <w:strike/>
          <w:sz w:val="22"/>
          <w:szCs w:val="22"/>
        </w:rPr>
        <w:t>INTERVIEW: Named talent says the statement above in an interview-style shot, looking slightly off-camera</w:t>
      </w:r>
    </w:p>
    <w:p w14:paraId="15CC924D" w14:textId="77777777" w:rsidR="00336C61" w:rsidRPr="00511F52" w:rsidRDefault="00336C61" w:rsidP="00336C61">
      <w:pPr>
        <w:pStyle w:val="ListParagraph"/>
        <w:ind w:left="1350"/>
        <w:outlineLvl w:val="0"/>
        <w:rPr>
          <w:rFonts w:ascii="Helvetica" w:hAnsi="Helvetica" w:cs="Arial"/>
          <w:sz w:val="22"/>
          <w:szCs w:val="22"/>
        </w:rPr>
      </w:pPr>
    </w:p>
    <w:p w14:paraId="64155D8D" w14:textId="77777777"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22B2D24D" w14:textId="77777777" w:rsidR="00D10BFA" w:rsidRPr="00336C61" w:rsidRDefault="00D10BFA" w:rsidP="00330F1B">
      <w:pPr>
        <w:contextualSpacing/>
        <w:outlineLvl w:val="0"/>
        <w:rPr>
          <w:rFonts w:ascii="Helvetica" w:hAnsi="Helvetica" w:cs="Arial"/>
          <w:b/>
          <w:sz w:val="16"/>
          <w:szCs w:val="16"/>
        </w:rPr>
      </w:pPr>
    </w:p>
    <w:p w14:paraId="413A92EA"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F22E4A9"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78AB166F"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5688A805"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53A29FDB" w14:textId="77777777" w:rsidR="00CE10F2" w:rsidRPr="00830884" w:rsidRDefault="00FD1497" w:rsidP="00330F1B">
      <w:pPr>
        <w:numPr>
          <w:ilvl w:val="1"/>
          <w:numId w:val="9"/>
        </w:numPr>
        <w:contextualSpacing/>
        <w:outlineLvl w:val="0"/>
        <w:rPr>
          <w:rFonts w:ascii="Helvetica" w:hAnsi="Helvetica" w:cs="Arial"/>
          <w:strike/>
          <w:sz w:val="22"/>
          <w:szCs w:val="22"/>
        </w:rPr>
      </w:pPr>
      <w:r w:rsidRPr="00830884">
        <w:rPr>
          <w:rFonts w:ascii="Helvetica" w:hAnsi="Helvetica" w:cs="Arial"/>
          <w:b/>
          <w:strike/>
          <w:sz w:val="22"/>
          <w:szCs w:val="22"/>
          <w:u w:val="single"/>
        </w:rPr>
        <w:t>Author Name</w:t>
      </w:r>
      <w:r w:rsidRPr="00830884">
        <w:rPr>
          <w:rFonts w:ascii="Helvetica" w:hAnsi="Helvetica" w:cs="Arial"/>
          <w:strike/>
          <w:sz w:val="22"/>
          <w:szCs w:val="22"/>
        </w:rPr>
        <w:t xml:space="preserve">: </w:t>
      </w:r>
      <w:r w:rsidR="00CE10F2" w:rsidRPr="00830884">
        <w:rPr>
          <w:rFonts w:ascii="Helvetica" w:hAnsi="Helvetica" w:cs="Arial"/>
          <w:strike/>
          <w:sz w:val="22"/>
          <w:szCs w:val="22"/>
        </w:rPr>
        <w:t xml:space="preserve">Demonstrating the procedure will be </w:t>
      </w:r>
      <w:r w:rsidR="00DC7D3A" w:rsidRPr="00830884">
        <w:rPr>
          <w:rFonts w:ascii="Helvetica" w:hAnsi="Helvetica" w:cs="Arial"/>
          <w:strike/>
          <w:sz w:val="22"/>
          <w:szCs w:val="22"/>
        </w:rPr>
        <w:t>__</w:t>
      </w:r>
      <w:r w:rsidR="00A41F06" w:rsidRPr="00830884">
        <w:rPr>
          <w:rFonts w:ascii="Helvetica" w:hAnsi="Helvetica" w:cs="Arial"/>
          <w:strike/>
          <w:sz w:val="22"/>
          <w:szCs w:val="22"/>
        </w:rPr>
        <w:t xml:space="preserve"> </w:t>
      </w:r>
      <w:r w:rsidR="00DC7D3A" w:rsidRPr="00830884">
        <w:rPr>
          <w:rFonts w:ascii="Helvetica" w:hAnsi="Helvetica" w:cs="Arial"/>
          <w:strike/>
          <w:sz w:val="22"/>
          <w:szCs w:val="22"/>
        </w:rPr>
        <w:t xml:space="preserve">_______ </w:t>
      </w:r>
      <w:r w:rsidR="007B3E0E" w:rsidRPr="00830884">
        <w:rPr>
          <w:rFonts w:ascii="Helvetica" w:hAnsi="Helvetica" w:cs="Arial"/>
          <w:strike/>
          <w:sz w:val="22"/>
          <w:szCs w:val="22"/>
          <w:highlight w:val="yellow"/>
          <w:u w:val="single"/>
        </w:rPr>
        <w:t>(</w:t>
      </w:r>
      <w:r w:rsidR="00450B27" w:rsidRPr="00830884">
        <w:rPr>
          <w:rFonts w:ascii="Helvetica" w:hAnsi="Helvetica" w:cs="Arial"/>
          <w:strike/>
          <w:sz w:val="22"/>
          <w:szCs w:val="22"/>
          <w:highlight w:val="yellow"/>
          <w:u w:val="single"/>
        </w:rPr>
        <w:t>name of the person or persons</w:t>
      </w:r>
      <w:r w:rsidR="007B3E0E" w:rsidRPr="00830884">
        <w:rPr>
          <w:rFonts w:ascii="Helvetica" w:hAnsi="Helvetica" w:cs="Arial"/>
          <w:strike/>
          <w:sz w:val="22"/>
          <w:szCs w:val="22"/>
          <w:highlight w:val="yellow"/>
          <w:u w:val="single"/>
        </w:rPr>
        <w:t>)</w:t>
      </w:r>
      <w:r w:rsidR="007B3E0E" w:rsidRPr="00830884">
        <w:rPr>
          <w:rFonts w:ascii="Helvetica" w:hAnsi="Helvetica" w:cs="Arial"/>
          <w:strike/>
          <w:sz w:val="22"/>
          <w:szCs w:val="22"/>
          <w:u w:val="single"/>
        </w:rPr>
        <w:t xml:space="preserve">, </w:t>
      </w:r>
      <w:r w:rsidR="00CE10F2" w:rsidRPr="00830884">
        <w:rPr>
          <w:rFonts w:ascii="Helvetica" w:hAnsi="Helvetica" w:cs="Arial"/>
          <w:strike/>
          <w:sz w:val="22"/>
          <w:szCs w:val="22"/>
        </w:rPr>
        <w:t xml:space="preserve">a </w:t>
      </w:r>
      <w:r w:rsidR="007B3E0E" w:rsidRPr="00830884">
        <w:rPr>
          <w:rFonts w:ascii="Helvetica" w:hAnsi="Helvetica" w:cs="Arial"/>
          <w:strike/>
          <w:sz w:val="22"/>
          <w:szCs w:val="22"/>
        </w:rPr>
        <w:t xml:space="preserve">_________ </w:t>
      </w:r>
      <w:r w:rsidR="00CE10F2" w:rsidRPr="00830884">
        <w:rPr>
          <w:rFonts w:ascii="Helvetica" w:hAnsi="Helvetica" w:cs="Arial"/>
          <w:strike/>
          <w:sz w:val="22"/>
          <w:szCs w:val="22"/>
          <w:highlight w:val="yellow"/>
        </w:rPr>
        <w:t>(technician, post doc, grad student)</w:t>
      </w:r>
      <w:r w:rsidR="00CE10F2" w:rsidRPr="00830884">
        <w:rPr>
          <w:rFonts w:ascii="Helvetica" w:hAnsi="Helvetica" w:cs="Arial"/>
          <w:strike/>
          <w:sz w:val="22"/>
          <w:szCs w:val="22"/>
        </w:rPr>
        <w:t xml:space="preserve"> from my laboratory. (Add additional mention of demonstrators as necessary).  </w:t>
      </w:r>
    </w:p>
    <w:p w14:paraId="20DB7ECF" w14:textId="77777777" w:rsidR="00BF42E2" w:rsidRPr="00830884" w:rsidRDefault="00BF42E2" w:rsidP="00BF42E2">
      <w:pPr>
        <w:pStyle w:val="ListParagraph"/>
        <w:ind w:left="1728"/>
        <w:rPr>
          <w:rFonts w:ascii="Helvetica" w:hAnsi="Helvetica" w:cs="Arial"/>
          <w:strike/>
          <w:sz w:val="22"/>
          <w:szCs w:val="22"/>
        </w:rPr>
      </w:pPr>
    </w:p>
    <w:p w14:paraId="1F9C9468" w14:textId="77777777" w:rsidR="00BF42E2" w:rsidRPr="00830884" w:rsidRDefault="00BF42E2" w:rsidP="00786040">
      <w:pPr>
        <w:pStyle w:val="ListParagraph"/>
        <w:numPr>
          <w:ilvl w:val="2"/>
          <w:numId w:val="9"/>
        </w:numPr>
        <w:rPr>
          <w:rFonts w:ascii="Helvetica" w:hAnsi="Helvetica" w:cs="Arial"/>
          <w:strike/>
          <w:sz w:val="22"/>
          <w:szCs w:val="22"/>
        </w:rPr>
      </w:pPr>
      <w:r w:rsidRPr="00830884">
        <w:rPr>
          <w:rFonts w:ascii="Helvetica" w:hAnsi="Helvetica" w:cs="Arial"/>
          <w:bCs/>
          <w:strike/>
          <w:sz w:val="22"/>
          <w:szCs w:val="22"/>
        </w:rPr>
        <w:t>INTERVIEW: Named talent says the statement above in an interview-style shot, looking slightly off-camera</w:t>
      </w:r>
    </w:p>
    <w:p w14:paraId="54F61F04" w14:textId="77777777" w:rsidR="00D10BFA" w:rsidRPr="00830884" w:rsidRDefault="00CE10F2" w:rsidP="00330F1B">
      <w:pPr>
        <w:numPr>
          <w:ilvl w:val="2"/>
          <w:numId w:val="9"/>
        </w:numPr>
        <w:contextualSpacing/>
        <w:outlineLvl w:val="0"/>
        <w:rPr>
          <w:rFonts w:ascii="Helvetica" w:hAnsi="Helvetica" w:cs="Arial"/>
          <w:strike/>
          <w:sz w:val="22"/>
          <w:szCs w:val="22"/>
        </w:rPr>
      </w:pPr>
      <w:r w:rsidRPr="00830884">
        <w:rPr>
          <w:rFonts w:ascii="Helvetica" w:hAnsi="Helvetica" w:cs="Arial"/>
          <w:strike/>
          <w:sz w:val="22"/>
          <w:szCs w:val="22"/>
        </w:rPr>
        <w:t>The named technician, post doc, student looks up from workbench or desk or microscope and acknowledges the camera</w:t>
      </w:r>
    </w:p>
    <w:p w14:paraId="0110B001" w14:textId="77777777" w:rsidR="00336C61" w:rsidRDefault="00336C61" w:rsidP="00330F1B">
      <w:pPr>
        <w:contextualSpacing/>
        <w:rPr>
          <w:rFonts w:ascii="Helvetica" w:hAnsi="Helvetica" w:cs="Arial"/>
          <w:b/>
          <w:sz w:val="22"/>
          <w:szCs w:val="22"/>
        </w:rPr>
      </w:pPr>
    </w:p>
    <w:p w14:paraId="783CB7C7" w14:textId="77777777" w:rsidR="00336C61" w:rsidRPr="006A6324" w:rsidRDefault="00336C61" w:rsidP="00330F1B">
      <w:pPr>
        <w:contextualSpacing/>
        <w:rPr>
          <w:rFonts w:ascii="Helvetica" w:hAnsi="Helvetica" w:cs="Arial"/>
          <w:b/>
          <w:sz w:val="22"/>
          <w:szCs w:val="22"/>
        </w:rPr>
      </w:pPr>
    </w:p>
    <w:p w14:paraId="4C634DF2" w14:textId="77777777" w:rsidR="001819E3" w:rsidRPr="00A41F06" w:rsidRDefault="00EA60D4" w:rsidP="00330F1B">
      <w:pPr>
        <w:contextualSpacing/>
        <w:rPr>
          <w:rFonts w:ascii="Helvetica" w:hAnsi="Helvetica" w:cs="Arial"/>
          <w:b/>
          <w:strike/>
          <w:sz w:val="22"/>
          <w:szCs w:val="22"/>
        </w:rPr>
      </w:pPr>
      <w:r w:rsidRPr="00A41F06">
        <w:rPr>
          <w:rFonts w:ascii="Helvetica" w:hAnsi="Helvetica" w:cs="Arial"/>
          <w:b/>
          <w:strike/>
          <w:sz w:val="22"/>
          <w:szCs w:val="22"/>
        </w:rPr>
        <w:t>Ethics title card: (for human subjects or animal work</w:t>
      </w:r>
      <w:r w:rsidR="00CF22F6" w:rsidRPr="00A41F06">
        <w:rPr>
          <w:rFonts w:ascii="Helvetica" w:hAnsi="Helvetica" w:cs="Arial"/>
          <w:b/>
          <w:strike/>
          <w:sz w:val="22"/>
          <w:szCs w:val="22"/>
        </w:rPr>
        <w:t>, does not count toward word length total)</w:t>
      </w:r>
    </w:p>
    <w:p w14:paraId="18B21DA6" w14:textId="77777777" w:rsidR="00EA60D4" w:rsidRPr="00A41F06" w:rsidRDefault="00EA60D4" w:rsidP="00330F1B">
      <w:pPr>
        <w:ind w:left="360"/>
        <w:contextualSpacing/>
        <w:rPr>
          <w:rFonts w:ascii="Helvetica" w:hAnsi="Helvetica" w:cs="Arial"/>
          <w:b/>
          <w:strike/>
          <w:sz w:val="22"/>
          <w:szCs w:val="22"/>
        </w:rPr>
      </w:pPr>
    </w:p>
    <w:p w14:paraId="04282FE4" w14:textId="77777777" w:rsidR="00EA60D4" w:rsidRPr="00A41F06" w:rsidRDefault="00EA60D4" w:rsidP="00FA1A9D">
      <w:pPr>
        <w:numPr>
          <w:ilvl w:val="1"/>
          <w:numId w:val="9"/>
        </w:numPr>
        <w:contextualSpacing/>
        <w:rPr>
          <w:rFonts w:ascii="Helvetica" w:hAnsi="Helvetica" w:cs="Arial"/>
          <w:strike/>
          <w:sz w:val="22"/>
          <w:szCs w:val="22"/>
        </w:rPr>
      </w:pPr>
      <w:r w:rsidRPr="00A41F06">
        <w:rPr>
          <w:rFonts w:ascii="Helvetica" w:hAnsi="Helvetica" w:cs="Arial"/>
          <w:strike/>
          <w:sz w:val="22"/>
          <w:szCs w:val="22"/>
        </w:rPr>
        <w:t>Procedures involving animal subjects have been approved by the Institutional Animal Care and Use Committee (IACUC</w:t>
      </w:r>
      <w:r w:rsidR="001115D1" w:rsidRPr="00A41F06">
        <w:rPr>
          <w:rFonts w:ascii="Helvetica" w:hAnsi="Helvetica" w:cs="Arial"/>
          <w:strike/>
          <w:sz w:val="22"/>
          <w:szCs w:val="22"/>
        </w:rPr>
        <w:t>)</w:t>
      </w:r>
      <w:r w:rsidR="00B340A8" w:rsidRPr="00A41F06">
        <w:rPr>
          <w:rFonts w:ascii="Helvetica" w:hAnsi="Helvetica" w:cs="Arial"/>
          <w:strike/>
          <w:sz w:val="22"/>
          <w:szCs w:val="22"/>
        </w:rPr>
        <w:t xml:space="preserve"> or </w:t>
      </w:r>
      <w:r w:rsidR="00B340A8" w:rsidRPr="00A41F06">
        <w:rPr>
          <w:rFonts w:ascii="Helvetica" w:hAnsi="Helvetica" w:cs="Arial"/>
          <w:strike/>
          <w:sz w:val="22"/>
          <w:szCs w:val="22"/>
          <w:highlight w:val="yellow"/>
        </w:rPr>
        <w:t>equivalent body</w:t>
      </w:r>
      <w:r w:rsidRPr="00A41F06">
        <w:rPr>
          <w:rFonts w:ascii="Helvetica" w:hAnsi="Helvetica" w:cs="Arial"/>
          <w:strike/>
          <w:sz w:val="22"/>
          <w:szCs w:val="22"/>
        </w:rPr>
        <w:t xml:space="preserve"> at </w:t>
      </w:r>
      <w:r w:rsidRPr="00A41F06">
        <w:rPr>
          <w:rFonts w:ascii="Helvetica" w:hAnsi="Helvetica" w:cs="Arial"/>
          <w:iCs/>
          <w:strike/>
          <w:sz w:val="22"/>
          <w:szCs w:val="22"/>
          <w:highlight w:val="yellow"/>
        </w:rPr>
        <w:t>(insert Institutional Name)</w:t>
      </w:r>
      <w:r w:rsidRPr="00A41F06">
        <w:rPr>
          <w:rFonts w:ascii="Helvetica" w:hAnsi="Helvetica" w:cs="Arial"/>
          <w:iCs/>
          <w:strike/>
          <w:sz w:val="22"/>
          <w:szCs w:val="22"/>
        </w:rPr>
        <w:t>.</w:t>
      </w:r>
    </w:p>
    <w:p w14:paraId="14C1F55A" w14:textId="77777777" w:rsidR="00EA60D4" w:rsidRPr="00A41F06" w:rsidRDefault="00FA1A9D" w:rsidP="00FA1A9D">
      <w:pPr>
        <w:tabs>
          <w:tab w:val="num" w:pos="1350"/>
        </w:tabs>
        <w:ind w:left="1080"/>
        <w:contextualSpacing/>
        <w:rPr>
          <w:rFonts w:ascii="Helvetica" w:hAnsi="Helvetica" w:cs="Arial"/>
          <w:iCs/>
          <w:strike/>
          <w:sz w:val="22"/>
          <w:szCs w:val="22"/>
        </w:rPr>
      </w:pPr>
      <w:r w:rsidRPr="00A41F06">
        <w:rPr>
          <w:rFonts w:ascii="Helvetica" w:hAnsi="Helvetica" w:cs="Arial"/>
          <w:iCs/>
          <w:strike/>
          <w:sz w:val="22"/>
          <w:szCs w:val="22"/>
        </w:rPr>
        <w:tab/>
      </w:r>
      <w:r w:rsidR="00EA60D4" w:rsidRPr="00A41F06">
        <w:rPr>
          <w:rFonts w:ascii="Helvetica" w:hAnsi="Helvetica" w:cs="Arial"/>
          <w:iCs/>
          <w:strike/>
          <w:sz w:val="22"/>
          <w:szCs w:val="22"/>
          <w:highlight w:val="yellow"/>
        </w:rPr>
        <w:t>OR</w:t>
      </w:r>
    </w:p>
    <w:p w14:paraId="6FEE4806" w14:textId="77777777" w:rsidR="00330F1B" w:rsidRPr="00A41F06" w:rsidRDefault="00EA60D4" w:rsidP="00FA1A9D">
      <w:pPr>
        <w:tabs>
          <w:tab w:val="num" w:pos="1350"/>
        </w:tabs>
        <w:ind w:left="1350"/>
        <w:contextualSpacing/>
        <w:rPr>
          <w:rFonts w:ascii="Helvetica" w:hAnsi="Helvetica" w:cs="Arial"/>
          <w:iCs/>
          <w:strike/>
          <w:sz w:val="22"/>
          <w:szCs w:val="22"/>
        </w:rPr>
      </w:pPr>
      <w:r w:rsidRPr="00A41F06">
        <w:rPr>
          <w:rFonts w:ascii="Helvetica" w:hAnsi="Helvetica" w:cs="Arial"/>
          <w:strike/>
          <w:sz w:val="22"/>
          <w:szCs w:val="22"/>
        </w:rPr>
        <w:t xml:space="preserve">Procedures involving human subjects have been approved by the Institutional Review Board (IRB) </w:t>
      </w:r>
      <w:r w:rsidR="001115D1" w:rsidRPr="00A41F06">
        <w:rPr>
          <w:rFonts w:ascii="Helvetica" w:hAnsi="Helvetica" w:cs="Arial"/>
          <w:strike/>
          <w:sz w:val="22"/>
          <w:szCs w:val="22"/>
        </w:rPr>
        <w:t xml:space="preserve">or </w:t>
      </w:r>
      <w:r w:rsidR="001115D1" w:rsidRPr="00A41F06">
        <w:rPr>
          <w:rFonts w:ascii="Helvetica" w:hAnsi="Helvetica" w:cs="Arial"/>
          <w:strike/>
          <w:sz w:val="22"/>
          <w:szCs w:val="22"/>
          <w:highlight w:val="yellow"/>
        </w:rPr>
        <w:t>equivalent body</w:t>
      </w:r>
      <w:r w:rsidR="001115D1" w:rsidRPr="00A41F06">
        <w:rPr>
          <w:rFonts w:ascii="Helvetica" w:hAnsi="Helvetica" w:cs="Arial"/>
          <w:strike/>
          <w:sz w:val="22"/>
          <w:szCs w:val="22"/>
        </w:rPr>
        <w:t xml:space="preserve"> </w:t>
      </w:r>
      <w:r w:rsidRPr="00A41F06">
        <w:rPr>
          <w:rFonts w:ascii="Helvetica" w:hAnsi="Helvetica" w:cs="Arial"/>
          <w:strike/>
          <w:sz w:val="22"/>
          <w:szCs w:val="22"/>
        </w:rPr>
        <w:t>at </w:t>
      </w:r>
      <w:r w:rsidR="00CB039A" w:rsidRPr="00A41F06">
        <w:rPr>
          <w:rFonts w:ascii="Helvetica" w:hAnsi="Helvetica" w:cs="Arial"/>
          <w:iCs/>
          <w:strike/>
          <w:sz w:val="22"/>
          <w:szCs w:val="22"/>
          <w:highlight w:val="yellow"/>
        </w:rPr>
        <w:t>(insert Institutional Name)</w:t>
      </w:r>
      <w:r w:rsidR="00CB039A" w:rsidRPr="00A41F06">
        <w:rPr>
          <w:rFonts w:ascii="Helvetica" w:hAnsi="Helvetica" w:cs="Arial"/>
          <w:iCs/>
          <w:strike/>
          <w:sz w:val="22"/>
          <w:szCs w:val="22"/>
        </w:rPr>
        <w:t>.</w:t>
      </w:r>
    </w:p>
    <w:p w14:paraId="234DEF37" w14:textId="77777777" w:rsidR="00336C61" w:rsidRDefault="00336C61">
      <w:pPr>
        <w:rPr>
          <w:rFonts w:ascii="Helvetica" w:hAnsi="Helvetica" w:cs="Arial"/>
          <w:iCs/>
          <w:sz w:val="22"/>
          <w:szCs w:val="22"/>
        </w:rPr>
      </w:pPr>
      <w:r>
        <w:rPr>
          <w:rFonts w:ascii="Helvetica" w:hAnsi="Helvetica" w:cs="Arial"/>
          <w:iCs/>
          <w:sz w:val="22"/>
          <w:szCs w:val="22"/>
        </w:rPr>
        <w:br w:type="page"/>
      </w:r>
    </w:p>
    <w:p w14:paraId="7FDECD25"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170FF2D"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06FA2935"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460B9126"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44CC2FCD"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6852B2DF"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47A50854" w14:textId="77777777" w:rsidR="003138D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213D46E6" w14:textId="77777777" w:rsidR="0083567A" w:rsidRPr="006A6324" w:rsidRDefault="0083567A"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Pr>
          <w:rFonts w:ascii="Helvetica" w:hAnsi="Helvetica" w:cs="Arial"/>
          <w:i w:val="0"/>
          <w:sz w:val="22"/>
          <w:szCs w:val="22"/>
        </w:rPr>
        <w:t>Each section must contain a</w:t>
      </w:r>
      <w:r w:rsidR="004924D1">
        <w:rPr>
          <w:rFonts w:ascii="Helvetica" w:hAnsi="Helvetica" w:cs="Arial"/>
          <w:i w:val="0"/>
          <w:sz w:val="22"/>
          <w:szCs w:val="22"/>
        </w:rPr>
        <w:t xml:space="preserve"> minimum of 3</w:t>
      </w:r>
      <w:r>
        <w:rPr>
          <w:rFonts w:ascii="Helvetica" w:hAnsi="Helvetica" w:cs="Arial"/>
          <w:i w:val="0"/>
          <w:sz w:val="22"/>
          <w:szCs w:val="22"/>
        </w:rPr>
        <w:t xml:space="preserve"> steps (</w:t>
      </w:r>
      <w:r w:rsidR="004924D1">
        <w:rPr>
          <w:rFonts w:ascii="Helvetica" w:hAnsi="Helvetica" w:cs="Arial"/>
          <w:i w:val="0"/>
          <w:sz w:val="22"/>
          <w:szCs w:val="22"/>
        </w:rPr>
        <w:t>~6</w:t>
      </w:r>
      <w:r>
        <w:rPr>
          <w:rFonts w:ascii="Helvetica" w:hAnsi="Helvetica" w:cs="Arial"/>
          <w:i w:val="0"/>
          <w:sz w:val="22"/>
          <w:szCs w:val="22"/>
        </w:rPr>
        <w:t xml:space="preserve"> shots), so short sections may be combined.</w:t>
      </w:r>
    </w:p>
    <w:p w14:paraId="46D5AADD" w14:textId="77777777" w:rsidR="00FE06D9" w:rsidRPr="00356F5D" w:rsidRDefault="00356F5D" w:rsidP="00FE06D9">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Plant Growth</w:t>
      </w:r>
    </w:p>
    <w:p w14:paraId="0E08BACD" w14:textId="77777777" w:rsidR="0033599F" w:rsidRDefault="00356F5D" w:rsidP="00356F5D">
      <w:pPr>
        <w:pStyle w:val="BodyText"/>
        <w:numPr>
          <w:ilvl w:val="1"/>
          <w:numId w:val="12"/>
        </w:numPr>
        <w:spacing w:before="360"/>
        <w:outlineLvl w:val="0"/>
        <w:rPr>
          <w:rStyle w:val="Hyperlink"/>
          <w:rFonts w:ascii="Helvetica" w:hAnsi="Helvetica"/>
          <w:i w:val="0"/>
          <w:iCs/>
          <w:color w:val="000000" w:themeColor="text1"/>
          <w:sz w:val="22"/>
          <w:szCs w:val="22"/>
          <w:u w:val="none"/>
        </w:rPr>
      </w:pPr>
      <w:r>
        <w:rPr>
          <w:rFonts w:ascii="Helvetica" w:hAnsi="Helvetica" w:cstheme="minorHAnsi"/>
          <w:bCs/>
          <w:i w:val="0"/>
          <w:iCs/>
          <w:sz w:val="22"/>
          <w:szCs w:val="22"/>
        </w:rPr>
        <w:t>To set up the plants for cultivation, first add</w:t>
      </w:r>
      <w:bookmarkStart w:id="2" w:name="_Hlk20047376"/>
      <w:r>
        <w:rPr>
          <w:rStyle w:val="Hyperlink"/>
          <w:rFonts w:ascii="Helvetica" w:hAnsi="Helvetica"/>
          <w:b/>
          <w:i w:val="0"/>
          <w:color w:val="000000" w:themeColor="text1"/>
          <w:sz w:val="22"/>
          <w:szCs w:val="22"/>
          <w:u w:val="none"/>
        </w:rPr>
        <w:t xml:space="preserve"> </w:t>
      </w:r>
      <w:r>
        <w:rPr>
          <w:rStyle w:val="Hyperlink"/>
          <w:rFonts w:ascii="Helvetica" w:hAnsi="Helvetica"/>
          <w:bCs/>
          <w:i w:val="0"/>
          <w:color w:val="000000" w:themeColor="text1"/>
          <w:sz w:val="22"/>
          <w:szCs w:val="22"/>
          <w:u w:val="none"/>
        </w:rPr>
        <w:t>a 4-centimeter-</w:t>
      </w:r>
      <w:r w:rsidR="0033599F" w:rsidRPr="00356F5D">
        <w:rPr>
          <w:rStyle w:val="Hyperlink"/>
          <w:rFonts w:ascii="Helvetica" w:hAnsi="Helvetica"/>
          <w:i w:val="0"/>
          <w:iCs/>
          <w:color w:val="000000" w:themeColor="text1"/>
          <w:sz w:val="22"/>
          <w:szCs w:val="22"/>
          <w:u w:val="none"/>
        </w:rPr>
        <w:t>thick layer of fine vermiculite to standard 1</w:t>
      </w:r>
      <w:r>
        <w:rPr>
          <w:rStyle w:val="Hyperlink"/>
          <w:rFonts w:ascii="Helvetica" w:hAnsi="Helvetica"/>
          <w:i w:val="0"/>
          <w:iCs/>
          <w:color w:val="000000" w:themeColor="text1"/>
          <w:sz w:val="22"/>
          <w:szCs w:val="22"/>
          <w:u w:val="none"/>
        </w:rPr>
        <w:t xml:space="preserve">0- x 20-inch </w:t>
      </w:r>
      <w:r w:rsidR="0033599F" w:rsidRPr="00356F5D">
        <w:rPr>
          <w:rStyle w:val="Hyperlink"/>
          <w:rFonts w:ascii="Helvetica" w:hAnsi="Helvetica"/>
          <w:i w:val="0"/>
          <w:iCs/>
          <w:color w:val="000000" w:themeColor="text1"/>
          <w:sz w:val="22"/>
          <w:szCs w:val="22"/>
          <w:u w:val="none"/>
        </w:rPr>
        <w:t>plant trays with no holes</w:t>
      </w:r>
      <w:r>
        <w:rPr>
          <w:rStyle w:val="Hyperlink"/>
          <w:rFonts w:ascii="Helvetica" w:hAnsi="Helvetica"/>
          <w:i w:val="0"/>
          <w:iCs/>
          <w:color w:val="000000" w:themeColor="text1"/>
          <w:sz w:val="22"/>
          <w:szCs w:val="22"/>
          <w:u w:val="none"/>
        </w:rPr>
        <w:t xml:space="preserve"> </w:t>
      </w:r>
      <w:r>
        <w:rPr>
          <w:rStyle w:val="Hyperlink"/>
          <w:rFonts w:ascii="Helvetica" w:hAnsi="Helvetica"/>
          <w:b/>
          <w:bCs/>
          <w:i w:val="0"/>
          <w:iCs/>
          <w:color w:val="000000" w:themeColor="text1"/>
          <w:sz w:val="22"/>
          <w:szCs w:val="22"/>
          <w:u w:val="none"/>
        </w:rPr>
        <w:t>[1]</w:t>
      </w:r>
      <w:r>
        <w:rPr>
          <w:rStyle w:val="Hyperlink"/>
          <w:rFonts w:ascii="Helvetica" w:hAnsi="Helvetica"/>
          <w:i w:val="0"/>
          <w:iCs/>
          <w:color w:val="000000" w:themeColor="text1"/>
          <w:sz w:val="22"/>
          <w:szCs w:val="22"/>
          <w:u w:val="none"/>
        </w:rPr>
        <w:t xml:space="preserve"> and place seed holder</w:t>
      </w:r>
      <w:r w:rsidR="00097E5B">
        <w:rPr>
          <w:rStyle w:val="Hyperlink"/>
          <w:rFonts w:ascii="Helvetica" w:hAnsi="Helvetica"/>
          <w:i w:val="0"/>
          <w:iCs/>
          <w:color w:val="000000" w:themeColor="text1"/>
          <w:sz w:val="22"/>
          <w:szCs w:val="22"/>
          <w:u w:val="none"/>
        </w:rPr>
        <w:t>s</w:t>
      </w:r>
      <w:r>
        <w:rPr>
          <w:rStyle w:val="Hyperlink"/>
          <w:rFonts w:ascii="Helvetica" w:hAnsi="Helvetica"/>
          <w:i w:val="0"/>
          <w:iCs/>
          <w:color w:val="000000" w:themeColor="text1"/>
          <w:sz w:val="22"/>
          <w:szCs w:val="22"/>
          <w:u w:val="none"/>
        </w:rPr>
        <w:t xml:space="preserve"> 2 centimeters apart in the trays </w:t>
      </w:r>
      <w:r>
        <w:rPr>
          <w:rStyle w:val="Hyperlink"/>
          <w:rFonts w:ascii="Helvetica" w:hAnsi="Helvetica"/>
          <w:b/>
          <w:bCs/>
          <w:i w:val="0"/>
          <w:iCs/>
          <w:color w:val="000000" w:themeColor="text1"/>
          <w:sz w:val="22"/>
          <w:szCs w:val="22"/>
          <w:u w:val="none"/>
        </w:rPr>
        <w:t>[2]</w:t>
      </w:r>
      <w:r>
        <w:rPr>
          <w:rStyle w:val="Hyperlink"/>
          <w:rFonts w:ascii="Helvetica" w:hAnsi="Helvetica"/>
          <w:i w:val="0"/>
          <w:iCs/>
          <w:color w:val="000000" w:themeColor="text1"/>
          <w:sz w:val="22"/>
          <w:szCs w:val="22"/>
          <w:u w:val="none"/>
        </w:rPr>
        <w:t>.</w:t>
      </w:r>
    </w:p>
    <w:p w14:paraId="7FF30E21" w14:textId="77777777" w:rsidR="00356F5D" w:rsidRPr="00356F5D" w:rsidRDefault="00356F5D" w:rsidP="00356F5D">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cstheme="minorHAnsi"/>
          <w:bCs/>
          <w:i w:val="0"/>
          <w:iCs/>
          <w:sz w:val="22"/>
          <w:szCs w:val="22"/>
        </w:rPr>
        <w:t>WIDE: Talent adding vermiculite to tray(s)</w:t>
      </w:r>
    </w:p>
    <w:p w14:paraId="2A720904" w14:textId="77777777" w:rsidR="00356F5D" w:rsidRPr="00356F5D" w:rsidRDefault="00356F5D" w:rsidP="00356F5D">
      <w:pPr>
        <w:pStyle w:val="BodyText"/>
        <w:numPr>
          <w:ilvl w:val="2"/>
          <w:numId w:val="12"/>
        </w:numPr>
        <w:spacing w:before="360"/>
        <w:outlineLvl w:val="0"/>
        <w:rPr>
          <w:rFonts w:ascii="Helvetica" w:hAnsi="Helvetica"/>
          <w:i w:val="0"/>
          <w:iCs/>
          <w:color w:val="000000" w:themeColor="text1"/>
          <w:sz w:val="22"/>
          <w:szCs w:val="22"/>
        </w:rPr>
      </w:pPr>
      <w:r>
        <w:rPr>
          <w:rFonts w:ascii="Helvetica" w:hAnsi="Helvetica" w:cstheme="minorHAnsi"/>
          <w:bCs/>
          <w:i w:val="0"/>
          <w:iCs/>
          <w:sz w:val="22"/>
          <w:szCs w:val="22"/>
        </w:rPr>
        <w:t>Talent placing holder into tray(s)</w:t>
      </w:r>
    </w:p>
    <w:p w14:paraId="73D0B032" w14:textId="77777777" w:rsidR="00356F5D" w:rsidRDefault="0033599F" w:rsidP="00356F5D">
      <w:pPr>
        <w:pStyle w:val="BodyText"/>
        <w:numPr>
          <w:ilvl w:val="1"/>
          <w:numId w:val="12"/>
        </w:numPr>
        <w:spacing w:before="360"/>
        <w:outlineLvl w:val="0"/>
        <w:rPr>
          <w:rStyle w:val="Hyperlink"/>
          <w:rFonts w:ascii="Helvetica" w:hAnsi="Helvetica"/>
          <w:i w:val="0"/>
          <w:iCs/>
          <w:color w:val="000000" w:themeColor="text1"/>
          <w:sz w:val="22"/>
          <w:szCs w:val="22"/>
          <w:u w:val="none"/>
        </w:rPr>
      </w:pPr>
      <w:r w:rsidRPr="00356F5D">
        <w:rPr>
          <w:rStyle w:val="Hyperlink"/>
          <w:rFonts w:ascii="Helvetica" w:hAnsi="Helvetica"/>
          <w:i w:val="0"/>
          <w:iCs/>
          <w:color w:val="000000" w:themeColor="text1"/>
          <w:sz w:val="22"/>
          <w:szCs w:val="22"/>
          <w:u w:val="none"/>
        </w:rPr>
        <w:t xml:space="preserve">Fill </w:t>
      </w:r>
      <w:r w:rsidR="00356F5D">
        <w:rPr>
          <w:rStyle w:val="Hyperlink"/>
          <w:rFonts w:ascii="Helvetica" w:hAnsi="Helvetica"/>
          <w:i w:val="0"/>
          <w:iCs/>
          <w:color w:val="000000" w:themeColor="text1"/>
          <w:sz w:val="22"/>
          <w:szCs w:val="22"/>
          <w:u w:val="none"/>
        </w:rPr>
        <w:t xml:space="preserve">the </w:t>
      </w:r>
      <w:r w:rsidRPr="00356F5D">
        <w:rPr>
          <w:rStyle w:val="Hyperlink"/>
          <w:rFonts w:ascii="Helvetica" w:hAnsi="Helvetica"/>
          <w:i w:val="0"/>
          <w:iCs/>
          <w:color w:val="000000" w:themeColor="text1"/>
          <w:sz w:val="22"/>
          <w:szCs w:val="22"/>
          <w:u w:val="none"/>
        </w:rPr>
        <w:t>seed holders with vermiculite</w:t>
      </w:r>
      <w:r w:rsidR="00356F5D">
        <w:rPr>
          <w:rStyle w:val="Hyperlink"/>
          <w:rFonts w:ascii="Helvetica" w:hAnsi="Helvetica"/>
          <w:i w:val="0"/>
          <w:iCs/>
          <w:color w:val="000000" w:themeColor="text1"/>
          <w:sz w:val="22"/>
          <w:szCs w:val="22"/>
          <w:u w:val="none"/>
        </w:rPr>
        <w:t xml:space="preserve"> </w:t>
      </w:r>
      <w:r w:rsidR="00356F5D">
        <w:rPr>
          <w:rStyle w:val="Hyperlink"/>
          <w:rFonts w:ascii="Helvetica" w:hAnsi="Helvetica"/>
          <w:b/>
          <w:bCs/>
          <w:i w:val="0"/>
          <w:iCs/>
          <w:color w:val="000000" w:themeColor="text1"/>
          <w:sz w:val="22"/>
          <w:szCs w:val="22"/>
          <w:u w:val="none"/>
        </w:rPr>
        <w:t>[1]</w:t>
      </w:r>
      <w:r w:rsidR="00356F5D">
        <w:rPr>
          <w:rStyle w:val="Hyperlink"/>
          <w:rFonts w:ascii="Helvetica" w:hAnsi="Helvetica"/>
          <w:i w:val="0"/>
          <w:iCs/>
          <w:color w:val="000000" w:themeColor="text1"/>
          <w:sz w:val="22"/>
          <w:szCs w:val="22"/>
          <w:u w:val="none"/>
        </w:rPr>
        <w:t xml:space="preserve"> and place once sunflower seed, pointed end-down, into each seed holder </w:t>
      </w:r>
      <w:r w:rsidR="00356F5D">
        <w:rPr>
          <w:rStyle w:val="Hyperlink"/>
          <w:rFonts w:ascii="Helvetica" w:hAnsi="Helvetica"/>
          <w:b/>
          <w:bCs/>
          <w:i w:val="0"/>
          <w:iCs/>
          <w:color w:val="000000" w:themeColor="text1"/>
          <w:sz w:val="22"/>
          <w:szCs w:val="22"/>
          <w:u w:val="none"/>
        </w:rPr>
        <w:t>[2]</w:t>
      </w:r>
      <w:r w:rsidR="00356F5D">
        <w:rPr>
          <w:rStyle w:val="Hyperlink"/>
          <w:rFonts w:ascii="Helvetica" w:hAnsi="Helvetica"/>
          <w:i w:val="0"/>
          <w:iCs/>
          <w:color w:val="000000" w:themeColor="text1"/>
          <w:sz w:val="22"/>
          <w:szCs w:val="22"/>
          <w:u w:val="none"/>
        </w:rPr>
        <w:t xml:space="preserve">, </w:t>
      </w:r>
      <w:r w:rsidRPr="00356F5D">
        <w:rPr>
          <w:rStyle w:val="Hyperlink"/>
          <w:rFonts w:ascii="Helvetica" w:hAnsi="Helvetica"/>
          <w:i w:val="0"/>
          <w:iCs/>
          <w:color w:val="000000" w:themeColor="text1"/>
          <w:sz w:val="22"/>
          <w:szCs w:val="22"/>
          <w:u w:val="none"/>
        </w:rPr>
        <w:t>pushing down</w:t>
      </w:r>
      <w:r w:rsidR="00356F5D">
        <w:rPr>
          <w:rStyle w:val="Hyperlink"/>
          <w:rFonts w:ascii="Helvetica" w:hAnsi="Helvetica"/>
          <w:i w:val="0"/>
          <w:iCs/>
          <w:color w:val="000000" w:themeColor="text1"/>
          <w:sz w:val="22"/>
          <w:szCs w:val="22"/>
          <w:u w:val="none"/>
        </w:rPr>
        <w:t xml:space="preserve"> that</w:t>
      </w:r>
      <w:r w:rsidRPr="00356F5D">
        <w:rPr>
          <w:rStyle w:val="Hyperlink"/>
          <w:rFonts w:ascii="Helvetica" w:hAnsi="Helvetica"/>
          <w:i w:val="0"/>
          <w:iCs/>
          <w:color w:val="000000" w:themeColor="text1"/>
          <w:sz w:val="22"/>
          <w:szCs w:val="22"/>
          <w:u w:val="none"/>
        </w:rPr>
        <w:t xml:space="preserve"> so half of the seed remains exposed</w:t>
      </w:r>
      <w:r w:rsidR="00356F5D">
        <w:rPr>
          <w:rStyle w:val="Hyperlink"/>
          <w:rFonts w:ascii="Helvetica" w:hAnsi="Helvetica"/>
          <w:i w:val="0"/>
          <w:iCs/>
          <w:color w:val="000000" w:themeColor="text1"/>
          <w:sz w:val="22"/>
          <w:szCs w:val="22"/>
          <w:u w:val="none"/>
        </w:rPr>
        <w:t xml:space="preserve"> </w:t>
      </w:r>
      <w:r w:rsidR="00356F5D">
        <w:rPr>
          <w:rStyle w:val="Hyperlink"/>
          <w:rFonts w:ascii="Helvetica" w:hAnsi="Helvetica"/>
          <w:b/>
          <w:bCs/>
          <w:i w:val="0"/>
          <w:iCs/>
          <w:color w:val="000000" w:themeColor="text1"/>
          <w:sz w:val="22"/>
          <w:szCs w:val="22"/>
          <w:u w:val="none"/>
        </w:rPr>
        <w:t>[3]</w:t>
      </w:r>
      <w:r w:rsidRPr="00356F5D">
        <w:rPr>
          <w:rStyle w:val="Hyperlink"/>
          <w:rFonts w:ascii="Helvetica" w:hAnsi="Helvetica"/>
          <w:i w:val="0"/>
          <w:iCs/>
          <w:color w:val="000000" w:themeColor="text1"/>
          <w:sz w:val="22"/>
          <w:szCs w:val="22"/>
          <w:u w:val="none"/>
        </w:rPr>
        <w:t>.</w:t>
      </w:r>
    </w:p>
    <w:p w14:paraId="280474E3" w14:textId="77777777" w:rsidR="00356F5D" w:rsidRDefault="00356F5D" w:rsidP="00356F5D">
      <w:pPr>
        <w:pStyle w:val="BodyText"/>
        <w:numPr>
          <w:ilvl w:val="2"/>
          <w:numId w:val="12"/>
        </w:numPr>
        <w:spacing w:before="360"/>
        <w:outlineLvl w:val="0"/>
        <w:rPr>
          <w:rStyle w:val="Hyperlink"/>
          <w:rFonts w:ascii="Helvetica" w:hAnsi="Helvetica"/>
          <w:i w:val="0"/>
          <w:iCs/>
          <w:color w:val="000000" w:themeColor="text1"/>
          <w:sz w:val="22"/>
          <w:szCs w:val="22"/>
          <w:u w:val="none"/>
        </w:rPr>
      </w:pPr>
      <w:r>
        <w:rPr>
          <w:rStyle w:val="Hyperlink"/>
          <w:rFonts w:ascii="Helvetica" w:hAnsi="Helvetica"/>
          <w:i w:val="0"/>
          <w:iCs/>
          <w:color w:val="000000" w:themeColor="text1"/>
          <w:sz w:val="22"/>
          <w:szCs w:val="22"/>
          <w:u w:val="none"/>
        </w:rPr>
        <w:t>Talent filling holder(s)</w:t>
      </w:r>
    </w:p>
    <w:p w14:paraId="4E04F2B8" w14:textId="77777777" w:rsidR="00356F5D" w:rsidRDefault="00356F5D" w:rsidP="00356F5D">
      <w:pPr>
        <w:pStyle w:val="BodyText"/>
        <w:numPr>
          <w:ilvl w:val="2"/>
          <w:numId w:val="12"/>
        </w:numPr>
        <w:spacing w:before="360"/>
        <w:outlineLvl w:val="0"/>
        <w:rPr>
          <w:rStyle w:val="Hyperlink"/>
          <w:rFonts w:ascii="Helvetica" w:hAnsi="Helvetica"/>
          <w:i w:val="0"/>
          <w:iCs/>
          <w:color w:val="000000" w:themeColor="text1"/>
          <w:sz w:val="22"/>
          <w:szCs w:val="22"/>
          <w:u w:val="none"/>
        </w:rPr>
      </w:pPr>
      <w:r>
        <w:rPr>
          <w:rStyle w:val="Hyperlink"/>
          <w:rFonts w:ascii="Helvetica" w:hAnsi="Helvetica"/>
          <w:i w:val="0"/>
          <w:iCs/>
          <w:color w:val="000000" w:themeColor="text1"/>
          <w:sz w:val="22"/>
          <w:szCs w:val="22"/>
          <w:u w:val="none"/>
        </w:rPr>
        <w:t>Seed being placed pointed end down</w:t>
      </w:r>
    </w:p>
    <w:p w14:paraId="2EE056E9" w14:textId="77777777" w:rsidR="0033599F" w:rsidRPr="00356F5D" w:rsidRDefault="00356F5D" w:rsidP="00356F5D">
      <w:pPr>
        <w:pStyle w:val="BodyText"/>
        <w:numPr>
          <w:ilvl w:val="2"/>
          <w:numId w:val="12"/>
        </w:numPr>
        <w:spacing w:before="360"/>
        <w:outlineLvl w:val="0"/>
        <w:rPr>
          <w:rStyle w:val="Hyperlink"/>
          <w:rFonts w:ascii="Helvetica" w:hAnsi="Helvetica"/>
          <w:i w:val="0"/>
          <w:iCs/>
          <w:color w:val="000000" w:themeColor="text1"/>
          <w:sz w:val="22"/>
          <w:szCs w:val="22"/>
          <w:u w:val="none"/>
        </w:rPr>
      </w:pPr>
      <w:r>
        <w:rPr>
          <w:rStyle w:val="Hyperlink"/>
          <w:rFonts w:ascii="Helvetica" w:hAnsi="Helvetica"/>
          <w:i w:val="0"/>
          <w:iCs/>
          <w:color w:val="000000" w:themeColor="text1"/>
          <w:sz w:val="22"/>
          <w:szCs w:val="22"/>
          <w:u w:val="none"/>
        </w:rPr>
        <w:t>Seed being pushed/shot of seed half exposed</w:t>
      </w:r>
      <w:r w:rsidR="0033599F" w:rsidRPr="00356F5D">
        <w:rPr>
          <w:rStyle w:val="Hyperlink"/>
          <w:rFonts w:ascii="Helvetica" w:hAnsi="Helvetica"/>
          <w:i w:val="0"/>
          <w:iCs/>
          <w:color w:val="000000" w:themeColor="text1"/>
          <w:sz w:val="22"/>
          <w:szCs w:val="22"/>
          <w:u w:val="none"/>
        </w:rPr>
        <w:t xml:space="preserve"> </w:t>
      </w:r>
    </w:p>
    <w:p w14:paraId="6F72E8DB" w14:textId="77777777" w:rsidR="0033599F" w:rsidRPr="0033599F" w:rsidRDefault="0033599F" w:rsidP="0033599F">
      <w:pPr>
        <w:pStyle w:val="ListParagraph"/>
        <w:ind w:left="0"/>
        <w:rPr>
          <w:rStyle w:val="Hyperlink"/>
          <w:rFonts w:ascii="Helvetica" w:hAnsi="Helvetica"/>
          <w:color w:val="000000" w:themeColor="text1"/>
          <w:sz w:val="22"/>
          <w:szCs w:val="22"/>
          <w:u w:val="none"/>
        </w:rPr>
      </w:pPr>
    </w:p>
    <w:p w14:paraId="265C0CF3" w14:textId="77777777" w:rsidR="00356F5D" w:rsidRDefault="0033599F" w:rsidP="0033599F">
      <w:pPr>
        <w:pStyle w:val="ListParagraph"/>
        <w:widowControl w:val="0"/>
        <w:numPr>
          <w:ilvl w:val="1"/>
          <w:numId w:val="12"/>
        </w:numPr>
        <w:autoSpaceDE w:val="0"/>
        <w:autoSpaceDN w:val="0"/>
        <w:adjustRightInd w:val="0"/>
        <w:jc w:val="both"/>
        <w:rPr>
          <w:rStyle w:val="Hyperlink"/>
          <w:rFonts w:ascii="Helvetica" w:hAnsi="Helvetica"/>
          <w:color w:val="000000" w:themeColor="text1"/>
          <w:sz w:val="22"/>
          <w:szCs w:val="22"/>
          <w:u w:val="none"/>
        </w:rPr>
      </w:pPr>
      <w:r w:rsidRPr="0033599F">
        <w:rPr>
          <w:rStyle w:val="Hyperlink"/>
          <w:rFonts w:ascii="Helvetica" w:hAnsi="Helvetica"/>
          <w:color w:val="000000" w:themeColor="text1"/>
          <w:sz w:val="22"/>
          <w:szCs w:val="22"/>
          <w:u w:val="none"/>
        </w:rPr>
        <w:t xml:space="preserve">Once the seeds are in place, cover them with an additional 2 </w:t>
      </w:r>
      <w:r w:rsidR="00356F5D">
        <w:rPr>
          <w:rStyle w:val="Hyperlink"/>
          <w:rFonts w:ascii="Helvetica" w:hAnsi="Helvetica"/>
          <w:color w:val="000000" w:themeColor="text1"/>
          <w:sz w:val="22"/>
          <w:szCs w:val="22"/>
          <w:u w:val="none"/>
        </w:rPr>
        <w:t>centimeters</w:t>
      </w:r>
      <w:r w:rsidRPr="0033599F">
        <w:rPr>
          <w:rStyle w:val="Hyperlink"/>
          <w:rFonts w:ascii="Helvetica" w:hAnsi="Helvetica"/>
          <w:color w:val="000000" w:themeColor="text1"/>
          <w:sz w:val="22"/>
          <w:szCs w:val="22"/>
          <w:u w:val="none"/>
        </w:rPr>
        <w:t xml:space="preserve"> of fine vermiculite</w:t>
      </w:r>
      <w:r w:rsidR="00356F5D">
        <w:rPr>
          <w:rStyle w:val="Hyperlink"/>
          <w:rFonts w:ascii="Helvetica" w:hAnsi="Helvetica"/>
          <w:color w:val="000000" w:themeColor="text1"/>
          <w:sz w:val="22"/>
          <w:szCs w:val="22"/>
          <w:u w:val="none"/>
        </w:rPr>
        <w:t xml:space="preserve"> </w:t>
      </w:r>
      <w:r w:rsidR="00356F5D">
        <w:rPr>
          <w:rStyle w:val="Hyperlink"/>
          <w:rFonts w:ascii="Helvetica" w:hAnsi="Helvetica"/>
          <w:b/>
          <w:bCs/>
          <w:color w:val="000000" w:themeColor="text1"/>
          <w:sz w:val="22"/>
          <w:szCs w:val="22"/>
          <w:u w:val="none"/>
        </w:rPr>
        <w:t>[1]</w:t>
      </w:r>
      <w:r w:rsidR="00356F5D">
        <w:rPr>
          <w:rStyle w:val="Hyperlink"/>
          <w:rFonts w:ascii="Helvetica" w:hAnsi="Helvetica"/>
          <w:color w:val="000000" w:themeColor="text1"/>
          <w:sz w:val="22"/>
          <w:szCs w:val="22"/>
          <w:u w:val="none"/>
        </w:rPr>
        <w:t xml:space="preserve"> and w</w:t>
      </w:r>
      <w:r w:rsidRPr="0033599F">
        <w:rPr>
          <w:rStyle w:val="Hyperlink"/>
          <w:rFonts w:ascii="Helvetica" w:hAnsi="Helvetica"/>
          <w:color w:val="000000" w:themeColor="text1"/>
          <w:sz w:val="22"/>
          <w:szCs w:val="22"/>
          <w:u w:val="none"/>
        </w:rPr>
        <w:t>ater by misting from above</w:t>
      </w:r>
      <w:r w:rsidR="00356F5D">
        <w:rPr>
          <w:rStyle w:val="Hyperlink"/>
          <w:rFonts w:ascii="Helvetica" w:hAnsi="Helvetica"/>
          <w:color w:val="000000" w:themeColor="text1"/>
          <w:sz w:val="22"/>
          <w:szCs w:val="22"/>
          <w:u w:val="none"/>
        </w:rPr>
        <w:t xml:space="preserve"> </w:t>
      </w:r>
      <w:r w:rsidR="00356F5D">
        <w:rPr>
          <w:rStyle w:val="Hyperlink"/>
          <w:rFonts w:ascii="Helvetica" w:hAnsi="Helvetica"/>
          <w:b/>
          <w:bCs/>
          <w:color w:val="000000" w:themeColor="text1"/>
          <w:sz w:val="22"/>
          <w:szCs w:val="22"/>
          <w:u w:val="none"/>
        </w:rPr>
        <w:t>[2</w:t>
      </w:r>
      <w:r w:rsidR="00545B51">
        <w:rPr>
          <w:rStyle w:val="Hyperlink"/>
          <w:rFonts w:ascii="Helvetica" w:hAnsi="Helvetica"/>
          <w:b/>
          <w:bCs/>
          <w:color w:val="000000" w:themeColor="text1"/>
          <w:sz w:val="22"/>
          <w:szCs w:val="22"/>
          <w:u w:val="none"/>
        </w:rPr>
        <w:t>-TXT</w:t>
      </w:r>
      <w:r w:rsidR="00356F5D">
        <w:rPr>
          <w:rStyle w:val="Hyperlink"/>
          <w:rFonts w:ascii="Helvetica" w:hAnsi="Helvetica"/>
          <w:b/>
          <w:bCs/>
          <w:color w:val="000000" w:themeColor="text1"/>
          <w:sz w:val="22"/>
          <w:szCs w:val="22"/>
          <w:u w:val="none"/>
        </w:rPr>
        <w:t>]</w:t>
      </w:r>
      <w:r w:rsidRPr="0033599F">
        <w:rPr>
          <w:rStyle w:val="Hyperlink"/>
          <w:rFonts w:ascii="Helvetica" w:hAnsi="Helvetica"/>
          <w:color w:val="000000" w:themeColor="text1"/>
          <w:sz w:val="22"/>
          <w:szCs w:val="22"/>
          <w:u w:val="none"/>
        </w:rPr>
        <w:t>.</w:t>
      </w:r>
    </w:p>
    <w:p w14:paraId="346995A1" w14:textId="77777777" w:rsidR="00356F5D" w:rsidRDefault="00356F5D" w:rsidP="00356F5D">
      <w:pPr>
        <w:pStyle w:val="ListParagraph"/>
        <w:widowControl w:val="0"/>
        <w:autoSpaceDE w:val="0"/>
        <w:autoSpaceDN w:val="0"/>
        <w:adjustRightInd w:val="0"/>
        <w:ind w:left="1080"/>
        <w:jc w:val="both"/>
        <w:rPr>
          <w:rStyle w:val="Hyperlink"/>
          <w:rFonts w:ascii="Helvetica" w:hAnsi="Helvetica"/>
          <w:color w:val="000000" w:themeColor="text1"/>
          <w:sz w:val="22"/>
          <w:szCs w:val="22"/>
          <w:u w:val="none"/>
        </w:rPr>
      </w:pPr>
    </w:p>
    <w:p w14:paraId="519E02AD" w14:textId="77777777" w:rsidR="00356F5D" w:rsidRDefault="00356F5D" w:rsidP="00356F5D">
      <w:pPr>
        <w:pStyle w:val="ListParagraph"/>
        <w:widowControl w:val="0"/>
        <w:numPr>
          <w:ilvl w:val="2"/>
          <w:numId w:val="12"/>
        </w:numPr>
        <w:autoSpaceDE w:val="0"/>
        <w:autoSpaceDN w:val="0"/>
        <w:adjustRightInd w:val="0"/>
        <w:jc w:val="both"/>
        <w:rPr>
          <w:rStyle w:val="Hyperlink"/>
          <w:rFonts w:ascii="Helvetica" w:hAnsi="Helvetica"/>
          <w:color w:val="000000" w:themeColor="text1"/>
          <w:sz w:val="22"/>
          <w:szCs w:val="22"/>
          <w:u w:val="none"/>
        </w:rPr>
      </w:pPr>
      <w:r>
        <w:rPr>
          <w:rStyle w:val="Hyperlink"/>
          <w:rFonts w:ascii="Helvetica" w:hAnsi="Helvetica"/>
          <w:color w:val="000000" w:themeColor="text1"/>
          <w:sz w:val="22"/>
          <w:szCs w:val="22"/>
          <w:u w:val="none"/>
        </w:rPr>
        <w:t>Vermiculite being added to holder(s)</w:t>
      </w:r>
    </w:p>
    <w:p w14:paraId="35D981BD" w14:textId="77777777" w:rsidR="00356F5D" w:rsidRPr="00356F5D" w:rsidRDefault="00356F5D" w:rsidP="00356F5D">
      <w:pPr>
        <w:pStyle w:val="ListParagraph"/>
        <w:widowControl w:val="0"/>
        <w:numPr>
          <w:ilvl w:val="2"/>
          <w:numId w:val="12"/>
        </w:numPr>
        <w:autoSpaceDE w:val="0"/>
        <w:autoSpaceDN w:val="0"/>
        <w:adjustRightInd w:val="0"/>
        <w:jc w:val="both"/>
        <w:rPr>
          <w:rStyle w:val="Hyperlink"/>
          <w:rFonts w:ascii="Helvetica" w:hAnsi="Helvetica"/>
          <w:color w:val="000000" w:themeColor="text1"/>
          <w:sz w:val="22"/>
          <w:szCs w:val="22"/>
          <w:u w:val="none"/>
        </w:rPr>
      </w:pPr>
      <w:r>
        <w:rPr>
          <w:rStyle w:val="Hyperlink"/>
          <w:rFonts w:ascii="Helvetica" w:hAnsi="Helvetica"/>
          <w:color w:val="000000" w:themeColor="text1"/>
          <w:sz w:val="22"/>
          <w:szCs w:val="22"/>
          <w:u w:val="none"/>
        </w:rPr>
        <w:t xml:space="preserve">Seed being misted </w:t>
      </w:r>
      <w:r>
        <w:rPr>
          <w:rStyle w:val="Hyperlink"/>
          <w:rFonts w:ascii="Helvetica" w:hAnsi="Helvetica"/>
          <w:b/>
          <w:bCs/>
          <w:color w:val="000000" w:themeColor="text1"/>
          <w:sz w:val="22"/>
          <w:szCs w:val="22"/>
          <w:u w:val="none"/>
        </w:rPr>
        <w:t>TEXT: Surface should remain wet after 1 h</w:t>
      </w:r>
    </w:p>
    <w:p w14:paraId="7452EFCC" w14:textId="77777777" w:rsidR="00356F5D" w:rsidRPr="00356F5D" w:rsidRDefault="00356F5D" w:rsidP="00356F5D">
      <w:pPr>
        <w:pStyle w:val="ListParagraph"/>
        <w:widowControl w:val="0"/>
        <w:autoSpaceDE w:val="0"/>
        <w:autoSpaceDN w:val="0"/>
        <w:adjustRightInd w:val="0"/>
        <w:ind w:left="1368"/>
        <w:jc w:val="both"/>
        <w:rPr>
          <w:rStyle w:val="Hyperlink"/>
          <w:rFonts w:ascii="Helvetica" w:hAnsi="Helvetica"/>
          <w:color w:val="000000" w:themeColor="text1"/>
          <w:sz w:val="22"/>
          <w:szCs w:val="22"/>
          <w:u w:val="none"/>
        </w:rPr>
      </w:pPr>
    </w:p>
    <w:p w14:paraId="2CC65188" w14:textId="77777777" w:rsidR="0033599F" w:rsidRDefault="00356F5D" w:rsidP="00356F5D">
      <w:pPr>
        <w:pStyle w:val="ListParagraph"/>
        <w:widowControl w:val="0"/>
        <w:numPr>
          <w:ilvl w:val="1"/>
          <w:numId w:val="12"/>
        </w:numPr>
        <w:autoSpaceDE w:val="0"/>
        <w:autoSpaceDN w:val="0"/>
        <w:adjustRightInd w:val="0"/>
        <w:jc w:val="both"/>
        <w:rPr>
          <w:rStyle w:val="Hyperlink"/>
          <w:rFonts w:ascii="Helvetica" w:hAnsi="Helvetica"/>
          <w:color w:val="000000" w:themeColor="text1"/>
          <w:sz w:val="22"/>
          <w:szCs w:val="22"/>
          <w:u w:val="none"/>
        </w:rPr>
      </w:pPr>
      <w:r>
        <w:rPr>
          <w:rStyle w:val="Hyperlink"/>
          <w:rFonts w:ascii="Helvetica" w:hAnsi="Helvetica"/>
          <w:color w:val="000000" w:themeColor="text1"/>
          <w:sz w:val="22"/>
          <w:szCs w:val="22"/>
          <w:u w:val="none"/>
        </w:rPr>
        <w:lastRenderedPageBreak/>
        <w:t xml:space="preserve">After 1 hour, cover the trays with lids </w:t>
      </w:r>
      <w:r>
        <w:rPr>
          <w:rStyle w:val="Hyperlink"/>
          <w:rFonts w:ascii="Helvetica" w:hAnsi="Helvetica"/>
          <w:b/>
          <w:bCs/>
          <w:color w:val="000000" w:themeColor="text1"/>
          <w:sz w:val="22"/>
          <w:szCs w:val="22"/>
          <w:u w:val="none"/>
        </w:rPr>
        <w:t>[1]</w:t>
      </w:r>
      <w:r>
        <w:rPr>
          <w:rStyle w:val="Hyperlink"/>
          <w:rFonts w:ascii="Helvetica" w:hAnsi="Helvetica"/>
          <w:color w:val="000000" w:themeColor="text1"/>
          <w:sz w:val="22"/>
          <w:szCs w:val="22"/>
          <w:u w:val="none"/>
        </w:rPr>
        <w:t xml:space="preserve"> and place the plants in a growth chamber </w:t>
      </w:r>
      <w:r w:rsidR="00545B51">
        <w:rPr>
          <w:rStyle w:val="Hyperlink"/>
          <w:rFonts w:ascii="Helvetica" w:hAnsi="Helvetica"/>
          <w:color w:val="000000" w:themeColor="text1"/>
          <w:sz w:val="22"/>
          <w:szCs w:val="22"/>
          <w:u w:val="none"/>
        </w:rPr>
        <w:t>in a</w:t>
      </w:r>
      <w:r>
        <w:rPr>
          <w:rStyle w:val="Hyperlink"/>
          <w:rFonts w:ascii="Helvetica" w:hAnsi="Helvetica"/>
          <w:color w:val="000000" w:themeColor="text1"/>
          <w:sz w:val="22"/>
          <w:szCs w:val="22"/>
          <w:u w:val="none"/>
        </w:rPr>
        <w:t xml:space="preserve"> greenhouse </w:t>
      </w:r>
      <w:r>
        <w:rPr>
          <w:rStyle w:val="Hyperlink"/>
          <w:rFonts w:ascii="Helvetica" w:hAnsi="Helvetica"/>
          <w:b/>
          <w:bCs/>
          <w:color w:val="000000" w:themeColor="text1"/>
          <w:sz w:val="22"/>
          <w:szCs w:val="22"/>
          <w:u w:val="none"/>
        </w:rPr>
        <w:t>[2-TXT]</w:t>
      </w:r>
      <w:r>
        <w:rPr>
          <w:rStyle w:val="Hyperlink"/>
          <w:rFonts w:ascii="Helvetica" w:hAnsi="Helvetica"/>
          <w:color w:val="000000" w:themeColor="text1"/>
          <w:sz w:val="22"/>
          <w:szCs w:val="22"/>
          <w:u w:val="none"/>
        </w:rPr>
        <w:t>.</w:t>
      </w:r>
    </w:p>
    <w:p w14:paraId="4F32A1F3" w14:textId="77777777" w:rsidR="00356F5D" w:rsidRDefault="00356F5D" w:rsidP="00356F5D">
      <w:pPr>
        <w:pStyle w:val="ListParagraph"/>
        <w:widowControl w:val="0"/>
        <w:autoSpaceDE w:val="0"/>
        <w:autoSpaceDN w:val="0"/>
        <w:adjustRightInd w:val="0"/>
        <w:ind w:left="1080"/>
        <w:jc w:val="both"/>
        <w:rPr>
          <w:rStyle w:val="Hyperlink"/>
          <w:rFonts w:ascii="Helvetica" w:hAnsi="Helvetica"/>
          <w:color w:val="000000" w:themeColor="text1"/>
          <w:sz w:val="22"/>
          <w:szCs w:val="22"/>
          <w:u w:val="none"/>
        </w:rPr>
      </w:pPr>
    </w:p>
    <w:p w14:paraId="647BD56C" w14:textId="77777777" w:rsidR="00356F5D" w:rsidRDefault="00356F5D" w:rsidP="00356F5D">
      <w:pPr>
        <w:pStyle w:val="ListParagraph"/>
        <w:widowControl w:val="0"/>
        <w:numPr>
          <w:ilvl w:val="2"/>
          <w:numId w:val="12"/>
        </w:numPr>
        <w:autoSpaceDE w:val="0"/>
        <w:autoSpaceDN w:val="0"/>
        <w:adjustRightInd w:val="0"/>
        <w:jc w:val="both"/>
        <w:rPr>
          <w:rStyle w:val="Hyperlink"/>
          <w:rFonts w:ascii="Helvetica" w:hAnsi="Helvetica"/>
          <w:color w:val="000000" w:themeColor="text1"/>
          <w:sz w:val="22"/>
          <w:szCs w:val="22"/>
          <w:u w:val="none"/>
        </w:rPr>
      </w:pPr>
      <w:r>
        <w:rPr>
          <w:rStyle w:val="Hyperlink"/>
          <w:rFonts w:ascii="Helvetica" w:hAnsi="Helvetica"/>
          <w:color w:val="000000" w:themeColor="text1"/>
          <w:sz w:val="22"/>
          <w:szCs w:val="22"/>
          <w:u w:val="none"/>
        </w:rPr>
        <w:t>Lid being placed onto tray</w:t>
      </w:r>
    </w:p>
    <w:p w14:paraId="7DB76A85" w14:textId="77777777" w:rsidR="00356F5D" w:rsidRPr="0033599F" w:rsidRDefault="00356F5D" w:rsidP="00356F5D">
      <w:pPr>
        <w:pStyle w:val="ListParagraph"/>
        <w:widowControl w:val="0"/>
        <w:numPr>
          <w:ilvl w:val="2"/>
          <w:numId w:val="12"/>
        </w:numPr>
        <w:autoSpaceDE w:val="0"/>
        <w:autoSpaceDN w:val="0"/>
        <w:adjustRightInd w:val="0"/>
        <w:jc w:val="both"/>
        <w:rPr>
          <w:rStyle w:val="Hyperlink"/>
          <w:rFonts w:ascii="Helvetica" w:hAnsi="Helvetica"/>
          <w:color w:val="000000" w:themeColor="text1"/>
          <w:sz w:val="22"/>
          <w:szCs w:val="22"/>
          <w:u w:val="none"/>
        </w:rPr>
      </w:pPr>
      <w:r>
        <w:rPr>
          <w:rStyle w:val="Hyperlink"/>
          <w:rFonts w:ascii="Helvetica" w:hAnsi="Helvetica"/>
          <w:color w:val="000000" w:themeColor="text1"/>
          <w:sz w:val="22"/>
          <w:szCs w:val="22"/>
          <w:u w:val="none"/>
        </w:rPr>
        <w:t xml:space="preserve">Talent placing tray in chamber or greenhouse </w:t>
      </w:r>
      <w:r>
        <w:rPr>
          <w:rStyle w:val="Hyperlink"/>
          <w:rFonts w:ascii="Helvetica" w:hAnsi="Helvetica"/>
          <w:b/>
          <w:bCs/>
          <w:color w:val="000000" w:themeColor="text1"/>
          <w:sz w:val="22"/>
          <w:szCs w:val="22"/>
          <w:u w:val="none"/>
        </w:rPr>
        <w:t>TEXT: 140 micromolar photos/m</w:t>
      </w:r>
      <w:r w:rsidRPr="00356F5D">
        <w:rPr>
          <w:rStyle w:val="Hyperlink"/>
          <w:rFonts w:ascii="Helvetica" w:hAnsi="Helvetica"/>
          <w:b/>
          <w:bCs/>
          <w:color w:val="000000" w:themeColor="text1"/>
          <w:sz w:val="22"/>
          <w:szCs w:val="22"/>
          <w:u w:val="none"/>
          <w:vertAlign w:val="superscript"/>
        </w:rPr>
        <w:t>2</w:t>
      </w:r>
      <w:r>
        <w:rPr>
          <w:rStyle w:val="Hyperlink"/>
          <w:rFonts w:ascii="Helvetica" w:hAnsi="Helvetica"/>
          <w:b/>
          <w:bCs/>
          <w:color w:val="000000" w:themeColor="text1"/>
          <w:sz w:val="22"/>
          <w:szCs w:val="22"/>
          <w:u w:val="none"/>
        </w:rPr>
        <w:t>/s, 16 h light/9 h, dark 22 °C</w:t>
      </w:r>
    </w:p>
    <w:bookmarkEnd w:id="2"/>
    <w:p w14:paraId="007E6BCD" w14:textId="77777777" w:rsidR="0033599F" w:rsidRPr="00E90C46" w:rsidRDefault="0033599F" w:rsidP="0033599F">
      <w:pPr>
        <w:rPr>
          <w:rFonts w:ascii="Helvetica" w:hAnsi="Helvetica"/>
          <w:sz w:val="22"/>
          <w:szCs w:val="22"/>
        </w:rPr>
      </w:pPr>
    </w:p>
    <w:p w14:paraId="0CFA5824" w14:textId="77777777" w:rsidR="0033599F" w:rsidRDefault="00356F5D" w:rsidP="0033599F">
      <w:pPr>
        <w:pStyle w:val="ListParagraph"/>
        <w:widowControl w:val="0"/>
        <w:numPr>
          <w:ilvl w:val="0"/>
          <w:numId w:val="12"/>
        </w:numPr>
        <w:autoSpaceDE w:val="0"/>
        <w:autoSpaceDN w:val="0"/>
        <w:adjustRightInd w:val="0"/>
        <w:jc w:val="both"/>
        <w:rPr>
          <w:rFonts w:ascii="Helvetica" w:hAnsi="Helvetica"/>
          <w:b/>
          <w:sz w:val="22"/>
          <w:szCs w:val="22"/>
        </w:rPr>
      </w:pPr>
      <w:r>
        <w:rPr>
          <w:rFonts w:ascii="Helvetica" w:hAnsi="Helvetica"/>
          <w:b/>
          <w:sz w:val="22"/>
          <w:szCs w:val="22"/>
        </w:rPr>
        <w:t>H</w:t>
      </w:r>
      <w:r w:rsidR="0033599F" w:rsidRPr="00E90C46">
        <w:rPr>
          <w:rFonts w:ascii="Helvetica" w:hAnsi="Helvetica"/>
          <w:b/>
          <w:sz w:val="22"/>
          <w:szCs w:val="22"/>
        </w:rPr>
        <w:t xml:space="preserve">ydroponic </w:t>
      </w:r>
      <w:r>
        <w:rPr>
          <w:rFonts w:ascii="Helvetica" w:hAnsi="Helvetica"/>
          <w:b/>
          <w:sz w:val="22"/>
          <w:szCs w:val="22"/>
        </w:rPr>
        <w:t>S</w:t>
      </w:r>
      <w:r w:rsidR="0033599F" w:rsidRPr="00E90C46">
        <w:rPr>
          <w:rFonts w:ascii="Helvetica" w:hAnsi="Helvetica"/>
          <w:b/>
          <w:sz w:val="22"/>
          <w:szCs w:val="22"/>
        </w:rPr>
        <w:t>ystem</w:t>
      </w:r>
      <w:r>
        <w:rPr>
          <w:rFonts w:ascii="Helvetica" w:hAnsi="Helvetica"/>
          <w:b/>
          <w:sz w:val="22"/>
          <w:szCs w:val="22"/>
        </w:rPr>
        <w:t xml:space="preserve"> Setup</w:t>
      </w:r>
    </w:p>
    <w:p w14:paraId="7B140730" w14:textId="77777777" w:rsidR="009D03BF" w:rsidRDefault="009D03BF" w:rsidP="009D03BF">
      <w:pPr>
        <w:pStyle w:val="ListParagraph"/>
        <w:widowControl w:val="0"/>
        <w:autoSpaceDE w:val="0"/>
        <w:autoSpaceDN w:val="0"/>
        <w:adjustRightInd w:val="0"/>
        <w:ind w:left="360"/>
        <w:jc w:val="both"/>
        <w:rPr>
          <w:rFonts w:ascii="Helvetica" w:hAnsi="Helvetica"/>
          <w:b/>
          <w:sz w:val="22"/>
          <w:szCs w:val="22"/>
        </w:rPr>
      </w:pPr>
    </w:p>
    <w:p w14:paraId="4A64A4ED" w14:textId="77777777" w:rsidR="009D03BF" w:rsidRDefault="009D03BF" w:rsidP="009D03BF">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bCs/>
          <w:sz w:val="22"/>
          <w:szCs w:val="22"/>
        </w:rPr>
        <w:t xml:space="preserve">To set up the hydroponic system, fill an appropriately sized container suitable for growing plants hydroponically will distilled water </w:t>
      </w:r>
      <w:r>
        <w:rPr>
          <w:rFonts w:ascii="Helvetica" w:hAnsi="Helvetica"/>
          <w:b/>
          <w:sz w:val="22"/>
          <w:szCs w:val="22"/>
        </w:rPr>
        <w:t>[1]</w:t>
      </w:r>
      <w:r>
        <w:rPr>
          <w:rFonts w:ascii="Helvetica" w:hAnsi="Helvetica"/>
          <w:bCs/>
          <w:sz w:val="22"/>
          <w:szCs w:val="22"/>
        </w:rPr>
        <w:t xml:space="preserve"> and add</w:t>
      </w:r>
      <w:bookmarkStart w:id="3" w:name="_Hlk20047428"/>
      <w:r>
        <w:rPr>
          <w:rFonts w:ascii="Helvetica" w:hAnsi="Helvetica"/>
          <w:sz w:val="22"/>
          <w:szCs w:val="22"/>
        </w:rPr>
        <w:t xml:space="preserve"> </w:t>
      </w:r>
      <w:r w:rsidR="0033599F" w:rsidRPr="00E90C46">
        <w:rPr>
          <w:rFonts w:ascii="Helvetica" w:hAnsi="Helvetica"/>
          <w:sz w:val="22"/>
          <w:szCs w:val="22"/>
        </w:rPr>
        <w:t>general hydroponics fertilizer as indicated by the manufacturer</w:t>
      </w:r>
      <w:r>
        <w:rPr>
          <w:rFonts w:ascii="Helvetica" w:hAnsi="Helvetica"/>
          <w:sz w:val="22"/>
          <w:szCs w:val="22"/>
        </w:rPr>
        <w:t xml:space="preserve"> </w:t>
      </w:r>
      <w:r>
        <w:rPr>
          <w:rFonts w:ascii="Helvetica" w:hAnsi="Helvetica"/>
          <w:b/>
          <w:bCs/>
          <w:sz w:val="22"/>
          <w:szCs w:val="22"/>
        </w:rPr>
        <w:t>[2]</w:t>
      </w:r>
      <w:r w:rsidR="0033599F" w:rsidRPr="00E90C46">
        <w:rPr>
          <w:rFonts w:ascii="Helvetica" w:hAnsi="Helvetica"/>
          <w:sz w:val="22"/>
          <w:szCs w:val="22"/>
        </w:rPr>
        <w:t>.</w:t>
      </w:r>
    </w:p>
    <w:p w14:paraId="1217EA4C" w14:textId="77777777" w:rsidR="009D03BF" w:rsidRDefault="009D03BF" w:rsidP="009D03BF">
      <w:pPr>
        <w:pStyle w:val="ListParagraph"/>
        <w:widowControl w:val="0"/>
        <w:autoSpaceDE w:val="0"/>
        <w:autoSpaceDN w:val="0"/>
        <w:adjustRightInd w:val="0"/>
        <w:ind w:left="1080"/>
        <w:jc w:val="both"/>
        <w:rPr>
          <w:rFonts w:ascii="Helvetica" w:hAnsi="Helvetica"/>
          <w:sz w:val="22"/>
          <w:szCs w:val="22"/>
        </w:rPr>
      </w:pPr>
    </w:p>
    <w:p w14:paraId="3A84230D" w14:textId="77777777" w:rsidR="009D03BF" w:rsidRDefault="009D03BF" w:rsidP="009D03BF">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WIDE: Talent adding water into container</w:t>
      </w:r>
    </w:p>
    <w:p w14:paraId="7A418176" w14:textId="77777777" w:rsidR="009D03BF" w:rsidRDefault="009D03BF" w:rsidP="009D03BF">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adding fertilizer to container</w:t>
      </w:r>
    </w:p>
    <w:p w14:paraId="3E10809B" w14:textId="77777777" w:rsidR="009D03BF" w:rsidRDefault="009D03BF" w:rsidP="009D03BF">
      <w:pPr>
        <w:pStyle w:val="ListParagraph"/>
        <w:widowControl w:val="0"/>
        <w:autoSpaceDE w:val="0"/>
        <w:autoSpaceDN w:val="0"/>
        <w:adjustRightInd w:val="0"/>
        <w:ind w:left="1368"/>
        <w:jc w:val="both"/>
        <w:rPr>
          <w:rFonts w:ascii="Helvetica" w:hAnsi="Helvetica"/>
          <w:sz w:val="22"/>
          <w:szCs w:val="22"/>
        </w:rPr>
      </w:pPr>
    </w:p>
    <w:p w14:paraId="1A229426" w14:textId="77777777" w:rsidR="0033599F" w:rsidRDefault="009D03BF" w:rsidP="009D03BF">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Then use</w:t>
      </w:r>
      <w:r w:rsidRPr="00E90C46">
        <w:rPr>
          <w:rFonts w:ascii="Helvetica" w:hAnsi="Helvetica"/>
          <w:sz w:val="22"/>
          <w:szCs w:val="22"/>
        </w:rPr>
        <w:t xml:space="preserve"> air and water pumps</w:t>
      </w:r>
      <w:r>
        <w:rPr>
          <w:rFonts w:ascii="Helvetica" w:hAnsi="Helvetica"/>
          <w:sz w:val="22"/>
          <w:szCs w:val="22"/>
        </w:rPr>
        <w:t xml:space="preserve"> to</w:t>
      </w:r>
      <w:r w:rsidRPr="00E90C46">
        <w:rPr>
          <w:rFonts w:ascii="Helvetica" w:hAnsi="Helvetica"/>
          <w:sz w:val="22"/>
          <w:szCs w:val="22"/>
        </w:rPr>
        <w:t xml:space="preserve"> </w:t>
      </w:r>
      <w:r>
        <w:rPr>
          <w:rFonts w:ascii="Helvetica" w:hAnsi="Helvetica"/>
          <w:sz w:val="22"/>
          <w:szCs w:val="22"/>
        </w:rPr>
        <w:t>aerate the resulting</w:t>
      </w:r>
      <w:r w:rsidR="0033599F" w:rsidRPr="00E90C46">
        <w:rPr>
          <w:rFonts w:ascii="Helvetica" w:hAnsi="Helvetica"/>
          <w:sz w:val="22"/>
          <w:szCs w:val="22"/>
        </w:rPr>
        <w:t xml:space="preserve"> hydroponic solution </w:t>
      </w:r>
      <w:r>
        <w:rPr>
          <w:rFonts w:ascii="Helvetica" w:hAnsi="Helvetica"/>
          <w:sz w:val="22"/>
          <w:szCs w:val="22"/>
        </w:rPr>
        <w:t xml:space="preserve">with </w:t>
      </w:r>
      <w:r w:rsidR="0033599F" w:rsidRPr="00E90C46">
        <w:rPr>
          <w:rFonts w:ascii="Helvetica" w:hAnsi="Helvetica"/>
          <w:sz w:val="22"/>
          <w:szCs w:val="22"/>
        </w:rPr>
        <w:t>constant moveme</w:t>
      </w:r>
      <w:r>
        <w:rPr>
          <w:rFonts w:ascii="Helvetica" w:hAnsi="Helvetica"/>
          <w:sz w:val="22"/>
          <w:szCs w:val="22"/>
        </w:rPr>
        <w:t xml:space="preserve">nt </w:t>
      </w:r>
      <w:r>
        <w:rPr>
          <w:rFonts w:ascii="Helvetica" w:hAnsi="Helvetica"/>
          <w:b/>
          <w:bCs/>
          <w:sz w:val="22"/>
          <w:szCs w:val="22"/>
        </w:rPr>
        <w:t>[1]</w:t>
      </w:r>
      <w:r w:rsidR="0033599F" w:rsidRPr="00E90C46">
        <w:rPr>
          <w:rFonts w:ascii="Helvetica" w:hAnsi="Helvetica"/>
          <w:sz w:val="22"/>
          <w:szCs w:val="22"/>
        </w:rPr>
        <w:t>.</w:t>
      </w:r>
    </w:p>
    <w:p w14:paraId="3B9A477A" w14:textId="77777777" w:rsidR="009D03BF" w:rsidRDefault="009D03BF" w:rsidP="009D03BF">
      <w:pPr>
        <w:pStyle w:val="ListParagraph"/>
        <w:widowControl w:val="0"/>
        <w:autoSpaceDE w:val="0"/>
        <w:autoSpaceDN w:val="0"/>
        <w:adjustRightInd w:val="0"/>
        <w:ind w:left="1080"/>
        <w:jc w:val="both"/>
        <w:rPr>
          <w:rFonts w:ascii="Helvetica" w:hAnsi="Helvetica"/>
          <w:sz w:val="22"/>
          <w:szCs w:val="22"/>
        </w:rPr>
      </w:pPr>
    </w:p>
    <w:p w14:paraId="28B4ECB6" w14:textId="77777777" w:rsidR="009D03BF" w:rsidRPr="00E90C46" w:rsidRDefault="009D03BF" w:rsidP="009D03BF">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setting up aeration system</w:t>
      </w:r>
    </w:p>
    <w:p w14:paraId="3FE9D058" w14:textId="77777777" w:rsidR="0033599F" w:rsidRPr="00E90C46" w:rsidRDefault="0033599F" w:rsidP="0033599F">
      <w:pPr>
        <w:pStyle w:val="ListParagraph"/>
        <w:ind w:left="0"/>
        <w:rPr>
          <w:rFonts w:ascii="Helvetica" w:hAnsi="Helvetica"/>
          <w:sz w:val="22"/>
          <w:szCs w:val="22"/>
        </w:rPr>
      </w:pPr>
    </w:p>
    <w:p w14:paraId="07EA8BBA" w14:textId="77777777" w:rsidR="0033599F" w:rsidRDefault="009D03BF" w:rsidP="0033599F">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To p</w:t>
      </w:r>
      <w:r w:rsidR="0033599F" w:rsidRPr="00E90C46">
        <w:rPr>
          <w:rFonts w:ascii="Helvetica" w:hAnsi="Helvetica"/>
          <w:sz w:val="22"/>
          <w:szCs w:val="22"/>
        </w:rPr>
        <w:t>repare the hydroponics floaters</w:t>
      </w:r>
      <w:r>
        <w:rPr>
          <w:rFonts w:ascii="Helvetica" w:hAnsi="Helvetica"/>
          <w:sz w:val="22"/>
          <w:szCs w:val="22"/>
        </w:rPr>
        <w:t>, c</w:t>
      </w:r>
      <w:r w:rsidRPr="00E90C46">
        <w:rPr>
          <w:rFonts w:ascii="Helvetica" w:hAnsi="Helvetica"/>
          <w:sz w:val="22"/>
          <w:szCs w:val="22"/>
        </w:rPr>
        <w:t>ut a sheet of 2</w:t>
      </w:r>
      <w:r>
        <w:rPr>
          <w:rFonts w:ascii="Helvetica" w:hAnsi="Helvetica"/>
          <w:sz w:val="22"/>
          <w:szCs w:val="22"/>
        </w:rPr>
        <w:t>-centimeter</w:t>
      </w:r>
      <w:r w:rsidRPr="00E90C46">
        <w:rPr>
          <w:rFonts w:ascii="Helvetica" w:hAnsi="Helvetica"/>
          <w:sz w:val="22"/>
          <w:szCs w:val="22"/>
        </w:rPr>
        <w:t>-thick expanded polystyrene foam to the dimensions of the container</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 xml:space="preserve"> and use a wood burning tool to make 1-2-centimeter-diameter holes in the foam </w:t>
      </w:r>
      <w:r>
        <w:rPr>
          <w:rFonts w:ascii="Helvetica" w:hAnsi="Helvetica"/>
          <w:b/>
          <w:bCs/>
          <w:sz w:val="22"/>
          <w:szCs w:val="22"/>
        </w:rPr>
        <w:t>[2]</w:t>
      </w:r>
      <w:r>
        <w:rPr>
          <w:rFonts w:ascii="Helvetica" w:hAnsi="Helvetica"/>
          <w:sz w:val="22"/>
          <w:szCs w:val="22"/>
        </w:rPr>
        <w:t>.</w:t>
      </w:r>
    </w:p>
    <w:p w14:paraId="4BFF042F" w14:textId="77777777" w:rsidR="009D03BF" w:rsidRDefault="009D03BF" w:rsidP="009D03BF">
      <w:pPr>
        <w:pStyle w:val="ListParagraph"/>
        <w:widowControl w:val="0"/>
        <w:autoSpaceDE w:val="0"/>
        <w:autoSpaceDN w:val="0"/>
        <w:adjustRightInd w:val="0"/>
        <w:ind w:left="1080"/>
        <w:jc w:val="both"/>
        <w:rPr>
          <w:rFonts w:ascii="Helvetica" w:hAnsi="Helvetica"/>
          <w:sz w:val="22"/>
          <w:szCs w:val="22"/>
        </w:rPr>
      </w:pPr>
    </w:p>
    <w:p w14:paraId="11505FF6" w14:textId="77777777" w:rsidR="009D03BF" w:rsidRDefault="009D03BF" w:rsidP="009D03BF">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cutting sheet</w:t>
      </w:r>
    </w:p>
    <w:p w14:paraId="537E0E86" w14:textId="77777777" w:rsidR="009D03BF" w:rsidRDefault="009D03BF" w:rsidP="009D03BF">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making holes</w:t>
      </w:r>
    </w:p>
    <w:p w14:paraId="26000053" w14:textId="77777777" w:rsidR="00120966" w:rsidRDefault="00120966" w:rsidP="00120966">
      <w:pPr>
        <w:pStyle w:val="ListParagraph"/>
        <w:widowControl w:val="0"/>
        <w:autoSpaceDE w:val="0"/>
        <w:autoSpaceDN w:val="0"/>
        <w:adjustRightInd w:val="0"/>
        <w:ind w:left="1368"/>
        <w:jc w:val="both"/>
        <w:rPr>
          <w:rFonts w:ascii="Helvetica" w:hAnsi="Helvetica"/>
          <w:sz w:val="22"/>
          <w:szCs w:val="22"/>
        </w:rPr>
      </w:pPr>
    </w:p>
    <w:p w14:paraId="69193B3A" w14:textId="77777777" w:rsidR="00120966" w:rsidRDefault="00120966" w:rsidP="00120966">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 xml:space="preserve">Then place the floaters into the hydroponic system </w:t>
      </w:r>
      <w:r>
        <w:rPr>
          <w:rFonts w:ascii="Helvetica" w:hAnsi="Helvetica"/>
          <w:b/>
          <w:bCs/>
          <w:sz w:val="22"/>
          <w:szCs w:val="22"/>
        </w:rPr>
        <w:t>[1]</w:t>
      </w:r>
      <w:r>
        <w:rPr>
          <w:rFonts w:ascii="Helvetica" w:hAnsi="Helvetica"/>
          <w:sz w:val="22"/>
          <w:szCs w:val="22"/>
        </w:rPr>
        <w:t>.</w:t>
      </w:r>
    </w:p>
    <w:p w14:paraId="0802206D" w14:textId="77777777" w:rsidR="00120966" w:rsidRDefault="00120966" w:rsidP="00120966">
      <w:pPr>
        <w:pStyle w:val="ListParagraph"/>
        <w:widowControl w:val="0"/>
        <w:autoSpaceDE w:val="0"/>
        <w:autoSpaceDN w:val="0"/>
        <w:adjustRightInd w:val="0"/>
        <w:ind w:left="1080"/>
        <w:jc w:val="both"/>
        <w:rPr>
          <w:rFonts w:ascii="Helvetica" w:hAnsi="Helvetica"/>
          <w:sz w:val="22"/>
          <w:szCs w:val="22"/>
        </w:rPr>
      </w:pPr>
    </w:p>
    <w:p w14:paraId="54A2AED8" w14:textId="77777777" w:rsidR="00120966" w:rsidRDefault="00120966" w:rsidP="0012096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placing floaters</w:t>
      </w:r>
    </w:p>
    <w:p w14:paraId="001A659F" w14:textId="77777777" w:rsidR="009D03BF" w:rsidRPr="005D4DAC" w:rsidRDefault="009D03BF" w:rsidP="005D4DAC">
      <w:pPr>
        <w:widowControl w:val="0"/>
        <w:autoSpaceDE w:val="0"/>
        <w:autoSpaceDN w:val="0"/>
        <w:adjustRightInd w:val="0"/>
        <w:jc w:val="both"/>
        <w:rPr>
          <w:rFonts w:ascii="Helvetica" w:hAnsi="Helvetica"/>
          <w:sz w:val="22"/>
          <w:szCs w:val="22"/>
        </w:rPr>
      </w:pPr>
    </w:p>
    <w:p w14:paraId="0FB92D60" w14:textId="77777777" w:rsidR="009D03BF" w:rsidRPr="009D03BF" w:rsidRDefault="009D03BF" w:rsidP="009D03BF">
      <w:pPr>
        <w:pStyle w:val="ListParagraph"/>
        <w:widowControl w:val="0"/>
        <w:numPr>
          <w:ilvl w:val="0"/>
          <w:numId w:val="12"/>
        </w:numPr>
        <w:autoSpaceDE w:val="0"/>
        <w:autoSpaceDN w:val="0"/>
        <w:adjustRightInd w:val="0"/>
        <w:jc w:val="both"/>
        <w:rPr>
          <w:rFonts w:ascii="Helvetica" w:hAnsi="Helvetica"/>
          <w:sz w:val="22"/>
          <w:szCs w:val="22"/>
        </w:rPr>
      </w:pPr>
      <w:r>
        <w:rPr>
          <w:rFonts w:ascii="Helvetica" w:hAnsi="Helvetica"/>
          <w:b/>
          <w:bCs/>
          <w:sz w:val="22"/>
          <w:szCs w:val="22"/>
        </w:rPr>
        <w:t>Seedling Transfer</w:t>
      </w:r>
    </w:p>
    <w:p w14:paraId="4E0E8096" w14:textId="77777777" w:rsidR="009D03BF" w:rsidRDefault="009D03BF" w:rsidP="009D03BF">
      <w:pPr>
        <w:pStyle w:val="ListParagraph"/>
        <w:widowControl w:val="0"/>
        <w:autoSpaceDE w:val="0"/>
        <w:autoSpaceDN w:val="0"/>
        <w:adjustRightInd w:val="0"/>
        <w:ind w:left="360"/>
        <w:jc w:val="both"/>
        <w:rPr>
          <w:rFonts w:ascii="Helvetica" w:hAnsi="Helvetica"/>
          <w:sz w:val="22"/>
          <w:szCs w:val="22"/>
        </w:rPr>
      </w:pPr>
    </w:p>
    <w:p w14:paraId="1D67D1FE" w14:textId="77777777" w:rsidR="009D03BF" w:rsidRDefault="009D03BF" w:rsidP="009D03BF">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Five days after planting, gently pull the seedlings out of the</w:t>
      </w:r>
      <w:bookmarkEnd w:id="3"/>
      <w:r>
        <w:rPr>
          <w:rFonts w:ascii="Helvetica" w:hAnsi="Helvetica"/>
          <w:b/>
          <w:sz w:val="22"/>
          <w:szCs w:val="22"/>
        </w:rPr>
        <w:t xml:space="preserve"> </w:t>
      </w:r>
      <w:r w:rsidR="0033599F" w:rsidRPr="00E90C46">
        <w:rPr>
          <w:rFonts w:ascii="Helvetica" w:hAnsi="Helvetica"/>
          <w:sz w:val="22"/>
          <w:szCs w:val="22"/>
        </w:rPr>
        <w:t xml:space="preserve">vermiculite </w:t>
      </w:r>
      <w:r>
        <w:rPr>
          <w:rFonts w:ascii="Helvetica" w:hAnsi="Helvetica"/>
          <w:b/>
          <w:bCs/>
          <w:sz w:val="22"/>
          <w:szCs w:val="22"/>
        </w:rPr>
        <w:t xml:space="preserve">[1] </w:t>
      </w:r>
      <w:r w:rsidR="0033599F" w:rsidRPr="00E90C46">
        <w:rPr>
          <w:rFonts w:ascii="Helvetica" w:hAnsi="Helvetica"/>
          <w:sz w:val="22"/>
          <w:szCs w:val="22"/>
        </w:rPr>
        <w:t xml:space="preserve">and immediately </w:t>
      </w:r>
      <w:r>
        <w:rPr>
          <w:rFonts w:ascii="Helvetica" w:hAnsi="Helvetica"/>
          <w:sz w:val="22"/>
          <w:szCs w:val="22"/>
        </w:rPr>
        <w:t>place the seedlings</w:t>
      </w:r>
      <w:r w:rsidR="0033599F" w:rsidRPr="00E90C46">
        <w:rPr>
          <w:rFonts w:ascii="Helvetica" w:hAnsi="Helvetica"/>
          <w:sz w:val="22"/>
          <w:szCs w:val="22"/>
        </w:rPr>
        <w:t xml:space="preserve"> </w:t>
      </w:r>
      <w:r w:rsidR="00545B51">
        <w:rPr>
          <w:rFonts w:ascii="Helvetica" w:hAnsi="Helvetica"/>
          <w:sz w:val="22"/>
          <w:szCs w:val="22"/>
        </w:rPr>
        <w:t xml:space="preserve">in </w:t>
      </w:r>
      <w:r w:rsidR="0033599F" w:rsidRPr="00E90C46">
        <w:rPr>
          <w:rFonts w:ascii="Helvetica" w:hAnsi="Helvetica"/>
          <w:sz w:val="22"/>
          <w:szCs w:val="22"/>
        </w:rPr>
        <w:t xml:space="preserve">a container </w:t>
      </w:r>
      <w:r>
        <w:rPr>
          <w:rFonts w:ascii="Helvetica" w:hAnsi="Helvetica"/>
          <w:sz w:val="22"/>
          <w:szCs w:val="22"/>
        </w:rPr>
        <w:t>of</w:t>
      </w:r>
      <w:r w:rsidR="0033599F" w:rsidRPr="00E90C46">
        <w:rPr>
          <w:rFonts w:ascii="Helvetica" w:hAnsi="Helvetica"/>
          <w:sz w:val="22"/>
          <w:szCs w:val="22"/>
        </w:rPr>
        <w:t xml:space="preserve"> water for 30 min</w:t>
      </w:r>
      <w:r>
        <w:rPr>
          <w:rFonts w:ascii="Helvetica" w:hAnsi="Helvetica"/>
          <w:sz w:val="22"/>
          <w:szCs w:val="22"/>
        </w:rPr>
        <w:t xml:space="preserve">utes to </w:t>
      </w:r>
      <w:r w:rsidRPr="009D03BF">
        <w:rPr>
          <w:rFonts w:ascii="Helvetica" w:hAnsi="Helvetica"/>
          <w:sz w:val="22"/>
          <w:szCs w:val="22"/>
        </w:rPr>
        <w:t xml:space="preserve">remove excess vermiculite and </w:t>
      </w:r>
      <w:r>
        <w:rPr>
          <w:rFonts w:ascii="Helvetica" w:hAnsi="Helvetica"/>
          <w:sz w:val="22"/>
          <w:szCs w:val="22"/>
        </w:rPr>
        <w:t xml:space="preserve">to </w:t>
      </w:r>
      <w:r w:rsidRPr="009D03BF">
        <w:rPr>
          <w:rFonts w:ascii="Helvetica" w:hAnsi="Helvetica"/>
          <w:sz w:val="22"/>
          <w:szCs w:val="22"/>
        </w:rPr>
        <w:t>soften the remaining pericarps</w:t>
      </w:r>
      <w:r>
        <w:rPr>
          <w:rFonts w:ascii="Helvetica" w:hAnsi="Helvetica"/>
          <w:sz w:val="22"/>
          <w:szCs w:val="22"/>
        </w:rPr>
        <w:t xml:space="preserve"> </w:t>
      </w:r>
      <w:r>
        <w:rPr>
          <w:rFonts w:ascii="Helvetica" w:hAnsi="Helvetica"/>
          <w:b/>
          <w:bCs/>
          <w:sz w:val="22"/>
          <w:szCs w:val="22"/>
        </w:rPr>
        <w:t>[2]</w:t>
      </w:r>
      <w:r w:rsidR="0033599F" w:rsidRPr="00E90C46">
        <w:rPr>
          <w:rFonts w:ascii="Helvetica" w:hAnsi="Helvetica"/>
          <w:sz w:val="22"/>
          <w:szCs w:val="22"/>
        </w:rPr>
        <w:t>.</w:t>
      </w:r>
    </w:p>
    <w:p w14:paraId="32EFBE9D" w14:textId="77777777" w:rsidR="009D03BF" w:rsidRDefault="009D03BF" w:rsidP="009D03BF">
      <w:pPr>
        <w:pStyle w:val="ListParagraph"/>
        <w:widowControl w:val="0"/>
        <w:autoSpaceDE w:val="0"/>
        <w:autoSpaceDN w:val="0"/>
        <w:adjustRightInd w:val="0"/>
        <w:ind w:left="1080"/>
        <w:jc w:val="both"/>
        <w:rPr>
          <w:rFonts w:ascii="Helvetica" w:hAnsi="Helvetica"/>
          <w:sz w:val="22"/>
          <w:szCs w:val="22"/>
        </w:rPr>
      </w:pPr>
    </w:p>
    <w:p w14:paraId="32704F7F" w14:textId="77777777" w:rsidR="009D03BF" w:rsidRDefault="009D03BF" w:rsidP="009D03BF">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WIDE: Talent pulling up seedling</w:t>
      </w:r>
    </w:p>
    <w:p w14:paraId="19A69966" w14:textId="77777777" w:rsidR="009D03BF" w:rsidRDefault="009D03BF" w:rsidP="009D03BF">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placing seedling(s) into container</w:t>
      </w:r>
    </w:p>
    <w:p w14:paraId="2757A4DD" w14:textId="77777777" w:rsidR="009D03BF" w:rsidRDefault="009D03BF" w:rsidP="009D03BF">
      <w:pPr>
        <w:pStyle w:val="ListParagraph"/>
        <w:widowControl w:val="0"/>
        <w:autoSpaceDE w:val="0"/>
        <w:autoSpaceDN w:val="0"/>
        <w:adjustRightInd w:val="0"/>
        <w:ind w:left="1368"/>
        <w:jc w:val="both"/>
        <w:rPr>
          <w:rFonts w:ascii="Helvetica" w:hAnsi="Helvetica"/>
          <w:sz w:val="22"/>
          <w:szCs w:val="22"/>
        </w:rPr>
      </w:pPr>
    </w:p>
    <w:p w14:paraId="685C7EB6" w14:textId="77777777" w:rsidR="005D4DAC" w:rsidRDefault="0033599F" w:rsidP="005D4DAC">
      <w:pPr>
        <w:pStyle w:val="ListParagraph"/>
        <w:widowControl w:val="0"/>
        <w:numPr>
          <w:ilvl w:val="1"/>
          <w:numId w:val="12"/>
        </w:numPr>
        <w:autoSpaceDE w:val="0"/>
        <w:autoSpaceDN w:val="0"/>
        <w:adjustRightInd w:val="0"/>
        <w:jc w:val="both"/>
        <w:rPr>
          <w:rFonts w:ascii="Helvetica" w:hAnsi="Helvetica"/>
          <w:sz w:val="22"/>
          <w:szCs w:val="22"/>
        </w:rPr>
      </w:pPr>
      <w:r w:rsidRPr="00E90C46">
        <w:rPr>
          <w:rFonts w:ascii="Helvetica" w:hAnsi="Helvetica"/>
          <w:sz w:val="22"/>
          <w:szCs w:val="22"/>
        </w:rPr>
        <w:t xml:space="preserve"> </w:t>
      </w:r>
      <w:r w:rsidR="009D03BF">
        <w:rPr>
          <w:rFonts w:ascii="Helvetica" w:hAnsi="Helvetica"/>
          <w:sz w:val="22"/>
          <w:szCs w:val="22"/>
        </w:rPr>
        <w:t>When the</w:t>
      </w:r>
      <w:r w:rsidRPr="00E90C46">
        <w:rPr>
          <w:rFonts w:ascii="Helvetica" w:hAnsi="Helvetica"/>
          <w:i/>
          <w:iCs/>
          <w:sz w:val="22"/>
          <w:szCs w:val="22"/>
        </w:rPr>
        <w:t xml:space="preserve"> </w:t>
      </w:r>
      <w:r w:rsidRPr="009D03BF">
        <w:rPr>
          <w:rFonts w:ascii="Helvetica" w:hAnsi="Helvetica"/>
          <w:sz w:val="22"/>
          <w:szCs w:val="22"/>
        </w:rPr>
        <w:t xml:space="preserve">emerging primary root </w:t>
      </w:r>
      <w:r w:rsidR="009D03BF" w:rsidRPr="009D03BF">
        <w:rPr>
          <w:rFonts w:ascii="Helvetica" w:hAnsi="Helvetica"/>
          <w:sz w:val="22"/>
          <w:szCs w:val="22"/>
        </w:rPr>
        <w:t>are</w:t>
      </w:r>
      <w:r w:rsidRPr="009D03BF">
        <w:rPr>
          <w:rFonts w:ascii="Helvetica" w:hAnsi="Helvetica"/>
          <w:sz w:val="22"/>
          <w:szCs w:val="22"/>
        </w:rPr>
        <w:t xml:space="preserve"> visible</w:t>
      </w:r>
      <w:r w:rsidR="005D4DAC">
        <w:rPr>
          <w:rFonts w:ascii="Helvetica" w:hAnsi="Helvetica"/>
          <w:sz w:val="22"/>
          <w:szCs w:val="22"/>
        </w:rPr>
        <w:t xml:space="preserve"> </w:t>
      </w:r>
      <w:r w:rsidR="005D4DAC">
        <w:rPr>
          <w:rFonts w:ascii="Helvetica" w:hAnsi="Helvetica"/>
          <w:b/>
          <w:bCs/>
          <w:sz w:val="22"/>
          <w:szCs w:val="22"/>
        </w:rPr>
        <w:t>[1-TXT]</w:t>
      </w:r>
      <w:r w:rsidR="005D4DAC">
        <w:rPr>
          <w:rFonts w:ascii="Helvetica" w:hAnsi="Helvetica"/>
          <w:sz w:val="22"/>
          <w:szCs w:val="22"/>
        </w:rPr>
        <w:t>, t</w:t>
      </w:r>
      <w:r w:rsidRPr="005D4DAC">
        <w:rPr>
          <w:rFonts w:ascii="Helvetica" w:hAnsi="Helvetica"/>
          <w:sz w:val="22"/>
          <w:szCs w:val="22"/>
        </w:rPr>
        <w:t xml:space="preserve">ransfer the seedlings within the seed holders </w:t>
      </w:r>
      <w:r w:rsidR="005D4DAC">
        <w:rPr>
          <w:rFonts w:ascii="Helvetica" w:hAnsi="Helvetica"/>
          <w:sz w:val="22"/>
          <w:szCs w:val="22"/>
        </w:rPr>
        <w:t>into</w:t>
      </w:r>
      <w:r w:rsidRPr="005D4DAC">
        <w:rPr>
          <w:rFonts w:ascii="Helvetica" w:hAnsi="Helvetica"/>
          <w:sz w:val="22"/>
          <w:szCs w:val="22"/>
        </w:rPr>
        <w:t xml:space="preserve"> the </w:t>
      </w:r>
      <w:r w:rsidR="005D4DAC">
        <w:rPr>
          <w:rFonts w:ascii="Helvetica" w:hAnsi="Helvetica"/>
          <w:sz w:val="22"/>
          <w:szCs w:val="22"/>
        </w:rPr>
        <w:t xml:space="preserve">prepared </w:t>
      </w:r>
      <w:r w:rsidRPr="005D4DAC">
        <w:rPr>
          <w:rFonts w:ascii="Helvetica" w:hAnsi="Helvetica"/>
          <w:sz w:val="22"/>
          <w:szCs w:val="22"/>
        </w:rPr>
        <w:t>polystyrene foam</w:t>
      </w:r>
      <w:r w:rsidRPr="005D4DAC" w:rsidDel="0058079A">
        <w:rPr>
          <w:rFonts w:ascii="Helvetica" w:hAnsi="Helvetica"/>
          <w:sz w:val="22"/>
          <w:szCs w:val="22"/>
        </w:rPr>
        <w:t xml:space="preserve"> </w:t>
      </w:r>
      <w:r w:rsidRPr="005D4DAC">
        <w:rPr>
          <w:rFonts w:ascii="Helvetica" w:hAnsi="Helvetica"/>
          <w:sz w:val="22"/>
          <w:szCs w:val="22"/>
        </w:rPr>
        <w:t>floater</w:t>
      </w:r>
      <w:r w:rsidR="00120966">
        <w:rPr>
          <w:rFonts w:ascii="Helvetica" w:hAnsi="Helvetica"/>
          <w:sz w:val="22"/>
          <w:szCs w:val="22"/>
        </w:rPr>
        <w:t>s in the hydroponic system</w:t>
      </w:r>
      <w:r w:rsidR="005D4DAC">
        <w:rPr>
          <w:rFonts w:ascii="Helvetica" w:hAnsi="Helvetica"/>
          <w:sz w:val="22"/>
          <w:szCs w:val="22"/>
        </w:rPr>
        <w:t xml:space="preserve"> </w:t>
      </w:r>
      <w:r w:rsidR="005D4DAC">
        <w:rPr>
          <w:rFonts w:ascii="Helvetica" w:hAnsi="Helvetica"/>
          <w:b/>
          <w:bCs/>
          <w:sz w:val="22"/>
          <w:szCs w:val="22"/>
        </w:rPr>
        <w:t>[2]</w:t>
      </w:r>
      <w:r w:rsidRPr="005D4DAC">
        <w:rPr>
          <w:rFonts w:ascii="Helvetica" w:hAnsi="Helvetica"/>
          <w:sz w:val="22"/>
          <w:szCs w:val="22"/>
        </w:rPr>
        <w:t>.</w:t>
      </w:r>
    </w:p>
    <w:p w14:paraId="3F75F072" w14:textId="77777777" w:rsidR="005D4DAC" w:rsidRDefault="005D4DAC" w:rsidP="005D4DAC">
      <w:pPr>
        <w:pStyle w:val="ListParagraph"/>
        <w:widowControl w:val="0"/>
        <w:autoSpaceDE w:val="0"/>
        <w:autoSpaceDN w:val="0"/>
        <w:adjustRightInd w:val="0"/>
        <w:ind w:left="1080"/>
        <w:jc w:val="both"/>
        <w:rPr>
          <w:rFonts w:ascii="Helvetica" w:hAnsi="Helvetica"/>
          <w:sz w:val="22"/>
          <w:szCs w:val="22"/>
        </w:rPr>
      </w:pPr>
    </w:p>
    <w:p w14:paraId="2A962792" w14:textId="77777777" w:rsidR="005D4DAC" w:rsidRPr="005D4DAC" w:rsidRDefault="005D4DAC" w:rsidP="005D4DAC">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ECU: Shot of emerging primary root </w:t>
      </w:r>
      <w:r>
        <w:rPr>
          <w:rFonts w:ascii="Helvetica" w:hAnsi="Helvetica"/>
          <w:b/>
          <w:bCs/>
          <w:sz w:val="22"/>
          <w:szCs w:val="22"/>
        </w:rPr>
        <w:t xml:space="preserve">TEXT: </w:t>
      </w:r>
      <w:r w:rsidRPr="005D4DAC">
        <w:rPr>
          <w:rFonts w:ascii="Helvetica" w:hAnsi="Helvetica"/>
          <w:b/>
          <w:bCs/>
          <w:sz w:val="22"/>
          <w:szCs w:val="22"/>
        </w:rPr>
        <w:t>Remove pericarp walls by hand as necessary</w:t>
      </w:r>
    </w:p>
    <w:p w14:paraId="5D78E3EE" w14:textId="77777777" w:rsidR="005D4DAC" w:rsidRPr="005D4DAC" w:rsidRDefault="005D4DAC" w:rsidP="005D4DAC">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placing seedling/holder into foam floater</w:t>
      </w:r>
      <w:r w:rsidR="00D55F7B">
        <w:rPr>
          <w:rFonts w:ascii="Helvetica" w:hAnsi="Helvetica"/>
          <w:sz w:val="22"/>
          <w:szCs w:val="22"/>
        </w:rPr>
        <w:t xml:space="preserve"> </w:t>
      </w:r>
    </w:p>
    <w:p w14:paraId="01CCFDC7" w14:textId="77777777" w:rsidR="0033599F" w:rsidRPr="00E90C46" w:rsidRDefault="0033599F" w:rsidP="0033599F">
      <w:pPr>
        <w:rPr>
          <w:rFonts w:ascii="Helvetica" w:hAnsi="Helvetica"/>
          <w:sz w:val="22"/>
          <w:szCs w:val="22"/>
        </w:rPr>
      </w:pPr>
    </w:p>
    <w:p w14:paraId="30306661" w14:textId="77777777" w:rsidR="0033599F" w:rsidRDefault="00D55F7B" w:rsidP="0033599F">
      <w:pPr>
        <w:pStyle w:val="ListParagraph"/>
        <w:widowControl w:val="0"/>
        <w:numPr>
          <w:ilvl w:val="0"/>
          <w:numId w:val="12"/>
        </w:numPr>
        <w:autoSpaceDE w:val="0"/>
        <w:autoSpaceDN w:val="0"/>
        <w:adjustRightInd w:val="0"/>
        <w:jc w:val="both"/>
        <w:rPr>
          <w:rFonts w:ascii="Helvetica" w:hAnsi="Helvetica"/>
          <w:b/>
          <w:sz w:val="22"/>
          <w:szCs w:val="22"/>
        </w:rPr>
      </w:pPr>
      <w:r>
        <w:rPr>
          <w:rFonts w:ascii="Helvetica" w:hAnsi="Helvetica"/>
          <w:b/>
          <w:sz w:val="22"/>
          <w:szCs w:val="22"/>
        </w:rPr>
        <w:t>T</w:t>
      </w:r>
      <w:r w:rsidR="0033599F" w:rsidRPr="00E90C46">
        <w:rPr>
          <w:rFonts w:ascii="Helvetica" w:hAnsi="Helvetica"/>
          <w:b/>
          <w:sz w:val="22"/>
          <w:szCs w:val="22"/>
        </w:rPr>
        <w:t>reatment</w:t>
      </w:r>
      <w:r>
        <w:rPr>
          <w:rFonts w:ascii="Helvetica" w:hAnsi="Helvetica"/>
          <w:b/>
          <w:sz w:val="22"/>
          <w:szCs w:val="22"/>
        </w:rPr>
        <w:t xml:space="preserve"> Preparation</w:t>
      </w:r>
    </w:p>
    <w:p w14:paraId="4BD45BBA" w14:textId="77777777" w:rsidR="00D55F7B" w:rsidRDefault="00D55F7B" w:rsidP="00D55F7B">
      <w:pPr>
        <w:pStyle w:val="ListParagraph"/>
        <w:widowControl w:val="0"/>
        <w:autoSpaceDE w:val="0"/>
        <w:autoSpaceDN w:val="0"/>
        <w:adjustRightInd w:val="0"/>
        <w:ind w:left="360"/>
        <w:jc w:val="both"/>
        <w:rPr>
          <w:rFonts w:ascii="Helvetica" w:hAnsi="Helvetica"/>
          <w:b/>
          <w:sz w:val="22"/>
          <w:szCs w:val="22"/>
        </w:rPr>
      </w:pPr>
    </w:p>
    <w:p w14:paraId="2CCFB9CD" w14:textId="77777777" w:rsidR="00D55F7B" w:rsidRDefault="00D55F7B" w:rsidP="00D55F7B">
      <w:pPr>
        <w:pStyle w:val="ListParagraph"/>
        <w:widowControl w:val="0"/>
        <w:numPr>
          <w:ilvl w:val="1"/>
          <w:numId w:val="12"/>
        </w:numPr>
        <w:autoSpaceDE w:val="0"/>
        <w:autoSpaceDN w:val="0"/>
        <w:adjustRightInd w:val="0"/>
        <w:jc w:val="both"/>
        <w:rPr>
          <w:rFonts w:ascii="Helvetica" w:hAnsi="Helvetica"/>
          <w:bCs/>
          <w:sz w:val="22"/>
          <w:szCs w:val="22"/>
        </w:rPr>
      </w:pPr>
      <w:r>
        <w:rPr>
          <w:rFonts w:ascii="Helvetica" w:hAnsi="Helvetica"/>
          <w:bCs/>
          <w:sz w:val="22"/>
          <w:szCs w:val="22"/>
        </w:rPr>
        <w:lastRenderedPageBreak/>
        <w:t xml:space="preserve">To test 20 chemicals from a small compound library in triplicate, thaw a 96-well plate containing at least sixty-nine, small, fully unfolded cotyledons from minus 80-degree Celsius storage </w:t>
      </w:r>
      <w:r>
        <w:rPr>
          <w:rFonts w:ascii="Helvetica" w:hAnsi="Helvetica"/>
          <w:b/>
          <w:sz w:val="22"/>
          <w:szCs w:val="22"/>
        </w:rPr>
        <w:t>[1]</w:t>
      </w:r>
      <w:r>
        <w:rPr>
          <w:rFonts w:ascii="Helvetica" w:hAnsi="Helvetica"/>
          <w:bCs/>
          <w:sz w:val="22"/>
          <w:szCs w:val="22"/>
        </w:rPr>
        <w:t xml:space="preserve"> and label six, cap-less, 2-milliliter microtubes for the negative control treatment </w:t>
      </w:r>
      <w:r>
        <w:rPr>
          <w:rFonts w:ascii="Helvetica" w:hAnsi="Helvetica"/>
          <w:b/>
          <w:sz w:val="22"/>
          <w:szCs w:val="22"/>
        </w:rPr>
        <w:t>[2]</w:t>
      </w:r>
      <w:r>
        <w:rPr>
          <w:rFonts w:ascii="Helvetica" w:hAnsi="Helvetica"/>
          <w:bCs/>
          <w:sz w:val="22"/>
          <w:szCs w:val="22"/>
        </w:rPr>
        <w:t xml:space="preserve">, three tubes for ABA </w:t>
      </w:r>
      <w:r>
        <w:rPr>
          <w:rFonts w:ascii="Helvetica" w:hAnsi="Helvetica"/>
          <w:bCs/>
          <w:color w:val="FF0000"/>
          <w:sz w:val="22"/>
          <w:szCs w:val="22"/>
        </w:rPr>
        <w:t>(A-B-A)</w:t>
      </w:r>
      <w:r>
        <w:rPr>
          <w:rFonts w:ascii="Helvetica" w:hAnsi="Helvetica"/>
          <w:bCs/>
          <w:sz w:val="22"/>
          <w:szCs w:val="22"/>
        </w:rPr>
        <w:t xml:space="preserve"> treatment </w:t>
      </w:r>
      <w:r>
        <w:rPr>
          <w:rFonts w:ascii="Helvetica" w:hAnsi="Helvetica"/>
          <w:b/>
          <w:sz w:val="22"/>
          <w:szCs w:val="22"/>
        </w:rPr>
        <w:t>[3-TXT]</w:t>
      </w:r>
      <w:r>
        <w:rPr>
          <w:rFonts w:ascii="Helvetica" w:hAnsi="Helvetica"/>
          <w:bCs/>
          <w:sz w:val="22"/>
          <w:szCs w:val="22"/>
        </w:rPr>
        <w:t xml:space="preserve"> and the final 60 tubes to analyze the effects of the 20 chemicals of interest in duplicate </w:t>
      </w:r>
      <w:r>
        <w:rPr>
          <w:rFonts w:ascii="Helvetica" w:hAnsi="Helvetica"/>
          <w:b/>
          <w:sz w:val="22"/>
          <w:szCs w:val="22"/>
        </w:rPr>
        <w:t>[4]</w:t>
      </w:r>
      <w:r>
        <w:rPr>
          <w:rFonts w:ascii="Helvetica" w:hAnsi="Helvetica"/>
          <w:bCs/>
          <w:sz w:val="22"/>
          <w:szCs w:val="22"/>
        </w:rPr>
        <w:t>.</w:t>
      </w:r>
    </w:p>
    <w:p w14:paraId="3817AF09" w14:textId="77777777" w:rsidR="00D55F7B" w:rsidRDefault="00D55F7B" w:rsidP="00D55F7B">
      <w:pPr>
        <w:pStyle w:val="ListParagraph"/>
        <w:widowControl w:val="0"/>
        <w:autoSpaceDE w:val="0"/>
        <w:autoSpaceDN w:val="0"/>
        <w:adjustRightInd w:val="0"/>
        <w:ind w:left="1080"/>
        <w:jc w:val="both"/>
        <w:rPr>
          <w:rFonts w:ascii="Helvetica" w:hAnsi="Helvetica"/>
          <w:bCs/>
          <w:sz w:val="22"/>
          <w:szCs w:val="22"/>
        </w:rPr>
      </w:pPr>
    </w:p>
    <w:p w14:paraId="7FA2C3A2" w14:textId="77777777" w:rsidR="00D55F7B" w:rsidRDefault="00D55F7B" w:rsidP="00D55F7B">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WIDE: Talent placing plate to thaw</w:t>
      </w:r>
    </w:p>
    <w:p w14:paraId="2238161D" w14:textId="77777777" w:rsidR="00D55F7B" w:rsidRDefault="00D55F7B" w:rsidP="00D55F7B">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Talent labeling tube(s)</w:t>
      </w:r>
    </w:p>
    <w:p w14:paraId="5CB51E8A" w14:textId="77777777" w:rsidR="00D55F7B" w:rsidRPr="00D55F7B" w:rsidRDefault="00D55F7B" w:rsidP="00D55F7B">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 xml:space="preserve">Shot of three tubes labeled ABA </w:t>
      </w:r>
      <w:r>
        <w:rPr>
          <w:rFonts w:ascii="Helvetica" w:hAnsi="Helvetica"/>
          <w:b/>
          <w:sz w:val="22"/>
          <w:szCs w:val="22"/>
        </w:rPr>
        <w:t xml:space="preserve">TEXT: ABA: </w:t>
      </w:r>
      <w:r w:rsidRPr="00D55F7B">
        <w:rPr>
          <w:rFonts w:ascii="Helvetica" w:hAnsi="Helvetica"/>
          <w:b/>
          <w:bCs/>
          <w:sz w:val="22"/>
          <w:szCs w:val="22"/>
        </w:rPr>
        <w:t>abscisic acid</w:t>
      </w:r>
    </w:p>
    <w:p w14:paraId="2B618354" w14:textId="77777777" w:rsidR="00D55F7B" w:rsidRPr="00D55F7B" w:rsidRDefault="00D55F7B" w:rsidP="00D55F7B">
      <w:pPr>
        <w:pStyle w:val="ListParagraph"/>
        <w:widowControl w:val="0"/>
        <w:numPr>
          <w:ilvl w:val="2"/>
          <w:numId w:val="12"/>
        </w:numPr>
        <w:autoSpaceDE w:val="0"/>
        <w:autoSpaceDN w:val="0"/>
        <w:adjustRightInd w:val="0"/>
        <w:jc w:val="both"/>
        <w:rPr>
          <w:rFonts w:ascii="Helvetica" w:hAnsi="Helvetica"/>
          <w:sz w:val="22"/>
          <w:szCs w:val="22"/>
        </w:rPr>
      </w:pPr>
      <w:r w:rsidRPr="00D55F7B">
        <w:rPr>
          <w:rFonts w:ascii="Helvetica" w:hAnsi="Helvetica"/>
          <w:sz w:val="22"/>
          <w:szCs w:val="22"/>
        </w:rPr>
        <w:t xml:space="preserve">Shot of 60 </w:t>
      </w:r>
      <w:r>
        <w:rPr>
          <w:rFonts w:ascii="Helvetica" w:hAnsi="Helvetica"/>
          <w:sz w:val="22"/>
          <w:szCs w:val="22"/>
        </w:rPr>
        <w:t xml:space="preserve">labeled </w:t>
      </w:r>
      <w:r w:rsidRPr="00D55F7B">
        <w:rPr>
          <w:rFonts w:ascii="Helvetica" w:hAnsi="Helvetica"/>
          <w:sz w:val="22"/>
          <w:szCs w:val="22"/>
        </w:rPr>
        <w:t>tubes</w:t>
      </w:r>
    </w:p>
    <w:p w14:paraId="56F7F645" w14:textId="77777777" w:rsidR="00D55F7B" w:rsidRPr="00D55F7B" w:rsidRDefault="00D55F7B" w:rsidP="00D55F7B">
      <w:pPr>
        <w:pStyle w:val="ListParagraph"/>
        <w:widowControl w:val="0"/>
        <w:autoSpaceDE w:val="0"/>
        <w:autoSpaceDN w:val="0"/>
        <w:adjustRightInd w:val="0"/>
        <w:ind w:left="1080"/>
        <w:jc w:val="both"/>
        <w:rPr>
          <w:rFonts w:ascii="Helvetica" w:hAnsi="Helvetica"/>
          <w:sz w:val="22"/>
          <w:szCs w:val="22"/>
        </w:rPr>
      </w:pPr>
      <w:bookmarkStart w:id="4" w:name="_Hlk20047561"/>
    </w:p>
    <w:p w14:paraId="01AF9D39" w14:textId="77777777" w:rsidR="0033599F" w:rsidRDefault="00D55F7B" w:rsidP="0033599F">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Add</w:t>
      </w:r>
      <w:r w:rsidR="0033599F" w:rsidRPr="00E90C46">
        <w:rPr>
          <w:rFonts w:ascii="Helvetica" w:hAnsi="Helvetica"/>
          <w:sz w:val="22"/>
          <w:szCs w:val="22"/>
        </w:rPr>
        <w:t xml:space="preserve"> 10 </w:t>
      </w:r>
      <w:r>
        <w:rPr>
          <w:rFonts w:ascii="Helvetica" w:hAnsi="Helvetica"/>
          <w:sz w:val="22"/>
          <w:szCs w:val="22"/>
        </w:rPr>
        <w:t>microliters</w:t>
      </w:r>
      <w:r w:rsidR="0033599F" w:rsidRPr="00E90C46">
        <w:rPr>
          <w:rFonts w:ascii="Helvetica" w:hAnsi="Helvetica"/>
          <w:sz w:val="22"/>
          <w:szCs w:val="22"/>
        </w:rPr>
        <w:t xml:space="preserve"> of each chemical into each of the </w:t>
      </w:r>
      <w:r>
        <w:rPr>
          <w:rFonts w:ascii="Helvetica" w:hAnsi="Helvetica"/>
          <w:sz w:val="22"/>
          <w:szCs w:val="22"/>
        </w:rPr>
        <w:t>test</w:t>
      </w:r>
      <w:r w:rsidR="0033599F" w:rsidRPr="00E90C46">
        <w:rPr>
          <w:rFonts w:ascii="Helvetica" w:hAnsi="Helvetica"/>
          <w:sz w:val="22"/>
          <w:szCs w:val="22"/>
        </w:rPr>
        <w:t xml:space="preserve"> tubes</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w:t>
      </w:r>
      <w:r w:rsidR="0033599F" w:rsidRPr="00E90C46">
        <w:rPr>
          <w:rFonts w:ascii="Helvetica" w:hAnsi="Helvetica"/>
          <w:sz w:val="22"/>
          <w:szCs w:val="22"/>
        </w:rPr>
        <w:t xml:space="preserve"> 10 </w:t>
      </w:r>
      <w:r>
        <w:rPr>
          <w:rFonts w:ascii="Helvetica" w:hAnsi="Helvetica"/>
          <w:sz w:val="22"/>
          <w:szCs w:val="22"/>
        </w:rPr>
        <w:t>microliters of 10-millimolar A</w:t>
      </w:r>
      <w:r w:rsidR="0033599F" w:rsidRPr="00E90C46">
        <w:rPr>
          <w:rFonts w:ascii="Helvetica" w:hAnsi="Helvetica"/>
          <w:sz w:val="22"/>
          <w:szCs w:val="22"/>
        </w:rPr>
        <w:t xml:space="preserve">BA in </w:t>
      </w:r>
      <w:r w:rsidR="00545B51">
        <w:rPr>
          <w:rFonts w:ascii="Helvetica" w:hAnsi="Helvetica"/>
          <w:sz w:val="22"/>
          <w:szCs w:val="22"/>
        </w:rPr>
        <w:t>dimethyl sulfoxide</w:t>
      </w:r>
      <w:r w:rsidR="0033599F" w:rsidRPr="00E90C46">
        <w:rPr>
          <w:rFonts w:ascii="Helvetica" w:hAnsi="Helvetica"/>
          <w:sz w:val="22"/>
          <w:szCs w:val="22"/>
        </w:rPr>
        <w:t xml:space="preserve"> into </w:t>
      </w:r>
      <w:r>
        <w:rPr>
          <w:rFonts w:ascii="Helvetica" w:hAnsi="Helvetica"/>
          <w:sz w:val="22"/>
          <w:szCs w:val="22"/>
        </w:rPr>
        <w:t xml:space="preserve">the </w:t>
      </w:r>
      <w:r w:rsidR="0033599F" w:rsidRPr="00E90C46">
        <w:rPr>
          <w:rFonts w:ascii="Helvetica" w:hAnsi="Helvetica"/>
          <w:sz w:val="22"/>
          <w:szCs w:val="22"/>
        </w:rPr>
        <w:t xml:space="preserve">three </w:t>
      </w:r>
      <w:r>
        <w:rPr>
          <w:rFonts w:ascii="Helvetica" w:hAnsi="Helvetica"/>
          <w:sz w:val="22"/>
          <w:szCs w:val="22"/>
        </w:rPr>
        <w:t xml:space="preserve">ABA </w:t>
      </w:r>
      <w:r w:rsidR="0033599F" w:rsidRPr="00E90C46">
        <w:rPr>
          <w:rFonts w:ascii="Helvetica" w:hAnsi="Helvetica"/>
          <w:sz w:val="22"/>
          <w:szCs w:val="22"/>
        </w:rPr>
        <w:t>tubes</w:t>
      </w:r>
      <w:r>
        <w:rPr>
          <w:rFonts w:ascii="Helvetica" w:hAnsi="Helvetica"/>
          <w:sz w:val="22"/>
          <w:szCs w:val="22"/>
        </w:rPr>
        <w:t xml:space="preserve"> </w:t>
      </w:r>
      <w:r>
        <w:rPr>
          <w:rFonts w:ascii="Helvetica" w:hAnsi="Helvetica"/>
          <w:b/>
          <w:bCs/>
          <w:sz w:val="22"/>
          <w:szCs w:val="22"/>
        </w:rPr>
        <w:t>[2]</w:t>
      </w:r>
      <w:r>
        <w:rPr>
          <w:rFonts w:ascii="Helvetica" w:hAnsi="Helvetica"/>
          <w:sz w:val="22"/>
          <w:szCs w:val="22"/>
        </w:rPr>
        <w:t>, a</w:t>
      </w:r>
      <w:r w:rsidR="0033599F" w:rsidRPr="00E90C46">
        <w:rPr>
          <w:rFonts w:ascii="Helvetica" w:hAnsi="Helvetica"/>
          <w:sz w:val="22"/>
          <w:szCs w:val="22"/>
        </w:rPr>
        <w:t xml:space="preserve">nd 10 </w:t>
      </w:r>
      <w:r>
        <w:rPr>
          <w:rFonts w:ascii="Helvetica" w:hAnsi="Helvetica"/>
          <w:sz w:val="22"/>
          <w:szCs w:val="22"/>
        </w:rPr>
        <w:t>microliters</w:t>
      </w:r>
      <w:r w:rsidR="0033599F" w:rsidRPr="00E90C46">
        <w:rPr>
          <w:rFonts w:ascii="Helvetica" w:hAnsi="Helvetica"/>
          <w:sz w:val="22"/>
          <w:szCs w:val="22"/>
        </w:rPr>
        <w:t xml:space="preserve"> of </w:t>
      </w:r>
      <w:r>
        <w:rPr>
          <w:rFonts w:ascii="Helvetica" w:hAnsi="Helvetica"/>
          <w:sz w:val="22"/>
          <w:szCs w:val="22"/>
        </w:rPr>
        <w:t>dimethyl sulfoxide</w:t>
      </w:r>
      <w:r w:rsidR="0033599F" w:rsidRPr="00E90C46">
        <w:rPr>
          <w:rFonts w:ascii="Helvetica" w:hAnsi="Helvetica"/>
          <w:sz w:val="22"/>
          <w:szCs w:val="22"/>
        </w:rPr>
        <w:t xml:space="preserve"> into the six control tubes</w:t>
      </w:r>
      <w:r>
        <w:rPr>
          <w:rFonts w:ascii="Helvetica" w:hAnsi="Helvetica"/>
          <w:sz w:val="22"/>
          <w:szCs w:val="22"/>
        </w:rPr>
        <w:t xml:space="preserve"> </w:t>
      </w:r>
      <w:r>
        <w:rPr>
          <w:rFonts w:ascii="Helvetica" w:hAnsi="Helvetica"/>
          <w:b/>
          <w:bCs/>
          <w:sz w:val="22"/>
          <w:szCs w:val="22"/>
        </w:rPr>
        <w:t>[3]</w:t>
      </w:r>
      <w:r w:rsidR="0033599F" w:rsidRPr="00E90C46">
        <w:rPr>
          <w:rFonts w:ascii="Helvetica" w:hAnsi="Helvetica"/>
          <w:sz w:val="22"/>
          <w:szCs w:val="22"/>
        </w:rPr>
        <w:t>.</w:t>
      </w:r>
    </w:p>
    <w:p w14:paraId="492F3340" w14:textId="77777777" w:rsidR="00D55F7B" w:rsidRDefault="00D55F7B" w:rsidP="00D55F7B">
      <w:pPr>
        <w:pStyle w:val="ListParagraph"/>
        <w:widowControl w:val="0"/>
        <w:autoSpaceDE w:val="0"/>
        <w:autoSpaceDN w:val="0"/>
        <w:adjustRightInd w:val="0"/>
        <w:ind w:left="1080"/>
        <w:jc w:val="both"/>
        <w:rPr>
          <w:rFonts w:ascii="Helvetica" w:hAnsi="Helvetica"/>
          <w:sz w:val="22"/>
          <w:szCs w:val="22"/>
        </w:rPr>
      </w:pPr>
    </w:p>
    <w:p w14:paraId="32CE0A26" w14:textId="77777777" w:rsidR="00D55F7B" w:rsidRDefault="00D55F7B" w:rsidP="00D55F7B">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adding chemical to tube(s), with chemical containers and other test tubes visible in frame</w:t>
      </w:r>
    </w:p>
    <w:p w14:paraId="256833DD" w14:textId="77777777" w:rsidR="00D55F7B" w:rsidRDefault="00D55F7B" w:rsidP="00D55F7B">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adding ABA to tube(s), with ABA container and all 3 ABA tubes visible in frame</w:t>
      </w:r>
    </w:p>
    <w:p w14:paraId="299A79E2" w14:textId="77777777" w:rsidR="00D55F7B" w:rsidRPr="00E90C46" w:rsidRDefault="00D55F7B" w:rsidP="00D55F7B">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adding DMSO to tube, with DMSO container and all 6 control tubes visible in frame</w:t>
      </w:r>
    </w:p>
    <w:p w14:paraId="2642895A" w14:textId="77777777" w:rsidR="0033599F" w:rsidRPr="00E90C46" w:rsidRDefault="0033599F" w:rsidP="0033599F">
      <w:pPr>
        <w:pStyle w:val="ListParagraph"/>
        <w:ind w:left="0"/>
        <w:rPr>
          <w:rFonts w:ascii="Helvetica" w:hAnsi="Helvetica"/>
          <w:sz w:val="22"/>
          <w:szCs w:val="22"/>
        </w:rPr>
      </w:pPr>
    </w:p>
    <w:p w14:paraId="619C08A7" w14:textId="77777777" w:rsidR="00120966" w:rsidRDefault="00D55F7B" w:rsidP="008E73E7">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Then carefully mix</w:t>
      </w:r>
      <w:r w:rsidR="0033599F" w:rsidRPr="00E90C46">
        <w:rPr>
          <w:rFonts w:ascii="Helvetica" w:hAnsi="Helvetica"/>
          <w:sz w:val="22"/>
          <w:szCs w:val="22"/>
        </w:rPr>
        <w:t xml:space="preserve"> 990 </w:t>
      </w:r>
      <w:r>
        <w:rPr>
          <w:rFonts w:ascii="Helvetica" w:hAnsi="Helvetica"/>
          <w:sz w:val="22"/>
          <w:szCs w:val="22"/>
        </w:rPr>
        <w:t>microliters</w:t>
      </w:r>
      <w:r w:rsidR="0033599F" w:rsidRPr="00E90C46">
        <w:rPr>
          <w:rFonts w:ascii="Helvetica" w:hAnsi="Helvetica"/>
          <w:sz w:val="22"/>
          <w:szCs w:val="22"/>
        </w:rPr>
        <w:t xml:space="preserve"> of 10</w:t>
      </w:r>
      <w:r>
        <w:rPr>
          <w:rFonts w:ascii="Helvetica" w:hAnsi="Helvetica"/>
          <w:sz w:val="22"/>
          <w:szCs w:val="22"/>
        </w:rPr>
        <w:t xml:space="preserve">-millimolar </w:t>
      </w:r>
      <w:r w:rsidR="0033599F" w:rsidRPr="00E90C46">
        <w:rPr>
          <w:rFonts w:ascii="Helvetica" w:hAnsi="Helvetica"/>
          <w:sz w:val="22"/>
          <w:szCs w:val="22"/>
        </w:rPr>
        <w:t>MES</w:t>
      </w:r>
      <w:r w:rsidR="00120966">
        <w:rPr>
          <w:rFonts w:ascii="Helvetica" w:hAnsi="Helvetica"/>
          <w:sz w:val="22"/>
          <w:szCs w:val="22"/>
        </w:rPr>
        <w:t xml:space="preserve"> </w:t>
      </w:r>
      <w:r w:rsidR="00120966">
        <w:rPr>
          <w:rFonts w:ascii="Helvetica" w:hAnsi="Helvetica"/>
          <w:color w:val="FF0000"/>
          <w:sz w:val="22"/>
          <w:szCs w:val="22"/>
        </w:rPr>
        <w:t>(M-E-S)</w:t>
      </w:r>
      <w:r w:rsidR="0033599F" w:rsidRPr="00E90C46">
        <w:rPr>
          <w:rFonts w:ascii="Helvetica" w:hAnsi="Helvetica"/>
          <w:sz w:val="22"/>
          <w:szCs w:val="22"/>
        </w:rPr>
        <w:t>-</w:t>
      </w:r>
      <w:r w:rsidR="008E73E7">
        <w:rPr>
          <w:rFonts w:ascii="Helvetica" w:hAnsi="Helvetica"/>
          <w:sz w:val="22"/>
          <w:szCs w:val="22"/>
        </w:rPr>
        <w:t>potassium hydroxide</w:t>
      </w:r>
      <w:r w:rsidR="0033599F" w:rsidRPr="00E90C46">
        <w:rPr>
          <w:rFonts w:ascii="Helvetica" w:hAnsi="Helvetica"/>
          <w:sz w:val="22"/>
          <w:szCs w:val="22"/>
        </w:rPr>
        <w:t xml:space="preserve"> </w:t>
      </w:r>
      <w:r>
        <w:rPr>
          <w:rFonts w:ascii="Helvetica" w:hAnsi="Helvetica"/>
          <w:sz w:val="22"/>
          <w:szCs w:val="22"/>
        </w:rPr>
        <w:t xml:space="preserve">into each tube </w:t>
      </w:r>
      <w:r>
        <w:rPr>
          <w:rFonts w:ascii="Helvetica" w:hAnsi="Helvetica"/>
          <w:b/>
          <w:bCs/>
          <w:sz w:val="22"/>
          <w:szCs w:val="22"/>
        </w:rPr>
        <w:t>[1</w:t>
      </w:r>
      <w:r w:rsidR="008E73E7">
        <w:rPr>
          <w:rFonts w:ascii="Helvetica" w:hAnsi="Helvetica"/>
          <w:b/>
          <w:bCs/>
          <w:sz w:val="22"/>
          <w:szCs w:val="22"/>
        </w:rPr>
        <w:t>-TXT</w:t>
      </w:r>
      <w:r>
        <w:rPr>
          <w:rFonts w:ascii="Helvetica" w:hAnsi="Helvetica"/>
          <w:b/>
          <w:bCs/>
          <w:sz w:val="22"/>
          <w:szCs w:val="22"/>
        </w:rPr>
        <w:t>]</w:t>
      </w:r>
      <w:r w:rsidR="00993747">
        <w:rPr>
          <w:rFonts w:ascii="Helvetica" w:hAnsi="Helvetica"/>
          <w:sz w:val="22"/>
          <w:szCs w:val="22"/>
        </w:rPr>
        <w:t xml:space="preserve"> and place the tubes into a tube rack</w:t>
      </w:r>
      <w:r w:rsidR="001D0BB4" w:rsidRPr="001D0BB4">
        <w:rPr>
          <w:rFonts w:ascii="Helvetica" w:hAnsi="Helvetica"/>
          <w:sz w:val="22"/>
          <w:szCs w:val="22"/>
        </w:rPr>
        <w:t xml:space="preserve"> </w:t>
      </w:r>
      <w:r w:rsidR="001D0BB4">
        <w:rPr>
          <w:rFonts w:ascii="Helvetica" w:hAnsi="Helvetica"/>
          <w:sz w:val="22"/>
          <w:szCs w:val="22"/>
        </w:rPr>
        <w:t>with the</w:t>
      </w:r>
      <w:r w:rsidR="001D0BB4" w:rsidRPr="00E90C46">
        <w:rPr>
          <w:rFonts w:ascii="Helvetica" w:hAnsi="Helvetica"/>
          <w:sz w:val="22"/>
          <w:szCs w:val="22"/>
        </w:rPr>
        <w:t xml:space="preserve"> positive and negative control </w:t>
      </w:r>
      <w:r w:rsidR="001D0BB4">
        <w:rPr>
          <w:rFonts w:ascii="Helvetica" w:hAnsi="Helvetica"/>
          <w:sz w:val="22"/>
          <w:szCs w:val="22"/>
        </w:rPr>
        <w:t>and</w:t>
      </w:r>
      <w:r w:rsidR="001D0BB4" w:rsidRPr="00E90C46">
        <w:rPr>
          <w:rFonts w:ascii="Helvetica" w:hAnsi="Helvetica"/>
          <w:sz w:val="22"/>
          <w:szCs w:val="22"/>
        </w:rPr>
        <w:t xml:space="preserve"> experimental tubes </w:t>
      </w:r>
      <w:r w:rsidR="001D0BB4">
        <w:rPr>
          <w:rFonts w:ascii="Helvetica" w:hAnsi="Helvetica"/>
          <w:sz w:val="22"/>
          <w:szCs w:val="22"/>
        </w:rPr>
        <w:t>evenly distributed within</w:t>
      </w:r>
      <w:r w:rsidR="001D0BB4" w:rsidRPr="00E90C46">
        <w:rPr>
          <w:rFonts w:ascii="Helvetica" w:hAnsi="Helvetica"/>
          <w:sz w:val="22"/>
          <w:szCs w:val="22"/>
        </w:rPr>
        <w:t xml:space="preserve"> the rack to account for position-related bias</w:t>
      </w:r>
      <w:r w:rsidR="00993747">
        <w:rPr>
          <w:rFonts w:ascii="Helvetica" w:hAnsi="Helvetica"/>
          <w:sz w:val="22"/>
          <w:szCs w:val="22"/>
        </w:rPr>
        <w:t xml:space="preserve"> </w:t>
      </w:r>
      <w:r w:rsidR="00993747">
        <w:rPr>
          <w:rFonts w:ascii="Helvetica" w:hAnsi="Helvetica"/>
          <w:b/>
          <w:bCs/>
          <w:sz w:val="22"/>
          <w:szCs w:val="22"/>
        </w:rPr>
        <w:t>[2]</w:t>
      </w:r>
      <w:r w:rsidR="00993747">
        <w:rPr>
          <w:rFonts w:ascii="Helvetica" w:hAnsi="Helvetica"/>
          <w:sz w:val="22"/>
          <w:szCs w:val="22"/>
        </w:rPr>
        <w:t>.</w:t>
      </w:r>
    </w:p>
    <w:p w14:paraId="3A04C908" w14:textId="77777777" w:rsidR="00120966" w:rsidRDefault="00120966" w:rsidP="00120966">
      <w:pPr>
        <w:pStyle w:val="ListParagraph"/>
        <w:widowControl w:val="0"/>
        <w:autoSpaceDE w:val="0"/>
        <w:autoSpaceDN w:val="0"/>
        <w:adjustRightInd w:val="0"/>
        <w:ind w:left="1368"/>
        <w:jc w:val="both"/>
        <w:rPr>
          <w:rFonts w:ascii="Helvetica" w:hAnsi="Helvetica"/>
          <w:sz w:val="22"/>
          <w:szCs w:val="22"/>
        </w:rPr>
      </w:pPr>
    </w:p>
    <w:p w14:paraId="64A113FE" w14:textId="77777777" w:rsidR="008E73E7" w:rsidRPr="00993747" w:rsidRDefault="008E73E7" w:rsidP="00120966">
      <w:pPr>
        <w:pStyle w:val="ListParagraph"/>
        <w:widowControl w:val="0"/>
        <w:numPr>
          <w:ilvl w:val="2"/>
          <w:numId w:val="12"/>
        </w:numPr>
        <w:autoSpaceDE w:val="0"/>
        <w:autoSpaceDN w:val="0"/>
        <w:adjustRightInd w:val="0"/>
        <w:jc w:val="both"/>
        <w:rPr>
          <w:rFonts w:ascii="Helvetica" w:hAnsi="Helvetica"/>
          <w:sz w:val="22"/>
          <w:szCs w:val="22"/>
        </w:rPr>
      </w:pPr>
      <w:r w:rsidRPr="00120966">
        <w:rPr>
          <w:rFonts w:ascii="Helvetica" w:hAnsi="Helvetica"/>
          <w:sz w:val="22"/>
          <w:szCs w:val="22"/>
        </w:rPr>
        <w:t xml:space="preserve">Talent mixing MES-KOH into one tube, with MES-KOH container visible in frame </w:t>
      </w:r>
      <w:r w:rsidRPr="00120966">
        <w:rPr>
          <w:rFonts w:ascii="Helvetica" w:hAnsi="Helvetica"/>
          <w:b/>
          <w:bCs/>
          <w:sz w:val="22"/>
          <w:szCs w:val="22"/>
        </w:rPr>
        <w:t xml:space="preserve">TEXT: MES-KOH: </w:t>
      </w:r>
      <w:r w:rsidRPr="00120966">
        <w:rPr>
          <w:rFonts w:ascii="Helvetica" w:eastAsia="Times New Roman" w:hAnsi="Helvetica" w:cs="Arial"/>
          <w:b/>
          <w:bCs/>
          <w:color w:val="222222"/>
          <w:sz w:val="22"/>
          <w:szCs w:val="22"/>
        </w:rPr>
        <w:t>2-(</w:t>
      </w:r>
      <w:r w:rsidRPr="00120966">
        <w:rPr>
          <w:rFonts w:ascii="Helvetica" w:eastAsia="Times New Roman" w:hAnsi="Helvetica" w:cs="Arial"/>
          <w:b/>
          <w:bCs/>
          <w:i/>
          <w:iCs/>
          <w:color w:val="222222"/>
          <w:sz w:val="22"/>
          <w:szCs w:val="22"/>
        </w:rPr>
        <w:t>N</w:t>
      </w:r>
      <w:r w:rsidRPr="00120966">
        <w:rPr>
          <w:rFonts w:ascii="Helvetica" w:eastAsia="Times New Roman" w:hAnsi="Helvetica" w:cs="Arial"/>
          <w:b/>
          <w:bCs/>
          <w:color w:val="222222"/>
          <w:sz w:val="22"/>
          <w:szCs w:val="22"/>
        </w:rPr>
        <w:t>-morpholino)</w:t>
      </w:r>
      <w:proofErr w:type="spellStart"/>
      <w:r w:rsidRPr="00120966">
        <w:rPr>
          <w:rFonts w:ascii="Helvetica" w:eastAsia="Times New Roman" w:hAnsi="Helvetica" w:cs="Arial"/>
          <w:b/>
          <w:bCs/>
          <w:color w:val="222222"/>
          <w:sz w:val="22"/>
          <w:szCs w:val="22"/>
        </w:rPr>
        <w:t>ethanesulfonic</w:t>
      </w:r>
      <w:proofErr w:type="spellEnd"/>
      <w:r w:rsidRPr="00120966">
        <w:rPr>
          <w:rFonts w:ascii="Helvetica" w:eastAsia="Times New Roman" w:hAnsi="Helvetica" w:cs="Arial"/>
          <w:b/>
          <w:bCs/>
          <w:color w:val="222222"/>
          <w:sz w:val="22"/>
          <w:szCs w:val="22"/>
        </w:rPr>
        <w:t xml:space="preserve"> acid</w:t>
      </w:r>
    </w:p>
    <w:p w14:paraId="1288DA2F" w14:textId="77777777" w:rsidR="00993747" w:rsidRPr="00993747" w:rsidRDefault="00993747" w:rsidP="00120966">
      <w:pPr>
        <w:pStyle w:val="ListParagraph"/>
        <w:widowControl w:val="0"/>
        <w:numPr>
          <w:ilvl w:val="2"/>
          <w:numId w:val="12"/>
        </w:numPr>
        <w:autoSpaceDE w:val="0"/>
        <w:autoSpaceDN w:val="0"/>
        <w:adjustRightInd w:val="0"/>
        <w:jc w:val="both"/>
        <w:rPr>
          <w:rFonts w:ascii="Helvetica" w:hAnsi="Helvetica"/>
          <w:sz w:val="22"/>
          <w:szCs w:val="22"/>
        </w:rPr>
      </w:pPr>
      <w:r w:rsidRPr="00993747">
        <w:rPr>
          <w:rFonts w:ascii="Helvetica" w:eastAsia="Times New Roman" w:hAnsi="Helvetica" w:cs="Arial"/>
          <w:color w:val="222222"/>
          <w:sz w:val="22"/>
          <w:szCs w:val="22"/>
        </w:rPr>
        <w:t>Talent placing tube(s) into rack</w:t>
      </w:r>
    </w:p>
    <w:bookmarkEnd w:id="4"/>
    <w:p w14:paraId="2726E78F" w14:textId="77777777" w:rsidR="0033599F" w:rsidRPr="00E90C46" w:rsidRDefault="0033599F" w:rsidP="0033599F">
      <w:pPr>
        <w:pStyle w:val="ListParagraph"/>
        <w:ind w:left="0"/>
        <w:rPr>
          <w:rFonts w:ascii="Helvetica" w:hAnsi="Helvetica"/>
          <w:sz w:val="22"/>
          <w:szCs w:val="22"/>
        </w:rPr>
      </w:pPr>
    </w:p>
    <w:p w14:paraId="1A8E326B" w14:textId="77777777" w:rsidR="0033599F" w:rsidRDefault="00120966" w:rsidP="0033599F">
      <w:pPr>
        <w:pStyle w:val="ListParagraph"/>
        <w:widowControl w:val="0"/>
        <w:numPr>
          <w:ilvl w:val="0"/>
          <w:numId w:val="12"/>
        </w:numPr>
        <w:autoSpaceDE w:val="0"/>
        <w:autoSpaceDN w:val="0"/>
        <w:adjustRightInd w:val="0"/>
        <w:jc w:val="both"/>
        <w:rPr>
          <w:rFonts w:ascii="Helvetica" w:hAnsi="Helvetica"/>
          <w:b/>
          <w:sz w:val="22"/>
          <w:szCs w:val="22"/>
        </w:rPr>
      </w:pPr>
      <w:r>
        <w:rPr>
          <w:rFonts w:ascii="Helvetica" w:hAnsi="Helvetica"/>
          <w:b/>
          <w:sz w:val="22"/>
          <w:szCs w:val="22"/>
        </w:rPr>
        <w:t>T</w:t>
      </w:r>
      <w:r w:rsidR="0033599F" w:rsidRPr="00E90C46">
        <w:rPr>
          <w:rFonts w:ascii="Helvetica" w:hAnsi="Helvetica"/>
          <w:b/>
          <w:sz w:val="22"/>
          <w:szCs w:val="22"/>
        </w:rPr>
        <w:t xml:space="preserve">hermal </w:t>
      </w:r>
      <w:r>
        <w:rPr>
          <w:rFonts w:ascii="Helvetica" w:hAnsi="Helvetica"/>
          <w:b/>
          <w:sz w:val="22"/>
          <w:szCs w:val="22"/>
        </w:rPr>
        <w:t>I</w:t>
      </w:r>
      <w:r w:rsidR="0033599F" w:rsidRPr="00E90C46">
        <w:rPr>
          <w:rFonts w:ascii="Helvetica" w:hAnsi="Helvetica"/>
          <w:b/>
          <w:sz w:val="22"/>
          <w:szCs w:val="22"/>
        </w:rPr>
        <w:t xml:space="preserve">maging </w:t>
      </w:r>
      <w:r>
        <w:rPr>
          <w:rFonts w:ascii="Helvetica" w:hAnsi="Helvetica"/>
          <w:b/>
          <w:sz w:val="22"/>
          <w:szCs w:val="22"/>
        </w:rPr>
        <w:t>C</w:t>
      </w:r>
      <w:r w:rsidR="0033599F" w:rsidRPr="00E90C46">
        <w:rPr>
          <w:rFonts w:ascii="Helvetica" w:hAnsi="Helvetica"/>
          <w:b/>
          <w:sz w:val="22"/>
          <w:szCs w:val="22"/>
        </w:rPr>
        <w:t>amera</w:t>
      </w:r>
      <w:r>
        <w:rPr>
          <w:rFonts w:ascii="Helvetica" w:hAnsi="Helvetica"/>
          <w:b/>
          <w:sz w:val="22"/>
          <w:szCs w:val="22"/>
        </w:rPr>
        <w:t xml:space="preserve"> Setup</w:t>
      </w:r>
    </w:p>
    <w:p w14:paraId="5C30E1B3" w14:textId="77777777" w:rsidR="00120966" w:rsidRPr="00120966" w:rsidRDefault="00120966" w:rsidP="00120966">
      <w:pPr>
        <w:pStyle w:val="ListParagraph"/>
        <w:widowControl w:val="0"/>
        <w:autoSpaceDE w:val="0"/>
        <w:autoSpaceDN w:val="0"/>
        <w:adjustRightInd w:val="0"/>
        <w:ind w:left="360"/>
        <w:jc w:val="both"/>
        <w:rPr>
          <w:rFonts w:ascii="Helvetica" w:hAnsi="Helvetica"/>
          <w:b/>
          <w:sz w:val="22"/>
          <w:szCs w:val="22"/>
        </w:rPr>
      </w:pPr>
    </w:p>
    <w:p w14:paraId="5A4F7E05" w14:textId="77777777" w:rsidR="00120966" w:rsidRDefault="00120966" w:rsidP="00120966">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bCs/>
          <w:sz w:val="22"/>
          <w:szCs w:val="22"/>
        </w:rPr>
        <w:t>To set up the thermal imaging camera, first</w:t>
      </w:r>
      <w:bookmarkStart w:id="5" w:name="_Hlk20047587"/>
      <w:r>
        <w:rPr>
          <w:rFonts w:ascii="Helvetica" w:hAnsi="Helvetica"/>
          <w:sz w:val="22"/>
          <w:szCs w:val="22"/>
        </w:rPr>
        <w:t xml:space="preserve"> mount the</w:t>
      </w:r>
      <w:r w:rsidR="0033599F" w:rsidRPr="00E90C46">
        <w:rPr>
          <w:rFonts w:ascii="Helvetica" w:hAnsi="Helvetica"/>
          <w:sz w:val="22"/>
          <w:szCs w:val="22"/>
        </w:rPr>
        <w:t xml:space="preserve"> camera on a copy stand</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 xml:space="preserve"> and</w:t>
      </w:r>
      <w:r w:rsidR="0033599F" w:rsidRPr="00E90C46">
        <w:rPr>
          <w:rFonts w:ascii="Helvetica" w:hAnsi="Helvetica"/>
          <w:sz w:val="22"/>
          <w:szCs w:val="22"/>
        </w:rPr>
        <w:t xml:space="preserve"> </w:t>
      </w:r>
      <w:r>
        <w:rPr>
          <w:rFonts w:ascii="Helvetica" w:hAnsi="Helvetica"/>
          <w:sz w:val="22"/>
          <w:szCs w:val="22"/>
        </w:rPr>
        <w:t>c</w:t>
      </w:r>
      <w:r w:rsidR="0033599F" w:rsidRPr="00E90C46">
        <w:rPr>
          <w:rFonts w:ascii="Helvetica" w:hAnsi="Helvetica"/>
          <w:sz w:val="22"/>
          <w:szCs w:val="22"/>
        </w:rPr>
        <w:t xml:space="preserve">onnect all </w:t>
      </w:r>
      <w:r>
        <w:rPr>
          <w:rFonts w:ascii="Helvetica" w:hAnsi="Helvetica"/>
          <w:sz w:val="22"/>
          <w:szCs w:val="22"/>
        </w:rPr>
        <w:t xml:space="preserve">of the </w:t>
      </w:r>
      <w:r w:rsidR="0033599F" w:rsidRPr="00E90C46">
        <w:rPr>
          <w:rFonts w:ascii="Helvetica" w:hAnsi="Helvetica"/>
          <w:sz w:val="22"/>
          <w:szCs w:val="22"/>
        </w:rPr>
        <w:t>cables to a laptop</w:t>
      </w:r>
      <w:r>
        <w:rPr>
          <w:rFonts w:ascii="Helvetica" w:hAnsi="Helvetica"/>
          <w:sz w:val="22"/>
          <w:szCs w:val="22"/>
        </w:rPr>
        <w:t xml:space="preserve"> </w:t>
      </w:r>
      <w:r>
        <w:rPr>
          <w:rFonts w:ascii="Helvetica" w:hAnsi="Helvetica"/>
          <w:b/>
          <w:bCs/>
          <w:sz w:val="22"/>
          <w:szCs w:val="22"/>
        </w:rPr>
        <w:t>[2]</w:t>
      </w:r>
      <w:r w:rsidR="0033599F" w:rsidRPr="00E90C46">
        <w:rPr>
          <w:rFonts w:ascii="Helvetica" w:hAnsi="Helvetica"/>
          <w:sz w:val="22"/>
          <w:szCs w:val="22"/>
        </w:rPr>
        <w:t>.</w:t>
      </w:r>
    </w:p>
    <w:p w14:paraId="36A27888" w14:textId="77777777" w:rsidR="00120966" w:rsidRDefault="00120966" w:rsidP="00120966">
      <w:pPr>
        <w:pStyle w:val="ListParagraph"/>
        <w:widowControl w:val="0"/>
        <w:autoSpaceDE w:val="0"/>
        <w:autoSpaceDN w:val="0"/>
        <w:adjustRightInd w:val="0"/>
        <w:ind w:left="1080"/>
        <w:jc w:val="both"/>
        <w:rPr>
          <w:rFonts w:ascii="Helvetica" w:hAnsi="Helvetica"/>
          <w:sz w:val="22"/>
          <w:szCs w:val="22"/>
        </w:rPr>
      </w:pPr>
    </w:p>
    <w:p w14:paraId="11F6D6C5" w14:textId="77777777" w:rsidR="00120966" w:rsidRDefault="00120966" w:rsidP="0012096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WIDE: Talent mounting camera</w:t>
      </w:r>
    </w:p>
    <w:p w14:paraId="459A037B" w14:textId="77777777" w:rsidR="00120966" w:rsidRDefault="00120966" w:rsidP="0012096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connecting cable(s)</w:t>
      </w:r>
    </w:p>
    <w:p w14:paraId="40845D33" w14:textId="77777777" w:rsidR="0033599F" w:rsidRPr="00E90C46" w:rsidRDefault="0033599F" w:rsidP="0033599F">
      <w:pPr>
        <w:pStyle w:val="ListParagraph"/>
        <w:ind w:left="0"/>
        <w:rPr>
          <w:rFonts w:ascii="Helvetica" w:hAnsi="Helvetica"/>
          <w:sz w:val="22"/>
          <w:szCs w:val="22"/>
        </w:rPr>
      </w:pPr>
    </w:p>
    <w:p w14:paraId="30F84D5D" w14:textId="77777777" w:rsidR="00120966" w:rsidRDefault="0033599F" w:rsidP="0033599F">
      <w:pPr>
        <w:pStyle w:val="ListParagraph"/>
        <w:widowControl w:val="0"/>
        <w:numPr>
          <w:ilvl w:val="1"/>
          <w:numId w:val="12"/>
        </w:numPr>
        <w:autoSpaceDE w:val="0"/>
        <w:autoSpaceDN w:val="0"/>
        <w:adjustRightInd w:val="0"/>
        <w:jc w:val="both"/>
        <w:rPr>
          <w:rFonts w:ascii="Helvetica" w:hAnsi="Helvetica"/>
          <w:sz w:val="22"/>
          <w:szCs w:val="22"/>
        </w:rPr>
      </w:pPr>
      <w:r w:rsidRPr="00E90C46">
        <w:rPr>
          <w:rFonts w:ascii="Helvetica" w:hAnsi="Helvetica"/>
          <w:sz w:val="22"/>
          <w:szCs w:val="22"/>
        </w:rPr>
        <w:t xml:space="preserve">Turn on the camera </w:t>
      </w:r>
      <w:r w:rsidR="00120966">
        <w:rPr>
          <w:rFonts w:ascii="Helvetica" w:hAnsi="Helvetica"/>
          <w:b/>
          <w:bCs/>
          <w:sz w:val="22"/>
          <w:szCs w:val="22"/>
        </w:rPr>
        <w:t>[1]</w:t>
      </w:r>
      <w:r w:rsidR="00120966">
        <w:rPr>
          <w:rFonts w:ascii="Helvetica" w:hAnsi="Helvetica"/>
          <w:sz w:val="22"/>
          <w:szCs w:val="22"/>
        </w:rPr>
        <w:t xml:space="preserve"> … before turning on</w:t>
      </w:r>
      <w:r w:rsidRPr="00E90C46">
        <w:rPr>
          <w:rFonts w:ascii="Helvetica" w:hAnsi="Helvetica"/>
          <w:sz w:val="22"/>
          <w:szCs w:val="22"/>
        </w:rPr>
        <w:t xml:space="preserve"> the laptop </w:t>
      </w:r>
      <w:r w:rsidR="00120966">
        <w:rPr>
          <w:rFonts w:ascii="Helvetica" w:hAnsi="Helvetica"/>
          <w:b/>
          <w:bCs/>
          <w:sz w:val="22"/>
          <w:szCs w:val="22"/>
        </w:rPr>
        <w:t xml:space="preserve">[2] </w:t>
      </w:r>
      <w:r w:rsidRPr="00E90C46">
        <w:rPr>
          <w:rFonts w:ascii="Helvetica" w:hAnsi="Helvetica"/>
          <w:sz w:val="22"/>
          <w:szCs w:val="22"/>
        </w:rPr>
        <w:t>and open the thermal imaging analysis software</w:t>
      </w:r>
      <w:r w:rsidR="00120966">
        <w:rPr>
          <w:rFonts w:ascii="Helvetica" w:hAnsi="Helvetica"/>
          <w:sz w:val="22"/>
          <w:szCs w:val="22"/>
        </w:rPr>
        <w:t xml:space="preserve"> </w:t>
      </w:r>
      <w:r w:rsidR="00120966">
        <w:rPr>
          <w:rFonts w:ascii="Helvetica" w:hAnsi="Helvetica"/>
          <w:b/>
          <w:bCs/>
          <w:sz w:val="22"/>
          <w:szCs w:val="22"/>
        </w:rPr>
        <w:t>[3]</w:t>
      </w:r>
      <w:r w:rsidRPr="00E90C46">
        <w:rPr>
          <w:rFonts w:ascii="Helvetica" w:hAnsi="Helvetica"/>
          <w:sz w:val="22"/>
          <w:szCs w:val="22"/>
        </w:rPr>
        <w:t>.</w:t>
      </w:r>
    </w:p>
    <w:p w14:paraId="40BCA879" w14:textId="77777777" w:rsidR="00120966" w:rsidRDefault="00120966" w:rsidP="00120966">
      <w:pPr>
        <w:pStyle w:val="ListParagraph"/>
        <w:widowControl w:val="0"/>
        <w:autoSpaceDE w:val="0"/>
        <w:autoSpaceDN w:val="0"/>
        <w:adjustRightInd w:val="0"/>
        <w:ind w:left="1080"/>
        <w:jc w:val="both"/>
        <w:rPr>
          <w:rFonts w:ascii="Helvetica" w:hAnsi="Helvetica"/>
          <w:sz w:val="22"/>
          <w:szCs w:val="22"/>
        </w:rPr>
      </w:pPr>
    </w:p>
    <w:p w14:paraId="209812EF" w14:textId="77777777" w:rsidR="0033599F" w:rsidRDefault="00120966" w:rsidP="0012096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turning on camera</w:t>
      </w:r>
    </w:p>
    <w:p w14:paraId="051B20A9" w14:textId="77777777" w:rsidR="00120966" w:rsidRDefault="00120966" w:rsidP="0012096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turning on laptop</w:t>
      </w:r>
    </w:p>
    <w:p w14:paraId="7CC0B1F5" w14:textId="77777777" w:rsidR="00120966" w:rsidRDefault="00120966" w:rsidP="0012096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opening software, with monitor visible in frame</w:t>
      </w:r>
    </w:p>
    <w:p w14:paraId="0777F78C" w14:textId="77777777" w:rsidR="00120966" w:rsidRDefault="00120966" w:rsidP="00120966">
      <w:pPr>
        <w:pStyle w:val="ListParagraph"/>
        <w:widowControl w:val="0"/>
        <w:autoSpaceDE w:val="0"/>
        <w:autoSpaceDN w:val="0"/>
        <w:adjustRightInd w:val="0"/>
        <w:ind w:left="1368"/>
        <w:jc w:val="both"/>
        <w:rPr>
          <w:rFonts w:ascii="Helvetica" w:hAnsi="Helvetica"/>
          <w:sz w:val="22"/>
          <w:szCs w:val="22"/>
        </w:rPr>
      </w:pPr>
    </w:p>
    <w:p w14:paraId="20606CEF" w14:textId="77777777" w:rsidR="00120966" w:rsidRDefault="00120966" w:rsidP="00120966">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 xml:space="preserve">To adjust the recording parameters, roll the mouse over the </w:t>
      </w:r>
      <w:r>
        <w:rPr>
          <w:rFonts w:ascii="Helvetica" w:hAnsi="Helvetica"/>
          <w:b/>
          <w:bCs/>
          <w:sz w:val="22"/>
          <w:szCs w:val="22"/>
        </w:rPr>
        <w:t>Record</w:t>
      </w:r>
      <w:r>
        <w:rPr>
          <w:rFonts w:ascii="Helvetica" w:hAnsi="Helvetica"/>
          <w:sz w:val="22"/>
          <w:szCs w:val="22"/>
        </w:rPr>
        <w:t xml:space="preserve"> button to allow selection of the wrench icon under </w:t>
      </w:r>
      <w:r>
        <w:rPr>
          <w:rFonts w:ascii="Helvetica" w:hAnsi="Helvetica"/>
          <w:b/>
          <w:bCs/>
          <w:sz w:val="22"/>
          <w:szCs w:val="22"/>
        </w:rPr>
        <w:t xml:space="preserve">Record Settings </w:t>
      </w:r>
      <w:r w:rsidR="00097E5B">
        <w:rPr>
          <w:rFonts w:ascii="Helvetica" w:hAnsi="Helvetica"/>
          <w:b/>
          <w:bCs/>
          <w:sz w:val="22"/>
          <w:szCs w:val="22"/>
        </w:rPr>
        <w:t xml:space="preserve">[1] </w:t>
      </w:r>
      <w:r w:rsidRPr="00120966">
        <w:rPr>
          <w:rFonts w:ascii="Helvetica" w:hAnsi="Helvetica"/>
          <w:sz w:val="22"/>
          <w:szCs w:val="22"/>
        </w:rPr>
        <w:t xml:space="preserve">and </w:t>
      </w:r>
      <w:r>
        <w:rPr>
          <w:rFonts w:ascii="Helvetica" w:hAnsi="Helvetica"/>
          <w:sz w:val="22"/>
          <w:szCs w:val="22"/>
        </w:rPr>
        <w:t>s</w:t>
      </w:r>
      <w:r w:rsidRPr="00E90C46">
        <w:rPr>
          <w:rFonts w:ascii="Helvetica" w:hAnsi="Helvetica"/>
          <w:sz w:val="22"/>
          <w:szCs w:val="22"/>
        </w:rPr>
        <w:t>elect the appropriate record mode and options</w:t>
      </w:r>
      <w:r>
        <w:rPr>
          <w:rFonts w:ascii="Helvetica" w:hAnsi="Helvetica"/>
          <w:sz w:val="22"/>
          <w:szCs w:val="22"/>
        </w:rPr>
        <w:t xml:space="preserve"> </w:t>
      </w:r>
      <w:r>
        <w:rPr>
          <w:rFonts w:ascii="Helvetica" w:hAnsi="Helvetica"/>
          <w:b/>
          <w:bCs/>
          <w:sz w:val="22"/>
          <w:szCs w:val="22"/>
        </w:rPr>
        <w:t>[</w:t>
      </w:r>
      <w:r w:rsidR="00097E5B">
        <w:rPr>
          <w:rFonts w:ascii="Helvetica" w:hAnsi="Helvetica"/>
          <w:b/>
          <w:bCs/>
          <w:sz w:val="22"/>
          <w:szCs w:val="22"/>
        </w:rPr>
        <w:t>2</w:t>
      </w:r>
      <w:r>
        <w:rPr>
          <w:rFonts w:ascii="Helvetica" w:hAnsi="Helvetica"/>
          <w:b/>
          <w:bCs/>
          <w:sz w:val="22"/>
          <w:szCs w:val="22"/>
        </w:rPr>
        <w:t>]</w:t>
      </w:r>
      <w:r>
        <w:rPr>
          <w:rFonts w:ascii="Helvetica" w:hAnsi="Helvetica"/>
          <w:sz w:val="22"/>
          <w:szCs w:val="22"/>
        </w:rPr>
        <w:t>.</w:t>
      </w:r>
    </w:p>
    <w:p w14:paraId="2E3FD3B5" w14:textId="77777777" w:rsidR="00120966" w:rsidRDefault="00120966" w:rsidP="00120966">
      <w:pPr>
        <w:pStyle w:val="ListParagraph"/>
        <w:widowControl w:val="0"/>
        <w:autoSpaceDE w:val="0"/>
        <w:autoSpaceDN w:val="0"/>
        <w:adjustRightInd w:val="0"/>
        <w:ind w:left="1368"/>
        <w:jc w:val="both"/>
        <w:rPr>
          <w:rFonts w:ascii="Helvetica" w:hAnsi="Helvetica"/>
          <w:sz w:val="22"/>
          <w:szCs w:val="22"/>
        </w:rPr>
      </w:pPr>
    </w:p>
    <w:p w14:paraId="61A99A26" w14:textId="77777777" w:rsidR="00120966" w:rsidRDefault="00120966" w:rsidP="0012096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SCREEN:</w:t>
      </w:r>
      <w:r w:rsidR="00097E5B">
        <w:rPr>
          <w:rFonts w:ascii="Helvetica" w:hAnsi="Helvetica"/>
          <w:sz w:val="22"/>
          <w:szCs w:val="22"/>
        </w:rPr>
        <w:t xml:space="preserve"> 5.3.1.: 00:05-00:16</w:t>
      </w:r>
    </w:p>
    <w:p w14:paraId="428B8403" w14:textId="77777777" w:rsidR="00097E5B" w:rsidRDefault="00097E5B" w:rsidP="00120966">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lastRenderedPageBreak/>
        <w:t>SCREEN: 5.3.2.: 00:03-00:16</w:t>
      </w:r>
    </w:p>
    <w:p w14:paraId="7D54499E" w14:textId="77777777" w:rsidR="0033599F" w:rsidRPr="00E90C46" w:rsidRDefault="0033599F" w:rsidP="0033599F">
      <w:pPr>
        <w:pStyle w:val="ListParagraph"/>
        <w:ind w:left="0"/>
        <w:rPr>
          <w:rFonts w:ascii="Helvetica" w:hAnsi="Helvetica"/>
          <w:sz w:val="22"/>
          <w:szCs w:val="22"/>
        </w:rPr>
      </w:pPr>
    </w:p>
    <w:p w14:paraId="25992D22" w14:textId="77777777" w:rsidR="0033599F" w:rsidRDefault="0033599F" w:rsidP="0033599F">
      <w:pPr>
        <w:pStyle w:val="ListParagraph"/>
        <w:widowControl w:val="0"/>
        <w:numPr>
          <w:ilvl w:val="0"/>
          <w:numId w:val="12"/>
        </w:numPr>
        <w:autoSpaceDE w:val="0"/>
        <w:autoSpaceDN w:val="0"/>
        <w:adjustRightInd w:val="0"/>
        <w:jc w:val="both"/>
        <w:rPr>
          <w:rFonts w:ascii="Helvetica" w:hAnsi="Helvetica"/>
          <w:b/>
          <w:sz w:val="22"/>
          <w:szCs w:val="22"/>
        </w:rPr>
      </w:pPr>
      <w:r w:rsidRPr="00E90C46">
        <w:rPr>
          <w:rFonts w:ascii="Helvetica" w:hAnsi="Helvetica"/>
          <w:b/>
          <w:sz w:val="22"/>
          <w:szCs w:val="22"/>
        </w:rPr>
        <w:t xml:space="preserve">Plant </w:t>
      </w:r>
      <w:r w:rsidR="00120966">
        <w:rPr>
          <w:rFonts w:ascii="Helvetica" w:hAnsi="Helvetica"/>
          <w:b/>
          <w:sz w:val="22"/>
          <w:szCs w:val="22"/>
        </w:rPr>
        <w:t>T</w:t>
      </w:r>
      <w:r w:rsidRPr="00E90C46">
        <w:rPr>
          <w:rFonts w:ascii="Helvetica" w:hAnsi="Helvetica"/>
          <w:b/>
          <w:sz w:val="22"/>
          <w:szCs w:val="22"/>
        </w:rPr>
        <w:t>reatment</w:t>
      </w:r>
    </w:p>
    <w:p w14:paraId="00653936" w14:textId="77777777" w:rsidR="00993747" w:rsidRDefault="00993747" w:rsidP="00993747">
      <w:pPr>
        <w:pStyle w:val="ListParagraph"/>
        <w:widowControl w:val="0"/>
        <w:autoSpaceDE w:val="0"/>
        <w:autoSpaceDN w:val="0"/>
        <w:adjustRightInd w:val="0"/>
        <w:ind w:left="360"/>
        <w:jc w:val="both"/>
        <w:rPr>
          <w:rFonts w:ascii="Helvetica" w:hAnsi="Helvetica"/>
          <w:b/>
          <w:sz w:val="22"/>
          <w:szCs w:val="22"/>
        </w:rPr>
      </w:pPr>
    </w:p>
    <w:p w14:paraId="46508783" w14:textId="77777777" w:rsidR="001D0BB4" w:rsidRDefault="00993747" w:rsidP="001D0BB4">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bCs/>
          <w:sz w:val="22"/>
          <w:szCs w:val="22"/>
        </w:rPr>
        <w:t xml:space="preserve">For treatment of the seedlings, </w:t>
      </w:r>
      <w:bookmarkEnd w:id="5"/>
      <w:r w:rsidR="001D0BB4" w:rsidRPr="001D0BB4">
        <w:rPr>
          <w:rFonts w:ascii="Helvetica" w:hAnsi="Helvetica"/>
          <w:sz w:val="22"/>
          <w:szCs w:val="22"/>
        </w:rPr>
        <w:t>c</w:t>
      </w:r>
      <w:r w:rsidR="0033599F" w:rsidRPr="001D0BB4">
        <w:rPr>
          <w:rFonts w:ascii="Helvetica" w:hAnsi="Helvetica"/>
          <w:sz w:val="22"/>
          <w:szCs w:val="22"/>
        </w:rPr>
        <w:t xml:space="preserve">arefully lift the seed holder </w:t>
      </w:r>
      <w:r w:rsidR="001D0BB4">
        <w:rPr>
          <w:rFonts w:ascii="Helvetica" w:hAnsi="Helvetica"/>
          <w:b/>
          <w:bCs/>
          <w:sz w:val="22"/>
          <w:szCs w:val="22"/>
        </w:rPr>
        <w:t xml:space="preserve">[1] </w:t>
      </w:r>
      <w:r w:rsidR="0033599F" w:rsidRPr="001D0BB4">
        <w:rPr>
          <w:rFonts w:ascii="Helvetica" w:hAnsi="Helvetica"/>
          <w:sz w:val="22"/>
          <w:szCs w:val="22"/>
        </w:rPr>
        <w:t>and rapidly dip the root into the shallow dish containing water</w:t>
      </w:r>
      <w:r w:rsidR="001D0BB4">
        <w:rPr>
          <w:rFonts w:ascii="Helvetica" w:hAnsi="Helvetica"/>
          <w:sz w:val="22"/>
          <w:szCs w:val="22"/>
        </w:rPr>
        <w:t xml:space="preserve"> </w:t>
      </w:r>
      <w:r w:rsidR="001D0BB4">
        <w:rPr>
          <w:rFonts w:ascii="Helvetica" w:hAnsi="Helvetica"/>
          <w:b/>
          <w:bCs/>
          <w:sz w:val="22"/>
          <w:szCs w:val="22"/>
        </w:rPr>
        <w:t>[2]</w:t>
      </w:r>
      <w:r w:rsidR="0033599F" w:rsidRPr="001D0BB4">
        <w:rPr>
          <w:rFonts w:ascii="Helvetica" w:hAnsi="Helvetica"/>
          <w:sz w:val="22"/>
          <w:szCs w:val="22"/>
        </w:rPr>
        <w:t>.</w:t>
      </w:r>
    </w:p>
    <w:p w14:paraId="1A6B7D97" w14:textId="77777777" w:rsidR="001D0BB4" w:rsidRDefault="001D0BB4" w:rsidP="001D0BB4">
      <w:pPr>
        <w:pStyle w:val="ListParagraph"/>
        <w:widowControl w:val="0"/>
        <w:autoSpaceDE w:val="0"/>
        <w:autoSpaceDN w:val="0"/>
        <w:adjustRightInd w:val="0"/>
        <w:ind w:left="1080"/>
        <w:jc w:val="both"/>
        <w:rPr>
          <w:rFonts w:ascii="Helvetica" w:hAnsi="Helvetica"/>
          <w:sz w:val="22"/>
          <w:szCs w:val="22"/>
        </w:rPr>
      </w:pPr>
    </w:p>
    <w:p w14:paraId="28BDD948" w14:textId="77777777" w:rsidR="001D0BB4" w:rsidRDefault="001D0BB4" w:rsidP="001D0BB4">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WIDE: Talent lifting holder</w:t>
      </w:r>
    </w:p>
    <w:p w14:paraId="16456751" w14:textId="77777777" w:rsidR="0033599F" w:rsidRPr="001D0BB4" w:rsidRDefault="001D0BB4" w:rsidP="001D0BB4">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dipping roots into dish</w:t>
      </w:r>
      <w:r w:rsidR="0033599F" w:rsidRPr="001D0BB4">
        <w:rPr>
          <w:rFonts w:ascii="Helvetica" w:hAnsi="Helvetica"/>
          <w:sz w:val="22"/>
          <w:szCs w:val="22"/>
        </w:rPr>
        <w:t xml:space="preserve"> </w:t>
      </w:r>
    </w:p>
    <w:p w14:paraId="7F993ED3" w14:textId="77777777" w:rsidR="0033599F" w:rsidRPr="00E90C46" w:rsidRDefault="0033599F" w:rsidP="0033599F">
      <w:pPr>
        <w:pStyle w:val="ListParagraph"/>
        <w:ind w:left="0"/>
        <w:rPr>
          <w:rFonts w:ascii="Helvetica" w:hAnsi="Helvetica"/>
          <w:sz w:val="22"/>
          <w:szCs w:val="22"/>
        </w:rPr>
      </w:pPr>
    </w:p>
    <w:p w14:paraId="350C31E5" w14:textId="77777777" w:rsidR="0033599F" w:rsidRDefault="0033599F" w:rsidP="001D0BB4">
      <w:pPr>
        <w:pStyle w:val="ListParagraph"/>
        <w:widowControl w:val="0"/>
        <w:numPr>
          <w:ilvl w:val="1"/>
          <w:numId w:val="12"/>
        </w:numPr>
        <w:autoSpaceDE w:val="0"/>
        <w:autoSpaceDN w:val="0"/>
        <w:adjustRightInd w:val="0"/>
        <w:jc w:val="both"/>
        <w:rPr>
          <w:rFonts w:ascii="Helvetica" w:hAnsi="Helvetica"/>
          <w:sz w:val="22"/>
          <w:szCs w:val="22"/>
        </w:rPr>
      </w:pPr>
      <w:r w:rsidRPr="00E90C46">
        <w:rPr>
          <w:rFonts w:ascii="Helvetica" w:hAnsi="Helvetica"/>
          <w:sz w:val="22"/>
          <w:szCs w:val="22"/>
        </w:rPr>
        <w:t>Cut the primary root</w:t>
      </w:r>
      <w:r w:rsidR="001D0BB4">
        <w:rPr>
          <w:rFonts w:ascii="Helvetica" w:hAnsi="Helvetica"/>
          <w:sz w:val="22"/>
          <w:szCs w:val="22"/>
        </w:rPr>
        <w:t xml:space="preserve"> of each seedling</w:t>
      </w:r>
      <w:r w:rsidRPr="00E90C46">
        <w:rPr>
          <w:rFonts w:ascii="Helvetica" w:hAnsi="Helvetica"/>
          <w:sz w:val="22"/>
          <w:szCs w:val="22"/>
        </w:rPr>
        <w:t xml:space="preserve"> underwater</w:t>
      </w:r>
      <w:r w:rsidR="001D0BB4">
        <w:rPr>
          <w:rFonts w:ascii="Helvetica" w:hAnsi="Helvetica"/>
          <w:sz w:val="22"/>
          <w:szCs w:val="22"/>
        </w:rPr>
        <w:t xml:space="preserve"> 0.8-1-centimeter beneath the most basal end of the seed holder</w:t>
      </w:r>
      <w:r w:rsidRPr="00E90C46">
        <w:rPr>
          <w:rFonts w:ascii="Helvetica" w:hAnsi="Helvetica"/>
          <w:sz w:val="22"/>
          <w:szCs w:val="22"/>
        </w:rPr>
        <w:t xml:space="preserve"> to prevent cavitation</w:t>
      </w:r>
      <w:r w:rsidR="001D0BB4">
        <w:rPr>
          <w:rFonts w:ascii="Helvetica" w:hAnsi="Helvetica"/>
          <w:sz w:val="22"/>
          <w:szCs w:val="22"/>
        </w:rPr>
        <w:t xml:space="preserve"> </w:t>
      </w:r>
      <w:r w:rsidR="001D0BB4">
        <w:rPr>
          <w:rFonts w:ascii="Helvetica" w:hAnsi="Helvetica"/>
          <w:b/>
          <w:bCs/>
          <w:sz w:val="22"/>
          <w:szCs w:val="22"/>
        </w:rPr>
        <w:t>[1]</w:t>
      </w:r>
      <w:r w:rsidR="001D0BB4">
        <w:rPr>
          <w:rFonts w:ascii="Helvetica" w:hAnsi="Helvetica"/>
          <w:sz w:val="22"/>
          <w:szCs w:val="22"/>
        </w:rPr>
        <w:t xml:space="preserve"> and i</w:t>
      </w:r>
      <w:r w:rsidRPr="001D0BB4">
        <w:rPr>
          <w:rFonts w:ascii="Helvetica" w:hAnsi="Helvetica"/>
          <w:sz w:val="22"/>
          <w:szCs w:val="22"/>
        </w:rPr>
        <w:t xml:space="preserve">nset the freshly cut plant into one </w:t>
      </w:r>
      <w:r w:rsidR="001D0BB4">
        <w:rPr>
          <w:rFonts w:ascii="Helvetica" w:hAnsi="Helvetica"/>
          <w:sz w:val="22"/>
          <w:szCs w:val="22"/>
        </w:rPr>
        <w:t xml:space="preserve">tube of chemicals </w:t>
      </w:r>
      <w:r w:rsidR="001D0BB4">
        <w:rPr>
          <w:rFonts w:ascii="Helvetica" w:hAnsi="Helvetica"/>
          <w:b/>
          <w:bCs/>
          <w:sz w:val="22"/>
          <w:szCs w:val="22"/>
        </w:rPr>
        <w:t>[2-TXT]</w:t>
      </w:r>
      <w:r w:rsidRPr="001D0BB4">
        <w:rPr>
          <w:rFonts w:ascii="Helvetica" w:hAnsi="Helvetica"/>
          <w:sz w:val="22"/>
          <w:szCs w:val="22"/>
        </w:rPr>
        <w:t>.</w:t>
      </w:r>
    </w:p>
    <w:p w14:paraId="2FE2E0CE" w14:textId="77777777" w:rsidR="001D0BB4" w:rsidRDefault="001D0BB4" w:rsidP="001D0BB4">
      <w:pPr>
        <w:pStyle w:val="ListParagraph"/>
        <w:widowControl w:val="0"/>
        <w:autoSpaceDE w:val="0"/>
        <w:autoSpaceDN w:val="0"/>
        <w:adjustRightInd w:val="0"/>
        <w:ind w:left="1080"/>
        <w:jc w:val="both"/>
        <w:rPr>
          <w:rFonts w:ascii="Helvetica" w:hAnsi="Helvetica"/>
          <w:sz w:val="22"/>
          <w:szCs w:val="22"/>
        </w:rPr>
      </w:pPr>
    </w:p>
    <w:p w14:paraId="2DD704AC" w14:textId="77777777" w:rsidR="001D0BB4" w:rsidRDefault="001D0BB4" w:rsidP="001D0BB4">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Seedling being cut</w:t>
      </w:r>
    </w:p>
    <w:p w14:paraId="2CDAF90D" w14:textId="77777777" w:rsidR="001D0BB4" w:rsidRPr="001D0BB4" w:rsidRDefault="001D0BB4" w:rsidP="001D0BB4">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Seedling being place into tube </w:t>
      </w:r>
      <w:r>
        <w:rPr>
          <w:rFonts w:ascii="Helvetica" w:hAnsi="Helvetica"/>
          <w:b/>
          <w:bCs/>
          <w:sz w:val="22"/>
          <w:szCs w:val="22"/>
        </w:rPr>
        <w:t>TEXT: Gently dab roots w/ lab wipe as necessary</w:t>
      </w:r>
    </w:p>
    <w:p w14:paraId="679134E6" w14:textId="77777777" w:rsidR="0033599F" w:rsidRPr="00E90C46" w:rsidRDefault="0033599F" w:rsidP="0033599F">
      <w:pPr>
        <w:pStyle w:val="ListParagraph"/>
        <w:ind w:left="0"/>
        <w:rPr>
          <w:rFonts w:ascii="Helvetica" w:hAnsi="Helvetica"/>
          <w:sz w:val="22"/>
          <w:szCs w:val="22"/>
        </w:rPr>
      </w:pPr>
    </w:p>
    <w:p w14:paraId="48A738D7" w14:textId="77777777" w:rsidR="0033599F" w:rsidRDefault="001D0BB4" w:rsidP="0033599F">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When all of the seedlings have been transferred, place the</w:t>
      </w:r>
      <w:r w:rsidR="0033599F" w:rsidRPr="00E90C46">
        <w:rPr>
          <w:rFonts w:ascii="Helvetica" w:hAnsi="Helvetica"/>
          <w:sz w:val="22"/>
          <w:szCs w:val="22"/>
        </w:rPr>
        <w:t xml:space="preserve"> plants under the thermal imaging camera </w:t>
      </w:r>
      <w:r>
        <w:rPr>
          <w:rFonts w:ascii="Helvetica" w:hAnsi="Helvetica"/>
          <w:b/>
          <w:bCs/>
          <w:sz w:val="22"/>
          <w:szCs w:val="22"/>
        </w:rPr>
        <w:t xml:space="preserve">[1] </w:t>
      </w:r>
      <w:r w:rsidR="0033599F" w:rsidRPr="00E90C46">
        <w:rPr>
          <w:rFonts w:ascii="Helvetica" w:hAnsi="Helvetica"/>
          <w:sz w:val="22"/>
          <w:szCs w:val="22"/>
        </w:rPr>
        <w:t xml:space="preserve">and </w:t>
      </w:r>
      <w:r>
        <w:rPr>
          <w:rFonts w:ascii="Helvetica" w:hAnsi="Helvetica"/>
          <w:sz w:val="22"/>
          <w:szCs w:val="22"/>
        </w:rPr>
        <w:t>confirm</w:t>
      </w:r>
      <w:r w:rsidR="0033599F" w:rsidRPr="00E90C46">
        <w:rPr>
          <w:rFonts w:ascii="Helvetica" w:hAnsi="Helvetica"/>
          <w:sz w:val="22"/>
          <w:szCs w:val="22"/>
        </w:rPr>
        <w:t xml:space="preserve"> that all </w:t>
      </w:r>
      <w:r>
        <w:rPr>
          <w:rFonts w:ascii="Helvetica" w:hAnsi="Helvetica"/>
          <w:sz w:val="22"/>
          <w:szCs w:val="22"/>
        </w:rPr>
        <w:t xml:space="preserve">of the </w:t>
      </w:r>
      <w:r w:rsidR="0033599F" w:rsidRPr="00E90C46">
        <w:rPr>
          <w:rFonts w:ascii="Helvetica" w:hAnsi="Helvetica"/>
          <w:sz w:val="22"/>
          <w:szCs w:val="22"/>
        </w:rPr>
        <w:t>plants are within the field of view of the camera</w:t>
      </w:r>
      <w:r>
        <w:rPr>
          <w:rFonts w:ascii="Helvetica" w:hAnsi="Helvetica"/>
          <w:sz w:val="22"/>
          <w:szCs w:val="22"/>
        </w:rPr>
        <w:t xml:space="preserve"> </w:t>
      </w:r>
      <w:r>
        <w:rPr>
          <w:rFonts w:ascii="Helvetica" w:hAnsi="Helvetica"/>
          <w:b/>
          <w:bCs/>
          <w:sz w:val="22"/>
          <w:szCs w:val="22"/>
        </w:rPr>
        <w:t>[2]</w:t>
      </w:r>
      <w:r w:rsidR="0033599F" w:rsidRPr="00E90C46">
        <w:rPr>
          <w:rFonts w:ascii="Helvetica" w:hAnsi="Helvetica"/>
          <w:sz w:val="22"/>
          <w:szCs w:val="22"/>
        </w:rPr>
        <w:t xml:space="preserve">. </w:t>
      </w:r>
    </w:p>
    <w:p w14:paraId="523C6F6A" w14:textId="77777777" w:rsidR="001D0BB4" w:rsidRPr="001D0BB4" w:rsidRDefault="001D0BB4" w:rsidP="001D0BB4">
      <w:pPr>
        <w:pStyle w:val="ListParagraph"/>
        <w:widowControl w:val="0"/>
        <w:autoSpaceDE w:val="0"/>
        <w:autoSpaceDN w:val="0"/>
        <w:adjustRightInd w:val="0"/>
        <w:ind w:left="1080"/>
        <w:jc w:val="both"/>
        <w:rPr>
          <w:rFonts w:ascii="Helvetica" w:hAnsi="Helvetica"/>
          <w:sz w:val="22"/>
          <w:szCs w:val="22"/>
        </w:rPr>
      </w:pPr>
    </w:p>
    <w:p w14:paraId="738B1124" w14:textId="77777777" w:rsidR="001D0BB4" w:rsidRDefault="001D0BB4" w:rsidP="001D0BB4">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placing plates under camera</w:t>
      </w:r>
    </w:p>
    <w:p w14:paraId="391D97E7" w14:textId="77777777" w:rsidR="001D0BB4" w:rsidRPr="00E90C46" w:rsidRDefault="001D0BB4" w:rsidP="001D0BB4">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Talent adjusting camera height/position</w:t>
      </w:r>
    </w:p>
    <w:p w14:paraId="3F593C47" w14:textId="77777777" w:rsidR="0033599F" w:rsidRPr="00E90C46" w:rsidRDefault="0033599F" w:rsidP="0033599F">
      <w:pPr>
        <w:pStyle w:val="ListParagraph"/>
        <w:ind w:left="0"/>
        <w:rPr>
          <w:rFonts w:ascii="Helvetica" w:hAnsi="Helvetica"/>
          <w:sz w:val="22"/>
          <w:szCs w:val="22"/>
        </w:rPr>
      </w:pPr>
    </w:p>
    <w:p w14:paraId="5D6A54F2" w14:textId="77777777" w:rsidR="0033599F" w:rsidRDefault="001D0BB4" w:rsidP="0033599F">
      <w:pPr>
        <w:pStyle w:val="ListParagraph"/>
        <w:widowControl w:val="0"/>
        <w:numPr>
          <w:ilvl w:val="0"/>
          <w:numId w:val="12"/>
        </w:numPr>
        <w:autoSpaceDE w:val="0"/>
        <w:autoSpaceDN w:val="0"/>
        <w:adjustRightInd w:val="0"/>
        <w:jc w:val="both"/>
        <w:rPr>
          <w:rFonts w:ascii="Helvetica" w:hAnsi="Helvetica"/>
          <w:b/>
          <w:sz w:val="22"/>
          <w:szCs w:val="22"/>
        </w:rPr>
      </w:pPr>
      <w:r>
        <w:rPr>
          <w:rFonts w:ascii="Helvetica" w:hAnsi="Helvetica"/>
          <w:b/>
          <w:sz w:val="22"/>
          <w:szCs w:val="22"/>
        </w:rPr>
        <w:t>Data Collection</w:t>
      </w:r>
    </w:p>
    <w:p w14:paraId="5349A9FF" w14:textId="77777777" w:rsidR="001D0BB4" w:rsidRDefault="001D0BB4" w:rsidP="001D0BB4">
      <w:pPr>
        <w:pStyle w:val="ListParagraph"/>
        <w:widowControl w:val="0"/>
        <w:autoSpaceDE w:val="0"/>
        <w:autoSpaceDN w:val="0"/>
        <w:adjustRightInd w:val="0"/>
        <w:ind w:left="360"/>
        <w:jc w:val="both"/>
        <w:rPr>
          <w:rFonts w:ascii="Helvetica" w:hAnsi="Helvetica"/>
          <w:b/>
          <w:sz w:val="22"/>
          <w:szCs w:val="22"/>
        </w:rPr>
      </w:pPr>
    </w:p>
    <w:p w14:paraId="4C0B6C8F" w14:textId="77777777" w:rsidR="0033599F" w:rsidRPr="001D0BB4" w:rsidRDefault="001D0BB4" w:rsidP="001D0BB4">
      <w:pPr>
        <w:pStyle w:val="ListParagraph"/>
        <w:widowControl w:val="0"/>
        <w:numPr>
          <w:ilvl w:val="1"/>
          <w:numId w:val="12"/>
        </w:numPr>
        <w:autoSpaceDE w:val="0"/>
        <w:autoSpaceDN w:val="0"/>
        <w:adjustRightInd w:val="0"/>
        <w:jc w:val="both"/>
        <w:rPr>
          <w:rFonts w:ascii="Helvetica" w:hAnsi="Helvetica"/>
          <w:bCs/>
          <w:sz w:val="22"/>
          <w:szCs w:val="22"/>
        </w:rPr>
      </w:pPr>
      <w:r>
        <w:rPr>
          <w:rFonts w:ascii="Helvetica" w:hAnsi="Helvetica"/>
          <w:bCs/>
          <w:sz w:val="22"/>
          <w:szCs w:val="22"/>
        </w:rPr>
        <w:t xml:space="preserve">To </w:t>
      </w:r>
      <w:r>
        <w:rPr>
          <w:rFonts w:ascii="Helvetica" w:hAnsi="Helvetica"/>
          <w:sz w:val="22"/>
          <w:szCs w:val="22"/>
        </w:rPr>
        <w:t>f</w:t>
      </w:r>
      <w:r w:rsidR="0033599F" w:rsidRPr="001D0BB4">
        <w:rPr>
          <w:rFonts w:ascii="Helvetica" w:hAnsi="Helvetica"/>
          <w:sz w:val="22"/>
          <w:szCs w:val="22"/>
        </w:rPr>
        <w:t>ocus the camera to the surface of the cotyledons</w:t>
      </w:r>
      <w:r>
        <w:rPr>
          <w:rFonts w:ascii="Helvetica" w:hAnsi="Helvetica"/>
          <w:sz w:val="22"/>
          <w:szCs w:val="22"/>
        </w:rPr>
        <w:t>,</w:t>
      </w:r>
      <w:r w:rsidR="0033599F" w:rsidRPr="001D0BB4">
        <w:rPr>
          <w:rFonts w:ascii="Helvetica" w:hAnsi="Helvetica"/>
          <w:sz w:val="22"/>
          <w:szCs w:val="22"/>
        </w:rPr>
        <w:t xml:space="preserve"> </w:t>
      </w:r>
      <w:r>
        <w:rPr>
          <w:rFonts w:ascii="Helvetica" w:hAnsi="Helvetica"/>
          <w:sz w:val="22"/>
          <w:szCs w:val="22"/>
        </w:rPr>
        <w:t>press</w:t>
      </w:r>
      <w:r w:rsidR="0033599F" w:rsidRPr="001D0BB4">
        <w:rPr>
          <w:rFonts w:ascii="Helvetica" w:hAnsi="Helvetica"/>
          <w:sz w:val="22"/>
          <w:szCs w:val="22"/>
        </w:rPr>
        <w:t xml:space="preserve"> </w:t>
      </w:r>
      <w:r>
        <w:rPr>
          <w:rFonts w:ascii="Helvetica" w:hAnsi="Helvetica"/>
          <w:b/>
          <w:bCs/>
          <w:sz w:val="22"/>
          <w:szCs w:val="22"/>
        </w:rPr>
        <w:t>control</w:t>
      </w:r>
      <w:r>
        <w:rPr>
          <w:rFonts w:ascii="Helvetica" w:hAnsi="Helvetica"/>
          <w:sz w:val="22"/>
          <w:szCs w:val="22"/>
        </w:rPr>
        <w:t xml:space="preserve">, </w:t>
      </w:r>
      <w:r w:rsidR="0033599F" w:rsidRPr="001D0BB4">
        <w:rPr>
          <w:rFonts w:ascii="Helvetica" w:hAnsi="Helvetica"/>
          <w:b/>
          <w:bCs/>
          <w:sz w:val="22"/>
          <w:szCs w:val="22"/>
        </w:rPr>
        <w:t>Alt</w:t>
      </w:r>
      <w:r w:rsidR="00545B51">
        <w:rPr>
          <w:rFonts w:ascii="Helvetica" w:hAnsi="Helvetica"/>
          <w:sz w:val="22"/>
          <w:szCs w:val="22"/>
        </w:rPr>
        <w:t xml:space="preserve"> </w:t>
      </w:r>
      <w:r w:rsidR="00545B51" w:rsidRPr="00545B51">
        <w:rPr>
          <w:rFonts w:ascii="Helvetica" w:hAnsi="Helvetica"/>
          <w:b/>
          <w:bCs/>
          <w:sz w:val="22"/>
          <w:szCs w:val="22"/>
        </w:rPr>
        <w:t>+</w:t>
      </w:r>
      <w:r w:rsidR="00545B51">
        <w:rPr>
          <w:rFonts w:ascii="Helvetica" w:hAnsi="Helvetica"/>
          <w:sz w:val="22"/>
          <w:szCs w:val="22"/>
        </w:rPr>
        <w:t xml:space="preserve"> </w:t>
      </w:r>
      <w:r w:rsidR="0033599F" w:rsidRPr="001D0BB4">
        <w:rPr>
          <w:rFonts w:ascii="Helvetica" w:hAnsi="Helvetica"/>
          <w:b/>
          <w:bCs/>
          <w:sz w:val="22"/>
          <w:szCs w:val="22"/>
        </w:rPr>
        <w:t>A</w:t>
      </w:r>
      <w:r>
        <w:rPr>
          <w:rFonts w:ascii="Helvetica" w:hAnsi="Helvetica"/>
          <w:sz w:val="22"/>
          <w:szCs w:val="22"/>
        </w:rPr>
        <w:t xml:space="preserve"> </w:t>
      </w:r>
      <w:r>
        <w:rPr>
          <w:rFonts w:ascii="Helvetica" w:hAnsi="Helvetica"/>
          <w:b/>
          <w:bCs/>
          <w:sz w:val="22"/>
          <w:szCs w:val="22"/>
        </w:rPr>
        <w:t>[1]</w:t>
      </w:r>
      <w:r>
        <w:rPr>
          <w:rFonts w:ascii="Helvetica" w:hAnsi="Helvetica"/>
          <w:sz w:val="22"/>
          <w:szCs w:val="22"/>
        </w:rPr>
        <w:t xml:space="preserve"> and click </w:t>
      </w:r>
      <w:r>
        <w:rPr>
          <w:rFonts w:ascii="Helvetica" w:hAnsi="Helvetica"/>
          <w:b/>
          <w:bCs/>
          <w:sz w:val="22"/>
          <w:szCs w:val="22"/>
        </w:rPr>
        <w:t>Record a Movie</w:t>
      </w:r>
      <w:r w:rsidR="00F727F5">
        <w:rPr>
          <w:rFonts w:ascii="Helvetica" w:hAnsi="Helvetica"/>
          <w:sz w:val="22"/>
          <w:szCs w:val="22"/>
        </w:rPr>
        <w:t>. A new window confirming the recording will open</w:t>
      </w:r>
      <w:r>
        <w:rPr>
          <w:rFonts w:ascii="Helvetica" w:hAnsi="Helvetica"/>
          <w:b/>
          <w:bCs/>
          <w:sz w:val="22"/>
          <w:szCs w:val="22"/>
        </w:rPr>
        <w:t xml:space="preserve"> [2]</w:t>
      </w:r>
      <w:r>
        <w:rPr>
          <w:rFonts w:ascii="Helvetica" w:hAnsi="Helvetica"/>
          <w:sz w:val="22"/>
          <w:szCs w:val="22"/>
        </w:rPr>
        <w:t>.</w:t>
      </w:r>
    </w:p>
    <w:p w14:paraId="6D508A61" w14:textId="77777777" w:rsidR="001D0BB4" w:rsidRPr="001D0BB4" w:rsidRDefault="001D0BB4" w:rsidP="001D0BB4">
      <w:pPr>
        <w:pStyle w:val="ListParagraph"/>
        <w:widowControl w:val="0"/>
        <w:autoSpaceDE w:val="0"/>
        <w:autoSpaceDN w:val="0"/>
        <w:adjustRightInd w:val="0"/>
        <w:ind w:left="1080"/>
        <w:jc w:val="both"/>
        <w:rPr>
          <w:rFonts w:ascii="Helvetica" w:hAnsi="Helvetica"/>
          <w:bCs/>
          <w:sz w:val="22"/>
          <w:szCs w:val="22"/>
        </w:rPr>
      </w:pPr>
    </w:p>
    <w:p w14:paraId="45D9A2AD" w14:textId="77777777" w:rsidR="001D0BB4" w:rsidRDefault="001D0BB4" w:rsidP="001D0BB4">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WIDE: Talent pressing ctrl + alt + a</w:t>
      </w:r>
    </w:p>
    <w:p w14:paraId="49428F01" w14:textId="77777777" w:rsidR="001D0BB4" w:rsidRDefault="001D0BB4" w:rsidP="001D0BB4">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SCREEN:</w:t>
      </w:r>
      <w:r w:rsidR="00097E5B">
        <w:rPr>
          <w:rFonts w:ascii="Helvetica" w:hAnsi="Helvetica"/>
          <w:bCs/>
          <w:sz w:val="22"/>
          <w:szCs w:val="22"/>
        </w:rPr>
        <w:t xml:space="preserve"> 7.2.: 00:04-00:08</w:t>
      </w:r>
    </w:p>
    <w:p w14:paraId="1974F022" w14:textId="77777777" w:rsidR="00F727F5" w:rsidRDefault="00F727F5" w:rsidP="00F727F5">
      <w:pPr>
        <w:pStyle w:val="ListParagraph"/>
        <w:widowControl w:val="0"/>
        <w:autoSpaceDE w:val="0"/>
        <w:autoSpaceDN w:val="0"/>
        <w:adjustRightInd w:val="0"/>
        <w:ind w:left="1368"/>
        <w:jc w:val="both"/>
        <w:rPr>
          <w:rFonts w:ascii="Helvetica" w:hAnsi="Helvetica"/>
          <w:bCs/>
          <w:sz w:val="22"/>
          <w:szCs w:val="22"/>
        </w:rPr>
      </w:pPr>
    </w:p>
    <w:p w14:paraId="362D08DE" w14:textId="77777777" w:rsidR="00F727F5" w:rsidRDefault="00F727F5" w:rsidP="00F727F5">
      <w:pPr>
        <w:pStyle w:val="ListParagraph"/>
        <w:widowControl w:val="0"/>
        <w:numPr>
          <w:ilvl w:val="1"/>
          <w:numId w:val="12"/>
        </w:numPr>
        <w:autoSpaceDE w:val="0"/>
        <w:autoSpaceDN w:val="0"/>
        <w:adjustRightInd w:val="0"/>
        <w:jc w:val="both"/>
        <w:rPr>
          <w:rFonts w:ascii="Helvetica" w:hAnsi="Helvetica"/>
          <w:bCs/>
          <w:sz w:val="22"/>
          <w:szCs w:val="22"/>
        </w:rPr>
      </w:pPr>
      <w:r>
        <w:rPr>
          <w:rFonts w:ascii="Helvetica" w:hAnsi="Helvetica"/>
          <w:bCs/>
          <w:sz w:val="22"/>
          <w:szCs w:val="22"/>
        </w:rPr>
        <w:t xml:space="preserve">After 1-2 hours, stop the recording </w:t>
      </w:r>
      <w:r>
        <w:rPr>
          <w:rFonts w:ascii="Helvetica" w:hAnsi="Helvetica"/>
          <w:b/>
          <w:sz w:val="22"/>
          <w:szCs w:val="22"/>
        </w:rPr>
        <w:t>[1]</w:t>
      </w:r>
      <w:r>
        <w:rPr>
          <w:rFonts w:ascii="Helvetica" w:hAnsi="Helvetica"/>
          <w:bCs/>
          <w:sz w:val="22"/>
          <w:szCs w:val="22"/>
        </w:rPr>
        <w:t>.</w:t>
      </w:r>
    </w:p>
    <w:p w14:paraId="78B9EF2E" w14:textId="77777777" w:rsidR="00F727F5" w:rsidRDefault="00F727F5" w:rsidP="00F727F5">
      <w:pPr>
        <w:pStyle w:val="ListParagraph"/>
        <w:widowControl w:val="0"/>
        <w:autoSpaceDE w:val="0"/>
        <w:autoSpaceDN w:val="0"/>
        <w:adjustRightInd w:val="0"/>
        <w:ind w:left="1080"/>
        <w:jc w:val="both"/>
        <w:rPr>
          <w:rFonts w:ascii="Helvetica" w:hAnsi="Helvetica"/>
          <w:bCs/>
          <w:sz w:val="22"/>
          <w:szCs w:val="22"/>
        </w:rPr>
      </w:pPr>
    </w:p>
    <w:p w14:paraId="1019C34E" w14:textId="77777777" w:rsidR="00F727F5" w:rsidRDefault="00F727F5" w:rsidP="00F727F5">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Talent stopping recording</w:t>
      </w:r>
    </w:p>
    <w:p w14:paraId="47664A19" w14:textId="77777777" w:rsidR="00F727F5" w:rsidRDefault="00F727F5" w:rsidP="00F727F5">
      <w:pPr>
        <w:pStyle w:val="ListParagraph"/>
        <w:widowControl w:val="0"/>
        <w:autoSpaceDE w:val="0"/>
        <w:autoSpaceDN w:val="0"/>
        <w:adjustRightInd w:val="0"/>
        <w:ind w:left="1368"/>
        <w:jc w:val="both"/>
        <w:rPr>
          <w:rFonts w:ascii="Helvetica" w:hAnsi="Helvetica"/>
          <w:bCs/>
          <w:sz w:val="22"/>
          <w:szCs w:val="22"/>
        </w:rPr>
      </w:pPr>
    </w:p>
    <w:p w14:paraId="3A3574DA" w14:textId="77777777" w:rsidR="00F727F5" w:rsidRDefault="00F727F5" w:rsidP="00F727F5">
      <w:pPr>
        <w:pStyle w:val="ListParagraph"/>
        <w:widowControl w:val="0"/>
        <w:numPr>
          <w:ilvl w:val="1"/>
          <w:numId w:val="12"/>
        </w:numPr>
        <w:autoSpaceDE w:val="0"/>
        <w:autoSpaceDN w:val="0"/>
        <w:adjustRightInd w:val="0"/>
        <w:jc w:val="both"/>
        <w:rPr>
          <w:rFonts w:ascii="Helvetica" w:hAnsi="Helvetica"/>
          <w:bCs/>
          <w:sz w:val="22"/>
          <w:szCs w:val="22"/>
        </w:rPr>
      </w:pPr>
      <w:r>
        <w:rPr>
          <w:rFonts w:ascii="Helvetica" w:hAnsi="Helvetica"/>
          <w:bCs/>
          <w:sz w:val="22"/>
          <w:szCs w:val="22"/>
        </w:rPr>
        <w:t xml:space="preserve">For data analysis, open the correct .SEQ files and </w:t>
      </w:r>
      <w:r w:rsidR="00097E5B">
        <w:rPr>
          <w:rFonts w:ascii="Helvetica" w:hAnsi="Helvetica"/>
          <w:bCs/>
          <w:sz w:val="22"/>
          <w:szCs w:val="22"/>
        </w:rPr>
        <w:t>pause</w:t>
      </w:r>
      <w:r>
        <w:rPr>
          <w:rFonts w:ascii="Helvetica" w:hAnsi="Helvetica"/>
          <w:bCs/>
          <w:sz w:val="22"/>
          <w:szCs w:val="22"/>
        </w:rPr>
        <w:t xml:space="preserve"> the movie </w:t>
      </w:r>
      <w:r>
        <w:rPr>
          <w:rFonts w:ascii="Helvetica" w:hAnsi="Helvetica"/>
          <w:b/>
          <w:sz w:val="22"/>
          <w:szCs w:val="22"/>
        </w:rPr>
        <w:t>[1]</w:t>
      </w:r>
      <w:r>
        <w:rPr>
          <w:rFonts w:ascii="Helvetica" w:hAnsi="Helvetica"/>
          <w:bCs/>
          <w:sz w:val="22"/>
          <w:szCs w:val="22"/>
        </w:rPr>
        <w:t>.</w:t>
      </w:r>
    </w:p>
    <w:p w14:paraId="2FD0ABE2" w14:textId="77777777" w:rsidR="00F727F5" w:rsidRDefault="00F727F5" w:rsidP="00F727F5">
      <w:pPr>
        <w:pStyle w:val="ListParagraph"/>
        <w:widowControl w:val="0"/>
        <w:autoSpaceDE w:val="0"/>
        <w:autoSpaceDN w:val="0"/>
        <w:adjustRightInd w:val="0"/>
        <w:ind w:left="1080"/>
        <w:jc w:val="both"/>
        <w:rPr>
          <w:rFonts w:ascii="Helvetica" w:hAnsi="Helvetica"/>
          <w:bCs/>
          <w:sz w:val="22"/>
          <w:szCs w:val="22"/>
        </w:rPr>
      </w:pPr>
    </w:p>
    <w:p w14:paraId="735ECB06" w14:textId="77777777" w:rsidR="00F727F5" w:rsidRDefault="00F727F5" w:rsidP="00F727F5">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SCREEN:</w:t>
      </w:r>
      <w:r w:rsidR="00097E5B">
        <w:rPr>
          <w:rFonts w:ascii="Helvetica" w:hAnsi="Helvetica"/>
          <w:bCs/>
          <w:sz w:val="22"/>
          <w:szCs w:val="22"/>
        </w:rPr>
        <w:t xml:space="preserve"> 8.1 to 8.5: 00:00-00:12</w:t>
      </w:r>
    </w:p>
    <w:p w14:paraId="169FA1CA" w14:textId="77777777" w:rsidR="00F727F5" w:rsidRDefault="00F727F5" w:rsidP="00F727F5">
      <w:pPr>
        <w:pStyle w:val="ListParagraph"/>
        <w:widowControl w:val="0"/>
        <w:autoSpaceDE w:val="0"/>
        <w:autoSpaceDN w:val="0"/>
        <w:adjustRightInd w:val="0"/>
        <w:ind w:left="1080"/>
        <w:jc w:val="both"/>
        <w:rPr>
          <w:rFonts w:ascii="Helvetica" w:hAnsi="Helvetica"/>
          <w:bCs/>
          <w:sz w:val="22"/>
          <w:szCs w:val="22"/>
        </w:rPr>
      </w:pPr>
    </w:p>
    <w:p w14:paraId="050E788F" w14:textId="77777777" w:rsidR="0033599F" w:rsidRPr="00F727F5" w:rsidRDefault="00097E5B" w:rsidP="00F727F5">
      <w:pPr>
        <w:pStyle w:val="ListParagraph"/>
        <w:widowControl w:val="0"/>
        <w:numPr>
          <w:ilvl w:val="1"/>
          <w:numId w:val="12"/>
        </w:numPr>
        <w:autoSpaceDE w:val="0"/>
        <w:autoSpaceDN w:val="0"/>
        <w:adjustRightInd w:val="0"/>
        <w:jc w:val="both"/>
        <w:rPr>
          <w:rFonts w:ascii="Helvetica" w:hAnsi="Helvetica"/>
          <w:bCs/>
          <w:sz w:val="22"/>
          <w:szCs w:val="22"/>
        </w:rPr>
      </w:pPr>
      <w:r>
        <w:rPr>
          <w:rFonts w:ascii="Helvetica" w:hAnsi="Helvetica"/>
          <w:sz w:val="22"/>
          <w:szCs w:val="22"/>
        </w:rPr>
        <w:t>C</w:t>
      </w:r>
      <w:r w:rsidR="0033599F" w:rsidRPr="00F727F5">
        <w:rPr>
          <w:rFonts w:ascii="Helvetica" w:hAnsi="Helvetica"/>
          <w:sz w:val="22"/>
          <w:szCs w:val="22"/>
        </w:rPr>
        <w:t xml:space="preserve">lick </w:t>
      </w:r>
      <w:r w:rsidR="00F727F5">
        <w:rPr>
          <w:rFonts w:ascii="Helvetica" w:hAnsi="Helvetica"/>
          <w:sz w:val="22"/>
          <w:szCs w:val="22"/>
        </w:rPr>
        <w:t xml:space="preserve">the </w:t>
      </w:r>
      <w:r w:rsidR="00F727F5">
        <w:rPr>
          <w:rFonts w:ascii="Helvetica" w:hAnsi="Helvetica"/>
          <w:b/>
          <w:bCs/>
          <w:sz w:val="22"/>
          <w:szCs w:val="22"/>
        </w:rPr>
        <w:t>A</w:t>
      </w:r>
      <w:r w:rsidR="0033599F" w:rsidRPr="00F727F5">
        <w:rPr>
          <w:rFonts w:ascii="Helvetica" w:hAnsi="Helvetica"/>
          <w:b/>
          <w:bCs/>
          <w:sz w:val="22"/>
          <w:szCs w:val="22"/>
        </w:rPr>
        <w:t xml:space="preserve">dd a measurement cursor </w:t>
      </w:r>
      <w:r w:rsidR="00F727F5">
        <w:rPr>
          <w:rFonts w:ascii="Helvetica" w:hAnsi="Helvetica"/>
          <w:b/>
          <w:bCs/>
          <w:sz w:val="22"/>
          <w:szCs w:val="22"/>
        </w:rPr>
        <w:t>Region of Interest</w:t>
      </w:r>
      <w:r w:rsidR="0033599F" w:rsidRPr="00F727F5">
        <w:rPr>
          <w:rFonts w:ascii="Helvetica" w:hAnsi="Helvetica"/>
          <w:b/>
          <w:bCs/>
          <w:sz w:val="22"/>
          <w:szCs w:val="22"/>
        </w:rPr>
        <w:t xml:space="preserve"> 3x3 pixels</w:t>
      </w:r>
      <w:r w:rsidR="00F727F5">
        <w:rPr>
          <w:rFonts w:ascii="Helvetica" w:hAnsi="Helvetica"/>
          <w:b/>
          <w:bCs/>
          <w:sz w:val="22"/>
          <w:szCs w:val="22"/>
        </w:rPr>
        <w:t xml:space="preserve"> </w:t>
      </w:r>
      <w:r w:rsidR="00F727F5">
        <w:rPr>
          <w:rFonts w:ascii="Helvetica" w:hAnsi="Helvetica"/>
          <w:sz w:val="22"/>
          <w:szCs w:val="22"/>
        </w:rPr>
        <w:t xml:space="preserve">icon and move the mouse over the center </w:t>
      </w:r>
      <w:r w:rsidR="00F727F5" w:rsidRPr="00E90C46">
        <w:rPr>
          <w:rFonts w:ascii="Helvetica" w:hAnsi="Helvetica"/>
          <w:sz w:val="22"/>
          <w:szCs w:val="22"/>
        </w:rPr>
        <w:t>of a cotyledon of the first plant</w:t>
      </w:r>
      <w:r w:rsidR="00F727F5">
        <w:rPr>
          <w:rFonts w:ascii="Helvetica" w:hAnsi="Helvetica"/>
          <w:sz w:val="22"/>
          <w:szCs w:val="22"/>
        </w:rPr>
        <w:t xml:space="preserve"> </w:t>
      </w:r>
      <w:r w:rsidR="00F727F5">
        <w:rPr>
          <w:rFonts w:ascii="Helvetica" w:hAnsi="Helvetica"/>
          <w:b/>
          <w:bCs/>
          <w:sz w:val="22"/>
          <w:szCs w:val="22"/>
        </w:rPr>
        <w:t>[1]</w:t>
      </w:r>
      <w:r w:rsidR="00F727F5">
        <w:rPr>
          <w:rFonts w:ascii="Helvetica" w:hAnsi="Helvetica"/>
          <w:sz w:val="22"/>
          <w:szCs w:val="22"/>
        </w:rPr>
        <w:t>.</w:t>
      </w:r>
    </w:p>
    <w:p w14:paraId="1733C5F1" w14:textId="77777777" w:rsidR="00F727F5" w:rsidRPr="00F727F5" w:rsidRDefault="00F727F5" w:rsidP="00F727F5">
      <w:pPr>
        <w:pStyle w:val="ListParagraph"/>
        <w:widowControl w:val="0"/>
        <w:autoSpaceDE w:val="0"/>
        <w:autoSpaceDN w:val="0"/>
        <w:adjustRightInd w:val="0"/>
        <w:ind w:left="1080"/>
        <w:jc w:val="both"/>
        <w:rPr>
          <w:rFonts w:ascii="Helvetica" w:hAnsi="Helvetica"/>
          <w:bCs/>
          <w:sz w:val="22"/>
          <w:szCs w:val="22"/>
        </w:rPr>
      </w:pPr>
    </w:p>
    <w:p w14:paraId="383D66AC" w14:textId="77777777" w:rsidR="00F727F5" w:rsidRPr="00F727F5" w:rsidRDefault="00F727F5" w:rsidP="00F727F5">
      <w:pPr>
        <w:pStyle w:val="ListParagraph"/>
        <w:widowControl w:val="0"/>
        <w:numPr>
          <w:ilvl w:val="2"/>
          <w:numId w:val="12"/>
        </w:numPr>
        <w:autoSpaceDE w:val="0"/>
        <w:autoSpaceDN w:val="0"/>
        <w:adjustRightInd w:val="0"/>
        <w:jc w:val="both"/>
        <w:rPr>
          <w:rFonts w:ascii="Helvetica" w:hAnsi="Helvetica"/>
          <w:bCs/>
          <w:sz w:val="22"/>
          <w:szCs w:val="22"/>
        </w:rPr>
      </w:pPr>
      <w:r>
        <w:rPr>
          <w:rFonts w:ascii="Helvetica" w:hAnsi="Helvetica"/>
          <w:bCs/>
          <w:sz w:val="22"/>
          <w:szCs w:val="22"/>
        </w:rPr>
        <w:t>SCREEN:</w:t>
      </w:r>
      <w:r w:rsidR="00097E5B" w:rsidRPr="00097E5B">
        <w:rPr>
          <w:rFonts w:ascii="Helvetica" w:hAnsi="Helvetica"/>
          <w:bCs/>
          <w:sz w:val="22"/>
          <w:szCs w:val="22"/>
        </w:rPr>
        <w:t xml:space="preserve"> </w:t>
      </w:r>
      <w:r w:rsidR="00097E5B">
        <w:rPr>
          <w:rFonts w:ascii="Helvetica" w:hAnsi="Helvetica"/>
          <w:bCs/>
          <w:sz w:val="22"/>
          <w:szCs w:val="22"/>
        </w:rPr>
        <w:t>8.1 to 8.5: 00:13-00:16</w:t>
      </w:r>
    </w:p>
    <w:p w14:paraId="2698B033" w14:textId="77777777" w:rsidR="0033599F" w:rsidRPr="00E90C46" w:rsidRDefault="0033599F" w:rsidP="0033599F">
      <w:pPr>
        <w:pStyle w:val="ListParagraph"/>
        <w:ind w:left="0"/>
        <w:rPr>
          <w:rFonts w:ascii="Helvetica" w:hAnsi="Helvetica"/>
          <w:sz w:val="22"/>
          <w:szCs w:val="22"/>
        </w:rPr>
      </w:pPr>
    </w:p>
    <w:p w14:paraId="4AAC5497" w14:textId="77777777" w:rsidR="00F727F5" w:rsidRDefault="00F727F5" w:rsidP="0033599F">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Left click on the image to label the cotyledon</w:t>
      </w:r>
      <w:r w:rsidR="0033599F" w:rsidRPr="00E90C46">
        <w:rPr>
          <w:rFonts w:ascii="Helvetica" w:hAnsi="Helvetica"/>
          <w:sz w:val="22"/>
          <w:szCs w:val="22"/>
        </w:rPr>
        <w:t xml:space="preserve">. Label the second cotyledon of the first plant </w:t>
      </w:r>
      <w:r>
        <w:rPr>
          <w:rFonts w:ascii="Helvetica" w:hAnsi="Helvetica"/>
          <w:sz w:val="22"/>
          <w:szCs w:val="22"/>
        </w:rPr>
        <w:t xml:space="preserve">in the same manner </w:t>
      </w:r>
      <w:r>
        <w:rPr>
          <w:rFonts w:ascii="Helvetica" w:hAnsi="Helvetica"/>
          <w:b/>
          <w:bCs/>
          <w:sz w:val="22"/>
          <w:szCs w:val="22"/>
        </w:rPr>
        <w:t>[1-TXT]</w:t>
      </w:r>
      <w:r w:rsidR="0033599F" w:rsidRPr="00E90C46">
        <w:rPr>
          <w:rFonts w:ascii="Helvetica" w:hAnsi="Helvetica"/>
          <w:sz w:val="22"/>
          <w:szCs w:val="22"/>
        </w:rPr>
        <w:t>.</w:t>
      </w:r>
    </w:p>
    <w:p w14:paraId="50360A4F" w14:textId="77777777" w:rsidR="00F727F5" w:rsidRDefault="00F727F5" w:rsidP="00F727F5">
      <w:pPr>
        <w:pStyle w:val="ListParagraph"/>
        <w:widowControl w:val="0"/>
        <w:autoSpaceDE w:val="0"/>
        <w:autoSpaceDN w:val="0"/>
        <w:adjustRightInd w:val="0"/>
        <w:ind w:left="1080"/>
        <w:jc w:val="both"/>
        <w:rPr>
          <w:rFonts w:ascii="Helvetica" w:hAnsi="Helvetica"/>
          <w:sz w:val="22"/>
          <w:szCs w:val="22"/>
        </w:rPr>
      </w:pPr>
    </w:p>
    <w:p w14:paraId="4436504A" w14:textId="77777777" w:rsidR="00F727F5" w:rsidRDefault="00F727F5" w:rsidP="00F727F5">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 xml:space="preserve">SCREEN: </w:t>
      </w:r>
      <w:r w:rsidR="00097E5B">
        <w:rPr>
          <w:rFonts w:ascii="Helvetica" w:hAnsi="Helvetica"/>
          <w:bCs/>
          <w:sz w:val="22"/>
          <w:szCs w:val="22"/>
        </w:rPr>
        <w:t xml:space="preserve">8.1 to 8.5: 00:17-00:21 </w:t>
      </w:r>
      <w:r>
        <w:rPr>
          <w:rFonts w:ascii="Helvetica" w:hAnsi="Helvetica"/>
          <w:b/>
          <w:bCs/>
          <w:sz w:val="22"/>
          <w:szCs w:val="22"/>
        </w:rPr>
        <w:t>TEXT: Repeat cotyledon labeling for each seedling</w:t>
      </w:r>
    </w:p>
    <w:p w14:paraId="72B30DAF" w14:textId="77777777" w:rsidR="00F727F5" w:rsidRDefault="00F727F5" w:rsidP="00F727F5">
      <w:pPr>
        <w:pStyle w:val="ListParagraph"/>
        <w:widowControl w:val="0"/>
        <w:autoSpaceDE w:val="0"/>
        <w:autoSpaceDN w:val="0"/>
        <w:adjustRightInd w:val="0"/>
        <w:ind w:left="1080"/>
        <w:jc w:val="both"/>
        <w:rPr>
          <w:rFonts w:ascii="Helvetica" w:hAnsi="Helvetica"/>
          <w:sz w:val="22"/>
          <w:szCs w:val="22"/>
        </w:rPr>
      </w:pPr>
    </w:p>
    <w:p w14:paraId="5A20D481" w14:textId="77777777" w:rsidR="00F727F5" w:rsidRDefault="00F727F5" w:rsidP="0033599F">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When all of the plants have been labeled with two cursors, c</w:t>
      </w:r>
      <w:r w:rsidR="0033599F" w:rsidRPr="00E90C46">
        <w:rPr>
          <w:rFonts w:ascii="Helvetica" w:hAnsi="Helvetica"/>
          <w:sz w:val="22"/>
          <w:szCs w:val="22"/>
        </w:rPr>
        <w:t xml:space="preserve">lick the </w:t>
      </w:r>
      <w:r w:rsidR="0033599F" w:rsidRPr="00E90C46">
        <w:rPr>
          <w:rFonts w:ascii="Helvetica" w:hAnsi="Helvetica"/>
          <w:b/>
          <w:bCs/>
          <w:sz w:val="22"/>
          <w:szCs w:val="22"/>
        </w:rPr>
        <w:t xml:space="preserve">Edit </w:t>
      </w:r>
      <w:r>
        <w:rPr>
          <w:rFonts w:ascii="Helvetica" w:hAnsi="Helvetica"/>
          <w:b/>
          <w:bCs/>
          <w:sz w:val="22"/>
          <w:szCs w:val="22"/>
        </w:rPr>
        <w:t>Regions of Interest</w:t>
      </w:r>
      <w:r w:rsidR="0033599F" w:rsidRPr="00E90C46">
        <w:rPr>
          <w:rFonts w:ascii="Helvetica" w:hAnsi="Helvetica"/>
          <w:sz w:val="22"/>
          <w:szCs w:val="22"/>
        </w:rPr>
        <w:t xml:space="preserve"> icon</w:t>
      </w:r>
      <w:r>
        <w:rPr>
          <w:rFonts w:ascii="Helvetica" w:hAnsi="Helvetica"/>
          <w:sz w:val="22"/>
          <w:szCs w:val="22"/>
        </w:rPr>
        <w:t xml:space="preserve"> and </w:t>
      </w:r>
      <w:r w:rsidR="0033599F" w:rsidRPr="00E90C46">
        <w:rPr>
          <w:rFonts w:ascii="Helvetica" w:hAnsi="Helvetica"/>
          <w:sz w:val="22"/>
          <w:szCs w:val="22"/>
        </w:rPr>
        <w:t>left click</w:t>
      </w:r>
      <w:r>
        <w:rPr>
          <w:rFonts w:ascii="Helvetica" w:hAnsi="Helvetica"/>
          <w:sz w:val="22"/>
          <w:szCs w:val="22"/>
        </w:rPr>
        <w:t xml:space="preserve">, </w:t>
      </w:r>
      <w:r w:rsidR="0033599F" w:rsidRPr="00E90C46">
        <w:rPr>
          <w:rFonts w:ascii="Helvetica" w:hAnsi="Helvetica"/>
          <w:sz w:val="22"/>
          <w:szCs w:val="22"/>
        </w:rPr>
        <w:t>hold</w:t>
      </w:r>
      <w:r>
        <w:rPr>
          <w:rFonts w:ascii="Helvetica" w:hAnsi="Helvetica"/>
          <w:sz w:val="22"/>
          <w:szCs w:val="22"/>
        </w:rPr>
        <w:t>,</w:t>
      </w:r>
      <w:r w:rsidR="0033599F" w:rsidRPr="00E90C46">
        <w:rPr>
          <w:rFonts w:ascii="Helvetica" w:hAnsi="Helvetica"/>
          <w:sz w:val="22"/>
          <w:szCs w:val="22"/>
        </w:rPr>
        <w:t xml:space="preserve"> and scroll to select all </w:t>
      </w:r>
      <w:r>
        <w:rPr>
          <w:rFonts w:ascii="Helvetica" w:hAnsi="Helvetica"/>
          <w:sz w:val="22"/>
          <w:szCs w:val="22"/>
        </w:rPr>
        <w:t xml:space="preserve">of the regions of interest </w:t>
      </w:r>
      <w:r>
        <w:rPr>
          <w:rFonts w:ascii="Helvetica" w:hAnsi="Helvetica"/>
          <w:b/>
          <w:bCs/>
          <w:sz w:val="22"/>
          <w:szCs w:val="22"/>
        </w:rPr>
        <w:t>[1]</w:t>
      </w:r>
      <w:r>
        <w:rPr>
          <w:rFonts w:ascii="Helvetica" w:hAnsi="Helvetica"/>
          <w:sz w:val="22"/>
          <w:szCs w:val="22"/>
        </w:rPr>
        <w:t>.</w:t>
      </w:r>
    </w:p>
    <w:p w14:paraId="3885424A" w14:textId="77777777" w:rsidR="00F727F5" w:rsidRDefault="00F727F5" w:rsidP="00F727F5">
      <w:pPr>
        <w:pStyle w:val="ListParagraph"/>
        <w:widowControl w:val="0"/>
        <w:autoSpaceDE w:val="0"/>
        <w:autoSpaceDN w:val="0"/>
        <w:adjustRightInd w:val="0"/>
        <w:ind w:left="1080"/>
        <w:jc w:val="both"/>
        <w:rPr>
          <w:rFonts w:ascii="Helvetica" w:hAnsi="Helvetica"/>
          <w:sz w:val="22"/>
          <w:szCs w:val="22"/>
        </w:rPr>
      </w:pPr>
    </w:p>
    <w:p w14:paraId="6B4CDA29" w14:textId="77777777" w:rsidR="00F727F5" w:rsidRDefault="00F727F5" w:rsidP="00F727F5">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SCREEN:</w:t>
      </w:r>
      <w:r w:rsidR="00097E5B" w:rsidRPr="00097E5B">
        <w:rPr>
          <w:rFonts w:ascii="Helvetica" w:hAnsi="Helvetica"/>
          <w:bCs/>
          <w:sz w:val="22"/>
          <w:szCs w:val="22"/>
        </w:rPr>
        <w:t xml:space="preserve"> </w:t>
      </w:r>
      <w:r w:rsidR="00097E5B">
        <w:rPr>
          <w:rFonts w:ascii="Helvetica" w:hAnsi="Helvetica"/>
          <w:bCs/>
          <w:sz w:val="22"/>
          <w:szCs w:val="22"/>
        </w:rPr>
        <w:t>8.6: 00:00-00:06</w:t>
      </w:r>
    </w:p>
    <w:p w14:paraId="7E5A4975" w14:textId="77777777" w:rsidR="0033599F" w:rsidRPr="00E90C46" w:rsidRDefault="0033599F" w:rsidP="0033599F">
      <w:pPr>
        <w:pStyle w:val="ListParagraph"/>
        <w:ind w:left="0"/>
        <w:rPr>
          <w:rFonts w:ascii="Helvetica" w:hAnsi="Helvetica"/>
          <w:sz w:val="22"/>
          <w:szCs w:val="22"/>
        </w:rPr>
      </w:pPr>
    </w:p>
    <w:p w14:paraId="68C1035D" w14:textId="77777777" w:rsidR="0033599F" w:rsidRDefault="00F727F5" w:rsidP="0033599F">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 xml:space="preserve">Next, roll the mouse over the </w:t>
      </w:r>
      <w:r w:rsidR="0033599F" w:rsidRPr="00E90C46">
        <w:rPr>
          <w:rFonts w:ascii="Helvetica" w:hAnsi="Helvetica"/>
          <w:b/>
          <w:bCs/>
          <w:sz w:val="22"/>
          <w:szCs w:val="22"/>
        </w:rPr>
        <w:t>Statistic Viewer</w:t>
      </w:r>
      <w:r w:rsidR="0033599F" w:rsidRPr="00E90C46">
        <w:rPr>
          <w:rFonts w:ascii="Helvetica" w:hAnsi="Helvetica"/>
          <w:sz w:val="22"/>
          <w:szCs w:val="22"/>
        </w:rPr>
        <w:t xml:space="preserve"> icon and select </w:t>
      </w:r>
      <w:r w:rsidR="0033599F" w:rsidRPr="00E90C46">
        <w:rPr>
          <w:rFonts w:ascii="Helvetica" w:hAnsi="Helvetica"/>
          <w:b/>
          <w:bCs/>
          <w:sz w:val="22"/>
          <w:szCs w:val="22"/>
        </w:rPr>
        <w:t>Temporal Plot</w:t>
      </w:r>
      <w:r w:rsidR="0033599F" w:rsidRPr="00E90C46">
        <w:rPr>
          <w:rFonts w:ascii="Helvetica" w:hAnsi="Helvetica"/>
          <w:sz w:val="22"/>
          <w:szCs w:val="22"/>
        </w:rPr>
        <w:t xml:space="preserve">. </w:t>
      </w:r>
      <w:r w:rsidR="0033599F" w:rsidRPr="00F727F5">
        <w:rPr>
          <w:rFonts w:ascii="Helvetica" w:hAnsi="Helvetica"/>
          <w:sz w:val="22"/>
          <w:szCs w:val="22"/>
        </w:rPr>
        <w:t>A new window will open</w:t>
      </w:r>
      <w:r>
        <w:rPr>
          <w:rFonts w:ascii="Helvetica" w:hAnsi="Helvetica"/>
          <w:sz w:val="22"/>
          <w:szCs w:val="22"/>
        </w:rPr>
        <w:t xml:space="preserve"> </w:t>
      </w:r>
      <w:r>
        <w:rPr>
          <w:rFonts w:ascii="Helvetica" w:hAnsi="Helvetica"/>
          <w:b/>
          <w:bCs/>
          <w:sz w:val="22"/>
          <w:szCs w:val="22"/>
        </w:rPr>
        <w:t>[1]</w:t>
      </w:r>
      <w:r w:rsidR="0033599F" w:rsidRPr="00F727F5">
        <w:rPr>
          <w:rFonts w:ascii="Helvetica" w:hAnsi="Helvetica"/>
          <w:sz w:val="22"/>
          <w:szCs w:val="22"/>
        </w:rPr>
        <w:t>.</w:t>
      </w:r>
    </w:p>
    <w:p w14:paraId="4FAAFC59" w14:textId="77777777" w:rsidR="00F727F5" w:rsidRDefault="00F727F5" w:rsidP="00F727F5">
      <w:pPr>
        <w:pStyle w:val="ListParagraph"/>
        <w:widowControl w:val="0"/>
        <w:autoSpaceDE w:val="0"/>
        <w:autoSpaceDN w:val="0"/>
        <w:adjustRightInd w:val="0"/>
        <w:ind w:left="1080"/>
        <w:jc w:val="both"/>
        <w:rPr>
          <w:rFonts w:ascii="Helvetica" w:hAnsi="Helvetica"/>
          <w:sz w:val="22"/>
          <w:szCs w:val="22"/>
        </w:rPr>
      </w:pPr>
    </w:p>
    <w:p w14:paraId="6D9FBBF2" w14:textId="77777777" w:rsidR="00F727F5" w:rsidRPr="00E90C46" w:rsidRDefault="00F727F5" w:rsidP="00F727F5">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SCREEN:</w:t>
      </w:r>
      <w:r w:rsidR="00097E5B">
        <w:rPr>
          <w:rFonts w:ascii="Helvetica" w:hAnsi="Helvetica"/>
          <w:sz w:val="22"/>
          <w:szCs w:val="22"/>
        </w:rPr>
        <w:t xml:space="preserve"> 8.6: 00:08-00:12</w:t>
      </w:r>
    </w:p>
    <w:p w14:paraId="23FA160C" w14:textId="77777777" w:rsidR="0033599F" w:rsidRPr="00E90C46" w:rsidRDefault="0033599F" w:rsidP="0033599F">
      <w:pPr>
        <w:pStyle w:val="ListParagraph"/>
        <w:ind w:left="0"/>
        <w:rPr>
          <w:rFonts w:ascii="Helvetica" w:hAnsi="Helvetica"/>
          <w:sz w:val="22"/>
          <w:szCs w:val="22"/>
        </w:rPr>
      </w:pPr>
    </w:p>
    <w:p w14:paraId="4C2C89D3" w14:textId="77777777" w:rsidR="0033599F" w:rsidRDefault="0033599F" w:rsidP="0033599F">
      <w:pPr>
        <w:pStyle w:val="ListParagraph"/>
        <w:widowControl w:val="0"/>
        <w:numPr>
          <w:ilvl w:val="1"/>
          <w:numId w:val="12"/>
        </w:numPr>
        <w:autoSpaceDE w:val="0"/>
        <w:autoSpaceDN w:val="0"/>
        <w:adjustRightInd w:val="0"/>
        <w:jc w:val="both"/>
        <w:rPr>
          <w:rFonts w:ascii="Helvetica" w:hAnsi="Helvetica"/>
          <w:sz w:val="22"/>
          <w:szCs w:val="22"/>
        </w:rPr>
      </w:pPr>
      <w:r w:rsidRPr="00E90C46">
        <w:rPr>
          <w:rFonts w:ascii="Helvetica" w:hAnsi="Helvetica"/>
          <w:sz w:val="22"/>
          <w:szCs w:val="22"/>
        </w:rPr>
        <w:t>Run the movie. A graph will fill with the data</w:t>
      </w:r>
      <w:r w:rsidR="00F727F5">
        <w:rPr>
          <w:rFonts w:ascii="Helvetica" w:hAnsi="Helvetica"/>
          <w:sz w:val="22"/>
          <w:szCs w:val="22"/>
        </w:rPr>
        <w:t xml:space="preserve"> </w:t>
      </w:r>
      <w:r w:rsidR="00F727F5">
        <w:rPr>
          <w:rFonts w:ascii="Helvetica" w:hAnsi="Helvetica"/>
          <w:b/>
          <w:bCs/>
          <w:sz w:val="22"/>
          <w:szCs w:val="22"/>
        </w:rPr>
        <w:t>[1]</w:t>
      </w:r>
      <w:r w:rsidRPr="00E90C46">
        <w:rPr>
          <w:rFonts w:ascii="Helvetica" w:hAnsi="Helvetica"/>
          <w:sz w:val="22"/>
          <w:szCs w:val="22"/>
        </w:rPr>
        <w:t>.</w:t>
      </w:r>
    </w:p>
    <w:p w14:paraId="63B037B8" w14:textId="77777777" w:rsidR="00F727F5" w:rsidRDefault="00F727F5" w:rsidP="00F727F5">
      <w:pPr>
        <w:pStyle w:val="ListParagraph"/>
        <w:widowControl w:val="0"/>
        <w:autoSpaceDE w:val="0"/>
        <w:autoSpaceDN w:val="0"/>
        <w:adjustRightInd w:val="0"/>
        <w:ind w:left="1080"/>
        <w:jc w:val="both"/>
        <w:rPr>
          <w:rFonts w:ascii="Helvetica" w:hAnsi="Helvetica"/>
          <w:sz w:val="22"/>
          <w:szCs w:val="22"/>
        </w:rPr>
      </w:pPr>
    </w:p>
    <w:p w14:paraId="7A568666" w14:textId="77777777" w:rsidR="00F727F5" w:rsidRPr="00E90C46" w:rsidRDefault="00F727F5" w:rsidP="00F727F5">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SCREEN:</w:t>
      </w:r>
      <w:r w:rsidR="00097E5B">
        <w:rPr>
          <w:rFonts w:ascii="Helvetica" w:hAnsi="Helvetica"/>
          <w:sz w:val="22"/>
          <w:szCs w:val="22"/>
        </w:rPr>
        <w:t xml:space="preserve"> 8.6: 00:22-00:33</w:t>
      </w:r>
    </w:p>
    <w:p w14:paraId="646F0138" w14:textId="77777777" w:rsidR="0033599F" w:rsidRPr="00E90C46" w:rsidRDefault="0033599F" w:rsidP="0033599F">
      <w:pPr>
        <w:pStyle w:val="ListParagraph"/>
        <w:ind w:left="0"/>
        <w:rPr>
          <w:rFonts w:ascii="Helvetica" w:hAnsi="Helvetica"/>
          <w:sz w:val="22"/>
          <w:szCs w:val="22"/>
        </w:rPr>
      </w:pPr>
    </w:p>
    <w:p w14:paraId="118EBF74" w14:textId="77777777" w:rsidR="0033599F" w:rsidRDefault="00545B51" w:rsidP="0033599F">
      <w:pPr>
        <w:pStyle w:val="ListParagraph"/>
        <w:widowControl w:val="0"/>
        <w:numPr>
          <w:ilvl w:val="1"/>
          <w:numId w:val="12"/>
        </w:numPr>
        <w:autoSpaceDE w:val="0"/>
        <w:autoSpaceDN w:val="0"/>
        <w:adjustRightInd w:val="0"/>
        <w:jc w:val="both"/>
        <w:rPr>
          <w:rFonts w:ascii="Helvetica" w:hAnsi="Helvetica"/>
          <w:sz w:val="22"/>
          <w:szCs w:val="22"/>
        </w:rPr>
      </w:pPr>
      <w:r>
        <w:rPr>
          <w:rFonts w:ascii="Helvetica" w:hAnsi="Helvetica"/>
          <w:sz w:val="22"/>
          <w:szCs w:val="22"/>
        </w:rPr>
        <w:t>Then, in</w:t>
      </w:r>
      <w:r w:rsidR="00F727F5">
        <w:rPr>
          <w:rFonts w:ascii="Helvetica" w:hAnsi="Helvetica"/>
          <w:sz w:val="22"/>
          <w:szCs w:val="22"/>
        </w:rPr>
        <w:t xml:space="preserve"> the graph window, click</w:t>
      </w:r>
      <w:r w:rsidR="0033599F" w:rsidRPr="00E90C46">
        <w:rPr>
          <w:rFonts w:ascii="Helvetica" w:hAnsi="Helvetica"/>
          <w:sz w:val="22"/>
          <w:szCs w:val="22"/>
        </w:rPr>
        <w:t xml:space="preserve"> the double arrow </w:t>
      </w:r>
      <w:r w:rsidR="00F727F5">
        <w:rPr>
          <w:rFonts w:ascii="Helvetica" w:hAnsi="Helvetica"/>
          <w:sz w:val="22"/>
          <w:szCs w:val="22"/>
        </w:rPr>
        <w:t>to</w:t>
      </w:r>
      <w:r w:rsidR="0033599F" w:rsidRPr="00E90C46">
        <w:rPr>
          <w:rFonts w:ascii="Helvetica" w:hAnsi="Helvetica"/>
          <w:sz w:val="22"/>
          <w:szCs w:val="22"/>
        </w:rPr>
        <w:t xml:space="preserve"> open a new menu</w:t>
      </w:r>
      <w:r w:rsidR="00F727F5">
        <w:rPr>
          <w:rFonts w:ascii="Helvetica" w:hAnsi="Helvetica"/>
          <w:sz w:val="22"/>
          <w:szCs w:val="22"/>
        </w:rPr>
        <w:t xml:space="preserve"> and click the </w:t>
      </w:r>
      <w:r w:rsidR="00F727F5">
        <w:rPr>
          <w:rFonts w:ascii="Helvetica" w:hAnsi="Helvetica"/>
          <w:b/>
          <w:bCs/>
          <w:sz w:val="22"/>
          <w:szCs w:val="22"/>
        </w:rPr>
        <w:t xml:space="preserve">Save icon </w:t>
      </w:r>
      <w:r w:rsidR="00F727F5">
        <w:rPr>
          <w:rFonts w:ascii="Helvetica" w:hAnsi="Helvetica"/>
          <w:sz w:val="22"/>
          <w:szCs w:val="22"/>
        </w:rPr>
        <w:t xml:space="preserve">to save the data </w:t>
      </w:r>
      <w:r w:rsidR="00F727F5">
        <w:rPr>
          <w:rFonts w:ascii="Helvetica" w:hAnsi="Helvetica"/>
          <w:b/>
          <w:bCs/>
          <w:sz w:val="22"/>
          <w:szCs w:val="22"/>
        </w:rPr>
        <w:t>[1]</w:t>
      </w:r>
      <w:r w:rsidR="00F727F5">
        <w:rPr>
          <w:rFonts w:ascii="Helvetica" w:hAnsi="Helvetica"/>
          <w:sz w:val="22"/>
          <w:szCs w:val="22"/>
        </w:rPr>
        <w:t>.</w:t>
      </w:r>
    </w:p>
    <w:p w14:paraId="2C536D27" w14:textId="77777777" w:rsidR="00F727F5" w:rsidRDefault="00F727F5" w:rsidP="00F727F5">
      <w:pPr>
        <w:pStyle w:val="ListParagraph"/>
        <w:widowControl w:val="0"/>
        <w:autoSpaceDE w:val="0"/>
        <w:autoSpaceDN w:val="0"/>
        <w:adjustRightInd w:val="0"/>
        <w:ind w:left="1080"/>
        <w:jc w:val="both"/>
        <w:rPr>
          <w:rFonts w:ascii="Helvetica" w:hAnsi="Helvetica"/>
          <w:sz w:val="22"/>
          <w:szCs w:val="22"/>
        </w:rPr>
      </w:pPr>
    </w:p>
    <w:p w14:paraId="178F4ADC" w14:textId="77777777" w:rsidR="00F727F5" w:rsidRPr="00E90C46" w:rsidRDefault="00F727F5" w:rsidP="00F727F5">
      <w:pPr>
        <w:pStyle w:val="ListParagraph"/>
        <w:widowControl w:val="0"/>
        <w:numPr>
          <w:ilvl w:val="2"/>
          <w:numId w:val="12"/>
        </w:numPr>
        <w:autoSpaceDE w:val="0"/>
        <w:autoSpaceDN w:val="0"/>
        <w:adjustRightInd w:val="0"/>
        <w:jc w:val="both"/>
        <w:rPr>
          <w:rFonts w:ascii="Helvetica" w:hAnsi="Helvetica"/>
          <w:sz w:val="22"/>
          <w:szCs w:val="22"/>
        </w:rPr>
      </w:pPr>
      <w:r>
        <w:rPr>
          <w:rFonts w:ascii="Helvetica" w:hAnsi="Helvetica"/>
          <w:sz w:val="22"/>
          <w:szCs w:val="22"/>
        </w:rPr>
        <w:t>SCREEN:</w:t>
      </w:r>
      <w:r w:rsidR="00097E5B">
        <w:rPr>
          <w:rFonts w:ascii="Helvetica" w:hAnsi="Helvetica"/>
          <w:sz w:val="22"/>
          <w:szCs w:val="22"/>
        </w:rPr>
        <w:t xml:space="preserve"> 8.6: 00:36-00:43</w:t>
      </w:r>
    </w:p>
    <w:p w14:paraId="6F379DA8" w14:textId="77777777" w:rsidR="00AC6588" w:rsidRPr="00CB3360" w:rsidRDefault="00AC6588" w:rsidP="00AC6588">
      <w:pPr>
        <w:pStyle w:val="ListParagraph"/>
        <w:ind w:left="0"/>
        <w:rPr>
          <w:rFonts w:ascii="Helvetica" w:hAnsi="Helvetica" w:cstheme="minorHAnsi"/>
          <w:sz w:val="22"/>
          <w:szCs w:val="22"/>
        </w:rPr>
      </w:pPr>
    </w:p>
    <w:p w14:paraId="43A817AA" w14:textId="77777777" w:rsidR="0050704D" w:rsidRPr="004875CC" w:rsidRDefault="0050704D" w:rsidP="0050704D">
      <w:pPr>
        <w:pStyle w:val="ListParagraph"/>
        <w:ind w:left="0"/>
        <w:rPr>
          <w:rFonts w:ascii="Helvetica" w:hAnsi="Helvetica" w:cstheme="minorHAnsi"/>
          <w:color w:val="000000" w:themeColor="text1"/>
          <w:sz w:val="22"/>
          <w:szCs w:val="22"/>
        </w:rPr>
      </w:pPr>
    </w:p>
    <w:p w14:paraId="22A0A250"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077F8A78"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42EFC1EF"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02EFCB57"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4587018"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0FD11800"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639262DB" w14:textId="77777777" w:rsidR="00F22F5E" w:rsidRPr="00830884" w:rsidRDefault="00F22F5E" w:rsidP="009A0E7C">
      <w:pPr>
        <w:spacing w:before="240"/>
        <w:ind w:left="360"/>
        <w:outlineLvl w:val="0"/>
        <w:rPr>
          <w:rFonts w:ascii="Helvetica" w:hAnsi="Helvetica" w:cs="Arial"/>
          <w:strike/>
          <w:sz w:val="22"/>
          <w:szCs w:val="22"/>
          <w:u w:val="single"/>
        </w:rPr>
      </w:pPr>
      <w:r w:rsidRPr="00830884">
        <w:rPr>
          <w:rFonts w:ascii="Helvetica" w:hAnsi="Helvetica" w:cs="Arial"/>
          <w:strike/>
          <w:sz w:val="22"/>
          <w:szCs w:val="22"/>
          <w:u w:val="single"/>
        </w:rPr>
        <w:t xml:space="preserve">Fill in the details below based on the instructions above for </w:t>
      </w:r>
      <w:r w:rsidR="00DC058D" w:rsidRPr="00830884">
        <w:rPr>
          <w:rFonts w:ascii="Helvetica" w:hAnsi="Helvetica" w:cs="Arial"/>
          <w:strike/>
          <w:sz w:val="22"/>
          <w:szCs w:val="22"/>
          <w:u w:val="single"/>
        </w:rPr>
        <w:t xml:space="preserve">the </w:t>
      </w:r>
      <w:r w:rsidRPr="00830884">
        <w:rPr>
          <w:rFonts w:ascii="Helvetica" w:hAnsi="Helvetica" w:cs="Arial"/>
          <w:strike/>
          <w:sz w:val="22"/>
          <w:szCs w:val="22"/>
          <w:u w:val="single"/>
        </w:rPr>
        <w:t>“</w:t>
      </w:r>
      <w:r w:rsidR="00DC058D" w:rsidRPr="00830884">
        <w:rPr>
          <w:rFonts w:ascii="Helvetica" w:hAnsi="Helvetica" w:cs="Arial"/>
          <w:strike/>
          <w:sz w:val="22"/>
          <w:szCs w:val="22"/>
          <w:u w:val="single"/>
        </w:rPr>
        <w:t>Critical Step Statement</w:t>
      </w:r>
      <w:r w:rsidRPr="00830884">
        <w:rPr>
          <w:rFonts w:ascii="Helvetica" w:hAnsi="Helvetica" w:cs="Arial"/>
          <w:strike/>
          <w:sz w:val="22"/>
          <w:szCs w:val="22"/>
          <w:u w:val="single"/>
        </w:rPr>
        <w:t>”</w:t>
      </w:r>
    </w:p>
    <w:p w14:paraId="01E767DE" w14:textId="77777777" w:rsidR="00177B33" w:rsidRPr="00830884" w:rsidRDefault="00162D51" w:rsidP="009A0E7C">
      <w:pPr>
        <w:spacing w:before="240"/>
        <w:ind w:left="360"/>
        <w:outlineLvl w:val="0"/>
        <w:rPr>
          <w:rFonts w:ascii="Helvetica" w:hAnsi="Helvetica" w:cs="Arial"/>
          <w:strike/>
          <w:sz w:val="22"/>
          <w:szCs w:val="22"/>
        </w:rPr>
      </w:pPr>
      <w:r w:rsidRPr="00830884">
        <w:rPr>
          <w:rFonts w:ascii="Helvetica" w:hAnsi="Helvetica" w:cs="Arial"/>
          <w:strike/>
          <w:sz w:val="22"/>
          <w:szCs w:val="22"/>
          <w:u w:val="single"/>
        </w:rPr>
        <w:t>Author name</w:t>
      </w:r>
      <w:r w:rsidRPr="00830884">
        <w:rPr>
          <w:rFonts w:ascii="Helvetica" w:hAnsi="Helvetica" w:cs="Arial"/>
          <w:strike/>
          <w:sz w:val="22"/>
          <w:szCs w:val="22"/>
        </w:rPr>
        <w:t xml:space="preserve">, Step </w:t>
      </w:r>
      <w:r w:rsidRPr="00830884">
        <w:rPr>
          <w:rFonts w:ascii="Helvetica" w:hAnsi="Helvetica" w:cs="Arial"/>
          <w:strike/>
          <w:sz w:val="22"/>
          <w:szCs w:val="22"/>
          <w:u w:val="single"/>
        </w:rPr>
        <w:t xml:space="preserve">         </w:t>
      </w:r>
      <w:proofErr w:type="gramStart"/>
      <w:r w:rsidRPr="00830884">
        <w:rPr>
          <w:rFonts w:ascii="Helvetica" w:hAnsi="Helvetica" w:cs="Arial"/>
          <w:strike/>
          <w:sz w:val="22"/>
          <w:szCs w:val="22"/>
          <w:u w:val="single"/>
        </w:rPr>
        <w:t xml:space="preserve">  </w:t>
      </w:r>
      <w:r w:rsidRPr="00830884">
        <w:rPr>
          <w:rFonts w:ascii="Helvetica" w:hAnsi="Helvetica" w:cs="Arial"/>
          <w:strike/>
          <w:sz w:val="22"/>
          <w:szCs w:val="22"/>
        </w:rPr>
        <w:t>:</w:t>
      </w:r>
      <w:proofErr w:type="gramEnd"/>
      <w:r w:rsidRPr="00830884">
        <w:rPr>
          <w:rFonts w:ascii="Helvetica" w:hAnsi="Helvetica" w:cs="Arial"/>
          <w:strike/>
          <w:sz w:val="22"/>
          <w:szCs w:val="22"/>
        </w:rPr>
        <w:t xml:space="preserve"> </w:t>
      </w:r>
      <w:r w:rsidR="00177B33" w:rsidRPr="00830884">
        <w:rPr>
          <w:rFonts w:ascii="Helvetica" w:hAnsi="Helvetica" w:cs="Arial"/>
          <w:strike/>
          <w:sz w:val="22"/>
          <w:szCs w:val="22"/>
        </w:rPr>
        <w:t xml:space="preserve">  </w:t>
      </w:r>
      <w:r w:rsidR="00177B33" w:rsidRPr="00830884">
        <w:rPr>
          <w:rFonts w:ascii="Helvetica" w:hAnsi="Helvetica" w:cs="Arial"/>
          <w:strike/>
          <w:sz w:val="22"/>
          <w:szCs w:val="22"/>
          <w:u w:val="single"/>
        </w:rPr>
        <w:t xml:space="preserve">    </w:t>
      </w:r>
      <w:r w:rsidRPr="00830884">
        <w:rPr>
          <w:rFonts w:ascii="Helvetica" w:hAnsi="Helvetica" w:cs="Arial"/>
          <w:strike/>
          <w:sz w:val="22"/>
          <w:szCs w:val="22"/>
          <w:u w:val="single"/>
        </w:rPr>
        <w:t xml:space="preserve">    </w:t>
      </w:r>
      <w:r w:rsidR="00177B33" w:rsidRPr="00830884">
        <w:rPr>
          <w:rFonts w:ascii="Helvetica" w:hAnsi="Helvetica" w:cs="Arial"/>
          <w:strike/>
          <w:sz w:val="22"/>
          <w:szCs w:val="22"/>
        </w:rPr>
        <w:t>(Write your answer here in the form of a spoken statement. Don’t forget to replace “Author Name” with the name of the person who will be sp</w:t>
      </w:r>
      <w:r w:rsidR="00450B27" w:rsidRPr="00830884">
        <w:rPr>
          <w:rFonts w:ascii="Helvetica" w:hAnsi="Helvetica" w:cs="Arial"/>
          <w:strike/>
          <w:sz w:val="22"/>
          <w:szCs w:val="22"/>
        </w:rPr>
        <w:t>eaking the statement on camera)</w:t>
      </w:r>
    </w:p>
    <w:p w14:paraId="2588703D"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7E469DAA"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761B7ADD"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17457715" w14:textId="77777777" w:rsidR="005E2B7E" w:rsidRPr="005E2B7E" w:rsidRDefault="005E2B7E" w:rsidP="008E74F7">
      <w:pPr>
        <w:ind w:left="360"/>
        <w:outlineLvl w:val="0"/>
        <w:rPr>
          <w:rFonts w:ascii="Helvetica" w:hAnsi="Helvetica" w:cs="Arial"/>
          <w:color w:val="FF0000"/>
          <w:sz w:val="22"/>
          <w:szCs w:val="22"/>
          <w:lang w:eastAsia="zh-TW"/>
        </w:rPr>
      </w:pPr>
    </w:p>
    <w:p w14:paraId="5EF631C6"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DC0186">
        <w:rPr>
          <w:rFonts w:ascii="Helvetica" w:hAnsi="Helvetica" w:cs="Arial"/>
          <w:b/>
          <w:sz w:val="22"/>
          <w:szCs w:val="22"/>
        </w:rPr>
        <w:t>Relationship Between Leaf Temperature and Stomatal Aperture and Conductance</w:t>
      </w:r>
    </w:p>
    <w:p w14:paraId="25E06E45" w14:textId="77777777" w:rsidR="000504CC" w:rsidRDefault="000504CC" w:rsidP="000504CC">
      <w:pPr>
        <w:pStyle w:val="NoSpacing"/>
        <w:ind w:left="1080"/>
        <w:jc w:val="both"/>
        <w:rPr>
          <w:rFonts w:ascii="Helvetica" w:hAnsi="Helvetica" w:cs="Helvetica"/>
          <w:sz w:val="24"/>
          <w:szCs w:val="24"/>
        </w:rPr>
      </w:pPr>
    </w:p>
    <w:p w14:paraId="2DF311C7" w14:textId="77777777" w:rsidR="0033599F" w:rsidRDefault="00DC0186" w:rsidP="0033599F">
      <w:pPr>
        <w:pStyle w:val="ListParagraph"/>
        <w:numPr>
          <w:ilvl w:val="1"/>
          <w:numId w:val="12"/>
        </w:numPr>
        <w:rPr>
          <w:rFonts w:ascii="Helvetica" w:hAnsi="Helvetica"/>
          <w:sz w:val="22"/>
          <w:szCs w:val="22"/>
        </w:rPr>
      </w:pPr>
      <w:r>
        <w:rPr>
          <w:rFonts w:ascii="Helvetica" w:hAnsi="Helvetica"/>
          <w:sz w:val="22"/>
          <w:szCs w:val="22"/>
        </w:rPr>
        <w:t>The use of</w:t>
      </w:r>
      <w:r w:rsidR="0033599F" w:rsidRPr="0033599F">
        <w:rPr>
          <w:rFonts w:ascii="Helvetica" w:hAnsi="Helvetica"/>
          <w:sz w:val="22"/>
          <w:szCs w:val="22"/>
        </w:rPr>
        <w:t xml:space="preserve"> the red dye Erythrosine B demonstrates the ability of chemicals to be visibly absorbed through a cut root into the cotyledons of a sunflower seedling within 10 minutes </w:t>
      </w:r>
      <w:r>
        <w:rPr>
          <w:rFonts w:ascii="Helvetica" w:hAnsi="Helvetica"/>
          <w:b/>
          <w:bCs/>
          <w:sz w:val="22"/>
          <w:szCs w:val="22"/>
        </w:rPr>
        <w:t>[1]</w:t>
      </w:r>
      <w:r w:rsidR="0033599F" w:rsidRPr="0033599F">
        <w:rPr>
          <w:rFonts w:ascii="Helvetica" w:hAnsi="Helvetica"/>
          <w:sz w:val="22"/>
          <w:szCs w:val="22"/>
        </w:rPr>
        <w:t>.</w:t>
      </w:r>
    </w:p>
    <w:p w14:paraId="60FDC86C" w14:textId="77777777" w:rsidR="00DC0186" w:rsidRDefault="00DC0186" w:rsidP="00DC0186">
      <w:pPr>
        <w:pStyle w:val="ListParagraph"/>
        <w:ind w:left="1080"/>
        <w:rPr>
          <w:rFonts w:ascii="Helvetica" w:hAnsi="Helvetica"/>
          <w:sz w:val="22"/>
          <w:szCs w:val="22"/>
        </w:rPr>
      </w:pPr>
    </w:p>
    <w:p w14:paraId="02FEBBDE" w14:textId="77777777" w:rsidR="00DC0186" w:rsidRPr="0033599F" w:rsidRDefault="00DC0186" w:rsidP="00DC0186">
      <w:pPr>
        <w:pStyle w:val="ListParagraph"/>
        <w:numPr>
          <w:ilvl w:val="2"/>
          <w:numId w:val="12"/>
        </w:numPr>
        <w:rPr>
          <w:rFonts w:ascii="Helvetica" w:hAnsi="Helvetica"/>
          <w:sz w:val="22"/>
          <w:szCs w:val="22"/>
        </w:rPr>
      </w:pPr>
      <w:r>
        <w:rPr>
          <w:rFonts w:ascii="Helvetica" w:hAnsi="Helvetica"/>
          <w:sz w:val="22"/>
          <w:szCs w:val="22"/>
        </w:rPr>
        <w:t xml:space="preserve">LAB MEDIA: Figure 1: </w:t>
      </w:r>
      <w:proofErr w:type="spellStart"/>
      <w:r>
        <w:rPr>
          <w:rFonts w:ascii="Helvetica" w:hAnsi="Helvetica"/>
          <w:sz w:val="22"/>
          <w:szCs w:val="22"/>
        </w:rPr>
        <w:t>JoVE</w:t>
      </w:r>
      <w:proofErr w:type="spellEnd"/>
      <w:r>
        <w:rPr>
          <w:rFonts w:ascii="Helvetica" w:hAnsi="Helvetica"/>
          <w:sz w:val="22"/>
          <w:szCs w:val="22"/>
        </w:rPr>
        <w:t xml:space="preserve"> Video Editor please emphasize 10-minute data point and image of red leaves</w:t>
      </w:r>
    </w:p>
    <w:p w14:paraId="0179E4F5" w14:textId="77777777" w:rsidR="0033599F" w:rsidRPr="0033599F" w:rsidRDefault="0033599F" w:rsidP="0033599F">
      <w:pPr>
        <w:pStyle w:val="ListParagraph"/>
        <w:ind w:left="360"/>
        <w:rPr>
          <w:rFonts w:ascii="Helvetica" w:hAnsi="Helvetica"/>
          <w:sz w:val="22"/>
          <w:szCs w:val="22"/>
        </w:rPr>
      </w:pPr>
    </w:p>
    <w:p w14:paraId="3C512C0D" w14:textId="77777777" w:rsidR="00DC0186" w:rsidRDefault="0033599F" w:rsidP="0033599F">
      <w:pPr>
        <w:pStyle w:val="ListParagraph"/>
        <w:numPr>
          <w:ilvl w:val="1"/>
          <w:numId w:val="12"/>
        </w:numPr>
        <w:rPr>
          <w:rFonts w:ascii="Helvetica" w:hAnsi="Helvetica"/>
          <w:sz w:val="22"/>
          <w:szCs w:val="22"/>
        </w:rPr>
      </w:pPr>
      <w:r w:rsidRPr="0033599F">
        <w:rPr>
          <w:rFonts w:ascii="Helvetica" w:hAnsi="Helvetica"/>
          <w:sz w:val="22"/>
          <w:szCs w:val="22"/>
        </w:rPr>
        <w:t xml:space="preserve">When plants are treated with </w:t>
      </w:r>
      <w:r w:rsidR="009349A6">
        <w:rPr>
          <w:rFonts w:ascii="Helvetica" w:hAnsi="Helvetica"/>
          <w:sz w:val="22"/>
          <w:szCs w:val="22"/>
        </w:rPr>
        <w:t>ABA</w:t>
      </w:r>
      <w:r w:rsidRPr="0033599F">
        <w:rPr>
          <w:rFonts w:ascii="Helvetica" w:hAnsi="Helvetica"/>
          <w:sz w:val="22"/>
          <w:szCs w:val="22"/>
        </w:rPr>
        <w:t xml:space="preserve">, an increase in leaf temperature is detected in sunflower cotyledons within </w:t>
      </w:r>
      <w:r w:rsidR="00DC0186">
        <w:rPr>
          <w:rFonts w:ascii="Helvetica" w:hAnsi="Helvetica"/>
          <w:sz w:val="22"/>
          <w:szCs w:val="22"/>
        </w:rPr>
        <w:t xml:space="preserve">30 </w:t>
      </w:r>
      <w:r w:rsidRPr="0033599F">
        <w:rPr>
          <w:rFonts w:ascii="Helvetica" w:hAnsi="Helvetica"/>
          <w:sz w:val="22"/>
          <w:szCs w:val="22"/>
        </w:rPr>
        <w:t>minutes</w:t>
      </w:r>
      <w:r w:rsidR="00DC0186">
        <w:rPr>
          <w:rFonts w:ascii="Helvetica" w:hAnsi="Helvetica"/>
          <w:sz w:val="22"/>
          <w:szCs w:val="22"/>
        </w:rPr>
        <w:t xml:space="preserve"> </w:t>
      </w:r>
      <w:r w:rsidR="00DC0186">
        <w:rPr>
          <w:rFonts w:ascii="Helvetica" w:hAnsi="Helvetica"/>
          <w:b/>
          <w:bCs/>
          <w:sz w:val="22"/>
          <w:szCs w:val="22"/>
        </w:rPr>
        <w:t xml:space="preserve">[1] </w:t>
      </w:r>
      <w:r w:rsidR="00DC0186">
        <w:rPr>
          <w:rFonts w:ascii="Helvetica" w:hAnsi="Helvetica"/>
          <w:sz w:val="22"/>
          <w:szCs w:val="22"/>
        </w:rPr>
        <w:t>that</w:t>
      </w:r>
      <w:r w:rsidRPr="0033599F">
        <w:rPr>
          <w:rFonts w:ascii="Helvetica" w:hAnsi="Helvetica"/>
          <w:sz w:val="22"/>
          <w:szCs w:val="22"/>
        </w:rPr>
        <w:t xml:space="preserve"> is associated with a decrease in </w:t>
      </w:r>
      <w:r w:rsidR="00DC0186">
        <w:rPr>
          <w:rFonts w:ascii="Helvetica" w:hAnsi="Helvetica"/>
          <w:sz w:val="22"/>
          <w:szCs w:val="22"/>
        </w:rPr>
        <w:t xml:space="preserve">the </w:t>
      </w:r>
      <w:r w:rsidRPr="0033599F">
        <w:rPr>
          <w:rFonts w:ascii="Helvetica" w:hAnsi="Helvetica"/>
          <w:sz w:val="22"/>
          <w:szCs w:val="22"/>
        </w:rPr>
        <w:t xml:space="preserve">stomatal aperture </w:t>
      </w:r>
      <w:r w:rsidR="00DC0186">
        <w:rPr>
          <w:rFonts w:ascii="Helvetica" w:hAnsi="Helvetica"/>
          <w:b/>
          <w:bCs/>
          <w:sz w:val="22"/>
          <w:szCs w:val="22"/>
        </w:rPr>
        <w:t xml:space="preserve">[2] </w:t>
      </w:r>
      <w:r w:rsidRPr="0033599F">
        <w:rPr>
          <w:rFonts w:ascii="Helvetica" w:hAnsi="Helvetica"/>
          <w:sz w:val="22"/>
          <w:szCs w:val="22"/>
        </w:rPr>
        <w:t xml:space="preserve">and </w:t>
      </w:r>
      <w:r w:rsidR="00DC0186">
        <w:rPr>
          <w:rFonts w:ascii="Helvetica" w:hAnsi="Helvetica"/>
          <w:sz w:val="22"/>
          <w:szCs w:val="22"/>
        </w:rPr>
        <w:t xml:space="preserve">the </w:t>
      </w:r>
      <w:r w:rsidRPr="0033599F">
        <w:rPr>
          <w:rFonts w:ascii="Helvetica" w:hAnsi="Helvetica"/>
          <w:sz w:val="22"/>
          <w:szCs w:val="22"/>
        </w:rPr>
        <w:t>stomatal conductance</w:t>
      </w:r>
      <w:r w:rsidR="00DC0186">
        <w:rPr>
          <w:rFonts w:ascii="Helvetica" w:hAnsi="Helvetica"/>
          <w:sz w:val="22"/>
          <w:szCs w:val="22"/>
        </w:rPr>
        <w:t xml:space="preserve"> </w:t>
      </w:r>
      <w:r w:rsidR="00DC0186">
        <w:rPr>
          <w:rFonts w:ascii="Helvetica" w:hAnsi="Helvetica"/>
          <w:b/>
          <w:bCs/>
          <w:sz w:val="22"/>
          <w:szCs w:val="22"/>
        </w:rPr>
        <w:t>[3]</w:t>
      </w:r>
      <w:r w:rsidRPr="0033599F">
        <w:rPr>
          <w:rFonts w:ascii="Helvetica" w:hAnsi="Helvetica"/>
          <w:sz w:val="22"/>
          <w:szCs w:val="22"/>
        </w:rPr>
        <w:t>.</w:t>
      </w:r>
    </w:p>
    <w:p w14:paraId="1113BD2B" w14:textId="77777777" w:rsidR="00DC0186" w:rsidRDefault="00DC0186" w:rsidP="00DC0186">
      <w:pPr>
        <w:pStyle w:val="ListParagraph"/>
        <w:ind w:left="1080"/>
        <w:rPr>
          <w:rFonts w:ascii="Helvetica" w:hAnsi="Helvetica"/>
          <w:sz w:val="22"/>
          <w:szCs w:val="22"/>
        </w:rPr>
      </w:pPr>
    </w:p>
    <w:p w14:paraId="3D4CE82C" w14:textId="77777777" w:rsidR="00DC0186" w:rsidRDefault="00DC0186" w:rsidP="00DC0186">
      <w:pPr>
        <w:pStyle w:val="ListParagraph"/>
        <w:numPr>
          <w:ilvl w:val="2"/>
          <w:numId w:val="12"/>
        </w:numPr>
        <w:rPr>
          <w:rFonts w:ascii="Helvetica" w:hAnsi="Helvetica"/>
          <w:sz w:val="22"/>
          <w:szCs w:val="22"/>
        </w:rPr>
      </w:pPr>
      <w:r>
        <w:rPr>
          <w:rFonts w:ascii="Helvetica" w:hAnsi="Helvetica"/>
          <w:sz w:val="22"/>
          <w:szCs w:val="22"/>
        </w:rPr>
        <w:t xml:space="preserve">LAB MEDIA: Figures 2A-2C: </w:t>
      </w:r>
      <w:proofErr w:type="spellStart"/>
      <w:r>
        <w:rPr>
          <w:rFonts w:ascii="Helvetica" w:hAnsi="Helvetica"/>
          <w:sz w:val="22"/>
          <w:szCs w:val="22"/>
        </w:rPr>
        <w:t>JoVE</w:t>
      </w:r>
      <w:proofErr w:type="spellEnd"/>
      <w:r>
        <w:rPr>
          <w:rFonts w:ascii="Helvetica" w:hAnsi="Helvetica"/>
          <w:sz w:val="22"/>
          <w:szCs w:val="22"/>
        </w:rPr>
        <w:t xml:space="preserve"> Video Editor please emphasize +ABA images in Figure 2A and black t=30 min data bar in Left temperature graph in Figure 2B</w:t>
      </w:r>
    </w:p>
    <w:p w14:paraId="4A73B9C0" w14:textId="77777777" w:rsidR="00DC0186" w:rsidRDefault="00DC0186" w:rsidP="00DC0186">
      <w:pPr>
        <w:pStyle w:val="ListParagraph"/>
        <w:numPr>
          <w:ilvl w:val="2"/>
          <w:numId w:val="12"/>
        </w:numPr>
        <w:rPr>
          <w:rFonts w:ascii="Helvetica" w:hAnsi="Helvetica"/>
          <w:sz w:val="22"/>
          <w:szCs w:val="22"/>
        </w:rPr>
      </w:pPr>
      <w:r>
        <w:rPr>
          <w:rFonts w:ascii="Helvetica" w:hAnsi="Helvetica"/>
          <w:sz w:val="22"/>
          <w:szCs w:val="22"/>
        </w:rPr>
        <w:t xml:space="preserve">LAB MEDIA: Figures 2A-2C: </w:t>
      </w:r>
      <w:proofErr w:type="spellStart"/>
      <w:r>
        <w:rPr>
          <w:rFonts w:ascii="Helvetica" w:hAnsi="Helvetica"/>
          <w:sz w:val="22"/>
          <w:szCs w:val="22"/>
        </w:rPr>
        <w:t>JoVE</w:t>
      </w:r>
      <w:proofErr w:type="spellEnd"/>
      <w:r>
        <w:rPr>
          <w:rFonts w:ascii="Helvetica" w:hAnsi="Helvetica"/>
          <w:sz w:val="22"/>
          <w:szCs w:val="22"/>
        </w:rPr>
        <w:t xml:space="preserve"> Video Editor please emphasize black data bar in Stomatal </w:t>
      </w:r>
      <w:proofErr w:type="spellStart"/>
      <w:r>
        <w:rPr>
          <w:rFonts w:ascii="Helvetica" w:hAnsi="Helvetica"/>
          <w:sz w:val="22"/>
          <w:szCs w:val="22"/>
        </w:rPr>
        <w:t>aperature</w:t>
      </w:r>
      <w:proofErr w:type="spellEnd"/>
      <w:r>
        <w:rPr>
          <w:rFonts w:ascii="Helvetica" w:hAnsi="Helvetica"/>
          <w:sz w:val="22"/>
          <w:szCs w:val="22"/>
        </w:rPr>
        <w:t xml:space="preserve"> graph in Figure 2B</w:t>
      </w:r>
    </w:p>
    <w:p w14:paraId="54A9C574" w14:textId="77777777" w:rsidR="00DC0186" w:rsidRDefault="00DC0186" w:rsidP="00DC0186">
      <w:pPr>
        <w:pStyle w:val="ListParagraph"/>
        <w:numPr>
          <w:ilvl w:val="2"/>
          <w:numId w:val="12"/>
        </w:numPr>
        <w:rPr>
          <w:rFonts w:ascii="Helvetica" w:hAnsi="Helvetica"/>
          <w:sz w:val="22"/>
          <w:szCs w:val="22"/>
        </w:rPr>
      </w:pPr>
      <w:r>
        <w:rPr>
          <w:rFonts w:ascii="Helvetica" w:hAnsi="Helvetica"/>
          <w:sz w:val="22"/>
          <w:szCs w:val="22"/>
        </w:rPr>
        <w:t xml:space="preserve">LAB MEDIA: Figures 2A-2C: </w:t>
      </w:r>
      <w:proofErr w:type="spellStart"/>
      <w:r>
        <w:rPr>
          <w:rFonts w:ascii="Helvetica" w:hAnsi="Helvetica"/>
          <w:sz w:val="22"/>
          <w:szCs w:val="22"/>
        </w:rPr>
        <w:t>JoVE</w:t>
      </w:r>
      <w:proofErr w:type="spellEnd"/>
      <w:r>
        <w:rPr>
          <w:rFonts w:ascii="Helvetica" w:hAnsi="Helvetica"/>
          <w:sz w:val="22"/>
          <w:szCs w:val="22"/>
        </w:rPr>
        <w:t xml:space="preserve"> Video Editor please emphasize black data points in Figure 2C</w:t>
      </w:r>
    </w:p>
    <w:p w14:paraId="1008D0A8" w14:textId="77777777" w:rsidR="00DC0186" w:rsidRDefault="00DC0186" w:rsidP="00DC0186">
      <w:pPr>
        <w:pStyle w:val="ListParagraph"/>
        <w:ind w:left="1368"/>
        <w:rPr>
          <w:rFonts w:ascii="Helvetica" w:hAnsi="Helvetica"/>
          <w:sz w:val="22"/>
          <w:szCs w:val="22"/>
        </w:rPr>
      </w:pPr>
    </w:p>
    <w:p w14:paraId="3D396485" w14:textId="77777777" w:rsidR="0033599F" w:rsidRDefault="00DC0186" w:rsidP="0033599F">
      <w:pPr>
        <w:pStyle w:val="ListParagraph"/>
        <w:numPr>
          <w:ilvl w:val="1"/>
          <w:numId w:val="12"/>
        </w:numPr>
        <w:rPr>
          <w:rFonts w:ascii="Helvetica" w:hAnsi="Helvetica"/>
          <w:sz w:val="22"/>
          <w:szCs w:val="22"/>
        </w:rPr>
      </w:pPr>
      <w:r>
        <w:rPr>
          <w:rFonts w:ascii="Helvetica" w:hAnsi="Helvetica"/>
          <w:sz w:val="22"/>
          <w:szCs w:val="22"/>
        </w:rPr>
        <w:t>In addition, an i</w:t>
      </w:r>
      <w:r w:rsidR="0033599F" w:rsidRPr="0033599F">
        <w:rPr>
          <w:rFonts w:ascii="Helvetica" w:hAnsi="Helvetica"/>
          <w:sz w:val="22"/>
          <w:szCs w:val="22"/>
        </w:rPr>
        <w:t>ncreased foliar temperature is observed 15</w:t>
      </w:r>
      <w:r>
        <w:rPr>
          <w:rFonts w:ascii="Helvetica" w:hAnsi="Helvetica"/>
          <w:sz w:val="22"/>
          <w:szCs w:val="22"/>
        </w:rPr>
        <w:t xml:space="preserve"> minutes</w:t>
      </w:r>
      <w:r w:rsidR="0033599F" w:rsidRPr="0033599F">
        <w:rPr>
          <w:rFonts w:ascii="Helvetica" w:hAnsi="Helvetica"/>
          <w:sz w:val="22"/>
          <w:szCs w:val="22"/>
        </w:rPr>
        <w:t xml:space="preserve"> after treatment with 10</w:t>
      </w:r>
      <w:r>
        <w:rPr>
          <w:rFonts w:ascii="Helvetica" w:hAnsi="Helvetica"/>
          <w:sz w:val="22"/>
          <w:szCs w:val="22"/>
        </w:rPr>
        <w:t xml:space="preserve">-micromolar </w:t>
      </w:r>
      <w:r w:rsidR="009349A6">
        <w:rPr>
          <w:rFonts w:ascii="Helvetica" w:hAnsi="Helvetica"/>
          <w:sz w:val="22"/>
          <w:szCs w:val="22"/>
        </w:rPr>
        <w:t>ABA</w:t>
      </w:r>
      <w:r w:rsidR="00097E5B">
        <w:rPr>
          <w:rFonts w:ascii="Helvetica" w:hAnsi="Helvetica"/>
          <w:b/>
          <w:bCs/>
          <w:sz w:val="22"/>
          <w:szCs w:val="22"/>
        </w:rPr>
        <w:t xml:space="preserve"> </w:t>
      </w:r>
      <w:r>
        <w:rPr>
          <w:rFonts w:ascii="Helvetica" w:hAnsi="Helvetica"/>
          <w:b/>
          <w:bCs/>
          <w:sz w:val="22"/>
          <w:szCs w:val="22"/>
        </w:rPr>
        <w:t>[1]</w:t>
      </w:r>
      <w:r w:rsidR="0033599F" w:rsidRPr="0033599F">
        <w:rPr>
          <w:rFonts w:ascii="Helvetica" w:hAnsi="Helvetica"/>
          <w:sz w:val="22"/>
          <w:szCs w:val="22"/>
        </w:rPr>
        <w:t xml:space="preserve"> and 20 min</w:t>
      </w:r>
      <w:r>
        <w:rPr>
          <w:rFonts w:ascii="Helvetica" w:hAnsi="Helvetica"/>
          <w:sz w:val="22"/>
          <w:szCs w:val="22"/>
        </w:rPr>
        <w:t>utes</w:t>
      </w:r>
      <w:r w:rsidR="0033599F" w:rsidRPr="0033599F">
        <w:rPr>
          <w:rFonts w:ascii="Helvetica" w:hAnsi="Helvetica"/>
          <w:sz w:val="22"/>
          <w:szCs w:val="22"/>
        </w:rPr>
        <w:t xml:space="preserve"> </w:t>
      </w:r>
      <w:r>
        <w:rPr>
          <w:rFonts w:ascii="Helvetica" w:hAnsi="Helvetica"/>
          <w:sz w:val="22"/>
          <w:szCs w:val="22"/>
        </w:rPr>
        <w:t xml:space="preserve">after treatment </w:t>
      </w:r>
      <w:r w:rsidR="0033599F" w:rsidRPr="0033599F">
        <w:rPr>
          <w:rFonts w:ascii="Helvetica" w:hAnsi="Helvetica"/>
          <w:sz w:val="22"/>
          <w:szCs w:val="22"/>
        </w:rPr>
        <w:t>with 5</w:t>
      </w:r>
      <w:r>
        <w:rPr>
          <w:rFonts w:ascii="Helvetica" w:hAnsi="Helvetica"/>
          <w:sz w:val="22"/>
          <w:szCs w:val="22"/>
        </w:rPr>
        <w:t xml:space="preserve">-micromolar </w:t>
      </w:r>
      <w:r w:rsidR="009349A6">
        <w:rPr>
          <w:rFonts w:ascii="Helvetica" w:hAnsi="Helvetica"/>
          <w:sz w:val="22"/>
          <w:szCs w:val="22"/>
        </w:rPr>
        <w:t>ABA</w:t>
      </w:r>
      <w:r w:rsidR="00097E5B">
        <w:rPr>
          <w:rFonts w:ascii="Helvetica" w:hAnsi="Helvetica"/>
          <w:b/>
          <w:bCs/>
          <w:sz w:val="22"/>
          <w:szCs w:val="22"/>
        </w:rPr>
        <w:t xml:space="preserve"> </w:t>
      </w:r>
      <w:r>
        <w:rPr>
          <w:rFonts w:ascii="Helvetica" w:hAnsi="Helvetica"/>
          <w:b/>
          <w:bCs/>
          <w:sz w:val="22"/>
          <w:szCs w:val="22"/>
        </w:rPr>
        <w:t>[2]</w:t>
      </w:r>
      <w:r>
        <w:rPr>
          <w:rFonts w:ascii="Helvetica" w:hAnsi="Helvetica"/>
          <w:sz w:val="22"/>
          <w:szCs w:val="22"/>
        </w:rPr>
        <w:t>, demonstrating that the measurement</w:t>
      </w:r>
      <w:r w:rsidR="0033599F" w:rsidRPr="0033599F">
        <w:rPr>
          <w:rFonts w:ascii="Helvetica" w:hAnsi="Helvetica"/>
          <w:sz w:val="22"/>
          <w:szCs w:val="22"/>
        </w:rPr>
        <w:t xml:space="preserve"> of leaf temperature by thermal imaging is a good proxy for measuring stomatal aperture and conductance</w:t>
      </w:r>
      <w:r>
        <w:rPr>
          <w:rFonts w:ascii="Helvetica" w:hAnsi="Helvetica"/>
          <w:sz w:val="22"/>
          <w:szCs w:val="22"/>
        </w:rPr>
        <w:t xml:space="preserve"> </w:t>
      </w:r>
      <w:r>
        <w:rPr>
          <w:rFonts w:ascii="Helvetica" w:hAnsi="Helvetica"/>
          <w:b/>
          <w:bCs/>
          <w:sz w:val="22"/>
          <w:szCs w:val="22"/>
        </w:rPr>
        <w:t>[3]</w:t>
      </w:r>
      <w:r w:rsidR="0033599F" w:rsidRPr="0033599F">
        <w:rPr>
          <w:rFonts w:ascii="Helvetica" w:hAnsi="Helvetica"/>
          <w:sz w:val="22"/>
          <w:szCs w:val="22"/>
        </w:rPr>
        <w:t>.</w:t>
      </w:r>
    </w:p>
    <w:p w14:paraId="5DD21197" w14:textId="77777777" w:rsidR="00DC0186" w:rsidRDefault="00DC0186" w:rsidP="00DC0186">
      <w:pPr>
        <w:pStyle w:val="ListParagraph"/>
        <w:ind w:left="1080"/>
        <w:rPr>
          <w:rFonts w:ascii="Helvetica" w:hAnsi="Helvetica"/>
          <w:sz w:val="22"/>
          <w:szCs w:val="22"/>
        </w:rPr>
      </w:pPr>
    </w:p>
    <w:p w14:paraId="5EF9AE70" w14:textId="77777777" w:rsidR="00DC0186" w:rsidRDefault="00DC0186" w:rsidP="00DC0186">
      <w:pPr>
        <w:pStyle w:val="ListParagraph"/>
        <w:numPr>
          <w:ilvl w:val="2"/>
          <w:numId w:val="12"/>
        </w:numPr>
        <w:rPr>
          <w:rFonts w:ascii="Helvetica" w:hAnsi="Helvetica"/>
          <w:sz w:val="22"/>
          <w:szCs w:val="22"/>
        </w:rPr>
      </w:pPr>
      <w:r>
        <w:rPr>
          <w:rFonts w:ascii="Helvetica" w:hAnsi="Helvetica"/>
          <w:sz w:val="22"/>
          <w:szCs w:val="22"/>
        </w:rPr>
        <w:t xml:space="preserve">LAB MEDIA: Figure 2D: </w:t>
      </w:r>
      <w:proofErr w:type="spellStart"/>
      <w:r>
        <w:rPr>
          <w:rFonts w:ascii="Helvetica" w:hAnsi="Helvetica"/>
          <w:sz w:val="22"/>
          <w:szCs w:val="22"/>
        </w:rPr>
        <w:t>JoVE</w:t>
      </w:r>
      <w:proofErr w:type="spellEnd"/>
      <w:r>
        <w:rPr>
          <w:rFonts w:ascii="Helvetica" w:hAnsi="Helvetica"/>
          <w:sz w:val="22"/>
          <w:szCs w:val="22"/>
        </w:rPr>
        <w:t xml:space="preserve"> Video Editor please emphasize light green data point at 15 min</w:t>
      </w:r>
    </w:p>
    <w:p w14:paraId="2BA5DDB3" w14:textId="77777777" w:rsidR="00DC0186" w:rsidRPr="0033599F" w:rsidRDefault="00DC0186" w:rsidP="00DC0186">
      <w:pPr>
        <w:pStyle w:val="ListParagraph"/>
        <w:numPr>
          <w:ilvl w:val="2"/>
          <w:numId w:val="12"/>
        </w:numPr>
        <w:rPr>
          <w:rFonts w:ascii="Helvetica" w:hAnsi="Helvetica"/>
          <w:sz w:val="22"/>
          <w:szCs w:val="22"/>
        </w:rPr>
      </w:pPr>
      <w:r>
        <w:rPr>
          <w:rFonts w:ascii="Helvetica" w:hAnsi="Helvetica"/>
          <w:sz w:val="22"/>
          <w:szCs w:val="22"/>
        </w:rPr>
        <w:t xml:space="preserve">LAB MEDIA: Figure 2D: </w:t>
      </w:r>
      <w:proofErr w:type="spellStart"/>
      <w:r>
        <w:rPr>
          <w:rFonts w:ascii="Helvetica" w:hAnsi="Helvetica"/>
          <w:sz w:val="22"/>
          <w:szCs w:val="22"/>
        </w:rPr>
        <w:t>JoVE</w:t>
      </w:r>
      <w:proofErr w:type="spellEnd"/>
      <w:r>
        <w:rPr>
          <w:rFonts w:ascii="Helvetica" w:hAnsi="Helvetica"/>
          <w:sz w:val="22"/>
          <w:szCs w:val="22"/>
        </w:rPr>
        <w:t xml:space="preserve"> Video Editor please emphasize red green data point at 20 min</w:t>
      </w:r>
    </w:p>
    <w:p w14:paraId="1536DBCB" w14:textId="77777777" w:rsidR="0033599F" w:rsidRPr="00DC0186" w:rsidRDefault="00DC0186" w:rsidP="00DC0186">
      <w:pPr>
        <w:pStyle w:val="ListParagraph"/>
        <w:numPr>
          <w:ilvl w:val="2"/>
          <w:numId w:val="12"/>
        </w:numPr>
        <w:rPr>
          <w:rFonts w:ascii="Helvetica" w:hAnsi="Helvetica"/>
          <w:sz w:val="22"/>
          <w:szCs w:val="22"/>
        </w:rPr>
      </w:pPr>
      <w:r>
        <w:rPr>
          <w:rFonts w:ascii="Helvetica" w:hAnsi="Helvetica"/>
          <w:sz w:val="22"/>
          <w:szCs w:val="22"/>
        </w:rPr>
        <w:t>LAB MEDIA: Figure 2A</w:t>
      </w:r>
    </w:p>
    <w:p w14:paraId="749AC453" w14:textId="77777777" w:rsidR="00DC0186" w:rsidRDefault="00DC0186" w:rsidP="00DC0186">
      <w:pPr>
        <w:pStyle w:val="ListParagraph"/>
        <w:ind w:left="1080"/>
        <w:rPr>
          <w:rFonts w:ascii="Helvetica" w:hAnsi="Helvetica"/>
          <w:sz w:val="22"/>
          <w:szCs w:val="22"/>
        </w:rPr>
      </w:pPr>
    </w:p>
    <w:p w14:paraId="706A8C3A" w14:textId="77777777" w:rsidR="00DC0186" w:rsidRDefault="0033599F" w:rsidP="0033599F">
      <w:pPr>
        <w:pStyle w:val="ListParagraph"/>
        <w:numPr>
          <w:ilvl w:val="1"/>
          <w:numId w:val="12"/>
        </w:numPr>
        <w:rPr>
          <w:rFonts w:ascii="Helvetica" w:hAnsi="Helvetica"/>
          <w:sz w:val="22"/>
          <w:szCs w:val="22"/>
        </w:rPr>
      </w:pPr>
      <w:r w:rsidRPr="0033599F">
        <w:rPr>
          <w:rFonts w:ascii="Helvetica" w:hAnsi="Helvetica"/>
          <w:sz w:val="22"/>
          <w:szCs w:val="22"/>
        </w:rPr>
        <w:t>In this representative experiment, a standard-score-based statistical treatment allow</w:t>
      </w:r>
      <w:r w:rsidR="00DC0186">
        <w:rPr>
          <w:rFonts w:ascii="Helvetica" w:hAnsi="Helvetica"/>
          <w:sz w:val="22"/>
          <w:szCs w:val="22"/>
        </w:rPr>
        <w:t>ed</w:t>
      </w:r>
      <w:r w:rsidRPr="0033599F">
        <w:rPr>
          <w:rFonts w:ascii="Helvetica" w:hAnsi="Helvetica"/>
          <w:sz w:val="22"/>
          <w:szCs w:val="22"/>
        </w:rPr>
        <w:t xml:space="preserve"> the identification of chemicals </w:t>
      </w:r>
      <w:r w:rsidR="00DC0186">
        <w:rPr>
          <w:rFonts w:ascii="Helvetica" w:hAnsi="Helvetica"/>
          <w:b/>
          <w:bCs/>
          <w:sz w:val="22"/>
          <w:szCs w:val="22"/>
        </w:rPr>
        <w:t xml:space="preserve">[1] </w:t>
      </w:r>
      <w:r w:rsidR="00DC0186">
        <w:rPr>
          <w:rFonts w:ascii="Helvetica" w:hAnsi="Helvetica"/>
          <w:sz w:val="22"/>
          <w:szCs w:val="22"/>
        </w:rPr>
        <w:t>that promote</w:t>
      </w:r>
      <w:r w:rsidRPr="0033599F">
        <w:rPr>
          <w:rFonts w:ascii="Helvetica" w:hAnsi="Helvetica"/>
          <w:sz w:val="22"/>
          <w:szCs w:val="22"/>
        </w:rPr>
        <w:t xml:space="preserve"> stomatal closure</w:t>
      </w:r>
      <w:r w:rsidR="00DC0186">
        <w:rPr>
          <w:rFonts w:ascii="Helvetica" w:hAnsi="Helvetica"/>
          <w:sz w:val="22"/>
          <w:szCs w:val="22"/>
        </w:rPr>
        <w:t xml:space="preserve"> </w:t>
      </w:r>
      <w:r w:rsidR="00DC0186">
        <w:rPr>
          <w:rFonts w:ascii="Helvetica" w:hAnsi="Helvetica"/>
          <w:b/>
          <w:bCs/>
          <w:sz w:val="22"/>
          <w:szCs w:val="22"/>
        </w:rPr>
        <w:t>[2]</w:t>
      </w:r>
      <w:r w:rsidRPr="0033599F">
        <w:rPr>
          <w:rFonts w:ascii="Helvetica" w:hAnsi="Helvetica"/>
          <w:sz w:val="22"/>
          <w:szCs w:val="22"/>
        </w:rPr>
        <w:t xml:space="preserve"> or</w:t>
      </w:r>
      <w:r w:rsidR="00DC0186">
        <w:rPr>
          <w:rFonts w:ascii="Helvetica" w:hAnsi="Helvetica"/>
          <w:sz w:val="22"/>
          <w:szCs w:val="22"/>
        </w:rPr>
        <w:t xml:space="preserve"> </w:t>
      </w:r>
      <w:r w:rsidRPr="0033599F">
        <w:rPr>
          <w:rFonts w:ascii="Helvetica" w:hAnsi="Helvetica"/>
          <w:sz w:val="22"/>
          <w:szCs w:val="22"/>
        </w:rPr>
        <w:t>stomatal opening</w:t>
      </w:r>
      <w:r w:rsidR="00DC0186">
        <w:rPr>
          <w:rFonts w:ascii="Helvetica" w:hAnsi="Helvetica"/>
          <w:sz w:val="22"/>
          <w:szCs w:val="22"/>
        </w:rPr>
        <w:t xml:space="preserve"> </w:t>
      </w:r>
      <w:r w:rsidR="00DC0186">
        <w:rPr>
          <w:rFonts w:ascii="Helvetica" w:hAnsi="Helvetica"/>
          <w:b/>
          <w:bCs/>
          <w:sz w:val="22"/>
          <w:szCs w:val="22"/>
        </w:rPr>
        <w:t>[3]</w:t>
      </w:r>
      <w:r w:rsidRPr="0033599F">
        <w:rPr>
          <w:rFonts w:ascii="Helvetica" w:hAnsi="Helvetica"/>
          <w:sz w:val="22"/>
          <w:szCs w:val="22"/>
        </w:rPr>
        <w:t>.</w:t>
      </w:r>
    </w:p>
    <w:p w14:paraId="42927273" w14:textId="77777777" w:rsidR="00DC0186" w:rsidRPr="00DC0186" w:rsidRDefault="00DC0186" w:rsidP="00DC0186">
      <w:pPr>
        <w:pStyle w:val="ListParagraph"/>
        <w:rPr>
          <w:rFonts w:ascii="Helvetica" w:hAnsi="Helvetica"/>
          <w:sz w:val="22"/>
          <w:szCs w:val="22"/>
        </w:rPr>
      </w:pPr>
    </w:p>
    <w:p w14:paraId="073D767B" w14:textId="77777777" w:rsidR="00DC0186" w:rsidRDefault="00DC0186" w:rsidP="00DC0186">
      <w:pPr>
        <w:pStyle w:val="ListParagraph"/>
        <w:numPr>
          <w:ilvl w:val="2"/>
          <w:numId w:val="12"/>
        </w:numPr>
        <w:rPr>
          <w:rFonts w:ascii="Helvetica" w:hAnsi="Helvetica"/>
          <w:sz w:val="22"/>
          <w:szCs w:val="22"/>
        </w:rPr>
      </w:pPr>
      <w:r>
        <w:rPr>
          <w:rFonts w:ascii="Helvetica" w:hAnsi="Helvetica"/>
          <w:sz w:val="22"/>
          <w:szCs w:val="22"/>
        </w:rPr>
        <w:t>LAB MEDIA: Figure 3</w:t>
      </w:r>
    </w:p>
    <w:p w14:paraId="5BF6F1D9" w14:textId="77777777" w:rsidR="00DC0186" w:rsidRDefault="00DC0186" w:rsidP="00DC0186">
      <w:pPr>
        <w:pStyle w:val="ListParagraph"/>
        <w:numPr>
          <w:ilvl w:val="2"/>
          <w:numId w:val="12"/>
        </w:numPr>
        <w:rPr>
          <w:rFonts w:ascii="Helvetica" w:hAnsi="Helvetica"/>
          <w:sz w:val="22"/>
          <w:szCs w:val="22"/>
        </w:rPr>
      </w:pPr>
      <w:r>
        <w:rPr>
          <w:rFonts w:ascii="Helvetica" w:hAnsi="Helvetica"/>
          <w:sz w:val="22"/>
          <w:szCs w:val="22"/>
        </w:rPr>
        <w:t xml:space="preserve">LAB MEDIA: Figure 3: </w:t>
      </w:r>
      <w:proofErr w:type="spellStart"/>
      <w:r>
        <w:rPr>
          <w:rFonts w:ascii="Helvetica" w:hAnsi="Helvetica"/>
          <w:sz w:val="22"/>
          <w:szCs w:val="22"/>
        </w:rPr>
        <w:t>JoVE</w:t>
      </w:r>
      <w:proofErr w:type="spellEnd"/>
      <w:r>
        <w:rPr>
          <w:rFonts w:ascii="Helvetica" w:hAnsi="Helvetica"/>
          <w:sz w:val="22"/>
          <w:szCs w:val="22"/>
        </w:rPr>
        <w:t xml:space="preserve"> Video Editor please emphasize red #16 line in top graph and yellow #C16 data line in bottom graph</w:t>
      </w:r>
    </w:p>
    <w:p w14:paraId="2BA8EF45" w14:textId="77777777" w:rsidR="00DC0186" w:rsidRPr="00DC0186" w:rsidRDefault="00DC0186" w:rsidP="00DC0186">
      <w:pPr>
        <w:pStyle w:val="ListParagraph"/>
        <w:numPr>
          <w:ilvl w:val="2"/>
          <w:numId w:val="12"/>
        </w:numPr>
        <w:rPr>
          <w:rFonts w:ascii="Helvetica" w:hAnsi="Helvetica"/>
          <w:sz w:val="22"/>
          <w:szCs w:val="22"/>
        </w:rPr>
      </w:pPr>
      <w:r>
        <w:rPr>
          <w:rFonts w:ascii="Helvetica" w:hAnsi="Helvetica"/>
          <w:sz w:val="22"/>
          <w:szCs w:val="22"/>
        </w:rPr>
        <w:t xml:space="preserve">LAB MEDIA: Figure 3: </w:t>
      </w:r>
      <w:proofErr w:type="spellStart"/>
      <w:r>
        <w:rPr>
          <w:rFonts w:ascii="Helvetica" w:hAnsi="Helvetica"/>
          <w:sz w:val="22"/>
          <w:szCs w:val="22"/>
        </w:rPr>
        <w:t>JoVE</w:t>
      </w:r>
      <w:proofErr w:type="spellEnd"/>
      <w:r>
        <w:rPr>
          <w:rFonts w:ascii="Helvetica" w:hAnsi="Helvetica"/>
          <w:sz w:val="22"/>
          <w:szCs w:val="22"/>
        </w:rPr>
        <w:t xml:space="preserve"> Video Editor please emphasize blue #02 line in top graph and grey #C02 data line in bottom graph</w:t>
      </w:r>
    </w:p>
    <w:p w14:paraId="0AEFF0F4" w14:textId="77777777" w:rsidR="001216E6" w:rsidRPr="001216E6" w:rsidRDefault="001216E6" w:rsidP="001216E6">
      <w:pPr>
        <w:pStyle w:val="ListParagraph"/>
        <w:ind w:left="1080"/>
        <w:rPr>
          <w:rFonts w:ascii="Helvetica" w:hAnsi="Helvetica"/>
          <w:sz w:val="22"/>
          <w:szCs w:val="22"/>
        </w:rPr>
      </w:pPr>
    </w:p>
    <w:p w14:paraId="31FB6DAC" w14:textId="77777777" w:rsidR="001216E6" w:rsidRPr="001216E6" w:rsidRDefault="001216E6" w:rsidP="006C52F8">
      <w:pPr>
        <w:pStyle w:val="ListParagraph"/>
        <w:ind w:left="1080"/>
        <w:rPr>
          <w:rFonts w:ascii="Helvetica" w:hAnsi="Helvetica"/>
          <w:sz w:val="22"/>
          <w:szCs w:val="22"/>
        </w:rPr>
      </w:pPr>
    </w:p>
    <w:p w14:paraId="15AB3FB2" w14:textId="77777777" w:rsidR="009B26A0" w:rsidRDefault="009B26A0" w:rsidP="009B26A0">
      <w:pPr>
        <w:pStyle w:val="ListParagraph"/>
        <w:ind w:left="1080"/>
        <w:rPr>
          <w:rFonts w:ascii="Helvetica" w:hAnsi="Helvetica" w:cstheme="minorHAnsi"/>
          <w:color w:val="000000" w:themeColor="text1"/>
          <w:sz w:val="22"/>
          <w:szCs w:val="22"/>
        </w:rPr>
      </w:pPr>
    </w:p>
    <w:p w14:paraId="65B74BD4" w14:textId="77777777"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43E4FEC0"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30DD375"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47602D4" w14:textId="77777777" w:rsidR="0034684D" w:rsidRPr="006A6324" w:rsidRDefault="0034684D" w:rsidP="0034684D">
      <w:pPr>
        <w:ind w:left="360"/>
        <w:outlineLvl w:val="0"/>
        <w:rPr>
          <w:rFonts w:ascii="Helvetica" w:hAnsi="Helvetica" w:cs="Arial"/>
          <w:b/>
          <w:sz w:val="22"/>
          <w:szCs w:val="22"/>
        </w:rPr>
      </w:pPr>
    </w:p>
    <w:p w14:paraId="3E5731E4"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3221DE7B"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BC3219">
        <w:rPr>
          <w:rFonts w:ascii="Helvetica" w:hAnsi="Helvetica" w:cs="Arial"/>
          <w:sz w:val="22"/>
          <w:szCs w:val="22"/>
          <w:highlight w:val="yellow"/>
        </w:rPr>
        <w:t xml:space="preserve">Each statement is limited to </w:t>
      </w:r>
      <w:r w:rsidRPr="00BC3219">
        <w:rPr>
          <w:rFonts w:ascii="Helvetica" w:hAnsi="Helvetica" w:cs="Arial"/>
          <w:b/>
          <w:sz w:val="22"/>
          <w:szCs w:val="22"/>
          <w:highlight w:val="yellow"/>
        </w:rPr>
        <w:t>30 words</w:t>
      </w:r>
      <w:r w:rsidRPr="006A6324">
        <w:rPr>
          <w:rFonts w:ascii="Helvetica" w:hAnsi="Helvetica" w:cs="Arial"/>
          <w:sz w:val="22"/>
          <w:szCs w:val="22"/>
        </w:rPr>
        <w:t>.</w:t>
      </w:r>
    </w:p>
    <w:p w14:paraId="5860E8AD"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18CB2671" w14:textId="77777777" w:rsidR="00FA1A9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448E7E9D" w14:textId="77777777" w:rsidR="00AE7DAA" w:rsidRPr="00DC058D" w:rsidRDefault="00AE7DAA"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AE7DAA">
        <w:rPr>
          <w:rFonts w:ascii="Helvetica" w:hAnsi="Helvetica" w:cs="Arial"/>
          <w:sz w:val="22"/>
          <w:szCs w:val="22"/>
          <w:highlight w:val="yellow"/>
        </w:rPr>
        <w:t>Each author may give two Conclusion statements maximum</w:t>
      </w:r>
      <w:r>
        <w:rPr>
          <w:rFonts w:ascii="Helvetica" w:hAnsi="Helvetica" w:cs="Arial"/>
          <w:sz w:val="22"/>
          <w:szCs w:val="22"/>
        </w:rPr>
        <w:t>.</w:t>
      </w:r>
    </w:p>
    <w:p w14:paraId="299C2467"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662D5550" w14:textId="77777777" w:rsidR="00BF42E2" w:rsidRDefault="00511F52" w:rsidP="00BF42E2">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w:t>
      </w:r>
      <w:r w:rsidR="009C6CA3" w:rsidRPr="00A016DF">
        <w:rPr>
          <w:rFonts w:ascii="Helvetica" w:hAnsi="Helvetica" w:cs="Arial"/>
          <w:b/>
          <w:color w:val="FF0000"/>
          <w:sz w:val="22"/>
          <w:szCs w:val="22"/>
        </w:rPr>
        <w:t xml:space="preserve">Fabien Jammes: (Step 4.2.2) </w:t>
      </w:r>
      <w:r w:rsidR="00830884" w:rsidRPr="00A016DF">
        <w:rPr>
          <w:rFonts w:ascii="Helvetica" w:hAnsi="Helvetica" w:cs="Arial"/>
          <w:b/>
          <w:color w:val="FF0000"/>
          <w:sz w:val="22"/>
          <w:szCs w:val="22"/>
        </w:rPr>
        <w:t xml:space="preserve">To measure the effects of compounds on transpiration, it is important to </w:t>
      </w:r>
      <w:r w:rsidR="00830884">
        <w:rPr>
          <w:rFonts w:ascii="Helvetica" w:hAnsi="Helvetica" w:cs="Arial"/>
          <w:b/>
          <w:color w:val="FF0000"/>
          <w:sz w:val="22"/>
          <w:szCs w:val="22"/>
        </w:rPr>
        <w:t>grow the plants in</w:t>
      </w:r>
      <w:r w:rsidR="00830884" w:rsidRPr="00A016DF">
        <w:rPr>
          <w:rFonts w:ascii="Helvetica" w:hAnsi="Helvetica" w:cs="Arial"/>
          <w:b/>
          <w:color w:val="FF0000"/>
          <w:sz w:val="22"/>
          <w:szCs w:val="22"/>
        </w:rPr>
        <w:t xml:space="preserve"> optimal conditions of light, temperat</w:t>
      </w:r>
      <w:r w:rsidR="00830884">
        <w:rPr>
          <w:rFonts w:ascii="Helvetica" w:hAnsi="Helvetica" w:cs="Arial"/>
          <w:b/>
          <w:color w:val="FF0000"/>
          <w:sz w:val="22"/>
          <w:szCs w:val="22"/>
        </w:rPr>
        <w:t xml:space="preserve">ure and </w:t>
      </w:r>
      <w:proofErr w:type="gramStart"/>
      <w:r w:rsidR="00830884">
        <w:rPr>
          <w:rFonts w:ascii="Helvetica" w:hAnsi="Helvetica" w:cs="Arial"/>
          <w:b/>
          <w:color w:val="FF0000"/>
          <w:sz w:val="22"/>
          <w:szCs w:val="22"/>
        </w:rPr>
        <w:t>humidity.</w:t>
      </w:r>
      <w:r w:rsidR="00A016DF">
        <w:rPr>
          <w:rFonts w:ascii="Helvetica" w:hAnsi="Helvetica" w:cs="Arial"/>
          <w:sz w:val="22"/>
          <w:szCs w:val="22"/>
        </w:rPr>
        <w:t>.</w:t>
      </w:r>
      <w:proofErr w:type="gramEnd"/>
      <w:r w:rsidR="00A016DF">
        <w:rPr>
          <w:rFonts w:ascii="Helvetica" w:hAnsi="Helvetica" w:cs="Arial"/>
          <w:sz w:val="22"/>
          <w:szCs w:val="22"/>
        </w:rPr>
        <w:t xml:space="preserve"> </w:t>
      </w:r>
      <w:r w:rsidR="004C1095" w:rsidRPr="00456A5D">
        <w:rPr>
          <w:rFonts w:ascii="Helvetica" w:hAnsi="Helvetica" w:cs="Arial"/>
          <w:sz w:val="22"/>
          <w:szCs w:val="22"/>
        </w:rPr>
        <w:t>___</w:t>
      </w:r>
      <w:r w:rsidR="001B5C46"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r w:rsidR="001515B7">
        <w:rPr>
          <w:rFonts w:ascii="Helvetica" w:hAnsi="Helvetica" w:cs="Arial"/>
          <w:sz w:val="22"/>
          <w:szCs w:val="22"/>
        </w:rPr>
        <w:t xml:space="preserve"> </w:t>
      </w:r>
      <w:r w:rsidR="001515B7" w:rsidRPr="00456A5D">
        <w:rPr>
          <w:rFonts w:ascii="Helvetica" w:hAnsi="Helvetica" w:cs="Arial"/>
          <w:sz w:val="22"/>
          <w:szCs w:val="22"/>
        </w:rPr>
        <w:t>(Step</w:t>
      </w:r>
      <w:r w:rsidR="001515B7">
        <w:rPr>
          <w:rFonts w:ascii="Helvetica" w:hAnsi="Helvetica" w:cs="Arial"/>
          <w:sz w:val="22"/>
          <w:szCs w:val="22"/>
        </w:rPr>
        <w:t>:</w:t>
      </w:r>
      <w:r w:rsidR="001515B7" w:rsidRPr="00456A5D">
        <w:rPr>
          <w:rFonts w:ascii="Helvetica" w:hAnsi="Helvetica" w:cs="Arial"/>
          <w:sz w:val="22"/>
          <w:szCs w:val="22"/>
        </w:rPr>
        <w:t xml:space="preserve"> __)</w:t>
      </w:r>
    </w:p>
    <w:p w14:paraId="742ECC5B"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4262A749"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DB86878" w14:textId="77777777" w:rsidR="00BF42E2" w:rsidRDefault="00A016DF" w:rsidP="00BF42E2">
      <w:pPr>
        <w:numPr>
          <w:ilvl w:val="1"/>
          <w:numId w:val="12"/>
        </w:numPr>
        <w:spacing w:before="240"/>
        <w:outlineLvl w:val="0"/>
        <w:rPr>
          <w:rFonts w:ascii="Helvetica" w:hAnsi="Helvetica" w:cs="Arial"/>
          <w:sz w:val="22"/>
          <w:szCs w:val="22"/>
        </w:rPr>
      </w:pPr>
      <w:r w:rsidRPr="00235955">
        <w:rPr>
          <w:rFonts w:ascii="Helvetica" w:hAnsi="Helvetica" w:cs="Arial"/>
          <w:b/>
          <w:color w:val="FF0000"/>
          <w:sz w:val="22"/>
          <w:szCs w:val="22"/>
        </w:rPr>
        <w:t xml:space="preserve">Fabien Jammes: </w:t>
      </w:r>
      <w:r w:rsidR="00830884" w:rsidRPr="00830884">
        <w:rPr>
          <w:rFonts w:ascii="Helvetica" w:hAnsi="Helvetica" w:cs="Arial"/>
          <w:b/>
          <w:color w:val="FF0000"/>
          <w:sz w:val="22"/>
          <w:szCs w:val="22"/>
        </w:rPr>
        <w:t xml:space="preserve">This protocol can be applied to most dicotyledons, not just sunflower, </w:t>
      </w:r>
      <w:proofErr w:type="gramStart"/>
      <w:r w:rsidR="00830884" w:rsidRPr="00830884">
        <w:rPr>
          <w:rFonts w:ascii="Helvetica" w:hAnsi="Helvetica" w:cs="Arial"/>
          <w:b/>
          <w:color w:val="FF0000"/>
          <w:sz w:val="22"/>
          <w:szCs w:val="22"/>
        </w:rPr>
        <w:t>as long as</w:t>
      </w:r>
      <w:proofErr w:type="gramEnd"/>
      <w:r w:rsidR="00830884" w:rsidRPr="00830884">
        <w:rPr>
          <w:rFonts w:ascii="Helvetica" w:hAnsi="Helvetica" w:cs="Arial"/>
          <w:b/>
          <w:color w:val="FF0000"/>
          <w:sz w:val="22"/>
          <w:szCs w:val="22"/>
        </w:rPr>
        <w:t xml:space="preserve"> the hypocotyl to cotyledon angle is about 90 degrees. This approach can also be used to measure the effect of new compounds on photosynthetic performance, by recording chlorophyll fluorescence.</w:t>
      </w:r>
      <w:r>
        <w:rPr>
          <w:rFonts w:asciiTheme="minorHAnsi" w:hAnsiTheme="minorHAnsi" w:cstheme="minorHAnsi"/>
        </w:rPr>
        <w:t xml:space="preserve"> </w:t>
      </w:r>
      <w:r w:rsidR="00511F52"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068CB257" w14:textId="77777777"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5EA278EA"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1A058386" w14:textId="77777777" w:rsidR="00235955" w:rsidRPr="00235955" w:rsidRDefault="00511F52" w:rsidP="00235955">
      <w:pPr>
        <w:jc w:val="both"/>
        <w:rPr>
          <w:rFonts w:ascii="Helvetica" w:hAnsi="Helvetica" w:cs="Arial"/>
          <w:b/>
          <w:color w:val="FF0000"/>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w:t>
      </w:r>
      <w:r w:rsidR="00235955" w:rsidRPr="00235955">
        <w:rPr>
          <w:rFonts w:ascii="Helvetica" w:hAnsi="Helvetica" w:cs="Arial"/>
          <w:b/>
          <w:color w:val="FF0000"/>
          <w:sz w:val="22"/>
          <w:szCs w:val="22"/>
        </w:rPr>
        <w:t xml:space="preserve">Fabien Jammes: </w:t>
      </w:r>
      <w:r w:rsidR="00830884" w:rsidRPr="00830884">
        <w:rPr>
          <w:rFonts w:ascii="Helvetica" w:hAnsi="Helvetica" w:cs="Arial"/>
          <w:b/>
          <w:color w:val="FF0000"/>
          <w:sz w:val="22"/>
          <w:szCs w:val="22"/>
        </w:rPr>
        <w:t>We believe that this protocol will be useful to effectively identify molecules able to either trigger stomatal closure or promote stomatal opening, with major implications for understanding the signals that regulate stomatal conductance, and plant adaptation to environmental stresses.</w:t>
      </w:r>
    </w:p>
    <w:p w14:paraId="60936F57" w14:textId="77777777" w:rsidR="00BF42E2" w:rsidRDefault="00235955" w:rsidP="00235955">
      <w:pPr>
        <w:numPr>
          <w:ilvl w:val="1"/>
          <w:numId w:val="43"/>
        </w:numPr>
        <w:spacing w:before="240"/>
        <w:outlineLvl w:val="0"/>
        <w:rPr>
          <w:rFonts w:ascii="Helvetica" w:hAnsi="Helvetica" w:cs="Arial"/>
          <w:sz w:val="22"/>
          <w:szCs w:val="22"/>
        </w:rPr>
      </w:pPr>
      <w:r w:rsidRPr="00456A5D">
        <w:rPr>
          <w:rFonts w:ascii="Helvetica" w:hAnsi="Helvetica" w:cs="Arial"/>
          <w:sz w:val="22"/>
          <w:szCs w:val="22"/>
        </w:rPr>
        <w:t xml:space="preserve"> </w:t>
      </w:r>
      <w:r w:rsidR="004C1095" w:rsidRPr="00456A5D">
        <w:rPr>
          <w:rFonts w:ascii="Helvetica" w:hAnsi="Helvetica" w:cs="Arial"/>
          <w:sz w:val="22"/>
          <w:szCs w:val="22"/>
        </w:rPr>
        <w:t>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13233746" w14:textId="77777777" w:rsidR="00BF42E2" w:rsidRPr="00BF42E2" w:rsidRDefault="00BF42E2" w:rsidP="00235955">
      <w:pPr>
        <w:numPr>
          <w:ilvl w:val="2"/>
          <w:numId w:val="43"/>
        </w:numPr>
        <w:spacing w:before="240"/>
        <w:outlineLvl w:val="0"/>
        <w:rPr>
          <w:rFonts w:ascii="Helvetica" w:hAnsi="Helvetica" w:cs="Arial"/>
          <w:sz w:val="22"/>
          <w:szCs w:val="22"/>
        </w:rPr>
      </w:pPr>
      <w:r w:rsidRPr="00BF42E2">
        <w:rPr>
          <w:rFonts w:ascii="Helvetica" w:hAnsi="Helvetica" w:cs="Arial"/>
          <w:bCs/>
          <w:sz w:val="22"/>
          <w:szCs w:val="22"/>
        </w:rPr>
        <w:lastRenderedPageBreak/>
        <w:t>INTERVIEW: Named talent says the statement above in an interview-style shot, looking slightly off-camera</w:t>
      </w:r>
    </w:p>
    <w:p w14:paraId="490C23AA"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r w:rsidR="008D56B3">
        <w:rPr>
          <w:rFonts w:ascii="Helvetica" w:hAnsi="Helvetica" w:cs="Arial"/>
          <w:sz w:val="22"/>
          <w:szCs w:val="22"/>
        </w:rPr>
        <w:t xml:space="preserve"> If no materials are hazardous, leave this statement blank.</w:t>
      </w:r>
    </w:p>
    <w:p w14:paraId="71C1032D" w14:textId="77777777" w:rsidR="00FF7AC9" w:rsidRPr="00FF7AC9" w:rsidRDefault="00511F52" w:rsidP="00FF7AC9">
      <w:pPr>
        <w:rPr>
          <w:rFonts w:ascii="Helvetica" w:hAnsi="Helvetica" w:cs="Arial"/>
          <w:b/>
          <w:color w:val="FF0000"/>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FF7AC9" w:rsidRPr="00FF7AC9">
        <w:rPr>
          <w:rFonts w:ascii="Helvetica" w:hAnsi="Helvetica" w:cs="Arial"/>
          <w:b/>
          <w:color w:val="FF0000"/>
          <w:sz w:val="22"/>
          <w:szCs w:val="22"/>
        </w:rPr>
        <w:t xml:space="preserve">Fabien Jammes: Fumes released during hot cutting of </w:t>
      </w:r>
      <w:r w:rsidR="0073136F">
        <w:rPr>
          <w:rFonts w:ascii="Helvetica" w:hAnsi="Helvetica" w:cs="Arial"/>
          <w:b/>
          <w:color w:val="FF0000"/>
          <w:sz w:val="22"/>
          <w:szCs w:val="22"/>
        </w:rPr>
        <w:t xml:space="preserve">the </w:t>
      </w:r>
      <w:r w:rsidR="00FF7AC9" w:rsidRPr="00FF7AC9">
        <w:rPr>
          <w:rFonts w:ascii="Helvetica" w:hAnsi="Helvetica" w:cs="Arial"/>
          <w:b/>
          <w:color w:val="FF0000"/>
          <w:sz w:val="22"/>
          <w:szCs w:val="22"/>
        </w:rPr>
        <w:t>polystyrene</w:t>
      </w:r>
      <w:r w:rsidR="00FF7AC9" w:rsidRPr="00FF7AC9" w:rsidDel="00C01B50">
        <w:rPr>
          <w:rFonts w:ascii="Helvetica" w:hAnsi="Helvetica" w:cs="Arial"/>
          <w:b/>
          <w:color w:val="FF0000"/>
          <w:sz w:val="22"/>
          <w:szCs w:val="22"/>
        </w:rPr>
        <w:t xml:space="preserve"> </w:t>
      </w:r>
      <w:r w:rsidR="00FF7AC9" w:rsidRPr="00FF7AC9">
        <w:rPr>
          <w:rFonts w:ascii="Helvetica" w:hAnsi="Helvetica" w:cs="Arial"/>
          <w:b/>
          <w:color w:val="FF0000"/>
          <w:sz w:val="22"/>
          <w:szCs w:val="22"/>
        </w:rPr>
        <w:t xml:space="preserve">foam </w:t>
      </w:r>
      <w:r w:rsidR="0073136F">
        <w:rPr>
          <w:rFonts w:ascii="Helvetica" w:hAnsi="Helvetica" w:cs="Arial"/>
          <w:b/>
          <w:color w:val="FF0000"/>
          <w:sz w:val="22"/>
          <w:szCs w:val="22"/>
        </w:rPr>
        <w:t>represent</w:t>
      </w:r>
      <w:r w:rsidR="0073136F" w:rsidRPr="00FF7AC9">
        <w:rPr>
          <w:rFonts w:ascii="Helvetica" w:hAnsi="Helvetica" w:cs="Arial"/>
          <w:b/>
          <w:color w:val="FF0000"/>
          <w:sz w:val="22"/>
          <w:szCs w:val="22"/>
        </w:rPr>
        <w:t xml:space="preserve"> </w:t>
      </w:r>
      <w:r w:rsidR="00FF7AC9" w:rsidRPr="00FF7AC9">
        <w:rPr>
          <w:rFonts w:ascii="Helvetica" w:hAnsi="Helvetica" w:cs="Arial"/>
          <w:b/>
          <w:color w:val="FF0000"/>
          <w:sz w:val="22"/>
          <w:szCs w:val="22"/>
        </w:rPr>
        <w:t xml:space="preserve">serious health hazards. </w:t>
      </w:r>
      <w:r w:rsidR="00FF7AC9">
        <w:rPr>
          <w:rFonts w:ascii="Helvetica" w:hAnsi="Helvetica" w:cs="Arial"/>
          <w:b/>
          <w:color w:val="FF0000"/>
          <w:sz w:val="22"/>
          <w:szCs w:val="22"/>
        </w:rPr>
        <w:t xml:space="preserve">In addition, </w:t>
      </w:r>
      <w:r w:rsidR="00FF7AC9" w:rsidRPr="00FF7AC9">
        <w:rPr>
          <w:rFonts w:ascii="Helvetica" w:hAnsi="Helvetica" w:cs="Arial"/>
          <w:b/>
          <w:color w:val="FF0000"/>
          <w:sz w:val="22"/>
          <w:szCs w:val="22"/>
        </w:rPr>
        <w:t xml:space="preserve">some </w:t>
      </w:r>
      <w:r w:rsidR="00FF7AC9">
        <w:rPr>
          <w:rFonts w:ascii="Helvetica" w:hAnsi="Helvetica" w:cs="Arial"/>
          <w:b/>
          <w:color w:val="FF0000"/>
          <w:sz w:val="22"/>
          <w:szCs w:val="22"/>
        </w:rPr>
        <w:t xml:space="preserve">library </w:t>
      </w:r>
      <w:r w:rsidR="00FF7AC9" w:rsidRPr="00FF7AC9">
        <w:rPr>
          <w:rFonts w:ascii="Helvetica" w:hAnsi="Helvetica" w:cs="Arial"/>
          <w:b/>
          <w:color w:val="FF0000"/>
          <w:sz w:val="22"/>
          <w:szCs w:val="22"/>
        </w:rPr>
        <w:t xml:space="preserve">compounds may </w:t>
      </w:r>
      <w:r w:rsidR="00FF7AC9">
        <w:rPr>
          <w:rFonts w:ascii="Helvetica" w:hAnsi="Helvetica" w:cs="Arial"/>
          <w:b/>
          <w:color w:val="FF0000"/>
          <w:sz w:val="22"/>
          <w:szCs w:val="22"/>
        </w:rPr>
        <w:t>be toxic to humans. U</w:t>
      </w:r>
      <w:r w:rsidR="00FF7AC9" w:rsidRPr="00FF7AC9">
        <w:rPr>
          <w:rFonts w:ascii="Helvetica" w:hAnsi="Helvetica" w:cs="Arial"/>
          <w:b/>
          <w:color w:val="FF0000"/>
          <w:sz w:val="22"/>
          <w:szCs w:val="22"/>
        </w:rPr>
        <w:t>sers must take appropriate protective measures.</w:t>
      </w:r>
    </w:p>
    <w:p w14:paraId="14A3CE0F" w14:textId="77777777" w:rsidR="00BF42E2" w:rsidRDefault="004C1095" w:rsidP="00235955">
      <w:pPr>
        <w:numPr>
          <w:ilvl w:val="1"/>
          <w:numId w:val="43"/>
        </w:numPr>
        <w:spacing w:before="240"/>
        <w:outlineLvl w:val="0"/>
        <w:rPr>
          <w:rFonts w:ascii="Helvetica" w:hAnsi="Helvetica" w:cs="Arial"/>
          <w:sz w:val="22"/>
          <w:szCs w:val="22"/>
        </w:rPr>
      </w:pPr>
      <w:r w:rsidRPr="00456A5D">
        <w:rPr>
          <w:rFonts w:ascii="Helvetica" w:hAnsi="Helvetica" w:cs="Arial"/>
          <w:sz w:val="22"/>
          <w:szCs w:val="22"/>
        </w:rPr>
        <w:t>__</w:t>
      </w:r>
      <w:proofErr w:type="gramStart"/>
      <w:r w:rsidRPr="00456A5D">
        <w:rPr>
          <w:rFonts w:ascii="Helvetica" w:hAnsi="Helvetica" w:cs="Arial"/>
          <w:sz w:val="22"/>
          <w:szCs w:val="22"/>
        </w:rPr>
        <w:t>_</w:t>
      </w:r>
      <w:r w:rsidR="00450B27" w:rsidRPr="009C7B9A">
        <w:rPr>
          <w:rFonts w:ascii="Helvetica" w:hAnsi="Helvetica" w:cs="Arial"/>
          <w:sz w:val="22"/>
          <w:szCs w:val="22"/>
        </w:rPr>
        <w:t>(</w:t>
      </w:r>
      <w:proofErr w:type="gramEnd"/>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6B24E0E6" w14:textId="77777777" w:rsidR="00BF42E2" w:rsidRPr="00BF42E2" w:rsidRDefault="00BF42E2" w:rsidP="00235955">
      <w:pPr>
        <w:numPr>
          <w:ilvl w:val="2"/>
          <w:numId w:val="43"/>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00D4D464" w14:textId="77777777" w:rsidR="00CE10F2" w:rsidRPr="006A6324" w:rsidRDefault="00CE10F2" w:rsidP="00C711E7">
      <w:pPr>
        <w:spacing w:before="240"/>
        <w:outlineLvl w:val="0"/>
        <w:rPr>
          <w:rFonts w:ascii="Helvetica" w:hAnsi="Helvetica" w:cs="Arial"/>
          <w:sz w:val="22"/>
          <w:szCs w:val="22"/>
        </w:rPr>
      </w:pPr>
    </w:p>
    <w:p w14:paraId="7FE4A51D" w14:textId="77777777"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9"/>
      <w:footerReference w:type="even" r:id="rId20"/>
      <w:footerReference w:type="default" r:id="rId21"/>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ja Fiket" w:date="2018-10-02T15:47:00Z" w:initials="MF">
    <w:p w14:paraId="14EAB1E0" w14:textId="77777777" w:rsidR="00A016DF" w:rsidRPr="00F95819" w:rsidRDefault="00A016DF" w:rsidP="00FA1A9D">
      <w:pPr>
        <w:pStyle w:val="CommentText"/>
        <w:rPr>
          <w:lang w:val="en-IN"/>
        </w:rPr>
      </w:pPr>
      <w:bookmarkStart w:id="1" w:name="_GoBack"/>
      <w:bookmarkEnd w:id="1"/>
      <w:r>
        <w:rPr>
          <w:rStyle w:val="CommentReference"/>
        </w:rPr>
        <w:annotationRef/>
      </w:r>
      <w:r w:rsidRPr="00F95819">
        <w:rPr>
          <w:lang w:val="en-IN"/>
        </w:rPr>
        <w:t>Authors: Please ensure that all authors’ names are spelled correctly and that the affiliations listed here are correct</w:t>
      </w:r>
      <w:r>
        <w:rPr>
          <w:lang w:val="en-IN"/>
        </w:rPr>
        <w:t xml:space="preserve"> (</w:t>
      </w:r>
      <w:r>
        <w:rPr>
          <w:color w:val="000000" w:themeColor="text1"/>
          <w:lang w:val="en-IN"/>
        </w:rPr>
        <w:t>city/state/country information is not included on the video title page)</w:t>
      </w:r>
      <w:r w:rsidRPr="00F95819">
        <w:rPr>
          <w:lang w:val="en-IN"/>
        </w:rPr>
        <w:t xml:space="preserve">. </w:t>
      </w:r>
    </w:p>
    <w:p w14:paraId="0AB698AC" w14:textId="77777777" w:rsidR="00A016DF" w:rsidRPr="00F95819" w:rsidRDefault="00A016DF" w:rsidP="00FA1A9D">
      <w:pPr>
        <w:pStyle w:val="CommentText"/>
        <w:rPr>
          <w:lang w:val="en-IN"/>
        </w:rPr>
      </w:pPr>
    </w:p>
    <w:p w14:paraId="1A0BBE1A" w14:textId="77777777" w:rsidR="00A016DF" w:rsidRPr="00675356" w:rsidRDefault="00A016DF" w:rsidP="00FA1A9D">
      <w:pPr>
        <w:pStyle w:val="CommentText"/>
        <w:rPr>
          <w:color w:val="000000" w:themeColor="text1"/>
          <w:lang w:val="en-IN"/>
        </w:rPr>
      </w:pPr>
      <w:r w:rsidRPr="00F95819">
        <w:rPr>
          <w:lang w:val="en-IN"/>
        </w:rPr>
        <w:t>This is how your names and affiliations will appear in your video.</w:t>
      </w:r>
      <w:r w:rsidRPr="00760328">
        <w:rPr>
          <w:color w:val="000000" w:themeColor="text1"/>
          <w:lang w:val="en-I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0BBE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0BBE1A" w16cid:durableId="21784D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EE24B" w14:textId="77777777" w:rsidR="00070972" w:rsidRDefault="00070972">
      <w:r>
        <w:separator/>
      </w:r>
    </w:p>
  </w:endnote>
  <w:endnote w:type="continuationSeparator" w:id="0">
    <w:p w14:paraId="40DCAB62" w14:textId="77777777" w:rsidR="00070972" w:rsidRDefault="0007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62A5838E" w14:textId="77777777" w:rsidR="00A016DF" w:rsidRDefault="00FA0047" w:rsidP="00184EF9">
        <w:pPr>
          <w:pStyle w:val="Footer"/>
          <w:framePr w:wrap="none" w:vAnchor="text" w:hAnchor="margin" w:xAlign="right" w:y="1"/>
          <w:rPr>
            <w:rStyle w:val="PageNumber"/>
          </w:rPr>
        </w:pPr>
        <w:r>
          <w:rPr>
            <w:rStyle w:val="PageNumber"/>
          </w:rPr>
          <w:fldChar w:fldCharType="begin"/>
        </w:r>
        <w:r w:rsidR="00A016DF">
          <w:rPr>
            <w:rStyle w:val="PageNumber"/>
          </w:rPr>
          <w:instrText xml:space="preserve"> PAGE </w:instrText>
        </w:r>
        <w:r>
          <w:rPr>
            <w:rStyle w:val="PageNumber"/>
          </w:rPr>
          <w:fldChar w:fldCharType="end"/>
        </w:r>
      </w:p>
    </w:sdtContent>
  </w:sdt>
  <w:p w14:paraId="02B4C577" w14:textId="77777777" w:rsidR="00A016DF" w:rsidRDefault="00A016DF"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0CC70" w14:textId="77777777" w:rsidR="00A016DF" w:rsidRPr="00C70C90" w:rsidRDefault="00A016DF"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FA0047"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FA0047" w:rsidRPr="00C70C90">
      <w:rPr>
        <w:rFonts w:ascii="Arial" w:hAnsi="Arial" w:cs="Arial"/>
        <w:color w:val="000000" w:themeColor="text1"/>
        <w:sz w:val="22"/>
        <w:szCs w:val="22"/>
      </w:rPr>
      <w:fldChar w:fldCharType="separate"/>
    </w:r>
    <w:r w:rsidR="0073136F">
      <w:rPr>
        <w:rFonts w:ascii="Arial" w:hAnsi="Arial" w:cs="Arial"/>
        <w:noProof/>
        <w:color w:val="000000" w:themeColor="text1"/>
        <w:sz w:val="22"/>
        <w:szCs w:val="22"/>
      </w:rPr>
      <w:t>14</w:t>
    </w:r>
    <w:r w:rsidR="00FA0047"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830884">
      <w:fldChar w:fldCharType="begin"/>
    </w:r>
    <w:r w:rsidR="00830884">
      <w:instrText xml:space="preserve"> NUMPAGES  \* Arabic  \* MERGEFORMAT </w:instrText>
    </w:r>
    <w:r w:rsidR="00830884">
      <w:fldChar w:fldCharType="separate"/>
    </w:r>
    <w:r w:rsidR="0073136F" w:rsidRPr="0073136F">
      <w:rPr>
        <w:rFonts w:ascii="Arial" w:hAnsi="Arial" w:cs="Arial"/>
        <w:noProof/>
        <w:color w:val="000000" w:themeColor="text1"/>
        <w:sz w:val="22"/>
        <w:szCs w:val="22"/>
      </w:rPr>
      <w:t>14</w:t>
    </w:r>
    <w:r w:rsidR="00830884">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EE74F" w14:textId="77777777" w:rsidR="00070972" w:rsidRDefault="00070972">
      <w:r>
        <w:separator/>
      </w:r>
    </w:p>
  </w:footnote>
  <w:footnote w:type="continuationSeparator" w:id="0">
    <w:p w14:paraId="1402DC50" w14:textId="77777777" w:rsidR="00070972" w:rsidRDefault="00070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CFD99" w14:textId="77777777" w:rsidR="00A016DF" w:rsidRDefault="00A016DF"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11233412" wp14:editId="0E916405">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Pr="006A6324">
      <w:rPr>
        <w:rFonts w:ascii="Helvetica" w:hAnsi="Helvetica" w:cs="Arial"/>
        <w:b/>
        <w:color w:val="FF0000"/>
        <w:sz w:val="28"/>
        <w:szCs w:val="28"/>
        <w:u w:val="single"/>
      </w:rPr>
      <w:t>DRAFT: DO NOT USE FOR FILMING</w:t>
    </w:r>
  </w:p>
  <w:p w14:paraId="59C9CD31" w14:textId="77777777" w:rsidR="00A016DF" w:rsidRPr="006A6324" w:rsidRDefault="00A016DF"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1"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481DA4"/>
    <w:multiLevelType w:val="multilevel"/>
    <w:tmpl w:val="3B6CFB5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18218D"/>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8"/>
  </w:num>
  <w:num w:numId="7">
    <w:abstractNumId w:val="4"/>
  </w:num>
  <w:num w:numId="8">
    <w:abstractNumId w:val="18"/>
  </w:num>
  <w:num w:numId="9">
    <w:abstractNumId w:val="30"/>
  </w:num>
  <w:num w:numId="10">
    <w:abstractNumId w:val="40"/>
  </w:num>
  <w:num w:numId="11">
    <w:abstractNumId w:val="24"/>
  </w:num>
  <w:num w:numId="12">
    <w:abstractNumId w:val="33"/>
  </w:num>
  <w:num w:numId="13">
    <w:abstractNumId w:val="25"/>
  </w:num>
  <w:num w:numId="14">
    <w:abstractNumId w:val="19"/>
  </w:num>
  <w:num w:numId="15">
    <w:abstractNumId w:val="26"/>
  </w:num>
  <w:num w:numId="16">
    <w:abstractNumId w:val="1"/>
  </w:num>
  <w:num w:numId="17">
    <w:abstractNumId w:val="6"/>
  </w:num>
  <w:num w:numId="18">
    <w:abstractNumId w:val="17"/>
  </w:num>
  <w:num w:numId="19">
    <w:abstractNumId w:val="2"/>
  </w:num>
  <w:num w:numId="20">
    <w:abstractNumId w:val="3"/>
  </w:num>
  <w:num w:numId="21">
    <w:abstractNumId w:val="41"/>
  </w:num>
  <w:num w:numId="22">
    <w:abstractNumId w:val="16"/>
  </w:num>
  <w:num w:numId="23">
    <w:abstractNumId w:val="12"/>
  </w:num>
  <w:num w:numId="24">
    <w:abstractNumId w:val="10"/>
  </w:num>
  <w:num w:numId="25">
    <w:abstractNumId w:val="0"/>
  </w:num>
  <w:num w:numId="26">
    <w:abstractNumId w:val="42"/>
  </w:num>
  <w:num w:numId="27">
    <w:abstractNumId w:val="29"/>
  </w:num>
  <w:num w:numId="28">
    <w:abstractNumId w:val="21"/>
  </w:num>
  <w:num w:numId="29">
    <w:abstractNumId w:val="11"/>
  </w:num>
  <w:num w:numId="30">
    <w:abstractNumId w:val="5"/>
  </w:num>
  <w:num w:numId="31">
    <w:abstractNumId w:val="27"/>
  </w:num>
  <w:num w:numId="32">
    <w:abstractNumId w:val="31"/>
  </w:num>
  <w:num w:numId="33">
    <w:abstractNumId w:val="22"/>
  </w:num>
  <w:num w:numId="34">
    <w:abstractNumId w:val="35"/>
  </w:num>
  <w:num w:numId="35">
    <w:abstractNumId w:val="34"/>
  </w:num>
  <w:num w:numId="36">
    <w:abstractNumId w:val="23"/>
  </w:num>
  <w:num w:numId="37">
    <w:abstractNumId w:val="20"/>
  </w:num>
  <w:num w:numId="38">
    <w:abstractNumId w:val="37"/>
  </w:num>
  <w:num w:numId="39">
    <w:abstractNumId w:val="36"/>
  </w:num>
  <w:num w:numId="40">
    <w:abstractNumId w:val="38"/>
  </w:num>
  <w:num w:numId="41">
    <w:abstractNumId w:val="13"/>
  </w:num>
  <w:num w:numId="42">
    <w:abstractNumId w:val="32"/>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8D58EC"/>
    <w:rsid w:val="00003C8B"/>
    <w:rsid w:val="000051DE"/>
    <w:rsid w:val="0001266D"/>
    <w:rsid w:val="00013862"/>
    <w:rsid w:val="00022433"/>
    <w:rsid w:val="00023E22"/>
    <w:rsid w:val="00025DE9"/>
    <w:rsid w:val="00033CE5"/>
    <w:rsid w:val="00043807"/>
    <w:rsid w:val="00046433"/>
    <w:rsid w:val="000504CC"/>
    <w:rsid w:val="00065619"/>
    <w:rsid w:val="00070972"/>
    <w:rsid w:val="00074929"/>
    <w:rsid w:val="00083792"/>
    <w:rsid w:val="00090BAC"/>
    <w:rsid w:val="00097E5B"/>
    <w:rsid w:val="00097F7C"/>
    <w:rsid w:val="000B0B1A"/>
    <w:rsid w:val="000B4E9A"/>
    <w:rsid w:val="000D065F"/>
    <w:rsid w:val="000D17E8"/>
    <w:rsid w:val="000D19B1"/>
    <w:rsid w:val="000D2C59"/>
    <w:rsid w:val="000D35D9"/>
    <w:rsid w:val="000D3F43"/>
    <w:rsid w:val="00106F46"/>
    <w:rsid w:val="001115D1"/>
    <w:rsid w:val="00120966"/>
    <w:rsid w:val="001216E6"/>
    <w:rsid w:val="00124E22"/>
    <w:rsid w:val="00125924"/>
    <w:rsid w:val="00126973"/>
    <w:rsid w:val="00142CE9"/>
    <w:rsid w:val="001461AF"/>
    <w:rsid w:val="00147D2D"/>
    <w:rsid w:val="001515B7"/>
    <w:rsid w:val="00151824"/>
    <w:rsid w:val="001532DB"/>
    <w:rsid w:val="001546F4"/>
    <w:rsid w:val="00156129"/>
    <w:rsid w:val="00161099"/>
    <w:rsid w:val="00162D51"/>
    <w:rsid w:val="00176B96"/>
    <w:rsid w:val="00177B33"/>
    <w:rsid w:val="001819E3"/>
    <w:rsid w:val="00184EF9"/>
    <w:rsid w:val="00191A77"/>
    <w:rsid w:val="00193F76"/>
    <w:rsid w:val="001B3024"/>
    <w:rsid w:val="001B5C46"/>
    <w:rsid w:val="001C5334"/>
    <w:rsid w:val="001C7BBC"/>
    <w:rsid w:val="001D0BB4"/>
    <w:rsid w:val="001E230F"/>
    <w:rsid w:val="001E52A3"/>
    <w:rsid w:val="001F0427"/>
    <w:rsid w:val="001F0890"/>
    <w:rsid w:val="00231215"/>
    <w:rsid w:val="00235955"/>
    <w:rsid w:val="00241E36"/>
    <w:rsid w:val="00247BFF"/>
    <w:rsid w:val="00252C43"/>
    <w:rsid w:val="00252DF9"/>
    <w:rsid w:val="0025310D"/>
    <w:rsid w:val="002541CC"/>
    <w:rsid w:val="002544F1"/>
    <w:rsid w:val="002617AD"/>
    <w:rsid w:val="00265A07"/>
    <w:rsid w:val="00265C44"/>
    <w:rsid w:val="002677A3"/>
    <w:rsid w:val="00271015"/>
    <w:rsid w:val="00277C90"/>
    <w:rsid w:val="00283E3E"/>
    <w:rsid w:val="0029128C"/>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1801"/>
    <w:rsid w:val="003138D4"/>
    <w:rsid w:val="003176C4"/>
    <w:rsid w:val="00322C71"/>
    <w:rsid w:val="00330F1B"/>
    <w:rsid w:val="0033599F"/>
    <w:rsid w:val="00336C61"/>
    <w:rsid w:val="00342D7B"/>
    <w:rsid w:val="00345E85"/>
    <w:rsid w:val="003464D1"/>
    <w:rsid w:val="0034684D"/>
    <w:rsid w:val="003512BB"/>
    <w:rsid w:val="00356F5D"/>
    <w:rsid w:val="00383449"/>
    <w:rsid w:val="00395684"/>
    <w:rsid w:val="003A1109"/>
    <w:rsid w:val="003A2FF8"/>
    <w:rsid w:val="003A36F5"/>
    <w:rsid w:val="003A49C2"/>
    <w:rsid w:val="003B3C2C"/>
    <w:rsid w:val="003B5E26"/>
    <w:rsid w:val="003D0847"/>
    <w:rsid w:val="003E2BC9"/>
    <w:rsid w:val="004035DC"/>
    <w:rsid w:val="004104FE"/>
    <w:rsid w:val="00414B4F"/>
    <w:rsid w:val="00416893"/>
    <w:rsid w:val="00421FEA"/>
    <w:rsid w:val="00440FFA"/>
    <w:rsid w:val="00450B27"/>
    <w:rsid w:val="00451A0A"/>
    <w:rsid w:val="00453116"/>
    <w:rsid w:val="00453776"/>
    <w:rsid w:val="00454D68"/>
    <w:rsid w:val="00455510"/>
    <w:rsid w:val="00456A5D"/>
    <w:rsid w:val="00472752"/>
    <w:rsid w:val="0047306D"/>
    <w:rsid w:val="00482D4C"/>
    <w:rsid w:val="004924D1"/>
    <w:rsid w:val="004A4A32"/>
    <w:rsid w:val="004C1095"/>
    <w:rsid w:val="004C2DAD"/>
    <w:rsid w:val="004D4E66"/>
    <w:rsid w:val="004E2BE1"/>
    <w:rsid w:val="004E35F1"/>
    <w:rsid w:val="004E3F8E"/>
    <w:rsid w:val="004F664D"/>
    <w:rsid w:val="00504449"/>
    <w:rsid w:val="00505B57"/>
    <w:rsid w:val="0050704D"/>
    <w:rsid w:val="00511F52"/>
    <w:rsid w:val="00513853"/>
    <w:rsid w:val="00530DC1"/>
    <w:rsid w:val="00530DD9"/>
    <w:rsid w:val="00530EB9"/>
    <w:rsid w:val="005318B2"/>
    <w:rsid w:val="005320E4"/>
    <w:rsid w:val="00536D89"/>
    <w:rsid w:val="0054187A"/>
    <w:rsid w:val="00544594"/>
    <w:rsid w:val="00545B51"/>
    <w:rsid w:val="00546E06"/>
    <w:rsid w:val="00551F04"/>
    <w:rsid w:val="00554730"/>
    <w:rsid w:val="00557116"/>
    <w:rsid w:val="0055763A"/>
    <w:rsid w:val="00565757"/>
    <w:rsid w:val="005A09D8"/>
    <w:rsid w:val="005A1F5E"/>
    <w:rsid w:val="005A3F8F"/>
    <w:rsid w:val="005B46EB"/>
    <w:rsid w:val="005B6859"/>
    <w:rsid w:val="005D4DAC"/>
    <w:rsid w:val="005D783F"/>
    <w:rsid w:val="005E2B7E"/>
    <w:rsid w:val="005E5BAB"/>
    <w:rsid w:val="005F18A3"/>
    <w:rsid w:val="005F21A0"/>
    <w:rsid w:val="006346FE"/>
    <w:rsid w:val="006402D4"/>
    <w:rsid w:val="00645B93"/>
    <w:rsid w:val="00654735"/>
    <w:rsid w:val="006556DE"/>
    <w:rsid w:val="006617AB"/>
    <w:rsid w:val="00664850"/>
    <w:rsid w:val="0067131B"/>
    <w:rsid w:val="00675356"/>
    <w:rsid w:val="006801B1"/>
    <w:rsid w:val="0069665E"/>
    <w:rsid w:val="006966C1"/>
    <w:rsid w:val="006A6324"/>
    <w:rsid w:val="006C08AE"/>
    <w:rsid w:val="006C0E87"/>
    <w:rsid w:val="006C52F8"/>
    <w:rsid w:val="006D3AA7"/>
    <w:rsid w:val="006E0EBE"/>
    <w:rsid w:val="006F2005"/>
    <w:rsid w:val="00704CBE"/>
    <w:rsid w:val="0071294C"/>
    <w:rsid w:val="00724E3B"/>
    <w:rsid w:val="0073136F"/>
    <w:rsid w:val="0073738E"/>
    <w:rsid w:val="007408E1"/>
    <w:rsid w:val="00745D4B"/>
    <w:rsid w:val="00746865"/>
    <w:rsid w:val="00750511"/>
    <w:rsid w:val="007548F3"/>
    <w:rsid w:val="00755B66"/>
    <w:rsid w:val="007574EC"/>
    <w:rsid w:val="00760328"/>
    <w:rsid w:val="0077071A"/>
    <w:rsid w:val="00773BC7"/>
    <w:rsid w:val="00777388"/>
    <w:rsid w:val="00786040"/>
    <w:rsid w:val="007A395B"/>
    <w:rsid w:val="007B3E0E"/>
    <w:rsid w:val="007B7612"/>
    <w:rsid w:val="007D3314"/>
    <w:rsid w:val="007D4222"/>
    <w:rsid w:val="007E61A4"/>
    <w:rsid w:val="007F49F4"/>
    <w:rsid w:val="00804C75"/>
    <w:rsid w:val="00806B1B"/>
    <w:rsid w:val="0081378E"/>
    <w:rsid w:val="008150BA"/>
    <w:rsid w:val="00817569"/>
    <w:rsid w:val="00820116"/>
    <w:rsid w:val="00830884"/>
    <w:rsid w:val="00832FA5"/>
    <w:rsid w:val="0083567A"/>
    <w:rsid w:val="008373A7"/>
    <w:rsid w:val="00846503"/>
    <w:rsid w:val="00851B3E"/>
    <w:rsid w:val="00854994"/>
    <w:rsid w:val="0088113B"/>
    <w:rsid w:val="0089455F"/>
    <w:rsid w:val="00894F80"/>
    <w:rsid w:val="008A0177"/>
    <w:rsid w:val="008B76D4"/>
    <w:rsid w:val="008D2A6A"/>
    <w:rsid w:val="008D56B3"/>
    <w:rsid w:val="008D58EC"/>
    <w:rsid w:val="008D7A48"/>
    <w:rsid w:val="008E6E0B"/>
    <w:rsid w:val="008E73E7"/>
    <w:rsid w:val="008E74F7"/>
    <w:rsid w:val="008F7754"/>
    <w:rsid w:val="009212DD"/>
    <w:rsid w:val="009301B8"/>
    <w:rsid w:val="00931D78"/>
    <w:rsid w:val="009349A6"/>
    <w:rsid w:val="00941F06"/>
    <w:rsid w:val="00950F4D"/>
    <w:rsid w:val="00951A8E"/>
    <w:rsid w:val="00954870"/>
    <w:rsid w:val="009625B1"/>
    <w:rsid w:val="0097754C"/>
    <w:rsid w:val="00982237"/>
    <w:rsid w:val="00985F44"/>
    <w:rsid w:val="00993747"/>
    <w:rsid w:val="009967C6"/>
    <w:rsid w:val="009A0E7C"/>
    <w:rsid w:val="009A3CBD"/>
    <w:rsid w:val="009B2183"/>
    <w:rsid w:val="009B26A0"/>
    <w:rsid w:val="009B3D40"/>
    <w:rsid w:val="009B4EE3"/>
    <w:rsid w:val="009B7E05"/>
    <w:rsid w:val="009C2062"/>
    <w:rsid w:val="009C2DBD"/>
    <w:rsid w:val="009C406A"/>
    <w:rsid w:val="009C499C"/>
    <w:rsid w:val="009C5867"/>
    <w:rsid w:val="009C6CA3"/>
    <w:rsid w:val="009C7B9A"/>
    <w:rsid w:val="009D03BF"/>
    <w:rsid w:val="009F356C"/>
    <w:rsid w:val="00A016DF"/>
    <w:rsid w:val="00A20DA8"/>
    <w:rsid w:val="00A218EC"/>
    <w:rsid w:val="00A22ACE"/>
    <w:rsid w:val="00A22EB3"/>
    <w:rsid w:val="00A310D7"/>
    <w:rsid w:val="00A3138F"/>
    <w:rsid w:val="00A41F06"/>
    <w:rsid w:val="00A42EFA"/>
    <w:rsid w:val="00A544E6"/>
    <w:rsid w:val="00A60320"/>
    <w:rsid w:val="00A77CF6"/>
    <w:rsid w:val="00A8469A"/>
    <w:rsid w:val="00A91283"/>
    <w:rsid w:val="00AA132F"/>
    <w:rsid w:val="00AC6151"/>
    <w:rsid w:val="00AC63FC"/>
    <w:rsid w:val="00AC6588"/>
    <w:rsid w:val="00AE11E8"/>
    <w:rsid w:val="00AE63BD"/>
    <w:rsid w:val="00AE7DAA"/>
    <w:rsid w:val="00B04111"/>
    <w:rsid w:val="00B13941"/>
    <w:rsid w:val="00B340A8"/>
    <w:rsid w:val="00B40E12"/>
    <w:rsid w:val="00B435B8"/>
    <w:rsid w:val="00B4499C"/>
    <w:rsid w:val="00B54F70"/>
    <w:rsid w:val="00B653B7"/>
    <w:rsid w:val="00B66A14"/>
    <w:rsid w:val="00B67855"/>
    <w:rsid w:val="00B7250F"/>
    <w:rsid w:val="00B73CF5"/>
    <w:rsid w:val="00B73E34"/>
    <w:rsid w:val="00B90019"/>
    <w:rsid w:val="00B95FFF"/>
    <w:rsid w:val="00BA272D"/>
    <w:rsid w:val="00BC3219"/>
    <w:rsid w:val="00BC613E"/>
    <w:rsid w:val="00BC6DA7"/>
    <w:rsid w:val="00BE051D"/>
    <w:rsid w:val="00BE1CCB"/>
    <w:rsid w:val="00BF42E2"/>
    <w:rsid w:val="00BF4BD8"/>
    <w:rsid w:val="00C10F1C"/>
    <w:rsid w:val="00C46EB8"/>
    <w:rsid w:val="00C46FC2"/>
    <w:rsid w:val="00C602B2"/>
    <w:rsid w:val="00C70C90"/>
    <w:rsid w:val="00C711E7"/>
    <w:rsid w:val="00C7374B"/>
    <w:rsid w:val="00C7648D"/>
    <w:rsid w:val="00C76775"/>
    <w:rsid w:val="00C8109F"/>
    <w:rsid w:val="00C836F3"/>
    <w:rsid w:val="00C97B11"/>
    <w:rsid w:val="00CA2079"/>
    <w:rsid w:val="00CB039A"/>
    <w:rsid w:val="00CB3360"/>
    <w:rsid w:val="00CC0C58"/>
    <w:rsid w:val="00CC29BF"/>
    <w:rsid w:val="00CD515D"/>
    <w:rsid w:val="00CD796C"/>
    <w:rsid w:val="00CD7F92"/>
    <w:rsid w:val="00CE10F2"/>
    <w:rsid w:val="00CF22F6"/>
    <w:rsid w:val="00CF6830"/>
    <w:rsid w:val="00D00EF4"/>
    <w:rsid w:val="00D10BFA"/>
    <w:rsid w:val="00D10F00"/>
    <w:rsid w:val="00D150D8"/>
    <w:rsid w:val="00D300CE"/>
    <w:rsid w:val="00D3037E"/>
    <w:rsid w:val="00D30ABD"/>
    <w:rsid w:val="00D3616A"/>
    <w:rsid w:val="00D401A0"/>
    <w:rsid w:val="00D46DEB"/>
    <w:rsid w:val="00D524B5"/>
    <w:rsid w:val="00D55F7B"/>
    <w:rsid w:val="00D852C0"/>
    <w:rsid w:val="00D910B6"/>
    <w:rsid w:val="00D925CB"/>
    <w:rsid w:val="00D927F5"/>
    <w:rsid w:val="00DA117F"/>
    <w:rsid w:val="00DA17FB"/>
    <w:rsid w:val="00DB7EBA"/>
    <w:rsid w:val="00DC0186"/>
    <w:rsid w:val="00DC058D"/>
    <w:rsid w:val="00DC1E10"/>
    <w:rsid w:val="00DC7C84"/>
    <w:rsid w:val="00DC7D3A"/>
    <w:rsid w:val="00DD2CF9"/>
    <w:rsid w:val="00DD7153"/>
    <w:rsid w:val="00DE2882"/>
    <w:rsid w:val="00DE46DB"/>
    <w:rsid w:val="00DE66F3"/>
    <w:rsid w:val="00E03542"/>
    <w:rsid w:val="00E24673"/>
    <w:rsid w:val="00E24898"/>
    <w:rsid w:val="00E355EE"/>
    <w:rsid w:val="00E61429"/>
    <w:rsid w:val="00E62BDB"/>
    <w:rsid w:val="00E65038"/>
    <w:rsid w:val="00E718A2"/>
    <w:rsid w:val="00E71FD9"/>
    <w:rsid w:val="00E720CD"/>
    <w:rsid w:val="00E8076C"/>
    <w:rsid w:val="00E813DB"/>
    <w:rsid w:val="00E910AC"/>
    <w:rsid w:val="00E943F6"/>
    <w:rsid w:val="00E95982"/>
    <w:rsid w:val="00EA20E5"/>
    <w:rsid w:val="00EA2756"/>
    <w:rsid w:val="00EA4B94"/>
    <w:rsid w:val="00EA60D4"/>
    <w:rsid w:val="00EA64DA"/>
    <w:rsid w:val="00EA664F"/>
    <w:rsid w:val="00EE1E2F"/>
    <w:rsid w:val="00EE4460"/>
    <w:rsid w:val="00EF08B6"/>
    <w:rsid w:val="00EF4E2B"/>
    <w:rsid w:val="00F0293A"/>
    <w:rsid w:val="00F04E9E"/>
    <w:rsid w:val="00F06B83"/>
    <w:rsid w:val="00F10FAD"/>
    <w:rsid w:val="00F146E3"/>
    <w:rsid w:val="00F15B0F"/>
    <w:rsid w:val="00F22F5E"/>
    <w:rsid w:val="00F35094"/>
    <w:rsid w:val="00F529E2"/>
    <w:rsid w:val="00F56A75"/>
    <w:rsid w:val="00F60B45"/>
    <w:rsid w:val="00F64FB6"/>
    <w:rsid w:val="00F727F5"/>
    <w:rsid w:val="00F80CE4"/>
    <w:rsid w:val="00F95E8D"/>
    <w:rsid w:val="00FA0047"/>
    <w:rsid w:val="00FA1A9D"/>
    <w:rsid w:val="00FA7A79"/>
    <w:rsid w:val="00FA7D51"/>
    <w:rsid w:val="00FB293F"/>
    <w:rsid w:val="00FB6DFD"/>
    <w:rsid w:val="00FD1497"/>
    <w:rsid w:val="00FD64B9"/>
    <w:rsid w:val="00FE059A"/>
    <w:rsid w:val="00FE06D9"/>
    <w:rsid w:val="00FE6DA1"/>
    <w:rsid w:val="00FF620E"/>
    <w:rsid w:val="00FF6C56"/>
    <w:rsid w:val="00FF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0936D33"/>
  <w15:docId w15:val="{1E017EA2-72C7-4BA7-84BB-2F53C44BF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rsid w:val="00022433"/>
    <w:pPr>
      <w:keepNext/>
      <w:outlineLvl w:val="0"/>
    </w:pPr>
    <w:rPr>
      <w:b/>
      <w:sz w:val="32"/>
    </w:rPr>
  </w:style>
  <w:style w:type="paragraph" w:styleId="Heading2">
    <w:name w:val="heading 2"/>
    <w:basedOn w:val="Normal"/>
    <w:next w:val="Normal"/>
    <w:qFormat/>
    <w:rsid w:val="00022433"/>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22433"/>
    <w:rPr>
      <w:i/>
    </w:rPr>
  </w:style>
  <w:style w:type="paragraph" w:styleId="BodyTextIndent">
    <w:name w:val="Body Text Indent"/>
    <w:basedOn w:val="Normal"/>
    <w:rsid w:val="00022433"/>
    <w:pPr>
      <w:ind w:left="360"/>
      <w:jc w:val="both"/>
    </w:pPr>
    <w:rPr>
      <w:rFonts w:ascii="Times New Roman" w:hAnsi="Times New Roman"/>
    </w:rPr>
  </w:style>
  <w:style w:type="paragraph" w:styleId="BodyTextIndent2">
    <w:name w:val="Body Text Indent 2"/>
    <w:basedOn w:val="Normal"/>
    <w:rsid w:val="00022433"/>
    <w:pPr>
      <w:ind w:left="720"/>
      <w:jc w:val="both"/>
    </w:pPr>
    <w:rPr>
      <w:rFonts w:ascii="Times New Roman" w:hAnsi="Times New Roman"/>
    </w:rPr>
  </w:style>
  <w:style w:type="paragraph" w:styleId="Header">
    <w:name w:val="header"/>
    <w:basedOn w:val="Normal"/>
    <w:rsid w:val="00022433"/>
    <w:pPr>
      <w:tabs>
        <w:tab w:val="center" w:pos="4320"/>
        <w:tab w:val="right" w:pos="8640"/>
      </w:tabs>
    </w:pPr>
  </w:style>
  <w:style w:type="paragraph" w:styleId="BodyText2">
    <w:name w:val="Body Text 2"/>
    <w:basedOn w:val="Normal"/>
    <w:rsid w:val="0002243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eastAsia="SimSun" w:hAnsi="Arial" w:cs="Arial"/>
      <w:color w:val="000000"/>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524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3379982">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68059192">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pam02014@MyMail.pomona.edu" TargetMode="External"/><Relationship Id="rId18" Type="http://schemas.openxmlformats.org/officeDocument/2006/relationships/hyperlink" Target="https://www.apple.com/support/mac-apps/quicktime/"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jove.com/files_upload.php?src=18463223" TargetMode="External"/><Relationship Id="rId12" Type="http://schemas.openxmlformats.org/officeDocument/2006/relationships/hyperlink" Target="mailto:kgqc2015@MyMail.pomona.edu" TargetMode="External"/><Relationship Id="rId17" Type="http://schemas.openxmlformats.org/officeDocument/2006/relationships/hyperlink" Target="https://obsproject.com/" TargetMode="External"/><Relationship Id="rId2" Type="http://schemas.openxmlformats.org/officeDocument/2006/relationships/styles" Target="styles.xml"/><Relationship Id="rId16" Type="http://schemas.openxmlformats.org/officeDocument/2006/relationships/hyperlink" Target="mailto:ross.pringle@pomona.edu"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bien.jammes@pomona.edu" TargetMode="External"/><Relationship Id="rId5" Type="http://schemas.openxmlformats.org/officeDocument/2006/relationships/footnotes" Target="footnotes.xml"/><Relationship Id="rId15" Type="http://schemas.openxmlformats.org/officeDocument/2006/relationships/hyperlink" Target="mailto:jeffrey.allen@wustl.edu"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vtd02014@MyMail.pomona.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F38BC89A</Template>
  <TotalTime>0</TotalTime>
  <Pages>14</Pages>
  <Words>3481</Words>
  <Characters>19843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23278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Fabien Jammes</cp:lastModifiedBy>
  <cp:revision>2</cp:revision>
  <dcterms:created xsi:type="dcterms:W3CDTF">2019-11-15T06:10:00Z</dcterms:created>
  <dcterms:modified xsi:type="dcterms:W3CDTF">2019-11-15T06:10:00Z</dcterms:modified>
</cp:coreProperties>
</file>