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F075" w14:textId="4C36BCE7" w:rsidR="00EE1A16" w:rsidRDefault="00155C80" w:rsidP="00930E9C">
      <w:pPr>
        <w:pStyle w:val="NormalWeb"/>
        <w:spacing w:before="0" w:beforeAutospacing="0" w:after="0" w:afterAutospacing="0"/>
        <w:rPr>
          <w:rStyle w:val="Strong"/>
          <w:rFonts w:ascii="ArialMT" w:hAnsi="ArialMT"/>
          <w:color w:val="000000"/>
        </w:rPr>
      </w:pPr>
      <w:r>
        <w:rPr>
          <w:rStyle w:val="Strong"/>
          <w:rFonts w:ascii="ArialMT" w:hAnsi="ArialMT"/>
          <w:color w:val="000000"/>
        </w:rPr>
        <w:t>Dear Editors and Reviewers,</w:t>
      </w:r>
    </w:p>
    <w:p w14:paraId="6AF9BEA9" w14:textId="0A1443F2" w:rsidR="00155C80" w:rsidRDefault="00155C80" w:rsidP="00930E9C">
      <w:pPr>
        <w:pStyle w:val="NormalWeb"/>
        <w:spacing w:before="0" w:beforeAutospacing="0" w:after="0" w:afterAutospacing="0"/>
        <w:rPr>
          <w:rStyle w:val="Strong"/>
          <w:rFonts w:ascii="ArialMT" w:hAnsi="ArialMT"/>
          <w:color w:val="000000"/>
        </w:rPr>
      </w:pPr>
    </w:p>
    <w:p w14:paraId="467F59C7" w14:textId="2CE79EFB" w:rsidR="00155C80" w:rsidRPr="00321BC4" w:rsidRDefault="00155C80" w:rsidP="00930E9C">
      <w:pPr>
        <w:pStyle w:val="NormalWeb"/>
        <w:spacing w:before="0" w:beforeAutospacing="0" w:after="0" w:afterAutospacing="0"/>
        <w:rPr>
          <w:rStyle w:val="Strong"/>
          <w:rFonts w:ascii="ArialMT" w:hAnsi="ArialMT"/>
          <w:b w:val="0"/>
          <w:bCs w:val="0"/>
          <w:color w:val="000000"/>
        </w:rPr>
      </w:pPr>
      <w:r w:rsidRPr="00321BC4">
        <w:rPr>
          <w:rStyle w:val="Strong"/>
          <w:rFonts w:ascii="ArialMT" w:hAnsi="ArialMT"/>
          <w:b w:val="0"/>
          <w:bCs w:val="0"/>
          <w:color w:val="000000"/>
        </w:rPr>
        <w:t xml:space="preserve">We thank </w:t>
      </w:r>
      <w:r w:rsidR="00DA7585" w:rsidRPr="00321BC4">
        <w:rPr>
          <w:rStyle w:val="Strong"/>
          <w:rFonts w:ascii="ArialMT" w:hAnsi="ArialMT"/>
          <w:b w:val="0"/>
          <w:bCs w:val="0"/>
          <w:color w:val="000000"/>
        </w:rPr>
        <w:t xml:space="preserve">both </w:t>
      </w:r>
      <w:r w:rsidRPr="00321BC4">
        <w:rPr>
          <w:rStyle w:val="Strong"/>
          <w:rFonts w:ascii="ArialMT" w:hAnsi="ArialMT"/>
          <w:b w:val="0"/>
          <w:bCs w:val="0"/>
          <w:color w:val="000000"/>
        </w:rPr>
        <w:t xml:space="preserve">the </w:t>
      </w:r>
      <w:r w:rsidR="00DA7585" w:rsidRPr="00321BC4">
        <w:rPr>
          <w:rStyle w:val="Strong"/>
          <w:rFonts w:ascii="ArialMT" w:hAnsi="ArialMT"/>
          <w:b w:val="0"/>
          <w:bCs w:val="0"/>
          <w:color w:val="000000"/>
        </w:rPr>
        <w:t xml:space="preserve">Editors and the </w:t>
      </w:r>
      <w:r w:rsidRPr="00321BC4">
        <w:rPr>
          <w:rStyle w:val="Strong"/>
          <w:rFonts w:ascii="ArialMT" w:hAnsi="ArialMT"/>
          <w:b w:val="0"/>
          <w:bCs w:val="0"/>
          <w:color w:val="000000"/>
        </w:rPr>
        <w:t>Reviewers for their insightful comments and questions, which have</w:t>
      </w:r>
      <w:r w:rsidR="00DA7585" w:rsidRPr="00321BC4">
        <w:rPr>
          <w:rStyle w:val="Strong"/>
          <w:rFonts w:ascii="ArialMT" w:hAnsi="ArialMT"/>
          <w:b w:val="0"/>
          <w:bCs w:val="0"/>
          <w:color w:val="000000"/>
        </w:rPr>
        <w:t xml:space="preserve"> led to improvements on our manuscript, </w:t>
      </w:r>
      <w:proofErr w:type="spellStart"/>
      <w:r w:rsidR="00DA7585" w:rsidRPr="00321BC4">
        <w:rPr>
          <w:rStyle w:val="Strong"/>
          <w:rFonts w:ascii="ArialMT" w:hAnsi="ArialMT"/>
          <w:b w:val="0"/>
          <w:bCs w:val="0"/>
          <w:color w:val="000000"/>
        </w:rPr>
        <w:t>JoVE</w:t>
      </w:r>
      <w:proofErr w:type="spellEnd"/>
      <w:r w:rsidR="00DA7585" w:rsidRPr="00321BC4">
        <w:rPr>
          <w:rStyle w:val="Strong"/>
          <w:rFonts w:ascii="ArialMT" w:hAnsi="ArialMT"/>
          <w:b w:val="0"/>
          <w:bCs w:val="0"/>
          <w:color w:val="000000"/>
        </w:rPr>
        <w:t xml:space="preserve"> 60497. We believe the Reviewers were positive about the manuscript and the contribution our protocol may make to the field of cancer biology and tumor immunology. As a result of the </w:t>
      </w:r>
      <w:r w:rsidR="007C52E6">
        <w:rPr>
          <w:rStyle w:val="Strong"/>
          <w:rFonts w:ascii="ArialMT" w:hAnsi="ArialMT"/>
          <w:b w:val="0"/>
          <w:bCs w:val="0"/>
          <w:color w:val="000000"/>
        </w:rPr>
        <w:t>concerns</w:t>
      </w:r>
      <w:r w:rsidR="00DA7585" w:rsidRPr="00321BC4">
        <w:rPr>
          <w:rStyle w:val="Strong"/>
          <w:rFonts w:ascii="ArialMT" w:hAnsi="ArialMT"/>
          <w:b w:val="0"/>
          <w:bCs w:val="0"/>
          <w:color w:val="000000"/>
        </w:rPr>
        <w:t xml:space="preserve"> raised here, which we have replied to on a </w:t>
      </w:r>
      <w:r w:rsidR="007C52E6">
        <w:rPr>
          <w:rStyle w:val="Strong"/>
          <w:rFonts w:ascii="ArialMT" w:hAnsi="ArialMT"/>
          <w:b w:val="0"/>
          <w:bCs w:val="0"/>
          <w:color w:val="000000"/>
        </w:rPr>
        <w:t>point-by-point</w:t>
      </w:r>
      <w:r w:rsidR="00DA7585" w:rsidRPr="00321BC4">
        <w:rPr>
          <w:rStyle w:val="Strong"/>
          <w:rFonts w:ascii="ArialMT" w:hAnsi="ArialMT"/>
          <w:b w:val="0"/>
          <w:bCs w:val="0"/>
          <w:color w:val="000000"/>
        </w:rPr>
        <w:t xml:space="preserve"> basis</w:t>
      </w:r>
      <w:r w:rsidR="00764B7E">
        <w:rPr>
          <w:rStyle w:val="Strong"/>
          <w:rFonts w:ascii="ArialMT" w:hAnsi="ArialMT"/>
          <w:b w:val="0"/>
          <w:bCs w:val="0"/>
          <w:color w:val="000000"/>
        </w:rPr>
        <w:t xml:space="preserve"> below</w:t>
      </w:r>
      <w:r w:rsidR="00DA7585" w:rsidRPr="00321BC4">
        <w:rPr>
          <w:rStyle w:val="Strong"/>
          <w:rFonts w:ascii="ArialMT" w:hAnsi="ArialMT"/>
          <w:b w:val="0"/>
          <w:bCs w:val="0"/>
          <w:color w:val="000000"/>
        </w:rPr>
        <w:t>,</w:t>
      </w:r>
      <w:r w:rsidR="00B962DA" w:rsidRPr="00321BC4">
        <w:rPr>
          <w:rStyle w:val="Strong"/>
          <w:rFonts w:ascii="ArialMT" w:hAnsi="ArialMT"/>
          <w:b w:val="0"/>
          <w:bCs w:val="0"/>
          <w:color w:val="000000"/>
        </w:rPr>
        <w:t xml:space="preserve"> </w:t>
      </w:r>
      <w:r w:rsidR="008103A7" w:rsidRPr="00321BC4">
        <w:rPr>
          <w:rStyle w:val="Strong"/>
          <w:rFonts w:ascii="ArialMT" w:hAnsi="ArialMT"/>
          <w:b w:val="0"/>
          <w:bCs w:val="0"/>
          <w:color w:val="000000"/>
        </w:rPr>
        <w:t>we have added an additional panel in Figure 2 and significant</w:t>
      </w:r>
      <w:r w:rsidR="00CC0D01">
        <w:rPr>
          <w:rStyle w:val="Strong"/>
          <w:rFonts w:ascii="ArialMT" w:hAnsi="ArialMT"/>
          <w:b w:val="0"/>
          <w:bCs w:val="0"/>
          <w:color w:val="000000"/>
        </w:rPr>
        <w:t xml:space="preserve"> </w:t>
      </w:r>
      <w:r w:rsidR="008103A7" w:rsidRPr="00321BC4">
        <w:rPr>
          <w:rStyle w:val="Strong"/>
          <w:rFonts w:ascii="ArialMT" w:hAnsi="ArialMT"/>
          <w:b w:val="0"/>
          <w:bCs w:val="0"/>
          <w:color w:val="000000"/>
        </w:rPr>
        <w:t>alter</w:t>
      </w:r>
      <w:r w:rsidR="00CC0D01">
        <w:rPr>
          <w:rStyle w:val="Strong"/>
          <w:rFonts w:ascii="ArialMT" w:hAnsi="ArialMT"/>
          <w:b w:val="0"/>
          <w:bCs w:val="0"/>
          <w:color w:val="000000"/>
        </w:rPr>
        <w:t xml:space="preserve">s in </w:t>
      </w:r>
      <w:r w:rsidR="008103A7" w:rsidRPr="00321BC4">
        <w:rPr>
          <w:rStyle w:val="Strong"/>
          <w:rFonts w:ascii="ArialMT" w:hAnsi="ArialMT"/>
          <w:b w:val="0"/>
          <w:bCs w:val="0"/>
          <w:color w:val="000000"/>
        </w:rPr>
        <w:t xml:space="preserve">the </w:t>
      </w:r>
      <w:r w:rsidR="00CC0D01">
        <w:rPr>
          <w:rStyle w:val="Strong"/>
          <w:rFonts w:ascii="ArialMT" w:hAnsi="ArialMT"/>
          <w:b w:val="0"/>
          <w:bCs w:val="0"/>
          <w:color w:val="000000"/>
        </w:rPr>
        <w:t>text</w:t>
      </w:r>
      <w:r w:rsidR="00A7428F">
        <w:rPr>
          <w:rStyle w:val="Strong"/>
          <w:rFonts w:ascii="ArialMT" w:hAnsi="ArialMT"/>
          <w:b w:val="0"/>
          <w:bCs w:val="0"/>
          <w:color w:val="000000"/>
        </w:rPr>
        <w:t xml:space="preserve"> to clarify our findings</w:t>
      </w:r>
      <w:r w:rsidR="008103A7" w:rsidRPr="00321BC4">
        <w:rPr>
          <w:rStyle w:val="Strong"/>
          <w:rFonts w:ascii="ArialMT" w:hAnsi="ArialMT"/>
          <w:b w:val="0"/>
          <w:bCs w:val="0"/>
          <w:color w:val="000000"/>
        </w:rPr>
        <w:t>.</w:t>
      </w:r>
    </w:p>
    <w:p w14:paraId="4CC55B88" w14:textId="77777777" w:rsidR="00EE1A16" w:rsidRDefault="00EE1A16" w:rsidP="00930E9C">
      <w:pPr>
        <w:pStyle w:val="NormalWeb"/>
        <w:spacing w:before="0" w:beforeAutospacing="0" w:after="0" w:afterAutospacing="0"/>
        <w:rPr>
          <w:rStyle w:val="Strong"/>
          <w:rFonts w:ascii="ArialMT" w:hAnsi="ArialMT"/>
          <w:color w:val="000000"/>
        </w:rPr>
      </w:pPr>
    </w:p>
    <w:p w14:paraId="6F40D95C" w14:textId="2241AE38" w:rsidR="00463164" w:rsidRDefault="009C2962" w:rsidP="00930E9C">
      <w:pPr>
        <w:pStyle w:val="NormalWeb"/>
        <w:spacing w:before="0" w:beforeAutospacing="0" w:after="0" w:afterAutospacing="0"/>
        <w:rPr>
          <w:rFonts w:ascii="ArialMT" w:hAnsi="ArialMT"/>
          <w:color w:val="000000"/>
        </w:rPr>
      </w:pPr>
      <w:r w:rsidRPr="008A6F6F">
        <w:rPr>
          <w:rStyle w:val="Strong"/>
          <w:rFonts w:ascii="ArialMT" w:hAnsi="ArialMT"/>
          <w:color w:val="000000"/>
        </w:rPr>
        <w:t>Editorial Comments:</w:t>
      </w:r>
      <w:r w:rsidRPr="008A6F6F">
        <w:rPr>
          <w:rFonts w:ascii="ArialMT" w:hAnsi="ArialMT"/>
          <w:color w:val="000000"/>
        </w:rPr>
        <w:br/>
      </w:r>
      <w:r w:rsidRPr="008A6F6F">
        <w:rPr>
          <w:rFonts w:ascii="ArialMT" w:hAnsi="ArialMT"/>
          <w:color w:val="000000"/>
        </w:rPr>
        <w:br/>
        <w:t>• Please take this opportunity to thoroughly proofread the manuscript to ensure that there are no spelling or grammatical errors.</w:t>
      </w:r>
    </w:p>
    <w:p w14:paraId="0DD55D76" w14:textId="77777777" w:rsidR="00463164" w:rsidRDefault="00463164" w:rsidP="00930E9C">
      <w:pPr>
        <w:pStyle w:val="NormalWeb"/>
        <w:spacing w:before="0" w:beforeAutospacing="0" w:after="0" w:afterAutospacing="0"/>
        <w:rPr>
          <w:rFonts w:ascii="ArialMT" w:hAnsi="ArialMT"/>
          <w:color w:val="000000"/>
        </w:rPr>
      </w:pPr>
    </w:p>
    <w:p w14:paraId="4338A871" w14:textId="45BEE888" w:rsidR="006E1138" w:rsidRDefault="00A7428F" w:rsidP="00930E9C">
      <w:pPr>
        <w:pStyle w:val="NormalWeb"/>
        <w:spacing w:before="0" w:beforeAutospacing="0" w:after="0" w:afterAutospacing="0"/>
        <w:rPr>
          <w:rFonts w:ascii="ArialMT" w:hAnsi="ArialMT"/>
          <w:color w:val="000000"/>
        </w:rPr>
      </w:pPr>
      <w:r w:rsidRPr="00A7428F">
        <w:rPr>
          <w:rFonts w:ascii="ArialMT" w:hAnsi="ArialMT"/>
          <w:b/>
          <w:bCs/>
          <w:color w:val="FF0000"/>
          <w:u w:val="single"/>
        </w:rPr>
        <w:t>Reply:</w:t>
      </w:r>
      <w:r>
        <w:rPr>
          <w:rFonts w:ascii="ArialMT" w:hAnsi="ArialMT"/>
          <w:color w:val="FF0000"/>
        </w:rPr>
        <w:t xml:space="preserve"> </w:t>
      </w:r>
      <w:r w:rsidR="00463164" w:rsidRPr="00463164">
        <w:rPr>
          <w:rFonts w:ascii="ArialMT" w:hAnsi="ArialMT"/>
          <w:color w:val="FF0000"/>
        </w:rPr>
        <w:t xml:space="preserve">We have </w:t>
      </w:r>
      <w:r w:rsidR="008968A7">
        <w:rPr>
          <w:rFonts w:ascii="ArialMT" w:hAnsi="ArialMT"/>
          <w:color w:val="FF0000"/>
        </w:rPr>
        <w:t>corrected spelling and grammatical errors in our manuscript.</w:t>
      </w:r>
      <w:r w:rsidR="009C2962" w:rsidRPr="008A6F6F">
        <w:rPr>
          <w:rFonts w:ascii="ArialMT" w:hAnsi="ArialMT"/>
          <w:color w:val="000000"/>
        </w:rPr>
        <w:br/>
      </w:r>
      <w:r w:rsidR="009C2962" w:rsidRPr="008A6F6F">
        <w:rPr>
          <w:rFonts w:ascii="ArialMT" w:hAnsi="ArialMT"/>
          <w:color w:val="000000"/>
        </w:rPr>
        <w:br/>
        <w:t>• Protocol Highlight: Please do not highlight any st</w:t>
      </w:r>
      <w:bookmarkStart w:id="0" w:name="_GoBack"/>
      <w:bookmarkEnd w:id="0"/>
      <w:r w:rsidR="009C2962" w:rsidRPr="008A6F6F">
        <w:rPr>
          <w:rFonts w:ascii="ArialMT" w:hAnsi="ArialMT"/>
          <w:color w:val="000000"/>
        </w:rPr>
        <w:t>eps describing anesthesia or euthanasia as these will not be filmed.</w:t>
      </w:r>
    </w:p>
    <w:p w14:paraId="3286647D" w14:textId="64B2FE7E" w:rsidR="00463164" w:rsidRDefault="008A6F6F" w:rsidP="00930E9C">
      <w:pPr>
        <w:pStyle w:val="NormalWeb"/>
        <w:spacing w:before="0" w:beforeAutospacing="0" w:after="0" w:afterAutospacing="0"/>
        <w:rPr>
          <w:rFonts w:ascii="ArialMT" w:hAnsi="ArialMT"/>
          <w:color w:val="000000"/>
        </w:rPr>
      </w:pPr>
      <w:r>
        <w:rPr>
          <w:rFonts w:ascii="ArialMT" w:hAnsi="ArialMT"/>
          <w:color w:val="000000"/>
        </w:rPr>
        <w:br/>
      </w:r>
      <w:r w:rsidR="00A7428F" w:rsidRPr="00A7428F">
        <w:rPr>
          <w:rFonts w:ascii="ArialMT" w:hAnsi="ArialMT"/>
          <w:b/>
          <w:bCs/>
          <w:color w:val="FF0000"/>
          <w:u w:val="single"/>
        </w:rPr>
        <w:t>Reply:</w:t>
      </w:r>
      <w:r w:rsidR="00A7428F" w:rsidRPr="00A7428F">
        <w:rPr>
          <w:rFonts w:ascii="ArialMT" w:hAnsi="ArialMT"/>
          <w:color w:val="FF0000"/>
        </w:rPr>
        <w:t xml:space="preserve"> </w:t>
      </w:r>
      <w:r w:rsidR="000F308A">
        <w:rPr>
          <w:rFonts w:ascii="ArialMT" w:hAnsi="ArialMT"/>
          <w:color w:val="FF0000"/>
        </w:rPr>
        <w:t>We thank the Editor for pointing this out, and have removed the highlighting from s</w:t>
      </w:r>
      <w:r w:rsidRPr="008A6F6F">
        <w:rPr>
          <w:rFonts w:ascii="ArialMT" w:hAnsi="ArialMT"/>
          <w:color w:val="FF0000"/>
        </w:rPr>
        <w:t>teps 2.5-2.8, 2.14 and 3.2</w:t>
      </w:r>
      <w:r w:rsidR="000F308A">
        <w:rPr>
          <w:rFonts w:ascii="ArialMT" w:hAnsi="ArialMT"/>
          <w:color w:val="FF0000"/>
        </w:rPr>
        <w:t xml:space="preserve"> to exclude steps involving anesthesia</w:t>
      </w:r>
      <w:r w:rsidRPr="008A6F6F">
        <w:rPr>
          <w:rFonts w:ascii="ArialMT" w:hAnsi="ArialMT"/>
          <w:color w:val="FF0000"/>
        </w:rPr>
        <w:t>.</w:t>
      </w:r>
      <w:r w:rsidR="009C2962" w:rsidRPr="008A6F6F">
        <w:rPr>
          <w:rFonts w:ascii="ArialMT" w:hAnsi="ArialMT"/>
          <w:color w:val="000000"/>
        </w:rPr>
        <w:br/>
      </w:r>
      <w:r w:rsidR="009C2962" w:rsidRPr="008A6F6F">
        <w:rPr>
          <w:rFonts w:ascii="ArialMT" w:hAnsi="ArialMT"/>
          <w:color w:val="000000"/>
        </w:rPr>
        <w:br/>
        <w:t xml:space="preserve">• Discussion: </w:t>
      </w:r>
      <w:proofErr w:type="spellStart"/>
      <w:r w:rsidR="009C2962" w:rsidRPr="008A6F6F">
        <w:rPr>
          <w:rFonts w:ascii="ArialMT" w:hAnsi="ArialMT"/>
          <w:color w:val="000000"/>
        </w:rPr>
        <w:t>JoVE</w:t>
      </w:r>
      <w:proofErr w:type="spellEnd"/>
      <w:r w:rsidR="009C2962" w:rsidRPr="008A6F6F">
        <w:rPr>
          <w:rFonts w:ascii="ArialMT" w:hAnsi="ArialMT"/>
          <w:color w:val="000000"/>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2A78936" w14:textId="77777777" w:rsidR="00463164" w:rsidRDefault="00463164" w:rsidP="00930E9C">
      <w:pPr>
        <w:pStyle w:val="NormalWeb"/>
        <w:spacing w:before="0" w:beforeAutospacing="0" w:after="0" w:afterAutospacing="0"/>
        <w:rPr>
          <w:rFonts w:ascii="ArialMT" w:hAnsi="ArialMT"/>
          <w:color w:val="000000"/>
        </w:rPr>
      </w:pPr>
    </w:p>
    <w:p w14:paraId="64184E9C" w14:textId="3C037C6B" w:rsidR="00A768ED"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947184" w:rsidRPr="00947184">
        <w:rPr>
          <w:rFonts w:ascii="ArialMT" w:hAnsi="ArialMT"/>
          <w:color w:val="FF0000"/>
        </w:rPr>
        <w:t xml:space="preserve">We have </w:t>
      </w:r>
      <w:r w:rsidR="00A768ED">
        <w:rPr>
          <w:rFonts w:ascii="ArialMT" w:hAnsi="ArialMT"/>
          <w:color w:val="FF0000"/>
        </w:rPr>
        <w:t>altered the text on page 10 to emphasize these topics in our Discussion.</w:t>
      </w:r>
    </w:p>
    <w:p w14:paraId="4CA22A2D" w14:textId="48D6661D" w:rsidR="00947184"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 References: Please spell out journal names.</w:t>
      </w:r>
    </w:p>
    <w:p w14:paraId="1253E96B" w14:textId="77777777" w:rsidR="00947184" w:rsidRDefault="00947184" w:rsidP="00930E9C">
      <w:pPr>
        <w:pStyle w:val="NormalWeb"/>
        <w:spacing w:before="0" w:beforeAutospacing="0" w:after="0" w:afterAutospacing="0"/>
        <w:rPr>
          <w:rFonts w:ascii="ArialMT" w:hAnsi="ArialMT"/>
          <w:color w:val="000000"/>
        </w:rPr>
      </w:pPr>
    </w:p>
    <w:p w14:paraId="1B2D1697" w14:textId="6CC8E7AA" w:rsidR="006E1138" w:rsidRDefault="00A7428F" w:rsidP="00930E9C">
      <w:pPr>
        <w:pStyle w:val="NormalWeb"/>
        <w:spacing w:before="0" w:beforeAutospacing="0" w:after="0" w:afterAutospacing="0"/>
        <w:rPr>
          <w:rFonts w:ascii="ArialMT" w:hAnsi="ArialMT"/>
          <w:color w:val="000000"/>
        </w:rPr>
      </w:pPr>
      <w:r w:rsidRPr="00A7428F">
        <w:rPr>
          <w:rFonts w:ascii="ArialMT" w:hAnsi="ArialMT"/>
          <w:b/>
          <w:bCs/>
          <w:color w:val="FF0000"/>
          <w:u w:val="single"/>
        </w:rPr>
        <w:t>Reply:</w:t>
      </w:r>
      <w:r w:rsidRPr="00A7428F">
        <w:rPr>
          <w:rFonts w:ascii="ArialMT" w:hAnsi="ArialMT"/>
          <w:color w:val="FF0000"/>
        </w:rPr>
        <w:t xml:space="preserve"> </w:t>
      </w:r>
      <w:r w:rsidR="00947184" w:rsidRPr="00947184">
        <w:rPr>
          <w:rFonts w:ascii="ArialMT" w:hAnsi="ArialMT"/>
          <w:color w:val="FF0000"/>
        </w:rPr>
        <w:t>We have fixed our references to spell out journal names.</w:t>
      </w:r>
      <w:r w:rsidR="009C2962" w:rsidRPr="008A6F6F">
        <w:rPr>
          <w:rFonts w:ascii="ArialMT" w:hAnsi="ArialMT"/>
          <w:color w:val="000000"/>
        </w:rPr>
        <w:br/>
      </w:r>
      <w:r w:rsidR="009C2962" w:rsidRPr="008A6F6F">
        <w:rPr>
          <w:rFonts w:ascii="ArialMT" w:hAnsi="ArialMT"/>
          <w:color w:val="000000"/>
        </w:rPr>
        <w:br/>
        <w:t xml:space="preserve">• Commercial Language: </w:t>
      </w:r>
      <w:proofErr w:type="spellStart"/>
      <w:r w:rsidR="009C2962" w:rsidRPr="008A6F6F">
        <w:rPr>
          <w:rFonts w:ascii="ArialMT" w:hAnsi="ArialMT"/>
          <w:color w:val="000000"/>
        </w:rPr>
        <w:t>JoVE</w:t>
      </w:r>
      <w:proofErr w:type="spellEnd"/>
      <w:r w:rsidR="009C2962" w:rsidRPr="008A6F6F">
        <w:rPr>
          <w:rFonts w:ascii="ArialMT" w:hAnsi="ArialMT"/>
          <w:color w:val="00000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Jackson Laboratory, </w:t>
      </w:r>
      <w:proofErr w:type="spellStart"/>
      <w:r w:rsidR="009C2962" w:rsidRPr="008A6F6F">
        <w:rPr>
          <w:rFonts w:ascii="ArialMT" w:hAnsi="ArialMT"/>
          <w:color w:val="000000"/>
        </w:rPr>
        <w:t>Clidox</w:t>
      </w:r>
      <w:proofErr w:type="spellEnd"/>
      <w:r w:rsidR="009C2962" w:rsidRPr="008A6F6F">
        <w:rPr>
          <w:rFonts w:ascii="ArialMT" w:hAnsi="ArialMT"/>
          <w:color w:val="000000"/>
        </w:rPr>
        <w:t xml:space="preserve">, </w:t>
      </w:r>
      <w:proofErr w:type="spellStart"/>
      <w:r w:rsidR="009C2962" w:rsidRPr="008A6F6F">
        <w:rPr>
          <w:rFonts w:ascii="ArialMT" w:hAnsi="ArialMT"/>
          <w:color w:val="000000"/>
        </w:rPr>
        <w:t>Optixcare</w:t>
      </w:r>
      <w:proofErr w:type="spellEnd"/>
      <w:r w:rsidR="009C2962" w:rsidRPr="008A6F6F">
        <w:rPr>
          <w:rFonts w:ascii="ArialMT" w:hAnsi="ArialMT"/>
          <w:color w:val="000000"/>
        </w:rPr>
        <w:t xml:space="preserve">, FUJIFILM Vevo 2100, Covidien </w:t>
      </w:r>
      <w:proofErr w:type="spellStart"/>
      <w:r w:rsidR="009C2962" w:rsidRPr="008A6F6F">
        <w:rPr>
          <w:rFonts w:ascii="ArialMT" w:hAnsi="ArialMT"/>
          <w:color w:val="000000"/>
        </w:rPr>
        <w:t>Monoject</w:t>
      </w:r>
      <w:proofErr w:type="spellEnd"/>
      <w:r w:rsidR="009C2962" w:rsidRPr="008A6F6F">
        <w:rPr>
          <w:rFonts w:ascii="ArialMT" w:hAnsi="ArialMT"/>
          <w:color w:val="000000"/>
        </w:rPr>
        <w:t xml:space="preserve">, </w:t>
      </w:r>
      <w:proofErr w:type="spellStart"/>
      <w:r w:rsidR="009C2962" w:rsidRPr="008A6F6F">
        <w:rPr>
          <w:rFonts w:ascii="ArialMT" w:hAnsi="ArialMT"/>
          <w:color w:val="000000"/>
        </w:rPr>
        <w:t>etc</w:t>
      </w:r>
      <w:proofErr w:type="spellEnd"/>
      <w:r w:rsidR="009C2962" w:rsidRPr="008A6F6F">
        <w:rPr>
          <w:rFonts w:ascii="ArialMT" w:hAnsi="ArialMT"/>
          <w:color w:val="000000"/>
        </w:rPr>
        <w:br/>
        <w:t>• Please use MS Word’s find function (</w:t>
      </w:r>
      <w:proofErr w:type="spellStart"/>
      <w:r w:rsidR="009C2962" w:rsidRPr="008A6F6F">
        <w:rPr>
          <w:rFonts w:ascii="ArialMT" w:hAnsi="ArialMT"/>
          <w:color w:val="000000"/>
        </w:rPr>
        <w:t>Ctrl+F</w:t>
      </w:r>
      <w:proofErr w:type="spellEnd"/>
      <w:r w:rsidR="009C2962" w:rsidRPr="008A6F6F">
        <w:rPr>
          <w:rFonts w:ascii="ArialMT" w:hAnsi="ArialMT"/>
          <w:color w:val="00000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37A9A47" w14:textId="726C59F1" w:rsidR="00763C14" w:rsidRDefault="008A6F6F" w:rsidP="00930E9C">
      <w:pPr>
        <w:pStyle w:val="NormalWeb"/>
        <w:spacing w:before="0" w:beforeAutospacing="0" w:after="0" w:afterAutospacing="0"/>
        <w:rPr>
          <w:rFonts w:ascii="ArialMT" w:hAnsi="ArialMT"/>
          <w:color w:val="000000"/>
        </w:rPr>
      </w:pPr>
      <w:r>
        <w:rPr>
          <w:rFonts w:ascii="ArialMT" w:hAnsi="ArialMT"/>
          <w:color w:val="000000"/>
        </w:rPr>
        <w:lastRenderedPageBreak/>
        <w:br/>
      </w:r>
      <w:r w:rsidR="00A7428F" w:rsidRPr="00A7428F">
        <w:rPr>
          <w:rFonts w:ascii="ArialMT" w:hAnsi="ArialMT"/>
          <w:b/>
          <w:bCs/>
          <w:color w:val="FF0000"/>
          <w:u w:val="single"/>
        </w:rPr>
        <w:t>Reply:</w:t>
      </w:r>
      <w:r w:rsidR="00A7428F" w:rsidRPr="00A7428F">
        <w:rPr>
          <w:rFonts w:ascii="ArialMT" w:hAnsi="ArialMT"/>
          <w:color w:val="FF0000"/>
        </w:rPr>
        <w:t xml:space="preserve"> </w:t>
      </w:r>
      <w:r w:rsidR="00676009">
        <w:rPr>
          <w:rFonts w:ascii="ArialMT" w:hAnsi="ArialMT"/>
          <w:color w:val="FF0000"/>
        </w:rPr>
        <w:t>We apologize for this oversight-- c</w:t>
      </w:r>
      <w:r w:rsidRPr="00D634E3">
        <w:rPr>
          <w:rFonts w:ascii="ArialMT" w:hAnsi="ArialMT"/>
          <w:color w:val="FF0000"/>
        </w:rPr>
        <w:t xml:space="preserve">ommercial </w:t>
      </w:r>
      <w:r w:rsidR="00676009">
        <w:rPr>
          <w:rFonts w:ascii="ArialMT" w:hAnsi="ArialMT"/>
          <w:color w:val="FF0000"/>
        </w:rPr>
        <w:t>product names</w:t>
      </w:r>
      <w:r w:rsidR="00D634E3" w:rsidRPr="00D634E3">
        <w:rPr>
          <w:rFonts w:ascii="ArialMT" w:hAnsi="ArialMT"/>
          <w:color w:val="FF0000"/>
        </w:rPr>
        <w:t xml:space="preserve"> ha</w:t>
      </w:r>
      <w:r w:rsidR="00676009">
        <w:rPr>
          <w:rFonts w:ascii="ArialMT" w:hAnsi="ArialMT"/>
          <w:color w:val="FF0000"/>
        </w:rPr>
        <w:t>ve</w:t>
      </w:r>
      <w:r w:rsidR="00D634E3" w:rsidRPr="00D634E3">
        <w:rPr>
          <w:rFonts w:ascii="ArialMT" w:hAnsi="ArialMT"/>
          <w:color w:val="FF0000"/>
        </w:rPr>
        <w:t xml:space="preserve"> been removed and replaced with generic names</w:t>
      </w:r>
      <w:r w:rsidR="008D794F">
        <w:rPr>
          <w:rFonts w:ascii="ArialMT" w:hAnsi="ArialMT"/>
          <w:color w:val="FF0000"/>
        </w:rPr>
        <w:t>, and t</w:t>
      </w:r>
      <w:r w:rsidR="00D634E3" w:rsidRPr="00D634E3">
        <w:rPr>
          <w:rFonts w:ascii="ArialMT" w:hAnsi="ArialMT"/>
          <w:color w:val="FF0000"/>
        </w:rPr>
        <w:t>he commercial products are now listed in the Table of Materials.</w:t>
      </w:r>
      <w:r w:rsidR="009C2962" w:rsidRPr="008A6F6F">
        <w:rPr>
          <w:rFonts w:ascii="ArialMT" w:hAnsi="ArialMT"/>
          <w:color w:val="000000"/>
        </w:rPr>
        <w:br/>
      </w:r>
      <w:r w:rsidR="009C2962" w:rsidRPr="008A6F6F">
        <w:rPr>
          <w:rFonts w:ascii="ArialMT" w:hAnsi="ArialMT"/>
          <w:color w:val="000000"/>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9C2962" w:rsidRPr="008A6F6F">
        <w:rPr>
          <w:rFonts w:ascii="ArialMT" w:hAnsi="ArialMT"/>
          <w:color w:val="000000"/>
        </w:rPr>
        <w:t>JoVE</w:t>
      </w:r>
      <w:proofErr w:type="spellEnd"/>
      <w:r w:rsidR="009C2962" w:rsidRPr="008A6F6F">
        <w:rPr>
          <w:rFonts w:ascii="ArialMT" w:hAnsi="ArialMT"/>
          <w:color w:val="000000"/>
        </w:rPr>
        <w:t>)" section. Please also cite the figure appropriately in the figure legend, i.e. "This figure has been modified from [citation]."</w:t>
      </w:r>
    </w:p>
    <w:p w14:paraId="22AEDC6F" w14:textId="41C3760D" w:rsidR="009C2962" w:rsidRPr="008A6F6F"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r>
      <w:r w:rsidR="00A7428F" w:rsidRPr="00A7428F">
        <w:rPr>
          <w:rFonts w:ascii="ArialMT" w:hAnsi="ArialMT"/>
          <w:b/>
          <w:bCs/>
          <w:color w:val="FF0000"/>
          <w:u w:val="single"/>
        </w:rPr>
        <w:t>Reply:</w:t>
      </w:r>
      <w:r w:rsidR="00A7428F" w:rsidRPr="00A7428F">
        <w:rPr>
          <w:rFonts w:ascii="ArialMT" w:hAnsi="ArialMT"/>
          <w:color w:val="FF0000"/>
        </w:rPr>
        <w:t xml:space="preserve"> </w:t>
      </w:r>
      <w:r w:rsidR="00D634E3" w:rsidRPr="00D634E3">
        <w:rPr>
          <w:rFonts w:ascii="ArialMT" w:hAnsi="ArialMT"/>
          <w:color w:val="FF0000"/>
        </w:rPr>
        <w:t>All figures and tables are original</w:t>
      </w:r>
      <w:r w:rsidR="00763C14">
        <w:rPr>
          <w:rFonts w:ascii="ArialMT" w:hAnsi="ArialMT"/>
          <w:color w:val="FF0000"/>
        </w:rPr>
        <w:t>.</w:t>
      </w:r>
      <w:r w:rsidRPr="008A6F6F">
        <w:rPr>
          <w:rFonts w:ascii="ArialMT" w:hAnsi="ArialMT"/>
          <w:color w:val="000000"/>
        </w:rPr>
        <w:br/>
      </w:r>
      <w:r w:rsidRPr="008A6F6F">
        <w:rPr>
          <w:rFonts w:ascii="ArialMT" w:hAnsi="ArialMT"/>
          <w:color w:val="000000"/>
        </w:rPr>
        <w:br/>
      </w:r>
      <w:r w:rsidRPr="008A6F6F">
        <w:rPr>
          <w:rStyle w:val="Strong"/>
          <w:rFonts w:ascii="ArialMT" w:hAnsi="ArialMT"/>
          <w:color w:val="000000"/>
        </w:rPr>
        <w:t>Reviewers' comments:</w:t>
      </w:r>
    </w:p>
    <w:p w14:paraId="64BA1002" w14:textId="57D918B6" w:rsidR="002E76D8"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r>
      <w:r w:rsidRPr="008A6F6F">
        <w:rPr>
          <w:rFonts w:ascii="ArialMT" w:hAnsi="ArialMT"/>
          <w:b/>
          <w:bCs/>
          <w:color w:val="000000"/>
        </w:rPr>
        <w:t>Reviewer #1:</w:t>
      </w:r>
      <w:r w:rsidRPr="008A6F6F">
        <w:rPr>
          <w:rStyle w:val="apple-converted-space"/>
          <w:rFonts w:ascii="ArialMT" w:hAnsi="ArialMT"/>
          <w:b/>
          <w:bCs/>
          <w:color w:val="000000"/>
        </w:rPr>
        <w:t> </w:t>
      </w:r>
      <w:r w:rsidRPr="008A6F6F">
        <w:rPr>
          <w:rFonts w:ascii="ArialMT" w:hAnsi="ArialMT"/>
          <w:color w:val="000000"/>
        </w:rPr>
        <w:br/>
        <w:t>Manuscript Summary:</w:t>
      </w:r>
      <w:r w:rsidRPr="008A6F6F">
        <w:rPr>
          <w:rFonts w:ascii="ArialMT" w:hAnsi="ArialMT"/>
          <w:color w:val="000000"/>
        </w:rPr>
        <w:br/>
        <w:t xml:space="preserve">Injection of mouse pancreatic cancer cells. Our lab has done </w:t>
      </w:r>
      <w:proofErr w:type="gramStart"/>
      <w:r w:rsidRPr="008A6F6F">
        <w:rPr>
          <w:rFonts w:ascii="ArialMT" w:hAnsi="ArialMT"/>
          <w:color w:val="000000"/>
        </w:rPr>
        <w:t>this</w:t>
      </w:r>
      <w:proofErr w:type="gramEnd"/>
      <w:r w:rsidRPr="008A6F6F">
        <w:rPr>
          <w:rFonts w:ascii="ArialMT" w:hAnsi="ArialMT"/>
          <w:color w:val="000000"/>
        </w:rPr>
        <w:t xml:space="preserve"> and we get a better percentage of tumors using </w:t>
      </w:r>
      <w:proofErr w:type="spellStart"/>
      <w:r w:rsidRPr="008A6F6F">
        <w:rPr>
          <w:rFonts w:ascii="ArialMT" w:hAnsi="ArialMT"/>
          <w:color w:val="000000"/>
        </w:rPr>
        <w:t>matrigel</w:t>
      </w:r>
      <w:proofErr w:type="spellEnd"/>
      <w:r w:rsidRPr="008A6F6F">
        <w:rPr>
          <w:rFonts w:ascii="ArialMT" w:hAnsi="ArialMT"/>
          <w:color w:val="000000"/>
        </w:rPr>
        <w:t xml:space="preserve"> when we inject the tumor cells.</w:t>
      </w:r>
    </w:p>
    <w:p w14:paraId="3E95D0FD" w14:textId="77777777" w:rsidR="00EF49C8" w:rsidRDefault="00EF49C8" w:rsidP="00930E9C">
      <w:pPr>
        <w:pStyle w:val="NormalWeb"/>
        <w:spacing w:before="0" w:beforeAutospacing="0" w:after="0" w:afterAutospacing="0"/>
        <w:rPr>
          <w:rFonts w:ascii="ArialMT" w:hAnsi="ArialMT"/>
          <w:color w:val="000000"/>
        </w:rPr>
      </w:pPr>
    </w:p>
    <w:p w14:paraId="784315AB" w14:textId="0294A22C" w:rsidR="002E76D8"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2E76D8">
        <w:rPr>
          <w:rFonts w:ascii="ArialMT" w:hAnsi="ArialMT"/>
          <w:color w:val="FF0000"/>
        </w:rPr>
        <w:t xml:space="preserve">We agree with the Reviewer that Matrigel can be used as a substrate to enhance the tumor establishment and growth for orthotopic tumor injections. However, for our purposes, we </w:t>
      </w:r>
      <w:r w:rsidR="00013B7B">
        <w:rPr>
          <w:rFonts w:ascii="ArialMT" w:hAnsi="ArialMT"/>
          <w:color w:val="FF0000"/>
        </w:rPr>
        <w:t>developed</w:t>
      </w:r>
      <w:r w:rsidR="002E76D8">
        <w:rPr>
          <w:rFonts w:ascii="ArialMT" w:hAnsi="ArialMT"/>
          <w:color w:val="FF0000"/>
        </w:rPr>
        <w:t xml:space="preserve"> a technique that was minimally invasive with high fidelity to the endogenous tissue site at baseline</w:t>
      </w:r>
      <w:r w:rsidR="00E40E71">
        <w:rPr>
          <w:rFonts w:ascii="ArialMT" w:hAnsi="ArialMT"/>
          <w:color w:val="FF0000"/>
        </w:rPr>
        <w:t xml:space="preserve">, so we preferred to exclude Matrigel </w:t>
      </w:r>
      <w:r w:rsidR="00CD4AD6">
        <w:rPr>
          <w:rFonts w:ascii="ArialMT" w:hAnsi="ArialMT"/>
          <w:color w:val="FF0000"/>
        </w:rPr>
        <w:t>for the establishment of this protocol</w:t>
      </w:r>
      <w:r w:rsidR="002E76D8">
        <w:rPr>
          <w:rFonts w:ascii="ArialMT" w:hAnsi="ArialMT"/>
          <w:color w:val="FF0000"/>
        </w:rPr>
        <w:t>.</w:t>
      </w:r>
      <w:r w:rsidR="003E090F">
        <w:rPr>
          <w:rFonts w:ascii="ArialMT" w:hAnsi="ArialMT"/>
          <w:color w:val="FF0000"/>
        </w:rPr>
        <w:t xml:space="preserve"> </w:t>
      </w:r>
      <w:r w:rsidR="00E40E71">
        <w:rPr>
          <w:rFonts w:ascii="ArialMT" w:hAnsi="ArialMT"/>
          <w:color w:val="FF0000"/>
        </w:rPr>
        <w:t xml:space="preserve">Other groups may find the addition of Matrigel to be </w:t>
      </w:r>
      <w:proofErr w:type="gramStart"/>
      <w:r w:rsidR="00E40E71">
        <w:rPr>
          <w:rFonts w:ascii="ArialMT" w:hAnsi="ArialMT"/>
          <w:color w:val="FF0000"/>
        </w:rPr>
        <w:t>helpful</w:t>
      </w:r>
      <w:proofErr w:type="gramEnd"/>
      <w:r w:rsidR="00E40E71">
        <w:rPr>
          <w:rFonts w:ascii="ArialMT" w:hAnsi="ArialMT"/>
          <w:color w:val="FF0000"/>
        </w:rPr>
        <w:t xml:space="preserve"> so w</w:t>
      </w:r>
      <w:r w:rsidR="003E090F">
        <w:rPr>
          <w:rFonts w:ascii="ArialMT" w:hAnsi="ArialMT"/>
          <w:color w:val="FF0000"/>
        </w:rPr>
        <w:t xml:space="preserve">e have added text on page </w:t>
      </w:r>
      <w:r w:rsidR="003263E8">
        <w:rPr>
          <w:rFonts w:ascii="ArialMT" w:hAnsi="ArialMT"/>
          <w:color w:val="FF0000"/>
        </w:rPr>
        <w:t>9</w:t>
      </w:r>
      <w:r w:rsidR="003E090F">
        <w:rPr>
          <w:rFonts w:ascii="ArialMT" w:hAnsi="ArialMT"/>
          <w:color w:val="FF0000"/>
        </w:rPr>
        <w:t xml:space="preserve"> to address the potential of </w:t>
      </w:r>
      <w:r w:rsidR="00E40E71">
        <w:rPr>
          <w:rFonts w:ascii="ArialMT" w:hAnsi="ArialMT"/>
          <w:color w:val="FF0000"/>
        </w:rPr>
        <w:t>using</w:t>
      </w:r>
      <w:r w:rsidR="003E090F">
        <w:rPr>
          <w:rFonts w:ascii="ArialMT" w:hAnsi="ArialMT"/>
          <w:color w:val="FF0000"/>
        </w:rPr>
        <w:t xml:space="preserve"> Matrigel </w:t>
      </w:r>
      <w:r w:rsidR="00E40E71">
        <w:rPr>
          <w:rFonts w:ascii="ArialMT" w:hAnsi="ArialMT"/>
          <w:color w:val="FF0000"/>
        </w:rPr>
        <w:t>in</w:t>
      </w:r>
      <w:r w:rsidR="003E090F">
        <w:rPr>
          <w:rFonts w:ascii="ArialMT" w:hAnsi="ArialMT"/>
          <w:color w:val="FF0000"/>
        </w:rPr>
        <w:t xml:space="preserve"> this protocol.</w:t>
      </w:r>
    </w:p>
    <w:p w14:paraId="773CF9D7" w14:textId="77BDB1D9" w:rsidR="002E76D8"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Major Concerns:</w:t>
      </w:r>
      <w:r w:rsidRPr="008A6F6F">
        <w:rPr>
          <w:rFonts w:ascii="ArialMT" w:hAnsi="ArialMT"/>
          <w:color w:val="000000"/>
        </w:rPr>
        <w:br/>
        <w:t>None</w:t>
      </w:r>
      <w:r w:rsidRPr="008A6F6F">
        <w:rPr>
          <w:rFonts w:ascii="ArialMT" w:hAnsi="ArialMT"/>
          <w:color w:val="000000"/>
        </w:rPr>
        <w:br/>
      </w:r>
      <w:r w:rsidRPr="008A6F6F">
        <w:rPr>
          <w:rFonts w:ascii="ArialMT" w:hAnsi="ArialMT"/>
          <w:color w:val="000000"/>
        </w:rPr>
        <w:br/>
      </w:r>
      <w:r w:rsidRPr="008A6F6F">
        <w:rPr>
          <w:rFonts w:ascii="ArialMT" w:hAnsi="ArialMT"/>
          <w:color w:val="000000"/>
        </w:rPr>
        <w:br/>
      </w:r>
      <w:r w:rsidRPr="008A6F6F">
        <w:rPr>
          <w:rFonts w:ascii="ArialMT" w:hAnsi="ArialMT"/>
          <w:b/>
          <w:bCs/>
          <w:color w:val="000000"/>
        </w:rPr>
        <w:t>Reviewer #2:</w:t>
      </w:r>
      <w:r w:rsidRPr="008A6F6F">
        <w:rPr>
          <w:rStyle w:val="apple-converted-space"/>
          <w:rFonts w:ascii="ArialMT" w:hAnsi="ArialMT"/>
          <w:b/>
          <w:bCs/>
          <w:color w:val="000000"/>
        </w:rPr>
        <w:t> </w:t>
      </w:r>
      <w:r w:rsidRPr="008A6F6F">
        <w:rPr>
          <w:rFonts w:ascii="ArialMT" w:hAnsi="ArialMT"/>
          <w:color w:val="000000"/>
        </w:rPr>
        <w:br/>
        <w:t>Manuscript Summary:</w:t>
      </w:r>
      <w:r w:rsidRPr="008A6F6F">
        <w:rPr>
          <w:rFonts w:ascii="ArialMT" w:hAnsi="ArialMT"/>
          <w:color w:val="000000"/>
        </w:rPr>
        <w:br/>
        <w:t xml:space="preserve">This is a very well written manuscript describing a novel technique of ultrasound guided injection of pancreatic cancer cells to establish pancreatic tumors in a transgenic mouse model. The technique is well </w:t>
      </w:r>
      <w:proofErr w:type="gramStart"/>
      <w:r w:rsidRPr="008A6F6F">
        <w:rPr>
          <w:rFonts w:ascii="ArialMT" w:hAnsi="ArialMT"/>
          <w:color w:val="000000"/>
        </w:rPr>
        <w:t>described</w:t>
      </w:r>
      <w:proofErr w:type="gramEnd"/>
      <w:r w:rsidRPr="008A6F6F">
        <w:rPr>
          <w:rFonts w:ascii="ArialMT" w:hAnsi="ArialMT"/>
          <w:color w:val="000000"/>
        </w:rPr>
        <w:t xml:space="preserve"> and the figures are excellent. The technique has some advantages over surgical orthotopic injection.</w:t>
      </w:r>
    </w:p>
    <w:p w14:paraId="435CBD5B" w14:textId="77777777" w:rsidR="00EF49C8" w:rsidRDefault="00EF49C8" w:rsidP="00930E9C">
      <w:pPr>
        <w:pStyle w:val="NormalWeb"/>
        <w:spacing w:before="0" w:beforeAutospacing="0" w:after="0" w:afterAutospacing="0"/>
        <w:rPr>
          <w:rFonts w:ascii="ArialMT" w:hAnsi="ArialMT"/>
          <w:color w:val="000000"/>
        </w:rPr>
      </w:pPr>
    </w:p>
    <w:p w14:paraId="66F522A0" w14:textId="1B1E3679" w:rsidR="0061014C" w:rsidRDefault="00A7428F" w:rsidP="00930E9C">
      <w:pPr>
        <w:pStyle w:val="NormalWeb"/>
        <w:spacing w:before="0" w:beforeAutospacing="0" w:after="0" w:afterAutospacing="0"/>
        <w:rPr>
          <w:rFonts w:ascii="ArialMT" w:hAnsi="ArialMT"/>
          <w:color w:val="000000"/>
        </w:rPr>
      </w:pPr>
      <w:r w:rsidRPr="00A7428F">
        <w:rPr>
          <w:rFonts w:ascii="ArialMT" w:hAnsi="ArialMT"/>
          <w:b/>
          <w:bCs/>
          <w:color w:val="FF0000"/>
          <w:u w:val="single"/>
        </w:rPr>
        <w:t>Reply:</w:t>
      </w:r>
      <w:r w:rsidRPr="00A7428F">
        <w:rPr>
          <w:rFonts w:ascii="ArialMT" w:hAnsi="ArialMT"/>
          <w:color w:val="FF0000"/>
        </w:rPr>
        <w:t xml:space="preserve"> </w:t>
      </w:r>
      <w:r w:rsidR="002E76D8">
        <w:rPr>
          <w:rFonts w:ascii="ArialMT" w:hAnsi="ArialMT"/>
          <w:color w:val="FF0000"/>
        </w:rPr>
        <w:t>We thank the Reviewer for these positive comments.</w:t>
      </w:r>
      <w:r w:rsidR="009C2962" w:rsidRPr="008A6F6F">
        <w:rPr>
          <w:rFonts w:ascii="ArialMT" w:hAnsi="ArialMT"/>
          <w:color w:val="000000"/>
        </w:rPr>
        <w:br/>
      </w:r>
      <w:r w:rsidR="009C2962" w:rsidRPr="008A6F6F">
        <w:rPr>
          <w:rFonts w:ascii="ArialMT" w:hAnsi="ArialMT"/>
          <w:color w:val="000000"/>
        </w:rPr>
        <w:br/>
        <w:t>Major Concerns:</w:t>
      </w:r>
      <w:r w:rsidR="009C2962" w:rsidRPr="008A6F6F">
        <w:rPr>
          <w:rFonts w:ascii="ArialMT" w:hAnsi="ArialMT"/>
          <w:color w:val="000000"/>
        </w:rPr>
        <w:br/>
      </w:r>
      <w:r w:rsidR="009C2962" w:rsidRPr="008A6F6F">
        <w:rPr>
          <w:rFonts w:ascii="ArialMT" w:hAnsi="ArialMT"/>
          <w:color w:val="000000"/>
        </w:rPr>
        <w:lastRenderedPageBreak/>
        <w:t>None</w:t>
      </w:r>
      <w:r w:rsidR="009C2962" w:rsidRPr="008A6F6F">
        <w:rPr>
          <w:rFonts w:ascii="ArialMT" w:hAnsi="ArialMT"/>
          <w:color w:val="000000"/>
        </w:rPr>
        <w:br/>
      </w:r>
      <w:r w:rsidR="009C2962" w:rsidRPr="008A6F6F">
        <w:rPr>
          <w:rFonts w:ascii="ArialMT" w:hAnsi="ArialMT"/>
          <w:color w:val="000000"/>
        </w:rPr>
        <w:br/>
        <w:t>Minor Concerns:</w:t>
      </w:r>
      <w:r w:rsidR="009C2962" w:rsidRPr="008A6F6F">
        <w:rPr>
          <w:rFonts w:ascii="ArialMT" w:hAnsi="ArialMT"/>
          <w:color w:val="000000"/>
        </w:rPr>
        <w:br/>
        <w:t>None</w:t>
      </w:r>
      <w:r w:rsidR="009C2962" w:rsidRPr="008A6F6F">
        <w:rPr>
          <w:rFonts w:ascii="ArialMT" w:hAnsi="ArialMT"/>
          <w:color w:val="000000"/>
        </w:rPr>
        <w:br/>
      </w:r>
      <w:r w:rsidR="009C2962" w:rsidRPr="008A6F6F">
        <w:rPr>
          <w:rFonts w:ascii="ArialMT" w:hAnsi="ArialMT"/>
          <w:color w:val="000000"/>
        </w:rPr>
        <w:br/>
      </w:r>
      <w:r w:rsidR="009C2962" w:rsidRPr="008A6F6F">
        <w:rPr>
          <w:rFonts w:ascii="ArialMT" w:hAnsi="ArialMT"/>
          <w:color w:val="000000"/>
        </w:rPr>
        <w:br/>
      </w:r>
      <w:r w:rsidR="009C2962" w:rsidRPr="008A6F6F">
        <w:rPr>
          <w:rFonts w:ascii="ArialMT" w:hAnsi="ArialMT"/>
          <w:b/>
          <w:bCs/>
          <w:color w:val="000000"/>
        </w:rPr>
        <w:t>Reviewer #3:</w:t>
      </w:r>
      <w:r w:rsidR="009C2962" w:rsidRPr="008A6F6F">
        <w:rPr>
          <w:rStyle w:val="apple-converted-space"/>
          <w:rFonts w:ascii="ArialMT" w:hAnsi="ArialMT"/>
          <w:b/>
          <w:bCs/>
          <w:color w:val="000000"/>
        </w:rPr>
        <w:t> </w:t>
      </w:r>
      <w:r w:rsidR="009C2962" w:rsidRPr="008A6F6F">
        <w:rPr>
          <w:rFonts w:ascii="ArialMT" w:hAnsi="ArialMT"/>
          <w:color w:val="000000"/>
        </w:rPr>
        <w:br/>
        <w:t>Manuscript Summary:</w:t>
      </w:r>
      <w:r w:rsidR="009C2962" w:rsidRPr="008A6F6F">
        <w:rPr>
          <w:rFonts w:ascii="ArialMT" w:hAnsi="ArialMT"/>
          <w:color w:val="000000"/>
        </w:rPr>
        <w:br/>
        <w:t xml:space="preserve">This is a well-written and timely manuscript with an important approach to document for the field. The use of ultrasound-guided injection of tumor cells into the pancreas, although quite challenging and requires likely quite a bit of trial and error at first likely, could help others use this model, rather than injecting the cells subcutaneously (which has many additional problems) and could overcome the requirement for surgery. </w:t>
      </w:r>
    </w:p>
    <w:p w14:paraId="430025FA" w14:textId="77777777" w:rsidR="00EF49C8" w:rsidRDefault="00EF49C8" w:rsidP="00930E9C">
      <w:pPr>
        <w:pStyle w:val="NormalWeb"/>
        <w:spacing w:before="0" w:beforeAutospacing="0" w:after="0" w:afterAutospacing="0"/>
        <w:rPr>
          <w:rFonts w:ascii="ArialMT" w:hAnsi="ArialMT"/>
          <w:color w:val="000000"/>
        </w:rPr>
      </w:pPr>
    </w:p>
    <w:p w14:paraId="1F283AE0" w14:textId="711C742F" w:rsidR="0061014C"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61014C">
        <w:rPr>
          <w:rFonts w:ascii="ArialMT" w:hAnsi="ArialMT"/>
          <w:color w:val="FF0000"/>
        </w:rPr>
        <w:t>We thank the Reviewer for these positive comments.</w:t>
      </w:r>
    </w:p>
    <w:p w14:paraId="379C636D" w14:textId="77777777" w:rsidR="00EF49C8" w:rsidRPr="0061014C" w:rsidRDefault="00EF49C8" w:rsidP="00930E9C">
      <w:pPr>
        <w:pStyle w:val="NormalWeb"/>
        <w:spacing w:before="0" w:beforeAutospacing="0" w:after="0" w:afterAutospacing="0"/>
        <w:rPr>
          <w:rFonts w:ascii="ArialMT" w:hAnsi="ArialMT"/>
          <w:color w:val="FF0000"/>
        </w:rPr>
      </w:pPr>
    </w:p>
    <w:p w14:paraId="347CBF94" w14:textId="77777777" w:rsidR="00930E9C"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t>There are several key issues however, that should be addressed to improve clarity, accuracy and precision of what has and has not been demonstrated in this study as well as cited studies as follows:</w:t>
      </w:r>
      <w:r w:rsidRPr="008A6F6F">
        <w:rPr>
          <w:rFonts w:ascii="ArialMT" w:hAnsi="ArialMT"/>
          <w:color w:val="000000"/>
        </w:rPr>
        <w:br/>
      </w:r>
      <w:r w:rsidRPr="008A6F6F">
        <w:rPr>
          <w:rFonts w:ascii="ArialMT" w:hAnsi="ArialMT"/>
          <w:color w:val="000000"/>
        </w:rPr>
        <w:br/>
        <w:t>Major Concerns:</w:t>
      </w:r>
      <w:r w:rsidRPr="008A6F6F">
        <w:rPr>
          <w:rFonts w:ascii="ArialMT" w:hAnsi="ArialMT"/>
          <w:color w:val="000000"/>
        </w:rPr>
        <w:br/>
        <w:t>Since the needle is puncturing the skin and the abdominal wall, and presumably the needle is also going through ultrasound gel, this seems like it is not sterile and could potentially also introduce contaminating ultrasound gel into the mouse abdomen and potentially infection into the pancreas. Is this the case?</w:t>
      </w:r>
      <w:r w:rsidR="00C50202">
        <w:rPr>
          <w:rFonts w:ascii="ArialMT" w:hAnsi="ArialMT"/>
          <w:color w:val="000000"/>
        </w:rPr>
        <w:br/>
      </w:r>
    </w:p>
    <w:p w14:paraId="0AD8C9F3" w14:textId="6BA210B4" w:rsidR="0061014C" w:rsidRDefault="00A7428F" w:rsidP="1408694E">
      <w:pPr>
        <w:pStyle w:val="NormalWeb"/>
        <w:spacing w:before="0" w:beforeAutospacing="0" w:after="0" w:afterAutospacing="0"/>
        <w:rPr>
          <w:rFonts w:ascii="ArialMT" w:eastAsia="ArialMT" w:hAnsi="ArialMT" w:cs="ArialMT"/>
          <w:color w:val="FF0000"/>
        </w:rPr>
      </w:pPr>
      <w:r w:rsidRPr="00A7428F">
        <w:rPr>
          <w:rFonts w:ascii="ArialMT" w:hAnsi="ArialMT"/>
          <w:b/>
          <w:bCs/>
          <w:color w:val="FF0000"/>
          <w:u w:val="single"/>
        </w:rPr>
        <w:t>Reply:</w:t>
      </w:r>
      <w:r w:rsidRPr="00A7428F">
        <w:rPr>
          <w:rFonts w:ascii="ArialMT" w:hAnsi="ArialMT"/>
          <w:color w:val="FF0000"/>
        </w:rPr>
        <w:t xml:space="preserve"> </w:t>
      </w:r>
      <w:r w:rsidR="1408694E" w:rsidRPr="1408694E">
        <w:rPr>
          <w:rFonts w:ascii="ArialMT" w:hAnsi="ArialMT"/>
          <w:color w:val="FF0000"/>
        </w:rPr>
        <w:t xml:space="preserve">We appreciate the Reviewer raising this issue, and the Reviewer is correct that the needle passes through the </w:t>
      </w:r>
      <w:r w:rsidR="00BC6522">
        <w:rPr>
          <w:rFonts w:ascii="ArialMT" w:hAnsi="ArialMT"/>
          <w:color w:val="FF0000"/>
        </w:rPr>
        <w:t xml:space="preserve">(non-sterile) </w:t>
      </w:r>
      <w:r w:rsidR="1408694E" w:rsidRPr="1408694E">
        <w:rPr>
          <w:rFonts w:ascii="ArialMT" w:hAnsi="ArialMT"/>
          <w:color w:val="FF0000"/>
        </w:rPr>
        <w:t xml:space="preserve">ultrasound gel during the injection. It is therefore theoretically possible that the gel could lead to infection in the pancreas or in the abdomen. However, </w:t>
      </w:r>
      <w:r w:rsidR="00013B7B">
        <w:rPr>
          <w:rFonts w:ascii="ArialMT" w:hAnsi="ArialMT"/>
          <w:color w:val="FF0000"/>
        </w:rPr>
        <w:t>we have performed this technique</w:t>
      </w:r>
      <w:r w:rsidR="00EF19A6">
        <w:rPr>
          <w:rFonts w:ascii="ArialMT" w:hAnsi="ArialMT"/>
          <w:color w:val="FF0000"/>
        </w:rPr>
        <w:t xml:space="preserve"> in </w:t>
      </w:r>
      <w:r w:rsidR="00BC6522">
        <w:rPr>
          <w:rFonts w:ascii="ArialMT" w:hAnsi="ArialMT"/>
          <w:color w:val="FF0000"/>
        </w:rPr>
        <w:t>n=8</w:t>
      </w:r>
      <w:r w:rsidR="00BC6522" w:rsidRPr="1408694E">
        <w:rPr>
          <w:rFonts w:ascii="ArialMT" w:hAnsi="ArialMT"/>
          <w:color w:val="FF0000"/>
        </w:rPr>
        <w:t xml:space="preserve"> independent experiments with n=1</w:t>
      </w:r>
      <w:r w:rsidR="00BC6522">
        <w:rPr>
          <w:rFonts w:ascii="ArialMT" w:hAnsi="ArialMT"/>
          <w:color w:val="FF0000"/>
        </w:rPr>
        <w:t>47 total mice</w:t>
      </w:r>
      <w:r w:rsidR="00EF19A6">
        <w:rPr>
          <w:rFonts w:ascii="ArialMT" w:hAnsi="ArialMT"/>
          <w:color w:val="FF0000"/>
        </w:rPr>
        <w:t xml:space="preserve"> with </w:t>
      </w:r>
      <w:r w:rsidR="00E148EB">
        <w:rPr>
          <w:rFonts w:ascii="ArialMT" w:hAnsi="ArialMT"/>
          <w:color w:val="FF0000"/>
        </w:rPr>
        <w:t>no</w:t>
      </w:r>
      <w:r w:rsidR="1408694E" w:rsidRPr="1408694E">
        <w:rPr>
          <w:rFonts w:ascii="ArialMT" w:hAnsi="ArialMT"/>
          <w:color w:val="FF0000"/>
        </w:rPr>
        <w:t xml:space="preserve"> evidence of infection</w:t>
      </w:r>
      <w:r w:rsidR="00E148EB">
        <w:rPr>
          <w:rFonts w:ascii="ArialMT" w:hAnsi="ArialMT"/>
          <w:color w:val="FF0000"/>
        </w:rPr>
        <w:t xml:space="preserve">, </w:t>
      </w:r>
      <w:r w:rsidR="00BC6522">
        <w:rPr>
          <w:rFonts w:ascii="ArialMT" w:hAnsi="ArialMT"/>
          <w:color w:val="FF0000"/>
        </w:rPr>
        <w:t>including during the monitoring phase</w:t>
      </w:r>
      <w:r w:rsidR="00E148EB">
        <w:rPr>
          <w:rFonts w:ascii="ArialMT" w:hAnsi="ArialMT"/>
          <w:color w:val="FF0000"/>
        </w:rPr>
        <w:t xml:space="preserve"> after the UG-OTIM procedure</w:t>
      </w:r>
      <w:r w:rsidR="00BC6522">
        <w:rPr>
          <w:rFonts w:ascii="ArialMT" w:hAnsi="ArialMT"/>
          <w:color w:val="FF0000"/>
        </w:rPr>
        <w:t xml:space="preserve"> (3-10 weeks of weekly assessment of the mice)</w:t>
      </w:r>
      <w:r w:rsidR="00E037FE">
        <w:rPr>
          <w:rFonts w:ascii="ArialMT" w:hAnsi="ArialMT"/>
          <w:color w:val="FF0000"/>
        </w:rPr>
        <w:t>, so in our experience, the chance of infection appears to be extremely low</w:t>
      </w:r>
      <w:r w:rsidR="00E148EB">
        <w:rPr>
          <w:rFonts w:ascii="ArialMT" w:hAnsi="ArialMT"/>
          <w:color w:val="FF0000"/>
        </w:rPr>
        <w:t>.</w:t>
      </w:r>
      <w:r w:rsidR="1408694E" w:rsidRPr="1408694E">
        <w:rPr>
          <w:rFonts w:ascii="ArialMT" w:hAnsi="ArialMT"/>
          <w:color w:val="FF0000"/>
        </w:rPr>
        <w:t xml:space="preserve"> </w:t>
      </w:r>
      <w:r w:rsidR="00935980">
        <w:rPr>
          <w:rFonts w:ascii="ArialMT" w:hAnsi="ArialMT"/>
          <w:color w:val="FF0000"/>
        </w:rPr>
        <w:t>To make readers aware of this potential risk of infection, w</w:t>
      </w:r>
      <w:r w:rsidR="1408694E" w:rsidRPr="1408694E">
        <w:rPr>
          <w:rFonts w:ascii="ArialMT" w:hAnsi="ArialMT"/>
          <w:color w:val="FF0000"/>
        </w:rPr>
        <w:t xml:space="preserve">e have highlighted the potential issue raised by injecting </w:t>
      </w:r>
      <w:r w:rsidR="1408694E" w:rsidRPr="1408694E">
        <w:rPr>
          <w:rFonts w:ascii="ArialMT" w:eastAsia="ArialMT" w:hAnsi="ArialMT" w:cs="ArialMT"/>
          <w:color w:val="FF0000"/>
        </w:rPr>
        <w:t xml:space="preserve">through the non-sterile </w:t>
      </w:r>
      <w:r w:rsidR="00BC6522">
        <w:rPr>
          <w:rFonts w:ascii="ArialMT" w:eastAsia="ArialMT" w:hAnsi="ArialMT" w:cs="ArialMT"/>
          <w:color w:val="FF0000"/>
        </w:rPr>
        <w:t xml:space="preserve">gel </w:t>
      </w:r>
      <w:r w:rsidR="1408694E" w:rsidRPr="1408694E">
        <w:rPr>
          <w:rFonts w:ascii="ArialMT" w:eastAsia="ArialMT" w:hAnsi="ArialMT" w:cs="ArialMT"/>
          <w:color w:val="FF0000"/>
        </w:rPr>
        <w:t>in the discussion section on page 9.</w:t>
      </w:r>
    </w:p>
    <w:p w14:paraId="6DE5CE73" w14:textId="120B6001" w:rsidR="0061014C" w:rsidRDefault="00930E9C" w:rsidP="1408694E">
      <w:pPr>
        <w:pStyle w:val="NormalWeb"/>
        <w:spacing w:before="0" w:beforeAutospacing="0" w:after="0" w:afterAutospacing="0"/>
        <w:rPr>
          <w:rFonts w:ascii="ArialMT" w:hAnsi="ArialMT"/>
          <w:color w:val="000000" w:themeColor="text1"/>
        </w:rPr>
      </w:pPr>
      <w:r>
        <w:br/>
      </w:r>
      <w:r w:rsidR="1408694E" w:rsidRPr="1408694E">
        <w:rPr>
          <w:rFonts w:ascii="ArialMT" w:hAnsi="ArialMT"/>
          <w:color w:val="000000" w:themeColor="text1"/>
        </w:rPr>
        <w:t>In 3.8, they state that if the "formation of the bubble cannot be confirmed, stop the injection, adjust the location of the needle tip and try again." It seems likely that the user then, must have injected the tumor cells elsewhere, likely IP, and that this would be a concern in enrolling that mouse for further study. The authors should indicate this as a possibility and consider not using that mouse for a study.</w:t>
      </w:r>
    </w:p>
    <w:p w14:paraId="7C422212" w14:textId="77777777" w:rsidR="00930E9C" w:rsidRDefault="00930E9C" w:rsidP="00930E9C">
      <w:pPr>
        <w:pStyle w:val="NormalWeb"/>
        <w:spacing w:before="0" w:beforeAutospacing="0" w:after="0" w:afterAutospacing="0"/>
        <w:rPr>
          <w:rFonts w:ascii="ArialMT" w:hAnsi="ArialMT"/>
          <w:color w:val="FF0000"/>
        </w:rPr>
      </w:pPr>
    </w:p>
    <w:p w14:paraId="11933DEC" w14:textId="4367BD4E" w:rsidR="000162D7" w:rsidRDefault="00A7428F" w:rsidP="00930E9C">
      <w:pPr>
        <w:pStyle w:val="NormalWeb"/>
        <w:spacing w:before="0" w:beforeAutospacing="0" w:after="0" w:afterAutospacing="0"/>
        <w:rPr>
          <w:rFonts w:ascii="ArialMT" w:hAnsi="ArialMT"/>
          <w:color w:val="000000"/>
        </w:rPr>
      </w:pPr>
      <w:r w:rsidRPr="00A7428F">
        <w:rPr>
          <w:rFonts w:ascii="ArialMT" w:hAnsi="ArialMT"/>
          <w:b/>
          <w:bCs/>
          <w:color w:val="FF0000"/>
          <w:u w:val="single"/>
        </w:rPr>
        <w:t>Reply:</w:t>
      </w:r>
      <w:r w:rsidRPr="00A7428F">
        <w:rPr>
          <w:rFonts w:ascii="ArialMT" w:hAnsi="ArialMT"/>
          <w:color w:val="FF0000"/>
        </w:rPr>
        <w:t xml:space="preserve"> </w:t>
      </w:r>
      <w:r w:rsidR="00C50202" w:rsidRPr="00C50202">
        <w:rPr>
          <w:rFonts w:ascii="ArialMT" w:hAnsi="ArialMT"/>
          <w:color w:val="FF0000"/>
        </w:rPr>
        <w:t xml:space="preserve">We </w:t>
      </w:r>
      <w:r w:rsidR="0061014C">
        <w:rPr>
          <w:rFonts w:ascii="ArialMT" w:hAnsi="ArialMT"/>
          <w:color w:val="FF0000"/>
        </w:rPr>
        <w:t xml:space="preserve">thank the Reviewer for pointing out this confusing statement. Our current protocol is to assess the incorrect seeding of </w:t>
      </w:r>
      <w:r w:rsidR="004A3489">
        <w:rPr>
          <w:rFonts w:ascii="ArialMT" w:hAnsi="ArialMT"/>
          <w:color w:val="FF0000"/>
        </w:rPr>
        <w:t xml:space="preserve">peritoneal </w:t>
      </w:r>
      <w:r w:rsidR="0061014C">
        <w:rPr>
          <w:rFonts w:ascii="ArialMT" w:hAnsi="ArialMT"/>
          <w:color w:val="FF0000"/>
        </w:rPr>
        <w:t>wall tumors by ultrasound and exclude the mouse if a tumor develops outside of the pancreas. However, for clarity in this protocol, we have omitted</w:t>
      </w:r>
      <w:r w:rsidR="00C50202" w:rsidRPr="00C50202">
        <w:rPr>
          <w:rFonts w:ascii="ArialMT" w:hAnsi="ArialMT"/>
          <w:color w:val="FF0000"/>
        </w:rPr>
        <w:t xml:space="preserve"> </w:t>
      </w:r>
      <w:r w:rsidR="0061014C">
        <w:rPr>
          <w:rFonts w:ascii="ArialMT" w:hAnsi="ArialMT"/>
          <w:color w:val="FF0000"/>
        </w:rPr>
        <w:t xml:space="preserve">the sentence in 3.8, and we have adjusted the text in the </w:t>
      </w:r>
      <w:r w:rsidR="0061014C">
        <w:rPr>
          <w:rFonts w:ascii="ArialMT" w:hAnsi="ArialMT"/>
          <w:color w:val="FF0000"/>
        </w:rPr>
        <w:lastRenderedPageBreak/>
        <w:t>discussion</w:t>
      </w:r>
      <w:r w:rsidR="001B069F">
        <w:rPr>
          <w:rFonts w:ascii="ArialMT" w:hAnsi="ArialMT"/>
          <w:color w:val="FF0000"/>
        </w:rPr>
        <w:t xml:space="preserve"> on page 9</w:t>
      </w:r>
      <w:r w:rsidR="0061014C">
        <w:rPr>
          <w:rFonts w:ascii="ArialMT" w:hAnsi="ArialMT"/>
          <w:color w:val="FF0000"/>
        </w:rPr>
        <w:t xml:space="preserve"> to address this point. </w:t>
      </w:r>
      <w:r w:rsidR="009C2962" w:rsidRPr="008A6F6F">
        <w:rPr>
          <w:rFonts w:ascii="ArialMT" w:hAnsi="ArialMT"/>
          <w:color w:val="000000"/>
        </w:rPr>
        <w:br/>
      </w:r>
      <w:r w:rsidR="009C2962" w:rsidRPr="008A6F6F">
        <w:rPr>
          <w:rFonts w:ascii="ArialMT" w:hAnsi="ArialMT"/>
          <w:color w:val="000000"/>
        </w:rPr>
        <w:br/>
        <w:t>An issue at large is how far backcrossed is the KPC cell line is, which seems to be glossed over a bit. The authors should include exact details as to how far backcrossed this line is, discuss why this is important, as well as if this line is available for other investigators.</w:t>
      </w:r>
    </w:p>
    <w:p w14:paraId="0112F5B4" w14:textId="77777777" w:rsidR="00930E9C" w:rsidRDefault="00930E9C" w:rsidP="00930E9C">
      <w:pPr>
        <w:pStyle w:val="NormalWeb"/>
        <w:spacing w:before="0" w:beforeAutospacing="0" w:after="0" w:afterAutospacing="0"/>
        <w:rPr>
          <w:rFonts w:ascii="ArialMT" w:hAnsi="ArialMT"/>
          <w:color w:val="000000"/>
        </w:rPr>
      </w:pPr>
    </w:p>
    <w:p w14:paraId="17676644" w14:textId="7DD6332C" w:rsidR="00930E9C" w:rsidRDefault="00A7428F" w:rsidP="1E26F3E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1E26F3EC" w:rsidRPr="1E26F3EC">
        <w:rPr>
          <w:rFonts w:ascii="ArialMT" w:hAnsi="ArialMT"/>
          <w:color w:val="FF0000"/>
        </w:rPr>
        <w:t xml:space="preserve">We agree with the Reviewer that the background of the cell line and the mouse the cells are being injected in to is critical for proper interpretation of the tumor growth data. The KPC cell line has been backcrossed for &gt;10 generations on the C57BL/6 background, and this background has been confirmed by SNP analysis at </w:t>
      </w:r>
      <w:proofErr w:type="spellStart"/>
      <w:r w:rsidR="1E26F3EC" w:rsidRPr="1E26F3EC">
        <w:rPr>
          <w:rFonts w:ascii="ArialMT" w:hAnsi="ArialMT"/>
          <w:color w:val="FF0000"/>
        </w:rPr>
        <w:t>DartMouse</w:t>
      </w:r>
      <w:proofErr w:type="spellEnd"/>
      <w:r w:rsidR="1E26F3EC" w:rsidRPr="1E26F3EC">
        <w:rPr>
          <w:rFonts w:ascii="ArialMT" w:hAnsi="ArialMT"/>
          <w:color w:val="FF0000"/>
        </w:rPr>
        <w:t xml:space="preserve"> (reported in Byrne and Vonderheide, Cell Reports, 2016). To clarify these points for the reader, we have altered the text on page 6.</w:t>
      </w:r>
      <w:r w:rsidR="00801DEA">
        <w:rPr>
          <w:rFonts w:ascii="ArialMT" w:hAnsi="ArialMT"/>
          <w:color w:val="FF0000"/>
        </w:rPr>
        <w:t xml:space="preserve"> </w:t>
      </w:r>
      <w:r w:rsidR="003263E8">
        <w:rPr>
          <w:rFonts w:ascii="ArialMT" w:hAnsi="ArialMT"/>
          <w:color w:val="FF0000"/>
        </w:rPr>
        <w:t>As previously reported, t</w:t>
      </w:r>
      <w:r w:rsidR="00801DEA">
        <w:rPr>
          <w:rFonts w:ascii="ArialMT" w:hAnsi="ArialMT"/>
          <w:color w:val="FF0000"/>
        </w:rPr>
        <w:t xml:space="preserve">he </w:t>
      </w:r>
      <w:proofErr w:type="gramStart"/>
      <w:r w:rsidR="00801DEA">
        <w:rPr>
          <w:rFonts w:ascii="ArialMT" w:hAnsi="ArialMT"/>
          <w:color w:val="FF0000"/>
        </w:rPr>
        <w:t>4662 cell</w:t>
      </w:r>
      <w:proofErr w:type="gramEnd"/>
      <w:r w:rsidR="00801DEA">
        <w:rPr>
          <w:rFonts w:ascii="ArialMT" w:hAnsi="ArialMT"/>
          <w:color w:val="FF0000"/>
        </w:rPr>
        <w:t xml:space="preserve"> line was generated in a laboratory supported by NIH funding, </w:t>
      </w:r>
      <w:r w:rsidR="003263E8">
        <w:rPr>
          <w:rFonts w:ascii="ArialMT" w:hAnsi="ArialMT"/>
          <w:color w:val="FF0000"/>
        </w:rPr>
        <w:t xml:space="preserve">so </w:t>
      </w:r>
      <w:r w:rsidR="00801DEA">
        <w:rPr>
          <w:rFonts w:ascii="ArialMT" w:hAnsi="ArialMT"/>
          <w:color w:val="FF0000"/>
        </w:rPr>
        <w:t>this cell line is available to other investigators</w:t>
      </w:r>
      <w:r w:rsidR="003263E8">
        <w:rPr>
          <w:rFonts w:ascii="ArialMT" w:hAnsi="ArialMT"/>
          <w:color w:val="FF0000"/>
        </w:rPr>
        <w:t xml:space="preserve"> (Lo et al., Cancer Research, 2015)</w:t>
      </w:r>
      <w:r w:rsidR="00801DEA">
        <w:rPr>
          <w:rFonts w:ascii="ArialMT" w:hAnsi="ArialMT"/>
          <w:color w:val="FF0000"/>
        </w:rPr>
        <w:t>.</w:t>
      </w:r>
    </w:p>
    <w:p w14:paraId="3D7C38AD" w14:textId="77777777" w:rsidR="00930E9C"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 xml:space="preserve">The authors state that they only use "low passage" cells. What is "low passage"? How many passages are acceptable? And what passage number is </w:t>
      </w:r>
      <w:proofErr w:type="gramStart"/>
      <w:r w:rsidRPr="008A6F6F">
        <w:rPr>
          <w:rFonts w:ascii="ArialMT" w:hAnsi="ArialMT"/>
          <w:color w:val="000000"/>
        </w:rPr>
        <w:t>this 4662 line</w:t>
      </w:r>
      <w:proofErr w:type="gramEnd"/>
      <w:r w:rsidRPr="008A6F6F">
        <w:rPr>
          <w:rFonts w:ascii="ArialMT" w:hAnsi="ArialMT"/>
          <w:color w:val="000000"/>
        </w:rPr>
        <w:t xml:space="preserve"> which has been used for several years now for these studies?</w:t>
      </w:r>
    </w:p>
    <w:p w14:paraId="7D9536B3" w14:textId="77777777" w:rsidR="00930E9C" w:rsidRDefault="00930E9C" w:rsidP="00930E9C">
      <w:pPr>
        <w:pStyle w:val="NormalWeb"/>
        <w:spacing w:before="0" w:beforeAutospacing="0" w:after="0" w:afterAutospacing="0"/>
        <w:rPr>
          <w:rFonts w:ascii="ArialMT" w:hAnsi="ArialMT"/>
          <w:color w:val="000000"/>
        </w:rPr>
      </w:pPr>
    </w:p>
    <w:p w14:paraId="1105B252" w14:textId="1D761706" w:rsidR="4C083B6F" w:rsidRPr="000C00D4" w:rsidRDefault="00A7428F" w:rsidP="000C00D4">
      <w:pPr>
        <w:pStyle w:val="NormalWeb"/>
        <w:spacing w:before="0" w:beforeAutospacing="0" w:after="0" w:afterAutospacing="0"/>
        <w:rPr>
          <w:rFonts w:ascii="ArialMT" w:eastAsia="ArialMT" w:hAnsi="ArialMT" w:cs="ArialMT"/>
          <w:b/>
          <w:bCs/>
          <w:color w:val="FF0000"/>
        </w:rPr>
      </w:pPr>
      <w:r w:rsidRPr="00A7428F">
        <w:rPr>
          <w:rFonts w:ascii="ArialMT" w:hAnsi="ArialMT"/>
          <w:b/>
          <w:bCs/>
          <w:color w:val="FF0000"/>
          <w:u w:val="single"/>
        </w:rPr>
        <w:t>Reply:</w:t>
      </w:r>
      <w:r w:rsidRPr="00A7428F">
        <w:rPr>
          <w:rFonts w:ascii="ArialMT" w:hAnsi="ArialMT"/>
          <w:color w:val="FF0000"/>
        </w:rPr>
        <w:t xml:space="preserve"> </w:t>
      </w:r>
      <w:r w:rsidR="4C083B6F" w:rsidRPr="000C00D4">
        <w:rPr>
          <w:rFonts w:ascii="ArialMT" w:eastAsia="ArialMT" w:hAnsi="ArialMT" w:cs="ArialMT"/>
          <w:color w:val="FF0000"/>
        </w:rPr>
        <w:t xml:space="preserve">We appreciate the Reviewer raising this important question. The 4662 KPC cell line used in these studies has been passaged </w:t>
      </w:r>
      <w:r w:rsidR="4C083B6F" w:rsidRPr="004E2073">
        <w:rPr>
          <w:rFonts w:ascii="ArialMT" w:eastAsia="ArialMT" w:hAnsi="ArialMT" w:cs="ArialMT"/>
          <w:i/>
          <w:iCs/>
          <w:color w:val="FF0000"/>
        </w:rPr>
        <w:t>in vitro</w:t>
      </w:r>
      <w:r w:rsidR="4C083B6F" w:rsidRPr="000C00D4">
        <w:rPr>
          <w:rFonts w:ascii="ArialMT" w:eastAsia="ArialMT" w:hAnsi="ArialMT" w:cs="ArialMT"/>
          <w:color w:val="FF0000"/>
        </w:rPr>
        <w:t xml:space="preserve"> 6 times</w:t>
      </w:r>
      <w:r w:rsidR="000C00D4" w:rsidRPr="000C00D4">
        <w:rPr>
          <w:rFonts w:ascii="ArialMT" w:eastAsia="ArialMT" w:hAnsi="ArialMT" w:cs="ArialMT"/>
          <w:color w:val="FF0000"/>
        </w:rPr>
        <w:t xml:space="preserve">, with previous </w:t>
      </w:r>
      <w:r w:rsidR="4C083B6F" w:rsidRPr="000C00D4">
        <w:rPr>
          <w:rFonts w:ascii="ArialMT" w:eastAsia="ArialMT" w:hAnsi="ArialMT" w:cs="ArialMT"/>
          <w:color w:val="FF0000"/>
        </w:rPr>
        <w:t xml:space="preserve">studies using the </w:t>
      </w:r>
      <w:proofErr w:type="gramStart"/>
      <w:r w:rsidR="4C083B6F" w:rsidRPr="000C00D4">
        <w:rPr>
          <w:rFonts w:ascii="ArialMT" w:eastAsia="ArialMT" w:hAnsi="ArialMT" w:cs="ArialMT"/>
          <w:color w:val="FF0000"/>
        </w:rPr>
        <w:t>4662 cell</w:t>
      </w:r>
      <w:proofErr w:type="gramEnd"/>
      <w:r w:rsidR="4C083B6F" w:rsidRPr="000C00D4">
        <w:rPr>
          <w:rFonts w:ascii="ArialMT" w:eastAsia="ArialMT" w:hAnsi="ArialMT" w:cs="ArialMT"/>
          <w:color w:val="FF0000"/>
        </w:rPr>
        <w:t xml:space="preserve"> line </w:t>
      </w:r>
      <w:r w:rsidR="000C00D4" w:rsidRPr="000C00D4">
        <w:rPr>
          <w:rFonts w:ascii="ArialMT" w:eastAsia="ArialMT" w:hAnsi="ArialMT" w:cs="ArialMT"/>
          <w:color w:val="FF0000"/>
        </w:rPr>
        <w:t>with</w:t>
      </w:r>
      <w:r w:rsidR="4C083B6F" w:rsidRPr="000C00D4">
        <w:rPr>
          <w:rFonts w:ascii="ArialMT" w:eastAsia="ArialMT" w:hAnsi="ArialMT" w:cs="ArialMT"/>
          <w:color w:val="FF0000"/>
        </w:rPr>
        <w:t xml:space="preserve"> a passage number between 3-5 (Bayne, Cancer Cell, 2012., Olive, Science, 2009 and Byrne, Cell Reports, 2016). </w:t>
      </w:r>
      <w:r w:rsidR="000C00D4" w:rsidRPr="000C00D4">
        <w:rPr>
          <w:rFonts w:ascii="ArialMT" w:eastAsia="ArialMT" w:hAnsi="ArialMT" w:cs="ArialMT"/>
          <w:color w:val="FF0000"/>
        </w:rPr>
        <w:t xml:space="preserve">While we consider this to be a low passage number, we understand that the difference between high and low passage numbers is </w:t>
      </w:r>
      <w:r w:rsidR="004E2073">
        <w:rPr>
          <w:rFonts w:ascii="ArialMT" w:eastAsia="ArialMT" w:hAnsi="ArialMT" w:cs="ArialMT"/>
          <w:color w:val="FF0000"/>
        </w:rPr>
        <w:t>open to interpretation</w:t>
      </w:r>
      <w:r w:rsidR="000C00D4" w:rsidRPr="000C00D4">
        <w:rPr>
          <w:rFonts w:ascii="ArialMT" w:eastAsia="ArialMT" w:hAnsi="ArialMT" w:cs="ArialMT"/>
          <w:color w:val="FF0000"/>
        </w:rPr>
        <w:t xml:space="preserve"> and </w:t>
      </w:r>
      <w:r w:rsidR="004E2073">
        <w:rPr>
          <w:rFonts w:ascii="ArialMT" w:eastAsia="ArialMT" w:hAnsi="ArialMT" w:cs="ArialMT"/>
          <w:color w:val="FF0000"/>
        </w:rPr>
        <w:t xml:space="preserve">also </w:t>
      </w:r>
      <w:r w:rsidR="000C00D4" w:rsidRPr="000C00D4">
        <w:rPr>
          <w:rFonts w:ascii="ArialMT" w:eastAsia="ArialMT" w:hAnsi="ArialMT" w:cs="ArialMT"/>
          <w:color w:val="FF0000"/>
        </w:rPr>
        <w:t xml:space="preserve">dependent on individual cell lines. To avoid confusion regarding this point, we </w:t>
      </w:r>
      <w:r w:rsidR="4C083B6F" w:rsidRPr="000C00D4">
        <w:rPr>
          <w:rFonts w:ascii="ArialMT" w:eastAsia="ArialMT" w:hAnsi="ArialMT" w:cs="ArialMT"/>
          <w:color w:val="FF0000"/>
        </w:rPr>
        <w:t>have included a more detailed description of our cell line on page 6</w:t>
      </w:r>
      <w:r w:rsidR="00734274">
        <w:rPr>
          <w:rFonts w:ascii="ArialMT" w:eastAsia="ArialMT" w:hAnsi="ArialMT" w:cs="ArialMT"/>
          <w:color w:val="FF0000"/>
        </w:rPr>
        <w:t xml:space="preserve"> and removed the term ‘low passage</w:t>
      </w:r>
      <w:r w:rsidR="4C083B6F" w:rsidRPr="000C00D4">
        <w:rPr>
          <w:rFonts w:ascii="ArialMT" w:eastAsia="ArialMT" w:hAnsi="ArialMT" w:cs="ArialMT"/>
          <w:color w:val="FF0000"/>
        </w:rPr>
        <w:t>.</w:t>
      </w:r>
      <w:r w:rsidR="00734274">
        <w:rPr>
          <w:rFonts w:ascii="ArialMT" w:eastAsia="ArialMT" w:hAnsi="ArialMT" w:cs="ArialMT"/>
          <w:color w:val="FF0000"/>
        </w:rPr>
        <w:t>’</w:t>
      </w:r>
    </w:p>
    <w:p w14:paraId="529E3894" w14:textId="77777777" w:rsidR="00116398"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 xml:space="preserve">The authors show that with their surgeries, they observe more peritoneal seeding, which they attribute loosely to the actual surgical procedure (Table 1). Their results are unexpected because it seems surgery would </w:t>
      </w:r>
      <w:proofErr w:type="gramStart"/>
      <w:r w:rsidRPr="008A6F6F">
        <w:rPr>
          <w:rFonts w:ascii="ArialMT" w:hAnsi="ArialMT"/>
          <w:color w:val="000000"/>
        </w:rPr>
        <w:t>ensuring</w:t>
      </w:r>
      <w:proofErr w:type="gramEnd"/>
      <w:r w:rsidRPr="008A6F6F">
        <w:rPr>
          <w:rFonts w:ascii="ArialMT" w:hAnsi="ArialMT"/>
          <w:color w:val="000000"/>
        </w:rPr>
        <w:t xml:space="preserve"> that the tumor cells are injected specifically into the pancreas rather than injecting the needle through the pancreas. Although anecdotal, to our knowledge, the fact that the surgery procedure causes peritoneal seeding has not been shown rigorously by others. Even the paper they cite to support this finding (citation #29, </w:t>
      </w:r>
      <w:proofErr w:type="spellStart"/>
      <w:r w:rsidRPr="008A6F6F">
        <w:rPr>
          <w:rFonts w:ascii="ArialMT" w:hAnsi="ArialMT"/>
          <w:color w:val="000000"/>
        </w:rPr>
        <w:t>Erstad</w:t>
      </w:r>
      <w:proofErr w:type="spellEnd"/>
      <w:r w:rsidRPr="008A6F6F">
        <w:rPr>
          <w:rFonts w:ascii="ArialMT" w:hAnsi="ArialMT"/>
          <w:color w:val="000000"/>
        </w:rPr>
        <w:t xml:space="preserve"> et al, 2018) fails to show that this is due to the surgical procedure (although it is possible it is buried somewhere in the paper and we somehow overlooked it). It seems more likely it is injection error or a highly aggressive cell line that is poised to be metastatic (see </w:t>
      </w:r>
      <w:proofErr w:type="spellStart"/>
      <w:r w:rsidRPr="008A6F6F">
        <w:rPr>
          <w:rFonts w:ascii="ArialMT" w:hAnsi="ArialMT"/>
          <w:color w:val="000000"/>
        </w:rPr>
        <w:t>Erstad</w:t>
      </w:r>
      <w:proofErr w:type="spellEnd"/>
      <w:r w:rsidRPr="008A6F6F">
        <w:rPr>
          <w:rFonts w:ascii="ArialMT" w:hAnsi="ArialMT"/>
          <w:color w:val="000000"/>
        </w:rPr>
        <w:t xml:space="preserve"> et al, 2018) that causes peritoneal metastases, liver metastases, etc....throughout the animal and is independent of the procedure itself. </w:t>
      </w:r>
    </w:p>
    <w:p w14:paraId="21ACF5A2" w14:textId="77777777" w:rsidR="00116398" w:rsidRDefault="00116398" w:rsidP="1E26F3EC">
      <w:pPr>
        <w:pStyle w:val="NormalWeb"/>
        <w:spacing w:before="0" w:beforeAutospacing="0" w:after="0" w:afterAutospacing="0"/>
        <w:rPr>
          <w:rFonts w:ascii="ArialMT" w:hAnsi="ArialMT"/>
          <w:color w:val="000000" w:themeColor="text1"/>
        </w:rPr>
      </w:pPr>
    </w:p>
    <w:p w14:paraId="777963B5" w14:textId="565DF45B" w:rsidR="006F021F" w:rsidRPr="006F021F" w:rsidRDefault="00A7428F" w:rsidP="00AE2250">
      <w:pPr>
        <w:rPr>
          <w:rFonts w:ascii="ArialMT" w:eastAsia="ArialMT" w:hAnsi="ArialMT" w:cs="ArialMT"/>
          <w:color w:val="FF0000"/>
        </w:rPr>
      </w:pPr>
      <w:r w:rsidRPr="00A7428F">
        <w:rPr>
          <w:rFonts w:ascii="ArialMT" w:hAnsi="ArialMT"/>
          <w:b/>
          <w:bCs/>
          <w:color w:val="FF0000"/>
          <w:u w:val="single"/>
        </w:rPr>
        <w:t>Reply:</w:t>
      </w:r>
      <w:r w:rsidRPr="00A7428F">
        <w:rPr>
          <w:rFonts w:ascii="ArialMT" w:hAnsi="ArialMT"/>
          <w:color w:val="FF0000"/>
        </w:rPr>
        <w:t xml:space="preserve"> </w:t>
      </w:r>
      <w:r w:rsidR="1E26F3EC" w:rsidRPr="00632DDF">
        <w:rPr>
          <w:rFonts w:ascii="ArialMT" w:eastAsia="ArialMT" w:hAnsi="ArialMT" w:cs="ArialMT"/>
          <w:color w:val="FF0000"/>
        </w:rPr>
        <w:t xml:space="preserve">We appreciate the Reviewer bringing to our attention the need for clarification on this issue. </w:t>
      </w:r>
      <w:r w:rsidR="00AE2250">
        <w:rPr>
          <w:rFonts w:ascii="ArialMT" w:eastAsia="ArialMT" w:hAnsi="ArialMT" w:cs="ArialMT"/>
          <w:color w:val="FF0000"/>
        </w:rPr>
        <w:t xml:space="preserve">We agree that we are also not aware of a rigorous comparison of </w:t>
      </w:r>
      <w:r w:rsidR="009F46B6">
        <w:rPr>
          <w:rFonts w:ascii="ArialMT" w:eastAsia="ArialMT" w:hAnsi="ArialMT" w:cs="ArialMT"/>
          <w:color w:val="FF0000"/>
        </w:rPr>
        <w:t xml:space="preserve">the </w:t>
      </w:r>
      <w:r w:rsidR="00AE2250">
        <w:rPr>
          <w:rFonts w:ascii="ArialMT" w:eastAsia="ArialMT" w:hAnsi="ArialMT" w:cs="ArialMT"/>
          <w:color w:val="FF0000"/>
        </w:rPr>
        <w:t xml:space="preserve">two orthotopic techniques by other groups, however, we included the </w:t>
      </w:r>
      <w:r w:rsidR="00127C68">
        <w:rPr>
          <w:rFonts w:ascii="ArialMT" w:eastAsia="ArialMT" w:hAnsi="ArialMT" w:cs="ArialMT"/>
          <w:color w:val="FF0000"/>
        </w:rPr>
        <w:t>data</w:t>
      </w:r>
      <w:r w:rsidR="00AE2250">
        <w:rPr>
          <w:rFonts w:ascii="ArialMT" w:eastAsia="ArialMT" w:hAnsi="ArialMT" w:cs="ArialMT"/>
          <w:color w:val="FF0000"/>
        </w:rPr>
        <w:t xml:space="preserve"> regarding the peritoneal wall implantation from the two techniques in our experience here in Table 1. </w:t>
      </w:r>
      <w:r w:rsidR="00AE2250">
        <w:rPr>
          <w:rFonts w:ascii="ArialMT" w:eastAsia="ArialMT" w:hAnsi="ArialMT" w:cs="ArialMT"/>
          <w:color w:val="FF0000"/>
        </w:rPr>
        <w:lastRenderedPageBreak/>
        <w:t xml:space="preserve">In the manuscript by </w:t>
      </w:r>
      <w:proofErr w:type="spellStart"/>
      <w:r w:rsidR="1E26F3EC" w:rsidRPr="00632DDF">
        <w:rPr>
          <w:rFonts w:ascii="ArialMT" w:eastAsia="ArialMT" w:hAnsi="ArialMT" w:cs="ArialMT"/>
          <w:color w:val="FF0000"/>
        </w:rPr>
        <w:t>Erstad</w:t>
      </w:r>
      <w:proofErr w:type="spellEnd"/>
      <w:r w:rsidR="1E26F3EC" w:rsidRPr="00632DDF">
        <w:rPr>
          <w:rFonts w:ascii="ArialMT" w:eastAsia="ArialMT" w:hAnsi="ArialMT" w:cs="ArialMT"/>
          <w:color w:val="FF0000"/>
        </w:rPr>
        <w:t xml:space="preserve"> et al, 2018</w:t>
      </w:r>
      <w:r w:rsidR="00AE2250">
        <w:rPr>
          <w:rFonts w:ascii="ArialMT" w:eastAsia="ArialMT" w:hAnsi="ArialMT" w:cs="ArialMT"/>
          <w:color w:val="FF0000"/>
        </w:rPr>
        <w:t xml:space="preserve">, the authors </w:t>
      </w:r>
      <w:r w:rsidR="00632DDF">
        <w:rPr>
          <w:rFonts w:ascii="ArialMT" w:eastAsia="ArialMT" w:hAnsi="ArialMT" w:cs="ArialMT"/>
          <w:color w:val="FF0000"/>
        </w:rPr>
        <w:t>state</w:t>
      </w:r>
      <w:r w:rsidR="00AE2250">
        <w:rPr>
          <w:rFonts w:ascii="ArialMT" w:eastAsia="ArialMT" w:hAnsi="ArialMT" w:cs="ArialMT"/>
          <w:color w:val="FF0000"/>
        </w:rPr>
        <w:t xml:space="preserve"> </w:t>
      </w:r>
      <w:r w:rsidR="1E26F3EC" w:rsidRPr="00632DDF">
        <w:rPr>
          <w:rFonts w:ascii="ArialMT" w:eastAsia="ArialMT" w:hAnsi="ArialMT" w:cs="ArialMT"/>
          <w:color w:val="FF0000"/>
        </w:rPr>
        <w:t xml:space="preserve">that </w:t>
      </w:r>
      <w:r w:rsidR="00AE2250">
        <w:rPr>
          <w:rFonts w:ascii="ArialMT" w:eastAsia="ArialMT" w:hAnsi="ArialMT" w:cs="ArialMT"/>
          <w:color w:val="FF0000"/>
        </w:rPr>
        <w:t>“An erroneous injection of tumor cells in the retroperitoneal space… is likely to result in the extravasation of the contents in the peritoneal cavity, resulting in carcinomatosis (</w:t>
      </w:r>
      <w:r w:rsidR="1E26F3EC" w:rsidRPr="00632DDF">
        <w:rPr>
          <w:rFonts w:ascii="ArialMT" w:eastAsia="ArialMT" w:hAnsi="ArialMT" w:cs="ArialMT"/>
          <w:color w:val="FF0000"/>
        </w:rPr>
        <w:t>Figure 1C</w:t>
      </w:r>
      <w:r w:rsidR="00AE2250">
        <w:rPr>
          <w:rFonts w:ascii="ArialMT" w:eastAsia="ArialMT" w:hAnsi="ArialMT" w:cs="ArialMT"/>
          <w:color w:val="FF0000"/>
        </w:rPr>
        <w:t>).”</w:t>
      </w:r>
      <w:r w:rsidR="1E26F3EC" w:rsidRPr="00632DDF">
        <w:rPr>
          <w:rFonts w:ascii="ArialMT" w:eastAsia="ArialMT" w:hAnsi="ArialMT" w:cs="ArialMT"/>
          <w:color w:val="FF0000"/>
        </w:rPr>
        <w:t xml:space="preserve"> </w:t>
      </w:r>
      <w:r w:rsidR="00AE2250">
        <w:rPr>
          <w:rFonts w:ascii="ArialMT" w:eastAsia="ArialMT" w:hAnsi="ArialMT" w:cs="ArialMT"/>
          <w:color w:val="FF0000"/>
        </w:rPr>
        <w:t xml:space="preserve">In the figure, the authors include an image of tumor cells </w:t>
      </w:r>
      <w:r w:rsidR="1E26F3EC" w:rsidRPr="00632DDF">
        <w:rPr>
          <w:rFonts w:ascii="ArialMT" w:eastAsia="ArialMT" w:hAnsi="ArialMT" w:cs="ArialMT"/>
          <w:color w:val="FF0000"/>
        </w:rPr>
        <w:t>“</w:t>
      </w:r>
      <w:r w:rsidR="009C0DEB" w:rsidRPr="00632DDF">
        <w:rPr>
          <w:rFonts w:ascii="ArialMT" w:eastAsia="ArialMT" w:hAnsi="ArialMT" w:cs="ArialMT"/>
          <w:color w:val="FF0000"/>
        </w:rPr>
        <w:t>…</w:t>
      </w:r>
      <w:r w:rsidR="1E26F3EC" w:rsidRPr="00632DDF">
        <w:rPr>
          <w:rFonts w:ascii="ArialMT" w:eastAsia="ArialMT" w:hAnsi="ArialMT" w:cs="ArialMT"/>
          <w:color w:val="FF0000"/>
        </w:rPr>
        <w:t>adhered to the anterior abdominal w</w:t>
      </w:r>
      <w:r w:rsidR="009C0DEB" w:rsidRPr="00632DDF">
        <w:rPr>
          <w:rFonts w:ascii="ArialMT" w:eastAsia="ArialMT" w:hAnsi="ArialMT" w:cs="ArialMT"/>
          <w:color w:val="FF0000"/>
        </w:rPr>
        <w:t>all…</w:t>
      </w:r>
      <w:r w:rsidR="1E26F3EC" w:rsidRPr="00632DDF">
        <w:rPr>
          <w:rFonts w:ascii="ArialMT" w:eastAsia="ArialMT" w:hAnsi="ArialMT" w:cs="ArialMT"/>
          <w:color w:val="FF0000"/>
        </w:rPr>
        <w:t>”</w:t>
      </w:r>
      <w:r w:rsidR="00AE2250">
        <w:rPr>
          <w:rFonts w:ascii="ArialMT" w:eastAsia="ArialMT" w:hAnsi="ArialMT" w:cs="ArialMT"/>
          <w:color w:val="FF0000"/>
        </w:rPr>
        <w:t xml:space="preserve"> which they argue</w:t>
      </w:r>
      <w:r w:rsidR="1E26F3EC" w:rsidRPr="00632DDF">
        <w:rPr>
          <w:rFonts w:ascii="ArialMT" w:eastAsia="ArialMT" w:hAnsi="ArialMT" w:cs="ArialMT"/>
          <w:color w:val="FF0000"/>
        </w:rPr>
        <w:t xml:space="preserve"> is the result of technical error </w:t>
      </w:r>
      <w:r w:rsidR="00577DB3">
        <w:rPr>
          <w:rFonts w:ascii="ArialMT" w:eastAsia="ArialMT" w:hAnsi="ArialMT" w:cs="ArialMT"/>
          <w:color w:val="FF0000"/>
        </w:rPr>
        <w:t>regarding the angle of tumor cell injection</w:t>
      </w:r>
      <w:r w:rsidR="00AE2250">
        <w:rPr>
          <w:rFonts w:ascii="ArialMT" w:eastAsia="ArialMT" w:hAnsi="ArialMT" w:cs="ArialMT"/>
          <w:color w:val="FF0000"/>
        </w:rPr>
        <w:t xml:space="preserve">. Thus, the metastatic potential of the cell lines used in the orthotopic implantation is not the only contributing factor to </w:t>
      </w:r>
      <w:r w:rsidR="00607DD9">
        <w:rPr>
          <w:rFonts w:ascii="ArialMT" w:eastAsia="ArialMT" w:hAnsi="ArialMT" w:cs="ArialMT"/>
          <w:color w:val="FF0000"/>
        </w:rPr>
        <w:t xml:space="preserve">tumor seeding on the </w:t>
      </w:r>
      <w:r w:rsidR="00AE2250">
        <w:rPr>
          <w:rFonts w:ascii="ArialMT" w:eastAsia="ArialMT" w:hAnsi="ArialMT" w:cs="ArialMT"/>
          <w:color w:val="FF0000"/>
        </w:rPr>
        <w:t>peritoneal wall</w:t>
      </w:r>
      <w:r w:rsidR="0066575E">
        <w:rPr>
          <w:rFonts w:ascii="ArialMT" w:eastAsia="ArialMT" w:hAnsi="ArialMT" w:cs="ArialMT"/>
          <w:color w:val="FF0000"/>
        </w:rPr>
        <w:t xml:space="preserve">, and the actual </w:t>
      </w:r>
      <w:r w:rsidR="00CD6E00">
        <w:rPr>
          <w:rFonts w:ascii="ArialMT" w:eastAsia="ArialMT" w:hAnsi="ArialMT" w:cs="ArialMT"/>
          <w:color w:val="FF0000"/>
        </w:rPr>
        <w:t>injection and surgical</w:t>
      </w:r>
      <w:r w:rsidR="0066575E">
        <w:rPr>
          <w:rFonts w:ascii="ArialMT" w:eastAsia="ArialMT" w:hAnsi="ArialMT" w:cs="ArialMT"/>
          <w:color w:val="FF0000"/>
        </w:rPr>
        <w:t xml:space="preserve"> technique used can impact the seeding of the tumor cells</w:t>
      </w:r>
      <w:r w:rsidR="00577DB3">
        <w:rPr>
          <w:rFonts w:ascii="ArialMT" w:eastAsia="ArialMT" w:hAnsi="ArialMT" w:cs="ArialMT"/>
          <w:color w:val="FF0000"/>
        </w:rPr>
        <w:t>.</w:t>
      </w:r>
      <w:r w:rsidR="1E26F3EC" w:rsidRPr="00632DDF">
        <w:rPr>
          <w:rFonts w:ascii="ArialMT" w:eastAsia="ArialMT" w:hAnsi="ArialMT" w:cs="ArialMT"/>
          <w:color w:val="FF0000"/>
        </w:rPr>
        <w:t xml:space="preserve"> </w:t>
      </w:r>
      <w:r w:rsidR="0066575E">
        <w:rPr>
          <w:rFonts w:ascii="ArialMT" w:eastAsia="ArialMT" w:hAnsi="ArialMT" w:cs="ArialMT"/>
          <w:color w:val="FF0000"/>
        </w:rPr>
        <w:t xml:space="preserve">This </w:t>
      </w:r>
      <w:r w:rsidR="00127C68">
        <w:rPr>
          <w:rFonts w:ascii="ArialMT" w:eastAsia="ArialMT" w:hAnsi="ArialMT" w:cs="ArialMT"/>
          <w:color w:val="FF0000"/>
        </w:rPr>
        <w:t xml:space="preserve">issue with cell leakage during injection </w:t>
      </w:r>
      <w:r w:rsidR="0066575E">
        <w:rPr>
          <w:rFonts w:ascii="ArialMT" w:eastAsia="ArialMT" w:hAnsi="ArialMT" w:cs="ArialMT"/>
          <w:color w:val="FF0000"/>
        </w:rPr>
        <w:t xml:space="preserve">is also referred to in the citations by </w:t>
      </w:r>
      <w:proofErr w:type="spellStart"/>
      <w:r w:rsidR="0066575E">
        <w:rPr>
          <w:rFonts w:ascii="ArialMT" w:eastAsia="ArialMT" w:hAnsi="ArialMT" w:cs="ArialMT"/>
          <w:color w:val="FF0000"/>
        </w:rPr>
        <w:t>Qiu</w:t>
      </w:r>
      <w:proofErr w:type="spellEnd"/>
      <w:r w:rsidR="0066575E">
        <w:rPr>
          <w:rFonts w:ascii="ArialMT" w:eastAsia="ArialMT" w:hAnsi="ArialMT" w:cs="ArialMT"/>
          <w:color w:val="FF0000"/>
        </w:rPr>
        <w:t xml:space="preserve"> </w:t>
      </w:r>
      <w:r w:rsidR="00D8531C">
        <w:rPr>
          <w:rFonts w:ascii="ArialMT" w:eastAsia="ArialMT" w:hAnsi="ArialMT" w:cs="ArialMT"/>
          <w:color w:val="FF0000"/>
        </w:rPr>
        <w:t xml:space="preserve">and </w:t>
      </w:r>
      <w:proofErr w:type="spellStart"/>
      <w:r w:rsidR="00D8531C">
        <w:rPr>
          <w:rFonts w:ascii="ArialMT" w:eastAsia="ArialMT" w:hAnsi="ArialMT" w:cs="ArialMT"/>
          <w:color w:val="FF0000"/>
        </w:rPr>
        <w:t>Su</w:t>
      </w:r>
      <w:proofErr w:type="spellEnd"/>
      <w:r w:rsidR="00D8531C">
        <w:rPr>
          <w:rFonts w:ascii="ArialMT" w:eastAsia="ArialMT" w:hAnsi="ArialMT" w:cs="ArialMT"/>
          <w:color w:val="FF0000"/>
        </w:rPr>
        <w:t xml:space="preserve"> (</w:t>
      </w:r>
      <w:r w:rsidR="003263E8">
        <w:rPr>
          <w:rFonts w:ascii="ArialMT" w:eastAsia="ArialMT" w:hAnsi="ArialMT" w:cs="ArialMT"/>
          <w:color w:val="FF0000"/>
        </w:rPr>
        <w:t>Methods in Molecular Biology,</w:t>
      </w:r>
      <w:r w:rsidR="00D8531C">
        <w:rPr>
          <w:rFonts w:ascii="ArialMT" w:eastAsia="ArialMT" w:hAnsi="ArialMT" w:cs="ArialMT"/>
          <w:color w:val="FF0000"/>
        </w:rPr>
        <w:t xml:space="preserve"> 2013) and Moreno et al. (</w:t>
      </w:r>
      <w:r w:rsidR="003263E8">
        <w:rPr>
          <w:rFonts w:ascii="ArialMT" w:eastAsia="ArialMT" w:hAnsi="ArialMT" w:cs="ArialMT"/>
          <w:color w:val="FF0000"/>
        </w:rPr>
        <w:t xml:space="preserve">Journal of Visualized Experiments, </w:t>
      </w:r>
      <w:r w:rsidR="00D8531C">
        <w:rPr>
          <w:rFonts w:ascii="ArialMT" w:eastAsia="ArialMT" w:hAnsi="ArialMT" w:cs="ArialMT"/>
          <w:color w:val="FF0000"/>
        </w:rPr>
        <w:t>2014), in the “</w:t>
      </w:r>
      <w:r w:rsidR="00CD6E00">
        <w:rPr>
          <w:rFonts w:ascii="ArialMT" w:eastAsia="ArialMT" w:hAnsi="ArialMT" w:cs="ArialMT"/>
          <w:color w:val="FF0000"/>
        </w:rPr>
        <w:t>Footn</w:t>
      </w:r>
      <w:r w:rsidR="00D8531C">
        <w:rPr>
          <w:rFonts w:ascii="ArialMT" w:eastAsia="ArialMT" w:hAnsi="ArialMT" w:cs="ArialMT"/>
          <w:color w:val="FF0000"/>
        </w:rPr>
        <w:t xml:space="preserve">otes” and Discussion sections, respectively. </w:t>
      </w:r>
      <w:proofErr w:type="gramStart"/>
      <w:r w:rsidR="00D8531C">
        <w:rPr>
          <w:rFonts w:ascii="ArialMT" w:eastAsia="ArialMT" w:hAnsi="ArialMT" w:cs="ArialMT"/>
          <w:color w:val="FF0000"/>
        </w:rPr>
        <w:t>Thus</w:t>
      </w:r>
      <w:proofErr w:type="gramEnd"/>
      <w:r w:rsidR="00D8531C">
        <w:rPr>
          <w:rFonts w:ascii="ArialMT" w:eastAsia="ArialMT" w:hAnsi="ArialMT" w:cs="ArialMT"/>
          <w:color w:val="FF0000"/>
        </w:rPr>
        <w:t xml:space="preserve"> the improper seeding of the peritoneal cavity (as opposed to metastatic cell dissemination as part of tumor progression) is a known issue with orthotopic tumor implantation, despite the lack of extensive numbers for this process in previous publications. Here, we show that u</w:t>
      </w:r>
      <w:r w:rsidR="00A6663C">
        <w:rPr>
          <w:rFonts w:ascii="ArialMT" w:eastAsia="ArialMT" w:hAnsi="ArialMT" w:cs="ArialMT"/>
          <w:color w:val="FF0000"/>
        </w:rPr>
        <w:t xml:space="preserve">sing the UG-OTIM system, we </w:t>
      </w:r>
      <w:r w:rsidR="1E26F3EC" w:rsidRPr="00632DDF">
        <w:rPr>
          <w:rFonts w:ascii="ArialMT" w:eastAsia="ArialMT" w:hAnsi="ArialMT" w:cs="ArialMT"/>
          <w:color w:val="FF0000"/>
        </w:rPr>
        <w:t>were better able to limit the occurrence of seeding to the peritoneal wall due to technical error</w:t>
      </w:r>
      <w:r w:rsidR="00A6663C">
        <w:rPr>
          <w:rFonts w:ascii="ArialMT" w:eastAsia="ArialMT" w:hAnsi="ArialMT" w:cs="ArialMT"/>
          <w:color w:val="FF0000"/>
        </w:rPr>
        <w:t xml:space="preserve"> as compared to surgical implantation of the tumor cells</w:t>
      </w:r>
      <w:r w:rsidR="1E26F3EC" w:rsidRPr="00632DDF">
        <w:rPr>
          <w:rFonts w:ascii="ArialMT" w:eastAsia="ArialMT" w:hAnsi="ArialMT" w:cs="ArialMT"/>
          <w:color w:val="FF0000"/>
        </w:rPr>
        <w:t xml:space="preserve">. </w:t>
      </w:r>
      <w:r w:rsidR="00CD6E00">
        <w:rPr>
          <w:rFonts w:ascii="ArialMT" w:eastAsia="ArialMT" w:hAnsi="ArialMT" w:cs="ArialMT"/>
          <w:color w:val="FF0000"/>
        </w:rPr>
        <w:t>As an indirect contributing factor, many groups have shown that wound healing, and the associated inflammatory signals, are known to contribute to tumor progression</w:t>
      </w:r>
      <w:r w:rsidR="002F5309">
        <w:rPr>
          <w:rFonts w:ascii="ArialMT" w:eastAsia="ArialMT" w:hAnsi="ArialMT" w:cs="ArialMT"/>
          <w:color w:val="FF0000"/>
        </w:rPr>
        <w:t xml:space="preserve"> (Foster et al., JCI Insight, 2018., Kasper et al., PNAS 2010., </w:t>
      </w:r>
      <w:proofErr w:type="spellStart"/>
      <w:r w:rsidR="002F5309">
        <w:rPr>
          <w:rFonts w:ascii="ArialMT" w:eastAsia="ArialMT" w:hAnsi="ArialMT" w:cs="ArialMT"/>
          <w:color w:val="FF0000"/>
        </w:rPr>
        <w:t>Stuelten</w:t>
      </w:r>
      <w:proofErr w:type="spellEnd"/>
      <w:r w:rsidR="002F5309">
        <w:rPr>
          <w:rFonts w:ascii="ArialMT" w:eastAsia="ArialMT" w:hAnsi="ArialMT" w:cs="ArialMT"/>
          <w:color w:val="FF0000"/>
        </w:rPr>
        <w:t xml:space="preserve"> et al., Cancer Research 2008.)</w:t>
      </w:r>
      <w:r w:rsidR="00CD6E00">
        <w:rPr>
          <w:rFonts w:ascii="ArialMT" w:eastAsia="ArialMT" w:hAnsi="ArialMT" w:cs="ArialMT"/>
          <w:color w:val="FF0000"/>
        </w:rPr>
        <w:t xml:space="preserve">. </w:t>
      </w:r>
      <w:r w:rsidR="006F021F">
        <w:rPr>
          <w:rFonts w:ascii="ArialMT" w:eastAsia="ArialMT" w:hAnsi="ArialMT" w:cs="ArialMT"/>
          <w:color w:val="FF0000"/>
        </w:rPr>
        <w:t xml:space="preserve">To better clarify that the actual injection technique of the tumor cells—and not simply the wound caused by surgical implantation—contributes to the development of </w:t>
      </w:r>
      <w:r w:rsidR="009F46B6">
        <w:rPr>
          <w:rFonts w:ascii="ArialMT" w:eastAsia="ArialMT" w:hAnsi="ArialMT" w:cs="ArialMT"/>
          <w:color w:val="FF0000"/>
        </w:rPr>
        <w:t xml:space="preserve">improper </w:t>
      </w:r>
      <w:r w:rsidR="006F021F">
        <w:rPr>
          <w:rFonts w:ascii="ArialMT" w:eastAsia="ArialMT" w:hAnsi="ArialMT" w:cs="ArialMT"/>
          <w:color w:val="FF0000"/>
        </w:rPr>
        <w:t>peritoneal tumor implantation, we have altered the text on page</w:t>
      </w:r>
      <w:r w:rsidR="00371C77">
        <w:rPr>
          <w:rFonts w:ascii="ArialMT" w:eastAsia="ArialMT" w:hAnsi="ArialMT" w:cs="ArialMT"/>
          <w:color w:val="FF0000"/>
        </w:rPr>
        <w:t>s</w:t>
      </w:r>
      <w:r w:rsidR="006F021F">
        <w:rPr>
          <w:rFonts w:ascii="ArialMT" w:eastAsia="ArialMT" w:hAnsi="ArialMT" w:cs="ArialMT"/>
          <w:color w:val="FF0000"/>
        </w:rPr>
        <w:t xml:space="preserve"> </w:t>
      </w:r>
      <w:r w:rsidR="00371C77">
        <w:rPr>
          <w:rFonts w:ascii="ArialMT" w:eastAsia="ArialMT" w:hAnsi="ArialMT" w:cs="ArialMT"/>
          <w:color w:val="FF0000"/>
        </w:rPr>
        <w:t xml:space="preserve">1 and </w:t>
      </w:r>
      <w:r w:rsidR="006F021F">
        <w:rPr>
          <w:rFonts w:ascii="ArialMT" w:eastAsia="ArialMT" w:hAnsi="ArialMT" w:cs="ArialMT"/>
          <w:color w:val="FF0000"/>
        </w:rPr>
        <w:t>9.</w:t>
      </w:r>
    </w:p>
    <w:p w14:paraId="2B400900" w14:textId="6E110D64" w:rsidR="1E26F3EC" w:rsidRDefault="1E26F3EC" w:rsidP="1E26F3EC">
      <w:pPr>
        <w:pStyle w:val="NormalWeb"/>
        <w:spacing w:before="0" w:beforeAutospacing="0" w:after="0" w:afterAutospacing="0" w:line="259" w:lineRule="auto"/>
        <w:rPr>
          <w:rFonts w:ascii="ArialMT" w:eastAsia="ArialMT" w:hAnsi="ArialMT" w:cs="ArialMT"/>
          <w:color w:val="FF0000"/>
        </w:rPr>
      </w:pPr>
    </w:p>
    <w:p w14:paraId="43D9D0DB" w14:textId="2CB8814C" w:rsidR="00A07847" w:rsidRDefault="1E26F3EC" w:rsidP="1E26F3EC">
      <w:pPr>
        <w:pStyle w:val="NormalWeb"/>
        <w:spacing w:before="0" w:beforeAutospacing="0" w:after="0" w:afterAutospacing="0"/>
        <w:rPr>
          <w:rFonts w:ascii="ArialMT" w:hAnsi="ArialMT"/>
          <w:color w:val="000000" w:themeColor="text1"/>
        </w:rPr>
      </w:pPr>
      <w:r w:rsidRPr="1E26F3EC">
        <w:rPr>
          <w:rFonts w:ascii="ArialMT" w:hAnsi="ArialMT"/>
          <w:color w:val="000000" w:themeColor="text1"/>
        </w:rPr>
        <w:t>First, the authors should show images of what peritoneal seeding at the surgical site looks like as it would help readers identify if this is indeed due to the surgical procedure rather than an inaccurate injection of cells into the peritoneum.</w:t>
      </w:r>
      <w:r w:rsidR="009C2962">
        <w:br/>
      </w:r>
    </w:p>
    <w:p w14:paraId="0652D6A9" w14:textId="6D742338" w:rsidR="00A07847" w:rsidRPr="004648A5" w:rsidRDefault="00A7428F" w:rsidP="1E26F3EC">
      <w:pPr>
        <w:pStyle w:val="NormalWeb"/>
        <w:spacing w:before="0" w:beforeAutospacing="0" w:after="0" w:afterAutospacing="0" w:line="259" w:lineRule="auto"/>
        <w:rPr>
          <w:rFonts w:ascii="Arial" w:hAnsi="Arial" w:cs="Arial"/>
          <w:color w:val="FF0000"/>
        </w:rPr>
      </w:pPr>
      <w:r w:rsidRPr="00A7428F">
        <w:rPr>
          <w:rFonts w:ascii="ArialMT" w:hAnsi="ArialMT"/>
          <w:b/>
          <w:bCs/>
          <w:color w:val="FF0000"/>
          <w:u w:val="single"/>
        </w:rPr>
        <w:t>Reply:</w:t>
      </w:r>
      <w:r w:rsidRPr="00A7428F">
        <w:rPr>
          <w:rFonts w:ascii="ArialMT" w:hAnsi="ArialMT"/>
          <w:color w:val="FF0000"/>
        </w:rPr>
        <w:t xml:space="preserve"> </w:t>
      </w:r>
      <w:r w:rsidR="00B84698" w:rsidRPr="004648A5">
        <w:rPr>
          <w:rFonts w:ascii="Arial" w:hAnsi="Arial" w:cs="Arial"/>
          <w:color w:val="FF0000"/>
        </w:rPr>
        <w:t>We agree with the Reviewer that an image of a peritoneal wall tumor would be helpful for differentiating a pancreatic tumor from a subcutaneous tumor</w:t>
      </w:r>
      <w:r w:rsidR="00EF5AB7">
        <w:rPr>
          <w:rFonts w:ascii="Arial" w:hAnsi="Arial" w:cs="Arial"/>
          <w:color w:val="FF0000"/>
        </w:rPr>
        <w:t xml:space="preserve"> by ultrasound</w:t>
      </w:r>
      <w:r w:rsidR="00B84698" w:rsidRPr="004648A5">
        <w:rPr>
          <w:rFonts w:ascii="Arial" w:hAnsi="Arial" w:cs="Arial"/>
          <w:color w:val="FF0000"/>
        </w:rPr>
        <w:t>. We have added a new panel in Figure 2 that shows a peritoneal wall tumor (highlight in yellow, Figure 2D)</w:t>
      </w:r>
      <w:r w:rsidR="00B612AC">
        <w:rPr>
          <w:rFonts w:ascii="Arial" w:hAnsi="Arial" w:cs="Arial"/>
          <w:color w:val="FF0000"/>
        </w:rPr>
        <w:t xml:space="preserve"> and adjusted the text on page 6 and 7</w:t>
      </w:r>
      <w:r w:rsidR="00B84698" w:rsidRPr="004648A5">
        <w:rPr>
          <w:rFonts w:ascii="Arial" w:hAnsi="Arial" w:cs="Arial"/>
          <w:color w:val="FF0000"/>
        </w:rPr>
        <w:t>.</w:t>
      </w:r>
    </w:p>
    <w:p w14:paraId="6FBFD2C2" w14:textId="0C010724" w:rsidR="00A07847" w:rsidRDefault="00A07847" w:rsidP="1E26F3EC">
      <w:pPr>
        <w:pStyle w:val="NormalWeb"/>
        <w:spacing w:before="0" w:beforeAutospacing="0" w:after="0" w:afterAutospacing="0" w:line="259" w:lineRule="auto"/>
      </w:pPr>
    </w:p>
    <w:p w14:paraId="6E5E96A9" w14:textId="197069D6" w:rsidR="00A07847" w:rsidRDefault="1408694E" w:rsidP="1408694E">
      <w:pPr>
        <w:pStyle w:val="NormalWeb"/>
        <w:spacing w:before="0" w:beforeAutospacing="0" w:after="0" w:afterAutospacing="0"/>
        <w:rPr>
          <w:rFonts w:ascii="ArialMT" w:hAnsi="ArialMT"/>
          <w:color w:val="000000" w:themeColor="text1"/>
        </w:rPr>
      </w:pPr>
      <w:r w:rsidRPr="1408694E">
        <w:rPr>
          <w:rFonts w:ascii="ArialMT" w:hAnsi="ArialMT"/>
          <w:color w:val="000000" w:themeColor="text1"/>
        </w:rPr>
        <w:t xml:space="preserve">One potential </w:t>
      </w:r>
      <w:proofErr w:type="gramStart"/>
      <w:r w:rsidRPr="1408694E">
        <w:rPr>
          <w:rFonts w:ascii="ArialMT" w:hAnsi="ArialMT"/>
          <w:color w:val="000000" w:themeColor="text1"/>
        </w:rPr>
        <w:t>explanations</w:t>
      </w:r>
      <w:proofErr w:type="gramEnd"/>
      <w:r w:rsidRPr="1408694E">
        <w:rPr>
          <w:rFonts w:ascii="ArialMT" w:hAnsi="ArialMT"/>
          <w:color w:val="000000" w:themeColor="text1"/>
        </w:rPr>
        <w:t xml:space="preserve"> for the abnormally high peritoneal seeding using surgery in their study is that they are injecting logs more KPC tumor cells (&gt;10^6) compared to other studies (typically ~ 10^4 -10^5). This could be why they see peritoneal seeding in the surgical model and an artifact of having to inject so many tumor cells with this particular cell line. </w:t>
      </w:r>
    </w:p>
    <w:p w14:paraId="429EC872" w14:textId="69602539" w:rsidR="1408694E" w:rsidRDefault="1408694E" w:rsidP="1408694E">
      <w:pPr>
        <w:pStyle w:val="NormalWeb"/>
        <w:spacing w:before="0" w:beforeAutospacing="0" w:after="0" w:afterAutospacing="0"/>
        <w:rPr>
          <w:rFonts w:ascii="ArialMT" w:hAnsi="ArialMT"/>
          <w:color w:val="000000" w:themeColor="text1"/>
        </w:rPr>
      </w:pPr>
    </w:p>
    <w:p w14:paraId="3D605AF5" w14:textId="1B780538" w:rsidR="1408694E" w:rsidRPr="009B334D" w:rsidRDefault="00A7428F" w:rsidP="1408694E">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90355B" w:rsidRPr="00B80D79">
        <w:rPr>
          <w:rFonts w:ascii="ArialMT" w:hAnsi="ArialMT"/>
          <w:color w:val="FF0000"/>
        </w:rPr>
        <w:t>We thank the Reviewer for pointing out this important point. We failed to clarify in the text that our surgical implantation injections were performed using 1.25^10^5 cells/mouse</w:t>
      </w:r>
      <w:r w:rsidR="008D300B" w:rsidRPr="00B80D79">
        <w:rPr>
          <w:rFonts w:ascii="ArialMT" w:hAnsi="ArialMT"/>
          <w:color w:val="FF0000"/>
        </w:rPr>
        <w:t xml:space="preserve">, a log lower than the volumes injected in the UG-OTIM procedure we have </w:t>
      </w:r>
      <w:r w:rsidR="00993426">
        <w:rPr>
          <w:rFonts w:ascii="ArialMT" w:hAnsi="ArialMT"/>
          <w:color w:val="FF0000"/>
        </w:rPr>
        <w:t>presented</w:t>
      </w:r>
      <w:r w:rsidR="008D300B" w:rsidRPr="00B80D79">
        <w:rPr>
          <w:rFonts w:ascii="ArialMT" w:hAnsi="ArialMT"/>
          <w:color w:val="FF0000"/>
        </w:rPr>
        <w:t xml:space="preserve"> here. </w:t>
      </w:r>
      <w:r w:rsidR="002E3BB4" w:rsidRPr="00B80D79">
        <w:rPr>
          <w:rFonts w:ascii="ArialMT" w:hAnsi="ArialMT"/>
          <w:color w:val="FF0000"/>
        </w:rPr>
        <w:t>Therefore,</w:t>
      </w:r>
      <w:r w:rsidR="008D300B" w:rsidRPr="00B80D79">
        <w:rPr>
          <w:rFonts w:ascii="ArialMT" w:hAnsi="ArialMT"/>
          <w:color w:val="FF0000"/>
        </w:rPr>
        <w:t xml:space="preserve"> </w:t>
      </w:r>
      <w:r w:rsidR="00993426">
        <w:rPr>
          <w:rFonts w:ascii="ArialMT" w:hAnsi="ArialMT"/>
          <w:color w:val="FF0000"/>
        </w:rPr>
        <w:t xml:space="preserve">we used </w:t>
      </w:r>
      <w:r w:rsidR="00B80D79">
        <w:rPr>
          <w:rFonts w:ascii="ArialMT" w:hAnsi="ArialMT"/>
          <w:color w:val="FF0000"/>
        </w:rPr>
        <w:t>a lower</w:t>
      </w:r>
      <w:r w:rsidR="008D300B" w:rsidRPr="00B80D79">
        <w:rPr>
          <w:rFonts w:ascii="ArialMT" w:hAnsi="ArialMT"/>
          <w:color w:val="FF0000"/>
        </w:rPr>
        <w:t xml:space="preserve">, </w:t>
      </w:r>
      <w:r w:rsidR="00B80D79">
        <w:rPr>
          <w:rFonts w:ascii="ArialMT" w:hAnsi="ArialMT"/>
          <w:color w:val="FF0000"/>
        </w:rPr>
        <w:t>not a higher</w:t>
      </w:r>
      <w:r w:rsidR="008D300B" w:rsidRPr="00B80D79">
        <w:rPr>
          <w:rFonts w:ascii="ArialMT" w:hAnsi="ArialMT"/>
          <w:color w:val="FF0000"/>
        </w:rPr>
        <w:t>, cell count in the surgical model where we observed increased tumor seeding in the peritoneal wall</w:t>
      </w:r>
      <w:r w:rsidR="00993426">
        <w:rPr>
          <w:rFonts w:ascii="ArialMT" w:hAnsi="ArialMT"/>
          <w:color w:val="FF0000"/>
        </w:rPr>
        <w:t xml:space="preserve"> as compared to UG-OTIM</w:t>
      </w:r>
      <w:r w:rsidR="008D300B" w:rsidRPr="00B80D79">
        <w:rPr>
          <w:rFonts w:ascii="ArialMT" w:hAnsi="ArialMT"/>
          <w:color w:val="FF0000"/>
        </w:rPr>
        <w:t xml:space="preserve">. We have updated the text on page </w:t>
      </w:r>
      <w:r w:rsidR="00B80D79" w:rsidRPr="00B80D79">
        <w:rPr>
          <w:rFonts w:ascii="ArialMT" w:hAnsi="ArialMT"/>
          <w:color w:val="FF0000"/>
        </w:rPr>
        <w:t>8 to specify the number of cells used in surgical orthotopic injections.</w:t>
      </w:r>
    </w:p>
    <w:p w14:paraId="20AA12A2" w14:textId="00660C3A" w:rsidR="1E26F3EC" w:rsidRDefault="1E26F3EC" w:rsidP="1E26F3EC">
      <w:pPr>
        <w:pStyle w:val="NormalWeb"/>
        <w:spacing w:before="0" w:beforeAutospacing="0" w:after="0" w:afterAutospacing="0"/>
        <w:rPr>
          <w:rFonts w:ascii="ArialMT" w:hAnsi="ArialMT"/>
          <w:color w:val="000000" w:themeColor="text1"/>
        </w:rPr>
      </w:pPr>
    </w:p>
    <w:p w14:paraId="26B277F9" w14:textId="1D831022" w:rsidR="00BD08D4"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t xml:space="preserve">The other possibility is that they are not using </w:t>
      </w:r>
      <w:proofErr w:type="spellStart"/>
      <w:r w:rsidRPr="008A6F6F">
        <w:rPr>
          <w:rFonts w:ascii="ArialMT" w:hAnsi="ArialMT"/>
          <w:color w:val="000000"/>
        </w:rPr>
        <w:t>matrigel</w:t>
      </w:r>
      <w:proofErr w:type="spellEnd"/>
      <w:r w:rsidRPr="008A6F6F">
        <w:rPr>
          <w:rFonts w:ascii="ArialMT" w:hAnsi="ArialMT"/>
          <w:color w:val="000000"/>
        </w:rPr>
        <w:t xml:space="preserve"> to keep tumor cells within the pancreas. The authors should indicate that these are possibilities for their abnormally high rate of peritoneal seeding using surgery in the discussion. They should also indicate if </w:t>
      </w:r>
      <w:proofErr w:type="spellStart"/>
      <w:r w:rsidRPr="008A6F6F">
        <w:rPr>
          <w:rFonts w:ascii="ArialMT" w:hAnsi="ArialMT"/>
          <w:color w:val="000000"/>
        </w:rPr>
        <w:t>matrigel</w:t>
      </w:r>
      <w:proofErr w:type="spellEnd"/>
      <w:r w:rsidRPr="008A6F6F">
        <w:rPr>
          <w:rFonts w:ascii="ArialMT" w:hAnsi="ArialMT"/>
          <w:color w:val="000000"/>
        </w:rPr>
        <w:t xml:space="preserve"> can be used in the UG-OTIM approach and why they chose not to use it to help contain tumor cells at the site of injection. </w:t>
      </w:r>
    </w:p>
    <w:p w14:paraId="480EB0CF" w14:textId="76A1C179" w:rsidR="004B2DB9" w:rsidRDefault="004B2DB9" w:rsidP="00930E9C">
      <w:pPr>
        <w:pStyle w:val="NormalWeb"/>
        <w:spacing w:before="0" w:beforeAutospacing="0" w:after="0" w:afterAutospacing="0"/>
        <w:rPr>
          <w:rFonts w:ascii="ArialMT" w:hAnsi="ArialMT"/>
          <w:color w:val="000000"/>
        </w:rPr>
      </w:pPr>
    </w:p>
    <w:p w14:paraId="36883BB7" w14:textId="666D0225" w:rsidR="004B2DB9" w:rsidRPr="00EF49C8"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23320E" w:rsidRPr="00EF49C8">
        <w:rPr>
          <w:rFonts w:ascii="ArialMT" w:hAnsi="ArialMT"/>
          <w:color w:val="FF0000"/>
        </w:rPr>
        <w:t xml:space="preserve">We agree with the Reviewer that the addition of Matrigel may </w:t>
      </w:r>
      <w:r w:rsidR="001A5F1C">
        <w:rPr>
          <w:rFonts w:ascii="ArialMT" w:hAnsi="ArialMT"/>
          <w:color w:val="FF0000"/>
        </w:rPr>
        <w:t>be a useful tool to combine with UG-OTIM</w:t>
      </w:r>
      <w:r w:rsidR="0023320E" w:rsidRPr="00EF49C8">
        <w:rPr>
          <w:rFonts w:ascii="ArialMT" w:hAnsi="ArialMT"/>
          <w:color w:val="FF0000"/>
        </w:rPr>
        <w:t xml:space="preserve">. However, Matrigel provides an artificial </w:t>
      </w:r>
      <w:r w:rsidR="002E2173" w:rsidRPr="00EF49C8">
        <w:rPr>
          <w:rFonts w:ascii="ArialMT" w:hAnsi="ArialMT"/>
          <w:color w:val="FF0000"/>
        </w:rPr>
        <w:t xml:space="preserve">substrate which theoretically can </w:t>
      </w:r>
      <w:r w:rsidR="00C65BA0">
        <w:rPr>
          <w:rFonts w:ascii="ArialMT" w:hAnsi="ArialMT"/>
          <w:color w:val="FF0000"/>
        </w:rPr>
        <w:t>impact</w:t>
      </w:r>
      <w:r w:rsidR="002E2173" w:rsidRPr="00EF49C8">
        <w:rPr>
          <w:rFonts w:ascii="ArialMT" w:hAnsi="ArialMT"/>
          <w:color w:val="FF0000"/>
        </w:rPr>
        <w:t xml:space="preserve"> the structure and organization of the stroma</w:t>
      </w:r>
      <w:r w:rsidR="000C2CE4">
        <w:rPr>
          <w:rFonts w:ascii="ArialMT" w:hAnsi="ArialMT"/>
          <w:color w:val="FF0000"/>
        </w:rPr>
        <w:t xml:space="preserve"> during tumor development</w:t>
      </w:r>
      <w:r w:rsidR="002E2173" w:rsidRPr="00EF49C8">
        <w:rPr>
          <w:rFonts w:ascii="ArialMT" w:hAnsi="ArialMT"/>
          <w:color w:val="FF0000"/>
        </w:rPr>
        <w:t xml:space="preserve">. </w:t>
      </w:r>
      <w:r w:rsidR="00864797">
        <w:rPr>
          <w:rFonts w:ascii="ArialMT" w:hAnsi="ArialMT"/>
          <w:color w:val="FF0000"/>
        </w:rPr>
        <w:t>I</w:t>
      </w:r>
      <w:r w:rsidR="002E2173" w:rsidRPr="00EF49C8">
        <w:rPr>
          <w:rFonts w:ascii="ArialMT" w:hAnsi="ArialMT"/>
          <w:color w:val="FF0000"/>
        </w:rPr>
        <w:t xml:space="preserve">nvestigators have the option of using Matrigel, </w:t>
      </w:r>
      <w:r w:rsidR="0062649F">
        <w:rPr>
          <w:rFonts w:ascii="ArialMT" w:hAnsi="ArialMT"/>
          <w:color w:val="FF0000"/>
        </w:rPr>
        <w:t>but</w:t>
      </w:r>
      <w:r w:rsidR="002E2173" w:rsidRPr="00EF49C8">
        <w:rPr>
          <w:rFonts w:ascii="ArialMT" w:hAnsi="ArialMT"/>
          <w:color w:val="FF0000"/>
        </w:rPr>
        <w:t xml:space="preserve"> this specific protocol had the aim of perturbing the native tissue site as little as possible, so as such we did not troubleshoot using Matrigel. We have </w:t>
      </w:r>
      <w:r w:rsidR="005F7D1F">
        <w:rPr>
          <w:rFonts w:ascii="ArialMT" w:hAnsi="ArialMT"/>
          <w:color w:val="FF0000"/>
        </w:rPr>
        <w:t xml:space="preserve">added </w:t>
      </w:r>
      <w:r w:rsidR="00A97F12">
        <w:rPr>
          <w:rFonts w:ascii="ArialMT" w:hAnsi="ArialMT"/>
          <w:color w:val="FF0000"/>
        </w:rPr>
        <w:t>sentences regarding</w:t>
      </w:r>
      <w:r w:rsidR="002E2173" w:rsidRPr="00EF49C8">
        <w:rPr>
          <w:rFonts w:ascii="ArialMT" w:hAnsi="ArialMT"/>
          <w:color w:val="FF0000"/>
        </w:rPr>
        <w:t xml:space="preserve"> the use of Matrigel in the discussion on page </w:t>
      </w:r>
      <w:r w:rsidR="0090355B">
        <w:rPr>
          <w:rFonts w:ascii="ArialMT" w:hAnsi="ArialMT"/>
          <w:color w:val="FF0000"/>
        </w:rPr>
        <w:t>9</w:t>
      </w:r>
      <w:r w:rsidR="002E2173" w:rsidRPr="00EF49C8">
        <w:rPr>
          <w:rFonts w:ascii="ArialMT" w:hAnsi="ArialMT"/>
          <w:color w:val="FF0000"/>
        </w:rPr>
        <w:t>.</w:t>
      </w:r>
    </w:p>
    <w:p w14:paraId="56E4BBB1" w14:textId="77777777" w:rsidR="00BD08D4" w:rsidRDefault="00BD08D4" w:rsidP="00930E9C">
      <w:pPr>
        <w:pStyle w:val="NormalWeb"/>
        <w:spacing w:before="0" w:beforeAutospacing="0" w:after="0" w:afterAutospacing="0"/>
        <w:rPr>
          <w:rFonts w:ascii="ArialMT" w:hAnsi="ArialMT"/>
          <w:color w:val="000000"/>
        </w:rPr>
      </w:pPr>
    </w:p>
    <w:p w14:paraId="5010F1CF" w14:textId="74954CA5" w:rsidR="00FE42FE" w:rsidRDefault="1E26F3EC" w:rsidP="1E26F3EC">
      <w:pPr>
        <w:pStyle w:val="NormalWeb"/>
        <w:spacing w:before="0" w:beforeAutospacing="0" w:after="0" w:afterAutospacing="0"/>
        <w:rPr>
          <w:rFonts w:ascii="ArialMT" w:hAnsi="ArialMT"/>
          <w:color w:val="000000" w:themeColor="text1"/>
        </w:rPr>
      </w:pPr>
      <w:r w:rsidRPr="1E26F3EC">
        <w:rPr>
          <w:rFonts w:ascii="ArialMT" w:hAnsi="ArialMT"/>
          <w:color w:val="000000" w:themeColor="text1"/>
        </w:rPr>
        <w:t>Further, they should more accurately cite the studies that show surgery causes peritoneal seeding because our review of the papers they cite (#24, 25 and 29) don't show this.</w:t>
      </w:r>
    </w:p>
    <w:p w14:paraId="7010A4BA" w14:textId="5052915A" w:rsidR="00FE42FE" w:rsidRPr="00CD6E00" w:rsidRDefault="00FE42FE" w:rsidP="1E26F3EC">
      <w:pPr>
        <w:pStyle w:val="NormalWeb"/>
        <w:spacing w:before="0" w:beforeAutospacing="0" w:after="0" w:afterAutospacing="0"/>
        <w:rPr>
          <w:rFonts w:ascii="ArialMT" w:eastAsia="ArialMT" w:hAnsi="ArialMT" w:cs="ArialMT"/>
          <w:color w:val="FF0000"/>
        </w:rPr>
      </w:pPr>
    </w:p>
    <w:p w14:paraId="025EB077" w14:textId="7EF8263F" w:rsidR="00FE42FE" w:rsidRDefault="00A7428F" w:rsidP="1E26F3EC">
      <w:pPr>
        <w:pStyle w:val="NormalWeb"/>
        <w:spacing w:before="0" w:beforeAutospacing="0" w:after="0" w:afterAutospacing="0"/>
        <w:rPr>
          <w:rFonts w:ascii="ArialMT" w:hAnsi="ArialMT"/>
          <w:color w:val="000000" w:themeColor="text1"/>
        </w:rPr>
      </w:pPr>
      <w:r w:rsidRPr="00A7428F">
        <w:rPr>
          <w:rFonts w:ascii="ArialMT" w:hAnsi="ArialMT"/>
          <w:b/>
          <w:bCs/>
          <w:color w:val="FF0000"/>
          <w:u w:val="single"/>
        </w:rPr>
        <w:t>Reply:</w:t>
      </w:r>
      <w:r w:rsidRPr="00A7428F">
        <w:rPr>
          <w:rFonts w:ascii="ArialMT" w:hAnsi="ArialMT"/>
          <w:color w:val="FF0000"/>
        </w:rPr>
        <w:t xml:space="preserve"> </w:t>
      </w:r>
      <w:r w:rsidR="1E26F3EC" w:rsidRPr="00CD6E00">
        <w:rPr>
          <w:rFonts w:ascii="ArialMT" w:eastAsia="ArialMT" w:hAnsi="ArialMT" w:cs="ArialMT"/>
          <w:color w:val="FF0000"/>
        </w:rPr>
        <w:t xml:space="preserve">We </w:t>
      </w:r>
      <w:r w:rsidR="001A0E4B" w:rsidRPr="00CD6E00">
        <w:rPr>
          <w:rFonts w:ascii="ArialMT" w:eastAsia="ArialMT" w:hAnsi="ArialMT" w:cs="ArialMT"/>
          <w:color w:val="FF0000"/>
        </w:rPr>
        <w:t xml:space="preserve">regret the confusion to the Reviewer </w:t>
      </w:r>
      <w:r w:rsidR="00E55E91">
        <w:rPr>
          <w:rFonts w:ascii="ArialMT" w:eastAsia="ArialMT" w:hAnsi="ArialMT" w:cs="ArialMT"/>
          <w:color w:val="FF0000"/>
        </w:rPr>
        <w:t>regarding these citations</w:t>
      </w:r>
      <w:r w:rsidR="001A0E4B" w:rsidRPr="00CD6E00">
        <w:rPr>
          <w:rFonts w:ascii="ArialMT" w:eastAsia="ArialMT" w:hAnsi="ArialMT" w:cs="ArialMT"/>
          <w:color w:val="FF0000"/>
        </w:rPr>
        <w:t xml:space="preserve">. </w:t>
      </w:r>
      <w:r w:rsidR="00CD6E00">
        <w:rPr>
          <w:rFonts w:ascii="ArialMT" w:eastAsia="ArialMT" w:hAnsi="ArialMT" w:cs="ArialMT"/>
          <w:color w:val="FF0000"/>
        </w:rPr>
        <w:t>We do find that all three citations refer to the leakage of cells during the surgical process results in seeding of the peritoneal spread</w:t>
      </w:r>
      <w:r w:rsidR="002F5309">
        <w:rPr>
          <w:rFonts w:ascii="ArialMT" w:eastAsia="ArialMT" w:hAnsi="ArialMT" w:cs="ArialMT"/>
          <w:color w:val="FF0000"/>
        </w:rPr>
        <w:t>, as we highlighted above</w:t>
      </w:r>
      <w:r w:rsidR="00CD6E00">
        <w:rPr>
          <w:rFonts w:ascii="ArialMT" w:eastAsia="ArialMT" w:hAnsi="ArialMT" w:cs="ArialMT"/>
          <w:color w:val="FF0000"/>
        </w:rPr>
        <w:t xml:space="preserve">. </w:t>
      </w:r>
      <w:r w:rsidR="00E74F70">
        <w:rPr>
          <w:rFonts w:ascii="ArialMT" w:eastAsia="ArialMT" w:hAnsi="ArialMT" w:cs="ArialMT"/>
          <w:color w:val="FF0000"/>
        </w:rPr>
        <w:t>Additionally</w:t>
      </w:r>
      <w:r w:rsidR="00CD6E00">
        <w:rPr>
          <w:rFonts w:ascii="ArialMT" w:eastAsia="ArialMT" w:hAnsi="ArialMT" w:cs="ArialMT"/>
          <w:color w:val="FF0000"/>
        </w:rPr>
        <w:t xml:space="preserve">, </w:t>
      </w:r>
      <w:r w:rsidR="00E47E47">
        <w:rPr>
          <w:rFonts w:ascii="ArialMT" w:eastAsia="ArialMT" w:hAnsi="ArialMT" w:cs="ArialMT"/>
          <w:color w:val="FF0000"/>
        </w:rPr>
        <w:t>the surgery (or ‘wounding’) itself may contribute to the tumor progression in the event of tumor cell leakage during tumor injection</w:t>
      </w:r>
      <w:r w:rsidR="00E25D19">
        <w:rPr>
          <w:rFonts w:ascii="ArialMT" w:eastAsia="ArialMT" w:hAnsi="ArialMT" w:cs="ArialMT"/>
          <w:color w:val="FF0000"/>
        </w:rPr>
        <w:t xml:space="preserve"> (</w:t>
      </w:r>
      <w:r w:rsidR="00FD3E29">
        <w:rPr>
          <w:rFonts w:ascii="ArialMT" w:eastAsia="ArialMT" w:hAnsi="ArialMT" w:cs="ArialMT"/>
          <w:color w:val="FF0000"/>
        </w:rPr>
        <w:t xml:space="preserve">Foster et al., JCI Insight, 2018., </w:t>
      </w:r>
      <w:r w:rsidR="00BE090E">
        <w:rPr>
          <w:rFonts w:ascii="ArialMT" w:eastAsia="ArialMT" w:hAnsi="ArialMT" w:cs="ArialMT"/>
          <w:color w:val="FF0000"/>
        </w:rPr>
        <w:t xml:space="preserve">Kasper et al., PNAS 2010., </w:t>
      </w:r>
      <w:proofErr w:type="spellStart"/>
      <w:r w:rsidR="00FD3E29">
        <w:rPr>
          <w:rFonts w:ascii="ArialMT" w:eastAsia="ArialMT" w:hAnsi="ArialMT" w:cs="ArialMT"/>
          <w:color w:val="FF0000"/>
        </w:rPr>
        <w:t>Stuelten</w:t>
      </w:r>
      <w:proofErr w:type="spellEnd"/>
      <w:r w:rsidR="00FD3E29">
        <w:rPr>
          <w:rFonts w:ascii="ArialMT" w:eastAsia="ArialMT" w:hAnsi="ArialMT" w:cs="ArialMT"/>
          <w:color w:val="FF0000"/>
        </w:rPr>
        <w:t xml:space="preserve"> et al., Cancer Research 2008.</w:t>
      </w:r>
      <w:r w:rsidR="00BE090E">
        <w:rPr>
          <w:rFonts w:ascii="ArialMT" w:eastAsia="ArialMT" w:hAnsi="ArialMT" w:cs="ArialMT"/>
          <w:color w:val="FF0000"/>
        </w:rPr>
        <w:t>)</w:t>
      </w:r>
      <w:r w:rsidR="00E47E47">
        <w:rPr>
          <w:rFonts w:ascii="ArialMT" w:eastAsia="ArialMT" w:hAnsi="ArialMT" w:cs="ArialMT"/>
          <w:color w:val="FF0000"/>
        </w:rPr>
        <w:t>.</w:t>
      </w:r>
      <w:r w:rsidR="1E26F3EC" w:rsidRPr="00CD6E00">
        <w:rPr>
          <w:rFonts w:ascii="ArialMT" w:eastAsia="ArialMT" w:hAnsi="ArialMT" w:cs="ArialMT"/>
          <w:color w:val="FF0000"/>
        </w:rPr>
        <w:t xml:space="preserve"> We have edited the manuscript to reflect this distinction</w:t>
      </w:r>
      <w:r w:rsidR="00E47E47">
        <w:rPr>
          <w:rFonts w:ascii="ArialMT" w:eastAsia="ArialMT" w:hAnsi="ArialMT" w:cs="ArialMT"/>
          <w:color w:val="FF0000"/>
        </w:rPr>
        <w:t xml:space="preserve"> on pages 2 and 11.</w:t>
      </w:r>
      <w:r w:rsidR="009C2962">
        <w:br/>
      </w:r>
      <w:r w:rsidR="009C2962">
        <w:br/>
      </w:r>
      <w:r w:rsidR="1E26F3EC" w:rsidRPr="1E26F3EC">
        <w:rPr>
          <w:rFonts w:ascii="ArialMT" w:hAnsi="ArialMT"/>
          <w:color w:val="000000" w:themeColor="text1"/>
        </w:rPr>
        <w:t>Their "low titer" (1.25 x 10^6) and "high titer" (5 x 10^6) are not that different- both are high numbers of PDAC cells, yet they still only have ~70% success rate in tumor take using ultrasound guided injection (Table 1) and which is much lower than the surgical approach. They should discuss this limitation of the UG-OTIM approach, and actually titer robustly (10^4 - 10^5 - 10^6) tumor cells using surgery vs. UG-OTIM because their results raise the possibility that there is something unusual about this particular KPC cell line if it requires so many tumor cells for tumor establishment. Rigor and reproducibility would be added to this study if they show experiments with at least one other cell line.</w:t>
      </w:r>
    </w:p>
    <w:p w14:paraId="1186ABA1" w14:textId="77777777" w:rsidR="00FE42FE" w:rsidRDefault="00FE42FE" w:rsidP="00930E9C">
      <w:pPr>
        <w:pStyle w:val="NormalWeb"/>
        <w:spacing w:before="0" w:beforeAutospacing="0" w:after="0" w:afterAutospacing="0"/>
        <w:rPr>
          <w:rFonts w:ascii="ArialMT" w:hAnsi="ArialMT"/>
          <w:color w:val="000000"/>
        </w:rPr>
      </w:pPr>
    </w:p>
    <w:p w14:paraId="0DABF991" w14:textId="10E032CE" w:rsidR="00FC11E6"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FE42FE" w:rsidRPr="00FE42FE">
        <w:rPr>
          <w:rFonts w:ascii="ArialMT" w:hAnsi="ArialMT"/>
          <w:color w:val="FF0000"/>
        </w:rPr>
        <w:t>We agree with the Reviewer that this is not a</w:t>
      </w:r>
      <w:r w:rsidR="00E74F70">
        <w:rPr>
          <w:rFonts w:ascii="ArialMT" w:hAnsi="ArialMT"/>
          <w:color w:val="FF0000"/>
        </w:rPr>
        <w:t xml:space="preserve">n extensive </w:t>
      </w:r>
      <w:r w:rsidR="00FE42FE" w:rsidRPr="00FE42FE">
        <w:rPr>
          <w:rFonts w:ascii="ArialMT" w:hAnsi="ArialMT"/>
          <w:color w:val="FF0000"/>
        </w:rPr>
        <w:t>range of cell numbers for injection</w:t>
      </w:r>
      <w:r w:rsidR="00FE42FE">
        <w:rPr>
          <w:rFonts w:ascii="ArialMT" w:hAnsi="ArialMT"/>
          <w:color w:val="FF0000"/>
        </w:rPr>
        <w:t>, h</w:t>
      </w:r>
      <w:r w:rsidR="00FE42FE" w:rsidRPr="00FE42FE">
        <w:rPr>
          <w:rFonts w:ascii="ArialMT" w:hAnsi="ArialMT"/>
          <w:color w:val="FF0000"/>
        </w:rPr>
        <w:t>owever,</w:t>
      </w:r>
      <w:r w:rsidR="00FE42FE">
        <w:rPr>
          <w:rFonts w:ascii="ArialMT" w:hAnsi="ArialMT"/>
          <w:color w:val="FF0000"/>
        </w:rPr>
        <w:t xml:space="preserve"> each murine pancreatic tumor cell line should be titrated for appropriate cell number to achieve desired growth kinetics</w:t>
      </w:r>
      <w:r w:rsidR="00A97F12">
        <w:rPr>
          <w:rFonts w:ascii="ArialMT" w:hAnsi="ArialMT"/>
          <w:color w:val="FF0000"/>
        </w:rPr>
        <w:t xml:space="preserve"> </w:t>
      </w:r>
      <w:r w:rsidR="00A97F12" w:rsidRPr="009E4806">
        <w:rPr>
          <w:rFonts w:ascii="ArialMT" w:hAnsi="ArialMT"/>
          <w:i/>
          <w:iCs/>
          <w:color w:val="FF0000"/>
        </w:rPr>
        <w:t>in vivo</w:t>
      </w:r>
      <w:r w:rsidR="00FE42FE">
        <w:rPr>
          <w:rFonts w:ascii="ArialMT" w:hAnsi="ArialMT"/>
          <w:color w:val="FF0000"/>
        </w:rPr>
        <w:t>.</w:t>
      </w:r>
      <w:r w:rsidR="00FC11E6">
        <w:rPr>
          <w:rFonts w:ascii="ArialMT" w:hAnsi="ArialMT"/>
          <w:color w:val="FF0000"/>
        </w:rPr>
        <w:t xml:space="preserve"> While 4662 grew at the desired growth rate with &gt;1 x 10^6 cells, other cell lines may require far fewer cells. </w:t>
      </w:r>
      <w:r w:rsidR="00981E3B">
        <w:rPr>
          <w:rFonts w:ascii="ArialMT" w:hAnsi="ArialMT"/>
          <w:color w:val="FF0000"/>
        </w:rPr>
        <w:t xml:space="preserve">We have begun the process of titrating other cell lines in the laboratory currently. </w:t>
      </w:r>
      <w:r w:rsidR="00FC11E6">
        <w:rPr>
          <w:rFonts w:ascii="ArialMT" w:hAnsi="ArialMT"/>
          <w:color w:val="FF0000"/>
        </w:rPr>
        <w:t xml:space="preserve">We have adjusted the text to reflect the need to titrate each cell line used in OTIM studies on page </w:t>
      </w:r>
      <w:r w:rsidR="00981E3B">
        <w:rPr>
          <w:rFonts w:ascii="ArialMT" w:hAnsi="ArialMT"/>
          <w:color w:val="FF0000"/>
        </w:rPr>
        <w:t>6</w:t>
      </w:r>
      <w:r w:rsidR="00FC11E6">
        <w:rPr>
          <w:rFonts w:ascii="ArialMT" w:hAnsi="ArialMT"/>
          <w:color w:val="FF0000"/>
        </w:rPr>
        <w:t>.</w:t>
      </w:r>
    </w:p>
    <w:p w14:paraId="55DC3C73" w14:textId="364EF223" w:rsidR="00BD08D4"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 xml:space="preserve">Is this model metastatic? One advantage of the KPC model is it metastatic, albeit not </w:t>
      </w:r>
      <w:r w:rsidRPr="008A6F6F">
        <w:rPr>
          <w:rFonts w:ascii="ArialMT" w:hAnsi="ArialMT"/>
          <w:color w:val="000000"/>
        </w:rPr>
        <w:lastRenderedPageBreak/>
        <w:t>uniformly. The authors should discuss this limitation and how it could be overcome potentially.</w:t>
      </w:r>
    </w:p>
    <w:p w14:paraId="34E27F7E" w14:textId="77777777" w:rsidR="00BD08D4" w:rsidRDefault="00BD08D4" w:rsidP="00930E9C">
      <w:pPr>
        <w:pStyle w:val="NormalWeb"/>
        <w:spacing w:before="0" w:beforeAutospacing="0" w:after="0" w:afterAutospacing="0"/>
        <w:rPr>
          <w:rFonts w:ascii="ArialMT" w:hAnsi="ArialMT"/>
          <w:color w:val="000000"/>
        </w:rPr>
      </w:pPr>
    </w:p>
    <w:p w14:paraId="4BE1B961" w14:textId="0409BC51" w:rsidR="00BD08D4" w:rsidRDefault="00A7428F" w:rsidP="4C083B6F">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4C083B6F" w:rsidRPr="4C083B6F">
        <w:rPr>
          <w:rFonts w:ascii="ArialMT" w:hAnsi="ArialMT"/>
          <w:color w:val="FF0000"/>
        </w:rPr>
        <w:t xml:space="preserve">We thank the Reviewer for raising this important point. While the KPC mouse model has been reported to be </w:t>
      </w:r>
      <w:r w:rsidR="00033403">
        <w:rPr>
          <w:rFonts w:ascii="ArialMT" w:hAnsi="ArialMT"/>
          <w:color w:val="FF0000"/>
        </w:rPr>
        <w:t xml:space="preserve">grossly </w:t>
      </w:r>
      <w:r w:rsidR="4C083B6F" w:rsidRPr="4C083B6F">
        <w:rPr>
          <w:rFonts w:ascii="ArialMT" w:hAnsi="ArialMT"/>
          <w:color w:val="FF0000"/>
        </w:rPr>
        <w:t xml:space="preserve">metastatic in a subset of mice, </w:t>
      </w:r>
      <w:r w:rsidR="003F3B0C">
        <w:rPr>
          <w:rFonts w:ascii="ArialMT" w:hAnsi="ArialMT"/>
          <w:color w:val="FF0000"/>
        </w:rPr>
        <w:t xml:space="preserve">the </w:t>
      </w:r>
      <w:proofErr w:type="gramStart"/>
      <w:r w:rsidR="003F3B0C">
        <w:rPr>
          <w:rFonts w:ascii="ArialMT" w:hAnsi="ArialMT"/>
          <w:color w:val="FF0000"/>
        </w:rPr>
        <w:t>4662</w:t>
      </w:r>
      <w:r w:rsidR="4C083B6F" w:rsidRPr="4C083B6F">
        <w:rPr>
          <w:rFonts w:ascii="ArialMT" w:hAnsi="ArialMT"/>
          <w:color w:val="FF0000"/>
        </w:rPr>
        <w:t xml:space="preserve"> </w:t>
      </w:r>
      <w:r w:rsidR="003F3B0C">
        <w:rPr>
          <w:rFonts w:ascii="ArialMT" w:hAnsi="ArialMT"/>
          <w:color w:val="FF0000"/>
        </w:rPr>
        <w:t>cell</w:t>
      </w:r>
      <w:proofErr w:type="gramEnd"/>
      <w:r w:rsidR="003F3B0C">
        <w:rPr>
          <w:rFonts w:ascii="ArialMT" w:hAnsi="ArialMT"/>
          <w:color w:val="FF0000"/>
        </w:rPr>
        <w:t xml:space="preserve"> line is not metastatic under the orthotopic conditions that we have tested. We </w:t>
      </w:r>
      <w:r w:rsidR="00CC02BD">
        <w:rPr>
          <w:rFonts w:ascii="ArialMT" w:hAnsi="ArialMT"/>
          <w:color w:val="FF0000"/>
        </w:rPr>
        <w:t>find</w:t>
      </w:r>
      <w:r w:rsidR="003F3B0C">
        <w:rPr>
          <w:rFonts w:ascii="ArialMT" w:hAnsi="ArialMT"/>
          <w:color w:val="FF0000"/>
        </w:rPr>
        <w:t xml:space="preserve"> that the rate of primary tumor growth </w:t>
      </w:r>
      <w:r w:rsidR="00CC02BD">
        <w:rPr>
          <w:rFonts w:ascii="ArialMT" w:hAnsi="ArialMT"/>
          <w:color w:val="FF0000"/>
        </w:rPr>
        <w:t xml:space="preserve">may </w:t>
      </w:r>
      <w:r w:rsidR="003F3B0C">
        <w:rPr>
          <w:rFonts w:ascii="ArialMT" w:hAnsi="ArialMT"/>
          <w:color w:val="FF0000"/>
        </w:rPr>
        <w:t xml:space="preserve">prevent a time course that would allow for the establishment of gross metastatic tumors, however, as </w:t>
      </w:r>
      <w:r w:rsidR="4C083B6F" w:rsidRPr="4C083B6F">
        <w:rPr>
          <w:rFonts w:ascii="ArialMT" w:hAnsi="ArialMT"/>
          <w:color w:val="FF0000"/>
        </w:rPr>
        <w:t>Aiello et al.</w:t>
      </w:r>
      <w:r w:rsidR="003F3B0C">
        <w:rPr>
          <w:rFonts w:ascii="ArialMT" w:hAnsi="ArialMT"/>
          <w:color w:val="FF0000"/>
        </w:rPr>
        <w:t xml:space="preserve"> (</w:t>
      </w:r>
      <w:r w:rsidR="4C083B6F" w:rsidRPr="4C083B6F">
        <w:rPr>
          <w:rFonts w:ascii="ArialMT" w:hAnsi="ArialMT"/>
          <w:color w:val="FF0000"/>
        </w:rPr>
        <w:t>Cold Spring Harbor Protocols, 2016)</w:t>
      </w:r>
      <w:r w:rsidR="003F3B0C">
        <w:rPr>
          <w:rFonts w:ascii="ArialMT" w:hAnsi="ArialMT"/>
          <w:color w:val="FF0000"/>
        </w:rPr>
        <w:t xml:space="preserve"> have reported, a lower cell injection</w:t>
      </w:r>
      <w:r w:rsidR="00CC02BD">
        <w:rPr>
          <w:rFonts w:ascii="ArialMT" w:hAnsi="ArialMT"/>
          <w:color w:val="FF0000"/>
        </w:rPr>
        <w:t xml:space="preserve"> number</w:t>
      </w:r>
      <w:r w:rsidR="003F3B0C">
        <w:rPr>
          <w:rFonts w:ascii="ArialMT" w:hAnsi="ArialMT"/>
          <w:color w:val="FF0000"/>
        </w:rPr>
        <w:t xml:space="preserve"> may result in higher metas</w:t>
      </w:r>
      <w:r w:rsidR="007C6CF3">
        <w:rPr>
          <w:rFonts w:ascii="ArialMT" w:hAnsi="ArialMT"/>
          <w:color w:val="FF0000"/>
        </w:rPr>
        <w:t>t</w:t>
      </w:r>
      <w:r w:rsidR="003F3B0C">
        <w:rPr>
          <w:rFonts w:ascii="ArialMT" w:hAnsi="ArialMT"/>
          <w:color w:val="FF0000"/>
        </w:rPr>
        <w:t>atic tumor rate</w:t>
      </w:r>
      <w:r w:rsidR="4C083B6F" w:rsidRPr="4C083B6F">
        <w:rPr>
          <w:rFonts w:ascii="ArialMT" w:hAnsi="ArialMT"/>
          <w:color w:val="FF0000"/>
        </w:rPr>
        <w:t>.</w:t>
      </w:r>
      <w:r w:rsidR="00916E81">
        <w:rPr>
          <w:rFonts w:ascii="ArialMT" w:hAnsi="ArialMT"/>
          <w:color w:val="FF0000"/>
        </w:rPr>
        <w:t xml:space="preserve"> </w:t>
      </w:r>
      <w:r w:rsidR="4C083B6F" w:rsidRPr="4C083B6F">
        <w:rPr>
          <w:rFonts w:ascii="ArialMT" w:hAnsi="ArialMT"/>
          <w:color w:val="FF0000"/>
        </w:rPr>
        <w:t>These points</w:t>
      </w:r>
      <w:r w:rsidR="003F3B0C">
        <w:rPr>
          <w:rFonts w:ascii="ArialMT" w:hAnsi="ArialMT"/>
          <w:color w:val="FF0000"/>
        </w:rPr>
        <w:t xml:space="preserve"> regarding metastases</w:t>
      </w:r>
      <w:r w:rsidR="4C083B6F" w:rsidRPr="4C083B6F">
        <w:rPr>
          <w:rFonts w:ascii="ArialMT" w:hAnsi="ArialMT"/>
          <w:color w:val="FF0000"/>
        </w:rPr>
        <w:t xml:space="preserve"> have been added in the text on page 10.</w:t>
      </w:r>
    </w:p>
    <w:p w14:paraId="4E0930AC" w14:textId="77777777" w:rsidR="00A51198" w:rsidRDefault="009C2962" w:rsidP="00930E9C">
      <w:pPr>
        <w:pStyle w:val="NormalWeb"/>
        <w:spacing w:before="0" w:beforeAutospacing="0" w:after="0" w:afterAutospacing="0"/>
        <w:rPr>
          <w:rFonts w:ascii="ArialMT" w:hAnsi="ArialMT"/>
          <w:color w:val="000000"/>
        </w:rPr>
      </w:pPr>
      <w:r w:rsidRPr="008A6F6F">
        <w:rPr>
          <w:rFonts w:ascii="ArialMT" w:hAnsi="ArialMT"/>
          <w:color w:val="000000"/>
        </w:rPr>
        <w:br/>
        <w:t>Minor Concerns:</w:t>
      </w:r>
      <w:r w:rsidRPr="008A6F6F">
        <w:rPr>
          <w:rFonts w:ascii="ArialMT" w:hAnsi="ArialMT"/>
          <w:color w:val="000000"/>
        </w:rPr>
        <w:br/>
        <w:t>It is unclear what the authors mean on lines 291-293, 294, regarding "clinically relevant" tumor size of 20mm^3. They use the word "clinically" again on line 303. Why is this particular tumor size "clinically relevant"? It seems like they should remove the ambiguous terms "clinically, and clinically relevant" in this methods report.</w:t>
      </w:r>
    </w:p>
    <w:p w14:paraId="140914FD" w14:textId="77777777" w:rsidR="00A51198" w:rsidRDefault="00A51198" w:rsidP="00930E9C">
      <w:pPr>
        <w:pStyle w:val="NormalWeb"/>
        <w:spacing w:before="0" w:beforeAutospacing="0" w:after="0" w:afterAutospacing="0"/>
        <w:rPr>
          <w:rFonts w:ascii="ArialMT" w:hAnsi="ArialMT"/>
          <w:color w:val="000000"/>
        </w:rPr>
      </w:pPr>
    </w:p>
    <w:p w14:paraId="3DB767DF" w14:textId="048A1ABD" w:rsidR="00A51198" w:rsidRDefault="00A7428F" w:rsidP="1E26F3EC">
      <w:pPr>
        <w:pStyle w:val="NormalWeb"/>
        <w:spacing w:before="0" w:beforeAutospacing="0" w:after="0" w:afterAutospacing="0"/>
        <w:rPr>
          <w:rFonts w:ascii="ArialMT" w:hAnsi="ArialMT"/>
          <w:color w:val="000000" w:themeColor="text1"/>
        </w:rPr>
      </w:pPr>
      <w:r w:rsidRPr="00A7428F">
        <w:rPr>
          <w:rFonts w:ascii="ArialMT" w:hAnsi="ArialMT"/>
          <w:b/>
          <w:bCs/>
          <w:color w:val="FF0000"/>
          <w:u w:val="single"/>
        </w:rPr>
        <w:t>Reply:</w:t>
      </w:r>
      <w:r w:rsidRPr="00A7428F">
        <w:rPr>
          <w:rFonts w:ascii="ArialMT" w:hAnsi="ArialMT"/>
          <w:color w:val="FF0000"/>
        </w:rPr>
        <w:t xml:space="preserve"> </w:t>
      </w:r>
      <w:r w:rsidR="1E26F3EC" w:rsidRPr="1E26F3EC">
        <w:rPr>
          <w:rFonts w:ascii="ArialMT" w:hAnsi="ArialMT"/>
          <w:color w:val="FF0000"/>
        </w:rPr>
        <w:t>We agree with the Reviewer that this terminology was confusing and have removed these statements from the text</w:t>
      </w:r>
      <w:r w:rsidR="00317C93">
        <w:rPr>
          <w:rFonts w:ascii="ArialMT" w:hAnsi="ArialMT"/>
          <w:color w:val="FF0000"/>
        </w:rPr>
        <w:t xml:space="preserve"> on page</w:t>
      </w:r>
      <w:r w:rsidR="000129A7">
        <w:rPr>
          <w:rFonts w:ascii="ArialMT" w:hAnsi="ArialMT"/>
          <w:color w:val="FF0000"/>
        </w:rPr>
        <w:t xml:space="preserve">s </w:t>
      </w:r>
      <w:r w:rsidR="00CE6384">
        <w:rPr>
          <w:rFonts w:ascii="ArialMT" w:hAnsi="ArialMT"/>
          <w:color w:val="FF0000"/>
        </w:rPr>
        <w:t xml:space="preserve">1, </w:t>
      </w:r>
      <w:r w:rsidR="000129A7">
        <w:rPr>
          <w:rFonts w:ascii="ArialMT" w:hAnsi="ArialMT"/>
          <w:color w:val="FF0000"/>
        </w:rPr>
        <w:t>6,</w:t>
      </w:r>
      <w:r w:rsidR="00317C93">
        <w:rPr>
          <w:rFonts w:ascii="ArialMT" w:hAnsi="ArialMT"/>
          <w:color w:val="FF0000"/>
        </w:rPr>
        <w:t xml:space="preserve"> 10</w:t>
      </w:r>
      <w:r w:rsidR="1E26F3EC" w:rsidRPr="1E26F3EC">
        <w:rPr>
          <w:rFonts w:ascii="ArialMT" w:hAnsi="ArialMT"/>
          <w:color w:val="FF0000"/>
        </w:rPr>
        <w:t>.</w:t>
      </w:r>
      <w:r w:rsidR="00A51198">
        <w:br/>
      </w:r>
      <w:r w:rsidR="00A51198">
        <w:br/>
      </w:r>
      <w:r w:rsidR="1E26F3EC" w:rsidRPr="1E26F3EC">
        <w:rPr>
          <w:rFonts w:ascii="ArialMT" w:hAnsi="ArialMT"/>
          <w:color w:val="000000" w:themeColor="text1"/>
        </w:rPr>
        <w:t>In lines 389-391, the authors state the UG-OTIM recapitulates KPC tumors, yet this is not unique to UG-OTIM. This is just a reflection of implanting a cell into the pancreas and this should be indicated here.</w:t>
      </w:r>
    </w:p>
    <w:p w14:paraId="348E0987" w14:textId="77777777" w:rsidR="000129A7" w:rsidRDefault="000129A7" w:rsidP="1E26F3EC">
      <w:pPr>
        <w:pStyle w:val="NormalWeb"/>
        <w:spacing w:before="0" w:beforeAutospacing="0" w:after="0" w:afterAutospacing="0"/>
        <w:rPr>
          <w:rFonts w:ascii="ArialMT" w:hAnsi="ArialMT"/>
          <w:color w:val="000000" w:themeColor="text1"/>
        </w:rPr>
      </w:pPr>
    </w:p>
    <w:p w14:paraId="199ABF0C" w14:textId="413077B0" w:rsidR="00A51198" w:rsidRPr="00A51198" w:rsidRDefault="00A7428F" w:rsidP="00930E9C">
      <w:pPr>
        <w:pStyle w:val="NormalWeb"/>
        <w:spacing w:before="0" w:beforeAutospacing="0" w:after="0" w:afterAutospacing="0"/>
        <w:rPr>
          <w:rFonts w:ascii="ArialMT" w:hAnsi="ArialMT"/>
          <w:color w:val="FF0000"/>
        </w:rPr>
      </w:pPr>
      <w:r w:rsidRPr="00A7428F">
        <w:rPr>
          <w:rFonts w:ascii="ArialMT" w:hAnsi="ArialMT"/>
          <w:b/>
          <w:bCs/>
          <w:color w:val="FF0000"/>
          <w:u w:val="single"/>
        </w:rPr>
        <w:t>Reply:</w:t>
      </w:r>
      <w:r w:rsidRPr="00A7428F">
        <w:rPr>
          <w:rFonts w:ascii="ArialMT" w:hAnsi="ArialMT"/>
          <w:color w:val="FF0000"/>
        </w:rPr>
        <w:t xml:space="preserve"> </w:t>
      </w:r>
      <w:r w:rsidR="00A51198">
        <w:rPr>
          <w:rFonts w:ascii="ArialMT" w:hAnsi="ArialMT"/>
          <w:color w:val="FF0000"/>
        </w:rPr>
        <w:t>The Reviewer’s point is well taken that other models can also recapitulate salient features of the KPC microenvironment. We have adjusted the text to more accurately reflect</w:t>
      </w:r>
      <w:r w:rsidR="002D2738">
        <w:rPr>
          <w:rFonts w:ascii="ArialMT" w:hAnsi="ArialMT"/>
          <w:color w:val="FF0000"/>
        </w:rPr>
        <w:t xml:space="preserve"> this fact on page </w:t>
      </w:r>
      <w:r w:rsidR="00AF5AFC">
        <w:rPr>
          <w:rFonts w:ascii="ArialMT" w:hAnsi="ArialMT"/>
          <w:color w:val="FF0000"/>
        </w:rPr>
        <w:t>9</w:t>
      </w:r>
      <w:r w:rsidR="002D2738">
        <w:rPr>
          <w:rFonts w:ascii="ArialMT" w:hAnsi="ArialMT"/>
          <w:color w:val="FF0000"/>
        </w:rPr>
        <w:t>.</w:t>
      </w:r>
    </w:p>
    <w:p w14:paraId="24B7A319" w14:textId="77777777" w:rsidR="00E56AF1" w:rsidRPr="008A6F6F" w:rsidRDefault="00E56AF1" w:rsidP="00930E9C"/>
    <w:sectPr w:rsidR="00E56AF1" w:rsidRPr="008A6F6F" w:rsidSect="00CB4D8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2774" w14:textId="77777777" w:rsidR="00765B16" w:rsidRDefault="00765B16">
      <w:r>
        <w:separator/>
      </w:r>
    </w:p>
  </w:endnote>
  <w:endnote w:type="continuationSeparator" w:id="0">
    <w:p w14:paraId="411E0AB6" w14:textId="77777777" w:rsidR="00765B16" w:rsidRDefault="0076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E26F3EC" w14:paraId="3536083E" w14:textId="77777777" w:rsidTr="1E26F3EC">
      <w:tc>
        <w:tcPr>
          <w:tcW w:w="3120" w:type="dxa"/>
        </w:tcPr>
        <w:p w14:paraId="6704AC7B" w14:textId="1469C48D" w:rsidR="1E26F3EC" w:rsidRDefault="1E26F3EC" w:rsidP="1E26F3EC">
          <w:pPr>
            <w:pStyle w:val="Header"/>
            <w:ind w:left="-115"/>
          </w:pPr>
        </w:p>
      </w:tc>
      <w:tc>
        <w:tcPr>
          <w:tcW w:w="3120" w:type="dxa"/>
        </w:tcPr>
        <w:p w14:paraId="7BC43FC5" w14:textId="151216C8" w:rsidR="1E26F3EC" w:rsidRDefault="1E26F3EC" w:rsidP="1E26F3EC">
          <w:pPr>
            <w:pStyle w:val="Header"/>
            <w:jc w:val="center"/>
          </w:pPr>
        </w:p>
      </w:tc>
      <w:tc>
        <w:tcPr>
          <w:tcW w:w="3120" w:type="dxa"/>
        </w:tcPr>
        <w:p w14:paraId="0D69E7F7" w14:textId="796BE52E" w:rsidR="1E26F3EC" w:rsidRDefault="1E26F3EC" w:rsidP="1E26F3EC">
          <w:pPr>
            <w:pStyle w:val="Header"/>
            <w:ind w:right="-115"/>
            <w:jc w:val="right"/>
          </w:pPr>
        </w:p>
      </w:tc>
    </w:tr>
  </w:tbl>
  <w:p w14:paraId="1B47AF6C" w14:textId="546CD436" w:rsidR="1E26F3EC" w:rsidRDefault="1E26F3EC" w:rsidP="1E26F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85A51" w14:textId="77777777" w:rsidR="00765B16" w:rsidRDefault="00765B16">
      <w:r>
        <w:separator/>
      </w:r>
    </w:p>
  </w:footnote>
  <w:footnote w:type="continuationSeparator" w:id="0">
    <w:p w14:paraId="22A77E81" w14:textId="77777777" w:rsidR="00765B16" w:rsidRDefault="0076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E26F3EC" w14:paraId="65D19DDB" w14:textId="77777777" w:rsidTr="1E26F3EC">
      <w:tc>
        <w:tcPr>
          <w:tcW w:w="3120" w:type="dxa"/>
        </w:tcPr>
        <w:p w14:paraId="50838550" w14:textId="56DEE4C7" w:rsidR="1E26F3EC" w:rsidRDefault="1E26F3EC" w:rsidP="1E26F3EC">
          <w:pPr>
            <w:pStyle w:val="Header"/>
            <w:ind w:left="-115"/>
          </w:pPr>
        </w:p>
      </w:tc>
      <w:tc>
        <w:tcPr>
          <w:tcW w:w="3120" w:type="dxa"/>
        </w:tcPr>
        <w:p w14:paraId="5208820E" w14:textId="2072E1AE" w:rsidR="1E26F3EC" w:rsidRDefault="1E26F3EC" w:rsidP="1E26F3EC">
          <w:pPr>
            <w:pStyle w:val="Header"/>
            <w:jc w:val="center"/>
          </w:pPr>
        </w:p>
      </w:tc>
      <w:tc>
        <w:tcPr>
          <w:tcW w:w="3120" w:type="dxa"/>
        </w:tcPr>
        <w:p w14:paraId="5EB848B5" w14:textId="6E39A429" w:rsidR="1E26F3EC" w:rsidRDefault="1E26F3EC" w:rsidP="1E26F3EC">
          <w:pPr>
            <w:pStyle w:val="Header"/>
            <w:ind w:right="-115"/>
            <w:jc w:val="right"/>
          </w:pPr>
        </w:p>
      </w:tc>
    </w:tr>
  </w:tbl>
  <w:p w14:paraId="5E018C44" w14:textId="441EB911" w:rsidR="1E26F3EC" w:rsidRDefault="1E26F3EC" w:rsidP="1E26F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84"/>
    <w:rsid w:val="000129A7"/>
    <w:rsid w:val="00013B7B"/>
    <w:rsid w:val="000162D7"/>
    <w:rsid w:val="00031B32"/>
    <w:rsid w:val="00033403"/>
    <w:rsid w:val="00081E71"/>
    <w:rsid w:val="00097992"/>
    <w:rsid w:val="000C00D4"/>
    <w:rsid w:val="000C2CE4"/>
    <w:rsid w:val="000F308A"/>
    <w:rsid w:val="00116398"/>
    <w:rsid w:val="00127C68"/>
    <w:rsid w:val="00131C8B"/>
    <w:rsid w:val="00155C80"/>
    <w:rsid w:val="00172147"/>
    <w:rsid w:val="001A0E4B"/>
    <w:rsid w:val="001A5F1C"/>
    <w:rsid w:val="001B069F"/>
    <w:rsid w:val="001B70E4"/>
    <w:rsid w:val="001D0FF4"/>
    <w:rsid w:val="0023320E"/>
    <w:rsid w:val="00257E23"/>
    <w:rsid w:val="00291D8B"/>
    <w:rsid w:val="002D2738"/>
    <w:rsid w:val="002D277C"/>
    <w:rsid w:val="002E2173"/>
    <w:rsid w:val="002E3BB4"/>
    <w:rsid w:val="002E76D8"/>
    <w:rsid w:val="002F3C9A"/>
    <w:rsid w:val="002F5309"/>
    <w:rsid w:val="00317C93"/>
    <w:rsid w:val="00321BC4"/>
    <w:rsid w:val="003253EA"/>
    <w:rsid w:val="003263E8"/>
    <w:rsid w:val="00356172"/>
    <w:rsid w:val="00371C77"/>
    <w:rsid w:val="00380B8A"/>
    <w:rsid w:val="003837BD"/>
    <w:rsid w:val="0039654F"/>
    <w:rsid w:val="003B4984"/>
    <w:rsid w:val="003E090F"/>
    <w:rsid w:val="003F3B0C"/>
    <w:rsid w:val="004054FB"/>
    <w:rsid w:val="0043131B"/>
    <w:rsid w:val="00457492"/>
    <w:rsid w:val="00463164"/>
    <w:rsid w:val="004648A5"/>
    <w:rsid w:val="00472776"/>
    <w:rsid w:val="00475A27"/>
    <w:rsid w:val="004A3489"/>
    <w:rsid w:val="004B2DB9"/>
    <w:rsid w:val="004E2073"/>
    <w:rsid w:val="0050073C"/>
    <w:rsid w:val="00577DB3"/>
    <w:rsid w:val="005A2504"/>
    <w:rsid w:val="005B0A30"/>
    <w:rsid w:val="005B607E"/>
    <w:rsid w:val="005F7D1F"/>
    <w:rsid w:val="00607DD9"/>
    <w:rsid w:val="0061014C"/>
    <w:rsid w:val="0062454C"/>
    <w:rsid w:val="0062649F"/>
    <w:rsid w:val="00632DDF"/>
    <w:rsid w:val="00651F82"/>
    <w:rsid w:val="00653A39"/>
    <w:rsid w:val="0066575E"/>
    <w:rsid w:val="00673349"/>
    <w:rsid w:val="00676009"/>
    <w:rsid w:val="006E1138"/>
    <w:rsid w:val="006F021F"/>
    <w:rsid w:val="006F78AF"/>
    <w:rsid w:val="00722C16"/>
    <w:rsid w:val="00727D0D"/>
    <w:rsid w:val="00734274"/>
    <w:rsid w:val="00763C14"/>
    <w:rsid w:val="00764B7E"/>
    <w:rsid w:val="00765B16"/>
    <w:rsid w:val="007A2A73"/>
    <w:rsid w:val="007A3A00"/>
    <w:rsid w:val="007B3FC4"/>
    <w:rsid w:val="007C52E6"/>
    <w:rsid w:val="007C6CF3"/>
    <w:rsid w:val="007F3A82"/>
    <w:rsid w:val="00801DEA"/>
    <w:rsid w:val="008103A7"/>
    <w:rsid w:val="008145D7"/>
    <w:rsid w:val="008164DC"/>
    <w:rsid w:val="00817F51"/>
    <w:rsid w:val="008216D0"/>
    <w:rsid w:val="00864797"/>
    <w:rsid w:val="00881E28"/>
    <w:rsid w:val="008968A7"/>
    <w:rsid w:val="008A6F6F"/>
    <w:rsid w:val="008B207D"/>
    <w:rsid w:val="008D0952"/>
    <w:rsid w:val="008D300B"/>
    <w:rsid w:val="008D794F"/>
    <w:rsid w:val="008E1629"/>
    <w:rsid w:val="0090355B"/>
    <w:rsid w:val="00911F4E"/>
    <w:rsid w:val="00916E81"/>
    <w:rsid w:val="00930E9C"/>
    <w:rsid w:val="00935980"/>
    <w:rsid w:val="00947184"/>
    <w:rsid w:val="00981E3B"/>
    <w:rsid w:val="00993426"/>
    <w:rsid w:val="009A1B2A"/>
    <w:rsid w:val="009B0D5A"/>
    <w:rsid w:val="009B235D"/>
    <w:rsid w:val="009B334D"/>
    <w:rsid w:val="009C0DEB"/>
    <w:rsid w:val="009C12FE"/>
    <w:rsid w:val="009C2962"/>
    <w:rsid w:val="009D1B69"/>
    <w:rsid w:val="009E4806"/>
    <w:rsid w:val="009F46B6"/>
    <w:rsid w:val="009F6FC0"/>
    <w:rsid w:val="00A07847"/>
    <w:rsid w:val="00A51198"/>
    <w:rsid w:val="00A6663C"/>
    <w:rsid w:val="00A7428F"/>
    <w:rsid w:val="00A768ED"/>
    <w:rsid w:val="00A808BA"/>
    <w:rsid w:val="00A93F00"/>
    <w:rsid w:val="00A97F12"/>
    <w:rsid w:val="00AE2250"/>
    <w:rsid w:val="00AF5AFC"/>
    <w:rsid w:val="00B048AF"/>
    <w:rsid w:val="00B170B3"/>
    <w:rsid w:val="00B612AC"/>
    <w:rsid w:val="00B80D79"/>
    <w:rsid w:val="00B84698"/>
    <w:rsid w:val="00B962DA"/>
    <w:rsid w:val="00BC6522"/>
    <w:rsid w:val="00BD08D4"/>
    <w:rsid w:val="00BE090E"/>
    <w:rsid w:val="00BE1BD1"/>
    <w:rsid w:val="00BE1F57"/>
    <w:rsid w:val="00C22F25"/>
    <w:rsid w:val="00C30CCC"/>
    <w:rsid w:val="00C50202"/>
    <w:rsid w:val="00C65BA0"/>
    <w:rsid w:val="00CB4D84"/>
    <w:rsid w:val="00CC02BD"/>
    <w:rsid w:val="00CC0D01"/>
    <w:rsid w:val="00CD2A9A"/>
    <w:rsid w:val="00CD4AD6"/>
    <w:rsid w:val="00CD5A3C"/>
    <w:rsid w:val="00CD6E00"/>
    <w:rsid w:val="00CE6384"/>
    <w:rsid w:val="00D35306"/>
    <w:rsid w:val="00D43819"/>
    <w:rsid w:val="00D634E3"/>
    <w:rsid w:val="00D709B1"/>
    <w:rsid w:val="00D8531C"/>
    <w:rsid w:val="00DA020D"/>
    <w:rsid w:val="00DA14F1"/>
    <w:rsid w:val="00DA7585"/>
    <w:rsid w:val="00DE0B6A"/>
    <w:rsid w:val="00DF4F4F"/>
    <w:rsid w:val="00E037FE"/>
    <w:rsid w:val="00E148EB"/>
    <w:rsid w:val="00E25D19"/>
    <w:rsid w:val="00E40E71"/>
    <w:rsid w:val="00E44DF0"/>
    <w:rsid w:val="00E47E47"/>
    <w:rsid w:val="00E55E91"/>
    <w:rsid w:val="00E56AF1"/>
    <w:rsid w:val="00E74F70"/>
    <w:rsid w:val="00E84C3B"/>
    <w:rsid w:val="00EA3958"/>
    <w:rsid w:val="00EB0766"/>
    <w:rsid w:val="00EB55F3"/>
    <w:rsid w:val="00EC6A89"/>
    <w:rsid w:val="00EE1A16"/>
    <w:rsid w:val="00EF19A6"/>
    <w:rsid w:val="00EF49C8"/>
    <w:rsid w:val="00EF5AB7"/>
    <w:rsid w:val="00F045AF"/>
    <w:rsid w:val="00F40719"/>
    <w:rsid w:val="00F73C53"/>
    <w:rsid w:val="00F75ABA"/>
    <w:rsid w:val="00F9159E"/>
    <w:rsid w:val="00FA4377"/>
    <w:rsid w:val="00FB76FF"/>
    <w:rsid w:val="00FC11E6"/>
    <w:rsid w:val="00FC598C"/>
    <w:rsid w:val="00FD3E29"/>
    <w:rsid w:val="00FE42FE"/>
    <w:rsid w:val="1408694E"/>
    <w:rsid w:val="1E26F3EC"/>
    <w:rsid w:val="4C08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2D76E"/>
  <w14:defaultImageDpi w14:val="32767"/>
  <w15:chartTrackingRefBased/>
  <w15:docId w15:val="{DCBBD9BE-7436-9747-948E-8085C65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9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C2962"/>
    <w:rPr>
      <w:b/>
      <w:bCs/>
    </w:rPr>
  </w:style>
  <w:style w:type="character" w:customStyle="1" w:styleId="apple-converted-space">
    <w:name w:val="apple-converted-space"/>
    <w:basedOn w:val="DefaultParagraphFont"/>
    <w:rsid w:val="009C2962"/>
  </w:style>
  <w:style w:type="character" w:styleId="CommentReference">
    <w:name w:val="annotation reference"/>
    <w:basedOn w:val="DefaultParagraphFont"/>
    <w:uiPriority w:val="99"/>
    <w:semiHidden/>
    <w:unhideWhenUsed/>
    <w:rsid w:val="00930E9C"/>
    <w:rPr>
      <w:sz w:val="16"/>
      <w:szCs w:val="16"/>
    </w:rPr>
  </w:style>
  <w:style w:type="paragraph" w:styleId="CommentText">
    <w:name w:val="annotation text"/>
    <w:basedOn w:val="Normal"/>
    <w:link w:val="CommentTextChar"/>
    <w:uiPriority w:val="99"/>
    <w:semiHidden/>
    <w:unhideWhenUsed/>
    <w:rsid w:val="00930E9C"/>
    <w:rPr>
      <w:sz w:val="20"/>
      <w:szCs w:val="20"/>
    </w:rPr>
  </w:style>
  <w:style w:type="character" w:customStyle="1" w:styleId="CommentTextChar">
    <w:name w:val="Comment Text Char"/>
    <w:basedOn w:val="DefaultParagraphFont"/>
    <w:link w:val="CommentText"/>
    <w:uiPriority w:val="99"/>
    <w:semiHidden/>
    <w:rsid w:val="00930E9C"/>
    <w:rPr>
      <w:sz w:val="20"/>
      <w:szCs w:val="20"/>
    </w:rPr>
  </w:style>
  <w:style w:type="paragraph" w:styleId="CommentSubject">
    <w:name w:val="annotation subject"/>
    <w:basedOn w:val="CommentText"/>
    <w:next w:val="CommentText"/>
    <w:link w:val="CommentSubjectChar"/>
    <w:uiPriority w:val="99"/>
    <w:semiHidden/>
    <w:unhideWhenUsed/>
    <w:rsid w:val="00930E9C"/>
    <w:rPr>
      <w:b/>
      <w:bCs/>
    </w:rPr>
  </w:style>
  <w:style w:type="character" w:customStyle="1" w:styleId="CommentSubjectChar">
    <w:name w:val="Comment Subject Char"/>
    <w:basedOn w:val="CommentTextChar"/>
    <w:link w:val="CommentSubject"/>
    <w:uiPriority w:val="99"/>
    <w:semiHidden/>
    <w:rsid w:val="00930E9C"/>
    <w:rPr>
      <w:b/>
      <w:bCs/>
      <w:sz w:val="20"/>
      <w:szCs w:val="20"/>
    </w:rPr>
  </w:style>
  <w:style w:type="paragraph" w:styleId="BalloonText">
    <w:name w:val="Balloon Text"/>
    <w:basedOn w:val="Normal"/>
    <w:link w:val="BalloonTextChar"/>
    <w:uiPriority w:val="99"/>
    <w:semiHidden/>
    <w:unhideWhenUsed/>
    <w:rsid w:val="00930E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E9C"/>
    <w:rPr>
      <w:rFonts w:ascii="Times New Roman" w:hAnsi="Times New Roman" w:cs="Times New Roman"/>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02527">
      <w:bodyDiv w:val="1"/>
      <w:marLeft w:val="0"/>
      <w:marRight w:val="0"/>
      <w:marTop w:val="0"/>
      <w:marBottom w:val="0"/>
      <w:divBdr>
        <w:top w:val="none" w:sz="0" w:space="0" w:color="auto"/>
        <w:left w:val="none" w:sz="0" w:space="0" w:color="auto"/>
        <w:bottom w:val="none" w:sz="0" w:space="0" w:color="auto"/>
        <w:right w:val="none" w:sz="0" w:space="0" w:color="auto"/>
      </w:divBdr>
    </w:div>
    <w:div w:id="15556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Byrne, Katelyn</cp:lastModifiedBy>
  <cp:revision>2</cp:revision>
  <dcterms:created xsi:type="dcterms:W3CDTF">2019-08-05T15:15:00Z</dcterms:created>
  <dcterms:modified xsi:type="dcterms:W3CDTF">2019-08-05T15:15:00Z</dcterms:modified>
</cp:coreProperties>
</file>