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6F4BE09A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12F4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60487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6B4D5EFD" w14:textId="12420879" w:rsidR="00212F4C" w:rsidRPr="00212F4C" w:rsidRDefault="00D94C52" w:rsidP="00212F4C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212F4C" w:rsidRPr="00212F4C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http://www.jove.com/files_upload.php?src=18448583</w:t>
        </w:r>
      </w:hyperlink>
    </w:p>
    <w:p w14:paraId="5CA1E622" w14:textId="231EAFDC" w:rsidR="00B2639C" w:rsidRDefault="00B2639C" w:rsidP="00212F4C">
      <w:pPr>
        <w:pStyle w:val="BodyText"/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5A90DE3A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12F4C" w:rsidRPr="00212F4C">
        <w:rPr>
          <w:rFonts w:ascii="Helvetica" w:hAnsi="Helvetica" w:cs="Arial"/>
          <w:b/>
          <w:sz w:val="28"/>
          <w:szCs w:val="28"/>
        </w:rPr>
        <w:t xml:space="preserve">Analysis of Complex Molecules and Their Reactions on Surfaces by Means of Cluster-Induced Desorption/Ionization Mass Spectrometry 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55BF697C" w14:textId="77777777" w:rsidR="00212F4C" w:rsidRPr="00212F4C" w:rsidRDefault="00D94C52" w:rsidP="00212F4C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212F4C" w:rsidRPr="00212F4C">
        <w:rPr>
          <w:rFonts w:ascii="Helvetica" w:hAnsi="Helvetica"/>
          <w:b/>
          <w:sz w:val="28"/>
          <w:szCs w:val="28"/>
        </w:rPr>
        <w:t>Karolin Bomhardt</w:t>
      </w:r>
      <w:proofErr w:type="gramStart"/>
      <w:r w:rsidR="00212F4C" w:rsidRPr="00212F4C">
        <w:rPr>
          <w:rFonts w:ascii="Helvetica" w:hAnsi="Helvetica"/>
          <w:b/>
          <w:sz w:val="28"/>
          <w:szCs w:val="28"/>
          <w:vertAlign w:val="superscript"/>
        </w:rPr>
        <w:t>1,*</w:t>
      </w:r>
      <w:proofErr w:type="gramEnd"/>
      <w:r w:rsidR="00212F4C" w:rsidRPr="00212F4C">
        <w:rPr>
          <w:rFonts w:ascii="Helvetica" w:hAnsi="Helvetica"/>
          <w:b/>
          <w:sz w:val="28"/>
          <w:szCs w:val="28"/>
        </w:rPr>
        <w:t>, Pascal Schneider</w:t>
      </w:r>
      <w:r w:rsidR="00212F4C" w:rsidRPr="00212F4C">
        <w:rPr>
          <w:rFonts w:ascii="Helvetica" w:hAnsi="Helvetica"/>
          <w:b/>
          <w:sz w:val="28"/>
          <w:szCs w:val="28"/>
          <w:vertAlign w:val="superscript"/>
        </w:rPr>
        <w:t>1,*</w:t>
      </w:r>
      <w:r w:rsidR="00212F4C" w:rsidRPr="00212F4C">
        <w:rPr>
          <w:rFonts w:ascii="Helvetica" w:hAnsi="Helvetica"/>
          <w:b/>
          <w:sz w:val="28"/>
          <w:szCs w:val="28"/>
        </w:rPr>
        <w:t>, André Portz</w:t>
      </w:r>
      <w:r w:rsidR="00212F4C" w:rsidRPr="00212F4C">
        <w:rPr>
          <w:rFonts w:ascii="Helvetica" w:hAnsi="Helvetica"/>
          <w:b/>
          <w:sz w:val="28"/>
          <w:szCs w:val="28"/>
          <w:vertAlign w:val="superscript"/>
        </w:rPr>
        <w:t>1</w:t>
      </w:r>
      <w:r w:rsidR="00212F4C" w:rsidRPr="00212F4C">
        <w:rPr>
          <w:rFonts w:ascii="Helvetica" w:hAnsi="Helvetica"/>
          <w:b/>
          <w:sz w:val="28"/>
          <w:szCs w:val="28"/>
        </w:rPr>
        <w:t>, Christoph R. Gebhardt</w:t>
      </w:r>
      <w:r w:rsidR="00212F4C" w:rsidRPr="00212F4C">
        <w:rPr>
          <w:rFonts w:ascii="Helvetica" w:hAnsi="Helvetica"/>
          <w:b/>
          <w:sz w:val="28"/>
          <w:szCs w:val="28"/>
          <w:vertAlign w:val="superscript"/>
        </w:rPr>
        <w:t>2</w:t>
      </w:r>
      <w:r w:rsidR="00212F4C" w:rsidRPr="00212F4C">
        <w:rPr>
          <w:rFonts w:ascii="Helvetica" w:hAnsi="Helvetica"/>
          <w:b/>
          <w:sz w:val="28"/>
          <w:szCs w:val="28"/>
        </w:rPr>
        <w:t>, Michael Dürr</w:t>
      </w:r>
      <w:r w:rsidR="00212F4C" w:rsidRPr="00212F4C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3F0427F5" w14:textId="60A5DA95" w:rsidR="00002D95" w:rsidRPr="00002D95" w:rsidRDefault="00002D95" w:rsidP="00002D95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62075DFB" w14:textId="3B20174B" w:rsidR="00212F4C" w:rsidRPr="00212F4C" w:rsidRDefault="00212F4C" w:rsidP="00212F4C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12F4C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212F4C">
        <w:rPr>
          <w:rFonts w:ascii="Helvetica" w:hAnsi="Helvetica" w:cs="Arial"/>
          <w:bCs/>
          <w:sz w:val="28"/>
          <w:szCs w:val="28"/>
        </w:rPr>
        <w:t>Institute of Applied Physics</w:t>
      </w:r>
      <w:r w:rsidR="00033286">
        <w:rPr>
          <w:rFonts w:ascii="Helvetica" w:hAnsi="Helvetica" w:cs="Arial"/>
          <w:bCs/>
          <w:sz w:val="28"/>
          <w:szCs w:val="28"/>
        </w:rPr>
        <w:t xml:space="preserve"> and </w:t>
      </w:r>
      <w:r w:rsidR="00033286" w:rsidRPr="00033286">
        <w:rPr>
          <w:rFonts w:ascii="Helvetica" w:hAnsi="Helvetica" w:cs="Arial"/>
          <w:bCs/>
          <w:sz w:val="28"/>
          <w:szCs w:val="28"/>
        </w:rPr>
        <w:t>Center for Materials Research (</w:t>
      </w:r>
      <w:proofErr w:type="spellStart"/>
      <w:r w:rsidR="00033286" w:rsidRPr="00033286">
        <w:rPr>
          <w:rFonts w:ascii="Helvetica" w:hAnsi="Helvetica" w:cs="Arial"/>
          <w:bCs/>
          <w:sz w:val="28"/>
          <w:szCs w:val="28"/>
        </w:rPr>
        <w:t>LaMa</w:t>
      </w:r>
      <w:proofErr w:type="spellEnd"/>
      <w:r w:rsidR="00033286" w:rsidRPr="00033286">
        <w:rPr>
          <w:rFonts w:ascii="Helvetica" w:hAnsi="Helvetica" w:cs="Arial"/>
          <w:bCs/>
          <w:sz w:val="28"/>
          <w:szCs w:val="28"/>
        </w:rPr>
        <w:t>)</w:t>
      </w:r>
      <w:r w:rsidRPr="00212F4C">
        <w:rPr>
          <w:rFonts w:ascii="Helvetica" w:hAnsi="Helvetica" w:cs="Arial"/>
          <w:bCs/>
          <w:sz w:val="28"/>
          <w:szCs w:val="28"/>
        </w:rPr>
        <w:t>, Justus Liebig University Giessen, Giessen, Germany</w:t>
      </w:r>
    </w:p>
    <w:p w14:paraId="4FAD5FB7" w14:textId="77777777" w:rsidR="00212F4C" w:rsidRDefault="00212F4C" w:rsidP="00212F4C">
      <w:pPr>
        <w:pStyle w:val="Default"/>
        <w:rPr>
          <w:rFonts w:ascii="Helvetica" w:hAnsi="Helvetica" w:cs="Arial"/>
          <w:bCs/>
          <w:sz w:val="28"/>
          <w:szCs w:val="28"/>
          <w:lang w:eastAsia="zh-CN"/>
        </w:rPr>
      </w:pPr>
      <w:r w:rsidRPr="00212F4C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212F4C">
        <w:rPr>
          <w:rFonts w:ascii="Helvetica" w:hAnsi="Helvetica" w:cs="Arial"/>
          <w:bCs/>
          <w:sz w:val="28"/>
          <w:szCs w:val="28"/>
        </w:rPr>
        <w:t xml:space="preserve">Bruker </w:t>
      </w:r>
      <w:proofErr w:type="spellStart"/>
      <w:r w:rsidRPr="00212F4C">
        <w:rPr>
          <w:rFonts w:ascii="Helvetica" w:hAnsi="Helvetica" w:cs="Arial"/>
          <w:bCs/>
          <w:sz w:val="28"/>
          <w:szCs w:val="28"/>
        </w:rPr>
        <w:t>Daltonik</w:t>
      </w:r>
      <w:proofErr w:type="spellEnd"/>
      <w:r w:rsidRPr="00212F4C">
        <w:rPr>
          <w:rFonts w:ascii="Helvetica" w:hAnsi="Helvetica" w:cs="Arial"/>
          <w:bCs/>
          <w:sz w:val="28"/>
          <w:szCs w:val="28"/>
        </w:rPr>
        <w:t xml:space="preserve"> GmbH, Bremen, Germany</w:t>
      </w:r>
    </w:p>
    <w:p w14:paraId="65F33755" w14:textId="77777777" w:rsidR="00212F4C" w:rsidRPr="00212F4C" w:rsidRDefault="00212F4C" w:rsidP="00212F4C">
      <w:pPr>
        <w:pStyle w:val="Default"/>
        <w:rPr>
          <w:rFonts w:ascii="Helvetica" w:hAnsi="Helvetica" w:cs="Arial"/>
          <w:bCs/>
          <w:sz w:val="28"/>
          <w:szCs w:val="28"/>
          <w:lang w:eastAsia="zh-CN"/>
        </w:rPr>
      </w:pPr>
    </w:p>
    <w:p w14:paraId="493DE125" w14:textId="77777777" w:rsidR="00212F4C" w:rsidRPr="00212F4C" w:rsidRDefault="00212F4C" w:rsidP="00212F4C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12F4C">
        <w:rPr>
          <w:rFonts w:ascii="Helvetica" w:hAnsi="Helvetica" w:cs="Arial"/>
          <w:bCs/>
          <w:sz w:val="28"/>
          <w:szCs w:val="28"/>
        </w:rPr>
        <w:t>*These authors contributed equally.</w:t>
      </w:r>
    </w:p>
    <w:p w14:paraId="419A0C56" w14:textId="77777777" w:rsidR="00D94C52" w:rsidRPr="000F27E9" w:rsidRDefault="00D94C52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475DFA2" w14:textId="59CF025F" w:rsidR="00D94C52" w:rsidRDefault="00212F4C" w:rsidP="00D94C52">
      <w:pPr>
        <w:outlineLvl w:val="0"/>
        <w:rPr>
          <w:rFonts w:ascii="Helvetica" w:hAnsi="Helvetica"/>
          <w:sz w:val="22"/>
          <w:lang w:eastAsia="zh-CN"/>
        </w:rPr>
      </w:pPr>
      <w:r w:rsidRPr="00212F4C">
        <w:rPr>
          <w:rFonts w:ascii="Helvetica" w:hAnsi="Helvetica"/>
          <w:sz w:val="22"/>
        </w:rPr>
        <w:t xml:space="preserve">Michael </w:t>
      </w:r>
      <w:proofErr w:type="spellStart"/>
      <w:r w:rsidRPr="00212F4C">
        <w:rPr>
          <w:rFonts w:ascii="Helvetica" w:hAnsi="Helvetica"/>
          <w:sz w:val="22"/>
        </w:rPr>
        <w:t>Dürr</w:t>
      </w:r>
      <w:proofErr w:type="spellEnd"/>
    </w:p>
    <w:p w14:paraId="759ACCAD" w14:textId="47553477" w:rsidR="00212F4C" w:rsidRDefault="00212F4C" w:rsidP="00D94C52">
      <w:pPr>
        <w:outlineLvl w:val="0"/>
        <w:rPr>
          <w:rFonts w:ascii="Helvetica" w:hAnsi="Helvetica"/>
          <w:sz w:val="22"/>
          <w:lang w:eastAsia="zh-CN"/>
        </w:rPr>
      </w:pPr>
      <w:r w:rsidRPr="00212F4C">
        <w:rPr>
          <w:rStyle w:val="Hyperlink"/>
          <w:rFonts w:ascii="Helvetica" w:hAnsi="Helvetica" w:cs="Arial"/>
          <w:sz w:val="22"/>
          <w:szCs w:val="22"/>
        </w:rPr>
        <w:t>michael.duerr@ap.physik.uni-giessen.de</w:t>
      </w:r>
    </w:p>
    <w:p w14:paraId="4EAB04B4" w14:textId="77777777" w:rsidR="00212F4C" w:rsidRPr="00D94C52" w:rsidRDefault="00212F4C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C446E14" w14:textId="2F672F8D" w:rsidR="00212F4C" w:rsidRPr="00212F4C" w:rsidRDefault="00212F4C" w:rsidP="00212F4C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212F4C">
        <w:rPr>
          <w:rStyle w:val="Hyperlink"/>
          <w:rFonts w:ascii="Helvetica" w:hAnsi="Helvetica" w:cs="Arial"/>
          <w:sz w:val="22"/>
          <w:szCs w:val="22"/>
        </w:rPr>
        <w:t>karolin.bo</w:t>
      </w:r>
      <w:r>
        <w:rPr>
          <w:rStyle w:val="Hyperlink"/>
          <w:rFonts w:ascii="Helvetica" w:hAnsi="Helvetica" w:cs="Arial"/>
          <w:sz w:val="22"/>
          <w:szCs w:val="22"/>
        </w:rPr>
        <w:t>mhardt@ap.physik.uni-giessen.de</w:t>
      </w:r>
    </w:p>
    <w:p w14:paraId="183FD70D" w14:textId="2497F197" w:rsidR="00212F4C" w:rsidRPr="00212F4C" w:rsidRDefault="00212F4C" w:rsidP="00212F4C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212F4C">
        <w:rPr>
          <w:rStyle w:val="Hyperlink"/>
          <w:rFonts w:ascii="Helvetica" w:hAnsi="Helvetica" w:cs="Arial"/>
          <w:sz w:val="22"/>
          <w:szCs w:val="22"/>
        </w:rPr>
        <w:t>pascal.sch</w:t>
      </w:r>
      <w:r>
        <w:rPr>
          <w:rStyle w:val="Hyperlink"/>
          <w:rFonts w:ascii="Helvetica" w:hAnsi="Helvetica" w:cs="Arial"/>
          <w:sz w:val="22"/>
          <w:szCs w:val="22"/>
        </w:rPr>
        <w:t>neider@ap.physik.uni-giessen.de</w:t>
      </w:r>
    </w:p>
    <w:p w14:paraId="6429C2D8" w14:textId="741BFEA0" w:rsidR="00212F4C" w:rsidRPr="00212F4C" w:rsidRDefault="00212F4C" w:rsidP="00212F4C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212F4C">
        <w:rPr>
          <w:rStyle w:val="Hyperlink"/>
          <w:rFonts w:ascii="Helvetica" w:hAnsi="Helvetica" w:cs="Arial"/>
          <w:sz w:val="22"/>
          <w:szCs w:val="22"/>
        </w:rPr>
        <w:t>andre</w:t>
      </w:r>
      <w:r>
        <w:rPr>
          <w:rStyle w:val="Hyperlink"/>
          <w:rFonts w:ascii="Helvetica" w:hAnsi="Helvetica" w:cs="Arial"/>
          <w:sz w:val="22"/>
          <w:szCs w:val="22"/>
        </w:rPr>
        <w:t>.portz@ap.physik.uni-giessen.de</w:t>
      </w:r>
    </w:p>
    <w:p w14:paraId="52A319C7" w14:textId="710438FB" w:rsidR="003B5E26" w:rsidRPr="00212F4C" w:rsidRDefault="00212F4C" w:rsidP="009A0E7C">
      <w:pPr>
        <w:outlineLvl w:val="0"/>
        <w:rPr>
          <w:rFonts w:ascii="Helvetica" w:hAnsi="Helvetica" w:cs="Arial"/>
          <w:color w:val="0000FF"/>
          <w:sz w:val="22"/>
          <w:szCs w:val="22"/>
          <w:u w:val="single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Christoph.Gebhardt@bruker.com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7F2B5159" w14:textId="77777777" w:rsidR="004C3CD0" w:rsidRDefault="004C3CD0" w:rsidP="00277C90">
      <w:pPr>
        <w:spacing w:before="120"/>
        <w:rPr>
          <w:rFonts w:ascii="Helvetica" w:hAnsi="Helvetica"/>
          <w:sz w:val="22"/>
        </w:rPr>
      </w:pPr>
    </w:p>
    <w:p w14:paraId="36336325" w14:textId="5135EE14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9E0978">
        <w:rPr>
          <w:rFonts w:ascii="Helvetica" w:hAnsi="Helvetica"/>
          <w:b/>
          <w:sz w:val="22"/>
        </w:rPr>
        <w:t xml:space="preserve"> N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3BDCBB25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C22ED4">
        <w:rPr>
          <w:rFonts w:ascii="Helvetica" w:hAnsi="Helvetica"/>
          <w:b/>
          <w:sz w:val="22"/>
          <w:lang w:eastAsia="zh-CN"/>
        </w:rPr>
        <w:t>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0BE86620" w:rsidR="00482D4C" w:rsidRPr="00851B3E" w:rsidRDefault="00D7055B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2.2.1, 2.2.2, 2.3.1, 2.4.1, 2.5.2, 2.6.1 (refers to new numbers, see below)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0A54006B" w:rsidR="00482D4C" w:rsidRDefault="003606C9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There is no such single most difficult aspect of the procedure.</w:t>
      </w:r>
    </w:p>
    <w:p w14:paraId="5D28E0E0" w14:textId="1146208A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9E0978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4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5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</w:t>
      </w:r>
      <w:proofErr w:type="gramStart"/>
      <w:r w:rsidRPr="001C3C85">
        <w:rPr>
          <w:rFonts w:ascii="Arial" w:hAnsi="Arial" w:cs="Arial"/>
          <w:b/>
          <w:color w:val="222222"/>
        </w:rPr>
        <w:t>take a look</w:t>
      </w:r>
      <w:proofErr w:type="gramEnd"/>
      <w:r w:rsidRPr="001C3C85">
        <w:rPr>
          <w:rFonts w:ascii="Arial" w:hAnsi="Arial" w:cs="Arial"/>
          <w:b/>
          <w:color w:val="222222"/>
        </w:rPr>
        <w:t>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774864A" w:rsidR="00CE10F2" w:rsidRDefault="00D2392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Michael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Dürr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Deso</w:t>
      </w:r>
      <w:r w:rsidR="006305D1">
        <w:rPr>
          <w:rFonts w:ascii="Helvetica" w:hAnsi="Helvetica" w:cs="Arial"/>
          <w:sz w:val="22"/>
          <w:szCs w:val="22"/>
        </w:rPr>
        <w:t>r</w:t>
      </w:r>
      <w:r>
        <w:rPr>
          <w:rFonts w:ascii="Helvetica" w:hAnsi="Helvetica" w:cs="Arial"/>
          <w:sz w:val="22"/>
          <w:szCs w:val="22"/>
        </w:rPr>
        <w:t>ption/Ionization induced by neutral SO</w:t>
      </w:r>
      <w:r w:rsidRPr="004C3CD0">
        <w:rPr>
          <w:rFonts w:ascii="Helvetica" w:hAnsi="Helvetica" w:cs="Arial"/>
          <w:sz w:val="22"/>
          <w:szCs w:val="22"/>
          <w:vertAlign w:val="subscript"/>
        </w:rPr>
        <w:t>2</w:t>
      </w:r>
      <w:r w:rsidR="007F5BDA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>clusters, which</w:t>
      </w:r>
      <w:r w:rsidR="00FB2E0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in </w:t>
      </w:r>
      <w:proofErr w:type="gramStart"/>
      <w:r>
        <w:rPr>
          <w:rFonts w:ascii="Helvetica" w:hAnsi="Helvetica" w:cs="Arial"/>
          <w:sz w:val="22"/>
          <w:szCs w:val="22"/>
        </w:rPr>
        <w:t>short</w:t>
      </w:r>
      <w:proofErr w:type="gramEnd"/>
      <w:r>
        <w:rPr>
          <w:rFonts w:ascii="Helvetica" w:hAnsi="Helvetica" w:cs="Arial"/>
          <w:sz w:val="22"/>
          <w:szCs w:val="22"/>
        </w:rPr>
        <w:t xml:space="preserve"> </w:t>
      </w:r>
      <w:r w:rsidR="00FB2E04">
        <w:rPr>
          <w:rFonts w:ascii="Helvetica" w:hAnsi="Helvetica" w:cs="Arial"/>
          <w:sz w:val="22"/>
          <w:szCs w:val="22"/>
        </w:rPr>
        <w:t xml:space="preserve">we </w:t>
      </w:r>
      <w:r>
        <w:rPr>
          <w:rFonts w:ascii="Helvetica" w:hAnsi="Helvetica" w:cs="Arial"/>
          <w:sz w:val="22"/>
          <w:szCs w:val="22"/>
        </w:rPr>
        <w:t xml:space="preserve">call </w:t>
      </w:r>
      <w:proofErr w:type="spellStart"/>
      <w:r>
        <w:rPr>
          <w:rFonts w:ascii="Helvetica" w:hAnsi="Helvetica" w:cs="Arial"/>
          <w:sz w:val="22"/>
          <w:szCs w:val="22"/>
        </w:rPr>
        <w:t>DINeC</w:t>
      </w:r>
      <w:proofErr w:type="spellEnd"/>
      <w:r w:rsidR="007F5BDA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is an extremely soft </w:t>
      </w:r>
      <w:r w:rsidR="006305D1">
        <w:rPr>
          <w:rFonts w:ascii="Helvetica" w:hAnsi="Helvetica" w:cs="Arial"/>
          <w:sz w:val="22"/>
          <w:szCs w:val="22"/>
        </w:rPr>
        <w:t xml:space="preserve">and efficient </w:t>
      </w:r>
      <w:r>
        <w:rPr>
          <w:rFonts w:ascii="Helvetica" w:hAnsi="Helvetica" w:cs="Arial"/>
          <w:sz w:val="22"/>
          <w:szCs w:val="22"/>
        </w:rPr>
        <w:t>desorption and ionization method</w:t>
      </w:r>
      <w:r w:rsidR="003606C9">
        <w:rPr>
          <w:rFonts w:ascii="Helvetica" w:hAnsi="Helvetica" w:cs="Arial"/>
          <w:sz w:val="22"/>
          <w:szCs w:val="22"/>
        </w:rPr>
        <w:t xml:space="preserve">. We use it </w:t>
      </w:r>
      <w:r>
        <w:rPr>
          <w:rFonts w:ascii="Helvetica" w:hAnsi="Helvetica" w:cs="Arial"/>
          <w:sz w:val="22"/>
          <w:szCs w:val="22"/>
        </w:rPr>
        <w:t>for the mass spectrometry of larger molecules</w:t>
      </w:r>
      <w:r w:rsidR="00115553">
        <w:rPr>
          <w:rFonts w:ascii="Helvetica" w:hAnsi="Helvetica" w:cs="Arial"/>
          <w:sz w:val="22"/>
          <w:szCs w:val="22"/>
        </w:rPr>
        <w:t xml:space="preserve"> such as peptides and proteins</w:t>
      </w:r>
      <w:r w:rsidR="004C3CD0">
        <w:rPr>
          <w:rFonts w:ascii="Helvetica" w:hAnsi="Helvetica" w:cs="Arial"/>
          <w:sz w:val="22"/>
          <w:szCs w:val="22"/>
        </w:rPr>
        <w:t xml:space="preserve"> </w:t>
      </w:r>
      <w:r w:rsidR="004C3CD0" w:rsidRPr="004C3CD0">
        <w:rPr>
          <w:rFonts w:ascii="Helvetica" w:hAnsi="Helvetica" w:cs="Arial"/>
          <w:b/>
          <w:sz w:val="22"/>
          <w:szCs w:val="22"/>
        </w:rPr>
        <w:t>[1]</w:t>
      </w:r>
      <w:r w:rsidR="004C3CD0">
        <w:rPr>
          <w:rFonts w:ascii="Helvetica" w:hAnsi="Helvetica" w:cs="Arial"/>
          <w:sz w:val="22"/>
          <w:szCs w:val="22"/>
        </w:rPr>
        <w:t>.</w:t>
      </w:r>
    </w:p>
    <w:p w14:paraId="7DC50277" w14:textId="09FC9355" w:rsidR="004C3CD0" w:rsidRPr="00AC3827" w:rsidRDefault="004C3CD0" w:rsidP="004C3CD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C3827">
        <w:rPr>
          <w:rFonts w:ascii="Helvetica" w:hAnsi="Helvetica" w:cs="Arial"/>
          <w:sz w:val="22"/>
          <w:szCs w:val="22"/>
        </w:rPr>
        <w:t>INTERVIEW</w:t>
      </w:r>
    </w:p>
    <w:p w14:paraId="6482321C" w14:textId="77777777" w:rsidR="00330F1B" w:rsidRPr="00511F52" w:rsidRDefault="00330F1B" w:rsidP="009F5B70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B336560" w:rsidR="00CE10F2" w:rsidRDefault="00D2392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Christoph Gebhardt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As </w:t>
      </w:r>
      <w:proofErr w:type="spellStart"/>
      <w:r>
        <w:rPr>
          <w:rFonts w:ascii="Helvetica" w:hAnsi="Helvetica" w:cs="Arial"/>
          <w:sz w:val="22"/>
          <w:szCs w:val="22"/>
        </w:rPr>
        <w:t>DINeC</w:t>
      </w:r>
      <w:proofErr w:type="spellEnd"/>
      <w:r>
        <w:rPr>
          <w:rFonts w:ascii="Helvetica" w:hAnsi="Helvetica" w:cs="Arial"/>
          <w:sz w:val="22"/>
          <w:szCs w:val="22"/>
        </w:rPr>
        <w:t xml:space="preserve"> desorbs the molecules intact from the sample surface, </w:t>
      </w:r>
      <w:r w:rsidR="00115553">
        <w:rPr>
          <w:rFonts w:ascii="Helvetica" w:hAnsi="Helvetica" w:cs="Arial"/>
          <w:sz w:val="22"/>
          <w:szCs w:val="22"/>
        </w:rPr>
        <w:t xml:space="preserve">subtle </w:t>
      </w:r>
      <w:r>
        <w:rPr>
          <w:rFonts w:ascii="Helvetica" w:hAnsi="Helvetica" w:cs="Arial"/>
          <w:sz w:val="22"/>
          <w:szCs w:val="22"/>
        </w:rPr>
        <w:t xml:space="preserve">chemical changes </w:t>
      </w:r>
      <w:r w:rsidR="00115553">
        <w:rPr>
          <w:rFonts w:ascii="Helvetica" w:hAnsi="Helvetica" w:cs="Arial"/>
          <w:sz w:val="22"/>
          <w:szCs w:val="22"/>
        </w:rPr>
        <w:t>in these molecules can be easily detected</w:t>
      </w:r>
      <w:r w:rsidR="006305D1">
        <w:rPr>
          <w:rFonts w:ascii="Helvetica" w:hAnsi="Helvetica" w:cs="Arial"/>
          <w:sz w:val="22"/>
          <w:szCs w:val="22"/>
        </w:rPr>
        <w:t xml:space="preserve"> in the mass spectra</w:t>
      </w:r>
      <w:r w:rsidR="004C3CD0">
        <w:rPr>
          <w:rFonts w:ascii="Helvetica" w:hAnsi="Helvetica" w:cs="Arial"/>
          <w:sz w:val="22"/>
          <w:szCs w:val="22"/>
        </w:rPr>
        <w:t xml:space="preserve"> </w:t>
      </w:r>
      <w:r w:rsidR="004C3CD0" w:rsidRPr="004C3CD0">
        <w:rPr>
          <w:rFonts w:ascii="Helvetica" w:hAnsi="Helvetica" w:cs="Arial"/>
          <w:b/>
          <w:sz w:val="22"/>
          <w:szCs w:val="22"/>
        </w:rPr>
        <w:t>[1]</w:t>
      </w:r>
      <w:r w:rsidR="004C3CD0">
        <w:rPr>
          <w:rFonts w:ascii="Helvetica" w:hAnsi="Helvetica" w:cs="Arial"/>
          <w:sz w:val="22"/>
          <w:szCs w:val="22"/>
        </w:rPr>
        <w:t>.</w:t>
      </w:r>
    </w:p>
    <w:p w14:paraId="7D5AB144" w14:textId="77777777" w:rsidR="00AC3827" w:rsidRPr="00AC3827" w:rsidRDefault="00AC3827" w:rsidP="00AC382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C3827">
        <w:rPr>
          <w:rFonts w:ascii="Helvetica" w:hAnsi="Helvetica" w:cs="Arial"/>
          <w:sz w:val="22"/>
          <w:szCs w:val="22"/>
        </w:rPr>
        <w:t>INTERVIEW</w:t>
      </w:r>
    </w:p>
    <w:p w14:paraId="23D34639" w14:textId="3F7B4FFA" w:rsidR="00AE3A15" w:rsidRPr="009F5B70" w:rsidRDefault="00AE3A15" w:rsidP="009F5B70">
      <w:pPr>
        <w:ind w:left="630"/>
        <w:outlineLvl w:val="0"/>
        <w:rPr>
          <w:rFonts w:ascii="Helvetica" w:hAnsi="Helvetica" w:cs="Arial"/>
          <w:sz w:val="22"/>
          <w:szCs w:val="22"/>
        </w:rPr>
      </w:pPr>
      <w:bookmarkStart w:id="1" w:name="_Hlk20402911"/>
    </w:p>
    <w:p w14:paraId="12E8CE32" w14:textId="55D4D274" w:rsidR="009F5B70" w:rsidRPr="00134325" w:rsidRDefault="006F3054" w:rsidP="009F5B7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34325">
        <w:rPr>
          <w:rFonts w:ascii="Helvetica" w:hAnsi="Helvetica" w:cs="Arial"/>
          <w:b/>
          <w:sz w:val="22"/>
          <w:szCs w:val="22"/>
          <w:u w:val="single"/>
        </w:rPr>
        <w:t xml:space="preserve">Michael </w:t>
      </w:r>
      <w:proofErr w:type="spellStart"/>
      <w:r w:rsidRPr="00134325">
        <w:rPr>
          <w:rFonts w:ascii="Helvetica" w:hAnsi="Helvetica" w:cs="Arial"/>
          <w:b/>
          <w:sz w:val="22"/>
          <w:szCs w:val="22"/>
          <w:u w:val="single"/>
        </w:rPr>
        <w:t>Dürr</w:t>
      </w:r>
      <w:proofErr w:type="spellEnd"/>
      <w:r w:rsidR="009F5B70" w:rsidRPr="00134325">
        <w:rPr>
          <w:rFonts w:ascii="Helvetica" w:hAnsi="Helvetica" w:cs="Arial"/>
          <w:b/>
          <w:sz w:val="22"/>
          <w:szCs w:val="22"/>
          <w:u w:val="single"/>
        </w:rPr>
        <w:t>:</w:t>
      </w:r>
      <w:r w:rsidR="009F5B70" w:rsidRPr="00134325">
        <w:rPr>
          <w:rFonts w:ascii="Helvetica" w:hAnsi="Helvetica" w:cs="Arial"/>
          <w:sz w:val="22"/>
          <w:szCs w:val="22"/>
        </w:rPr>
        <w:t xml:space="preserve"> The process is illustrated in the following simulation </w:t>
      </w:r>
      <w:r w:rsidR="009F5B70" w:rsidRPr="00134325">
        <w:rPr>
          <w:rFonts w:ascii="Helvetica" w:hAnsi="Helvetica" w:cs="Arial"/>
          <w:b/>
          <w:sz w:val="22"/>
          <w:szCs w:val="22"/>
        </w:rPr>
        <w:t>[1]</w:t>
      </w:r>
      <w:r w:rsidR="009F5B70" w:rsidRPr="00134325">
        <w:rPr>
          <w:rFonts w:ascii="Helvetica" w:hAnsi="Helvetica" w:cs="Arial"/>
          <w:sz w:val="22"/>
          <w:szCs w:val="22"/>
        </w:rPr>
        <w:t xml:space="preserve">: The incoming cluster shatters during cluster-surface impact. The surface-adsorbed dipeptide is dissolved in one of the cluster fragments and desorbed via this process </w:t>
      </w:r>
      <w:r w:rsidR="009F5B70" w:rsidRPr="00134325">
        <w:rPr>
          <w:rFonts w:ascii="Helvetica" w:hAnsi="Helvetica" w:cs="Arial"/>
          <w:b/>
          <w:sz w:val="22"/>
          <w:szCs w:val="22"/>
        </w:rPr>
        <w:t>[2-LM]</w:t>
      </w:r>
      <w:r w:rsidR="009F5B70" w:rsidRPr="00134325">
        <w:rPr>
          <w:rFonts w:ascii="Helvetica" w:hAnsi="Helvetica" w:cs="Arial"/>
          <w:sz w:val="22"/>
          <w:szCs w:val="22"/>
        </w:rPr>
        <w:t>.</w:t>
      </w:r>
    </w:p>
    <w:p w14:paraId="17940E95" w14:textId="77777777" w:rsidR="009F5B70" w:rsidRPr="00134325" w:rsidRDefault="009F5B70" w:rsidP="009F5B7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34325">
        <w:rPr>
          <w:rFonts w:ascii="Helvetica" w:hAnsi="Helvetica" w:cs="Arial"/>
          <w:sz w:val="22"/>
          <w:szCs w:val="22"/>
        </w:rPr>
        <w:t>INTERVIEW</w:t>
      </w:r>
    </w:p>
    <w:p w14:paraId="26001630" w14:textId="0800D4D7" w:rsidR="009F5B70" w:rsidRPr="00134325" w:rsidRDefault="009F5B70" w:rsidP="009F5B7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34325">
        <w:rPr>
          <w:rFonts w:ascii="Helvetica" w:hAnsi="Helvetica" w:cs="Arial"/>
          <w:sz w:val="22"/>
          <w:szCs w:val="22"/>
        </w:rPr>
        <w:t>MD-simulations_cluster-desorption.mp4</w:t>
      </w:r>
    </w:p>
    <w:p w14:paraId="723A0D4E" w14:textId="77777777" w:rsidR="009F5B70" w:rsidRPr="00134325" w:rsidRDefault="009F5B70" w:rsidP="009F5B70">
      <w:pPr>
        <w:outlineLvl w:val="0"/>
        <w:rPr>
          <w:rFonts w:ascii="Helvetica" w:hAnsi="Helvetica" w:cs="Arial"/>
          <w:sz w:val="22"/>
          <w:szCs w:val="22"/>
        </w:rPr>
      </w:pPr>
    </w:p>
    <w:p w14:paraId="721639B0" w14:textId="3C44792F" w:rsidR="009F5B70" w:rsidRPr="00134325" w:rsidRDefault="006F3054" w:rsidP="009F5B7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34325">
        <w:rPr>
          <w:rFonts w:ascii="Helvetica" w:hAnsi="Helvetica" w:cs="Arial"/>
          <w:b/>
          <w:sz w:val="22"/>
          <w:szCs w:val="22"/>
          <w:u w:val="single"/>
        </w:rPr>
        <w:t>Christoph Gebhardt</w:t>
      </w:r>
      <w:r w:rsidR="009F5B70" w:rsidRPr="00134325">
        <w:rPr>
          <w:rFonts w:ascii="Helvetica" w:hAnsi="Helvetica" w:cs="Arial"/>
          <w:b/>
          <w:sz w:val="22"/>
          <w:szCs w:val="22"/>
          <w:u w:val="single"/>
        </w:rPr>
        <w:t xml:space="preserve">: </w:t>
      </w:r>
      <w:r w:rsidR="007F5BDA" w:rsidRPr="00134325">
        <w:rPr>
          <w:rFonts w:ascii="Helvetica" w:hAnsi="Helvetica" w:cs="Arial"/>
          <w:sz w:val="22"/>
          <w:szCs w:val="22"/>
        </w:rPr>
        <w:t>In the experiment,</w:t>
      </w:r>
      <w:r w:rsidR="007F5BDA" w:rsidRPr="00134325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Pr="00134325">
        <w:rPr>
          <w:rFonts w:ascii="Helvetica" w:hAnsi="Helvetica" w:cs="Arial"/>
          <w:sz w:val="22"/>
          <w:szCs w:val="22"/>
        </w:rPr>
        <w:t xml:space="preserve">the </w:t>
      </w:r>
      <w:r w:rsidR="009F5B70" w:rsidRPr="00134325">
        <w:rPr>
          <w:rFonts w:ascii="Helvetica" w:hAnsi="Helvetica" w:cs="Arial"/>
          <w:sz w:val="22"/>
          <w:szCs w:val="22"/>
        </w:rPr>
        <w:t>beam of SO</w:t>
      </w:r>
      <w:r w:rsidR="009F5B70" w:rsidRPr="00134325">
        <w:rPr>
          <w:rFonts w:ascii="Helvetica" w:hAnsi="Helvetica" w:cs="Arial"/>
          <w:sz w:val="22"/>
          <w:szCs w:val="22"/>
          <w:vertAlign w:val="subscript"/>
        </w:rPr>
        <w:t>2</w:t>
      </w:r>
      <w:r w:rsidR="009F5B70" w:rsidRPr="00134325">
        <w:rPr>
          <w:rFonts w:ascii="Helvetica" w:hAnsi="Helvetica" w:cs="Arial"/>
          <w:sz w:val="22"/>
          <w:szCs w:val="22"/>
        </w:rPr>
        <w:t xml:space="preserve"> clusters </w:t>
      </w:r>
      <w:r w:rsidRPr="00134325">
        <w:rPr>
          <w:rFonts w:ascii="Helvetica" w:hAnsi="Helvetica" w:cs="Arial"/>
          <w:sz w:val="22"/>
          <w:szCs w:val="22"/>
        </w:rPr>
        <w:t xml:space="preserve">[1] </w:t>
      </w:r>
      <w:r w:rsidR="009F5B70" w:rsidRPr="00134325">
        <w:rPr>
          <w:rFonts w:ascii="Helvetica" w:hAnsi="Helvetica" w:cs="Arial"/>
          <w:sz w:val="22"/>
          <w:szCs w:val="22"/>
        </w:rPr>
        <w:t xml:space="preserve">is produced via supersonic expansion from a pulsed nozzle. The molecules which are desorbed and ionized during cluster surface impact are transferred into the ion trap for mass spectrometry. </w:t>
      </w:r>
      <w:r w:rsidR="009F5B70" w:rsidRPr="00134325">
        <w:rPr>
          <w:rFonts w:ascii="Helvetica" w:hAnsi="Helvetica" w:cs="Arial"/>
          <w:b/>
          <w:sz w:val="22"/>
          <w:szCs w:val="22"/>
        </w:rPr>
        <w:t>[2-LM]</w:t>
      </w:r>
      <w:r w:rsidR="009F5B70" w:rsidRPr="00134325">
        <w:rPr>
          <w:rFonts w:ascii="Helvetica" w:hAnsi="Helvetica" w:cs="Arial"/>
          <w:sz w:val="22"/>
          <w:szCs w:val="22"/>
        </w:rPr>
        <w:t>.</w:t>
      </w:r>
    </w:p>
    <w:p w14:paraId="58741FB4" w14:textId="4D50D770" w:rsidR="009F5B70" w:rsidRPr="00134325" w:rsidRDefault="009F5B70" w:rsidP="009F5B7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34325">
        <w:rPr>
          <w:rFonts w:ascii="Helvetica" w:hAnsi="Helvetica" w:cs="Arial"/>
          <w:sz w:val="22"/>
          <w:szCs w:val="22"/>
        </w:rPr>
        <w:t>INTERVIEW</w:t>
      </w:r>
    </w:p>
    <w:p w14:paraId="1A050300" w14:textId="6A4F13AD" w:rsidR="009F5B70" w:rsidRPr="00134325" w:rsidRDefault="009F5B70" w:rsidP="009F5B7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34325">
        <w:rPr>
          <w:rFonts w:ascii="Helvetica" w:hAnsi="Helvetica" w:cs="Arial"/>
          <w:sz w:val="22"/>
          <w:szCs w:val="22"/>
        </w:rPr>
        <w:t xml:space="preserve">Figure 1 – </w:t>
      </w:r>
      <w:r w:rsidRPr="00134325">
        <w:rPr>
          <w:rFonts w:ascii="Helvetica" w:hAnsi="Helvetica" w:cs="Arial"/>
          <w:i/>
          <w:color w:val="4472C4" w:themeColor="accent1"/>
          <w:sz w:val="22"/>
          <w:szCs w:val="22"/>
        </w:rPr>
        <w:t>Video editor: highlight the respective parts of the figure</w:t>
      </w:r>
    </w:p>
    <w:p w14:paraId="76B2B6AD" w14:textId="77777777" w:rsidR="006F3054" w:rsidRPr="00134325" w:rsidRDefault="006F3054" w:rsidP="00134325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7BBA61A" w14:textId="64FFBB66" w:rsidR="006F3054" w:rsidRDefault="006F3054" w:rsidP="0004287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34325">
        <w:rPr>
          <w:rFonts w:ascii="Helvetica" w:hAnsi="Helvetica" w:cs="Arial"/>
          <w:b/>
          <w:sz w:val="22"/>
          <w:szCs w:val="22"/>
          <w:u w:val="single"/>
        </w:rPr>
        <w:t xml:space="preserve">Michael </w:t>
      </w:r>
      <w:proofErr w:type="spellStart"/>
      <w:r w:rsidRPr="00134325">
        <w:rPr>
          <w:rFonts w:ascii="Helvetica" w:hAnsi="Helvetica" w:cs="Arial"/>
          <w:b/>
          <w:sz w:val="22"/>
          <w:szCs w:val="22"/>
          <w:u w:val="single"/>
        </w:rPr>
        <w:t>Dürr</w:t>
      </w:r>
      <w:proofErr w:type="spellEnd"/>
      <w:r w:rsidRPr="00134325">
        <w:rPr>
          <w:rFonts w:ascii="Helvetica" w:hAnsi="Helvetica" w:cs="Arial"/>
          <w:b/>
          <w:sz w:val="22"/>
          <w:szCs w:val="22"/>
          <w:u w:val="single"/>
        </w:rPr>
        <w:t>:</w:t>
      </w:r>
      <w:r w:rsidRPr="00134325">
        <w:rPr>
          <w:rFonts w:ascii="Helvetica" w:hAnsi="Helvetica" w:cs="Arial"/>
          <w:sz w:val="22"/>
          <w:szCs w:val="22"/>
        </w:rPr>
        <w:t xml:space="preserve"> Typical mass spectra only show peaks at </w:t>
      </w:r>
      <w:proofErr w:type="spellStart"/>
      <w:r w:rsidRPr="00134325">
        <w:rPr>
          <w:rFonts w:ascii="Helvetica" w:hAnsi="Helvetica" w:cs="Arial"/>
          <w:sz w:val="22"/>
          <w:szCs w:val="22"/>
        </w:rPr>
        <w:t>m over</w:t>
      </w:r>
      <w:proofErr w:type="spellEnd"/>
      <w:r w:rsidRPr="00134325">
        <w:rPr>
          <w:rFonts w:ascii="Helvetica" w:hAnsi="Helvetica" w:cs="Arial"/>
          <w:sz w:val="22"/>
          <w:szCs w:val="22"/>
        </w:rPr>
        <w:t xml:space="preserve"> z values of the</w:t>
      </w:r>
      <w:r w:rsidRPr="009F5B70">
        <w:rPr>
          <w:rFonts w:ascii="Helvetica" w:hAnsi="Helvetica" w:cs="Arial"/>
          <w:sz w:val="22"/>
          <w:szCs w:val="22"/>
        </w:rPr>
        <w:t xml:space="preserve"> intact molecules</w:t>
      </w:r>
      <w:r w:rsidR="002F77B0">
        <w:rPr>
          <w:rFonts w:ascii="Helvetica" w:hAnsi="Helvetica" w:cs="Arial"/>
          <w:sz w:val="22"/>
          <w:szCs w:val="22"/>
        </w:rPr>
        <w:t xml:space="preserve"> [1]</w:t>
      </w:r>
      <w:r w:rsidRPr="009F5B70">
        <w:rPr>
          <w:rFonts w:ascii="Helvetica" w:hAnsi="Helvetica" w:cs="Arial"/>
          <w:sz w:val="22"/>
          <w:szCs w:val="22"/>
        </w:rPr>
        <w:t>.</w:t>
      </w:r>
    </w:p>
    <w:p w14:paraId="74E03CB6" w14:textId="77777777" w:rsidR="006F3054" w:rsidRDefault="006F3054" w:rsidP="0004287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C3827">
        <w:rPr>
          <w:rFonts w:ascii="Helvetica" w:hAnsi="Helvetica" w:cs="Arial"/>
          <w:sz w:val="22"/>
          <w:szCs w:val="22"/>
        </w:rPr>
        <w:t>INTERVIEW</w:t>
      </w:r>
    </w:p>
    <w:bookmarkEnd w:id="1"/>
    <w:p w14:paraId="285B27C0" w14:textId="38922B45" w:rsidR="009F5B70" w:rsidRPr="00134325" w:rsidRDefault="006F3054" w:rsidP="00134325">
      <w:pPr>
        <w:ind w:left="1080"/>
        <w:outlineLvl w:val="0"/>
        <w:rPr>
          <w:rFonts w:ascii="Helvetica" w:hAnsi="Helvetica" w:cs="Arial"/>
          <w:b/>
          <w:sz w:val="22"/>
          <w:szCs w:val="22"/>
        </w:rPr>
      </w:pPr>
      <w:r w:rsidRPr="00961A16" w:rsidDel="006F3054">
        <w:rPr>
          <w:rStyle w:val="CommentReference"/>
          <w:lang w:val="x-none" w:eastAsia="x-none"/>
        </w:rPr>
        <w:t xml:space="preserve"> </w:t>
      </w:r>
    </w:p>
    <w:p w14:paraId="0D3046F5" w14:textId="459C6362" w:rsidR="001819E3" w:rsidRPr="006A6324" w:rsidRDefault="004C2DAD" w:rsidP="006F3054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6F3054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6725D1D2" w:rsidR="00CE10F2" w:rsidRPr="006A6324" w:rsidRDefault="00115553" w:rsidP="006F3054">
      <w:pPr>
        <w:numPr>
          <w:ilvl w:val="1"/>
          <w:numId w:val="38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Michael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Dürr</w:t>
      </w:r>
      <w:proofErr w:type="spellEnd"/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>
        <w:rPr>
          <w:rFonts w:ascii="Helvetica" w:hAnsi="Helvetica" w:cs="Arial"/>
          <w:sz w:val="22"/>
          <w:szCs w:val="22"/>
        </w:rPr>
        <w:t xml:space="preserve">Karolin </w:t>
      </w:r>
      <w:proofErr w:type="spellStart"/>
      <w:r>
        <w:rPr>
          <w:rFonts w:ascii="Helvetica" w:hAnsi="Helvetica" w:cs="Arial"/>
          <w:sz w:val="22"/>
          <w:szCs w:val="22"/>
        </w:rPr>
        <w:t>Bomhardt</w:t>
      </w:r>
      <w:proofErr w:type="spellEnd"/>
      <w:r>
        <w:rPr>
          <w:rFonts w:ascii="Helvetica" w:hAnsi="Helvetica" w:cs="Arial"/>
          <w:sz w:val="22"/>
          <w:szCs w:val="22"/>
        </w:rPr>
        <w:t xml:space="preserve"> and Pascal Schneider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two PhD students </w:t>
      </w:r>
      <w:r w:rsidR="00AC3827">
        <w:rPr>
          <w:rFonts w:ascii="Helvetica" w:hAnsi="Helvetica" w:cs="Arial"/>
          <w:sz w:val="22"/>
          <w:szCs w:val="22"/>
        </w:rPr>
        <w:t xml:space="preserve">in </w:t>
      </w:r>
      <w:r w:rsidR="00CE10F2" w:rsidRPr="006A6324">
        <w:rPr>
          <w:rFonts w:ascii="Helvetica" w:hAnsi="Helvetica" w:cs="Arial"/>
          <w:sz w:val="22"/>
          <w:szCs w:val="22"/>
        </w:rPr>
        <w:t xml:space="preserve">my laboratory. (Add additional mention of demonstrators as necessary).  </w:t>
      </w:r>
    </w:p>
    <w:p w14:paraId="3620C799" w14:textId="77777777" w:rsidR="00CE10F2" w:rsidRPr="006A6324" w:rsidRDefault="00CE10F2" w:rsidP="006F3054">
      <w:pPr>
        <w:numPr>
          <w:ilvl w:val="2"/>
          <w:numId w:val="38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6F869A2E" w14:textId="77777777" w:rsidR="003E1CB0" w:rsidRDefault="00CE10F2" w:rsidP="006F3054">
      <w:pPr>
        <w:numPr>
          <w:ilvl w:val="2"/>
          <w:numId w:val="38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00703FE5" w14:textId="3B27063E" w:rsidR="00D10BFA" w:rsidRPr="003E1CB0" w:rsidRDefault="003E1CB0" w:rsidP="003E1CB0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3E1CB0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C660E2" w:rsidRPr="003E1CB0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3360DD" w:rsidRPr="003E1CB0">
        <w:rPr>
          <w:rFonts w:ascii="Helvetica" w:hAnsi="Helvetica" w:cs="Arial"/>
          <w:sz w:val="22"/>
          <w:szCs w:val="22"/>
          <w:highlight w:val="green"/>
        </w:rPr>
        <w:t xml:space="preserve">1.1.2.A is Karolin </w:t>
      </w:r>
      <w:proofErr w:type="spellStart"/>
      <w:r w:rsidR="003360DD" w:rsidRPr="003E1CB0">
        <w:rPr>
          <w:rFonts w:ascii="Helvetica" w:hAnsi="Helvetica" w:cs="Arial"/>
          <w:sz w:val="22"/>
          <w:szCs w:val="22"/>
          <w:highlight w:val="green"/>
        </w:rPr>
        <w:t>Bomhardt</w:t>
      </w:r>
      <w:proofErr w:type="spellEnd"/>
      <w:r w:rsidR="003360DD" w:rsidRPr="003E1CB0">
        <w:rPr>
          <w:rFonts w:ascii="Helvetica" w:hAnsi="Helvetica" w:cs="Arial"/>
          <w:sz w:val="22"/>
          <w:szCs w:val="22"/>
          <w:highlight w:val="green"/>
        </w:rPr>
        <w:t>, 1.1.2.B is Pascal Schneider.</w:t>
      </w:r>
    </w:p>
    <w:p w14:paraId="417E5C74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</w:p>
    <w:p w14:paraId="27ADA79B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  <w:r>
        <w:rPr>
          <w:rFonts w:ascii="Helvetica" w:hAnsi="Helvetica"/>
        </w:rPr>
        <w:br/>
      </w:r>
    </w:p>
    <w:p w14:paraId="400854B2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</w:p>
    <w:p w14:paraId="1AA61299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  <w:r>
        <w:rPr>
          <w:rFonts w:ascii="Helvetica" w:hAnsi="Helvetica"/>
        </w:rPr>
        <w:br/>
      </w:r>
    </w:p>
    <w:p w14:paraId="618AA40D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</w:p>
    <w:p w14:paraId="1EC46CA1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  <w:r>
        <w:rPr>
          <w:rFonts w:ascii="Helvetica" w:hAnsi="Helvetica"/>
        </w:rPr>
        <w:br/>
      </w:r>
    </w:p>
    <w:p w14:paraId="13F5F894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</w:p>
    <w:p w14:paraId="5E4E0A40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  <w:r>
        <w:rPr>
          <w:rFonts w:ascii="Helvetica" w:hAnsi="Helvetica"/>
        </w:rPr>
        <w:br/>
      </w:r>
    </w:p>
    <w:p w14:paraId="72EC13D6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</w:p>
    <w:p w14:paraId="65C1E9BB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</w:p>
    <w:p w14:paraId="5B30A7D6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</w:p>
    <w:p w14:paraId="74A3B513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</w:p>
    <w:p w14:paraId="47668F2A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</w:p>
    <w:p w14:paraId="448F2270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</w:p>
    <w:p w14:paraId="4228F6E8" w14:textId="77777777" w:rsidR="00FB4469" w:rsidRDefault="00FB4469" w:rsidP="00D94C52">
      <w:pPr>
        <w:pStyle w:val="Title"/>
        <w:ind w:left="360"/>
        <w:jc w:val="center"/>
        <w:rPr>
          <w:rFonts w:ascii="Helvetica" w:hAnsi="Helvetica"/>
        </w:rPr>
      </w:pPr>
    </w:p>
    <w:p w14:paraId="4B91D8F4" w14:textId="4C03BA80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>Section - Protocol</w:t>
      </w:r>
    </w:p>
    <w:p w14:paraId="0A584B01" w14:textId="18A5ADC5" w:rsidR="00D13761" w:rsidRPr="00637465" w:rsidRDefault="00D13761" w:rsidP="00637465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6A1AED">
        <w:rPr>
          <w:rFonts w:ascii="Helvetica" w:hAnsi="Helvetica" w:cs="Arial"/>
          <w:b/>
          <w:i w:val="0"/>
          <w:sz w:val="22"/>
          <w:szCs w:val="22"/>
        </w:rPr>
        <w:t xml:space="preserve">Preparation of </w:t>
      </w:r>
      <w:r w:rsidR="006A1AE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6A1AED">
        <w:rPr>
          <w:rFonts w:ascii="Helvetica" w:hAnsi="Helvetica" w:cs="Arial"/>
          <w:b/>
          <w:i w:val="0"/>
          <w:sz w:val="22"/>
          <w:szCs w:val="22"/>
        </w:rPr>
        <w:t>ubstrates</w:t>
      </w:r>
      <w:r w:rsidR="00D156A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and Samples</w:t>
      </w:r>
    </w:p>
    <w:p w14:paraId="784228DF" w14:textId="75B0D954" w:rsidR="00D13761" w:rsidRPr="00637465" w:rsidRDefault="00D13761" w:rsidP="006374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37465">
        <w:rPr>
          <w:rFonts w:ascii="Helvetica" w:hAnsi="Helvetica" w:cs="Arial"/>
          <w:sz w:val="22"/>
          <w:szCs w:val="22"/>
        </w:rPr>
        <w:lastRenderedPageBreak/>
        <w:t>For standard samples, cut the substrates from s</w:t>
      </w:r>
      <w:r w:rsidR="0000310D">
        <w:rPr>
          <w:rFonts w:ascii="Helvetica" w:hAnsi="Helvetica" w:cs="Arial"/>
          <w:sz w:val="22"/>
          <w:szCs w:val="22"/>
        </w:rPr>
        <w:t xml:space="preserve">ilicon wafers with </w:t>
      </w:r>
      <w:r w:rsidR="00D156A4">
        <w:rPr>
          <w:rFonts w:ascii="Helvetica" w:hAnsi="Helvetica" w:cs="Arial"/>
          <w:sz w:val="22"/>
          <w:szCs w:val="22"/>
        </w:rPr>
        <w:t xml:space="preserve">thickness of </w:t>
      </w:r>
      <w:r w:rsidR="00D156A4" w:rsidRPr="009F5B70">
        <w:rPr>
          <w:rFonts w:ascii="Helvetica" w:hAnsi="Helvetica" w:cs="Arial"/>
          <w:sz w:val="22"/>
          <w:szCs w:val="22"/>
        </w:rPr>
        <w:t xml:space="preserve">approximately 0.5 to 1 </w:t>
      </w:r>
      <w:proofErr w:type="gramStart"/>
      <w:r w:rsidR="00D156A4" w:rsidRPr="009F5B70">
        <w:rPr>
          <w:rFonts w:ascii="Helvetica" w:hAnsi="Helvetica" w:cs="Arial"/>
          <w:sz w:val="22"/>
          <w:szCs w:val="22"/>
        </w:rPr>
        <w:t>millimeters</w:t>
      </w:r>
      <w:proofErr w:type="gramEnd"/>
      <w:r w:rsidRPr="009F5B70">
        <w:rPr>
          <w:rFonts w:ascii="Helvetica" w:hAnsi="Helvetica" w:cs="Arial"/>
          <w:sz w:val="22"/>
          <w:szCs w:val="22"/>
        </w:rPr>
        <w:t xml:space="preserve"> in pieces of 1 x 1 </w:t>
      </w:r>
      <w:r w:rsidR="00D156A4" w:rsidRPr="009F5B70">
        <w:rPr>
          <w:rFonts w:ascii="Helvetica" w:hAnsi="Helvetica" w:cs="Arial"/>
          <w:sz w:val="22"/>
          <w:szCs w:val="22"/>
        </w:rPr>
        <w:t>squ</w:t>
      </w:r>
      <w:r w:rsidR="00D156A4" w:rsidRPr="009F5B70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D156A4" w:rsidRPr="009F5B70">
        <w:rPr>
          <w:rFonts w:ascii="Helvetica" w:hAnsi="Helvetica" w:cs="Arial"/>
          <w:sz w:val="22"/>
          <w:szCs w:val="22"/>
        </w:rPr>
        <w:t>re centimeter</w:t>
      </w:r>
      <w:r w:rsidR="00D156A4" w:rsidRPr="009F5B7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156A4" w:rsidRPr="009F5B7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9F5B70">
        <w:rPr>
          <w:rFonts w:ascii="Helvetica" w:hAnsi="Helvetica" w:cs="Arial"/>
          <w:sz w:val="22"/>
          <w:szCs w:val="22"/>
        </w:rPr>
        <w:t>.</w:t>
      </w:r>
      <w:r w:rsidR="00D156A4" w:rsidRPr="009F5B70">
        <w:rPr>
          <w:rFonts w:ascii="Helvetica" w:hAnsi="Helvetica" w:cs="Arial"/>
          <w:sz w:val="22"/>
          <w:szCs w:val="22"/>
        </w:rPr>
        <w:t xml:space="preserve"> </w:t>
      </w:r>
      <w:r w:rsidR="000F27E9" w:rsidRPr="009F5B70">
        <w:rPr>
          <w:rFonts w:ascii="Helvetica" w:hAnsi="Helvetica" w:cs="Arial"/>
          <w:sz w:val="22"/>
          <w:szCs w:val="22"/>
          <w:lang w:eastAsia="zh-CN"/>
        </w:rPr>
        <w:t>C</w:t>
      </w:r>
      <w:r w:rsidR="00D156A4" w:rsidRPr="009F5B70">
        <w:rPr>
          <w:rFonts w:ascii="Helvetica" w:hAnsi="Helvetica" w:cs="Arial"/>
          <w:sz w:val="22"/>
          <w:szCs w:val="22"/>
        </w:rPr>
        <w:t>lean the</w:t>
      </w:r>
      <w:r w:rsidR="00D156A4">
        <w:rPr>
          <w:rFonts w:ascii="Helvetica" w:hAnsi="Helvetica" w:cs="Arial"/>
          <w:sz w:val="22"/>
          <w:szCs w:val="22"/>
        </w:rPr>
        <w:t xml:space="preserve"> silicon</w:t>
      </w:r>
      <w:r w:rsidR="00D156A4" w:rsidRPr="00637465">
        <w:rPr>
          <w:rFonts w:ascii="Helvetica" w:hAnsi="Helvetica" w:cs="Arial"/>
          <w:sz w:val="22"/>
          <w:szCs w:val="22"/>
        </w:rPr>
        <w:t xml:space="preserve"> substrates in an ultrasound bath of ethanol and acetone for 15 min</w:t>
      </w:r>
      <w:r w:rsidR="00D156A4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D156A4" w:rsidRPr="00637465">
        <w:rPr>
          <w:rFonts w:ascii="Helvetica" w:hAnsi="Helvetica" w:cs="Arial"/>
          <w:sz w:val="22"/>
          <w:szCs w:val="22"/>
        </w:rPr>
        <w:t xml:space="preserve"> each</w:t>
      </w:r>
      <w:r w:rsidR="00D156A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156A4" w:rsidRPr="00D156A4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D156A4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D156A4" w:rsidRPr="00D156A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156A4" w:rsidRPr="00637465">
        <w:rPr>
          <w:rFonts w:ascii="Helvetica" w:hAnsi="Helvetica" w:cs="Arial"/>
          <w:sz w:val="22"/>
          <w:szCs w:val="22"/>
        </w:rPr>
        <w:t>.</w:t>
      </w:r>
      <w:r w:rsidR="000F5821" w:rsidRPr="000F5821">
        <w:rPr>
          <w:rFonts w:ascii="Helvetica" w:hAnsi="Helvetica" w:cs="Arial"/>
          <w:sz w:val="22"/>
          <w:szCs w:val="22"/>
        </w:rPr>
        <w:t xml:space="preserve"> </w:t>
      </w:r>
      <w:r w:rsidR="000F5821" w:rsidRPr="00637465">
        <w:rPr>
          <w:rFonts w:ascii="Helvetica" w:hAnsi="Helvetica" w:cs="Arial"/>
          <w:sz w:val="22"/>
          <w:szCs w:val="22"/>
        </w:rPr>
        <w:t>Dry the substrates in a stream of dry nitrogen gas</w:t>
      </w:r>
      <w:r w:rsidR="000F582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F5821" w:rsidRPr="000F5821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0F5821" w:rsidRPr="00637465">
        <w:rPr>
          <w:rFonts w:ascii="Helvetica" w:hAnsi="Helvetica" w:cs="Arial"/>
          <w:sz w:val="22"/>
          <w:szCs w:val="22"/>
        </w:rPr>
        <w:t>.</w:t>
      </w:r>
    </w:p>
    <w:p w14:paraId="1D26E61B" w14:textId="6327434D" w:rsidR="00D13761" w:rsidRDefault="00D156A4" w:rsidP="00D156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C22ED4">
        <w:rPr>
          <w:rFonts w:ascii="Helvetica" w:hAnsi="Helvetica" w:cs="Arial"/>
          <w:sz w:val="22"/>
          <w:szCs w:val="22"/>
          <w:lang w:eastAsia="zh-CN"/>
        </w:rPr>
        <w:t>shows</w:t>
      </w:r>
      <w:r w:rsidR="00C22ED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silicon wafers</w:t>
      </w:r>
      <w:r w:rsidR="003606C9">
        <w:rPr>
          <w:rFonts w:ascii="Helvetica" w:hAnsi="Helvetica" w:cs="Arial"/>
          <w:sz w:val="22"/>
          <w:szCs w:val="22"/>
          <w:lang w:eastAsia="zh-CN"/>
        </w:rPr>
        <w:t xml:space="preserve"> with a pincer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686E3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E1CB0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Author </w:t>
      </w:r>
      <w:r w:rsidR="00686E33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Comment: </w:t>
      </w:r>
      <w:r w:rsidR="0090175F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>this shot is divided in</w:t>
      </w:r>
      <w:r w:rsidR="001406EF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>to</w:t>
      </w:r>
      <w:r w:rsidR="0090175F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</w:t>
      </w:r>
      <w:r w:rsidR="00686E33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>three different parts with numbers 2.1.1.A, 2.1.1.B, 2.1.1.C. They should be shown in this order.</w:t>
      </w:r>
    </w:p>
    <w:p w14:paraId="5EE76636" w14:textId="1B56FD75" w:rsidR="00D156A4" w:rsidRDefault="000F5821" w:rsidP="00D156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</w:t>
      </w:r>
      <w:r w:rsidR="00D156A4">
        <w:rPr>
          <w:rFonts w:ascii="Helvetica" w:hAnsi="Helvetica" w:cs="Arial" w:hint="eastAsia"/>
          <w:sz w:val="22"/>
          <w:szCs w:val="22"/>
          <w:lang w:eastAsia="zh-CN"/>
        </w:rPr>
        <w:t>l</w:t>
      </w: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D156A4">
        <w:rPr>
          <w:rFonts w:ascii="Helvetica" w:hAnsi="Helvetica" w:cs="Arial" w:hint="eastAsia"/>
          <w:sz w:val="22"/>
          <w:szCs w:val="22"/>
          <w:lang w:eastAsia="zh-CN"/>
        </w:rPr>
        <w:t>ces the pieces into an ultrasound bath.</w:t>
      </w:r>
    </w:p>
    <w:p w14:paraId="78564D48" w14:textId="12A50ECF" w:rsidR="00D13761" w:rsidRPr="000F5821" w:rsidRDefault="000F5821" w:rsidP="000F58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dries the pieces.</w:t>
      </w:r>
    </w:p>
    <w:p w14:paraId="4C8DEEB3" w14:textId="3358F0B7" w:rsidR="007237CF" w:rsidRPr="00B9311B" w:rsidRDefault="000F5821" w:rsidP="00B931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d</w:t>
      </w:r>
      <w:r w:rsidR="007237CF" w:rsidRPr="00B9311B">
        <w:rPr>
          <w:rFonts w:ascii="Helvetica" w:hAnsi="Helvetica" w:cs="Arial"/>
          <w:sz w:val="22"/>
          <w:szCs w:val="22"/>
        </w:rPr>
        <w:t xml:space="preserve">rop-cast 5 to </w:t>
      </w:r>
      <w:r>
        <w:rPr>
          <w:rFonts w:ascii="Helvetica" w:hAnsi="Helvetica" w:cs="Arial"/>
          <w:sz w:val="22"/>
          <w:szCs w:val="22"/>
        </w:rPr>
        <w:t>30 microliters</w:t>
      </w:r>
      <w:r w:rsidR="007237CF" w:rsidRPr="00B9311B">
        <w:rPr>
          <w:rFonts w:ascii="Helvetica" w:hAnsi="Helvetica" w:cs="Arial"/>
          <w:sz w:val="22"/>
          <w:szCs w:val="22"/>
        </w:rPr>
        <w:t xml:space="preserve"> of the sample solution on the substrate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F582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237CF" w:rsidRPr="00B9311B">
        <w:rPr>
          <w:rFonts w:ascii="Helvetica" w:hAnsi="Helvetica" w:cs="Arial"/>
          <w:sz w:val="22"/>
          <w:szCs w:val="22"/>
        </w:rPr>
        <w:t xml:space="preserve">. Depending on vapor pressure of the solvent, let the sample dry under ambient conditions or in a desiccator </w:t>
      </w:r>
      <w:r w:rsidR="000026D8" w:rsidRPr="000026D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026D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237CF" w:rsidRPr="00B9311B">
        <w:rPr>
          <w:rFonts w:ascii="Helvetica" w:hAnsi="Helvetica" w:cs="Arial"/>
          <w:sz w:val="22"/>
          <w:szCs w:val="22"/>
        </w:rPr>
        <w:t>until all solvent has been evaporated and a dry film has been formed</w:t>
      </w:r>
      <w:r w:rsidR="00DC325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C325B" w:rsidRPr="00DC325B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7237CF" w:rsidRPr="00B9311B">
        <w:rPr>
          <w:rFonts w:ascii="Helvetica" w:hAnsi="Helvetica" w:cs="Arial"/>
          <w:sz w:val="22"/>
          <w:szCs w:val="22"/>
        </w:rPr>
        <w:t>.</w:t>
      </w:r>
    </w:p>
    <w:p w14:paraId="7C0B3778" w14:textId="1E043F01" w:rsidR="007237CF" w:rsidRDefault="008E57EB" w:rsidP="008E57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drips solution on the pieces.</w:t>
      </w:r>
      <w:r w:rsidR="004C3CD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C3CD0" w:rsidRPr="004C3CD0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56F45436" w14:textId="42C5DC7E" w:rsidR="000026D8" w:rsidRPr="003E1CB0" w:rsidRDefault="0090175F" w:rsidP="008E57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3E1CB0">
        <w:rPr>
          <w:rFonts w:ascii="Helvetica" w:hAnsi="Helvetica" w:cs="Arial"/>
          <w:color w:val="FF0000"/>
          <w:sz w:val="22"/>
          <w:szCs w:val="22"/>
          <w:lang w:eastAsia="zh-CN"/>
        </w:rPr>
        <w:t>Talent closes the lid of the desiccator.</w:t>
      </w:r>
    </w:p>
    <w:p w14:paraId="5C86E57C" w14:textId="75441584" w:rsidR="007F5BDA" w:rsidRDefault="007F5BDA" w:rsidP="008E57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time lapse of the drying droplet</w:t>
      </w:r>
      <w:r w:rsidR="00D70D3D">
        <w:rPr>
          <w:rFonts w:ascii="Helvetica" w:hAnsi="Helvetica" w:cs="Arial"/>
          <w:sz w:val="22"/>
          <w:szCs w:val="22"/>
        </w:rPr>
        <w:t>.</w:t>
      </w:r>
    </w:p>
    <w:p w14:paraId="3D56AE3E" w14:textId="03DC1C46" w:rsidR="00464024" w:rsidRPr="00464024" w:rsidRDefault="00464024" w:rsidP="009F5B7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64024">
        <w:rPr>
          <w:rFonts w:ascii="Helvetica" w:hAnsi="Helvetica" w:cs="Arial"/>
          <w:sz w:val="22"/>
          <w:szCs w:val="22"/>
        </w:rPr>
        <w:t>Consider the simplest preparation scheme. As an example, for the investigation of highlighter ink, just draw a dot on the substrate surface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F5B70">
        <w:rPr>
          <w:rFonts w:ascii="Helvetica" w:hAnsi="Helvetica" w:cs="Arial"/>
          <w:b/>
          <w:sz w:val="22"/>
          <w:szCs w:val="22"/>
        </w:rPr>
        <w:t>[1]</w:t>
      </w:r>
      <w:r w:rsidRPr="00464024">
        <w:rPr>
          <w:rFonts w:ascii="Helvetica" w:hAnsi="Helvetica" w:cs="Arial"/>
          <w:sz w:val="22"/>
          <w:szCs w:val="22"/>
        </w:rPr>
        <w:t xml:space="preserve">. </w:t>
      </w:r>
    </w:p>
    <w:p w14:paraId="413FE3F1" w14:textId="14C0A24F" w:rsidR="00464024" w:rsidRDefault="00464024" w:rsidP="009F5B70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2.3.1 Talent draws a highlighter dot on a sample. </w:t>
      </w:r>
      <w:r w:rsidR="004C3CD0">
        <w:rPr>
          <w:rFonts w:ascii="Helvetica" w:hAnsi="Helvetica" w:cs="Arial"/>
          <w:sz w:val="22"/>
          <w:szCs w:val="22"/>
        </w:rPr>
        <w:t xml:space="preserve"> </w:t>
      </w:r>
      <w:r w:rsidR="004C3CD0" w:rsidRPr="004C3CD0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25996192" w14:textId="36F3C7AC" w:rsidR="007237CF" w:rsidRPr="00464AC8" w:rsidRDefault="007237CF" w:rsidP="00B931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9311B">
        <w:rPr>
          <w:rFonts w:ascii="Helvetica" w:hAnsi="Helvetica" w:cs="Arial"/>
          <w:sz w:val="22"/>
          <w:szCs w:val="22"/>
        </w:rPr>
        <w:t xml:space="preserve">Mount the samples on the sample holder </w:t>
      </w:r>
      <w:r w:rsidR="009D0422"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Pr="00B9311B">
        <w:rPr>
          <w:rFonts w:ascii="Helvetica" w:hAnsi="Helvetica" w:cs="Arial"/>
          <w:sz w:val="22"/>
          <w:szCs w:val="22"/>
        </w:rPr>
        <w:t xml:space="preserve"> sticky tap</w:t>
      </w:r>
      <w:r w:rsidR="009D0422">
        <w:rPr>
          <w:rFonts w:ascii="Helvetica" w:hAnsi="Helvetica" w:cs="Arial"/>
          <w:sz w:val="22"/>
          <w:szCs w:val="22"/>
        </w:rPr>
        <w:t>e or clamps tightened by screws</w:t>
      </w:r>
      <w:r w:rsidR="00464AC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64AC8" w:rsidRPr="00464AC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B9311B">
        <w:rPr>
          <w:rFonts w:ascii="Helvetica" w:hAnsi="Helvetica" w:cs="Arial"/>
          <w:sz w:val="22"/>
          <w:szCs w:val="22"/>
        </w:rPr>
        <w:t>.</w:t>
      </w:r>
      <w:r w:rsidR="00464AC8">
        <w:rPr>
          <w:rFonts w:ascii="Helvetica" w:hAnsi="Helvetica" w:cs="Arial"/>
          <w:sz w:val="22"/>
          <w:szCs w:val="22"/>
        </w:rPr>
        <w:t xml:space="preserve"> </w:t>
      </w:r>
      <w:r w:rsidR="00464AC8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Pr="00464AC8">
        <w:rPr>
          <w:rFonts w:ascii="Helvetica" w:hAnsi="Helvetica" w:cs="Arial"/>
          <w:sz w:val="22"/>
          <w:szCs w:val="22"/>
        </w:rPr>
        <w:t>dditionally</w:t>
      </w:r>
      <w:r w:rsidR="00814EDF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464AC8">
        <w:rPr>
          <w:rFonts w:ascii="Helvetica" w:hAnsi="Helvetica" w:cs="Arial"/>
          <w:sz w:val="22"/>
          <w:szCs w:val="22"/>
        </w:rPr>
        <w:t xml:space="preserve"> mount a reference sample such as a micrometer-thick-film of angiotensin II, on the sample holder</w:t>
      </w:r>
      <w:r w:rsidR="00814ED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14EDF" w:rsidRPr="00814ED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464AC8">
        <w:rPr>
          <w:rFonts w:ascii="Helvetica" w:hAnsi="Helvetica" w:cs="Arial"/>
          <w:sz w:val="22"/>
          <w:szCs w:val="22"/>
        </w:rPr>
        <w:t>.</w:t>
      </w:r>
    </w:p>
    <w:p w14:paraId="187F11C6" w14:textId="4E643887" w:rsidR="007237CF" w:rsidRDefault="00464AC8" w:rsidP="00464A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mounts the samples on the holder.</w:t>
      </w:r>
      <w:r w:rsidR="00DA2BFE" w:rsidRPr="003E1CB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E1CB0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Author </w:t>
      </w:r>
      <w:r w:rsidR="00DA2BFE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>Comment:</w:t>
      </w:r>
      <w:r w:rsidR="0090175F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this shot is divided in</w:t>
      </w:r>
      <w:r w:rsidR="001406EF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>to</w:t>
      </w:r>
      <w:r w:rsidR="0090175F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two different parts, 2.4.1.A and 2.4.1.B. They should be shown in this order.</w:t>
      </w:r>
      <w:r w:rsidR="0090175F" w:rsidRPr="003E1CB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C3CD0" w:rsidRPr="004C3CD0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3B6E85C5" w14:textId="3B360F8B" w:rsidR="00D13761" w:rsidRPr="0031124A" w:rsidRDefault="00814EDF" w:rsidP="003112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mounts another reference sample on the holder.</w:t>
      </w:r>
    </w:p>
    <w:p w14:paraId="2307E71A" w14:textId="75D977BE" w:rsidR="0031124A" w:rsidRPr="00954072" w:rsidRDefault="00954072" w:rsidP="003112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press</w:t>
      </w:r>
      <w:r w:rsidR="003606C9">
        <w:rPr>
          <w:rFonts w:ascii="Helvetica" w:hAnsi="Helvetica" w:cs="Arial"/>
          <w:sz w:val="22"/>
          <w:szCs w:val="22"/>
          <w:lang w:eastAsia="zh-CN"/>
        </w:rPr>
        <w:t xml:space="preserve"> “Vent </w:t>
      </w:r>
      <w:r w:rsidR="008F2A66">
        <w:rPr>
          <w:rFonts w:ascii="Helvetica" w:hAnsi="Helvetica" w:cs="Arial"/>
          <w:sz w:val="22"/>
          <w:szCs w:val="22"/>
          <w:lang w:eastAsia="zh-CN"/>
        </w:rPr>
        <w:t>l</w:t>
      </w:r>
      <w:r w:rsidR="003606C9">
        <w:rPr>
          <w:rFonts w:ascii="Helvetica" w:hAnsi="Helvetica" w:cs="Arial"/>
          <w:sz w:val="22"/>
          <w:szCs w:val="22"/>
          <w:lang w:eastAsia="zh-CN"/>
        </w:rPr>
        <w:t>oad</w:t>
      </w:r>
      <w:r w:rsidR="008F2A66">
        <w:rPr>
          <w:rFonts w:ascii="Helvetica" w:hAnsi="Helvetica" w:cs="Arial"/>
          <w:sz w:val="22"/>
          <w:szCs w:val="22"/>
          <w:lang w:eastAsia="zh-CN"/>
        </w:rPr>
        <w:t>-</w:t>
      </w:r>
      <w:r w:rsidR="003606C9">
        <w:rPr>
          <w:rFonts w:ascii="Helvetica" w:hAnsi="Helvetica" w:cs="Arial"/>
          <w:sz w:val="22"/>
          <w:szCs w:val="22"/>
          <w:lang w:eastAsia="zh-CN"/>
        </w:rPr>
        <w:t>loc</w:t>
      </w:r>
      <w:r w:rsidR="008F2A66">
        <w:rPr>
          <w:rFonts w:ascii="Helvetica" w:hAnsi="Helvetica" w:cs="Arial"/>
          <w:sz w:val="22"/>
          <w:szCs w:val="22"/>
          <w:lang w:eastAsia="zh-CN"/>
        </w:rPr>
        <w:t>k</w:t>
      </w:r>
      <w:r w:rsidR="003606C9">
        <w:rPr>
          <w:rFonts w:ascii="Helvetica" w:hAnsi="Helvetica" w:cs="Arial"/>
          <w:sz w:val="22"/>
          <w:szCs w:val="22"/>
          <w:lang w:eastAsia="zh-CN"/>
        </w:rPr>
        <w:t xml:space="preserve">” </w:t>
      </w:r>
      <w:r>
        <w:rPr>
          <w:rFonts w:ascii="Helvetica" w:hAnsi="Helvetica" w:cs="Arial" w:hint="eastAsia"/>
          <w:sz w:val="22"/>
          <w:szCs w:val="22"/>
          <w:lang w:eastAsia="zh-CN"/>
        </w:rPr>
        <w:t>to v</w:t>
      </w:r>
      <w:r w:rsidR="0031124A" w:rsidRPr="0031124A">
        <w:rPr>
          <w:rFonts w:ascii="Helvetica" w:hAnsi="Helvetica" w:cs="Arial"/>
          <w:sz w:val="22"/>
          <w:szCs w:val="22"/>
        </w:rPr>
        <w:t>ent the load-lock system</w:t>
      </w:r>
      <w:r w:rsidR="003606C9">
        <w:rPr>
          <w:rFonts w:ascii="Helvetica" w:hAnsi="Helvetica" w:cs="Arial"/>
          <w:sz w:val="22"/>
          <w:szCs w:val="22"/>
        </w:rPr>
        <w:t xml:space="preserve">. </w:t>
      </w:r>
      <w:r w:rsidR="003606C9" w:rsidRPr="00091DF8">
        <w:rPr>
          <w:rFonts w:ascii="Helvetica" w:hAnsi="Helvetica" w:cs="Arial"/>
          <w:sz w:val="22"/>
          <w:szCs w:val="22"/>
        </w:rPr>
        <w:t>Wait</w:t>
      </w:r>
      <w:r w:rsidRPr="00091DF8">
        <w:rPr>
          <w:rFonts w:ascii="Helvetica" w:hAnsi="Helvetica" w:cs="Arial" w:hint="eastAsia"/>
          <w:sz w:val="22"/>
          <w:szCs w:val="22"/>
          <w:lang w:eastAsia="zh-CN"/>
        </w:rPr>
        <w:t xml:space="preserve"> for </w:t>
      </w:r>
      <w:r w:rsidR="00C14849" w:rsidRPr="00091DF8">
        <w:rPr>
          <w:rFonts w:ascii="Helvetica" w:hAnsi="Helvetica" w:cs="Arial"/>
          <w:sz w:val="22"/>
          <w:szCs w:val="22"/>
          <w:lang w:eastAsia="zh-CN"/>
        </w:rPr>
        <w:t>5</w:t>
      </w:r>
      <w:r w:rsidR="003606C9" w:rsidRPr="00091DF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091DF8">
        <w:rPr>
          <w:rFonts w:ascii="Helvetica" w:hAnsi="Helvetica" w:cs="Arial" w:hint="eastAsia"/>
          <w:sz w:val="22"/>
          <w:szCs w:val="22"/>
          <w:lang w:eastAsia="zh-CN"/>
        </w:rPr>
        <w:t>minutes</w:t>
      </w:r>
      <w:r w:rsidR="003606C9" w:rsidRPr="00091DF8">
        <w:rPr>
          <w:rFonts w:ascii="Helvetica" w:hAnsi="Helvetica" w:cs="Arial"/>
          <w:sz w:val="22"/>
          <w:szCs w:val="22"/>
          <w:lang w:eastAsia="zh-CN"/>
        </w:rPr>
        <w:t xml:space="preserve"> or </w:t>
      </w:r>
      <w:r w:rsidR="00C12663" w:rsidRPr="00091DF8">
        <w:rPr>
          <w:rFonts w:ascii="Helvetica" w:hAnsi="Helvetica" w:cs="Arial"/>
          <w:sz w:val="22"/>
          <w:szCs w:val="22"/>
          <w:lang w:eastAsia="zh-CN"/>
        </w:rPr>
        <w:t>until atmospheric pressure has been reached.</w:t>
      </w:r>
      <w:r w:rsidRPr="00091D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91DF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1124A" w:rsidRPr="00091DF8">
        <w:rPr>
          <w:rFonts w:ascii="Helvetica" w:hAnsi="Helvetica" w:cs="Arial"/>
          <w:sz w:val="22"/>
          <w:szCs w:val="22"/>
        </w:rPr>
        <w:t>.</w:t>
      </w:r>
      <w:r w:rsidRPr="00091D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1124A" w:rsidRPr="00091DF8">
        <w:rPr>
          <w:rFonts w:ascii="Helvetica" w:hAnsi="Helvetica" w:cs="Arial"/>
          <w:sz w:val="22"/>
          <w:szCs w:val="22"/>
        </w:rPr>
        <w:t>Open the load-lock and mount</w:t>
      </w:r>
      <w:r w:rsidR="0031124A" w:rsidRPr="00954072">
        <w:rPr>
          <w:rFonts w:ascii="Helvetica" w:hAnsi="Helvetica" w:cs="Arial"/>
          <w:sz w:val="22"/>
          <w:szCs w:val="22"/>
        </w:rPr>
        <w:t xml:space="preserve"> the sample holder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95407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1124A" w:rsidRPr="00954072">
        <w:rPr>
          <w:rFonts w:ascii="Helvetica" w:hAnsi="Helvetica" w:cs="Arial"/>
          <w:sz w:val="22"/>
          <w:szCs w:val="22"/>
        </w:rPr>
        <w:t xml:space="preserve">. Close the load-lock and pump down the load-lock chamber to a pressure below </w:t>
      </w:r>
      <w:r w:rsidR="002F6449" w:rsidRPr="003E1CB0">
        <w:rPr>
          <w:rFonts w:ascii="Helvetica" w:hAnsi="Helvetica" w:cs="Arial"/>
          <w:color w:val="FF0000"/>
          <w:sz w:val="22"/>
          <w:szCs w:val="22"/>
        </w:rPr>
        <w:t xml:space="preserve">2 </w:t>
      </w:r>
      <w:r w:rsidR="0031124A" w:rsidRPr="00954072">
        <w:rPr>
          <w:rFonts w:ascii="Helvetica" w:hAnsi="Helvetica" w:cs="Arial"/>
          <w:sz w:val="22"/>
          <w:szCs w:val="22"/>
        </w:rPr>
        <w:t>x 10</w:t>
      </w:r>
      <w:r w:rsidR="0031124A" w:rsidRPr="00954072">
        <w:rPr>
          <w:rFonts w:ascii="Helvetica" w:hAnsi="Helvetica" w:cs="Arial"/>
          <w:sz w:val="22"/>
          <w:szCs w:val="22"/>
          <w:vertAlign w:val="superscript"/>
        </w:rPr>
        <w:t>-5</w:t>
      </w:r>
      <w:r w:rsidR="0031124A" w:rsidRPr="0095407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millibar</w:t>
      </w:r>
      <w:r w:rsidR="00880C2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80C23" w:rsidRPr="00880C23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31124A" w:rsidRPr="00954072">
        <w:rPr>
          <w:rFonts w:ascii="Helvetica" w:hAnsi="Helvetica" w:cs="Arial"/>
          <w:sz w:val="22"/>
          <w:szCs w:val="22"/>
        </w:rPr>
        <w:t xml:space="preserve">. </w:t>
      </w:r>
    </w:p>
    <w:p w14:paraId="01399CBA" w14:textId="086F2712" w:rsidR="0031124A" w:rsidRDefault="008F2A66" w:rsidP="009540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SCREEN: </w:t>
      </w:r>
      <w:r w:rsidR="00954072">
        <w:rPr>
          <w:rFonts w:ascii="Helvetica" w:hAnsi="Helvetica" w:cs="Arial" w:hint="eastAsia"/>
          <w:sz w:val="22"/>
          <w:szCs w:val="22"/>
          <w:lang w:eastAsia="zh-CN"/>
        </w:rPr>
        <w:t>Talent vents the system.</w:t>
      </w:r>
    </w:p>
    <w:p w14:paraId="14A2D232" w14:textId="591C109A" w:rsidR="00954072" w:rsidRDefault="006E73EA" w:rsidP="009540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mounts</w:t>
      </w:r>
      <w:r w:rsidR="00954072">
        <w:rPr>
          <w:rFonts w:ascii="Helvetica" w:hAnsi="Helvetica" w:cs="Arial" w:hint="eastAsia"/>
          <w:sz w:val="22"/>
          <w:szCs w:val="22"/>
          <w:lang w:eastAsia="zh-CN"/>
        </w:rPr>
        <w:t xml:space="preserve"> the sample holder.</w:t>
      </w:r>
      <w:r w:rsidR="004C3CD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C3CD0" w:rsidRPr="004C3CD0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0B22EBE7" w14:textId="7F6DDE89" w:rsidR="00954072" w:rsidRPr="0031124A" w:rsidRDefault="006E73EA" w:rsidP="009540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2" w:name="_GoBack"/>
      <w:bookmarkEnd w:id="2"/>
      <w:r>
        <w:rPr>
          <w:rFonts w:ascii="Helvetica" w:hAnsi="Helvetica" w:cs="Arial" w:hint="eastAsia"/>
          <w:sz w:val="22"/>
          <w:szCs w:val="22"/>
          <w:lang w:eastAsia="zh-CN"/>
        </w:rPr>
        <w:t>Talent closes the lock and presses the button</w:t>
      </w:r>
      <w:r w:rsidR="008F2A66">
        <w:rPr>
          <w:rFonts w:ascii="Helvetica" w:hAnsi="Helvetica" w:cs="Arial"/>
          <w:sz w:val="22"/>
          <w:szCs w:val="22"/>
          <w:lang w:eastAsia="zh-CN"/>
        </w:rPr>
        <w:t xml:space="preserve"> “Pump load-lock”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pump down the pressure. Show the pressure value.</w:t>
      </w:r>
      <w:r w:rsidR="003E1CB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E1CB0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>Author comment:</w:t>
      </w:r>
      <w:r w:rsidR="0090175F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This shot is divided in</w:t>
      </w:r>
      <w:r w:rsidR="007A0DE7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>to</w:t>
      </w:r>
      <w:r w:rsidR="0090175F"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four different parts: 2.5.3.A, 2.5.3.B, 2.5.3.C, 2.5.3.D. They should be shown in this order. The shots with numbers 2.5.3.B and 2.5.3.D are screen shots.</w:t>
      </w:r>
      <w:r w:rsidR="0090175F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5A8CEDD3" w14:textId="137A5290" w:rsidR="0031124A" w:rsidRPr="006E73EA" w:rsidRDefault="0031124A" w:rsidP="003112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8337B">
        <w:rPr>
          <w:rFonts w:ascii="Helvetica" w:hAnsi="Helvetica" w:cs="Arial"/>
          <w:sz w:val="22"/>
          <w:szCs w:val="22"/>
        </w:rPr>
        <w:lastRenderedPageBreak/>
        <w:t xml:space="preserve">Open the valve to the </w:t>
      </w:r>
      <w:proofErr w:type="spellStart"/>
      <w:r w:rsidRPr="00A8337B">
        <w:rPr>
          <w:rFonts w:ascii="Helvetica" w:hAnsi="Helvetica" w:cs="Arial"/>
          <w:sz w:val="22"/>
          <w:szCs w:val="22"/>
        </w:rPr>
        <w:t>DINeC</w:t>
      </w:r>
      <w:proofErr w:type="spellEnd"/>
      <w:r w:rsidRPr="00A8337B">
        <w:rPr>
          <w:rFonts w:ascii="Helvetica" w:hAnsi="Helvetica" w:cs="Arial"/>
          <w:sz w:val="22"/>
          <w:szCs w:val="22"/>
        </w:rPr>
        <w:t xml:space="preserve"> </w:t>
      </w:r>
      <w:r w:rsidR="00EF4DDD" w:rsidRPr="00A8337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C12663" w:rsidRPr="00A8337B">
        <w:rPr>
          <w:rFonts w:ascii="Helvetica" w:hAnsi="Helvetica" w:cs="Arial"/>
          <w:i/>
          <w:color w:val="FF0000"/>
          <w:sz w:val="22"/>
          <w:szCs w:val="22"/>
          <w:lang w:eastAsia="zh-CN"/>
        </w:rPr>
        <w:t>Dye-Neck</w:t>
      </w:r>
      <w:r w:rsidR="00EF4DDD" w:rsidRPr="00A8337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EF4DDD" w:rsidRPr="00A8337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8337B">
        <w:rPr>
          <w:rFonts w:ascii="Helvetica" w:hAnsi="Helvetica" w:cs="Arial"/>
          <w:sz w:val="22"/>
          <w:szCs w:val="22"/>
        </w:rPr>
        <w:t>chamber and transfer the</w:t>
      </w:r>
      <w:r w:rsidRPr="0031124A">
        <w:rPr>
          <w:rFonts w:ascii="Helvetica" w:hAnsi="Helvetica" w:cs="Arial"/>
          <w:sz w:val="22"/>
          <w:szCs w:val="22"/>
        </w:rPr>
        <w:t xml:space="preserve"> sample holder with the wobble stick to the main manipulator. Attach the sample holder to the manipulator.</w:t>
      </w:r>
      <w:r w:rsidR="006E73E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E73EA">
        <w:rPr>
          <w:rFonts w:ascii="Helvetica" w:hAnsi="Helvetica" w:cs="Arial"/>
          <w:sz w:val="22"/>
          <w:szCs w:val="22"/>
        </w:rPr>
        <w:t>Retract the wobble stick</w:t>
      </w:r>
      <w:r w:rsidR="00A75FC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75FC8" w:rsidRPr="00A75FC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6E73EA">
        <w:rPr>
          <w:rFonts w:ascii="Helvetica" w:hAnsi="Helvetica" w:cs="Arial"/>
          <w:sz w:val="22"/>
          <w:szCs w:val="22"/>
        </w:rPr>
        <w:t xml:space="preserve"> and close the valve between load-lock and </w:t>
      </w:r>
      <w:proofErr w:type="spellStart"/>
      <w:r w:rsidRPr="006E73EA">
        <w:rPr>
          <w:rFonts w:ascii="Helvetica" w:hAnsi="Helvetica" w:cs="Arial"/>
          <w:sz w:val="22"/>
          <w:szCs w:val="22"/>
        </w:rPr>
        <w:t>DINeC</w:t>
      </w:r>
      <w:proofErr w:type="spellEnd"/>
      <w:r w:rsidRPr="006E73EA">
        <w:rPr>
          <w:rFonts w:ascii="Helvetica" w:hAnsi="Helvetica" w:cs="Arial"/>
          <w:sz w:val="22"/>
          <w:szCs w:val="22"/>
        </w:rPr>
        <w:t xml:space="preserve"> chamber</w:t>
      </w:r>
      <w:r w:rsidR="00A75FC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75FC8" w:rsidRPr="00A75FC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6E73EA">
        <w:rPr>
          <w:rFonts w:ascii="Helvetica" w:hAnsi="Helvetica" w:cs="Arial"/>
          <w:sz w:val="22"/>
          <w:szCs w:val="22"/>
        </w:rPr>
        <w:t>.</w:t>
      </w:r>
      <w:r w:rsidR="0053398B" w:rsidRPr="003E1CB0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653F69" w:rsidRPr="003E1CB0">
        <w:rPr>
          <w:rFonts w:ascii="Helvetica" w:hAnsi="Helvetica" w:cs="Arial"/>
          <w:color w:val="FF0000"/>
          <w:sz w:val="22"/>
          <w:szCs w:val="22"/>
        </w:rPr>
        <w:t>Us</w:t>
      </w:r>
      <w:r w:rsidR="0053398B" w:rsidRPr="003E1CB0">
        <w:rPr>
          <w:rFonts w:ascii="Helvetica" w:hAnsi="Helvetica" w:cs="Arial"/>
          <w:color w:val="FF0000"/>
          <w:sz w:val="22"/>
          <w:szCs w:val="22"/>
        </w:rPr>
        <w:t>e larger sample holder when measuring a larger number of samples [3].</w:t>
      </w:r>
    </w:p>
    <w:p w14:paraId="6F4FEFD0" w14:textId="75DE1BE4" w:rsidR="00DA082E" w:rsidRDefault="00EF4DDD" w:rsidP="006E73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opens the valve</w:t>
      </w:r>
      <w:r w:rsidR="00A75FC8">
        <w:rPr>
          <w:rFonts w:ascii="Helvetica" w:hAnsi="Helvetica" w:cs="Arial" w:hint="eastAsia"/>
          <w:sz w:val="22"/>
          <w:szCs w:val="22"/>
          <w:lang w:eastAsia="zh-CN"/>
        </w:rPr>
        <w:t>,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transfers the holder</w:t>
      </w:r>
      <w:r w:rsidR="00DA082E">
        <w:rPr>
          <w:rFonts w:ascii="Helvetica" w:hAnsi="Helvetica" w:cs="Arial"/>
          <w:sz w:val="22"/>
          <w:szCs w:val="22"/>
          <w:lang w:eastAsia="zh-CN"/>
        </w:rPr>
        <w:t>.</w:t>
      </w:r>
      <w:r w:rsidR="00A75FC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C3CD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C3CD0" w:rsidRPr="004C3CD0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Important Step</w:t>
      </w:r>
    </w:p>
    <w:p w14:paraId="36BB3412" w14:textId="64E0F10A" w:rsidR="00DA082E" w:rsidRDefault="00DA082E" w:rsidP="006E73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ECU: Talent </w:t>
      </w:r>
      <w:r w:rsidR="00A75FC8">
        <w:rPr>
          <w:rFonts w:ascii="Helvetica" w:hAnsi="Helvetica" w:cs="Arial" w:hint="eastAsia"/>
          <w:sz w:val="22"/>
          <w:szCs w:val="22"/>
          <w:lang w:eastAsia="zh-CN"/>
        </w:rPr>
        <w:t>attaches the holder to the manipulator</w:t>
      </w:r>
      <w:r>
        <w:rPr>
          <w:rFonts w:ascii="Helvetica" w:hAnsi="Helvetica" w:cs="Arial"/>
          <w:sz w:val="22"/>
          <w:szCs w:val="22"/>
          <w:lang w:eastAsia="zh-CN"/>
        </w:rPr>
        <w:t>.</w:t>
      </w:r>
      <w:r w:rsidR="00A75FC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3BB477F6" w14:textId="260A0226" w:rsidR="0031124A" w:rsidRDefault="00DA082E" w:rsidP="006E73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Talent </w:t>
      </w:r>
      <w:r w:rsidR="00A75FC8">
        <w:rPr>
          <w:rFonts w:ascii="Helvetica" w:hAnsi="Helvetica" w:cs="Arial" w:hint="eastAsia"/>
          <w:sz w:val="22"/>
          <w:szCs w:val="22"/>
          <w:lang w:eastAsia="zh-CN"/>
        </w:rPr>
        <w:t>takes away the stick.</w:t>
      </w:r>
    </w:p>
    <w:p w14:paraId="1DAAFF9D" w14:textId="4B99F88A" w:rsidR="00A75FC8" w:rsidRDefault="00A75FC8" w:rsidP="006E73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closes </w:t>
      </w:r>
      <w:r w:rsidR="00AB3EB8">
        <w:rPr>
          <w:rFonts w:ascii="Helvetica" w:hAnsi="Helvetica" w:cs="Arial" w:hint="eastAsia"/>
          <w:sz w:val="22"/>
          <w:szCs w:val="22"/>
          <w:lang w:eastAsia="zh-CN"/>
        </w:rPr>
        <w:t>the valve.</w:t>
      </w:r>
    </w:p>
    <w:p w14:paraId="6CE0A97C" w14:textId="6A7E45B2" w:rsidR="0053398B" w:rsidRPr="006E73EA" w:rsidRDefault="003E1CB0" w:rsidP="003E1CB0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E1CB0">
        <w:rPr>
          <w:rFonts w:ascii="Helvetica" w:hAnsi="Helvetica" w:cs="Arial"/>
          <w:sz w:val="22"/>
          <w:szCs w:val="22"/>
          <w:highlight w:val="green"/>
          <w:lang w:eastAsia="zh-CN"/>
        </w:rPr>
        <w:t>[Added Shot]</w:t>
      </w:r>
      <w:r w:rsidR="0053398B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 xml:space="preserve">2.6.2.B. </w:t>
      </w:r>
      <w:r w:rsidR="0053398B">
        <w:rPr>
          <w:rFonts w:ascii="Helvetica" w:hAnsi="Helvetica" w:cs="Arial"/>
          <w:sz w:val="22"/>
          <w:szCs w:val="22"/>
          <w:lang w:eastAsia="zh-CN"/>
        </w:rPr>
        <w:t>ECU: Talent attaches a larger holder to the manipulator.</w:t>
      </w:r>
    </w:p>
    <w:p w14:paraId="006BD736" w14:textId="09F211EE" w:rsidR="0031124A" w:rsidRPr="00986DA1" w:rsidRDefault="0031124A" w:rsidP="0031124A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E73EA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Preparation of </w:t>
      </w:r>
      <w:proofErr w:type="spellStart"/>
      <w:r w:rsidRPr="006E73EA">
        <w:rPr>
          <w:rFonts w:ascii="Helvetica" w:hAnsi="Helvetica" w:cs="Arial"/>
          <w:b/>
          <w:i w:val="0"/>
          <w:sz w:val="22"/>
          <w:szCs w:val="22"/>
          <w:lang w:eastAsia="zh-CN"/>
        </w:rPr>
        <w:t>DINeC</w:t>
      </w:r>
      <w:proofErr w:type="spellEnd"/>
      <w:r w:rsidRPr="006E73EA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 </w:t>
      </w:r>
      <w:r w:rsidR="006E73E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Pr="006E73EA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ass </w:t>
      </w:r>
      <w:r w:rsidR="006E73E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6E73EA">
        <w:rPr>
          <w:rFonts w:ascii="Helvetica" w:hAnsi="Helvetica" w:cs="Arial"/>
          <w:b/>
          <w:i w:val="0"/>
          <w:sz w:val="22"/>
          <w:szCs w:val="22"/>
          <w:lang w:eastAsia="zh-CN"/>
        </w:rPr>
        <w:t>pectrometer</w:t>
      </w:r>
    </w:p>
    <w:p w14:paraId="442BE472" w14:textId="47EF3BA5" w:rsidR="0031124A" w:rsidRPr="006E73EA" w:rsidRDefault="003360DD" w:rsidP="006E73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E1CB0">
        <w:rPr>
          <w:rFonts w:ascii="Helvetica" w:hAnsi="Helvetica" w:cs="Arial"/>
          <w:color w:val="FF0000"/>
          <w:sz w:val="22"/>
          <w:szCs w:val="22"/>
        </w:rPr>
        <w:t>Open the valve between the gas cylinder and the nozzle</w:t>
      </w:r>
      <w:r w:rsidRPr="003E1CB0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 </w:t>
      </w:r>
      <w:r w:rsidRPr="003E1CB0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[</w:t>
      </w:r>
      <w:r w:rsidR="00517074">
        <w:rPr>
          <w:rFonts w:ascii="Helvetica" w:hAnsi="Helvetica" w:cs="Arial"/>
          <w:b/>
          <w:color w:val="FF0000"/>
          <w:sz w:val="22"/>
          <w:szCs w:val="22"/>
          <w:lang w:eastAsia="zh-CN"/>
        </w:rPr>
        <w:t>1</w:t>
      </w:r>
      <w:r w:rsidRPr="003E1CB0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]</w:t>
      </w:r>
      <w:r w:rsidRPr="003E1CB0">
        <w:rPr>
          <w:rFonts w:ascii="Helvetica" w:hAnsi="Helvetica" w:cs="Arial"/>
          <w:color w:val="FF0000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31124A" w:rsidRPr="006E73EA">
        <w:rPr>
          <w:rFonts w:ascii="Helvetica" w:hAnsi="Helvetica" w:cs="Arial"/>
          <w:sz w:val="22"/>
          <w:szCs w:val="22"/>
        </w:rPr>
        <w:t xml:space="preserve">Adjust the pressure of the </w:t>
      </w:r>
      <w:r w:rsidR="00AB3EB8">
        <w:rPr>
          <w:rFonts w:ascii="Helvetica" w:hAnsi="Helvetica" w:cs="Arial" w:hint="eastAsia"/>
          <w:sz w:val="22"/>
          <w:szCs w:val="22"/>
          <w:lang w:eastAsia="zh-CN"/>
        </w:rPr>
        <w:t>sulfur dioxide and helium</w:t>
      </w:r>
      <w:r w:rsidR="0031124A" w:rsidRPr="006E73EA">
        <w:rPr>
          <w:rFonts w:ascii="Helvetica" w:hAnsi="Helvetica" w:cs="Arial"/>
          <w:sz w:val="22"/>
          <w:szCs w:val="22"/>
        </w:rPr>
        <w:t xml:space="preserve"> gas mixture at the outline of the gas mixing system to 15 bar</w:t>
      </w:r>
      <w:r w:rsidR="00AB3EB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B3EB8" w:rsidRPr="00AB3EB8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517074" w:rsidRPr="00517074">
        <w:rPr>
          <w:rFonts w:ascii="Helvetica" w:hAnsi="Helvetica" w:cs="Arial"/>
          <w:b/>
          <w:color w:val="FF0000"/>
          <w:sz w:val="22"/>
          <w:szCs w:val="22"/>
          <w:lang w:eastAsia="zh-CN"/>
        </w:rPr>
        <w:t>2</w:t>
      </w:r>
      <w:r w:rsidR="00AB3EB8" w:rsidRPr="00AB3EB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E1CB0">
        <w:rPr>
          <w:rFonts w:ascii="Helvetica" w:hAnsi="Helvetica" w:cs="Arial"/>
          <w:sz w:val="22"/>
          <w:szCs w:val="22"/>
        </w:rPr>
        <w:t>.</w:t>
      </w:r>
    </w:p>
    <w:p w14:paraId="060BDB32" w14:textId="22F17D23" w:rsidR="003E1CB0" w:rsidRDefault="003E1CB0" w:rsidP="003E1CB0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 w:rsidRPr="003E1CB0">
        <w:rPr>
          <w:rFonts w:ascii="Helvetica" w:hAnsi="Helvetica" w:cs="Arial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sz w:val="22"/>
          <w:szCs w:val="22"/>
        </w:rPr>
        <w:t xml:space="preserve"> 3.1.1.A </w:t>
      </w:r>
      <w:r>
        <w:rPr>
          <w:rFonts w:ascii="Helvetica" w:hAnsi="Helvetica" w:cs="Arial"/>
          <w:sz w:val="22"/>
          <w:szCs w:val="22"/>
          <w:lang w:eastAsia="zh-CN"/>
        </w:rPr>
        <w:t>shows the apparatus and talent in long shot</w:t>
      </w:r>
    </w:p>
    <w:p w14:paraId="4F72126D" w14:textId="1BCCFA66" w:rsidR="00AB3EB8" w:rsidRDefault="00A04FC6" w:rsidP="00AB3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opens the valve.</w:t>
      </w:r>
    </w:p>
    <w:p w14:paraId="7DFD49D1" w14:textId="0B1E2426" w:rsidR="003E1CB0" w:rsidRPr="003E1CB0" w:rsidRDefault="003E1CB0" w:rsidP="003E1C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adjusts the pressure, with view of the pressure meter.</w:t>
      </w:r>
    </w:p>
    <w:p w14:paraId="57019785" w14:textId="668506A0" w:rsidR="0031124A" w:rsidRPr="00A04FC6" w:rsidRDefault="0031124A" w:rsidP="00A04F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73EA">
        <w:rPr>
          <w:rFonts w:ascii="Helvetica" w:hAnsi="Helvetica" w:cs="Arial"/>
          <w:sz w:val="22"/>
          <w:szCs w:val="22"/>
        </w:rPr>
        <w:t>Set the position of the manipulator to the reference sample’s position</w:t>
      </w:r>
      <w:r w:rsidR="00AB20B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B20B8" w:rsidRPr="00AB20B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6E73EA">
        <w:rPr>
          <w:rFonts w:ascii="Helvetica" w:hAnsi="Helvetica" w:cs="Arial"/>
          <w:sz w:val="22"/>
          <w:szCs w:val="22"/>
        </w:rPr>
        <w:t>.</w:t>
      </w:r>
      <w:r w:rsidR="00A04FC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04FC6">
        <w:rPr>
          <w:rFonts w:ascii="Helvetica" w:hAnsi="Helvetica" w:cs="Arial"/>
          <w:sz w:val="22"/>
          <w:szCs w:val="22"/>
        </w:rPr>
        <w:t>For measuring cationic mass spectra, set</w:t>
      </w:r>
      <w:r w:rsidR="00AB20B8">
        <w:rPr>
          <w:rFonts w:ascii="Helvetica" w:hAnsi="Helvetica" w:cs="Arial"/>
          <w:sz w:val="22"/>
          <w:szCs w:val="22"/>
        </w:rPr>
        <w:t xml:space="preserve"> the sample and grid bias to plus 40 volts</w:t>
      </w:r>
      <w:r w:rsidRPr="00A04FC6">
        <w:rPr>
          <w:rFonts w:ascii="Helvetica" w:hAnsi="Helvetica" w:cs="Arial"/>
          <w:sz w:val="22"/>
          <w:szCs w:val="22"/>
        </w:rPr>
        <w:t xml:space="preserve"> and </w:t>
      </w:r>
      <w:r w:rsidR="00AB20B8">
        <w:rPr>
          <w:rFonts w:ascii="Helvetica" w:hAnsi="Helvetica" w:cs="Arial" w:hint="eastAsia"/>
          <w:sz w:val="22"/>
          <w:szCs w:val="22"/>
          <w:lang w:eastAsia="zh-CN"/>
        </w:rPr>
        <w:t>plus 7 volts</w:t>
      </w:r>
      <w:r w:rsidRPr="00A04FC6">
        <w:rPr>
          <w:rFonts w:ascii="Helvetica" w:hAnsi="Helvetica" w:cs="Arial"/>
          <w:sz w:val="22"/>
          <w:szCs w:val="22"/>
        </w:rPr>
        <w:t>, respectively</w:t>
      </w:r>
      <w:r w:rsidR="00AB20B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B20B8" w:rsidRPr="00AB20B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A04FC6">
        <w:rPr>
          <w:rFonts w:ascii="Helvetica" w:hAnsi="Helvetica" w:cs="Arial"/>
          <w:sz w:val="22"/>
          <w:szCs w:val="22"/>
        </w:rPr>
        <w:t xml:space="preserve">. </w:t>
      </w:r>
    </w:p>
    <w:p w14:paraId="731EA83F" w14:textId="77E9B9C6" w:rsidR="0031124A" w:rsidRDefault="00AB20B8" w:rsidP="00A04F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changes the manipulator position.</w:t>
      </w:r>
    </w:p>
    <w:p w14:paraId="5C88DD9C" w14:textId="0D5E3310" w:rsidR="002F6449" w:rsidRDefault="00BE2AAB" w:rsidP="00A04F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7074">
        <w:rPr>
          <w:rFonts w:ascii="Helvetica" w:hAnsi="Helvetica" w:cs="Arial"/>
          <w:color w:val="FF0000"/>
          <w:sz w:val="22"/>
          <w:szCs w:val="22"/>
          <w:lang w:eastAsia="zh-CN"/>
        </w:rPr>
        <w:t>SCREEN</w:t>
      </w:r>
      <w:r w:rsidR="00653F69" w:rsidRPr="00517074">
        <w:rPr>
          <w:rFonts w:ascii="Helvetica" w:hAnsi="Helvetica" w:cs="Arial"/>
          <w:color w:val="FF0000"/>
          <w:sz w:val="22"/>
          <w:szCs w:val="22"/>
          <w:lang w:eastAsia="zh-CN"/>
        </w:rPr>
        <w:t>: Talent adjusts the sample and grid bias to positive.</w:t>
      </w:r>
      <w:r w:rsidR="00653F6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17074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>Author comment: Do</w:t>
      </w:r>
      <w:r w:rsidR="002F6449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use the </w:t>
      </w:r>
      <w:r w:rsidR="00130ED1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>shots taken in the laboratory.</w:t>
      </w:r>
    </w:p>
    <w:p w14:paraId="7A297E68" w14:textId="223C136C" w:rsidR="0031124A" w:rsidRDefault="0031124A" w:rsidP="006E73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73EA">
        <w:rPr>
          <w:rFonts w:ascii="Helvetica" w:hAnsi="Helvetica" w:cs="Arial"/>
          <w:sz w:val="22"/>
          <w:szCs w:val="22"/>
        </w:rPr>
        <w:t>To drive the pulsed nozzle and the ion trap mass spectrometer, set the ext</w:t>
      </w:r>
      <w:r w:rsidR="00AB20B8">
        <w:rPr>
          <w:rFonts w:ascii="Helvetica" w:hAnsi="Helvetica" w:cs="Arial"/>
          <w:sz w:val="22"/>
          <w:szCs w:val="22"/>
        </w:rPr>
        <w:t xml:space="preserve">ernal function generator to 2 </w:t>
      </w:r>
      <w:r w:rsidR="008F2A66">
        <w:rPr>
          <w:rFonts w:ascii="Helvetica" w:hAnsi="Helvetica" w:cs="Arial"/>
          <w:sz w:val="22"/>
          <w:szCs w:val="22"/>
        </w:rPr>
        <w:t xml:space="preserve">Hertz </w:t>
      </w:r>
      <w:r w:rsidR="00AB20B8" w:rsidRPr="00AB20B8">
        <w:rPr>
          <w:rFonts w:ascii="Helvetica" w:hAnsi="Helvetica" w:cs="Arial"/>
          <w:b/>
          <w:sz w:val="22"/>
          <w:szCs w:val="22"/>
        </w:rPr>
        <w:t>[1]</w:t>
      </w:r>
      <w:r w:rsidRPr="006E73EA">
        <w:rPr>
          <w:rFonts w:ascii="Helvetica" w:hAnsi="Helvetica" w:cs="Arial"/>
          <w:sz w:val="22"/>
          <w:szCs w:val="22"/>
        </w:rPr>
        <w:t>. With the delay generator, set the time delay between the Clear trap signal from the ion trap and the trigger signal for the pulsed nozzle to 5</w:t>
      </w:r>
      <w:r w:rsidR="00AB20B8">
        <w:rPr>
          <w:rFonts w:ascii="Helvetica" w:hAnsi="Helvetica" w:cs="Arial"/>
          <w:sz w:val="22"/>
          <w:szCs w:val="22"/>
        </w:rPr>
        <w:t xml:space="preserve"> milliseconds </w:t>
      </w:r>
      <w:r w:rsidR="00AB20B8" w:rsidRPr="00AB20B8">
        <w:rPr>
          <w:rFonts w:ascii="Helvetica" w:hAnsi="Helvetica" w:cs="Arial"/>
          <w:b/>
          <w:sz w:val="22"/>
          <w:szCs w:val="22"/>
        </w:rPr>
        <w:t>[2]</w:t>
      </w:r>
      <w:r w:rsidRPr="006E73EA">
        <w:rPr>
          <w:rFonts w:ascii="Helvetica" w:hAnsi="Helvetica" w:cs="Arial"/>
          <w:sz w:val="22"/>
          <w:szCs w:val="22"/>
        </w:rPr>
        <w:t>.</w:t>
      </w:r>
    </w:p>
    <w:p w14:paraId="24E34FFF" w14:textId="328B50D2" w:rsidR="0031124A" w:rsidRDefault="00AB20B8" w:rsidP="00AB20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sets the external function generator to 2 Hz.</w:t>
      </w:r>
    </w:p>
    <w:p w14:paraId="116A354C" w14:textId="5AF144C1" w:rsidR="00AB20B8" w:rsidRPr="006E73EA" w:rsidRDefault="00966D2E" w:rsidP="00AB20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adjusts the time delay.</w:t>
      </w:r>
    </w:p>
    <w:p w14:paraId="3F80B8FC" w14:textId="551A1F7B" w:rsidR="0031124A" w:rsidRPr="006E73EA" w:rsidRDefault="0031124A" w:rsidP="006E73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73EA">
        <w:rPr>
          <w:rFonts w:ascii="Helvetica" w:hAnsi="Helvetica" w:cs="Arial"/>
          <w:sz w:val="22"/>
          <w:szCs w:val="22"/>
        </w:rPr>
        <w:t xml:space="preserve">In the control software, </w:t>
      </w:r>
      <w:r w:rsidR="00966D2E" w:rsidRPr="006E73EA">
        <w:rPr>
          <w:rFonts w:ascii="Helvetica" w:hAnsi="Helvetica" w:cs="Arial"/>
          <w:sz w:val="22"/>
          <w:szCs w:val="22"/>
        </w:rPr>
        <w:t>in the Mode page of the main dialogue window</w:t>
      </w:r>
      <w:r w:rsidR="00380FD9">
        <w:rPr>
          <w:rFonts w:ascii="Helvetica" w:hAnsi="Helvetica" w:cs="Arial"/>
          <w:sz w:val="22"/>
          <w:szCs w:val="22"/>
        </w:rPr>
        <w:t>, select Enhanced resolution</w:t>
      </w:r>
      <w:r w:rsidR="00ED2B05">
        <w:rPr>
          <w:rFonts w:ascii="Helvetica" w:hAnsi="Helvetica" w:cs="Arial" w:hint="eastAsia"/>
          <w:sz w:val="22"/>
          <w:szCs w:val="22"/>
          <w:lang w:eastAsia="zh-CN"/>
        </w:rPr>
        <w:t xml:space="preserve"> for </w:t>
      </w:r>
      <w:r w:rsidR="00ED2B05" w:rsidRPr="006E73EA">
        <w:rPr>
          <w:rFonts w:ascii="Helvetica" w:hAnsi="Helvetica" w:cs="Arial"/>
          <w:sz w:val="22"/>
          <w:szCs w:val="22"/>
        </w:rPr>
        <w:t>Scan Mode</w:t>
      </w:r>
      <w:r w:rsidR="00380FD9">
        <w:rPr>
          <w:rFonts w:ascii="Helvetica" w:hAnsi="Helvetica" w:cs="Arial"/>
          <w:sz w:val="22"/>
          <w:szCs w:val="22"/>
        </w:rPr>
        <w:t>; type in</w:t>
      </w:r>
      <w:r w:rsidRPr="006E73EA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380FD9">
        <w:rPr>
          <w:rFonts w:ascii="Helvetica" w:hAnsi="Helvetica" w:cs="Arial"/>
          <w:sz w:val="22"/>
          <w:szCs w:val="22"/>
        </w:rPr>
        <w:t>m over</w:t>
      </w:r>
      <w:proofErr w:type="spellEnd"/>
      <w:r w:rsidR="00380FD9">
        <w:rPr>
          <w:rFonts w:ascii="Helvetica" w:hAnsi="Helvetica" w:cs="Arial"/>
          <w:sz w:val="22"/>
          <w:szCs w:val="22"/>
        </w:rPr>
        <w:t xml:space="preserve"> </w:t>
      </w:r>
      <w:r w:rsidRPr="006E73EA">
        <w:rPr>
          <w:rFonts w:ascii="Helvetica" w:hAnsi="Helvetica" w:cs="Arial"/>
          <w:sz w:val="22"/>
          <w:szCs w:val="22"/>
        </w:rPr>
        <w:t xml:space="preserve">z </w:t>
      </w:r>
      <w:r w:rsidR="00ED2B05">
        <w:rPr>
          <w:rFonts w:ascii="Helvetica" w:hAnsi="Helvetica" w:cs="Arial"/>
          <w:sz w:val="22"/>
          <w:szCs w:val="22"/>
        </w:rPr>
        <w:t>50 – 3000</w:t>
      </w:r>
      <w:r w:rsidR="00ED2B05" w:rsidRPr="00ED2B05">
        <w:rPr>
          <w:rFonts w:ascii="Helvetica" w:hAnsi="Helvetica" w:cs="Arial"/>
          <w:sz w:val="22"/>
          <w:szCs w:val="22"/>
        </w:rPr>
        <w:t xml:space="preserve"> </w:t>
      </w:r>
      <w:r w:rsidR="00ED2B05">
        <w:rPr>
          <w:rFonts w:ascii="Helvetica" w:hAnsi="Helvetica" w:cs="Arial"/>
          <w:sz w:val="22"/>
          <w:szCs w:val="22"/>
        </w:rPr>
        <w:t xml:space="preserve">for </w:t>
      </w:r>
      <w:r w:rsidR="00ED2B05" w:rsidRPr="006E73EA">
        <w:rPr>
          <w:rFonts w:ascii="Helvetica" w:hAnsi="Helvetica" w:cs="Arial"/>
          <w:sz w:val="22"/>
          <w:szCs w:val="22"/>
        </w:rPr>
        <w:t>Range</w:t>
      </w:r>
      <w:r w:rsidR="00ED2B05">
        <w:rPr>
          <w:rFonts w:ascii="Helvetica" w:hAnsi="Helvetica" w:cs="Arial" w:hint="eastAsia"/>
          <w:sz w:val="22"/>
          <w:szCs w:val="22"/>
          <w:lang w:eastAsia="zh-CN"/>
        </w:rPr>
        <w:t>;</w:t>
      </w:r>
      <w:r w:rsidR="00ED2B05" w:rsidRPr="00ED2B0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D2B05">
        <w:rPr>
          <w:rFonts w:ascii="Helvetica" w:hAnsi="Helvetica" w:cs="Arial" w:hint="eastAsia"/>
          <w:sz w:val="22"/>
          <w:szCs w:val="22"/>
          <w:lang w:eastAsia="zh-CN"/>
        </w:rPr>
        <w:t xml:space="preserve">type in </w:t>
      </w:r>
      <w:r w:rsidR="00ED2B05" w:rsidRPr="000D1E1F">
        <w:rPr>
          <w:rFonts w:ascii="Helvetica" w:hAnsi="Helvetica" w:cs="Arial"/>
          <w:color w:val="000000" w:themeColor="text1"/>
          <w:sz w:val="22"/>
          <w:szCs w:val="22"/>
        </w:rPr>
        <w:t>0.1 milliseconds</w:t>
      </w:r>
      <w:r w:rsidR="00ED2B05" w:rsidRPr="000D1E1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for</w:t>
      </w:r>
      <w:r w:rsidR="00C22ED4" w:rsidRPr="000D1E1F">
        <w:rPr>
          <w:rFonts w:ascii="Helvetica" w:hAnsi="Helvetica" w:cs="Arial"/>
          <w:i/>
          <w:color w:val="000000" w:themeColor="text1"/>
          <w:sz w:val="22"/>
          <w:szCs w:val="22"/>
          <w:lang w:eastAsia="zh-CN"/>
        </w:rPr>
        <w:t xml:space="preserve"> </w:t>
      </w:r>
      <w:r w:rsidR="00C22ED4" w:rsidRPr="000D1E1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accu</w:t>
      </w:r>
      <w:r w:rsidR="00C12663" w:rsidRPr="000D1E1F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mulation</w:t>
      </w:r>
      <w:r w:rsidR="00ED2B05" w:rsidRPr="000D1E1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ED2B05" w:rsidRPr="000D1E1F">
        <w:rPr>
          <w:rFonts w:ascii="Helvetica" w:hAnsi="Helvetica" w:cs="Arial"/>
          <w:color w:val="000000" w:themeColor="text1"/>
          <w:sz w:val="22"/>
          <w:szCs w:val="22"/>
        </w:rPr>
        <w:t>time</w:t>
      </w:r>
      <w:r w:rsidR="00ED2B05" w:rsidRPr="000D1E1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;</w:t>
      </w:r>
      <w:r w:rsidR="00ED2B05" w:rsidRPr="000D1E1F">
        <w:rPr>
          <w:rFonts w:ascii="Helvetica" w:hAnsi="Helvetica" w:cs="Arial"/>
          <w:color w:val="000000" w:themeColor="text1"/>
          <w:sz w:val="22"/>
          <w:szCs w:val="22"/>
        </w:rPr>
        <w:t xml:space="preserve"> type in 10 cycles</w:t>
      </w:r>
      <w:r w:rsidR="00ED2B05" w:rsidRPr="000D1E1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for </w:t>
      </w:r>
      <w:r w:rsidR="00ED2B05" w:rsidRPr="000D1E1F">
        <w:rPr>
          <w:rFonts w:ascii="Helvetica" w:hAnsi="Helvetica" w:cs="Arial"/>
          <w:color w:val="000000" w:themeColor="text1"/>
          <w:sz w:val="22"/>
          <w:szCs w:val="22"/>
        </w:rPr>
        <w:t>Average</w:t>
      </w:r>
      <w:r w:rsidR="00ED2B05" w:rsidRPr="000D1E1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;</w:t>
      </w:r>
      <w:r w:rsidR="00ED2B05" w:rsidRPr="000D1E1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E2BD0" w:rsidRPr="000D1E1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and </w:t>
      </w:r>
      <w:r w:rsidR="00ED2B05" w:rsidRPr="000D1E1F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ED2B05" w:rsidRPr="006E73EA">
        <w:rPr>
          <w:rFonts w:ascii="Helvetica" w:hAnsi="Helvetica" w:cs="Arial"/>
          <w:sz w:val="22"/>
          <w:szCs w:val="22"/>
        </w:rPr>
        <w:t xml:space="preserve"> Polarity</w:t>
      </w:r>
      <w:r w:rsidR="00ED2B05">
        <w:rPr>
          <w:rFonts w:ascii="Helvetica" w:hAnsi="Helvetica" w:cs="Arial"/>
          <w:sz w:val="22"/>
          <w:szCs w:val="22"/>
        </w:rPr>
        <w:t>, select</w:t>
      </w:r>
      <w:r w:rsidR="00ED2B05" w:rsidRPr="006E73EA">
        <w:rPr>
          <w:rFonts w:ascii="Helvetica" w:hAnsi="Helvetica" w:cs="Arial"/>
          <w:sz w:val="22"/>
          <w:szCs w:val="22"/>
        </w:rPr>
        <w:t xml:space="preserve"> positive for the measurement of cationic mass spectra</w:t>
      </w:r>
      <w:r w:rsidR="00ED2B05">
        <w:rPr>
          <w:rFonts w:ascii="Helvetica" w:hAnsi="Helvetica" w:cs="Arial" w:hint="eastAsia"/>
          <w:sz w:val="22"/>
          <w:szCs w:val="22"/>
          <w:lang w:eastAsia="zh-CN"/>
        </w:rPr>
        <w:t xml:space="preserve">, and negative for the measurement of anionic spectra </w:t>
      </w:r>
      <w:r w:rsidR="00ED2B05" w:rsidRPr="00ED2B0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D2B05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500AFC0" w14:textId="1B338A5B" w:rsidR="00C13625" w:rsidRPr="00ED2B05" w:rsidRDefault="00966D2E" w:rsidP="00C136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SCREEN:</w:t>
      </w:r>
      <w:r w:rsidR="00ED2B05">
        <w:rPr>
          <w:rFonts w:ascii="Helvetica" w:hAnsi="Helvetica" w:cs="Arial" w:hint="eastAsia"/>
          <w:sz w:val="22"/>
          <w:szCs w:val="22"/>
          <w:lang w:eastAsia="zh-CN"/>
        </w:rPr>
        <w:t xml:space="preserve"> Talent selects or types in numbers accordingly.</w:t>
      </w:r>
    </w:p>
    <w:p w14:paraId="761DEE0C" w14:textId="0F0E6CA9" w:rsidR="0031124A" w:rsidRPr="004E2BD0" w:rsidRDefault="0031124A" w:rsidP="0031124A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C13625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Measurement of </w:t>
      </w:r>
      <w:r w:rsidR="00C1362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Pr="00C13625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ass </w:t>
      </w:r>
      <w:r w:rsidR="00C1362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C13625">
        <w:rPr>
          <w:rFonts w:ascii="Helvetica" w:hAnsi="Helvetica" w:cs="Arial"/>
          <w:b/>
          <w:i w:val="0"/>
          <w:sz w:val="22"/>
          <w:szCs w:val="22"/>
          <w:lang w:eastAsia="zh-CN"/>
        </w:rPr>
        <w:t>pectra</w:t>
      </w:r>
    </w:p>
    <w:p w14:paraId="75422988" w14:textId="42706C0D" w:rsidR="0031124A" w:rsidRPr="00C13625" w:rsidRDefault="0031124A" w:rsidP="00C1362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13625">
        <w:rPr>
          <w:rFonts w:ascii="Helvetica" w:hAnsi="Helvetica" w:cs="Arial"/>
          <w:sz w:val="22"/>
          <w:szCs w:val="22"/>
          <w:lang w:eastAsia="zh-CN"/>
        </w:rPr>
        <w:t>Once a pressure below 3 x 10</w:t>
      </w:r>
      <w:r w:rsidRPr="008637D4">
        <w:rPr>
          <w:rFonts w:ascii="Helvetica" w:hAnsi="Helvetica" w:cs="Arial"/>
          <w:sz w:val="22"/>
          <w:szCs w:val="22"/>
          <w:vertAlign w:val="superscript"/>
          <w:lang w:eastAsia="zh-CN"/>
        </w:rPr>
        <w:t>-6</w:t>
      </w:r>
      <w:r w:rsidRPr="00C13625">
        <w:rPr>
          <w:rFonts w:ascii="Helvetica" w:hAnsi="Helvetica" w:cs="Arial"/>
          <w:sz w:val="22"/>
          <w:szCs w:val="22"/>
          <w:lang w:eastAsia="zh-CN"/>
        </w:rPr>
        <w:t xml:space="preserve"> m</w:t>
      </w:r>
      <w:r w:rsidR="008637D4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Pr="00C13625">
        <w:rPr>
          <w:rFonts w:ascii="Helvetica" w:hAnsi="Helvetica" w:cs="Arial"/>
          <w:sz w:val="22"/>
          <w:szCs w:val="22"/>
          <w:lang w:eastAsia="zh-CN"/>
        </w:rPr>
        <w:t xml:space="preserve">bar has been reached in the </w:t>
      </w:r>
      <w:proofErr w:type="spellStart"/>
      <w:r w:rsidRPr="00C13625">
        <w:rPr>
          <w:rFonts w:ascii="Helvetica" w:hAnsi="Helvetica" w:cs="Arial"/>
          <w:sz w:val="22"/>
          <w:szCs w:val="22"/>
          <w:lang w:eastAsia="zh-CN"/>
        </w:rPr>
        <w:t>DINeC</w:t>
      </w:r>
      <w:proofErr w:type="spellEnd"/>
      <w:r w:rsidR="008637D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D1E1F" w:rsidRPr="00A8337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0D1E1F" w:rsidRPr="00A8337B">
        <w:rPr>
          <w:rFonts w:ascii="Helvetica" w:hAnsi="Helvetica" w:cs="Arial"/>
          <w:i/>
          <w:color w:val="FF0000"/>
          <w:sz w:val="22"/>
          <w:szCs w:val="22"/>
          <w:lang w:eastAsia="zh-CN"/>
        </w:rPr>
        <w:t>Dye-Neck</w:t>
      </w:r>
      <w:r w:rsidR="000D1E1F" w:rsidRPr="00A8337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C13625">
        <w:rPr>
          <w:rFonts w:ascii="Helvetica" w:hAnsi="Helvetica" w:cs="Arial"/>
          <w:sz w:val="22"/>
          <w:szCs w:val="22"/>
          <w:lang w:eastAsia="zh-CN"/>
        </w:rPr>
        <w:t xml:space="preserve"> chamber</w:t>
      </w:r>
      <w:r w:rsidR="007D39D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D39D4" w:rsidRPr="007D39D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C13625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D1750D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C13625">
        <w:rPr>
          <w:rFonts w:ascii="Helvetica" w:hAnsi="Helvetica" w:cs="Arial"/>
          <w:sz w:val="22"/>
          <w:szCs w:val="22"/>
          <w:lang w:eastAsia="zh-CN"/>
        </w:rPr>
        <w:t>tart the measurement</w:t>
      </w:r>
      <w:r w:rsidR="00236699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236699" w:rsidRPr="00517074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Set the m over z value to the respective mass in order to follow the time dependent chromatogram signal </w:t>
      </w:r>
      <w:r w:rsidR="00236699" w:rsidRPr="00517074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[2]</w:t>
      </w:r>
      <w:r w:rsidR="00236699" w:rsidRPr="00517074">
        <w:rPr>
          <w:rFonts w:ascii="Helvetica" w:hAnsi="Helvetica" w:cs="Arial"/>
          <w:color w:val="FF0000"/>
          <w:sz w:val="22"/>
          <w:szCs w:val="22"/>
          <w:lang w:eastAsia="zh-CN"/>
        </w:rPr>
        <w:t>.</w:t>
      </w:r>
      <w:r w:rsidRPr="00C13625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06404B42" w14:textId="10060508" w:rsidR="0031124A" w:rsidRDefault="00D1750D" w:rsidP="004E2B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Shot of the pressure below </w:t>
      </w:r>
      <w:r w:rsidRPr="00C13625">
        <w:rPr>
          <w:rFonts w:ascii="Helvetica" w:hAnsi="Helvetica" w:cs="Arial"/>
          <w:sz w:val="22"/>
          <w:szCs w:val="22"/>
          <w:lang w:eastAsia="zh-CN"/>
        </w:rPr>
        <w:t>3 x 10</w:t>
      </w:r>
      <w:r w:rsidRPr="008637D4">
        <w:rPr>
          <w:rFonts w:ascii="Helvetica" w:hAnsi="Helvetica" w:cs="Arial"/>
          <w:sz w:val="22"/>
          <w:szCs w:val="22"/>
          <w:vertAlign w:val="superscript"/>
          <w:lang w:eastAsia="zh-CN"/>
        </w:rPr>
        <w:t>-6</w:t>
      </w:r>
      <w:r w:rsidRPr="00C13625">
        <w:rPr>
          <w:rFonts w:ascii="Helvetica" w:hAnsi="Helvetica" w:cs="Arial"/>
          <w:sz w:val="22"/>
          <w:szCs w:val="22"/>
          <w:lang w:eastAsia="zh-CN"/>
        </w:rPr>
        <w:t xml:space="preserve"> m</w:t>
      </w:r>
      <w:r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Pr="00C13625">
        <w:rPr>
          <w:rFonts w:ascii="Helvetica" w:hAnsi="Helvetica" w:cs="Arial"/>
          <w:sz w:val="22"/>
          <w:szCs w:val="22"/>
          <w:lang w:eastAsia="zh-CN"/>
        </w:rPr>
        <w:t>bar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686E3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17074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Author comment: </w:t>
      </w:r>
      <w:r w:rsidR="00130ED1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>use</w:t>
      </w:r>
      <w:r w:rsidR="00686E33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the take with number 4.1.1.B which shows how the pressure drops to 2 x 10</w:t>
      </w:r>
      <w:r w:rsidR="00686E33" w:rsidRPr="00517074">
        <w:rPr>
          <w:rFonts w:ascii="Helvetica" w:hAnsi="Helvetica" w:cs="Arial"/>
          <w:sz w:val="22"/>
          <w:szCs w:val="22"/>
          <w:highlight w:val="green"/>
          <w:vertAlign w:val="superscript"/>
          <w:lang w:eastAsia="zh-CN"/>
        </w:rPr>
        <w:t>-6</w:t>
      </w:r>
      <w:r w:rsidR="00686E33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millibar</w:t>
      </w:r>
      <w:r w:rsidR="00653F69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(or a part of this take)</w:t>
      </w:r>
      <w:r w:rsidR="00686E33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>.</w:t>
      </w:r>
    </w:p>
    <w:p w14:paraId="5BC588CD" w14:textId="6DEE00FE" w:rsidR="00D1750D" w:rsidRPr="00C13625" w:rsidRDefault="00974DC5" w:rsidP="004E2B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</w:t>
      </w:r>
      <w:r w:rsidR="00236699" w:rsidRPr="00517074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Talent sets the m/z </w:t>
      </w:r>
      <w:proofErr w:type="gramStart"/>
      <w:r w:rsidR="00236699" w:rsidRPr="00517074">
        <w:rPr>
          <w:rFonts w:ascii="Helvetica" w:hAnsi="Helvetica" w:cs="Arial"/>
          <w:color w:val="FF0000"/>
          <w:sz w:val="22"/>
          <w:szCs w:val="22"/>
          <w:lang w:eastAsia="zh-CN"/>
        </w:rPr>
        <w:t>value</w:t>
      </w:r>
      <w:r w:rsidR="00236699">
        <w:rPr>
          <w:rFonts w:ascii="Helvetica" w:hAnsi="Helvetica" w:cs="Arial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proofErr w:type="gramEnd"/>
    </w:p>
    <w:p w14:paraId="6B93D866" w14:textId="4498C4C8" w:rsidR="0031124A" w:rsidRDefault="00891510" w:rsidP="00974DC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Press</w:t>
      </w:r>
      <w:r w:rsidR="00236699" w:rsidRPr="00C13625">
        <w:rPr>
          <w:rFonts w:ascii="Helvetica" w:hAnsi="Helvetica" w:cs="Arial"/>
          <w:sz w:val="22"/>
          <w:szCs w:val="22"/>
          <w:lang w:eastAsia="zh-CN"/>
        </w:rPr>
        <w:t xml:space="preserve"> Operate in the control software. Start recording the measurements </w:t>
      </w:r>
      <w:r w:rsidR="00236699">
        <w:rPr>
          <w:rFonts w:ascii="Helvetica" w:hAnsi="Helvetica" w:cs="Arial" w:hint="eastAsia"/>
          <w:sz w:val="22"/>
          <w:szCs w:val="22"/>
          <w:lang w:eastAsia="zh-CN"/>
        </w:rPr>
        <w:t xml:space="preserve">by </w:t>
      </w:r>
      <w:r w:rsidR="00236699" w:rsidRPr="00C13625">
        <w:rPr>
          <w:rFonts w:ascii="Helvetica" w:hAnsi="Helvetica" w:cs="Arial"/>
          <w:sz w:val="22"/>
          <w:szCs w:val="22"/>
          <w:lang w:eastAsia="zh-CN"/>
        </w:rPr>
        <w:t xml:space="preserve">pressing the </w:t>
      </w:r>
      <w:r w:rsidR="00F43144">
        <w:rPr>
          <w:rFonts w:ascii="Helvetica" w:hAnsi="Helvetica" w:cs="Arial"/>
          <w:sz w:val="22"/>
          <w:szCs w:val="22"/>
          <w:lang w:eastAsia="zh-CN"/>
        </w:rPr>
        <w:t>Record</w:t>
      </w:r>
      <w:r w:rsidR="00236699" w:rsidRPr="00C13625">
        <w:rPr>
          <w:rFonts w:ascii="Helvetica" w:hAnsi="Helvetica" w:cs="Arial"/>
          <w:sz w:val="22"/>
          <w:szCs w:val="22"/>
          <w:lang w:eastAsia="zh-CN"/>
        </w:rPr>
        <w:t xml:space="preserve"> button</w:t>
      </w:r>
      <w:r w:rsidR="0023669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36699" w:rsidRPr="00D1750D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36699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236699" w:rsidRPr="00D1750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36699" w:rsidRPr="00C13625">
        <w:rPr>
          <w:rFonts w:ascii="Helvetica" w:hAnsi="Helvetica" w:cs="Arial"/>
          <w:sz w:val="22"/>
          <w:szCs w:val="22"/>
          <w:lang w:eastAsia="zh-CN"/>
        </w:rPr>
        <w:t>.</w:t>
      </w:r>
      <w:r w:rsidR="0023669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1124A" w:rsidRPr="00974DC5">
        <w:rPr>
          <w:rFonts w:ascii="Helvetica" w:hAnsi="Helvetica" w:cs="Arial"/>
          <w:sz w:val="22"/>
          <w:szCs w:val="22"/>
          <w:lang w:eastAsia="zh-CN"/>
        </w:rPr>
        <w:t>Measure a test spectrum from a reference sample such as angiotensin II for about 300 s</w:t>
      </w:r>
      <w:r w:rsidR="00974DC5" w:rsidRPr="00974DC5">
        <w:rPr>
          <w:rFonts w:ascii="Helvetica" w:hAnsi="Helvetica" w:cs="Arial" w:hint="eastAsia"/>
          <w:sz w:val="22"/>
          <w:szCs w:val="22"/>
          <w:lang w:eastAsia="zh-CN"/>
        </w:rPr>
        <w:t xml:space="preserve">econds </w:t>
      </w:r>
      <w:r w:rsidR="00974DC5" w:rsidRPr="00974DC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974DC5" w:rsidRPr="00AF2B4A">
        <w:rPr>
          <w:rFonts w:ascii="Helvetica" w:hAnsi="Helvetica" w:cs="Arial" w:hint="eastAsia"/>
          <w:b/>
          <w:sz w:val="22"/>
          <w:szCs w:val="22"/>
          <w:lang w:eastAsia="zh-CN"/>
        </w:rPr>
        <w:t>1]</w:t>
      </w:r>
      <w:r w:rsidR="0031124A" w:rsidRPr="00AF2B4A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21E1AE74" w14:textId="33C20DD7" w:rsidR="0031124A" w:rsidRDefault="008F2A66" w:rsidP="00974D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</w:t>
      </w:r>
      <w:r w:rsidR="00364B3E">
        <w:rPr>
          <w:rFonts w:ascii="Helvetica" w:hAnsi="Helvetica" w:cs="Arial" w:hint="eastAsia"/>
          <w:sz w:val="22"/>
          <w:szCs w:val="22"/>
          <w:lang w:eastAsia="zh-CN"/>
        </w:rPr>
        <w:t xml:space="preserve">: Talent shows </w:t>
      </w:r>
      <w:r w:rsidR="005B711D">
        <w:rPr>
          <w:rFonts w:ascii="Helvetica" w:hAnsi="Helvetica" w:cs="Arial" w:hint="eastAsia"/>
          <w:sz w:val="22"/>
          <w:szCs w:val="22"/>
          <w:lang w:eastAsia="zh-CN"/>
        </w:rPr>
        <w:t>the spectrum of a reference sample.</w:t>
      </w:r>
      <w:r w:rsidR="0051707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17074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>Author</w:t>
      </w:r>
      <w:r w:rsidR="00236699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Comment: 4.2.2. should be shown prior to 4.2.1</w:t>
      </w:r>
    </w:p>
    <w:p w14:paraId="2EA82BED" w14:textId="3699BB23" w:rsidR="005B711D" w:rsidRPr="008D7712" w:rsidRDefault="00236115" w:rsidP="00974D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D7712">
        <w:rPr>
          <w:rFonts w:ascii="Helvetica" w:hAnsi="Helvetica" w:cs="Arial" w:hint="eastAsia"/>
          <w:sz w:val="22"/>
          <w:szCs w:val="22"/>
          <w:lang w:eastAsia="zh-CN"/>
        </w:rPr>
        <w:t xml:space="preserve">SCREEN: </w:t>
      </w:r>
      <w:r w:rsidR="008F2A66" w:rsidRPr="008D7712">
        <w:rPr>
          <w:rFonts w:ascii="Helvetica" w:hAnsi="Helvetica" w:cs="Arial"/>
          <w:sz w:val="22"/>
          <w:szCs w:val="22"/>
          <w:lang w:eastAsia="zh-CN"/>
        </w:rPr>
        <w:t xml:space="preserve">Talent </w:t>
      </w:r>
      <w:r w:rsidR="00F43144" w:rsidRPr="00517074">
        <w:rPr>
          <w:rFonts w:ascii="Helvetica" w:hAnsi="Helvetica" w:cs="Arial"/>
          <w:color w:val="FF0000"/>
          <w:sz w:val="22"/>
          <w:szCs w:val="22"/>
          <w:lang w:eastAsia="zh-CN"/>
        </w:rPr>
        <w:t>starts the measurement.</w:t>
      </w:r>
    </w:p>
    <w:p w14:paraId="50861668" w14:textId="2A858E5B" w:rsidR="00974DC5" w:rsidRPr="00C13625" w:rsidRDefault="00974DC5" w:rsidP="00974DC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13625">
        <w:rPr>
          <w:rFonts w:ascii="Helvetica" w:hAnsi="Helvetica" w:cs="Arial"/>
          <w:sz w:val="22"/>
          <w:szCs w:val="22"/>
          <w:lang w:eastAsia="zh-CN"/>
        </w:rPr>
        <w:t xml:space="preserve">Optimize signal intensity </w:t>
      </w:r>
      <w:r w:rsidR="007A7AAB">
        <w:rPr>
          <w:rFonts w:ascii="Helvetica" w:hAnsi="Helvetica" w:cs="Arial"/>
          <w:sz w:val="22"/>
          <w:szCs w:val="22"/>
          <w:lang w:eastAsia="zh-CN"/>
        </w:rPr>
        <w:t>by adjustment of the time delay</w:t>
      </w:r>
      <w:r w:rsidR="002F0E8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F0E85" w:rsidRPr="002F0E85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C13625">
        <w:rPr>
          <w:rFonts w:ascii="Helvetica" w:hAnsi="Helvetica" w:cs="Arial"/>
          <w:sz w:val="22"/>
          <w:szCs w:val="22"/>
          <w:lang w:eastAsia="zh-CN"/>
        </w:rPr>
        <w:t xml:space="preserve"> between the Clear trap signal and the signal triggering the pulsed nozzle</w:t>
      </w:r>
      <w:r w:rsidR="007A7AA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A7AAB" w:rsidRPr="007A7AA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F0E85">
        <w:rPr>
          <w:rFonts w:ascii="Helvetica" w:hAnsi="Helvetica" w:cs="Arial"/>
          <w:b/>
          <w:sz w:val="22"/>
          <w:szCs w:val="22"/>
          <w:lang w:eastAsia="zh-CN"/>
        </w:rPr>
        <w:t>2-LM</w:t>
      </w:r>
      <w:r w:rsidR="007A7AAB" w:rsidRPr="007A7AA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C13625">
        <w:rPr>
          <w:rFonts w:ascii="Helvetica" w:hAnsi="Helvetica" w:cs="Arial"/>
          <w:sz w:val="22"/>
          <w:szCs w:val="22"/>
          <w:lang w:eastAsia="zh-CN"/>
        </w:rPr>
        <w:t>.</w:t>
      </w:r>
      <w:r w:rsidR="007A7AAB" w:rsidRPr="007A7AA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40517" w:rsidRPr="00517074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With the time delay optimized </w:t>
      </w:r>
      <w:r w:rsidR="00E40517" w:rsidRPr="00517074">
        <w:rPr>
          <w:rFonts w:ascii="Helvetica" w:hAnsi="Helvetica" w:cs="Arial"/>
          <w:b/>
          <w:color w:val="FF0000"/>
          <w:sz w:val="22"/>
          <w:szCs w:val="22"/>
          <w:lang w:eastAsia="zh-CN"/>
        </w:rPr>
        <w:t>[</w:t>
      </w:r>
      <w:r w:rsidR="00517074">
        <w:rPr>
          <w:rFonts w:ascii="Helvetica" w:hAnsi="Helvetica" w:cs="Arial"/>
          <w:b/>
          <w:color w:val="FF0000"/>
          <w:sz w:val="22"/>
          <w:szCs w:val="22"/>
          <w:lang w:eastAsia="zh-CN"/>
        </w:rPr>
        <w:t>3</w:t>
      </w:r>
      <w:r w:rsidR="00E40517" w:rsidRPr="00517074">
        <w:rPr>
          <w:rFonts w:ascii="Helvetica" w:hAnsi="Helvetica" w:cs="Arial"/>
          <w:b/>
          <w:color w:val="FF0000"/>
          <w:sz w:val="22"/>
          <w:szCs w:val="22"/>
          <w:lang w:eastAsia="zh-CN"/>
        </w:rPr>
        <w:t>]</w:t>
      </w:r>
      <w:r w:rsidR="00E40517" w:rsidRPr="00517074">
        <w:rPr>
          <w:rFonts w:ascii="Helvetica" w:hAnsi="Helvetica" w:cs="Arial"/>
          <w:color w:val="FF0000"/>
          <w:sz w:val="22"/>
          <w:szCs w:val="22"/>
          <w:lang w:eastAsia="zh-CN"/>
        </w:rPr>
        <w:t>, m</w:t>
      </w:r>
      <w:r w:rsidR="007A7AAB" w:rsidRPr="00C13625">
        <w:rPr>
          <w:rFonts w:ascii="Helvetica" w:hAnsi="Helvetica" w:cs="Arial"/>
          <w:sz w:val="22"/>
          <w:szCs w:val="22"/>
          <w:lang w:eastAsia="zh-CN"/>
        </w:rPr>
        <w:t>ove the manipulator to the position of the sample to be measured</w:t>
      </w:r>
      <w:r w:rsidR="00027FA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27FA5" w:rsidRPr="00027FA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517074">
        <w:rPr>
          <w:rFonts w:ascii="Helvetica" w:hAnsi="Helvetica" w:cs="Arial"/>
          <w:b/>
          <w:sz w:val="22"/>
          <w:szCs w:val="22"/>
          <w:lang w:eastAsia="zh-CN"/>
        </w:rPr>
        <w:t>4</w:t>
      </w:r>
      <w:r w:rsidR="00027FA5" w:rsidRPr="00027FA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A7AAB" w:rsidRPr="00C13625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633C2511" w14:textId="19A17DD7" w:rsidR="00974DC5" w:rsidRDefault="007A7AAB" w:rsidP="002361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adjusts the time delay.</w:t>
      </w:r>
    </w:p>
    <w:p w14:paraId="36C05186" w14:textId="552EA1B7" w:rsidR="002F0E85" w:rsidRPr="00134325" w:rsidRDefault="002F0E85" w:rsidP="002361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134325">
        <w:rPr>
          <w:rFonts w:ascii="Helvetica" w:hAnsi="Helvetica" w:cs="Arial"/>
          <w:sz w:val="22"/>
          <w:szCs w:val="22"/>
          <w:lang w:eastAsia="zh-CN"/>
        </w:rPr>
        <w:t xml:space="preserve">DINeC_trigger_scheme.pptx </w:t>
      </w:r>
      <w:r w:rsidRPr="0013432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 editor: Emphasize the time</w:t>
      </w:r>
      <w:r w:rsidR="00A0448E" w:rsidRPr="0013432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(</w:t>
      </w:r>
      <w:r w:rsidR="00A0448E" w:rsidRPr="0013432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Δ</w:t>
      </w:r>
      <w:r w:rsidR="00A0448E" w:rsidRPr="0013432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</w:t>
      </w:r>
      <w:r w:rsidR="00A0448E" w:rsidRPr="0013432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)</w:t>
      </w:r>
      <w:r w:rsidRPr="0013432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between the ion trap and pulsed nozzle.</w:t>
      </w:r>
    </w:p>
    <w:p w14:paraId="76F73122" w14:textId="6E28206B" w:rsidR="0031124A" w:rsidRDefault="00027FA5" w:rsidP="00027F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shows the signal optimized.</w:t>
      </w:r>
      <w:r w:rsidR="00F4314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17074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Author </w:t>
      </w:r>
      <w:r w:rsidR="00F43144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>Comment: emphasize the part we encircled in the file “</w:t>
      </w:r>
      <w:proofErr w:type="gramStart"/>
      <w:r w:rsidR="00F43144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>DINeC_Optimization.pdf ”</w:t>
      </w:r>
      <w:proofErr w:type="gramEnd"/>
      <w:r w:rsidR="00E40517" w:rsidRPr="00517074">
        <w:rPr>
          <w:rFonts w:ascii="Helvetica" w:hAnsi="Helvetica" w:cs="Arial"/>
          <w:sz w:val="22"/>
          <w:szCs w:val="22"/>
          <w:highlight w:val="green"/>
          <w:lang w:eastAsia="zh-CN"/>
        </w:rPr>
        <w:t>.</w:t>
      </w:r>
    </w:p>
    <w:p w14:paraId="4C232A31" w14:textId="03B35490" w:rsidR="00517074" w:rsidRPr="00517074" w:rsidRDefault="00517074" w:rsidP="005170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moves the manipulator. Focus on the manipulator and the author</w:t>
      </w:r>
      <w:r>
        <w:rPr>
          <w:rFonts w:ascii="Helvetica" w:hAnsi="Helvetica" w:cs="Arial"/>
          <w:sz w:val="22"/>
          <w:szCs w:val="22"/>
          <w:lang w:eastAsia="zh-CN"/>
        </w:rPr>
        <w:t>’</w:t>
      </w:r>
      <w:r>
        <w:rPr>
          <w:rFonts w:ascii="Helvetica" w:hAnsi="Helvetica" w:cs="Arial" w:hint="eastAsia"/>
          <w:sz w:val="22"/>
          <w:szCs w:val="22"/>
          <w:lang w:eastAsia="zh-CN"/>
        </w:rPr>
        <w:t>s hand.</w:t>
      </w:r>
    </w:p>
    <w:p w14:paraId="17F17A0A" w14:textId="35600ABB" w:rsidR="0031124A" w:rsidRPr="00027FA5" w:rsidRDefault="00D82733" w:rsidP="00027F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D7712">
        <w:rPr>
          <w:rFonts w:ascii="Helvetica" w:hAnsi="Helvetica" w:cs="Arial" w:hint="eastAsia"/>
          <w:sz w:val="22"/>
          <w:szCs w:val="22"/>
          <w:lang w:eastAsia="zh-CN"/>
        </w:rPr>
        <w:t xml:space="preserve">Click on </w:t>
      </w:r>
      <w:r w:rsidR="005225B2" w:rsidRPr="008D7712">
        <w:rPr>
          <w:rFonts w:ascii="Helvetica" w:hAnsi="Helvetica" w:cs="Arial"/>
          <w:sz w:val="22"/>
          <w:szCs w:val="22"/>
          <w:lang w:eastAsia="zh-CN"/>
        </w:rPr>
        <w:t>the “Record” button</w:t>
      </w:r>
      <w:r w:rsidR="005225B2" w:rsidRPr="008D771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D7712">
        <w:rPr>
          <w:rFonts w:ascii="Helvetica" w:hAnsi="Helvetica" w:cs="Arial" w:hint="eastAsia"/>
          <w:sz w:val="22"/>
          <w:szCs w:val="22"/>
          <w:lang w:eastAsia="zh-CN"/>
        </w:rPr>
        <w:t>to a</w:t>
      </w:r>
      <w:r w:rsidR="0031124A" w:rsidRPr="008D7712">
        <w:rPr>
          <w:rFonts w:ascii="Helvetica" w:hAnsi="Helvetica" w:cs="Arial"/>
          <w:sz w:val="22"/>
          <w:szCs w:val="22"/>
          <w:lang w:eastAsia="zh-CN"/>
        </w:rPr>
        <w:t>cquire mass spectra over the time span of interest</w:t>
      </w:r>
      <w:r w:rsidR="00027FA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27FA5" w:rsidRPr="00027FA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1124A" w:rsidRPr="00027FA5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281C8AD1" w14:textId="07CA5299" w:rsidR="0031124A" w:rsidRPr="00027FA5" w:rsidRDefault="00D82733" w:rsidP="00D827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obtains the mass spectra.</w:t>
      </w:r>
    </w:p>
    <w:p w14:paraId="6A062A52" w14:textId="543177F8" w:rsidR="0031124A" w:rsidRPr="00027FA5" w:rsidRDefault="0031124A" w:rsidP="00027F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27FA5">
        <w:rPr>
          <w:rFonts w:ascii="Helvetica" w:hAnsi="Helvetica" w:cs="Arial"/>
          <w:sz w:val="22"/>
          <w:szCs w:val="22"/>
          <w:lang w:eastAsia="zh-CN"/>
        </w:rPr>
        <w:t>After the measurement is finished, load the respective data set in the Data Analysis program. Select the time span of interest in the chromatogram</w:t>
      </w:r>
      <w:r w:rsidR="00D8273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82733" w:rsidRPr="00D8273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027FA5">
        <w:rPr>
          <w:rFonts w:ascii="Helvetica" w:hAnsi="Helvetica" w:cs="Arial"/>
          <w:sz w:val="22"/>
          <w:szCs w:val="22"/>
          <w:lang w:eastAsia="zh-CN"/>
        </w:rPr>
        <w:t xml:space="preserve"> with the right button of the mouse</w:t>
      </w:r>
      <w:r w:rsidR="00D8273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82733" w:rsidRPr="00D8273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027FA5">
        <w:rPr>
          <w:rFonts w:ascii="Helvetica" w:hAnsi="Helvetica" w:cs="Arial"/>
          <w:sz w:val="22"/>
          <w:szCs w:val="22"/>
          <w:lang w:eastAsia="zh-CN"/>
        </w:rPr>
        <w:t xml:space="preserve">. The averaged </w:t>
      </w:r>
      <w:r w:rsidR="00D82733">
        <w:rPr>
          <w:rFonts w:ascii="Helvetica" w:hAnsi="Helvetica" w:cs="Arial"/>
          <w:sz w:val="22"/>
          <w:szCs w:val="22"/>
          <w:lang w:eastAsia="zh-CN"/>
        </w:rPr>
        <w:t>spectrum</w:t>
      </w:r>
      <w:r w:rsidRPr="00027FA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82733">
        <w:rPr>
          <w:rFonts w:ascii="Helvetica" w:hAnsi="Helvetica" w:cs="Arial" w:hint="eastAsia"/>
          <w:sz w:val="22"/>
          <w:szCs w:val="22"/>
          <w:lang w:eastAsia="zh-CN"/>
        </w:rPr>
        <w:t xml:space="preserve">is </w:t>
      </w:r>
      <w:r w:rsidRPr="00027FA5">
        <w:rPr>
          <w:rFonts w:ascii="Helvetica" w:hAnsi="Helvetica" w:cs="Arial"/>
          <w:sz w:val="22"/>
          <w:szCs w:val="22"/>
          <w:lang w:eastAsia="zh-CN"/>
        </w:rPr>
        <w:t>displayed in a separate window</w:t>
      </w:r>
      <w:r w:rsidR="00D8273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82733" w:rsidRPr="00D82733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027FA5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0992870D" w14:textId="5187C81B" w:rsidR="0031124A" w:rsidRDefault="00D82733" w:rsidP="00D827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loads </w:t>
      </w:r>
      <w:proofErr w:type="gramStart"/>
      <w:r>
        <w:rPr>
          <w:rFonts w:ascii="Helvetica" w:hAnsi="Helvetica" w:cs="Arial" w:hint="eastAsia"/>
          <w:sz w:val="22"/>
          <w:szCs w:val="22"/>
          <w:lang w:eastAsia="zh-CN"/>
        </w:rPr>
        <w:t>data, and</w:t>
      </w:r>
      <w:proofErr w:type="gramEnd"/>
      <w:r>
        <w:rPr>
          <w:rFonts w:ascii="Helvetica" w:hAnsi="Helvetica" w:cs="Arial" w:hint="eastAsia"/>
          <w:sz w:val="22"/>
          <w:szCs w:val="22"/>
          <w:lang w:eastAsia="zh-CN"/>
        </w:rPr>
        <w:t xml:space="preserve"> selects time span of interest.</w:t>
      </w:r>
    </w:p>
    <w:p w14:paraId="2933200C" w14:textId="7F233ED6" w:rsidR="00D82733" w:rsidRDefault="00D82733" w:rsidP="00D827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hand pressing the right button.</w:t>
      </w:r>
    </w:p>
    <w:p w14:paraId="062E9553" w14:textId="6114A732" w:rsidR="00D82733" w:rsidRPr="00027FA5" w:rsidRDefault="00D82733" w:rsidP="00D827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A new window appears.</w:t>
      </w:r>
    </w:p>
    <w:p w14:paraId="5553A97B" w14:textId="63654F8F" w:rsidR="0031124A" w:rsidRPr="00027FA5" w:rsidRDefault="00D82733" w:rsidP="00027F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D7712"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Click on </w:t>
      </w:r>
      <w:r w:rsidR="005225B2" w:rsidRPr="008D7712">
        <w:rPr>
          <w:rFonts w:ascii="Helvetica" w:hAnsi="Helvetica" w:cs="Arial"/>
          <w:sz w:val="22"/>
          <w:szCs w:val="22"/>
          <w:lang w:eastAsia="zh-CN"/>
        </w:rPr>
        <w:t xml:space="preserve">“Export as </w:t>
      </w:r>
      <w:r w:rsidR="005225B2" w:rsidRPr="00AF2B4A">
        <w:rPr>
          <w:rFonts w:ascii="Helvetica" w:hAnsi="Helvetica" w:cs="Arial"/>
          <w:sz w:val="22"/>
          <w:szCs w:val="22"/>
          <w:lang w:eastAsia="zh-CN"/>
        </w:rPr>
        <w:t>ASCII</w:t>
      </w:r>
      <w:r w:rsidR="008D7712" w:rsidRPr="00AF2B4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D7712" w:rsidRPr="00AF2B4A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(pronounce as </w:t>
      </w:r>
      <w:r w:rsidR="00E123F4" w:rsidRPr="00AF2B4A">
        <w:rPr>
          <w:rFonts w:ascii="Helvetica" w:hAnsi="Helvetica" w:cs="Arial"/>
          <w:i/>
          <w:color w:val="FF0000"/>
          <w:sz w:val="22"/>
          <w:szCs w:val="22"/>
          <w:lang w:eastAsia="zh-CN"/>
        </w:rPr>
        <w:t>As-key</w:t>
      </w:r>
      <w:r w:rsidR="008D7712" w:rsidRPr="00AF2B4A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="005225B2" w:rsidRPr="00AF2B4A">
        <w:rPr>
          <w:rFonts w:ascii="Helvetica" w:hAnsi="Helvetica" w:cs="Arial"/>
          <w:sz w:val="22"/>
          <w:szCs w:val="22"/>
          <w:lang w:eastAsia="zh-CN"/>
        </w:rPr>
        <w:t xml:space="preserve"> file”</w:t>
      </w:r>
      <w:r w:rsidR="005225B2" w:rsidRPr="00AF2B4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F2B4A">
        <w:rPr>
          <w:rFonts w:ascii="Helvetica" w:hAnsi="Helvetica" w:cs="Arial" w:hint="eastAsia"/>
          <w:sz w:val="22"/>
          <w:szCs w:val="22"/>
          <w:lang w:eastAsia="zh-CN"/>
        </w:rPr>
        <w:t>to e</w:t>
      </w:r>
      <w:r w:rsidR="0031124A" w:rsidRPr="00AF2B4A">
        <w:rPr>
          <w:rFonts w:ascii="Helvetica" w:hAnsi="Helvetica" w:cs="Arial"/>
          <w:sz w:val="22"/>
          <w:szCs w:val="22"/>
          <w:lang w:eastAsia="zh-CN"/>
        </w:rPr>
        <w:t>xport</w:t>
      </w:r>
      <w:r w:rsidR="0031124A" w:rsidRPr="00027FA5">
        <w:rPr>
          <w:rFonts w:ascii="Helvetica" w:hAnsi="Helvetica" w:cs="Arial"/>
          <w:sz w:val="22"/>
          <w:szCs w:val="22"/>
          <w:lang w:eastAsia="zh-CN"/>
        </w:rPr>
        <w:t xml:space="preserve"> the spectrum as a data file for further processing in a program of choice. </w:t>
      </w:r>
    </w:p>
    <w:p w14:paraId="3404EAE7" w14:textId="6671C85F" w:rsidR="0031124A" w:rsidRDefault="00D82733" w:rsidP="00D827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exports the spectrum.</w:t>
      </w:r>
    </w:p>
    <w:p w14:paraId="429ADEDD" w14:textId="77777777" w:rsidR="00D82733" w:rsidRDefault="00D82733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54CAAEEC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7EA56960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2AC89052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B556AC9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46EE886C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47F46430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05B44DD2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711A3698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15AD6619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83290BE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06E7A3B1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7F7F6888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55DA2231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2C5E8426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4100712F" w14:textId="77777777" w:rsidR="002F0E85" w:rsidRDefault="002F0E85" w:rsidP="00A41B06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5B9A06B6" w14:textId="77777777" w:rsidR="002F0E85" w:rsidRPr="00D82733" w:rsidRDefault="002F0E85" w:rsidP="00BA28F3">
      <w:p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FCEB0E4" w14:textId="62A8E5FB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42050D" w:rsidRPr="0042050D">
        <w:rPr>
          <w:rFonts w:ascii="Helvetica" w:hAnsi="Helvetica" w:cs="Arial"/>
          <w:b/>
          <w:i w:val="0"/>
          <w:sz w:val="22"/>
          <w:szCs w:val="22"/>
        </w:rPr>
        <w:t xml:space="preserve">Real-time </w:t>
      </w:r>
      <w:r w:rsidR="0042050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O</w:t>
      </w:r>
      <w:r w:rsidR="0042050D" w:rsidRPr="0042050D">
        <w:rPr>
          <w:rFonts w:ascii="Helvetica" w:hAnsi="Helvetica" w:cs="Arial"/>
          <w:b/>
          <w:i w:val="0"/>
          <w:sz w:val="22"/>
          <w:szCs w:val="22"/>
        </w:rPr>
        <w:t xml:space="preserve">bservation of </w:t>
      </w:r>
      <w:r w:rsidR="0042050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</w:t>
      </w:r>
      <w:r w:rsidR="0042050D" w:rsidRPr="0042050D">
        <w:rPr>
          <w:rFonts w:ascii="Helvetica" w:hAnsi="Helvetica" w:cs="Arial"/>
          <w:b/>
          <w:i w:val="0"/>
          <w:sz w:val="22"/>
          <w:szCs w:val="22"/>
        </w:rPr>
        <w:t xml:space="preserve">hermal </w:t>
      </w:r>
      <w:r w:rsidR="0042050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D</w:t>
      </w:r>
      <w:r w:rsidR="0042050D" w:rsidRPr="0042050D">
        <w:rPr>
          <w:rFonts w:ascii="Helvetica" w:hAnsi="Helvetica" w:cs="Arial"/>
          <w:b/>
          <w:i w:val="0"/>
          <w:sz w:val="22"/>
          <w:szCs w:val="22"/>
        </w:rPr>
        <w:t xml:space="preserve">egradation of </w:t>
      </w:r>
      <w:r w:rsidR="0042050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="0042050D" w:rsidRPr="0042050D">
        <w:rPr>
          <w:rFonts w:ascii="Helvetica" w:hAnsi="Helvetica" w:cs="Arial"/>
          <w:b/>
          <w:i w:val="0"/>
          <w:sz w:val="22"/>
          <w:szCs w:val="22"/>
        </w:rPr>
        <w:t>ngiotensin II</w:t>
      </w:r>
    </w:p>
    <w:p w14:paraId="78A3C5C7" w14:textId="42BC52E5" w:rsidR="00606909" w:rsidRDefault="00A0448E" w:rsidP="003C742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T</w:t>
      </w:r>
      <w:r w:rsidR="00832A63">
        <w:rPr>
          <w:rFonts w:ascii="Helvetica" w:hAnsi="Helvetica" w:cs="Arial"/>
          <w:sz w:val="22"/>
          <w:szCs w:val="22"/>
          <w:lang w:eastAsia="zh-CN"/>
        </w:rPr>
        <w:t xml:space="preserve">he </w:t>
      </w:r>
      <w:proofErr w:type="spellStart"/>
      <w:r>
        <w:rPr>
          <w:rFonts w:ascii="Helvetica" w:hAnsi="Helvetica" w:cs="Arial"/>
          <w:sz w:val="22"/>
          <w:szCs w:val="22"/>
          <w:lang w:eastAsia="zh-CN"/>
        </w:rPr>
        <w:t>DINeC</w:t>
      </w:r>
      <w:proofErr w:type="spellEnd"/>
      <w:r w:rsidRPr="00A0448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A8337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Pr="00A8337B">
        <w:rPr>
          <w:rFonts w:ascii="Helvetica" w:hAnsi="Helvetica" w:cs="Arial"/>
          <w:i/>
          <w:color w:val="FF0000"/>
          <w:sz w:val="22"/>
          <w:szCs w:val="22"/>
          <w:lang w:eastAsia="zh-CN"/>
        </w:rPr>
        <w:t>Dye-Neck</w:t>
      </w:r>
      <w:r w:rsidRPr="00A8337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A8337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9361C">
        <w:rPr>
          <w:rFonts w:ascii="Helvetica" w:hAnsi="Helvetica" w:cs="Arial"/>
          <w:sz w:val="22"/>
          <w:szCs w:val="22"/>
          <w:lang w:eastAsia="zh-CN"/>
        </w:rPr>
        <w:t xml:space="preserve">mass </w:t>
      </w:r>
      <w:r w:rsidR="00832A63">
        <w:rPr>
          <w:rFonts w:ascii="Helvetica" w:hAnsi="Helvetica" w:cs="Arial"/>
          <w:sz w:val="22"/>
          <w:szCs w:val="22"/>
          <w:lang w:eastAsia="zh-CN"/>
        </w:rPr>
        <w:t xml:space="preserve">spectrum from an angiotensin II </w:t>
      </w:r>
      <w:r>
        <w:rPr>
          <w:rFonts w:ascii="Helvetica" w:hAnsi="Helvetica" w:cs="Arial"/>
          <w:sz w:val="22"/>
          <w:szCs w:val="22"/>
          <w:lang w:eastAsia="zh-CN"/>
        </w:rPr>
        <w:t>sample changed</w:t>
      </w:r>
      <w:r w:rsidR="00832A63">
        <w:rPr>
          <w:rFonts w:ascii="Helvetica" w:hAnsi="Helvetica" w:cs="Arial"/>
          <w:sz w:val="22"/>
          <w:szCs w:val="22"/>
          <w:lang w:eastAsia="zh-CN"/>
        </w:rPr>
        <w:t xml:space="preserve"> with time as the sample </w:t>
      </w:r>
      <w:r w:rsidR="0065182B">
        <w:rPr>
          <w:rFonts w:ascii="Helvetica" w:hAnsi="Helvetica" w:cs="Arial"/>
          <w:sz w:val="22"/>
          <w:szCs w:val="22"/>
          <w:lang w:eastAsia="zh-CN"/>
        </w:rPr>
        <w:t>wa</w:t>
      </w:r>
      <w:r w:rsidR="00832A63">
        <w:rPr>
          <w:rFonts w:ascii="Helvetica" w:hAnsi="Helvetica" w:cs="Arial"/>
          <w:sz w:val="22"/>
          <w:szCs w:val="22"/>
          <w:lang w:eastAsia="zh-CN"/>
        </w:rPr>
        <w:t>s heated to about 140 degree</w:t>
      </w:r>
      <w:r w:rsidR="009E49D8">
        <w:rPr>
          <w:rFonts w:ascii="Helvetica" w:hAnsi="Helvetica" w:cs="Arial"/>
          <w:sz w:val="22"/>
          <w:szCs w:val="22"/>
          <w:lang w:eastAsia="zh-CN"/>
        </w:rPr>
        <w:t>s</w:t>
      </w:r>
      <w:r w:rsidR="00832A63">
        <w:rPr>
          <w:rFonts w:ascii="Helvetica" w:hAnsi="Helvetica" w:cs="Arial"/>
          <w:sz w:val="22"/>
          <w:szCs w:val="22"/>
          <w:lang w:eastAsia="zh-CN"/>
        </w:rPr>
        <w:t xml:space="preserve"> Celsius</w:t>
      </w:r>
      <w:r w:rsidR="0065182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5182B" w:rsidRPr="0065182B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832A63">
        <w:rPr>
          <w:rFonts w:ascii="Helvetica" w:hAnsi="Helvetica" w:cs="Arial"/>
          <w:sz w:val="22"/>
          <w:szCs w:val="22"/>
          <w:lang w:eastAsia="zh-CN"/>
        </w:rPr>
        <w:t>. Once the temperature reach</w:t>
      </w:r>
      <w:r w:rsidR="009E49D8">
        <w:rPr>
          <w:rFonts w:ascii="Helvetica" w:hAnsi="Helvetica" w:cs="Arial"/>
          <w:sz w:val="22"/>
          <w:szCs w:val="22"/>
          <w:lang w:eastAsia="zh-CN"/>
        </w:rPr>
        <w:t>ed</w:t>
      </w:r>
      <w:r w:rsidR="00832A63">
        <w:rPr>
          <w:rFonts w:ascii="Helvetica" w:hAnsi="Helvetica" w:cs="Arial"/>
          <w:sz w:val="22"/>
          <w:szCs w:val="22"/>
          <w:lang w:eastAsia="zh-CN"/>
        </w:rPr>
        <w:t xml:space="preserve"> the final value</w:t>
      </w:r>
      <w:r w:rsidR="007E35F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E35F8" w:rsidRPr="007E35F8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832A63">
        <w:rPr>
          <w:rFonts w:ascii="Helvetica" w:hAnsi="Helvetica" w:cs="Arial"/>
          <w:sz w:val="22"/>
          <w:szCs w:val="22"/>
          <w:lang w:eastAsia="zh-CN"/>
        </w:rPr>
        <w:t xml:space="preserve">, the peak of the intact </w:t>
      </w:r>
      <w:r w:rsidR="009E49D8">
        <w:rPr>
          <w:rFonts w:ascii="Helvetica" w:hAnsi="Helvetica" w:cs="Arial"/>
          <w:sz w:val="22"/>
          <w:szCs w:val="22"/>
          <w:lang w:eastAsia="zh-CN"/>
        </w:rPr>
        <w:t xml:space="preserve">protonated </w:t>
      </w:r>
      <w:r w:rsidR="00832A63">
        <w:rPr>
          <w:rFonts w:ascii="Helvetica" w:hAnsi="Helvetica" w:cs="Arial"/>
          <w:sz w:val="22"/>
          <w:szCs w:val="22"/>
          <w:lang w:eastAsia="zh-CN"/>
        </w:rPr>
        <w:t>molecule</w:t>
      </w:r>
      <w:r w:rsidR="00FB41A2">
        <w:rPr>
          <w:rFonts w:ascii="Helvetica" w:hAnsi="Helvetica" w:cs="Arial"/>
          <w:sz w:val="22"/>
          <w:szCs w:val="22"/>
          <w:lang w:eastAsia="zh-CN"/>
        </w:rPr>
        <w:t xml:space="preserve"> at </w:t>
      </w:r>
      <w:proofErr w:type="spellStart"/>
      <w:r w:rsidR="00FB41A2">
        <w:rPr>
          <w:rFonts w:ascii="Helvetica" w:hAnsi="Helvetica" w:cs="Arial"/>
          <w:sz w:val="22"/>
          <w:szCs w:val="22"/>
          <w:lang w:eastAsia="zh-CN"/>
        </w:rPr>
        <w:t>m over</w:t>
      </w:r>
      <w:proofErr w:type="spellEnd"/>
      <w:r w:rsidR="00FB41A2">
        <w:rPr>
          <w:rFonts w:ascii="Helvetica" w:hAnsi="Helvetica" w:cs="Arial"/>
          <w:sz w:val="22"/>
          <w:szCs w:val="22"/>
          <w:lang w:eastAsia="zh-CN"/>
        </w:rPr>
        <w:t xml:space="preserve"> z equaling 1047 dropped</w:t>
      </w:r>
      <w:r w:rsidR="00832A63">
        <w:rPr>
          <w:rFonts w:ascii="Helvetica" w:hAnsi="Helvetica" w:cs="Arial"/>
          <w:sz w:val="22"/>
          <w:szCs w:val="22"/>
          <w:lang w:eastAsia="zh-CN"/>
        </w:rPr>
        <w:t xml:space="preserve"> and new peaks </w:t>
      </w:r>
      <w:r w:rsidR="00C53554">
        <w:rPr>
          <w:rFonts w:ascii="Helvetica" w:hAnsi="Helvetica" w:cs="Arial"/>
          <w:sz w:val="22"/>
          <w:szCs w:val="22"/>
          <w:lang w:eastAsia="zh-CN"/>
        </w:rPr>
        <w:t>were observed</w:t>
      </w:r>
      <w:r w:rsidR="00FF328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07E72" w:rsidRPr="00EB765D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C53554">
        <w:rPr>
          <w:rFonts w:ascii="Helvetica" w:hAnsi="Helvetica" w:cs="Arial"/>
          <w:b/>
          <w:sz w:val="22"/>
          <w:szCs w:val="22"/>
          <w:lang w:eastAsia="zh-CN"/>
        </w:rPr>
        <w:t>3</w:t>
      </w:r>
      <w:r w:rsidR="00E07E72" w:rsidRPr="00EB765D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9E49D8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679B3E62" w14:textId="78FEC2DE" w:rsidR="002F0E85" w:rsidRPr="0065182B" w:rsidRDefault="00DC0FE9" w:rsidP="002B64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45173">
        <w:rPr>
          <w:rFonts w:ascii="Helvetica" w:hAnsi="Helvetica" w:cs="Arial"/>
          <w:sz w:val="22"/>
          <w:szCs w:val="22"/>
          <w:lang w:eastAsia="zh-TW"/>
        </w:rPr>
        <w:t>Animation_AngiotensinII_thermal_decomposition</w:t>
      </w:r>
      <w:r>
        <w:rPr>
          <w:rFonts w:ascii="Helvetica" w:hAnsi="Helvetica" w:cs="Arial"/>
          <w:sz w:val="22"/>
          <w:szCs w:val="22"/>
          <w:lang w:eastAsia="zh-TW"/>
        </w:rPr>
        <w:t>.wmv</w:t>
      </w:r>
      <w:r w:rsidR="0065182B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65182B">
        <w:rPr>
          <w:rFonts w:ascii="Helvetica" w:hAnsi="Helvetica" w:cs="Arial"/>
          <w:sz w:val="22"/>
          <w:szCs w:val="22"/>
          <w:lang w:eastAsia="zh-CN"/>
        </w:rPr>
        <w:t>–</w:t>
      </w:r>
      <w:r w:rsidR="0065182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5182B" w:rsidRPr="000234C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</w:t>
      </w:r>
      <w:r w:rsidR="0065182B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editor: emphasize</w:t>
      </w:r>
      <w:r w:rsidR="0065182B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time and temperature scale.</w:t>
      </w:r>
      <w:r w:rsidR="00C5355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(00:00-00:</w:t>
      </w:r>
      <w:r w:rsidR="00374521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04</w:t>
      </w:r>
      <w:r w:rsidR="00C5355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)</w:t>
      </w:r>
    </w:p>
    <w:p w14:paraId="6B80EF54" w14:textId="6086B33C" w:rsidR="0065182B" w:rsidRPr="00C53554" w:rsidRDefault="0065182B" w:rsidP="006518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45173">
        <w:rPr>
          <w:rFonts w:ascii="Helvetica" w:hAnsi="Helvetica" w:cs="Arial"/>
          <w:sz w:val="22"/>
          <w:szCs w:val="22"/>
          <w:lang w:eastAsia="zh-TW"/>
        </w:rPr>
        <w:lastRenderedPageBreak/>
        <w:t>Animation_AngiotensinII_thermal_decomposition</w:t>
      </w:r>
      <w:r>
        <w:rPr>
          <w:rFonts w:ascii="Helvetica" w:hAnsi="Helvetica" w:cs="Arial"/>
          <w:sz w:val="22"/>
          <w:szCs w:val="22"/>
          <w:lang w:eastAsia="zh-TW"/>
        </w:rPr>
        <w:t xml:space="preserve">.wmv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234C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temperature scale.</w:t>
      </w:r>
      <w:r w:rsidR="00C5355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(00:</w:t>
      </w:r>
      <w:r w:rsidR="00374521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04</w:t>
      </w:r>
      <w:r w:rsidR="00C5355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-00:</w:t>
      </w:r>
      <w:r w:rsidR="00FB41A2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14</w:t>
      </w:r>
      <w:r w:rsidR="00C5355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)</w:t>
      </w:r>
    </w:p>
    <w:p w14:paraId="538DB010" w14:textId="6A871A32" w:rsidR="00C53554" w:rsidRPr="00FB41A2" w:rsidRDefault="00C53554" w:rsidP="00FB41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45173">
        <w:rPr>
          <w:rFonts w:ascii="Helvetica" w:hAnsi="Helvetica" w:cs="Arial"/>
          <w:sz w:val="22"/>
          <w:szCs w:val="22"/>
          <w:lang w:eastAsia="zh-TW"/>
        </w:rPr>
        <w:t>Animation_AngiotensinII_thermal_decomposition</w:t>
      </w:r>
      <w:r>
        <w:rPr>
          <w:rFonts w:ascii="Helvetica" w:hAnsi="Helvetica" w:cs="Arial"/>
          <w:sz w:val="22"/>
          <w:szCs w:val="22"/>
          <w:lang w:eastAsia="zh-TW"/>
        </w:rPr>
        <w:t xml:space="preserve">.wmv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234C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FB41A2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the peak at 1047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.</w:t>
      </w:r>
      <w:r w:rsidR="00FB41A2" w:rsidRPr="00FB41A2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FB41A2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(00:</w:t>
      </w:r>
      <w:r w:rsidR="0013432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0</w:t>
      </w:r>
      <w:r w:rsidR="00374521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4</w:t>
      </w:r>
      <w:r w:rsidR="00FB41A2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-00:19)</w:t>
      </w:r>
    </w:p>
    <w:p w14:paraId="49B51429" w14:textId="26C7907F" w:rsidR="002F0E85" w:rsidRDefault="002F0E85" w:rsidP="002F0E8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The process is summarized in these 3 graphs </w:t>
      </w:r>
      <w:r w:rsidRPr="00FB41A2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FB41A2" w:rsidRPr="00FB41A2">
        <w:rPr>
          <w:rFonts w:ascii="Helvetica" w:hAnsi="Helvetica" w:cs="Arial"/>
          <w:b/>
          <w:sz w:val="22"/>
          <w:szCs w:val="22"/>
          <w:lang w:eastAsia="zh-CN"/>
        </w:rPr>
        <w:t>1</w:t>
      </w:r>
      <w:r w:rsidRPr="00FB41A2">
        <w:rPr>
          <w:rFonts w:ascii="Helvetica" w:hAnsi="Helvetica" w:cs="Arial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  <w:lang w:eastAsia="zh-CN"/>
        </w:rPr>
        <w:t xml:space="preserve">, the additional peaks at </w:t>
      </w:r>
      <w:proofErr w:type="spellStart"/>
      <w:r>
        <w:rPr>
          <w:rFonts w:ascii="Helvetica" w:hAnsi="Helvetica" w:cs="Arial"/>
          <w:sz w:val="22"/>
          <w:szCs w:val="22"/>
        </w:rPr>
        <w:t>m over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Pr="001260F4">
        <w:rPr>
          <w:rFonts w:ascii="Helvetica" w:hAnsi="Helvetica" w:cs="Arial"/>
          <w:sz w:val="22"/>
          <w:szCs w:val="22"/>
        </w:rPr>
        <w:t>z</w:t>
      </w:r>
      <w:r>
        <w:rPr>
          <w:rFonts w:ascii="Helvetica" w:hAnsi="Helvetica" w:cs="Arial"/>
          <w:sz w:val="22"/>
          <w:szCs w:val="22"/>
        </w:rPr>
        <w:t xml:space="preserve"> equaling</w:t>
      </w:r>
      <w:r w:rsidRPr="001260F4">
        <w:rPr>
          <w:rFonts w:ascii="Helvetica" w:hAnsi="Helvetica" w:cs="Arial"/>
          <w:sz w:val="22"/>
          <w:szCs w:val="22"/>
        </w:rPr>
        <w:t xml:space="preserve"> 932, 1012, and 1029 </w:t>
      </w:r>
      <w:r w:rsidR="00FB41A2">
        <w:rPr>
          <w:rFonts w:ascii="Helvetica" w:hAnsi="Helvetica" w:cs="Arial"/>
          <w:sz w:val="22"/>
          <w:szCs w:val="22"/>
        </w:rPr>
        <w:t xml:space="preserve">were well observed </w:t>
      </w:r>
      <w:r w:rsidRPr="000234C4">
        <w:rPr>
          <w:rFonts w:ascii="Helvetica" w:hAnsi="Helvetica" w:cs="Arial"/>
          <w:b/>
          <w:sz w:val="22"/>
          <w:szCs w:val="22"/>
        </w:rPr>
        <w:t>[</w:t>
      </w:r>
      <w:r w:rsidR="00FB41A2">
        <w:rPr>
          <w:rFonts w:ascii="Helvetica" w:hAnsi="Helvetica" w:cs="Arial"/>
          <w:b/>
          <w:sz w:val="22"/>
          <w:szCs w:val="22"/>
        </w:rPr>
        <w:t>2</w:t>
      </w:r>
      <w:r w:rsidRPr="000234C4">
        <w:rPr>
          <w:rFonts w:ascii="Helvetica" w:hAnsi="Helvetica" w:cs="Arial"/>
          <w:b/>
          <w:sz w:val="22"/>
          <w:szCs w:val="22"/>
        </w:rPr>
        <w:t>]</w:t>
      </w:r>
      <w:r w:rsidRPr="001260F4">
        <w:rPr>
          <w:rFonts w:ascii="Helvetica" w:hAnsi="Helvetica" w:cs="Arial"/>
          <w:sz w:val="22"/>
          <w:szCs w:val="22"/>
        </w:rPr>
        <w:t>.</w:t>
      </w:r>
    </w:p>
    <w:p w14:paraId="3EA4F19E" w14:textId="76FAECB5" w:rsidR="00E07E72" w:rsidRDefault="00E07E72" w:rsidP="000234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4ABC</w:t>
      </w:r>
    </w:p>
    <w:p w14:paraId="07A0CFE5" w14:textId="069A5B71" w:rsidR="000234C4" w:rsidRPr="000234C4" w:rsidRDefault="000234C4" w:rsidP="000234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F</w:t>
      </w:r>
      <w:r>
        <w:rPr>
          <w:rFonts w:ascii="Helvetica" w:hAnsi="Helvetica" w:cs="Arial" w:hint="eastAsia"/>
          <w:sz w:val="22"/>
          <w:szCs w:val="22"/>
          <w:lang w:eastAsia="zh-CN"/>
        </w:rPr>
        <w:t>igure 4</w:t>
      </w:r>
      <w:r w:rsidR="001D579C">
        <w:rPr>
          <w:rFonts w:ascii="Helvetica" w:hAnsi="Helvetica" w:cs="Arial" w:hint="eastAsia"/>
          <w:sz w:val="22"/>
          <w:szCs w:val="22"/>
          <w:lang w:eastAsia="zh-CN"/>
        </w:rPr>
        <w:t>ABC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234C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editor: emphasize Figure 4B</w:t>
      </w:r>
      <w:r w:rsidR="009E49D8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and </w:t>
      </w:r>
      <w:proofErr w:type="gramStart"/>
      <w:r w:rsidR="009E49D8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4C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, and</w:t>
      </w:r>
      <w:proofErr w:type="gramEnd"/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emphasize at thr</w:t>
      </w:r>
      <w:r w:rsidR="001D579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ee peaks indicated by the arrow</w:t>
      </w:r>
      <w:r w:rsidRPr="000234C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72CD7B12" w14:textId="52CFBD99" w:rsidR="003C742E" w:rsidRDefault="007877F2" w:rsidP="003C742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Quantitative analysis </w:t>
      </w:r>
      <w:r w:rsidRPr="007877F2">
        <w:rPr>
          <w:rFonts w:ascii="Helvetica" w:hAnsi="Helvetica" w:cs="Arial"/>
          <w:sz w:val="22"/>
          <w:szCs w:val="22"/>
        </w:rPr>
        <w:t>demo</w:t>
      </w:r>
      <w:r>
        <w:rPr>
          <w:rFonts w:ascii="Helvetica" w:hAnsi="Helvetica" w:cs="Arial"/>
          <w:sz w:val="22"/>
          <w:szCs w:val="22"/>
        </w:rPr>
        <w:t xml:space="preserve">nstrates that the entity with </w:t>
      </w:r>
      <w:proofErr w:type="spellStart"/>
      <w:r>
        <w:rPr>
          <w:rFonts w:ascii="Helvetica" w:hAnsi="Helvetica" w:cs="Arial"/>
          <w:sz w:val="22"/>
          <w:szCs w:val="22"/>
        </w:rPr>
        <w:t>m over</w:t>
      </w:r>
      <w:proofErr w:type="spellEnd"/>
      <w:r>
        <w:rPr>
          <w:rFonts w:ascii="Helvetica" w:hAnsi="Helvetica" w:cs="Arial"/>
          <w:sz w:val="22"/>
          <w:szCs w:val="22"/>
        </w:rPr>
        <w:t xml:space="preserve"> z equaling</w:t>
      </w:r>
      <w:r w:rsidRPr="007877F2">
        <w:rPr>
          <w:rFonts w:ascii="Helvetica" w:hAnsi="Helvetica" w:cs="Arial"/>
          <w:sz w:val="22"/>
          <w:szCs w:val="22"/>
        </w:rPr>
        <w:t xml:space="preserve"> 1029 is an intermediate which </w:t>
      </w:r>
      <w:r w:rsidR="00FD5108">
        <w:rPr>
          <w:rFonts w:ascii="Helvetica" w:hAnsi="Helvetica" w:cs="Arial"/>
          <w:sz w:val="22"/>
          <w:szCs w:val="22"/>
        </w:rPr>
        <w:t>was</w:t>
      </w:r>
      <w:r w:rsidR="008B3615">
        <w:rPr>
          <w:rFonts w:ascii="Helvetica" w:hAnsi="Helvetica" w:cs="Arial"/>
          <w:sz w:val="22"/>
          <w:szCs w:val="22"/>
        </w:rPr>
        <w:t xml:space="preserve"> </w:t>
      </w:r>
      <w:r w:rsidRPr="007877F2">
        <w:rPr>
          <w:rFonts w:ascii="Helvetica" w:hAnsi="Helvetica" w:cs="Arial"/>
          <w:sz w:val="22"/>
          <w:szCs w:val="22"/>
        </w:rPr>
        <w:t>furt</w:t>
      </w:r>
      <w:r>
        <w:rPr>
          <w:rFonts w:ascii="Helvetica" w:hAnsi="Helvetica" w:cs="Arial"/>
          <w:sz w:val="22"/>
          <w:szCs w:val="22"/>
        </w:rPr>
        <w:t>her decomposed</w:t>
      </w:r>
      <w:r w:rsidRPr="007877F2">
        <w:rPr>
          <w:rFonts w:ascii="Helvetica" w:hAnsi="Helvetica" w:cs="Arial"/>
          <w:sz w:val="22"/>
          <w:szCs w:val="22"/>
        </w:rPr>
        <w:t xml:space="preserve"> into smaller fragments </w:t>
      </w:r>
      <w:r>
        <w:rPr>
          <w:rFonts w:ascii="Helvetica" w:hAnsi="Helvetica" w:cs="Arial"/>
          <w:sz w:val="22"/>
          <w:szCs w:val="22"/>
        </w:rPr>
        <w:t>as the intensity first increase</w:t>
      </w:r>
      <w:r w:rsidR="008A427F">
        <w:rPr>
          <w:rFonts w:ascii="Helvetica" w:hAnsi="Helvetica" w:cs="Arial"/>
          <w:sz w:val="22"/>
          <w:szCs w:val="22"/>
        </w:rPr>
        <w:t>d</w:t>
      </w:r>
      <w:r>
        <w:rPr>
          <w:rFonts w:ascii="Helvetica" w:hAnsi="Helvetica" w:cs="Arial"/>
          <w:sz w:val="22"/>
          <w:szCs w:val="22"/>
        </w:rPr>
        <w:t xml:space="preserve"> and then </w:t>
      </w:r>
      <w:r w:rsidR="008B3615">
        <w:rPr>
          <w:rFonts w:ascii="Helvetica" w:hAnsi="Helvetica" w:cs="Arial"/>
          <w:sz w:val="22"/>
          <w:szCs w:val="22"/>
        </w:rPr>
        <w:t>decrease</w:t>
      </w:r>
      <w:r w:rsidR="008A427F">
        <w:rPr>
          <w:rFonts w:ascii="Helvetica" w:hAnsi="Helvetica" w:cs="Arial"/>
          <w:sz w:val="22"/>
          <w:szCs w:val="22"/>
        </w:rPr>
        <w:t>d</w:t>
      </w:r>
      <w:r w:rsidR="008B361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877F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8861F37" w14:textId="2B5C9DF6" w:rsidR="007877F2" w:rsidRPr="00B4066C" w:rsidRDefault="007877F2" w:rsidP="00B406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F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igure 4E - </w:t>
      </w:r>
      <w:r w:rsidRPr="000234C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editor: emphasize the orange open circles.</w:t>
      </w:r>
    </w:p>
    <w:p w14:paraId="6E2AE7F0" w14:textId="559C9358" w:rsidR="00CE5B55" w:rsidRPr="00FC451D" w:rsidRDefault="00CE5B55" w:rsidP="00CE5B55">
      <w:pPr>
        <w:spacing w:before="240"/>
        <w:ind w:left="1440"/>
        <w:outlineLvl w:val="0"/>
        <w:rPr>
          <w:rFonts w:ascii="Helvetica" w:hAnsi="Helvetica" w:cs="Arial"/>
          <w:i/>
          <w:sz w:val="22"/>
          <w:szCs w:val="22"/>
        </w:rPr>
      </w:pPr>
    </w:p>
    <w:p w14:paraId="5681D4B9" w14:textId="77777777" w:rsidR="00CE10F2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DEEF0AC" w14:textId="77777777" w:rsidR="00A0448E" w:rsidRDefault="00A0448E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3293D605" w14:textId="77777777" w:rsidR="00A0448E" w:rsidRDefault="00A0448E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6C8647FE" w14:textId="77777777" w:rsidR="00A0448E" w:rsidRDefault="00A0448E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7684D4BB" w14:textId="77777777" w:rsidR="00A0448E" w:rsidRDefault="00A0448E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60E1F4B4" w14:textId="77777777" w:rsidR="00A0448E" w:rsidRDefault="00A0448E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7759773" w14:textId="77777777" w:rsidR="00A0448E" w:rsidRDefault="00A0448E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53FEC7F" w14:textId="77777777" w:rsidR="00A0448E" w:rsidRDefault="00A0448E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10609630" w14:textId="77777777" w:rsidR="00A0448E" w:rsidRDefault="00A0448E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646E5EF1" w14:textId="77777777" w:rsidR="00A0448E" w:rsidRDefault="00A0448E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793D2388" w14:textId="77777777" w:rsidR="00A0448E" w:rsidRDefault="00A0448E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39890C65" w14:textId="77777777" w:rsidR="00A0448E" w:rsidRDefault="00A0448E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6DB2AB90" w14:textId="77777777" w:rsidR="008D7712" w:rsidRDefault="008D7712" w:rsidP="00290C11">
      <w:pPr>
        <w:pStyle w:val="Title"/>
        <w:rPr>
          <w:rFonts w:ascii="Helvetica" w:hAnsi="Helvetica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2008CA39" w:rsidR="0034684D" w:rsidRPr="008D7712" w:rsidRDefault="00CE10F2" w:rsidP="008D7712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FCF1A09" w14:textId="77777777" w:rsidR="008D7712" w:rsidRDefault="00570932" w:rsidP="008D771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7712">
        <w:rPr>
          <w:rFonts w:ascii="Helvetica" w:hAnsi="Helvetica" w:cs="Arial"/>
          <w:b/>
          <w:sz w:val="22"/>
          <w:szCs w:val="22"/>
          <w:u w:val="single"/>
        </w:rPr>
        <w:t xml:space="preserve">Christoph </w:t>
      </w:r>
      <w:proofErr w:type="spellStart"/>
      <w:r w:rsidRPr="008D7712">
        <w:rPr>
          <w:rFonts w:ascii="Helvetica" w:hAnsi="Helvetica" w:cs="Arial"/>
          <w:b/>
          <w:sz w:val="22"/>
          <w:szCs w:val="22"/>
          <w:u w:val="single"/>
        </w:rPr>
        <w:t>Gebbhardt</w:t>
      </w:r>
      <w:proofErr w:type="spellEnd"/>
      <w:r>
        <w:rPr>
          <w:rFonts w:ascii="Helvetica" w:hAnsi="Helvetica" w:cs="Arial"/>
          <w:sz w:val="22"/>
          <w:szCs w:val="22"/>
        </w:rPr>
        <w:t xml:space="preserve">: The most important features </w:t>
      </w:r>
      <w:r w:rsidR="00DA082E">
        <w:rPr>
          <w:rFonts w:ascii="Helvetica" w:hAnsi="Helvetica" w:cs="Arial"/>
          <w:sz w:val="22"/>
          <w:szCs w:val="22"/>
        </w:rPr>
        <w:t>o</w:t>
      </w:r>
      <w:r>
        <w:rPr>
          <w:rFonts w:ascii="Helvetica" w:hAnsi="Helvetica" w:cs="Arial"/>
          <w:sz w:val="22"/>
          <w:szCs w:val="22"/>
        </w:rPr>
        <w:t xml:space="preserve">f </w:t>
      </w:r>
      <w:proofErr w:type="spellStart"/>
      <w:r>
        <w:rPr>
          <w:rFonts w:ascii="Helvetica" w:hAnsi="Helvetica" w:cs="Arial"/>
          <w:sz w:val="22"/>
          <w:szCs w:val="22"/>
        </w:rPr>
        <w:t>DINeC</w:t>
      </w:r>
      <w:proofErr w:type="spellEnd"/>
      <w:r>
        <w:rPr>
          <w:rFonts w:ascii="Helvetica" w:hAnsi="Helvetica" w:cs="Arial"/>
          <w:sz w:val="22"/>
          <w:szCs w:val="22"/>
        </w:rPr>
        <w:t xml:space="preserve"> are the soft nature of the desorption process, the efficiency and the high surface sensitivity. They all come together with the low requirements with respect to sample preparation</w:t>
      </w:r>
      <w:r w:rsidR="008D7712">
        <w:rPr>
          <w:rFonts w:ascii="Helvetica" w:hAnsi="Helvetica" w:cs="Arial"/>
          <w:sz w:val="22"/>
          <w:szCs w:val="22"/>
        </w:rPr>
        <w:t xml:space="preserve"> </w:t>
      </w:r>
      <w:r w:rsidR="008D7712" w:rsidRPr="008D7712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D4E6800" w14:textId="75DCD8B6" w:rsidR="004C1095" w:rsidRPr="008D7712" w:rsidRDefault="008D7712" w:rsidP="008D77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7712">
        <w:rPr>
          <w:rFonts w:ascii="Helvetica" w:hAnsi="Helvetica" w:cs="Arial"/>
          <w:sz w:val="22"/>
          <w:szCs w:val="22"/>
        </w:rPr>
        <w:t>INTERVIEW</w:t>
      </w:r>
      <w:r w:rsidR="00450B27" w:rsidRPr="008D7712">
        <w:rPr>
          <w:rFonts w:ascii="Helvetica" w:hAnsi="Helvetica" w:cs="Arial"/>
          <w:sz w:val="22"/>
          <w:szCs w:val="22"/>
        </w:rPr>
        <w:t xml:space="preserve"> </w:t>
      </w:r>
    </w:p>
    <w:p w14:paraId="2FE7A8B5" w14:textId="7D030A7B" w:rsidR="008D7712" w:rsidRDefault="00C5152C" w:rsidP="008D771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7712">
        <w:rPr>
          <w:rFonts w:ascii="Helvetica" w:hAnsi="Helvetica" w:cs="Arial"/>
          <w:b/>
          <w:sz w:val="22"/>
          <w:szCs w:val="22"/>
        </w:rPr>
        <w:t xml:space="preserve">Michael </w:t>
      </w:r>
      <w:proofErr w:type="spellStart"/>
      <w:r w:rsidRPr="008D7712">
        <w:rPr>
          <w:rFonts w:ascii="Helvetica" w:hAnsi="Helvetica" w:cs="Arial"/>
          <w:b/>
          <w:sz w:val="22"/>
          <w:szCs w:val="22"/>
        </w:rPr>
        <w:t>Dürr</w:t>
      </w:r>
      <w:proofErr w:type="spellEnd"/>
      <w:r>
        <w:rPr>
          <w:rFonts w:ascii="Helvetica" w:hAnsi="Helvetica" w:cs="Arial"/>
          <w:sz w:val="22"/>
          <w:szCs w:val="22"/>
        </w:rPr>
        <w:t xml:space="preserve">: </w:t>
      </w:r>
      <w:proofErr w:type="spellStart"/>
      <w:r w:rsidR="00CF7A68">
        <w:rPr>
          <w:rFonts w:ascii="Helvetica" w:hAnsi="Helvetica" w:cs="Arial"/>
          <w:sz w:val="22"/>
          <w:szCs w:val="22"/>
        </w:rPr>
        <w:t>DINeC</w:t>
      </w:r>
      <w:proofErr w:type="spellEnd"/>
      <w:r w:rsidR="00CF7A68">
        <w:rPr>
          <w:rFonts w:ascii="Helvetica" w:hAnsi="Helvetica" w:cs="Arial"/>
          <w:sz w:val="22"/>
          <w:szCs w:val="22"/>
        </w:rPr>
        <w:t xml:space="preserve"> can </w:t>
      </w:r>
      <w:r w:rsidR="00F82B7A">
        <w:rPr>
          <w:rFonts w:ascii="Helvetica" w:hAnsi="Helvetica" w:cs="Arial"/>
          <w:sz w:val="22"/>
          <w:szCs w:val="22"/>
        </w:rPr>
        <w:t xml:space="preserve">thus </w:t>
      </w:r>
      <w:r w:rsidR="00CF7A68">
        <w:rPr>
          <w:rFonts w:ascii="Helvetica" w:hAnsi="Helvetica" w:cs="Arial"/>
          <w:sz w:val="22"/>
          <w:szCs w:val="22"/>
        </w:rPr>
        <w:t xml:space="preserve">be </w:t>
      </w:r>
      <w:r w:rsidR="004A0B27">
        <w:rPr>
          <w:rFonts w:ascii="Helvetica" w:hAnsi="Helvetica" w:cs="Arial"/>
          <w:sz w:val="22"/>
          <w:szCs w:val="22"/>
        </w:rPr>
        <w:t>applied to a wide variety of samples from organic bulk materials to complex surface</w:t>
      </w:r>
      <w:r w:rsidR="00CF7A68">
        <w:rPr>
          <w:rFonts w:ascii="Helvetica" w:hAnsi="Helvetica" w:cs="Arial"/>
          <w:sz w:val="22"/>
          <w:szCs w:val="22"/>
        </w:rPr>
        <w:t xml:space="preserve"> </w:t>
      </w:r>
      <w:r w:rsidR="002E453B">
        <w:rPr>
          <w:rFonts w:ascii="Helvetica" w:hAnsi="Helvetica" w:cs="Arial"/>
          <w:sz w:val="22"/>
          <w:szCs w:val="22"/>
        </w:rPr>
        <w:t>adsorbates</w:t>
      </w:r>
      <w:r w:rsidR="00CF7A68">
        <w:rPr>
          <w:rFonts w:ascii="Helvetica" w:hAnsi="Helvetica" w:cs="Arial"/>
          <w:sz w:val="22"/>
          <w:szCs w:val="22"/>
        </w:rPr>
        <w:t xml:space="preserve"> in the sub-monolayer regime. </w:t>
      </w:r>
      <w:r w:rsidR="004A0B27">
        <w:rPr>
          <w:rFonts w:ascii="Helvetica" w:hAnsi="Helvetica" w:cs="Arial"/>
          <w:sz w:val="22"/>
          <w:szCs w:val="22"/>
        </w:rPr>
        <w:t>In all cases, full chemical information can be obtained in real-time</w:t>
      </w:r>
      <w:r w:rsidR="00F63300">
        <w:rPr>
          <w:rFonts w:ascii="Helvetica" w:hAnsi="Helvetica" w:cs="Arial"/>
          <w:sz w:val="22"/>
          <w:szCs w:val="22"/>
        </w:rPr>
        <w:t xml:space="preserve"> </w:t>
      </w:r>
      <w:r w:rsidR="00F63300" w:rsidRPr="00F63300">
        <w:rPr>
          <w:rFonts w:ascii="Helvetica" w:hAnsi="Helvetica" w:cs="Arial"/>
          <w:b/>
          <w:sz w:val="22"/>
          <w:szCs w:val="22"/>
        </w:rPr>
        <w:t>[1]</w:t>
      </w:r>
      <w:r w:rsidR="00570932">
        <w:rPr>
          <w:rFonts w:ascii="Helvetica" w:hAnsi="Helvetica" w:cs="Arial"/>
          <w:sz w:val="22"/>
          <w:szCs w:val="22"/>
        </w:rPr>
        <w:t>.</w:t>
      </w:r>
    </w:p>
    <w:p w14:paraId="49D3BDBD" w14:textId="3472C60A" w:rsidR="008D7712" w:rsidRPr="008D7712" w:rsidRDefault="008D7712" w:rsidP="008D77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7712">
        <w:rPr>
          <w:rFonts w:ascii="Helvetica" w:hAnsi="Helvetica" w:cs="Arial"/>
          <w:sz w:val="22"/>
          <w:szCs w:val="22"/>
        </w:rPr>
        <w:lastRenderedPageBreak/>
        <w:t xml:space="preserve">INTERVIEW </w:t>
      </w:r>
    </w:p>
    <w:p w14:paraId="3219C5F3" w14:textId="09EFA684" w:rsidR="00CE10F2" w:rsidRPr="006A6324" w:rsidRDefault="00CE10F2" w:rsidP="008D7712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ja Fiket" w:date="2018-09-28T15:00:00Z" w:initials="MF">
    <w:p w14:paraId="1B291F7B" w14:textId="77777777" w:rsidR="00C53554" w:rsidRPr="00F95819" w:rsidRDefault="00C53554" w:rsidP="00D94C52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3A97067" w14:textId="77777777" w:rsidR="00C53554" w:rsidRPr="00F95819" w:rsidRDefault="00C53554" w:rsidP="00D94C52">
      <w:pPr>
        <w:pStyle w:val="CommentText"/>
        <w:rPr>
          <w:lang w:val="en-IN"/>
        </w:rPr>
      </w:pPr>
    </w:p>
    <w:p w14:paraId="6649D42A" w14:textId="77777777" w:rsidR="00C53554" w:rsidRPr="00440FFA" w:rsidRDefault="00C53554" w:rsidP="00D94C52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49D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123C7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888C1" w14:textId="77777777" w:rsidR="005B30EE" w:rsidRDefault="005B30EE">
      <w:r>
        <w:separator/>
      </w:r>
    </w:p>
  </w:endnote>
  <w:endnote w:type="continuationSeparator" w:id="0">
    <w:p w14:paraId="27196B6C" w14:textId="77777777" w:rsidR="005B30EE" w:rsidRDefault="005B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53554" w:rsidRDefault="00C5355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53554" w:rsidRDefault="00C5355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C53554" w:rsidRPr="00C70C90" w:rsidRDefault="00C5355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A28F3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A28F3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D678B" w14:textId="77777777" w:rsidR="00C53554" w:rsidRDefault="00C53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8D486" w14:textId="77777777" w:rsidR="005B30EE" w:rsidRDefault="005B30EE">
      <w:r>
        <w:separator/>
      </w:r>
    </w:p>
  </w:footnote>
  <w:footnote w:type="continuationSeparator" w:id="0">
    <w:p w14:paraId="1CCC9020" w14:textId="77777777" w:rsidR="005B30EE" w:rsidRDefault="005B3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059F4" w14:textId="77777777" w:rsidR="00C53554" w:rsidRDefault="00C535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84EF1" w14:textId="77777777" w:rsidR="005B3E43" w:rsidRPr="00064BFC" w:rsidRDefault="005B3E43" w:rsidP="005B3E43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7E958A1" wp14:editId="2DF9F39A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C53554" w:rsidRPr="006A6324" w:rsidRDefault="00C5355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FD0D2" w14:textId="77777777" w:rsidR="00C53554" w:rsidRDefault="00C535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AD11893"/>
    <w:multiLevelType w:val="multilevel"/>
    <w:tmpl w:val="807E06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CE283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6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7"/>
  </w:num>
  <w:num w:numId="27">
    <w:abstractNumId w:val="28"/>
  </w:num>
  <w:num w:numId="28">
    <w:abstractNumId w:val="21"/>
  </w:num>
  <w:num w:numId="29">
    <w:abstractNumId w:val="12"/>
  </w:num>
  <w:num w:numId="30">
    <w:abstractNumId w:val="5"/>
  </w:num>
  <w:num w:numId="31">
    <w:abstractNumId w:val="26"/>
  </w:num>
  <w:num w:numId="32">
    <w:abstractNumId w:val="30"/>
  </w:num>
  <w:num w:numId="33">
    <w:abstractNumId w:val="22"/>
  </w:num>
  <w:num w:numId="34">
    <w:abstractNumId w:val="33"/>
  </w:num>
  <w:num w:numId="35">
    <w:abstractNumId w:val="32"/>
  </w:num>
  <w:num w:numId="36">
    <w:abstractNumId w:val="35"/>
  </w:num>
  <w:num w:numId="37">
    <w:abstractNumId w:val="7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26D8"/>
    <w:rsid w:val="00002D95"/>
    <w:rsid w:val="0000310D"/>
    <w:rsid w:val="00003C8B"/>
    <w:rsid w:val="000051DE"/>
    <w:rsid w:val="0001266D"/>
    <w:rsid w:val="00013862"/>
    <w:rsid w:val="00021A0E"/>
    <w:rsid w:val="000234C4"/>
    <w:rsid w:val="00023E22"/>
    <w:rsid w:val="00025DE9"/>
    <w:rsid w:val="00027FA5"/>
    <w:rsid w:val="0003088D"/>
    <w:rsid w:val="00032216"/>
    <w:rsid w:val="00033286"/>
    <w:rsid w:val="00037053"/>
    <w:rsid w:val="00043807"/>
    <w:rsid w:val="00073886"/>
    <w:rsid w:val="00074929"/>
    <w:rsid w:val="00083792"/>
    <w:rsid w:val="00090BAC"/>
    <w:rsid w:val="00091DF8"/>
    <w:rsid w:val="000B0B1A"/>
    <w:rsid w:val="000B4E9A"/>
    <w:rsid w:val="000C7536"/>
    <w:rsid w:val="000D065F"/>
    <w:rsid w:val="000D17E8"/>
    <w:rsid w:val="000D1E1F"/>
    <w:rsid w:val="000D2C59"/>
    <w:rsid w:val="000D35D9"/>
    <w:rsid w:val="000D4B0B"/>
    <w:rsid w:val="000F27E9"/>
    <w:rsid w:val="000F4645"/>
    <w:rsid w:val="000F5821"/>
    <w:rsid w:val="00106F46"/>
    <w:rsid w:val="001115D1"/>
    <w:rsid w:val="00115553"/>
    <w:rsid w:val="001164DC"/>
    <w:rsid w:val="00125924"/>
    <w:rsid w:val="001260F4"/>
    <w:rsid w:val="00126973"/>
    <w:rsid w:val="00130ED1"/>
    <w:rsid w:val="00134325"/>
    <w:rsid w:val="001406EF"/>
    <w:rsid w:val="00151824"/>
    <w:rsid w:val="001525A6"/>
    <w:rsid w:val="00156EEF"/>
    <w:rsid w:val="001606A2"/>
    <w:rsid w:val="00162D51"/>
    <w:rsid w:val="00177B33"/>
    <w:rsid w:val="001819E3"/>
    <w:rsid w:val="00182E95"/>
    <w:rsid w:val="00184EF9"/>
    <w:rsid w:val="00187A2C"/>
    <w:rsid w:val="00191A77"/>
    <w:rsid w:val="001A3348"/>
    <w:rsid w:val="001B3024"/>
    <w:rsid w:val="001B5C46"/>
    <w:rsid w:val="001C7BBC"/>
    <w:rsid w:val="001D2400"/>
    <w:rsid w:val="001D4341"/>
    <w:rsid w:val="001D579C"/>
    <w:rsid w:val="001E230F"/>
    <w:rsid w:val="001E52A3"/>
    <w:rsid w:val="001F0890"/>
    <w:rsid w:val="001F56DD"/>
    <w:rsid w:val="00204FD0"/>
    <w:rsid w:val="00212F4C"/>
    <w:rsid w:val="00236115"/>
    <w:rsid w:val="00236699"/>
    <w:rsid w:val="00247BFF"/>
    <w:rsid w:val="00251D21"/>
    <w:rsid w:val="0025310D"/>
    <w:rsid w:val="002544F1"/>
    <w:rsid w:val="00265C44"/>
    <w:rsid w:val="00275DCF"/>
    <w:rsid w:val="00277C90"/>
    <w:rsid w:val="00283E3E"/>
    <w:rsid w:val="00285026"/>
    <w:rsid w:val="00290C11"/>
    <w:rsid w:val="002B0D88"/>
    <w:rsid w:val="002B269C"/>
    <w:rsid w:val="002B26D4"/>
    <w:rsid w:val="002B2E14"/>
    <w:rsid w:val="002B55D9"/>
    <w:rsid w:val="002B647D"/>
    <w:rsid w:val="002C2CA5"/>
    <w:rsid w:val="002C3A72"/>
    <w:rsid w:val="002C54DB"/>
    <w:rsid w:val="002D52A1"/>
    <w:rsid w:val="002E453B"/>
    <w:rsid w:val="002E7521"/>
    <w:rsid w:val="002F0E85"/>
    <w:rsid w:val="002F3829"/>
    <w:rsid w:val="002F6449"/>
    <w:rsid w:val="002F77B0"/>
    <w:rsid w:val="002F7F0E"/>
    <w:rsid w:val="003036C1"/>
    <w:rsid w:val="00305187"/>
    <w:rsid w:val="0030618C"/>
    <w:rsid w:val="0031124A"/>
    <w:rsid w:val="003138D4"/>
    <w:rsid w:val="003176C4"/>
    <w:rsid w:val="00320CF0"/>
    <w:rsid w:val="00322C71"/>
    <w:rsid w:val="00330F1B"/>
    <w:rsid w:val="003349C9"/>
    <w:rsid w:val="003360DD"/>
    <w:rsid w:val="00336C61"/>
    <w:rsid w:val="00342D7B"/>
    <w:rsid w:val="0034684D"/>
    <w:rsid w:val="00356522"/>
    <w:rsid w:val="003606C9"/>
    <w:rsid w:val="00360772"/>
    <w:rsid w:val="00364B3E"/>
    <w:rsid w:val="00371D21"/>
    <w:rsid w:val="00374521"/>
    <w:rsid w:val="00380FD9"/>
    <w:rsid w:val="00387951"/>
    <w:rsid w:val="00390B2A"/>
    <w:rsid w:val="0039361C"/>
    <w:rsid w:val="00395684"/>
    <w:rsid w:val="003A1109"/>
    <w:rsid w:val="003A49C2"/>
    <w:rsid w:val="003B5E26"/>
    <w:rsid w:val="003C1FAF"/>
    <w:rsid w:val="003C6FB3"/>
    <w:rsid w:val="003C742E"/>
    <w:rsid w:val="003D0847"/>
    <w:rsid w:val="003E1CB0"/>
    <w:rsid w:val="003E2BC9"/>
    <w:rsid w:val="00405A18"/>
    <w:rsid w:val="00414B4F"/>
    <w:rsid w:val="0042050D"/>
    <w:rsid w:val="00432C2E"/>
    <w:rsid w:val="00440FFA"/>
    <w:rsid w:val="00441B73"/>
    <w:rsid w:val="00445173"/>
    <w:rsid w:val="00450B27"/>
    <w:rsid w:val="00453116"/>
    <w:rsid w:val="00455510"/>
    <w:rsid w:val="00456A5D"/>
    <w:rsid w:val="00464024"/>
    <w:rsid w:val="00464AC8"/>
    <w:rsid w:val="00472752"/>
    <w:rsid w:val="0047306D"/>
    <w:rsid w:val="00482D4C"/>
    <w:rsid w:val="0049679B"/>
    <w:rsid w:val="004A0B27"/>
    <w:rsid w:val="004A2D23"/>
    <w:rsid w:val="004A79ED"/>
    <w:rsid w:val="004A7CD5"/>
    <w:rsid w:val="004C1095"/>
    <w:rsid w:val="004C2DAD"/>
    <w:rsid w:val="004C3CD0"/>
    <w:rsid w:val="004E1D2B"/>
    <w:rsid w:val="004E2BD0"/>
    <w:rsid w:val="004E2BE1"/>
    <w:rsid w:val="004E35F1"/>
    <w:rsid w:val="004E3F8E"/>
    <w:rsid w:val="004F664D"/>
    <w:rsid w:val="00511F52"/>
    <w:rsid w:val="00513853"/>
    <w:rsid w:val="00517074"/>
    <w:rsid w:val="005225B2"/>
    <w:rsid w:val="00530DD9"/>
    <w:rsid w:val="005320E4"/>
    <w:rsid w:val="0053398B"/>
    <w:rsid w:val="00536D89"/>
    <w:rsid w:val="00546320"/>
    <w:rsid w:val="00557116"/>
    <w:rsid w:val="0055763A"/>
    <w:rsid w:val="00565757"/>
    <w:rsid w:val="00570932"/>
    <w:rsid w:val="00575BD0"/>
    <w:rsid w:val="00580172"/>
    <w:rsid w:val="005A09D8"/>
    <w:rsid w:val="005A1F5E"/>
    <w:rsid w:val="005A3F8F"/>
    <w:rsid w:val="005B30EE"/>
    <w:rsid w:val="005B3E43"/>
    <w:rsid w:val="005B6859"/>
    <w:rsid w:val="005B711D"/>
    <w:rsid w:val="005D3B39"/>
    <w:rsid w:val="005D783F"/>
    <w:rsid w:val="005E2B7E"/>
    <w:rsid w:val="005F18A3"/>
    <w:rsid w:val="00606909"/>
    <w:rsid w:val="00607B9B"/>
    <w:rsid w:val="006305D1"/>
    <w:rsid w:val="006346FE"/>
    <w:rsid w:val="00637465"/>
    <w:rsid w:val="006402D4"/>
    <w:rsid w:val="00645B93"/>
    <w:rsid w:val="0065182B"/>
    <w:rsid w:val="00653F69"/>
    <w:rsid w:val="00654735"/>
    <w:rsid w:val="006556DE"/>
    <w:rsid w:val="0065751A"/>
    <w:rsid w:val="006617AB"/>
    <w:rsid w:val="00664850"/>
    <w:rsid w:val="00672783"/>
    <w:rsid w:val="006801B1"/>
    <w:rsid w:val="00686E33"/>
    <w:rsid w:val="006910EE"/>
    <w:rsid w:val="0069665E"/>
    <w:rsid w:val="006A1AED"/>
    <w:rsid w:val="006A6324"/>
    <w:rsid w:val="006C08AE"/>
    <w:rsid w:val="006C0E87"/>
    <w:rsid w:val="006E73EA"/>
    <w:rsid w:val="006F3054"/>
    <w:rsid w:val="00703FBF"/>
    <w:rsid w:val="00710567"/>
    <w:rsid w:val="0071294C"/>
    <w:rsid w:val="007237CF"/>
    <w:rsid w:val="00724E3B"/>
    <w:rsid w:val="007339DC"/>
    <w:rsid w:val="0074571E"/>
    <w:rsid w:val="00745D4B"/>
    <w:rsid w:val="00746865"/>
    <w:rsid w:val="00747C6F"/>
    <w:rsid w:val="007548F3"/>
    <w:rsid w:val="0077071A"/>
    <w:rsid w:val="00773875"/>
    <w:rsid w:val="00777388"/>
    <w:rsid w:val="007877F2"/>
    <w:rsid w:val="007A0DE7"/>
    <w:rsid w:val="007A7AAB"/>
    <w:rsid w:val="007B3E0E"/>
    <w:rsid w:val="007D39D4"/>
    <w:rsid w:val="007D4222"/>
    <w:rsid w:val="007E35F8"/>
    <w:rsid w:val="007E464F"/>
    <w:rsid w:val="007F5BDA"/>
    <w:rsid w:val="00804C75"/>
    <w:rsid w:val="00806B1B"/>
    <w:rsid w:val="00814EDF"/>
    <w:rsid w:val="00832A63"/>
    <w:rsid w:val="00832FA5"/>
    <w:rsid w:val="008373A7"/>
    <w:rsid w:val="00851B3E"/>
    <w:rsid w:val="00851F9C"/>
    <w:rsid w:val="00854994"/>
    <w:rsid w:val="008637D4"/>
    <w:rsid w:val="00880C23"/>
    <w:rsid w:val="0088113B"/>
    <w:rsid w:val="00891510"/>
    <w:rsid w:val="008A0177"/>
    <w:rsid w:val="008A427F"/>
    <w:rsid w:val="008B3615"/>
    <w:rsid w:val="008D2A6A"/>
    <w:rsid w:val="008D3864"/>
    <w:rsid w:val="008D58EC"/>
    <w:rsid w:val="008D7712"/>
    <w:rsid w:val="008E57EB"/>
    <w:rsid w:val="008E74F7"/>
    <w:rsid w:val="008F1B58"/>
    <w:rsid w:val="008F2A66"/>
    <w:rsid w:val="008F7754"/>
    <w:rsid w:val="009011FA"/>
    <w:rsid w:val="0090175F"/>
    <w:rsid w:val="009212DD"/>
    <w:rsid w:val="00924B60"/>
    <w:rsid w:val="009301B8"/>
    <w:rsid w:val="00931D78"/>
    <w:rsid w:val="00941F06"/>
    <w:rsid w:val="00951A8E"/>
    <w:rsid w:val="00954072"/>
    <w:rsid w:val="00954870"/>
    <w:rsid w:val="00954E37"/>
    <w:rsid w:val="00961A16"/>
    <w:rsid w:val="00961F20"/>
    <w:rsid w:val="009625B1"/>
    <w:rsid w:val="00966D2E"/>
    <w:rsid w:val="009674ED"/>
    <w:rsid w:val="00974DC5"/>
    <w:rsid w:val="00977651"/>
    <w:rsid w:val="009827E3"/>
    <w:rsid w:val="00985F44"/>
    <w:rsid w:val="00986DA1"/>
    <w:rsid w:val="009A0E7C"/>
    <w:rsid w:val="009A145F"/>
    <w:rsid w:val="009A3CBD"/>
    <w:rsid w:val="009B2183"/>
    <w:rsid w:val="009B4EE3"/>
    <w:rsid w:val="009C2062"/>
    <w:rsid w:val="009C7B9A"/>
    <w:rsid w:val="009D0422"/>
    <w:rsid w:val="009E0978"/>
    <w:rsid w:val="009E49D8"/>
    <w:rsid w:val="009F356C"/>
    <w:rsid w:val="009F5B70"/>
    <w:rsid w:val="00A0448E"/>
    <w:rsid w:val="00A04FC6"/>
    <w:rsid w:val="00A05CCC"/>
    <w:rsid w:val="00A131B4"/>
    <w:rsid w:val="00A20DA8"/>
    <w:rsid w:val="00A218EC"/>
    <w:rsid w:val="00A310D7"/>
    <w:rsid w:val="00A3138F"/>
    <w:rsid w:val="00A4074F"/>
    <w:rsid w:val="00A40A51"/>
    <w:rsid w:val="00A41B06"/>
    <w:rsid w:val="00A60320"/>
    <w:rsid w:val="00A75FC8"/>
    <w:rsid w:val="00A77CF6"/>
    <w:rsid w:val="00A8337B"/>
    <w:rsid w:val="00A91283"/>
    <w:rsid w:val="00A95792"/>
    <w:rsid w:val="00AA132F"/>
    <w:rsid w:val="00AA5763"/>
    <w:rsid w:val="00AB20B8"/>
    <w:rsid w:val="00AB3EB8"/>
    <w:rsid w:val="00AC3827"/>
    <w:rsid w:val="00AC63FC"/>
    <w:rsid w:val="00AE11E8"/>
    <w:rsid w:val="00AE3A15"/>
    <w:rsid w:val="00AF2B4A"/>
    <w:rsid w:val="00B13941"/>
    <w:rsid w:val="00B2639C"/>
    <w:rsid w:val="00B340A8"/>
    <w:rsid w:val="00B3529F"/>
    <w:rsid w:val="00B4066C"/>
    <w:rsid w:val="00B40E12"/>
    <w:rsid w:val="00B435B8"/>
    <w:rsid w:val="00B4499C"/>
    <w:rsid w:val="00B54634"/>
    <w:rsid w:val="00B653B7"/>
    <w:rsid w:val="00B66A14"/>
    <w:rsid w:val="00B7250F"/>
    <w:rsid w:val="00B75E08"/>
    <w:rsid w:val="00B85522"/>
    <w:rsid w:val="00B90837"/>
    <w:rsid w:val="00B9311B"/>
    <w:rsid w:val="00B95B92"/>
    <w:rsid w:val="00BA28F3"/>
    <w:rsid w:val="00BC684C"/>
    <w:rsid w:val="00BC6DA7"/>
    <w:rsid w:val="00BD5C94"/>
    <w:rsid w:val="00BE051D"/>
    <w:rsid w:val="00BE2AAB"/>
    <w:rsid w:val="00BE4979"/>
    <w:rsid w:val="00C1113B"/>
    <w:rsid w:val="00C12663"/>
    <w:rsid w:val="00C13625"/>
    <w:rsid w:val="00C14849"/>
    <w:rsid w:val="00C22ED4"/>
    <w:rsid w:val="00C40D75"/>
    <w:rsid w:val="00C5152C"/>
    <w:rsid w:val="00C53554"/>
    <w:rsid w:val="00C602B2"/>
    <w:rsid w:val="00C660E2"/>
    <w:rsid w:val="00C679AC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E5B55"/>
    <w:rsid w:val="00CF22F6"/>
    <w:rsid w:val="00CF6830"/>
    <w:rsid w:val="00CF7A68"/>
    <w:rsid w:val="00D00EF4"/>
    <w:rsid w:val="00D0491F"/>
    <w:rsid w:val="00D07554"/>
    <w:rsid w:val="00D10BFA"/>
    <w:rsid w:val="00D10F00"/>
    <w:rsid w:val="00D12CB2"/>
    <w:rsid w:val="00D13761"/>
    <w:rsid w:val="00D150D8"/>
    <w:rsid w:val="00D156A4"/>
    <w:rsid w:val="00D1750D"/>
    <w:rsid w:val="00D22C6E"/>
    <w:rsid w:val="00D23920"/>
    <w:rsid w:val="00D300CE"/>
    <w:rsid w:val="00D31CD8"/>
    <w:rsid w:val="00D42D7E"/>
    <w:rsid w:val="00D435E8"/>
    <w:rsid w:val="00D7055B"/>
    <w:rsid w:val="00D70D3D"/>
    <w:rsid w:val="00D82733"/>
    <w:rsid w:val="00D8626A"/>
    <w:rsid w:val="00D86ABE"/>
    <w:rsid w:val="00D94C52"/>
    <w:rsid w:val="00DA082E"/>
    <w:rsid w:val="00DA117F"/>
    <w:rsid w:val="00DA17FB"/>
    <w:rsid w:val="00DA2BFE"/>
    <w:rsid w:val="00DB5369"/>
    <w:rsid w:val="00DB7EBA"/>
    <w:rsid w:val="00DC058D"/>
    <w:rsid w:val="00DC0FE9"/>
    <w:rsid w:val="00DC1E10"/>
    <w:rsid w:val="00DC325B"/>
    <w:rsid w:val="00DC7D3A"/>
    <w:rsid w:val="00DD2CF9"/>
    <w:rsid w:val="00DE2882"/>
    <w:rsid w:val="00DE46DB"/>
    <w:rsid w:val="00DE66F3"/>
    <w:rsid w:val="00DF5A18"/>
    <w:rsid w:val="00E0653E"/>
    <w:rsid w:val="00E07E72"/>
    <w:rsid w:val="00E123F4"/>
    <w:rsid w:val="00E13A7D"/>
    <w:rsid w:val="00E237DA"/>
    <w:rsid w:val="00E24673"/>
    <w:rsid w:val="00E24898"/>
    <w:rsid w:val="00E267D5"/>
    <w:rsid w:val="00E31F48"/>
    <w:rsid w:val="00E355EE"/>
    <w:rsid w:val="00E40517"/>
    <w:rsid w:val="00E71296"/>
    <w:rsid w:val="00E8076C"/>
    <w:rsid w:val="00E814BD"/>
    <w:rsid w:val="00E879E1"/>
    <w:rsid w:val="00EA20E5"/>
    <w:rsid w:val="00EA2756"/>
    <w:rsid w:val="00EA2CC8"/>
    <w:rsid w:val="00EA4B94"/>
    <w:rsid w:val="00EA60D4"/>
    <w:rsid w:val="00EB765D"/>
    <w:rsid w:val="00EC0F11"/>
    <w:rsid w:val="00ED2B05"/>
    <w:rsid w:val="00EE1E2F"/>
    <w:rsid w:val="00EE4460"/>
    <w:rsid w:val="00EF4DDD"/>
    <w:rsid w:val="00EF4E2B"/>
    <w:rsid w:val="00F0293A"/>
    <w:rsid w:val="00F04E9E"/>
    <w:rsid w:val="00F107B3"/>
    <w:rsid w:val="00F10FAD"/>
    <w:rsid w:val="00F146E3"/>
    <w:rsid w:val="00F22F5E"/>
    <w:rsid w:val="00F35094"/>
    <w:rsid w:val="00F40FBC"/>
    <w:rsid w:val="00F43144"/>
    <w:rsid w:val="00F519BF"/>
    <w:rsid w:val="00F56A75"/>
    <w:rsid w:val="00F60B45"/>
    <w:rsid w:val="00F63300"/>
    <w:rsid w:val="00F64FB6"/>
    <w:rsid w:val="00F75227"/>
    <w:rsid w:val="00F82B7A"/>
    <w:rsid w:val="00F94ADD"/>
    <w:rsid w:val="00F95819"/>
    <w:rsid w:val="00F95E8D"/>
    <w:rsid w:val="00FA7A79"/>
    <w:rsid w:val="00FA7D51"/>
    <w:rsid w:val="00FB2E04"/>
    <w:rsid w:val="00FB41A2"/>
    <w:rsid w:val="00FB4469"/>
    <w:rsid w:val="00FC451D"/>
    <w:rsid w:val="00FD1497"/>
    <w:rsid w:val="00FD5108"/>
    <w:rsid w:val="00FE3FD7"/>
    <w:rsid w:val="00FF1BCF"/>
    <w:rsid w:val="00FF3286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A277F8F3-CC89-4FC2-9058-77731535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448583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obsproject.com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s://www.jove.com/author/Petra_Schwille" TargetMode="External"/><Relationship Id="rId23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s://www.jove.com/wp-content/uploads/2018/10/Author_Pages_Intro_With_Thumb_101018_1080p.mp4?_=1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322530-9F3D-43A6-A28F-6DC42D084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1931</Words>
  <Characters>11007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Haley BrinJones</cp:lastModifiedBy>
  <cp:revision>2</cp:revision>
  <cp:lastPrinted>2019-11-29T12:28:00Z</cp:lastPrinted>
  <dcterms:created xsi:type="dcterms:W3CDTF">2019-12-10T14:13:00Z</dcterms:created>
  <dcterms:modified xsi:type="dcterms:W3CDTF">2019-12-10T14:13:00Z</dcterms:modified>
</cp:coreProperties>
</file>