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DFFE199"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290917">
        <w:rPr>
          <w:rFonts w:ascii="Helvetica" w:hAnsi="Helvetica" w:cs="Arial" w:hint="eastAsia"/>
          <w:b/>
          <w:i w:val="0"/>
          <w:sz w:val="22"/>
          <w:szCs w:val="22"/>
          <w:lang w:eastAsia="zh-CN"/>
        </w:rPr>
        <w:t>60484</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41EC3A12" w14:textId="664383FE" w:rsidR="00290917" w:rsidRPr="00290917" w:rsidRDefault="00D94C52" w:rsidP="00290917">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290917" w:rsidRPr="00290917">
          <w:rPr>
            <w:rStyle w:val="Hyperlink"/>
            <w:rFonts w:ascii="Helvetica" w:hAnsi="Helvetica" w:cs="Arial"/>
            <w:b/>
            <w:i w:val="0"/>
            <w:sz w:val="22"/>
            <w:szCs w:val="22"/>
          </w:rPr>
          <w:t>http://www.jove.com/files_upload.php?src=18447668</w:t>
        </w:r>
      </w:hyperlink>
    </w:p>
    <w:p w14:paraId="5CA1E622" w14:textId="77777777" w:rsidR="00B2639C" w:rsidRDefault="00B2639C" w:rsidP="00F519BF">
      <w:pPr>
        <w:outlineLvl w:val="0"/>
        <w:rPr>
          <w:rFonts w:ascii="Helvetica" w:hAnsi="Helvetica" w:cs="Arial"/>
          <w:b/>
          <w:sz w:val="28"/>
          <w:szCs w:val="28"/>
          <w:lang w:eastAsia="zh-CN"/>
        </w:rPr>
      </w:pPr>
    </w:p>
    <w:p w14:paraId="36294A21" w14:textId="1027B474"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290917" w:rsidRPr="00290917">
        <w:rPr>
          <w:rFonts w:ascii="Helvetica" w:hAnsi="Helvetica" w:cs="Arial"/>
          <w:b/>
          <w:sz w:val="28"/>
          <w:szCs w:val="28"/>
        </w:rPr>
        <w:t>Controlling Flow Speeds of Microtubule-Based 3D Active Fluids Using Temperature</w:t>
      </w:r>
      <w:r w:rsidR="00002D95" w:rsidRPr="00002D95">
        <w:rPr>
          <w:rFonts w:ascii="Helvetica" w:hAnsi="Helvetica" w:cs="Arial"/>
          <w:b/>
          <w:sz w:val="28"/>
          <w:szCs w:val="28"/>
        </w:rPr>
        <w:t xml:space="preserve"> </w:t>
      </w:r>
    </w:p>
    <w:p w14:paraId="0A361A08" w14:textId="77777777" w:rsidR="00B2639C" w:rsidRPr="00B2639C" w:rsidRDefault="00B2639C" w:rsidP="00B2639C">
      <w:pPr>
        <w:pStyle w:val="Default"/>
        <w:rPr>
          <w:lang w:eastAsia="zh-CN"/>
        </w:rPr>
      </w:pPr>
    </w:p>
    <w:p w14:paraId="3F0427F5" w14:textId="3AA24CB4" w:rsidR="00002D95" w:rsidRPr="00002D95" w:rsidRDefault="00D94C52" w:rsidP="00002D95">
      <w:pPr>
        <w:pStyle w:val="CM10"/>
        <w:outlineLvl w:val="0"/>
        <w:rPr>
          <w:rFonts w:ascii="Helvetica" w:hAnsi="Helvetica"/>
          <w:b/>
          <w:sz w:val="28"/>
          <w:szCs w:val="28"/>
          <w:lang w:eastAsia="zh-CN"/>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290917" w:rsidRPr="00290917">
        <w:rPr>
          <w:rFonts w:ascii="Helvetica" w:hAnsi="Helvetica"/>
          <w:b/>
          <w:sz w:val="28"/>
          <w:szCs w:val="28"/>
        </w:rPr>
        <w:t>Teagan E. Bate</w:t>
      </w:r>
      <w:r w:rsidR="00290917" w:rsidRPr="00290917">
        <w:rPr>
          <w:rFonts w:ascii="Helvetica" w:hAnsi="Helvetica"/>
          <w:b/>
          <w:sz w:val="28"/>
          <w:szCs w:val="28"/>
          <w:vertAlign w:val="superscript"/>
        </w:rPr>
        <w:t>1</w:t>
      </w:r>
      <w:r w:rsidR="00290917" w:rsidRPr="00290917">
        <w:rPr>
          <w:rFonts w:ascii="Helvetica" w:hAnsi="Helvetica"/>
          <w:b/>
          <w:sz w:val="28"/>
          <w:szCs w:val="28"/>
        </w:rPr>
        <w:t>, Edward J. Jarvis</w:t>
      </w:r>
      <w:r w:rsidR="00290917" w:rsidRPr="00290917">
        <w:rPr>
          <w:rFonts w:ascii="Helvetica" w:hAnsi="Helvetica"/>
          <w:b/>
          <w:sz w:val="28"/>
          <w:szCs w:val="28"/>
          <w:vertAlign w:val="superscript"/>
        </w:rPr>
        <w:t>1</w:t>
      </w:r>
      <w:r w:rsidR="00290917" w:rsidRPr="00290917">
        <w:rPr>
          <w:rFonts w:ascii="Helvetica" w:hAnsi="Helvetica"/>
          <w:b/>
          <w:sz w:val="28"/>
          <w:szCs w:val="28"/>
        </w:rPr>
        <w:t>, Megan E. Varney</w:t>
      </w:r>
      <w:r w:rsidR="00290917" w:rsidRPr="00290917">
        <w:rPr>
          <w:rFonts w:ascii="Helvetica" w:hAnsi="Helvetica"/>
          <w:b/>
          <w:sz w:val="28"/>
          <w:szCs w:val="28"/>
          <w:vertAlign w:val="superscript"/>
        </w:rPr>
        <w:t>1</w:t>
      </w:r>
      <w:r w:rsidR="00290917" w:rsidRPr="00290917">
        <w:rPr>
          <w:rFonts w:ascii="Helvetica" w:hAnsi="Helvetica"/>
          <w:b/>
          <w:sz w:val="28"/>
          <w:szCs w:val="28"/>
        </w:rPr>
        <w:t>, Kun-Ta Wu</w:t>
      </w:r>
      <w:r w:rsidR="00290917" w:rsidRPr="00290917">
        <w:rPr>
          <w:rFonts w:ascii="Helvetica" w:hAnsi="Helvetica"/>
          <w:b/>
          <w:sz w:val="28"/>
          <w:szCs w:val="28"/>
          <w:vertAlign w:val="superscript"/>
        </w:rPr>
        <w:t>1,2</w:t>
      </w:r>
    </w:p>
    <w:p w14:paraId="5127D88B" w14:textId="77777777" w:rsidR="00290917" w:rsidRPr="00290917" w:rsidRDefault="00290917" w:rsidP="00290917">
      <w:pPr>
        <w:pStyle w:val="Default"/>
        <w:rPr>
          <w:rFonts w:ascii="Helvetica" w:hAnsi="Helvetica" w:cs="Arial"/>
          <w:bCs/>
          <w:sz w:val="28"/>
          <w:szCs w:val="28"/>
        </w:rPr>
      </w:pPr>
    </w:p>
    <w:p w14:paraId="00AB3134" w14:textId="77777777" w:rsidR="00290917" w:rsidRPr="00290917" w:rsidRDefault="00290917" w:rsidP="00290917">
      <w:pPr>
        <w:pStyle w:val="Default"/>
        <w:rPr>
          <w:rFonts w:ascii="Helvetica" w:hAnsi="Helvetica" w:cs="Arial"/>
          <w:bCs/>
          <w:sz w:val="28"/>
          <w:szCs w:val="28"/>
        </w:rPr>
      </w:pPr>
      <w:r w:rsidRPr="00290917">
        <w:rPr>
          <w:rFonts w:ascii="Helvetica" w:hAnsi="Helvetica" w:cs="Arial"/>
          <w:bCs/>
          <w:sz w:val="28"/>
          <w:szCs w:val="28"/>
          <w:vertAlign w:val="superscript"/>
        </w:rPr>
        <w:t>1</w:t>
      </w:r>
      <w:r w:rsidRPr="00290917">
        <w:rPr>
          <w:rFonts w:ascii="Helvetica" w:hAnsi="Helvetica" w:cs="Arial"/>
          <w:bCs/>
          <w:sz w:val="28"/>
          <w:szCs w:val="28"/>
        </w:rPr>
        <w:t>Department of Physics, Worcester Polytechnic Institute, Worcester, MA, USA</w:t>
      </w:r>
    </w:p>
    <w:p w14:paraId="428B5029" w14:textId="77777777" w:rsidR="00290917" w:rsidRPr="00290917" w:rsidRDefault="00290917" w:rsidP="00290917">
      <w:pPr>
        <w:pStyle w:val="Default"/>
        <w:rPr>
          <w:rFonts w:ascii="Helvetica" w:hAnsi="Helvetica" w:cs="Arial"/>
          <w:bCs/>
          <w:sz w:val="28"/>
          <w:szCs w:val="28"/>
        </w:rPr>
      </w:pPr>
      <w:r w:rsidRPr="00290917">
        <w:rPr>
          <w:rFonts w:ascii="Helvetica" w:hAnsi="Helvetica" w:cs="Arial"/>
          <w:bCs/>
          <w:sz w:val="28"/>
          <w:szCs w:val="28"/>
          <w:vertAlign w:val="superscript"/>
        </w:rPr>
        <w:t>2</w:t>
      </w:r>
      <w:r w:rsidRPr="00290917">
        <w:rPr>
          <w:rFonts w:ascii="Helvetica" w:hAnsi="Helvetica" w:cs="Arial"/>
          <w:bCs/>
          <w:sz w:val="28"/>
          <w:szCs w:val="28"/>
        </w:rPr>
        <w:t>Department of Physics, Brandeis University, Waltham, MA, USA</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4A473FD8" w:rsidR="00D94C52" w:rsidRDefault="00290917" w:rsidP="00D94C52">
      <w:pPr>
        <w:outlineLvl w:val="0"/>
        <w:rPr>
          <w:rFonts w:ascii="Helvetica" w:hAnsi="Helvetica"/>
          <w:sz w:val="22"/>
          <w:lang w:eastAsia="zh-CN"/>
        </w:rPr>
      </w:pPr>
      <w:r w:rsidRPr="00290917">
        <w:rPr>
          <w:rFonts w:ascii="Helvetica" w:hAnsi="Helvetica"/>
          <w:sz w:val="22"/>
        </w:rPr>
        <w:t>Kun-Ta Wu</w:t>
      </w:r>
    </w:p>
    <w:p w14:paraId="2A692640" w14:textId="5F117AE6" w:rsidR="00290917" w:rsidRDefault="00E0040A" w:rsidP="00D94C52">
      <w:pPr>
        <w:outlineLvl w:val="0"/>
        <w:rPr>
          <w:rStyle w:val="Hyperlink"/>
          <w:rFonts w:ascii="Helvetica" w:hAnsi="Helvetica" w:cs="Arial"/>
          <w:sz w:val="22"/>
          <w:szCs w:val="22"/>
          <w:lang w:eastAsia="zh-CN"/>
        </w:rPr>
      </w:pPr>
      <w:hyperlink r:id="rId9" w:history="1">
        <w:r w:rsidR="00290917" w:rsidRPr="00292E07">
          <w:rPr>
            <w:rStyle w:val="Hyperlink"/>
            <w:rFonts w:ascii="Helvetica" w:hAnsi="Helvetica" w:cs="Arial"/>
            <w:sz w:val="22"/>
            <w:szCs w:val="22"/>
          </w:rPr>
          <w:t>kwu@wpi.edu</w:t>
        </w:r>
      </w:hyperlink>
    </w:p>
    <w:p w14:paraId="616D6AA8" w14:textId="77777777" w:rsidR="00290917" w:rsidRPr="00D94C52" w:rsidRDefault="00290917"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AD6BFB3" w14:textId="706D57AA" w:rsidR="00290917" w:rsidRPr="00290917" w:rsidRDefault="00290917" w:rsidP="00290917">
      <w:pPr>
        <w:outlineLvl w:val="0"/>
        <w:rPr>
          <w:rStyle w:val="Hyperlink"/>
          <w:rFonts w:ascii="Helvetica" w:hAnsi="Helvetica" w:cs="Arial"/>
          <w:sz w:val="22"/>
          <w:szCs w:val="22"/>
          <w:lang w:eastAsia="zh-CN"/>
        </w:rPr>
      </w:pPr>
      <w:r>
        <w:rPr>
          <w:rStyle w:val="Hyperlink"/>
          <w:rFonts w:ascii="Helvetica" w:hAnsi="Helvetica" w:cs="Arial"/>
          <w:sz w:val="22"/>
          <w:szCs w:val="22"/>
        </w:rPr>
        <w:t>tbate@wpi.edu</w:t>
      </w:r>
    </w:p>
    <w:p w14:paraId="1B852AD8" w14:textId="2DC911AA" w:rsidR="00290917" w:rsidRPr="00290917" w:rsidRDefault="00290917" w:rsidP="00290917">
      <w:pPr>
        <w:outlineLvl w:val="0"/>
        <w:rPr>
          <w:rStyle w:val="Hyperlink"/>
          <w:rFonts w:ascii="Helvetica" w:hAnsi="Helvetica" w:cs="Arial"/>
          <w:sz w:val="22"/>
          <w:szCs w:val="22"/>
          <w:lang w:eastAsia="zh-CN"/>
        </w:rPr>
      </w:pPr>
      <w:r>
        <w:rPr>
          <w:rStyle w:val="Hyperlink"/>
          <w:rFonts w:ascii="Helvetica" w:hAnsi="Helvetica" w:cs="Arial"/>
          <w:sz w:val="22"/>
          <w:szCs w:val="22"/>
        </w:rPr>
        <w:t>ejjarvis@wpi.edu</w:t>
      </w:r>
    </w:p>
    <w:p w14:paraId="52A319C7" w14:textId="15B778CF" w:rsidR="003B5E26" w:rsidRPr="00290917" w:rsidRDefault="00290917" w:rsidP="009A0E7C">
      <w:pPr>
        <w:outlineLvl w:val="0"/>
        <w:rPr>
          <w:rFonts w:ascii="Helvetica" w:hAnsi="Helvetica" w:cs="Arial"/>
          <w:color w:val="0000FF"/>
          <w:sz w:val="22"/>
          <w:szCs w:val="22"/>
          <w:u w:val="single"/>
          <w:lang w:eastAsia="zh-CN"/>
        </w:rPr>
      </w:pPr>
      <w:r>
        <w:rPr>
          <w:rStyle w:val="Hyperlink"/>
          <w:rFonts w:ascii="Helvetica" w:hAnsi="Helvetica" w:cs="Arial"/>
          <w:sz w:val="22"/>
          <w:szCs w:val="22"/>
        </w:rPr>
        <w:t>mevarney@wpi.edu</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329F6D1B"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FB14A4">
        <w:rPr>
          <w:rFonts w:ascii="Helvetica" w:hAnsi="Helvetica"/>
          <w:b/>
          <w:sz w:val="22"/>
        </w:rPr>
        <w:t xml:space="preserve"> Yes</w:t>
      </w:r>
      <w:r w:rsidR="00356522">
        <w:rPr>
          <w:rFonts w:ascii="Helvetica" w:hAnsi="Helvetica"/>
          <w:b/>
          <w:sz w:val="22"/>
        </w:rPr>
        <w:t xml:space="preserve"> </w:t>
      </w:r>
    </w:p>
    <w:p w14:paraId="6C6F5AA1" w14:textId="726392A8"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FB14A4">
        <w:rPr>
          <w:rFonts w:ascii="Helvetica" w:hAnsi="Helvetica"/>
          <w:b/>
          <w:sz w:val="22"/>
        </w:rPr>
        <w:t xml:space="preserve"> Ye</w:t>
      </w:r>
      <w:r w:rsidR="00FB14A4">
        <w:rPr>
          <w:rFonts w:ascii="Helvetica" w:hAnsi="Helvetica" w:hint="eastAsia"/>
          <w:b/>
          <w:sz w:val="22"/>
          <w:lang w:eastAsia="zh-CN"/>
        </w:rPr>
        <w:t>s</w:t>
      </w:r>
    </w:p>
    <w:p w14:paraId="70FE36C8" w14:textId="77777777" w:rsidR="00FB14A4" w:rsidRDefault="00FB14A4" w:rsidP="00277C90">
      <w:pPr>
        <w:spacing w:before="120"/>
        <w:rPr>
          <w:rFonts w:ascii="Helvetica" w:hAnsi="Helvetica"/>
          <w:sz w:val="22"/>
          <w:lang w:eastAsia="zh-CN"/>
        </w:rPr>
      </w:pPr>
    </w:p>
    <w:p w14:paraId="1B3B648C" w14:textId="4CF32ED9"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FB14A4">
        <w:rPr>
          <w:rFonts w:ascii="Helvetica" w:hAnsi="Helvetica" w:hint="eastAsia"/>
          <w:b/>
          <w:sz w:val="22"/>
          <w:lang w:eastAsia="zh-CN"/>
        </w:rPr>
        <w:t>Yes</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10E1ED4A" w:rsidR="00277C90" w:rsidRPr="00A613A0" w:rsidRDefault="00701D0D" w:rsidP="00277C90">
      <w:pPr>
        <w:spacing w:before="120"/>
        <w:rPr>
          <w:rFonts w:ascii="Helvetica" w:hAnsi="Helvetica"/>
          <w:b/>
          <w:i/>
          <w:sz w:val="22"/>
        </w:rPr>
      </w:pPr>
      <w:r w:rsidRPr="00A613A0">
        <w:rPr>
          <w:rFonts w:ascii="Helvetica" w:hAnsi="Helvetica"/>
          <w:b/>
          <w:i/>
          <w:sz w:val="22"/>
        </w:rPr>
        <w:t>2.7.1 - 2.8.2 - Preparation of parafilm channel</w:t>
      </w:r>
    </w:p>
    <w:p w14:paraId="556F5D3B" w14:textId="6152BDA3" w:rsidR="00701D0D" w:rsidRPr="00A613A0" w:rsidRDefault="00701D0D" w:rsidP="00277C90">
      <w:pPr>
        <w:spacing w:before="120"/>
        <w:rPr>
          <w:rFonts w:ascii="Helvetica" w:hAnsi="Helvetica"/>
          <w:b/>
          <w:i/>
          <w:sz w:val="22"/>
        </w:rPr>
      </w:pPr>
      <w:r w:rsidRPr="00A613A0">
        <w:rPr>
          <w:rFonts w:ascii="Helvetica" w:hAnsi="Helvetica"/>
          <w:b/>
          <w:i/>
          <w:sz w:val="22"/>
        </w:rPr>
        <w:t>2.9.1 – loading sample to channel</w:t>
      </w:r>
    </w:p>
    <w:p w14:paraId="3E41FCCB" w14:textId="29FCBE43" w:rsidR="00701D0D" w:rsidRPr="00A613A0" w:rsidRDefault="00701D0D" w:rsidP="00277C90">
      <w:pPr>
        <w:spacing w:before="120"/>
        <w:rPr>
          <w:rFonts w:ascii="Helvetica" w:hAnsi="Helvetica"/>
          <w:b/>
          <w:i/>
          <w:sz w:val="22"/>
        </w:rPr>
      </w:pPr>
      <w:r w:rsidRPr="00A613A0">
        <w:rPr>
          <w:rFonts w:ascii="Helvetica" w:hAnsi="Helvetica"/>
          <w:b/>
          <w:i/>
          <w:sz w:val="22"/>
        </w:rPr>
        <w:t xml:space="preserve">3.1.1 – 3.2.1 </w:t>
      </w:r>
      <w:r w:rsidR="005C6E91" w:rsidRPr="00A613A0">
        <w:rPr>
          <w:rFonts w:ascii="Helvetica" w:hAnsi="Helvetica"/>
          <w:b/>
          <w:i/>
          <w:sz w:val="22"/>
        </w:rPr>
        <w:t>–</w:t>
      </w:r>
      <w:r w:rsidRPr="00A613A0">
        <w:rPr>
          <w:rFonts w:ascii="Helvetica" w:hAnsi="Helvetica"/>
          <w:b/>
          <w:i/>
          <w:sz w:val="22"/>
        </w:rPr>
        <w:t xml:space="preserve"> </w:t>
      </w:r>
      <w:r w:rsidR="005C6E91" w:rsidRPr="00A613A0">
        <w:rPr>
          <w:rFonts w:ascii="Helvetica" w:hAnsi="Helvetica"/>
          <w:b/>
          <w:i/>
          <w:sz w:val="22"/>
        </w:rPr>
        <w:t xml:space="preserve">positioning slide on </w:t>
      </w:r>
      <w:proofErr w:type="spellStart"/>
      <w:r w:rsidR="005C6E91" w:rsidRPr="00A613A0">
        <w:rPr>
          <w:rFonts w:ascii="Helvetica" w:hAnsi="Helvetica"/>
          <w:b/>
          <w:i/>
          <w:sz w:val="22"/>
        </w:rPr>
        <w:t>pelteir</w:t>
      </w:r>
      <w:proofErr w:type="spellEnd"/>
      <w:r w:rsidR="005C6E91" w:rsidRPr="00A613A0">
        <w:rPr>
          <w:rFonts w:ascii="Helvetica" w:hAnsi="Helvetica"/>
          <w:b/>
          <w:i/>
          <w:sz w:val="22"/>
        </w:rPr>
        <w:t xml:space="preserve"> and combination on microscope stage</w:t>
      </w:r>
    </w:p>
    <w:p w14:paraId="5F572CFD" w14:textId="77777777" w:rsidR="00482D4C" w:rsidRPr="00A613A0" w:rsidRDefault="00482D4C" w:rsidP="00482D4C">
      <w:pPr>
        <w:spacing w:before="120" w:line="360" w:lineRule="auto"/>
        <w:rPr>
          <w:rFonts w:ascii="Helvetica" w:hAnsi="Helvetica"/>
          <w:b/>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83E7CE4" w14:textId="7D4A9C92" w:rsidR="00277C90" w:rsidRPr="00A613A0" w:rsidRDefault="00E73206" w:rsidP="00277C90">
      <w:pPr>
        <w:spacing w:before="120"/>
        <w:rPr>
          <w:rFonts w:ascii="Helvetica" w:hAnsi="Helvetica"/>
          <w:b/>
          <w:i/>
          <w:sz w:val="22"/>
        </w:rPr>
      </w:pPr>
      <w:r w:rsidRPr="00A613A0">
        <w:rPr>
          <w:rFonts w:ascii="Helvetica" w:hAnsi="Helvetica"/>
          <w:b/>
          <w:i/>
          <w:sz w:val="22"/>
        </w:rPr>
        <w:t>Pipetting the active mixture sample to the channel on the slide. The pipette tip must be very close to the opening of the channel (~&lt;1mm), at an angle away from the channel opening, and in contact with the glass slide surface next to the opening of the channel. The sample must be pipetted at an appropriate speed, and an appropriate amount must be pipetted as not to overfill or underfill the channel.</w:t>
      </w:r>
    </w:p>
    <w:p w14:paraId="24D2137D" w14:textId="56AD4026" w:rsidR="005C6E91" w:rsidRPr="00A613A0" w:rsidRDefault="005C6E91" w:rsidP="00277C90">
      <w:pPr>
        <w:spacing w:before="120"/>
        <w:rPr>
          <w:rFonts w:ascii="Helvetica" w:hAnsi="Helvetica"/>
          <w:b/>
          <w:i/>
          <w:sz w:val="22"/>
        </w:rPr>
      </w:pPr>
      <w:r w:rsidRPr="00A613A0">
        <w:rPr>
          <w:rFonts w:ascii="Helvetica" w:hAnsi="Helvetica"/>
          <w:b/>
          <w:i/>
          <w:sz w:val="22"/>
        </w:rPr>
        <w:t>2.9.1</w:t>
      </w:r>
    </w:p>
    <w:p w14:paraId="2E65CB37" w14:textId="77777777" w:rsidR="00482D4C" w:rsidRPr="00A613A0" w:rsidRDefault="00482D4C" w:rsidP="00482D4C">
      <w:pPr>
        <w:spacing w:before="120" w:line="360" w:lineRule="auto"/>
        <w:rPr>
          <w:rFonts w:ascii="Helvetica" w:hAnsi="Helvetica"/>
          <w:b/>
          <w:color w:val="3366FF"/>
          <w:sz w:val="22"/>
        </w:rPr>
      </w:pPr>
    </w:p>
    <w:p w14:paraId="5D28E0E0" w14:textId="53F2248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642B99">
        <w:rPr>
          <w:rFonts w:ascii="Helvetica" w:hAnsi="Helvetica"/>
          <w:b/>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39194A80" w14:textId="77777777" w:rsidR="00A613A0" w:rsidRDefault="009009A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Kun-Ta Wu</w:t>
      </w:r>
      <w:r w:rsidR="000D35D9" w:rsidRPr="00511F52">
        <w:rPr>
          <w:rFonts w:ascii="Helvetica" w:hAnsi="Helvetica" w:cs="Arial"/>
          <w:sz w:val="22"/>
          <w:szCs w:val="22"/>
        </w:rPr>
        <w:t xml:space="preserve">: </w:t>
      </w:r>
      <w:r>
        <w:rPr>
          <w:rFonts w:ascii="Helvetica" w:hAnsi="Helvetica" w:cs="Arial"/>
          <w:sz w:val="22"/>
          <w:szCs w:val="22"/>
        </w:rPr>
        <w:t>Active matter was used in miscellaneous applications like molecular shuttles. To bring the application to the next level, we need to develop the ability to control the active matter locally</w:t>
      </w:r>
      <w:r w:rsidR="00A613A0">
        <w:rPr>
          <w:rFonts w:ascii="Helvetica" w:hAnsi="Helvetica" w:cs="Arial"/>
          <w:sz w:val="22"/>
          <w:szCs w:val="22"/>
        </w:rPr>
        <w:t xml:space="preserve"> </w:t>
      </w:r>
      <w:r w:rsidR="00A613A0" w:rsidRPr="00A613A0">
        <w:rPr>
          <w:rFonts w:ascii="Helvetica" w:hAnsi="Helvetica" w:cs="Arial"/>
          <w:b/>
          <w:sz w:val="22"/>
          <w:szCs w:val="22"/>
        </w:rPr>
        <w:t>[1]</w:t>
      </w:r>
      <w:r>
        <w:rPr>
          <w:rFonts w:ascii="Helvetica" w:hAnsi="Helvetica" w:cs="Arial"/>
          <w:sz w:val="22"/>
          <w:szCs w:val="22"/>
        </w:rPr>
        <w:t>.</w:t>
      </w:r>
    </w:p>
    <w:p w14:paraId="7826EE4A" w14:textId="6E2D547B" w:rsidR="00CE10F2" w:rsidRPr="00A613A0" w:rsidRDefault="00A613A0" w:rsidP="00A613A0">
      <w:pPr>
        <w:pStyle w:val="ListParagraph"/>
        <w:numPr>
          <w:ilvl w:val="2"/>
          <w:numId w:val="9"/>
        </w:numPr>
        <w:outlineLvl w:val="0"/>
        <w:rPr>
          <w:rFonts w:ascii="Helvetica" w:hAnsi="Helvetica" w:cs="Arial"/>
          <w:sz w:val="22"/>
          <w:szCs w:val="22"/>
        </w:rPr>
      </w:pPr>
      <w:r w:rsidRPr="00A613A0">
        <w:rPr>
          <w:rFonts w:ascii="Helvetica" w:hAnsi="Helvetica" w:cs="Arial"/>
          <w:sz w:val="22"/>
          <w:szCs w:val="22"/>
        </w:rPr>
        <w:t>INTERVIEW</w:t>
      </w:r>
      <w:r w:rsidR="009009AE" w:rsidRPr="00A613A0">
        <w:rPr>
          <w:rFonts w:ascii="Helvetica" w:hAnsi="Helvetica" w:cs="Arial"/>
          <w:sz w:val="22"/>
          <w:szCs w:val="22"/>
        </w:rPr>
        <w:t xml:space="preserve"> </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2211496E" w14:textId="6EAD2333" w:rsidR="00CE10F2" w:rsidRDefault="009009A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Kun-Ta Wu</w:t>
      </w:r>
      <w:r w:rsidR="000D35D9" w:rsidRPr="00511F52">
        <w:rPr>
          <w:rFonts w:ascii="Helvetica" w:hAnsi="Helvetica" w:cs="Arial"/>
          <w:sz w:val="22"/>
          <w:szCs w:val="22"/>
        </w:rPr>
        <w:t xml:space="preserve">: </w:t>
      </w:r>
      <w:r>
        <w:rPr>
          <w:rFonts w:ascii="Helvetica" w:hAnsi="Helvetica" w:cs="Arial"/>
          <w:sz w:val="22"/>
          <w:szCs w:val="22"/>
        </w:rPr>
        <w:t>We provide an easy-to-use method that doesn’t require modification of active fluids nor the need to modify the optical path of microscope to achieve the local control of active fluid</w:t>
      </w:r>
      <w:r w:rsidR="00A613A0">
        <w:rPr>
          <w:rFonts w:ascii="Helvetica" w:hAnsi="Helvetica" w:cs="Arial"/>
          <w:sz w:val="22"/>
          <w:szCs w:val="22"/>
        </w:rPr>
        <w:t xml:space="preserve"> </w:t>
      </w:r>
      <w:r w:rsidR="00A613A0" w:rsidRPr="00A613A0">
        <w:rPr>
          <w:rFonts w:ascii="Helvetica" w:hAnsi="Helvetica" w:cs="Arial"/>
          <w:b/>
          <w:sz w:val="22"/>
          <w:szCs w:val="22"/>
        </w:rPr>
        <w:t>[</w:t>
      </w:r>
      <w:r w:rsidR="004C220A">
        <w:rPr>
          <w:rFonts w:ascii="Helvetica" w:hAnsi="Helvetica" w:cs="Arial"/>
          <w:b/>
          <w:sz w:val="22"/>
          <w:szCs w:val="22"/>
        </w:rPr>
        <w:t>1</w:t>
      </w:r>
      <w:r w:rsidR="00A613A0" w:rsidRPr="00A613A0">
        <w:rPr>
          <w:rFonts w:ascii="Helvetica" w:hAnsi="Helvetica" w:cs="Arial"/>
          <w:b/>
          <w:sz w:val="22"/>
          <w:szCs w:val="22"/>
        </w:rPr>
        <w:t>]</w:t>
      </w:r>
      <w:r>
        <w:rPr>
          <w:rFonts w:ascii="Helvetica" w:hAnsi="Helvetica" w:cs="Arial"/>
          <w:sz w:val="22"/>
          <w:szCs w:val="22"/>
        </w:rPr>
        <w:t xml:space="preserve">. </w:t>
      </w:r>
    </w:p>
    <w:p w14:paraId="547FA271" w14:textId="61D64CED" w:rsidR="00336C61" w:rsidRPr="00C647DA" w:rsidRDefault="00A613A0" w:rsidP="00C647DA">
      <w:pPr>
        <w:pStyle w:val="ListParagraph"/>
        <w:numPr>
          <w:ilvl w:val="2"/>
          <w:numId w:val="9"/>
        </w:numPr>
        <w:outlineLvl w:val="0"/>
        <w:rPr>
          <w:rFonts w:ascii="Helvetica" w:hAnsi="Helvetica" w:cs="Arial"/>
          <w:sz w:val="22"/>
          <w:szCs w:val="22"/>
        </w:rPr>
      </w:pPr>
      <w:r w:rsidRPr="00A613A0">
        <w:rPr>
          <w:rFonts w:ascii="Helvetica" w:hAnsi="Helvetica" w:cs="Arial"/>
          <w:sz w:val="22"/>
          <w:szCs w:val="22"/>
        </w:rPr>
        <w:t xml:space="preserve">INTERVIEW </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C647DA" w:rsidRDefault="00511F52" w:rsidP="00511735">
      <w:pPr>
        <w:contextualSpacing/>
        <w:outlineLvl w:val="0"/>
        <w:rPr>
          <w:rFonts w:ascii="SimSun" w:hAnsi="SimSun" w:cs="SimSun"/>
          <w:sz w:val="22"/>
          <w:szCs w:val="22"/>
          <w:lang w:eastAsia="zh-CN"/>
        </w:rPr>
      </w:pPr>
    </w:p>
    <w:p w14:paraId="6849D89B" w14:textId="094B8304" w:rsidR="00CE10F2" w:rsidRDefault="009009A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Kun-Ta Wu</w:t>
      </w:r>
      <w:r w:rsidR="00DC7D3A" w:rsidRPr="00511F52">
        <w:rPr>
          <w:rFonts w:ascii="Helvetica" w:hAnsi="Helvetica" w:cs="Arial"/>
          <w:sz w:val="22"/>
          <w:szCs w:val="22"/>
        </w:rPr>
        <w:t xml:space="preserve">: </w:t>
      </w:r>
      <w:r w:rsidR="00996C31">
        <w:rPr>
          <w:rFonts w:ascii="Helvetica" w:hAnsi="Helvetica" w:cs="Arial"/>
          <w:sz w:val="22"/>
          <w:szCs w:val="22"/>
        </w:rPr>
        <w:t>O</w:t>
      </w:r>
      <w:r>
        <w:rPr>
          <w:rFonts w:ascii="Helvetica" w:hAnsi="Helvetica" w:cs="Arial"/>
          <w:sz w:val="22"/>
          <w:szCs w:val="22"/>
        </w:rPr>
        <w:t>ur method can be applied to a wide range of systems where the main reactions obey the Arrhenius law, such as the microtubule gliding assay</w:t>
      </w:r>
      <w:r w:rsidR="00996C31">
        <w:rPr>
          <w:rFonts w:ascii="Helvetica" w:hAnsi="Helvetica" w:cs="Arial"/>
          <w:sz w:val="22"/>
          <w:szCs w:val="22"/>
        </w:rPr>
        <w:t xml:space="preserve"> or enzyme-based systems</w:t>
      </w:r>
      <w:r w:rsidR="00C647DA">
        <w:rPr>
          <w:rFonts w:ascii="Helvetica" w:hAnsi="Helvetica" w:cs="Arial"/>
          <w:sz w:val="22"/>
          <w:szCs w:val="22"/>
        </w:rPr>
        <w:t xml:space="preserve"> </w:t>
      </w:r>
      <w:r w:rsidR="00C647DA" w:rsidRPr="00C647DA">
        <w:rPr>
          <w:rFonts w:ascii="Helvetica" w:hAnsi="Helvetica" w:cs="Arial"/>
          <w:b/>
          <w:sz w:val="22"/>
          <w:szCs w:val="22"/>
        </w:rPr>
        <w:t>[1]</w:t>
      </w:r>
      <w:r>
        <w:rPr>
          <w:rFonts w:ascii="Helvetica" w:hAnsi="Helvetica" w:cs="Arial"/>
          <w:sz w:val="22"/>
          <w:szCs w:val="22"/>
        </w:rPr>
        <w:t xml:space="preserve">. </w:t>
      </w:r>
    </w:p>
    <w:p w14:paraId="09E08E31" w14:textId="6186D71D" w:rsidR="000D065F" w:rsidRPr="00C647DA" w:rsidRDefault="00C647DA" w:rsidP="00C647DA">
      <w:pPr>
        <w:pStyle w:val="ListParagraph"/>
        <w:numPr>
          <w:ilvl w:val="2"/>
          <w:numId w:val="9"/>
        </w:numPr>
        <w:outlineLvl w:val="0"/>
        <w:rPr>
          <w:rFonts w:ascii="Helvetica" w:hAnsi="Helvetica" w:cs="Arial"/>
          <w:sz w:val="22"/>
          <w:szCs w:val="22"/>
        </w:rPr>
      </w:pPr>
      <w:r w:rsidRPr="00A613A0">
        <w:rPr>
          <w:rFonts w:ascii="Helvetica" w:hAnsi="Helvetica" w:cs="Arial"/>
          <w:sz w:val="22"/>
          <w:szCs w:val="22"/>
        </w:rPr>
        <w:t xml:space="preserve">INTERVIEW </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0CF76402" w:rsidR="009A0E7C" w:rsidRPr="005D4420" w:rsidRDefault="005C6E91" w:rsidP="00177B33">
      <w:pPr>
        <w:pStyle w:val="ListParagraph"/>
        <w:numPr>
          <w:ilvl w:val="1"/>
          <w:numId w:val="9"/>
        </w:numPr>
        <w:outlineLvl w:val="0"/>
        <w:rPr>
          <w:rFonts w:ascii="Helvetica" w:hAnsi="Helvetica" w:cs="Arial"/>
          <w:sz w:val="22"/>
          <w:szCs w:val="22"/>
        </w:rPr>
      </w:pPr>
      <w:r w:rsidRPr="001872B3">
        <w:rPr>
          <w:rFonts w:ascii="Helvetica" w:hAnsi="Helvetica" w:cs="Arial"/>
          <w:b/>
          <w:sz w:val="22"/>
          <w:szCs w:val="22"/>
          <w:u w:val="single"/>
        </w:rPr>
        <w:t>Teagan</w:t>
      </w:r>
      <w:r w:rsidRPr="00C647DA">
        <w:rPr>
          <w:rFonts w:ascii="Helvetica" w:hAnsi="Helvetica" w:cs="Arial"/>
          <w:b/>
          <w:sz w:val="22"/>
          <w:szCs w:val="22"/>
        </w:rPr>
        <w:t xml:space="preserve">: </w:t>
      </w:r>
      <w:r w:rsidR="00BC7FF3" w:rsidRPr="00C647DA">
        <w:rPr>
          <w:rFonts w:ascii="Helvetica" w:hAnsi="Helvetica" w:cs="Arial"/>
          <w:sz w:val="22"/>
          <w:szCs w:val="22"/>
        </w:rPr>
        <w:t>The setup involves a water circulation system. If leaks happen, the water can damage a microscope. Therefore before adopting our protocol, it is important to ensure the system is water-leak-proof</w:t>
      </w:r>
      <w:r w:rsidR="00C647DA" w:rsidRPr="00C647DA">
        <w:rPr>
          <w:rFonts w:ascii="Helvetica" w:hAnsi="Helvetica" w:cs="Arial"/>
          <w:sz w:val="22"/>
          <w:szCs w:val="22"/>
        </w:rPr>
        <w:t xml:space="preserve"> </w:t>
      </w:r>
      <w:r w:rsidR="00C647DA" w:rsidRPr="00C647DA">
        <w:rPr>
          <w:rFonts w:ascii="Helvetica" w:hAnsi="Helvetica" w:cs="Arial"/>
          <w:b/>
          <w:sz w:val="22"/>
          <w:szCs w:val="22"/>
        </w:rPr>
        <w:t>[1]</w:t>
      </w:r>
      <w:r w:rsidR="00BC7FF3" w:rsidRPr="00C647DA">
        <w:rPr>
          <w:rFonts w:ascii="Helvetica" w:hAnsi="Helvetica" w:cs="Arial"/>
          <w:sz w:val="22"/>
          <w:szCs w:val="22"/>
        </w:rPr>
        <w:t xml:space="preserve">. </w:t>
      </w:r>
    </w:p>
    <w:p w14:paraId="2A3743A9" w14:textId="72AED2FA" w:rsidR="00336C61" w:rsidRPr="00511735" w:rsidRDefault="00C647DA" w:rsidP="00511735">
      <w:pPr>
        <w:pStyle w:val="ListParagraph"/>
        <w:numPr>
          <w:ilvl w:val="2"/>
          <w:numId w:val="9"/>
        </w:numPr>
        <w:outlineLvl w:val="0"/>
        <w:rPr>
          <w:rFonts w:ascii="Helvetica" w:hAnsi="Helvetica" w:cs="Arial"/>
          <w:sz w:val="22"/>
          <w:szCs w:val="22"/>
        </w:rPr>
      </w:pPr>
      <w:r w:rsidRPr="00A613A0">
        <w:rPr>
          <w:rFonts w:ascii="Helvetica" w:hAnsi="Helvetica" w:cs="Arial"/>
          <w:sz w:val="22"/>
          <w:szCs w:val="22"/>
        </w:rPr>
        <w:t xml:space="preserve">INTERVIEW </w:t>
      </w:r>
    </w:p>
    <w:p w14:paraId="3928BDBE" w14:textId="77777777" w:rsidR="00DC7D3A" w:rsidRPr="00511F52" w:rsidRDefault="00DC7D3A" w:rsidP="00C647DA">
      <w:pPr>
        <w:contextualSpacing/>
        <w:outlineLvl w:val="0"/>
        <w:rPr>
          <w:rFonts w:ascii="Helvetica" w:hAnsi="Helvetica" w:cs="Arial"/>
          <w:sz w:val="22"/>
          <w:szCs w:val="22"/>
        </w:rPr>
      </w:pPr>
    </w:p>
    <w:p w14:paraId="252B69C9" w14:textId="43D710DC" w:rsidR="00336C61" w:rsidRDefault="005C6E91" w:rsidP="00C647DA">
      <w:pPr>
        <w:pStyle w:val="ListParagraph"/>
        <w:numPr>
          <w:ilvl w:val="1"/>
          <w:numId w:val="9"/>
        </w:numPr>
        <w:outlineLvl w:val="0"/>
        <w:rPr>
          <w:rFonts w:ascii="Helvetica" w:hAnsi="Helvetica" w:cs="Arial"/>
          <w:sz w:val="22"/>
          <w:szCs w:val="22"/>
        </w:rPr>
      </w:pPr>
      <w:r w:rsidRPr="001872B3">
        <w:rPr>
          <w:rFonts w:ascii="Helvetica" w:hAnsi="Helvetica" w:cs="Arial"/>
          <w:b/>
          <w:sz w:val="22"/>
          <w:szCs w:val="22"/>
          <w:u w:val="single"/>
        </w:rPr>
        <w:t>Teagan:</w:t>
      </w:r>
      <w:r w:rsidRPr="001872B3">
        <w:rPr>
          <w:rFonts w:ascii="Helvetica" w:hAnsi="Helvetica" w:cs="Arial"/>
          <w:sz w:val="22"/>
          <w:szCs w:val="22"/>
        </w:rPr>
        <w:t xml:space="preserve"> </w:t>
      </w:r>
      <w:r w:rsidR="00FC7A42">
        <w:rPr>
          <w:rFonts w:ascii="Helvetica" w:hAnsi="Helvetica" w:cs="Arial"/>
          <w:sz w:val="22"/>
          <w:szCs w:val="22"/>
        </w:rPr>
        <w:t xml:space="preserve">Our protocol requires mounting the glass sample on a temperature stage. </w:t>
      </w:r>
      <w:r w:rsidR="004E5549">
        <w:rPr>
          <w:rFonts w:ascii="Helvetica" w:hAnsi="Helvetica" w:cs="Arial"/>
          <w:sz w:val="22"/>
          <w:szCs w:val="22"/>
        </w:rPr>
        <w:t>While the manuscript describes the mounting procedure, it lacks mechanical subtleties such as securing the sample to the stage</w:t>
      </w:r>
      <w:r w:rsidR="00C647DA">
        <w:rPr>
          <w:rFonts w:ascii="Helvetica" w:hAnsi="Helvetica" w:cs="Arial"/>
          <w:sz w:val="22"/>
          <w:szCs w:val="22"/>
        </w:rPr>
        <w:t xml:space="preserve"> </w:t>
      </w:r>
      <w:r w:rsidR="00C647DA" w:rsidRPr="00C647DA">
        <w:rPr>
          <w:rFonts w:ascii="Helvetica" w:hAnsi="Helvetica" w:cs="Arial"/>
          <w:b/>
          <w:sz w:val="22"/>
          <w:szCs w:val="22"/>
        </w:rPr>
        <w:t>[1]</w:t>
      </w:r>
      <w:r w:rsidR="00C647DA">
        <w:rPr>
          <w:rFonts w:ascii="Helvetica" w:hAnsi="Helvetica" w:cs="Arial"/>
          <w:sz w:val="22"/>
          <w:szCs w:val="22"/>
        </w:rPr>
        <w:t>.</w:t>
      </w:r>
    </w:p>
    <w:p w14:paraId="20FDCE10" w14:textId="4602B3A4" w:rsidR="00C647DA" w:rsidRPr="00511735" w:rsidRDefault="00C647DA" w:rsidP="00511735">
      <w:pPr>
        <w:pStyle w:val="ListParagraph"/>
        <w:numPr>
          <w:ilvl w:val="2"/>
          <w:numId w:val="9"/>
        </w:numPr>
        <w:outlineLvl w:val="0"/>
        <w:rPr>
          <w:rFonts w:ascii="Helvetica" w:hAnsi="Helvetica" w:cs="Arial"/>
          <w:sz w:val="22"/>
          <w:szCs w:val="22"/>
        </w:rPr>
      </w:pPr>
      <w:r w:rsidRPr="00A613A0">
        <w:rPr>
          <w:rFonts w:ascii="Helvetica" w:hAnsi="Helvetica" w:cs="Arial"/>
          <w:sz w:val="22"/>
          <w:szCs w:val="22"/>
        </w:rPr>
        <w:t xml:space="preserve">INTERVIEW </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4036949F" w:rsidR="00CE10F2" w:rsidRPr="006A6324" w:rsidRDefault="00450B42"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Kun-Ta Wu</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BF6A25">
        <w:rPr>
          <w:rFonts w:ascii="Helvetica" w:hAnsi="Helvetica" w:cs="Arial"/>
          <w:sz w:val="22"/>
          <w:szCs w:val="22"/>
        </w:rPr>
        <w:t xml:space="preserve">Teagan Bate, </w:t>
      </w:r>
      <w:r>
        <w:rPr>
          <w:rFonts w:ascii="Helvetica" w:hAnsi="Helvetica" w:cs="Arial"/>
          <w:sz w:val="22"/>
          <w:szCs w:val="22"/>
        </w:rPr>
        <w:t>Edward Jarvis and Megan Varney</w:t>
      </w:r>
      <w:r w:rsidR="00BF6A25">
        <w:rPr>
          <w:rFonts w:ascii="Helvetica" w:hAnsi="Helvetica" w:cs="Arial"/>
          <w:sz w:val="22"/>
          <w:szCs w:val="22"/>
        </w:rPr>
        <w:t>. Teagan and Edward are graduate students and Megan is an undergraduate student</w:t>
      </w:r>
      <w:r w:rsidR="00CE10F2" w:rsidRPr="006A6324">
        <w:rPr>
          <w:rFonts w:ascii="Helvetica" w:hAnsi="Helvetica" w:cs="Arial"/>
          <w:sz w:val="22"/>
          <w:szCs w:val="22"/>
        </w:rPr>
        <w:t xml:space="preserve"> from my laboratory</w:t>
      </w:r>
      <w:r w:rsidR="00511735">
        <w:rPr>
          <w:rFonts w:ascii="Helvetica" w:hAnsi="Helvetica" w:cs="Arial"/>
          <w:sz w:val="22"/>
          <w:szCs w:val="22"/>
        </w:rPr>
        <w:t xml:space="preserve"> </w:t>
      </w:r>
      <w:r w:rsidR="00511735" w:rsidRPr="00511735">
        <w:rPr>
          <w:rFonts w:ascii="Helvetica" w:hAnsi="Helvetica" w:cs="Arial"/>
          <w:b/>
          <w:sz w:val="22"/>
          <w:szCs w:val="22"/>
        </w:rPr>
        <w:t>[1]</w:t>
      </w:r>
      <w:r w:rsidR="00511735">
        <w:rPr>
          <w:rFonts w:ascii="Helvetica" w:hAnsi="Helvetica" w:cs="Arial"/>
          <w:sz w:val="22"/>
          <w:szCs w:val="22"/>
        </w:rPr>
        <w:t xml:space="preserve"> </w:t>
      </w:r>
      <w:r w:rsidR="00511735" w:rsidRPr="00511735">
        <w:rPr>
          <w:rFonts w:ascii="Helvetica" w:hAnsi="Helvetica" w:cs="Arial"/>
          <w:b/>
          <w:sz w:val="22"/>
          <w:szCs w:val="22"/>
        </w:rPr>
        <w:t>[2]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DBFC463" w14:textId="279E4ED1" w:rsidR="00AF4357" w:rsidRPr="009A3ABB" w:rsidRDefault="00AF4357" w:rsidP="009A3ABB">
      <w:pPr>
        <w:pStyle w:val="BodyText"/>
        <w:numPr>
          <w:ilvl w:val="0"/>
          <w:numId w:val="12"/>
        </w:numPr>
        <w:spacing w:before="240"/>
        <w:rPr>
          <w:rFonts w:ascii="Helvetica" w:hAnsi="Helvetica" w:cs="Arial"/>
          <w:b/>
          <w:i w:val="0"/>
          <w:sz w:val="22"/>
          <w:szCs w:val="22"/>
        </w:rPr>
      </w:pPr>
      <w:bookmarkStart w:id="0" w:name="_Ref11682200"/>
      <w:r w:rsidRPr="00AF4357">
        <w:rPr>
          <w:rFonts w:ascii="Helvetica" w:hAnsi="Helvetica" w:cs="Arial"/>
          <w:b/>
          <w:i w:val="0"/>
          <w:sz w:val="22"/>
          <w:szCs w:val="22"/>
        </w:rPr>
        <w:t xml:space="preserve">Prepare </w:t>
      </w:r>
      <w:r>
        <w:rPr>
          <w:rFonts w:ascii="Helvetica" w:hAnsi="Helvetica" w:cs="Arial" w:hint="eastAsia"/>
          <w:b/>
          <w:i w:val="0"/>
          <w:sz w:val="22"/>
          <w:szCs w:val="22"/>
          <w:lang w:eastAsia="zh-CN"/>
        </w:rPr>
        <w:t>K</w:t>
      </w:r>
      <w:r w:rsidRPr="00AF4357">
        <w:rPr>
          <w:rFonts w:ascii="Helvetica" w:hAnsi="Helvetica" w:cs="Arial"/>
          <w:b/>
          <w:i w:val="0"/>
          <w:sz w:val="22"/>
          <w:szCs w:val="22"/>
        </w:rPr>
        <w:t>inesin-</w:t>
      </w:r>
      <w:r>
        <w:rPr>
          <w:rFonts w:ascii="Helvetica" w:hAnsi="Helvetica" w:cs="Arial" w:hint="eastAsia"/>
          <w:b/>
          <w:i w:val="0"/>
          <w:sz w:val="22"/>
          <w:szCs w:val="22"/>
          <w:lang w:eastAsia="zh-CN"/>
        </w:rPr>
        <w:t>D</w:t>
      </w:r>
      <w:r w:rsidRPr="00AF4357">
        <w:rPr>
          <w:rFonts w:ascii="Helvetica" w:hAnsi="Helvetica" w:cs="Arial"/>
          <w:b/>
          <w:i w:val="0"/>
          <w:sz w:val="22"/>
          <w:szCs w:val="22"/>
        </w:rPr>
        <w:t xml:space="preserve">riven, MT-based </w:t>
      </w:r>
      <w:r>
        <w:rPr>
          <w:rFonts w:ascii="Helvetica" w:hAnsi="Helvetica" w:cs="Arial" w:hint="eastAsia"/>
          <w:b/>
          <w:i w:val="0"/>
          <w:sz w:val="22"/>
          <w:szCs w:val="22"/>
          <w:lang w:eastAsia="zh-CN"/>
        </w:rPr>
        <w:t>A</w:t>
      </w:r>
      <w:r w:rsidRPr="00AF4357">
        <w:rPr>
          <w:rFonts w:ascii="Helvetica" w:hAnsi="Helvetica" w:cs="Arial"/>
          <w:b/>
          <w:i w:val="0"/>
          <w:sz w:val="22"/>
          <w:szCs w:val="22"/>
        </w:rPr>
        <w:t xml:space="preserve">ctive </w:t>
      </w:r>
      <w:r>
        <w:rPr>
          <w:rFonts w:ascii="Helvetica" w:hAnsi="Helvetica" w:cs="Arial" w:hint="eastAsia"/>
          <w:b/>
          <w:i w:val="0"/>
          <w:sz w:val="22"/>
          <w:szCs w:val="22"/>
          <w:lang w:eastAsia="zh-CN"/>
        </w:rPr>
        <w:t>F</w:t>
      </w:r>
      <w:r w:rsidRPr="00AF4357">
        <w:rPr>
          <w:rFonts w:ascii="Helvetica" w:hAnsi="Helvetica" w:cs="Arial"/>
          <w:b/>
          <w:i w:val="0"/>
          <w:sz w:val="22"/>
          <w:szCs w:val="22"/>
        </w:rPr>
        <w:t>luids</w:t>
      </w:r>
      <w:bookmarkEnd w:id="0"/>
    </w:p>
    <w:p w14:paraId="0033F769" w14:textId="0AF14B3D" w:rsidR="00AF4357" w:rsidRPr="000B1007" w:rsidRDefault="0045208E" w:rsidP="0045208E">
      <w:pPr>
        <w:numPr>
          <w:ilvl w:val="1"/>
          <w:numId w:val="12"/>
        </w:numPr>
        <w:spacing w:before="240"/>
        <w:outlineLvl w:val="0"/>
        <w:rPr>
          <w:rFonts w:ascii="Helvetica" w:hAnsi="Helvetica" w:cs="Arial"/>
          <w:sz w:val="22"/>
          <w:szCs w:val="22"/>
        </w:rPr>
      </w:pPr>
      <w:bookmarkStart w:id="1" w:name="_Ref11621888"/>
      <w:r w:rsidRPr="00511735">
        <w:rPr>
          <w:rFonts w:ascii="Helvetica" w:hAnsi="Helvetica" w:cs="Arial" w:hint="eastAsia"/>
          <w:sz w:val="22"/>
          <w:szCs w:val="22"/>
          <w:lang w:eastAsia="zh-CN"/>
        </w:rPr>
        <w:t>To p</w:t>
      </w:r>
      <w:r w:rsidR="00AF4357" w:rsidRPr="00511735">
        <w:rPr>
          <w:rFonts w:ascii="Helvetica" w:hAnsi="Helvetica" w:cs="Arial"/>
          <w:sz w:val="22"/>
          <w:szCs w:val="22"/>
        </w:rPr>
        <w:t>repare active fluids</w:t>
      </w:r>
      <w:bookmarkEnd w:id="1"/>
      <w:r w:rsidRPr="00511735">
        <w:rPr>
          <w:rFonts w:ascii="Helvetica" w:hAnsi="Helvetica" w:cs="Arial"/>
          <w:sz w:val="22"/>
          <w:szCs w:val="22"/>
        </w:rPr>
        <w:t xml:space="preserve">, </w:t>
      </w:r>
      <w:bookmarkStart w:id="2" w:name="_Ref11619257"/>
      <w:r w:rsidR="00787731" w:rsidRPr="00511735">
        <w:rPr>
          <w:rFonts w:ascii="Helvetica" w:hAnsi="Helvetica" w:cs="Arial" w:hint="eastAsia"/>
          <w:sz w:val="22"/>
          <w:szCs w:val="22"/>
          <w:lang w:eastAsia="zh-CN"/>
        </w:rPr>
        <w:t>in a</w:t>
      </w:r>
      <w:r w:rsidR="00424855" w:rsidRPr="00511735">
        <w:rPr>
          <w:rFonts w:ascii="Helvetica" w:hAnsi="Helvetica" w:cs="Arial"/>
          <w:sz w:val="22"/>
          <w:szCs w:val="22"/>
          <w:lang w:eastAsia="zh-CN"/>
        </w:rPr>
        <w:t>n Eppendorf</w:t>
      </w:r>
      <w:r w:rsidR="00787731" w:rsidRPr="00511735">
        <w:rPr>
          <w:rFonts w:ascii="Helvetica" w:hAnsi="Helvetica" w:cs="Arial" w:hint="eastAsia"/>
          <w:sz w:val="22"/>
          <w:szCs w:val="22"/>
          <w:lang w:eastAsia="zh-CN"/>
        </w:rPr>
        <w:t xml:space="preserve"> tube, </w:t>
      </w:r>
      <w:r w:rsidRPr="00511735">
        <w:rPr>
          <w:rFonts w:ascii="Helvetica" w:hAnsi="Helvetica" w:cs="Arial" w:hint="eastAsia"/>
          <w:sz w:val="22"/>
          <w:szCs w:val="22"/>
          <w:lang w:eastAsia="zh-CN"/>
        </w:rPr>
        <w:t>m</w:t>
      </w:r>
      <w:r w:rsidR="00AF4357" w:rsidRPr="00511735">
        <w:rPr>
          <w:rFonts w:ascii="Helvetica" w:hAnsi="Helvetica" w:cs="Arial"/>
          <w:sz w:val="22"/>
          <w:szCs w:val="22"/>
        </w:rPr>
        <w:t xml:space="preserve">ix </w:t>
      </w:r>
      <w:r w:rsidRPr="00511735">
        <w:rPr>
          <w:rFonts w:ascii="Helvetica" w:hAnsi="Helvetica" w:cs="Arial"/>
          <w:sz w:val="22"/>
          <w:szCs w:val="22"/>
        </w:rPr>
        <w:t>16.7 microliters</w:t>
      </w:r>
      <w:r w:rsidR="000D4C32" w:rsidRPr="00511735">
        <w:rPr>
          <w:rFonts w:ascii="Helvetica" w:hAnsi="Helvetica" w:cs="Arial"/>
          <w:sz w:val="22"/>
          <w:szCs w:val="22"/>
        </w:rPr>
        <w:t xml:space="preserve"> of 8 </w:t>
      </w:r>
      <w:r w:rsidRPr="00511735">
        <w:rPr>
          <w:rFonts w:ascii="Helvetica" w:hAnsi="Helvetica" w:cs="Arial" w:hint="eastAsia"/>
          <w:sz w:val="22"/>
          <w:szCs w:val="22"/>
          <w:lang w:eastAsia="zh-CN"/>
        </w:rPr>
        <w:t>milligram</w:t>
      </w:r>
      <w:r w:rsidR="002F1587" w:rsidRPr="00511735">
        <w:rPr>
          <w:rFonts w:ascii="Helvetica" w:hAnsi="Helvetica" w:cs="Arial" w:hint="eastAsia"/>
          <w:sz w:val="22"/>
          <w:szCs w:val="22"/>
          <w:lang w:eastAsia="zh-CN"/>
        </w:rPr>
        <w:t>s</w:t>
      </w:r>
      <w:r>
        <w:rPr>
          <w:rFonts w:ascii="Helvetica" w:hAnsi="Helvetica" w:cs="Arial" w:hint="eastAsia"/>
          <w:sz w:val="22"/>
          <w:szCs w:val="22"/>
          <w:lang w:eastAsia="zh-CN"/>
        </w:rPr>
        <w:t xml:space="preserve"> per milliliter</w:t>
      </w:r>
      <w:r w:rsidR="000D4C32">
        <w:rPr>
          <w:rFonts w:ascii="Helvetica" w:hAnsi="Helvetica" w:cs="Arial"/>
          <w:sz w:val="22"/>
          <w:szCs w:val="22"/>
        </w:rPr>
        <w:t xml:space="preserve"> microtubule</w:t>
      </w:r>
      <w:r w:rsidR="00AF4357" w:rsidRPr="000B1007">
        <w:rPr>
          <w:rFonts w:ascii="Helvetica" w:hAnsi="Helvetica" w:cs="Arial"/>
          <w:sz w:val="22"/>
          <w:szCs w:val="22"/>
        </w:rPr>
        <w:t xml:space="preserve">s with </w:t>
      </w:r>
      <w:r>
        <w:rPr>
          <w:rFonts w:ascii="Helvetica" w:hAnsi="Helvetica" w:cs="Arial"/>
          <w:sz w:val="22"/>
          <w:szCs w:val="22"/>
        </w:rPr>
        <w:t>6.7 microliters</w:t>
      </w:r>
      <w:r w:rsidR="00AF4357" w:rsidRPr="000B1007">
        <w:rPr>
          <w:rFonts w:ascii="Helvetica" w:hAnsi="Helvetica" w:cs="Arial"/>
          <w:sz w:val="22"/>
          <w:szCs w:val="22"/>
        </w:rPr>
        <w:t xml:space="preserve"> of 1.8 </w:t>
      </w:r>
      <w:r w:rsidR="00024FBD">
        <w:rPr>
          <w:rFonts w:ascii="Helvetica" w:hAnsi="Helvetica" w:cs="Arial"/>
          <w:sz w:val="22"/>
          <w:szCs w:val="22"/>
        </w:rPr>
        <w:t>micromolar</w:t>
      </w:r>
      <w:r w:rsidR="00AF4357" w:rsidRPr="000B1007">
        <w:rPr>
          <w:rFonts w:ascii="Helvetica" w:hAnsi="Helvetica" w:cs="Arial"/>
          <w:sz w:val="22"/>
          <w:szCs w:val="22"/>
        </w:rPr>
        <w:t xml:space="preserve"> kinesin motor clusters, and </w:t>
      </w:r>
      <w:r w:rsidR="00024FBD">
        <w:rPr>
          <w:rFonts w:ascii="Helvetica" w:hAnsi="Helvetica" w:cs="Arial"/>
          <w:sz w:val="22"/>
          <w:szCs w:val="22"/>
        </w:rPr>
        <w:t>1.1 microliters</w:t>
      </w:r>
      <w:r w:rsidR="00AF4357" w:rsidRPr="000B1007">
        <w:rPr>
          <w:rFonts w:ascii="Helvetica" w:hAnsi="Helvetica" w:cs="Arial"/>
          <w:sz w:val="22"/>
          <w:szCs w:val="22"/>
        </w:rPr>
        <w:t xml:space="preserve"> of 500</w:t>
      </w:r>
      <w:r w:rsidR="00024FBD">
        <w:rPr>
          <w:rFonts w:ascii="Helvetica" w:hAnsi="Helvetica" w:cs="Arial"/>
          <w:sz w:val="22"/>
          <w:szCs w:val="22"/>
        </w:rPr>
        <w:t xml:space="preserve"> millimolar</w:t>
      </w:r>
      <w:r w:rsidR="00AF4357" w:rsidRPr="000B1007">
        <w:rPr>
          <w:rFonts w:ascii="Helvetica" w:hAnsi="Helvetica" w:cs="Arial"/>
          <w:sz w:val="22"/>
          <w:szCs w:val="22"/>
        </w:rPr>
        <w:t xml:space="preserve"> DTT in high-salt M2B </w:t>
      </w:r>
      <w:r w:rsidR="00024FBD" w:rsidRPr="00024FBD">
        <w:rPr>
          <w:rFonts w:ascii="Helvetica" w:hAnsi="Helvetica" w:cs="Arial" w:hint="eastAsia"/>
          <w:i/>
          <w:color w:val="FF0000"/>
          <w:sz w:val="22"/>
          <w:szCs w:val="22"/>
          <w:lang w:eastAsia="zh-CN"/>
        </w:rPr>
        <w:t>(pronounce as M two B</w:t>
      </w:r>
      <w:r w:rsidR="00AF4357" w:rsidRPr="00024FBD">
        <w:rPr>
          <w:rFonts w:ascii="Helvetica" w:hAnsi="Helvetica" w:cs="Arial"/>
          <w:i/>
          <w:color w:val="FF0000"/>
          <w:sz w:val="22"/>
          <w:szCs w:val="22"/>
        </w:rPr>
        <w:t>)</w:t>
      </w:r>
      <w:r w:rsidR="00787731">
        <w:rPr>
          <w:rFonts w:ascii="Helvetica" w:hAnsi="Helvetica" w:cs="Arial" w:hint="eastAsia"/>
          <w:i/>
          <w:color w:val="FF0000"/>
          <w:sz w:val="22"/>
          <w:szCs w:val="22"/>
          <w:lang w:eastAsia="zh-CN"/>
        </w:rPr>
        <w:t xml:space="preserve"> </w:t>
      </w:r>
      <w:r w:rsidR="00787731" w:rsidRPr="00787731">
        <w:rPr>
          <w:rFonts w:ascii="Helvetica" w:hAnsi="Helvetica" w:cs="Arial" w:hint="eastAsia"/>
          <w:b/>
          <w:color w:val="000000" w:themeColor="text1"/>
          <w:sz w:val="22"/>
          <w:szCs w:val="22"/>
          <w:lang w:eastAsia="zh-CN"/>
        </w:rPr>
        <w:t>[1]</w:t>
      </w:r>
      <w:r w:rsidR="00AF4357" w:rsidRPr="000B1007">
        <w:rPr>
          <w:rFonts w:ascii="Helvetica" w:hAnsi="Helvetica" w:cs="Arial"/>
          <w:sz w:val="22"/>
          <w:szCs w:val="22"/>
        </w:rPr>
        <w:t>.</w:t>
      </w:r>
      <w:bookmarkEnd w:id="2"/>
      <w:r w:rsidR="00AF4357" w:rsidRPr="000B1007">
        <w:rPr>
          <w:rFonts w:ascii="Helvetica" w:hAnsi="Helvetica" w:cs="Arial"/>
          <w:sz w:val="22"/>
          <w:szCs w:val="22"/>
        </w:rPr>
        <w:t xml:space="preserve"> </w:t>
      </w:r>
    </w:p>
    <w:p w14:paraId="64A73808" w14:textId="5A88C489" w:rsidR="00AF4357" w:rsidRPr="000B1007" w:rsidRDefault="00787731" w:rsidP="0078773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mixes microtubules with two solutions.</w:t>
      </w:r>
    </w:p>
    <w:p w14:paraId="4C4E442B" w14:textId="24FCFAAE" w:rsidR="00AF4357" w:rsidRPr="00787731" w:rsidRDefault="00AF4357" w:rsidP="000B1007">
      <w:pPr>
        <w:numPr>
          <w:ilvl w:val="1"/>
          <w:numId w:val="12"/>
        </w:numPr>
        <w:spacing w:before="240"/>
        <w:outlineLvl w:val="0"/>
        <w:rPr>
          <w:rFonts w:ascii="Helvetica" w:hAnsi="Helvetica" w:cs="Arial"/>
          <w:sz w:val="22"/>
          <w:szCs w:val="22"/>
        </w:rPr>
      </w:pPr>
      <w:r w:rsidRPr="000B1007">
        <w:rPr>
          <w:rFonts w:ascii="Helvetica" w:hAnsi="Helvetica" w:cs="Arial"/>
          <w:sz w:val="22"/>
          <w:szCs w:val="22"/>
        </w:rPr>
        <w:t xml:space="preserve">Bundle </w:t>
      </w:r>
      <w:r w:rsidR="00787731">
        <w:rPr>
          <w:rFonts w:ascii="Helvetica" w:hAnsi="Helvetica" w:cs="Arial" w:hint="eastAsia"/>
          <w:sz w:val="22"/>
          <w:szCs w:val="22"/>
          <w:lang w:eastAsia="zh-CN"/>
        </w:rPr>
        <w:t xml:space="preserve">microtubules </w:t>
      </w:r>
      <w:r w:rsidRPr="000B1007">
        <w:rPr>
          <w:rFonts w:ascii="Helvetica" w:hAnsi="Helvetica" w:cs="Arial"/>
          <w:sz w:val="22"/>
          <w:szCs w:val="22"/>
        </w:rPr>
        <w:t xml:space="preserve">by adding </w:t>
      </w:r>
      <w:r w:rsidR="00787731">
        <w:rPr>
          <w:rFonts w:ascii="Helvetica" w:hAnsi="Helvetica" w:cs="Arial"/>
          <w:sz w:val="22"/>
          <w:szCs w:val="22"/>
        </w:rPr>
        <w:t>11.4 microliters</w:t>
      </w:r>
      <w:r w:rsidRPr="000B1007">
        <w:rPr>
          <w:rFonts w:ascii="Helvetica" w:hAnsi="Helvetica" w:cs="Arial"/>
          <w:sz w:val="22"/>
          <w:szCs w:val="22"/>
        </w:rPr>
        <w:t xml:space="preserve"> of 7%</w:t>
      </w:r>
      <w:r w:rsidR="00787731">
        <w:rPr>
          <w:rFonts w:ascii="Helvetica" w:hAnsi="Helvetica" w:cs="Arial"/>
          <w:sz w:val="22"/>
          <w:szCs w:val="22"/>
        </w:rPr>
        <w:t xml:space="preserve"> weight by weight</w:t>
      </w:r>
      <w:r w:rsidRPr="000B1007">
        <w:rPr>
          <w:rFonts w:ascii="Helvetica" w:hAnsi="Helvetica" w:cs="Arial"/>
          <w:sz w:val="22"/>
          <w:szCs w:val="22"/>
        </w:rPr>
        <w:t xml:space="preserve"> polyethylene glycol</w:t>
      </w:r>
      <w:r w:rsidR="00787731">
        <w:rPr>
          <w:rFonts w:ascii="Helvetica" w:hAnsi="Helvetica" w:cs="Arial"/>
          <w:sz w:val="22"/>
          <w:szCs w:val="22"/>
        </w:rPr>
        <w:t>. Then</w:t>
      </w:r>
      <w:r w:rsidR="00787731">
        <w:rPr>
          <w:rFonts w:ascii="Helvetica" w:hAnsi="Helvetica" w:cs="Arial" w:hint="eastAsia"/>
          <w:sz w:val="22"/>
          <w:szCs w:val="22"/>
          <w:lang w:eastAsia="zh-CN"/>
        </w:rPr>
        <w:t>, a</w:t>
      </w:r>
      <w:r w:rsidRPr="00787731">
        <w:rPr>
          <w:rFonts w:ascii="Helvetica" w:hAnsi="Helvetica" w:cs="Arial"/>
          <w:sz w:val="22"/>
          <w:szCs w:val="22"/>
        </w:rPr>
        <w:t xml:space="preserve">ctivate kinesin motors by adding </w:t>
      </w:r>
      <w:r w:rsidR="00787731">
        <w:rPr>
          <w:rFonts w:ascii="Helvetica" w:hAnsi="Helvetica" w:cs="Arial"/>
          <w:sz w:val="22"/>
          <w:szCs w:val="22"/>
        </w:rPr>
        <w:t>2.8 microliters of 50 millimolar</w:t>
      </w:r>
      <w:r w:rsidRPr="00787731">
        <w:rPr>
          <w:rFonts w:ascii="Helvetica" w:hAnsi="Helvetica" w:cs="Arial"/>
          <w:sz w:val="22"/>
          <w:szCs w:val="22"/>
        </w:rPr>
        <w:t xml:space="preserve"> ATP</w:t>
      </w:r>
      <w:r w:rsidR="00787731">
        <w:rPr>
          <w:rFonts w:ascii="Helvetica" w:hAnsi="Helvetica" w:cs="Arial" w:hint="eastAsia"/>
          <w:sz w:val="22"/>
          <w:szCs w:val="22"/>
          <w:lang w:eastAsia="zh-CN"/>
        </w:rPr>
        <w:t xml:space="preserve"> </w:t>
      </w:r>
      <w:r w:rsidR="00787731" w:rsidRPr="00787731">
        <w:rPr>
          <w:rFonts w:ascii="Helvetica" w:hAnsi="Helvetica" w:cs="Arial" w:hint="eastAsia"/>
          <w:b/>
          <w:sz w:val="22"/>
          <w:szCs w:val="22"/>
          <w:lang w:eastAsia="zh-CN"/>
        </w:rPr>
        <w:t>[1]</w:t>
      </w:r>
      <w:r w:rsidRPr="00787731">
        <w:rPr>
          <w:rFonts w:ascii="Helvetica" w:hAnsi="Helvetica" w:cs="Arial"/>
          <w:sz w:val="22"/>
          <w:szCs w:val="22"/>
        </w:rPr>
        <w:t xml:space="preserve">. </w:t>
      </w:r>
    </w:p>
    <w:p w14:paraId="719A1590" w14:textId="300F48ED" w:rsidR="00AF4357" w:rsidRPr="000B1007" w:rsidRDefault="00787731" w:rsidP="0078773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two solutions one by one into the tube.</w:t>
      </w:r>
    </w:p>
    <w:p w14:paraId="3F3A1D63" w14:textId="3D160FCD" w:rsidR="00AF4357" w:rsidRPr="000B1007" w:rsidRDefault="00AF4357" w:rsidP="000B1007">
      <w:pPr>
        <w:numPr>
          <w:ilvl w:val="1"/>
          <w:numId w:val="12"/>
        </w:numPr>
        <w:spacing w:before="240"/>
        <w:outlineLvl w:val="0"/>
        <w:rPr>
          <w:rFonts w:ascii="Helvetica" w:hAnsi="Helvetica" w:cs="Arial"/>
          <w:sz w:val="22"/>
          <w:szCs w:val="22"/>
        </w:rPr>
      </w:pPr>
      <w:r w:rsidRPr="000B1007">
        <w:rPr>
          <w:rFonts w:ascii="Helvetica" w:hAnsi="Helvetica" w:cs="Arial"/>
          <w:sz w:val="22"/>
          <w:szCs w:val="22"/>
        </w:rPr>
        <w:t xml:space="preserve">Maintain the ATP concentrations by adding </w:t>
      </w:r>
      <w:r w:rsidR="00787731">
        <w:rPr>
          <w:rFonts w:ascii="Helvetica" w:hAnsi="Helvetica" w:cs="Arial"/>
          <w:sz w:val="22"/>
          <w:szCs w:val="22"/>
        </w:rPr>
        <w:t>2.8 microliters</w:t>
      </w:r>
      <w:r w:rsidRPr="000B1007">
        <w:rPr>
          <w:rFonts w:ascii="Helvetica" w:hAnsi="Helvetica" w:cs="Arial"/>
          <w:sz w:val="22"/>
          <w:szCs w:val="22"/>
        </w:rPr>
        <w:t xml:space="preserve"> of stock pyruvate kinase</w:t>
      </w:r>
      <w:r w:rsidR="00787731">
        <w:rPr>
          <w:rFonts w:ascii="Helvetica" w:hAnsi="Helvetica" w:cs="Arial"/>
          <w:sz w:val="22"/>
          <w:szCs w:val="22"/>
        </w:rPr>
        <w:t xml:space="preserve"> </w:t>
      </w:r>
      <w:r w:rsidR="00787731">
        <w:rPr>
          <w:rFonts w:ascii="Helvetica" w:hAnsi="Helvetica" w:cs="Arial" w:hint="eastAsia"/>
          <w:sz w:val="22"/>
          <w:szCs w:val="22"/>
          <w:lang w:eastAsia="zh-CN"/>
        </w:rPr>
        <w:t xml:space="preserve">or </w:t>
      </w:r>
      <w:r w:rsidRPr="000B1007">
        <w:rPr>
          <w:rFonts w:ascii="Helvetica" w:hAnsi="Helvetica" w:cs="Arial"/>
          <w:sz w:val="22"/>
          <w:szCs w:val="22"/>
        </w:rPr>
        <w:t xml:space="preserve">lactate dehydrogenase and </w:t>
      </w:r>
      <w:r w:rsidR="00787731">
        <w:rPr>
          <w:rFonts w:ascii="Helvetica" w:hAnsi="Helvetica" w:cs="Arial"/>
          <w:sz w:val="22"/>
          <w:szCs w:val="22"/>
        </w:rPr>
        <w:t>13.3 microliters</w:t>
      </w:r>
      <w:r w:rsidRPr="000B1007">
        <w:rPr>
          <w:rFonts w:ascii="Helvetica" w:hAnsi="Helvetica" w:cs="Arial"/>
          <w:sz w:val="22"/>
          <w:szCs w:val="22"/>
        </w:rPr>
        <w:t xml:space="preserve"> of 200</w:t>
      </w:r>
      <w:r w:rsidR="00787731">
        <w:rPr>
          <w:rFonts w:ascii="Helvetica" w:hAnsi="Helvetica" w:cs="Arial"/>
          <w:sz w:val="22"/>
          <w:szCs w:val="22"/>
        </w:rPr>
        <w:t xml:space="preserve"> millimolar</w:t>
      </w:r>
      <w:r w:rsidRPr="000B1007">
        <w:rPr>
          <w:rFonts w:ascii="Helvetica" w:hAnsi="Helvetica" w:cs="Arial"/>
          <w:sz w:val="22"/>
          <w:szCs w:val="22"/>
        </w:rPr>
        <w:t xml:space="preserve"> </w:t>
      </w:r>
      <w:proofErr w:type="spellStart"/>
      <w:r w:rsidRPr="000B1007">
        <w:rPr>
          <w:rFonts w:ascii="Helvetica" w:hAnsi="Helvetica" w:cs="Arial"/>
          <w:sz w:val="22"/>
          <w:szCs w:val="22"/>
        </w:rPr>
        <w:t>phosphenol</w:t>
      </w:r>
      <w:proofErr w:type="spellEnd"/>
      <w:r w:rsidRPr="000B1007">
        <w:rPr>
          <w:rFonts w:ascii="Helvetica" w:hAnsi="Helvetica" w:cs="Arial"/>
          <w:sz w:val="22"/>
          <w:szCs w:val="22"/>
        </w:rPr>
        <w:t xml:space="preserve"> pyruvate</w:t>
      </w:r>
      <w:r w:rsidR="00787731">
        <w:rPr>
          <w:rFonts w:ascii="Helvetica" w:hAnsi="Helvetica" w:cs="Arial"/>
          <w:sz w:val="22"/>
          <w:szCs w:val="22"/>
        </w:rPr>
        <w:t xml:space="preserve"> </w:t>
      </w:r>
      <w:r w:rsidR="00787731" w:rsidRPr="00787731">
        <w:rPr>
          <w:rFonts w:ascii="Helvetica" w:hAnsi="Helvetica" w:cs="Arial"/>
          <w:b/>
          <w:sz w:val="22"/>
          <w:szCs w:val="22"/>
        </w:rPr>
        <w:t>[1]</w:t>
      </w:r>
      <w:r w:rsidRPr="000B1007">
        <w:rPr>
          <w:rFonts w:ascii="Helvetica" w:hAnsi="Helvetica" w:cs="Arial"/>
          <w:sz w:val="22"/>
          <w:szCs w:val="22"/>
        </w:rPr>
        <w:t xml:space="preserve">. </w:t>
      </w:r>
    </w:p>
    <w:p w14:paraId="33864458" w14:textId="12690072" w:rsidR="00AF4357" w:rsidRPr="000B1007" w:rsidRDefault="00787731" w:rsidP="0078773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two solutions into the tube.</w:t>
      </w:r>
    </w:p>
    <w:p w14:paraId="40F8B498" w14:textId="48106A99" w:rsidR="00AF4357" w:rsidRPr="000B1007" w:rsidRDefault="004A0A39" w:rsidP="000B1007">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R</w:t>
      </w:r>
      <w:r w:rsidR="00AF4357" w:rsidRPr="000B1007">
        <w:rPr>
          <w:rFonts w:ascii="Helvetica" w:hAnsi="Helvetica" w:cs="Arial"/>
          <w:sz w:val="22"/>
          <w:szCs w:val="22"/>
        </w:rPr>
        <w:t xml:space="preserve">educe the photobleaching effect by adding </w:t>
      </w:r>
      <w:r w:rsidR="00733EF9">
        <w:rPr>
          <w:rFonts w:ascii="Helvetica" w:hAnsi="Helvetica" w:cs="Arial"/>
          <w:sz w:val="22"/>
          <w:szCs w:val="22"/>
        </w:rPr>
        <w:t>10 microliters</w:t>
      </w:r>
      <w:r w:rsidR="00AF4357" w:rsidRPr="000B1007">
        <w:rPr>
          <w:rFonts w:ascii="Helvetica" w:hAnsi="Helvetica" w:cs="Arial"/>
          <w:sz w:val="22"/>
          <w:szCs w:val="22"/>
        </w:rPr>
        <w:t xml:space="preserve"> of 20</w:t>
      </w:r>
      <w:r w:rsidR="00733EF9">
        <w:rPr>
          <w:rFonts w:ascii="Helvetica" w:hAnsi="Helvetica" w:cs="Arial"/>
          <w:sz w:val="22"/>
          <w:szCs w:val="22"/>
        </w:rPr>
        <w:t xml:space="preserve"> millimolar</w:t>
      </w:r>
      <w:r w:rsidR="00AF4357" w:rsidRPr="000B1007">
        <w:rPr>
          <w:rFonts w:ascii="Helvetica" w:hAnsi="Helvetica" w:cs="Arial"/>
          <w:sz w:val="22"/>
          <w:szCs w:val="22"/>
        </w:rPr>
        <w:t xml:space="preserve"> Trolox, </w:t>
      </w:r>
      <w:r w:rsidR="00733EF9">
        <w:rPr>
          <w:rFonts w:ascii="Helvetica" w:hAnsi="Helvetica" w:cs="Arial"/>
          <w:sz w:val="22"/>
          <w:szCs w:val="22"/>
        </w:rPr>
        <w:t>1.1 microliters</w:t>
      </w:r>
      <w:r w:rsidR="00AF4357" w:rsidRPr="000B1007">
        <w:rPr>
          <w:rFonts w:ascii="Helvetica" w:hAnsi="Helvetica" w:cs="Arial"/>
          <w:sz w:val="22"/>
          <w:szCs w:val="22"/>
        </w:rPr>
        <w:t xml:space="preserve"> of 3.5</w:t>
      </w:r>
      <w:r w:rsidR="00733EF9">
        <w:rPr>
          <w:rFonts w:ascii="Helvetica" w:hAnsi="Helvetica" w:cs="Arial"/>
          <w:sz w:val="22"/>
          <w:szCs w:val="22"/>
        </w:rPr>
        <w:t xml:space="preserve"> milligram</w:t>
      </w:r>
      <w:r w:rsidR="002F1587">
        <w:rPr>
          <w:rFonts w:ascii="Helvetica" w:hAnsi="Helvetica" w:cs="Arial" w:hint="eastAsia"/>
          <w:sz w:val="22"/>
          <w:szCs w:val="22"/>
          <w:lang w:eastAsia="zh-CN"/>
        </w:rPr>
        <w:t>s</w:t>
      </w:r>
      <w:r w:rsidR="00733EF9">
        <w:rPr>
          <w:rFonts w:ascii="Helvetica" w:hAnsi="Helvetica" w:cs="Arial"/>
          <w:sz w:val="22"/>
          <w:szCs w:val="22"/>
        </w:rPr>
        <w:t xml:space="preserve"> per milliliter</w:t>
      </w:r>
      <w:r w:rsidR="00AF4357" w:rsidRPr="000B1007">
        <w:rPr>
          <w:rFonts w:ascii="Helvetica" w:hAnsi="Helvetica" w:cs="Arial"/>
          <w:sz w:val="22"/>
          <w:szCs w:val="22"/>
        </w:rPr>
        <w:t xml:space="preserve"> catalase, </w:t>
      </w:r>
      <w:r w:rsidR="00733EF9">
        <w:rPr>
          <w:rFonts w:ascii="Helvetica" w:hAnsi="Helvetica" w:cs="Arial"/>
          <w:sz w:val="22"/>
          <w:szCs w:val="22"/>
        </w:rPr>
        <w:t>1.1 microliters</w:t>
      </w:r>
      <w:r w:rsidR="00AF4357" w:rsidRPr="000B1007">
        <w:rPr>
          <w:rFonts w:ascii="Helvetica" w:hAnsi="Helvetica" w:cs="Arial"/>
          <w:sz w:val="22"/>
          <w:szCs w:val="22"/>
        </w:rPr>
        <w:t xml:space="preserve"> of 20 </w:t>
      </w:r>
      <w:r w:rsidR="00733EF9">
        <w:rPr>
          <w:rFonts w:ascii="Helvetica" w:hAnsi="Helvetica" w:cs="Arial" w:hint="eastAsia"/>
          <w:sz w:val="22"/>
          <w:szCs w:val="22"/>
          <w:lang w:eastAsia="zh-CN"/>
        </w:rPr>
        <w:t>milligram</w:t>
      </w:r>
      <w:r w:rsidR="002F1587">
        <w:rPr>
          <w:rFonts w:ascii="Helvetica" w:hAnsi="Helvetica" w:cs="Arial" w:hint="eastAsia"/>
          <w:sz w:val="22"/>
          <w:szCs w:val="22"/>
          <w:lang w:eastAsia="zh-CN"/>
        </w:rPr>
        <w:t>s</w:t>
      </w:r>
      <w:r w:rsidR="00733EF9">
        <w:rPr>
          <w:rFonts w:ascii="Helvetica" w:hAnsi="Helvetica" w:cs="Arial" w:hint="eastAsia"/>
          <w:sz w:val="22"/>
          <w:szCs w:val="22"/>
          <w:lang w:eastAsia="zh-CN"/>
        </w:rPr>
        <w:t xml:space="preserve"> per </w:t>
      </w:r>
      <w:proofErr w:type="spellStart"/>
      <w:r w:rsidR="00733EF9">
        <w:rPr>
          <w:rFonts w:ascii="Helvetica" w:hAnsi="Helvetica" w:cs="Arial" w:hint="eastAsia"/>
          <w:sz w:val="22"/>
          <w:szCs w:val="22"/>
          <w:lang w:eastAsia="zh-CN"/>
        </w:rPr>
        <w:t>millliliter</w:t>
      </w:r>
      <w:proofErr w:type="spellEnd"/>
      <w:r w:rsidR="00AF4357" w:rsidRPr="000B1007">
        <w:rPr>
          <w:rFonts w:ascii="Helvetica" w:hAnsi="Helvetica" w:cs="Arial"/>
          <w:sz w:val="22"/>
          <w:szCs w:val="22"/>
        </w:rPr>
        <w:t xml:space="preserve"> glucose oxidase, and </w:t>
      </w:r>
      <w:r w:rsidR="00733EF9">
        <w:rPr>
          <w:rFonts w:ascii="Helvetica" w:hAnsi="Helvetica" w:cs="Arial"/>
          <w:sz w:val="22"/>
          <w:szCs w:val="22"/>
        </w:rPr>
        <w:t>1.1 microliters</w:t>
      </w:r>
      <w:r w:rsidR="00AF4357" w:rsidRPr="000B1007">
        <w:rPr>
          <w:rFonts w:ascii="Helvetica" w:hAnsi="Helvetica" w:cs="Arial"/>
          <w:sz w:val="22"/>
          <w:szCs w:val="22"/>
        </w:rPr>
        <w:t xml:space="preserve"> of 300 </w:t>
      </w:r>
      <w:r w:rsidR="00733EF9">
        <w:rPr>
          <w:rFonts w:ascii="Helvetica" w:hAnsi="Helvetica" w:cs="Arial" w:hint="eastAsia"/>
          <w:sz w:val="22"/>
          <w:szCs w:val="22"/>
          <w:lang w:eastAsia="zh-CN"/>
        </w:rPr>
        <w:t>milligram</w:t>
      </w:r>
      <w:r w:rsidR="002F1587">
        <w:rPr>
          <w:rFonts w:ascii="Helvetica" w:hAnsi="Helvetica" w:cs="Arial" w:hint="eastAsia"/>
          <w:sz w:val="22"/>
          <w:szCs w:val="22"/>
          <w:lang w:eastAsia="zh-CN"/>
        </w:rPr>
        <w:t>s</w:t>
      </w:r>
      <w:r w:rsidR="00733EF9">
        <w:rPr>
          <w:rFonts w:ascii="Helvetica" w:hAnsi="Helvetica" w:cs="Arial" w:hint="eastAsia"/>
          <w:sz w:val="22"/>
          <w:szCs w:val="22"/>
          <w:lang w:eastAsia="zh-CN"/>
        </w:rPr>
        <w:t xml:space="preserve"> per milliliter</w:t>
      </w:r>
      <w:r w:rsidR="00AF4357" w:rsidRPr="000B1007">
        <w:rPr>
          <w:rFonts w:ascii="Helvetica" w:hAnsi="Helvetica" w:cs="Arial"/>
          <w:sz w:val="22"/>
          <w:szCs w:val="22"/>
        </w:rPr>
        <w:t xml:space="preserve"> glucose</w:t>
      </w:r>
      <w:r w:rsidR="002F1587">
        <w:rPr>
          <w:rFonts w:ascii="Helvetica" w:hAnsi="Helvetica" w:cs="Arial" w:hint="eastAsia"/>
          <w:sz w:val="22"/>
          <w:szCs w:val="22"/>
          <w:lang w:eastAsia="zh-CN"/>
        </w:rPr>
        <w:t xml:space="preserve"> </w:t>
      </w:r>
      <w:r w:rsidR="002F1587" w:rsidRPr="002F1587">
        <w:rPr>
          <w:rFonts w:ascii="Helvetica" w:hAnsi="Helvetica" w:cs="Arial" w:hint="eastAsia"/>
          <w:b/>
          <w:sz w:val="22"/>
          <w:szCs w:val="22"/>
          <w:lang w:eastAsia="zh-CN"/>
        </w:rPr>
        <w:t>[1]</w:t>
      </w:r>
      <w:r w:rsidR="00AF4357" w:rsidRPr="000B1007">
        <w:rPr>
          <w:rFonts w:ascii="Helvetica" w:hAnsi="Helvetica" w:cs="Arial"/>
          <w:sz w:val="22"/>
          <w:szCs w:val="22"/>
        </w:rPr>
        <w:t xml:space="preserve">. </w:t>
      </w:r>
    </w:p>
    <w:p w14:paraId="2034EFC8" w14:textId="00E17408" w:rsidR="00AF4357" w:rsidRPr="000B1007" w:rsidRDefault="002F1587" w:rsidP="00733EF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four solutions into the tube.</w:t>
      </w:r>
    </w:p>
    <w:p w14:paraId="19DE134F" w14:textId="301F4756" w:rsidR="00AF4357" w:rsidRPr="002F1587" w:rsidRDefault="00AF4357" w:rsidP="000B1007">
      <w:pPr>
        <w:numPr>
          <w:ilvl w:val="1"/>
          <w:numId w:val="12"/>
        </w:numPr>
        <w:spacing w:before="240"/>
        <w:outlineLvl w:val="0"/>
        <w:rPr>
          <w:rFonts w:ascii="Helvetica" w:hAnsi="Helvetica" w:cs="Arial"/>
          <w:sz w:val="22"/>
          <w:szCs w:val="22"/>
        </w:rPr>
      </w:pPr>
      <w:bookmarkStart w:id="3" w:name="_Ref11619262"/>
      <w:r w:rsidRPr="000B1007">
        <w:rPr>
          <w:rFonts w:ascii="Helvetica" w:hAnsi="Helvetica" w:cs="Arial"/>
          <w:sz w:val="22"/>
          <w:szCs w:val="22"/>
        </w:rPr>
        <w:t xml:space="preserve">Track the motion of the fluid by adding </w:t>
      </w:r>
      <w:r w:rsidR="002F1587">
        <w:rPr>
          <w:rFonts w:ascii="Helvetica" w:hAnsi="Helvetica" w:cs="Arial"/>
          <w:sz w:val="22"/>
          <w:szCs w:val="22"/>
        </w:rPr>
        <w:t>1.6 microliters</w:t>
      </w:r>
      <w:r w:rsidRPr="000B1007">
        <w:rPr>
          <w:rFonts w:ascii="Helvetica" w:hAnsi="Helvetica" w:cs="Arial"/>
          <w:sz w:val="22"/>
          <w:szCs w:val="22"/>
        </w:rPr>
        <w:t xml:space="preserve"> of 0.025</w:t>
      </w:r>
      <w:r w:rsidR="002F1587">
        <w:rPr>
          <w:rFonts w:ascii="Helvetica" w:hAnsi="Helvetica" w:cs="Arial"/>
          <w:sz w:val="22"/>
          <w:szCs w:val="22"/>
        </w:rPr>
        <w:t>% volume by volume</w:t>
      </w:r>
      <w:r w:rsidRPr="000B1007">
        <w:rPr>
          <w:rFonts w:ascii="Helvetica" w:hAnsi="Helvetica" w:cs="Arial"/>
          <w:sz w:val="22"/>
          <w:szCs w:val="22"/>
        </w:rPr>
        <w:t xml:space="preserve"> </w:t>
      </w:r>
      <w:bookmarkEnd w:id="3"/>
      <w:r w:rsidRPr="000B1007">
        <w:rPr>
          <w:rFonts w:ascii="Helvetica" w:hAnsi="Helvetica" w:cs="Arial"/>
          <w:sz w:val="22"/>
          <w:szCs w:val="22"/>
        </w:rPr>
        <w:t>tracer particles</w:t>
      </w:r>
      <w:r w:rsidR="002F1587" w:rsidRPr="002F1587">
        <w:rPr>
          <w:rFonts w:ascii="Helvetica" w:hAnsi="Helvetica" w:cs="Arial" w:hint="eastAsia"/>
          <w:b/>
          <w:sz w:val="22"/>
          <w:szCs w:val="22"/>
          <w:lang w:eastAsia="zh-CN"/>
        </w:rPr>
        <w:t xml:space="preserve"> [1]</w:t>
      </w:r>
      <w:r w:rsidRPr="000B1007">
        <w:rPr>
          <w:rFonts w:ascii="Helvetica" w:hAnsi="Helvetica" w:cs="Arial"/>
          <w:sz w:val="22"/>
          <w:szCs w:val="22"/>
        </w:rPr>
        <w:t>.</w:t>
      </w:r>
      <w:r w:rsidR="002F1587">
        <w:rPr>
          <w:rFonts w:ascii="Helvetica" w:hAnsi="Helvetica" w:cs="Arial" w:hint="eastAsia"/>
          <w:sz w:val="22"/>
          <w:szCs w:val="22"/>
          <w:lang w:eastAsia="zh-CN"/>
        </w:rPr>
        <w:t xml:space="preserve"> </w:t>
      </w:r>
      <w:r w:rsidRPr="002F1587">
        <w:rPr>
          <w:rFonts w:ascii="Helvetica" w:hAnsi="Helvetica" w:cs="Arial"/>
          <w:sz w:val="22"/>
          <w:szCs w:val="22"/>
        </w:rPr>
        <w:t xml:space="preserve">Add high-salt M2B to achieve a total volume of </w:t>
      </w:r>
      <w:r w:rsidR="002F1587">
        <w:rPr>
          <w:rFonts w:ascii="Helvetica" w:hAnsi="Helvetica" w:cs="Arial"/>
          <w:sz w:val="22"/>
          <w:szCs w:val="22"/>
        </w:rPr>
        <w:t>100 microliters</w:t>
      </w:r>
      <w:r w:rsidR="00F7302C">
        <w:rPr>
          <w:rFonts w:ascii="Helvetica" w:hAnsi="Helvetica" w:cs="Arial"/>
          <w:sz w:val="22"/>
          <w:szCs w:val="22"/>
        </w:rPr>
        <w:t xml:space="preserve"> </w:t>
      </w:r>
      <w:r w:rsidR="002F1587" w:rsidRPr="002F1587">
        <w:rPr>
          <w:rFonts w:ascii="Helvetica" w:hAnsi="Helvetica" w:cs="Arial"/>
          <w:b/>
          <w:sz w:val="22"/>
          <w:szCs w:val="22"/>
        </w:rPr>
        <w:t>[</w:t>
      </w:r>
      <w:r w:rsidR="002F1587">
        <w:rPr>
          <w:rFonts w:ascii="Helvetica" w:hAnsi="Helvetica" w:cs="Arial" w:hint="eastAsia"/>
          <w:b/>
          <w:sz w:val="22"/>
          <w:szCs w:val="22"/>
          <w:lang w:eastAsia="zh-CN"/>
        </w:rPr>
        <w:t>2</w:t>
      </w:r>
      <w:r w:rsidR="002F1587" w:rsidRPr="002F1587">
        <w:rPr>
          <w:rFonts w:ascii="Helvetica" w:hAnsi="Helvetica" w:cs="Arial"/>
          <w:b/>
          <w:sz w:val="22"/>
          <w:szCs w:val="22"/>
        </w:rPr>
        <w:t>]</w:t>
      </w:r>
      <w:r w:rsidRPr="002F1587">
        <w:rPr>
          <w:rFonts w:ascii="Helvetica" w:hAnsi="Helvetica" w:cs="Arial"/>
          <w:sz w:val="22"/>
          <w:szCs w:val="22"/>
        </w:rPr>
        <w:t xml:space="preserve">. </w:t>
      </w:r>
    </w:p>
    <w:p w14:paraId="77978C25" w14:textId="4891154A" w:rsidR="00AF4357" w:rsidRDefault="00FC5B76" w:rsidP="002F158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tracer particles into the tube.</w:t>
      </w:r>
    </w:p>
    <w:p w14:paraId="1A123BE9" w14:textId="05AB6198" w:rsidR="00FC5B76" w:rsidRPr="000B1007" w:rsidRDefault="00FC5B76" w:rsidP="002F158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solution to achieve 100 microliters. Focus on the graduation line on the tube.</w:t>
      </w:r>
    </w:p>
    <w:p w14:paraId="7BAF3E21" w14:textId="70D318FE" w:rsidR="00AF4357" w:rsidRPr="00F7302C" w:rsidRDefault="004A0A39" w:rsidP="004A0A39">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 r</w:t>
      </w:r>
      <w:r w:rsidR="00AF4357" w:rsidRPr="00F7302C">
        <w:rPr>
          <w:rFonts w:ascii="Helvetica" w:hAnsi="Helvetica" w:cs="Arial"/>
          <w:sz w:val="22"/>
          <w:szCs w:val="22"/>
          <w:lang w:eastAsia="zh-CN"/>
        </w:rPr>
        <w:t>inse a polyacrylamide-co</w:t>
      </w:r>
      <w:r>
        <w:rPr>
          <w:rFonts w:ascii="Helvetica" w:hAnsi="Helvetica" w:cs="Arial"/>
          <w:sz w:val="22"/>
          <w:szCs w:val="22"/>
          <w:lang w:eastAsia="zh-CN"/>
        </w:rPr>
        <w:t xml:space="preserve">ated glass slide and coverslip </w:t>
      </w:r>
      <w:r w:rsidR="00AF4357" w:rsidRPr="00F7302C">
        <w:rPr>
          <w:rFonts w:ascii="Helvetica" w:hAnsi="Helvetica" w:cs="Arial"/>
          <w:sz w:val="22"/>
          <w:szCs w:val="22"/>
          <w:lang w:eastAsia="zh-CN"/>
        </w:rPr>
        <w:t>with DI water</w:t>
      </w:r>
      <w:r>
        <w:rPr>
          <w:rFonts w:ascii="Helvetica" w:hAnsi="Helvetica" w:cs="Arial" w:hint="eastAsia"/>
          <w:sz w:val="22"/>
          <w:szCs w:val="22"/>
          <w:lang w:eastAsia="zh-CN"/>
        </w:rPr>
        <w:t xml:space="preserve"> </w:t>
      </w:r>
      <w:r w:rsidRPr="004A0A39">
        <w:rPr>
          <w:rFonts w:ascii="Helvetica" w:hAnsi="Helvetica" w:cs="Arial" w:hint="eastAsia"/>
          <w:b/>
          <w:sz w:val="22"/>
          <w:szCs w:val="22"/>
          <w:lang w:eastAsia="zh-CN"/>
        </w:rPr>
        <w:t>[1]</w:t>
      </w:r>
      <w:r w:rsidR="00AF4357" w:rsidRPr="00F7302C">
        <w:rPr>
          <w:rFonts w:ascii="Helvetica" w:hAnsi="Helvetica" w:cs="Arial"/>
          <w:sz w:val="22"/>
          <w:szCs w:val="22"/>
          <w:lang w:eastAsia="zh-CN"/>
        </w:rPr>
        <w:t>. Dry the glasses with pressurized air</w:t>
      </w:r>
      <w:r>
        <w:rPr>
          <w:rFonts w:ascii="Helvetica" w:hAnsi="Helvetica" w:cs="Arial" w:hint="eastAsia"/>
          <w:sz w:val="22"/>
          <w:szCs w:val="22"/>
          <w:lang w:eastAsia="zh-CN"/>
        </w:rPr>
        <w:t xml:space="preserve"> </w:t>
      </w:r>
      <w:r w:rsidRPr="004A0A39">
        <w:rPr>
          <w:rFonts w:ascii="Helvetica" w:hAnsi="Helvetica" w:cs="Arial" w:hint="eastAsia"/>
          <w:b/>
          <w:sz w:val="22"/>
          <w:szCs w:val="22"/>
          <w:lang w:eastAsia="zh-CN"/>
        </w:rPr>
        <w:t>[2]</w:t>
      </w:r>
      <w:r w:rsidR="00AF4357" w:rsidRPr="00F7302C">
        <w:rPr>
          <w:rFonts w:ascii="Helvetica" w:hAnsi="Helvetica" w:cs="Arial"/>
          <w:sz w:val="22"/>
          <w:szCs w:val="22"/>
          <w:lang w:eastAsia="zh-CN"/>
        </w:rPr>
        <w:t xml:space="preserve">. Place </w:t>
      </w:r>
      <w:r w:rsidR="003F0E44">
        <w:rPr>
          <w:rFonts w:ascii="Helvetica" w:hAnsi="Helvetica" w:cs="Arial" w:hint="eastAsia"/>
          <w:sz w:val="22"/>
          <w:szCs w:val="22"/>
          <w:lang w:eastAsia="zh-CN"/>
        </w:rPr>
        <w:t xml:space="preserve">the glasses </w:t>
      </w:r>
      <w:r w:rsidR="00AF4357" w:rsidRPr="00F7302C">
        <w:rPr>
          <w:rFonts w:ascii="Helvetica" w:hAnsi="Helvetica" w:cs="Arial"/>
          <w:sz w:val="22"/>
          <w:szCs w:val="22"/>
          <w:lang w:eastAsia="zh-CN"/>
        </w:rPr>
        <w:t>on a clean, flat surface</w:t>
      </w:r>
      <w:r>
        <w:rPr>
          <w:rFonts w:ascii="Helvetica" w:hAnsi="Helvetica" w:cs="Arial" w:hint="eastAsia"/>
          <w:sz w:val="22"/>
          <w:szCs w:val="22"/>
          <w:lang w:eastAsia="zh-CN"/>
        </w:rPr>
        <w:t xml:space="preserve"> </w:t>
      </w:r>
      <w:r w:rsidRPr="004A0A39">
        <w:rPr>
          <w:rFonts w:ascii="Helvetica" w:hAnsi="Helvetica" w:cs="Arial" w:hint="eastAsia"/>
          <w:b/>
          <w:sz w:val="22"/>
          <w:szCs w:val="22"/>
          <w:lang w:eastAsia="zh-CN"/>
        </w:rPr>
        <w:t>[3]</w:t>
      </w:r>
      <w:r w:rsidR="00AF4357" w:rsidRPr="00F7302C">
        <w:rPr>
          <w:rFonts w:ascii="Helvetica" w:hAnsi="Helvetica" w:cs="Arial"/>
          <w:sz w:val="22"/>
          <w:szCs w:val="22"/>
          <w:lang w:eastAsia="zh-CN"/>
        </w:rPr>
        <w:t xml:space="preserve">. </w:t>
      </w:r>
    </w:p>
    <w:p w14:paraId="0CEF5FC4" w14:textId="105C0906" w:rsidR="00AF4357" w:rsidRDefault="004A0A39" w:rsidP="004A0A3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rinses glass slides and coverslips.</w:t>
      </w:r>
    </w:p>
    <w:p w14:paraId="4959AD59" w14:textId="5166D108" w:rsidR="004A0A39" w:rsidRDefault="004A0A39" w:rsidP="004A0A3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dries the glasses with air.</w:t>
      </w:r>
    </w:p>
    <w:p w14:paraId="27CF290E" w14:textId="2ACAC8A7" w:rsidR="004A0A39" w:rsidRPr="00F7302C" w:rsidRDefault="004A0A39" w:rsidP="004A0A3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glass slides and coverslips on a surface.</w:t>
      </w:r>
    </w:p>
    <w:p w14:paraId="5639ABB5" w14:textId="0EF38D47" w:rsidR="00AF4357" w:rsidRPr="00F7302C" w:rsidRDefault="00AF4357" w:rsidP="004A0A39">
      <w:pPr>
        <w:numPr>
          <w:ilvl w:val="1"/>
          <w:numId w:val="12"/>
        </w:numPr>
        <w:spacing w:before="240"/>
        <w:outlineLvl w:val="0"/>
        <w:rPr>
          <w:rFonts w:ascii="Helvetica" w:hAnsi="Helvetica" w:cs="Arial"/>
          <w:sz w:val="22"/>
          <w:szCs w:val="22"/>
          <w:lang w:eastAsia="zh-CN"/>
        </w:rPr>
      </w:pPr>
      <w:r w:rsidRPr="00F7302C">
        <w:rPr>
          <w:rFonts w:ascii="Helvetica" w:hAnsi="Helvetica" w:cs="Arial"/>
          <w:sz w:val="22"/>
          <w:szCs w:val="22"/>
          <w:lang w:eastAsia="zh-CN"/>
        </w:rPr>
        <w:lastRenderedPageBreak/>
        <w:t xml:space="preserve">Cut two strips of wax films with a </w:t>
      </w:r>
      <w:r w:rsidR="00E9427E">
        <w:rPr>
          <w:rFonts w:ascii="Helvetica" w:hAnsi="Helvetica" w:cs="Arial"/>
          <w:sz w:val="22"/>
          <w:szCs w:val="22"/>
          <w:lang w:eastAsia="zh-CN"/>
        </w:rPr>
        <w:t>3-milli</w:t>
      </w:r>
      <w:r w:rsidRPr="00F7302C">
        <w:rPr>
          <w:rFonts w:ascii="Helvetica" w:hAnsi="Helvetica" w:cs="Arial"/>
          <w:sz w:val="22"/>
          <w:szCs w:val="22"/>
          <w:lang w:eastAsia="zh-CN"/>
        </w:rPr>
        <w:t>m</w:t>
      </w:r>
      <w:r w:rsidR="00E9427E">
        <w:rPr>
          <w:rFonts w:ascii="Helvetica" w:hAnsi="Helvetica" w:cs="Arial" w:hint="eastAsia"/>
          <w:sz w:val="22"/>
          <w:szCs w:val="22"/>
          <w:lang w:eastAsia="zh-CN"/>
        </w:rPr>
        <w:t>eter</w:t>
      </w:r>
      <w:r w:rsidRPr="00F7302C">
        <w:rPr>
          <w:rFonts w:ascii="Helvetica" w:hAnsi="Helvetica" w:cs="Arial"/>
          <w:sz w:val="22"/>
          <w:szCs w:val="22"/>
          <w:lang w:eastAsia="zh-CN"/>
        </w:rPr>
        <w:t xml:space="preserve"> width and the same length as the glass coverslip</w:t>
      </w:r>
      <w:r w:rsidR="003F0E44">
        <w:rPr>
          <w:rFonts w:ascii="Helvetica" w:hAnsi="Helvetica" w:cs="Arial"/>
          <w:sz w:val="22"/>
          <w:szCs w:val="22"/>
          <w:lang w:eastAsia="zh-CN"/>
        </w:rPr>
        <w:t xml:space="preserve"> </w:t>
      </w:r>
      <w:r w:rsidR="003F0E44">
        <w:rPr>
          <w:rFonts w:ascii="Helvetica" w:hAnsi="Helvetica" w:cs="Arial" w:hint="eastAsia"/>
          <w:sz w:val="22"/>
          <w:szCs w:val="22"/>
          <w:lang w:eastAsia="zh-CN"/>
        </w:rPr>
        <w:t>at</w:t>
      </w:r>
      <w:r w:rsidR="003F0E44">
        <w:rPr>
          <w:rFonts w:ascii="Helvetica" w:hAnsi="Helvetica" w:cs="Arial"/>
          <w:sz w:val="22"/>
          <w:szCs w:val="22"/>
          <w:lang w:eastAsia="zh-CN"/>
        </w:rPr>
        <w:t xml:space="preserve"> 20 millimeters</w:t>
      </w:r>
      <w:r w:rsidR="003F0E44">
        <w:rPr>
          <w:rFonts w:ascii="Helvetica" w:hAnsi="Helvetica" w:cs="Arial" w:hint="eastAsia"/>
          <w:sz w:val="22"/>
          <w:szCs w:val="22"/>
          <w:lang w:eastAsia="zh-CN"/>
        </w:rPr>
        <w:t xml:space="preserve"> </w:t>
      </w:r>
      <w:r w:rsidR="003F0E44" w:rsidRPr="003F0E44">
        <w:rPr>
          <w:rFonts w:ascii="Helvetica" w:hAnsi="Helvetica" w:cs="Arial" w:hint="eastAsia"/>
          <w:b/>
          <w:sz w:val="22"/>
          <w:szCs w:val="22"/>
          <w:lang w:eastAsia="zh-CN"/>
        </w:rPr>
        <w:t>[1]</w:t>
      </w:r>
      <w:r w:rsidRPr="00F7302C">
        <w:rPr>
          <w:rFonts w:ascii="Helvetica" w:hAnsi="Helvetica" w:cs="Arial"/>
          <w:sz w:val="22"/>
          <w:szCs w:val="22"/>
          <w:lang w:eastAsia="zh-CN"/>
        </w:rPr>
        <w:t>. Insert the strips between the slide and coverslip as channel spacers</w:t>
      </w:r>
      <w:r w:rsidR="003F0E44">
        <w:rPr>
          <w:rFonts w:ascii="Helvetica" w:hAnsi="Helvetica" w:cs="Arial" w:hint="eastAsia"/>
          <w:sz w:val="22"/>
          <w:szCs w:val="22"/>
          <w:lang w:eastAsia="zh-CN"/>
        </w:rPr>
        <w:t xml:space="preserve"> </w:t>
      </w:r>
      <w:r w:rsidR="003F0E44" w:rsidRPr="003F0E44">
        <w:rPr>
          <w:rFonts w:ascii="Helvetica" w:hAnsi="Helvetica" w:cs="Arial" w:hint="eastAsia"/>
          <w:b/>
          <w:sz w:val="22"/>
          <w:szCs w:val="22"/>
          <w:lang w:eastAsia="zh-CN"/>
        </w:rPr>
        <w:t>[2]</w:t>
      </w:r>
      <w:r w:rsidR="00A9348B">
        <w:rPr>
          <w:rFonts w:ascii="Helvetica" w:hAnsi="Helvetica" w:cs="Arial"/>
          <w:sz w:val="22"/>
          <w:szCs w:val="22"/>
          <w:lang w:eastAsia="zh-CN"/>
        </w:rPr>
        <w:t>.</w:t>
      </w:r>
    </w:p>
    <w:p w14:paraId="7D7D1FDC" w14:textId="73E8BD0F" w:rsidR="00AF4357" w:rsidRDefault="003F0E44" w:rsidP="00F7302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cuts two strips of films.</w:t>
      </w:r>
      <w:r w:rsidR="002276D7" w:rsidRPr="002276D7">
        <w:rPr>
          <w:rFonts w:ascii="Helvetica" w:hAnsi="Helvetica" w:cs="Arial"/>
          <w:i/>
          <w:color w:val="4472C4" w:themeColor="accent1"/>
          <w:sz w:val="22"/>
          <w:szCs w:val="22"/>
          <w:lang w:eastAsia="zh-CN"/>
        </w:rPr>
        <w:t xml:space="preserve"> Important Step</w:t>
      </w:r>
    </w:p>
    <w:p w14:paraId="3C0D8C23" w14:textId="4658F557" w:rsidR="001E760A" w:rsidRDefault="001E760A" w:rsidP="00F7302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inserts the strips between the slide and coverslip.</w:t>
      </w:r>
      <w:r w:rsidR="002276D7">
        <w:rPr>
          <w:rFonts w:ascii="Helvetica" w:hAnsi="Helvetica" w:cs="Arial"/>
          <w:sz w:val="22"/>
          <w:szCs w:val="22"/>
          <w:lang w:eastAsia="zh-CN"/>
        </w:rPr>
        <w:t xml:space="preserve"> </w:t>
      </w:r>
      <w:r w:rsidR="002276D7" w:rsidRPr="002276D7">
        <w:rPr>
          <w:rFonts w:ascii="Helvetica" w:hAnsi="Helvetica" w:cs="Arial"/>
          <w:i/>
          <w:color w:val="4472C4" w:themeColor="accent1"/>
          <w:sz w:val="22"/>
          <w:szCs w:val="22"/>
          <w:lang w:eastAsia="zh-CN"/>
        </w:rPr>
        <w:t>Important Step</w:t>
      </w:r>
    </w:p>
    <w:p w14:paraId="443C2459" w14:textId="2FC43EFA" w:rsidR="00AF4357" w:rsidRPr="001E760A" w:rsidRDefault="00AF4357" w:rsidP="001E760A">
      <w:pPr>
        <w:numPr>
          <w:ilvl w:val="1"/>
          <w:numId w:val="12"/>
        </w:numPr>
        <w:spacing w:before="240"/>
        <w:outlineLvl w:val="0"/>
        <w:rPr>
          <w:rFonts w:ascii="Helvetica" w:hAnsi="Helvetica" w:cs="Arial"/>
          <w:sz w:val="22"/>
          <w:szCs w:val="22"/>
          <w:lang w:eastAsia="zh-CN"/>
        </w:rPr>
      </w:pPr>
      <w:r w:rsidRPr="001E760A">
        <w:rPr>
          <w:rFonts w:ascii="Helvetica" w:hAnsi="Helvetica" w:cs="Arial"/>
          <w:sz w:val="22"/>
          <w:szCs w:val="22"/>
          <w:lang w:eastAsia="zh-CN"/>
        </w:rPr>
        <w:t xml:space="preserve">Adhere the glass to the wax film by placing the glass-wax complex on an </w:t>
      </w:r>
      <w:r w:rsidR="00670260">
        <w:rPr>
          <w:rFonts w:ascii="Helvetica" w:hAnsi="Helvetica" w:cs="Arial"/>
          <w:sz w:val="22"/>
          <w:szCs w:val="22"/>
          <w:lang w:eastAsia="zh-CN"/>
        </w:rPr>
        <w:t>80 degree</w:t>
      </w:r>
      <w:r w:rsidR="00670260">
        <w:rPr>
          <w:rFonts w:ascii="Helvetica" w:hAnsi="Helvetica" w:cs="Arial" w:hint="eastAsia"/>
          <w:sz w:val="22"/>
          <w:szCs w:val="22"/>
          <w:lang w:eastAsia="zh-CN"/>
        </w:rPr>
        <w:t>s</w:t>
      </w:r>
      <w:r w:rsidR="00670260">
        <w:rPr>
          <w:rFonts w:ascii="Helvetica" w:hAnsi="Helvetica" w:cs="Arial"/>
          <w:sz w:val="22"/>
          <w:szCs w:val="22"/>
          <w:lang w:eastAsia="zh-CN"/>
        </w:rPr>
        <w:t xml:space="preserve"> Celsius</w:t>
      </w:r>
      <w:r w:rsidRPr="001E760A">
        <w:rPr>
          <w:rFonts w:ascii="Helvetica" w:hAnsi="Helvetica" w:cs="Arial"/>
          <w:sz w:val="22"/>
          <w:szCs w:val="22"/>
          <w:lang w:eastAsia="zh-CN"/>
        </w:rPr>
        <w:t xml:space="preserve"> hot plate to melt the wax</w:t>
      </w:r>
      <w:r w:rsidR="00670260">
        <w:rPr>
          <w:rFonts w:ascii="Helvetica" w:hAnsi="Helvetica" w:cs="Arial" w:hint="eastAsia"/>
          <w:sz w:val="22"/>
          <w:szCs w:val="22"/>
          <w:lang w:eastAsia="zh-CN"/>
        </w:rPr>
        <w:t xml:space="preserve"> </w:t>
      </w:r>
      <w:r w:rsidR="00670260" w:rsidRPr="00670260">
        <w:rPr>
          <w:rFonts w:ascii="Helvetica" w:hAnsi="Helvetica" w:cs="Arial" w:hint="eastAsia"/>
          <w:b/>
          <w:sz w:val="22"/>
          <w:szCs w:val="22"/>
          <w:lang w:eastAsia="zh-CN"/>
        </w:rPr>
        <w:t>[1]</w:t>
      </w:r>
      <w:r w:rsidRPr="001E760A">
        <w:rPr>
          <w:rFonts w:ascii="Helvetica" w:hAnsi="Helvetica" w:cs="Arial"/>
          <w:sz w:val="22"/>
          <w:szCs w:val="22"/>
          <w:lang w:eastAsia="zh-CN"/>
        </w:rPr>
        <w:t>. During the melting, press the coverslip gently with a pipette tip to uniformly adhere the wax film to the glass surfaces</w:t>
      </w:r>
      <w:r w:rsidR="00670260">
        <w:rPr>
          <w:rFonts w:ascii="Helvetica" w:hAnsi="Helvetica" w:cs="Arial" w:hint="eastAsia"/>
          <w:sz w:val="22"/>
          <w:szCs w:val="22"/>
          <w:lang w:eastAsia="zh-CN"/>
        </w:rPr>
        <w:t xml:space="preserve"> </w:t>
      </w:r>
      <w:r w:rsidR="00670260" w:rsidRPr="00670260">
        <w:rPr>
          <w:rFonts w:ascii="Helvetica" w:hAnsi="Helvetica" w:cs="Arial" w:hint="eastAsia"/>
          <w:b/>
          <w:sz w:val="22"/>
          <w:szCs w:val="22"/>
          <w:lang w:eastAsia="zh-CN"/>
        </w:rPr>
        <w:t>[2]</w:t>
      </w:r>
      <w:r w:rsidRPr="001E760A">
        <w:rPr>
          <w:rFonts w:ascii="Helvetica" w:hAnsi="Helvetica" w:cs="Arial"/>
          <w:sz w:val="22"/>
          <w:szCs w:val="22"/>
          <w:lang w:eastAsia="zh-CN"/>
        </w:rPr>
        <w:t>. After adhesion, cool the gla</w:t>
      </w:r>
      <w:r w:rsidR="00670260">
        <w:rPr>
          <w:rFonts w:ascii="Helvetica" w:hAnsi="Helvetica" w:cs="Arial"/>
          <w:sz w:val="22"/>
          <w:szCs w:val="22"/>
          <w:lang w:eastAsia="zh-CN"/>
        </w:rPr>
        <w:t>ss complex to room temperature</w:t>
      </w:r>
      <w:r w:rsidR="00670260">
        <w:rPr>
          <w:rFonts w:ascii="Helvetica" w:hAnsi="Helvetica" w:cs="Arial" w:hint="eastAsia"/>
          <w:sz w:val="22"/>
          <w:szCs w:val="22"/>
          <w:lang w:eastAsia="zh-CN"/>
        </w:rPr>
        <w:t xml:space="preserve"> </w:t>
      </w:r>
      <w:r w:rsidR="00670260" w:rsidRPr="00670260">
        <w:rPr>
          <w:rFonts w:ascii="Helvetica" w:hAnsi="Helvetica" w:cs="Arial" w:hint="eastAsia"/>
          <w:b/>
          <w:sz w:val="22"/>
          <w:szCs w:val="22"/>
          <w:lang w:eastAsia="zh-CN"/>
        </w:rPr>
        <w:t>[3]</w:t>
      </w:r>
      <w:r w:rsidR="00670260">
        <w:rPr>
          <w:rFonts w:ascii="Helvetica" w:hAnsi="Helvetica" w:cs="Arial"/>
          <w:sz w:val="22"/>
          <w:szCs w:val="22"/>
          <w:lang w:eastAsia="zh-CN"/>
        </w:rPr>
        <w:t>.</w:t>
      </w:r>
    </w:p>
    <w:p w14:paraId="666EA750" w14:textId="60604A03" w:rsidR="00670260" w:rsidRDefault="00670260" w:rsidP="00F7302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glasses onto a hot plate.</w:t>
      </w:r>
      <w:r w:rsidR="002276D7">
        <w:rPr>
          <w:rFonts w:ascii="Helvetica" w:hAnsi="Helvetica" w:cs="Arial"/>
          <w:sz w:val="22"/>
          <w:szCs w:val="22"/>
          <w:lang w:eastAsia="zh-CN"/>
        </w:rPr>
        <w:t xml:space="preserve"> </w:t>
      </w:r>
      <w:r w:rsidR="002276D7" w:rsidRPr="002276D7">
        <w:rPr>
          <w:rFonts w:ascii="Helvetica" w:hAnsi="Helvetica" w:cs="Arial"/>
          <w:i/>
          <w:color w:val="4472C4" w:themeColor="accent1"/>
          <w:sz w:val="22"/>
          <w:szCs w:val="22"/>
          <w:lang w:eastAsia="zh-CN"/>
        </w:rPr>
        <w:t>Important Step</w:t>
      </w:r>
      <w:r w:rsidR="000B5CB7">
        <w:rPr>
          <w:rFonts w:ascii="Helvetica" w:hAnsi="Helvetica" w:cs="Arial"/>
          <w:iCs/>
          <w:color w:val="4472C4" w:themeColor="accent1"/>
          <w:sz w:val="22"/>
          <w:szCs w:val="22"/>
          <w:lang w:eastAsia="zh-CN"/>
        </w:rPr>
        <w:t xml:space="preserve"> </w:t>
      </w:r>
      <w:bookmarkStart w:id="4" w:name="_GoBack"/>
      <w:bookmarkEnd w:id="4"/>
      <w:r w:rsidR="000B5CB7" w:rsidRPr="000B5CB7">
        <w:rPr>
          <w:rFonts w:ascii="Helvetica" w:hAnsi="Helvetica" w:cs="Arial"/>
          <w:iCs/>
          <w:sz w:val="22"/>
          <w:szCs w:val="22"/>
          <w:highlight w:val="green"/>
          <w:lang w:eastAsia="zh-CN"/>
        </w:rPr>
        <w:t>[Shots 2.8.1, 2.8.2, and 2.8.3 combined]</w:t>
      </w:r>
    </w:p>
    <w:p w14:paraId="524B33B0" w14:textId="1AB8728E" w:rsidR="00AF4357" w:rsidRDefault="00670260" w:rsidP="00F7302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presses the coverslip with a pipette tip. Shot of the wax melting.</w:t>
      </w:r>
      <w:r w:rsidR="002276D7">
        <w:rPr>
          <w:rFonts w:ascii="Helvetica" w:hAnsi="Helvetica" w:cs="Arial"/>
          <w:sz w:val="22"/>
          <w:szCs w:val="22"/>
          <w:lang w:eastAsia="zh-CN"/>
        </w:rPr>
        <w:t xml:space="preserve"> </w:t>
      </w:r>
      <w:r w:rsidR="002276D7" w:rsidRPr="002276D7">
        <w:rPr>
          <w:rFonts w:ascii="Helvetica" w:hAnsi="Helvetica" w:cs="Arial"/>
          <w:i/>
          <w:color w:val="4472C4" w:themeColor="accent1"/>
          <w:sz w:val="22"/>
          <w:szCs w:val="22"/>
          <w:lang w:eastAsia="zh-CN"/>
        </w:rPr>
        <w:t>Important Step</w:t>
      </w:r>
    </w:p>
    <w:p w14:paraId="5D155311" w14:textId="16B0CA13" w:rsidR="00670260" w:rsidRPr="00F7302C" w:rsidRDefault="00670260" w:rsidP="00F7302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takes the glass complex away from the hot plate.</w:t>
      </w:r>
    </w:p>
    <w:p w14:paraId="2A0ABA1C" w14:textId="28A5E686" w:rsidR="00AF4357" w:rsidRDefault="00F7302C" w:rsidP="00670260">
      <w:pPr>
        <w:numPr>
          <w:ilvl w:val="1"/>
          <w:numId w:val="12"/>
        </w:numPr>
        <w:spacing w:before="240"/>
        <w:outlineLvl w:val="0"/>
        <w:rPr>
          <w:rFonts w:ascii="Helvetica" w:hAnsi="Helvetica" w:cs="Arial"/>
          <w:sz w:val="22"/>
          <w:szCs w:val="22"/>
          <w:lang w:eastAsia="zh-CN"/>
        </w:rPr>
      </w:pPr>
      <w:bookmarkStart w:id="5" w:name="_Ref11678148"/>
      <w:r>
        <w:rPr>
          <w:rFonts w:ascii="Helvetica" w:hAnsi="Helvetica" w:cs="Arial" w:hint="eastAsia"/>
          <w:sz w:val="22"/>
          <w:szCs w:val="22"/>
          <w:lang w:eastAsia="zh-CN"/>
        </w:rPr>
        <w:t xml:space="preserve">Promptly </w:t>
      </w:r>
      <w:r w:rsidR="00AF4357" w:rsidRPr="00F7302C">
        <w:rPr>
          <w:rFonts w:ascii="Helvetica" w:hAnsi="Helvetica" w:cs="Arial"/>
          <w:sz w:val="22"/>
          <w:szCs w:val="22"/>
          <w:lang w:eastAsia="zh-CN"/>
        </w:rPr>
        <w:t xml:space="preserve">Load the </w:t>
      </w:r>
      <w:r w:rsidR="0071152C">
        <w:rPr>
          <w:rFonts w:ascii="Helvetica" w:hAnsi="Helvetica" w:cs="Arial" w:hint="eastAsia"/>
          <w:sz w:val="22"/>
          <w:szCs w:val="22"/>
          <w:lang w:eastAsia="zh-CN"/>
        </w:rPr>
        <w:t xml:space="preserve">prepared </w:t>
      </w:r>
      <w:r w:rsidR="00640C45">
        <w:rPr>
          <w:rFonts w:ascii="Helvetica" w:hAnsi="Helvetica" w:cs="Arial"/>
          <w:sz w:val="22"/>
          <w:szCs w:val="22"/>
          <w:lang w:eastAsia="zh-CN"/>
        </w:rPr>
        <w:t>active fluids</w:t>
      </w:r>
      <w:r w:rsidR="00511735">
        <w:rPr>
          <w:rFonts w:ascii="Helvetica" w:hAnsi="Helvetica" w:cs="Arial"/>
          <w:sz w:val="22"/>
          <w:szCs w:val="22"/>
          <w:lang w:eastAsia="zh-CN"/>
        </w:rPr>
        <w:t xml:space="preserve"> to the flow channel, with the pipette tip at an angle away from the channel opening, and in contact with the glass slide surface</w:t>
      </w:r>
      <w:r w:rsidR="0071152C" w:rsidRPr="0071152C">
        <w:rPr>
          <w:rFonts w:ascii="Helvetica" w:hAnsi="Helvetica" w:cs="Arial" w:hint="eastAsia"/>
          <w:b/>
          <w:sz w:val="22"/>
          <w:szCs w:val="22"/>
          <w:lang w:eastAsia="zh-CN"/>
        </w:rPr>
        <w:t xml:space="preserve"> [1]</w:t>
      </w:r>
      <w:r w:rsidR="00AF4357" w:rsidRPr="00F7302C">
        <w:rPr>
          <w:rFonts w:ascii="Helvetica" w:hAnsi="Helvetica" w:cs="Arial"/>
          <w:sz w:val="22"/>
          <w:szCs w:val="22"/>
          <w:lang w:eastAsia="zh-CN"/>
        </w:rPr>
        <w:t>. Seal the channel with UV glue</w:t>
      </w:r>
      <w:r w:rsidR="0071152C">
        <w:rPr>
          <w:rFonts w:ascii="Helvetica" w:hAnsi="Helvetica" w:cs="Arial" w:hint="eastAsia"/>
          <w:sz w:val="22"/>
          <w:szCs w:val="22"/>
          <w:lang w:eastAsia="zh-CN"/>
        </w:rPr>
        <w:t xml:space="preserve"> </w:t>
      </w:r>
      <w:r w:rsidR="0071152C" w:rsidRPr="0071152C">
        <w:rPr>
          <w:rFonts w:ascii="Helvetica" w:hAnsi="Helvetica" w:cs="Arial" w:hint="eastAsia"/>
          <w:b/>
          <w:sz w:val="22"/>
          <w:szCs w:val="22"/>
          <w:lang w:eastAsia="zh-CN"/>
        </w:rPr>
        <w:t>[2]</w:t>
      </w:r>
      <w:r w:rsidR="00AF4357" w:rsidRPr="00F7302C">
        <w:rPr>
          <w:rFonts w:ascii="Helvetica" w:hAnsi="Helvetica" w:cs="Arial"/>
          <w:sz w:val="22"/>
          <w:szCs w:val="22"/>
          <w:lang w:eastAsia="zh-CN"/>
        </w:rPr>
        <w:t>.</w:t>
      </w:r>
      <w:bookmarkEnd w:id="5"/>
    </w:p>
    <w:p w14:paraId="78928F79" w14:textId="35EA10E4" w:rsidR="00AF4357" w:rsidRDefault="0071152C" w:rsidP="00F7302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loads fluids to the glass complex.</w:t>
      </w:r>
      <w:r w:rsidR="002276D7">
        <w:rPr>
          <w:rFonts w:ascii="Helvetica" w:hAnsi="Helvetica" w:cs="Arial"/>
          <w:sz w:val="22"/>
          <w:szCs w:val="22"/>
          <w:lang w:eastAsia="zh-CN"/>
        </w:rPr>
        <w:t xml:space="preserve"> </w:t>
      </w:r>
      <w:r w:rsidR="002276D7" w:rsidRPr="002276D7">
        <w:rPr>
          <w:rFonts w:ascii="Helvetica" w:hAnsi="Helvetica" w:cs="Arial"/>
          <w:i/>
          <w:color w:val="4472C4" w:themeColor="accent1"/>
          <w:sz w:val="22"/>
          <w:szCs w:val="22"/>
          <w:lang w:eastAsia="zh-CN"/>
        </w:rPr>
        <w:t>Important Step</w:t>
      </w:r>
    </w:p>
    <w:p w14:paraId="22CA8691" w14:textId="10B4F3DD" w:rsidR="0071152C" w:rsidRPr="00F7302C" w:rsidRDefault="0071152C" w:rsidP="00F7302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seals the channel.</w:t>
      </w:r>
    </w:p>
    <w:p w14:paraId="217B9571" w14:textId="5B550E02" w:rsidR="00AF4357" w:rsidRPr="00CC1718" w:rsidRDefault="00AF4357" w:rsidP="00AF4357">
      <w:pPr>
        <w:pStyle w:val="BodyText"/>
        <w:numPr>
          <w:ilvl w:val="0"/>
          <w:numId w:val="12"/>
        </w:numPr>
        <w:spacing w:before="240"/>
        <w:rPr>
          <w:rFonts w:ascii="Helvetica" w:hAnsi="Helvetica" w:cs="Arial"/>
          <w:b/>
          <w:i w:val="0"/>
          <w:sz w:val="22"/>
          <w:szCs w:val="22"/>
        </w:rPr>
      </w:pPr>
      <w:bookmarkStart w:id="6" w:name="_Ref11683103"/>
      <w:r w:rsidRPr="00640C45">
        <w:rPr>
          <w:rFonts w:ascii="Helvetica" w:hAnsi="Helvetica" w:cs="Arial"/>
          <w:b/>
          <w:i w:val="0"/>
          <w:sz w:val="22"/>
          <w:szCs w:val="22"/>
        </w:rPr>
        <w:t xml:space="preserve">Control </w:t>
      </w:r>
      <w:r w:rsidR="00640C45">
        <w:rPr>
          <w:rFonts w:ascii="Helvetica" w:hAnsi="Helvetica" w:cs="Arial" w:hint="eastAsia"/>
          <w:b/>
          <w:i w:val="0"/>
          <w:sz w:val="22"/>
          <w:szCs w:val="22"/>
          <w:lang w:eastAsia="zh-CN"/>
        </w:rPr>
        <w:t>S</w:t>
      </w:r>
      <w:r w:rsidRPr="00640C45">
        <w:rPr>
          <w:rFonts w:ascii="Helvetica" w:hAnsi="Helvetica" w:cs="Arial"/>
          <w:b/>
          <w:i w:val="0"/>
          <w:sz w:val="22"/>
          <w:szCs w:val="22"/>
        </w:rPr>
        <w:t xml:space="preserve">ample </w:t>
      </w:r>
      <w:r w:rsidR="00640C45">
        <w:rPr>
          <w:rFonts w:ascii="Helvetica" w:hAnsi="Helvetica" w:cs="Arial" w:hint="eastAsia"/>
          <w:b/>
          <w:i w:val="0"/>
          <w:sz w:val="22"/>
          <w:szCs w:val="22"/>
          <w:lang w:eastAsia="zh-CN"/>
        </w:rPr>
        <w:t>T</w:t>
      </w:r>
      <w:r w:rsidRPr="00640C45">
        <w:rPr>
          <w:rFonts w:ascii="Helvetica" w:hAnsi="Helvetica" w:cs="Arial"/>
          <w:b/>
          <w:i w:val="0"/>
          <w:sz w:val="22"/>
          <w:szCs w:val="22"/>
        </w:rPr>
        <w:t>emperature</w:t>
      </w:r>
      <w:bookmarkEnd w:id="6"/>
      <w:r w:rsidR="00396D78">
        <w:rPr>
          <w:rFonts w:ascii="Helvetica" w:hAnsi="Helvetica" w:cs="Arial" w:hint="eastAsia"/>
          <w:b/>
          <w:i w:val="0"/>
          <w:sz w:val="22"/>
          <w:szCs w:val="22"/>
          <w:lang w:eastAsia="zh-CN"/>
        </w:rPr>
        <w:t xml:space="preserve"> and </w:t>
      </w:r>
      <w:r w:rsidR="00396D78" w:rsidRPr="00A851D8">
        <w:rPr>
          <w:rFonts w:ascii="Helvetica" w:hAnsi="Helvetica" w:cs="Arial"/>
          <w:b/>
          <w:i w:val="0"/>
          <w:sz w:val="22"/>
          <w:szCs w:val="22"/>
        </w:rPr>
        <w:t xml:space="preserve">Characterize the </w:t>
      </w:r>
      <w:r w:rsidR="00396D78">
        <w:rPr>
          <w:rFonts w:ascii="Helvetica" w:hAnsi="Helvetica" w:cs="Arial" w:hint="eastAsia"/>
          <w:b/>
          <w:i w:val="0"/>
          <w:sz w:val="22"/>
          <w:szCs w:val="22"/>
          <w:lang w:eastAsia="zh-CN"/>
        </w:rPr>
        <w:t>A</w:t>
      </w:r>
      <w:r w:rsidR="00396D78" w:rsidRPr="00A851D8">
        <w:rPr>
          <w:rFonts w:ascii="Helvetica" w:hAnsi="Helvetica" w:cs="Arial"/>
          <w:b/>
          <w:i w:val="0"/>
          <w:sz w:val="22"/>
          <w:szCs w:val="22"/>
        </w:rPr>
        <w:t xml:space="preserve">ctive </w:t>
      </w:r>
      <w:r w:rsidR="00396D78">
        <w:rPr>
          <w:rFonts w:ascii="Helvetica" w:hAnsi="Helvetica" w:cs="Arial" w:hint="eastAsia"/>
          <w:b/>
          <w:i w:val="0"/>
          <w:sz w:val="22"/>
          <w:szCs w:val="22"/>
          <w:lang w:eastAsia="zh-CN"/>
        </w:rPr>
        <w:t>F</w:t>
      </w:r>
      <w:r w:rsidR="00396D78" w:rsidRPr="00A851D8">
        <w:rPr>
          <w:rFonts w:ascii="Helvetica" w:hAnsi="Helvetica" w:cs="Arial"/>
          <w:b/>
          <w:i w:val="0"/>
          <w:sz w:val="22"/>
          <w:szCs w:val="22"/>
        </w:rPr>
        <w:t xml:space="preserve">luid </w:t>
      </w:r>
      <w:r w:rsidR="00396D78">
        <w:rPr>
          <w:rFonts w:ascii="Helvetica" w:hAnsi="Helvetica" w:cs="Arial" w:hint="eastAsia"/>
          <w:b/>
          <w:i w:val="0"/>
          <w:sz w:val="22"/>
          <w:szCs w:val="22"/>
          <w:lang w:eastAsia="zh-CN"/>
        </w:rPr>
        <w:t>A</w:t>
      </w:r>
      <w:r w:rsidR="00396D78" w:rsidRPr="00A851D8">
        <w:rPr>
          <w:rFonts w:ascii="Helvetica" w:hAnsi="Helvetica" w:cs="Arial"/>
          <w:b/>
          <w:i w:val="0"/>
          <w:sz w:val="22"/>
          <w:szCs w:val="22"/>
        </w:rPr>
        <w:t>ctivity</w:t>
      </w:r>
    </w:p>
    <w:p w14:paraId="186C4A43" w14:textId="6624FD99" w:rsidR="00AF4357" w:rsidRPr="000F234A" w:rsidRDefault="00CC0103" w:rsidP="00640C45">
      <w:pPr>
        <w:numPr>
          <w:ilvl w:val="1"/>
          <w:numId w:val="12"/>
        </w:numPr>
        <w:spacing w:before="240"/>
        <w:outlineLvl w:val="0"/>
        <w:rPr>
          <w:rFonts w:ascii="Helvetica" w:hAnsi="Helvetica" w:cs="Arial"/>
          <w:sz w:val="22"/>
          <w:szCs w:val="22"/>
          <w:lang w:eastAsia="zh-CN"/>
        </w:rPr>
      </w:pPr>
      <w:bookmarkStart w:id="7" w:name="_Ref11682228"/>
      <w:r>
        <w:rPr>
          <w:rFonts w:ascii="Helvetica" w:hAnsi="Helvetica" w:cs="Arial" w:hint="eastAsia"/>
          <w:sz w:val="22"/>
          <w:szCs w:val="22"/>
          <w:lang w:eastAsia="zh-CN"/>
        </w:rPr>
        <w:t>After building a</w:t>
      </w:r>
      <w:r w:rsidR="00AF4357" w:rsidRPr="00640C45">
        <w:rPr>
          <w:rFonts w:ascii="Helvetica" w:hAnsi="Helvetica" w:cs="Arial"/>
          <w:sz w:val="22"/>
          <w:szCs w:val="22"/>
          <w:lang w:eastAsia="zh-CN"/>
        </w:rPr>
        <w:t xml:space="preserve"> temperature control setup</w:t>
      </w:r>
      <w:r>
        <w:rPr>
          <w:rFonts w:ascii="Helvetica" w:hAnsi="Helvetica" w:cs="Arial" w:hint="eastAsia"/>
          <w:sz w:val="22"/>
          <w:szCs w:val="22"/>
          <w:lang w:eastAsia="zh-CN"/>
        </w:rPr>
        <w:t>,</w:t>
      </w:r>
      <w:bookmarkEnd w:id="7"/>
      <w:r w:rsidR="00F85D19" w:rsidRPr="00640C45">
        <w:rPr>
          <w:rFonts w:ascii="Helvetica" w:hAnsi="Helvetica" w:cs="Arial"/>
          <w:sz w:val="22"/>
          <w:szCs w:val="22"/>
          <w:lang w:eastAsia="zh-CN"/>
        </w:rPr>
        <w:t xml:space="preserve"> </w:t>
      </w:r>
      <w:r w:rsidR="00F85D19">
        <w:rPr>
          <w:rFonts w:ascii="Helvetica" w:hAnsi="Helvetica" w:cs="Arial" w:hint="eastAsia"/>
          <w:sz w:val="22"/>
          <w:szCs w:val="22"/>
          <w:lang w:eastAsia="zh-CN"/>
        </w:rPr>
        <w:t>p</w:t>
      </w:r>
      <w:r w:rsidR="00AF4357" w:rsidRPr="00F85D19">
        <w:rPr>
          <w:rFonts w:ascii="Helvetica" w:hAnsi="Helvetica" w:cs="Arial"/>
          <w:sz w:val="22"/>
          <w:szCs w:val="22"/>
          <w:lang w:eastAsia="zh-CN"/>
        </w:rPr>
        <w:t>lace the active fluid sample</w:t>
      </w:r>
      <w:r w:rsidR="00F85D19">
        <w:rPr>
          <w:rFonts w:ascii="Helvetica" w:hAnsi="Helvetica" w:cs="Arial"/>
          <w:sz w:val="22"/>
          <w:szCs w:val="22"/>
          <w:lang w:eastAsia="zh-CN"/>
        </w:rPr>
        <w:t xml:space="preserve"> </w:t>
      </w:r>
      <w:r w:rsidR="00AF4357" w:rsidRPr="00F85D19">
        <w:rPr>
          <w:rFonts w:ascii="Helvetica" w:hAnsi="Helvetica" w:cs="Arial"/>
          <w:sz w:val="22"/>
          <w:szCs w:val="22"/>
          <w:lang w:eastAsia="zh-CN"/>
        </w:rPr>
        <w:t xml:space="preserve">on the sapphire surface with the slide side contacting the surface. </w:t>
      </w:r>
      <w:r w:rsidR="00AF4357" w:rsidRPr="000F234A">
        <w:rPr>
          <w:rFonts w:ascii="Helvetica" w:hAnsi="Helvetica" w:cs="Arial"/>
          <w:sz w:val="22"/>
          <w:szCs w:val="22"/>
          <w:lang w:eastAsia="zh-CN"/>
        </w:rPr>
        <w:t>Secure the glass slide with paper tape</w:t>
      </w:r>
      <w:r w:rsidR="000F234A">
        <w:rPr>
          <w:rFonts w:ascii="Helvetica" w:hAnsi="Helvetica" w:cs="Arial" w:hint="eastAsia"/>
          <w:sz w:val="22"/>
          <w:szCs w:val="22"/>
          <w:lang w:eastAsia="zh-CN"/>
        </w:rPr>
        <w:t xml:space="preserve"> </w:t>
      </w:r>
      <w:r w:rsidR="000F234A" w:rsidRPr="000F234A">
        <w:rPr>
          <w:rFonts w:ascii="Helvetica" w:hAnsi="Helvetica" w:cs="Arial" w:hint="eastAsia"/>
          <w:b/>
          <w:sz w:val="22"/>
          <w:szCs w:val="22"/>
          <w:lang w:eastAsia="zh-CN"/>
        </w:rPr>
        <w:t>[1]</w:t>
      </w:r>
      <w:r w:rsidR="00AF4357" w:rsidRPr="000F234A">
        <w:rPr>
          <w:rFonts w:ascii="Helvetica" w:hAnsi="Helvetica" w:cs="Arial"/>
          <w:sz w:val="22"/>
          <w:szCs w:val="22"/>
          <w:lang w:eastAsia="zh-CN"/>
        </w:rPr>
        <w:t>.</w:t>
      </w:r>
      <w:r w:rsidR="000F234A" w:rsidRPr="000F234A">
        <w:rPr>
          <w:rFonts w:ascii="Helvetica" w:hAnsi="Helvetica" w:cs="Arial"/>
          <w:sz w:val="22"/>
          <w:szCs w:val="22"/>
          <w:lang w:eastAsia="zh-CN"/>
        </w:rPr>
        <w:t xml:space="preserve"> </w:t>
      </w:r>
      <w:r w:rsidR="000F234A">
        <w:rPr>
          <w:rFonts w:ascii="Helvetica" w:hAnsi="Helvetica" w:cs="Arial" w:hint="eastAsia"/>
          <w:sz w:val="22"/>
          <w:szCs w:val="22"/>
          <w:lang w:eastAsia="zh-CN"/>
        </w:rPr>
        <w:t>U</w:t>
      </w:r>
      <w:r w:rsidR="000F234A" w:rsidRPr="000F234A">
        <w:rPr>
          <w:rFonts w:ascii="Helvetica" w:hAnsi="Helvetica" w:cs="Arial"/>
          <w:sz w:val="22"/>
          <w:szCs w:val="22"/>
          <w:lang w:eastAsia="zh-CN"/>
        </w:rPr>
        <w:t>sing copper tape</w:t>
      </w:r>
      <w:r w:rsidR="000F234A">
        <w:rPr>
          <w:rFonts w:ascii="Helvetica" w:hAnsi="Helvetica" w:cs="Arial" w:hint="eastAsia"/>
          <w:sz w:val="22"/>
          <w:szCs w:val="22"/>
          <w:lang w:eastAsia="zh-CN"/>
        </w:rPr>
        <w:t>, a</w:t>
      </w:r>
      <w:r w:rsidR="000F234A" w:rsidRPr="000F234A">
        <w:rPr>
          <w:rFonts w:ascii="Helvetica" w:hAnsi="Helvetica" w:cs="Arial"/>
          <w:sz w:val="22"/>
          <w:szCs w:val="22"/>
          <w:lang w:eastAsia="zh-CN"/>
        </w:rPr>
        <w:t xml:space="preserve">ttach the </w:t>
      </w:r>
      <w:proofErr w:type="spellStart"/>
      <w:r w:rsidR="000F234A" w:rsidRPr="000F234A">
        <w:rPr>
          <w:rFonts w:ascii="Helvetica" w:hAnsi="Helvetica" w:cs="Arial"/>
          <w:sz w:val="22"/>
          <w:szCs w:val="22"/>
          <w:lang w:eastAsia="zh-CN"/>
        </w:rPr>
        <w:t>thermosensor</w:t>
      </w:r>
      <w:proofErr w:type="spellEnd"/>
      <w:r w:rsidR="000F234A" w:rsidRPr="000F234A">
        <w:rPr>
          <w:rFonts w:ascii="Helvetica" w:hAnsi="Helvetica" w:cs="Arial"/>
          <w:sz w:val="22"/>
          <w:szCs w:val="22"/>
          <w:lang w:eastAsia="zh-CN"/>
        </w:rPr>
        <w:t xml:space="preserve"> to the coverslip surface</w:t>
      </w:r>
      <w:r w:rsidR="000F234A">
        <w:rPr>
          <w:rFonts w:ascii="Helvetica" w:hAnsi="Helvetica" w:cs="Arial" w:hint="eastAsia"/>
          <w:sz w:val="22"/>
          <w:szCs w:val="22"/>
          <w:lang w:eastAsia="zh-CN"/>
        </w:rPr>
        <w:t xml:space="preserve"> </w:t>
      </w:r>
      <w:r w:rsidR="000F234A" w:rsidRPr="000F234A">
        <w:rPr>
          <w:rFonts w:ascii="Helvetica" w:hAnsi="Helvetica" w:cs="Arial" w:hint="eastAsia"/>
          <w:b/>
          <w:sz w:val="22"/>
          <w:szCs w:val="22"/>
          <w:lang w:eastAsia="zh-CN"/>
        </w:rPr>
        <w:t>[2]</w:t>
      </w:r>
      <w:r w:rsidR="000F234A" w:rsidRPr="000F234A">
        <w:rPr>
          <w:rFonts w:ascii="Helvetica" w:hAnsi="Helvetica" w:cs="Arial"/>
          <w:sz w:val="22"/>
          <w:szCs w:val="22"/>
          <w:lang w:eastAsia="zh-CN"/>
        </w:rPr>
        <w:t>.</w:t>
      </w:r>
    </w:p>
    <w:p w14:paraId="0D69AD75" w14:textId="083E57BD" w:rsidR="00AF4357" w:rsidRDefault="000F234A" w:rsidP="000F234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samp</w:t>
      </w:r>
      <w:r w:rsidR="00182D93">
        <w:rPr>
          <w:rFonts w:ascii="Helvetica" w:hAnsi="Helvetica" w:cs="Arial" w:hint="eastAsia"/>
          <w:sz w:val="22"/>
          <w:szCs w:val="22"/>
          <w:lang w:eastAsia="zh-CN"/>
        </w:rPr>
        <w:t>l</w:t>
      </w:r>
      <w:r>
        <w:rPr>
          <w:rFonts w:ascii="Helvetica" w:hAnsi="Helvetica" w:cs="Arial" w:hint="eastAsia"/>
          <w:sz w:val="22"/>
          <w:szCs w:val="22"/>
          <w:lang w:eastAsia="zh-CN"/>
        </w:rPr>
        <w:t>e on the surface, and uses paper tape to secure.</w:t>
      </w:r>
      <w:r w:rsidR="002276D7">
        <w:rPr>
          <w:rFonts w:ascii="Helvetica" w:hAnsi="Helvetica" w:cs="Arial"/>
          <w:sz w:val="22"/>
          <w:szCs w:val="22"/>
          <w:lang w:eastAsia="zh-CN"/>
        </w:rPr>
        <w:t xml:space="preserve"> </w:t>
      </w:r>
      <w:r w:rsidR="002276D7" w:rsidRPr="002276D7">
        <w:rPr>
          <w:rFonts w:ascii="Helvetica" w:hAnsi="Helvetica" w:cs="Arial"/>
          <w:i/>
          <w:color w:val="4472C4" w:themeColor="accent1"/>
          <w:sz w:val="22"/>
          <w:szCs w:val="22"/>
          <w:lang w:eastAsia="zh-CN"/>
        </w:rPr>
        <w:t>Important Step</w:t>
      </w:r>
    </w:p>
    <w:p w14:paraId="10BE9D13" w14:textId="077DE77D" w:rsidR="00AF4357" w:rsidRPr="00182D93" w:rsidRDefault="00182D93" w:rsidP="00AF435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attaches the </w:t>
      </w:r>
      <w:proofErr w:type="spellStart"/>
      <w:r>
        <w:rPr>
          <w:rFonts w:ascii="Helvetica" w:hAnsi="Helvetica" w:cs="Arial" w:hint="eastAsia"/>
          <w:sz w:val="22"/>
          <w:szCs w:val="22"/>
          <w:lang w:eastAsia="zh-CN"/>
        </w:rPr>
        <w:t>thermosensor</w:t>
      </w:r>
      <w:proofErr w:type="spellEnd"/>
      <w:r>
        <w:rPr>
          <w:rFonts w:ascii="Helvetica" w:hAnsi="Helvetica" w:cs="Arial" w:hint="eastAsia"/>
          <w:sz w:val="22"/>
          <w:szCs w:val="22"/>
          <w:lang w:eastAsia="zh-CN"/>
        </w:rPr>
        <w:t xml:space="preserve"> to the coverslip.</w:t>
      </w:r>
    </w:p>
    <w:p w14:paraId="7B9CA795" w14:textId="1631EF63" w:rsidR="00AF4357" w:rsidRPr="000F234A" w:rsidRDefault="0062028E" w:rsidP="000F234A">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m</w:t>
      </w:r>
      <w:r w:rsidR="00AF4357" w:rsidRPr="000F234A">
        <w:rPr>
          <w:rFonts w:ascii="Helvetica" w:hAnsi="Helvetica" w:cs="Arial"/>
          <w:sz w:val="22"/>
          <w:szCs w:val="22"/>
          <w:lang w:eastAsia="zh-CN"/>
        </w:rPr>
        <w:t>ount the setup on a microscope stage</w:t>
      </w:r>
      <w:r>
        <w:rPr>
          <w:rFonts w:ascii="Helvetica" w:hAnsi="Helvetica" w:cs="Arial" w:hint="eastAsia"/>
          <w:sz w:val="22"/>
          <w:szCs w:val="22"/>
          <w:lang w:eastAsia="zh-CN"/>
        </w:rPr>
        <w:t>,</w:t>
      </w:r>
      <w:r w:rsidR="00AF4357" w:rsidRPr="000F234A">
        <w:rPr>
          <w:rFonts w:ascii="Helvetica" w:hAnsi="Helvetica" w:cs="Arial"/>
          <w:sz w:val="22"/>
          <w:szCs w:val="22"/>
          <w:lang w:eastAsia="zh-CN"/>
        </w:rPr>
        <w:t xml:space="preserve"> with the coverslip side facing toward the objectives</w:t>
      </w:r>
      <w:r>
        <w:rPr>
          <w:rFonts w:ascii="Helvetica" w:hAnsi="Helvetica" w:cs="Arial" w:hint="eastAsia"/>
          <w:sz w:val="22"/>
          <w:szCs w:val="22"/>
          <w:lang w:eastAsia="zh-CN"/>
        </w:rPr>
        <w:t xml:space="preserve"> </w:t>
      </w:r>
      <w:r w:rsidRPr="0062028E">
        <w:rPr>
          <w:rFonts w:ascii="Helvetica" w:hAnsi="Helvetica" w:cs="Arial" w:hint="eastAsia"/>
          <w:b/>
          <w:sz w:val="22"/>
          <w:szCs w:val="22"/>
          <w:lang w:eastAsia="zh-CN"/>
        </w:rPr>
        <w:t>[1]</w:t>
      </w:r>
      <w:r>
        <w:rPr>
          <w:rFonts w:ascii="Helvetica" w:hAnsi="Helvetica" w:cs="Arial" w:hint="eastAsia"/>
          <w:sz w:val="22"/>
          <w:szCs w:val="22"/>
          <w:lang w:eastAsia="zh-CN"/>
        </w:rPr>
        <w:t>,</w:t>
      </w:r>
      <w:r w:rsidR="00AF4357" w:rsidRPr="000F234A">
        <w:rPr>
          <w:rFonts w:ascii="Helvetica" w:hAnsi="Helvetica" w:cs="Arial"/>
          <w:sz w:val="22"/>
          <w:szCs w:val="22"/>
          <w:lang w:eastAsia="zh-CN"/>
        </w:rPr>
        <w:t xml:space="preserve"> </w:t>
      </w:r>
      <w:r>
        <w:rPr>
          <w:rFonts w:ascii="Helvetica" w:hAnsi="Helvetica" w:cs="Arial" w:hint="eastAsia"/>
          <w:sz w:val="22"/>
          <w:szCs w:val="22"/>
          <w:lang w:eastAsia="zh-CN"/>
        </w:rPr>
        <w:t>s</w:t>
      </w:r>
      <w:r w:rsidR="00AF4357" w:rsidRPr="000F234A">
        <w:rPr>
          <w:rFonts w:ascii="Helvetica" w:hAnsi="Helvetica" w:cs="Arial"/>
          <w:sz w:val="22"/>
          <w:szCs w:val="22"/>
          <w:lang w:eastAsia="zh-CN"/>
        </w:rPr>
        <w:t>ecure the setup with microscope stage needle clamps</w:t>
      </w:r>
      <w:r>
        <w:rPr>
          <w:rFonts w:ascii="Helvetica" w:hAnsi="Helvetica" w:cs="Arial" w:hint="eastAsia"/>
          <w:sz w:val="22"/>
          <w:szCs w:val="22"/>
          <w:lang w:eastAsia="zh-CN"/>
        </w:rPr>
        <w:t xml:space="preserve"> </w:t>
      </w:r>
      <w:r w:rsidRPr="0062028E">
        <w:rPr>
          <w:rFonts w:ascii="Helvetica" w:hAnsi="Helvetica" w:cs="Arial" w:hint="eastAsia"/>
          <w:b/>
          <w:sz w:val="22"/>
          <w:szCs w:val="22"/>
          <w:lang w:eastAsia="zh-CN"/>
        </w:rPr>
        <w:t>[</w:t>
      </w:r>
      <w:r>
        <w:rPr>
          <w:rFonts w:ascii="Helvetica" w:hAnsi="Helvetica" w:cs="Arial" w:hint="eastAsia"/>
          <w:b/>
          <w:sz w:val="22"/>
          <w:szCs w:val="22"/>
          <w:lang w:eastAsia="zh-CN"/>
        </w:rPr>
        <w:t>2</w:t>
      </w:r>
      <w:r w:rsidRPr="0062028E">
        <w:rPr>
          <w:rFonts w:ascii="Helvetica" w:hAnsi="Helvetica" w:cs="Arial" w:hint="eastAsia"/>
          <w:b/>
          <w:sz w:val="22"/>
          <w:szCs w:val="22"/>
          <w:lang w:eastAsia="zh-CN"/>
        </w:rPr>
        <w:t>]</w:t>
      </w:r>
      <w:r w:rsidR="00AF4357" w:rsidRPr="000F234A">
        <w:rPr>
          <w:rFonts w:ascii="Helvetica" w:hAnsi="Helvetica" w:cs="Arial"/>
          <w:sz w:val="22"/>
          <w:szCs w:val="22"/>
          <w:lang w:eastAsia="zh-CN"/>
        </w:rPr>
        <w:t xml:space="preserve">. </w:t>
      </w:r>
    </w:p>
    <w:p w14:paraId="43D5FC7C" w14:textId="67C286A8" w:rsidR="00AF4357" w:rsidRDefault="0044276D" w:rsidP="0044276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positions the </w:t>
      </w:r>
      <w:r w:rsidR="00A9348B">
        <w:rPr>
          <w:rFonts w:ascii="Helvetica" w:hAnsi="Helvetica" w:cs="Arial"/>
          <w:sz w:val="22"/>
          <w:szCs w:val="22"/>
          <w:lang w:eastAsia="zh-CN"/>
        </w:rPr>
        <w:t xml:space="preserve">setup </w:t>
      </w:r>
      <w:r>
        <w:rPr>
          <w:rFonts w:ascii="Helvetica" w:hAnsi="Helvetica" w:cs="Arial" w:hint="eastAsia"/>
          <w:sz w:val="22"/>
          <w:szCs w:val="22"/>
          <w:lang w:eastAsia="zh-CN"/>
        </w:rPr>
        <w:t>on a microscope stage.</w:t>
      </w:r>
      <w:r w:rsidR="002276D7">
        <w:rPr>
          <w:rFonts w:ascii="Helvetica" w:hAnsi="Helvetica" w:cs="Arial"/>
          <w:sz w:val="22"/>
          <w:szCs w:val="22"/>
          <w:lang w:eastAsia="zh-CN"/>
        </w:rPr>
        <w:t xml:space="preserve"> </w:t>
      </w:r>
      <w:r w:rsidR="002276D7" w:rsidRPr="002276D7">
        <w:rPr>
          <w:rFonts w:ascii="Helvetica" w:hAnsi="Helvetica" w:cs="Arial"/>
          <w:i/>
          <w:color w:val="4472C4" w:themeColor="accent1"/>
          <w:sz w:val="22"/>
          <w:szCs w:val="22"/>
          <w:lang w:eastAsia="zh-CN"/>
        </w:rPr>
        <w:t>Important Step</w:t>
      </w:r>
    </w:p>
    <w:p w14:paraId="4C3DEC5C" w14:textId="2CB4CFFF" w:rsidR="0062028E" w:rsidRPr="000F234A" w:rsidRDefault="0062028E" w:rsidP="0044276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secures with needle clamps.</w:t>
      </w:r>
    </w:p>
    <w:p w14:paraId="56C4E7C4" w14:textId="288F30A4" w:rsidR="00AF4357" w:rsidRPr="000F234A" w:rsidRDefault="00AF4357" w:rsidP="000F234A">
      <w:pPr>
        <w:numPr>
          <w:ilvl w:val="1"/>
          <w:numId w:val="12"/>
        </w:numPr>
        <w:spacing w:before="240"/>
        <w:outlineLvl w:val="0"/>
        <w:rPr>
          <w:rFonts w:ascii="Helvetica" w:hAnsi="Helvetica" w:cs="Arial"/>
          <w:sz w:val="22"/>
          <w:szCs w:val="22"/>
          <w:lang w:eastAsia="zh-CN"/>
        </w:rPr>
      </w:pPr>
      <w:r w:rsidRPr="005A2148">
        <w:rPr>
          <w:rFonts w:ascii="Helvetica" w:hAnsi="Helvetica" w:cs="Arial"/>
          <w:sz w:val="22"/>
          <w:szCs w:val="22"/>
          <w:lang w:eastAsia="zh-CN"/>
        </w:rPr>
        <w:lastRenderedPageBreak/>
        <w:t>Turn on the temperature controller and fish tank pump</w:t>
      </w:r>
      <w:r w:rsidR="005A2148">
        <w:rPr>
          <w:rFonts w:ascii="Helvetica" w:hAnsi="Helvetica" w:cs="Arial" w:hint="eastAsia"/>
          <w:sz w:val="22"/>
          <w:szCs w:val="22"/>
          <w:lang w:eastAsia="zh-CN"/>
        </w:rPr>
        <w:t xml:space="preserve"> </w:t>
      </w:r>
      <w:r w:rsidR="005A2148" w:rsidRPr="005A2148">
        <w:rPr>
          <w:rFonts w:ascii="Helvetica" w:hAnsi="Helvetica" w:cs="Arial" w:hint="eastAsia"/>
          <w:b/>
          <w:sz w:val="22"/>
          <w:szCs w:val="22"/>
          <w:lang w:eastAsia="zh-CN"/>
        </w:rPr>
        <w:t>[1]</w:t>
      </w:r>
      <w:r w:rsidRPr="005A2148">
        <w:rPr>
          <w:rFonts w:ascii="Helvetica" w:hAnsi="Helvetica" w:cs="Arial"/>
          <w:sz w:val="22"/>
          <w:szCs w:val="22"/>
          <w:lang w:eastAsia="zh-CN"/>
        </w:rPr>
        <w:t xml:space="preserve">. Follow the manufacturer's guide to set the </w:t>
      </w:r>
      <w:r w:rsidR="006B1351">
        <w:rPr>
          <w:rFonts w:ascii="Helvetica" w:hAnsi="Helvetica" w:cs="Arial"/>
          <w:sz w:val="22"/>
          <w:szCs w:val="22"/>
          <w:lang w:eastAsia="zh-CN"/>
        </w:rPr>
        <w:t xml:space="preserve">target temperature, </w:t>
      </w:r>
      <w:r w:rsidRPr="005A2148">
        <w:rPr>
          <w:rFonts w:ascii="Helvetica" w:hAnsi="Helvetica" w:cs="Arial"/>
          <w:sz w:val="22"/>
          <w:szCs w:val="22"/>
          <w:lang w:eastAsia="zh-CN"/>
        </w:rPr>
        <w:t>enable temperature control</w:t>
      </w:r>
      <w:r w:rsidR="006B1351">
        <w:rPr>
          <w:rFonts w:ascii="Helvetica" w:hAnsi="Helvetica" w:cs="Arial" w:hint="eastAsia"/>
          <w:sz w:val="22"/>
          <w:szCs w:val="22"/>
          <w:lang w:eastAsia="zh-CN"/>
        </w:rPr>
        <w:t xml:space="preserve">, and record </w:t>
      </w:r>
      <w:r w:rsidR="001742B0">
        <w:rPr>
          <w:rFonts w:ascii="Helvetica" w:hAnsi="Helvetica" w:cs="Arial" w:hint="eastAsia"/>
          <w:sz w:val="22"/>
          <w:szCs w:val="22"/>
          <w:lang w:eastAsia="zh-CN"/>
        </w:rPr>
        <w:t xml:space="preserve">the </w:t>
      </w:r>
      <w:proofErr w:type="spellStart"/>
      <w:r w:rsidR="001742B0">
        <w:rPr>
          <w:rFonts w:ascii="Helvetica" w:hAnsi="Helvetica" w:cs="Arial" w:hint="eastAsia"/>
          <w:sz w:val="22"/>
          <w:szCs w:val="22"/>
          <w:lang w:eastAsia="zh-CN"/>
        </w:rPr>
        <w:t>thermosensor</w:t>
      </w:r>
      <w:proofErr w:type="spellEnd"/>
      <w:r w:rsidR="001742B0">
        <w:rPr>
          <w:rFonts w:ascii="Helvetica" w:hAnsi="Helvetica" w:cs="Arial" w:hint="eastAsia"/>
          <w:sz w:val="22"/>
          <w:szCs w:val="22"/>
          <w:lang w:eastAsia="zh-CN"/>
        </w:rPr>
        <w:t xml:space="preserve"> temperature data </w:t>
      </w:r>
      <w:r w:rsidR="005A2148" w:rsidRPr="005A2148">
        <w:rPr>
          <w:rFonts w:ascii="Helvetica" w:hAnsi="Helvetica" w:cs="Arial" w:hint="eastAsia"/>
          <w:b/>
          <w:sz w:val="22"/>
          <w:szCs w:val="22"/>
          <w:lang w:eastAsia="zh-CN"/>
        </w:rPr>
        <w:t>[2]</w:t>
      </w:r>
      <w:r w:rsidRPr="005A2148">
        <w:rPr>
          <w:rFonts w:ascii="Helvetica" w:hAnsi="Helvetica" w:cs="Arial"/>
          <w:sz w:val="22"/>
          <w:szCs w:val="22"/>
          <w:lang w:eastAsia="zh-CN"/>
        </w:rPr>
        <w:t>.</w:t>
      </w:r>
      <w:r w:rsidR="005A2148" w:rsidRPr="000F234A">
        <w:rPr>
          <w:rFonts w:ascii="Helvetica" w:hAnsi="Helvetica" w:cs="Arial"/>
          <w:sz w:val="22"/>
          <w:szCs w:val="22"/>
          <w:lang w:eastAsia="zh-CN"/>
        </w:rPr>
        <w:t xml:space="preserve"> </w:t>
      </w:r>
    </w:p>
    <w:p w14:paraId="6F1ED562" w14:textId="511123E7" w:rsidR="005A2148" w:rsidRDefault="005A2148" w:rsidP="005A214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turns on the temperature controller and pump.</w:t>
      </w:r>
    </w:p>
    <w:p w14:paraId="77132A43" w14:textId="0DC829B8" w:rsidR="00AF4357" w:rsidRPr="00396D78" w:rsidRDefault="001742B0" w:rsidP="00396D7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w:t>
      </w:r>
      <w:r w:rsidR="009D2985">
        <w:rPr>
          <w:rFonts w:ascii="Helvetica" w:hAnsi="Helvetica" w:cs="Arial" w:hint="eastAsia"/>
          <w:sz w:val="22"/>
          <w:szCs w:val="22"/>
          <w:lang w:eastAsia="zh-CN"/>
        </w:rPr>
        <w:t>Talent sets up</w:t>
      </w:r>
      <w:r>
        <w:rPr>
          <w:rFonts w:ascii="Helvetica" w:hAnsi="Helvetica" w:cs="Arial" w:hint="eastAsia"/>
          <w:sz w:val="22"/>
          <w:szCs w:val="22"/>
          <w:lang w:eastAsia="zh-CN"/>
        </w:rPr>
        <w:t xml:space="preserve"> the temperature control, and shows the temperature change.</w:t>
      </w:r>
      <w:r w:rsidR="007861E1">
        <w:rPr>
          <w:rFonts w:ascii="Helvetica" w:hAnsi="Helvetica" w:cs="Arial"/>
          <w:sz w:val="22"/>
          <w:szCs w:val="22"/>
          <w:lang w:eastAsia="zh-CN"/>
        </w:rPr>
        <w:t xml:space="preserve"> 00:00 – 2:00</w:t>
      </w:r>
    </w:p>
    <w:p w14:paraId="7453260B" w14:textId="130B8809" w:rsidR="00AF4357" w:rsidRPr="00972677" w:rsidRDefault="00AF4357" w:rsidP="00A851D8">
      <w:pPr>
        <w:numPr>
          <w:ilvl w:val="1"/>
          <w:numId w:val="12"/>
        </w:numPr>
        <w:spacing w:before="240"/>
        <w:outlineLvl w:val="0"/>
        <w:rPr>
          <w:rFonts w:ascii="Helvetica" w:hAnsi="Helvetica" w:cs="Arial"/>
          <w:sz w:val="22"/>
          <w:szCs w:val="22"/>
          <w:lang w:eastAsia="zh-CN"/>
        </w:rPr>
      </w:pPr>
      <w:bookmarkStart w:id="8" w:name="_Ref11681088"/>
      <w:r w:rsidRPr="00972677">
        <w:rPr>
          <w:rFonts w:ascii="Helvetica" w:hAnsi="Helvetica" w:cs="Arial"/>
          <w:sz w:val="22"/>
          <w:szCs w:val="22"/>
          <w:lang w:eastAsia="zh-CN"/>
        </w:rPr>
        <w:t xml:space="preserve">Image the sample </w:t>
      </w:r>
      <w:r w:rsidR="007C32F3" w:rsidRPr="00972677">
        <w:rPr>
          <w:rFonts w:ascii="Helvetica" w:hAnsi="Helvetica" w:cs="Arial"/>
          <w:sz w:val="22"/>
          <w:szCs w:val="22"/>
          <w:lang w:eastAsia="zh-CN"/>
        </w:rPr>
        <w:t xml:space="preserve">with a constant </w:t>
      </w:r>
      <w:r w:rsidR="007C32F3">
        <w:rPr>
          <w:rFonts w:ascii="Helvetica" w:hAnsi="Helvetica" w:cs="Arial" w:hint="eastAsia"/>
          <w:sz w:val="22"/>
          <w:szCs w:val="22"/>
          <w:lang w:eastAsia="zh-CN"/>
        </w:rPr>
        <w:t xml:space="preserve">time </w:t>
      </w:r>
      <w:r w:rsidR="00511735">
        <w:rPr>
          <w:rFonts w:ascii="Helvetica" w:hAnsi="Helvetica" w:cs="Arial"/>
          <w:sz w:val="22"/>
          <w:szCs w:val="22"/>
          <w:lang w:eastAsia="zh-CN"/>
        </w:rPr>
        <w:t xml:space="preserve">interval on a </w:t>
      </w:r>
      <w:r w:rsidR="00511735" w:rsidRPr="00511735">
        <w:rPr>
          <w:rFonts w:ascii="Helvetica" w:hAnsi="Helvetica" w:cs="Arial"/>
          <w:sz w:val="22"/>
          <w:szCs w:val="22"/>
          <w:lang w:eastAsia="zh-CN"/>
        </w:rPr>
        <w:t xml:space="preserve">fluorescent microscopy </w:t>
      </w:r>
      <w:r w:rsidR="00511735">
        <w:rPr>
          <w:rFonts w:ascii="Helvetica" w:hAnsi="Helvetica" w:cs="Arial"/>
          <w:sz w:val="22"/>
          <w:szCs w:val="22"/>
          <w:lang w:eastAsia="zh-CN"/>
        </w:rPr>
        <w:t xml:space="preserve">equipped </w:t>
      </w:r>
      <w:r w:rsidR="00511735" w:rsidRPr="00511735">
        <w:rPr>
          <w:rFonts w:ascii="Helvetica" w:hAnsi="Helvetica" w:cs="Arial"/>
          <w:sz w:val="22"/>
          <w:szCs w:val="22"/>
          <w:lang w:eastAsia="zh-CN"/>
        </w:rPr>
        <w:t>with a GF</w:t>
      </w:r>
      <w:r w:rsidR="00362BBF">
        <w:rPr>
          <w:rFonts w:ascii="Helvetica" w:hAnsi="Helvetica" w:cs="Arial"/>
          <w:sz w:val="22"/>
          <w:szCs w:val="22"/>
          <w:lang w:eastAsia="zh-CN"/>
        </w:rPr>
        <w:t>P</w:t>
      </w:r>
      <w:r w:rsidR="00511735">
        <w:rPr>
          <w:rFonts w:ascii="Helvetica" w:hAnsi="Helvetica" w:cs="Arial"/>
          <w:sz w:val="22"/>
          <w:szCs w:val="22"/>
          <w:lang w:eastAsia="zh-CN"/>
        </w:rPr>
        <w:t xml:space="preserve"> </w:t>
      </w:r>
      <w:r w:rsidR="00511735" w:rsidRPr="00511735">
        <w:rPr>
          <w:rFonts w:ascii="Helvetica" w:hAnsi="Helvetica" w:cs="Arial"/>
          <w:i/>
          <w:color w:val="FF0000"/>
          <w:sz w:val="22"/>
          <w:szCs w:val="22"/>
          <w:lang w:eastAsia="zh-CN"/>
        </w:rPr>
        <w:t>(pronounce as G</w:t>
      </w:r>
      <w:r w:rsidR="00511735">
        <w:rPr>
          <w:rFonts w:ascii="Helvetica" w:hAnsi="Helvetica" w:cs="Arial"/>
          <w:i/>
          <w:color w:val="FF0000"/>
          <w:sz w:val="22"/>
          <w:szCs w:val="22"/>
          <w:lang w:eastAsia="zh-CN"/>
        </w:rPr>
        <w:t>-</w:t>
      </w:r>
      <w:r w:rsidR="00511735" w:rsidRPr="00511735">
        <w:rPr>
          <w:rFonts w:ascii="Helvetica" w:hAnsi="Helvetica" w:cs="Arial"/>
          <w:i/>
          <w:color w:val="FF0000"/>
          <w:sz w:val="22"/>
          <w:szCs w:val="22"/>
          <w:lang w:eastAsia="zh-CN"/>
        </w:rPr>
        <w:t>F</w:t>
      </w:r>
      <w:r w:rsidR="00511735">
        <w:rPr>
          <w:rFonts w:ascii="Helvetica" w:hAnsi="Helvetica" w:cs="Arial"/>
          <w:i/>
          <w:color w:val="FF0000"/>
          <w:sz w:val="22"/>
          <w:szCs w:val="22"/>
          <w:lang w:eastAsia="zh-CN"/>
        </w:rPr>
        <w:t>-</w:t>
      </w:r>
      <w:r w:rsidR="00511735" w:rsidRPr="00511735">
        <w:rPr>
          <w:rFonts w:ascii="Helvetica" w:hAnsi="Helvetica" w:cs="Arial"/>
          <w:i/>
          <w:color w:val="FF0000"/>
          <w:sz w:val="22"/>
          <w:szCs w:val="22"/>
          <w:lang w:eastAsia="zh-CN"/>
        </w:rPr>
        <w:t>P)</w:t>
      </w:r>
      <w:r w:rsidR="00511735" w:rsidRPr="00511735">
        <w:rPr>
          <w:rFonts w:ascii="Helvetica" w:hAnsi="Helvetica" w:cs="Arial"/>
          <w:sz w:val="22"/>
          <w:szCs w:val="22"/>
          <w:lang w:eastAsia="zh-CN"/>
        </w:rPr>
        <w:t xml:space="preserve"> filter cube</w:t>
      </w:r>
      <w:r w:rsidR="00644003">
        <w:rPr>
          <w:rFonts w:ascii="Helvetica" w:hAnsi="Helvetica" w:cs="Arial"/>
          <w:sz w:val="22"/>
          <w:szCs w:val="22"/>
          <w:lang w:eastAsia="zh-CN"/>
        </w:rPr>
        <w:t xml:space="preserve"> to monitor the Alexa-488 </w:t>
      </w:r>
      <w:r w:rsidR="00644003" w:rsidRPr="00E336C5">
        <w:rPr>
          <w:rFonts w:ascii="Helvetica" w:hAnsi="Helvetica" w:cs="Arial"/>
          <w:i/>
          <w:color w:val="FF0000"/>
          <w:sz w:val="22"/>
          <w:szCs w:val="22"/>
          <w:lang w:eastAsia="zh-CN"/>
        </w:rPr>
        <w:t>(pronounce as</w:t>
      </w:r>
      <w:r w:rsidR="00E336C5" w:rsidRPr="00E336C5">
        <w:rPr>
          <w:rFonts w:ascii="Helvetica" w:hAnsi="Helvetica" w:cs="Arial"/>
          <w:i/>
          <w:color w:val="FF0000"/>
          <w:sz w:val="22"/>
          <w:szCs w:val="22"/>
          <w:lang w:eastAsia="zh-CN"/>
        </w:rPr>
        <w:t xml:space="preserve"> uh-</w:t>
      </w:r>
      <w:proofErr w:type="spellStart"/>
      <w:r w:rsidR="00E336C5" w:rsidRPr="00E336C5">
        <w:rPr>
          <w:rFonts w:ascii="Helvetica" w:hAnsi="Helvetica" w:cs="Arial"/>
          <w:i/>
          <w:color w:val="FF0000"/>
          <w:sz w:val="22"/>
          <w:szCs w:val="22"/>
          <w:lang w:eastAsia="zh-CN"/>
        </w:rPr>
        <w:t>lek</w:t>
      </w:r>
      <w:proofErr w:type="spellEnd"/>
      <w:r w:rsidR="00E336C5" w:rsidRPr="00E336C5">
        <w:rPr>
          <w:rFonts w:ascii="Helvetica" w:hAnsi="Helvetica" w:cs="Arial"/>
          <w:i/>
          <w:color w:val="FF0000"/>
          <w:sz w:val="22"/>
          <w:szCs w:val="22"/>
          <w:lang w:eastAsia="zh-CN"/>
        </w:rPr>
        <w:t>-</w:t>
      </w:r>
      <w:proofErr w:type="spellStart"/>
      <w:r w:rsidR="00E336C5" w:rsidRPr="00E336C5">
        <w:rPr>
          <w:rFonts w:ascii="Helvetica" w:hAnsi="Helvetica" w:cs="Arial"/>
          <w:i/>
          <w:color w:val="FF0000"/>
          <w:sz w:val="22"/>
          <w:szCs w:val="22"/>
          <w:lang w:eastAsia="zh-CN"/>
        </w:rPr>
        <w:t>suh</w:t>
      </w:r>
      <w:proofErr w:type="spellEnd"/>
      <w:r w:rsidR="00644003" w:rsidRPr="00E336C5">
        <w:rPr>
          <w:rFonts w:ascii="Helvetica" w:hAnsi="Helvetica" w:cs="Arial"/>
          <w:i/>
          <w:color w:val="FF0000"/>
          <w:sz w:val="22"/>
          <w:szCs w:val="22"/>
          <w:lang w:eastAsia="zh-CN"/>
        </w:rPr>
        <w:t xml:space="preserve"> four eighty eight)</w:t>
      </w:r>
      <w:r w:rsidR="00644003" w:rsidRPr="00E336C5">
        <w:rPr>
          <w:rFonts w:ascii="Helvetica" w:hAnsi="Helvetica" w:cs="Arial"/>
          <w:sz w:val="22"/>
          <w:szCs w:val="22"/>
          <w:lang w:eastAsia="zh-CN"/>
        </w:rPr>
        <w:t xml:space="preserve"> label</w:t>
      </w:r>
      <w:r w:rsidR="00511735" w:rsidRPr="00E336C5">
        <w:rPr>
          <w:rFonts w:ascii="Helvetica" w:hAnsi="Helvetica" w:cs="Arial"/>
          <w:sz w:val="22"/>
          <w:szCs w:val="22"/>
          <w:lang w:eastAsia="zh-CN"/>
        </w:rPr>
        <w:t>ed tracer particles in the active mix</w:t>
      </w:r>
      <w:r w:rsidR="00511735" w:rsidRPr="00511735">
        <w:rPr>
          <w:rFonts w:ascii="Helvetica" w:hAnsi="Helvetica" w:cs="Arial"/>
          <w:sz w:val="22"/>
          <w:szCs w:val="22"/>
          <w:lang w:eastAsia="zh-CN"/>
        </w:rPr>
        <w:t xml:space="preserve"> </w:t>
      </w:r>
      <w:r w:rsidR="007C32F3" w:rsidRPr="007C32F3">
        <w:rPr>
          <w:rFonts w:ascii="Helvetica" w:hAnsi="Helvetica" w:cs="Arial" w:hint="eastAsia"/>
          <w:b/>
          <w:sz w:val="22"/>
          <w:szCs w:val="22"/>
          <w:lang w:eastAsia="zh-CN"/>
        </w:rPr>
        <w:t>[1</w:t>
      </w:r>
      <w:r w:rsidR="00644003">
        <w:rPr>
          <w:rFonts w:ascii="Helvetica" w:hAnsi="Helvetica" w:cs="Arial"/>
          <w:b/>
          <w:sz w:val="22"/>
          <w:szCs w:val="22"/>
          <w:lang w:eastAsia="zh-CN"/>
        </w:rPr>
        <w:t>-TXT</w:t>
      </w:r>
      <w:r w:rsidR="007C32F3" w:rsidRPr="007C32F3">
        <w:rPr>
          <w:rFonts w:ascii="Helvetica" w:hAnsi="Helvetica" w:cs="Arial" w:hint="eastAsia"/>
          <w:b/>
          <w:sz w:val="22"/>
          <w:szCs w:val="22"/>
          <w:lang w:eastAsia="zh-CN"/>
        </w:rPr>
        <w:t>]</w:t>
      </w:r>
      <w:r w:rsidRPr="00972677">
        <w:rPr>
          <w:rFonts w:ascii="Helvetica" w:hAnsi="Helvetica" w:cs="Arial"/>
          <w:sz w:val="22"/>
          <w:szCs w:val="22"/>
          <w:lang w:eastAsia="zh-CN"/>
        </w:rPr>
        <w:t xml:space="preserve">. </w:t>
      </w:r>
    </w:p>
    <w:p w14:paraId="6C3F4C0F" w14:textId="5270677B" w:rsidR="007C32F3" w:rsidRPr="007C32F3" w:rsidRDefault="007C32F3" w:rsidP="007C32F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Shot of the movement of the tracer particles.</w:t>
      </w:r>
      <w:r w:rsidR="007861E1">
        <w:rPr>
          <w:rFonts w:ascii="Helvetica" w:hAnsi="Helvetica" w:cs="Arial"/>
          <w:sz w:val="22"/>
          <w:szCs w:val="22"/>
          <w:lang w:eastAsia="zh-CN"/>
        </w:rPr>
        <w:t xml:space="preserve"> 00:25 – 00:59</w:t>
      </w:r>
      <w:r w:rsidR="00511735">
        <w:rPr>
          <w:rFonts w:ascii="Helvetica" w:hAnsi="Helvetica" w:cs="Arial"/>
          <w:sz w:val="22"/>
          <w:szCs w:val="22"/>
          <w:lang w:eastAsia="zh-CN"/>
        </w:rPr>
        <w:t xml:space="preserve"> </w:t>
      </w:r>
      <w:r w:rsidR="00511735" w:rsidRPr="00644003">
        <w:rPr>
          <w:rFonts w:ascii="Helvetica" w:hAnsi="Helvetica" w:cs="Arial"/>
          <w:b/>
          <w:sz w:val="22"/>
          <w:szCs w:val="22"/>
          <w:lang w:eastAsia="zh-CN"/>
        </w:rPr>
        <w:t>TEXT: GFP: green fluorescent protein fluorescence</w:t>
      </w:r>
    </w:p>
    <w:p w14:paraId="2B53BD74" w14:textId="7C1C7CFB" w:rsidR="00AF4357" w:rsidRPr="00A851D8" w:rsidRDefault="007C32F3" w:rsidP="00A851D8">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Adjust the time interval to</w:t>
      </w:r>
      <w:r w:rsidR="00AF4357" w:rsidRPr="00A851D8">
        <w:rPr>
          <w:rFonts w:ascii="Helvetica" w:hAnsi="Helvetica" w:cs="Arial"/>
          <w:sz w:val="22"/>
          <w:szCs w:val="22"/>
          <w:lang w:eastAsia="zh-CN"/>
        </w:rPr>
        <w:t xml:space="preserve"> allow the tracer displacement between frames to be within 9 pixels. For imaging tracers moving at 10 </w:t>
      </w:r>
      <w:r>
        <w:rPr>
          <w:rFonts w:ascii="Helvetica" w:hAnsi="Helvetica" w:cs="Arial" w:hint="eastAsia"/>
          <w:sz w:val="22"/>
          <w:szCs w:val="22"/>
          <w:lang w:eastAsia="zh-CN"/>
        </w:rPr>
        <w:t xml:space="preserve">micrometers per </w:t>
      </w:r>
      <w:r w:rsidR="00AF4357" w:rsidRPr="00A851D8">
        <w:rPr>
          <w:rFonts w:ascii="Helvetica" w:hAnsi="Helvetica" w:cs="Arial"/>
          <w:sz w:val="22"/>
          <w:szCs w:val="22"/>
          <w:lang w:eastAsia="zh-CN"/>
        </w:rPr>
        <w:t>s</w:t>
      </w:r>
      <w:r>
        <w:rPr>
          <w:rFonts w:ascii="Helvetica" w:hAnsi="Helvetica" w:cs="Arial" w:hint="eastAsia"/>
          <w:sz w:val="22"/>
          <w:szCs w:val="22"/>
          <w:lang w:eastAsia="zh-CN"/>
        </w:rPr>
        <w:t>econd</w:t>
      </w:r>
      <w:r w:rsidR="00AF4357" w:rsidRPr="00A851D8">
        <w:rPr>
          <w:rFonts w:ascii="Helvetica" w:hAnsi="Helvetica" w:cs="Arial"/>
          <w:sz w:val="22"/>
          <w:szCs w:val="22"/>
          <w:lang w:eastAsia="zh-CN"/>
        </w:rPr>
        <w:t xml:space="preserve"> using a 4x objective, the </w:t>
      </w:r>
      <w:r>
        <w:rPr>
          <w:rFonts w:ascii="Helvetica" w:hAnsi="Helvetica" w:cs="Arial"/>
          <w:sz w:val="22"/>
          <w:szCs w:val="22"/>
          <w:lang w:eastAsia="zh-CN"/>
        </w:rPr>
        <w:t xml:space="preserve">time interval </w:t>
      </w:r>
      <w:r w:rsidR="00AF4357" w:rsidRPr="00A851D8">
        <w:rPr>
          <w:rFonts w:ascii="Helvetica" w:hAnsi="Helvetica" w:cs="Arial"/>
          <w:sz w:val="22"/>
          <w:szCs w:val="22"/>
          <w:lang w:eastAsia="zh-CN"/>
        </w:rPr>
        <w:t>is recommended to be 1–5 s</w:t>
      </w:r>
      <w:r>
        <w:rPr>
          <w:rFonts w:ascii="Helvetica" w:hAnsi="Helvetica" w:cs="Arial" w:hint="eastAsia"/>
          <w:sz w:val="22"/>
          <w:szCs w:val="22"/>
          <w:lang w:eastAsia="zh-CN"/>
        </w:rPr>
        <w:t xml:space="preserve">econds </w:t>
      </w:r>
      <w:r w:rsidRPr="007C32F3">
        <w:rPr>
          <w:rFonts w:ascii="Helvetica" w:hAnsi="Helvetica" w:cs="Arial" w:hint="eastAsia"/>
          <w:b/>
          <w:sz w:val="22"/>
          <w:szCs w:val="22"/>
          <w:lang w:eastAsia="zh-CN"/>
        </w:rPr>
        <w:t>[1]</w:t>
      </w:r>
      <w:r w:rsidR="00AF4357" w:rsidRPr="00A851D8">
        <w:rPr>
          <w:rFonts w:ascii="Helvetica" w:hAnsi="Helvetica" w:cs="Arial"/>
          <w:sz w:val="22"/>
          <w:szCs w:val="22"/>
          <w:lang w:eastAsia="zh-CN"/>
        </w:rPr>
        <w:t xml:space="preserve">. </w:t>
      </w:r>
    </w:p>
    <w:p w14:paraId="4697CD87" w14:textId="49A9C87D" w:rsidR="00AF4357" w:rsidRPr="00A851D8" w:rsidRDefault="007C32F3" w:rsidP="007C32F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adjusts the time interval to be 1-5 seconds.</w:t>
      </w:r>
      <w:r w:rsidR="00A615D4">
        <w:rPr>
          <w:rFonts w:ascii="Helvetica" w:hAnsi="Helvetica" w:cs="Arial"/>
          <w:sz w:val="22"/>
          <w:szCs w:val="22"/>
          <w:lang w:eastAsia="zh-CN"/>
        </w:rPr>
        <w:t xml:space="preserve"> 00:04 – 00:23</w:t>
      </w:r>
    </w:p>
    <w:p w14:paraId="48B48B56" w14:textId="40D73F6C" w:rsidR="00AF4357" w:rsidRPr="00A851D8" w:rsidRDefault="00AF4357" w:rsidP="00A851D8">
      <w:pPr>
        <w:numPr>
          <w:ilvl w:val="1"/>
          <w:numId w:val="12"/>
        </w:numPr>
        <w:spacing w:before="240"/>
        <w:outlineLvl w:val="0"/>
        <w:rPr>
          <w:rFonts w:ascii="Helvetica" w:hAnsi="Helvetica" w:cs="Arial"/>
          <w:sz w:val="22"/>
          <w:szCs w:val="22"/>
          <w:lang w:eastAsia="zh-CN"/>
        </w:rPr>
      </w:pPr>
      <w:r w:rsidRPr="00A851D8">
        <w:rPr>
          <w:rFonts w:ascii="Helvetica" w:hAnsi="Helvetica" w:cs="Arial"/>
          <w:sz w:val="22"/>
          <w:szCs w:val="22"/>
          <w:lang w:eastAsia="zh-CN"/>
        </w:rPr>
        <w:t>Save the images as TIFF files, name the files based on frame number, and store them in a separate folder</w:t>
      </w:r>
      <w:r w:rsidR="00396D78">
        <w:rPr>
          <w:rFonts w:ascii="Helvetica" w:hAnsi="Helvetica" w:cs="Arial" w:hint="eastAsia"/>
          <w:sz w:val="22"/>
          <w:szCs w:val="22"/>
          <w:lang w:eastAsia="zh-CN"/>
        </w:rPr>
        <w:t xml:space="preserve"> </w:t>
      </w:r>
      <w:r w:rsidR="00396D78" w:rsidRPr="00396D78">
        <w:rPr>
          <w:rFonts w:ascii="Helvetica" w:hAnsi="Helvetica" w:cs="Arial" w:hint="eastAsia"/>
          <w:b/>
          <w:sz w:val="22"/>
          <w:szCs w:val="22"/>
          <w:lang w:eastAsia="zh-CN"/>
        </w:rPr>
        <w:t>[1]</w:t>
      </w:r>
      <w:r w:rsidRPr="00A851D8">
        <w:rPr>
          <w:rFonts w:ascii="Helvetica" w:hAnsi="Helvetica" w:cs="Arial"/>
          <w:sz w:val="22"/>
          <w:szCs w:val="22"/>
          <w:lang w:eastAsia="zh-CN"/>
        </w:rPr>
        <w:t>.</w:t>
      </w:r>
      <w:bookmarkEnd w:id="8"/>
    </w:p>
    <w:p w14:paraId="51522D2B" w14:textId="0EA33C46" w:rsidR="00AF4357" w:rsidRPr="00A851D8" w:rsidRDefault="00396D78" w:rsidP="007C32F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saves the images, and names</w:t>
      </w:r>
      <w:r w:rsidR="006D1B93">
        <w:rPr>
          <w:rFonts w:ascii="Helvetica" w:hAnsi="Helvetica" w:cs="Arial" w:hint="eastAsia"/>
          <w:sz w:val="22"/>
          <w:szCs w:val="22"/>
          <w:lang w:eastAsia="zh-CN"/>
        </w:rPr>
        <w:t xml:space="preserve"> the files</w:t>
      </w:r>
      <w:r>
        <w:rPr>
          <w:rFonts w:ascii="Helvetica" w:hAnsi="Helvetica" w:cs="Arial" w:hint="eastAsia"/>
          <w:sz w:val="22"/>
          <w:szCs w:val="22"/>
          <w:lang w:eastAsia="zh-CN"/>
        </w:rPr>
        <w:t>.</w:t>
      </w:r>
      <w:r w:rsidR="00A615D4">
        <w:rPr>
          <w:rFonts w:ascii="Helvetica" w:hAnsi="Helvetica" w:cs="Arial"/>
          <w:sz w:val="22"/>
          <w:szCs w:val="22"/>
          <w:lang w:eastAsia="zh-CN"/>
        </w:rPr>
        <w:t xml:space="preserve"> </w:t>
      </w:r>
      <w:r w:rsidR="002009F9">
        <w:rPr>
          <w:rFonts w:ascii="Helvetica" w:hAnsi="Helvetica" w:cs="Arial"/>
          <w:sz w:val="22"/>
          <w:szCs w:val="22"/>
          <w:lang w:eastAsia="zh-CN"/>
        </w:rPr>
        <w:t>00:00 – 01:17</w:t>
      </w:r>
    </w:p>
    <w:p w14:paraId="309DCBA6" w14:textId="77777777" w:rsidR="001525A6" w:rsidRPr="00F95819" w:rsidRDefault="001525A6" w:rsidP="00177B33">
      <w:pPr>
        <w:rPr>
          <w:rFonts w:ascii="Helvetica" w:hAnsi="Helvetica" w:cs="Arial"/>
          <w:b/>
          <w:sz w:val="22"/>
          <w:szCs w:val="22"/>
        </w:rPr>
      </w:pPr>
    </w:p>
    <w:p w14:paraId="6FDF2E03" w14:textId="3CD7E212" w:rsidR="00F95819" w:rsidRDefault="00F95819" w:rsidP="00644003">
      <w:pPr>
        <w:spacing w:before="24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579186C3"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377419" w:rsidRPr="00377419">
        <w:rPr>
          <w:rFonts w:ascii="Helvetica" w:hAnsi="Helvetica" w:cs="Arial"/>
          <w:b/>
          <w:i w:val="0"/>
          <w:sz w:val="22"/>
          <w:szCs w:val="22"/>
        </w:rPr>
        <w:t xml:space="preserve">Tuning </w:t>
      </w:r>
      <w:r w:rsidR="00377419">
        <w:rPr>
          <w:rFonts w:ascii="Helvetica" w:hAnsi="Helvetica" w:cs="Arial" w:hint="eastAsia"/>
          <w:b/>
          <w:i w:val="0"/>
          <w:sz w:val="22"/>
          <w:szCs w:val="22"/>
          <w:lang w:eastAsia="zh-CN"/>
        </w:rPr>
        <w:t>A</w:t>
      </w:r>
      <w:r w:rsidR="00377419" w:rsidRPr="00377419">
        <w:rPr>
          <w:rFonts w:ascii="Helvetica" w:hAnsi="Helvetica" w:cs="Arial"/>
          <w:b/>
          <w:i w:val="0"/>
          <w:sz w:val="22"/>
          <w:szCs w:val="22"/>
        </w:rPr>
        <w:t xml:space="preserve">ctive </w:t>
      </w:r>
      <w:r w:rsidR="00377419">
        <w:rPr>
          <w:rFonts w:ascii="Helvetica" w:hAnsi="Helvetica" w:cs="Arial" w:hint="eastAsia"/>
          <w:b/>
          <w:i w:val="0"/>
          <w:sz w:val="22"/>
          <w:szCs w:val="22"/>
          <w:lang w:eastAsia="zh-CN"/>
        </w:rPr>
        <w:t>F</w:t>
      </w:r>
      <w:r w:rsidR="00377419" w:rsidRPr="00377419">
        <w:rPr>
          <w:rFonts w:ascii="Helvetica" w:hAnsi="Helvetica" w:cs="Arial"/>
          <w:b/>
          <w:i w:val="0"/>
          <w:sz w:val="22"/>
          <w:szCs w:val="22"/>
        </w:rPr>
        <w:t xml:space="preserve">luid </w:t>
      </w:r>
      <w:r w:rsidR="00377419">
        <w:rPr>
          <w:rFonts w:ascii="Helvetica" w:hAnsi="Helvetica" w:cs="Arial" w:hint="eastAsia"/>
          <w:b/>
          <w:i w:val="0"/>
          <w:sz w:val="22"/>
          <w:szCs w:val="22"/>
          <w:lang w:eastAsia="zh-CN"/>
        </w:rPr>
        <w:t>F</w:t>
      </w:r>
      <w:r w:rsidR="00377419" w:rsidRPr="00377419">
        <w:rPr>
          <w:rFonts w:ascii="Helvetica" w:hAnsi="Helvetica" w:cs="Arial"/>
          <w:b/>
          <w:i w:val="0"/>
          <w:sz w:val="22"/>
          <w:szCs w:val="22"/>
        </w:rPr>
        <w:t xml:space="preserve">lows via </w:t>
      </w:r>
      <w:r w:rsidR="00377419">
        <w:rPr>
          <w:rFonts w:ascii="Helvetica" w:hAnsi="Helvetica" w:cs="Arial" w:hint="eastAsia"/>
          <w:b/>
          <w:i w:val="0"/>
          <w:sz w:val="22"/>
          <w:szCs w:val="22"/>
          <w:lang w:eastAsia="zh-CN"/>
        </w:rPr>
        <w:t>T</w:t>
      </w:r>
      <w:r w:rsidR="00377419" w:rsidRPr="00377419">
        <w:rPr>
          <w:rFonts w:ascii="Helvetica" w:hAnsi="Helvetica" w:cs="Arial"/>
          <w:b/>
          <w:i w:val="0"/>
          <w:sz w:val="22"/>
          <w:szCs w:val="22"/>
        </w:rPr>
        <w:t>emperature</w:t>
      </w:r>
    </w:p>
    <w:p w14:paraId="39D4454D" w14:textId="7CDC5F17" w:rsidR="00E636A9" w:rsidRPr="009F1B8B" w:rsidRDefault="00EE7FBC" w:rsidP="009F1B8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For</w:t>
      </w:r>
      <w:r w:rsidR="004D1819">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this </w:t>
      </w:r>
      <w:r w:rsidRPr="00EE7FBC">
        <w:rPr>
          <w:rFonts w:ascii="Helvetica" w:hAnsi="Helvetica" w:cs="Arial"/>
          <w:sz w:val="22"/>
          <w:szCs w:val="22"/>
          <w:lang w:eastAsia="zh-CN"/>
        </w:rPr>
        <w:t xml:space="preserve">kinesin-driven, </w:t>
      </w:r>
      <w:r>
        <w:rPr>
          <w:rFonts w:ascii="Helvetica" w:hAnsi="Helvetica" w:cs="Arial" w:hint="eastAsia"/>
          <w:sz w:val="22"/>
          <w:szCs w:val="22"/>
          <w:lang w:eastAsia="zh-CN"/>
        </w:rPr>
        <w:t>microtubule</w:t>
      </w:r>
      <w:r w:rsidRPr="00EE7FBC">
        <w:rPr>
          <w:rFonts w:ascii="Helvetica" w:hAnsi="Helvetica" w:cs="Arial"/>
          <w:sz w:val="22"/>
          <w:szCs w:val="22"/>
          <w:lang w:eastAsia="zh-CN"/>
        </w:rPr>
        <w:t>-based active fluids</w:t>
      </w:r>
      <w:r>
        <w:rPr>
          <w:rFonts w:ascii="Helvetica" w:hAnsi="Helvetica" w:cs="Arial" w:hint="eastAsia"/>
          <w:sz w:val="22"/>
          <w:szCs w:val="22"/>
          <w:lang w:eastAsia="zh-CN"/>
        </w:rPr>
        <w:t xml:space="preserve"> </w:t>
      </w:r>
      <w:r w:rsidRPr="00EE7FBC">
        <w:rPr>
          <w:rFonts w:ascii="Helvetica" w:hAnsi="Helvetica" w:cs="Arial" w:hint="eastAsia"/>
          <w:b/>
          <w:sz w:val="22"/>
          <w:szCs w:val="22"/>
          <w:lang w:eastAsia="zh-CN"/>
        </w:rPr>
        <w:t>[1]</w:t>
      </w:r>
      <w:r w:rsidR="004D1819">
        <w:rPr>
          <w:rFonts w:ascii="Helvetica" w:hAnsi="Helvetica" w:cs="Arial" w:hint="eastAsia"/>
          <w:sz w:val="22"/>
          <w:szCs w:val="22"/>
          <w:lang w:eastAsia="zh-CN"/>
        </w:rPr>
        <w:t xml:space="preserve">, </w:t>
      </w:r>
      <w:r>
        <w:rPr>
          <w:rFonts w:ascii="Helvetica" w:hAnsi="Helvetica" w:cs="Arial" w:hint="eastAsia"/>
          <w:sz w:val="22"/>
          <w:szCs w:val="22"/>
          <w:lang w:eastAsia="zh-CN"/>
        </w:rPr>
        <w:t>the temperature</w:t>
      </w:r>
      <w:r w:rsidR="00E636A9" w:rsidRPr="009F1B8B">
        <w:rPr>
          <w:rFonts w:ascii="Helvetica" w:hAnsi="Helvetica" w:cs="Arial"/>
          <w:sz w:val="22"/>
          <w:szCs w:val="22"/>
        </w:rPr>
        <w:t xml:space="preserve"> </w:t>
      </w:r>
      <w:r>
        <w:rPr>
          <w:rFonts w:ascii="Helvetica" w:hAnsi="Helvetica" w:cs="Arial" w:hint="eastAsia"/>
          <w:sz w:val="22"/>
          <w:szCs w:val="22"/>
          <w:lang w:eastAsia="zh-CN"/>
        </w:rPr>
        <w:t>was</w:t>
      </w:r>
      <w:r w:rsidR="004D1819">
        <w:rPr>
          <w:rFonts w:ascii="Helvetica" w:hAnsi="Helvetica" w:cs="Arial" w:hint="eastAsia"/>
          <w:sz w:val="22"/>
          <w:szCs w:val="22"/>
          <w:lang w:eastAsia="zh-CN"/>
        </w:rPr>
        <w:t xml:space="preserve"> </w:t>
      </w:r>
      <w:r w:rsidR="00E636A9" w:rsidRPr="009F1B8B">
        <w:rPr>
          <w:rFonts w:ascii="Helvetica" w:hAnsi="Helvetica" w:cs="Arial"/>
          <w:sz w:val="22"/>
          <w:szCs w:val="22"/>
        </w:rPr>
        <w:t>controlled at 10, 20, 30,</w:t>
      </w:r>
      <w:r w:rsidR="004D1819">
        <w:rPr>
          <w:rFonts w:ascii="Helvetica" w:hAnsi="Helvetica" w:cs="Arial"/>
          <w:sz w:val="22"/>
          <w:szCs w:val="22"/>
        </w:rPr>
        <w:t xml:space="preserve"> and 40 degrees Celsius.</w:t>
      </w:r>
      <w:r w:rsidR="004D1819">
        <w:rPr>
          <w:rFonts w:ascii="Helvetica" w:hAnsi="Helvetica" w:cs="Arial" w:hint="eastAsia"/>
          <w:sz w:val="22"/>
          <w:szCs w:val="22"/>
          <w:lang w:eastAsia="zh-CN"/>
        </w:rPr>
        <w:t xml:space="preserve"> The</w:t>
      </w:r>
      <w:r w:rsidR="004D1819">
        <w:rPr>
          <w:rFonts w:ascii="Helvetica" w:hAnsi="Helvetica" w:cs="Arial"/>
          <w:sz w:val="22"/>
          <w:szCs w:val="22"/>
        </w:rPr>
        <w:t xml:space="preserve"> fluctuation</w:t>
      </w:r>
      <w:r w:rsidR="00E636A9" w:rsidRPr="009F1B8B">
        <w:rPr>
          <w:rFonts w:ascii="Helvetica" w:hAnsi="Helvetica" w:cs="Arial"/>
          <w:sz w:val="22"/>
          <w:szCs w:val="22"/>
        </w:rPr>
        <w:t xml:space="preserve"> in temperature </w:t>
      </w:r>
      <w:r w:rsidR="004D1819">
        <w:rPr>
          <w:rFonts w:ascii="Helvetica" w:hAnsi="Helvetica" w:cs="Arial" w:hint="eastAsia"/>
          <w:sz w:val="22"/>
          <w:szCs w:val="22"/>
          <w:lang w:eastAsia="zh-CN"/>
        </w:rPr>
        <w:t xml:space="preserve">was </w:t>
      </w:r>
      <w:r w:rsidR="00E636A9" w:rsidRPr="009F1B8B">
        <w:rPr>
          <w:rFonts w:ascii="Helvetica" w:hAnsi="Helvetica" w:cs="Arial"/>
          <w:sz w:val="22"/>
          <w:szCs w:val="22"/>
        </w:rPr>
        <w:t xml:space="preserve">within </w:t>
      </w:r>
      <w:r w:rsidR="004D1819">
        <w:rPr>
          <w:rFonts w:ascii="Helvetica" w:hAnsi="Helvetica" w:cs="Arial"/>
          <w:sz w:val="22"/>
          <w:szCs w:val="22"/>
        </w:rPr>
        <w:t>0.1–0.3 degrees Celsius</w:t>
      </w:r>
      <w:r w:rsidR="00E636A9" w:rsidRPr="009F1B8B">
        <w:rPr>
          <w:rFonts w:ascii="Helvetica" w:hAnsi="Helvetica" w:cs="Arial"/>
          <w:sz w:val="22"/>
          <w:szCs w:val="22"/>
        </w:rPr>
        <w:t xml:space="preserve"> for 4 h</w:t>
      </w:r>
      <w:r w:rsidR="004D1819">
        <w:rPr>
          <w:rFonts w:ascii="Helvetica" w:hAnsi="Helvetica" w:cs="Arial" w:hint="eastAsia"/>
          <w:sz w:val="22"/>
          <w:szCs w:val="22"/>
          <w:lang w:eastAsia="zh-CN"/>
        </w:rPr>
        <w:t>ours</w:t>
      </w:r>
      <w:r w:rsidR="00E636A9" w:rsidRPr="009F1B8B">
        <w:rPr>
          <w:rFonts w:ascii="Helvetica" w:hAnsi="Helvetica" w:cs="Arial"/>
          <w:sz w:val="22"/>
          <w:szCs w:val="22"/>
        </w:rPr>
        <w:t>, demonstrating the stability and reliability of this temperature control setup</w:t>
      </w:r>
      <w:r w:rsidR="004D1819">
        <w:rPr>
          <w:rFonts w:ascii="Helvetica" w:hAnsi="Helvetica" w:cs="Arial" w:hint="eastAsia"/>
          <w:sz w:val="22"/>
          <w:szCs w:val="22"/>
          <w:lang w:eastAsia="zh-CN"/>
        </w:rPr>
        <w:t xml:space="preserve"> </w:t>
      </w:r>
      <w:r w:rsidR="004D1819" w:rsidRPr="004D1819">
        <w:rPr>
          <w:rFonts w:ascii="Helvetica" w:hAnsi="Helvetica" w:cs="Arial" w:hint="eastAsia"/>
          <w:b/>
          <w:sz w:val="22"/>
          <w:szCs w:val="22"/>
          <w:lang w:eastAsia="zh-CN"/>
        </w:rPr>
        <w:t>[</w:t>
      </w:r>
      <w:r w:rsidR="0080291D">
        <w:rPr>
          <w:rFonts w:ascii="Helvetica" w:hAnsi="Helvetica" w:cs="Arial" w:hint="eastAsia"/>
          <w:b/>
          <w:sz w:val="22"/>
          <w:szCs w:val="22"/>
          <w:lang w:eastAsia="zh-CN"/>
        </w:rPr>
        <w:t>2</w:t>
      </w:r>
      <w:r w:rsidR="004D1819" w:rsidRPr="004D1819">
        <w:rPr>
          <w:rFonts w:ascii="Helvetica" w:hAnsi="Helvetica" w:cs="Arial" w:hint="eastAsia"/>
          <w:b/>
          <w:sz w:val="22"/>
          <w:szCs w:val="22"/>
          <w:lang w:eastAsia="zh-CN"/>
        </w:rPr>
        <w:t>]</w:t>
      </w:r>
      <w:r w:rsidR="00E636A9" w:rsidRPr="009F1B8B">
        <w:rPr>
          <w:rFonts w:ascii="Helvetica" w:hAnsi="Helvetica" w:cs="Arial"/>
          <w:sz w:val="22"/>
          <w:szCs w:val="22"/>
        </w:rPr>
        <w:t xml:space="preserve">. </w:t>
      </w:r>
    </w:p>
    <w:p w14:paraId="06639B8E" w14:textId="77777777" w:rsidR="00EE7FBC" w:rsidRDefault="004D1819" w:rsidP="004D1819">
      <w:pPr>
        <w:numPr>
          <w:ilvl w:val="2"/>
          <w:numId w:val="12"/>
        </w:numPr>
        <w:spacing w:before="240"/>
        <w:outlineLvl w:val="0"/>
        <w:rPr>
          <w:rFonts w:ascii="Helvetica" w:hAnsi="Helvetica" w:cs="Arial"/>
          <w:sz w:val="22"/>
          <w:szCs w:val="22"/>
        </w:rPr>
      </w:pPr>
      <w:r w:rsidRPr="009F1B8B">
        <w:rPr>
          <w:rFonts w:ascii="Helvetica" w:hAnsi="Helvetica" w:cs="Arial"/>
          <w:sz w:val="22"/>
          <w:szCs w:val="22"/>
        </w:rPr>
        <w:t>Figure 3</w:t>
      </w:r>
      <w:r w:rsidR="00EE7FBC">
        <w:rPr>
          <w:rFonts w:ascii="Helvetica" w:hAnsi="Helvetica" w:cs="Arial" w:hint="eastAsia"/>
          <w:sz w:val="22"/>
          <w:szCs w:val="22"/>
          <w:lang w:eastAsia="zh-CN"/>
        </w:rPr>
        <w:t>B</w:t>
      </w:r>
    </w:p>
    <w:p w14:paraId="1F73683A" w14:textId="7F3CFE4B" w:rsidR="00E636A9" w:rsidRPr="009F1B8B" w:rsidRDefault="0080291D" w:rsidP="004D18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w:t>
      </w:r>
      <w:r w:rsidR="004D1819" w:rsidRPr="009F1B8B">
        <w:rPr>
          <w:rFonts w:ascii="Helvetica" w:hAnsi="Helvetica" w:cs="Arial"/>
          <w:sz w:val="22"/>
          <w:szCs w:val="22"/>
        </w:rPr>
        <w:t>D</w:t>
      </w:r>
    </w:p>
    <w:p w14:paraId="4A8FD6F2" w14:textId="48D88052" w:rsidR="00084C06" w:rsidRDefault="00E636A9" w:rsidP="009F1B8B">
      <w:pPr>
        <w:numPr>
          <w:ilvl w:val="1"/>
          <w:numId w:val="12"/>
        </w:numPr>
        <w:spacing w:before="240"/>
        <w:outlineLvl w:val="0"/>
        <w:rPr>
          <w:rFonts w:ascii="Helvetica" w:hAnsi="Helvetica" w:cs="Arial"/>
          <w:sz w:val="22"/>
          <w:szCs w:val="22"/>
        </w:rPr>
      </w:pPr>
      <w:r w:rsidRPr="009F1B8B">
        <w:rPr>
          <w:rFonts w:ascii="Helvetica" w:hAnsi="Helvetica" w:cs="Arial"/>
          <w:sz w:val="22"/>
          <w:szCs w:val="22"/>
        </w:rPr>
        <w:t>The tracers were imaged every 2 s</w:t>
      </w:r>
      <w:r w:rsidR="004D1819">
        <w:rPr>
          <w:rFonts w:ascii="Helvetica" w:hAnsi="Helvetica" w:cs="Arial" w:hint="eastAsia"/>
          <w:sz w:val="22"/>
          <w:szCs w:val="22"/>
          <w:lang w:eastAsia="zh-CN"/>
        </w:rPr>
        <w:t>econds</w:t>
      </w:r>
      <w:r w:rsidR="00625620">
        <w:rPr>
          <w:rFonts w:ascii="Helvetica" w:hAnsi="Helvetica" w:cs="Arial"/>
          <w:sz w:val="22"/>
          <w:szCs w:val="22"/>
        </w:rPr>
        <w:t>, which</w:t>
      </w:r>
      <w:r w:rsidRPr="009F1B8B">
        <w:rPr>
          <w:rFonts w:ascii="Helvetica" w:hAnsi="Helvetica" w:cs="Arial"/>
          <w:sz w:val="22"/>
          <w:szCs w:val="22"/>
        </w:rPr>
        <w:t xml:space="preserve"> </w:t>
      </w:r>
      <w:r w:rsidR="00625620">
        <w:rPr>
          <w:rFonts w:ascii="Helvetica" w:hAnsi="Helvetica" w:cs="Arial" w:hint="eastAsia"/>
          <w:sz w:val="22"/>
          <w:szCs w:val="22"/>
          <w:lang w:eastAsia="zh-CN"/>
        </w:rPr>
        <w:t>t</w:t>
      </w:r>
      <w:r w:rsidRPr="009F1B8B">
        <w:rPr>
          <w:rFonts w:ascii="Helvetica" w:hAnsi="Helvetica" w:cs="Arial"/>
          <w:sz w:val="22"/>
          <w:szCs w:val="22"/>
        </w:rPr>
        <w:t xml:space="preserve">he sequential images allowed for tracking tracer trajectories </w:t>
      </w:r>
      <w:r w:rsidR="00084C06" w:rsidRPr="00084C06">
        <w:rPr>
          <w:rFonts w:ascii="Helvetica" w:hAnsi="Helvetica" w:cs="Arial" w:hint="eastAsia"/>
          <w:b/>
          <w:sz w:val="22"/>
          <w:szCs w:val="22"/>
          <w:lang w:eastAsia="zh-CN"/>
        </w:rPr>
        <w:t>[1]</w:t>
      </w:r>
      <w:r w:rsidR="00084C06">
        <w:rPr>
          <w:rFonts w:ascii="Helvetica" w:hAnsi="Helvetica" w:cs="Arial" w:hint="eastAsia"/>
          <w:sz w:val="22"/>
          <w:szCs w:val="22"/>
          <w:lang w:eastAsia="zh-CN"/>
        </w:rPr>
        <w:t>.</w:t>
      </w:r>
      <w:r w:rsidR="00625620" w:rsidRPr="00625620">
        <w:rPr>
          <w:rFonts w:ascii="Helvetica" w:hAnsi="Helvetica" w:cs="Arial"/>
          <w:sz w:val="22"/>
          <w:szCs w:val="22"/>
        </w:rPr>
        <w:t xml:space="preserve"> </w:t>
      </w:r>
      <w:r w:rsidR="00625620" w:rsidRPr="009F1B8B">
        <w:rPr>
          <w:rFonts w:ascii="Helvetica" w:hAnsi="Helvetica" w:cs="Arial"/>
          <w:sz w:val="22"/>
          <w:szCs w:val="22"/>
        </w:rPr>
        <w:t xml:space="preserve">The </w:t>
      </w:r>
      <w:r w:rsidR="00625620">
        <w:rPr>
          <w:rFonts w:ascii="Helvetica" w:hAnsi="Helvetica" w:cs="Arial"/>
          <w:sz w:val="22"/>
          <w:szCs w:val="22"/>
        </w:rPr>
        <w:t>mean speeds measured at 20–36 degrees Celsius</w:t>
      </w:r>
      <w:r w:rsidR="00625620" w:rsidRPr="009F1B8B">
        <w:rPr>
          <w:rFonts w:ascii="Helvetica" w:hAnsi="Helvetica" w:cs="Arial"/>
          <w:sz w:val="22"/>
          <w:szCs w:val="22"/>
        </w:rPr>
        <w:t xml:space="preserve"> appeared to be nearly time-independent at 0–2 h</w:t>
      </w:r>
      <w:r w:rsidR="00B36A52">
        <w:rPr>
          <w:rFonts w:ascii="Helvetica" w:hAnsi="Helvetica" w:cs="Arial" w:hint="eastAsia"/>
          <w:sz w:val="22"/>
          <w:szCs w:val="22"/>
          <w:lang w:eastAsia="zh-CN"/>
        </w:rPr>
        <w:t xml:space="preserve">ours </w:t>
      </w:r>
      <w:r w:rsidR="00B36A52" w:rsidRPr="00B36A52">
        <w:rPr>
          <w:rFonts w:ascii="Helvetica" w:hAnsi="Helvetica" w:cs="Arial" w:hint="eastAsia"/>
          <w:b/>
          <w:sz w:val="22"/>
          <w:szCs w:val="22"/>
          <w:lang w:eastAsia="zh-CN"/>
        </w:rPr>
        <w:t>[2]</w:t>
      </w:r>
      <w:r w:rsidR="00AD0FC9">
        <w:rPr>
          <w:rFonts w:ascii="Helvetica" w:hAnsi="Helvetica" w:cs="Arial" w:hint="eastAsia"/>
          <w:sz w:val="22"/>
          <w:szCs w:val="22"/>
          <w:lang w:eastAsia="zh-CN"/>
        </w:rPr>
        <w:t>.</w:t>
      </w:r>
    </w:p>
    <w:p w14:paraId="2F3EAA21" w14:textId="53B8D527" w:rsidR="00084C06" w:rsidRDefault="00084C06" w:rsidP="00084C06">
      <w:pPr>
        <w:numPr>
          <w:ilvl w:val="2"/>
          <w:numId w:val="12"/>
        </w:numPr>
        <w:spacing w:before="240"/>
        <w:outlineLvl w:val="0"/>
        <w:rPr>
          <w:rFonts w:ascii="Helvetica" w:hAnsi="Helvetica" w:cs="Arial"/>
          <w:sz w:val="22"/>
          <w:szCs w:val="22"/>
        </w:rPr>
      </w:pPr>
      <w:r w:rsidRPr="009F1B8B">
        <w:rPr>
          <w:rFonts w:ascii="Helvetica" w:hAnsi="Helvetica" w:cs="Arial"/>
          <w:sz w:val="22"/>
          <w:szCs w:val="22"/>
        </w:rPr>
        <w:t>Figure 4A</w:t>
      </w:r>
    </w:p>
    <w:p w14:paraId="492AD531" w14:textId="1BDB4503" w:rsidR="00625620" w:rsidRDefault="00B36A52" w:rsidP="00084C0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4B</w:t>
      </w:r>
      <w:r w:rsidR="00DE4EF3">
        <w:rPr>
          <w:rFonts w:ascii="Helvetica" w:hAnsi="Helvetica" w:cs="Arial" w:hint="eastAsia"/>
          <w:sz w:val="22"/>
          <w:szCs w:val="22"/>
          <w:lang w:eastAsia="zh-CN"/>
        </w:rPr>
        <w:t>&amp;C</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B36A52">
        <w:rPr>
          <w:rFonts w:ascii="Helvetica" w:hAnsi="Helvetica" w:cs="Arial" w:hint="eastAsia"/>
          <w:i/>
          <w:color w:val="4472C4" w:themeColor="accent1"/>
          <w:sz w:val="22"/>
          <w:szCs w:val="22"/>
          <w:lang w:eastAsia="zh-CN"/>
        </w:rPr>
        <w:t xml:space="preserve">Video editor: Emphasize </w:t>
      </w:r>
      <w:r w:rsidR="00DE4EF3">
        <w:rPr>
          <w:rFonts w:ascii="Helvetica" w:hAnsi="Helvetica" w:cs="Arial" w:hint="eastAsia"/>
          <w:i/>
          <w:color w:val="4472C4" w:themeColor="accent1"/>
          <w:sz w:val="22"/>
          <w:szCs w:val="22"/>
          <w:lang w:eastAsia="zh-CN"/>
        </w:rPr>
        <w:t xml:space="preserve">Figure 4B, and emphasize </w:t>
      </w:r>
      <w:r w:rsidRPr="00B36A52">
        <w:rPr>
          <w:rFonts w:ascii="Helvetica" w:hAnsi="Helvetica" w:cs="Arial" w:hint="eastAsia"/>
          <w:i/>
          <w:color w:val="4472C4" w:themeColor="accent1"/>
          <w:sz w:val="22"/>
          <w:szCs w:val="22"/>
          <w:lang w:eastAsia="zh-CN"/>
        </w:rPr>
        <w:t>the 20, 30, 36</w:t>
      </w:r>
      <w:r w:rsidRPr="00B36A52">
        <w:rPr>
          <w:rFonts w:ascii="Helvetica" w:hAnsi="Helvetica" w:cs="Arial"/>
          <w:i/>
          <w:color w:val="4472C4" w:themeColor="accent1"/>
          <w:sz w:val="22"/>
          <w:szCs w:val="22"/>
        </w:rPr>
        <w:t>°C</w:t>
      </w:r>
      <w:r w:rsidRPr="00B36A52">
        <w:rPr>
          <w:rFonts w:ascii="Helvetica" w:hAnsi="Helvetica" w:cs="Arial" w:hint="eastAsia"/>
          <w:i/>
          <w:color w:val="4472C4" w:themeColor="accent1"/>
          <w:sz w:val="22"/>
          <w:szCs w:val="22"/>
          <w:lang w:eastAsia="zh-CN"/>
        </w:rPr>
        <w:t xml:space="preserve"> traces.</w:t>
      </w:r>
    </w:p>
    <w:p w14:paraId="4AC07EFD" w14:textId="3FCD3CC5" w:rsidR="00AD0FC9" w:rsidRDefault="00AD0FC9" w:rsidP="009F1B8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W</w:t>
      </w:r>
      <w:r>
        <w:rPr>
          <w:rFonts w:ascii="Helvetica" w:hAnsi="Helvetica" w:cs="Arial"/>
          <w:sz w:val="22"/>
          <w:szCs w:val="22"/>
        </w:rPr>
        <w:t>hereas at 10</w:t>
      </w:r>
      <w:r w:rsidRPr="009F1B8B">
        <w:rPr>
          <w:rFonts w:ascii="Helvetica" w:hAnsi="Helvetica" w:cs="Arial"/>
          <w:sz w:val="22"/>
          <w:szCs w:val="22"/>
        </w:rPr>
        <w:t xml:space="preserve"> </w:t>
      </w:r>
      <w:r>
        <w:rPr>
          <w:rFonts w:ascii="Helvetica" w:hAnsi="Helvetica" w:cs="Arial"/>
          <w:sz w:val="22"/>
          <w:szCs w:val="22"/>
        </w:rPr>
        <w:t>and 40 degrees Celsius</w:t>
      </w:r>
      <w:r w:rsidRPr="009F1B8B">
        <w:rPr>
          <w:rFonts w:ascii="Helvetica" w:hAnsi="Helvetica" w:cs="Arial"/>
          <w:sz w:val="22"/>
          <w:szCs w:val="22"/>
        </w:rPr>
        <w:t xml:space="preserve"> the</w:t>
      </w:r>
      <w:r>
        <w:rPr>
          <w:rFonts w:ascii="Helvetica" w:hAnsi="Helvetica" w:cs="Arial"/>
          <w:sz w:val="22"/>
          <w:szCs w:val="22"/>
        </w:rPr>
        <w:t xml:space="preserve"> mean speeds decayed quickly</w:t>
      </w:r>
      <w:r w:rsidR="00DE4EF3">
        <w:rPr>
          <w:rFonts w:ascii="Helvetica" w:hAnsi="Helvetica" w:cs="Arial" w:hint="eastAsia"/>
          <w:sz w:val="22"/>
          <w:szCs w:val="22"/>
          <w:lang w:eastAsia="zh-CN"/>
        </w:rPr>
        <w:t xml:space="preserve"> </w:t>
      </w:r>
      <w:r w:rsidR="00DE4EF3" w:rsidRPr="00DE4EF3">
        <w:rPr>
          <w:rFonts w:ascii="Helvetica" w:hAnsi="Helvetica" w:cs="Arial" w:hint="eastAsia"/>
          <w:b/>
          <w:sz w:val="22"/>
          <w:szCs w:val="22"/>
          <w:lang w:eastAsia="zh-CN"/>
        </w:rPr>
        <w:t>[1]</w:t>
      </w:r>
      <w:r>
        <w:rPr>
          <w:rFonts w:ascii="Helvetica" w:hAnsi="Helvetica" w:cs="Arial"/>
          <w:sz w:val="22"/>
          <w:szCs w:val="22"/>
        </w:rPr>
        <w:t>,</w:t>
      </w:r>
      <w:r>
        <w:rPr>
          <w:rFonts w:ascii="Helvetica" w:hAnsi="Helvetica" w:cs="Arial" w:hint="eastAsia"/>
          <w:sz w:val="22"/>
          <w:szCs w:val="22"/>
          <w:lang w:eastAsia="zh-CN"/>
        </w:rPr>
        <w:t xml:space="preserve"> </w:t>
      </w:r>
      <w:r>
        <w:rPr>
          <w:rFonts w:ascii="Helvetica" w:hAnsi="Helvetica" w:cs="Arial"/>
          <w:sz w:val="22"/>
          <w:szCs w:val="22"/>
        </w:rPr>
        <w:t>caused by microtubule</w:t>
      </w:r>
      <w:r w:rsidR="00E636A9" w:rsidRPr="009F1B8B">
        <w:rPr>
          <w:rFonts w:ascii="Helvetica" w:hAnsi="Helvetica" w:cs="Arial"/>
          <w:sz w:val="22"/>
          <w:szCs w:val="22"/>
        </w:rPr>
        <w:t xml:space="preserve"> </w:t>
      </w:r>
      <w:r>
        <w:rPr>
          <w:rFonts w:ascii="Helvetica" w:hAnsi="Helvetica" w:cs="Arial"/>
          <w:sz w:val="22"/>
          <w:szCs w:val="22"/>
        </w:rPr>
        <w:t>depolymerization below 16 degrees Celsius</w:t>
      </w:r>
      <w:r w:rsidR="00DE4EF3">
        <w:rPr>
          <w:rFonts w:ascii="Helvetica" w:hAnsi="Helvetica" w:cs="Arial" w:hint="eastAsia"/>
          <w:sz w:val="22"/>
          <w:szCs w:val="22"/>
          <w:lang w:eastAsia="zh-CN"/>
        </w:rPr>
        <w:t xml:space="preserve"> </w:t>
      </w:r>
      <w:r w:rsidR="00DE4EF3" w:rsidRPr="00DE4EF3">
        <w:rPr>
          <w:rFonts w:ascii="Helvetica" w:hAnsi="Helvetica" w:cs="Arial" w:hint="eastAsia"/>
          <w:b/>
          <w:sz w:val="22"/>
          <w:szCs w:val="22"/>
          <w:lang w:eastAsia="zh-CN"/>
        </w:rPr>
        <w:t>[2]</w:t>
      </w:r>
      <w:r>
        <w:rPr>
          <w:rFonts w:ascii="Helvetica" w:hAnsi="Helvetica" w:cs="Arial"/>
          <w:sz w:val="22"/>
          <w:szCs w:val="22"/>
        </w:rPr>
        <w:t xml:space="preserve"> and </w:t>
      </w:r>
      <w:r w:rsidR="00E636A9" w:rsidRPr="009F1B8B">
        <w:rPr>
          <w:rFonts w:ascii="Helvetica" w:hAnsi="Helvetica" w:cs="Arial"/>
          <w:sz w:val="22"/>
          <w:szCs w:val="22"/>
        </w:rPr>
        <w:t>the kinesin clusters malfunctioning above</w:t>
      </w:r>
      <w:r>
        <w:rPr>
          <w:rFonts w:ascii="Helvetica" w:hAnsi="Helvetica" w:cs="Arial"/>
          <w:sz w:val="22"/>
          <w:szCs w:val="22"/>
        </w:rPr>
        <w:t xml:space="preserve"> 36 degrees Celsius respectively</w:t>
      </w:r>
      <w:r>
        <w:rPr>
          <w:rFonts w:ascii="Helvetica" w:hAnsi="Helvetica" w:cs="Arial" w:hint="eastAsia"/>
          <w:sz w:val="22"/>
          <w:szCs w:val="22"/>
          <w:lang w:eastAsia="zh-CN"/>
        </w:rPr>
        <w:t xml:space="preserve"> </w:t>
      </w:r>
      <w:r w:rsidRPr="00AD0FC9">
        <w:rPr>
          <w:rFonts w:ascii="Helvetica" w:hAnsi="Helvetica" w:cs="Arial" w:hint="eastAsia"/>
          <w:b/>
          <w:sz w:val="22"/>
          <w:szCs w:val="22"/>
          <w:lang w:eastAsia="zh-CN"/>
        </w:rPr>
        <w:t>[</w:t>
      </w:r>
      <w:r w:rsidR="00DE4EF3">
        <w:rPr>
          <w:rFonts w:ascii="Helvetica" w:hAnsi="Helvetica" w:cs="Arial" w:hint="eastAsia"/>
          <w:b/>
          <w:sz w:val="22"/>
          <w:szCs w:val="22"/>
          <w:lang w:eastAsia="zh-CN"/>
        </w:rPr>
        <w:t>3</w:t>
      </w:r>
      <w:r w:rsidRPr="00AD0FC9">
        <w:rPr>
          <w:rFonts w:ascii="Helvetica" w:hAnsi="Helvetica" w:cs="Arial" w:hint="eastAsia"/>
          <w:b/>
          <w:sz w:val="22"/>
          <w:szCs w:val="22"/>
          <w:lang w:eastAsia="zh-CN"/>
        </w:rPr>
        <w:t>]</w:t>
      </w:r>
      <w:r w:rsidR="00E636A9" w:rsidRPr="009F1B8B">
        <w:rPr>
          <w:rFonts w:ascii="Helvetica" w:hAnsi="Helvetica" w:cs="Arial"/>
          <w:sz w:val="22"/>
          <w:szCs w:val="22"/>
        </w:rPr>
        <w:t>.</w:t>
      </w:r>
    </w:p>
    <w:p w14:paraId="54200EA8" w14:textId="45F338B1" w:rsidR="00AD0FC9" w:rsidRPr="00AD0FC9" w:rsidRDefault="00AD0FC9" w:rsidP="00AD0FC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4B</w:t>
      </w:r>
      <w:r w:rsidR="00DE4EF3">
        <w:rPr>
          <w:rFonts w:ascii="Helvetica" w:hAnsi="Helvetica" w:cs="Arial" w:hint="eastAsia"/>
          <w:sz w:val="22"/>
          <w:szCs w:val="22"/>
          <w:lang w:eastAsia="zh-CN"/>
        </w:rPr>
        <w:t>&amp;C</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B36A52">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w:t>
      </w:r>
      <w:r w:rsidR="00DE4EF3">
        <w:rPr>
          <w:rFonts w:ascii="Helvetica" w:hAnsi="Helvetica" w:cs="Arial" w:hint="eastAsia"/>
          <w:i/>
          <w:color w:val="4472C4" w:themeColor="accent1"/>
          <w:sz w:val="22"/>
          <w:szCs w:val="22"/>
          <w:lang w:eastAsia="zh-CN"/>
        </w:rPr>
        <w:t xml:space="preserve"> Figure 4B and emphasize</w:t>
      </w:r>
      <w:r>
        <w:rPr>
          <w:rFonts w:ascii="Helvetica" w:hAnsi="Helvetica" w:cs="Arial" w:hint="eastAsia"/>
          <w:i/>
          <w:color w:val="4472C4" w:themeColor="accent1"/>
          <w:sz w:val="22"/>
          <w:szCs w:val="22"/>
          <w:lang w:eastAsia="zh-CN"/>
        </w:rPr>
        <w:t xml:space="preserve"> the 10</w:t>
      </w:r>
      <w:r w:rsidRPr="00B36A52">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and 40</w:t>
      </w:r>
      <w:r w:rsidRPr="00B36A52">
        <w:rPr>
          <w:rFonts w:ascii="Helvetica" w:hAnsi="Helvetica" w:cs="Arial"/>
          <w:i/>
          <w:color w:val="4472C4" w:themeColor="accent1"/>
          <w:sz w:val="22"/>
          <w:szCs w:val="22"/>
        </w:rPr>
        <w:t>°C</w:t>
      </w:r>
      <w:r w:rsidRPr="00B36A52">
        <w:rPr>
          <w:rFonts w:ascii="Helvetica" w:hAnsi="Helvetica" w:cs="Arial" w:hint="eastAsia"/>
          <w:i/>
          <w:color w:val="4472C4" w:themeColor="accent1"/>
          <w:sz w:val="22"/>
          <w:szCs w:val="22"/>
          <w:lang w:eastAsia="zh-CN"/>
        </w:rPr>
        <w:t xml:space="preserve"> traces.</w:t>
      </w:r>
    </w:p>
    <w:p w14:paraId="01524C7A" w14:textId="0E2C695D" w:rsidR="00DE4EF3" w:rsidRPr="00AD0FC9" w:rsidRDefault="00DE4EF3" w:rsidP="00DE4EF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4B&amp;C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B36A52">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Figure 4C and emphasize the first part left to the dash line</w:t>
      </w:r>
      <w:r w:rsidRPr="00B36A52">
        <w:rPr>
          <w:rFonts w:ascii="Helvetica" w:hAnsi="Helvetica" w:cs="Arial" w:hint="eastAsia"/>
          <w:i/>
          <w:color w:val="4472C4" w:themeColor="accent1"/>
          <w:sz w:val="22"/>
          <w:szCs w:val="22"/>
          <w:lang w:eastAsia="zh-CN"/>
        </w:rPr>
        <w:t>.</w:t>
      </w:r>
    </w:p>
    <w:p w14:paraId="0F25D0B7" w14:textId="25D97653" w:rsidR="00DE4EF3" w:rsidRPr="00D657FA" w:rsidRDefault="00DE4EF3" w:rsidP="00D657F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4B&amp;C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B36A52">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Figure 4C and emphasize the third part right to the dash line</w:t>
      </w:r>
      <w:r w:rsidRPr="00B36A52">
        <w:rPr>
          <w:rFonts w:ascii="Helvetica" w:hAnsi="Helvetica" w:cs="Arial" w:hint="eastAsia"/>
          <w:i/>
          <w:color w:val="4472C4" w:themeColor="accent1"/>
          <w:sz w:val="22"/>
          <w:szCs w:val="22"/>
          <w:lang w:eastAsia="zh-CN"/>
        </w:rPr>
        <w:t>.</w:t>
      </w:r>
    </w:p>
    <w:p w14:paraId="297236F6" w14:textId="1D37C43F" w:rsidR="00E636A9" w:rsidRPr="009F1B8B" w:rsidRDefault="00B4041A" w:rsidP="009F1B8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When </w:t>
      </w:r>
      <w:r w:rsidR="00E636A9" w:rsidRPr="009F1B8B">
        <w:rPr>
          <w:rFonts w:ascii="Helvetica" w:hAnsi="Helvetica" w:cs="Arial"/>
          <w:sz w:val="22"/>
          <w:szCs w:val="22"/>
        </w:rPr>
        <w:t>the system temperatures were alternated</w:t>
      </w:r>
      <w:r>
        <w:rPr>
          <w:rFonts w:ascii="Helvetica" w:hAnsi="Helvetica" w:cs="Arial"/>
          <w:sz w:val="22"/>
          <w:szCs w:val="22"/>
        </w:rPr>
        <w:t xml:space="preserve"> between 20</w:t>
      </w:r>
      <w:r w:rsidR="00E636A9" w:rsidRPr="009F1B8B">
        <w:rPr>
          <w:rFonts w:ascii="Helvetica" w:hAnsi="Helvetica" w:cs="Arial"/>
          <w:sz w:val="22"/>
          <w:szCs w:val="22"/>
        </w:rPr>
        <w:t xml:space="preserve"> </w:t>
      </w:r>
      <w:r>
        <w:rPr>
          <w:rFonts w:ascii="Helvetica" w:hAnsi="Helvetica" w:cs="Arial"/>
          <w:sz w:val="22"/>
          <w:szCs w:val="22"/>
        </w:rPr>
        <w:t>and 30 degrees Celsius</w:t>
      </w:r>
      <w:r w:rsidR="00E636A9" w:rsidRPr="009F1B8B">
        <w:rPr>
          <w:rFonts w:ascii="Helvetica" w:hAnsi="Helvetica" w:cs="Arial"/>
          <w:sz w:val="22"/>
          <w:szCs w:val="22"/>
        </w:rPr>
        <w:t xml:space="preserve"> every 30 min</w:t>
      </w:r>
      <w:r>
        <w:rPr>
          <w:rFonts w:ascii="Helvetica" w:hAnsi="Helvetica" w:cs="Arial" w:hint="eastAsia"/>
          <w:sz w:val="22"/>
          <w:szCs w:val="22"/>
          <w:lang w:eastAsia="zh-CN"/>
        </w:rPr>
        <w:t xml:space="preserve">utes </w:t>
      </w:r>
      <w:r w:rsidRPr="00B4041A">
        <w:rPr>
          <w:rFonts w:ascii="Helvetica" w:hAnsi="Helvetica" w:cs="Arial" w:hint="eastAsia"/>
          <w:b/>
          <w:sz w:val="22"/>
          <w:szCs w:val="22"/>
          <w:lang w:eastAsia="zh-CN"/>
        </w:rPr>
        <w:t>[1]</w:t>
      </w:r>
      <w:r>
        <w:rPr>
          <w:rFonts w:ascii="Helvetica" w:hAnsi="Helvetica" w:cs="Arial" w:hint="eastAsia"/>
          <w:sz w:val="22"/>
          <w:szCs w:val="22"/>
          <w:lang w:eastAsia="zh-CN"/>
        </w:rPr>
        <w:t>, t</w:t>
      </w:r>
      <w:r w:rsidR="00E636A9" w:rsidRPr="009F1B8B">
        <w:rPr>
          <w:rFonts w:ascii="Helvetica" w:hAnsi="Helvetica" w:cs="Arial"/>
          <w:sz w:val="22"/>
          <w:szCs w:val="22"/>
        </w:rPr>
        <w:t>he mean speeds of the active fluids did not only accelerate and decelerate accordingly, but they also responded to the temperature change within 10 s</w:t>
      </w:r>
      <w:r>
        <w:rPr>
          <w:rFonts w:ascii="Helvetica" w:hAnsi="Helvetica" w:cs="Arial" w:hint="eastAsia"/>
          <w:sz w:val="22"/>
          <w:szCs w:val="22"/>
          <w:lang w:eastAsia="zh-CN"/>
        </w:rPr>
        <w:t>econds</w:t>
      </w:r>
      <w:r>
        <w:rPr>
          <w:rFonts w:ascii="Helvetica" w:hAnsi="Helvetica" w:cs="Arial"/>
          <w:sz w:val="22"/>
          <w:szCs w:val="22"/>
        </w:rPr>
        <w:t xml:space="preserve"> </w:t>
      </w:r>
      <w:r w:rsidRPr="00B4041A">
        <w:rPr>
          <w:rFonts w:ascii="Helvetica" w:hAnsi="Helvetica" w:cs="Arial"/>
          <w:b/>
          <w:sz w:val="22"/>
          <w:szCs w:val="22"/>
        </w:rPr>
        <w:t>[2]</w:t>
      </w:r>
      <w:r>
        <w:rPr>
          <w:rFonts w:ascii="Helvetica" w:hAnsi="Helvetica" w:cs="Arial"/>
          <w:sz w:val="22"/>
          <w:szCs w:val="22"/>
        </w:rPr>
        <w:t>.</w:t>
      </w:r>
    </w:p>
    <w:p w14:paraId="5681D4B9" w14:textId="0A3F558B" w:rsidR="00CE10F2" w:rsidRPr="00B4041A" w:rsidRDefault="00B4041A" w:rsidP="00B4041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B36A52">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the upper portion with red trace.</w:t>
      </w:r>
    </w:p>
    <w:p w14:paraId="53285965" w14:textId="2BA24A93" w:rsidR="00B4041A" w:rsidRPr="00B4041A" w:rsidRDefault="00B4041A" w:rsidP="00B4041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B36A52">
        <w:rPr>
          <w:rFonts w:ascii="Helvetica" w:hAnsi="Helvetica" w:cs="Arial" w:hint="eastAsia"/>
          <w:i/>
          <w:color w:val="4472C4" w:themeColor="accent1"/>
          <w:sz w:val="22"/>
          <w:szCs w:val="22"/>
          <w:lang w:eastAsia="zh-CN"/>
        </w:rPr>
        <w:t xml:space="preserve">Video </w:t>
      </w:r>
      <w:r>
        <w:rPr>
          <w:rFonts w:ascii="Helvetica" w:hAnsi="Helvetica" w:cs="Arial" w:hint="eastAsia"/>
          <w:i/>
          <w:color w:val="4472C4" w:themeColor="accent1"/>
          <w:sz w:val="22"/>
          <w:szCs w:val="22"/>
          <w:lang w:eastAsia="zh-CN"/>
        </w:rPr>
        <w:t>editor: Emphasize the lower portion with blue traces.</w:t>
      </w: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108A09C" w14:textId="03150B1A" w:rsidR="00644003" w:rsidRDefault="00A9348B" w:rsidP="009A0E7C">
      <w:pPr>
        <w:numPr>
          <w:ilvl w:val="1"/>
          <w:numId w:val="12"/>
        </w:numPr>
        <w:spacing w:before="240"/>
        <w:outlineLvl w:val="0"/>
        <w:rPr>
          <w:rFonts w:ascii="Helvetica" w:hAnsi="Helvetica" w:cs="Arial"/>
          <w:sz w:val="22"/>
          <w:szCs w:val="22"/>
        </w:rPr>
      </w:pPr>
      <w:r w:rsidRPr="001872B3">
        <w:rPr>
          <w:rFonts w:ascii="Helvetica" w:hAnsi="Helvetica" w:cs="Arial"/>
          <w:b/>
          <w:sz w:val="22"/>
          <w:szCs w:val="22"/>
          <w:u w:val="single"/>
        </w:rPr>
        <w:t xml:space="preserve">Teagan: </w:t>
      </w:r>
      <w:r w:rsidR="00644003">
        <w:rPr>
          <w:rFonts w:ascii="Helvetica" w:hAnsi="Helvetica" w:cs="Arial"/>
          <w:sz w:val="22"/>
          <w:szCs w:val="22"/>
        </w:rPr>
        <w:t>A</w:t>
      </w:r>
      <w:r w:rsidR="00E769EB">
        <w:rPr>
          <w:rFonts w:ascii="Helvetica" w:hAnsi="Helvetica" w:cs="Arial"/>
          <w:sz w:val="22"/>
          <w:szCs w:val="22"/>
        </w:rPr>
        <w:t xml:space="preserve">ctive </w:t>
      </w:r>
      <w:r w:rsidR="002C102C">
        <w:rPr>
          <w:rFonts w:ascii="Helvetica" w:hAnsi="Helvetica" w:cs="Arial"/>
          <w:sz w:val="22"/>
          <w:szCs w:val="22"/>
        </w:rPr>
        <w:t>fluid</w:t>
      </w:r>
      <w:r w:rsidR="00E769EB">
        <w:rPr>
          <w:rFonts w:ascii="Helvetica" w:hAnsi="Helvetica" w:cs="Arial"/>
          <w:sz w:val="22"/>
          <w:szCs w:val="22"/>
        </w:rPr>
        <w:t xml:space="preserve"> </w:t>
      </w:r>
      <w:r w:rsidR="002C102C">
        <w:rPr>
          <w:rFonts w:ascii="Helvetica" w:hAnsi="Helvetica" w:cs="Arial"/>
          <w:sz w:val="22"/>
          <w:szCs w:val="22"/>
        </w:rPr>
        <w:t>becomes</w:t>
      </w:r>
      <w:r w:rsidR="00A206CA">
        <w:rPr>
          <w:rFonts w:ascii="Helvetica" w:hAnsi="Helvetica" w:cs="Arial"/>
          <w:sz w:val="22"/>
          <w:szCs w:val="22"/>
        </w:rPr>
        <w:t xml:space="preserve"> malfunctioning </w:t>
      </w:r>
      <w:r w:rsidR="002C102C">
        <w:rPr>
          <w:rFonts w:ascii="Helvetica" w:hAnsi="Helvetica" w:cs="Arial"/>
          <w:sz w:val="22"/>
          <w:szCs w:val="22"/>
        </w:rPr>
        <w:t xml:space="preserve">permanently </w:t>
      </w:r>
      <w:r w:rsidR="00A206CA">
        <w:rPr>
          <w:rFonts w:ascii="Helvetica" w:hAnsi="Helvetica" w:cs="Arial"/>
          <w:sz w:val="22"/>
          <w:szCs w:val="22"/>
        </w:rPr>
        <w:t>when</w:t>
      </w:r>
      <w:r w:rsidR="007A070F">
        <w:rPr>
          <w:rFonts w:ascii="Helvetica" w:hAnsi="Helvetica" w:cs="Arial"/>
          <w:sz w:val="22"/>
          <w:szCs w:val="22"/>
        </w:rPr>
        <w:t xml:space="preserve"> cooled</w:t>
      </w:r>
      <w:r w:rsidR="00A206CA">
        <w:rPr>
          <w:rFonts w:ascii="Helvetica" w:hAnsi="Helvetica" w:cs="Arial"/>
          <w:sz w:val="22"/>
          <w:szCs w:val="22"/>
        </w:rPr>
        <w:t xml:space="preserve"> below 16 or </w:t>
      </w:r>
      <w:r w:rsidR="007A070F">
        <w:rPr>
          <w:rFonts w:ascii="Helvetica" w:hAnsi="Helvetica" w:cs="Arial"/>
          <w:sz w:val="22"/>
          <w:szCs w:val="22"/>
        </w:rPr>
        <w:t xml:space="preserve">heated </w:t>
      </w:r>
      <w:r w:rsidR="00A206CA">
        <w:rPr>
          <w:rFonts w:ascii="Helvetica" w:hAnsi="Helvetica" w:cs="Arial"/>
          <w:sz w:val="22"/>
          <w:szCs w:val="22"/>
        </w:rPr>
        <w:t xml:space="preserve">above 36 degrees, so when </w:t>
      </w:r>
      <w:r w:rsidR="002C102C">
        <w:rPr>
          <w:rFonts w:ascii="Helvetica" w:hAnsi="Helvetica" w:cs="Arial"/>
          <w:sz w:val="22"/>
          <w:szCs w:val="22"/>
        </w:rPr>
        <w:t>manipulating</w:t>
      </w:r>
      <w:r w:rsidR="00A206CA">
        <w:rPr>
          <w:rFonts w:ascii="Helvetica" w:hAnsi="Helvetica" w:cs="Arial"/>
          <w:sz w:val="22"/>
          <w:szCs w:val="22"/>
        </w:rPr>
        <w:t xml:space="preserve"> the temperature controller, ensure the sample temperature is </w:t>
      </w:r>
      <w:r w:rsidR="000B7368">
        <w:rPr>
          <w:rFonts w:ascii="Helvetica" w:hAnsi="Helvetica" w:cs="Arial"/>
          <w:sz w:val="22"/>
          <w:szCs w:val="22"/>
        </w:rPr>
        <w:t>between 16 and 36 degrees</w:t>
      </w:r>
      <w:r w:rsidR="00A206CA">
        <w:rPr>
          <w:rFonts w:ascii="Helvetica" w:hAnsi="Helvetica" w:cs="Arial"/>
          <w:sz w:val="22"/>
          <w:szCs w:val="22"/>
        </w:rPr>
        <w:t>.</w:t>
      </w:r>
    </w:p>
    <w:p w14:paraId="334FF381" w14:textId="67357B6B" w:rsidR="00CE10F2" w:rsidRPr="00644003" w:rsidRDefault="00644003" w:rsidP="00644003">
      <w:pPr>
        <w:numPr>
          <w:ilvl w:val="2"/>
          <w:numId w:val="12"/>
        </w:numPr>
        <w:spacing w:before="240"/>
        <w:outlineLvl w:val="0"/>
        <w:rPr>
          <w:rFonts w:ascii="Helvetica" w:hAnsi="Helvetica" w:cs="Arial"/>
          <w:sz w:val="22"/>
          <w:szCs w:val="22"/>
        </w:rPr>
      </w:pPr>
      <w:r w:rsidRPr="00644003">
        <w:rPr>
          <w:rFonts w:ascii="Helvetica" w:hAnsi="Helvetica" w:cs="Arial"/>
          <w:sz w:val="22"/>
          <w:szCs w:val="22"/>
        </w:rPr>
        <w:t>INERVIEW</w:t>
      </w:r>
      <w:r>
        <w:rPr>
          <w:rFonts w:ascii="Helvetica" w:hAnsi="Helvetica" w:cs="Arial"/>
          <w:sz w:val="22"/>
          <w:szCs w:val="22"/>
        </w:rPr>
        <w:t xml:space="preserve"> – </w:t>
      </w:r>
      <w:r w:rsidRPr="00644003">
        <w:rPr>
          <w:rFonts w:ascii="Helvetica" w:hAnsi="Helvetica" w:cs="Arial"/>
          <w:i/>
          <w:color w:val="4472C4" w:themeColor="accent1"/>
          <w:sz w:val="22"/>
          <w:szCs w:val="22"/>
        </w:rPr>
        <w:t>Video editor: B-roll suggestion: Shot 3.3.2.</w:t>
      </w:r>
    </w:p>
    <w:p w14:paraId="03F89A5A" w14:textId="6D352CE1" w:rsidR="00CE10F2" w:rsidRPr="00456A5D" w:rsidRDefault="00424855"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Kun-Ta Wu</w:t>
      </w:r>
      <w:r w:rsidR="00472752" w:rsidRPr="00456A5D">
        <w:rPr>
          <w:rFonts w:ascii="Helvetica" w:hAnsi="Helvetica" w:cs="Arial"/>
          <w:sz w:val="22"/>
          <w:szCs w:val="22"/>
        </w:rPr>
        <w:t xml:space="preserve">: </w:t>
      </w:r>
      <w:r>
        <w:rPr>
          <w:rFonts w:ascii="Helvetica" w:hAnsi="Helvetica" w:cs="Arial"/>
          <w:sz w:val="22"/>
          <w:szCs w:val="22"/>
        </w:rPr>
        <w:t>Th</w:t>
      </w:r>
      <w:r w:rsidR="00523618">
        <w:rPr>
          <w:rFonts w:ascii="Helvetica" w:hAnsi="Helvetica" w:cs="Arial"/>
          <w:sz w:val="22"/>
          <w:szCs w:val="22"/>
        </w:rPr>
        <w:t xml:space="preserve">e ability of tuning active fluid locally </w:t>
      </w:r>
      <w:r w:rsidR="00111C66">
        <w:rPr>
          <w:rFonts w:ascii="Helvetica" w:hAnsi="Helvetica" w:cs="Arial"/>
          <w:sz w:val="22"/>
          <w:szCs w:val="22"/>
        </w:rPr>
        <w:t>allows for</w:t>
      </w:r>
      <w:r w:rsidR="0046113F">
        <w:rPr>
          <w:rFonts w:ascii="Helvetica" w:hAnsi="Helvetica" w:cs="Arial"/>
          <w:sz w:val="22"/>
          <w:szCs w:val="22"/>
        </w:rPr>
        <w:t xml:space="preserve"> </w:t>
      </w:r>
      <w:r w:rsidR="00111C66">
        <w:rPr>
          <w:rFonts w:ascii="Helvetica" w:hAnsi="Helvetica" w:cs="Arial"/>
          <w:sz w:val="22"/>
          <w:szCs w:val="22"/>
        </w:rPr>
        <w:t>directing the</w:t>
      </w:r>
      <w:r w:rsidR="0046113F">
        <w:rPr>
          <w:rFonts w:ascii="Helvetica" w:hAnsi="Helvetica" w:cs="Arial"/>
          <w:sz w:val="22"/>
          <w:szCs w:val="22"/>
        </w:rPr>
        <w:t xml:space="preserve"> fluid</w:t>
      </w:r>
      <w:r w:rsidR="00111C66">
        <w:rPr>
          <w:rFonts w:ascii="Helvetica" w:hAnsi="Helvetica" w:cs="Arial"/>
          <w:sz w:val="22"/>
          <w:szCs w:val="22"/>
        </w:rPr>
        <w:t xml:space="preserve"> power such as delivering cargos from A to B </w:t>
      </w:r>
      <w:r w:rsidR="004F5245">
        <w:rPr>
          <w:rFonts w:ascii="Helvetica" w:hAnsi="Helvetica" w:cs="Arial"/>
          <w:sz w:val="22"/>
          <w:szCs w:val="22"/>
        </w:rPr>
        <w:t>or</w:t>
      </w:r>
      <w:r w:rsidR="00111C66">
        <w:rPr>
          <w:rFonts w:ascii="Helvetica" w:hAnsi="Helvetica" w:cs="Arial"/>
          <w:sz w:val="22"/>
          <w:szCs w:val="22"/>
        </w:rPr>
        <w:t xml:space="preserve"> </w:t>
      </w:r>
      <w:r w:rsidR="0046113F">
        <w:rPr>
          <w:rFonts w:ascii="Helvetica" w:hAnsi="Helvetica" w:cs="Arial"/>
          <w:sz w:val="22"/>
          <w:szCs w:val="22"/>
        </w:rPr>
        <w:t>developing microfluidic device</w:t>
      </w:r>
      <w:r w:rsidR="00573A09">
        <w:rPr>
          <w:rFonts w:ascii="Helvetica" w:hAnsi="Helvetica" w:cs="Arial"/>
          <w:sz w:val="22"/>
          <w:szCs w:val="22"/>
        </w:rPr>
        <w:t xml:space="preserve">s </w:t>
      </w:r>
      <w:r w:rsidR="002B0298">
        <w:rPr>
          <w:rFonts w:ascii="Helvetica" w:hAnsi="Helvetica" w:cs="Arial"/>
          <w:sz w:val="22"/>
          <w:szCs w:val="22"/>
        </w:rPr>
        <w:t xml:space="preserve">that don’t </w:t>
      </w:r>
      <w:r w:rsidR="007706D7">
        <w:rPr>
          <w:rFonts w:ascii="Helvetica" w:hAnsi="Helvetica" w:cs="Arial"/>
          <w:sz w:val="22"/>
          <w:szCs w:val="22"/>
        </w:rPr>
        <w:t>need</w:t>
      </w:r>
      <w:r w:rsidR="00573A09">
        <w:rPr>
          <w:rFonts w:ascii="Helvetica" w:hAnsi="Helvetica" w:cs="Arial"/>
          <w:sz w:val="22"/>
          <w:szCs w:val="22"/>
        </w:rPr>
        <w:t xml:space="preserve"> physical valve</w:t>
      </w:r>
      <w:r w:rsidR="00EB694C">
        <w:rPr>
          <w:rFonts w:ascii="Helvetica" w:hAnsi="Helvetica" w:cs="Arial"/>
          <w:sz w:val="22"/>
          <w:szCs w:val="22"/>
        </w:rPr>
        <w:t>s</w:t>
      </w:r>
      <w:r w:rsidR="00644003">
        <w:rPr>
          <w:rFonts w:ascii="Helvetica" w:hAnsi="Helvetica" w:cs="Arial"/>
          <w:sz w:val="22"/>
          <w:szCs w:val="22"/>
        </w:rPr>
        <w:t xml:space="preserve"> </w:t>
      </w:r>
      <w:r w:rsidR="00644003" w:rsidRPr="00644003">
        <w:rPr>
          <w:rFonts w:ascii="Helvetica" w:hAnsi="Helvetica" w:cs="Arial"/>
          <w:b/>
          <w:sz w:val="22"/>
          <w:szCs w:val="22"/>
        </w:rPr>
        <w:t>[1]</w:t>
      </w:r>
      <w:r w:rsidR="00111C66">
        <w:rPr>
          <w:rFonts w:ascii="Helvetica" w:hAnsi="Helvetica" w:cs="Arial"/>
          <w:sz w:val="22"/>
          <w:szCs w:val="22"/>
        </w:rPr>
        <w:t>.</w:t>
      </w:r>
    </w:p>
    <w:p w14:paraId="4351A367" w14:textId="2DF67E16" w:rsidR="00644003" w:rsidRPr="00644003" w:rsidRDefault="00644003" w:rsidP="00644003">
      <w:pPr>
        <w:numPr>
          <w:ilvl w:val="2"/>
          <w:numId w:val="12"/>
        </w:numPr>
        <w:spacing w:before="240"/>
        <w:outlineLvl w:val="0"/>
        <w:rPr>
          <w:rFonts w:ascii="Helvetica" w:hAnsi="Helvetica" w:cs="Arial"/>
          <w:sz w:val="22"/>
          <w:szCs w:val="22"/>
        </w:rPr>
      </w:pPr>
      <w:r w:rsidRPr="00644003">
        <w:rPr>
          <w:rFonts w:ascii="Helvetica" w:hAnsi="Helvetica" w:cs="Arial"/>
          <w:sz w:val="22"/>
          <w:szCs w:val="22"/>
        </w:rPr>
        <w:t>INERVIEW</w:t>
      </w:r>
    </w:p>
    <w:p w14:paraId="5B13527B" w14:textId="2C0795D2" w:rsidR="00177B33" w:rsidRPr="00456A5D" w:rsidRDefault="00066481"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Edward Jarvis</w:t>
      </w:r>
      <w:r w:rsidR="00472752" w:rsidRPr="00456A5D">
        <w:rPr>
          <w:rFonts w:ascii="Helvetica" w:hAnsi="Helvetica" w:cs="Arial"/>
          <w:sz w:val="22"/>
          <w:szCs w:val="22"/>
        </w:rPr>
        <w:t xml:space="preserve">: </w:t>
      </w:r>
      <w:r w:rsidR="003B41BE">
        <w:rPr>
          <w:rFonts w:ascii="Helvetica" w:hAnsi="Helvetica" w:cs="Arial"/>
          <w:sz w:val="22"/>
          <w:szCs w:val="22"/>
        </w:rPr>
        <w:t xml:space="preserve">The acrylamide used to coat glassware is a neurotoxin which can absorb through the skin. </w:t>
      </w:r>
      <w:r w:rsidR="008D00B9">
        <w:rPr>
          <w:rFonts w:ascii="Helvetica" w:hAnsi="Helvetica" w:cs="Arial"/>
          <w:sz w:val="22"/>
          <w:szCs w:val="22"/>
        </w:rPr>
        <w:t>Wear p</w:t>
      </w:r>
      <w:r w:rsidR="00C91490">
        <w:rPr>
          <w:rFonts w:ascii="Helvetica" w:hAnsi="Helvetica" w:cs="Arial"/>
          <w:sz w:val="22"/>
          <w:szCs w:val="22"/>
        </w:rPr>
        <w:t xml:space="preserve">roper protective equipment such as gloves, lab coats, and safety goggles </w:t>
      </w:r>
      <w:r w:rsidR="008D00B9">
        <w:rPr>
          <w:rFonts w:ascii="Helvetica" w:hAnsi="Helvetica" w:cs="Arial"/>
          <w:sz w:val="22"/>
          <w:szCs w:val="22"/>
        </w:rPr>
        <w:t>to minimize risk</w:t>
      </w:r>
      <w:r w:rsidR="00644003">
        <w:rPr>
          <w:rFonts w:ascii="Helvetica" w:hAnsi="Helvetica" w:cs="Arial"/>
          <w:sz w:val="22"/>
          <w:szCs w:val="22"/>
        </w:rPr>
        <w:t xml:space="preserve"> </w:t>
      </w:r>
      <w:r w:rsidR="00644003" w:rsidRPr="00644003">
        <w:rPr>
          <w:rFonts w:ascii="Helvetica" w:hAnsi="Helvetica" w:cs="Arial"/>
          <w:b/>
          <w:sz w:val="22"/>
          <w:szCs w:val="22"/>
        </w:rPr>
        <w:t>[1]</w:t>
      </w:r>
      <w:r w:rsidR="008D00B9">
        <w:rPr>
          <w:rFonts w:ascii="Helvetica" w:hAnsi="Helvetica" w:cs="Arial"/>
          <w:sz w:val="22"/>
          <w:szCs w:val="22"/>
        </w:rPr>
        <w:t>.</w:t>
      </w:r>
    </w:p>
    <w:p w14:paraId="644FD966" w14:textId="3EF23702" w:rsidR="00644003" w:rsidRPr="00644003" w:rsidRDefault="00644003" w:rsidP="00644003">
      <w:pPr>
        <w:numPr>
          <w:ilvl w:val="2"/>
          <w:numId w:val="12"/>
        </w:numPr>
        <w:spacing w:before="240"/>
        <w:outlineLvl w:val="0"/>
        <w:rPr>
          <w:rFonts w:ascii="Helvetica" w:hAnsi="Helvetica" w:cs="Arial"/>
          <w:sz w:val="22"/>
          <w:szCs w:val="22"/>
        </w:rPr>
      </w:pPr>
      <w:r w:rsidRPr="00644003">
        <w:rPr>
          <w:rFonts w:ascii="Helvetica" w:hAnsi="Helvetica" w:cs="Arial"/>
          <w:sz w:val="22"/>
          <w:szCs w:val="22"/>
        </w:rPr>
        <w:t>INERVIEW</w:t>
      </w:r>
    </w:p>
    <w:sectPr w:rsidR="00644003" w:rsidRPr="00644003"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58981" w14:textId="77777777" w:rsidR="00E0040A" w:rsidRDefault="00E0040A">
      <w:r>
        <w:separator/>
      </w:r>
    </w:p>
  </w:endnote>
  <w:endnote w:type="continuationSeparator" w:id="0">
    <w:p w14:paraId="34BBACA2" w14:textId="77777777" w:rsidR="00E0040A" w:rsidRDefault="00E0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613A0" w:rsidRDefault="00A613A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613A0" w:rsidRDefault="00A613A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A613A0" w:rsidRPr="00C70C90" w:rsidRDefault="00A613A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336C5">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336C5">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20341" w14:textId="77777777" w:rsidR="00E0040A" w:rsidRDefault="00E0040A">
      <w:r>
        <w:separator/>
      </w:r>
    </w:p>
  </w:footnote>
  <w:footnote w:type="continuationSeparator" w:id="0">
    <w:p w14:paraId="60C2BAA0" w14:textId="77777777" w:rsidR="00E0040A" w:rsidRDefault="00E0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7D66" w14:textId="77777777" w:rsidR="00DD0DF5" w:rsidRPr="00064BFC" w:rsidRDefault="00DD0DF5" w:rsidP="00DD0DF5">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52737AA9" wp14:editId="33357F9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A613A0" w:rsidRPr="006A6324" w:rsidRDefault="00A613A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8F568D"/>
    <w:multiLevelType w:val="multilevel"/>
    <w:tmpl w:val="68C6017A"/>
    <w:lvl w:ilvl="0">
      <w:start w:val="1"/>
      <w:numFmt w:val="decimal"/>
      <w:suff w:val="space"/>
      <w:lvlText w:val="%1."/>
      <w:lvlJc w:val="left"/>
      <w:pPr>
        <w:ind w:left="0" w:firstLine="0"/>
      </w:pPr>
      <w:rPr>
        <w:rFonts w:ascii="Calibri" w:hAnsi="Calibri" w:hint="default"/>
        <w:b/>
        <w:i w:val="0"/>
      </w:rPr>
    </w:lvl>
    <w:lvl w:ilvl="1">
      <w:start w:val="1"/>
      <w:numFmt w:val="decimal"/>
      <w:suff w:val="space"/>
      <w:lvlText w:val="%1.%2."/>
      <w:lvlJc w:val="left"/>
      <w:pPr>
        <w:ind w:left="0" w:firstLine="0"/>
      </w:pPr>
      <w:rPr>
        <w:rFonts w:ascii="Calibri" w:hAnsi="Calibri" w:hint="default"/>
        <w:b w:val="0"/>
        <w:i w:val="0"/>
      </w:rPr>
    </w:lvl>
    <w:lvl w:ilvl="2">
      <w:start w:val="1"/>
      <w:numFmt w:val="decimal"/>
      <w:suff w:val="space"/>
      <w:lvlText w:val="%1.%2.%3."/>
      <w:lvlJc w:val="left"/>
      <w:pPr>
        <w:ind w:left="0" w:firstLine="0"/>
      </w:pPr>
      <w:rPr>
        <w:rFonts w:ascii="Calibri" w:hAnsi="Calibri" w:hint="default"/>
        <w:b w:val="0"/>
        <w:i w:val="0"/>
      </w:rPr>
    </w:lvl>
    <w:lvl w:ilvl="3">
      <w:start w:val="1"/>
      <w:numFmt w:val="decimal"/>
      <w:suff w:val="space"/>
      <w:lvlText w:val="%1.%2.%3.%4."/>
      <w:lvlJc w:val="left"/>
      <w:pPr>
        <w:ind w:left="0" w:firstLine="0"/>
      </w:pPr>
      <w:rPr>
        <w:rFonts w:ascii="Calibri" w:hAnsi="Calibri" w:hint="default"/>
        <w:b w:val="0"/>
        <w:i w:val="0"/>
      </w:rPr>
    </w:lvl>
    <w:lvl w:ilvl="4">
      <w:start w:val="1"/>
      <w:numFmt w:val="decimal"/>
      <w:lvlText w:val="%1.%2.%3.%4.%5."/>
      <w:lvlJc w:val="left"/>
      <w:pPr>
        <w:ind w:left="0" w:firstLine="0"/>
      </w:pPr>
      <w:rPr>
        <w:rFonts w:ascii="Calibri" w:hAnsi="Calibri" w:hint="default"/>
        <w:b w:val="0"/>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8"/>
  </w:num>
  <w:num w:numId="5">
    <w:abstractNumId w:val="15"/>
  </w:num>
  <w:num w:numId="6">
    <w:abstractNumId w:val="26"/>
  </w:num>
  <w:num w:numId="7">
    <w:abstractNumId w:val="4"/>
  </w:num>
  <w:num w:numId="8">
    <w:abstractNumId w:val="18"/>
  </w:num>
  <w:num w:numId="9">
    <w:abstractNumId w:val="28"/>
  </w:num>
  <w:num w:numId="10">
    <w:abstractNumId w:val="33"/>
  </w:num>
  <w:num w:numId="11">
    <w:abstractNumId w:val="22"/>
  </w:num>
  <w:num w:numId="12">
    <w:abstractNumId w:val="30"/>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7"/>
  </w:num>
  <w:num w:numId="28">
    <w:abstractNumId w:val="20"/>
  </w:num>
  <w:num w:numId="29">
    <w:abstractNumId w:val="12"/>
  </w:num>
  <w:num w:numId="30">
    <w:abstractNumId w:val="5"/>
  </w:num>
  <w:num w:numId="31">
    <w:abstractNumId w:val="25"/>
  </w:num>
  <w:num w:numId="32">
    <w:abstractNumId w:val="29"/>
  </w:num>
  <w:num w:numId="33">
    <w:abstractNumId w:val="21"/>
  </w:num>
  <w:num w:numId="34">
    <w:abstractNumId w:val="32"/>
  </w:num>
  <w:num w:numId="35">
    <w:abstractNumId w:val="31"/>
  </w:num>
  <w:num w:numId="36">
    <w:abstractNumId w:val="3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2D95"/>
    <w:rsid w:val="00003C8B"/>
    <w:rsid w:val="000051DE"/>
    <w:rsid w:val="0001266D"/>
    <w:rsid w:val="00013862"/>
    <w:rsid w:val="00023E22"/>
    <w:rsid w:val="00024FBD"/>
    <w:rsid w:val="00025DE9"/>
    <w:rsid w:val="00037053"/>
    <w:rsid w:val="00043807"/>
    <w:rsid w:val="00065A49"/>
    <w:rsid w:val="00066481"/>
    <w:rsid w:val="00074929"/>
    <w:rsid w:val="00083792"/>
    <w:rsid w:val="00084C06"/>
    <w:rsid w:val="00090BAC"/>
    <w:rsid w:val="000B0B1A"/>
    <w:rsid w:val="000B1007"/>
    <w:rsid w:val="000B4E9A"/>
    <w:rsid w:val="000B5CB7"/>
    <w:rsid w:val="000B7368"/>
    <w:rsid w:val="000C7536"/>
    <w:rsid w:val="000D065F"/>
    <w:rsid w:val="000D17E8"/>
    <w:rsid w:val="000D2C59"/>
    <w:rsid w:val="000D35D9"/>
    <w:rsid w:val="000D4B0B"/>
    <w:rsid w:val="000D4C32"/>
    <w:rsid w:val="000F234A"/>
    <w:rsid w:val="00106F46"/>
    <w:rsid w:val="001115D1"/>
    <w:rsid w:val="00111C66"/>
    <w:rsid w:val="00125924"/>
    <w:rsid w:val="00126973"/>
    <w:rsid w:val="00151824"/>
    <w:rsid w:val="001525A6"/>
    <w:rsid w:val="00156EEF"/>
    <w:rsid w:val="001606A2"/>
    <w:rsid w:val="00162D51"/>
    <w:rsid w:val="001742B0"/>
    <w:rsid w:val="00177B33"/>
    <w:rsid w:val="001819E3"/>
    <w:rsid w:val="00182D93"/>
    <w:rsid w:val="00184EF9"/>
    <w:rsid w:val="001872B3"/>
    <w:rsid w:val="00191A77"/>
    <w:rsid w:val="001A3348"/>
    <w:rsid w:val="001B3024"/>
    <w:rsid w:val="001B5C46"/>
    <w:rsid w:val="001C7BBC"/>
    <w:rsid w:val="001E230F"/>
    <w:rsid w:val="001E52A3"/>
    <w:rsid w:val="001E760A"/>
    <w:rsid w:val="001F0890"/>
    <w:rsid w:val="001F56DD"/>
    <w:rsid w:val="002009F9"/>
    <w:rsid w:val="002276D7"/>
    <w:rsid w:val="00247BFF"/>
    <w:rsid w:val="0025310D"/>
    <w:rsid w:val="002544F1"/>
    <w:rsid w:val="00265C44"/>
    <w:rsid w:val="00277C90"/>
    <w:rsid w:val="00283BA1"/>
    <w:rsid w:val="00283E3E"/>
    <w:rsid w:val="00290917"/>
    <w:rsid w:val="002B0298"/>
    <w:rsid w:val="002B0D88"/>
    <w:rsid w:val="002B269C"/>
    <w:rsid w:val="002B26D4"/>
    <w:rsid w:val="002B55D9"/>
    <w:rsid w:val="002C102C"/>
    <w:rsid w:val="002C3A72"/>
    <w:rsid w:val="002C54DB"/>
    <w:rsid w:val="002D52A1"/>
    <w:rsid w:val="002E7521"/>
    <w:rsid w:val="002F1587"/>
    <w:rsid w:val="002F3829"/>
    <w:rsid w:val="002F7F0E"/>
    <w:rsid w:val="003036C1"/>
    <w:rsid w:val="00305187"/>
    <w:rsid w:val="0030618C"/>
    <w:rsid w:val="003138D4"/>
    <w:rsid w:val="003176C4"/>
    <w:rsid w:val="00320CF0"/>
    <w:rsid w:val="00321ABA"/>
    <w:rsid w:val="00322C71"/>
    <w:rsid w:val="00330F1B"/>
    <w:rsid w:val="00336C61"/>
    <w:rsid w:val="00342D7B"/>
    <w:rsid w:val="003461BE"/>
    <w:rsid w:val="0034684D"/>
    <w:rsid w:val="00356522"/>
    <w:rsid w:val="00362BBF"/>
    <w:rsid w:val="003638B5"/>
    <w:rsid w:val="00377419"/>
    <w:rsid w:val="0038688C"/>
    <w:rsid w:val="00387951"/>
    <w:rsid w:val="00390B2A"/>
    <w:rsid w:val="00395684"/>
    <w:rsid w:val="00396D78"/>
    <w:rsid w:val="003A1109"/>
    <w:rsid w:val="003A49C2"/>
    <w:rsid w:val="003B41BE"/>
    <w:rsid w:val="003B5E26"/>
    <w:rsid w:val="003C1FAF"/>
    <w:rsid w:val="003D0847"/>
    <w:rsid w:val="003E2BC9"/>
    <w:rsid w:val="003F0E44"/>
    <w:rsid w:val="00406B4D"/>
    <w:rsid w:val="00414B4F"/>
    <w:rsid w:val="00424855"/>
    <w:rsid w:val="0043123C"/>
    <w:rsid w:val="00440FFA"/>
    <w:rsid w:val="00441B73"/>
    <w:rsid w:val="0044276D"/>
    <w:rsid w:val="00450B27"/>
    <w:rsid w:val="00450B42"/>
    <w:rsid w:val="0045208E"/>
    <w:rsid w:val="00453116"/>
    <w:rsid w:val="00455510"/>
    <w:rsid w:val="00456A5D"/>
    <w:rsid w:val="0046113F"/>
    <w:rsid w:val="00472752"/>
    <w:rsid w:val="0047306D"/>
    <w:rsid w:val="00482D4C"/>
    <w:rsid w:val="0049679B"/>
    <w:rsid w:val="004A0A39"/>
    <w:rsid w:val="004A158A"/>
    <w:rsid w:val="004A2D23"/>
    <w:rsid w:val="004A5DC5"/>
    <w:rsid w:val="004A6375"/>
    <w:rsid w:val="004C1095"/>
    <w:rsid w:val="004C220A"/>
    <w:rsid w:val="004C2DAD"/>
    <w:rsid w:val="004D1819"/>
    <w:rsid w:val="004E11EC"/>
    <w:rsid w:val="004E2BE1"/>
    <w:rsid w:val="004E35F1"/>
    <w:rsid w:val="004E3F8E"/>
    <w:rsid w:val="004E5549"/>
    <w:rsid w:val="004F5245"/>
    <w:rsid w:val="004F664D"/>
    <w:rsid w:val="00506E8B"/>
    <w:rsid w:val="00511735"/>
    <w:rsid w:val="00511F52"/>
    <w:rsid w:val="00513853"/>
    <w:rsid w:val="00523618"/>
    <w:rsid w:val="00530DD9"/>
    <w:rsid w:val="005320E4"/>
    <w:rsid w:val="00536D89"/>
    <w:rsid w:val="00546320"/>
    <w:rsid w:val="00557116"/>
    <w:rsid w:val="0055763A"/>
    <w:rsid w:val="00564C90"/>
    <w:rsid w:val="00565757"/>
    <w:rsid w:val="00573A09"/>
    <w:rsid w:val="005A09D8"/>
    <w:rsid w:val="005A1F5E"/>
    <w:rsid w:val="005A2148"/>
    <w:rsid w:val="005A3F8F"/>
    <w:rsid w:val="005B6859"/>
    <w:rsid w:val="005C6E91"/>
    <w:rsid w:val="005D4420"/>
    <w:rsid w:val="005D783F"/>
    <w:rsid w:val="005E2B7E"/>
    <w:rsid w:val="005F18A3"/>
    <w:rsid w:val="005F2EAC"/>
    <w:rsid w:val="00613E85"/>
    <w:rsid w:val="0062028E"/>
    <w:rsid w:val="00624623"/>
    <w:rsid w:val="00625620"/>
    <w:rsid w:val="006346FE"/>
    <w:rsid w:val="006402D4"/>
    <w:rsid w:val="00640C45"/>
    <w:rsid w:val="00642B99"/>
    <w:rsid w:val="00644003"/>
    <w:rsid w:val="00645B93"/>
    <w:rsid w:val="00654735"/>
    <w:rsid w:val="006556DE"/>
    <w:rsid w:val="006617AB"/>
    <w:rsid w:val="00664850"/>
    <w:rsid w:val="00670260"/>
    <w:rsid w:val="006801B1"/>
    <w:rsid w:val="0069665E"/>
    <w:rsid w:val="006A6324"/>
    <w:rsid w:val="006B1351"/>
    <w:rsid w:val="006C08AE"/>
    <w:rsid w:val="006C0E87"/>
    <w:rsid w:val="006C393C"/>
    <w:rsid w:val="006D1B93"/>
    <w:rsid w:val="00701D0D"/>
    <w:rsid w:val="0071152C"/>
    <w:rsid w:val="0071294C"/>
    <w:rsid w:val="00724E3B"/>
    <w:rsid w:val="007339DC"/>
    <w:rsid w:val="00733EF9"/>
    <w:rsid w:val="0074571E"/>
    <w:rsid w:val="00745D4B"/>
    <w:rsid w:val="00746865"/>
    <w:rsid w:val="00747C6F"/>
    <w:rsid w:val="007548F3"/>
    <w:rsid w:val="007706D7"/>
    <w:rsid w:val="0077071A"/>
    <w:rsid w:val="00773875"/>
    <w:rsid w:val="00777388"/>
    <w:rsid w:val="007861E1"/>
    <w:rsid w:val="00787731"/>
    <w:rsid w:val="007A070F"/>
    <w:rsid w:val="007B3E0E"/>
    <w:rsid w:val="007C32F3"/>
    <w:rsid w:val="007D4222"/>
    <w:rsid w:val="007E464F"/>
    <w:rsid w:val="0080291D"/>
    <w:rsid w:val="00804C75"/>
    <w:rsid w:val="00806B1B"/>
    <w:rsid w:val="00832FA5"/>
    <w:rsid w:val="008373A7"/>
    <w:rsid w:val="00851B3E"/>
    <w:rsid w:val="00854994"/>
    <w:rsid w:val="0088113B"/>
    <w:rsid w:val="0088652E"/>
    <w:rsid w:val="008A0177"/>
    <w:rsid w:val="008B2701"/>
    <w:rsid w:val="008D00B9"/>
    <w:rsid w:val="008D2A6A"/>
    <w:rsid w:val="008D3864"/>
    <w:rsid w:val="008D58EC"/>
    <w:rsid w:val="008D6BBA"/>
    <w:rsid w:val="008E74F7"/>
    <w:rsid w:val="008F1B58"/>
    <w:rsid w:val="008F7754"/>
    <w:rsid w:val="009009AE"/>
    <w:rsid w:val="009212DD"/>
    <w:rsid w:val="009301B8"/>
    <w:rsid w:val="00931D78"/>
    <w:rsid w:val="00941F06"/>
    <w:rsid w:val="00951A8E"/>
    <w:rsid w:val="00954870"/>
    <w:rsid w:val="00961F20"/>
    <w:rsid w:val="009625B1"/>
    <w:rsid w:val="009674ED"/>
    <w:rsid w:val="00972677"/>
    <w:rsid w:val="00977651"/>
    <w:rsid w:val="00985F44"/>
    <w:rsid w:val="00991AB1"/>
    <w:rsid w:val="00996C31"/>
    <w:rsid w:val="009A0E7C"/>
    <w:rsid w:val="009A3ABB"/>
    <w:rsid w:val="009A3CBD"/>
    <w:rsid w:val="009B2183"/>
    <w:rsid w:val="009B4EE3"/>
    <w:rsid w:val="009C2062"/>
    <w:rsid w:val="009C7B9A"/>
    <w:rsid w:val="009D2985"/>
    <w:rsid w:val="009F1B8B"/>
    <w:rsid w:val="009F356C"/>
    <w:rsid w:val="00A04DD7"/>
    <w:rsid w:val="00A131B4"/>
    <w:rsid w:val="00A206CA"/>
    <w:rsid w:val="00A20DA8"/>
    <w:rsid w:val="00A218EC"/>
    <w:rsid w:val="00A310D7"/>
    <w:rsid w:val="00A3138F"/>
    <w:rsid w:val="00A4074F"/>
    <w:rsid w:val="00A40A51"/>
    <w:rsid w:val="00A60320"/>
    <w:rsid w:val="00A613A0"/>
    <w:rsid w:val="00A615D4"/>
    <w:rsid w:val="00A63190"/>
    <w:rsid w:val="00A77CF6"/>
    <w:rsid w:val="00A851D8"/>
    <w:rsid w:val="00A91283"/>
    <w:rsid w:val="00A9348B"/>
    <w:rsid w:val="00AA132F"/>
    <w:rsid w:val="00AA5763"/>
    <w:rsid w:val="00AC63FC"/>
    <w:rsid w:val="00AD0FC9"/>
    <w:rsid w:val="00AE11E8"/>
    <w:rsid w:val="00AE3A15"/>
    <w:rsid w:val="00AF4357"/>
    <w:rsid w:val="00B13941"/>
    <w:rsid w:val="00B2639C"/>
    <w:rsid w:val="00B340A8"/>
    <w:rsid w:val="00B36A52"/>
    <w:rsid w:val="00B4041A"/>
    <w:rsid w:val="00B40E12"/>
    <w:rsid w:val="00B435B8"/>
    <w:rsid w:val="00B4499C"/>
    <w:rsid w:val="00B653B7"/>
    <w:rsid w:val="00B66A14"/>
    <w:rsid w:val="00B7250F"/>
    <w:rsid w:val="00B72F66"/>
    <w:rsid w:val="00B90837"/>
    <w:rsid w:val="00BB7883"/>
    <w:rsid w:val="00BC684C"/>
    <w:rsid w:val="00BC6DA7"/>
    <w:rsid w:val="00BC7FF3"/>
    <w:rsid w:val="00BD5C94"/>
    <w:rsid w:val="00BE051D"/>
    <w:rsid w:val="00BF6A25"/>
    <w:rsid w:val="00C1113B"/>
    <w:rsid w:val="00C40D75"/>
    <w:rsid w:val="00C602B2"/>
    <w:rsid w:val="00C647DA"/>
    <w:rsid w:val="00C679AC"/>
    <w:rsid w:val="00C70C90"/>
    <w:rsid w:val="00C7374B"/>
    <w:rsid w:val="00C8109F"/>
    <w:rsid w:val="00C836F3"/>
    <w:rsid w:val="00C91490"/>
    <w:rsid w:val="00C97B11"/>
    <w:rsid w:val="00CB039A"/>
    <w:rsid w:val="00CC0103"/>
    <w:rsid w:val="00CC0C58"/>
    <w:rsid w:val="00CC1718"/>
    <w:rsid w:val="00CC29BF"/>
    <w:rsid w:val="00CD515D"/>
    <w:rsid w:val="00CD7F92"/>
    <w:rsid w:val="00CE10F2"/>
    <w:rsid w:val="00CE5B55"/>
    <w:rsid w:val="00CF22F6"/>
    <w:rsid w:val="00CF6830"/>
    <w:rsid w:val="00D00EF4"/>
    <w:rsid w:val="00D10BFA"/>
    <w:rsid w:val="00D10F00"/>
    <w:rsid w:val="00D12CB2"/>
    <w:rsid w:val="00D150D8"/>
    <w:rsid w:val="00D22C6E"/>
    <w:rsid w:val="00D300CE"/>
    <w:rsid w:val="00D33D5E"/>
    <w:rsid w:val="00D435E8"/>
    <w:rsid w:val="00D657FA"/>
    <w:rsid w:val="00D8626A"/>
    <w:rsid w:val="00D94C52"/>
    <w:rsid w:val="00DA117F"/>
    <w:rsid w:val="00DA17FB"/>
    <w:rsid w:val="00DB7EBA"/>
    <w:rsid w:val="00DC058D"/>
    <w:rsid w:val="00DC1E10"/>
    <w:rsid w:val="00DC7D3A"/>
    <w:rsid w:val="00DD0DF5"/>
    <w:rsid w:val="00DD2CF9"/>
    <w:rsid w:val="00DE2882"/>
    <w:rsid w:val="00DE46DB"/>
    <w:rsid w:val="00DE4EF3"/>
    <w:rsid w:val="00DE66F3"/>
    <w:rsid w:val="00E0040A"/>
    <w:rsid w:val="00E13A7D"/>
    <w:rsid w:val="00E24673"/>
    <w:rsid w:val="00E24898"/>
    <w:rsid w:val="00E267D5"/>
    <w:rsid w:val="00E31F48"/>
    <w:rsid w:val="00E336C5"/>
    <w:rsid w:val="00E355EE"/>
    <w:rsid w:val="00E636A9"/>
    <w:rsid w:val="00E71296"/>
    <w:rsid w:val="00E73206"/>
    <w:rsid w:val="00E769EB"/>
    <w:rsid w:val="00E8076C"/>
    <w:rsid w:val="00E879E1"/>
    <w:rsid w:val="00E9427E"/>
    <w:rsid w:val="00EA20E5"/>
    <w:rsid w:val="00EA2756"/>
    <w:rsid w:val="00EA2CC8"/>
    <w:rsid w:val="00EA4B94"/>
    <w:rsid w:val="00EA60D4"/>
    <w:rsid w:val="00EB694C"/>
    <w:rsid w:val="00EC0F11"/>
    <w:rsid w:val="00EE1E2F"/>
    <w:rsid w:val="00EE4460"/>
    <w:rsid w:val="00EE7FBC"/>
    <w:rsid w:val="00EF49D3"/>
    <w:rsid w:val="00EF4E2B"/>
    <w:rsid w:val="00F0293A"/>
    <w:rsid w:val="00F04E9E"/>
    <w:rsid w:val="00F107B3"/>
    <w:rsid w:val="00F10FAD"/>
    <w:rsid w:val="00F14467"/>
    <w:rsid w:val="00F146E3"/>
    <w:rsid w:val="00F22F5E"/>
    <w:rsid w:val="00F35094"/>
    <w:rsid w:val="00F40FBC"/>
    <w:rsid w:val="00F519BF"/>
    <w:rsid w:val="00F56A75"/>
    <w:rsid w:val="00F60B45"/>
    <w:rsid w:val="00F64FB6"/>
    <w:rsid w:val="00F7302C"/>
    <w:rsid w:val="00F75227"/>
    <w:rsid w:val="00F76C4B"/>
    <w:rsid w:val="00F85D19"/>
    <w:rsid w:val="00F94ADD"/>
    <w:rsid w:val="00F95819"/>
    <w:rsid w:val="00F95E8D"/>
    <w:rsid w:val="00F960CE"/>
    <w:rsid w:val="00FA7A79"/>
    <w:rsid w:val="00FA7D51"/>
    <w:rsid w:val="00FB14A4"/>
    <w:rsid w:val="00FC451D"/>
    <w:rsid w:val="00FC5B76"/>
    <w:rsid w:val="00FC7A42"/>
    <w:rsid w:val="00FD1497"/>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EF538B97-0FB0-0441-B453-8A0B3A6A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5836243">
      <w:bodyDiv w:val="1"/>
      <w:marLeft w:val="0"/>
      <w:marRight w:val="0"/>
      <w:marTop w:val="0"/>
      <w:marBottom w:val="0"/>
      <w:divBdr>
        <w:top w:val="none" w:sz="0" w:space="0" w:color="auto"/>
        <w:left w:val="none" w:sz="0" w:space="0" w:color="auto"/>
        <w:bottom w:val="none" w:sz="0" w:space="0" w:color="auto"/>
        <w:right w:val="none" w:sz="0" w:space="0" w:color="auto"/>
      </w:divBdr>
    </w:div>
    <w:div w:id="718284547">
      <w:bodyDiv w:val="1"/>
      <w:marLeft w:val="0"/>
      <w:marRight w:val="0"/>
      <w:marTop w:val="0"/>
      <w:marBottom w:val="0"/>
      <w:divBdr>
        <w:top w:val="none" w:sz="0" w:space="0" w:color="auto"/>
        <w:left w:val="none" w:sz="0" w:space="0" w:color="auto"/>
        <w:bottom w:val="none" w:sz="0" w:space="0" w:color="auto"/>
        <w:right w:val="none" w:sz="0" w:space="0" w:color="auto"/>
      </w:divBdr>
    </w:div>
    <w:div w:id="105666490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50636968">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47668" TargetMode="External"/><Relationship Id="rId13" Type="http://schemas.openxmlformats.org/officeDocument/2006/relationships/hyperlink" Target="https://www.jove.com/author/Petra_Schwil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hyperlink" Target="mailto:kwu@wpi.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E1772-2FB5-884E-9DA9-C24936E4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11894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15</cp:revision>
  <dcterms:created xsi:type="dcterms:W3CDTF">2019-09-14T19:42:00Z</dcterms:created>
  <dcterms:modified xsi:type="dcterms:W3CDTF">2019-10-14T16:19:00Z</dcterms:modified>
</cp:coreProperties>
</file>