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65ABC" w14:textId="77777777" w:rsidR="003A49C2" w:rsidRPr="00B07A3B" w:rsidRDefault="003A49C2" w:rsidP="009A0E7C">
      <w:pPr>
        <w:pStyle w:val="BodyText"/>
        <w:outlineLvl w:val="0"/>
        <w:rPr>
          <w:rFonts w:asciiTheme="minorHAnsi" w:hAnsiTheme="minorHAnsi" w:cstheme="minorHAnsi"/>
          <w:b/>
          <w:i w:val="0"/>
          <w:sz w:val="22"/>
          <w:szCs w:val="22"/>
        </w:rPr>
      </w:pPr>
    </w:p>
    <w:p w14:paraId="3D73BB6F" w14:textId="522D201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D43B6">
        <w:rPr>
          <w:rFonts w:asciiTheme="minorHAnsi" w:eastAsia="Times New Roman" w:hAnsiTheme="minorHAnsi" w:cstheme="minorHAnsi"/>
          <w:b/>
          <w:szCs w:val="24"/>
        </w:rPr>
        <w:t>60474</w:t>
      </w:r>
    </w:p>
    <w:p w14:paraId="1BEA62B3"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09D92A8C" w14:textId="032B5E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00BD43B6" w:rsidRPr="00BD43B6">
        <w:rPr>
          <w:rFonts w:asciiTheme="minorHAnsi" w:hAnsiTheme="minorHAnsi"/>
          <w:color w:val="0000FF"/>
          <w:u w:val="single" w:color="0000FF"/>
        </w:rPr>
        <w:t>https://www.jove.com/account/file-uploader?src=18444618</w:t>
      </w:r>
    </w:p>
    <w:p w14:paraId="6B41F534" w14:textId="77777777" w:rsidR="004E0C5A" w:rsidRPr="00B07A3B" w:rsidRDefault="004E0C5A" w:rsidP="004E0C5A">
      <w:pPr>
        <w:outlineLvl w:val="0"/>
        <w:rPr>
          <w:rFonts w:asciiTheme="minorHAnsi" w:eastAsia="Times New Roman" w:hAnsiTheme="minorHAnsi" w:cstheme="minorHAnsi"/>
          <w:b/>
          <w:szCs w:val="24"/>
        </w:rPr>
      </w:pPr>
    </w:p>
    <w:p w14:paraId="5C68BC82" w14:textId="0CBDC0E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D43B6" w:rsidRPr="00BD43B6">
        <w:rPr>
          <w:rFonts w:asciiTheme="minorHAnsi" w:hAnsiTheme="minorHAnsi"/>
          <w:b/>
          <w:sz w:val="32"/>
        </w:rPr>
        <w:t>Collection of Frozen Rodent Brain Regions for Downstream Analyses</w:t>
      </w:r>
    </w:p>
    <w:p w14:paraId="3914A15E" w14:textId="77777777" w:rsidR="004E0C5A" w:rsidRPr="00B07A3B" w:rsidRDefault="004E0C5A" w:rsidP="004E0C5A">
      <w:pPr>
        <w:outlineLvl w:val="0"/>
        <w:rPr>
          <w:rFonts w:asciiTheme="minorHAnsi" w:eastAsia="Times New Roman" w:hAnsiTheme="minorHAnsi" w:cstheme="minorHAnsi"/>
          <w:b/>
          <w:szCs w:val="24"/>
        </w:rPr>
      </w:pPr>
    </w:p>
    <w:p w14:paraId="677F5A54" w14:textId="669EDC8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77EE2C2" w14:textId="08C8DE81" w:rsidR="00BD43B6" w:rsidRDefault="00BD43B6" w:rsidP="00EC3C46">
      <w:pPr>
        <w:outlineLvl w:val="0"/>
        <w:rPr>
          <w:rFonts w:asciiTheme="minorHAnsi" w:eastAsia="Times New Roman" w:hAnsiTheme="minorHAnsi" w:cstheme="minorHAnsi"/>
          <w:b/>
          <w:sz w:val="28"/>
          <w:szCs w:val="28"/>
        </w:rPr>
      </w:pPr>
    </w:p>
    <w:p w14:paraId="25B6DBEA" w14:textId="77777777" w:rsidR="00BD43B6" w:rsidRPr="00877286" w:rsidRDefault="00BD43B6" w:rsidP="00BD43B6">
      <w:pPr>
        <w:spacing w:before="18"/>
        <w:rPr>
          <w:rFonts w:asciiTheme="minorHAnsi" w:hAnsiTheme="minorHAnsi"/>
          <w:sz w:val="28"/>
        </w:rPr>
      </w:pPr>
      <w:r w:rsidRPr="00877286">
        <w:rPr>
          <w:rFonts w:asciiTheme="minorHAnsi" w:hAnsiTheme="minorHAnsi"/>
          <w:sz w:val="28"/>
        </w:rPr>
        <w:t>Jim Wager-Miller, Michelle Murphy Green, Hana Shafique, Ken Mackie</w:t>
      </w:r>
    </w:p>
    <w:p w14:paraId="731F690F" w14:textId="77777777" w:rsidR="00BD43B6" w:rsidRPr="00877286" w:rsidRDefault="00BD43B6" w:rsidP="00BD43B6">
      <w:pPr>
        <w:pStyle w:val="BodyText"/>
        <w:rPr>
          <w:rFonts w:asciiTheme="minorHAnsi" w:hAnsiTheme="minorHAnsi"/>
          <w:sz w:val="31"/>
        </w:rPr>
      </w:pPr>
    </w:p>
    <w:p w14:paraId="47E4995E" w14:textId="362F6C99" w:rsidR="004E0C5A" w:rsidRPr="00BD43B6" w:rsidRDefault="00BD43B6" w:rsidP="00BD43B6">
      <w:pPr>
        <w:outlineLvl w:val="0"/>
        <w:rPr>
          <w:rFonts w:asciiTheme="minorHAnsi" w:eastAsia="Times New Roman" w:hAnsiTheme="minorHAnsi" w:cstheme="minorHAnsi"/>
          <w:b/>
          <w:sz w:val="28"/>
          <w:szCs w:val="28"/>
        </w:rPr>
      </w:pPr>
      <w:r w:rsidRPr="00877286">
        <w:rPr>
          <w:rFonts w:asciiTheme="minorHAnsi" w:hAnsiTheme="minorHAnsi"/>
          <w:sz w:val="28"/>
        </w:rPr>
        <w:t xml:space="preserve">Department of Psychological and Brain Sciences, </w:t>
      </w:r>
      <w:r w:rsidRPr="00877286">
        <w:rPr>
          <w:rFonts w:asciiTheme="minorHAnsi" w:hAnsiTheme="minorHAnsi"/>
          <w:sz w:val="18"/>
        </w:rPr>
        <w:t>2</w:t>
      </w:r>
      <w:r w:rsidRPr="00877286">
        <w:rPr>
          <w:rFonts w:asciiTheme="minorHAnsi" w:hAnsiTheme="minorHAnsi"/>
          <w:sz w:val="28"/>
        </w:rPr>
        <w:t>Gill Center for Biomolecular Research, Indiana University, Bloomington, Indiana, USA</w:t>
      </w:r>
    </w:p>
    <w:p w14:paraId="27DC9386" w14:textId="77777777" w:rsidR="004E0C5A" w:rsidRPr="00B07A3B" w:rsidRDefault="004E0C5A" w:rsidP="004E0C5A">
      <w:pPr>
        <w:outlineLvl w:val="0"/>
        <w:rPr>
          <w:rFonts w:asciiTheme="minorHAnsi" w:eastAsia="Times New Roman" w:hAnsiTheme="minorHAnsi" w:cstheme="minorHAnsi"/>
          <w:szCs w:val="24"/>
        </w:rPr>
      </w:pPr>
    </w:p>
    <w:p w14:paraId="5414567E"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B46FF4F" w14:textId="5465F9AE" w:rsidR="004E0C5A" w:rsidRDefault="004E0C5A" w:rsidP="004E0C5A">
      <w:pPr>
        <w:outlineLvl w:val="0"/>
        <w:rPr>
          <w:rFonts w:asciiTheme="minorHAnsi" w:eastAsia="Times New Roman" w:hAnsiTheme="minorHAnsi" w:cstheme="minorHAnsi"/>
          <w:szCs w:val="24"/>
        </w:rPr>
      </w:pPr>
      <w:bookmarkStart w:id="0" w:name="_Hlk25233958"/>
    </w:p>
    <w:p w14:paraId="672868B7" w14:textId="78D02FE6" w:rsidR="00BD43B6" w:rsidRPr="00B07A3B" w:rsidRDefault="00BD43B6" w:rsidP="004E0C5A">
      <w:pPr>
        <w:outlineLvl w:val="0"/>
        <w:rPr>
          <w:rFonts w:asciiTheme="minorHAnsi" w:eastAsia="Times New Roman" w:hAnsiTheme="minorHAnsi" w:cstheme="minorHAnsi"/>
          <w:szCs w:val="24"/>
        </w:rPr>
      </w:pPr>
      <w:r w:rsidRPr="00877286">
        <w:rPr>
          <w:rFonts w:asciiTheme="minorHAnsi" w:hAnsiTheme="minorHAnsi"/>
        </w:rPr>
        <w:t>Jim Wager-Miller (jm99@indiana.edu)</w:t>
      </w:r>
    </w:p>
    <w:p w14:paraId="5DBD43E0" w14:textId="77777777" w:rsidR="004E0C5A" w:rsidRPr="00B07A3B" w:rsidRDefault="004E0C5A" w:rsidP="004E0C5A">
      <w:pPr>
        <w:outlineLvl w:val="0"/>
        <w:rPr>
          <w:rFonts w:asciiTheme="minorHAnsi" w:eastAsia="Times New Roman" w:hAnsiTheme="minorHAnsi" w:cstheme="minorHAnsi"/>
          <w:szCs w:val="24"/>
        </w:rPr>
      </w:pPr>
    </w:p>
    <w:p w14:paraId="40E1E1D6"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354738EE" w14:textId="77777777" w:rsidR="00BD43B6" w:rsidRDefault="00BD43B6" w:rsidP="00BD43B6">
      <w:pPr>
        <w:spacing w:line="252" w:lineRule="auto"/>
        <w:ind w:right="5213"/>
        <w:rPr>
          <w:rFonts w:asciiTheme="minorHAnsi" w:hAnsiTheme="minorHAnsi" w:cstheme="minorHAnsi"/>
          <w:b/>
          <w:sz w:val="22"/>
          <w:szCs w:val="22"/>
        </w:rPr>
      </w:pPr>
    </w:p>
    <w:p w14:paraId="0588C279" w14:textId="1C3EB0DA" w:rsidR="00BD43B6" w:rsidRPr="00877286" w:rsidRDefault="00BD43B6" w:rsidP="00BD43B6">
      <w:pPr>
        <w:spacing w:line="252" w:lineRule="auto"/>
        <w:ind w:right="5213"/>
        <w:rPr>
          <w:rFonts w:asciiTheme="minorHAnsi" w:hAnsiTheme="minorHAnsi"/>
        </w:rPr>
      </w:pPr>
      <w:r w:rsidRPr="00877286">
        <w:rPr>
          <w:rFonts w:asciiTheme="minorHAnsi" w:hAnsiTheme="minorHAnsi"/>
        </w:rPr>
        <w:t>Michelle Murphy</w:t>
      </w:r>
      <w:r>
        <w:rPr>
          <w:rFonts w:asciiTheme="minorHAnsi" w:hAnsiTheme="minorHAnsi"/>
        </w:rPr>
        <w:t xml:space="preserve"> </w:t>
      </w:r>
      <w:r w:rsidRPr="00877286">
        <w:rPr>
          <w:rFonts w:asciiTheme="minorHAnsi" w:hAnsiTheme="minorHAnsi"/>
        </w:rPr>
        <w:t>Green</w:t>
      </w:r>
      <w:r>
        <w:rPr>
          <w:rFonts w:asciiTheme="minorHAnsi" w:hAnsiTheme="minorHAnsi"/>
        </w:rPr>
        <w:t xml:space="preserve"> </w:t>
      </w:r>
      <w:r w:rsidRPr="00877286">
        <w:rPr>
          <w:rFonts w:asciiTheme="minorHAnsi" w:hAnsiTheme="minorHAnsi"/>
        </w:rPr>
        <w:t>(mnmurphy@indiana.edu)</w:t>
      </w:r>
      <w:r>
        <w:rPr>
          <w:rFonts w:asciiTheme="minorHAnsi" w:hAnsiTheme="minorHAnsi"/>
        </w:rPr>
        <w:t xml:space="preserve">    </w:t>
      </w:r>
    </w:p>
    <w:p w14:paraId="6A995653" w14:textId="77777777" w:rsidR="00BD43B6" w:rsidRPr="00877286" w:rsidRDefault="00BD43B6" w:rsidP="00BD43B6">
      <w:pPr>
        <w:spacing w:line="252" w:lineRule="auto"/>
        <w:ind w:right="5213"/>
        <w:rPr>
          <w:rFonts w:asciiTheme="minorHAnsi" w:hAnsiTheme="minorHAnsi"/>
        </w:rPr>
      </w:pPr>
      <w:r w:rsidRPr="00877286">
        <w:rPr>
          <w:rFonts w:asciiTheme="minorHAnsi" w:hAnsiTheme="minorHAnsi"/>
        </w:rPr>
        <w:t>Hana Shafique (hshafiqu@iu.edu)</w:t>
      </w:r>
    </w:p>
    <w:p w14:paraId="359432EB" w14:textId="17919B1A" w:rsidR="003B5E26" w:rsidRPr="00B07A3B" w:rsidRDefault="00BD43B6" w:rsidP="00BD43B6">
      <w:pPr>
        <w:outlineLvl w:val="0"/>
        <w:rPr>
          <w:rFonts w:asciiTheme="minorHAnsi" w:hAnsiTheme="minorHAnsi" w:cstheme="minorHAnsi"/>
          <w:b/>
          <w:sz w:val="22"/>
          <w:szCs w:val="22"/>
        </w:rPr>
      </w:pPr>
      <w:r w:rsidRPr="00877286">
        <w:rPr>
          <w:rFonts w:asciiTheme="minorHAnsi" w:hAnsiTheme="minorHAnsi"/>
        </w:rPr>
        <w:t>Ken Mackie (kmackie@indiana.edu)</w:t>
      </w:r>
    </w:p>
    <w:p w14:paraId="1172343F" w14:textId="77777777" w:rsidR="001E230F" w:rsidRPr="00B07A3B" w:rsidRDefault="001E230F" w:rsidP="009A0E7C">
      <w:pPr>
        <w:outlineLvl w:val="0"/>
        <w:rPr>
          <w:rFonts w:asciiTheme="minorHAnsi" w:hAnsiTheme="minorHAnsi" w:cstheme="minorHAnsi"/>
          <w:b/>
          <w:sz w:val="22"/>
          <w:szCs w:val="22"/>
        </w:rPr>
      </w:pPr>
    </w:p>
    <w:p w14:paraId="654B0450"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09F17072"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0E7370CD" w14:textId="77777777" w:rsidR="00987081" w:rsidRPr="00B07A3B" w:rsidRDefault="00987081" w:rsidP="00987081">
      <w:pPr>
        <w:spacing w:before="120"/>
        <w:rPr>
          <w:rFonts w:asciiTheme="minorHAnsi" w:eastAsia="Times New Roman" w:hAnsiTheme="minorHAnsi" w:cstheme="minorHAnsi"/>
          <w:b/>
          <w:szCs w:val="24"/>
        </w:rPr>
      </w:pPr>
    </w:p>
    <w:p w14:paraId="7DBB2277" w14:textId="2783BE86"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D43B6" w:rsidRPr="00BD43B6">
        <w:rPr>
          <w:rFonts w:asciiTheme="minorHAnsi" w:eastAsia="Times New Roman" w:hAnsiTheme="minorHAnsi" w:cstheme="minorHAnsi"/>
          <w:b/>
          <w:bCs/>
          <w:color w:val="0432FF"/>
          <w:szCs w:val="24"/>
        </w:rPr>
        <w:t>Yes</w:t>
      </w:r>
      <w:r w:rsidRPr="00B07A3B">
        <w:rPr>
          <w:rFonts w:asciiTheme="minorHAnsi" w:eastAsia="Times New Roman" w:hAnsiTheme="minorHAnsi" w:cstheme="minorHAnsi"/>
          <w:szCs w:val="24"/>
        </w:rPr>
        <w:t xml:space="preserve">  </w:t>
      </w:r>
    </w:p>
    <w:p w14:paraId="0F261FB3"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449AE23B" w14:textId="2779CEDB" w:rsidR="00987081" w:rsidRPr="00037828" w:rsidRDefault="00BD43B6"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04E5C0DD"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7D248013" w14:textId="000A4B9C" w:rsidR="00987081" w:rsidRPr="00B07A3B" w:rsidRDefault="00BD43B6" w:rsidP="00652165">
      <w:pPr>
        <w:spacing w:before="60"/>
        <w:ind w:left="720"/>
        <w:rPr>
          <w:rFonts w:asciiTheme="minorHAnsi" w:eastAsia="Times New Roman" w:hAnsiTheme="minorHAnsi" w:cstheme="minorHAnsi"/>
          <w:b/>
          <w:bCs/>
          <w:szCs w:val="24"/>
        </w:rPr>
      </w:pPr>
      <w:proofErr w:type="spellStart"/>
      <w:r w:rsidRPr="00BD43B6">
        <w:rPr>
          <w:rFonts w:asciiTheme="minorHAnsi" w:hAnsiTheme="minorHAnsi"/>
          <w:color w:val="0432FF"/>
        </w:rPr>
        <w:t>AmScope</w:t>
      </w:r>
      <w:proofErr w:type="spellEnd"/>
      <w:r w:rsidRPr="00BD43B6">
        <w:rPr>
          <w:rFonts w:asciiTheme="minorHAnsi" w:hAnsiTheme="minorHAnsi"/>
          <w:color w:val="0432FF"/>
        </w:rPr>
        <w:t xml:space="preserve"> (#HG477309)</w:t>
      </w:r>
    </w:p>
    <w:p w14:paraId="7C525607" w14:textId="77777777" w:rsidR="00987081" w:rsidRPr="00B07A3B" w:rsidRDefault="00987081" w:rsidP="00987081">
      <w:pPr>
        <w:spacing w:before="120"/>
        <w:rPr>
          <w:rFonts w:asciiTheme="minorHAnsi" w:eastAsia="Times New Roman" w:hAnsiTheme="minorHAnsi" w:cstheme="minorHAnsi"/>
          <w:b/>
          <w:szCs w:val="24"/>
        </w:rPr>
      </w:pPr>
    </w:p>
    <w:p w14:paraId="7DBB57EE" w14:textId="2D0D79A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D43B6">
        <w:rPr>
          <w:rFonts w:asciiTheme="minorHAnsi" w:eastAsia="Times New Roman" w:hAnsiTheme="minorHAnsi" w:cstheme="minorHAnsi"/>
          <w:b/>
          <w:bCs/>
          <w:szCs w:val="24"/>
        </w:rPr>
        <w:t>No</w:t>
      </w:r>
    </w:p>
    <w:p w14:paraId="23FDEC8B" w14:textId="77777777" w:rsidR="00987081" w:rsidRPr="00B07A3B" w:rsidRDefault="00987081" w:rsidP="00987081">
      <w:pPr>
        <w:spacing w:before="120"/>
        <w:rPr>
          <w:rFonts w:asciiTheme="minorHAnsi" w:eastAsia="Times New Roman" w:hAnsiTheme="minorHAnsi" w:cstheme="minorHAnsi"/>
          <w:b/>
          <w:szCs w:val="24"/>
        </w:rPr>
      </w:pPr>
    </w:p>
    <w:p w14:paraId="5F6856C7" w14:textId="66E76505"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D43B6" w:rsidRPr="00BD43B6">
        <w:rPr>
          <w:rFonts w:asciiTheme="minorHAnsi" w:eastAsia="Times New Roman" w:hAnsiTheme="minorHAnsi" w:cstheme="minorHAnsi"/>
          <w:b/>
          <w:bCs/>
          <w:color w:val="0432FF"/>
          <w:szCs w:val="24"/>
        </w:rPr>
        <w:t>Yes</w:t>
      </w:r>
    </w:p>
    <w:p w14:paraId="40D5F8AB" w14:textId="4995B30E"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BD43B6" w:rsidRPr="00BD43B6">
        <w:rPr>
          <w:rFonts w:asciiTheme="minorHAnsi" w:eastAsia="Times New Roman" w:hAnsiTheme="minorHAnsi" w:cstheme="minorHAnsi"/>
          <w:b/>
          <w:bCs/>
          <w:color w:val="0432FF"/>
          <w:szCs w:val="24"/>
        </w:rPr>
        <w:t>100 feet</w:t>
      </w:r>
    </w:p>
    <w:p w14:paraId="6BB192EF"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65EBA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4B2025AD" w14:textId="77777777" w:rsidR="00FA1A9D" w:rsidRPr="00B07A3B" w:rsidRDefault="00FA1A9D" w:rsidP="00FA1A9D">
      <w:pPr>
        <w:pStyle w:val="ListParagraph"/>
        <w:ind w:left="270"/>
        <w:rPr>
          <w:rFonts w:asciiTheme="minorHAnsi" w:hAnsiTheme="minorHAnsi" w:cstheme="minorHAnsi"/>
          <w:b/>
          <w:sz w:val="22"/>
          <w:szCs w:val="22"/>
        </w:rPr>
      </w:pPr>
    </w:p>
    <w:p w14:paraId="2B5237EA"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F496565"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DC3BB3D" w14:textId="3665625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8F31491" w14:textId="12A8521D" w:rsidR="007D61A8" w:rsidRPr="00B85A29" w:rsidRDefault="00B85A2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Michelle Murphy Green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877286">
        <w:rPr>
          <w:rFonts w:asciiTheme="minorHAnsi" w:hAnsiTheme="minorHAnsi"/>
          <w:szCs w:val="24"/>
          <w:shd w:val="clear" w:color="auto" w:fill="FFFFFF"/>
        </w:rPr>
        <w:t>This procedure describes the collection of discrete frozen brain regions to obtain high-quality protein and RNA using inexpensive and commonly available tools.</w:t>
      </w:r>
    </w:p>
    <w:p w14:paraId="5E62D5EF" w14:textId="77777777" w:rsidR="00B85A29" w:rsidRPr="00B07A3B" w:rsidRDefault="00B85A29" w:rsidP="00B85A29">
      <w:pPr>
        <w:pStyle w:val="ListParagraph"/>
        <w:spacing w:before="120"/>
        <w:ind w:left="907"/>
        <w:contextualSpacing w:val="0"/>
        <w:rPr>
          <w:rFonts w:asciiTheme="minorHAnsi" w:eastAsia="Times New Roman" w:hAnsiTheme="minorHAnsi" w:cstheme="minorHAnsi"/>
          <w:szCs w:val="24"/>
        </w:rPr>
      </w:pPr>
    </w:p>
    <w:p w14:paraId="0D5130DB" w14:textId="77777777" w:rsidR="00B85A29" w:rsidRPr="00877286" w:rsidRDefault="00B85A29" w:rsidP="00B85A29">
      <w:pPr>
        <w:pStyle w:val="ListParagraph"/>
        <w:numPr>
          <w:ilvl w:val="2"/>
          <w:numId w:val="3"/>
        </w:numPr>
        <w:outlineLvl w:val="0"/>
        <w:rPr>
          <w:rFonts w:asciiTheme="minorHAnsi" w:hAnsiTheme="minorHAnsi" w:cstheme="majorHAnsi"/>
          <w:color w:val="000000" w:themeColor="text1"/>
          <w:szCs w:val="24"/>
        </w:rPr>
      </w:pPr>
      <w:r w:rsidRPr="00877286">
        <w:rPr>
          <w:rFonts w:asciiTheme="minorHAnsi" w:hAnsiTheme="minorHAnsi" w:cstheme="majorHAnsi"/>
          <w:bCs/>
          <w:color w:val="000000" w:themeColor="text1"/>
          <w:szCs w:val="24"/>
        </w:rPr>
        <w:t>INTERVIEW: Named talent says the statement above in an interview-style shot, looking slightly off-camera.</w:t>
      </w:r>
    </w:p>
    <w:p w14:paraId="7068A676" w14:textId="77777777" w:rsidR="007D61A8" w:rsidRPr="00B07A3B" w:rsidRDefault="007D61A8" w:rsidP="007D61A8">
      <w:pPr>
        <w:rPr>
          <w:rFonts w:asciiTheme="minorHAnsi" w:eastAsia="Times New Roman" w:hAnsiTheme="minorHAnsi" w:cstheme="minorHAnsi"/>
          <w:b/>
          <w:bCs/>
          <w:szCs w:val="24"/>
        </w:rPr>
      </w:pPr>
    </w:p>
    <w:p w14:paraId="5EBFB1B3" w14:textId="51E6A27C" w:rsidR="007D61A8" w:rsidRPr="00B85A29" w:rsidRDefault="00B85A2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Michelle Murphy Green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877286">
        <w:rPr>
          <w:rFonts w:asciiTheme="minorHAnsi" w:hAnsiTheme="minorHAnsi"/>
          <w:szCs w:val="24"/>
          <w:shd w:val="clear" w:color="auto" w:fill="FFFFFF"/>
        </w:rPr>
        <w:t>Because brains are kept frozen from harvest through dissection, target molecules are preserved and the researcher has time to carefully dissect and store regions of interest.</w:t>
      </w:r>
    </w:p>
    <w:p w14:paraId="17F44FDB" w14:textId="77777777" w:rsidR="00B85A29" w:rsidRPr="00B07A3B" w:rsidRDefault="00B85A29" w:rsidP="00B85A29">
      <w:pPr>
        <w:pStyle w:val="ListParagraph"/>
        <w:spacing w:before="120"/>
        <w:ind w:left="907"/>
        <w:contextualSpacing w:val="0"/>
        <w:rPr>
          <w:rFonts w:asciiTheme="minorHAnsi" w:eastAsia="Times New Roman" w:hAnsiTheme="minorHAnsi" w:cstheme="minorHAnsi"/>
          <w:szCs w:val="24"/>
        </w:rPr>
      </w:pPr>
    </w:p>
    <w:p w14:paraId="547578E8" w14:textId="77777777" w:rsidR="00B85A29" w:rsidRPr="00877286" w:rsidRDefault="00B85A29" w:rsidP="00B85A29">
      <w:pPr>
        <w:pStyle w:val="ListParagraph"/>
        <w:numPr>
          <w:ilvl w:val="2"/>
          <w:numId w:val="3"/>
        </w:numPr>
        <w:outlineLvl w:val="0"/>
        <w:rPr>
          <w:rFonts w:asciiTheme="minorHAnsi" w:hAnsiTheme="minorHAnsi" w:cstheme="majorHAnsi"/>
          <w:color w:val="000000" w:themeColor="text1"/>
          <w:szCs w:val="24"/>
        </w:rPr>
      </w:pPr>
      <w:r w:rsidRPr="00877286">
        <w:rPr>
          <w:rFonts w:asciiTheme="minorHAnsi" w:hAnsiTheme="minorHAnsi" w:cstheme="majorHAnsi"/>
          <w:bCs/>
          <w:color w:val="000000" w:themeColor="text1"/>
          <w:szCs w:val="24"/>
        </w:rPr>
        <w:t>INTERVIEW: Named talent says the statement above in an interview-style shot, looking slightly off-camera.</w:t>
      </w:r>
    </w:p>
    <w:p w14:paraId="7B110E8B" w14:textId="77777777" w:rsidR="007D61A8" w:rsidRPr="00B07A3B" w:rsidRDefault="007D61A8" w:rsidP="007D61A8">
      <w:pPr>
        <w:rPr>
          <w:rFonts w:asciiTheme="minorHAnsi" w:eastAsia="Times New Roman" w:hAnsiTheme="minorHAnsi" w:cstheme="minorHAnsi"/>
          <w:b/>
          <w:bCs/>
          <w:szCs w:val="24"/>
        </w:rPr>
      </w:pPr>
    </w:p>
    <w:p w14:paraId="5867E7A0" w14:textId="10B622E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52DCC27" w14:textId="66C11146" w:rsidR="007D61A8" w:rsidRPr="00B85A29" w:rsidRDefault="00B85A29"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Michelle Murphy Green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B85A29">
        <w:rPr>
          <w:rFonts w:asciiTheme="minorHAnsi" w:hAnsiTheme="minorHAnsi" w:cstheme="minorHAnsi"/>
        </w:rPr>
        <w:t>Identifying regions of interest can initially be challenging. Using common brain landmarks as they emerge and recede through the sections in relation to the desired regions will make identification clearer.</w:t>
      </w:r>
    </w:p>
    <w:p w14:paraId="17C0937B" w14:textId="77777777" w:rsidR="00B85A29" w:rsidRPr="00B07A3B" w:rsidRDefault="00B85A29" w:rsidP="00B85A29">
      <w:pPr>
        <w:pStyle w:val="ListParagraph"/>
        <w:spacing w:before="120"/>
        <w:ind w:left="907"/>
        <w:contextualSpacing w:val="0"/>
        <w:rPr>
          <w:rFonts w:asciiTheme="minorHAnsi" w:eastAsia="Times New Roman" w:hAnsiTheme="minorHAnsi" w:cstheme="minorHAnsi"/>
          <w:szCs w:val="24"/>
        </w:rPr>
      </w:pPr>
    </w:p>
    <w:p w14:paraId="4FB6D870" w14:textId="77777777" w:rsidR="00B85A29" w:rsidRPr="00877286" w:rsidRDefault="00B85A29" w:rsidP="00B85A29">
      <w:pPr>
        <w:pStyle w:val="ListParagraph"/>
        <w:numPr>
          <w:ilvl w:val="2"/>
          <w:numId w:val="3"/>
        </w:numPr>
        <w:outlineLvl w:val="0"/>
        <w:rPr>
          <w:rFonts w:asciiTheme="minorHAnsi" w:hAnsiTheme="minorHAnsi" w:cstheme="majorHAnsi"/>
          <w:color w:val="000000" w:themeColor="text1"/>
          <w:szCs w:val="24"/>
        </w:rPr>
      </w:pPr>
      <w:r w:rsidRPr="00877286">
        <w:rPr>
          <w:rFonts w:asciiTheme="minorHAnsi" w:hAnsiTheme="minorHAnsi" w:cstheme="majorHAnsi"/>
          <w:bCs/>
          <w:color w:val="000000" w:themeColor="text1"/>
          <w:szCs w:val="24"/>
        </w:rPr>
        <w:t>INTERVIEW: Named talent says the statement above in an interview-style shot, looking slightly off-camera.</w:t>
      </w:r>
    </w:p>
    <w:p w14:paraId="134E7420" w14:textId="77777777" w:rsidR="007D61A8" w:rsidRPr="00B07A3B" w:rsidRDefault="007D61A8" w:rsidP="007D61A8">
      <w:pPr>
        <w:rPr>
          <w:rFonts w:asciiTheme="minorHAnsi" w:eastAsia="Times New Roman" w:hAnsiTheme="minorHAnsi" w:cstheme="minorHAnsi"/>
          <w:b/>
          <w:szCs w:val="24"/>
        </w:rPr>
      </w:pPr>
    </w:p>
    <w:p w14:paraId="43C9AC78"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7757829E" w14:textId="1800837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w:t>
      </w:r>
      <w:r w:rsidR="00B85A29" w:rsidRPr="00877286">
        <w:rPr>
          <w:rFonts w:asciiTheme="minorHAnsi" w:hAnsiTheme="minorHAnsi"/>
        </w:rPr>
        <w:t>involving animal subjects have been approved by the Institutional Animal Care and Use Committee (IACUC) at Indiana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33AE473"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257C1DF" w14:textId="77777777" w:rsidR="00DC2504" w:rsidRPr="00B07A3B" w:rsidRDefault="00DC2504" w:rsidP="00DC2504">
      <w:pPr>
        <w:rPr>
          <w:rFonts w:asciiTheme="minorHAnsi" w:hAnsiTheme="minorHAnsi" w:cstheme="minorHAnsi"/>
        </w:rPr>
      </w:pPr>
    </w:p>
    <w:p w14:paraId="3BB55CC2" w14:textId="69227ABC" w:rsidR="00CE10F2" w:rsidRPr="00B07A3B" w:rsidRDefault="00B85A29"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Setup and Preparation</w:t>
      </w:r>
    </w:p>
    <w:p w14:paraId="6ACB7D86" w14:textId="77777777" w:rsidR="00B85A29" w:rsidRPr="00877286" w:rsidRDefault="00B85A29" w:rsidP="002041FC">
      <w:pPr>
        <w:pStyle w:val="ListParagraph"/>
        <w:widowControl w:val="0"/>
        <w:numPr>
          <w:ilvl w:val="1"/>
          <w:numId w:val="3"/>
        </w:numPr>
        <w:tabs>
          <w:tab w:val="left" w:pos="1046"/>
        </w:tabs>
        <w:autoSpaceDE w:val="0"/>
        <w:autoSpaceDN w:val="0"/>
        <w:spacing w:before="134"/>
        <w:ind w:right="167"/>
        <w:contextualSpacing w:val="0"/>
        <w:rPr>
          <w:rFonts w:asciiTheme="minorHAnsi" w:hAnsiTheme="minorHAnsi"/>
        </w:rPr>
      </w:pPr>
      <w:r w:rsidRPr="00877286">
        <w:rPr>
          <w:rFonts w:asciiTheme="minorHAnsi" w:hAnsiTheme="minorHAnsi"/>
        </w:rPr>
        <w:t xml:space="preserve">After removing brains from euthanized adult CD1 wildtype mice, flash freeze the tissue for 60 seconds in either liquid nitrogen or isopentane pre-chilled with dry ice </w:t>
      </w:r>
      <w:r w:rsidRPr="00877286">
        <w:rPr>
          <w:rFonts w:asciiTheme="minorHAnsi" w:hAnsiTheme="minorHAnsi"/>
          <w:b/>
        </w:rPr>
        <w:t xml:space="preserve">[1] </w:t>
      </w:r>
      <w:r w:rsidRPr="00877286">
        <w:rPr>
          <w:rFonts w:asciiTheme="minorHAnsi" w:hAnsiTheme="minorHAnsi"/>
        </w:rPr>
        <w:t xml:space="preserve">and store it at -80 degrees Celsius </w:t>
      </w:r>
      <w:r w:rsidRPr="00877286">
        <w:rPr>
          <w:rFonts w:asciiTheme="minorHAnsi" w:hAnsiTheme="minorHAnsi"/>
          <w:b/>
        </w:rPr>
        <w:t>[2]</w:t>
      </w:r>
      <w:r w:rsidRPr="00877286">
        <w:rPr>
          <w:rFonts w:asciiTheme="minorHAnsi" w:hAnsiTheme="minorHAnsi"/>
        </w:rPr>
        <w:t>.</w:t>
      </w:r>
    </w:p>
    <w:p w14:paraId="1B9B67DB" w14:textId="77777777" w:rsidR="00B85A29" w:rsidRPr="00877286" w:rsidRDefault="00B85A29" w:rsidP="002041FC">
      <w:pPr>
        <w:pStyle w:val="ListParagraph"/>
        <w:widowControl w:val="0"/>
        <w:numPr>
          <w:ilvl w:val="2"/>
          <w:numId w:val="3"/>
        </w:numPr>
        <w:tabs>
          <w:tab w:val="left" w:pos="1767"/>
        </w:tabs>
        <w:autoSpaceDE w:val="0"/>
        <w:autoSpaceDN w:val="0"/>
        <w:spacing w:before="122"/>
        <w:contextualSpacing w:val="0"/>
        <w:rPr>
          <w:rFonts w:asciiTheme="minorHAnsi" w:hAnsiTheme="minorHAnsi"/>
        </w:rPr>
      </w:pPr>
      <w:r w:rsidRPr="00877286">
        <w:rPr>
          <w:rFonts w:asciiTheme="minorHAnsi" w:hAnsiTheme="minorHAnsi"/>
        </w:rPr>
        <w:t>Talent flash freezing a mouse brain.</w:t>
      </w:r>
    </w:p>
    <w:p w14:paraId="33EBFEDF" w14:textId="77777777" w:rsidR="00B85A29" w:rsidRPr="00877286" w:rsidRDefault="00B85A29" w:rsidP="002041FC">
      <w:pPr>
        <w:pStyle w:val="ListParagraph"/>
        <w:widowControl w:val="0"/>
        <w:numPr>
          <w:ilvl w:val="2"/>
          <w:numId w:val="3"/>
        </w:numPr>
        <w:tabs>
          <w:tab w:val="left" w:pos="1767"/>
        </w:tabs>
        <w:autoSpaceDE w:val="0"/>
        <w:autoSpaceDN w:val="0"/>
        <w:spacing w:before="139"/>
        <w:contextualSpacing w:val="0"/>
        <w:rPr>
          <w:rFonts w:asciiTheme="minorHAnsi" w:hAnsiTheme="minorHAnsi"/>
        </w:rPr>
      </w:pPr>
      <w:r w:rsidRPr="00877286">
        <w:rPr>
          <w:rFonts w:asciiTheme="minorHAnsi" w:hAnsiTheme="minorHAnsi"/>
        </w:rPr>
        <w:t>Talent putting the tissue sample in the freezer and closing the door.</w:t>
      </w:r>
    </w:p>
    <w:p w14:paraId="7F9D8155" w14:textId="77777777" w:rsidR="00B85A29" w:rsidRPr="00877286" w:rsidRDefault="00B85A29" w:rsidP="002041FC">
      <w:pPr>
        <w:pStyle w:val="ListParagraph"/>
        <w:widowControl w:val="0"/>
        <w:numPr>
          <w:ilvl w:val="1"/>
          <w:numId w:val="3"/>
        </w:numPr>
        <w:tabs>
          <w:tab w:val="left" w:pos="1046"/>
        </w:tabs>
        <w:autoSpaceDE w:val="0"/>
        <w:autoSpaceDN w:val="0"/>
        <w:spacing w:before="134" w:after="120"/>
        <w:ind w:right="158"/>
        <w:contextualSpacing w:val="0"/>
        <w:rPr>
          <w:rFonts w:asciiTheme="minorHAnsi" w:hAnsiTheme="minorHAnsi"/>
        </w:rPr>
      </w:pPr>
      <w:r w:rsidRPr="00877286">
        <w:rPr>
          <w:rFonts w:asciiTheme="minorHAnsi" w:hAnsiTheme="minorHAnsi"/>
        </w:rPr>
        <w:t xml:space="preserve">Twenty-four hours before dissecting the tissue, place a clean brain matrix on a stack of thawed freezer packs </w:t>
      </w:r>
      <w:r w:rsidRPr="00877286">
        <w:rPr>
          <w:rFonts w:asciiTheme="minorHAnsi" w:hAnsiTheme="minorHAnsi"/>
          <w:b/>
        </w:rPr>
        <w:t xml:space="preserve">[1] </w:t>
      </w:r>
      <w:r w:rsidRPr="00877286">
        <w:rPr>
          <w:rFonts w:asciiTheme="minorHAnsi" w:hAnsiTheme="minorHAnsi"/>
        </w:rPr>
        <w:t xml:space="preserve">and sandwich the sides of the matrix between two freezer packs, making sure to leave approximately half a centimeter between the bottom of the razor slots and the top of the packs </w:t>
      </w:r>
      <w:r w:rsidRPr="00877286">
        <w:rPr>
          <w:rFonts w:asciiTheme="minorHAnsi" w:hAnsiTheme="minorHAnsi"/>
          <w:b/>
        </w:rPr>
        <w:t>[2-TXT]</w:t>
      </w:r>
      <w:r w:rsidRPr="00877286">
        <w:rPr>
          <w:rFonts w:asciiTheme="minorHAnsi" w:hAnsiTheme="minorHAnsi"/>
        </w:rPr>
        <w:t>.</w:t>
      </w:r>
    </w:p>
    <w:p w14:paraId="58778F4A" w14:textId="77777777" w:rsidR="00B85A29" w:rsidRPr="00877286" w:rsidRDefault="00B85A29" w:rsidP="002041FC">
      <w:pPr>
        <w:pStyle w:val="ListParagraph"/>
        <w:widowControl w:val="0"/>
        <w:numPr>
          <w:ilvl w:val="2"/>
          <w:numId w:val="3"/>
        </w:numPr>
        <w:tabs>
          <w:tab w:val="left" w:pos="1767"/>
        </w:tabs>
        <w:autoSpaceDE w:val="0"/>
        <w:autoSpaceDN w:val="0"/>
        <w:spacing w:before="123"/>
        <w:contextualSpacing w:val="0"/>
        <w:rPr>
          <w:rFonts w:asciiTheme="minorHAnsi" w:hAnsiTheme="minorHAnsi"/>
        </w:rPr>
      </w:pPr>
      <w:r w:rsidRPr="00877286">
        <w:rPr>
          <w:rFonts w:asciiTheme="minorHAnsi" w:hAnsiTheme="minorHAnsi"/>
        </w:rPr>
        <w:t>Talent placing the brain matrix on the freezer packs.</w:t>
      </w:r>
    </w:p>
    <w:p w14:paraId="7DC0FBFF" w14:textId="77777777" w:rsidR="00B85A29" w:rsidRPr="00877286" w:rsidRDefault="00B85A29" w:rsidP="002041FC">
      <w:pPr>
        <w:pStyle w:val="ListParagraph"/>
        <w:widowControl w:val="0"/>
        <w:numPr>
          <w:ilvl w:val="2"/>
          <w:numId w:val="3"/>
        </w:numPr>
        <w:tabs>
          <w:tab w:val="left" w:pos="1767"/>
        </w:tabs>
        <w:autoSpaceDE w:val="0"/>
        <w:autoSpaceDN w:val="0"/>
        <w:spacing w:before="134"/>
        <w:ind w:right="669"/>
        <w:contextualSpacing w:val="0"/>
        <w:rPr>
          <w:rFonts w:asciiTheme="minorHAnsi" w:hAnsiTheme="minorHAnsi"/>
          <w:b/>
        </w:rPr>
      </w:pPr>
      <w:r w:rsidRPr="00877286">
        <w:rPr>
          <w:rFonts w:asciiTheme="minorHAnsi" w:hAnsiTheme="minorHAnsi"/>
        </w:rPr>
        <w:t xml:space="preserve">Talent sandwiching the brain matrix between 2 freezer packs. </w:t>
      </w:r>
      <w:r w:rsidRPr="00877286">
        <w:rPr>
          <w:rFonts w:asciiTheme="minorHAnsi" w:hAnsiTheme="minorHAnsi"/>
          <w:b/>
        </w:rPr>
        <w:t>TEXT: Store overnight at -20 °C</w:t>
      </w:r>
    </w:p>
    <w:p w14:paraId="6F9057FA" w14:textId="7803938E" w:rsidR="00B85A29" w:rsidRPr="00877286" w:rsidRDefault="00B04F48" w:rsidP="002041FC">
      <w:pPr>
        <w:pStyle w:val="ListParagraph"/>
        <w:widowControl w:val="0"/>
        <w:numPr>
          <w:ilvl w:val="1"/>
          <w:numId w:val="3"/>
        </w:numPr>
        <w:tabs>
          <w:tab w:val="left" w:pos="1046"/>
        </w:tabs>
        <w:autoSpaceDE w:val="0"/>
        <w:autoSpaceDN w:val="0"/>
        <w:spacing w:before="115"/>
        <w:ind w:right="452"/>
        <w:contextualSpacing w:val="0"/>
        <w:rPr>
          <w:rFonts w:asciiTheme="minorHAnsi" w:hAnsiTheme="minorHAnsi"/>
        </w:rPr>
      </w:pPr>
      <w:r>
        <w:rPr>
          <w:rFonts w:asciiTheme="minorHAnsi" w:hAnsiTheme="minorHAnsi"/>
        </w:rPr>
        <w:t>S</w:t>
      </w:r>
      <w:r w:rsidR="00B85A29" w:rsidRPr="00877286">
        <w:rPr>
          <w:rFonts w:asciiTheme="minorHAnsi" w:hAnsiTheme="minorHAnsi"/>
        </w:rPr>
        <w:t>et up a frozen glass plate for the dissection</w:t>
      </w:r>
      <w:r>
        <w:rPr>
          <w:rFonts w:asciiTheme="minorHAnsi" w:hAnsiTheme="minorHAnsi"/>
        </w:rPr>
        <w:t xml:space="preserve"> by filling</w:t>
      </w:r>
      <w:r w:rsidR="00B85A29" w:rsidRPr="00877286">
        <w:rPr>
          <w:rFonts w:asciiTheme="minorHAnsi" w:hAnsiTheme="minorHAnsi"/>
        </w:rPr>
        <w:t xml:space="preserve"> an insulated box with ice up to approximately 5 centimeters from the top </w:t>
      </w:r>
      <w:r w:rsidR="00B85A29" w:rsidRPr="00877286">
        <w:rPr>
          <w:rFonts w:asciiTheme="minorHAnsi" w:hAnsiTheme="minorHAnsi"/>
          <w:b/>
        </w:rPr>
        <w:t>[1]</w:t>
      </w:r>
      <w:r w:rsidR="00B85A29" w:rsidRPr="00877286">
        <w:rPr>
          <w:rFonts w:asciiTheme="minorHAnsi" w:hAnsiTheme="minorHAnsi"/>
        </w:rPr>
        <w:t xml:space="preserve">. Then, place a 2.5-centimeter layer of dry ice on top </w:t>
      </w:r>
      <w:r w:rsidR="00B85A29" w:rsidRPr="00877286">
        <w:rPr>
          <w:rFonts w:asciiTheme="minorHAnsi" w:hAnsiTheme="minorHAnsi"/>
          <w:b/>
        </w:rPr>
        <w:t xml:space="preserve">[2] </w:t>
      </w:r>
      <w:r w:rsidR="00B85A29" w:rsidRPr="00877286">
        <w:rPr>
          <w:rFonts w:asciiTheme="minorHAnsi" w:hAnsiTheme="minorHAnsi"/>
        </w:rPr>
        <w:t xml:space="preserve">and cover it with black plastic sheeting </w:t>
      </w:r>
      <w:r w:rsidR="00B85A29" w:rsidRPr="00877286">
        <w:rPr>
          <w:rFonts w:asciiTheme="minorHAnsi" w:hAnsiTheme="minorHAnsi"/>
          <w:b/>
        </w:rPr>
        <w:t>[3]</w:t>
      </w:r>
      <w:r w:rsidR="00B85A29" w:rsidRPr="00877286">
        <w:rPr>
          <w:rFonts w:asciiTheme="minorHAnsi" w:hAnsiTheme="minorHAnsi"/>
        </w:rPr>
        <w:t>.</w:t>
      </w:r>
    </w:p>
    <w:p w14:paraId="0F8BF2DB" w14:textId="77777777" w:rsidR="00B85A29" w:rsidRPr="00877286" w:rsidRDefault="00B85A29" w:rsidP="002041FC">
      <w:pPr>
        <w:pStyle w:val="ListParagraph"/>
        <w:widowControl w:val="0"/>
        <w:numPr>
          <w:ilvl w:val="2"/>
          <w:numId w:val="3"/>
        </w:numPr>
        <w:tabs>
          <w:tab w:val="left" w:pos="1767"/>
        </w:tabs>
        <w:autoSpaceDE w:val="0"/>
        <w:autoSpaceDN w:val="0"/>
        <w:spacing w:before="114"/>
        <w:contextualSpacing w:val="0"/>
        <w:rPr>
          <w:rFonts w:asciiTheme="minorHAnsi" w:hAnsiTheme="minorHAnsi"/>
        </w:rPr>
      </w:pPr>
      <w:r w:rsidRPr="00877286">
        <w:rPr>
          <w:rFonts w:asciiTheme="minorHAnsi" w:hAnsiTheme="minorHAnsi"/>
        </w:rPr>
        <w:t>Talent filling a box with ice.</w:t>
      </w:r>
    </w:p>
    <w:p w14:paraId="06F077BB" w14:textId="77777777" w:rsidR="00B85A29" w:rsidRPr="00877286" w:rsidRDefault="00B85A29" w:rsidP="002041FC">
      <w:pPr>
        <w:pStyle w:val="ListParagraph"/>
        <w:widowControl w:val="0"/>
        <w:numPr>
          <w:ilvl w:val="2"/>
          <w:numId w:val="3"/>
        </w:numPr>
        <w:tabs>
          <w:tab w:val="left" w:pos="1767"/>
        </w:tabs>
        <w:autoSpaceDE w:val="0"/>
        <w:autoSpaceDN w:val="0"/>
        <w:spacing w:before="138"/>
        <w:contextualSpacing w:val="0"/>
        <w:rPr>
          <w:rFonts w:asciiTheme="minorHAnsi" w:hAnsiTheme="minorHAnsi"/>
        </w:rPr>
      </w:pPr>
      <w:r w:rsidRPr="00877286">
        <w:rPr>
          <w:rFonts w:asciiTheme="minorHAnsi" w:hAnsiTheme="minorHAnsi"/>
        </w:rPr>
        <w:t>Talent putting dry ice on top of the ice.</w:t>
      </w:r>
    </w:p>
    <w:p w14:paraId="47345B42" w14:textId="54294D8B" w:rsidR="00B85A29" w:rsidRPr="002041FC" w:rsidRDefault="00B85A29" w:rsidP="002041FC">
      <w:pPr>
        <w:pStyle w:val="ListParagraph"/>
        <w:widowControl w:val="0"/>
        <w:numPr>
          <w:ilvl w:val="2"/>
          <w:numId w:val="3"/>
        </w:numPr>
        <w:tabs>
          <w:tab w:val="left" w:pos="1767"/>
        </w:tabs>
        <w:autoSpaceDE w:val="0"/>
        <w:autoSpaceDN w:val="0"/>
        <w:spacing w:before="134"/>
        <w:contextualSpacing w:val="0"/>
        <w:rPr>
          <w:rFonts w:asciiTheme="minorHAnsi" w:hAnsiTheme="minorHAnsi"/>
        </w:rPr>
      </w:pPr>
      <w:r w:rsidRPr="00877286">
        <w:rPr>
          <w:rFonts w:asciiTheme="minorHAnsi" w:hAnsiTheme="minorHAnsi"/>
        </w:rPr>
        <w:t>Talent covering the ice with black plastic.</w:t>
      </w:r>
    </w:p>
    <w:p w14:paraId="3E9DC64C" w14:textId="74320B73" w:rsidR="00B85A29" w:rsidRPr="00877286" w:rsidRDefault="00B85A29" w:rsidP="002041FC">
      <w:pPr>
        <w:pStyle w:val="ListParagraph"/>
        <w:widowControl w:val="0"/>
        <w:numPr>
          <w:ilvl w:val="1"/>
          <w:numId w:val="3"/>
        </w:numPr>
        <w:tabs>
          <w:tab w:val="left" w:pos="1006"/>
        </w:tabs>
        <w:autoSpaceDE w:val="0"/>
        <w:autoSpaceDN w:val="0"/>
        <w:spacing w:before="55"/>
        <w:ind w:right="620"/>
        <w:contextualSpacing w:val="0"/>
        <w:rPr>
          <w:rFonts w:asciiTheme="minorHAnsi" w:hAnsiTheme="minorHAnsi"/>
        </w:rPr>
      </w:pPr>
      <w:r w:rsidRPr="00877286">
        <w:rPr>
          <w:rFonts w:asciiTheme="minorHAnsi" w:hAnsiTheme="minorHAnsi"/>
        </w:rPr>
        <w:t xml:space="preserve">Place a glass plate on top of the plastic </w:t>
      </w:r>
      <w:r w:rsidRPr="00877286">
        <w:rPr>
          <w:rFonts w:asciiTheme="minorHAnsi" w:hAnsiTheme="minorHAnsi"/>
          <w:b/>
        </w:rPr>
        <w:t xml:space="preserve">[1] </w:t>
      </w:r>
      <w:r w:rsidRPr="00877286">
        <w:rPr>
          <w:rFonts w:asciiTheme="minorHAnsi" w:hAnsiTheme="minorHAnsi"/>
        </w:rPr>
        <w:t xml:space="preserve">and dry ice </w:t>
      </w:r>
      <w:r w:rsidR="00931E25">
        <w:rPr>
          <w:rFonts w:asciiTheme="minorHAnsi" w:hAnsiTheme="minorHAnsi"/>
          <w:color w:val="FF0000"/>
        </w:rPr>
        <w:t xml:space="preserve">around the borders </w:t>
      </w:r>
      <w:r w:rsidRPr="00877286">
        <w:rPr>
          <w:rFonts w:asciiTheme="minorHAnsi" w:hAnsiTheme="minorHAnsi"/>
        </w:rPr>
        <w:t xml:space="preserve">of the plate </w:t>
      </w:r>
      <w:r w:rsidRPr="00877286">
        <w:rPr>
          <w:rFonts w:asciiTheme="minorHAnsi" w:hAnsiTheme="minorHAnsi"/>
          <w:b/>
        </w:rPr>
        <w:t>[2]</w:t>
      </w:r>
      <w:r w:rsidRPr="00877286">
        <w:rPr>
          <w:rFonts w:asciiTheme="minorHAnsi" w:hAnsiTheme="minorHAnsi"/>
        </w:rPr>
        <w:t>.</w:t>
      </w:r>
    </w:p>
    <w:p w14:paraId="45CD2AD9" w14:textId="77777777" w:rsidR="00B85A29" w:rsidRPr="00877286" w:rsidRDefault="00B85A29" w:rsidP="002041FC">
      <w:pPr>
        <w:pStyle w:val="ListParagraph"/>
        <w:widowControl w:val="0"/>
        <w:numPr>
          <w:ilvl w:val="2"/>
          <w:numId w:val="3"/>
        </w:numPr>
        <w:tabs>
          <w:tab w:val="left" w:pos="1727"/>
        </w:tabs>
        <w:autoSpaceDE w:val="0"/>
        <w:autoSpaceDN w:val="0"/>
        <w:spacing w:before="125"/>
        <w:contextualSpacing w:val="0"/>
        <w:rPr>
          <w:rFonts w:asciiTheme="minorHAnsi" w:hAnsiTheme="minorHAnsi"/>
        </w:rPr>
      </w:pPr>
      <w:r w:rsidRPr="00877286">
        <w:rPr>
          <w:rFonts w:asciiTheme="minorHAnsi" w:hAnsiTheme="minorHAnsi"/>
        </w:rPr>
        <w:t>Talent placing a glass plate on top of the box.</w:t>
      </w:r>
    </w:p>
    <w:p w14:paraId="6AF1AD7B" w14:textId="77777777" w:rsidR="00B85A29" w:rsidRPr="00877286" w:rsidRDefault="00B85A29" w:rsidP="002041FC">
      <w:pPr>
        <w:pStyle w:val="ListParagraph"/>
        <w:widowControl w:val="0"/>
        <w:numPr>
          <w:ilvl w:val="2"/>
          <w:numId w:val="3"/>
        </w:numPr>
        <w:tabs>
          <w:tab w:val="left" w:pos="1727"/>
        </w:tabs>
        <w:autoSpaceDE w:val="0"/>
        <w:autoSpaceDN w:val="0"/>
        <w:spacing w:before="133"/>
        <w:contextualSpacing w:val="0"/>
        <w:rPr>
          <w:rFonts w:asciiTheme="minorHAnsi" w:hAnsiTheme="minorHAnsi"/>
        </w:rPr>
      </w:pPr>
      <w:r w:rsidRPr="00877286">
        <w:rPr>
          <w:rFonts w:asciiTheme="minorHAnsi" w:hAnsiTheme="minorHAnsi"/>
        </w:rPr>
        <w:t>Talent putting dry ice on the corners of the box.</w:t>
      </w:r>
    </w:p>
    <w:p w14:paraId="5499420A" w14:textId="77777777" w:rsidR="00B85A29" w:rsidRPr="00877286" w:rsidRDefault="00B85A29" w:rsidP="002041FC">
      <w:pPr>
        <w:pStyle w:val="ListParagraph"/>
        <w:widowControl w:val="0"/>
        <w:numPr>
          <w:ilvl w:val="1"/>
          <w:numId w:val="3"/>
        </w:numPr>
        <w:tabs>
          <w:tab w:val="left" w:pos="1006"/>
        </w:tabs>
        <w:autoSpaceDE w:val="0"/>
        <w:autoSpaceDN w:val="0"/>
        <w:spacing w:before="138"/>
        <w:ind w:right="164"/>
        <w:contextualSpacing w:val="0"/>
        <w:rPr>
          <w:rFonts w:asciiTheme="minorHAnsi" w:hAnsiTheme="minorHAnsi"/>
        </w:rPr>
      </w:pPr>
      <w:r w:rsidRPr="00877286">
        <w:rPr>
          <w:rFonts w:asciiTheme="minorHAnsi" w:hAnsiTheme="minorHAnsi"/>
        </w:rPr>
        <w:t xml:space="preserve">Remove the frozen brain matrix from the freezer and insert the brain cortex-side up into the matrix </w:t>
      </w:r>
      <w:r w:rsidRPr="00877286">
        <w:rPr>
          <w:rFonts w:asciiTheme="minorHAnsi" w:hAnsiTheme="minorHAnsi"/>
          <w:b/>
        </w:rPr>
        <w:t>[1]</w:t>
      </w:r>
      <w:r w:rsidRPr="00877286">
        <w:rPr>
          <w:rFonts w:asciiTheme="minorHAnsi" w:hAnsiTheme="minorHAnsi"/>
        </w:rPr>
        <w:t xml:space="preserve">. Allow the tissue to equilibrate to the temperature in the box for 10 minutes, keeping the lid open during this time </w:t>
      </w:r>
      <w:r w:rsidRPr="00877286">
        <w:rPr>
          <w:rFonts w:asciiTheme="minorHAnsi" w:hAnsiTheme="minorHAnsi"/>
          <w:b/>
        </w:rPr>
        <w:t>[2]</w:t>
      </w:r>
      <w:r w:rsidRPr="00877286">
        <w:rPr>
          <w:rFonts w:asciiTheme="minorHAnsi" w:hAnsiTheme="minorHAnsi"/>
        </w:rPr>
        <w:t>.</w:t>
      </w:r>
    </w:p>
    <w:p w14:paraId="16876B4D" w14:textId="77777777" w:rsidR="00B85A29" w:rsidRPr="00877286" w:rsidRDefault="00B85A29" w:rsidP="002041FC">
      <w:pPr>
        <w:pStyle w:val="ListParagraph"/>
        <w:widowControl w:val="0"/>
        <w:numPr>
          <w:ilvl w:val="2"/>
          <w:numId w:val="3"/>
        </w:numPr>
        <w:tabs>
          <w:tab w:val="left" w:pos="1727"/>
        </w:tabs>
        <w:autoSpaceDE w:val="0"/>
        <w:autoSpaceDN w:val="0"/>
        <w:spacing w:before="122"/>
        <w:contextualSpacing w:val="0"/>
        <w:rPr>
          <w:rFonts w:asciiTheme="minorHAnsi" w:hAnsiTheme="minorHAnsi"/>
        </w:rPr>
      </w:pPr>
      <w:r w:rsidRPr="00877286">
        <w:rPr>
          <w:rFonts w:asciiTheme="minorHAnsi" w:hAnsiTheme="minorHAnsi"/>
        </w:rPr>
        <w:t>Talent inserting the brain into the brain matrix.</w:t>
      </w:r>
    </w:p>
    <w:p w14:paraId="642C3180" w14:textId="77777777" w:rsidR="00B85A29" w:rsidRPr="00877286" w:rsidRDefault="00B85A29" w:rsidP="002041FC">
      <w:pPr>
        <w:pStyle w:val="ListParagraph"/>
        <w:widowControl w:val="0"/>
        <w:numPr>
          <w:ilvl w:val="2"/>
          <w:numId w:val="3"/>
        </w:numPr>
        <w:tabs>
          <w:tab w:val="left" w:pos="1727"/>
        </w:tabs>
        <w:autoSpaceDE w:val="0"/>
        <w:autoSpaceDN w:val="0"/>
        <w:spacing w:before="133"/>
        <w:contextualSpacing w:val="0"/>
        <w:rPr>
          <w:rFonts w:asciiTheme="minorHAnsi" w:hAnsiTheme="minorHAnsi"/>
        </w:rPr>
      </w:pPr>
      <w:r w:rsidRPr="00877286">
        <w:rPr>
          <w:rFonts w:asciiTheme="minorHAnsi" w:hAnsiTheme="minorHAnsi"/>
        </w:rPr>
        <w:t>Box with the lid open.</w:t>
      </w:r>
    </w:p>
    <w:p w14:paraId="0E73F51D" w14:textId="77777777" w:rsidR="00B85A29" w:rsidRPr="00877286" w:rsidRDefault="00B85A29" w:rsidP="002041FC">
      <w:pPr>
        <w:pStyle w:val="ListParagraph"/>
        <w:widowControl w:val="0"/>
        <w:numPr>
          <w:ilvl w:val="1"/>
          <w:numId w:val="3"/>
        </w:numPr>
        <w:tabs>
          <w:tab w:val="left" w:pos="1006"/>
        </w:tabs>
        <w:autoSpaceDE w:val="0"/>
        <w:autoSpaceDN w:val="0"/>
        <w:spacing w:before="138"/>
        <w:ind w:right="226"/>
        <w:contextualSpacing w:val="0"/>
        <w:rPr>
          <w:rFonts w:asciiTheme="minorHAnsi" w:hAnsiTheme="minorHAnsi"/>
        </w:rPr>
      </w:pPr>
      <w:r w:rsidRPr="00877286">
        <w:rPr>
          <w:rFonts w:asciiTheme="minorHAnsi" w:hAnsiTheme="minorHAnsi"/>
        </w:rPr>
        <w:t xml:space="preserve">Use cold forceps to adjust the brain’s position in the matrix so that the sagittal sinus and transverse sinus line up with the perpendicular grooves of the block </w:t>
      </w:r>
      <w:r w:rsidRPr="00877286">
        <w:rPr>
          <w:rFonts w:asciiTheme="minorHAnsi" w:hAnsiTheme="minorHAnsi"/>
          <w:b/>
        </w:rPr>
        <w:t>[1]</w:t>
      </w:r>
      <w:r w:rsidRPr="00877286">
        <w:rPr>
          <w:rFonts w:asciiTheme="minorHAnsi" w:hAnsiTheme="minorHAnsi"/>
        </w:rPr>
        <w:t xml:space="preserve">. Once the brain is in position, place a chilled razor blade near its center and press it </w:t>
      </w:r>
      <w:r w:rsidRPr="00877286">
        <w:rPr>
          <w:rFonts w:asciiTheme="minorHAnsi" w:hAnsiTheme="minorHAnsi"/>
        </w:rPr>
        <w:lastRenderedPageBreak/>
        <w:t xml:space="preserve">approximately 1 millimeter into the tissue </w:t>
      </w:r>
      <w:r w:rsidRPr="00877286">
        <w:rPr>
          <w:rFonts w:asciiTheme="minorHAnsi" w:hAnsiTheme="minorHAnsi"/>
          <w:b/>
        </w:rPr>
        <w:t>[2</w:t>
      </w:r>
      <w:r>
        <w:rPr>
          <w:rFonts w:asciiTheme="minorHAnsi" w:hAnsiTheme="minorHAnsi"/>
          <w:b/>
        </w:rPr>
        <w:t>-TXT</w:t>
      </w:r>
      <w:r w:rsidRPr="00877286">
        <w:rPr>
          <w:rFonts w:asciiTheme="minorHAnsi" w:hAnsiTheme="minorHAnsi"/>
          <w:b/>
        </w:rPr>
        <w:t>]</w:t>
      </w:r>
      <w:r w:rsidRPr="00877286">
        <w:rPr>
          <w:rFonts w:asciiTheme="minorHAnsi" w:hAnsiTheme="minorHAnsi"/>
        </w:rPr>
        <w:t>.</w:t>
      </w:r>
    </w:p>
    <w:p w14:paraId="118F0572" w14:textId="77777777" w:rsidR="00B85A29" w:rsidRPr="00877286" w:rsidRDefault="00B85A29" w:rsidP="002041FC">
      <w:pPr>
        <w:pStyle w:val="ListParagraph"/>
        <w:widowControl w:val="0"/>
        <w:numPr>
          <w:ilvl w:val="2"/>
          <w:numId w:val="3"/>
        </w:numPr>
        <w:tabs>
          <w:tab w:val="left" w:pos="1727"/>
        </w:tabs>
        <w:autoSpaceDE w:val="0"/>
        <w:autoSpaceDN w:val="0"/>
        <w:spacing w:before="117"/>
        <w:contextualSpacing w:val="0"/>
        <w:rPr>
          <w:rFonts w:asciiTheme="minorHAnsi" w:hAnsiTheme="minorHAnsi"/>
        </w:rPr>
      </w:pPr>
      <w:r w:rsidRPr="00877286">
        <w:rPr>
          <w:rFonts w:asciiTheme="minorHAnsi" w:hAnsiTheme="minorHAnsi"/>
        </w:rPr>
        <w:t>Talent adjusting the position of the brain.</w:t>
      </w:r>
    </w:p>
    <w:p w14:paraId="36D0AAD3" w14:textId="77777777" w:rsidR="00B85A29" w:rsidRPr="00877286" w:rsidRDefault="00B85A29" w:rsidP="002041FC">
      <w:pPr>
        <w:pStyle w:val="ListParagraph"/>
        <w:widowControl w:val="0"/>
        <w:numPr>
          <w:ilvl w:val="2"/>
          <w:numId w:val="3"/>
        </w:numPr>
        <w:tabs>
          <w:tab w:val="left" w:pos="1727"/>
        </w:tabs>
        <w:autoSpaceDE w:val="0"/>
        <w:autoSpaceDN w:val="0"/>
        <w:spacing w:before="138"/>
        <w:contextualSpacing w:val="0"/>
        <w:rPr>
          <w:rFonts w:asciiTheme="minorHAnsi" w:hAnsiTheme="minorHAnsi"/>
        </w:rPr>
      </w:pPr>
      <w:r w:rsidRPr="00877286">
        <w:rPr>
          <w:rFonts w:asciiTheme="minorHAnsi" w:hAnsiTheme="minorHAnsi"/>
        </w:rPr>
        <w:t>Talent placing a chilled razor blade near the brain’s center and pressing it in.</w:t>
      </w:r>
      <w:r>
        <w:rPr>
          <w:rFonts w:asciiTheme="minorHAnsi" w:hAnsiTheme="minorHAnsi"/>
        </w:rPr>
        <w:t xml:space="preserve"> </w:t>
      </w:r>
      <w:r>
        <w:rPr>
          <w:rFonts w:asciiTheme="minorHAnsi" w:hAnsiTheme="minorHAnsi"/>
          <w:b/>
          <w:bCs/>
        </w:rPr>
        <w:t>TEXT: CAUTION! Razor edges are sharp!</w:t>
      </w:r>
    </w:p>
    <w:p w14:paraId="7E363445" w14:textId="62A5563F" w:rsidR="00B85A29" w:rsidRPr="00877286" w:rsidRDefault="00B85A29" w:rsidP="002041FC">
      <w:pPr>
        <w:pStyle w:val="ListParagraph"/>
        <w:widowControl w:val="0"/>
        <w:numPr>
          <w:ilvl w:val="1"/>
          <w:numId w:val="3"/>
        </w:numPr>
        <w:tabs>
          <w:tab w:val="left" w:pos="1006"/>
        </w:tabs>
        <w:autoSpaceDE w:val="0"/>
        <w:autoSpaceDN w:val="0"/>
        <w:spacing w:before="139"/>
        <w:ind w:right="153"/>
        <w:contextualSpacing w:val="0"/>
        <w:rPr>
          <w:rFonts w:asciiTheme="minorHAnsi" w:hAnsiTheme="minorHAnsi"/>
        </w:rPr>
      </w:pPr>
      <w:r w:rsidRPr="00877286">
        <w:rPr>
          <w:rFonts w:asciiTheme="minorHAnsi" w:hAnsiTheme="minorHAnsi"/>
        </w:rPr>
        <w:t>Next,</w:t>
      </w:r>
      <w:r w:rsidR="00840070">
        <w:rPr>
          <w:rFonts w:asciiTheme="minorHAnsi" w:hAnsiTheme="minorHAnsi"/>
        </w:rPr>
        <w:t xml:space="preserve"> </w:t>
      </w:r>
      <w:r w:rsidR="00840070">
        <w:rPr>
          <w:rFonts w:asciiTheme="minorHAnsi" w:hAnsiTheme="minorHAnsi"/>
          <w:color w:val="FF0000"/>
        </w:rPr>
        <w:t>place one chilled blade at each end of the brain and press all the way down into the matrix. Then</w:t>
      </w:r>
      <w:r w:rsidRPr="00877286">
        <w:rPr>
          <w:rFonts w:asciiTheme="minorHAnsi" w:hAnsiTheme="minorHAnsi"/>
        </w:rPr>
        <w:t xml:space="preserve"> begin adding chilled blades at the rostral end, placing them into the slots one at a time and gently pressing them 1 millimeter into the tissue. Continue to add blades at 1-millimeter intervals, working toward the caudal end </w:t>
      </w:r>
      <w:r w:rsidRPr="00877286">
        <w:rPr>
          <w:rFonts w:asciiTheme="minorHAnsi" w:hAnsiTheme="minorHAnsi"/>
          <w:b/>
        </w:rPr>
        <w:t>[1]</w:t>
      </w:r>
      <w:r w:rsidRPr="00877286">
        <w:rPr>
          <w:rFonts w:asciiTheme="minorHAnsi" w:hAnsiTheme="minorHAnsi"/>
        </w:rPr>
        <w:t>.</w:t>
      </w:r>
    </w:p>
    <w:p w14:paraId="0080302F" w14:textId="77777777" w:rsidR="00B85A29" w:rsidRPr="00877286" w:rsidRDefault="00B85A29" w:rsidP="002041FC">
      <w:pPr>
        <w:pStyle w:val="ListParagraph"/>
        <w:widowControl w:val="0"/>
        <w:numPr>
          <w:ilvl w:val="2"/>
          <w:numId w:val="3"/>
        </w:numPr>
        <w:tabs>
          <w:tab w:val="left" w:pos="1727"/>
        </w:tabs>
        <w:autoSpaceDE w:val="0"/>
        <w:autoSpaceDN w:val="0"/>
        <w:spacing w:before="118"/>
        <w:contextualSpacing w:val="0"/>
        <w:rPr>
          <w:rFonts w:asciiTheme="minorHAnsi" w:hAnsiTheme="minorHAnsi"/>
        </w:rPr>
      </w:pPr>
      <w:r w:rsidRPr="00877286">
        <w:rPr>
          <w:rFonts w:asciiTheme="minorHAnsi" w:hAnsiTheme="minorHAnsi"/>
        </w:rPr>
        <w:t>Talent adding blades into the slots and pressing them in.</w:t>
      </w:r>
    </w:p>
    <w:p w14:paraId="50C52AF4" w14:textId="06142D48" w:rsidR="00B85A29" w:rsidRPr="00877286" w:rsidRDefault="00B85A29" w:rsidP="002041FC">
      <w:pPr>
        <w:pStyle w:val="ListParagraph"/>
        <w:widowControl w:val="0"/>
        <w:numPr>
          <w:ilvl w:val="1"/>
          <w:numId w:val="3"/>
        </w:numPr>
        <w:tabs>
          <w:tab w:val="left" w:pos="1006"/>
        </w:tabs>
        <w:autoSpaceDE w:val="0"/>
        <w:autoSpaceDN w:val="0"/>
        <w:spacing w:before="140"/>
        <w:ind w:right="285"/>
        <w:contextualSpacing w:val="0"/>
        <w:rPr>
          <w:rFonts w:asciiTheme="minorHAnsi" w:hAnsiTheme="minorHAnsi"/>
        </w:rPr>
      </w:pPr>
      <w:r w:rsidRPr="00877286">
        <w:rPr>
          <w:rFonts w:asciiTheme="minorHAnsi" w:hAnsiTheme="minorHAnsi"/>
        </w:rPr>
        <w:t>When all blades are in place, press down on top with fingers</w:t>
      </w:r>
      <w:r w:rsidR="00840070">
        <w:rPr>
          <w:rFonts w:asciiTheme="minorHAnsi" w:hAnsiTheme="minorHAnsi"/>
          <w:color w:val="FF0000"/>
        </w:rPr>
        <w:t>,</w:t>
      </w:r>
      <w:r w:rsidRPr="00877286">
        <w:rPr>
          <w:rFonts w:asciiTheme="minorHAnsi" w:hAnsiTheme="minorHAnsi"/>
        </w:rPr>
        <w:t xml:space="preserve"> palm</w:t>
      </w:r>
      <w:r w:rsidR="00840070">
        <w:rPr>
          <w:rFonts w:asciiTheme="minorHAnsi" w:hAnsiTheme="minorHAnsi"/>
          <w:color w:val="FF0000"/>
        </w:rPr>
        <w:t>, or a blunt object</w:t>
      </w:r>
      <w:r w:rsidR="00840070">
        <w:rPr>
          <w:rFonts w:asciiTheme="minorHAnsi" w:hAnsiTheme="minorHAnsi"/>
        </w:rPr>
        <w:t xml:space="preserve"> </w:t>
      </w:r>
      <w:r w:rsidRPr="00877286">
        <w:rPr>
          <w:rFonts w:asciiTheme="minorHAnsi" w:hAnsiTheme="minorHAnsi"/>
          <w:b/>
        </w:rPr>
        <w:t xml:space="preserve">[1] </w:t>
      </w:r>
      <w:r w:rsidRPr="00877286">
        <w:rPr>
          <w:rFonts w:asciiTheme="minorHAnsi" w:hAnsiTheme="minorHAnsi"/>
        </w:rPr>
        <w:t xml:space="preserve">and rock them slowly from side to side to move them through the tissue </w:t>
      </w:r>
      <w:r w:rsidRPr="00877286">
        <w:rPr>
          <w:rFonts w:asciiTheme="minorHAnsi" w:hAnsiTheme="minorHAnsi"/>
          <w:b/>
        </w:rPr>
        <w:t>[2]</w:t>
      </w:r>
      <w:r w:rsidRPr="00877286">
        <w:rPr>
          <w:rFonts w:asciiTheme="minorHAnsi" w:hAnsiTheme="minorHAnsi"/>
        </w:rPr>
        <w:t xml:space="preserve">. Once the blades have reached the bottom of the slots, grasp each side of the group of blades and free them from the matrix by rocking back and forth </w:t>
      </w:r>
      <w:r w:rsidRPr="00877286">
        <w:rPr>
          <w:rFonts w:asciiTheme="minorHAnsi" w:hAnsiTheme="minorHAnsi"/>
          <w:b/>
        </w:rPr>
        <w:t>[3]</w:t>
      </w:r>
      <w:r w:rsidRPr="00877286">
        <w:rPr>
          <w:rFonts w:asciiTheme="minorHAnsi" w:hAnsiTheme="minorHAnsi"/>
        </w:rPr>
        <w:t>.</w:t>
      </w:r>
    </w:p>
    <w:p w14:paraId="370DAF1B" w14:textId="77777777" w:rsidR="00B85A29" w:rsidRPr="00877286" w:rsidRDefault="00B85A29" w:rsidP="002041FC">
      <w:pPr>
        <w:pStyle w:val="ListParagraph"/>
        <w:widowControl w:val="0"/>
        <w:numPr>
          <w:ilvl w:val="2"/>
          <w:numId w:val="3"/>
        </w:numPr>
        <w:tabs>
          <w:tab w:val="left" w:pos="1727"/>
        </w:tabs>
        <w:autoSpaceDE w:val="0"/>
        <w:autoSpaceDN w:val="0"/>
        <w:spacing w:before="118"/>
        <w:contextualSpacing w:val="0"/>
        <w:rPr>
          <w:rFonts w:asciiTheme="minorHAnsi" w:hAnsiTheme="minorHAnsi"/>
        </w:rPr>
      </w:pPr>
      <w:r w:rsidRPr="00877286">
        <w:rPr>
          <w:rFonts w:asciiTheme="minorHAnsi" w:hAnsiTheme="minorHAnsi"/>
        </w:rPr>
        <w:t>Talent pressing on the blades.</w:t>
      </w:r>
    </w:p>
    <w:p w14:paraId="2303634C" w14:textId="77777777" w:rsidR="00B85A29" w:rsidRPr="00877286" w:rsidRDefault="00B85A29" w:rsidP="002041FC">
      <w:pPr>
        <w:pStyle w:val="ListParagraph"/>
        <w:widowControl w:val="0"/>
        <w:numPr>
          <w:ilvl w:val="2"/>
          <w:numId w:val="3"/>
        </w:numPr>
        <w:tabs>
          <w:tab w:val="left" w:pos="1727"/>
        </w:tabs>
        <w:autoSpaceDE w:val="0"/>
        <w:autoSpaceDN w:val="0"/>
        <w:spacing w:before="139"/>
        <w:contextualSpacing w:val="0"/>
        <w:rPr>
          <w:rFonts w:asciiTheme="minorHAnsi" w:hAnsiTheme="minorHAnsi"/>
        </w:rPr>
      </w:pPr>
      <w:r w:rsidRPr="00877286">
        <w:rPr>
          <w:rFonts w:asciiTheme="minorHAnsi" w:hAnsiTheme="minorHAnsi"/>
        </w:rPr>
        <w:t>Talent rocking the blades from side to side to move them through the tissue.</w:t>
      </w:r>
    </w:p>
    <w:p w14:paraId="54050ED5" w14:textId="77777777" w:rsidR="00B85A29" w:rsidRPr="00877286" w:rsidRDefault="00B85A29" w:rsidP="002041FC">
      <w:pPr>
        <w:pStyle w:val="ListParagraph"/>
        <w:widowControl w:val="0"/>
        <w:numPr>
          <w:ilvl w:val="2"/>
          <w:numId w:val="3"/>
        </w:numPr>
        <w:tabs>
          <w:tab w:val="left" w:pos="1727"/>
        </w:tabs>
        <w:autoSpaceDE w:val="0"/>
        <w:autoSpaceDN w:val="0"/>
        <w:spacing w:before="133"/>
        <w:contextualSpacing w:val="0"/>
        <w:rPr>
          <w:rFonts w:asciiTheme="minorHAnsi" w:hAnsiTheme="minorHAnsi"/>
        </w:rPr>
      </w:pPr>
      <w:r w:rsidRPr="00877286">
        <w:rPr>
          <w:rFonts w:asciiTheme="minorHAnsi" w:hAnsiTheme="minorHAnsi"/>
        </w:rPr>
        <w:t>Talent freeing the blades from the matrix.</w:t>
      </w:r>
    </w:p>
    <w:p w14:paraId="6116F25E" w14:textId="77777777" w:rsidR="00B85A29" w:rsidRPr="00877286" w:rsidRDefault="00B85A29" w:rsidP="002041FC">
      <w:pPr>
        <w:pStyle w:val="ListParagraph"/>
        <w:widowControl w:val="0"/>
        <w:numPr>
          <w:ilvl w:val="1"/>
          <w:numId w:val="3"/>
        </w:numPr>
        <w:tabs>
          <w:tab w:val="left" w:pos="1006"/>
        </w:tabs>
        <w:autoSpaceDE w:val="0"/>
        <w:autoSpaceDN w:val="0"/>
        <w:spacing w:before="138"/>
        <w:ind w:right="222"/>
        <w:contextualSpacing w:val="0"/>
        <w:rPr>
          <w:rFonts w:asciiTheme="minorHAnsi" w:hAnsiTheme="minorHAnsi"/>
        </w:rPr>
      </w:pPr>
      <w:r w:rsidRPr="00877286">
        <w:rPr>
          <w:rFonts w:asciiTheme="minorHAnsi" w:hAnsiTheme="minorHAnsi"/>
        </w:rPr>
        <w:t xml:space="preserve">After freeing the group of blades, place them rostral side up on the glass plate </w:t>
      </w:r>
      <w:r w:rsidRPr="00877286">
        <w:rPr>
          <w:rFonts w:asciiTheme="minorHAnsi" w:hAnsiTheme="minorHAnsi"/>
          <w:b/>
        </w:rPr>
        <w:t xml:space="preserve">[1] </w:t>
      </w:r>
      <w:r w:rsidRPr="00877286">
        <w:rPr>
          <w:rFonts w:asciiTheme="minorHAnsi" w:hAnsiTheme="minorHAnsi"/>
        </w:rPr>
        <w:t xml:space="preserve">and put dry ice next to or on top of the stack to further freeze the samples for easier separation </w:t>
      </w:r>
      <w:r w:rsidRPr="00877286">
        <w:rPr>
          <w:rFonts w:asciiTheme="minorHAnsi" w:hAnsiTheme="minorHAnsi"/>
          <w:b/>
        </w:rPr>
        <w:t>[2]</w:t>
      </w:r>
      <w:r w:rsidRPr="00877286">
        <w:rPr>
          <w:rFonts w:asciiTheme="minorHAnsi" w:hAnsiTheme="minorHAnsi"/>
        </w:rPr>
        <w:t>.</w:t>
      </w:r>
    </w:p>
    <w:p w14:paraId="485CFD0E" w14:textId="77777777" w:rsidR="00B85A29" w:rsidRPr="00877286" w:rsidRDefault="00B85A29" w:rsidP="002041FC">
      <w:pPr>
        <w:pStyle w:val="ListParagraph"/>
        <w:widowControl w:val="0"/>
        <w:numPr>
          <w:ilvl w:val="2"/>
          <w:numId w:val="3"/>
        </w:numPr>
        <w:tabs>
          <w:tab w:val="left" w:pos="1727"/>
        </w:tabs>
        <w:autoSpaceDE w:val="0"/>
        <w:autoSpaceDN w:val="0"/>
        <w:spacing w:before="122"/>
        <w:contextualSpacing w:val="0"/>
        <w:rPr>
          <w:rFonts w:asciiTheme="minorHAnsi" w:hAnsiTheme="minorHAnsi"/>
        </w:rPr>
      </w:pPr>
      <w:r w:rsidRPr="00877286">
        <w:rPr>
          <w:rFonts w:asciiTheme="minorHAnsi" w:hAnsiTheme="minorHAnsi"/>
        </w:rPr>
        <w:t>Talent putting the group of blades on the glass plate.</w:t>
      </w:r>
    </w:p>
    <w:p w14:paraId="3264D40F" w14:textId="77777777" w:rsidR="00B85A29" w:rsidRPr="00877286" w:rsidRDefault="00B85A29" w:rsidP="002041FC">
      <w:pPr>
        <w:pStyle w:val="ListParagraph"/>
        <w:widowControl w:val="0"/>
        <w:numPr>
          <w:ilvl w:val="2"/>
          <w:numId w:val="3"/>
        </w:numPr>
        <w:tabs>
          <w:tab w:val="left" w:pos="1727"/>
        </w:tabs>
        <w:autoSpaceDE w:val="0"/>
        <w:autoSpaceDN w:val="0"/>
        <w:spacing w:before="133"/>
        <w:contextualSpacing w:val="0"/>
        <w:rPr>
          <w:rFonts w:asciiTheme="minorHAnsi" w:hAnsiTheme="minorHAnsi"/>
        </w:rPr>
      </w:pPr>
      <w:r w:rsidRPr="00877286">
        <w:rPr>
          <w:rFonts w:asciiTheme="minorHAnsi" w:hAnsiTheme="minorHAnsi"/>
        </w:rPr>
        <w:t>Talent adding dry ice next to or on top of the blades.</w:t>
      </w:r>
    </w:p>
    <w:p w14:paraId="7DCE5076" w14:textId="79EAE5AD" w:rsidR="002041FC" w:rsidRPr="002041FC" w:rsidRDefault="00B85A29" w:rsidP="002041FC">
      <w:pPr>
        <w:pStyle w:val="ListParagraph"/>
        <w:numPr>
          <w:ilvl w:val="1"/>
          <w:numId w:val="3"/>
        </w:numPr>
        <w:spacing w:before="360"/>
        <w:contextualSpacing w:val="0"/>
        <w:rPr>
          <w:rFonts w:asciiTheme="minorHAnsi" w:hAnsiTheme="minorHAnsi" w:cstheme="minorHAnsi"/>
          <w:b/>
          <w:bCs/>
        </w:rPr>
      </w:pPr>
      <w:r w:rsidRPr="00877286">
        <w:rPr>
          <w:rFonts w:asciiTheme="minorHAnsi" w:hAnsiTheme="minorHAnsi"/>
        </w:rPr>
        <w:t xml:space="preserve">Then, place the stack with sharp edges down and separate the blades by shifting the stack between the thumb and fingers </w:t>
      </w:r>
      <w:r w:rsidRPr="00877286">
        <w:rPr>
          <w:rFonts w:asciiTheme="minorHAnsi" w:hAnsiTheme="minorHAnsi"/>
          <w:b/>
        </w:rPr>
        <w:t>[1]</w:t>
      </w:r>
      <w:r w:rsidRPr="00877286">
        <w:rPr>
          <w:rFonts w:asciiTheme="minorHAnsi" w:hAnsiTheme="minorHAnsi"/>
        </w:rPr>
        <w:t xml:space="preserve">. Line up the section on the glass plate from rostral to caudal </w:t>
      </w:r>
      <w:r w:rsidRPr="00877286">
        <w:rPr>
          <w:rFonts w:asciiTheme="minorHAnsi" w:hAnsiTheme="minorHAnsi"/>
          <w:b/>
        </w:rPr>
        <w:t xml:space="preserve">[2] </w:t>
      </w:r>
      <w:r w:rsidRPr="00877286">
        <w:rPr>
          <w:rFonts w:asciiTheme="minorHAnsi" w:hAnsiTheme="minorHAnsi"/>
        </w:rPr>
        <w:t xml:space="preserve">and separate the tissue from the blades by flexing </w:t>
      </w:r>
      <w:r w:rsidR="00B04F48">
        <w:rPr>
          <w:rFonts w:asciiTheme="minorHAnsi" w:hAnsiTheme="minorHAnsi"/>
        </w:rPr>
        <w:t>them</w:t>
      </w:r>
      <w:r w:rsidRPr="00877286">
        <w:rPr>
          <w:rFonts w:asciiTheme="minorHAnsi" w:hAnsiTheme="minorHAnsi"/>
        </w:rPr>
        <w:t xml:space="preserve"> between fingers, or by separating them with a second </w:t>
      </w:r>
      <w:r w:rsidR="00931E25">
        <w:rPr>
          <w:rFonts w:asciiTheme="minorHAnsi" w:hAnsiTheme="minorHAnsi"/>
          <w:color w:val="FF0000"/>
        </w:rPr>
        <w:t xml:space="preserve">chilled blade </w:t>
      </w:r>
      <w:r w:rsidRPr="00877286">
        <w:rPr>
          <w:rFonts w:asciiTheme="minorHAnsi" w:hAnsiTheme="minorHAnsi"/>
          <w:b/>
        </w:rPr>
        <w:t>[3]</w:t>
      </w:r>
      <w:r>
        <w:rPr>
          <w:rFonts w:asciiTheme="minorHAnsi" w:hAnsiTheme="minorHAnsi" w:cstheme="minorHAnsi"/>
        </w:rPr>
        <w:t>.</w:t>
      </w:r>
      <w:r w:rsidR="00931E25">
        <w:rPr>
          <w:rFonts w:asciiTheme="minorHAnsi" w:hAnsiTheme="minorHAnsi" w:cstheme="minorHAnsi"/>
        </w:rPr>
        <w:t xml:space="preserve"> </w:t>
      </w:r>
      <w:r w:rsidR="00931E25">
        <w:rPr>
          <w:rFonts w:asciiTheme="minorHAnsi" w:hAnsiTheme="minorHAnsi" w:cstheme="minorHAnsi"/>
          <w:color w:val="FF0000"/>
        </w:rPr>
        <w:t xml:space="preserve">At times tissue may stick to both sides of a blade and care must be taken to maintain rostral to caudal orientation </w:t>
      </w:r>
      <w:r w:rsidR="00931E25">
        <w:rPr>
          <w:rFonts w:asciiTheme="minorHAnsi" w:hAnsiTheme="minorHAnsi" w:cstheme="minorHAnsi"/>
          <w:b/>
          <w:color w:val="FF0000"/>
        </w:rPr>
        <w:t>[4]</w:t>
      </w:r>
      <w:r w:rsidR="00931E25">
        <w:rPr>
          <w:rFonts w:asciiTheme="minorHAnsi" w:hAnsiTheme="minorHAnsi" w:cstheme="minorHAnsi"/>
          <w:color w:val="FF0000"/>
        </w:rPr>
        <w:t>.</w:t>
      </w:r>
      <w:r w:rsidR="004161E2">
        <w:rPr>
          <w:rFonts w:asciiTheme="minorHAnsi" w:hAnsiTheme="minorHAnsi" w:cstheme="minorHAnsi"/>
          <w:color w:val="FF0000"/>
        </w:rPr>
        <w:t xml:space="preserve"> </w:t>
      </w:r>
      <w:r w:rsidR="004161E2" w:rsidRPr="004161E2">
        <w:rPr>
          <w:rFonts w:asciiTheme="minorHAnsi" w:hAnsiTheme="minorHAnsi" w:cstheme="minorHAnsi"/>
          <w:color w:val="000000" w:themeColor="text1"/>
          <w:highlight w:val="green"/>
        </w:rPr>
        <w:t>NOTE to VO: Super long, feel free to break up into 2 sound clips.</w:t>
      </w:r>
      <w:r w:rsidR="004161E2" w:rsidRPr="004161E2">
        <w:rPr>
          <w:rFonts w:asciiTheme="minorHAnsi" w:hAnsiTheme="minorHAnsi" w:cstheme="minorHAnsi"/>
          <w:color w:val="000000" w:themeColor="text1"/>
        </w:rPr>
        <w:t xml:space="preserve"> </w:t>
      </w:r>
    </w:p>
    <w:p w14:paraId="3A422AEF" w14:textId="77777777" w:rsidR="00B85A29" w:rsidRPr="00877286" w:rsidRDefault="00B85A29" w:rsidP="002041FC">
      <w:pPr>
        <w:pStyle w:val="ListParagraph"/>
        <w:widowControl w:val="0"/>
        <w:numPr>
          <w:ilvl w:val="2"/>
          <w:numId w:val="3"/>
        </w:numPr>
        <w:tabs>
          <w:tab w:val="left" w:pos="1727"/>
        </w:tabs>
        <w:autoSpaceDE w:val="0"/>
        <w:autoSpaceDN w:val="0"/>
        <w:spacing w:before="55"/>
        <w:contextualSpacing w:val="0"/>
        <w:rPr>
          <w:rFonts w:asciiTheme="minorHAnsi" w:hAnsiTheme="minorHAnsi"/>
        </w:rPr>
      </w:pPr>
      <w:r w:rsidRPr="00877286">
        <w:rPr>
          <w:rFonts w:asciiTheme="minorHAnsi" w:hAnsiTheme="minorHAnsi"/>
        </w:rPr>
        <w:t>Talent shifting the blades between thumb and fingers.</w:t>
      </w:r>
    </w:p>
    <w:p w14:paraId="1775F2E3" w14:textId="4773DCD2" w:rsidR="00B85A29" w:rsidRDefault="00B85A29" w:rsidP="002041FC">
      <w:pPr>
        <w:pStyle w:val="ListParagraph"/>
        <w:widowControl w:val="0"/>
        <w:numPr>
          <w:ilvl w:val="2"/>
          <w:numId w:val="3"/>
        </w:numPr>
        <w:tabs>
          <w:tab w:val="left" w:pos="1727"/>
        </w:tabs>
        <w:autoSpaceDE w:val="0"/>
        <w:autoSpaceDN w:val="0"/>
        <w:spacing w:before="134"/>
        <w:contextualSpacing w:val="0"/>
        <w:rPr>
          <w:rFonts w:asciiTheme="minorHAnsi" w:hAnsiTheme="minorHAnsi"/>
        </w:rPr>
      </w:pPr>
      <w:r w:rsidRPr="00877286">
        <w:rPr>
          <w:rFonts w:asciiTheme="minorHAnsi" w:hAnsiTheme="minorHAnsi"/>
        </w:rPr>
        <w:t>Talent properly aligning the sections.</w:t>
      </w:r>
    </w:p>
    <w:p w14:paraId="7123CAAC" w14:textId="420B42D6" w:rsidR="00B85A29" w:rsidRDefault="002041FC" w:rsidP="002041FC">
      <w:pPr>
        <w:pStyle w:val="ListParagraph"/>
        <w:widowControl w:val="0"/>
        <w:numPr>
          <w:ilvl w:val="2"/>
          <w:numId w:val="3"/>
        </w:numPr>
        <w:tabs>
          <w:tab w:val="left" w:pos="1727"/>
        </w:tabs>
        <w:autoSpaceDE w:val="0"/>
        <w:autoSpaceDN w:val="0"/>
        <w:spacing w:before="134"/>
        <w:contextualSpacing w:val="0"/>
        <w:rPr>
          <w:rFonts w:asciiTheme="minorHAnsi" w:hAnsiTheme="minorHAnsi"/>
        </w:rPr>
      </w:pPr>
      <w:r w:rsidRPr="00877286">
        <w:rPr>
          <w:rFonts w:asciiTheme="minorHAnsi" w:hAnsiTheme="minorHAnsi"/>
        </w:rPr>
        <w:t>Talent separating the tissue from the blades, either with fingers or another blade.</w:t>
      </w:r>
    </w:p>
    <w:p w14:paraId="450FE8E1" w14:textId="2FB9A3DC" w:rsidR="002041FC" w:rsidRPr="004161E2" w:rsidRDefault="00840070" w:rsidP="004161E2">
      <w:pPr>
        <w:pStyle w:val="ListParagraph"/>
        <w:widowControl w:val="0"/>
        <w:numPr>
          <w:ilvl w:val="2"/>
          <w:numId w:val="3"/>
        </w:numPr>
        <w:tabs>
          <w:tab w:val="left" w:pos="1727"/>
        </w:tabs>
        <w:autoSpaceDE w:val="0"/>
        <w:autoSpaceDN w:val="0"/>
        <w:spacing w:before="134"/>
        <w:rPr>
          <w:rFonts w:asciiTheme="minorHAnsi" w:hAnsiTheme="minorHAnsi"/>
          <w:color w:val="FF0000"/>
        </w:rPr>
      </w:pPr>
      <w:r w:rsidRPr="004161E2">
        <w:rPr>
          <w:rFonts w:asciiTheme="minorHAnsi" w:hAnsiTheme="minorHAnsi"/>
          <w:color w:val="FF0000"/>
        </w:rPr>
        <w:t xml:space="preserve">Added Shot: Talent </w:t>
      </w:r>
      <w:r w:rsidR="00931E25" w:rsidRPr="004161E2">
        <w:rPr>
          <w:rFonts w:asciiTheme="minorHAnsi" w:hAnsiTheme="minorHAnsi"/>
          <w:color w:val="FF0000"/>
        </w:rPr>
        <w:t xml:space="preserve">showing tissue on both sides of a blade and then removing first the back and then the front tissues. </w:t>
      </w:r>
    </w:p>
    <w:p w14:paraId="2D4AA2D0" w14:textId="7F6C1C03" w:rsidR="00B85A29" w:rsidRPr="00B85A29" w:rsidRDefault="00B85A29" w:rsidP="00B85A29">
      <w:pPr>
        <w:pStyle w:val="ListParagraph"/>
        <w:numPr>
          <w:ilvl w:val="0"/>
          <w:numId w:val="3"/>
        </w:numPr>
        <w:spacing w:before="360"/>
        <w:rPr>
          <w:rFonts w:asciiTheme="minorHAnsi" w:hAnsiTheme="minorHAnsi" w:cstheme="minorHAnsi"/>
          <w:b/>
          <w:bCs/>
        </w:rPr>
      </w:pPr>
      <w:r>
        <w:rPr>
          <w:rFonts w:asciiTheme="minorHAnsi" w:hAnsiTheme="minorHAnsi" w:cstheme="minorHAnsi"/>
          <w:b/>
          <w:bCs/>
        </w:rPr>
        <w:t>Dissection</w:t>
      </w:r>
    </w:p>
    <w:p w14:paraId="56D37276" w14:textId="27AD8DB4" w:rsidR="00B85A29" w:rsidRPr="00877286" w:rsidRDefault="00B85A29" w:rsidP="00B85A29">
      <w:pPr>
        <w:pStyle w:val="ListParagraph"/>
        <w:widowControl w:val="0"/>
        <w:numPr>
          <w:ilvl w:val="1"/>
          <w:numId w:val="3"/>
        </w:numPr>
        <w:tabs>
          <w:tab w:val="left" w:pos="1006"/>
        </w:tabs>
        <w:autoSpaceDE w:val="0"/>
        <w:autoSpaceDN w:val="0"/>
        <w:spacing w:before="139" w:line="254" w:lineRule="auto"/>
        <w:ind w:right="136"/>
        <w:contextualSpacing w:val="0"/>
        <w:rPr>
          <w:rFonts w:asciiTheme="minorHAnsi" w:hAnsiTheme="minorHAnsi"/>
        </w:rPr>
      </w:pPr>
      <w:r w:rsidRPr="00877286">
        <w:rPr>
          <w:rFonts w:asciiTheme="minorHAnsi" w:hAnsiTheme="minorHAnsi"/>
        </w:rPr>
        <w:t xml:space="preserve">Before starting the dissection, open the Allen Mouse Brain Atlas or another </w:t>
      </w:r>
      <w:r w:rsidRPr="00877286">
        <w:rPr>
          <w:rFonts w:asciiTheme="minorHAnsi" w:hAnsiTheme="minorHAnsi"/>
        </w:rPr>
        <w:lastRenderedPageBreak/>
        <w:t xml:space="preserve">reference and find the landmarks necessary to identify regions of interest </w:t>
      </w:r>
      <w:r w:rsidRPr="00877286">
        <w:rPr>
          <w:rFonts w:asciiTheme="minorHAnsi" w:hAnsiTheme="minorHAnsi"/>
          <w:b/>
        </w:rPr>
        <w:t>[1]</w:t>
      </w:r>
      <w:r w:rsidRPr="00877286">
        <w:rPr>
          <w:rFonts w:asciiTheme="minorHAnsi" w:hAnsiTheme="minorHAnsi"/>
        </w:rPr>
        <w:t>. Use chilled forceps</w:t>
      </w:r>
      <w:r w:rsidR="00931E25">
        <w:rPr>
          <w:rFonts w:asciiTheme="minorHAnsi" w:hAnsiTheme="minorHAnsi"/>
        </w:rPr>
        <w:t xml:space="preserve"> </w:t>
      </w:r>
      <w:r w:rsidR="00931E25">
        <w:rPr>
          <w:rFonts w:asciiTheme="minorHAnsi" w:hAnsiTheme="minorHAnsi"/>
          <w:color w:val="FF0000"/>
        </w:rPr>
        <w:t>or blades</w:t>
      </w:r>
      <w:r w:rsidRPr="00877286">
        <w:rPr>
          <w:rFonts w:asciiTheme="minorHAnsi" w:hAnsiTheme="minorHAnsi"/>
        </w:rPr>
        <w:t xml:space="preserve"> to flip the section </w:t>
      </w:r>
      <w:r w:rsidRPr="00877286">
        <w:rPr>
          <w:rFonts w:asciiTheme="minorHAnsi" w:hAnsiTheme="minorHAnsi"/>
          <w:b/>
        </w:rPr>
        <w:t xml:space="preserve">[2] </w:t>
      </w:r>
      <w:r w:rsidRPr="00877286">
        <w:rPr>
          <w:rFonts w:asciiTheme="minorHAnsi" w:hAnsiTheme="minorHAnsi"/>
        </w:rPr>
        <w:t xml:space="preserve">and make sure that the region of interest is consistent throughout the section </w:t>
      </w:r>
      <w:r w:rsidRPr="00877286">
        <w:rPr>
          <w:rFonts w:asciiTheme="minorHAnsi" w:hAnsiTheme="minorHAnsi"/>
          <w:b/>
        </w:rPr>
        <w:t>[3]</w:t>
      </w:r>
      <w:r w:rsidRPr="00877286">
        <w:rPr>
          <w:rFonts w:asciiTheme="minorHAnsi" w:hAnsiTheme="minorHAnsi"/>
        </w:rPr>
        <w:t>.</w:t>
      </w:r>
    </w:p>
    <w:p w14:paraId="08DAF40F" w14:textId="77777777" w:rsidR="00B85A29" w:rsidRPr="00877286" w:rsidRDefault="00B85A29" w:rsidP="00B85A29">
      <w:pPr>
        <w:pStyle w:val="ListParagraph"/>
        <w:widowControl w:val="0"/>
        <w:numPr>
          <w:ilvl w:val="2"/>
          <w:numId w:val="3"/>
        </w:numPr>
        <w:tabs>
          <w:tab w:val="left" w:pos="1727"/>
        </w:tabs>
        <w:autoSpaceDE w:val="0"/>
        <w:autoSpaceDN w:val="0"/>
        <w:spacing w:before="122"/>
        <w:contextualSpacing w:val="0"/>
        <w:rPr>
          <w:rFonts w:asciiTheme="minorHAnsi" w:hAnsiTheme="minorHAnsi"/>
        </w:rPr>
      </w:pPr>
      <w:r w:rsidRPr="00877286">
        <w:rPr>
          <w:rFonts w:asciiTheme="minorHAnsi" w:hAnsiTheme="minorHAnsi"/>
        </w:rPr>
        <w:t>Talent opening a reference book and studying it.</w:t>
      </w:r>
    </w:p>
    <w:p w14:paraId="52D19919" w14:textId="5F68349F" w:rsidR="00B85A29" w:rsidRPr="00877286" w:rsidRDefault="007E743D" w:rsidP="00B85A29">
      <w:pPr>
        <w:pStyle w:val="ListParagraph"/>
        <w:widowControl w:val="0"/>
        <w:numPr>
          <w:ilvl w:val="2"/>
          <w:numId w:val="3"/>
        </w:numPr>
        <w:tabs>
          <w:tab w:val="left" w:pos="1727"/>
        </w:tabs>
        <w:autoSpaceDE w:val="0"/>
        <w:autoSpaceDN w:val="0"/>
        <w:spacing w:before="139"/>
        <w:contextualSpacing w:val="0"/>
        <w:rPr>
          <w:rFonts w:asciiTheme="minorHAnsi" w:hAnsiTheme="minorHAnsi"/>
        </w:rPr>
      </w:pPr>
      <w:r>
        <w:rPr>
          <w:rFonts w:asciiTheme="minorHAnsi" w:hAnsiTheme="minorHAnsi"/>
        </w:rPr>
        <w:t xml:space="preserve">SCOPE: </w:t>
      </w:r>
      <w:r w:rsidR="00B85A29" w:rsidRPr="00877286">
        <w:rPr>
          <w:rFonts w:asciiTheme="minorHAnsi" w:hAnsiTheme="minorHAnsi"/>
        </w:rPr>
        <w:t>Talent flipping the section.</w:t>
      </w:r>
      <w:r w:rsidR="004161E2">
        <w:rPr>
          <w:rFonts w:asciiTheme="minorHAnsi" w:hAnsiTheme="minorHAnsi"/>
        </w:rPr>
        <w:t xml:space="preserve"> </w:t>
      </w:r>
      <w:r w:rsidR="004161E2" w:rsidRPr="004161E2">
        <w:rPr>
          <w:rFonts w:asciiTheme="minorHAnsi" w:hAnsiTheme="minorHAnsi"/>
          <w:highlight w:val="green"/>
        </w:rPr>
        <w:t>NOTE: Didn’t use the scope, used the photographer’s camera.</w:t>
      </w:r>
      <w:bookmarkStart w:id="1" w:name="_GoBack"/>
      <w:bookmarkEnd w:id="1"/>
      <w:r w:rsidR="004161E2">
        <w:rPr>
          <w:rFonts w:asciiTheme="minorHAnsi" w:hAnsiTheme="minorHAnsi"/>
        </w:rPr>
        <w:t xml:space="preserve"> </w:t>
      </w:r>
    </w:p>
    <w:p w14:paraId="4DEB3005" w14:textId="23C09C16" w:rsidR="00B85A29" w:rsidRPr="00877286" w:rsidRDefault="007E743D" w:rsidP="00B85A29">
      <w:pPr>
        <w:pStyle w:val="ListParagraph"/>
        <w:widowControl w:val="0"/>
        <w:numPr>
          <w:ilvl w:val="2"/>
          <w:numId w:val="3"/>
        </w:numPr>
        <w:tabs>
          <w:tab w:val="left" w:pos="1727"/>
        </w:tabs>
        <w:autoSpaceDE w:val="0"/>
        <w:autoSpaceDN w:val="0"/>
        <w:spacing w:before="134"/>
        <w:contextualSpacing w:val="0"/>
        <w:rPr>
          <w:rFonts w:asciiTheme="minorHAnsi" w:hAnsiTheme="minorHAnsi"/>
        </w:rPr>
      </w:pPr>
      <w:r>
        <w:rPr>
          <w:rFonts w:asciiTheme="minorHAnsi" w:hAnsiTheme="minorHAnsi"/>
        </w:rPr>
        <w:t xml:space="preserve">SCOPE: </w:t>
      </w:r>
      <w:r w:rsidR="006F46E5">
        <w:rPr>
          <w:rFonts w:asciiTheme="minorHAnsi" w:hAnsiTheme="minorHAnsi"/>
        </w:rPr>
        <w:t>S</w:t>
      </w:r>
      <w:r w:rsidR="00B85A29" w:rsidRPr="00877286">
        <w:rPr>
          <w:rFonts w:asciiTheme="minorHAnsi" w:hAnsiTheme="minorHAnsi"/>
        </w:rPr>
        <w:t>ection with a consistent region of interest.</w:t>
      </w:r>
    </w:p>
    <w:p w14:paraId="529E04C9" w14:textId="437A21DF" w:rsidR="00B85A29" w:rsidRPr="00877286" w:rsidRDefault="00B85A29" w:rsidP="00B85A29">
      <w:pPr>
        <w:pStyle w:val="ListParagraph"/>
        <w:widowControl w:val="0"/>
        <w:numPr>
          <w:ilvl w:val="1"/>
          <w:numId w:val="3"/>
        </w:numPr>
        <w:tabs>
          <w:tab w:val="left" w:pos="1006"/>
        </w:tabs>
        <w:autoSpaceDE w:val="0"/>
        <w:autoSpaceDN w:val="0"/>
        <w:spacing w:before="139" w:line="254" w:lineRule="auto"/>
        <w:ind w:right="288"/>
        <w:contextualSpacing w:val="0"/>
        <w:rPr>
          <w:rFonts w:asciiTheme="minorHAnsi" w:hAnsiTheme="minorHAnsi"/>
        </w:rPr>
      </w:pPr>
      <w:r w:rsidRPr="00877286">
        <w:rPr>
          <w:rFonts w:asciiTheme="minorHAnsi" w:hAnsiTheme="minorHAnsi"/>
        </w:rPr>
        <w:t xml:space="preserve">Cut into the section with a clean scalpel or punch, pushing the </w:t>
      </w:r>
      <w:r w:rsidR="00931E25">
        <w:rPr>
          <w:rFonts w:asciiTheme="minorHAnsi" w:hAnsiTheme="minorHAnsi"/>
          <w:color w:val="FF0000"/>
        </w:rPr>
        <w:t xml:space="preserve">metal </w:t>
      </w:r>
      <w:r w:rsidRPr="00877286">
        <w:rPr>
          <w:rFonts w:asciiTheme="minorHAnsi" w:hAnsiTheme="minorHAnsi"/>
        </w:rPr>
        <w:t xml:space="preserve">gently but firmly into the tissue and rocking it back and forth to make the cut </w:t>
      </w:r>
      <w:r w:rsidRPr="00877286">
        <w:rPr>
          <w:rFonts w:asciiTheme="minorHAnsi" w:hAnsiTheme="minorHAnsi"/>
          <w:b/>
        </w:rPr>
        <w:t>[1]</w:t>
      </w:r>
      <w:r w:rsidRPr="00877286">
        <w:rPr>
          <w:rFonts w:asciiTheme="minorHAnsi" w:hAnsiTheme="minorHAnsi"/>
        </w:rPr>
        <w:t xml:space="preserve">. After harvesting the region of interest, place it into a labeled, prechilled 1.5-milliliter tube </w:t>
      </w:r>
      <w:r w:rsidRPr="00877286">
        <w:rPr>
          <w:rFonts w:asciiTheme="minorHAnsi" w:hAnsiTheme="minorHAnsi"/>
          <w:b/>
        </w:rPr>
        <w:t xml:space="preserve">[2] </w:t>
      </w:r>
      <w:r w:rsidRPr="00877286">
        <w:rPr>
          <w:rFonts w:asciiTheme="minorHAnsi" w:hAnsiTheme="minorHAnsi"/>
        </w:rPr>
        <w:t xml:space="preserve">and store it at -80 degrees Celsius </w:t>
      </w:r>
      <w:r w:rsidRPr="00877286">
        <w:rPr>
          <w:rFonts w:asciiTheme="minorHAnsi" w:hAnsiTheme="minorHAnsi"/>
          <w:b/>
        </w:rPr>
        <w:t>[3]</w:t>
      </w:r>
      <w:r w:rsidRPr="00877286">
        <w:rPr>
          <w:rFonts w:asciiTheme="minorHAnsi" w:hAnsiTheme="minorHAnsi"/>
        </w:rPr>
        <w:t>.</w:t>
      </w:r>
    </w:p>
    <w:p w14:paraId="132A6C1D" w14:textId="77777777" w:rsidR="00B85A29" w:rsidRPr="00877286" w:rsidRDefault="00B85A29" w:rsidP="00B85A29">
      <w:pPr>
        <w:pStyle w:val="ListParagraph"/>
        <w:widowControl w:val="0"/>
        <w:numPr>
          <w:ilvl w:val="2"/>
          <w:numId w:val="3"/>
        </w:numPr>
        <w:tabs>
          <w:tab w:val="left" w:pos="1727"/>
        </w:tabs>
        <w:autoSpaceDE w:val="0"/>
        <w:autoSpaceDN w:val="0"/>
        <w:spacing w:before="118"/>
        <w:contextualSpacing w:val="0"/>
        <w:rPr>
          <w:rFonts w:asciiTheme="minorHAnsi" w:hAnsiTheme="minorHAnsi"/>
        </w:rPr>
      </w:pPr>
      <w:r w:rsidRPr="00877286">
        <w:rPr>
          <w:rFonts w:asciiTheme="minorHAnsi" w:hAnsiTheme="minorHAnsi"/>
        </w:rPr>
        <w:t>Talent cutting into the section.</w:t>
      </w:r>
    </w:p>
    <w:p w14:paraId="5D8246E3" w14:textId="77777777" w:rsidR="00B85A29" w:rsidRPr="00877286" w:rsidRDefault="00B85A29" w:rsidP="00B85A29">
      <w:pPr>
        <w:pStyle w:val="ListParagraph"/>
        <w:widowControl w:val="0"/>
        <w:numPr>
          <w:ilvl w:val="2"/>
          <w:numId w:val="3"/>
        </w:numPr>
        <w:tabs>
          <w:tab w:val="left" w:pos="1727"/>
        </w:tabs>
        <w:autoSpaceDE w:val="0"/>
        <w:autoSpaceDN w:val="0"/>
        <w:spacing w:before="139"/>
        <w:contextualSpacing w:val="0"/>
        <w:rPr>
          <w:rFonts w:asciiTheme="minorHAnsi" w:hAnsiTheme="minorHAnsi"/>
        </w:rPr>
      </w:pPr>
      <w:r w:rsidRPr="00877286">
        <w:rPr>
          <w:rFonts w:asciiTheme="minorHAnsi" w:hAnsiTheme="minorHAnsi"/>
        </w:rPr>
        <w:t>Talent placing the tissue into a tube.</w:t>
      </w:r>
    </w:p>
    <w:p w14:paraId="69E64EB3" w14:textId="77777777" w:rsidR="00B85A29" w:rsidRPr="00877286" w:rsidRDefault="00B85A29" w:rsidP="00B85A29">
      <w:pPr>
        <w:pStyle w:val="ListParagraph"/>
        <w:widowControl w:val="0"/>
        <w:numPr>
          <w:ilvl w:val="2"/>
          <w:numId w:val="3"/>
        </w:numPr>
        <w:tabs>
          <w:tab w:val="left" w:pos="1727"/>
        </w:tabs>
        <w:autoSpaceDE w:val="0"/>
        <w:autoSpaceDN w:val="0"/>
        <w:spacing w:before="134"/>
        <w:contextualSpacing w:val="0"/>
        <w:rPr>
          <w:rFonts w:asciiTheme="minorHAnsi" w:hAnsiTheme="minorHAnsi"/>
        </w:rPr>
      </w:pPr>
      <w:r w:rsidRPr="00877286">
        <w:rPr>
          <w:rFonts w:asciiTheme="minorHAnsi" w:hAnsiTheme="minorHAnsi"/>
        </w:rPr>
        <w:t>Talent putting the tube in the freezer.</w:t>
      </w:r>
    </w:p>
    <w:p w14:paraId="436619DF" w14:textId="77777777" w:rsidR="00B85A29" w:rsidRPr="00877286" w:rsidRDefault="00B85A29" w:rsidP="00B85A29">
      <w:pPr>
        <w:pStyle w:val="ListParagraph"/>
        <w:widowControl w:val="0"/>
        <w:numPr>
          <w:ilvl w:val="1"/>
          <w:numId w:val="3"/>
        </w:numPr>
        <w:tabs>
          <w:tab w:val="left" w:pos="1006"/>
        </w:tabs>
        <w:autoSpaceDE w:val="0"/>
        <w:autoSpaceDN w:val="0"/>
        <w:spacing w:before="138" w:line="254" w:lineRule="auto"/>
        <w:ind w:right="293"/>
        <w:contextualSpacing w:val="0"/>
        <w:rPr>
          <w:rFonts w:asciiTheme="minorHAnsi" w:hAnsiTheme="minorHAnsi"/>
        </w:rPr>
      </w:pPr>
      <w:r w:rsidRPr="00877286">
        <w:rPr>
          <w:rFonts w:asciiTheme="minorHAnsi" w:hAnsiTheme="minorHAnsi"/>
        </w:rPr>
        <w:t xml:space="preserve">To process the tissue, add cold RIPA buffer for protein extraction or a guanidinium- containing solvent for RNA extraction </w:t>
      </w:r>
      <w:r w:rsidRPr="00877286">
        <w:rPr>
          <w:rFonts w:asciiTheme="minorHAnsi" w:hAnsiTheme="minorHAnsi"/>
          <w:b/>
        </w:rPr>
        <w:t xml:space="preserve">[1] </w:t>
      </w:r>
      <w:r w:rsidRPr="00877286">
        <w:rPr>
          <w:rFonts w:asciiTheme="minorHAnsi" w:hAnsiTheme="minorHAnsi"/>
        </w:rPr>
        <w:t xml:space="preserve">and immediately homogenize it with a glass Dounce or mechanical homogenizer </w:t>
      </w:r>
      <w:r w:rsidRPr="00877286">
        <w:rPr>
          <w:rFonts w:asciiTheme="minorHAnsi" w:hAnsiTheme="minorHAnsi"/>
          <w:b/>
        </w:rPr>
        <w:t>[2]</w:t>
      </w:r>
      <w:r w:rsidRPr="00877286">
        <w:rPr>
          <w:rFonts w:asciiTheme="minorHAnsi" w:hAnsiTheme="minorHAnsi"/>
        </w:rPr>
        <w:t>.</w:t>
      </w:r>
    </w:p>
    <w:p w14:paraId="5CFD4B02" w14:textId="39464811" w:rsidR="00B85A29" w:rsidRDefault="00B85A29" w:rsidP="002041FC">
      <w:pPr>
        <w:pStyle w:val="ListParagraph"/>
        <w:widowControl w:val="0"/>
        <w:numPr>
          <w:ilvl w:val="2"/>
          <w:numId w:val="3"/>
        </w:numPr>
        <w:tabs>
          <w:tab w:val="left" w:pos="1727"/>
        </w:tabs>
        <w:autoSpaceDE w:val="0"/>
        <w:autoSpaceDN w:val="0"/>
        <w:spacing w:before="122"/>
        <w:contextualSpacing w:val="0"/>
        <w:rPr>
          <w:rFonts w:asciiTheme="minorHAnsi" w:hAnsiTheme="minorHAnsi"/>
        </w:rPr>
      </w:pPr>
      <w:r w:rsidRPr="00877286">
        <w:rPr>
          <w:rFonts w:asciiTheme="minorHAnsi" w:hAnsiTheme="minorHAnsi"/>
        </w:rPr>
        <w:t>Talent adding buffer to the tissue.</w:t>
      </w:r>
    </w:p>
    <w:p w14:paraId="717B8B22" w14:textId="5F0A78DB" w:rsidR="00B85A29" w:rsidRPr="00B04F48" w:rsidRDefault="00B04F48" w:rsidP="00B04F48">
      <w:pPr>
        <w:pStyle w:val="ListParagraph"/>
        <w:widowControl w:val="0"/>
        <w:numPr>
          <w:ilvl w:val="2"/>
          <w:numId w:val="3"/>
        </w:numPr>
        <w:tabs>
          <w:tab w:val="left" w:pos="1727"/>
        </w:tabs>
        <w:autoSpaceDE w:val="0"/>
        <w:autoSpaceDN w:val="0"/>
        <w:spacing w:before="122"/>
        <w:contextualSpacing w:val="0"/>
        <w:rPr>
          <w:rFonts w:asciiTheme="minorHAnsi" w:hAnsiTheme="minorHAnsi"/>
        </w:rPr>
      </w:pPr>
      <w:r w:rsidRPr="00877286">
        <w:rPr>
          <w:rFonts w:asciiTheme="minorHAnsi" w:hAnsiTheme="minorHAnsi"/>
        </w:rPr>
        <w:t>Talent homogenizing the tissue</w:t>
      </w:r>
      <w:r>
        <w:rPr>
          <w:rFonts w:asciiTheme="minorHAnsi" w:hAnsiTheme="minorHAnsi"/>
        </w:rPr>
        <w:t>.</w:t>
      </w:r>
    </w:p>
    <w:p w14:paraId="7AFEDC06" w14:textId="77777777" w:rsidR="00B85A29" w:rsidRDefault="00B85A29">
      <w:pPr>
        <w:rPr>
          <w:rFonts w:asciiTheme="minorHAnsi" w:eastAsia="Times New Roman" w:hAnsiTheme="minorHAnsi" w:cstheme="minorHAnsi"/>
          <w:sz w:val="52"/>
          <w:szCs w:val="24"/>
        </w:rPr>
      </w:pPr>
      <w:r>
        <w:rPr>
          <w:rFonts w:asciiTheme="minorHAnsi" w:hAnsiTheme="minorHAnsi" w:cstheme="minorHAnsi"/>
        </w:rPr>
        <w:br w:type="page"/>
      </w:r>
    </w:p>
    <w:p w14:paraId="435CA80F" w14:textId="53FF0F68"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58AE6C2E" w14:textId="67A17E7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85A29" w:rsidRPr="00B85A29">
        <w:rPr>
          <w:rFonts w:asciiTheme="minorHAnsi" w:hAnsiTheme="minorHAnsi" w:cstheme="minorHAnsi"/>
          <w:b/>
          <w:szCs w:val="24"/>
        </w:rPr>
        <w:t>Analysis of RNA and Protein with the Frozen Brain Dissection Method</w:t>
      </w:r>
      <w:r w:rsidRPr="00B07A3B">
        <w:rPr>
          <w:rFonts w:asciiTheme="minorHAnsi" w:hAnsiTheme="minorHAnsi" w:cstheme="minorHAnsi"/>
          <w:b/>
          <w:szCs w:val="24"/>
        </w:rPr>
        <w:t xml:space="preserve"> </w:t>
      </w:r>
    </w:p>
    <w:p w14:paraId="233F9882" w14:textId="42CB12F2" w:rsidR="00B85A29" w:rsidRPr="00877286" w:rsidRDefault="00B85A29" w:rsidP="00B85A29">
      <w:pPr>
        <w:pStyle w:val="ListParagraph"/>
        <w:widowControl w:val="0"/>
        <w:numPr>
          <w:ilvl w:val="1"/>
          <w:numId w:val="3"/>
        </w:numPr>
        <w:tabs>
          <w:tab w:val="left" w:pos="1046"/>
        </w:tabs>
        <w:autoSpaceDE w:val="0"/>
        <w:autoSpaceDN w:val="0"/>
        <w:spacing w:before="139" w:line="252" w:lineRule="auto"/>
        <w:ind w:right="508"/>
        <w:contextualSpacing w:val="0"/>
        <w:rPr>
          <w:rFonts w:asciiTheme="minorHAnsi" w:hAnsiTheme="minorHAnsi"/>
        </w:rPr>
      </w:pPr>
      <w:r w:rsidRPr="00877286">
        <w:rPr>
          <w:rFonts w:asciiTheme="minorHAnsi" w:hAnsiTheme="minorHAnsi"/>
        </w:rPr>
        <w:t xml:space="preserve">To validate this method, the medial prefrontal cortex was collected from adult CD1 wildtype male mice and RNA and protein were characterized </w:t>
      </w:r>
      <w:r w:rsidRPr="00877286">
        <w:rPr>
          <w:rFonts w:asciiTheme="minorHAnsi" w:hAnsiTheme="minorHAnsi"/>
          <w:b/>
        </w:rPr>
        <w:t>[1]</w:t>
      </w:r>
      <w:r w:rsidRPr="00877286">
        <w:rPr>
          <w:rFonts w:asciiTheme="minorHAnsi" w:hAnsiTheme="minorHAnsi"/>
        </w:rPr>
        <w:t>.</w:t>
      </w:r>
    </w:p>
    <w:p w14:paraId="59CA826D" w14:textId="77777777" w:rsidR="00B85A29" w:rsidRPr="00877286" w:rsidRDefault="00B85A29" w:rsidP="00B85A29">
      <w:pPr>
        <w:pStyle w:val="ListParagraph"/>
        <w:widowControl w:val="0"/>
        <w:numPr>
          <w:ilvl w:val="2"/>
          <w:numId w:val="3"/>
        </w:numPr>
        <w:tabs>
          <w:tab w:val="left" w:pos="1767"/>
        </w:tabs>
        <w:autoSpaceDE w:val="0"/>
        <w:autoSpaceDN w:val="0"/>
        <w:spacing w:before="125"/>
        <w:contextualSpacing w:val="0"/>
        <w:rPr>
          <w:rFonts w:asciiTheme="minorHAnsi" w:hAnsiTheme="minorHAnsi"/>
        </w:rPr>
      </w:pPr>
      <w:r w:rsidRPr="00877286">
        <w:rPr>
          <w:rFonts w:asciiTheme="minorHAnsi" w:hAnsiTheme="minorHAnsi"/>
        </w:rPr>
        <w:t>LAB MEDIA: Figure 5 C and D.</w:t>
      </w:r>
    </w:p>
    <w:p w14:paraId="48FA6936" w14:textId="77777777" w:rsidR="00B85A29" w:rsidRPr="00877286" w:rsidRDefault="00B85A29" w:rsidP="00B85A29">
      <w:pPr>
        <w:pStyle w:val="ListParagraph"/>
        <w:widowControl w:val="0"/>
        <w:numPr>
          <w:ilvl w:val="1"/>
          <w:numId w:val="3"/>
        </w:numPr>
        <w:tabs>
          <w:tab w:val="left" w:pos="1046"/>
        </w:tabs>
        <w:autoSpaceDE w:val="0"/>
        <w:autoSpaceDN w:val="0"/>
        <w:spacing w:before="133" w:line="254" w:lineRule="auto"/>
        <w:ind w:right="305"/>
        <w:contextualSpacing w:val="0"/>
        <w:rPr>
          <w:rFonts w:asciiTheme="minorHAnsi" w:hAnsiTheme="minorHAnsi"/>
        </w:rPr>
      </w:pPr>
      <w:r w:rsidRPr="00877286">
        <w:rPr>
          <w:rFonts w:asciiTheme="minorHAnsi" w:hAnsiTheme="minorHAnsi"/>
        </w:rPr>
        <w:t xml:space="preserve">When analyzed with capillary electrophoresis, degraded RNA displays a loss in the intensity of the 28S and 18S ribosomal bands </w:t>
      </w:r>
      <w:r w:rsidRPr="00877286">
        <w:rPr>
          <w:rFonts w:asciiTheme="minorHAnsi" w:hAnsiTheme="minorHAnsi"/>
          <w:b/>
        </w:rPr>
        <w:t xml:space="preserve">[1] </w:t>
      </w:r>
      <w:r w:rsidRPr="00877286">
        <w:rPr>
          <w:rFonts w:asciiTheme="minorHAnsi" w:hAnsiTheme="minorHAnsi"/>
        </w:rPr>
        <w:t xml:space="preserve">as well as a smear between 25 and 200 nucleotides </w:t>
      </w:r>
      <w:r w:rsidRPr="00877286">
        <w:rPr>
          <w:rFonts w:asciiTheme="minorHAnsi" w:hAnsiTheme="minorHAnsi"/>
          <w:b/>
        </w:rPr>
        <w:t>[2]</w:t>
      </w:r>
      <w:r w:rsidRPr="00877286">
        <w:rPr>
          <w:rFonts w:asciiTheme="minorHAnsi" w:hAnsiTheme="minorHAnsi"/>
        </w:rPr>
        <w:t xml:space="preserve">, while high quality RNA shows distinct ribosomal bands with little to no signal in the lower molecular weight region </w:t>
      </w:r>
      <w:r w:rsidRPr="00877286">
        <w:rPr>
          <w:rFonts w:asciiTheme="minorHAnsi" w:hAnsiTheme="minorHAnsi"/>
          <w:b/>
        </w:rPr>
        <w:t>[3]</w:t>
      </w:r>
      <w:r w:rsidRPr="00877286">
        <w:rPr>
          <w:rFonts w:asciiTheme="minorHAnsi" w:hAnsiTheme="minorHAnsi"/>
        </w:rPr>
        <w:t>.</w:t>
      </w:r>
    </w:p>
    <w:p w14:paraId="49A31FBF" w14:textId="77777777" w:rsidR="00B85A29" w:rsidRPr="00877286" w:rsidRDefault="00B85A29" w:rsidP="00B85A29">
      <w:pPr>
        <w:pStyle w:val="ListParagraph"/>
        <w:widowControl w:val="0"/>
        <w:numPr>
          <w:ilvl w:val="2"/>
          <w:numId w:val="3"/>
        </w:numPr>
        <w:tabs>
          <w:tab w:val="left" w:pos="1767"/>
        </w:tabs>
        <w:autoSpaceDE w:val="0"/>
        <w:autoSpaceDN w:val="0"/>
        <w:spacing w:before="122" w:line="252" w:lineRule="auto"/>
        <w:ind w:right="748"/>
        <w:contextualSpacing w:val="0"/>
        <w:rPr>
          <w:rFonts w:asciiTheme="minorHAnsi" w:hAnsiTheme="minorHAnsi"/>
          <w:i/>
        </w:rPr>
      </w:pPr>
      <w:r w:rsidRPr="00877286">
        <w:rPr>
          <w:rFonts w:asciiTheme="minorHAnsi" w:hAnsiTheme="minorHAnsi"/>
        </w:rPr>
        <w:t xml:space="preserve">LAB MEDIA: Figure 5 A. </w:t>
      </w:r>
      <w:r w:rsidRPr="00877286">
        <w:rPr>
          <w:rFonts w:asciiTheme="minorHAnsi" w:hAnsiTheme="minorHAnsi"/>
          <w:i/>
          <w:color w:val="0431FF"/>
        </w:rPr>
        <w:t>Video Editor: Emphasize the 18S and 28S bands in Sample 1.</w:t>
      </w:r>
    </w:p>
    <w:p w14:paraId="1205C824" w14:textId="77777777" w:rsidR="00B85A29" w:rsidRPr="00877286" w:rsidRDefault="00B85A29" w:rsidP="00B85A29">
      <w:pPr>
        <w:pStyle w:val="ListParagraph"/>
        <w:widowControl w:val="0"/>
        <w:numPr>
          <w:ilvl w:val="2"/>
          <w:numId w:val="3"/>
        </w:numPr>
        <w:tabs>
          <w:tab w:val="left" w:pos="1767"/>
        </w:tabs>
        <w:autoSpaceDE w:val="0"/>
        <w:autoSpaceDN w:val="0"/>
        <w:spacing w:before="125" w:line="252" w:lineRule="auto"/>
        <w:ind w:right="160"/>
        <w:contextualSpacing w:val="0"/>
        <w:rPr>
          <w:rFonts w:asciiTheme="minorHAnsi" w:hAnsiTheme="minorHAnsi"/>
          <w:i/>
        </w:rPr>
      </w:pPr>
      <w:r w:rsidRPr="00877286">
        <w:rPr>
          <w:rFonts w:asciiTheme="minorHAnsi" w:hAnsiTheme="minorHAnsi"/>
        </w:rPr>
        <w:t xml:space="preserve">LAB MEDIA: Figure 5 A. </w:t>
      </w:r>
      <w:r w:rsidRPr="00877286">
        <w:rPr>
          <w:rFonts w:asciiTheme="minorHAnsi" w:hAnsiTheme="minorHAnsi"/>
          <w:i/>
          <w:color w:val="0431FF"/>
        </w:rPr>
        <w:t xml:space="preserve">Video Editor: Emphasize the smear between 200 and 25 </w:t>
      </w:r>
      <w:proofErr w:type="spellStart"/>
      <w:r w:rsidRPr="00877286">
        <w:rPr>
          <w:rFonts w:asciiTheme="minorHAnsi" w:hAnsiTheme="minorHAnsi"/>
          <w:i/>
          <w:color w:val="0431FF"/>
        </w:rPr>
        <w:t>nt</w:t>
      </w:r>
      <w:proofErr w:type="spellEnd"/>
      <w:r w:rsidRPr="00877286">
        <w:rPr>
          <w:rFonts w:asciiTheme="minorHAnsi" w:hAnsiTheme="minorHAnsi"/>
          <w:i/>
          <w:color w:val="0431FF"/>
        </w:rPr>
        <w:t xml:space="preserve"> in Sample 1 (degraded RNA).</w:t>
      </w:r>
    </w:p>
    <w:p w14:paraId="02DBDA2F" w14:textId="77777777" w:rsidR="00B85A29" w:rsidRPr="00877286" w:rsidRDefault="00B85A29" w:rsidP="00B85A29">
      <w:pPr>
        <w:pStyle w:val="ListParagraph"/>
        <w:widowControl w:val="0"/>
        <w:numPr>
          <w:ilvl w:val="2"/>
          <w:numId w:val="3"/>
        </w:numPr>
        <w:tabs>
          <w:tab w:val="left" w:pos="1767"/>
        </w:tabs>
        <w:autoSpaceDE w:val="0"/>
        <w:autoSpaceDN w:val="0"/>
        <w:spacing w:before="125"/>
        <w:contextualSpacing w:val="0"/>
        <w:rPr>
          <w:rFonts w:asciiTheme="minorHAnsi" w:hAnsiTheme="minorHAnsi"/>
          <w:i/>
        </w:rPr>
      </w:pPr>
      <w:r w:rsidRPr="00877286">
        <w:rPr>
          <w:rFonts w:asciiTheme="minorHAnsi" w:hAnsiTheme="minorHAnsi"/>
        </w:rPr>
        <w:t xml:space="preserve">LAB MEDIA: Figure 5 A. </w:t>
      </w:r>
      <w:r w:rsidRPr="00877286">
        <w:rPr>
          <w:rFonts w:asciiTheme="minorHAnsi" w:hAnsiTheme="minorHAnsi"/>
          <w:i/>
          <w:color w:val="0431FF"/>
        </w:rPr>
        <w:t>Video Editor: Emphasize Sample 2.</w:t>
      </w:r>
    </w:p>
    <w:p w14:paraId="474DED07" w14:textId="77777777" w:rsidR="00B85A29" w:rsidRPr="00877286" w:rsidRDefault="00B85A29" w:rsidP="00B85A29">
      <w:pPr>
        <w:pStyle w:val="ListParagraph"/>
        <w:widowControl w:val="0"/>
        <w:numPr>
          <w:ilvl w:val="1"/>
          <w:numId w:val="3"/>
        </w:numPr>
        <w:tabs>
          <w:tab w:val="left" w:pos="1046"/>
        </w:tabs>
        <w:autoSpaceDE w:val="0"/>
        <w:autoSpaceDN w:val="0"/>
        <w:spacing w:before="139" w:line="254" w:lineRule="auto"/>
        <w:ind w:right="541"/>
        <w:contextualSpacing w:val="0"/>
        <w:rPr>
          <w:rFonts w:asciiTheme="minorHAnsi" w:hAnsiTheme="minorHAnsi"/>
        </w:rPr>
      </w:pPr>
      <w:r w:rsidRPr="00877286">
        <w:rPr>
          <w:rFonts w:asciiTheme="minorHAnsi" w:hAnsiTheme="minorHAnsi"/>
        </w:rPr>
        <w:t xml:space="preserve">The RNA obtained using the frozen dissection method was compared with RNA prepared from freshly harvested tissue </w:t>
      </w:r>
      <w:r w:rsidRPr="00877286">
        <w:rPr>
          <w:rFonts w:asciiTheme="minorHAnsi" w:hAnsiTheme="minorHAnsi"/>
          <w:b/>
        </w:rPr>
        <w:t>[1]</w:t>
      </w:r>
      <w:r w:rsidRPr="00877286">
        <w:rPr>
          <w:rFonts w:asciiTheme="minorHAnsi" w:hAnsiTheme="minorHAnsi"/>
        </w:rPr>
        <w:t xml:space="preserve">. Both methods produced RNA with high integrity numbers </w:t>
      </w:r>
      <w:r w:rsidRPr="00877286">
        <w:rPr>
          <w:rFonts w:asciiTheme="minorHAnsi" w:hAnsiTheme="minorHAnsi"/>
          <w:b/>
        </w:rPr>
        <w:t xml:space="preserve">[2] </w:t>
      </w:r>
      <w:r w:rsidRPr="00877286">
        <w:rPr>
          <w:rFonts w:asciiTheme="minorHAnsi" w:hAnsiTheme="minorHAnsi"/>
        </w:rPr>
        <w:t xml:space="preserve">and strong ribosomal banding </w:t>
      </w:r>
      <w:r w:rsidRPr="00877286">
        <w:rPr>
          <w:rFonts w:asciiTheme="minorHAnsi" w:hAnsiTheme="minorHAnsi"/>
          <w:b/>
        </w:rPr>
        <w:t>[3]</w:t>
      </w:r>
      <w:r w:rsidRPr="00877286">
        <w:rPr>
          <w:rFonts w:asciiTheme="minorHAnsi" w:hAnsiTheme="minorHAnsi"/>
        </w:rPr>
        <w:t>.</w:t>
      </w:r>
    </w:p>
    <w:p w14:paraId="138B08FA" w14:textId="77777777" w:rsidR="00B85A29" w:rsidRPr="00877286" w:rsidRDefault="00B85A29" w:rsidP="00B85A29">
      <w:pPr>
        <w:pStyle w:val="ListParagraph"/>
        <w:widowControl w:val="0"/>
        <w:numPr>
          <w:ilvl w:val="2"/>
          <w:numId w:val="3"/>
        </w:numPr>
        <w:tabs>
          <w:tab w:val="left" w:pos="1767"/>
        </w:tabs>
        <w:autoSpaceDE w:val="0"/>
        <w:autoSpaceDN w:val="0"/>
        <w:spacing w:before="118"/>
        <w:contextualSpacing w:val="0"/>
        <w:rPr>
          <w:rFonts w:asciiTheme="minorHAnsi" w:hAnsiTheme="minorHAnsi"/>
        </w:rPr>
      </w:pPr>
      <w:r w:rsidRPr="00877286">
        <w:rPr>
          <w:rFonts w:asciiTheme="minorHAnsi" w:hAnsiTheme="minorHAnsi"/>
        </w:rPr>
        <w:t>LAB MEDIA: Figure 5 B.</w:t>
      </w:r>
    </w:p>
    <w:p w14:paraId="57E42AB9" w14:textId="77777777" w:rsidR="00B85A29" w:rsidRPr="00877286" w:rsidRDefault="00B85A29" w:rsidP="00B85A29">
      <w:pPr>
        <w:pStyle w:val="ListParagraph"/>
        <w:widowControl w:val="0"/>
        <w:numPr>
          <w:ilvl w:val="2"/>
          <w:numId w:val="3"/>
        </w:numPr>
        <w:tabs>
          <w:tab w:val="left" w:pos="1767"/>
        </w:tabs>
        <w:autoSpaceDE w:val="0"/>
        <w:autoSpaceDN w:val="0"/>
        <w:spacing w:before="139" w:line="256" w:lineRule="auto"/>
        <w:ind w:right="151"/>
        <w:contextualSpacing w:val="0"/>
        <w:rPr>
          <w:rFonts w:asciiTheme="minorHAnsi" w:hAnsiTheme="minorHAnsi"/>
          <w:i/>
        </w:rPr>
      </w:pPr>
      <w:r w:rsidRPr="00877286">
        <w:rPr>
          <w:rFonts w:asciiTheme="minorHAnsi" w:hAnsiTheme="minorHAnsi"/>
        </w:rPr>
        <w:t xml:space="preserve">LAB MEDIA: Figure 5 B. </w:t>
      </w:r>
      <w:r w:rsidRPr="00877286">
        <w:rPr>
          <w:rFonts w:asciiTheme="minorHAnsi" w:hAnsiTheme="minorHAnsi"/>
          <w:i/>
          <w:color w:val="0431FF"/>
        </w:rPr>
        <w:t>Video Editor: Emphasize the RIN numbers at the bottom (green boxes).</w:t>
      </w:r>
    </w:p>
    <w:p w14:paraId="6747D51E" w14:textId="77777777" w:rsidR="00B85A29" w:rsidRPr="00877286" w:rsidRDefault="00B85A29" w:rsidP="00B85A29">
      <w:pPr>
        <w:pStyle w:val="ListParagraph"/>
        <w:widowControl w:val="0"/>
        <w:numPr>
          <w:ilvl w:val="2"/>
          <w:numId w:val="3"/>
        </w:numPr>
        <w:tabs>
          <w:tab w:val="left" w:pos="1767"/>
        </w:tabs>
        <w:autoSpaceDE w:val="0"/>
        <w:autoSpaceDN w:val="0"/>
        <w:spacing w:before="115" w:line="256" w:lineRule="auto"/>
        <w:ind w:right="396"/>
        <w:contextualSpacing w:val="0"/>
        <w:rPr>
          <w:rFonts w:asciiTheme="minorHAnsi" w:hAnsiTheme="minorHAnsi"/>
          <w:i/>
        </w:rPr>
      </w:pPr>
      <w:r w:rsidRPr="00877286">
        <w:rPr>
          <w:rFonts w:asciiTheme="minorHAnsi" w:hAnsiTheme="minorHAnsi"/>
        </w:rPr>
        <w:t xml:space="preserve">LAB MEDIA: Figure 5 B. </w:t>
      </w:r>
      <w:r w:rsidRPr="00877286">
        <w:rPr>
          <w:rFonts w:asciiTheme="minorHAnsi" w:hAnsiTheme="minorHAnsi"/>
          <w:i/>
          <w:color w:val="0431FF"/>
        </w:rPr>
        <w:t>Video Editor: Emphasize the 18S and 28S bands on all samples.</w:t>
      </w:r>
    </w:p>
    <w:p w14:paraId="49C7DEE7" w14:textId="0C33BC2A" w:rsidR="00B85A29" w:rsidRPr="00877286" w:rsidRDefault="00B85A29" w:rsidP="00B85A29">
      <w:pPr>
        <w:pStyle w:val="ListParagraph"/>
        <w:widowControl w:val="0"/>
        <w:numPr>
          <w:ilvl w:val="1"/>
          <w:numId w:val="3"/>
        </w:numPr>
        <w:tabs>
          <w:tab w:val="left" w:pos="1046"/>
        </w:tabs>
        <w:autoSpaceDE w:val="0"/>
        <w:autoSpaceDN w:val="0"/>
        <w:spacing w:before="114" w:line="254" w:lineRule="auto"/>
        <w:ind w:right="178"/>
        <w:contextualSpacing w:val="0"/>
        <w:rPr>
          <w:rFonts w:asciiTheme="minorHAnsi" w:hAnsiTheme="minorHAnsi"/>
        </w:rPr>
      </w:pPr>
      <w:r w:rsidRPr="00877286">
        <w:rPr>
          <w:rFonts w:asciiTheme="minorHAnsi" w:hAnsiTheme="minorHAnsi"/>
        </w:rPr>
        <w:t xml:space="preserve">To confirm that this method can be used to preserve the microenvironment of dissected tissue for later analysis, RNA was extracted from dissected medial prefrontal cortex that had been stored over several weeks </w:t>
      </w:r>
      <w:r w:rsidRPr="00877286">
        <w:rPr>
          <w:rFonts w:asciiTheme="minorHAnsi" w:hAnsiTheme="minorHAnsi"/>
          <w:b/>
        </w:rPr>
        <w:t>[1]</w:t>
      </w:r>
      <w:r w:rsidRPr="00877286">
        <w:rPr>
          <w:rFonts w:asciiTheme="minorHAnsi" w:hAnsiTheme="minorHAnsi"/>
        </w:rPr>
        <w:t xml:space="preserve">. All samples produced high quality RNA with distinct ribosomal banding and RNA integrity numbers above 8 </w:t>
      </w:r>
      <w:r w:rsidRPr="00877286">
        <w:rPr>
          <w:rFonts w:asciiTheme="minorHAnsi" w:hAnsiTheme="minorHAnsi"/>
          <w:b/>
        </w:rPr>
        <w:t>[2]</w:t>
      </w:r>
      <w:r w:rsidRPr="00877286">
        <w:rPr>
          <w:rFonts w:asciiTheme="minorHAnsi" w:hAnsiTheme="minorHAnsi"/>
        </w:rPr>
        <w:t>.</w:t>
      </w:r>
    </w:p>
    <w:p w14:paraId="0B915368" w14:textId="77777777" w:rsidR="00B85A29" w:rsidRPr="00B85A29" w:rsidRDefault="00B85A29" w:rsidP="00B85A29">
      <w:pPr>
        <w:pStyle w:val="ListParagraph"/>
        <w:numPr>
          <w:ilvl w:val="2"/>
          <w:numId w:val="3"/>
        </w:numPr>
        <w:spacing w:before="120"/>
        <w:contextualSpacing w:val="0"/>
        <w:outlineLvl w:val="0"/>
        <w:rPr>
          <w:rFonts w:asciiTheme="minorHAnsi" w:hAnsiTheme="minorHAnsi" w:cstheme="minorHAnsi"/>
          <w:szCs w:val="24"/>
        </w:rPr>
      </w:pPr>
      <w:r w:rsidRPr="00877286">
        <w:rPr>
          <w:rFonts w:asciiTheme="minorHAnsi" w:hAnsiTheme="minorHAnsi"/>
        </w:rPr>
        <w:t>LAB MEDIA: Figure 5 C.</w:t>
      </w:r>
    </w:p>
    <w:p w14:paraId="048B378F" w14:textId="77777777" w:rsidR="00B85A29" w:rsidRPr="00877286" w:rsidRDefault="00B85A29" w:rsidP="00B85A29">
      <w:pPr>
        <w:pStyle w:val="ListParagraph"/>
        <w:widowControl w:val="0"/>
        <w:numPr>
          <w:ilvl w:val="2"/>
          <w:numId w:val="3"/>
        </w:numPr>
        <w:tabs>
          <w:tab w:val="left" w:pos="1727"/>
        </w:tabs>
        <w:autoSpaceDE w:val="0"/>
        <w:autoSpaceDN w:val="0"/>
        <w:spacing w:before="55" w:line="252" w:lineRule="auto"/>
        <w:ind w:right="563"/>
        <w:contextualSpacing w:val="0"/>
        <w:rPr>
          <w:rFonts w:asciiTheme="minorHAnsi" w:hAnsiTheme="minorHAnsi"/>
          <w:i/>
        </w:rPr>
      </w:pPr>
      <w:r w:rsidRPr="00877286">
        <w:rPr>
          <w:rFonts w:asciiTheme="minorHAnsi" w:hAnsiTheme="minorHAnsi"/>
        </w:rPr>
        <w:t xml:space="preserve">LAB MEDIA: Figure 5 C. </w:t>
      </w:r>
      <w:r w:rsidRPr="00877286">
        <w:rPr>
          <w:rFonts w:asciiTheme="minorHAnsi" w:hAnsiTheme="minorHAnsi"/>
          <w:i/>
          <w:color w:val="0431FF"/>
        </w:rPr>
        <w:t>Video Editor: Emphasize the 18S and 28S bands and RINs on all samples.</w:t>
      </w:r>
    </w:p>
    <w:p w14:paraId="6BDF1DD9" w14:textId="77777777" w:rsidR="00B85A29" w:rsidRPr="00877286" w:rsidRDefault="00B85A29" w:rsidP="00B85A29">
      <w:pPr>
        <w:pStyle w:val="ListParagraph"/>
        <w:widowControl w:val="0"/>
        <w:numPr>
          <w:ilvl w:val="1"/>
          <w:numId w:val="3"/>
        </w:numPr>
        <w:tabs>
          <w:tab w:val="left" w:pos="1006"/>
        </w:tabs>
        <w:autoSpaceDE w:val="0"/>
        <w:autoSpaceDN w:val="0"/>
        <w:spacing w:before="125" w:line="254" w:lineRule="auto"/>
        <w:ind w:right="349"/>
        <w:contextualSpacing w:val="0"/>
        <w:rPr>
          <w:rFonts w:asciiTheme="minorHAnsi" w:hAnsiTheme="minorHAnsi"/>
        </w:rPr>
      </w:pPr>
      <w:r w:rsidRPr="00877286">
        <w:rPr>
          <w:rFonts w:asciiTheme="minorHAnsi" w:hAnsiTheme="minorHAnsi"/>
        </w:rPr>
        <w:t xml:space="preserve">To confirm protein integrity of the frozen dissected samples, the protein was collected, transferred to nitrocellulose, and probed with antibodies against a high molecular weight target, KCC2, and a lower molecular weight protein, actin </w:t>
      </w:r>
      <w:r w:rsidRPr="00877286">
        <w:rPr>
          <w:rFonts w:asciiTheme="minorHAnsi" w:hAnsiTheme="minorHAnsi"/>
          <w:b/>
        </w:rPr>
        <w:t>[1]</w:t>
      </w:r>
      <w:r w:rsidRPr="00877286">
        <w:rPr>
          <w:rFonts w:asciiTheme="minorHAnsi" w:hAnsiTheme="minorHAnsi"/>
        </w:rPr>
        <w:t xml:space="preserve">. In </w:t>
      </w:r>
      <w:r w:rsidRPr="00877286">
        <w:rPr>
          <w:rFonts w:asciiTheme="minorHAnsi" w:hAnsiTheme="minorHAnsi"/>
        </w:rPr>
        <w:lastRenderedPageBreak/>
        <w:t xml:space="preserve">all cases, bands were sharp and distinct with no discernable breakdown products </w:t>
      </w:r>
      <w:r w:rsidRPr="00877286">
        <w:rPr>
          <w:rFonts w:asciiTheme="minorHAnsi" w:hAnsiTheme="minorHAnsi"/>
          <w:b/>
        </w:rPr>
        <w:t>[2]</w:t>
      </w:r>
      <w:r w:rsidRPr="00877286">
        <w:rPr>
          <w:rFonts w:asciiTheme="minorHAnsi" w:hAnsiTheme="minorHAnsi"/>
        </w:rPr>
        <w:t>.</w:t>
      </w:r>
    </w:p>
    <w:p w14:paraId="6988F0CF" w14:textId="77777777" w:rsidR="00B85A29" w:rsidRPr="00877286" w:rsidRDefault="00B85A29" w:rsidP="00B85A29">
      <w:pPr>
        <w:pStyle w:val="ListParagraph"/>
        <w:widowControl w:val="0"/>
        <w:numPr>
          <w:ilvl w:val="2"/>
          <w:numId w:val="3"/>
        </w:numPr>
        <w:tabs>
          <w:tab w:val="left" w:pos="1727"/>
        </w:tabs>
        <w:autoSpaceDE w:val="0"/>
        <w:autoSpaceDN w:val="0"/>
        <w:spacing w:before="118"/>
        <w:contextualSpacing w:val="0"/>
        <w:rPr>
          <w:rFonts w:asciiTheme="minorHAnsi" w:hAnsiTheme="minorHAnsi"/>
        </w:rPr>
      </w:pPr>
      <w:r w:rsidRPr="00877286">
        <w:rPr>
          <w:rFonts w:asciiTheme="minorHAnsi" w:hAnsiTheme="minorHAnsi"/>
        </w:rPr>
        <w:t>LAB MEDIA: Figure 5 D.</w:t>
      </w:r>
    </w:p>
    <w:p w14:paraId="594DAF1C" w14:textId="45817932" w:rsidR="009D21B9" w:rsidRPr="00B07A3B" w:rsidRDefault="00B85A29" w:rsidP="00B85A29">
      <w:pPr>
        <w:pStyle w:val="ListParagraph"/>
        <w:numPr>
          <w:ilvl w:val="2"/>
          <w:numId w:val="3"/>
        </w:numPr>
        <w:spacing w:before="120"/>
        <w:contextualSpacing w:val="0"/>
        <w:outlineLvl w:val="0"/>
        <w:rPr>
          <w:rFonts w:asciiTheme="minorHAnsi" w:hAnsiTheme="minorHAnsi" w:cstheme="minorHAnsi"/>
          <w:szCs w:val="24"/>
        </w:rPr>
      </w:pPr>
      <w:r w:rsidRPr="00877286">
        <w:rPr>
          <w:rFonts w:asciiTheme="minorHAnsi" w:hAnsiTheme="minorHAnsi"/>
        </w:rPr>
        <w:t xml:space="preserve">LAB MEDIA: Figure 5 D. </w:t>
      </w:r>
      <w:r w:rsidRPr="00877286">
        <w:rPr>
          <w:rFonts w:asciiTheme="minorHAnsi" w:hAnsiTheme="minorHAnsi"/>
          <w:i/>
          <w:color w:val="0431FF"/>
        </w:rPr>
        <w:t>Video Editor: Emphasize the KCC2 and actin bands on all samples.</w:t>
      </w:r>
    </w:p>
    <w:p w14:paraId="0A6520AA"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4A2CFE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50FC3D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0422973E" w14:textId="4C828776" w:rsidR="00473E1C" w:rsidRDefault="00473E1C" w:rsidP="004034B6">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bookmarkEnd w:id="2"/>
    </w:p>
    <w:p w14:paraId="46939D5F" w14:textId="77777777" w:rsidR="009A20F4" w:rsidRPr="009A20F4" w:rsidRDefault="009A20F4" w:rsidP="009A20F4">
      <w:pPr>
        <w:pStyle w:val="ListParagraph"/>
        <w:ind w:left="360"/>
        <w:rPr>
          <w:rFonts w:asciiTheme="minorHAnsi" w:hAnsiTheme="minorHAnsi" w:cstheme="minorHAnsi"/>
          <w:b/>
          <w:bCs/>
          <w:szCs w:val="24"/>
          <w:lang w:eastAsia="zh-TW"/>
        </w:rPr>
      </w:pPr>
    </w:p>
    <w:p w14:paraId="26A10F57" w14:textId="38607C2A" w:rsidR="00B07A3B" w:rsidRPr="009A20F4" w:rsidRDefault="009A20F4" w:rsidP="00B07A3B">
      <w:pPr>
        <w:pStyle w:val="ListParagraph"/>
        <w:numPr>
          <w:ilvl w:val="1"/>
          <w:numId w:val="3"/>
        </w:numPr>
        <w:spacing w:before="240"/>
        <w:outlineLvl w:val="0"/>
        <w:rPr>
          <w:rFonts w:asciiTheme="minorHAnsi" w:eastAsia="Times New Roman" w:hAnsiTheme="minorHAnsi" w:cstheme="minorHAnsi"/>
          <w:szCs w:val="24"/>
        </w:rPr>
      </w:pPr>
      <w:r w:rsidRPr="009A20F4">
        <w:rPr>
          <w:rStyle w:val="AuthorName"/>
          <w:rFonts w:asciiTheme="minorHAnsi" w:eastAsia="Times" w:hAnsiTheme="minorHAnsi" w:cstheme="minorHAnsi"/>
        </w:rPr>
        <w:t>Hana Shafique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9A20F4">
        <w:rPr>
          <w:rFonts w:asciiTheme="minorHAnsi" w:hAnsiTheme="minorHAnsi" w:cstheme="minorHAnsi"/>
        </w:rPr>
        <w:t>It is important to keep the tissues frozen throughout the process as this preserves the microenvironment of the sections and maintains section morphology for comparison with brain atlas images.</w:t>
      </w:r>
    </w:p>
    <w:p w14:paraId="6888246F" w14:textId="77777777" w:rsidR="009A20F4" w:rsidRPr="009A20F4" w:rsidRDefault="009A20F4" w:rsidP="009A20F4">
      <w:pPr>
        <w:pStyle w:val="ListParagraph"/>
        <w:spacing w:before="240"/>
        <w:ind w:left="907"/>
        <w:outlineLvl w:val="0"/>
        <w:rPr>
          <w:rFonts w:asciiTheme="minorHAnsi" w:eastAsia="Times New Roman" w:hAnsiTheme="minorHAnsi" w:cstheme="minorHAnsi"/>
          <w:szCs w:val="24"/>
        </w:rPr>
      </w:pPr>
    </w:p>
    <w:p w14:paraId="59C59E50" w14:textId="464A86E4" w:rsidR="009A20F4" w:rsidRPr="00D472AE" w:rsidRDefault="009A20F4" w:rsidP="009A20F4">
      <w:pPr>
        <w:pStyle w:val="ListParagraph"/>
        <w:numPr>
          <w:ilvl w:val="2"/>
          <w:numId w:val="3"/>
        </w:numPr>
        <w:outlineLvl w:val="0"/>
        <w:rPr>
          <w:rFonts w:asciiTheme="majorHAnsi" w:hAnsiTheme="majorHAnsi" w:cstheme="majorHAnsi"/>
          <w:color w:val="000000" w:themeColor="text1"/>
          <w:szCs w:val="24"/>
        </w:rPr>
      </w:pPr>
      <w:r w:rsidRPr="00D472AE">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A20F4">
        <w:rPr>
          <w:rFonts w:asciiTheme="minorHAnsi" w:eastAsiaTheme="minorEastAsia" w:hAnsiTheme="minorHAnsi" w:cstheme="minorHAnsi"/>
          <w:i/>
          <w:iCs/>
          <w:color w:val="0432FF"/>
          <w:szCs w:val="24"/>
        </w:rPr>
        <w:t xml:space="preserve">Suggested B-roll: </w:t>
      </w:r>
      <w:r w:rsidR="00B04F48">
        <w:rPr>
          <w:rFonts w:asciiTheme="minorHAnsi" w:eastAsiaTheme="minorEastAsia" w:hAnsiTheme="minorHAnsi" w:cstheme="minorHAnsi"/>
          <w:i/>
          <w:iCs/>
          <w:color w:val="0432FF"/>
          <w:szCs w:val="24"/>
        </w:rPr>
        <w:t>2</w:t>
      </w:r>
      <w:r w:rsidRPr="009A20F4">
        <w:rPr>
          <w:rFonts w:asciiTheme="minorHAnsi" w:eastAsiaTheme="minorEastAsia" w:hAnsiTheme="minorHAnsi" w:cstheme="minorHAnsi"/>
          <w:i/>
          <w:iCs/>
          <w:color w:val="0432FF"/>
          <w:szCs w:val="24"/>
        </w:rPr>
        <w:t>.1</w:t>
      </w:r>
      <w:r w:rsidR="00B04F48">
        <w:rPr>
          <w:rFonts w:asciiTheme="minorHAnsi" w:eastAsiaTheme="minorEastAsia" w:hAnsiTheme="minorHAnsi" w:cstheme="minorHAnsi"/>
          <w:i/>
          <w:iCs/>
          <w:color w:val="0432FF"/>
          <w:szCs w:val="24"/>
        </w:rPr>
        <w:t>0</w:t>
      </w:r>
      <w:r w:rsidRPr="009A20F4">
        <w:rPr>
          <w:rFonts w:asciiTheme="minorHAnsi" w:eastAsiaTheme="minorEastAsia" w:hAnsiTheme="minorHAnsi" w:cstheme="minorHAnsi"/>
          <w:i/>
          <w:iCs/>
          <w:color w:val="0432FF"/>
          <w:szCs w:val="24"/>
        </w:rPr>
        <w:t>.</w:t>
      </w:r>
      <w:r w:rsidR="00B04F48">
        <w:rPr>
          <w:rFonts w:asciiTheme="minorHAnsi" w:eastAsiaTheme="minorEastAsia" w:hAnsiTheme="minorHAnsi" w:cstheme="minorHAnsi"/>
          <w:i/>
          <w:iCs/>
          <w:color w:val="0432FF"/>
          <w:szCs w:val="24"/>
        </w:rPr>
        <w:t>3</w:t>
      </w:r>
      <w:r w:rsidR="00F9283E">
        <w:rPr>
          <w:rFonts w:asciiTheme="minorHAnsi" w:eastAsiaTheme="minorEastAsia" w:hAnsiTheme="minorHAnsi" w:cstheme="minorHAnsi"/>
          <w:i/>
          <w:iCs/>
          <w:color w:val="0432FF"/>
          <w:szCs w:val="24"/>
        </w:rPr>
        <w:t>,</w:t>
      </w:r>
      <w:r w:rsidRPr="009A20F4">
        <w:rPr>
          <w:rFonts w:asciiTheme="minorHAnsi" w:eastAsiaTheme="minorEastAsia" w:hAnsiTheme="minorHAnsi" w:cstheme="minorHAnsi"/>
          <w:i/>
          <w:iCs/>
          <w:color w:val="0432FF"/>
          <w:szCs w:val="24"/>
        </w:rPr>
        <w:t xml:space="preserve"> </w:t>
      </w:r>
      <w:r w:rsidR="00F9283E">
        <w:rPr>
          <w:rFonts w:asciiTheme="minorHAnsi" w:eastAsiaTheme="minorEastAsia" w:hAnsiTheme="minorHAnsi" w:cstheme="minorHAnsi"/>
          <w:i/>
          <w:iCs/>
          <w:color w:val="0432FF"/>
          <w:szCs w:val="24"/>
        </w:rPr>
        <w:t xml:space="preserve">3.1.1, </w:t>
      </w:r>
      <w:r w:rsidRPr="009A20F4">
        <w:rPr>
          <w:rFonts w:asciiTheme="minorHAnsi" w:eastAsiaTheme="minorEastAsia" w:hAnsiTheme="minorHAnsi" w:cstheme="minorHAnsi"/>
          <w:i/>
          <w:iCs/>
          <w:color w:val="0432FF"/>
          <w:szCs w:val="24"/>
        </w:rPr>
        <w:t>3.</w:t>
      </w:r>
      <w:r w:rsidR="00B04F48">
        <w:rPr>
          <w:rFonts w:asciiTheme="minorHAnsi" w:eastAsiaTheme="minorEastAsia" w:hAnsiTheme="minorHAnsi" w:cstheme="minorHAnsi"/>
          <w:i/>
          <w:iCs/>
          <w:color w:val="0432FF"/>
          <w:szCs w:val="24"/>
        </w:rPr>
        <w:t>1</w:t>
      </w:r>
      <w:r w:rsidRPr="009A20F4">
        <w:rPr>
          <w:rFonts w:asciiTheme="minorHAnsi" w:eastAsiaTheme="minorEastAsia" w:hAnsiTheme="minorHAnsi" w:cstheme="minorHAnsi"/>
          <w:i/>
          <w:iCs/>
          <w:color w:val="0432FF"/>
          <w:szCs w:val="24"/>
        </w:rPr>
        <w:t>.</w:t>
      </w:r>
      <w:r w:rsidR="00F9283E">
        <w:rPr>
          <w:rFonts w:asciiTheme="minorHAnsi" w:eastAsiaTheme="minorEastAsia" w:hAnsiTheme="minorHAnsi" w:cstheme="minorHAnsi"/>
          <w:i/>
          <w:iCs/>
          <w:color w:val="0432FF"/>
          <w:szCs w:val="24"/>
        </w:rPr>
        <w:t>3</w:t>
      </w:r>
      <w:r w:rsidRPr="009A20F4">
        <w:rPr>
          <w:rFonts w:asciiTheme="minorHAnsi" w:eastAsiaTheme="minorEastAsia" w:hAnsiTheme="minorHAnsi" w:cstheme="minorHAnsi"/>
          <w:i/>
          <w:iCs/>
          <w:color w:val="0432FF"/>
          <w:szCs w:val="24"/>
        </w:rPr>
        <w:t>.</w:t>
      </w:r>
      <w:r>
        <w:rPr>
          <w:rFonts w:asciiTheme="majorHAnsi" w:hAnsiTheme="majorHAnsi" w:cstheme="majorHAnsi"/>
          <w:bCs/>
          <w:color w:val="000000" w:themeColor="text1"/>
          <w:szCs w:val="24"/>
        </w:rPr>
        <w:t xml:space="preserve"> </w:t>
      </w:r>
    </w:p>
    <w:p w14:paraId="71395039" w14:textId="77777777" w:rsidR="009A20F4" w:rsidRPr="00B07A3B" w:rsidRDefault="009A20F4" w:rsidP="009A20F4">
      <w:pPr>
        <w:pStyle w:val="ListParagraph"/>
        <w:spacing w:before="240"/>
        <w:ind w:left="907"/>
        <w:outlineLvl w:val="0"/>
        <w:rPr>
          <w:rFonts w:asciiTheme="minorHAnsi" w:eastAsia="Times New Roman" w:hAnsiTheme="minorHAnsi" w:cstheme="minorHAnsi"/>
          <w:szCs w:val="24"/>
        </w:rPr>
      </w:pPr>
    </w:p>
    <w:p w14:paraId="34107B04" w14:textId="4FAB9E3F" w:rsidR="00B07A3B" w:rsidRPr="009A20F4" w:rsidRDefault="009A20F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Michelle Murphy Green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9A20F4">
        <w:rPr>
          <w:rFonts w:asciiTheme="minorHAnsi" w:hAnsiTheme="minorHAnsi"/>
          <w:shd w:val="clear" w:color="auto" w:fill="FFFFFF"/>
        </w:rPr>
        <w:t>Regions of interest collected in this manner can be stored for several months at -80</w:t>
      </w:r>
      <w:r w:rsidRPr="009A20F4">
        <w:rPr>
          <w:rFonts w:asciiTheme="minorHAnsi" w:hAnsiTheme="minorHAnsi"/>
          <w:shd w:val="clear" w:color="auto" w:fill="FFFFFF"/>
          <w:vertAlign w:val="superscript"/>
        </w:rPr>
        <w:t>o</w:t>
      </w:r>
      <w:r w:rsidRPr="009A20F4">
        <w:rPr>
          <w:rFonts w:asciiTheme="minorHAnsi" w:hAnsiTheme="minorHAnsi"/>
          <w:shd w:val="clear" w:color="auto" w:fill="FFFFFF"/>
        </w:rPr>
        <w:t xml:space="preserve">C and can be utilized in many downstream applications including </w:t>
      </w:r>
      <w:proofErr w:type="spellStart"/>
      <w:r w:rsidRPr="009A20F4">
        <w:rPr>
          <w:rFonts w:asciiTheme="minorHAnsi" w:hAnsiTheme="minorHAnsi"/>
          <w:shd w:val="clear" w:color="auto" w:fill="FFFFFF"/>
        </w:rPr>
        <w:t>RTqPCR</w:t>
      </w:r>
      <w:proofErr w:type="spellEnd"/>
      <w:r w:rsidRPr="009A20F4">
        <w:rPr>
          <w:rFonts w:asciiTheme="minorHAnsi" w:hAnsiTheme="minorHAnsi"/>
          <w:shd w:val="clear" w:color="auto" w:fill="FFFFFF"/>
        </w:rPr>
        <w:t xml:space="preserve">, </w:t>
      </w:r>
      <w:proofErr w:type="spellStart"/>
      <w:r w:rsidRPr="009A20F4">
        <w:rPr>
          <w:rFonts w:asciiTheme="minorHAnsi" w:hAnsiTheme="minorHAnsi"/>
          <w:shd w:val="clear" w:color="auto" w:fill="FFFFFF"/>
        </w:rPr>
        <w:t>RNAseq</w:t>
      </w:r>
      <w:proofErr w:type="spellEnd"/>
      <w:r w:rsidRPr="009A20F4">
        <w:rPr>
          <w:rFonts w:asciiTheme="minorHAnsi" w:hAnsiTheme="minorHAnsi"/>
          <w:shd w:val="clear" w:color="auto" w:fill="FFFFFF"/>
        </w:rPr>
        <w:t>, Western blot analysis and HPLC.</w:t>
      </w:r>
    </w:p>
    <w:p w14:paraId="05E2C855" w14:textId="77777777" w:rsidR="009A20F4" w:rsidRPr="009A20F4" w:rsidRDefault="009A20F4" w:rsidP="009A20F4">
      <w:pPr>
        <w:pStyle w:val="ListParagraph"/>
        <w:spacing w:before="240"/>
        <w:ind w:left="907"/>
        <w:outlineLvl w:val="0"/>
        <w:rPr>
          <w:rFonts w:asciiTheme="minorHAnsi" w:eastAsia="Times New Roman" w:hAnsiTheme="minorHAnsi" w:cstheme="minorHAnsi"/>
          <w:szCs w:val="24"/>
        </w:rPr>
      </w:pPr>
    </w:p>
    <w:p w14:paraId="63A8A2A0" w14:textId="77777777" w:rsidR="009A20F4" w:rsidRPr="00D472AE" w:rsidRDefault="009A20F4" w:rsidP="009A20F4">
      <w:pPr>
        <w:pStyle w:val="ListParagraph"/>
        <w:numPr>
          <w:ilvl w:val="2"/>
          <w:numId w:val="3"/>
        </w:numPr>
        <w:outlineLvl w:val="0"/>
        <w:rPr>
          <w:rFonts w:asciiTheme="majorHAnsi" w:hAnsiTheme="majorHAnsi" w:cstheme="majorHAnsi"/>
          <w:color w:val="000000" w:themeColor="text1"/>
          <w:szCs w:val="24"/>
        </w:rPr>
      </w:pPr>
      <w:r w:rsidRPr="00D472AE">
        <w:rPr>
          <w:rFonts w:asciiTheme="majorHAnsi" w:hAnsiTheme="majorHAnsi" w:cstheme="majorHAnsi"/>
          <w:bCs/>
          <w:color w:val="000000" w:themeColor="text1"/>
          <w:szCs w:val="24"/>
        </w:rPr>
        <w:t>INTERVIEW: Named talent says the statement above in an interview-style shot, looking slightly off-camera.</w:t>
      </w:r>
    </w:p>
    <w:p w14:paraId="1BC9874F" w14:textId="77777777" w:rsidR="009A20F4" w:rsidRPr="00B07A3B" w:rsidRDefault="009A20F4" w:rsidP="009A20F4">
      <w:pPr>
        <w:pStyle w:val="ListParagraph"/>
        <w:spacing w:before="240"/>
        <w:ind w:left="907"/>
        <w:outlineLvl w:val="0"/>
        <w:rPr>
          <w:rFonts w:asciiTheme="minorHAnsi" w:eastAsia="Times New Roman" w:hAnsiTheme="minorHAnsi" w:cstheme="minorHAnsi"/>
          <w:szCs w:val="24"/>
        </w:rPr>
      </w:pPr>
    </w:p>
    <w:p w14:paraId="3D8D5746" w14:textId="49EA939C" w:rsidR="00B07A3B" w:rsidRPr="009A20F4" w:rsidRDefault="009A20F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Michelle Murphy Green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9A20F4">
        <w:rPr>
          <w:rFonts w:asciiTheme="minorHAnsi" w:hAnsiTheme="minorHAnsi"/>
          <w:shd w:val="clear" w:color="auto" w:fill="FFFFFF"/>
        </w:rPr>
        <w:t>This method has been used to explore molecular changes within the limbic systems of perinatal rodents exposed to THC and other cannabinoids to better understand how these drugs may affect brain development.</w:t>
      </w:r>
    </w:p>
    <w:p w14:paraId="472DA6FB" w14:textId="77777777" w:rsidR="009A20F4" w:rsidRPr="009A20F4" w:rsidRDefault="009A20F4" w:rsidP="009A20F4">
      <w:pPr>
        <w:pStyle w:val="ListParagraph"/>
        <w:spacing w:before="240"/>
        <w:ind w:left="907"/>
        <w:outlineLvl w:val="0"/>
        <w:rPr>
          <w:rFonts w:asciiTheme="minorHAnsi" w:eastAsia="Times New Roman" w:hAnsiTheme="minorHAnsi" w:cstheme="minorHAnsi"/>
          <w:szCs w:val="24"/>
        </w:rPr>
      </w:pPr>
    </w:p>
    <w:p w14:paraId="30E40F14" w14:textId="77777777" w:rsidR="009A20F4" w:rsidRPr="00D472AE" w:rsidRDefault="009A20F4" w:rsidP="009A20F4">
      <w:pPr>
        <w:pStyle w:val="ListParagraph"/>
        <w:numPr>
          <w:ilvl w:val="2"/>
          <w:numId w:val="3"/>
        </w:numPr>
        <w:outlineLvl w:val="0"/>
        <w:rPr>
          <w:rFonts w:asciiTheme="majorHAnsi" w:hAnsiTheme="majorHAnsi" w:cstheme="majorHAnsi"/>
          <w:color w:val="000000" w:themeColor="text1"/>
          <w:szCs w:val="24"/>
        </w:rPr>
      </w:pPr>
      <w:r w:rsidRPr="00D472AE">
        <w:rPr>
          <w:rFonts w:asciiTheme="majorHAnsi" w:hAnsiTheme="majorHAnsi" w:cstheme="majorHAnsi"/>
          <w:bCs/>
          <w:color w:val="000000" w:themeColor="text1"/>
          <w:szCs w:val="24"/>
        </w:rPr>
        <w:t>INTERVIEW: Named talent says the statement above in an interview-style shot, looking slightly off-camera.</w:t>
      </w:r>
    </w:p>
    <w:p w14:paraId="00DCD3A5" w14:textId="77777777" w:rsidR="009A20F4" w:rsidRPr="00B07A3B" w:rsidRDefault="009A20F4" w:rsidP="009A20F4">
      <w:pPr>
        <w:pStyle w:val="ListParagraph"/>
        <w:spacing w:before="240"/>
        <w:ind w:left="907"/>
        <w:outlineLvl w:val="0"/>
        <w:rPr>
          <w:rFonts w:asciiTheme="minorHAnsi" w:eastAsia="Times New Roman" w:hAnsiTheme="minorHAnsi" w:cstheme="minorHAnsi"/>
          <w:szCs w:val="24"/>
        </w:rPr>
      </w:pPr>
    </w:p>
    <w:p w14:paraId="7F31986D" w14:textId="1A4A886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BA98A" w14:textId="77777777" w:rsidR="008B36A7" w:rsidRDefault="008B36A7">
      <w:r>
        <w:separator/>
      </w:r>
    </w:p>
    <w:p w14:paraId="1BF3E329" w14:textId="77777777" w:rsidR="008B36A7" w:rsidRDefault="008B36A7"/>
  </w:endnote>
  <w:endnote w:type="continuationSeparator" w:id="0">
    <w:p w14:paraId="1B0C41B4" w14:textId="77777777" w:rsidR="008B36A7" w:rsidRDefault="008B36A7">
      <w:r>
        <w:continuationSeparator/>
      </w:r>
    </w:p>
    <w:p w14:paraId="40415A0D" w14:textId="77777777" w:rsidR="008B36A7" w:rsidRDefault="008B3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eiryo">
    <w:panose1 w:val="020B0604030504040204"/>
    <w:charset w:val="80"/>
    <w:family w:val="swiss"/>
    <w:pitch w:val="variable"/>
    <w:sig w:usb0="E00002FF" w:usb1="6AC7FFFF" w:usb2="08000012"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7CA2A0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B88BD" w14:textId="77777777" w:rsidR="00336C61" w:rsidRDefault="00336C61" w:rsidP="001E230F">
    <w:pPr>
      <w:pStyle w:val="Footer"/>
      <w:ind w:right="360"/>
    </w:pPr>
  </w:p>
  <w:p w14:paraId="7279A2F5"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27A58" w14:textId="3A7528DC"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161E2">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91D51">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91D51">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4ECF3" w14:textId="77777777" w:rsidR="008B36A7" w:rsidRDefault="008B36A7">
      <w:r>
        <w:separator/>
      </w:r>
    </w:p>
    <w:p w14:paraId="67F308BB" w14:textId="77777777" w:rsidR="008B36A7" w:rsidRDefault="008B36A7"/>
  </w:footnote>
  <w:footnote w:type="continuationSeparator" w:id="0">
    <w:p w14:paraId="10BF1B99" w14:textId="77777777" w:rsidR="008B36A7" w:rsidRDefault="008B36A7">
      <w:r>
        <w:continuationSeparator/>
      </w:r>
    </w:p>
    <w:p w14:paraId="0E928770" w14:textId="77777777" w:rsidR="008B36A7" w:rsidRDefault="008B3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B8DC" w14:textId="0392F68C" w:rsidR="00336C61" w:rsidRPr="006D3AC7" w:rsidRDefault="00336C61" w:rsidP="009A20F4">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85D30BA" wp14:editId="1A231DCC">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A20F4" w:rsidRPr="006B5402">
      <w:rPr>
        <w:rFonts w:asciiTheme="minorHAnsi" w:eastAsia="Helvetica Neue" w:hAnsiTheme="minorHAnsi" w:cstheme="minorHAnsi"/>
        <w:b/>
        <w:color w:val="00B050"/>
        <w:sz w:val="28"/>
        <w:szCs w:val="28"/>
        <w:u w:val="single"/>
      </w:rPr>
      <w:t>FINAL SCRIPT: APPROVED FOR FILMING</w:t>
    </w:r>
  </w:p>
  <w:p w14:paraId="494C81F9"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57C10"/>
    <w:multiLevelType w:val="multilevel"/>
    <w:tmpl w:val="E6EA2A8A"/>
    <w:lvl w:ilvl="0">
      <w:start w:val="1"/>
      <w:numFmt w:val="decimal"/>
      <w:lvlText w:val="%1."/>
      <w:lvlJc w:val="left"/>
      <w:pPr>
        <w:ind w:left="500" w:hanging="360"/>
      </w:pPr>
      <w:rPr>
        <w:rFonts w:ascii="Arial" w:eastAsia="Arial" w:hAnsi="Arial" w:cs="Arial" w:hint="default"/>
        <w:b/>
        <w:bCs/>
        <w:spacing w:val="-2"/>
        <w:w w:val="92"/>
        <w:sz w:val="24"/>
        <w:szCs w:val="24"/>
      </w:rPr>
    </w:lvl>
    <w:lvl w:ilvl="1">
      <w:start w:val="1"/>
      <w:numFmt w:val="decimal"/>
      <w:lvlText w:val="%1.%2."/>
      <w:lvlJc w:val="left"/>
      <w:pPr>
        <w:ind w:left="1046" w:hanging="550"/>
      </w:pPr>
      <w:rPr>
        <w:rFonts w:asciiTheme="minorHAnsi" w:eastAsia="Arial" w:hAnsiTheme="minorHAnsi" w:cs="Arial" w:hint="default"/>
        <w:w w:val="91"/>
        <w:sz w:val="24"/>
        <w:szCs w:val="24"/>
      </w:rPr>
    </w:lvl>
    <w:lvl w:ilvl="2">
      <w:start w:val="1"/>
      <w:numFmt w:val="decimal"/>
      <w:lvlText w:val="%1.%2.%3."/>
      <w:lvlJc w:val="left"/>
      <w:pPr>
        <w:ind w:left="1766" w:hanging="721"/>
      </w:pPr>
      <w:rPr>
        <w:rFonts w:asciiTheme="minorHAnsi" w:eastAsia="Arial" w:hAnsiTheme="minorHAnsi" w:cs="Arial" w:hint="default"/>
        <w:spacing w:val="-3"/>
        <w:w w:val="90"/>
        <w:sz w:val="24"/>
        <w:szCs w:val="24"/>
      </w:rPr>
    </w:lvl>
    <w:lvl w:ilvl="3">
      <w:numFmt w:val="bullet"/>
      <w:lvlText w:val="•"/>
      <w:lvlJc w:val="left"/>
      <w:pPr>
        <w:ind w:left="1720" w:hanging="721"/>
      </w:pPr>
      <w:rPr>
        <w:rFonts w:hint="default"/>
      </w:rPr>
    </w:lvl>
    <w:lvl w:ilvl="4">
      <w:numFmt w:val="bullet"/>
      <w:lvlText w:val="•"/>
      <w:lvlJc w:val="left"/>
      <w:pPr>
        <w:ind w:left="1760" w:hanging="721"/>
      </w:pPr>
      <w:rPr>
        <w:rFonts w:hint="default"/>
      </w:rPr>
    </w:lvl>
    <w:lvl w:ilvl="5">
      <w:numFmt w:val="bullet"/>
      <w:lvlText w:val="•"/>
      <w:lvlJc w:val="left"/>
      <w:pPr>
        <w:ind w:left="3066" w:hanging="721"/>
      </w:pPr>
      <w:rPr>
        <w:rFonts w:hint="default"/>
      </w:rPr>
    </w:lvl>
    <w:lvl w:ilvl="6">
      <w:numFmt w:val="bullet"/>
      <w:lvlText w:val="•"/>
      <w:lvlJc w:val="left"/>
      <w:pPr>
        <w:ind w:left="4373" w:hanging="721"/>
      </w:pPr>
      <w:rPr>
        <w:rFonts w:hint="default"/>
      </w:rPr>
    </w:lvl>
    <w:lvl w:ilvl="7">
      <w:numFmt w:val="bullet"/>
      <w:lvlText w:val="•"/>
      <w:lvlJc w:val="left"/>
      <w:pPr>
        <w:ind w:left="5680" w:hanging="721"/>
      </w:pPr>
      <w:rPr>
        <w:rFonts w:hint="default"/>
      </w:rPr>
    </w:lvl>
    <w:lvl w:ilvl="8">
      <w:numFmt w:val="bullet"/>
      <w:lvlText w:val="•"/>
      <w:lvlJc w:val="left"/>
      <w:pPr>
        <w:ind w:left="6986" w:hanging="721"/>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4A428D"/>
    <w:multiLevelType w:val="hybridMultilevel"/>
    <w:tmpl w:val="BC06D338"/>
    <w:lvl w:ilvl="0" w:tplc="A3C89D84">
      <w:start w:val="1"/>
      <w:numFmt w:val="upperLetter"/>
      <w:lvlText w:val="%1."/>
      <w:lvlJc w:val="left"/>
      <w:pPr>
        <w:ind w:left="140" w:hanging="265"/>
      </w:pPr>
      <w:rPr>
        <w:rFonts w:ascii="Arial" w:eastAsia="Arial" w:hAnsi="Arial" w:cs="Arial" w:hint="default"/>
        <w:b/>
        <w:bCs/>
        <w:spacing w:val="-1"/>
        <w:w w:val="87"/>
        <w:sz w:val="24"/>
        <w:szCs w:val="24"/>
      </w:rPr>
    </w:lvl>
    <w:lvl w:ilvl="1" w:tplc="376C8E12">
      <w:numFmt w:val="bullet"/>
      <w:lvlText w:val="•"/>
      <w:lvlJc w:val="left"/>
      <w:pPr>
        <w:ind w:left="1098" w:hanging="265"/>
      </w:pPr>
      <w:rPr>
        <w:rFonts w:hint="default"/>
      </w:rPr>
    </w:lvl>
    <w:lvl w:ilvl="2" w:tplc="D0E0A6FA">
      <w:numFmt w:val="bullet"/>
      <w:lvlText w:val="•"/>
      <w:lvlJc w:val="left"/>
      <w:pPr>
        <w:ind w:left="2056" w:hanging="265"/>
      </w:pPr>
      <w:rPr>
        <w:rFonts w:hint="default"/>
      </w:rPr>
    </w:lvl>
    <w:lvl w:ilvl="3" w:tplc="3DE00D80">
      <w:numFmt w:val="bullet"/>
      <w:lvlText w:val="•"/>
      <w:lvlJc w:val="left"/>
      <w:pPr>
        <w:ind w:left="3014" w:hanging="265"/>
      </w:pPr>
      <w:rPr>
        <w:rFonts w:hint="default"/>
      </w:rPr>
    </w:lvl>
    <w:lvl w:ilvl="4" w:tplc="5B5C53A4">
      <w:numFmt w:val="bullet"/>
      <w:lvlText w:val="•"/>
      <w:lvlJc w:val="left"/>
      <w:pPr>
        <w:ind w:left="3972" w:hanging="265"/>
      </w:pPr>
      <w:rPr>
        <w:rFonts w:hint="default"/>
      </w:rPr>
    </w:lvl>
    <w:lvl w:ilvl="5" w:tplc="1270AD10">
      <w:numFmt w:val="bullet"/>
      <w:lvlText w:val="•"/>
      <w:lvlJc w:val="left"/>
      <w:pPr>
        <w:ind w:left="4930" w:hanging="265"/>
      </w:pPr>
      <w:rPr>
        <w:rFonts w:hint="default"/>
      </w:rPr>
    </w:lvl>
    <w:lvl w:ilvl="6" w:tplc="B9A6C008">
      <w:numFmt w:val="bullet"/>
      <w:lvlText w:val="•"/>
      <w:lvlJc w:val="left"/>
      <w:pPr>
        <w:ind w:left="5888" w:hanging="265"/>
      </w:pPr>
      <w:rPr>
        <w:rFonts w:hint="default"/>
      </w:rPr>
    </w:lvl>
    <w:lvl w:ilvl="7" w:tplc="A07C4C5A">
      <w:numFmt w:val="bullet"/>
      <w:lvlText w:val="•"/>
      <w:lvlJc w:val="left"/>
      <w:pPr>
        <w:ind w:left="6846" w:hanging="265"/>
      </w:pPr>
      <w:rPr>
        <w:rFonts w:hint="default"/>
      </w:rPr>
    </w:lvl>
    <w:lvl w:ilvl="8" w:tplc="6DDABA00">
      <w:numFmt w:val="bullet"/>
      <w:lvlText w:val="•"/>
      <w:lvlJc w:val="left"/>
      <w:pPr>
        <w:ind w:left="7804" w:hanging="265"/>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704062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17"/>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0AC3"/>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7BBC"/>
    <w:rsid w:val="001E2225"/>
    <w:rsid w:val="001E230F"/>
    <w:rsid w:val="001E26FB"/>
    <w:rsid w:val="001E52A3"/>
    <w:rsid w:val="001F0890"/>
    <w:rsid w:val="002041FC"/>
    <w:rsid w:val="00214268"/>
    <w:rsid w:val="002422D6"/>
    <w:rsid w:val="00244CDB"/>
    <w:rsid w:val="00247BFF"/>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161E2"/>
    <w:rsid w:val="00440FFA"/>
    <w:rsid w:val="00450B27"/>
    <w:rsid w:val="00453116"/>
    <w:rsid w:val="00455510"/>
    <w:rsid w:val="00456A5D"/>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6F46E5"/>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743D"/>
    <w:rsid w:val="007F48D4"/>
    <w:rsid w:val="00802635"/>
    <w:rsid w:val="00804C75"/>
    <w:rsid w:val="00806B1B"/>
    <w:rsid w:val="00817D9F"/>
    <w:rsid w:val="00832FA5"/>
    <w:rsid w:val="008373A7"/>
    <w:rsid w:val="00840070"/>
    <w:rsid w:val="00851B3E"/>
    <w:rsid w:val="00854994"/>
    <w:rsid w:val="00860BC3"/>
    <w:rsid w:val="00873D1A"/>
    <w:rsid w:val="00875BE8"/>
    <w:rsid w:val="00877B88"/>
    <w:rsid w:val="0088113B"/>
    <w:rsid w:val="008A0177"/>
    <w:rsid w:val="008B36A7"/>
    <w:rsid w:val="008C2C85"/>
    <w:rsid w:val="008D2A6A"/>
    <w:rsid w:val="008D58EC"/>
    <w:rsid w:val="008E74F7"/>
    <w:rsid w:val="008F7754"/>
    <w:rsid w:val="0090117D"/>
    <w:rsid w:val="009055DD"/>
    <w:rsid w:val="009114D8"/>
    <w:rsid w:val="009212DD"/>
    <w:rsid w:val="00921AB9"/>
    <w:rsid w:val="009301B8"/>
    <w:rsid w:val="00931D78"/>
    <w:rsid w:val="00931E25"/>
    <w:rsid w:val="00941F06"/>
    <w:rsid w:val="009431F3"/>
    <w:rsid w:val="00947092"/>
    <w:rsid w:val="00951A8E"/>
    <w:rsid w:val="00954870"/>
    <w:rsid w:val="009625B1"/>
    <w:rsid w:val="009831AD"/>
    <w:rsid w:val="00985F44"/>
    <w:rsid w:val="00987081"/>
    <w:rsid w:val="009A0E7C"/>
    <w:rsid w:val="009A20F4"/>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F48"/>
    <w:rsid w:val="00B07A3B"/>
    <w:rsid w:val="00B13941"/>
    <w:rsid w:val="00B340A8"/>
    <w:rsid w:val="00B40E12"/>
    <w:rsid w:val="00B435B8"/>
    <w:rsid w:val="00B4499C"/>
    <w:rsid w:val="00B5116D"/>
    <w:rsid w:val="00B6201D"/>
    <w:rsid w:val="00B653B7"/>
    <w:rsid w:val="00B66A14"/>
    <w:rsid w:val="00B7250F"/>
    <w:rsid w:val="00B807E5"/>
    <w:rsid w:val="00B85A29"/>
    <w:rsid w:val="00B87BC5"/>
    <w:rsid w:val="00BC6DA7"/>
    <w:rsid w:val="00BD4346"/>
    <w:rsid w:val="00BD43B6"/>
    <w:rsid w:val="00BE051D"/>
    <w:rsid w:val="00BF2674"/>
    <w:rsid w:val="00C00F3F"/>
    <w:rsid w:val="00C035C7"/>
    <w:rsid w:val="00C12062"/>
    <w:rsid w:val="00C338D3"/>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D3962"/>
    <w:rsid w:val="00DE2882"/>
    <w:rsid w:val="00DE46DB"/>
    <w:rsid w:val="00DE66F3"/>
    <w:rsid w:val="00DF0865"/>
    <w:rsid w:val="00DF307B"/>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1D51"/>
    <w:rsid w:val="00F9283E"/>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77842"/>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C6D7-C7AD-1D42-819D-84487FDC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10933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2020-02-28T21:11:00Z</dcterms:created>
  <dcterms:modified xsi:type="dcterms:W3CDTF">2020-03-03T19:04:00Z</dcterms:modified>
</cp:coreProperties>
</file>