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A99E94B"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02374B">
        <w:rPr>
          <w:rFonts w:ascii="Helvetica" w:hAnsi="Helvetica" w:cs="Arial" w:hint="eastAsia"/>
          <w:b/>
          <w:i w:val="0"/>
          <w:sz w:val="22"/>
          <w:szCs w:val="22"/>
          <w:lang w:eastAsia="zh-CN"/>
        </w:rPr>
        <w:t>60470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CA1E622" w14:textId="4DE36003" w:rsidR="00B2639C" w:rsidRPr="0002374B" w:rsidRDefault="00D94C52" w:rsidP="0002374B">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02374B" w:rsidRPr="0002374B">
        <w:rPr>
          <w:rStyle w:val="Hyperlink"/>
          <w:rFonts w:ascii="Helvetica" w:hAnsi="Helvetica" w:cs="Arial"/>
          <w:b/>
          <w:i w:val="0"/>
          <w:sz w:val="22"/>
          <w:szCs w:val="22"/>
        </w:rPr>
        <w:t>https://www.jove.com/account/file-uploader?src=18443398</w:t>
      </w:r>
    </w:p>
    <w:p w14:paraId="193994BA" w14:textId="77777777" w:rsidR="00A253DD" w:rsidRDefault="00A253DD" w:rsidP="00A131B4">
      <w:pPr>
        <w:outlineLvl w:val="0"/>
        <w:rPr>
          <w:rFonts w:ascii="Helvetica" w:hAnsi="Helvetica" w:cs="Arial"/>
          <w:b/>
          <w:sz w:val="28"/>
          <w:szCs w:val="28"/>
          <w:lang w:eastAsia="zh-CN"/>
        </w:rPr>
      </w:pPr>
    </w:p>
    <w:p w14:paraId="36294A21" w14:textId="331546F2"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A253DD" w:rsidRPr="00A253DD">
        <w:rPr>
          <w:rFonts w:ascii="Helvetica" w:hAnsi="Helvetica" w:cs="Arial"/>
          <w:b/>
          <w:sz w:val="28"/>
          <w:szCs w:val="28"/>
        </w:rPr>
        <w:t>Recapitulating Suckling-to-Weaning Transition In Vitro Using Fetal Intestinal Organoids</w:t>
      </w:r>
      <w:r w:rsidR="00002D95" w:rsidRPr="00002D95">
        <w:rPr>
          <w:rFonts w:ascii="Helvetica" w:hAnsi="Helvetica" w:cs="Arial"/>
          <w:b/>
          <w:sz w:val="28"/>
          <w:szCs w:val="28"/>
        </w:rPr>
        <w:t xml:space="preserve"> </w:t>
      </w:r>
    </w:p>
    <w:p w14:paraId="0A361A08" w14:textId="77777777" w:rsidR="00B2639C" w:rsidRPr="00B2639C" w:rsidRDefault="00B2639C" w:rsidP="00B2639C">
      <w:pPr>
        <w:pStyle w:val="Default"/>
        <w:rPr>
          <w:lang w:eastAsia="zh-CN"/>
        </w:rPr>
      </w:pPr>
    </w:p>
    <w:p w14:paraId="3F0427F5" w14:textId="7ED639CA" w:rsidR="00002D95" w:rsidRPr="00002D95" w:rsidRDefault="00D94C52" w:rsidP="00002D95">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A253DD" w:rsidRPr="00A253DD">
        <w:rPr>
          <w:rFonts w:ascii="Helvetica" w:hAnsi="Helvetica"/>
          <w:b/>
          <w:sz w:val="28"/>
          <w:szCs w:val="28"/>
        </w:rPr>
        <w:t>Tânia Martins Garcia</w:t>
      </w:r>
      <w:r w:rsidR="00A253DD" w:rsidRPr="00A253DD">
        <w:rPr>
          <w:rFonts w:ascii="Helvetica" w:hAnsi="Helvetica"/>
          <w:b/>
          <w:sz w:val="28"/>
          <w:szCs w:val="28"/>
          <w:vertAlign w:val="superscript"/>
        </w:rPr>
        <w:t>1</w:t>
      </w:r>
      <w:r w:rsidR="00A253DD" w:rsidRPr="00A253DD">
        <w:rPr>
          <w:rFonts w:ascii="Helvetica" w:hAnsi="Helvetica"/>
          <w:b/>
          <w:sz w:val="28"/>
          <w:szCs w:val="28"/>
        </w:rPr>
        <w:t>, Marit Navis</w:t>
      </w:r>
      <w:r w:rsidR="00A253DD" w:rsidRPr="00A253DD">
        <w:rPr>
          <w:rFonts w:ascii="Helvetica" w:hAnsi="Helvetica"/>
          <w:b/>
          <w:sz w:val="28"/>
          <w:szCs w:val="28"/>
          <w:vertAlign w:val="superscript"/>
        </w:rPr>
        <w:t>1</w:t>
      </w:r>
      <w:r w:rsidR="00A253DD" w:rsidRPr="00A253DD">
        <w:rPr>
          <w:rFonts w:ascii="Helvetica" w:hAnsi="Helvetica"/>
          <w:b/>
          <w:sz w:val="28"/>
          <w:szCs w:val="28"/>
        </w:rPr>
        <w:t>, Manon E. Wildenberg</w:t>
      </w:r>
      <w:r w:rsidR="00A253DD" w:rsidRPr="00A253DD">
        <w:rPr>
          <w:rFonts w:ascii="Helvetica" w:hAnsi="Helvetica"/>
          <w:b/>
          <w:sz w:val="28"/>
          <w:szCs w:val="28"/>
          <w:vertAlign w:val="superscript"/>
        </w:rPr>
        <w:t>1</w:t>
      </w:r>
      <w:r w:rsidR="00A253DD" w:rsidRPr="00A253DD">
        <w:rPr>
          <w:rFonts w:ascii="Helvetica" w:hAnsi="Helvetica"/>
          <w:b/>
          <w:sz w:val="28"/>
          <w:szCs w:val="28"/>
        </w:rPr>
        <w:t>, Ingrid B. Renes</w:t>
      </w:r>
      <w:r w:rsidR="00A253DD" w:rsidRPr="00A253DD">
        <w:rPr>
          <w:rFonts w:ascii="Helvetica" w:hAnsi="Helvetica"/>
          <w:b/>
          <w:sz w:val="28"/>
          <w:szCs w:val="28"/>
          <w:vertAlign w:val="superscript"/>
        </w:rPr>
        <w:t>2,3</w:t>
      </w:r>
      <w:r w:rsidR="00A253DD" w:rsidRPr="00A253DD">
        <w:rPr>
          <w:rFonts w:ascii="Helvetica" w:hAnsi="Helvetica"/>
          <w:b/>
          <w:sz w:val="28"/>
          <w:szCs w:val="28"/>
        </w:rPr>
        <w:t>, Ruurd M. van Elburg</w:t>
      </w:r>
      <w:r w:rsidR="00A253DD" w:rsidRPr="00A253DD">
        <w:rPr>
          <w:rFonts w:ascii="Helvetica" w:hAnsi="Helvetica"/>
          <w:b/>
          <w:sz w:val="28"/>
          <w:szCs w:val="28"/>
          <w:vertAlign w:val="superscript"/>
        </w:rPr>
        <w:t>2,3</w:t>
      </w:r>
      <w:r w:rsidR="00A253DD" w:rsidRPr="00A253DD">
        <w:rPr>
          <w:rFonts w:ascii="Helvetica" w:hAnsi="Helvetica"/>
          <w:b/>
          <w:sz w:val="28"/>
          <w:szCs w:val="28"/>
        </w:rPr>
        <w:t>, Vanesa Muncan</w:t>
      </w:r>
      <w:r w:rsidR="00A253DD" w:rsidRPr="00A253DD">
        <w:rPr>
          <w:rFonts w:ascii="Helvetica" w:hAnsi="Helvetica"/>
          <w:b/>
          <w:sz w:val="28"/>
          <w:szCs w:val="28"/>
          <w:vertAlign w:val="superscript"/>
        </w:rPr>
        <w:t>1</w:t>
      </w:r>
    </w:p>
    <w:p w14:paraId="1D7DB75A" w14:textId="77777777" w:rsidR="00002D95" w:rsidRPr="00002D95" w:rsidRDefault="00002D95" w:rsidP="00002D95">
      <w:pPr>
        <w:pStyle w:val="CM10"/>
        <w:outlineLvl w:val="0"/>
        <w:rPr>
          <w:rFonts w:ascii="Helvetica" w:hAnsi="Helvetica"/>
          <w:b/>
          <w:sz w:val="28"/>
          <w:szCs w:val="28"/>
        </w:rPr>
      </w:pPr>
    </w:p>
    <w:p w14:paraId="1424F088" w14:textId="77777777" w:rsidR="00A253DD" w:rsidRPr="00A253DD" w:rsidRDefault="00A253DD" w:rsidP="00A253DD">
      <w:pPr>
        <w:pStyle w:val="Default"/>
        <w:rPr>
          <w:rFonts w:ascii="Helvetica" w:hAnsi="Helvetica" w:cs="Arial"/>
          <w:bCs/>
          <w:sz w:val="28"/>
          <w:szCs w:val="28"/>
        </w:rPr>
      </w:pPr>
      <w:r w:rsidRPr="00A253DD">
        <w:rPr>
          <w:rFonts w:ascii="Helvetica" w:hAnsi="Helvetica" w:cs="Arial"/>
          <w:bCs/>
          <w:sz w:val="28"/>
          <w:szCs w:val="28"/>
          <w:vertAlign w:val="superscript"/>
        </w:rPr>
        <w:t>1</w:t>
      </w:r>
      <w:r w:rsidRPr="00A253DD">
        <w:rPr>
          <w:rFonts w:ascii="Helvetica" w:hAnsi="Helvetica" w:cs="Arial"/>
          <w:bCs/>
          <w:sz w:val="28"/>
          <w:szCs w:val="28"/>
        </w:rPr>
        <w:t>Department of Gastroenterology and Hepatology, Tytgat Institute for Intestinal and Liver Research, Amsterdam UMC, AG&amp;M, University of Amsterdam, Amsterdam, The Netherlands</w:t>
      </w:r>
    </w:p>
    <w:p w14:paraId="682C5BA8" w14:textId="77777777" w:rsidR="00A253DD" w:rsidRPr="00A253DD" w:rsidRDefault="00A253DD" w:rsidP="00A253DD">
      <w:pPr>
        <w:pStyle w:val="Default"/>
        <w:rPr>
          <w:rFonts w:ascii="Helvetica" w:hAnsi="Helvetica" w:cs="Arial"/>
          <w:bCs/>
          <w:sz w:val="28"/>
          <w:szCs w:val="28"/>
        </w:rPr>
      </w:pPr>
      <w:r w:rsidRPr="00A253DD">
        <w:rPr>
          <w:rFonts w:ascii="Helvetica" w:hAnsi="Helvetica" w:cs="Arial"/>
          <w:bCs/>
          <w:sz w:val="28"/>
          <w:szCs w:val="28"/>
          <w:vertAlign w:val="superscript"/>
        </w:rPr>
        <w:t>2</w:t>
      </w:r>
      <w:r w:rsidRPr="00A253DD">
        <w:rPr>
          <w:rFonts w:ascii="Helvetica" w:hAnsi="Helvetica" w:cs="Arial"/>
          <w:bCs/>
          <w:sz w:val="28"/>
          <w:szCs w:val="28"/>
        </w:rPr>
        <w:t>Department of Pediatrics, Amsterdam UMC, University of Amsterdam, Amsterdam, The Netherlands</w:t>
      </w:r>
    </w:p>
    <w:p w14:paraId="08C53C76" w14:textId="77777777" w:rsidR="00A253DD" w:rsidRPr="00A253DD" w:rsidRDefault="00A253DD" w:rsidP="00A253DD">
      <w:pPr>
        <w:pStyle w:val="Default"/>
        <w:rPr>
          <w:rFonts w:ascii="Helvetica" w:hAnsi="Helvetica" w:cs="Arial"/>
          <w:bCs/>
          <w:sz w:val="28"/>
          <w:szCs w:val="28"/>
        </w:rPr>
      </w:pPr>
      <w:r w:rsidRPr="00A253DD">
        <w:rPr>
          <w:rFonts w:ascii="Helvetica" w:hAnsi="Helvetica" w:cs="Arial"/>
          <w:bCs/>
          <w:sz w:val="28"/>
          <w:szCs w:val="28"/>
          <w:vertAlign w:val="superscript"/>
        </w:rPr>
        <w:t>3</w:t>
      </w:r>
      <w:r w:rsidRPr="00A253DD">
        <w:rPr>
          <w:rFonts w:ascii="Helvetica" w:hAnsi="Helvetica" w:cs="Arial"/>
          <w:bCs/>
          <w:sz w:val="28"/>
          <w:szCs w:val="28"/>
        </w:rPr>
        <w:t>Danone Nutricia Research, Utrecht, The Netherlands</w:t>
      </w:r>
    </w:p>
    <w:p w14:paraId="71E5D034" w14:textId="77777777" w:rsidR="00D94C52" w:rsidRPr="00F95819" w:rsidRDefault="00D94C52" w:rsidP="00D94C52">
      <w:pPr>
        <w:pStyle w:val="Default"/>
        <w:rPr>
          <w:rFonts w:ascii="Helvetica" w:hAnsi="Helvetica" w:cs="Arial"/>
          <w:sz w:val="28"/>
          <w:szCs w:val="28"/>
        </w:rPr>
      </w:pPr>
    </w:p>
    <w:p w14:paraId="32C57DF2" w14:textId="77777777" w:rsidR="00805846" w:rsidRDefault="00805846" w:rsidP="00D94C52">
      <w:pPr>
        <w:outlineLvl w:val="0"/>
        <w:rPr>
          <w:b/>
          <w:bCs/>
          <w:lang w:eastAsia="zh-CN"/>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5A2B9145" w:rsidR="00D94C52" w:rsidRDefault="00A253DD" w:rsidP="00D94C52">
      <w:pPr>
        <w:outlineLvl w:val="0"/>
        <w:rPr>
          <w:rFonts w:ascii="Helvetica" w:hAnsi="Helvetica"/>
          <w:sz w:val="22"/>
          <w:lang w:eastAsia="zh-CN"/>
        </w:rPr>
      </w:pPr>
      <w:r w:rsidRPr="00A253DD">
        <w:rPr>
          <w:rFonts w:ascii="Helvetica" w:hAnsi="Helvetica"/>
          <w:sz w:val="22"/>
        </w:rPr>
        <w:t>Vanesa Muncan</w:t>
      </w:r>
    </w:p>
    <w:p w14:paraId="5470EAA4" w14:textId="09240EA7" w:rsidR="00A253DD" w:rsidRDefault="00532CD2" w:rsidP="00D94C52">
      <w:pPr>
        <w:outlineLvl w:val="0"/>
        <w:rPr>
          <w:rStyle w:val="Hyperlink"/>
          <w:rFonts w:ascii="Helvetica" w:hAnsi="Helvetica" w:cs="Arial"/>
          <w:sz w:val="22"/>
          <w:szCs w:val="22"/>
          <w:lang w:eastAsia="zh-CN"/>
        </w:rPr>
      </w:pPr>
      <w:hyperlink r:id="rId9" w:history="1">
        <w:r w:rsidR="00A253DD" w:rsidRPr="002A3F0F">
          <w:rPr>
            <w:rStyle w:val="Hyperlink"/>
            <w:rFonts w:ascii="Helvetica" w:hAnsi="Helvetica" w:cs="Arial"/>
            <w:sz w:val="22"/>
            <w:szCs w:val="22"/>
          </w:rPr>
          <w:t>v.muncan@amsterdamumc.nl</w:t>
        </w:r>
      </w:hyperlink>
    </w:p>
    <w:p w14:paraId="5BEA37C7" w14:textId="77777777" w:rsidR="00A253DD" w:rsidRPr="00D94C52" w:rsidRDefault="00A253DD"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475DF7B" w14:textId="13FC8FE6" w:rsidR="00A253DD" w:rsidRPr="00A253DD" w:rsidRDefault="00A253DD" w:rsidP="00A253DD">
      <w:pPr>
        <w:outlineLvl w:val="0"/>
        <w:rPr>
          <w:rStyle w:val="Hyperlink"/>
          <w:rFonts w:ascii="Helvetica" w:hAnsi="Helvetica" w:cs="Arial"/>
          <w:sz w:val="22"/>
          <w:szCs w:val="22"/>
          <w:lang w:eastAsia="zh-CN"/>
        </w:rPr>
      </w:pPr>
      <w:r w:rsidRPr="00A253DD">
        <w:rPr>
          <w:rStyle w:val="Hyperlink"/>
          <w:rFonts w:ascii="Helvetica" w:hAnsi="Helvetica" w:cs="Arial"/>
          <w:sz w:val="22"/>
          <w:szCs w:val="22"/>
        </w:rPr>
        <w:t>t.martinsgarcia@amsterdamumc.nl</w:t>
      </w:r>
    </w:p>
    <w:p w14:paraId="390B1C2B" w14:textId="5B292DD7" w:rsidR="00A253DD" w:rsidRPr="00A253DD" w:rsidRDefault="00532CD2" w:rsidP="00A253DD">
      <w:pPr>
        <w:outlineLvl w:val="0"/>
        <w:rPr>
          <w:rStyle w:val="Hyperlink"/>
          <w:rFonts w:ascii="Helvetica" w:hAnsi="Helvetica" w:cs="Arial"/>
          <w:sz w:val="22"/>
          <w:szCs w:val="22"/>
          <w:lang w:eastAsia="zh-CN"/>
        </w:rPr>
      </w:pPr>
      <w:hyperlink r:id="rId10" w:history="1">
        <w:r w:rsidR="00A253DD" w:rsidRPr="00A253DD">
          <w:rPr>
            <w:rStyle w:val="Hyperlink"/>
            <w:rFonts w:ascii="Helvetica" w:hAnsi="Helvetica" w:cs="Arial"/>
            <w:sz w:val="22"/>
            <w:szCs w:val="22"/>
          </w:rPr>
          <w:t>m.navis@amsterdamumc.nl</w:t>
        </w:r>
      </w:hyperlink>
    </w:p>
    <w:p w14:paraId="7A447715" w14:textId="55D06F4A" w:rsidR="00A253DD" w:rsidRPr="00A253DD" w:rsidRDefault="00532CD2" w:rsidP="00A253DD">
      <w:pPr>
        <w:outlineLvl w:val="0"/>
        <w:rPr>
          <w:rStyle w:val="Hyperlink"/>
          <w:rFonts w:ascii="Helvetica" w:hAnsi="Helvetica" w:cs="Arial"/>
          <w:sz w:val="22"/>
          <w:szCs w:val="22"/>
          <w:lang w:eastAsia="zh-CN"/>
        </w:rPr>
      </w:pPr>
      <w:hyperlink r:id="rId11" w:history="1">
        <w:r w:rsidR="00A253DD" w:rsidRPr="002A3F0F">
          <w:rPr>
            <w:rStyle w:val="Hyperlink"/>
            <w:rFonts w:ascii="Helvetica" w:hAnsi="Helvetica" w:cs="Arial"/>
            <w:sz w:val="22"/>
            <w:szCs w:val="22"/>
          </w:rPr>
          <w:t>m.e.wildenberg@amsterdamumc.n</w:t>
        </w:r>
      </w:hyperlink>
      <w:r w:rsidR="00A253DD">
        <w:rPr>
          <w:rStyle w:val="Hyperlink"/>
          <w:rFonts w:ascii="Helvetica" w:hAnsi="Helvetica" w:cs="Arial" w:hint="eastAsia"/>
          <w:sz w:val="22"/>
          <w:szCs w:val="22"/>
          <w:lang w:eastAsia="zh-CN"/>
        </w:rPr>
        <w:t>l</w:t>
      </w:r>
    </w:p>
    <w:p w14:paraId="2F995C30" w14:textId="384A5016" w:rsidR="00A253DD" w:rsidRPr="00A253DD" w:rsidRDefault="00A253DD" w:rsidP="00A253DD">
      <w:pPr>
        <w:outlineLvl w:val="0"/>
        <w:rPr>
          <w:rStyle w:val="Hyperlink"/>
          <w:rFonts w:ascii="Helvetica" w:hAnsi="Helvetica" w:cs="Arial"/>
          <w:sz w:val="22"/>
          <w:szCs w:val="22"/>
          <w:lang w:eastAsia="zh-CN"/>
        </w:rPr>
      </w:pPr>
      <w:r w:rsidRPr="00A253DD">
        <w:rPr>
          <w:rStyle w:val="Hyperlink"/>
          <w:rFonts w:ascii="Helvetica" w:hAnsi="Helvetica" w:cs="Arial"/>
          <w:sz w:val="22"/>
          <w:szCs w:val="22"/>
        </w:rPr>
        <w:t>Ingrid.renes</w:t>
      </w:r>
      <w:r>
        <w:rPr>
          <w:rStyle w:val="Hyperlink"/>
          <w:rFonts w:ascii="Helvetica" w:hAnsi="Helvetica" w:cs="Arial"/>
          <w:sz w:val="22"/>
          <w:szCs w:val="22"/>
        </w:rPr>
        <w:t>@danone.com</w:t>
      </w:r>
    </w:p>
    <w:p w14:paraId="52A319C7" w14:textId="15EF2C8B" w:rsidR="003B5E26" w:rsidRPr="00A253DD" w:rsidRDefault="00A253DD" w:rsidP="009A0E7C">
      <w:pPr>
        <w:outlineLvl w:val="0"/>
        <w:rPr>
          <w:rFonts w:ascii="Helvetica" w:hAnsi="Helvetica" w:cs="Arial"/>
          <w:color w:val="0000FF"/>
          <w:sz w:val="22"/>
          <w:szCs w:val="22"/>
          <w:u w:val="single"/>
          <w:lang w:eastAsia="zh-CN"/>
        </w:rPr>
      </w:pPr>
      <w:r w:rsidRPr="00A253DD">
        <w:rPr>
          <w:rStyle w:val="Hyperlink"/>
          <w:rFonts w:ascii="Helvetica" w:hAnsi="Helvetica" w:cs="Arial"/>
          <w:sz w:val="22"/>
          <w:szCs w:val="22"/>
        </w:rPr>
        <w:t>rm.vanelburg@amsterdamumc.nl</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08C68102"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616335">
        <w:rPr>
          <w:rFonts w:ascii="Helvetica" w:hAnsi="Helvetica"/>
          <w:b/>
          <w:sz w:val="22"/>
        </w:rPr>
        <w:t xml:space="preserve"> Y</w:t>
      </w:r>
    </w:p>
    <w:p w14:paraId="6C6F5AA1" w14:textId="46FD8523"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616335">
        <w:rPr>
          <w:rFonts w:ascii="Helvetica" w:hAnsi="Helvetica"/>
          <w:b/>
          <w:sz w:val="22"/>
        </w:rPr>
        <w:t xml:space="preserve"> Y</w:t>
      </w:r>
    </w:p>
    <w:p w14:paraId="06E968F5" w14:textId="77777777" w:rsidR="00616335" w:rsidRDefault="00616335" w:rsidP="00277C90">
      <w:pPr>
        <w:spacing w:before="120"/>
        <w:rPr>
          <w:rFonts w:ascii="Helvetica" w:hAnsi="Helvetica"/>
          <w:sz w:val="22"/>
        </w:rPr>
      </w:pPr>
    </w:p>
    <w:p w14:paraId="1B3B648C" w14:textId="2481B5E1"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616335">
        <w:rPr>
          <w:rFonts w:ascii="Helvetica" w:hAnsi="Helvetica"/>
          <w:b/>
          <w:sz w:val="22"/>
        </w:rPr>
        <w:t>N</w:t>
      </w:r>
    </w:p>
    <w:p w14:paraId="1F2B40AC" w14:textId="77777777" w:rsidR="00616335" w:rsidRDefault="00616335" w:rsidP="00D94C52">
      <w:pPr>
        <w:spacing w:before="120"/>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056A1F41" w14:textId="77FB0C9D" w:rsidR="00873243" w:rsidRPr="009B7DE3" w:rsidRDefault="00873243" w:rsidP="00277C90">
      <w:pPr>
        <w:spacing w:before="120"/>
        <w:rPr>
          <w:rFonts w:ascii="Helvetica" w:hAnsi="Helvetica"/>
          <w:b/>
          <w:sz w:val="22"/>
        </w:rPr>
      </w:pPr>
      <w:r w:rsidRPr="009B7DE3">
        <w:rPr>
          <w:rFonts w:ascii="Helvetica" w:hAnsi="Helvetica"/>
          <w:b/>
          <w:sz w:val="22"/>
        </w:rPr>
        <w:t>Steps 2.1.; 2.2.; 2.</w:t>
      </w:r>
      <w:r w:rsidR="00354C51">
        <w:rPr>
          <w:rFonts w:ascii="Helvetica" w:hAnsi="Helvetica"/>
          <w:b/>
          <w:sz w:val="22"/>
        </w:rPr>
        <w:t>6</w:t>
      </w:r>
      <w:r w:rsidRPr="009B7DE3">
        <w:rPr>
          <w:rFonts w:ascii="Helvetica" w:hAnsi="Helvetica"/>
          <w:b/>
          <w:sz w:val="22"/>
        </w:rPr>
        <w:t>.; 3.1.; 4.3.</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61C9CC7A" w14:textId="02838552" w:rsidR="00873243" w:rsidRPr="009B7DE3" w:rsidRDefault="00873243" w:rsidP="00277C90">
      <w:pPr>
        <w:spacing w:before="120"/>
        <w:rPr>
          <w:rFonts w:ascii="Helvetica" w:hAnsi="Helvetica"/>
          <w:b/>
          <w:sz w:val="22"/>
        </w:rPr>
      </w:pPr>
      <w:r w:rsidRPr="009B7DE3">
        <w:rPr>
          <w:rFonts w:ascii="Helvetica" w:hAnsi="Helvetica"/>
          <w:b/>
          <w:sz w:val="22"/>
        </w:rPr>
        <w:t xml:space="preserve">Step 2.1. </w:t>
      </w:r>
      <w:r w:rsidRPr="009B7DE3">
        <w:rPr>
          <w:rFonts w:ascii="Helvetica" w:hAnsi="Helvetica" w:cs="Arial"/>
          <w:b/>
          <w:sz w:val="22"/>
          <w:szCs w:val="22"/>
        </w:rPr>
        <w:t>It is important to remove and stretch</w:t>
      </w:r>
      <w:r w:rsidR="00C96986" w:rsidRPr="009B7DE3">
        <w:rPr>
          <w:rFonts w:ascii="Helvetica" w:hAnsi="Helvetica" w:cs="Arial"/>
          <w:b/>
          <w:sz w:val="22"/>
          <w:szCs w:val="22"/>
        </w:rPr>
        <w:t xml:space="preserve"> the intestine</w:t>
      </w:r>
      <w:r w:rsidRPr="009B7DE3">
        <w:rPr>
          <w:rFonts w:ascii="Helvetica" w:hAnsi="Helvetica" w:cs="Arial"/>
          <w:b/>
          <w:sz w:val="22"/>
          <w:szCs w:val="22"/>
        </w:rPr>
        <w:t xml:space="preserve"> very gently, to be able to separate the proximal from the distal small intestine</w:t>
      </w:r>
      <w:r w:rsidR="00BF6C8A" w:rsidRPr="009B7DE3">
        <w:rPr>
          <w:rFonts w:ascii="Helvetica" w:hAnsi="Helvetica" w:cs="Arial"/>
          <w:b/>
          <w:sz w:val="22"/>
          <w:szCs w:val="22"/>
        </w:rPr>
        <w:t xml:space="preserve"> if you opt to</w:t>
      </w:r>
      <w:r w:rsidRPr="009B7DE3">
        <w:rPr>
          <w:rFonts w:ascii="Helvetica" w:hAnsi="Helvetica" w:cs="Arial"/>
          <w:b/>
          <w:sz w:val="22"/>
          <w:szCs w:val="22"/>
        </w:rPr>
        <w:t xml:space="preserve"> obtain </w:t>
      </w:r>
      <w:r w:rsidR="00BF6C8A" w:rsidRPr="009B7DE3">
        <w:rPr>
          <w:rFonts w:ascii="Helvetica" w:hAnsi="Helvetica" w:cs="Arial"/>
          <w:b/>
          <w:sz w:val="22"/>
          <w:szCs w:val="22"/>
        </w:rPr>
        <w:t>region specific c</w:t>
      </w:r>
      <w:r w:rsidRPr="009B7DE3">
        <w:rPr>
          <w:rFonts w:ascii="Helvetica" w:hAnsi="Helvetica" w:cs="Arial"/>
          <w:b/>
          <w:sz w:val="22"/>
          <w:szCs w:val="22"/>
        </w:rPr>
        <w:t>ultures.</w:t>
      </w:r>
    </w:p>
    <w:p w14:paraId="2E65CB37" w14:textId="77777777" w:rsidR="00482D4C" w:rsidRDefault="00482D4C" w:rsidP="00482D4C">
      <w:pPr>
        <w:spacing w:before="120" w:line="360" w:lineRule="auto"/>
        <w:rPr>
          <w:rFonts w:ascii="Helvetica" w:hAnsi="Helvetica"/>
          <w:color w:val="3366FF"/>
          <w:sz w:val="22"/>
        </w:rPr>
      </w:pPr>
    </w:p>
    <w:p w14:paraId="5D28E0E0" w14:textId="31572EED"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616335">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5B4D1A80" w14:textId="146BAFB8" w:rsidR="003B5E26" w:rsidRPr="00A32207" w:rsidRDefault="00DC058D" w:rsidP="009A0E7C">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50E5D2BC" w14:textId="169EBCD3" w:rsidR="00F646EF" w:rsidRDefault="009D666F" w:rsidP="00177B33">
      <w:pPr>
        <w:pStyle w:val="ListParagraph"/>
        <w:numPr>
          <w:ilvl w:val="1"/>
          <w:numId w:val="9"/>
        </w:numPr>
        <w:outlineLvl w:val="0"/>
        <w:rPr>
          <w:rFonts w:ascii="Helvetica" w:hAnsi="Helvetica" w:cs="Arial"/>
          <w:sz w:val="22"/>
          <w:szCs w:val="22"/>
        </w:rPr>
      </w:pPr>
      <w:r w:rsidRPr="00F646EF">
        <w:rPr>
          <w:rFonts w:ascii="Helvetica" w:hAnsi="Helvetica" w:cs="Arial"/>
          <w:b/>
          <w:sz w:val="22"/>
          <w:szCs w:val="22"/>
          <w:u w:val="single"/>
        </w:rPr>
        <w:t>Vanesa Muncan</w:t>
      </w:r>
      <w:r w:rsidR="00F646EF">
        <w:rPr>
          <w:rFonts w:ascii="Helvetica" w:hAnsi="Helvetica" w:cs="Arial"/>
          <w:sz w:val="22"/>
          <w:szCs w:val="22"/>
        </w:rPr>
        <w:t xml:space="preserve">: </w:t>
      </w:r>
      <w:r>
        <w:rPr>
          <w:rFonts w:ascii="Helvetica" w:hAnsi="Helvetica" w:cs="Arial"/>
          <w:sz w:val="22"/>
          <w:szCs w:val="22"/>
        </w:rPr>
        <w:t xml:space="preserve">This protocol describes a culture of mouse fetal intestinal cells that is best suited to achieve maturation to adult stage </w:t>
      </w:r>
      <w:r w:rsidRPr="009D666F">
        <w:rPr>
          <w:rFonts w:ascii="Helvetica" w:hAnsi="Helvetica" w:cs="Arial"/>
          <w:i/>
          <w:sz w:val="22"/>
          <w:szCs w:val="22"/>
        </w:rPr>
        <w:t>in vitro</w:t>
      </w:r>
      <w:r w:rsidR="00F646EF">
        <w:rPr>
          <w:rFonts w:ascii="Helvetica" w:hAnsi="Helvetica" w:cs="Arial" w:hint="eastAsia"/>
          <w:i/>
          <w:sz w:val="22"/>
          <w:szCs w:val="22"/>
          <w:lang w:eastAsia="zh-CN"/>
        </w:rPr>
        <w:t xml:space="preserve"> </w:t>
      </w:r>
      <w:r w:rsidR="00F646EF" w:rsidRPr="00F646EF">
        <w:rPr>
          <w:rFonts w:ascii="Helvetica" w:hAnsi="Helvetica" w:cs="Arial" w:hint="eastAsia"/>
          <w:b/>
          <w:sz w:val="22"/>
          <w:szCs w:val="22"/>
          <w:lang w:eastAsia="zh-CN"/>
        </w:rPr>
        <w:t>[1]</w:t>
      </w:r>
      <w:r>
        <w:rPr>
          <w:rFonts w:ascii="Helvetica" w:hAnsi="Helvetica" w:cs="Arial"/>
          <w:sz w:val="22"/>
          <w:szCs w:val="22"/>
        </w:rPr>
        <w:t xml:space="preserve">. </w:t>
      </w:r>
    </w:p>
    <w:p w14:paraId="24B52600" w14:textId="498AFE35" w:rsidR="00336C61" w:rsidRPr="00F646EF" w:rsidRDefault="00F646EF" w:rsidP="00F646EF">
      <w:pPr>
        <w:pStyle w:val="ListParagraph"/>
        <w:numPr>
          <w:ilvl w:val="2"/>
          <w:numId w:val="9"/>
        </w:numPr>
        <w:outlineLvl w:val="0"/>
        <w:rPr>
          <w:rFonts w:ascii="Helvetica" w:hAnsi="Helvetica" w:cs="Arial"/>
          <w:sz w:val="22"/>
          <w:szCs w:val="22"/>
        </w:rPr>
      </w:pPr>
      <w:r w:rsidRPr="00F646EF">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2F4C7D5E" w:rsidR="00CE10F2" w:rsidRDefault="001166E5" w:rsidP="00177B33">
      <w:pPr>
        <w:pStyle w:val="ListParagraph"/>
        <w:numPr>
          <w:ilvl w:val="1"/>
          <w:numId w:val="9"/>
        </w:numPr>
        <w:outlineLvl w:val="0"/>
        <w:rPr>
          <w:rFonts w:ascii="Helvetica" w:hAnsi="Helvetica" w:cs="Arial"/>
          <w:sz w:val="22"/>
          <w:szCs w:val="22"/>
        </w:rPr>
      </w:pPr>
      <w:r w:rsidRPr="00F646EF">
        <w:rPr>
          <w:rFonts w:ascii="Helvetica" w:hAnsi="Helvetica" w:cs="Arial"/>
          <w:b/>
          <w:sz w:val="22"/>
          <w:szCs w:val="22"/>
          <w:u w:val="single"/>
        </w:rPr>
        <w:t>Vanesa Muncan</w:t>
      </w:r>
      <w:r w:rsidR="00F646EF">
        <w:rPr>
          <w:rFonts w:ascii="Helvetica" w:hAnsi="Helvetica" w:cs="Arial" w:hint="eastAsia"/>
          <w:sz w:val="22"/>
          <w:szCs w:val="22"/>
          <w:lang w:eastAsia="zh-CN"/>
        </w:rPr>
        <w:t>:</w:t>
      </w:r>
      <w:r w:rsidR="00885A9F" w:rsidRPr="00885A9F">
        <w:rPr>
          <w:rFonts w:asciiTheme="minorHAnsi" w:hAnsiTheme="minorHAnsi" w:cstheme="minorHAnsi"/>
        </w:rPr>
        <w:t xml:space="preserve"> </w:t>
      </w:r>
      <w:r w:rsidR="00885A9F" w:rsidRPr="00885A9F">
        <w:rPr>
          <w:rFonts w:ascii="Helvetica" w:hAnsi="Helvetica" w:cs="Helvetica"/>
          <w:sz w:val="22"/>
          <w:szCs w:val="22"/>
        </w:rPr>
        <w:t xml:space="preserve">This </w:t>
      </w:r>
      <w:r w:rsidR="00885A9F" w:rsidRPr="00885A9F">
        <w:rPr>
          <w:rFonts w:ascii="Helvetica" w:hAnsi="Helvetica" w:cs="Helvetica"/>
          <w:i/>
          <w:sz w:val="22"/>
          <w:szCs w:val="22"/>
        </w:rPr>
        <w:t>in vitro</w:t>
      </w:r>
      <w:r w:rsidR="00885A9F" w:rsidRPr="00885A9F">
        <w:rPr>
          <w:rFonts w:ascii="Helvetica" w:hAnsi="Helvetica" w:cs="Helvetica"/>
          <w:sz w:val="22"/>
          <w:szCs w:val="22"/>
        </w:rPr>
        <w:t xml:space="preserve"> approach can be used to study molecular mechanisms of the suckling-to-weaning transition as well as modulators of this process</w:t>
      </w:r>
      <w:r w:rsidR="00C6071F">
        <w:rPr>
          <w:rFonts w:ascii="Helvetica" w:hAnsi="Helvetica" w:cs="Helvetica"/>
          <w:sz w:val="22"/>
          <w:szCs w:val="22"/>
        </w:rPr>
        <w:t xml:space="preserve"> </w:t>
      </w:r>
      <w:r w:rsidR="00C6071F" w:rsidRPr="002E6D3B">
        <w:rPr>
          <w:rFonts w:ascii="Helvetica" w:hAnsi="Helvetica" w:cs="Arial"/>
          <w:sz w:val="22"/>
          <w:szCs w:val="22"/>
        </w:rPr>
        <w:t>and</w:t>
      </w:r>
      <w:r w:rsidR="00C6071F">
        <w:rPr>
          <w:rFonts w:ascii="Helvetica" w:hAnsi="Helvetica" w:cs="Arial"/>
          <w:i/>
          <w:sz w:val="22"/>
          <w:szCs w:val="22"/>
        </w:rPr>
        <w:t xml:space="preserve"> </w:t>
      </w:r>
      <w:r w:rsidR="00C6071F" w:rsidRPr="002E6D3B">
        <w:rPr>
          <w:rFonts w:ascii="Helvetica" w:hAnsi="Helvetica" w:cs="Arial"/>
          <w:sz w:val="22"/>
          <w:szCs w:val="22"/>
        </w:rPr>
        <w:t>achieve more efficient</w:t>
      </w:r>
      <w:r w:rsidR="00C6071F">
        <w:rPr>
          <w:rFonts w:ascii="Helvetica" w:hAnsi="Helvetica" w:cs="Arial"/>
          <w:sz w:val="22"/>
          <w:szCs w:val="22"/>
        </w:rPr>
        <w:t xml:space="preserve"> use of animals</w:t>
      </w:r>
      <w:r w:rsidR="00885A9F" w:rsidRPr="00511F52" w:rsidDel="001166E5">
        <w:rPr>
          <w:rFonts w:ascii="Helvetica" w:hAnsi="Helvetica" w:cs="Arial"/>
          <w:sz w:val="22"/>
          <w:szCs w:val="22"/>
        </w:rPr>
        <w:t xml:space="preserve"> </w:t>
      </w:r>
      <w:r w:rsidR="00F646EF" w:rsidRPr="00F646EF">
        <w:rPr>
          <w:rFonts w:ascii="Helvetica" w:hAnsi="Helvetica" w:cs="Arial" w:hint="eastAsia"/>
          <w:b/>
          <w:sz w:val="22"/>
          <w:szCs w:val="22"/>
          <w:lang w:eastAsia="zh-CN"/>
        </w:rPr>
        <w:t>[1]</w:t>
      </w:r>
      <w:r w:rsidR="00885A9F">
        <w:rPr>
          <w:rFonts w:ascii="Helvetica" w:hAnsi="Helvetica" w:cs="Arial"/>
          <w:sz w:val="22"/>
          <w:szCs w:val="22"/>
        </w:rPr>
        <w:t>.</w:t>
      </w:r>
    </w:p>
    <w:p w14:paraId="547FA271" w14:textId="0FED4DD7" w:rsidR="00336C61" w:rsidRPr="00A32207" w:rsidRDefault="00F646EF" w:rsidP="00A32207">
      <w:pPr>
        <w:pStyle w:val="ListParagraph"/>
        <w:numPr>
          <w:ilvl w:val="2"/>
          <w:numId w:val="9"/>
        </w:numPr>
        <w:outlineLvl w:val="0"/>
        <w:rPr>
          <w:rFonts w:ascii="Helvetica" w:hAnsi="Helvetica" w:cs="Arial"/>
          <w:sz w:val="22"/>
          <w:szCs w:val="22"/>
        </w:rPr>
      </w:pPr>
      <w:r w:rsidRPr="00F646EF">
        <w:rPr>
          <w:rFonts w:ascii="Helvetica" w:hAnsi="Helvetica" w:cs="Arial"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2A3743A9" w14:textId="281DC9C3" w:rsidR="00336C61" w:rsidRPr="009B7DE3" w:rsidRDefault="00873243" w:rsidP="00A55730">
      <w:pPr>
        <w:pStyle w:val="ListParagraph"/>
        <w:numPr>
          <w:ilvl w:val="1"/>
          <w:numId w:val="9"/>
        </w:numPr>
        <w:outlineLvl w:val="0"/>
        <w:rPr>
          <w:rFonts w:ascii="Helvetica" w:hAnsi="Helvetica" w:cs="Arial"/>
          <w:sz w:val="22"/>
          <w:szCs w:val="22"/>
        </w:rPr>
      </w:pPr>
      <w:r w:rsidRPr="009B7DE3">
        <w:rPr>
          <w:rFonts w:ascii="Helvetica" w:hAnsi="Helvetica" w:cs="Arial"/>
          <w:b/>
          <w:sz w:val="22"/>
          <w:szCs w:val="22"/>
          <w:u w:val="single"/>
        </w:rPr>
        <w:t>Tânia Garcia</w:t>
      </w:r>
      <w:r w:rsidR="00DC7D3A" w:rsidRPr="009B7DE3">
        <w:rPr>
          <w:rFonts w:ascii="Helvetica" w:hAnsi="Helvetica" w:cs="Arial"/>
          <w:sz w:val="22"/>
          <w:szCs w:val="22"/>
        </w:rPr>
        <w:t xml:space="preserve">: </w:t>
      </w:r>
      <w:r w:rsidRPr="009B7DE3">
        <w:rPr>
          <w:rFonts w:ascii="Helvetica" w:hAnsi="Helvetica" w:cs="Arial"/>
          <w:sz w:val="22"/>
          <w:szCs w:val="22"/>
        </w:rPr>
        <w:t xml:space="preserve">It is </w:t>
      </w:r>
      <w:r w:rsidR="00F623D9" w:rsidRPr="009B7DE3">
        <w:rPr>
          <w:rFonts w:ascii="Helvetica" w:hAnsi="Helvetica" w:cs="Arial"/>
          <w:sz w:val="22"/>
          <w:szCs w:val="22"/>
        </w:rPr>
        <w:t>essential</w:t>
      </w:r>
      <w:r w:rsidRPr="009B7DE3">
        <w:rPr>
          <w:rFonts w:ascii="Helvetica" w:hAnsi="Helvetica" w:cs="Arial"/>
          <w:sz w:val="22"/>
          <w:szCs w:val="22"/>
        </w:rPr>
        <w:t xml:space="preserve"> for this </w:t>
      </w:r>
      <w:r w:rsidRPr="009B7DE3">
        <w:rPr>
          <w:rFonts w:ascii="Helvetica" w:hAnsi="Helvetica" w:cs="Arial"/>
          <w:i/>
          <w:sz w:val="22"/>
          <w:szCs w:val="22"/>
        </w:rPr>
        <w:t>in vitro</w:t>
      </w:r>
      <w:r w:rsidRPr="009B7DE3">
        <w:rPr>
          <w:rFonts w:ascii="Helvetica" w:hAnsi="Helvetica" w:cs="Arial"/>
          <w:sz w:val="22"/>
          <w:szCs w:val="22"/>
        </w:rPr>
        <w:t xml:space="preserve"> model</w:t>
      </w:r>
      <w:r w:rsidR="00F623D9" w:rsidRPr="009B7DE3">
        <w:rPr>
          <w:rFonts w:ascii="Helvetica" w:hAnsi="Helvetica" w:cs="Arial"/>
          <w:sz w:val="22"/>
          <w:szCs w:val="22"/>
        </w:rPr>
        <w:t xml:space="preserve"> of gut maturation</w:t>
      </w:r>
      <w:r w:rsidRPr="009B7DE3">
        <w:rPr>
          <w:rFonts w:ascii="Helvetica" w:hAnsi="Helvetica" w:cs="Arial"/>
          <w:sz w:val="22"/>
          <w:szCs w:val="22"/>
        </w:rPr>
        <w:t xml:space="preserve"> to use </w:t>
      </w:r>
      <w:r w:rsidR="00F623D9" w:rsidRPr="009B7DE3">
        <w:rPr>
          <w:rFonts w:ascii="Helvetica" w:hAnsi="Helvetica" w:cs="Arial"/>
          <w:sz w:val="22"/>
          <w:szCs w:val="22"/>
        </w:rPr>
        <w:t xml:space="preserve">primary intestinal cells from </w:t>
      </w:r>
      <w:r w:rsidRPr="009B7DE3">
        <w:rPr>
          <w:rFonts w:ascii="Helvetica" w:hAnsi="Helvetica" w:cs="Arial"/>
          <w:sz w:val="22"/>
          <w:szCs w:val="22"/>
        </w:rPr>
        <w:t xml:space="preserve">late </w:t>
      </w:r>
      <w:r w:rsidR="00F623D9" w:rsidRPr="009B7DE3">
        <w:rPr>
          <w:rFonts w:ascii="Helvetica" w:hAnsi="Helvetica" w:cs="Arial"/>
          <w:sz w:val="22"/>
          <w:szCs w:val="22"/>
        </w:rPr>
        <w:t>developmental stage</w:t>
      </w:r>
      <w:r w:rsidRPr="009B7DE3">
        <w:rPr>
          <w:rFonts w:ascii="Helvetica" w:hAnsi="Helvetica" w:cs="Arial"/>
          <w:sz w:val="22"/>
          <w:szCs w:val="22"/>
        </w:rPr>
        <w:t>, between em</w:t>
      </w:r>
      <w:r w:rsidR="00910F63" w:rsidRPr="009B7DE3">
        <w:rPr>
          <w:rFonts w:ascii="Helvetica" w:hAnsi="Helvetica" w:cs="Arial"/>
          <w:sz w:val="22"/>
          <w:szCs w:val="22"/>
        </w:rPr>
        <w:t>bryonic day 18 and</w:t>
      </w:r>
      <w:r w:rsidRPr="009B7DE3">
        <w:rPr>
          <w:rFonts w:ascii="Helvetica" w:hAnsi="Helvetica" w:cs="Arial"/>
          <w:sz w:val="22"/>
          <w:szCs w:val="22"/>
        </w:rPr>
        <w:t xml:space="preserve"> 20. </w:t>
      </w:r>
    </w:p>
    <w:p w14:paraId="26E9D92D" w14:textId="77777777" w:rsidR="00A32207" w:rsidRPr="00F646EF" w:rsidRDefault="00A32207" w:rsidP="00A32207">
      <w:pPr>
        <w:pStyle w:val="ListParagraph"/>
        <w:numPr>
          <w:ilvl w:val="2"/>
          <w:numId w:val="9"/>
        </w:numPr>
        <w:outlineLvl w:val="0"/>
        <w:rPr>
          <w:rFonts w:ascii="Helvetica" w:hAnsi="Helvetica" w:cs="Arial"/>
          <w:sz w:val="22"/>
          <w:szCs w:val="22"/>
        </w:rPr>
      </w:pPr>
      <w:r w:rsidRPr="00F646EF">
        <w:rPr>
          <w:rFonts w:ascii="Helvetica" w:hAnsi="Helvetica" w:cs="Arial" w:hint="eastAsia"/>
          <w:sz w:val="22"/>
          <w:szCs w:val="22"/>
          <w:lang w:eastAsia="zh-CN"/>
        </w:rPr>
        <w:t>INTERVIEW</w:t>
      </w: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B440D66" w14:textId="77777777" w:rsidR="00C1667D" w:rsidRPr="00C1667D" w:rsidRDefault="00C1667D" w:rsidP="00C1667D">
      <w:pPr>
        <w:spacing w:before="240"/>
        <w:ind w:left="360"/>
        <w:outlineLvl w:val="0"/>
        <w:rPr>
          <w:rFonts w:ascii="Helvetica" w:hAnsi="Helvetica" w:cs="Arial"/>
          <w:sz w:val="22"/>
          <w:szCs w:val="22"/>
        </w:rPr>
      </w:pPr>
      <w:r w:rsidRPr="00C1667D">
        <w:rPr>
          <w:rFonts w:ascii="Helvetica" w:hAnsi="Helvetica" w:cs="Arial"/>
          <w:sz w:val="22"/>
          <w:szCs w:val="22"/>
        </w:rPr>
        <w:t>This study was conducted in accordance with institutional guidelines for the care and use of laboratory animals established by the Ethic Committee for Animal Experimentation of the University of Amsterdam in full compliance to the national legislation on animal research following the European directive 2010/63/EU for the use of animals for scientific purposes (ALC312).</w:t>
      </w:r>
    </w:p>
    <w:p w14:paraId="27772699" w14:textId="29FE919B" w:rsidR="00C1667D" w:rsidRPr="00494A06" w:rsidRDefault="00C1667D" w:rsidP="00494A06">
      <w:pPr>
        <w:pStyle w:val="BodyText"/>
        <w:numPr>
          <w:ilvl w:val="0"/>
          <w:numId w:val="12"/>
        </w:numPr>
        <w:spacing w:before="240"/>
        <w:rPr>
          <w:rFonts w:ascii="Helvetica" w:hAnsi="Helvetica" w:cs="Arial"/>
          <w:b/>
          <w:i w:val="0"/>
          <w:sz w:val="22"/>
          <w:szCs w:val="22"/>
        </w:rPr>
      </w:pPr>
      <w:r w:rsidRPr="00494A06">
        <w:rPr>
          <w:rFonts w:ascii="Helvetica" w:hAnsi="Helvetica" w:cs="Arial"/>
          <w:b/>
          <w:i w:val="0"/>
          <w:sz w:val="22"/>
          <w:szCs w:val="22"/>
        </w:rPr>
        <w:t xml:space="preserve">Isolation of </w:t>
      </w:r>
      <w:r w:rsidR="00494A06">
        <w:rPr>
          <w:rFonts w:ascii="Helvetica" w:hAnsi="Helvetica" w:cs="Arial" w:hint="eastAsia"/>
          <w:b/>
          <w:i w:val="0"/>
          <w:sz w:val="22"/>
          <w:szCs w:val="22"/>
          <w:lang w:eastAsia="zh-CN"/>
        </w:rPr>
        <w:t>F</w:t>
      </w:r>
      <w:r w:rsidRPr="00494A06">
        <w:rPr>
          <w:rFonts w:ascii="Helvetica" w:hAnsi="Helvetica" w:cs="Arial"/>
          <w:b/>
          <w:i w:val="0"/>
          <w:sz w:val="22"/>
          <w:szCs w:val="22"/>
        </w:rPr>
        <w:t xml:space="preserve">etal </w:t>
      </w:r>
      <w:r w:rsidR="00494A06">
        <w:rPr>
          <w:rFonts w:ascii="Helvetica" w:hAnsi="Helvetica" w:cs="Arial" w:hint="eastAsia"/>
          <w:b/>
          <w:i w:val="0"/>
          <w:sz w:val="22"/>
          <w:szCs w:val="22"/>
          <w:lang w:eastAsia="zh-CN"/>
        </w:rPr>
        <w:t>S</w:t>
      </w:r>
      <w:r w:rsidRPr="00494A06">
        <w:rPr>
          <w:rFonts w:ascii="Helvetica" w:hAnsi="Helvetica" w:cs="Arial"/>
          <w:b/>
          <w:i w:val="0"/>
          <w:sz w:val="22"/>
          <w:szCs w:val="22"/>
        </w:rPr>
        <w:t xml:space="preserve">mall </w:t>
      </w:r>
      <w:r w:rsidR="00494A06">
        <w:rPr>
          <w:rFonts w:ascii="Helvetica" w:hAnsi="Helvetica" w:cs="Arial" w:hint="eastAsia"/>
          <w:b/>
          <w:i w:val="0"/>
          <w:sz w:val="22"/>
          <w:szCs w:val="22"/>
          <w:lang w:eastAsia="zh-CN"/>
        </w:rPr>
        <w:t>I</w:t>
      </w:r>
      <w:r w:rsidRPr="00494A06">
        <w:rPr>
          <w:rFonts w:ascii="Helvetica" w:hAnsi="Helvetica" w:cs="Arial"/>
          <w:b/>
          <w:i w:val="0"/>
          <w:sz w:val="22"/>
          <w:szCs w:val="22"/>
        </w:rPr>
        <w:t xml:space="preserve">ntestinal </w:t>
      </w:r>
      <w:r w:rsidR="00494A06">
        <w:rPr>
          <w:rFonts w:ascii="Helvetica" w:hAnsi="Helvetica" w:cs="Arial" w:hint="eastAsia"/>
          <w:b/>
          <w:i w:val="0"/>
          <w:sz w:val="22"/>
          <w:szCs w:val="22"/>
          <w:lang w:eastAsia="zh-CN"/>
        </w:rPr>
        <w:t>O</w:t>
      </w:r>
      <w:r w:rsidRPr="00494A06">
        <w:rPr>
          <w:rFonts w:ascii="Helvetica" w:hAnsi="Helvetica" w:cs="Arial"/>
          <w:b/>
          <w:i w:val="0"/>
          <w:sz w:val="22"/>
          <w:szCs w:val="22"/>
        </w:rPr>
        <w:t xml:space="preserve">rganoids </w:t>
      </w:r>
    </w:p>
    <w:p w14:paraId="08A5ABF8" w14:textId="7B6D6E36" w:rsidR="005100E1" w:rsidRPr="00A32207" w:rsidRDefault="005100E1" w:rsidP="00A32207">
      <w:pPr>
        <w:numPr>
          <w:ilvl w:val="1"/>
          <w:numId w:val="12"/>
        </w:numPr>
        <w:spacing w:before="240"/>
        <w:outlineLvl w:val="0"/>
        <w:rPr>
          <w:rFonts w:ascii="Helvetica" w:hAnsi="Helvetica" w:cs="Arial"/>
          <w:sz w:val="22"/>
          <w:szCs w:val="22"/>
        </w:rPr>
      </w:pPr>
      <w:r w:rsidRPr="00CC0A0E">
        <w:rPr>
          <w:rFonts w:ascii="Helvetica" w:hAnsi="Helvetica" w:cs="Arial"/>
          <w:sz w:val="22"/>
          <w:szCs w:val="22"/>
        </w:rPr>
        <w:t>With two small forceps, stretch the intestine. Using the stomach and the appendix as guides, cut apart the proximal and distal part of the small intestine</w:t>
      </w:r>
      <w:r w:rsidR="00E95D0A">
        <w:rPr>
          <w:rFonts w:ascii="Helvetica" w:hAnsi="Helvetica" w:cs="Arial" w:hint="eastAsia"/>
          <w:sz w:val="22"/>
          <w:szCs w:val="22"/>
          <w:lang w:eastAsia="zh-CN"/>
        </w:rPr>
        <w:t>. U</w:t>
      </w:r>
      <w:r w:rsidR="00E95D0A" w:rsidRPr="00494A06">
        <w:rPr>
          <w:rFonts w:ascii="Helvetica" w:hAnsi="Helvetica" w:cs="Arial"/>
          <w:sz w:val="22"/>
          <w:szCs w:val="22"/>
        </w:rPr>
        <w:t xml:space="preserve">sing </w:t>
      </w:r>
      <w:r w:rsidR="00E95D0A">
        <w:rPr>
          <w:rFonts w:ascii="Helvetica" w:hAnsi="Helvetica" w:cs="Arial" w:hint="eastAsia"/>
          <w:sz w:val="22"/>
          <w:szCs w:val="22"/>
          <w:lang w:eastAsia="zh-CN"/>
        </w:rPr>
        <w:t xml:space="preserve">the </w:t>
      </w:r>
      <w:r w:rsidR="00E95D0A" w:rsidRPr="00494A06">
        <w:rPr>
          <w:rFonts w:ascii="Helvetica" w:hAnsi="Helvetica" w:cs="Arial"/>
          <w:sz w:val="22"/>
          <w:szCs w:val="22"/>
        </w:rPr>
        <w:t xml:space="preserve">appendix as </w:t>
      </w:r>
      <w:r w:rsidR="00E95D0A">
        <w:rPr>
          <w:rFonts w:ascii="Helvetica" w:hAnsi="Helvetica" w:cs="Arial" w:hint="eastAsia"/>
          <w:sz w:val="22"/>
          <w:szCs w:val="22"/>
          <w:lang w:eastAsia="zh-CN"/>
        </w:rPr>
        <w:t xml:space="preserve">a </w:t>
      </w:r>
      <w:r w:rsidR="00E95D0A" w:rsidRPr="00494A06">
        <w:rPr>
          <w:rFonts w:ascii="Helvetica" w:hAnsi="Helvetica" w:cs="Arial"/>
          <w:sz w:val="22"/>
          <w:szCs w:val="22"/>
        </w:rPr>
        <w:t>guide</w:t>
      </w:r>
      <w:r w:rsidR="00E95D0A">
        <w:rPr>
          <w:rFonts w:ascii="Helvetica" w:hAnsi="Helvetica" w:cs="Arial" w:hint="eastAsia"/>
          <w:sz w:val="22"/>
          <w:szCs w:val="22"/>
          <w:lang w:eastAsia="zh-CN"/>
        </w:rPr>
        <w:t>,</w:t>
      </w:r>
      <w:r w:rsidR="00E95D0A" w:rsidRPr="00E95D0A">
        <w:rPr>
          <w:rFonts w:ascii="Helvetica" w:hAnsi="Helvetica" w:cs="Arial"/>
          <w:sz w:val="22"/>
          <w:szCs w:val="22"/>
        </w:rPr>
        <w:t xml:space="preserve"> </w:t>
      </w:r>
      <w:r w:rsidR="00E95D0A">
        <w:rPr>
          <w:rFonts w:ascii="Helvetica" w:hAnsi="Helvetica" w:cs="Arial" w:hint="eastAsia"/>
          <w:sz w:val="22"/>
          <w:szCs w:val="22"/>
          <w:lang w:eastAsia="zh-CN"/>
        </w:rPr>
        <w:t>c</w:t>
      </w:r>
      <w:r w:rsidR="00E95D0A">
        <w:rPr>
          <w:rFonts w:ascii="Helvetica" w:hAnsi="Helvetica" w:cs="Arial"/>
          <w:sz w:val="22"/>
          <w:szCs w:val="22"/>
        </w:rPr>
        <w:t xml:space="preserve">ut </w:t>
      </w:r>
      <w:r w:rsidR="00E95D0A" w:rsidRPr="00494A06">
        <w:rPr>
          <w:rFonts w:ascii="Helvetica" w:hAnsi="Helvetica" w:cs="Arial"/>
          <w:sz w:val="22"/>
          <w:szCs w:val="22"/>
        </w:rPr>
        <w:t>the colon apart</w:t>
      </w:r>
      <w:r w:rsidR="00E95D0A" w:rsidRPr="00E95D0A">
        <w:rPr>
          <w:rFonts w:ascii="Helvetica" w:hAnsi="Helvetica" w:cs="Arial" w:hint="eastAsia"/>
          <w:b/>
          <w:sz w:val="22"/>
          <w:szCs w:val="22"/>
          <w:lang w:eastAsia="zh-CN"/>
        </w:rPr>
        <w:t xml:space="preserve"> [</w:t>
      </w:r>
      <w:r w:rsidR="00A32207">
        <w:rPr>
          <w:rFonts w:ascii="Helvetica" w:hAnsi="Helvetica" w:cs="Arial" w:hint="eastAsia"/>
          <w:b/>
          <w:sz w:val="22"/>
          <w:szCs w:val="22"/>
          <w:lang w:eastAsia="zh-CN"/>
        </w:rPr>
        <w:t>1</w:t>
      </w:r>
      <w:r w:rsidR="00E95D0A" w:rsidRPr="00E95D0A">
        <w:rPr>
          <w:rFonts w:ascii="Helvetica" w:hAnsi="Helvetica" w:cs="Arial" w:hint="eastAsia"/>
          <w:b/>
          <w:sz w:val="22"/>
          <w:szCs w:val="22"/>
          <w:lang w:eastAsia="zh-CN"/>
        </w:rPr>
        <w:t>]</w:t>
      </w:r>
      <w:r w:rsidR="00A32207">
        <w:rPr>
          <w:rFonts w:ascii="Helvetica" w:hAnsi="Helvetica" w:cs="Arial"/>
          <w:sz w:val="22"/>
          <w:szCs w:val="22"/>
        </w:rPr>
        <w:t xml:space="preserve">. </w:t>
      </w:r>
    </w:p>
    <w:p w14:paraId="25EB95BA" w14:textId="1E3B584E" w:rsidR="00E95D0A" w:rsidRPr="00494A06" w:rsidRDefault="00A32207" w:rsidP="00CC0A0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E95D0A">
        <w:rPr>
          <w:rFonts w:ascii="Helvetica" w:hAnsi="Helvetica" w:cs="Arial" w:hint="eastAsia"/>
          <w:sz w:val="22"/>
          <w:szCs w:val="22"/>
          <w:lang w:eastAsia="zh-CN"/>
        </w:rPr>
        <w:t>Talent stretches the intestine, and cuts apart.</w:t>
      </w:r>
      <w:r w:rsidR="009B7DE3">
        <w:rPr>
          <w:rFonts w:ascii="Helvetica" w:hAnsi="Helvetica" w:cs="Arial" w:hint="eastAsia"/>
          <w:sz w:val="22"/>
          <w:szCs w:val="22"/>
          <w:lang w:eastAsia="zh-CN"/>
        </w:rPr>
        <w:t xml:space="preserve"> </w:t>
      </w:r>
      <w:r w:rsidR="009B7DE3" w:rsidRPr="009B7DE3">
        <w:rPr>
          <w:rFonts w:ascii="Helvetica" w:hAnsi="Helvetica" w:cs="Arial" w:hint="eastAsia"/>
          <w:i/>
          <w:color w:val="4472C4" w:themeColor="accent1"/>
          <w:sz w:val="22"/>
          <w:szCs w:val="22"/>
          <w:lang w:eastAsia="zh-CN"/>
        </w:rPr>
        <w:t>Important Step</w:t>
      </w:r>
      <w:r w:rsidR="00532CD2">
        <w:rPr>
          <w:rFonts w:ascii="Helvetica" w:hAnsi="Helvetica" w:cs="Arial"/>
          <w:i/>
          <w:color w:val="4472C4" w:themeColor="accent1"/>
          <w:sz w:val="22"/>
          <w:szCs w:val="22"/>
          <w:lang w:eastAsia="zh-CN"/>
        </w:rPr>
        <w:t xml:space="preserve"> </w:t>
      </w:r>
      <w:r w:rsidR="00532CD2" w:rsidRPr="00532CD2">
        <w:rPr>
          <w:rFonts w:ascii="Helvetica" w:hAnsi="Helvetica" w:cs="Arial"/>
          <w:color w:val="000000" w:themeColor="text1"/>
          <w:sz w:val="22"/>
          <w:szCs w:val="22"/>
          <w:highlight w:val="green"/>
          <w:lang w:eastAsia="zh-CN"/>
        </w:rPr>
        <w:t xml:space="preserve">Author comment: </w:t>
      </w:r>
      <w:r w:rsidR="00532CD2" w:rsidRPr="00532CD2">
        <w:rPr>
          <w:rFonts w:ascii="Helvetica" w:hAnsi="Helvetica"/>
          <w:color w:val="000000" w:themeColor="text1"/>
          <w:sz w:val="22"/>
          <w:szCs w:val="22"/>
          <w:highlight w:val="green"/>
        </w:rPr>
        <w:t>Please use take 10 for 2.1.1.</w:t>
      </w:r>
    </w:p>
    <w:p w14:paraId="4425578D" w14:textId="54C2FD7A" w:rsidR="005100E1" w:rsidRPr="00494A06" w:rsidRDefault="00FB7411" w:rsidP="00494A06">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m</w:t>
      </w:r>
      <w:r w:rsidR="005100E1" w:rsidRPr="00494A06">
        <w:rPr>
          <w:rFonts w:ascii="Helvetica" w:hAnsi="Helvetica" w:cs="Arial"/>
          <w:sz w:val="22"/>
          <w:szCs w:val="22"/>
        </w:rPr>
        <w:t>ake th</w:t>
      </w:r>
      <w:r>
        <w:rPr>
          <w:rFonts w:ascii="Helvetica" w:hAnsi="Helvetica" w:cs="Arial"/>
          <w:sz w:val="22"/>
          <w:szCs w:val="22"/>
        </w:rPr>
        <w:t>e intestine open longitudinally,</w:t>
      </w:r>
      <w:r w:rsidR="005100E1" w:rsidRPr="00494A06">
        <w:rPr>
          <w:rFonts w:ascii="Helvetica" w:hAnsi="Helvetica" w:cs="Arial"/>
          <w:sz w:val="22"/>
          <w:szCs w:val="22"/>
        </w:rPr>
        <w:t xml:space="preserve"> </w:t>
      </w:r>
      <w:r>
        <w:rPr>
          <w:rFonts w:ascii="Helvetica" w:hAnsi="Helvetica" w:cs="Arial" w:hint="eastAsia"/>
          <w:sz w:val="22"/>
          <w:szCs w:val="22"/>
          <w:lang w:eastAsia="zh-CN"/>
        </w:rPr>
        <w:t xml:space="preserve">place </w:t>
      </w:r>
      <w:r w:rsidR="005100E1" w:rsidRPr="00494A06">
        <w:rPr>
          <w:rFonts w:ascii="Helvetica" w:hAnsi="Helvetica" w:cs="Arial"/>
          <w:sz w:val="22"/>
          <w:szCs w:val="22"/>
        </w:rPr>
        <w:t xml:space="preserve">a razor blade lengthwise </w:t>
      </w:r>
      <w:r>
        <w:rPr>
          <w:rFonts w:ascii="Helvetica" w:hAnsi="Helvetica" w:cs="Arial" w:hint="eastAsia"/>
          <w:sz w:val="22"/>
          <w:szCs w:val="22"/>
          <w:lang w:eastAsia="zh-CN"/>
        </w:rPr>
        <w:t xml:space="preserve">along the </w:t>
      </w:r>
      <w:r w:rsidRPr="00494A06">
        <w:rPr>
          <w:rFonts w:ascii="Helvetica" w:hAnsi="Helvetica" w:cs="Arial"/>
          <w:sz w:val="22"/>
          <w:szCs w:val="22"/>
        </w:rPr>
        <w:t xml:space="preserve">intestine </w:t>
      </w:r>
      <w:r w:rsidR="005100E1" w:rsidRPr="00494A06">
        <w:rPr>
          <w:rFonts w:ascii="Helvetica" w:hAnsi="Helvetica" w:cs="Arial"/>
          <w:sz w:val="22"/>
          <w:szCs w:val="22"/>
        </w:rPr>
        <w:t>and pull the intestine by sliding forceps</w:t>
      </w:r>
      <w:r>
        <w:rPr>
          <w:rFonts w:ascii="Helvetica" w:hAnsi="Helvetica" w:cs="Arial"/>
          <w:sz w:val="22"/>
          <w:szCs w:val="22"/>
        </w:rPr>
        <w:t xml:space="preserve"> </w:t>
      </w:r>
      <w:r w:rsidR="005100E1" w:rsidRPr="00494A06">
        <w:rPr>
          <w:rFonts w:ascii="Helvetica" w:hAnsi="Helvetica" w:cs="Arial"/>
          <w:sz w:val="22"/>
          <w:szCs w:val="22"/>
        </w:rPr>
        <w:t xml:space="preserve">along the razor blade. Subsequently, cut the opened intestine </w:t>
      </w:r>
      <w:r>
        <w:rPr>
          <w:rFonts w:ascii="Helvetica" w:hAnsi="Helvetica" w:cs="Arial"/>
          <w:sz w:val="22"/>
          <w:szCs w:val="22"/>
        </w:rPr>
        <w:t>in 1-centimeter</w:t>
      </w:r>
      <w:r w:rsidR="005100E1" w:rsidRPr="00494A06">
        <w:rPr>
          <w:rFonts w:ascii="Helvetica" w:hAnsi="Helvetica" w:cs="Arial"/>
          <w:sz w:val="22"/>
          <w:szCs w:val="22"/>
        </w:rPr>
        <w:t xml:space="preserve"> pieces</w:t>
      </w:r>
      <w:r w:rsidR="0079491E" w:rsidRPr="0079491E">
        <w:rPr>
          <w:rFonts w:ascii="Helvetica" w:hAnsi="Helvetica" w:cs="Arial" w:hint="eastAsia"/>
          <w:b/>
          <w:sz w:val="22"/>
          <w:szCs w:val="22"/>
          <w:lang w:eastAsia="zh-CN"/>
        </w:rPr>
        <w:t xml:space="preserve"> [1]</w:t>
      </w:r>
      <w:r w:rsidR="005100E1" w:rsidRPr="00494A06">
        <w:rPr>
          <w:rFonts w:ascii="Helvetica" w:hAnsi="Helvetica" w:cs="Arial"/>
          <w:sz w:val="22"/>
          <w:szCs w:val="22"/>
        </w:rPr>
        <w:t xml:space="preserve">.  </w:t>
      </w:r>
    </w:p>
    <w:p w14:paraId="679CA2F2" w14:textId="57B781AB" w:rsidR="005100E1" w:rsidRPr="00494A06" w:rsidRDefault="00A32207" w:rsidP="00E95D0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79491E">
        <w:rPr>
          <w:rFonts w:ascii="Helvetica" w:hAnsi="Helvetica" w:cs="Arial" w:hint="eastAsia"/>
          <w:sz w:val="22"/>
          <w:szCs w:val="22"/>
          <w:lang w:eastAsia="zh-CN"/>
        </w:rPr>
        <w:t>Talent cuts the intestine longitudinally, and then cut it into pieces.</w:t>
      </w:r>
      <w:r w:rsidR="009B7DE3">
        <w:rPr>
          <w:rFonts w:ascii="Helvetica" w:hAnsi="Helvetica" w:cs="Arial" w:hint="eastAsia"/>
          <w:sz w:val="22"/>
          <w:szCs w:val="22"/>
          <w:lang w:eastAsia="zh-CN"/>
        </w:rPr>
        <w:t xml:space="preserve"> </w:t>
      </w:r>
      <w:r w:rsidR="009B7DE3" w:rsidRPr="009B7DE3">
        <w:rPr>
          <w:rFonts w:ascii="Helvetica" w:hAnsi="Helvetica" w:cs="Arial" w:hint="eastAsia"/>
          <w:i/>
          <w:color w:val="4472C4" w:themeColor="accent1"/>
          <w:sz w:val="22"/>
          <w:szCs w:val="22"/>
          <w:lang w:eastAsia="zh-CN"/>
        </w:rPr>
        <w:t>Important Step</w:t>
      </w:r>
    </w:p>
    <w:p w14:paraId="7F241F3D" w14:textId="71B422AA" w:rsidR="005100E1" w:rsidRPr="00494A06" w:rsidRDefault="005100E1" w:rsidP="00494A06">
      <w:pPr>
        <w:numPr>
          <w:ilvl w:val="1"/>
          <w:numId w:val="12"/>
        </w:numPr>
        <w:spacing w:before="240"/>
        <w:outlineLvl w:val="0"/>
        <w:rPr>
          <w:rFonts w:ascii="Helvetica" w:hAnsi="Helvetica" w:cs="Arial"/>
          <w:sz w:val="22"/>
          <w:szCs w:val="22"/>
        </w:rPr>
      </w:pPr>
      <w:r w:rsidRPr="00494A06">
        <w:rPr>
          <w:rFonts w:ascii="Helvetica" w:hAnsi="Helvetica" w:cs="Arial"/>
          <w:sz w:val="22"/>
          <w:szCs w:val="22"/>
        </w:rPr>
        <w:t xml:space="preserve">Prepare </w:t>
      </w:r>
      <w:r w:rsidR="006471CF">
        <w:rPr>
          <w:rFonts w:ascii="Helvetica" w:hAnsi="Helvetica" w:cs="Arial" w:hint="eastAsia"/>
          <w:sz w:val="22"/>
          <w:szCs w:val="22"/>
          <w:lang w:eastAsia="zh-CN"/>
        </w:rPr>
        <w:t>three</w:t>
      </w:r>
      <w:r w:rsidRPr="00494A06">
        <w:rPr>
          <w:rFonts w:ascii="Helvetica" w:hAnsi="Helvetica" w:cs="Arial"/>
          <w:sz w:val="22"/>
          <w:szCs w:val="22"/>
        </w:rPr>
        <w:t xml:space="preserve"> 50</w:t>
      </w:r>
      <w:r w:rsidR="0079491E">
        <w:rPr>
          <w:rFonts w:ascii="Helvetica" w:hAnsi="Helvetica" w:cs="Arial"/>
          <w:sz w:val="22"/>
          <w:szCs w:val="22"/>
        </w:rPr>
        <w:t>-milliliter</w:t>
      </w:r>
      <w:r w:rsidRPr="00494A06">
        <w:rPr>
          <w:rFonts w:ascii="Helvetica" w:hAnsi="Helvetica" w:cs="Arial"/>
          <w:sz w:val="22"/>
          <w:szCs w:val="22"/>
        </w:rPr>
        <w:t xml:space="preserve"> tubes with 10 </w:t>
      </w:r>
      <w:r w:rsidR="0079491E">
        <w:rPr>
          <w:rFonts w:ascii="Helvetica" w:hAnsi="Helvetica" w:cs="Arial"/>
          <w:sz w:val="22"/>
          <w:szCs w:val="22"/>
        </w:rPr>
        <w:t>milliliters</w:t>
      </w:r>
      <w:r w:rsidRPr="00494A06">
        <w:rPr>
          <w:rFonts w:ascii="Helvetica" w:hAnsi="Helvetica" w:cs="Arial"/>
          <w:sz w:val="22"/>
          <w:szCs w:val="22"/>
        </w:rPr>
        <w:t xml:space="preserve"> of ice cold PBS</w:t>
      </w:r>
      <w:r w:rsidR="006471CF">
        <w:rPr>
          <w:rFonts w:ascii="Helvetica" w:hAnsi="Helvetica" w:cs="Arial"/>
          <w:sz w:val="22"/>
          <w:szCs w:val="22"/>
        </w:rPr>
        <w:t xml:space="preserve">. Transfer the proximal and </w:t>
      </w:r>
      <w:r w:rsidRPr="00494A06">
        <w:rPr>
          <w:rFonts w:ascii="Helvetica" w:hAnsi="Helvetica" w:cs="Arial"/>
          <w:sz w:val="22"/>
          <w:szCs w:val="22"/>
        </w:rPr>
        <w:t>dist</w:t>
      </w:r>
      <w:r w:rsidR="006471CF">
        <w:rPr>
          <w:rFonts w:ascii="Helvetica" w:hAnsi="Helvetica" w:cs="Arial"/>
          <w:sz w:val="22"/>
          <w:szCs w:val="22"/>
        </w:rPr>
        <w:t xml:space="preserve">al part of the small intestine, </w:t>
      </w:r>
      <w:r w:rsidRPr="00494A06">
        <w:rPr>
          <w:rFonts w:ascii="Helvetica" w:hAnsi="Helvetica" w:cs="Arial"/>
          <w:sz w:val="22"/>
          <w:szCs w:val="22"/>
        </w:rPr>
        <w:t>and the colon separately to the tubes</w:t>
      </w:r>
      <w:r w:rsidR="006471CF">
        <w:rPr>
          <w:rFonts w:ascii="Helvetica" w:hAnsi="Helvetica" w:cs="Arial" w:hint="eastAsia"/>
          <w:sz w:val="22"/>
          <w:szCs w:val="22"/>
          <w:lang w:eastAsia="zh-CN"/>
        </w:rPr>
        <w:t xml:space="preserve"> </w:t>
      </w:r>
      <w:r w:rsidR="006471CF" w:rsidRPr="006471CF">
        <w:rPr>
          <w:rFonts w:ascii="Helvetica" w:hAnsi="Helvetica" w:cs="Arial" w:hint="eastAsia"/>
          <w:b/>
          <w:sz w:val="22"/>
          <w:szCs w:val="22"/>
          <w:lang w:eastAsia="zh-CN"/>
        </w:rPr>
        <w:t>[1]</w:t>
      </w:r>
      <w:r w:rsidRPr="00494A06">
        <w:rPr>
          <w:rFonts w:ascii="Helvetica" w:hAnsi="Helvetica" w:cs="Arial"/>
          <w:sz w:val="22"/>
          <w:szCs w:val="22"/>
        </w:rPr>
        <w:t>. Keep the tubes on ice while dissecting the intestines of additional mice</w:t>
      </w:r>
      <w:r w:rsidR="006471CF">
        <w:rPr>
          <w:rFonts w:ascii="Helvetica" w:hAnsi="Helvetica" w:cs="Arial" w:hint="eastAsia"/>
          <w:sz w:val="22"/>
          <w:szCs w:val="22"/>
          <w:lang w:eastAsia="zh-CN"/>
        </w:rPr>
        <w:t xml:space="preserve"> </w:t>
      </w:r>
      <w:r w:rsidR="006471CF" w:rsidRPr="006471CF">
        <w:rPr>
          <w:rFonts w:ascii="Helvetica" w:hAnsi="Helvetica" w:cs="Arial" w:hint="eastAsia"/>
          <w:b/>
          <w:sz w:val="22"/>
          <w:szCs w:val="22"/>
          <w:lang w:eastAsia="zh-CN"/>
        </w:rPr>
        <w:t>[2]</w:t>
      </w:r>
      <w:r w:rsidRPr="00494A06">
        <w:rPr>
          <w:rFonts w:ascii="Helvetica" w:hAnsi="Helvetica" w:cs="Arial"/>
          <w:sz w:val="22"/>
          <w:szCs w:val="22"/>
        </w:rPr>
        <w:t>. Collect all intestinal parts of one litter together in the same tube</w:t>
      </w:r>
      <w:r w:rsidR="006471CF">
        <w:rPr>
          <w:rFonts w:ascii="Helvetica" w:hAnsi="Helvetica" w:cs="Arial" w:hint="eastAsia"/>
          <w:sz w:val="22"/>
          <w:szCs w:val="22"/>
          <w:lang w:eastAsia="zh-CN"/>
        </w:rPr>
        <w:t xml:space="preserve"> </w:t>
      </w:r>
      <w:r w:rsidR="006471CF" w:rsidRPr="006471CF">
        <w:rPr>
          <w:rFonts w:ascii="Helvetica" w:hAnsi="Helvetica" w:cs="Arial" w:hint="eastAsia"/>
          <w:b/>
          <w:sz w:val="22"/>
          <w:szCs w:val="22"/>
          <w:lang w:eastAsia="zh-CN"/>
        </w:rPr>
        <w:t>[3]</w:t>
      </w:r>
      <w:r w:rsidRPr="00494A06">
        <w:rPr>
          <w:rFonts w:ascii="Helvetica" w:hAnsi="Helvetica" w:cs="Arial"/>
          <w:sz w:val="22"/>
          <w:szCs w:val="22"/>
        </w:rPr>
        <w:t xml:space="preserve">. </w:t>
      </w:r>
    </w:p>
    <w:p w14:paraId="27CF54A2" w14:textId="5C80D4CE" w:rsidR="005100E1" w:rsidRDefault="006471CF" w:rsidP="006471C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prepares tubes and places the intestine pieces into the tubes.</w:t>
      </w:r>
    </w:p>
    <w:p w14:paraId="591D84E9" w14:textId="4F489A83" w:rsidR="006471CF" w:rsidRDefault="006471CF" w:rsidP="006471C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tubes on ice.</w:t>
      </w:r>
    </w:p>
    <w:p w14:paraId="2F5C669D" w14:textId="35F66160" w:rsidR="006471CF" w:rsidRPr="00494A06" w:rsidRDefault="006471CF" w:rsidP="006471C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collects intestines </w:t>
      </w:r>
      <w:r w:rsidR="003333A2">
        <w:rPr>
          <w:rFonts w:ascii="Helvetica" w:hAnsi="Helvetica" w:cs="Arial"/>
          <w:sz w:val="22"/>
          <w:szCs w:val="22"/>
          <w:lang w:eastAsia="zh-CN"/>
        </w:rPr>
        <w:t>of</w:t>
      </w:r>
      <w:r>
        <w:rPr>
          <w:rFonts w:ascii="Helvetica" w:hAnsi="Helvetica" w:cs="Arial" w:hint="eastAsia"/>
          <w:sz w:val="22"/>
          <w:szCs w:val="22"/>
          <w:lang w:eastAsia="zh-CN"/>
        </w:rPr>
        <w:t xml:space="preserve"> other fetuses in the tubes.</w:t>
      </w:r>
    </w:p>
    <w:p w14:paraId="6961FF9D" w14:textId="5CF2C437" w:rsidR="005100E1" w:rsidRPr="00494A06" w:rsidRDefault="008A1707" w:rsidP="00494A06">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washing the</w:t>
      </w:r>
      <w:r w:rsidR="005100E1" w:rsidRPr="00494A06">
        <w:rPr>
          <w:rFonts w:ascii="Helvetica" w:hAnsi="Helvetica" w:cs="Arial"/>
          <w:sz w:val="22"/>
          <w:szCs w:val="22"/>
        </w:rPr>
        <w:t xml:space="preserve"> intestinal pieces with ice-cold PBS, incubate with 2</w:t>
      </w:r>
      <w:r w:rsidR="00E85C35">
        <w:rPr>
          <w:rFonts w:ascii="Helvetica" w:hAnsi="Helvetica" w:cs="Arial"/>
          <w:sz w:val="22"/>
          <w:szCs w:val="22"/>
        </w:rPr>
        <w:t xml:space="preserve"> millimolar</w:t>
      </w:r>
      <w:r w:rsidR="00E85C35">
        <w:rPr>
          <w:rFonts w:ascii="Helvetica" w:hAnsi="Helvetica" w:cs="Arial" w:hint="eastAsia"/>
          <w:sz w:val="22"/>
          <w:szCs w:val="22"/>
          <w:lang w:eastAsia="zh-CN"/>
        </w:rPr>
        <w:t xml:space="preserve"> </w:t>
      </w:r>
      <w:r w:rsidR="005100E1" w:rsidRPr="00494A06">
        <w:rPr>
          <w:rFonts w:ascii="Helvetica" w:hAnsi="Helvetica" w:cs="Arial"/>
          <w:sz w:val="22"/>
          <w:szCs w:val="22"/>
        </w:rPr>
        <w:t>EDTA</w:t>
      </w:r>
      <w:r>
        <w:rPr>
          <w:rFonts w:ascii="Helvetica" w:hAnsi="Helvetica" w:cs="Arial" w:hint="eastAsia"/>
          <w:sz w:val="22"/>
          <w:szCs w:val="22"/>
          <w:lang w:eastAsia="zh-CN"/>
        </w:rPr>
        <w:t xml:space="preserve"> </w:t>
      </w:r>
      <w:r w:rsidRPr="00A32207">
        <w:rPr>
          <w:rFonts w:ascii="Helvetica" w:hAnsi="Helvetica" w:cs="Arial" w:hint="eastAsia"/>
          <w:sz w:val="22"/>
          <w:szCs w:val="22"/>
          <w:lang w:eastAsia="zh-CN"/>
        </w:rPr>
        <w:t xml:space="preserve">for </w:t>
      </w:r>
      <w:r w:rsidR="00DB5A86" w:rsidRPr="00A32207">
        <w:rPr>
          <w:rFonts w:ascii="Helvetica" w:hAnsi="Helvetica" w:cs="Arial"/>
          <w:sz w:val="22"/>
          <w:szCs w:val="22"/>
          <w:lang w:eastAsia="zh-CN"/>
        </w:rPr>
        <w:t>30</w:t>
      </w:r>
      <w:r w:rsidRPr="00A32207">
        <w:rPr>
          <w:rFonts w:ascii="Helvetica" w:hAnsi="Helvetica" w:cs="Arial" w:hint="eastAsia"/>
          <w:sz w:val="22"/>
          <w:szCs w:val="22"/>
          <w:lang w:eastAsia="zh-CN"/>
        </w:rPr>
        <w:t xml:space="preserve"> minutes</w:t>
      </w:r>
      <w:r w:rsidRPr="008A1707">
        <w:rPr>
          <w:rFonts w:ascii="Helvetica" w:hAnsi="Helvetica" w:cs="Arial" w:hint="eastAsia"/>
          <w:b/>
          <w:sz w:val="22"/>
          <w:szCs w:val="22"/>
          <w:lang w:eastAsia="zh-CN"/>
        </w:rPr>
        <w:t xml:space="preserve"> [1]</w:t>
      </w:r>
      <w:r>
        <w:rPr>
          <w:rFonts w:ascii="Helvetica" w:hAnsi="Helvetica" w:cs="Arial" w:hint="eastAsia"/>
          <w:sz w:val="22"/>
          <w:szCs w:val="22"/>
          <w:lang w:eastAsia="zh-CN"/>
        </w:rPr>
        <w:t>.</w:t>
      </w:r>
    </w:p>
    <w:p w14:paraId="6F981AA6" w14:textId="52251039" w:rsidR="005100E1" w:rsidRDefault="004D0849" w:rsidP="00E85C3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w:t>
      </w:r>
      <w:r w:rsidR="008A1707">
        <w:rPr>
          <w:rFonts w:ascii="Helvetica" w:hAnsi="Helvetica" w:cs="Arial" w:hint="eastAsia"/>
          <w:sz w:val="22"/>
          <w:szCs w:val="22"/>
          <w:lang w:eastAsia="zh-CN"/>
        </w:rPr>
        <w:t>lent removes buffer from the tubes and adds another solution</w:t>
      </w:r>
      <w:r>
        <w:rPr>
          <w:rFonts w:ascii="Helvetica" w:hAnsi="Helvetica" w:cs="Arial" w:hint="eastAsia"/>
          <w:sz w:val="22"/>
          <w:szCs w:val="22"/>
          <w:lang w:eastAsia="zh-CN"/>
        </w:rPr>
        <w:t>.</w:t>
      </w:r>
    </w:p>
    <w:p w14:paraId="685E690A" w14:textId="0832525E" w:rsidR="00354C51" w:rsidRPr="00354C51" w:rsidRDefault="00354C51" w:rsidP="00354C51">
      <w:pPr>
        <w:numPr>
          <w:ilvl w:val="1"/>
          <w:numId w:val="12"/>
        </w:numPr>
        <w:spacing w:before="240"/>
        <w:outlineLvl w:val="0"/>
        <w:rPr>
          <w:rFonts w:ascii="Helvetica" w:hAnsi="Helvetica" w:cs="Arial"/>
          <w:sz w:val="22"/>
          <w:szCs w:val="22"/>
        </w:rPr>
      </w:pPr>
      <w:r>
        <w:rPr>
          <w:rFonts w:ascii="Helvetica" w:hAnsi="Helvetica" w:cs="Arial"/>
          <w:sz w:val="22"/>
          <w:szCs w:val="22"/>
        </w:rPr>
        <w:t>To</w:t>
      </w:r>
      <w:r w:rsidRPr="00494A06">
        <w:rPr>
          <w:rFonts w:ascii="Helvetica" w:hAnsi="Helvetica" w:cs="Arial"/>
          <w:sz w:val="22"/>
          <w:szCs w:val="22"/>
        </w:rPr>
        <w:t xml:space="preserve"> dissociate crypts from the tissue</w:t>
      </w:r>
      <w:r>
        <w:rPr>
          <w:rFonts w:ascii="Helvetica" w:hAnsi="Helvetica" w:cs="Arial" w:hint="eastAsia"/>
          <w:sz w:val="22"/>
          <w:szCs w:val="22"/>
          <w:lang w:eastAsia="zh-CN"/>
        </w:rPr>
        <w:t>,</w:t>
      </w:r>
      <w:r>
        <w:rPr>
          <w:rFonts w:ascii="Helvetica" w:hAnsi="Helvetica" w:cs="Arial"/>
          <w:sz w:val="22"/>
          <w:szCs w:val="22"/>
        </w:rPr>
        <w:t xml:space="preserve"> harshly wash </w:t>
      </w:r>
      <w:r w:rsidRPr="00494A06">
        <w:rPr>
          <w:rFonts w:ascii="Helvetica" w:hAnsi="Helvetica" w:cs="Arial"/>
          <w:sz w:val="22"/>
          <w:szCs w:val="22"/>
        </w:rPr>
        <w:t xml:space="preserve">the pieces with ice cold PBS </w:t>
      </w:r>
      <w:r>
        <w:rPr>
          <w:rFonts w:ascii="Helvetica" w:hAnsi="Helvetica" w:cs="Arial"/>
          <w:sz w:val="22"/>
          <w:szCs w:val="22"/>
        </w:rPr>
        <w:t xml:space="preserve">and </w:t>
      </w:r>
      <w:r w:rsidRPr="00494A06">
        <w:rPr>
          <w:rFonts w:ascii="Helvetica" w:hAnsi="Helvetica" w:cs="Arial"/>
          <w:sz w:val="22"/>
          <w:szCs w:val="22"/>
        </w:rPr>
        <w:t xml:space="preserve">10% </w:t>
      </w:r>
      <w:r>
        <w:rPr>
          <w:rFonts w:ascii="Helvetica" w:hAnsi="Helvetica" w:cs="Arial"/>
          <w:sz w:val="22"/>
          <w:szCs w:val="22"/>
        </w:rPr>
        <w:t>fetal calf serum</w:t>
      </w:r>
      <w:r>
        <w:rPr>
          <w:rFonts w:ascii="Helvetica" w:hAnsi="Helvetica" w:cs="Arial" w:hint="eastAsia"/>
          <w:sz w:val="22"/>
          <w:szCs w:val="22"/>
          <w:lang w:eastAsia="zh-CN"/>
        </w:rPr>
        <w:t xml:space="preserve"> </w:t>
      </w:r>
      <w:r w:rsidRPr="008A1707">
        <w:rPr>
          <w:rFonts w:ascii="Helvetica" w:hAnsi="Helvetica" w:cs="Arial" w:hint="eastAsia"/>
          <w:b/>
          <w:sz w:val="22"/>
          <w:szCs w:val="22"/>
          <w:lang w:eastAsia="zh-CN"/>
        </w:rPr>
        <w:t>[</w:t>
      </w:r>
      <w:r>
        <w:rPr>
          <w:rFonts w:ascii="Helvetica" w:hAnsi="Helvetica" w:cs="Arial"/>
          <w:b/>
          <w:sz w:val="22"/>
          <w:szCs w:val="22"/>
          <w:lang w:eastAsia="zh-CN"/>
        </w:rPr>
        <w:t>1</w:t>
      </w:r>
      <w:r w:rsidRPr="008A1707">
        <w:rPr>
          <w:rFonts w:ascii="Helvetica" w:hAnsi="Helvetica" w:cs="Arial" w:hint="eastAsia"/>
          <w:b/>
          <w:sz w:val="22"/>
          <w:szCs w:val="22"/>
          <w:lang w:eastAsia="zh-CN"/>
        </w:rPr>
        <w:t>]</w:t>
      </w:r>
      <w:r w:rsidRPr="00494A06">
        <w:rPr>
          <w:rFonts w:ascii="Helvetica" w:hAnsi="Helvetica" w:cs="Arial"/>
          <w:sz w:val="22"/>
          <w:szCs w:val="22"/>
        </w:rPr>
        <w:t xml:space="preserve">, </w:t>
      </w:r>
      <w:r>
        <w:rPr>
          <w:rFonts w:ascii="Helvetica" w:hAnsi="Helvetica" w:cs="Arial" w:hint="eastAsia"/>
          <w:sz w:val="22"/>
          <w:szCs w:val="22"/>
          <w:lang w:eastAsia="zh-CN"/>
        </w:rPr>
        <w:t xml:space="preserve">and </w:t>
      </w:r>
      <w:r w:rsidRPr="00494A06">
        <w:rPr>
          <w:rFonts w:ascii="Helvetica" w:hAnsi="Helvetica" w:cs="Arial"/>
          <w:sz w:val="22"/>
          <w:szCs w:val="22"/>
        </w:rPr>
        <w:t xml:space="preserve">filter </w:t>
      </w:r>
      <w:r>
        <w:rPr>
          <w:rFonts w:ascii="Helvetica" w:hAnsi="Helvetica" w:cs="Arial" w:hint="eastAsia"/>
          <w:sz w:val="22"/>
          <w:szCs w:val="22"/>
          <w:lang w:eastAsia="zh-CN"/>
        </w:rPr>
        <w:t>through</w:t>
      </w:r>
      <w:r w:rsidRPr="00494A06">
        <w:rPr>
          <w:rFonts w:ascii="Helvetica" w:hAnsi="Helvetica" w:cs="Arial"/>
          <w:sz w:val="22"/>
          <w:szCs w:val="22"/>
        </w:rPr>
        <w:t xml:space="preserve"> a 70</w:t>
      </w:r>
      <w:r>
        <w:rPr>
          <w:rFonts w:ascii="Helvetica" w:hAnsi="Helvetica" w:cs="Arial"/>
          <w:sz w:val="22"/>
          <w:szCs w:val="22"/>
        </w:rPr>
        <w:t>-micron</w:t>
      </w:r>
      <w:r w:rsidRPr="00494A06">
        <w:rPr>
          <w:rFonts w:ascii="Helvetica" w:hAnsi="Helvetica" w:cs="Arial"/>
          <w:sz w:val="22"/>
          <w:szCs w:val="22"/>
        </w:rPr>
        <w:t xml:space="preserve"> cell </w:t>
      </w:r>
      <w:r w:rsidRPr="00354C51">
        <w:rPr>
          <w:rFonts w:ascii="Helvetica" w:hAnsi="Helvetica" w:cs="Arial"/>
          <w:sz w:val="22"/>
          <w:szCs w:val="22"/>
        </w:rPr>
        <w:t>strainer into a new tube</w:t>
      </w:r>
      <w:r w:rsidRPr="00354C51">
        <w:rPr>
          <w:rFonts w:ascii="Helvetica" w:hAnsi="Helvetica" w:cs="Arial" w:hint="eastAsia"/>
          <w:b/>
          <w:sz w:val="22"/>
          <w:szCs w:val="22"/>
          <w:lang w:eastAsia="zh-CN"/>
        </w:rPr>
        <w:t xml:space="preserve"> [</w:t>
      </w:r>
      <w:r>
        <w:rPr>
          <w:rFonts w:ascii="Helvetica" w:hAnsi="Helvetica" w:cs="Arial"/>
          <w:b/>
          <w:sz w:val="22"/>
          <w:szCs w:val="22"/>
          <w:lang w:eastAsia="zh-CN"/>
        </w:rPr>
        <w:t>2</w:t>
      </w:r>
      <w:r w:rsidRPr="00354C51">
        <w:rPr>
          <w:rFonts w:ascii="Helvetica" w:hAnsi="Helvetica" w:cs="Arial" w:hint="eastAsia"/>
          <w:b/>
          <w:sz w:val="22"/>
          <w:szCs w:val="22"/>
          <w:lang w:eastAsia="zh-CN"/>
        </w:rPr>
        <w:t>]</w:t>
      </w:r>
      <w:r w:rsidRPr="00354C51">
        <w:rPr>
          <w:rFonts w:ascii="Helvetica" w:hAnsi="Helvetica" w:cs="Arial" w:hint="eastAsia"/>
          <w:sz w:val="22"/>
          <w:szCs w:val="22"/>
          <w:lang w:eastAsia="zh-CN"/>
        </w:rPr>
        <w:t>.</w:t>
      </w:r>
      <w:r w:rsidRPr="00354C51">
        <w:rPr>
          <w:rFonts w:ascii="Helvetica" w:hAnsi="Helvetica" w:cs="Arial"/>
          <w:sz w:val="22"/>
          <w:szCs w:val="22"/>
          <w:lang w:eastAsia="zh-CN"/>
        </w:rPr>
        <w:t xml:space="preserve"> Repeat </w:t>
      </w:r>
      <w:r w:rsidRPr="00354C51">
        <w:rPr>
          <w:rFonts w:ascii="Helvetica" w:hAnsi="Helvetica" w:cs="Arial" w:hint="eastAsia"/>
          <w:sz w:val="22"/>
          <w:szCs w:val="22"/>
          <w:lang w:eastAsia="zh-CN"/>
        </w:rPr>
        <w:t>washing the tissue</w:t>
      </w:r>
      <w:r w:rsidRPr="00354C51">
        <w:rPr>
          <w:rFonts w:ascii="Helvetica" w:hAnsi="Helvetica" w:cs="Arial"/>
          <w:sz w:val="22"/>
          <w:szCs w:val="22"/>
          <w:lang w:eastAsia="zh-CN"/>
        </w:rPr>
        <w:t xml:space="preserve"> two</w:t>
      </w:r>
      <w:r w:rsidRPr="00354C51">
        <w:rPr>
          <w:rFonts w:ascii="Helvetica" w:hAnsi="Helvetica" w:cs="Arial" w:hint="eastAsia"/>
          <w:sz w:val="22"/>
          <w:szCs w:val="22"/>
          <w:lang w:eastAsia="zh-CN"/>
        </w:rPr>
        <w:t xml:space="preserve"> additional</w:t>
      </w:r>
      <w:r w:rsidRPr="00354C51">
        <w:rPr>
          <w:rFonts w:ascii="Helvetica" w:hAnsi="Helvetica" w:cs="Arial"/>
          <w:sz w:val="22"/>
          <w:szCs w:val="22"/>
          <w:lang w:eastAsia="zh-CN"/>
        </w:rPr>
        <w:t xml:space="preserve"> times</w:t>
      </w:r>
      <w:r w:rsidRPr="00354C51">
        <w:rPr>
          <w:rFonts w:ascii="Helvetica" w:hAnsi="Helvetica" w:cs="Arial" w:hint="eastAsia"/>
          <w:sz w:val="22"/>
          <w:szCs w:val="22"/>
          <w:lang w:eastAsia="zh-CN"/>
        </w:rPr>
        <w:t xml:space="preserve">, and combine the filtered solution </w:t>
      </w:r>
      <w:r w:rsidRPr="00354C51">
        <w:rPr>
          <w:rFonts w:ascii="Helvetica" w:hAnsi="Helvetica" w:cs="Arial" w:hint="eastAsia"/>
          <w:b/>
          <w:sz w:val="22"/>
          <w:szCs w:val="22"/>
          <w:lang w:eastAsia="zh-CN"/>
        </w:rPr>
        <w:t>[</w:t>
      </w:r>
      <w:r>
        <w:rPr>
          <w:rFonts w:ascii="Helvetica" w:hAnsi="Helvetica" w:cs="Arial"/>
          <w:b/>
          <w:sz w:val="22"/>
          <w:szCs w:val="22"/>
          <w:lang w:eastAsia="zh-CN"/>
        </w:rPr>
        <w:t>3</w:t>
      </w:r>
      <w:r w:rsidRPr="00354C51">
        <w:rPr>
          <w:rFonts w:ascii="Helvetica" w:hAnsi="Helvetica" w:cs="Arial" w:hint="eastAsia"/>
          <w:b/>
          <w:sz w:val="22"/>
          <w:szCs w:val="22"/>
          <w:lang w:eastAsia="zh-CN"/>
        </w:rPr>
        <w:t>]</w:t>
      </w:r>
      <w:r w:rsidRPr="00354C51">
        <w:rPr>
          <w:rFonts w:ascii="Helvetica" w:hAnsi="Helvetica" w:cs="Arial"/>
          <w:sz w:val="22"/>
          <w:szCs w:val="22"/>
          <w:lang w:eastAsia="zh-CN"/>
        </w:rPr>
        <w:t>.</w:t>
      </w:r>
    </w:p>
    <w:p w14:paraId="572D7201" w14:textId="2335261D" w:rsidR="008A1707" w:rsidRDefault="008A1707" w:rsidP="008A170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removes buffer from the tubes and adds another solution to pipet up and down</w:t>
      </w:r>
      <w:r w:rsidR="00DF11F2">
        <w:rPr>
          <w:rFonts w:ascii="Helvetica" w:hAnsi="Helvetica" w:cs="Arial"/>
          <w:sz w:val="22"/>
          <w:szCs w:val="22"/>
          <w:lang w:eastAsia="zh-CN"/>
        </w:rPr>
        <w:t xml:space="preserve"> the intestinal pieces</w:t>
      </w:r>
      <w:r>
        <w:rPr>
          <w:rFonts w:ascii="Helvetica" w:hAnsi="Helvetica" w:cs="Arial" w:hint="eastAsia"/>
          <w:sz w:val="22"/>
          <w:szCs w:val="22"/>
          <w:lang w:eastAsia="zh-CN"/>
        </w:rPr>
        <w:t>.</w:t>
      </w:r>
    </w:p>
    <w:p w14:paraId="5D99A722" w14:textId="05F4ACAA" w:rsidR="004D0849" w:rsidRDefault="008A1707" w:rsidP="00E85C3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Talent filters the sample</w:t>
      </w:r>
      <w:r w:rsidR="008C7E21">
        <w:rPr>
          <w:rFonts w:ascii="Helvetica" w:hAnsi="Helvetica" w:cs="Arial"/>
          <w:sz w:val="22"/>
          <w:szCs w:val="22"/>
          <w:lang w:eastAsia="zh-CN"/>
        </w:rPr>
        <w:t xml:space="preserve"> into a new tube</w:t>
      </w:r>
      <w:r>
        <w:rPr>
          <w:rFonts w:ascii="Helvetica" w:hAnsi="Helvetica" w:cs="Arial" w:hint="eastAsia"/>
          <w:sz w:val="22"/>
          <w:szCs w:val="22"/>
          <w:lang w:eastAsia="zh-CN"/>
        </w:rPr>
        <w:t>.</w:t>
      </w:r>
    </w:p>
    <w:p w14:paraId="6E7E1DE5" w14:textId="46AEA7B5" w:rsidR="00A32207" w:rsidRPr="00354C51" w:rsidRDefault="00A32207" w:rsidP="00E85C35">
      <w:pPr>
        <w:numPr>
          <w:ilvl w:val="2"/>
          <w:numId w:val="12"/>
        </w:numPr>
        <w:spacing w:before="240"/>
        <w:outlineLvl w:val="0"/>
        <w:rPr>
          <w:rFonts w:ascii="Helvetica" w:hAnsi="Helvetica" w:cs="Arial"/>
          <w:sz w:val="22"/>
          <w:szCs w:val="22"/>
        </w:rPr>
      </w:pPr>
      <w:r w:rsidRPr="00354C51">
        <w:rPr>
          <w:rFonts w:ascii="Helvetica" w:hAnsi="Helvetica" w:cs="Arial" w:hint="eastAsia"/>
          <w:sz w:val="22"/>
          <w:szCs w:val="22"/>
          <w:lang w:eastAsia="zh-CN"/>
        </w:rPr>
        <w:t>Talent adds buffer into the tube to wash</w:t>
      </w:r>
      <w:r w:rsidR="00B45A94" w:rsidRPr="00354C51">
        <w:rPr>
          <w:rFonts w:ascii="Helvetica" w:hAnsi="Helvetica" w:cs="Arial"/>
          <w:sz w:val="22"/>
          <w:szCs w:val="22"/>
          <w:lang w:eastAsia="zh-CN"/>
        </w:rPr>
        <w:t xml:space="preserve"> the intestinal pieces again</w:t>
      </w:r>
      <w:r w:rsidRPr="00354C51">
        <w:rPr>
          <w:rFonts w:ascii="Helvetica" w:hAnsi="Helvetica" w:cs="Arial" w:hint="eastAsia"/>
          <w:sz w:val="22"/>
          <w:szCs w:val="22"/>
          <w:lang w:eastAsia="zh-CN"/>
        </w:rPr>
        <w:t>.</w:t>
      </w:r>
      <w:r w:rsidR="00532CD2">
        <w:rPr>
          <w:rFonts w:ascii="Helvetica" w:hAnsi="Helvetica" w:cs="Arial"/>
          <w:sz w:val="22"/>
          <w:szCs w:val="22"/>
          <w:lang w:eastAsia="zh-CN"/>
        </w:rPr>
        <w:t xml:space="preserve"> </w:t>
      </w:r>
      <w:r w:rsidR="00532CD2" w:rsidRPr="00532CD2">
        <w:rPr>
          <w:rFonts w:ascii="Helvetica" w:hAnsi="Helvetica" w:cs="Arial"/>
          <w:sz w:val="22"/>
          <w:szCs w:val="22"/>
          <w:highlight w:val="green"/>
          <w:lang w:eastAsia="zh-CN"/>
        </w:rPr>
        <w:t>Author comment: Please use both shots.</w:t>
      </w:r>
    </w:p>
    <w:p w14:paraId="394352BC" w14:textId="35224F58" w:rsidR="005100E1" w:rsidRPr="00B4297B" w:rsidRDefault="00AD784F" w:rsidP="00494A06">
      <w:pPr>
        <w:numPr>
          <w:ilvl w:val="1"/>
          <w:numId w:val="12"/>
        </w:numPr>
        <w:spacing w:before="240"/>
        <w:outlineLvl w:val="0"/>
        <w:rPr>
          <w:rFonts w:ascii="Helvetica" w:hAnsi="Helvetica" w:cs="Arial"/>
          <w:sz w:val="22"/>
          <w:szCs w:val="22"/>
        </w:rPr>
      </w:pPr>
      <w:r w:rsidRPr="00B4297B">
        <w:rPr>
          <w:rFonts w:ascii="Helvetica" w:hAnsi="Helvetica" w:cs="Arial" w:hint="eastAsia"/>
          <w:sz w:val="22"/>
          <w:szCs w:val="22"/>
          <w:lang w:eastAsia="zh-CN"/>
        </w:rPr>
        <w:t>C</w:t>
      </w:r>
      <w:r w:rsidRPr="00B4297B">
        <w:rPr>
          <w:rFonts w:ascii="Helvetica" w:hAnsi="Helvetica" w:cs="Arial"/>
          <w:sz w:val="22"/>
          <w:szCs w:val="22"/>
        </w:rPr>
        <w:t xml:space="preserve">entrifuge </w:t>
      </w:r>
      <w:r w:rsidRPr="00B4297B">
        <w:rPr>
          <w:rFonts w:ascii="Helvetica" w:hAnsi="Helvetica" w:cs="Arial" w:hint="eastAsia"/>
          <w:sz w:val="22"/>
          <w:szCs w:val="22"/>
          <w:lang w:eastAsia="zh-CN"/>
        </w:rPr>
        <w:t xml:space="preserve">the filtered </w:t>
      </w:r>
      <w:r w:rsidR="00DB5A86" w:rsidRPr="00B4297B">
        <w:rPr>
          <w:rFonts w:ascii="Helvetica" w:hAnsi="Helvetica" w:cs="Arial"/>
          <w:sz w:val="22"/>
          <w:szCs w:val="22"/>
          <w:lang w:eastAsia="zh-CN"/>
        </w:rPr>
        <w:t xml:space="preserve">solution containing the </w:t>
      </w:r>
      <w:r w:rsidR="003333A2" w:rsidRPr="00B4297B">
        <w:rPr>
          <w:rFonts w:ascii="Helvetica" w:hAnsi="Helvetica" w:cs="Arial"/>
          <w:sz w:val="22"/>
          <w:szCs w:val="22"/>
          <w:lang w:eastAsia="zh-CN"/>
        </w:rPr>
        <w:t>crypts</w:t>
      </w:r>
      <w:r w:rsidRPr="00B4297B">
        <w:rPr>
          <w:rFonts w:ascii="Helvetica" w:hAnsi="Helvetica" w:cs="Arial" w:hint="eastAsia"/>
          <w:sz w:val="22"/>
          <w:szCs w:val="22"/>
          <w:lang w:eastAsia="zh-CN"/>
        </w:rPr>
        <w:t xml:space="preserve"> </w:t>
      </w:r>
      <w:r w:rsidRPr="00B4297B">
        <w:rPr>
          <w:rFonts w:ascii="Helvetica" w:hAnsi="Helvetica" w:cs="Arial"/>
          <w:sz w:val="22"/>
          <w:szCs w:val="22"/>
        </w:rPr>
        <w:t>at 150 times g for 5 min</w:t>
      </w:r>
      <w:r w:rsidRPr="00B4297B">
        <w:rPr>
          <w:rFonts w:ascii="Helvetica" w:hAnsi="Helvetica" w:cs="Arial" w:hint="eastAsia"/>
          <w:sz w:val="22"/>
          <w:szCs w:val="22"/>
          <w:lang w:eastAsia="zh-CN"/>
        </w:rPr>
        <w:t>utes</w:t>
      </w:r>
      <w:r w:rsidRPr="00B4297B">
        <w:rPr>
          <w:rFonts w:ascii="Helvetica" w:hAnsi="Helvetica" w:cs="Arial"/>
          <w:sz w:val="22"/>
          <w:szCs w:val="22"/>
        </w:rPr>
        <w:t xml:space="preserve"> at 4 degrees Celsius</w:t>
      </w:r>
      <w:r w:rsidRPr="00B4297B">
        <w:rPr>
          <w:rFonts w:ascii="Helvetica" w:hAnsi="Helvetica" w:cs="Arial" w:hint="eastAsia"/>
          <w:sz w:val="22"/>
          <w:szCs w:val="22"/>
          <w:lang w:eastAsia="zh-CN"/>
        </w:rPr>
        <w:t xml:space="preserve"> </w:t>
      </w:r>
      <w:r w:rsidRPr="00B4297B">
        <w:rPr>
          <w:rFonts w:ascii="Helvetica" w:hAnsi="Helvetica" w:cs="Arial" w:hint="eastAsia"/>
          <w:b/>
          <w:sz w:val="22"/>
          <w:szCs w:val="22"/>
          <w:lang w:eastAsia="zh-CN"/>
        </w:rPr>
        <w:t>[1]</w:t>
      </w:r>
      <w:r w:rsidRPr="00B4297B">
        <w:rPr>
          <w:rFonts w:ascii="Helvetica" w:hAnsi="Helvetica" w:cs="Arial" w:hint="eastAsia"/>
          <w:sz w:val="22"/>
          <w:szCs w:val="22"/>
          <w:lang w:eastAsia="zh-CN"/>
        </w:rPr>
        <w:t xml:space="preserve"> </w:t>
      </w:r>
      <w:r w:rsidRPr="00B4297B">
        <w:rPr>
          <w:rFonts w:ascii="Helvetica" w:hAnsi="Helvetica" w:cs="Arial"/>
          <w:sz w:val="22"/>
          <w:szCs w:val="22"/>
        </w:rPr>
        <w:t xml:space="preserve">to collect </w:t>
      </w:r>
      <w:r w:rsidRPr="00B4297B">
        <w:rPr>
          <w:rFonts w:ascii="Helvetica" w:hAnsi="Helvetica" w:cs="Arial" w:hint="eastAsia"/>
          <w:sz w:val="22"/>
          <w:szCs w:val="22"/>
          <w:lang w:eastAsia="zh-CN"/>
        </w:rPr>
        <w:t xml:space="preserve">the </w:t>
      </w:r>
      <w:r w:rsidR="00DB5A86" w:rsidRPr="00B4297B">
        <w:rPr>
          <w:rFonts w:ascii="Helvetica" w:hAnsi="Helvetica" w:cs="Arial"/>
          <w:sz w:val="22"/>
          <w:szCs w:val="22"/>
          <w:lang w:eastAsia="zh-CN"/>
        </w:rPr>
        <w:t xml:space="preserve">crypts as a </w:t>
      </w:r>
      <w:r w:rsidRPr="00B4297B">
        <w:rPr>
          <w:rFonts w:ascii="Helvetica" w:hAnsi="Helvetica" w:cs="Arial" w:hint="eastAsia"/>
          <w:sz w:val="22"/>
          <w:szCs w:val="22"/>
          <w:lang w:eastAsia="zh-CN"/>
        </w:rPr>
        <w:t xml:space="preserve">pellet </w:t>
      </w:r>
      <w:r w:rsidRPr="00B4297B">
        <w:rPr>
          <w:rFonts w:ascii="Helvetica" w:hAnsi="Helvetica" w:cs="Arial" w:hint="eastAsia"/>
          <w:b/>
          <w:sz w:val="22"/>
          <w:szCs w:val="22"/>
          <w:lang w:eastAsia="zh-CN"/>
        </w:rPr>
        <w:t>[2]</w:t>
      </w:r>
      <w:r w:rsidRPr="00B4297B">
        <w:rPr>
          <w:rFonts w:ascii="Helvetica" w:hAnsi="Helvetica" w:cs="Arial"/>
          <w:sz w:val="22"/>
          <w:szCs w:val="22"/>
        </w:rPr>
        <w:t>.</w:t>
      </w:r>
      <w:r w:rsidRPr="00B4297B">
        <w:rPr>
          <w:rFonts w:ascii="Helvetica" w:hAnsi="Helvetica" w:cs="Arial" w:hint="eastAsia"/>
          <w:sz w:val="22"/>
          <w:szCs w:val="22"/>
          <w:lang w:eastAsia="zh-CN"/>
        </w:rPr>
        <w:t xml:space="preserve"> </w:t>
      </w:r>
      <w:r w:rsidR="009B6FC5" w:rsidRPr="00532CD2">
        <w:rPr>
          <w:rFonts w:ascii="Helvetica" w:hAnsi="Helvetica" w:cs="Arial"/>
          <w:color w:val="FF0000"/>
          <w:sz w:val="22"/>
          <w:szCs w:val="22"/>
          <w:lang w:eastAsia="zh-CN"/>
        </w:rPr>
        <w:t xml:space="preserve">Transfer the crypts into a 15-milliliter tube and centrifuge again </w:t>
      </w:r>
      <w:r w:rsidR="009B6FC5" w:rsidRPr="00532CD2">
        <w:rPr>
          <w:rFonts w:ascii="Helvetica" w:hAnsi="Helvetica" w:cs="Arial"/>
          <w:b/>
          <w:color w:val="FF0000"/>
          <w:sz w:val="22"/>
          <w:szCs w:val="22"/>
          <w:lang w:eastAsia="zh-CN"/>
        </w:rPr>
        <w:t>[new step]</w:t>
      </w:r>
      <w:r w:rsidR="009B6FC5" w:rsidRPr="00532CD2">
        <w:rPr>
          <w:rFonts w:ascii="Helvetica" w:hAnsi="Helvetica" w:cs="Arial"/>
          <w:color w:val="FF0000"/>
          <w:sz w:val="22"/>
          <w:szCs w:val="22"/>
          <w:lang w:eastAsia="zh-CN"/>
        </w:rPr>
        <w:t>.</w:t>
      </w:r>
      <w:r w:rsidR="009B6FC5">
        <w:rPr>
          <w:rFonts w:ascii="Helvetica" w:hAnsi="Helvetica" w:cs="Arial"/>
          <w:sz w:val="22"/>
          <w:szCs w:val="22"/>
          <w:lang w:eastAsia="zh-CN"/>
        </w:rPr>
        <w:t xml:space="preserve"> </w:t>
      </w:r>
      <w:r w:rsidR="0025740F" w:rsidRPr="00B4297B">
        <w:rPr>
          <w:rFonts w:ascii="Helvetica" w:hAnsi="Helvetica" w:cs="Arial" w:hint="eastAsia"/>
          <w:sz w:val="22"/>
          <w:szCs w:val="22"/>
          <w:lang w:eastAsia="zh-CN"/>
        </w:rPr>
        <w:t xml:space="preserve">To plate </w:t>
      </w:r>
      <w:r w:rsidR="005100E1" w:rsidRPr="00B4297B">
        <w:rPr>
          <w:rFonts w:ascii="Helvetica" w:hAnsi="Helvetica" w:cs="Arial"/>
          <w:sz w:val="22"/>
          <w:szCs w:val="22"/>
        </w:rPr>
        <w:t>wells</w:t>
      </w:r>
      <w:r w:rsidR="0025740F" w:rsidRPr="00B4297B">
        <w:rPr>
          <w:rFonts w:ascii="Helvetica" w:hAnsi="Helvetica" w:cs="Arial" w:hint="eastAsia"/>
          <w:sz w:val="22"/>
          <w:szCs w:val="22"/>
          <w:lang w:eastAsia="zh-CN"/>
        </w:rPr>
        <w:t xml:space="preserve">, </w:t>
      </w:r>
      <w:r w:rsidR="00B45A94" w:rsidRPr="00B4297B">
        <w:rPr>
          <w:rFonts w:ascii="Helvetica" w:hAnsi="Helvetica" w:cs="Arial"/>
          <w:sz w:val="22"/>
          <w:szCs w:val="22"/>
          <w:lang w:eastAsia="zh-CN"/>
        </w:rPr>
        <w:t xml:space="preserve">add the total amount of </w:t>
      </w:r>
      <w:r w:rsidR="00B45A94" w:rsidRPr="00CC12A2">
        <w:rPr>
          <w:rFonts w:ascii="Helvetica" w:hAnsi="Helvetica" w:cs="Arial"/>
          <w:sz w:val="22"/>
          <w:szCs w:val="22"/>
          <w:lang w:eastAsia="zh-CN"/>
        </w:rPr>
        <w:t xml:space="preserve">extracellular matrix gel needed </w:t>
      </w:r>
      <w:r w:rsidR="00D401AC" w:rsidRPr="00CC12A2">
        <w:rPr>
          <w:rFonts w:ascii="Helvetica" w:hAnsi="Helvetica" w:cs="Arial"/>
          <w:sz w:val="22"/>
          <w:szCs w:val="22"/>
          <w:lang w:eastAsia="zh-CN"/>
        </w:rPr>
        <w:t xml:space="preserve">into the tube </w:t>
      </w:r>
      <w:r w:rsidR="00B45A94" w:rsidRPr="00CC12A2">
        <w:rPr>
          <w:rFonts w:ascii="Helvetica" w:hAnsi="Helvetica" w:cs="Arial"/>
          <w:sz w:val="22"/>
          <w:szCs w:val="22"/>
          <w:lang w:eastAsia="zh-CN"/>
        </w:rPr>
        <w:t xml:space="preserve">and dissolve the pellet. </w:t>
      </w:r>
      <w:r w:rsidR="00B45A94" w:rsidRPr="00CC12A2">
        <w:rPr>
          <w:rFonts w:ascii="Helvetica" w:hAnsi="Helvetica" w:cs="Arial" w:hint="eastAsia"/>
          <w:sz w:val="22"/>
          <w:szCs w:val="22"/>
          <w:lang w:eastAsia="zh-CN"/>
        </w:rPr>
        <w:t xml:space="preserve">Add 20 </w:t>
      </w:r>
      <w:r w:rsidR="00B45A94" w:rsidRPr="00CC12A2">
        <w:rPr>
          <w:rFonts w:ascii="Helvetica" w:hAnsi="Helvetica" w:cs="Arial" w:hint="eastAsia"/>
          <w:sz w:val="22"/>
          <w:szCs w:val="22"/>
          <w:lang w:eastAsia="zh-CN"/>
        </w:rPr>
        <w:t>microliters of</w:t>
      </w:r>
      <w:r w:rsidR="00B45A94" w:rsidRPr="00CC12A2">
        <w:rPr>
          <w:rFonts w:ascii="Helvetica" w:hAnsi="Helvetica" w:cs="Arial"/>
          <w:sz w:val="22"/>
          <w:szCs w:val="22"/>
        </w:rPr>
        <w:t xml:space="preserve"> </w:t>
      </w:r>
      <w:r w:rsidR="00734B76" w:rsidRPr="00CC12A2">
        <w:rPr>
          <w:rFonts w:ascii="Helvetica" w:hAnsi="Helvetica" w:cs="Arial"/>
          <w:sz w:val="22"/>
          <w:szCs w:val="22"/>
        </w:rPr>
        <w:t>the d</w:t>
      </w:r>
      <w:r w:rsidR="00734B76" w:rsidRPr="00B4297B">
        <w:rPr>
          <w:rFonts w:ascii="Helvetica" w:hAnsi="Helvetica" w:cs="Arial"/>
          <w:sz w:val="22"/>
          <w:szCs w:val="22"/>
        </w:rPr>
        <w:t>issolved crypts</w:t>
      </w:r>
      <w:r w:rsidR="0025740F" w:rsidRPr="00B4297B">
        <w:rPr>
          <w:rFonts w:ascii="Helvetica" w:hAnsi="Helvetica" w:cs="Arial" w:hint="eastAsia"/>
          <w:sz w:val="22"/>
          <w:szCs w:val="22"/>
          <w:lang w:eastAsia="zh-CN"/>
        </w:rPr>
        <w:t xml:space="preserve"> </w:t>
      </w:r>
      <w:r w:rsidR="00734B76" w:rsidRPr="00B4297B">
        <w:rPr>
          <w:rFonts w:ascii="Helvetica" w:hAnsi="Helvetica" w:cs="Arial"/>
          <w:sz w:val="22"/>
          <w:szCs w:val="22"/>
          <w:lang w:eastAsia="zh-CN"/>
        </w:rPr>
        <w:t xml:space="preserve">in </w:t>
      </w:r>
      <w:r w:rsidR="0025740F" w:rsidRPr="00B4297B">
        <w:rPr>
          <w:rFonts w:ascii="Helvetica" w:hAnsi="Helvetica" w:cs="Arial" w:hint="eastAsia"/>
          <w:sz w:val="22"/>
          <w:szCs w:val="22"/>
          <w:lang w:eastAsia="zh-CN"/>
        </w:rPr>
        <w:t xml:space="preserve">each well of </w:t>
      </w:r>
      <w:r w:rsidR="0025740F" w:rsidRPr="00B4297B">
        <w:rPr>
          <w:rFonts w:ascii="Helvetica" w:hAnsi="Helvetica" w:cs="Arial"/>
          <w:sz w:val="22"/>
          <w:szCs w:val="22"/>
        </w:rPr>
        <w:t>a warm 48-well plate</w:t>
      </w:r>
      <w:r w:rsidR="005F438A" w:rsidRPr="00B4297B">
        <w:rPr>
          <w:rFonts w:ascii="Helvetica" w:hAnsi="Helvetica" w:cs="Arial" w:hint="eastAsia"/>
          <w:b/>
          <w:sz w:val="22"/>
          <w:szCs w:val="22"/>
          <w:lang w:eastAsia="zh-CN"/>
        </w:rPr>
        <w:t xml:space="preserve"> </w:t>
      </w:r>
      <w:r w:rsidRPr="00B4297B">
        <w:rPr>
          <w:rFonts w:ascii="Helvetica" w:hAnsi="Helvetica" w:cs="Arial" w:hint="eastAsia"/>
          <w:b/>
          <w:sz w:val="22"/>
          <w:szCs w:val="22"/>
          <w:lang w:eastAsia="zh-CN"/>
        </w:rPr>
        <w:t>[3</w:t>
      </w:r>
      <w:r w:rsidR="0025740F" w:rsidRPr="00B4297B">
        <w:rPr>
          <w:rFonts w:ascii="Helvetica" w:hAnsi="Helvetica" w:cs="Arial" w:hint="eastAsia"/>
          <w:b/>
          <w:sz w:val="22"/>
          <w:szCs w:val="22"/>
          <w:lang w:eastAsia="zh-CN"/>
        </w:rPr>
        <w:t>-TXT</w:t>
      </w:r>
      <w:r w:rsidRPr="00B4297B">
        <w:rPr>
          <w:rFonts w:ascii="Helvetica" w:hAnsi="Helvetica" w:cs="Arial" w:hint="eastAsia"/>
          <w:b/>
          <w:sz w:val="22"/>
          <w:szCs w:val="22"/>
          <w:lang w:eastAsia="zh-CN"/>
        </w:rPr>
        <w:t>]</w:t>
      </w:r>
      <w:r w:rsidR="005100E1" w:rsidRPr="00B4297B">
        <w:rPr>
          <w:rFonts w:ascii="Helvetica" w:hAnsi="Helvetica" w:cs="Arial"/>
          <w:sz w:val="22"/>
          <w:szCs w:val="22"/>
        </w:rPr>
        <w:t>.</w:t>
      </w:r>
    </w:p>
    <w:p w14:paraId="66C9B6A9" w14:textId="021C94DE" w:rsidR="005100E1" w:rsidRDefault="00AD784F" w:rsidP="00AD78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samples into a centrifuge.</w:t>
      </w:r>
    </w:p>
    <w:p w14:paraId="789BB5C0" w14:textId="10F40101" w:rsidR="00532CD2" w:rsidRPr="00532CD2" w:rsidRDefault="00AD784F" w:rsidP="00532CD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pellet.</w:t>
      </w:r>
      <w:r w:rsidR="00532CD2">
        <w:rPr>
          <w:rFonts w:ascii="Helvetica" w:hAnsi="Helvetica" w:cs="Arial"/>
          <w:sz w:val="22"/>
          <w:szCs w:val="22"/>
          <w:lang w:eastAsia="zh-CN"/>
        </w:rPr>
        <w:t xml:space="preserve"> </w:t>
      </w:r>
      <w:r w:rsidR="00532CD2" w:rsidRPr="00532CD2">
        <w:rPr>
          <w:rFonts w:ascii="Helvetica" w:hAnsi="Helvetica" w:cs="Arial"/>
          <w:sz w:val="22"/>
          <w:szCs w:val="22"/>
          <w:highlight w:val="green"/>
          <w:lang w:eastAsia="zh-CN"/>
        </w:rPr>
        <w:t xml:space="preserve">Author comment: </w:t>
      </w:r>
      <w:r w:rsidR="00532CD2" w:rsidRPr="00532CD2">
        <w:rPr>
          <w:rFonts w:ascii="Helvetica" w:hAnsi="Helvetica" w:cs="Arial"/>
          <w:sz w:val="22"/>
          <w:szCs w:val="22"/>
          <w:highlight w:val="green"/>
          <w:lang w:eastAsia="zh-CN"/>
        </w:rPr>
        <w:t>Between 2.6.2. and 2.6.3. a new step was added and filmed:</w:t>
      </w:r>
      <w:r w:rsidR="00532CD2" w:rsidRPr="00532CD2">
        <w:rPr>
          <w:rFonts w:ascii="Helvetica" w:hAnsi="Helvetica" w:cs="Arial"/>
          <w:sz w:val="22"/>
          <w:szCs w:val="22"/>
          <w:highlight w:val="green"/>
          <w:lang w:eastAsia="zh-CN"/>
        </w:rPr>
        <w:t xml:space="preserve"> </w:t>
      </w:r>
      <w:r w:rsidR="00532CD2" w:rsidRPr="00532CD2">
        <w:rPr>
          <w:rFonts w:ascii="Helvetica" w:hAnsi="Helvetica" w:cs="Arial"/>
          <w:sz w:val="22"/>
          <w:szCs w:val="22"/>
          <w:highlight w:val="green"/>
          <w:lang w:eastAsia="zh-CN"/>
        </w:rPr>
        <w:t>Talent transfers pellet to smaller tube.</w:t>
      </w:r>
    </w:p>
    <w:p w14:paraId="7D9E7F74" w14:textId="27DB2204" w:rsidR="00AD784F" w:rsidRPr="0025740F" w:rsidRDefault="00F71F45" w:rsidP="00AD78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AD784F">
        <w:rPr>
          <w:rFonts w:ascii="Helvetica" w:hAnsi="Helvetica" w:cs="Arial" w:hint="eastAsia"/>
          <w:sz w:val="22"/>
          <w:szCs w:val="22"/>
          <w:lang w:eastAsia="zh-CN"/>
        </w:rPr>
        <w:t xml:space="preserve">Talent </w:t>
      </w:r>
      <w:r w:rsidR="00D401AC">
        <w:rPr>
          <w:rFonts w:ascii="Helvetica" w:hAnsi="Helvetica" w:cs="Arial"/>
          <w:sz w:val="22"/>
          <w:szCs w:val="22"/>
          <w:lang w:eastAsia="zh-CN"/>
        </w:rPr>
        <w:t>adds gel into the tube to mix, and trasfers 20 microliters</w:t>
      </w:r>
      <w:r w:rsidR="00D401AC">
        <w:rPr>
          <w:rFonts w:ascii="Helvetica" w:hAnsi="Helvetica" w:cs="Arial" w:hint="eastAsia"/>
          <w:sz w:val="22"/>
          <w:szCs w:val="22"/>
          <w:lang w:eastAsia="zh-CN"/>
        </w:rPr>
        <w:t xml:space="preserve"> into wells</w:t>
      </w:r>
      <w:r w:rsidR="00AD784F">
        <w:rPr>
          <w:rFonts w:ascii="Helvetica" w:hAnsi="Helvetica" w:cs="Arial" w:hint="eastAsia"/>
          <w:sz w:val="22"/>
          <w:szCs w:val="22"/>
          <w:lang w:eastAsia="zh-CN"/>
        </w:rPr>
        <w:t>.</w:t>
      </w:r>
      <w:r w:rsidR="00F623D9">
        <w:rPr>
          <w:rFonts w:ascii="Helvetica" w:hAnsi="Helvetica" w:cs="Arial"/>
          <w:sz w:val="22"/>
          <w:szCs w:val="22"/>
          <w:lang w:eastAsia="zh-CN"/>
        </w:rPr>
        <w:t xml:space="preserve"> </w:t>
      </w:r>
      <w:r w:rsidR="00F623D9">
        <w:rPr>
          <w:rFonts w:ascii="Helvetica" w:hAnsi="Helvetica" w:cs="Arial"/>
          <w:b/>
          <w:sz w:val="22"/>
          <w:szCs w:val="22"/>
          <w:lang w:eastAsia="zh-CN"/>
        </w:rPr>
        <w:t xml:space="preserve">TEXT: </w:t>
      </w:r>
      <w:r w:rsidR="00F809B4">
        <w:rPr>
          <w:rFonts w:ascii="Helvetica" w:hAnsi="Helvetica" w:cs="Arial"/>
          <w:b/>
          <w:sz w:val="22"/>
          <w:szCs w:val="22"/>
          <w:lang w:eastAsia="zh-CN"/>
        </w:rPr>
        <w:t xml:space="preserve">One litter of 6 to </w:t>
      </w:r>
      <w:r w:rsidR="00F623D9">
        <w:rPr>
          <w:rFonts w:ascii="Helvetica" w:hAnsi="Helvetica" w:cs="Arial"/>
          <w:b/>
          <w:sz w:val="22"/>
          <w:szCs w:val="22"/>
          <w:lang w:eastAsia="zh-CN"/>
        </w:rPr>
        <w:t xml:space="preserve">10 fetuses </w:t>
      </w:r>
      <w:r w:rsidR="00F809B4">
        <w:rPr>
          <w:rFonts w:ascii="Helvetica" w:hAnsi="Helvetica" w:cs="Arial"/>
          <w:b/>
          <w:sz w:val="22"/>
          <w:szCs w:val="22"/>
          <w:lang w:eastAsia="zh-CN"/>
        </w:rPr>
        <w:t>can yield 4 to 8 wells with crypts.</w:t>
      </w:r>
      <w:r w:rsidR="009B7DE3">
        <w:rPr>
          <w:rFonts w:ascii="Helvetica" w:hAnsi="Helvetica" w:cs="Arial" w:hint="eastAsia"/>
          <w:b/>
          <w:sz w:val="22"/>
          <w:szCs w:val="22"/>
          <w:lang w:eastAsia="zh-CN"/>
        </w:rPr>
        <w:t xml:space="preserve"> </w:t>
      </w:r>
      <w:r w:rsidR="009B7DE3" w:rsidRPr="009B7DE3">
        <w:rPr>
          <w:rFonts w:ascii="Helvetica" w:hAnsi="Helvetica" w:cs="Arial" w:hint="eastAsia"/>
          <w:i/>
          <w:color w:val="4472C4" w:themeColor="accent1"/>
          <w:sz w:val="22"/>
          <w:szCs w:val="22"/>
          <w:lang w:eastAsia="zh-CN"/>
        </w:rPr>
        <w:t>Important Step</w:t>
      </w:r>
    </w:p>
    <w:p w14:paraId="2E1D390E" w14:textId="1E7127A0" w:rsidR="00CF5963" w:rsidRDefault="0025740F" w:rsidP="00CF596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w:t>
      </w:r>
      <w:r>
        <w:rPr>
          <w:rFonts w:ascii="Helvetica" w:hAnsi="Helvetica" w:cs="Arial"/>
          <w:sz w:val="22"/>
          <w:szCs w:val="22"/>
        </w:rPr>
        <w:t xml:space="preserve">fter platting the first well, </w:t>
      </w:r>
      <w:r>
        <w:rPr>
          <w:rFonts w:ascii="Helvetica" w:hAnsi="Helvetica" w:cs="Arial" w:hint="eastAsia"/>
          <w:sz w:val="22"/>
          <w:szCs w:val="22"/>
          <w:lang w:eastAsia="zh-CN"/>
        </w:rPr>
        <w:t>l</w:t>
      </w:r>
      <w:r w:rsidR="00CF5963">
        <w:rPr>
          <w:rFonts w:ascii="Helvetica" w:hAnsi="Helvetica" w:cs="Arial"/>
          <w:sz w:val="22"/>
          <w:szCs w:val="22"/>
        </w:rPr>
        <w:t xml:space="preserve">ook under the microscope to confirm </w:t>
      </w:r>
      <w:r>
        <w:rPr>
          <w:rFonts w:ascii="Helvetica" w:hAnsi="Helvetica" w:cs="Arial" w:hint="eastAsia"/>
          <w:sz w:val="22"/>
          <w:szCs w:val="22"/>
          <w:lang w:eastAsia="zh-CN"/>
        </w:rPr>
        <w:t>the</w:t>
      </w:r>
      <w:r w:rsidR="00CF5963">
        <w:rPr>
          <w:rFonts w:ascii="Helvetica" w:hAnsi="Helvetica" w:cs="Arial"/>
          <w:sz w:val="22"/>
          <w:szCs w:val="22"/>
        </w:rPr>
        <w:t xml:space="preserve"> density </w:t>
      </w:r>
      <w:r>
        <w:rPr>
          <w:rFonts w:ascii="Helvetica" w:hAnsi="Helvetica" w:cs="Arial" w:hint="eastAsia"/>
          <w:sz w:val="22"/>
          <w:szCs w:val="22"/>
          <w:lang w:eastAsia="zh-CN"/>
        </w:rPr>
        <w:t>around</w:t>
      </w:r>
      <w:r w:rsidR="00CF5963">
        <w:rPr>
          <w:rFonts w:ascii="Helvetica" w:hAnsi="Helvetica" w:cs="Arial"/>
          <w:sz w:val="22"/>
          <w:szCs w:val="22"/>
        </w:rPr>
        <w:t xml:space="preserve"> 250 to 300 organoids per well </w:t>
      </w:r>
      <w:r w:rsidR="00CF5963">
        <w:rPr>
          <w:rFonts w:ascii="Helvetica" w:hAnsi="Helvetica" w:cs="Arial"/>
          <w:b/>
          <w:sz w:val="20"/>
          <w:szCs w:val="22"/>
        </w:rPr>
        <w:t>[</w:t>
      </w:r>
      <w:r w:rsidR="006625E9">
        <w:rPr>
          <w:rFonts w:ascii="Helvetica" w:hAnsi="Helvetica" w:cs="Arial" w:hint="eastAsia"/>
          <w:b/>
          <w:sz w:val="20"/>
          <w:szCs w:val="22"/>
          <w:lang w:eastAsia="zh-CN"/>
        </w:rPr>
        <w:t>1</w:t>
      </w:r>
      <w:r w:rsidR="00CF5963">
        <w:rPr>
          <w:rFonts w:ascii="Helvetica" w:hAnsi="Helvetica" w:cs="Arial"/>
          <w:b/>
          <w:sz w:val="20"/>
          <w:szCs w:val="22"/>
        </w:rPr>
        <w:t>]</w:t>
      </w:r>
      <w:r w:rsidR="00CF5963">
        <w:rPr>
          <w:rFonts w:ascii="Helvetica" w:hAnsi="Helvetica" w:cs="Arial"/>
          <w:sz w:val="22"/>
          <w:szCs w:val="22"/>
        </w:rPr>
        <w:t xml:space="preserve">. </w:t>
      </w:r>
      <w:r w:rsidR="00CF5963">
        <w:rPr>
          <w:rFonts w:ascii="Helvetica" w:hAnsi="Helvetica" w:cs="Arial" w:hint="eastAsia"/>
          <w:sz w:val="22"/>
          <w:szCs w:val="22"/>
          <w:lang w:eastAsia="zh-CN"/>
        </w:rPr>
        <w:t xml:space="preserve">Place the plate </w:t>
      </w:r>
      <w:r w:rsidR="00CF5963" w:rsidRPr="00AD784F">
        <w:rPr>
          <w:rFonts w:ascii="Helvetica" w:hAnsi="Helvetica" w:cs="Arial"/>
          <w:sz w:val="22"/>
          <w:szCs w:val="22"/>
        </w:rPr>
        <w:t>in a 37</w:t>
      </w:r>
      <w:r w:rsidR="00CF5963">
        <w:rPr>
          <w:rFonts w:ascii="Helvetica" w:hAnsi="Helvetica" w:cs="Arial"/>
          <w:sz w:val="22"/>
          <w:szCs w:val="22"/>
        </w:rPr>
        <w:t>-degree Celsius</w:t>
      </w:r>
      <w:r w:rsidR="00CF5963" w:rsidRPr="00AD784F">
        <w:rPr>
          <w:rFonts w:ascii="Helvetica" w:hAnsi="Helvetica" w:cs="Arial"/>
          <w:sz w:val="22"/>
          <w:szCs w:val="22"/>
        </w:rPr>
        <w:t xml:space="preserve"> incubator for 10 min</w:t>
      </w:r>
      <w:r w:rsidR="00CF5963">
        <w:rPr>
          <w:rFonts w:ascii="Helvetica" w:hAnsi="Helvetica" w:cs="Arial" w:hint="eastAsia"/>
          <w:sz w:val="22"/>
          <w:szCs w:val="22"/>
          <w:lang w:eastAsia="zh-CN"/>
        </w:rPr>
        <w:t>utes to</w:t>
      </w:r>
      <w:r w:rsidR="00CF5963" w:rsidRPr="00AD784F">
        <w:rPr>
          <w:rFonts w:ascii="Helvetica" w:hAnsi="Helvetica" w:cs="Arial"/>
          <w:sz w:val="22"/>
          <w:szCs w:val="22"/>
        </w:rPr>
        <w:t xml:space="preserve"> </w:t>
      </w:r>
      <w:r w:rsidR="00CF5963">
        <w:rPr>
          <w:rFonts w:ascii="Helvetica" w:hAnsi="Helvetica" w:cs="Arial" w:hint="eastAsia"/>
          <w:sz w:val="22"/>
          <w:szCs w:val="22"/>
          <w:lang w:eastAsia="zh-CN"/>
        </w:rPr>
        <w:t>l</w:t>
      </w:r>
      <w:r w:rsidR="00CF5963" w:rsidRPr="00AD784F">
        <w:rPr>
          <w:rFonts w:ascii="Helvetica" w:hAnsi="Helvetica" w:cs="Arial"/>
          <w:sz w:val="22"/>
          <w:szCs w:val="22"/>
        </w:rPr>
        <w:t>et</w:t>
      </w:r>
      <w:r w:rsidR="00CF5963">
        <w:rPr>
          <w:rFonts w:ascii="Helvetica" w:hAnsi="Helvetica" w:cs="Arial" w:hint="eastAsia"/>
          <w:sz w:val="22"/>
          <w:szCs w:val="22"/>
          <w:lang w:eastAsia="zh-CN"/>
        </w:rPr>
        <w:t xml:space="preserve"> the</w:t>
      </w:r>
      <w:r w:rsidR="00CF5963" w:rsidRPr="00AD784F">
        <w:rPr>
          <w:rFonts w:ascii="Helvetica" w:hAnsi="Helvetica" w:cs="Arial"/>
          <w:sz w:val="22"/>
          <w:szCs w:val="22"/>
        </w:rPr>
        <w:t xml:space="preserve"> extracellular matrix gel solidify</w:t>
      </w:r>
      <w:r w:rsidR="00CF5963">
        <w:rPr>
          <w:rFonts w:ascii="Helvetica" w:hAnsi="Helvetica" w:cs="Arial" w:hint="eastAsia"/>
          <w:sz w:val="22"/>
          <w:szCs w:val="22"/>
          <w:lang w:eastAsia="zh-CN"/>
        </w:rPr>
        <w:t xml:space="preserve"> </w:t>
      </w:r>
      <w:r w:rsidR="00CF5963" w:rsidRPr="00AD784F">
        <w:rPr>
          <w:rFonts w:ascii="Helvetica" w:hAnsi="Helvetica" w:cs="Arial" w:hint="eastAsia"/>
          <w:b/>
          <w:sz w:val="22"/>
          <w:szCs w:val="22"/>
          <w:lang w:eastAsia="zh-CN"/>
        </w:rPr>
        <w:t>[</w:t>
      </w:r>
      <w:r w:rsidR="006625E9">
        <w:rPr>
          <w:rFonts w:ascii="Helvetica" w:hAnsi="Helvetica" w:cs="Arial" w:hint="eastAsia"/>
          <w:b/>
          <w:sz w:val="22"/>
          <w:szCs w:val="22"/>
          <w:lang w:eastAsia="zh-CN"/>
        </w:rPr>
        <w:t>2</w:t>
      </w:r>
      <w:r w:rsidR="00CF5963" w:rsidRPr="00AD784F">
        <w:rPr>
          <w:rFonts w:ascii="Helvetica" w:hAnsi="Helvetica" w:cs="Arial" w:hint="eastAsia"/>
          <w:b/>
          <w:sz w:val="22"/>
          <w:szCs w:val="22"/>
          <w:lang w:eastAsia="zh-CN"/>
        </w:rPr>
        <w:t>]</w:t>
      </w:r>
      <w:r w:rsidR="00CF5963" w:rsidRPr="00AD784F">
        <w:rPr>
          <w:rFonts w:ascii="Helvetica" w:hAnsi="Helvetica" w:cs="Arial"/>
          <w:sz w:val="22"/>
          <w:szCs w:val="22"/>
        </w:rPr>
        <w:t>.</w:t>
      </w:r>
    </w:p>
    <w:p w14:paraId="5E7795CC" w14:textId="497315B5" w:rsidR="00CB00D6" w:rsidRDefault="00CB00D6" w:rsidP="00AD784F">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SCOPE:</w:t>
      </w:r>
      <w:r>
        <w:rPr>
          <w:rFonts w:ascii="Helvetica" w:hAnsi="Helvetica" w:cs="Arial"/>
          <w:sz w:val="22"/>
          <w:szCs w:val="22"/>
        </w:rPr>
        <w:t xml:space="preserve"> Microscopy footage of platted crypts showing ideal density.</w:t>
      </w:r>
      <w:r w:rsidR="00532CD2">
        <w:rPr>
          <w:rFonts w:ascii="Helvetica" w:hAnsi="Helvetica" w:cs="Arial"/>
          <w:sz w:val="22"/>
          <w:szCs w:val="22"/>
        </w:rPr>
        <w:t xml:space="preserve"> </w:t>
      </w:r>
      <w:r w:rsidR="00532CD2" w:rsidRPr="00532CD2">
        <w:rPr>
          <w:rFonts w:ascii="Helvetica" w:hAnsi="Helvetica" w:cs="Arial"/>
          <w:sz w:val="22"/>
          <w:szCs w:val="22"/>
          <w:highlight w:val="green"/>
          <w:lang w:eastAsia="zh-CN"/>
        </w:rPr>
        <w:t>Author comment: This file will be uploaded to JoVE website on the 11th October.</w:t>
      </w:r>
    </w:p>
    <w:p w14:paraId="50008575" w14:textId="4C35B291" w:rsidR="00F71F45" w:rsidRPr="00494A06" w:rsidRDefault="00F71F45" w:rsidP="00AD78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 into an incubator.</w:t>
      </w:r>
    </w:p>
    <w:p w14:paraId="52381F58" w14:textId="5DC87FD4" w:rsidR="005100E1" w:rsidRDefault="00F71F45" w:rsidP="00494A06">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p</w:t>
      </w:r>
      <w:r w:rsidR="005100E1" w:rsidRPr="00494A06">
        <w:rPr>
          <w:rFonts w:ascii="Helvetica" w:hAnsi="Helvetica" w:cs="Arial"/>
          <w:sz w:val="22"/>
          <w:szCs w:val="22"/>
        </w:rPr>
        <w:t xml:space="preserve">repare ENR </w:t>
      </w:r>
      <w:r w:rsidRPr="00F71F45">
        <w:rPr>
          <w:rFonts w:ascii="Helvetica" w:hAnsi="Helvetica" w:cs="Arial" w:hint="eastAsia"/>
          <w:i/>
          <w:color w:val="FF0000"/>
          <w:sz w:val="22"/>
          <w:szCs w:val="22"/>
          <w:lang w:eastAsia="zh-CN"/>
        </w:rPr>
        <w:t>(</w:t>
      </w:r>
      <w:r w:rsidRPr="004D0AC6">
        <w:rPr>
          <w:rFonts w:ascii="Helvetica" w:hAnsi="Helvetica" w:cs="Arial" w:hint="eastAsia"/>
          <w:i/>
          <w:color w:val="FF0000"/>
          <w:sz w:val="22"/>
          <w:szCs w:val="22"/>
          <w:lang w:eastAsia="zh-CN"/>
        </w:rPr>
        <w:t>pronounce as E-N-R)</w:t>
      </w:r>
      <w:r w:rsidRPr="004D0AC6">
        <w:rPr>
          <w:rFonts w:ascii="Helvetica" w:hAnsi="Helvetica" w:cs="Arial" w:hint="eastAsia"/>
          <w:color w:val="FF0000"/>
          <w:sz w:val="22"/>
          <w:szCs w:val="22"/>
          <w:lang w:eastAsia="zh-CN"/>
        </w:rPr>
        <w:t xml:space="preserve"> </w:t>
      </w:r>
      <w:r w:rsidR="005100E1" w:rsidRPr="004D0AC6">
        <w:rPr>
          <w:rFonts w:ascii="Helvetica" w:hAnsi="Helvetica" w:cs="Arial"/>
          <w:sz w:val="22"/>
          <w:szCs w:val="22"/>
        </w:rPr>
        <w:t>medium</w:t>
      </w:r>
      <w:r w:rsidRPr="004D0AC6">
        <w:rPr>
          <w:rFonts w:ascii="Helvetica" w:hAnsi="Helvetica" w:cs="Arial" w:hint="eastAsia"/>
          <w:sz w:val="22"/>
          <w:szCs w:val="22"/>
          <w:lang w:eastAsia="zh-CN"/>
        </w:rPr>
        <w:t xml:space="preserve"> </w:t>
      </w:r>
      <w:r w:rsidRPr="004D0AC6">
        <w:rPr>
          <w:rFonts w:ascii="Helvetica" w:hAnsi="Helvetica" w:cs="Arial" w:hint="eastAsia"/>
          <w:b/>
          <w:sz w:val="22"/>
          <w:szCs w:val="22"/>
          <w:lang w:eastAsia="zh-CN"/>
        </w:rPr>
        <w:t>[1-TXT]</w:t>
      </w:r>
      <w:r w:rsidRPr="004D0AC6">
        <w:rPr>
          <w:rFonts w:ascii="Helvetica" w:hAnsi="Helvetica" w:cs="Arial"/>
          <w:sz w:val="22"/>
          <w:szCs w:val="22"/>
        </w:rPr>
        <w:t xml:space="preserve">. Add 250 microliters of </w:t>
      </w:r>
      <w:r w:rsidRPr="004D0AC6">
        <w:rPr>
          <w:rFonts w:ascii="Helvetica" w:hAnsi="Helvetica" w:cs="Arial" w:hint="eastAsia"/>
          <w:sz w:val="22"/>
          <w:szCs w:val="22"/>
          <w:lang w:eastAsia="zh-CN"/>
        </w:rPr>
        <w:t xml:space="preserve">the </w:t>
      </w:r>
      <w:r w:rsidRPr="004D0AC6">
        <w:rPr>
          <w:rFonts w:ascii="Helvetica" w:hAnsi="Helvetica" w:cs="Arial"/>
          <w:sz w:val="22"/>
          <w:szCs w:val="22"/>
        </w:rPr>
        <w:t xml:space="preserve">ENR medium </w:t>
      </w:r>
      <w:r w:rsidRPr="004D0AC6">
        <w:rPr>
          <w:rFonts w:ascii="Helvetica" w:hAnsi="Helvetica" w:cs="Arial" w:hint="eastAsia"/>
          <w:sz w:val="22"/>
          <w:szCs w:val="22"/>
          <w:lang w:eastAsia="zh-CN"/>
        </w:rPr>
        <w:t>into each</w:t>
      </w:r>
      <w:r w:rsidRPr="004D0AC6">
        <w:rPr>
          <w:rFonts w:ascii="Helvetica" w:hAnsi="Helvetica" w:cs="Arial"/>
          <w:sz w:val="22"/>
          <w:szCs w:val="22"/>
        </w:rPr>
        <w:t xml:space="preserve"> well</w:t>
      </w:r>
      <w:r w:rsidR="00050864" w:rsidRPr="004D0AC6">
        <w:rPr>
          <w:rFonts w:ascii="Helvetica" w:hAnsi="Helvetica" w:cs="Arial" w:hint="eastAsia"/>
          <w:sz w:val="22"/>
          <w:szCs w:val="22"/>
          <w:lang w:eastAsia="zh-CN"/>
        </w:rPr>
        <w:t xml:space="preserve"> onto the gel</w:t>
      </w:r>
      <w:r w:rsidRPr="004D0AC6">
        <w:rPr>
          <w:rFonts w:ascii="Helvetica" w:hAnsi="Helvetica" w:cs="Arial" w:hint="eastAsia"/>
          <w:sz w:val="22"/>
          <w:szCs w:val="22"/>
          <w:lang w:eastAsia="zh-CN"/>
        </w:rPr>
        <w:t xml:space="preserve"> </w:t>
      </w:r>
      <w:r w:rsidRPr="004D0AC6">
        <w:rPr>
          <w:rFonts w:ascii="Helvetica" w:hAnsi="Helvetica" w:cs="Arial" w:hint="eastAsia"/>
          <w:b/>
          <w:sz w:val="22"/>
          <w:szCs w:val="22"/>
          <w:lang w:eastAsia="zh-CN"/>
        </w:rPr>
        <w:t>[2]</w:t>
      </w:r>
      <w:r w:rsidRPr="004D0AC6">
        <w:rPr>
          <w:rFonts w:ascii="Helvetica" w:hAnsi="Helvetica" w:cs="Arial"/>
          <w:sz w:val="22"/>
          <w:szCs w:val="22"/>
        </w:rPr>
        <w:t>.</w:t>
      </w:r>
    </w:p>
    <w:p w14:paraId="0B676380" w14:textId="41E59AAF" w:rsidR="005100E1" w:rsidRPr="00F71F45" w:rsidRDefault="00F71F45" w:rsidP="00F71F4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shows the prepared medium. </w:t>
      </w:r>
      <w:r w:rsidRPr="00F71F45">
        <w:rPr>
          <w:rFonts w:ascii="Helvetica" w:hAnsi="Helvetica" w:cs="Arial" w:hint="eastAsia"/>
          <w:b/>
          <w:sz w:val="22"/>
          <w:szCs w:val="22"/>
          <w:lang w:eastAsia="zh-CN"/>
        </w:rPr>
        <w:t>TEXT: See manuscript for all media preparation.</w:t>
      </w:r>
    </w:p>
    <w:p w14:paraId="1860DF0C" w14:textId="54213E4E" w:rsidR="005100E1" w:rsidRDefault="00F71F45" w:rsidP="00F71F4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medium into wells.</w:t>
      </w:r>
    </w:p>
    <w:p w14:paraId="1A601798" w14:textId="0ADE6310" w:rsidR="00F809B4" w:rsidRPr="00D30EFA" w:rsidRDefault="00F809B4" w:rsidP="00D30EFA">
      <w:pPr>
        <w:pStyle w:val="BodyText"/>
        <w:numPr>
          <w:ilvl w:val="0"/>
          <w:numId w:val="12"/>
        </w:numPr>
        <w:spacing w:before="240"/>
        <w:rPr>
          <w:rFonts w:ascii="Helvetica" w:hAnsi="Helvetica" w:cs="Arial"/>
          <w:b/>
          <w:i w:val="0"/>
          <w:sz w:val="22"/>
          <w:szCs w:val="22"/>
        </w:rPr>
      </w:pPr>
      <w:r w:rsidRPr="003B666C">
        <w:rPr>
          <w:rFonts w:ascii="Helvetica" w:hAnsi="Helvetica" w:cs="Arial"/>
          <w:b/>
          <w:i w:val="0"/>
          <w:sz w:val="22"/>
          <w:szCs w:val="22"/>
        </w:rPr>
        <w:t xml:space="preserve">Culturing of </w:t>
      </w:r>
      <w:r w:rsidR="003B666C">
        <w:rPr>
          <w:rFonts w:ascii="Helvetica" w:hAnsi="Helvetica" w:cs="Arial" w:hint="eastAsia"/>
          <w:b/>
          <w:i w:val="0"/>
          <w:sz w:val="22"/>
          <w:szCs w:val="22"/>
          <w:lang w:eastAsia="zh-CN"/>
        </w:rPr>
        <w:t>F</w:t>
      </w:r>
      <w:r w:rsidRPr="003B666C">
        <w:rPr>
          <w:rFonts w:ascii="Helvetica" w:hAnsi="Helvetica" w:cs="Arial"/>
          <w:b/>
          <w:i w:val="0"/>
          <w:sz w:val="22"/>
          <w:szCs w:val="22"/>
        </w:rPr>
        <w:t xml:space="preserve">etal </w:t>
      </w:r>
      <w:r w:rsidR="003B666C">
        <w:rPr>
          <w:rFonts w:ascii="Helvetica" w:hAnsi="Helvetica" w:cs="Arial" w:hint="eastAsia"/>
          <w:b/>
          <w:i w:val="0"/>
          <w:sz w:val="22"/>
          <w:szCs w:val="22"/>
          <w:lang w:eastAsia="zh-CN"/>
        </w:rPr>
        <w:t>O</w:t>
      </w:r>
      <w:r w:rsidRPr="003B666C">
        <w:rPr>
          <w:rFonts w:ascii="Helvetica" w:hAnsi="Helvetica" w:cs="Arial"/>
          <w:b/>
          <w:i w:val="0"/>
          <w:sz w:val="22"/>
          <w:szCs w:val="22"/>
        </w:rPr>
        <w:t>rganoids</w:t>
      </w:r>
      <w:r w:rsidR="00B53AB4" w:rsidRPr="003B666C">
        <w:rPr>
          <w:rFonts w:ascii="Helvetica" w:hAnsi="Helvetica" w:cs="Arial" w:hint="eastAsia"/>
          <w:b/>
          <w:i w:val="0"/>
          <w:sz w:val="22"/>
          <w:szCs w:val="22"/>
        </w:rPr>
        <w:t xml:space="preserve"> and </w:t>
      </w:r>
      <w:r w:rsidR="00B53AB4" w:rsidRPr="00F71F45">
        <w:rPr>
          <w:rFonts w:ascii="Helvetica" w:hAnsi="Helvetica" w:cs="Arial"/>
          <w:b/>
          <w:i w:val="0"/>
          <w:sz w:val="22"/>
          <w:szCs w:val="22"/>
        </w:rPr>
        <w:t xml:space="preserve">Maturation </w:t>
      </w:r>
      <w:r w:rsidR="00B53AB4">
        <w:rPr>
          <w:rFonts w:ascii="Helvetica" w:hAnsi="Helvetica" w:cs="Arial" w:hint="eastAsia"/>
          <w:b/>
          <w:i w:val="0"/>
          <w:sz w:val="22"/>
          <w:szCs w:val="22"/>
        </w:rPr>
        <w:t>A</w:t>
      </w:r>
      <w:r w:rsidR="00B53AB4" w:rsidRPr="00F71F45">
        <w:rPr>
          <w:rFonts w:ascii="Helvetica" w:hAnsi="Helvetica" w:cs="Arial"/>
          <w:b/>
          <w:i w:val="0"/>
          <w:sz w:val="22"/>
          <w:szCs w:val="22"/>
        </w:rPr>
        <w:t xml:space="preserve">nalysis at RNA and </w:t>
      </w:r>
      <w:r w:rsidR="00B53AB4">
        <w:rPr>
          <w:rFonts w:ascii="Helvetica" w:hAnsi="Helvetica" w:cs="Arial" w:hint="eastAsia"/>
          <w:b/>
          <w:i w:val="0"/>
          <w:sz w:val="22"/>
          <w:szCs w:val="22"/>
        </w:rPr>
        <w:t>P</w:t>
      </w:r>
      <w:r w:rsidR="00B53AB4" w:rsidRPr="00F71F45">
        <w:rPr>
          <w:rFonts w:ascii="Helvetica" w:hAnsi="Helvetica" w:cs="Arial"/>
          <w:b/>
          <w:i w:val="0"/>
          <w:sz w:val="22"/>
          <w:szCs w:val="22"/>
        </w:rPr>
        <w:t xml:space="preserve">rotein </w:t>
      </w:r>
      <w:r w:rsidR="00B53AB4">
        <w:rPr>
          <w:rFonts w:ascii="Helvetica" w:hAnsi="Helvetica" w:cs="Arial" w:hint="eastAsia"/>
          <w:b/>
          <w:i w:val="0"/>
          <w:sz w:val="22"/>
          <w:szCs w:val="22"/>
        </w:rPr>
        <w:t>L</w:t>
      </w:r>
      <w:r w:rsidR="00B53AB4" w:rsidRPr="00F71F45">
        <w:rPr>
          <w:rFonts w:ascii="Helvetica" w:hAnsi="Helvetica" w:cs="Arial"/>
          <w:b/>
          <w:i w:val="0"/>
          <w:sz w:val="22"/>
          <w:szCs w:val="22"/>
        </w:rPr>
        <w:t xml:space="preserve">evel </w:t>
      </w:r>
    </w:p>
    <w:p w14:paraId="1C239DEA" w14:textId="0C948535" w:rsidR="00CB00D6" w:rsidRPr="00FD7C5B" w:rsidRDefault="00F809B4" w:rsidP="00FD7C5B">
      <w:pPr>
        <w:numPr>
          <w:ilvl w:val="1"/>
          <w:numId w:val="12"/>
        </w:numPr>
        <w:spacing w:before="240"/>
        <w:outlineLvl w:val="0"/>
        <w:rPr>
          <w:rFonts w:ascii="Helvetica" w:hAnsi="Helvetica" w:cs="Arial"/>
          <w:sz w:val="22"/>
          <w:szCs w:val="22"/>
        </w:rPr>
      </w:pPr>
      <w:r>
        <w:rPr>
          <w:rFonts w:ascii="Helvetica" w:hAnsi="Helvetica" w:cs="Arial"/>
          <w:sz w:val="22"/>
          <w:szCs w:val="22"/>
        </w:rPr>
        <w:t xml:space="preserve">Change </w:t>
      </w:r>
      <w:r w:rsidR="00B10E22">
        <w:rPr>
          <w:rFonts w:ascii="Helvetica" w:hAnsi="Helvetica" w:cs="Arial" w:hint="eastAsia"/>
          <w:sz w:val="22"/>
          <w:szCs w:val="22"/>
          <w:lang w:eastAsia="zh-CN"/>
        </w:rPr>
        <w:t xml:space="preserve">the </w:t>
      </w:r>
      <w:r>
        <w:rPr>
          <w:rFonts w:ascii="Helvetica" w:hAnsi="Helvetica" w:cs="Arial"/>
          <w:sz w:val="22"/>
          <w:szCs w:val="22"/>
        </w:rPr>
        <w:t>medium 3 times per week and passage the organoids once a week</w:t>
      </w:r>
      <w:r w:rsidR="00CB00D6">
        <w:rPr>
          <w:rFonts w:ascii="Helvetica" w:hAnsi="Helvetica" w:cs="Arial"/>
          <w:sz w:val="22"/>
          <w:szCs w:val="22"/>
        </w:rPr>
        <w:t xml:space="preserve"> </w:t>
      </w:r>
      <w:r w:rsidR="00CB00D6">
        <w:rPr>
          <w:rFonts w:ascii="Helvetica" w:hAnsi="Helvetica" w:cs="Arial"/>
          <w:b/>
          <w:sz w:val="22"/>
          <w:szCs w:val="22"/>
        </w:rPr>
        <w:t>[1-TXT]</w:t>
      </w:r>
      <w:r w:rsidR="000F009A">
        <w:rPr>
          <w:rFonts w:ascii="Helvetica" w:hAnsi="Helvetica" w:cs="Arial"/>
          <w:sz w:val="22"/>
          <w:szCs w:val="22"/>
        </w:rPr>
        <w:t>.</w:t>
      </w:r>
      <w:r w:rsidR="00FD7C5B" w:rsidRPr="00FD7C5B">
        <w:rPr>
          <w:rFonts w:ascii="Helvetica" w:hAnsi="Helvetica" w:cs="Arial"/>
          <w:sz w:val="22"/>
          <w:szCs w:val="22"/>
        </w:rPr>
        <w:t xml:space="preserve"> </w:t>
      </w:r>
      <w:r w:rsidR="0050232A">
        <w:rPr>
          <w:rFonts w:ascii="Helvetica" w:hAnsi="Helvetica" w:cs="Arial" w:hint="eastAsia"/>
          <w:sz w:val="22"/>
          <w:szCs w:val="22"/>
          <w:lang w:eastAsia="zh-CN"/>
        </w:rPr>
        <w:t>For</w:t>
      </w:r>
      <w:r w:rsidR="00125EBC">
        <w:rPr>
          <w:rFonts w:ascii="Helvetica" w:hAnsi="Helvetica" w:cs="Arial" w:hint="eastAsia"/>
          <w:sz w:val="22"/>
          <w:szCs w:val="22"/>
          <w:lang w:eastAsia="zh-CN"/>
        </w:rPr>
        <w:t xml:space="preserve"> one month,</w:t>
      </w:r>
      <w:r w:rsidR="00125EBC" w:rsidRPr="00125EBC">
        <w:rPr>
          <w:rFonts w:ascii="Helvetica" w:hAnsi="Helvetica" w:cs="Arial"/>
          <w:sz w:val="22"/>
          <w:szCs w:val="22"/>
        </w:rPr>
        <w:t xml:space="preserve"> </w:t>
      </w:r>
      <w:r w:rsidR="00125EBC">
        <w:rPr>
          <w:rFonts w:ascii="Helvetica" w:hAnsi="Helvetica" w:cs="Arial" w:hint="eastAsia"/>
          <w:sz w:val="22"/>
          <w:szCs w:val="22"/>
          <w:lang w:eastAsia="zh-CN"/>
        </w:rPr>
        <w:t>every 3</w:t>
      </w:r>
      <w:r w:rsidR="00125EBC">
        <w:rPr>
          <w:rFonts w:ascii="Helvetica" w:hAnsi="Helvetica" w:cs="Arial"/>
          <w:sz w:val="22"/>
          <w:szCs w:val="22"/>
        </w:rPr>
        <w:t xml:space="preserve"> days after each passage</w:t>
      </w:r>
      <w:r w:rsidR="00125EBC">
        <w:rPr>
          <w:rFonts w:ascii="Helvetica" w:hAnsi="Helvetica" w:cs="Arial" w:hint="eastAsia"/>
          <w:sz w:val="22"/>
          <w:szCs w:val="22"/>
          <w:lang w:eastAsia="zh-CN"/>
        </w:rPr>
        <w:t>, a</w:t>
      </w:r>
      <w:r w:rsidR="00FD7C5B">
        <w:rPr>
          <w:rFonts w:ascii="Helvetica" w:hAnsi="Helvetica" w:cs="Arial"/>
          <w:sz w:val="22"/>
          <w:szCs w:val="22"/>
        </w:rPr>
        <w:t xml:space="preserve">nalyze </w:t>
      </w:r>
      <w:r w:rsidR="00FD7C5B">
        <w:rPr>
          <w:rFonts w:ascii="Helvetica" w:hAnsi="Helvetica" w:cs="Arial" w:hint="eastAsia"/>
          <w:sz w:val="22"/>
          <w:szCs w:val="22"/>
          <w:lang w:eastAsia="zh-CN"/>
        </w:rPr>
        <w:t xml:space="preserve">the </w:t>
      </w:r>
      <w:r w:rsidR="00FD7C5B">
        <w:rPr>
          <w:rFonts w:ascii="Helvetica" w:hAnsi="Helvetica" w:cs="Arial"/>
          <w:sz w:val="22"/>
          <w:szCs w:val="22"/>
        </w:rPr>
        <w:t>culture</w:t>
      </w:r>
      <w:r w:rsidR="00125EBC">
        <w:rPr>
          <w:rFonts w:ascii="Helvetica" w:hAnsi="Helvetica" w:cs="Arial"/>
          <w:sz w:val="22"/>
          <w:szCs w:val="22"/>
        </w:rPr>
        <w:t xml:space="preserve"> </w:t>
      </w:r>
      <w:r w:rsidR="00FD7C5B">
        <w:rPr>
          <w:rFonts w:ascii="Helvetica" w:hAnsi="Helvetica" w:cs="Arial"/>
          <w:b/>
          <w:sz w:val="22"/>
          <w:szCs w:val="22"/>
        </w:rPr>
        <w:t>[</w:t>
      </w:r>
      <w:r w:rsidR="00FD7C5B">
        <w:rPr>
          <w:rFonts w:ascii="Helvetica" w:hAnsi="Helvetica" w:cs="Arial" w:hint="eastAsia"/>
          <w:b/>
          <w:sz w:val="22"/>
          <w:szCs w:val="22"/>
          <w:lang w:eastAsia="zh-CN"/>
        </w:rPr>
        <w:t>2</w:t>
      </w:r>
      <w:r w:rsidR="004D0AC6">
        <w:rPr>
          <w:rFonts w:ascii="Helvetica" w:hAnsi="Helvetica" w:cs="Arial"/>
          <w:b/>
          <w:sz w:val="22"/>
          <w:szCs w:val="22"/>
          <w:lang w:eastAsia="zh-CN"/>
        </w:rPr>
        <w:t>-LM</w:t>
      </w:r>
      <w:r w:rsidR="00FD7C5B">
        <w:rPr>
          <w:rFonts w:ascii="Helvetica" w:hAnsi="Helvetica" w:cs="Arial"/>
          <w:b/>
          <w:sz w:val="22"/>
          <w:szCs w:val="22"/>
        </w:rPr>
        <w:t>]</w:t>
      </w:r>
      <w:r w:rsidR="00FD7C5B">
        <w:rPr>
          <w:rFonts w:ascii="Helvetica" w:hAnsi="Helvetica" w:cs="Arial"/>
          <w:sz w:val="22"/>
          <w:szCs w:val="22"/>
        </w:rPr>
        <w:t>.</w:t>
      </w:r>
    </w:p>
    <w:p w14:paraId="176C8937" w14:textId="6E2F350C" w:rsidR="000F009A" w:rsidRPr="00FD7C5B" w:rsidRDefault="00CB00D6" w:rsidP="00FD7C5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medium and adds new medium. </w:t>
      </w:r>
      <w:r w:rsidR="000F009A" w:rsidRPr="00EC1E67">
        <w:rPr>
          <w:rFonts w:ascii="Helvetica" w:hAnsi="Helvetica" w:cs="Arial"/>
          <w:b/>
          <w:sz w:val="22"/>
          <w:szCs w:val="22"/>
        </w:rPr>
        <w:t>TEXT: See manuscript</w:t>
      </w:r>
      <w:r w:rsidR="000F009A">
        <w:rPr>
          <w:rFonts w:ascii="Helvetica" w:hAnsi="Helvetica" w:cs="Arial"/>
          <w:sz w:val="22"/>
          <w:szCs w:val="22"/>
        </w:rPr>
        <w:t xml:space="preserve"> </w:t>
      </w:r>
      <w:r w:rsidR="000F009A">
        <w:rPr>
          <w:rFonts w:ascii="Helvetica" w:hAnsi="Helvetica" w:cs="Arial"/>
          <w:b/>
          <w:sz w:val="22"/>
          <w:szCs w:val="22"/>
        </w:rPr>
        <w:t>for passaging instructions.</w:t>
      </w:r>
      <w:r w:rsidR="009B7DE3">
        <w:rPr>
          <w:rFonts w:ascii="Helvetica" w:hAnsi="Helvetica" w:cs="Arial" w:hint="eastAsia"/>
          <w:b/>
          <w:sz w:val="22"/>
          <w:szCs w:val="22"/>
          <w:lang w:eastAsia="zh-CN"/>
        </w:rPr>
        <w:t xml:space="preserve"> </w:t>
      </w:r>
    </w:p>
    <w:p w14:paraId="52440FEC" w14:textId="2084A6E9" w:rsidR="007F512A" w:rsidRPr="000F009A" w:rsidRDefault="007F512A" w:rsidP="007F512A">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734B76">
        <w:rPr>
          <w:rFonts w:ascii="Helvetica" w:hAnsi="Helvetica" w:cs="Arial"/>
          <w:sz w:val="22"/>
          <w:szCs w:val="22"/>
        </w:rPr>
        <w:t xml:space="preserve"> </w:t>
      </w:r>
      <w:r w:rsidR="00734B76" w:rsidRPr="009B7DE3">
        <w:rPr>
          <w:rFonts w:ascii="Helvetica" w:hAnsi="Helvetica" w:cs="Arial" w:hint="eastAsia"/>
          <w:i/>
          <w:color w:val="4472C4" w:themeColor="accent1"/>
          <w:sz w:val="22"/>
          <w:szCs w:val="22"/>
          <w:lang w:eastAsia="zh-CN"/>
        </w:rPr>
        <w:t>Important Step</w:t>
      </w:r>
    </w:p>
    <w:p w14:paraId="09522CAD" w14:textId="51B80344" w:rsidR="00CB00D6" w:rsidRDefault="008C4D96" w:rsidP="00521B3C">
      <w:pPr>
        <w:numPr>
          <w:ilvl w:val="1"/>
          <w:numId w:val="12"/>
        </w:numPr>
        <w:spacing w:before="240"/>
        <w:outlineLvl w:val="0"/>
        <w:rPr>
          <w:rFonts w:ascii="Helvetica" w:hAnsi="Helvetica" w:cs="Arial"/>
          <w:sz w:val="22"/>
          <w:szCs w:val="22"/>
        </w:rPr>
      </w:pPr>
      <w:r w:rsidRPr="00193C0D">
        <w:rPr>
          <w:rFonts w:ascii="Helvetica" w:hAnsi="Helvetica" w:cs="Arial"/>
          <w:sz w:val="22"/>
          <w:szCs w:val="22"/>
          <w:lang w:eastAsia="zh-CN"/>
        </w:rPr>
        <w:t>3 days a</w:t>
      </w:r>
      <w:r w:rsidR="00AA2FC2" w:rsidRPr="00193C0D">
        <w:rPr>
          <w:rFonts w:ascii="Helvetica" w:hAnsi="Helvetica" w:cs="Arial"/>
          <w:sz w:val="22"/>
          <w:szCs w:val="22"/>
          <w:lang w:eastAsia="zh-CN"/>
        </w:rPr>
        <w:t xml:space="preserve">fter each passage, </w:t>
      </w:r>
      <w:r w:rsidR="00AA2FC2" w:rsidRPr="00193C0D">
        <w:rPr>
          <w:rFonts w:ascii="Helvetica" w:hAnsi="Helvetica" w:cs="Arial"/>
          <w:sz w:val="22"/>
          <w:szCs w:val="22"/>
        </w:rPr>
        <w:t>i</w:t>
      </w:r>
      <w:r w:rsidR="00125EBC" w:rsidRPr="00193C0D">
        <w:rPr>
          <w:rFonts w:ascii="Helvetica" w:hAnsi="Helvetica" w:cs="Arial"/>
          <w:sz w:val="22"/>
          <w:szCs w:val="22"/>
        </w:rPr>
        <w:t xml:space="preserve">solate RNA </w:t>
      </w:r>
      <w:r w:rsidR="00AA2FC2" w:rsidRPr="00193C0D">
        <w:rPr>
          <w:rFonts w:ascii="Helvetica" w:hAnsi="Helvetica" w:cs="Arial"/>
          <w:sz w:val="22"/>
          <w:szCs w:val="22"/>
        </w:rPr>
        <w:t xml:space="preserve">from one well </w:t>
      </w:r>
      <w:r w:rsidR="00125EBC" w:rsidRPr="00193C0D">
        <w:rPr>
          <w:rFonts w:ascii="Helvetica" w:hAnsi="Helvetica" w:cs="Arial"/>
          <w:sz w:val="22"/>
          <w:szCs w:val="22"/>
        </w:rPr>
        <w:t>by</w:t>
      </w:r>
      <w:r w:rsidR="00B42CBA" w:rsidRPr="00193C0D">
        <w:rPr>
          <w:rFonts w:ascii="Helvetica" w:hAnsi="Helvetica" w:cs="Arial"/>
          <w:sz w:val="22"/>
          <w:szCs w:val="22"/>
        </w:rPr>
        <w:t xml:space="preserve"> add</w:t>
      </w:r>
      <w:r w:rsidR="00125EBC" w:rsidRPr="00193C0D">
        <w:rPr>
          <w:rFonts w:ascii="Helvetica" w:hAnsi="Helvetica" w:cs="Arial" w:hint="eastAsia"/>
          <w:sz w:val="22"/>
          <w:szCs w:val="22"/>
          <w:lang w:eastAsia="zh-CN"/>
        </w:rPr>
        <w:t>ing</w:t>
      </w:r>
      <w:r w:rsidR="00B42CBA" w:rsidRPr="00193C0D">
        <w:rPr>
          <w:rFonts w:ascii="Helvetica" w:hAnsi="Helvetica" w:cs="Arial"/>
          <w:sz w:val="22"/>
          <w:szCs w:val="22"/>
        </w:rPr>
        <w:t xml:space="preserve"> 200 microliters of</w:t>
      </w:r>
      <w:r w:rsidR="00B42CBA">
        <w:rPr>
          <w:rFonts w:ascii="Helvetica" w:hAnsi="Helvetica" w:cs="Arial"/>
          <w:sz w:val="22"/>
          <w:szCs w:val="22"/>
        </w:rPr>
        <w:t xml:space="preserve"> RNA lysis buffer supplemented with 2 microliters of </w:t>
      </w:r>
      <w:r w:rsidR="00B42CBA">
        <w:rPr>
          <w:rFonts w:ascii="Helvetica" w:hAnsi="Helvetica" w:cs="Helvetica"/>
          <w:sz w:val="22"/>
          <w:szCs w:val="22"/>
        </w:rPr>
        <w:t>β</w:t>
      </w:r>
      <w:r w:rsidR="00B42CBA">
        <w:rPr>
          <w:rFonts w:ascii="Helvetica" w:hAnsi="Helvetica" w:cs="Arial"/>
          <w:sz w:val="22"/>
          <w:szCs w:val="22"/>
        </w:rPr>
        <w:t xml:space="preserve">-mercaptoethanol </w:t>
      </w:r>
      <w:r w:rsidR="00B42CBA">
        <w:rPr>
          <w:rFonts w:ascii="Helvetica" w:hAnsi="Helvetica" w:cs="Arial"/>
          <w:i/>
          <w:color w:val="FF0000"/>
          <w:sz w:val="22"/>
          <w:szCs w:val="22"/>
        </w:rPr>
        <w:t>(</w:t>
      </w:r>
      <w:r w:rsidR="00B42CBA" w:rsidRPr="00B42CBA">
        <w:rPr>
          <w:rFonts w:ascii="Helvetica" w:hAnsi="Helvetica" w:cs="Arial"/>
          <w:i/>
          <w:color w:val="FF0000"/>
          <w:sz w:val="22"/>
          <w:szCs w:val="22"/>
        </w:rPr>
        <w:t xml:space="preserve">pronounce </w:t>
      </w:r>
      <w:r w:rsidR="00B42CBA" w:rsidRPr="00B42CBA">
        <w:rPr>
          <w:rFonts w:ascii="Helvetica" w:hAnsi="Helvetica" w:cs="Arial"/>
          <w:i/>
          <w:color w:val="FF0000"/>
          <w:sz w:val="22"/>
          <w:szCs w:val="22"/>
        </w:rPr>
        <w:lastRenderedPageBreak/>
        <w:t>as beta-mercaptoethanol</w:t>
      </w:r>
      <w:r w:rsidR="00B42CBA">
        <w:rPr>
          <w:rFonts w:ascii="Helvetica" w:hAnsi="Helvetica" w:cs="Arial"/>
          <w:i/>
          <w:color w:val="FF0000"/>
          <w:sz w:val="22"/>
          <w:szCs w:val="22"/>
        </w:rPr>
        <w:t xml:space="preserve">) </w:t>
      </w:r>
      <w:r w:rsidR="00B42CBA" w:rsidRPr="0050232A">
        <w:rPr>
          <w:rFonts w:ascii="Helvetica" w:hAnsi="Helvetica" w:cs="Arial"/>
          <w:color w:val="000000" w:themeColor="text1"/>
          <w:sz w:val="22"/>
          <w:szCs w:val="22"/>
        </w:rPr>
        <w:t xml:space="preserve">to </w:t>
      </w:r>
      <w:r w:rsidR="00AA2FC2">
        <w:rPr>
          <w:rFonts w:ascii="Helvetica" w:hAnsi="Helvetica" w:cs="Arial"/>
          <w:color w:val="000000" w:themeColor="text1"/>
          <w:sz w:val="22"/>
          <w:szCs w:val="22"/>
        </w:rPr>
        <w:t>the</w:t>
      </w:r>
      <w:r w:rsidR="00B42CBA" w:rsidRPr="0050232A">
        <w:rPr>
          <w:rFonts w:ascii="Helvetica" w:hAnsi="Helvetica" w:cs="Arial"/>
          <w:color w:val="000000" w:themeColor="text1"/>
          <w:sz w:val="22"/>
          <w:szCs w:val="22"/>
        </w:rPr>
        <w:t xml:space="preserve"> well</w:t>
      </w:r>
      <w:r w:rsidR="00AA2FC2">
        <w:rPr>
          <w:rFonts w:ascii="Helvetica" w:hAnsi="Helvetica" w:cs="Arial"/>
          <w:color w:val="000000" w:themeColor="text1"/>
          <w:sz w:val="22"/>
          <w:szCs w:val="22"/>
        </w:rPr>
        <w:t xml:space="preserve"> </w:t>
      </w:r>
      <w:r w:rsidR="00AA2FC2" w:rsidRPr="00AA2FC2">
        <w:rPr>
          <w:rFonts w:ascii="Helvetica" w:hAnsi="Helvetica" w:cs="Arial"/>
          <w:b/>
          <w:color w:val="000000" w:themeColor="text1"/>
          <w:sz w:val="22"/>
          <w:szCs w:val="22"/>
        </w:rPr>
        <w:t>[1]</w:t>
      </w:r>
      <w:r w:rsidR="0050232A">
        <w:rPr>
          <w:rFonts w:ascii="Helvetica" w:hAnsi="Helvetica" w:cs="Arial" w:hint="eastAsia"/>
          <w:color w:val="000000" w:themeColor="text1"/>
          <w:sz w:val="22"/>
          <w:szCs w:val="22"/>
          <w:lang w:eastAsia="zh-CN"/>
        </w:rPr>
        <w:t>.</w:t>
      </w:r>
      <w:r w:rsidR="00B42CBA" w:rsidRPr="0050232A">
        <w:rPr>
          <w:rFonts w:ascii="Helvetica" w:hAnsi="Helvetica" w:cs="Arial"/>
          <w:color w:val="000000" w:themeColor="text1"/>
          <w:sz w:val="22"/>
          <w:szCs w:val="22"/>
        </w:rPr>
        <w:t xml:space="preserve"> </w:t>
      </w:r>
      <w:r w:rsidR="0050232A">
        <w:rPr>
          <w:rFonts w:ascii="Helvetica" w:hAnsi="Helvetica" w:cs="Arial" w:hint="eastAsia"/>
          <w:color w:val="000000" w:themeColor="text1"/>
          <w:sz w:val="22"/>
          <w:szCs w:val="22"/>
          <w:lang w:eastAsia="zh-CN"/>
        </w:rPr>
        <w:t>Then, t</w:t>
      </w:r>
      <w:r w:rsidR="00B42CBA" w:rsidRPr="0050232A">
        <w:rPr>
          <w:rFonts w:ascii="Helvetica" w:hAnsi="Helvetica" w:cs="Arial"/>
          <w:color w:val="000000" w:themeColor="text1"/>
          <w:sz w:val="22"/>
          <w:szCs w:val="22"/>
        </w:rPr>
        <w:t xml:space="preserve">ransfer </w:t>
      </w:r>
      <w:r w:rsidR="0050232A">
        <w:rPr>
          <w:rFonts w:ascii="Helvetica" w:hAnsi="Helvetica" w:cs="Arial" w:hint="eastAsia"/>
          <w:color w:val="000000" w:themeColor="text1"/>
          <w:sz w:val="22"/>
          <w:szCs w:val="22"/>
          <w:lang w:eastAsia="zh-CN"/>
        </w:rPr>
        <w:t xml:space="preserve">the sample from </w:t>
      </w:r>
      <w:r w:rsidR="00AA2FC2">
        <w:rPr>
          <w:rFonts w:ascii="Helvetica" w:hAnsi="Helvetica" w:cs="Arial"/>
          <w:color w:val="000000" w:themeColor="text1"/>
          <w:sz w:val="22"/>
          <w:szCs w:val="22"/>
          <w:lang w:eastAsia="zh-CN"/>
        </w:rPr>
        <w:t>the</w:t>
      </w:r>
      <w:r w:rsidR="0050232A">
        <w:rPr>
          <w:rFonts w:ascii="Helvetica" w:hAnsi="Helvetica" w:cs="Arial" w:hint="eastAsia"/>
          <w:color w:val="000000" w:themeColor="text1"/>
          <w:sz w:val="22"/>
          <w:szCs w:val="22"/>
          <w:lang w:eastAsia="zh-CN"/>
        </w:rPr>
        <w:t xml:space="preserve"> well </w:t>
      </w:r>
      <w:r w:rsidR="00B42CBA" w:rsidRPr="0050232A">
        <w:rPr>
          <w:rFonts w:ascii="Helvetica" w:hAnsi="Helvetica" w:cs="Arial"/>
          <w:color w:val="000000" w:themeColor="text1"/>
          <w:sz w:val="22"/>
          <w:szCs w:val="22"/>
        </w:rPr>
        <w:t xml:space="preserve">into a RNAase-free </w:t>
      </w:r>
      <w:r w:rsidR="00B42CBA">
        <w:rPr>
          <w:rFonts w:ascii="Helvetica" w:hAnsi="Helvetica" w:cs="Arial"/>
          <w:color w:val="FF0000"/>
          <w:sz w:val="22"/>
          <w:szCs w:val="22"/>
        </w:rPr>
        <w:t>(</w:t>
      </w:r>
      <w:r w:rsidR="00B42CBA">
        <w:rPr>
          <w:rFonts w:ascii="Helvetica" w:hAnsi="Helvetica" w:cs="Arial"/>
          <w:i/>
          <w:color w:val="FF0000"/>
          <w:sz w:val="22"/>
          <w:szCs w:val="22"/>
        </w:rPr>
        <w:t>pronounce as R-N-ase-free)</w:t>
      </w:r>
      <w:r w:rsidR="00B42CBA">
        <w:rPr>
          <w:rFonts w:ascii="Helvetica" w:hAnsi="Helvetica" w:cs="Arial"/>
          <w:color w:val="FF0000"/>
          <w:sz w:val="22"/>
          <w:szCs w:val="22"/>
        </w:rPr>
        <w:t xml:space="preserve"> </w:t>
      </w:r>
      <w:r w:rsidR="00B42CBA" w:rsidRPr="0050232A">
        <w:rPr>
          <w:rFonts w:ascii="Helvetica" w:hAnsi="Helvetica" w:cs="Arial"/>
          <w:color w:val="000000" w:themeColor="text1"/>
          <w:sz w:val="22"/>
          <w:szCs w:val="22"/>
        </w:rPr>
        <w:t>1,5-milliliter tube</w:t>
      </w:r>
      <w:r w:rsidR="00CB00D6" w:rsidRPr="0050232A">
        <w:rPr>
          <w:rFonts w:ascii="Helvetica" w:hAnsi="Helvetica" w:cs="Arial"/>
          <w:color w:val="000000" w:themeColor="text1"/>
          <w:sz w:val="22"/>
          <w:szCs w:val="22"/>
        </w:rPr>
        <w:t xml:space="preserve"> </w:t>
      </w:r>
      <w:r w:rsidR="00CB00D6" w:rsidRPr="0050232A">
        <w:rPr>
          <w:rFonts w:ascii="Helvetica" w:hAnsi="Helvetica" w:cs="Arial"/>
          <w:b/>
          <w:color w:val="000000" w:themeColor="text1"/>
          <w:sz w:val="22"/>
          <w:szCs w:val="22"/>
        </w:rPr>
        <w:t>[</w:t>
      </w:r>
      <w:r w:rsidR="0050232A">
        <w:rPr>
          <w:rFonts w:ascii="Helvetica" w:hAnsi="Helvetica" w:cs="Arial" w:hint="eastAsia"/>
          <w:b/>
          <w:color w:val="000000" w:themeColor="text1"/>
          <w:sz w:val="22"/>
          <w:szCs w:val="22"/>
          <w:lang w:eastAsia="zh-CN"/>
        </w:rPr>
        <w:t>2</w:t>
      </w:r>
      <w:r w:rsidR="00CB00D6" w:rsidRPr="0050232A">
        <w:rPr>
          <w:rFonts w:ascii="Helvetica" w:hAnsi="Helvetica" w:cs="Arial"/>
          <w:b/>
          <w:color w:val="000000" w:themeColor="text1"/>
          <w:sz w:val="22"/>
          <w:szCs w:val="22"/>
        </w:rPr>
        <w:t>-TXT]</w:t>
      </w:r>
      <w:r w:rsidR="00B42CBA" w:rsidRPr="0050232A">
        <w:rPr>
          <w:rFonts w:ascii="Helvetica" w:hAnsi="Helvetica" w:cs="Arial"/>
          <w:color w:val="000000" w:themeColor="text1"/>
          <w:sz w:val="22"/>
          <w:szCs w:val="22"/>
        </w:rPr>
        <w:t>.</w:t>
      </w:r>
    </w:p>
    <w:p w14:paraId="1824E581" w14:textId="77777777" w:rsidR="00AA2FC2" w:rsidRDefault="00CB00D6" w:rsidP="00FD7C5B">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w:t>
      </w:r>
      <w:r w:rsidR="00AA2FC2">
        <w:rPr>
          <w:rFonts w:ascii="Helvetica" w:hAnsi="Helvetica" w:cs="Arial"/>
          <w:sz w:val="22"/>
          <w:szCs w:val="22"/>
        </w:rPr>
        <w:t xml:space="preserve"> to one well.</w:t>
      </w:r>
    </w:p>
    <w:p w14:paraId="02715F07" w14:textId="371BE269" w:rsidR="00E2271E" w:rsidRDefault="00AA2FC2" w:rsidP="00FD7C5B">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CB00D6">
        <w:rPr>
          <w:rFonts w:ascii="Helvetica" w:hAnsi="Helvetica" w:cs="Arial"/>
          <w:sz w:val="22"/>
          <w:szCs w:val="22"/>
        </w:rPr>
        <w:t xml:space="preserve"> transfers from well into a tube. </w:t>
      </w:r>
      <w:r w:rsidR="00B42CBA">
        <w:rPr>
          <w:rFonts w:ascii="Helvetica" w:hAnsi="Helvetica" w:cs="Arial"/>
          <w:b/>
          <w:sz w:val="22"/>
          <w:szCs w:val="22"/>
        </w:rPr>
        <w:t xml:space="preserve">Text: See manuscript for </w:t>
      </w:r>
      <w:r w:rsidR="00910F63">
        <w:rPr>
          <w:rFonts w:ascii="Helvetica" w:hAnsi="Helvetica" w:cs="Arial"/>
          <w:b/>
          <w:sz w:val="22"/>
          <w:szCs w:val="22"/>
        </w:rPr>
        <w:t>fetal and adult markers analysis</w:t>
      </w:r>
      <w:r w:rsidR="00B42CBA">
        <w:rPr>
          <w:rFonts w:ascii="Helvetica" w:hAnsi="Helvetica" w:cs="Arial"/>
          <w:b/>
          <w:sz w:val="22"/>
          <w:szCs w:val="22"/>
        </w:rPr>
        <w:t xml:space="preserve"> at RNA level.</w:t>
      </w:r>
    </w:p>
    <w:p w14:paraId="35252C40" w14:textId="3B4834CA" w:rsidR="007F1650" w:rsidRDefault="007F1650" w:rsidP="00521B3C">
      <w:pPr>
        <w:numPr>
          <w:ilvl w:val="1"/>
          <w:numId w:val="12"/>
        </w:numPr>
        <w:spacing w:before="240"/>
        <w:outlineLvl w:val="0"/>
        <w:rPr>
          <w:rFonts w:ascii="Helvetica" w:hAnsi="Helvetica" w:cs="Arial"/>
          <w:sz w:val="22"/>
          <w:szCs w:val="22"/>
        </w:rPr>
      </w:pPr>
      <w:r w:rsidRPr="009C6582">
        <w:rPr>
          <w:rFonts w:ascii="Helvetica" w:hAnsi="Helvetica" w:cs="Arial"/>
          <w:b/>
          <w:sz w:val="22"/>
          <w:szCs w:val="22"/>
          <w:u w:val="single"/>
        </w:rPr>
        <w:t>Tânia Garcia</w:t>
      </w:r>
      <w:r w:rsidRPr="00456A5D">
        <w:rPr>
          <w:rFonts w:ascii="Helvetica" w:hAnsi="Helvetica" w:cs="Arial"/>
          <w:sz w:val="22"/>
          <w:szCs w:val="22"/>
        </w:rPr>
        <w:t xml:space="preserve">: </w:t>
      </w:r>
      <w:r>
        <w:rPr>
          <w:rFonts w:ascii="Helvetica" w:hAnsi="Helvetica" w:cs="Arial"/>
          <w:sz w:val="22"/>
          <w:szCs w:val="22"/>
        </w:rPr>
        <w:t xml:space="preserve">In our </w:t>
      </w:r>
      <w:r>
        <w:rPr>
          <w:rFonts w:ascii="Helvetica" w:hAnsi="Helvetica" w:cs="Arial"/>
          <w:i/>
          <w:sz w:val="22"/>
          <w:szCs w:val="22"/>
        </w:rPr>
        <w:t>in vitro</w:t>
      </w:r>
      <w:r>
        <w:rPr>
          <w:rFonts w:ascii="Helvetica" w:hAnsi="Helvetica" w:cs="Arial"/>
          <w:sz w:val="22"/>
          <w:szCs w:val="22"/>
        </w:rPr>
        <w:t xml:space="preserve"> experiments, we have used dexamethasone as an example of an extrinsic factor that is shown to accelerate intestinal maturation </w:t>
      </w:r>
      <w:r>
        <w:rPr>
          <w:rFonts w:ascii="Helvetica" w:hAnsi="Helvetica" w:cs="Arial"/>
          <w:i/>
          <w:sz w:val="22"/>
          <w:szCs w:val="22"/>
        </w:rPr>
        <w:t>in vivo</w:t>
      </w:r>
      <w:r w:rsidR="009C6582">
        <w:rPr>
          <w:rFonts w:ascii="Helvetica" w:hAnsi="Helvetica" w:cs="Arial" w:hint="eastAsia"/>
          <w:i/>
          <w:sz w:val="22"/>
          <w:szCs w:val="22"/>
          <w:lang w:eastAsia="zh-CN"/>
        </w:rPr>
        <w:t xml:space="preserve"> </w:t>
      </w:r>
      <w:r w:rsidR="009C6582" w:rsidRPr="009C6582">
        <w:rPr>
          <w:rFonts w:ascii="Helvetica" w:hAnsi="Helvetica" w:cs="Arial" w:hint="eastAsia"/>
          <w:b/>
          <w:sz w:val="22"/>
          <w:szCs w:val="22"/>
          <w:lang w:eastAsia="zh-CN"/>
        </w:rPr>
        <w:t>[1]</w:t>
      </w:r>
      <w:r>
        <w:rPr>
          <w:rFonts w:ascii="Helvetica" w:hAnsi="Helvetica" w:cs="Arial"/>
          <w:sz w:val="22"/>
          <w:szCs w:val="22"/>
        </w:rPr>
        <w:t>.</w:t>
      </w:r>
    </w:p>
    <w:p w14:paraId="4ABF7C94" w14:textId="2F1B1F98" w:rsidR="009C6582" w:rsidRPr="009C6582" w:rsidRDefault="009C6582" w:rsidP="009C6582">
      <w:pPr>
        <w:numPr>
          <w:ilvl w:val="2"/>
          <w:numId w:val="12"/>
        </w:numPr>
        <w:spacing w:before="240"/>
        <w:outlineLvl w:val="0"/>
        <w:rPr>
          <w:rFonts w:ascii="Helvetica" w:hAnsi="Helvetica" w:cs="Arial"/>
          <w:sz w:val="22"/>
          <w:szCs w:val="22"/>
        </w:rPr>
      </w:pPr>
      <w:r w:rsidRPr="009C6582">
        <w:rPr>
          <w:rFonts w:ascii="Helvetica" w:hAnsi="Helvetica" w:cs="Arial" w:hint="eastAsia"/>
          <w:sz w:val="22"/>
          <w:szCs w:val="22"/>
          <w:lang w:eastAsia="zh-CN"/>
        </w:rPr>
        <w:t>INTERVIEW</w:t>
      </w:r>
    </w:p>
    <w:p w14:paraId="71BD66AA" w14:textId="1B621625" w:rsidR="005100E1" w:rsidRDefault="00521B3C" w:rsidP="00521B3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isolate p</w:t>
      </w:r>
      <w:r>
        <w:rPr>
          <w:rFonts w:ascii="Helvetica" w:hAnsi="Helvetica" w:cs="Arial"/>
          <w:sz w:val="22"/>
          <w:szCs w:val="22"/>
        </w:rPr>
        <w:t xml:space="preserve">rotein, </w:t>
      </w:r>
      <w:r w:rsidR="003333A2">
        <w:rPr>
          <w:rFonts w:ascii="Helvetica" w:hAnsi="Helvetica" w:cs="Arial" w:hint="eastAsia"/>
          <w:sz w:val="22"/>
          <w:szCs w:val="22"/>
          <w:lang w:eastAsia="zh-CN"/>
        </w:rPr>
        <w:t>add</w:t>
      </w:r>
      <w:r w:rsidR="003333A2" w:rsidRPr="00F71F45">
        <w:rPr>
          <w:rFonts w:ascii="Helvetica" w:hAnsi="Helvetica" w:cs="Arial"/>
          <w:sz w:val="22"/>
          <w:szCs w:val="22"/>
        </w:rPr>
        <w:t xml:space="preserve"> </w:t>
      </w:r>
      <w:r w:rsidR="003333A2">
        <w:rPr>
          <w:rFonts w:ascii="Helvetica" w:hAnsi="Helvetica" w:cs="Arial"/>
          <w:sz w:val="22"/>
          <w:szCs w:val="22"/>
        </w:rPr>
        <w:t>250 microliters</w:t>
      </w:r>
      <w:r w:rsidR="003333A2" w:rsidRPr="00F71F45">
        <w:rPr>
          <w:rFonts w:ascii="Helvetica" w:hAnsi="Helvetica" w:cs="Arial"/>
          <w:sz w:val="22"/>
          <w:szCs w:val="22"/>
        </w:rPr>
        <w:t xml:space="preserve"> of ice-cold cel</w:t>
      </w:r>
      <w:r w:rsidR="003333A2">
        <w:rPr>
          <w:rFonts w:ascii="Helvetica" w:hAnsi="Helvetica" w:cs="Arial"/>
          <w:sz w:val="22"/>
          <w:szCs w:val="22"/>
        </w:rPr>
        <w:t>l recovery solution</w:t>
      </w:r>
      <w:r w:rsidR="003333A2">
        <w:rPr>
          <w:rFonts w:ascii="Helvetica" w:hAnsi="Helvetica" w:cs="Arial" w:hint="eastAsia"/>
          <w:sz w:val="22"/>
          <w:szCs w:val="22"/>
          <w:lang w:eastAsia="zh-CN"/>
        </w:rPr>
        <w:t xml:space="preserve"> </w:t>
      </w:r>
      <w:r w:rsidR="003333A2">
        <w:rPr>
          <w:rFonts w:ascii="Helvetica" w:hAnsi="Helvetica" w:cs="Arial"/>
          <w:sz w:val="22"/>
          <w:szCs w:val="22"/>
          <w:lang w:eastAsia="zh-CN"/>
        </w:rPr>
        <w:t xml:space="preserve">per well to </w:t>
      </w:r>
      <w:r w:rsidR="005100E1" w:rsidRPr="00F71F45">
        <w:rPr>
          <w:rFonts w:ascii="Helvetica" w:hAnsi="Helvetica" w:cs="Arial"/>
          <w:sz w:val="22"/>
          <w:szCs w:val="22"/>
        </w:rPr>
        <w:t>5 wells of organoids</w:t>
      </w:r>
      <w:r w:rsidR="00255501">
        <w:rPr>
          <w:rFonts w:ascii="Helvetica" w:hAnsi="Helvetica" w:cs="Arial" w:hint="eastAsia"/>
          <w:sz w:val="22"/>
          <w:szCs w:val="22"/>
          <w:lang w:eastAsia="zh-CN"/>
        </w:rPr>
        <w:t xml:space="preserve"> </w:t>
      </w:r>
      <w:r w:rsidR="003333A2">
        <w:rPr>
          <w:rFonts w:ascii="Helvetica" w:hAnsi="Helvetica" w:cs="Arial"/>
          <w:sz w:val="22"/>
          <w:szCs w:val="22"/>
          <w:lang w:eastAsia="zh-CN"/>
        </w:rPr>
        <w:t xml:space="preserve">and collect </w:t>
      </w:r>
      <w:r w:rsidR="000A7C20">
        <w:rPr>
          <w:rFonts w:ascii="Helvetica" w:hAnsi="Helvetica" w:cs="Arial" w:hint="eastAsia"/>
          <w:sz w:val="22"/>
          <w:szCs w:val="22"/>
          <w:lang w:eastAsia="zh-CN"/>
        </w:rPr>
        <w:t>them</w:t>
      </w:r>
      <w:r w:rsidR="003333A2">
        <w:rPr>
          <w:rFonts w:ascii="Helvetica" w:hAnsi="Helvetica" w:cs="Arial"/>
          <w:sz w:val="22"/>
          <w:szCs w:val="22"/>
          <w:lang w:eastAsia="zh-CN"/>
        </w:rPr>
        <w:t xml:space="preserve"> </w:t>
      </w:r>
      <w:r w:rsidR="00FB15FA">
        <w:rPr>
          <w:rFonts w:ascii="Helvetica" w:hAnsi="Helvetica" w:cs="Arial"/>
          <w:sz w:val="22"/>
          <w:szCs w:val="22"/>
          <w:lang w:eastAsia="zh-CN"/>
        </w:rPr>
        <w:t>all</w:t>
      </w:r>
      <w:r w:rsidR="00AA2FC2">
        <w:rPr>
          <w:rFonts w:ascii="Helvetica" w:hAnsi="Helvetica" w:cs="Arial"/>
          <w:sz w:val="22"/>
          <w:szCs w:val="22"/>
          <w:lang w:eastAsia="zh-CN"/>
        </w:rPr>
        <w:t xml:space="preserve"> </w:t>
      </w:r>
      <w:r w:rsidR="00AA2FC2">
        <w:rPr>
          <w:rFonts w:ascii="Helvetica" w:hAnsi="Helvetica" w:cs="Arial" w:hint="eastAsia"/>
          <w:sz w:val="22"/>
          <w:szCs w:val="22"/>
          <w:lang w:eastAsia="zh-CN"/>
        </w:rPr>
        <w:t>in</w:t>
      </w:r>
      <w:r w:rsidR="00255501">
        <w:rPr>
          <w:rFonts w:ascii="Helvetica" w:hAnsi="Helvetica" w:cs="Arial" w:hint="eastAsia"/>
          <w:sz w:val="22"/>
          <w:szCs w:val="22"/>
          <w:lang w:eastAsia="zh-CN"/>
        </w:rPr>
        <w:t xml:space="preserve"> </w:t>
      </w:r>
      <w:r w:rsidR="00255501">
        <w:rPr>
          <w:rFonts w:ascii="Helvetica" w:hAnsi="Helvetica" w:cs="Arial"/>
          <w:sz w:val="22"/>
          <w:szCs w:val="22"/>
        </w:rPr>
        <w:t>a 15-</w:t>
      </w:r>
      <w:r w:rsidR="00255501">
        <w:rPr>
          <w:rFonts w:ascii="Helvetica" w:hAnsi="Helvetica" w:cs="Arial" w:hint="eastAsia"/>
          <w:sz w:val="22"/>
          <w:szCs w:val="22"/>
          <w:lang w:eastAsia="zh-CN"/>
        </w:rPr>
        <w:t>milliliter</w:t>
      </w:r>
      <w:r w:rsidR="00255501" w:rsidRPr="00F71F45">
        <w:rPr>
          <w:rFonts w:ascii="Helvetica" w:hAnsi="Helvetica" w:cs="Arial"/>
          <w:sz w:val="22"/>
          <w:szCs w:val="22"/>
        </w:rPr>
        <w:t xml:space="preserve"> tube</w:t>
      </w:r>
      <w:r w:rsidR="00782308">
        <w:rPr>
          <w:rFonts w:ascii="Helvetica" w:hAnsi="Helvetica" w:cs="Arial" w:hint="eastAsia"/>
          <w:sz w:val="22"/>
          <w:szCs w:val="22"/>
          <w:lang w:eastAsia="zh-CN"/>
        </w:rPr>
        <w:t xml:space="preserve"> </w:t>
      </w:r>
      <w:r w:rsidR="00255501" w:rsidRPr="00255501">
        <w:rPr>
          <w:rFonts w:ascii="Helvetica" w:hAnsi="Helvetica" w:cs="Arial" w:hint="eastAsia"/>
          <w:b/>
          <w:sz w:val="22"/>
          <w:szCs w:val="22"/>
          <w:lang w:eastAsia="zh-CN"/>
        </w:rPr>
        <w:t>[1]</w:t>
      </w:r>
      <w:r w:rsidR="005100E1" w:rsidRPr="00F71F45">
        <w:rPr>
          <w:rFonts w:ascii="Helvetica" w:hAnsi="Helvetica" w:cs="Arial"/>
          <w:sz w:val="22"/>
          <w:szCs w:val="22"/>
        </w:rPr>
        <w:t>. Incubate for at least 30 min</w:t>
      </w:r>
      <w:r w:rsidR="002208B9">
        <w:rPr>
          <w:rFonts w:ascii="Helvetica" w:hAnsi="Helvetica" w:cs="Arial" w:hint="eastAsia"/>
          <w:sz w:val="22"/>
          <w:szCs w:val="22"/>
          <w:lang w:eastAsia="zh-CN"/>
        </w:rPr>
        <w:t>utes</w:t>
      </w:r>
      <w:r w:rsidR="005100E1" w:rsidRPr="00F71F45">
        <w:rPr>
          <w:rFonts w:ascii="Helvetica" w:hAnsi="Helvetica" w:cs="Arial"/>
          <w:sz w:val="22"/>
          <w:szCs w:val="22"/>
        </w:rPr>
        <w:t xml:space="preserve"> on ice to dissolve the extracellular matrix gel</w:t>
      </w:r>
      <w:r w:rsidR="00255501">
        <w:rPr>
          <w:rFonts w:ascii="Helvetica" w:hAnsi="Helvetica" w:cs="Arial" w:hint="eastAsia"/>
          <w:sz w:val="22"/>
          <w:szCs w:val="22"/>
          <w:lang w:eastAsia="zh-CN"/>
        </w:rPr>
        <w:t xml:space="preserve"> </w:t>
      </w:r>
      <w:r w:rsidR="00255501" w:rsidRPr="00255501">
        <w:rPr>
          <w:rFonts w:ascii="Helvetica" w:hAnsi="Helvetica" w:cs="Arial" w:hint="eastAsia"/>
          <w:b/>
          <w:sz w:val="22"/>
          <w:szCs w:val="22"/>
          <w:lang w:eastAsia="zh-CN"/>
        </w:rPr>
        <w:t>[2]</w:t>
      </w:r>
      <w:r w:rsidR="002208B9">
        <w:rPr>
          <w:rFonts w:ascii="Helvetica" w:hAnsi="Helvetica" w:cs="Arial"/>
          <w:sz w:val="22"/>
          <w:szCs w:val="22"/>
        </w:rPr>
        <w:t>.</w:t>
      </w:r>
    </w:p>
    <w:p w14:paraId="0A186BCA" w14:textId="4E5A67E9" w:rsidR="005100E1" w:rsidRDefault="00255501" w:rsidP="002208B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3333A2">
        <w:rPr>
          <w:rFonts w:ascii="Helvetica" w:hAnsi="Helvetica" w:cs="Arial" w:hint="eastAsia"/>
          <w:sz w:val="22"/>
          <w:szCs w:val="22"/>
          <w:lang w:eastAsia="zh-CN"/>
        </w:rPr>
        <w:t xml:space="preserve">adds solution </w:t>
      </w:r>
      <w:r w:rsidR="00F12750">
        <w:rPr>
          <w:rFonts w:ascii="Helvetica" w:hAnsi="Helvetica" w:cs="Arial"/>
          <w:sz w:val="22"/>
          <w:szCs w:val="22"/>
          <w:lang w:eastAsia="zh-CN"/>
        </w:rPr>
        <w:t xml:space="preserve">to wells and </w:t>
      </w:r>
      <w:r>
        <w:rPr>
          <w:rFonts w:ascii="Helvetica" w:hAnsi="Helvetica" w:cs="Arial" w:hint="eastAsia"/>
          <w:sz w:val="22"/>
          <w:szCs w:val="22"/>
          <w:lang w:eastAsia="zh-CN"/>
        </w:rPr>
        <w:t>transfers from well</w:t>
      </w:r>
      <w:r w:rsidR="00F12750">
        <w:rPr>
          <w:rFonts w:ascii="Helvetica" w:hAnsi="Helvetica" w:cs="Arial"/>
          <w:sz w:val="22"/>
          <w:szCs w:val="22"/>
          <w:lang w:eastAsia="zh-CN"/>
        </w:rPr>
        <w:t>s</w:t>
      </w:r>
      <w:r>
        <w:rPr>
          <w:rFonts w:ascii="Helvetica" w:hAnsi="Helvetica" w:cs="Arial" w:hint="eastAsia"/>
          <w:sz w:val="22"/>
          <w:szCs w:val="22"/>
          <w:lang w:eastAsia="zh-CN"/>
        </w:rPr>
        <w:t xml:space="preserve"> into a tube</w:t>
      </w:r>
      <w:r w:rsidR="00F12750">
        <w:rPr>
          <w:rFonts w:ascii="Helvetica" w:hAnsi="Helvetica" w:cs="Arial"/>
          <w:sz w:val="22"/>
          <w:szCs w:val="22"/>
          <w:lang w:eastAsia="zh-CN"/>
        </w:rPr>
        <w:t>.</w:t>
      </w:r>
    </w:p>
    <w:p w14:paraId="31B563D6" w14:textId="2DA044D8" w:rsidR="00255501" w:rsidRPr="00F71F45" w:rsidRDefault="00255501" w:rsidP="002208B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t>
      </w:r>
      <w:r w:rsidR="00F12750">
        <w:rPr>
          <w:rFonts w:ascii="Helvetica" w:hAnsi="Helvetica" w:cs="Arial"/>
          <w:sz w:val="22"/>
          <w:szCs w:val="22"/>
          <w:lang w:eastAsia="zh-CN"/>
        </w:rPr>
        <w:t>tube</w:t>
      </w:r>
      <w:r>
        <w:rPr>
          <w:rFonts w:ascii="Helvetica" w:hAnsi="Helvetica" w:cs="Arial" w:hint="eastAsia"/>
          <w:sz w:val="22"/>
          <w:szCs w:val="22"/>
          <w:lang w:eastAsia="zh-CN"/>
        </w:rPr>
        <w:t xml:space="preserve"> on ice, and starts a timer.</w:t>
      </w:r>
    </w:p>
    <w:p w14:paraId="65EBEABD" w14:textId="343DC4E1" w:rsidR="005100E1" w:rsidRDefault="00255501" w:rsidP="00F71F45">
      <w:pPr>
        <w:numPr>
          <w:ilvl w:val="1"/>
          <w:numId w:val="12"/>
        </w:numPr>
        <w:spacing w:before="240"/>
        <w:outlineLvl w:val="0"/>
        <w:rPr>
          <w:rFonts w:ascii="Helvetica" w:hAnsi="Helvetica" w:cs="Arial"/>
          <w:sz w:val="22"/>
          <w:szCs w:val="22"/>
        </w:rPr>
      </w:pPr>
      <w:r>
        <w:rPr>
          <w:rFonts w:ascii="Helvetica" w:hAnsi="Helvetica" w:cs="Arial"/>
          <w:sz w:val="22"/>
          <w:szCs w:val="22"/>
        </w:rPr>
        <w:t>Wash with ice-cold PBS</w:t>
      </w:r>
      <w:r w:rsidR="00403EE4">
        <w:rPr>
          <w:rFonts w:ascii="Helvetica" w:hAnsi="Helvetica" w:cs="Arial" w:hint="eastAsia"/>
          <w:sz w:val="22"/>
          <w:szCs w:val="22"/>
          <w:lang w:eastAsia="zh-CN"/>
        </w:rPr>
        <w:t xml:space="preserve"> </w:t>
      </w:r>
      <w:r w:rsidR="00403EE4" w:rsidRPr="00403EE4">
        <w:rPr>
          <w:rFonts w:ascii="Helvetica" w:hAnsi="Helvetica" w:cs="Arial" w:hint="eastAsia"/>
          <w:b/>
          <w:sz w:val="22"/>
          <w:szCs w:val="22"/>
          <w:lang w:eastAsia="zh-CN"/>
        </w:rPr>
        <w:t>[1]</w:t>
      </w:r>
      <w:r>
        <w:rPr>
          <w:rFonts w:ascii="Helvetica" w:hAnsi="Helvetica" w:cs="Arial"/>
          <w:sz w:val="22"/>
          <w:szCs w:val="22"/>
        </w:rPr>
        <w:t xml:space="preserve">, </w:t>
      </w:r>
      <w:r>
        <w:rPr>
          <w:rFonts w:ascii="Helvetica" w:hAnsi="Helvetica" w:cs="Arial" w:hint="eastAsia"/>
          <w:sz w:val="22"/>
          <w:szCs w:val="22"/>
        </w:rPr>
        <w:t>a</w:t>
      </w:r>
      <w:r w:rsidR="005100E1" w:rsidRPr="00F71F45">
        <w:rPr>
          <w:rFonts w:ascii="Helvetica" w:hAnsi="Helvetica" w:cs="Arial"/>
          <w:sz w:val="22"/>
          <w:szCs w:val="22"/>
        </w:rPr>
        <w:t xml:space="preserve">dd 250 </w:t>
      </w:r>
      <w:r w:rsidR="00250BEC">
        <w:rPr>
          <w:rFonts w:ascii="Helvetica" w:hAnsi="Helvetica" w:cs="Arial"/>
          <w:sz w:val="22"/>
          <w:szCs w:val="22"/>
        </w:rPr>
        <w:t>microlit</w:t>
      </w:r>
      <w:r w:rsidR="00DF060B">
        <w:rPr>
          <w:rFonts w:ascii="Helvetica" w:hAnsi="Helvetica" w:cs="Arial"/>
          <w:sz w:val="22"/>
          <w:szCs w:val="22"/>
        </w:rPr>
        <w:t>ers</w:t>
      </w:r>
      <w:r w:rsidR="005100E1" w:rsidRPr="00F71F45">
        <w:rPr>
          <w:rFonts w:ascii="Helvetica" w:hAnsi="Helvetica" w:cs="Arial"/>
          <w:sz w:val="22"/>
          <w:szCs w:val="22"/>
        </w:rPr>
        <w:t xml:space="preserve"> of cell lysis buffer and store at -80 </w:t>
      </w:r>
      <w:r w:rsidR="00403EE4">
        <w:rPr>
          <w:rFonts w:ascii="Helvetica" w:hAnsi="Helvetica" w:cs="Arial"/>
          <w:sz w:val="22"/>
          <w:szCs w:val="22"/>
        </w:rPr>
        <w:t xml:space="preserve">degrees Celsius </w:t>
      </w:r>
      <w:r w:rsidR="00403EE4" w:rsidRPr="00403EE4">
        <w:rPr>
          <w:rFonts w:ascii="Helvetica" w:hAnsi="Helvetica" w:cs="Arial"/>
          <w:b/>
          <w:sz w:val="22"/>
          <w:szCs w:val="22"/>
        </w:rPr>
        <w:t>[2]</w:t>
      </w:r>
      <w:r w:rsidR="005100E1" w:rsidRPr="00F71F45">
        <w:rPr>
          <w:rFonts w:ascii="Helvetica" w:hAnsi="Helvetica" w:cs="Arial"/>
          <w:sz w:val="22"/>
          <w:szCs w:val="22"/>
        </w:rPr>
        <w:t xml:space="preserve">. </w:t>
      </w:r>
    </w:p>
    <w:p w14:paraId="710804EE" w14:textId="70FE68D2" w:rsidR="00403EE4" w:rsidRDefault="00403EE4" w:rsidP="00403EE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removes the buffer.</w:t>
      </w:r>
    </w:p>
    <w:p w14:paraId="57EFD360" w14:textId="2D967ACE" w:rsidR="00403EE4" w:rsidRPr="00F71F45" w:rsidRDefault="00403EE4" w:rsidP="00403EE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another buffer and places into a freezer.</w:t>
      </w:r>
    </w:p>
    <w:p w14:paraId="140E5AA0" w14:textId="00690882" w:rsidR="00DF060B" w:rsidRPr="00812A7A" w:rsidRDefault="00A141F7" w:rsidP="00812A7A">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Enzyme activity analysis</w:t>
      </w:r>
    </w:p>
    <w:p w14:paraId="432BABC9" w14:textId="43C89996" w:rsidR="005100E1" w:rsidRPr="00255501" w:rsidRDefault="00812A7A" w:rsidP="00812A7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analyze e</w:t>
      </w:r>
      <w:r w:rsidR="005100E1" w:rsidRPr="00255501">
        <w:rPr>
          <w:rFonts w:ascii="Helvetica" w:hAnsi="Helvetica" w:cs="Arial"/>
          <w:sz w:val="22"/>
          <w:szCs w:val="22"/>
        </w:rPr>
        <w:t>nzyme a</w:t>
      </w:r>
      <w:r>
        <w:rPr>
          <w:rFonts w:ascii="Helvetica" w:hAnsi="Helvetica" w:cs="Arial"/>
          <w:sz w:val="22"/>
          <w:szCs w:val="22"/>
        </w:rPr>
        <w:t xml:space="preserve">ctivity, </w:t>
      </w:r>
      <w:r>
        <w:rPr>
          <w:rFonts w:ascii="Helvetica" w:hAnsi="Helvetica" w:cs="Arial" w:hint="eastAsia"/>
          <w:sz w:val="22"/>
          <w:szCs w:val="22"/>
          <w:lang w:eastAsia="zh-CN"/>
        </w:rPr>
        <w:t>first p</w:t>
      </w:r>
      <w:r w:rsidR="005100E1" w:rsidRPr="00255501">
        <w:rPr>
          <w:rFonts w:ascii="Helvetica" w:hAnsi="Helvetica" w:cs="Arial"/>
          <w:sz w:val="22"/>
          <w:szCs w:val="22"/>
        </w:rPr>
        <w:t xml:space="preserve">repare 0.625 </w:t>
      </w:r>
      <w:r>
        <w:rPr>
          <w:rFonts w:ascii="Helvetica" w:hAnsi="Helvetica" w:cs="Arial"/>
          <w:sz w:val="22"/>
          <w:szCs w:val="22"/>
        </w:rPr>
        <w:t>molar</w:t>
      </w:r>
      <w:r w:rsidR="005100E1" w:rsidRPr="00255501">
        <w:rPr>
          <w:rFonts w:ascii="Helvetica" w:hAnsi="Helvetica" w:cs="Arial"/>
          <w:sz w:val="22"/>
          <w:szCs w:val="22"/>
        </w:rPr>
        <w:t xml:space="preserve"> maleic-buffer</w:t>
      </w:r>
      <w:r>
        <w:rPr>
          <w:rFonts w:ascii="Helvetica" w:hAnsi="Helvetica" w:cs="Arial" w:hint="eastAsia"/>
          <w:sz w:val="22"/>
          <w:szCs w:val="22"/>
          <w:lang w:eastAsia="zh-CN"/>
        </w:rPr>
        <w:t xml:space="preserve"> at</w:t>
      </w:r>
      <w:r>
        <w:rPr>
          <w:rFonts w:ascii="Helvetica" w:hAnsi="Helvetica" w:cs="Arial"/>
          <w:sz w:val="22"/>
          <w:szCs w:val="22"/>
        </w:rPr>
        <w:t xml:space="preserve"> pH 6 </w:t>
      </w:r>
      <w:r>
        <w:rPr>
          <w:rFonts w:ascii="Helvetica" w:hAnsi="Helvetica" w:cs="Arial" w:hint="eastAsia"/>
          <w:sz w:val="22"/>
          <w:szCs w:val="22"/>
          <w:lang w:eastAsia="zh-CN"/>
        </w:rPr>
        <w:t>and</w:t>
      </w:r>
      <w:r w:rsidR="005100E1" w:rsidRPr="00255501">
        <w:rPr>
          <w:rFonts w:ascii="Helvetica" w:hAnsi="Helvetica" w:cs="Arial"/>
          <w:sz w:val="22"/>
          <w:szCs w:val="22"/>
        </w:rPr>
        <w:t xml:space="preserve"> </w:t>
      </w:r>
      <w:r w:rsidR="00835D57" w:rsidRPr="00532CD2">
        <w:rPr>
          <w:rFonts w:ascii="Helvetica" w:hAnsi="Helvetica" w:cs="Arial"/>
          <w:color w:val="FF0000"/>
          <w:sz w:val="22"/>
          <w:szCs w:val="22"/>
        </w:rPr>
        <w:t>0.05 molar solutions of lactose, sucrose, maltose and trehalase</w:t>
      </w:r>
      <w:r w:rsidR="00FF0CD5">
        <w:rPr>
          <w:rFonts w:ascii="Helvetica" w:hAnsi="Helvetica" w:cs="Arial" w:hint="eastAsia"/>
          <w:sz w:val="22"/>
          <w:szCs w:val="22"/>
          <w:lang w:eastAsia="zh-CN"/>
        </w:rPr>
        <w:t xml:space="preserve">, and store them on ice </w:t>
      </w:r>
      <w:r w:rsidR="00FF0CD5" w:rsidRPr="00FF0CD5">
        <w:rPr>
          <w:rFonts w:ascii="Helvetica" w:hAnsi="Helvetica" w:cs="Arial" w:hint="eastAsia"/>
          <w:b/>
          <w:sz w:val="22"/>
          <w:szCs w:val="22"/>
          <w:lang w:eastAsia="zh-CN"/>
        </w:rPr>
        <w:t>[1</w:t>
      </w:r>
      <w:r w:rsidR="008B53CF">
        <w:rPr>
          <w:rFonts w:ascii="Helvetica" w:hAnsi="Helvetica" w:cs="Arial" w:hint="eastAsia"/>
          <w:b/>
          <w:sz w:val="22"/>
          <w:szCs w:val="22"/>
          <w:lang w:eastAsia="zh-CN"/>
        </w:rPr>
        <w:t>-TXT</w:t>
      </w:r>
      <w:r w:rsidR="00FF0CD5" w:rsidRPr="00FF0CD5">
        <w:rPr>
          <w:rFonts w:ascii="Helvetica" w:hAnsi="Helvetica" w:cs="Arial" w:hint="eastAsia"/>
          <w:b/>
          <w:sz w:val="22"/>
          <w:szCs w:val="22"/>
          <w:lang w:eastAsia="zh-CN"/>
        </w:rPr>
        <w:t>]</w:t>
      </w:r>
      <w:r>
        <w:rPr>
          <w:rFonts w:ascii="Helvetica" w:hAnsi="Helvetica" w:cs="Arial"/>
          <w:sz w:val="22"/>
          <w:szCs w:val="22"/>
        </w:rPr>
        <w:t>.</w:t>
      </w:r>
      <w:r w:rsidR="005100E1" w:rsidRPr="00255501">
        <w:rPr>
          <w:rFonts w:ascii="Helvetica" w:hAnsi="Helvetica" w:cs="Arial"/>
          <w:sz w:val="22"/>
          <w:szCs w:val="22"/>
        </w:rPr>
        <w:t xml:space="preserve"> </w:t>
      </w:r>
      <w:r w:rsidR="006216BC" w:rsidRPr="00255501">
        <w:rPr>
          <w:rFonts w:ascii="Helvetica" w:hAnsi="Helvetica" w:cs="Arial"/>
          <w:sz w:val="22"/>
          <w:szCs w:val="22"/>
        </w:rPr>
        <w:t>Prepare assay standards by diluting 5.</w:t>
      </w:r>
      <w:r w:rsidR="008B53CF">
        <w:rPr>
          <w:rFonts w:ascii="Helvetica" w:hAnsi="Helvetica" w:cs="Arial"/>
          <w:sz w:val="22"/>
          <w:szCs w:val="22"/>
        </w:rPr>
        <w:t>56 molar</w:t>
      </w:r>
      <w:r w:rsidR="006216BC" w:rsidRPr="00255501">
        <w:rPr>
          <w:rFonts w:ascii="Helvetica" w:hAnsi="Helvetica" w:cs="Arial"/>
          <w:sz w:val="22"/>
          <w:szCs w:val="22"/>
        </w:rPr>
        <w:t xml:space="preserve"> glucose solution with ultrapure </w:t>
      </w:r>
      <w:r w:rsidR="006216BC" w:rsidRPr="00255501">
        <w:rPr>
          <w:rFonts w:ascii="Helvetica" w:hAnsi="Helvetica" w:cs="Arial"/>
          <w:sz w:val="22"/>
          <w:szCs w:val="22"/>
        </w:rPr>
        <w:t xml:space="preserve">water to obtain solutions with </w:t>
      </w:r>
      <w:r w:rsidR="008B53CF">
        <w:rPr>
          <w:rFonts w:ascii="Helvetica" w:hAnsi="Helvetica" w:cs="Arial" w:hint="eastAsia"/>
          <w:sz w:val="22"/>
          <w:szCs w:val="22"/>
          <w:lang w:eastAsia="zh-CN"/>
        </w:rPr>
        <w:t>five different</w:t>
      </w:r>
      <w:r w:rsidR="008B53CF">
        <w:rPr>
          <w:rFonts w:ascii="Helvetica" w:hAnsi="Helvetica" w:cs="Arial"/>
          <w:sz w:val="22"/>
          <w:szCs w:val="22"/>
        </w:rPr>
        <w:t xml:space="preserve"> concentrations</w:t>
      </w:r>
      <w:r w:rsidR="008B53CF">
        <w:rPr>
          <w:rFonts w:ascii="Helvetica" w:hAnsi="Helvetica" w:cs="Arial" w:hint="eastAsia"/>
          <w:sz w:val="22"/>
          <w:szCs w:val="22"/>
          <w:lang w:eastAsia="zh-CN"/>
        </w:rPr>
        <w:t xml:space="preserve"> </w:t>
      </w:r>
      <w:r w:rsidR="008B53CF" w:rsidRPr="008B53CF">
        <w:rPr>
          <w:rFonts w:ascii="Helvetica" w:hAnsi="Helvetica" w:cs="Arial" w:hint="eastAsia"/>
          <w:b/>
          <w:sz w:val="22"/>
          <w:szCs w:val="22"/>
          <w:lang w:eastAsia="zh-CN"/>
        </w:rPr>
        <w:t>[2</w:t>
      </w:r>
      <w:r w:rsidR="008B53CF">
        <w:rPr>
          <w:rFonts w:ascii="Helvetica" w:hAnsi="Helvetica" w:cs="Arial" w:hint="eastAsia"/>
          <w:b/>
          <w:sz w:val="22"/>
          <w:szCs w:val="22"/>
          <w:lang w:eastAsia="zh-CN"/>
        </w:rPr>
        <w:t>-TXT</w:t>
      </w:r>
      <w:r w:rsidR="008B53CF" w:rsidRPr="008B53CF">
        <w:rPr>
          <w:rFonts w:ascii="Helvetica" w:hAnsi="Helvetica" w:cs="Arial" w:hint="eastAsia"/>
          <w:b/>
          <w:sz w:val="22"/>
          <w:szCs w:val="22"/>
          <w:lang w:eastAsia="zh-CN"/>
        </w:rPr>
        <w:t>]</w:t>
      </w:r>
      <w:r w:rsidR="008B53CF">
        <w:rPr>
          <w:rFonts w:ascii="Helvetica" w:hAnsi="Helvetica" w:cs="Arial"/>
          <w:sz w:val="22"/>
          <w:szCs w:val="22"/>
        </w:rPr>
        <w:t>.</w:t>
      </w:r>
    </w:p>
    <w:p w14:paraId="7D6A1A1A" w14:textId="1CBFF446" w:rsidR="005100E1" w:rsidRPr="00255501" w:rsidRDefault="00FF0CD5" w:rsidP="00FF0CD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shows the </w:t>
      </w:r>
      <w:r w:rsidR="00835D57" w:rsidRPr="00532CD2">
        <w:rPr>
          <w:rFonts w:ascii="Helvetica" w:hAnsi="Helvetica" w:cs="Arial"/>
          <w:color w:val="FF0000"/>
          <w:sz w:val="22"/>
          <w:szCs w:val="22"/>
          <w:lang w:eastAsia="zh-CN"/>
        </w:rPr>
        <w:t>five</w:t>
      </w:r>
      <w:r w:rsidR="00835D57" w:rsidRPr="00532CD2">
        <w:rPr>
          <w:rFonts w:ascii="Helvetica" w:hAnsi="Helvetica" w:cs="Arial" w:hint="eastAsia"/>
          <w:color w:val="FF0000"/>
          <w:sz w:val="22"/>
          <w:szCs w:val="22"/>
          <w:lang w:eastAsia="zh-CN"/>
        </w:rPr>
        <w:t xml:space="preserve"> </w:t>
      </w:r>
      <w:r>
        <w:rPr>
          <w:rFonts w:ascii="Helvetica" w:hAnsi="Helvetica" w:cs="Arial" w:hint="eastAsia"/>
          <w:sz w:val="22"/>
          <w:szCs w:val="22"/>
          <w:lang w:eastAsia="zh-CN"/>
        </w:rPr>
        <w:t xml:space="preserve">buffers on ice. </w:t>
      </w:r>
      <w:r w:rsidRPr="006216BC">
        <w:rPr>
          <w:rFonts w:ascii="Helvetica" w:hAnsi="Helvetica" w:cs="Arial" w:hint="eastAsia"/>
          <w:b/>
          <w:sz w:val="22"/>
          <w:szCs w:val="22"/>
          <w:lang w:eastAsia="zh-CN"/>
        </w:rPr>
        <w:t xml:space="preserve">TEXT: The buffer can be kept for </w:t>
      </w:r>
      <w:r w:rsidRPr="006216BC">
        <w:rPr>
          <w:rFonts w:ascii="Helvetica" w:hAnsi="Helvetica" w:cs="Arial"/>
          <w:b/>
          <w:sz w:val="22"/>
          <w:szCs w:val="22"/>
        </w:rPr>
        <w:t>5 days at 4 °C</w:t>
      </w:r>
      <w:r w:rsidRPr="006216BC">
        <w:rPr>
          <w:rFonts w:ascii="Helvetica" w:hAnsi="Helvetica" w:cs="Arial" w:hint="eastAsia"/>
          <w:b/>
          <w:sz w:val="22"/>
          <w:szCs w:val="22"/>
          <w:lang w:eastAsia="zh-CN"/>
        </w:rPr>
        <w:t>.</w:t>
      </w:r>
      <w:r w:rsidR="00532CD2">
        <w:rPr>
          <w:rFonts w:ascii="Helvetica" w:hAnsi="Helvetica" w:cs="Arial"/>
          <w:b/>
          <w:sz w:val="22"/>
          <w:szCs w:val="22"/>
          <w:lang w:eastAsia="zh-CN"/>
        </w:rPr>
        <w:t xml:space="preserve"> </w:t>
      </w:r>
      <w:r w:rsidR="00532CD2" w:rsidRPr="00532CD2">
        <w:rPr>
          <w:rFonts w:ascii="Helvetica" w:hAnsi="Helvetica" w:cs="Arial"/>
          <w:sz w:val="22"/>
          <w:szCs w:val="22"/>
          <w:highlight w:val="green"/>
          <w:lang w:eastAsia="zh-CN"/>
        </w:rPr>
        <w:t>Author comment: The five solutions are important to show so five tubes on ice were filmed.</w:t>
      </w:r>
    </w:p>
    <w:p w14:paraId="03E48A62" w14:textId="0F6FB3A2" w:rsidR="005100E1" w:rsidRPr="006216BC" w:rsidRDefault="008B53CF" w:rsidP="008B53C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dilutes solution to several concentrations. </w:t>
      </w:r>
      <w:r w:rsidRPr="008B53CF">
        <w:rPr>
          <w:rFonts w:ascii="Helvetica" w:hAnsi="Helvetica" w:cs="Arial" w:hint="eastAsia"/>
          <w:b/>
          <w:sz w:val="22"/>
          <w:szCs w:val="22"/>
          <w:lang w:eastAsia="zh-CN"/>
        </w:rPr>
        <w:t xml:space="preserve">TEXT: </w:t>
      </w:r>
      <w:r w:rsidRPr="008B53CF">
        <w:rPr>
          <w:rFonts w:ascii="Helvetica" w:hAnsi="Helvetica" w:cs="Arial"/>
          <w:b/>
          <w:sz w:val="22"/>
          <w:szCs w:val="22"/>
        </w:rPr>
        <w:t>0.125 M; 0.1 M; 0.075 M; 0.05 M and 0.025 M</w:t>
      </w:r>
    </w:p>
    <w:p w14:paraId="56D74A38" w14:textId="63A58632" w:rsidR="005100E1" w:rsidRPr="00255501" w:rsidRDefault="00C6723A" w:rsidP="00255501">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00916DE8">
        <w:rPr>
          <w:rFonts w:ascii="Helvetica" w:hAnsi="Helvetica" w:cs="Arial"/>
          <w:sz w:val="22"/>
          <w:szCs w:val="22"/>
        </w:rPr>
        <w:t xml:space="preserve">into </w:t>
      </w:r>
      <w:r w:rsidR="00916DE8" w:rsidRPr="00255501">
        <w:rPr>
          <w:rFonts w:ascii="Helvetica" w:hAnsi="Helvetica" w:cs="Arial"/>
          <w:sz w:val="22"/>
          <w:szCs w:val="22"/>
        </w:rPr>
        <w:t>in a 96-well plate</w:t>
      </w:r>
      <w:r w:rsidR="00916DE8">
        <w:rPr>
          <w:rFonts w:ascii="Helvetica" w:hAnsi="Helvetica" w:cs="Arial"/>
          <w:sz w:val="22"/>
          <w:szCs w:val="22"/>
        </w:rPr>
        <w:t xml:space="preserve">, </w:t>
      </w:r>
      <w:r w:rsidR="00B17894">
        <w:rPr>
          <w:rFonts w:ascii="Helvetica" w:hAnsi="Helvetica" w:cs="Arial"/>
          <w:sz w:val="22"/>
          <w:szCs w:val="22"/>
        </w:rPr>
        <w:t xml:space="preserve">add 8 different groups of </w:t>
      </w:r>
      <w:r w:rsidR="00B17894" w:rsidRPr="00B17894">
        <w:rPr>
          <w:rFonts w:ascii="Helvetica" w:hAnsi="Helvetica" w:cs="Arial"/>
          <w:sz w:val="22"/>
          <w:szCs w:val="22"/>
        </w:rPr>
        <w:t>organoid lysate</w:t>
      </w:r>
      <w:r w:rsidR="00916DE8">
        <w:rPr>
          <w:rFonts w:ascii="Helvetica" w:hAnsi="Helvetica" w:cs="Arial"/>
          <w:sz w:val="22"/>
          <w:szCs w:val="22"/>
        </w:rPr>
        <w:t xml:space="preserve"> </w:t>
      </w:r>
      <w:r w:rsidR="00916DE8" w:rsidRPr="00B17894">
        <w:rPr>
          <w:rFonts w:ascii="Helvetica" w:hAnsi="Helvetica" w:cs="Arial"/>
          <w:sz w:val="22"/>
          <w:szCs w:val="22"/>
        </w:rPr>
        <w:t>with their respective substrates</w:t>
      </w:r>
      <w:r w:rsidR="00B17894" w:rsidRPr="00B17894">
        <w:rPr>
          <w:rFonts w:ascii="Helvetica" w:hAnsi="Helvetica" w:cs="Arial"/>
          <w:sz w:val="22"/>
          <w:szCs w:val="22"/>
        </w:rPr>
        <w:t xml:space="preserve"> </w:t>
      </w:r>
      <w:r w:rsidR="00B17894">
        <w:rPr>
          <w:rFonts w:ascii="Helvetica" w:hAnsi="Helvetica" w:cs="Arial"/>
          <w:sz w:val="22"/>
          <w:szCs w:val="22"/>
        </w:rPr>
        <w:t>including standards an</w:t>
      </w:r>
      <w:r w:rsidR="003C204B">
        <w:rPr>
          <w:rFonts w:ascii="Helvetica" w:hAnsi="Helvetica" w:cs="Arial"/>
          <w:sz w:val="22"/>
          <w:szCs w:val="22"/>
        </w:rPr>
        <w:t>d</w:t>
      </w:r>
      <w:r w:rsidR="00B17894">
        <w:rPr>
          <w:rFonts w:ascii="Helvetica" w:hAnsi="Helvetica" w:cs="Arial"/>
          <w:sz w:val="22"/>
          <w:szCs w:val="22"/>
        </w:rPr>
        <w:t xml:space="preserve"> control according to the manuscript </w:t>
      </w:r>
      <w:r w:rsidR="00B17894" w:rsidRPr="00B17894">
        <w:rPr>
          <w:rFonts w:ascii="Helvetica" w:hAnsi="Helvetica" w:cs="Arial"/>
          <w:b/>
          <w:sz w:val="22"/>
          <w:szCs w:val="22"/>
        </w:rPr>
        <w:t>[1]</w:t>
      </w:r>
      <w:r w:rsidR="00916DE8">
        <w:rPr>
          <w:rFonts w:ascii="Helvetica" w:hAnsi="Helvetica" w:cs="Arial"/>
          <w:sz w:val="22"/>
          <w:szCs w:val="22"/>
        </w:rPr>
        <w:t>.</w:t>
      </w:r>
      <w:r w:rsidR="00B17894">
        <w:rPr>
          <w:rFonts w:ascii="Helvetica" w:hAnsi="Helvetica" w:cs="Arial"/>
          <w:sz w:val="22"/>
          <w:szCs w:val="22"/>
        </w:rPr>
        <w:t xml:space="preserve"> </w:t>
      </w:r>
      <w:r w:rsidR="00916DE8">
        <w:rPr>
          <w:rFonts w:ascii="Helvetica" w:hAnsi="Helvetica" w:cs="Arial"/>
          <w:sz w:val="22"/>
          <w:szCs w:val="22"/>
        </w:rPr>
        <w:t>I</w:t>
      </w:r>
      <w:r w:rsidR="00B17894">
        <w:rPr>
          <w:rFonts w:ascii="Helvetica" w:hAnsi="Helvetica" w:cs="Arial"/>
          <w:sz w:val="22"/>
          <w:szCs w:val="22"/>
        </w:rPr>
        <w:t>ncubate</w:t>
      </w:r>
      <w:r w:rsidR="005100E1" w:rsidRPr="00255501">
        <w:rPr>
          <w:rFonts w:ascii="Helvetica" w:hAnsi="Helvetica" w:cs="Arial"/>
          <w:sz w:val="22"/>
          <w:szCs w:val="22"/>
        </w:rPr>
        <w:t xml:space="preserve"> for 60 min</w:t>
      </w:r>
      <w:r w:rsidR="008B53CF">
        <w:rPr>
          <w:rFonts w:ascii="Helvetica" w:hAnsi="Helvetica" w:cs="Arial" w:hint="eastAsia"/>
          <w:sz w:val="22"/>
          <w:szCs w:val="22"/>
          <w:lang w:eastAsia="zh-CN"/>
        </w:rPr>
        <w:t>utes</w:t>
      </w:r>
      <w:r w:rsidR="005100E1" w:rsidRPr="00255501">
        <w:rPr>
          <w:rFonts w:ascii="Helvetica" w:hAnsi="Helvetica" w:cs="Arial"/>
          <w:sz w:val="22"/>
          <w:szCs w:val="22"/>
        </w:rPr>
        <w:t xml:space="preserve"> at 37 </w:t>
      </w:r>
      <w:r w:rsidR="008B53CF">
        <w:rPr>
          <w:rFonts w:ascii="Helvetica" w:hAnsi="Helvetica" w:cs="Arial"/>
          <w:sz w:val="22"/>
          <w:szCs w:val="22"/>
        </w:rPr>
        <w:t>degrees Celsius</w:t>
      </w:r>
      <w:r w:rsidR="00B17894">
        <w:rPr>
          <w:rFonts w:ascii="Helvetica" w:hAnsi="Helvetica" w:cs="Arial"/>
          <w:sz w:val="22"/>
          <w:szCs w:val="22"/>
        </w:rPr>
        <w:t xml:space="preserve"> </w:t>
      </w:r>
      <w:r w:rsidR="00B17894" w:rsidRPr="00B17894">
        <w:rPr>
          <w:rFonts w:ascii="Helvetica" w:hAnsi="Helvetica" w:cs="Arial"/>
          <w:b/>
          <w:sz w:val="22"/>
          <w:szCs w:val="22"/>
        </w:rPr>
        <w:t>[</w:t>
      </w:r>
      <w:r w:rsidR="00B17894">
        <w:rPr>
          <w:rFonts w:ascii="Helvetica" w:hAnsi="Helvetica" w:cs="Arial"/>
          <w:b/>
          <w:sz w:val="22"/>
          <w:szCs w:val="22"/>
        </w:rPr>
        <w:t>2</w:t>
      </w:r>
      <w:r w:rsidR="00B17894" w:rsidRPr="00B17894">
        <w:rPr>
          <w:rFonts w:ascii="Helvetica" w:hAnsi="Helvetica" w:cs="Arial"/>
          <w:b/>
          <w:sz w:val="22"/>
          <w:szCs w:val="22"/>
        </w:rPr>
        <w:t>]</w:t>
      </w:r>
      <w:r w:rsidR="00B17894">
        <w:rPr>
          <w:rFonts w:ascii="Helvetica" w:hAnsi="Helvetica" w:cs="Arial"/>
          <w:sz w:val="22"/>
          <w:szCs w:val="22"/>
        </w:rPr>
        <w:t>.</w:t>
      </w:r>
    </w:p>
    <w:p w14:paraId="457D9198" w14:textId="46C1AC95" w:rsidR="005100E1" w:rsidRDefault="00B17894" w:rsidP="00B17894">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into a plate.</w:t>
      </w:r>
    </w:p>
    <w:p w14:paraId="418CD416" w14:textId="4665B446" w:rsidR="00B17894" w:rsidRPr="00B17894" w:rsidRDefault="00B17894" w:rsidP="00B17894">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7D475C97" w14:textId="3FF91802" w:rsidR="005100E1" w:rsidRPr="00B17894" w:rsidRDefault="005100E1" w:rsidP="00B17894">
      <w:pPr>
        <w:numPr>
          <w:ilvl w:val="1"/>
          <w:numId w:val="12"/>
        </w:numPr>
        <w:spacing w:before="240"/>
        <w:outlineLvl w:val="0"/>
        <w:rPr>
          <w:rFonts w:ascii="Helvetica" w:hAnsi="Helvetica" w:cs="Arial"/>
          <w:sz w:val="22"/>
          <w:szCs w:val="22"/>
        </w:rPr>
      </w:pPr>
      <w:r w:rsidRPr="00B17894">
        <w:rPr>
          <w:rFonts w:ascii="Helvetica" w:hAnsi="Helvetica" w:cs="Arial"/>
          <w:sz w:val="22"/>
          <w:szCs w:val="22"/>
        </w:rPr>
        <w:lastRenderedPageBreak/>
        <w:t xml:space="preserve">To determine the amount of glucose produced by the enzymes present in the organoid lysate, add quickly 200 </w:t>
      </w:r>
      <w:r w:rsidR="003C204B">
        <w:rPr>
          <w:rFonts w:ascii="Helvetica" w:hAnsi="Helvetica" w:cs="Arial"/>
          <w:sz w:val="22"/>
          <w:szCs w:val="22"/>
        </w:rPr>
        <w:t>microliters</w:t>
      </w:r>
      <w:r w:rsidRPr="00B17894">
        <w:rPr>
          <w:rFonts w:ascii="Helvetica" w:hAnsi="Helvetica" w:cs="Arial"/>
          <w:sz w:val="22"/>
          <w:szCs w:val="22"/>
        </w:rPr>
        <w:t xml:space="preserve"> of </w:t>
      </w:r>
      <w:r w:rsidR="00A4340F" w:rsidRPr="004B6C4E">
        <w:rPr>
          <w:rFonts w:ascii="Helvetica" w:hAnsi="Helvetica" w:cs="Arial"/>
          <w:sz w:val="22"/>
          <w:szCs w:val="22"/>
        </w:rPr>
        <w:t xml:space="preserve">freshly prepared </w:t>
      </w:r>
      <w:r w:rsidRPr="004B6C4E">
        <w:rPr>
          <w:rFonts w:ascii="Helvetica" w:hAnsi="Helvetica" w:cs="Arial"/>
          <w:sz w:val="22"/>
          <w:szCs w:val="22"/>
        </w:rPr>
        <w:t>PGO</w:t>
      </w:r>
      <w:r w:rsidR="00E96661" w:rsidRPr="004B6C4E">
        <w:rPr>
          <w:rFonts w:ascii="Helvetica" w:hAnsi="Helvetica" w:cs="Arial"/>
          <w:sz w:val="22"/>
          <w:szCs w:val="22"/>
        </w:rPr>
        <w:t xml:space="preserve"> </w:t>
      </w:r>
      <w:r w:rsidR="00E96661" w:rsidRPr="004B6C4E">
        <w:rPr>
          <w:rFonts w:ascii="Helvetica" w:hAnsi="Helvetica" w:cs="Arial"/>
          <w:i/>
          <w:color w:val="FF0000"/>
          <w:sz w:val="22"/>
          <w:szCs w:val="22"/>
        </w:rPr>
        <w:t>(pronounce as P-G-O)</w:t>
      </w:r>
      <w:r w:rsidRPr="004B6C4E">
        <w:rPr>
          <w:rFonts w:ascii="Helvetica" w:hAnsi="Helvetica" w:cs="Arial"/>
          <w:sz w:val="22"/>
          <w:szCs w:val="22"/>
        </w:rPr>
        <w:t xml:space="preserve">-color solution </w:t>
      </w:r>
      <w:r w:rsidR="00E96661" w:rsidRPr="004B6C4E">
        <w:rPr>
          <w:rFonts w:ascii="Helvetica" w:hAnsi="Helvetica" w:cs="Arial"/>
          <w:b/>
          <w:sz w:val="22"/>
          <w:szCs w:val="22"/>
        </w:rPr>
        <w:t>[1]</w:t>
      </w:r>
      <w:r w:rsidR="00E96661" w:rsidRPr="004B6C4E">
        <w:rPr>
          <w:rFonts w:ascii="Helvetica" w:hAnsi="Helvetica" w:cs="Arial"/>
          <w:sz w:val="22"/>
          <w:szCs w:val="22"/>
        </w:rPr>
        <w:t xml:space="preserve"> </w:t>
      </w:r>
      <w:r w:rsidRPr="004B6C4E">
        <w:rPr>
          <w:rFonts w:ascii="Helvetica" w:hAnsi="Helvetica" w:cs="Arial"/>
          <w:sz w:val="22"/>
          <w:szCs w:val="22"/>
        </w:rPr>
        <w:t xml:space="preserve">and measure absorbance </w:t>
      </w:r>
      <w:r w:rsidR="00E96661" w:rsidRPr="004B6C4E">
        <w:rPr>
          <w:rFonts w:ascii="Helvetica" w:hAnsi="Helvetica" w:cs="Arial"/>
          <w:sz w:val="22"/>
          <w:szCs w:val="22"/>
        </w:rPr>
        <w:t xml:space="preserve">on a </w:t>
      </w:r>
      <w:r w:rsidR="00A4340F" w:rsidRPr="004B6C4E">
        <w:rPr>
          <w:rFonts w:ascii="Helvetica" w:hAnsi="Helvetica" w:cs="Arial"/>
          <w:sz w:val="22"/>
          <w:szCs w:val="22"/>
        </w:rPr>
        <w:t>spectrophotometer</w:t>
      </w:r>
      <w:r w:rsidR="00E96661" w:rsidRPr="004B6C4E">
        <w:rPr>
          <w:rFonts w:ascii="Helvetica" w:hAnsi="Helvetica" w:cs="Arial"/>
          <w:sz w:val="22"/>
          <w:szCs w:val="22"/>
        </w:rPr>
        <w:t xml:space="preserve"> </w:t>
      </w:r>
      <w:r w:rsidRPr="004B6C4E">
        <w:rPr>
          <w:rFonts w:ascii="Helvetica" w:hAnsi="Helvetica" w:cs="Arial"/>
          <w:sz w:val="22"/>
          <w:szCs w:val="22"/>
        </w:rPr>
        <w:t>at 450 n</w:t>
      </w:r>
      <w:r w:rsidR="00E96661" w:rsidRPr="004B6C4E">
        <w:rPr>
          <w:rFonts w:ascii="Helvetica" w:hAnsi="Helvetica" w:cs="Arial"/>
          <w:sz w:val="22"/>
          <w:szCs w:val="22"/>
        </w:rPr>
        <w:t>ano</w:t>
      </w:r>
      <w:r w:rsidRPr="004B6C4E">
        <w:rPr>
          <w:rFonts w:ascii="Helvetica" w:hAnsi="Helvetica" w:cs="Arial"/>
          <w:sz w:val="22"/>
          <w:szCs w:val="22"/>
        </w:rPr>
        <w:t>m</w:t>
      </w:r>
      <w:r w:rsidR="00E96661" w:rsidRPr="004B6C4E">
        <w:rPr>
          <w:rFonts w:ascii="Helvetica" w:hAnsi="Helvetica" w:cs="Arial"/>
          <w:sz w:val="22"/>
          <w:szCs w:val="22"/>
        </w:rPr>
        <w:t>eters</w:t>
      </w:r>
      <w:r w:rsidRPr="004B6C4E">
        <w:rPr>
          <w:rFonts w:ascii="Helvetica" w:hAnsi="Helvetica" w:cs="Arial"/>
          <w:sz w:val="22"/>
          <w:szCs w:val="22"/>
        </w:rPr>
        <w:t xml:space="preserve"> every 5 min</w:t>
      </w:r>
      <w:r w:rsidR="00E96661" w:rsidRPr="004B6C4E">
        <w:rPr>
          <w:rFonts w:ascii="Helvetica" w:hAnsi="Helvetica" w:cs="Arial"/>
          <w:sz w:val="22"/>
          <w:szCs w:val="22"/>
        </w:rPr>
        <w:t>utes</w:t>
      </w:r>
      <w:r w:rsidRPr="004B6C4E">
        <w:rPr>
          <w:rFonts w:ascii="Helvetica" w:hAnsi="Helvetica" w:cs="Arial"/>
          <w:sz w:val="22"/>
          <w:szCs w:val="22"/>
        </w:rPr>
        <w:t xml:space="preserve"> for 30 min</w:t>
      </w:r>
      <w:r w:rsidR="00E96661" w:rsidRPr="004B6C4E">
        <w:rPr>
          <w:rFonts w:ascii="Helvetica" w:hAnsi="Helvetica" w:cs="Arial"/>
          <w:sz w:val="22"/>
          <w:szCs w:val="22"/>
        </w:rPr>
        <w:t>utes</w:t>
      </w:r>
      <w:r w:rsidRPr="004B6C4E">
        <w:rPr>
          <w:rFonts w:ascii="Helvetica" w:hAnsi="Helvetica" w:cs="Arial"/>
          <w:sz w:val="22"/>
          <w:szCs w:val="22"/>
        </w:rPr>
        <w:t xml:space="preserve"> at 37</w:t>
      </w:r>
      <w:r w:rsidR="00E96661">
        <w:rPr>
          <w:rFonts w:ascii="Helvetica" w:hAnsi="Helvetica" w:cs="Arial"/>
          <w:sz w:val="22"/>
          <w:szCs w:val="22"/>
        </w:rPr>
        <w:t xml:space="preserve"> degrees Celsius </w:t>
      </w:r>
      <w:r w:rsidR="00E96661" w:rsidRPr="00E96661">
        <w:rPr>
          <w:rFonts w:ascii="Helvetica" w:hAnsi="Helvetica" w:cs="Arial"/>
          <w:b/>
          <w:sz w:val="22"/>
          <w:szCs w:val="22"/>
        </w:rPr>
        <w:t>[2]</w:t>
      </w:r>
      <w:r w:rsidRPr="00B17894">
        <w:rPr>
          <w:rFonts w:ascii="Helvetica" w:hAnsi="Helvetica" w:cs="Arial"/>
          <w:sz w:val="22"/>
          <w:szCs w:val="22"/>
        </w:rPr>
        <w:t>.</w:t>
      </w:r>
    </w:p>
    <w:p w14:paraId="35B80E08" w14:textId="789CE234" w:rsidR="005100E1" w:rsidRDefault="00E96661" w:rsidP="00E96661">
      <w:pPr>
        <w:numPr>
          <w:ilvl w:val="2"/>
          <w:numId w:val="12"/>
        </w:numPr>
        <w:spacing w:before="240"/>
        <w:outlineLvl w:val="0"/>
        <w:rPr>
          <w:rFonts w:ascii="Helvetica" w:hAnsi="Helvetica" w:cs="Arial"/>
          <w:sz w:val="22"/>
          <w:szCs w:val="22"/>
        </w:rPr>
      </w:pPr>
      <w:r>
        <w:rPr>
          <w:rFonts w:ascii="Helvetica" w:hAnsi="Helvetica" w:cs="Arial"/>
          <w:sz w:val="22"/>
          <w:szCs w:val="22"/>
        </w:rPr>
        <w:t>Talent adds color solution into wells.</w:t>
      </w:r>
    </w:p>
    <w:p w14:paraId="33CA72A5" w14:textId="4515C096" w:rsidR="00E96661" w:rsidRDefault="00A4340F" w:rsidP="00E96661">
      <w:pPr>
        <w:numPr>
          <w:ilvl w:val="2"/>
          <w:numId w:val="12"/>
        </w:numPr>
        <w:spacing w:before="240"/>
        <w:outlineLvl w:val="0"/>
        <w:rPr>
          <w:rFonts w:ascii="Helvetica" w:hAnsi="Helvetica" w:cs="Arial"/>
          <w:sz w:val="22"/>
          <w:szCs w:val="22"/>
        </w:rPr>
      </w:pPr>
      <w:r>
        <w:rPr>
          <w:rFonts w:ascii="Helvetica" w:hAnsi="Helvetica" w:cs="Arial"/>
          <w:sz w:val="22"/>
          <w:szCs w:val="22"/>
        </w:rPr>
        <w:t>Talent measures absorbance.</w:t>
      </w:r>
    </w:p>
    <w:p w14:paraId="3158BAB5" w14:textId="77777777" w:rsidR="0076074D" w:rsidRDefault="0076074D" w:rsidP="0076074D">
      <w:pPr>
        <w:spacing w:before="240"/>
        <w:ind w:left="720"/>
        <w:outlineLvl w:val="0"/>
        <w:rPr>
          <w:rFonts w:ascii="Helvetica" w:hAnsi="Helvetica" w:cs="Arial"/>
          <w:sz w:val="22"/>
          <w:szCs w:val="22"/>
        </w:rPr>
      </w:pPr>
    </w:p>
    <w:p w14:paraId="0B0AD91B" w14:textId="77777777" w:rsidR="00532CD2" w:rsidRPr="00B17894" w:rsidRDefault="00532CD2" w:rsidP="0076074D">
      <w:pPr>
        <w:spacing w:before="240"/>
        <w:ind w:left="720"/>
        <w:outlineLvl w:val="0"/>
        <w:rPr>
          <w:rFonts w:ascii="Helvetica" w:hAnsi="Helvetica" w:cs="Arial"/>
          <w:sz w:val="22"/>
          <w:szCs w:val="22"/>
        </w:rPr>
      </w:pPr>
      <w:bookmarkStart w:id="0" w:name="_GoBack"/>
      <w:bookmarkEnd w:id="0"/>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2E4021A1"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292F65">
        <w:rPr>
          <w:rFonts w:ascii="Helvetica" w:hAnsi="Helvetica" w:cs="Arial" w:hint="eastAsia"/>
          <w:b/>
          <w:i w:val="0"/>
          <w:sz w:val="22"/>
          <w:szCs w:val="22"/>
          <w:lang w:eastAsia="zh-CN"/>
        </w:rPr>
        <w:t>F</w:t>
      </w:r>
      <w:r w:rsidR="00292F65" w:rsidRPr="00292F65">
        <w:rPr>
          <w:rFonts w:ascii="Helvetica" w:hAnsi="Helvetica" w:cs="Arial"/>
          <w:b/>
          <w:i w:val="0"/>
          <w:sz w:val="22"/>
          <w:szCs w:val="22"/>
        </w:rPr>
        <w:t xml:space="preserve">etal </w:t>
      </w:r>
      <w:r w:rsidR="00292F65">
        <w:rPr>
          <w:rFonts w:ascii="Helvetica" w:hAnsi="Helvetica" w:cs="Arial" w:hint="eastAsia"/>
          <w:b/>
          <w:i w:val="0"/>
          <w:sz w:val="22"/>
          <w:szCs w:val="22"/>
          <w:lang w:eastAsia="zh-CN"/>
        </w:rPr>
        <w:t>O</w:t>
      </w:r>
      <w:r w:rsidR="00292F65" w:rsidRPr="00292F65">
        <w:rPr>
          <w:rFonts w:ascii="Helvetica" w:hAnsi="Helvetica" w:cs="Arial"/>
          <w:b/>
          <w:i w:val="0"/>
          <w:sz w:val="22"/>
          <w:szCs w:val="22"/>
        </w:rPr>
        <w:t xml:space="preserve">rganoid </w:t>
      </w:r>
      <w:r w:rsidR="00292F65">
        <w:rPr>
          <w:rFonts w:ascii="Helvetica" w:hAnsi="Helvetica" w:cs="Arial" w:hint="eastAsia"/>
          <w:b/>
          <w:i w:val="0"/>
          <w:sz w:val="22"/>
          <w:szCs w:val="22"/>
          <w:lang w:eastAsia="zh-CN"/>
        </w:rPr>
        <w:t>C</w:t>
      </w:r>
      <w:r w:rsidR="00292F65" w:rsidRPr="00292F65">
        <w:rPr>
          <w:rFonts w:ascii="Helvetica" w:hAnsi="Helvetica" w:cs="Arial"/>
          <w:b/>
          <w:i w:val="0"/>
          <w:sz w:val="22"/>
          <w:szCs w:val="22"/>
        </w:rPr>
        <w:t>ulture</w:t>
      </w:r>
    </w:p>
    <w:p w14:paraId="510850F8" w14:textId="36531562" w:rsidR="00A54641" w:rsidRPr="00A54641" w:rsidRDefault="00A54641" w:rsidP="00A5464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w:t>
      </w:r>
      <w:r>
        <w:rPr>
          <w:rFonts w:ascii="Helvetica" w:hAnsi="Helvetica" w:cs="Arial"/>
          <w:sz w:val="22"/>
          <w:szCs w:val="22"/>
        </w:rPr>
        <w:t xml:space="preserve">his protocol, </w:t>
      </w:r>
      <w:r>
        <w:rPr>
          <w:rFonts w:ascii="Helvetica" w:hAnsi="Helvetica" w:cs="Arial" w:hint="eastAsia"/>
          <w:sz w:val="22"/>
          <w:szCs w:val="22"/>
          <w:lang w:eastAsia="zh-CN"/>
        </w:rPr>
        <w:t>p</w:t>
      </w:r>
      <w:r w:rsidRPr="00F04751">
        <w:rPr>
          <w:rFonts w:ascii="Helvetica" w:hAnsi="Helvetica" w:cs="Arial"/>
          <w:sz w:val="22"/>
          <w:szCs w:val="22"/>
        </w:rPr>
        <w:t>roximal and distal intestine</w:t>
      </w:r>
      <w:r>
        <w:rPr>
          <w:rFonts w:ascii="Helvetica" w:hAnsi="Helvetica" w:cs="Arial" w:hint="eastAsia"/>
          <w:sz w:val="22"/>
          <w:szCs w:val="22"/>
          <w:lang w:eastAsia="zh-CN"/>
        </w:rPr>
        <w:t xml:space="preserve"> w</w:t>
      </w:r>
      <w:r w:rsidR="00BF3A1D">
        <w:rPr>
          <w:rFonts w:ascii="Helvetica" w:hAnsi="Helvetica" w:cs="Arial"/>
          <w:sz w:val="22"/>
          <w:szCs w:val="22"/>
          <w:lang w:eastAsia="zh-CN"/>
        </w:rPr>
        <w:t>ere</w:t>
      </w:r>
      <w:r w:rsidRPr="00F04751">
        <w:rPr>
          <w:rFonts w:ascii="Helvetica" w:hAnsi="Helvetica" w:cs="Arial"/>
          <w:sz w:val="22"/>
          <w:szCs w:val="22"/>
        </w:rPr>
        <w:t xml:space="preserve"> isolated from E18-E20</w:t>
      </w:r>
      <w:r>
        <w:rPr>
          <w:rFonts w:ascii="Helvetica" w:hAnsi="Helvetica" w:cs="Arial" w:hint="eastAsia"/>
          <w:sz w:val="22"/>
          <w:szCs w:val="22"/>
          <w:lang w:eastAsia="zh-CN"/>
        </w:rPr>
        <w:t xml:space="preserve"> </w:t>
      </w:r>
      <w:r w:rsidRPr="00A54641">
        <w:rPr>
          <w:rFonts w:ascii="Helvetica" w:hAnsi="Helvetica" w:cs="Arial" w:hint="eastAsia"/>
          <w:i/>
          <w:color w:val="FF0000"/>
          <w:sz w:val="22"/>
          <w:szCs w:val="22"/>
          <w:lang w:eastAsia="zh-CN"/>
        </w:rPr>
        <w:t>(pronounce as E-eighteen to E-twenty)</w:t>
      </w:r>
      <w:r w:rsidRPr="00A54641">
        <w:rPr>
          <w:rFonts w:ascii="Helvetica" w:hAnsi="Helvetica" w:cs="Arial"/>
          <w:i/>
          <w:color w:val="FF0000"/>
          <w:sz w:val="22"/>
          <w:szCs w:val="22"/>
        </w:rPr>
        <w:t xml:space="preserve"> </w:t>
      </w:r>
      <w:r w:rsidRPr="00F04751">
        <w:rPr>
          <w:rFonts w:ascii="Helvetica" w:hAnsi="Helvetica" w:cs="Arial"/>
          <w:sz w:val="22"/>
          <w:szCs w:val="22"/>
        </w:rPr>
        <w:t>mouse fetuses</w:t>
      </w:r>
      <w:r>
        <w:rPr>
          <w:rFonts w:ascii="Helvetica" w:hAnsi="Helvetica" w:cs="Arial" w:hint="eastAsia"/>
          <w:sz w:val="22"/>
          <w:szCs w:val="22"/>
          <w:lang w:eastAsia="zh-CN"/>
        </w:rPr>
        <w:t xml:space="preserve"> </w:t>
      </w:r>
      <w:r w:rsidR="00C1113B" w:rsidRPr="00FC451D">
        <w:rPr>
          <w:rFonts w:ascii="Helvetica" w:hAnsi="Helvetica" w:cs="Arial"/>
          <w:b/>
          <w:sz w:val="22"/>
          <w:szCs w:val="22"/>
        </w:rPr>
        <w:t>[1]</w:t>
      </w:r>
      <w:r w:rsidR="00C1113B" w:rsidRPr="00FC451D">
        <w:rPr>
          <w:rFonts w:ascii="Helvetica" w:hAnsi="Helvetica" w:cs="Arial"/>
          <w:sz w:val="22"/>
          <w:szCs w:val="22"/>
        </w:rPr>
        <w:t>.</w:t>
      </w:r>
    </w:p>
    <w:p w14:paraId="738EBF94" w14:textId="7BABE3B9" w:rsidR="00A54641" w:rsidRPr="00A54641" w:rsidRDefault="00A54641" w:rsidP="00A54641">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w:t>
      </w:r>
    </w:p>
    <w:p w14:paraId="54562DD5" w14:textId="2515A126" w:rsidR="00F04751" w:rsidRPr="00F04751" w:rsidRDefault="00F04751" w:rsidP="00F04751">
      <w:pPr>
        <w:numPr>
          <w:ilvl w:val="1"/>
          <w:numId w:val="12"/>
        </w:numPr>
        <w:spacing w:before="240"/>
        <w:outlineLvl w:val="0"/>
        <w:rPr>
          <w:rFonts w:ascii="Helvetica" w:hAnsi="Helvetica" w:cs="Arial"/>
          <w:sz w:val="22"/>
          <w:szCs w:val="22"/>
        </w:rPr>
      </w:pPr>
      <w:r w:rsidRPr="00F04751">
        <w:rPr>
          <w:rFonts w:ascii="Helvetica" w:hAnsi="Helvetica" w:cs="Arial"/>
          <w:sz w:val="22"/>
          <w:szCs w:val="22"/>
        </w:rPr>
        <w:t xml:space="preserve">Upon isolation, epithelial cells </w:t>
      </w:r>
      <w:r w:rsidR="00A54641">
        <w:rPr>
          <w:rFonts w:ascii="Helvetica" w:hAnsi="Helvetica" w:cs="Arial" w:hint="eastAsia"/>
          <w:sz w:val="22"/>
          <w:szCs w:val="22"/>
          <w:lang w:eastAsia="zh-CN"/>
        </w:rPr>
        <w:t>were</w:t>
      </w:r>
      <w:r w:rsidRPr="00F04751">
        <w:rPr>
          <w:rFonts w:ascii="Helvetica" w:hAnsi="Helvetica" w:cs="Arial"/>
          <w:sz w:val="22"/>
          <w:szCs w:val="22"/>
        </w:rPr>
        <w:t xml:space="preserve"> seeded in extracellular matrix gel domes </w:t>
      </w:r>
      <w:r w:rsidR="009C27DC" w:rsidRPr="009C27DC">
        <w:rPr>
          <w:rFonts w:ascii="Helvetica" w:hAnsi="Helvetica" w:cs="Arial" w:hint="eastAsia"/>
          <w:b/>
          <w:sz w:val="22"/>
          <w:szCs w:val="22"/>
          <w:lang w:eastAsia="zh-CN"/>
        </w:rPr>
        <w:t>[1]</w:t>
      </w:r>
      <w:r w:rsidRPr="00F04751">
        <w:rPr>
          <w:rFonts w:ascii="Helvetica" w:hAnsi="Helvetica" w:cs="Arial"/>
          <w:sz w:val="22"/>
          <w:szCs w:val="22"/>
        </w:rPr>
        <w:t xml:space="preserve">. </w:t>
      </w:r>
      <w:r w:rsidR="009C27DC">
        <w:rPr>
          <w:rFonts w:ascii="Helvetica" w:hAnsi="Helvetica" w:cs="Arial" w:hint="eastAsia"/>
          <w:sz w:val="22"/>
          <w:szCs w:val="22"/>
          <w:lang w:eastAsia="zh-CN"/>
        </w:rPr>
        <w:t>After</w:t>
      </w:r>
      <w:r w:rsidRPr="00F04751">
        <w:rPr>
          <w:rFonts w:ascii="Helvetica" w:hAnsi="Helvetica" w:cs="Arial"/>
          <w:sz w:val="22"/>
          <w:szCs w:val="22"/>
        </w:rPr>
        <w:t xml:space="preserve"> approximately 28-30 days of culture</w:t>
      </w:r>
      <w:r w:rsidR="007D32BA">
        <w:rPr>
          <w:rFonts w:ascii="Helvetica" w:hAnsi="Helvetica" w:cs="Arial" w:hint="eastAsia"/>
          <w:sz w:val="22"/>
          <w:szCs w:val="22"/>
          <w:lang w:eastAsia="zh-CN"/>
        </w:rPr>
        <w:t xml:space="preserve"> </w:t>
      </w:r>
      <w:r w:rsidR="007D32BA" w:rsidRPr="007D32BA">
        <w:rPr>
          <w:rFonts w:ascii="Helvetica" w:hAnsi="Helvetica" w:cs="Arial" w:hint="eastAsia"/>
          <w:b/>
          <w:sz w:val="22"/>
          <w:szCs w:val="22"/>
          <w:lang w:eastAsia="zh-CN"/>
        </w:rPr>
        <w:t>[2]</w:t>
      </w:r>
      <w:r w:rsidR="009C27DC">
        <w:rPr>
          <w:rFonts w:ascii="Helvetica" w:hAnsi="Helvetica" w:cs="Arial" w:hint="eastAsia"/>
          <w:sz w:val="22"/>
          <w:szCs w:val="22"/>
          <w:lang w:eastAsia="zh-CN"/>
        </w:rPr>
        <w:t>,</w:t>
      </w:r>
      <w:r w:rsidRPr="00F04751">
        <w:rPr>
          <w:rFonts w:ascii="Helvetica" w:hAnsi="Helvetica" w:cs="Arial"/>
          <w:sz w:val="22"/>
          <w:szCs w:val="22"/>
        </w:rPr>
        <w:t xml:space="preserve"> fetal organoids </w:t>
      </w:r>
      <w:r w:rsidR="009C27DC">
        <w:rPr>
          <w:rFonts w:ascii="Helvetica" w:hAnsi="Helvetica" w:cs="Arial" w:hint="eastAsia"/>
          <w:sz w:val="22"/>
          <w:szCs w:val="22"/>
          <w:lang w:eastAsia="zh-CN"/>
        </w:rPr>
        <w:t>were developed</w:t>
      </w:r>
      <w:r w:rsidRPr="00F04751">
        <w:rPr>
          <w:rFonts w:ascii="Helvetica" w:hAnsi="Helvetica" w:cs="Arial"/>
          <w:sz w:val="22"/>
          <w:szCs w:val="22"/>
        </w:rPr>
        <w:t xml:space="preserve"> to the </w:t>
      </w:r>
      <w:r w:rsidR="009C27DC">
        <w:rPr>
          <w:rFonts w:ascii="Helvetica" w:hAnsi="Helvetica" w:cs="Arial" w:hint="eastAsia"/>
          <w:sz w:val="22"/>
          <w:szCs w:val="22"/>
          <w:lang w:eastAsia="zh-CN"/>
        </w:rPr>
        <w:t xml:space="preserve">mature </w:t>
      </w:r>
      <w:r w:rsidRPr="00F04751">
        <w:rPr>
          <w:rFonts w:ascii="Helvetica" w:hAnsi="Helvetica" w:cs="Arial"/>
          <w:sz w:val="22"/>
          <w:szCs w:val="22"/>
        </w:rPr>
        <w:t>adult state</w:t>
      </w:r>
      <w:r w:rsidR="009C27DC">
        <w:rPr>
          <w:rFonts w:ascii="Helvetica" w:hAnsi="Helvetica" w:cs="Arial" w:hint="eastAsia"/>
          <w:sz w:val="22"/>
          <w:szCs w:val="22"/>
          <w:lang w:eastAsia="zh-CN"/>
        </w:rPr>
        <w:t xml:space="preserve"> </w:t>
      </w:r>
      <w:r w:rsidR="009C27DC" w:rsidRPr="009C27DC">
        <w:rPr>
          <w:rFonts w:ascii="Helvetica" w:hAnsi="Helvetica" w:cs="Arial" w:hint="eastAsia"/>
          <w:b/>
          <w:sz w:val="22"/>
          <w:szCs w:val="22"/>
          <w:lang w:eastAsia="zh-CN"/>
        </w:rPr>
        <w:t>[</w:t>
      </w:r>
      <w:r w:rsidR="007F5F38">
        <w:rPr>
          <w:rFonts w:ascii="Helvetica" w:hAnsi="Helvetica" w:cs="Arial"/>
          <w:b/>
          <w:sz w:val="22"/>
          <w:szCs w:val="22"/>
          <w:lang w:eastAsia="zh-CN"/>
        </w:rPr>
        <w:t>3</w:t>
      </w:r>
      <w:r w:rsidR="009C27DC" w:rsidRPr="009C27DC">
        <w:rPr>
          <w:rFonts w:ascii="Helvetica" w:hAnsi="Helvetica" w:cs="Arial" w:hint="eastAsia"/>
          <w:b/>
          <w:sz w:val="22"/>
          <w:szCs w:val="22"/>
          <w:lang w:eastAsia="zh-CN"/>
        </w:rPr>
        <w:t>]</w:t>
      </w:r>
      <w:r w:rsidR="009C27DC">
        <w:rPr>
          <w:rFonts w:ascii="Helvetica" w:hAnsi="Helvetica" w:cs="Arial"/>
          <w:sz w:val="22"/>
          <w:szCs w:val="22"/>
        </w:rPr>
        <w:t>.</w:t>
      </w:r>
    </w:p>
    <w:p w14:paraId="1C8E6315" w14:textId="165957C0" w:rsidR="009C27DC" w:rsidRDefault="00A50F07" w:rsidP="009C27D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Movie 1</w:t>
      </w:r>
    </w:p>
    <w:p w14:paraId="2B607C4C" w14:textId="77777777" w:rsidR="007D32BA" w:rsidRDefault="009C27DC" w:rsidP="009C27D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p>
    <w:p w14:paraId="092934C6" w14:textId="593C3E7A" w:rsidR="00F04751" w:rsidRPr="00F04751" w:rsidRDefault="007D32BA" w:rsidP="009C27D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r w:rsidR="009C27DC">
        <w:rPr>
          <w:rFonts w:ascii="Helvetica" w:hAnsi="Helvetica" w:cs="Arial" w:hint="eastAsia"/>
          <w:sz w:val="22"/>
          <w:szCs w:val="22"/>
          <w:lang w:eastAsia="zh-CN"/>
        </w:rPr>
        <w:t xml:space="preserve"> </w:t>
      </w:r>
      <w:r w:rsidR="009C27DC">
        <w:rPr>
          <w:rFonts w:ascii="Helvetica" w:hAnsi="Helvetica" w:cs="Arial"/>
          <w:sz w:val="22"/>
          <w:szCs w:val="22"/>
          <w:lang w:eastAsia="zh-CN"/>
        </w:rPr>
        <w:t>–</w:t>
      </w:r>
      <w:r w:rsidR="009C27DC">
        <w:rPr>
          <w:rFonts w:ascii="Helvetica" w:hAnsi="Helvetica" w:cs="Arial" w:hint="eastAsia"/>
          <w:sz w:val="22"/>
          <w:szCs w:val="22"/>
          <w:lang w:eastAsia="zh-CN"/>
        </w:rPr>
        <w:t xml:space="preserve"> </w:t>
      </w:r>
      <w:r w:rsidR="009C27DC" w:rsidRPr="009C27DC">
        <w:rPr>
          <w:rFonts w:ascii="Helvetica" w:hAnsi="Helvetica" w:cs="Arial" w:hint="eastAsia"/>
          <w:i/>
          <w:color w:val="4472C4" w:themeColor="accent1"/>
          <w:sz w:val="22"/>
          <w:szCs w:val="22"/>
          <w:lang w:eastAsia="zh-CN"/>
        </w:rPr>
        <w:t xml:space="preserve">Video editor: Emphasize the two </w:t>
      </w:r>
      <w:r w:rsidR="009C27DC">
        <w:rPr>
          <w:rFonts w:ascii="Helvetica" w:hAnsi="Helvetica" w:cs="Arial" w:hint="eastAsia"/>
          <w:i/>
          <w:color w:val="4472C4" w:themeColor="accent1"/>
          <w:sz w:val="22"/>
          <w:szCs w:val="22"/>
          <w:lang w:eastAsia="zh-CN"/>
        </w:rPr>
        <w:t>images</w:t>
      </w:r>
      <w:r w:rsidR="009C27DC" w:rsidRPr="009C27DC">
        <w:rPr>
          <w:rFonts w:ascii="Helvetica" w:hAnsi="Helvetica" w:cs="Arial" w:hint="eastAsia"/>
          <w:i/>
          <w:color w:val="4472C4" w:themeColor="accent1"/>
          <w:sz w:val="22"/>
          <w:szCs w:val="22"/>
          <w:lang w:eastAsia="zh-CN"/>
        </w:rPr>
        <w:t xml:space="preserve"> at Day 28.</w:t>
      </w:r>
    </w:p>
    <w:p w14:paraId="08DA4E17" w14:textId="722413BE" w:rsidR="00231D79" w:rsidRDefault="002307A1" w:rsidP="002307A1">
      <w:pPr>
        <w:numPr>
          <w:ilvl w:val="1"/>
          <w:numId w:val="12"/>
        </w:numPr>
        <w:spacing w:before="240"/>
        <w:outlineLvl w:val="0"/>
        <w:rPr>
          <w:rFonts w:ascii="Helvetica" w:hAnsi="Helvetica" w:cs="Arial"/>
          <w:sz w:val="22"/>
          <w:szCs w:val="22"/>
        </w:rPr>
      </w:pPr>
      <w:r w:rsidRPr="002307A1">
        <w:rPr>
          <w:rFonts w:ascii="Helvetica" w:hAnsi="Helvetica" w:cs="Arial"/>
          <w:sz w:val="22"/>
          <w:szCs w:val="22"/>
        </w:rPr>
        <w:t xml:space="preserve">Proximal markers </w:t>
      </w:r>
      <w:r w:rsidRPr="003E1732">
        <w:rPr>
          <w:rFonts w:ascii="Helvetica" w:hAnsi="Helvetica" w:cs="Arial"/>
          <w:i/>
          <w:sz w:val="22"/>
          <w:szCs w:val="22"/>
        </w:rPr>
        <w:t>Onecut2</w:t>
      </w:r>
      <w:r w:rsidR="003E1732">
        <w:rPr>
          <w:rFonts w:ascii="Helvetica" w:hAnsi="Helvetica" w:cs="Arial" w:hint="eastAsia"/>
          <w:sz w:val="22"/>
          <w:szCs w:val="22"/>
          <w:lang w:eastAsia="zh-CN"/>
        </w:rPr>
        <w:t xml:space="preserve"> </w:t>
      </w:r>
      <w:r w:rsidR="003E1732" w:rsidRPr="003E1732">
        <w:rPr>
          <w:rFonts w:ascii="Helvetica" w:hAnsi="Helvetica" w:cs="Arial" w:hint="eastAsia"/>
          <w:i/>
          <w:color w:val="FF0000"/>
          <w:sz w:val="22"/>
          <w:szCs w:val="22"/>
          <w:lang w:eastAsia="zh-CN"/>
        </w:rPr>
        <w:t>(pronounce as One-cut-two)</w:t>
      </w:r>
      <w:r w:rsidRPr="003E1732">
        <w:rPr>
          <w:rFonts w:ascii="Helvetica" w:hAnsi="Helvetica" w:cs="Arial"/>
          <w:sz w:val="22"/>
          <w:szCs w:val="22"/>
        </w:rPr>
        <w:t xml:space="preserve"> </w:t>
      </w:r>
      <w:r w:rsidRPr="002307A1">
        <w:rPr>
          <w:rFonts w:ascii="Helvetica" w:hAnsi="Helvetica" w:cs="Arial"/>
          <w:sz w:val="22"/>
          <w:szCs w:val="22"/>
        </w:rPr>
        <w:t xml:space="preserve">and </w:t>
      </w:r>
      <w:r w:rsidRPr="003E1732">
        <w:rPr>
          <w:rFonts w:ascii="Helvetica" w:hAnsi="Helvetica" w:cs="Arial"/>
          <w:i/>
          <w:sz w:val="22"/>
          <w:szCs w:val="22"/>
        </w:rPr>
        <w:t>Gata4</w:t>
      </w:r>
      <w:r w:rsidR="003E1732">
        <w:rPr>
          <w:rFonts w:ascii="Helvetica" w:hAnsi="Helvetica" w:cs="Arial" w:hint="eastAsia"/>
          <w:sz w:val="22"/>
          <w:szCs w:val="22"/>
          <w:lang w:eastAsia="zh-CN"/>
        </w:rPr>
        <w:t xml:space="preserve"> </w:t>
      </w:r>
      <w:r w:rsidR="003E1732" w:rsidRPr="003E1732">
        <w:rPr>
          <w:rFonts w:ascii="Helvetica" w:hAnsi="Helvetica" w:cs="Arial" w:hint="eastAsia"/>
          <w:i/>
          <w:color w:val="FF0000"/>
          <w:sz w:val="22"/>
          <w:szCs w:val="22"/>
          <w:lang w:eastAsia="zh-CN"/>
        </w:rPr>
        <w:t>(pr</w:t>
      </w:r>
      <w:r w:rsidR="003E1732">
        <w:rPr>
          <w:rFonts w:ascii="Helvetica" w:hAnsi="Helvetica" w:cs="Arial" w:hint="eastAsia"/>
          <w:i/>
          <w:color w:val="FF0000"/>
          <w:sz w:val="22"/>
          <w:szCs w:val="22"/>
          <w:lang w:eastAsia="zh-CN"/>
        </w:rPr>
        <w:t>o</w:t>
      </w:r>
      <w:r w:rsidR="003E1732" w:rsidRPr="003E1732">
        <w:rPr>
          <w:rFonts w:ascii="Helvetica" w:hAnsi="Helvetica" w:cs="Arial" w:hint="eastAsia"/>
          <w:i/>
          <w:color w:val="FF0000"/>
          <w:sz w:val="22"/>
          <w:szCs w:val="22"/>
          <w:lang w:eastAsia="zh-CN"/>
        </w:rPr>
        <w:t>nounce as gata-four)</w:t>
      </w:r>
      <w:r w:rsidRPr="002307A1">
        <w:rPr>
          <w:rFonts w:ascii="Helvetica" w:hAnsi="Helvetica" w:cs="Arial"/>
          <w:sz w:val="22"/>
          <w:szCs w:val="22"/>
        </w:rPr>
        <w:t xml:space="preserve"> </w:t>
      </w:r>
      <w:r w:rsidR="00231D79">
        <w:rPr>
          <w:rFonts w:ascii="Helvetica" w:hAnsi="Helvetica" w:cs="Arial" w:hint="eastAsia"/>
          <w:sz w:val="22"/>
          <w:szCs w:val="22"/>
          <w:lang w:eastAsia="zh-CN"/>
        </w:rPr>
        <w:t>were</w:t>
      </w:r>
      <w:r w:rsidRPr="002307A1">
        <w:rPr>
          <w:rFonts w:ascii="Helvetica" w:hAnsi="Helvetica" w:cs="Arial"/>
          <w:sz w:val="22"/>
          <w:szCs w:val="22"/>
        </w:rPr>
        <w:t xml:space="preserve"> mainly expressed in the proximal organoid culture</w:t>
      </w:r>
      <w:r w:rsidR="00231D79">
        <w:rPr>
          <w:rFonts w:ascii="Helvetica" w:hAnsi="Helvetica" w:cs="Arial" w:hint="eastAsia"/>
          <w:sz w:val="22"/>
          <w:szCs w:val="22"/>
          <w:lang w:eastAsia="zh-CN"/>
        </w:rPr>
        <w:t xml:space="preserve"> </w:t>
      </w:r>
      <w:r w:rsidR="00231D79" w:rsidRPr="00231D79">
        <w:rPr>
          <w:rFonts w:ascii="Helvetica" w:hAnsi="Helvetica" w:cs="Arial" w:hint="eastAsia"/>
          <w:b/>
          <w:sz w:val="22"/>
          <w:szCs w:val="22"/>
          <w:lang w:eastAsia="zh-CN"/>
        </w:rPr>
        <w:t>[1]</w:t>
      </w:r>
      <w:r w:rsidR="00231D79">
        <w:rPr>
          <w:rFonts w:ascii="Helvetica" w:hAnsi="Helvetica" w:cs="Arial" w:hint="eastAsia"/>
          <w:sz w:val="22"/>
          <w:szCs w:val="22"/>
          <w:lang w:eastAsia="zh-CN"/>
        </w:rPr>
        <w:t>,</w:t>
      </w:r>
      <w:r w:rsidRPr="002307A1">
        <w:rPr>
          <w:rFonts w:ascii="Helvetica" w:hAnsi="Helvetica" w:cs="Arial"/>
          <w:sz w:val="22"/>
          <w:szCs w:val="22"/>
        </w:rPr>
        <w:t xml:space="preserve"> while</w:t>
      </w:r>
      <w:r w:rsidR="00231D79">
        <w:rPr>
          <w:rFonts w:ascii="Helvetica" w:hAnsi="Helvetica" w:cs="Arial"/>
          <w:sz w:val="22"/>
          <w:szCs w:val="22"/>
        </w:rPr>
        <w:t xml:space="preserve"> </w:t>
      </w:r>
      <w:r w:rsidRPr="002307A1">
        <w:rPr>
          <w:rFonts w:ascii="Helvetica" w:hAnsi="Helvetica" w:cs="Arial"/>
          <w:sz w:val="22"/>
          <w:szCs w:val="22"/>
        </w:rPr>
        <w:t xml:space="preserve">distal markers </w:t>
      </w:r>
      <w:r w:rsidRPr="00231D79">
        <w:rPr>
          <w:rFonts w:ascii="Helvetica" w:hAnsi="Helvetica" w:cs="Arial"/>
          <w:i/>
          <w:sz w:val="22"/>
          <w:szCs w:val="22"/>
        </w:rPr>
        <w:t>Fabp6</w:t>
      </w:r>
      <w:r w:rsidRPr="002307A1">
        <w:rPr>
          <w:rFonts w:ascii="Helvetica" w:hAnsi="Helvetica" w:cs="Arial"/>
          <w:sz w:val="22"/>
          <w:szCs w:val="22"/>
        </w:rPr>
        <w:t xml:space="preserve"> </w:t>
      </w:r>
      <w:r w:rsidR="00466624" w:rsidRPr="003E1732">
        <w:rPr>
          <w:rFonts w:ascii="Helvetica" w:hAnsi="Helvetica" w:cs="Arial" w:hint="eastAsia"/>
          <w:i/>
          <w:color w:val="FF0000"/>
          <w:sz w:val="22"/>
          <w:szCs w:val="22"/>
          <w:lang w:eastAsia="zh-CN"/>
        </w:rPr>
        <w:t>(pr</w:t>
      </w:r>
      <w:r w:rsidR="00466624">
        <w:rPr>
          <w:rFonts w:ascii="Helvetica" w:hAnsi="Helvetica" w:cs="Arial" w:hint="eastAsia"/>
          <w:i/>
          <w:color w:val="FF0000"/>
          <w:sz w:val="22"/>
          <w:szCs w:val="22"/>
          <w:lang w:eastAsia="zh-CN"/>
        </w:rPr>
        <w:t>o</w:t>
      </w:r>
      <w:r w:rsidR="00466624" w:rsidRPr="003E1732">
        <w:rPr>
          <w:rFonts w:ascii="Helvetica" w:hAnsi="Helvetica" w:cs="Arial" w:hint="eastAsia"/>
          <w:i/>
          <w:color w:val="FF0000"/>
          <w:sz w:val="22"/>
          <w:szCs w:val="22"/>
          <w:lang w:eastAsia="zh-CN"/>
        </w:rPr>
        <w:t xml:space="preserve">nounce as </w:t>
      </w:r>
      <w:r w:rsidR="004118EA">
        <w:rPr>
          <w:rFonts w:ascii="Helvetica" w:hAnsi="Helvetica" w:cs="Arial"/>
          <w:i/>
          <w:color w:val="FF0000"/>
          <w:sz w:val="22"/>
          <w:szCs w:val="22"/>
          <w:lang w:eastAsia="zh-CN"/>
        </w:rPr>
        <w:t>Fab-p-six</w:t>
      </w:r>
      <w:r w:rsidR="00466624" w:rsidRPr="003E1732">
        <w:rPr>
          <w:rFonts w:ascii="Helvetica" w:hAnsi="Helvetica" w:cs="Arial" w:hint="eastAsia"/>
          <w:i/>
          <w:color w:val="FF0000"/>
          <w:sz w:val="22"/>
          <w:szCs w:val="22"/>
          <w:lang w:eastAsia="zh-CN"/>
        </w:rPr>
        <w:t>)</w:t>
      </w:r>
      <w:r w:rsidR="00466624" w:rsidRPr="002307A1">
        <w:rPr>
          <w:rFonts w:ascii="Helvetica" w:hAnsi="Helvetica" w:cs="Arial"/>
          <w:sz w:val="22"/>
          <w:szCs w:val="22"/>
        </w:rPr>
        <w:t xml:space="preserve"> </w:t>
      </w:r>
      <w:r w:rsidRPr="002307A1">
        <w:rPr>
          <w:rFonts w:ascii="Helvetica" w:hAnsi="Helvetica" w:cs="Arial"/>
          <w:sz w:val="22"/>
          <w:szCs w:val="22"/>
        </w:rPr>
        <w:t xml:space="preserve">and </w:t>
      </w:r>
      <w:r w:rsidRPr="00231D79">
        <w:rPr>
          <w:rFonts w:ascii="Helvetica" w:hAnsi="Helvetica" w:cs="Arial"/>
          <w:i/>
          <w:sz w:val="22"/>
          <w:szCs w:val="22"/>
        </w:rPr>
        <w:t>Guca2a</w:t>
      </w:r>
      <w:r w:rsidR="00466624">
        <w:rPr>
          <w:rFonts w:ascii="Helvetica" w:hAnsi="Helvetica" w:cs="Arial" w:hint="eastAsia"/>
          <w:i/>
          <w:sz w:val="22"/>
          <w:szCs w:val="22"/>
          <w:lang w:eastAsia="zh-CN"/>
        </w:rPr>
        <w:t xml:space="preserve"> </w:t>
      </w:r>
      <w:r w:rsidR="00466624" w:rsidRPr="003E1732">
        <w:rPr>
          <w:rFonts w:ascii="Helvetica" w:hAnsi="Helvetica" w:cs="Arial" w:hint="eastAsia"/>
          <w:i/>
          <w:color w:val="FF0000"/>
          <w:sz w:val="22"/>
          <w:szCs w:val="22"/>
          <w:lang w:eastAsia="zh-CN"/>
        </w:rPr>
        <w:t>(</w:t>
      </w:r>
      <w:r w:rsidR="00466624" w:rsidRPr="00AB12A6">
        <w:rPr>
          <w:rFonts w:ascii="Helvetica" w:hAnsi="Helvetica" w:cs="Arial" w:hint="eastAsia"/>
          <w:i/>
          <w:color w:val="FF0000"/>
          <w:sz w:val="22"/>
          <w:szCs w:val="22"/>
          <w:lang w:eastAsia="zh-CN"/>
        </w:rPr>
        <w:t xml:space="preserve">pronounce as </w:t>
      </w:r>
      <w:r w:rsidR="004118EA" w:rsidRPr="00AB12A6">
        <w:rPr>
          <w:rFonts w:ascii="Helvetica" w:hAnsi="Helvetica" w:cs="Arial"/>
          <w:i/>
          <w:color w:val="FF0000"/>
          <w:sz w:val="22"/>
          <w:szCs w:val="22"/>
          <w:lang w:eastAsia="zh-CN"/>
        </w:rPr>
        <w:t>Gu-ca-two-a</w:t>
      </w:r>
      <w:r w:rsidR="00466624" w:rsidRPr="00AB12A6">
        <w:rPr>
          <w:rFonts w:ascii="Helvetica" w:hAnsi="Helvetica" w:cs="Arial" w:hint="eastAsia"/>
          <w:i/>
          <w:color w:val="FF0000"/>
          <w:sz w:val="22"/>
          <w:szCs w:val="22"/>
          <w:lang w:eastAsia="zh-CN"/>
        </w:rPr>
        <w:t>)</w:t>
      </w:r>
      <w:r w:rsidRPr="002307A1">
        <w:rPr>
          <w:rFonts w:ascii="Helvetica" w:hAnsi="Helvetica" w:cs="Arial"/>
          <w:sz w:val="22"/>
          <w:szCs w:val="22"/>
        </w:rPr>
        <w:t xml:space="preserve"> </w:t>
      </w:r>
      <w:r w:rsidR="00231D79">
        <w:rPr>
          <w:rFonts w:ascii="Helvetica" w:hAnsi="Helvetica" w:cs="Arial" w:hint="eastAsia"/>
          <w:sz w:val="22"/>
          <w:szCs w:val="22"/>
          <w:lang w:eastAsia="zh-CN"/>
        </w:rPr>
        <w:t>were</w:t>
      </w:r>
      <w:r w:rsidRPr="002307A1">
        <w:rPr>
          <w:rFonts w:ascii="Helvetica" w:hAnsi="Helvetica" w:cs="Arial"/>
          <w:sz w:val="22"/>
          <w:szCs w:val="22"/>
        </w:rPr>
        <w:t xml:space="preserve"> mostly expressed in the distal organoid culture</w:t>
      </w:r>
      <w:r w:rsidR="00231D79">
        <w:rPr>
          <w:rFonts w:ascii="Helvetica" w:hAnsi="Helvetica" w:cs="Arial" w:hint="eastAsia"/>
          <w:sz w:val="22"/>
          <w:szCs w:val="22"/>
          <w:lang w:eastAsia="zh-CN"/>
        </w:rPr>
        <w:t xml:space="preserve"> </w:t>
      </w:r>
      <w:r w:rsidR="00231D79" w:rsidRPr="00231D79">
        <w:rPr>
          <w:rFonts w:ascii="Helvetica" w:hAnsi="Helvetica" w:cs="Arial" w:hint="eastAsia"/>
          <w:b/>
          <w:sz w:val="22"/>
          <w:szCs w:val="22"/>
          <w:lang w:eastAsia="zh-CN"/>
        </w:rPr>
        <w:t>[2]</w:t>
      </w:r>
      <w:r w:rsidRPr="002307A1">
        <w:rPr>
          <w:rFonts w:ascii="Helvetica" w:hAnsi="Helvetica" w:cs="Arial"/>
          <w:sz w:val="22"/>
          <w:szCs w:val="22"/>
        </w:rPr>
        <w:t xml:space="preserve">. </w:t>
      </w:r>
    </w:p>
    <w:p w14:paraId="25299BB3" w14:textId="48EFA6FE" w:rsidR="00231D79" w:rsidRPr="00466624" w:rsidRDefault="00466624" w:rsidP="004666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Video editor: Emphasize Figure 4A</w:t>
      </w:r>
      <w:r w:rsidRPr="009C27DC">
        <w:rPr>
          <w:rFonts w:ascii="Helvetica" w:hAnsi="Helvetica" w:cs="Arial" w:hint="eastAsia"/>
          <w:i/>
          <w:color w:val="4472C4" w:themeColor="accent1"/>
          <w:sz w:val="22"/>
          <w:szCs w:val="22"/>
          <w:lang w:eastAsia="zh-CN"/>
        </w:rPr>
        <w:t>.</w:t>
      </w:r>
    </w:p>
    <w:p w14:paraId="3C10E9EF" w14:textId="119A85BB" w:rsidR="00466624" w:rsidRPr="0032711F" w:rsidRDefault="00466624" w:rsidP="004666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Video editor: Emphasize Figure 4B</w:t>
      </w:r>
      <w:r w:rsidRPr="009C27DC">
        <w:rPr>
          <w:rFonts w:ascii="Helvetica" w:hAnsi="Helvetica" w:cs="Arial" w:hint="eastAsia"/>
          <w:i/>
          <w:color w:val="4472C4" w:themeColor="accent1"/>
          <w:sz w:val="22"/>
          <w:szCs w:val="22"/>
          <w:lang w:eastAsia="zh-CN"/>
        </w:rPr>
        <w:t>.</w:t>
      </w:r>
    </w:p>
    <w:p w14:paraId="5E2802D3" w14:textId="6674E5C7" w:rsidR="002307A1" w:rsidRPr="00E85FE2" w:rsidRDefault="002307A1" w:rsidP="000D243E">
      <w:pPr>
        <w:numPr>
          <w:ilvl w:val="1"/>
          <w:numId w:val="12"/>
        </w:numPr>
        <w:spacing w:before="240"/>
        <w:outlineLvl w:val="0"/>
        <w:rPr>
          <w:rFonts w:ascii="Helvetica" w:hAnsi="Helvetica" w:cs="Arial"/>
          <w:sz w:val="22"/>
          <w:szCs w:val="22"/>
        </w:rPr>
      </w:pPr>
      <w:r w:rsidRPr="00E85FE2">
        <w:rPr>
          <w:rFonts w:ascii="Helvetica" w:hAnsi="Helvetica" w:cs="Arial"/>
          <w:sz w:val="22"/>
          <w:szCs w:val="22"/>
        </w:rPr>
        <w:t xml:space="preserve">Fetal markers </w:t>
      </w:r>
      <w:r w:rsidRPr="00CC12A2">
        <w:rPr>
          <w:rFonts w:ascii="Helvetica" w:hAnsi="Helvetica" w:cs="Arial"/>
          <w:i/>
          <w:sz w:val="22"/>
          <w:szCs w:val="22"/>
        </w:rPr>
        <w:t>Lct</w:t>
      </w:r>
      <w:r w:rsidR="00993EC5" w:rsidRPr="00E85FE2">
        <w:rPr>
          <w:rFonts w:ascii="Helvetica" w:hAnsi="Helvetica" w:cs="Arial" w:hint="eastAsia"/>
          <w:sz w:val="22"/>
          <w:szCs w:val="22"/>
          <w:lang w:eastAsia="zh-CN"/>
        </w:rPr>
        <w:t xml:space="preserve"> </w:t>
      </w:r>
      <w:r w:rsidR="00993EC5" w:rsidRPr="00E85FE2">
        <w:rPr>
          <w:rFonts w:ascii="Helvetica" w:hAnsi="Helvetica" w:cs="Arial" w:hint="eastAsia"/>
          <w:i/>
          <w:color w:val="FF0000"/>
          <w:sz w:val="22"/>
          <w:szCs w:val="22"/>
          <w:lang w:eastAsia="zh-CN"/>
        </w:rPr>
        <w:t xml:space="preserve">(pronounce as </w:t>
      </w:r>
      <w:r w:rsidR="004118EA" w:rsidRPr="00E85FE2">
        <w:rPr>
          <w:rFonts w:ascii="Helvetica" w:hAnsi="Helvetica" w:cs="Arial"/>
          <w:i/>
          <w:color w:val="FF0000"/>
          <w:sz w:val="22"/>
          <w:szCs w:val="22"/>
          <w:lang w:eastAsia="zh-CN"/>
        </w:rPr>
        <w:t>lactase</w:t>
      </w:r>
      <w:r w:rsidR="00993EC5" w:rsidRPr="00E85FE2">
        <w:rPr>
          <w:rFonts w:ascii="Helvetica" w:hAnsi="Helvetica" w:cs="Arial" w:hint="eastAsia"/>
          <w:i/>
          <w:color w:val="FF0000"/>
          <w:sz w:val="22"/>
          <w:szCs w:val="22"/>
          <w:lang w:eastAsia="zh-CN"/>
        </w:rPr>
        <w:t>)</w:t>
      </w:r>
      <w:r w:rsidRPr="00E85FE2">
        <w:rPr>
          <w:rFonts w:ascii="Helvetica" w:hAnsi="Helvetica" w:cs="Arial"/>
          <w:sz w:val="22"/>
          <w:szCs w:val="22"/>
        </w:rPr>
        <w:t xml:space="preserve">, </w:t>
      </w:r>
      <w:r w:rsidRPr="00CC12A2">
        <w:rPr>
          <w:rFonts w:ascii="Helvetica" w:hAnsi="Helvetica" w:cs="Arial"/>
          <w:i/>
          <w:sz w:val="22"/>
          <w:szCs w:val="22"/>
        </w:rPr>
        <w:t>Ass1</w:t>
      </w:r>
      <w:r w:rsidR="00993EC5" w:rsidRPr="00E85FE2">
        <w:rPr>
          <w:rFonts w:ascii="Helvetica" w:hAnsi="Helvetica" w:cs="Arial" w:hint="eastAsia"/>
          <w:i/>
          <w:color w:val="FF0000"/>
          <w:sz w:val="22"/>
          <w:szCs w:val="22"/>
          <w:lang w:eastAsia="zh-CN"/>
        </w:rPr>
        <w:t xml:space="preserve">(pronounce as </w:t>
      </w:r>
      <w:r w:rsidR="004118EA" w:rsidRPr="00E85FE2">
        <w:rPr>
          <w:rFonts w:ascii="Helvetica" w:hAnsi="Helvetica" w:cs="Arial"/>
          <w:i/>
          <w:color w:val="FF0000"/>
          <w:sz w:val="22"/>
          <w:szCs w:val="22"/>
          <w:lang w:eastAsia="zh-CN"/>
        </w:rPr>
        <w:t>a-s-s-one</w:t>
      </w:r>
      <w:r w:rsidR="00993EC5" w:rsidRPr="00E85FE2">
        <w:rPr>
          <w:rFonts w:ascii="Helvetica" w:hAnsi="Helvetica" w:cs="Arial" w:hint="eastAsia"/>
          <w:i/>
          <w:color w:val="FF0000"/>
          <w:sz w:val="22"/>
          <w:szCs w:val="22"/>
          <w:lang w:eastAsia="zh-CN"/>
        </w:rPr>
        <w:t>)</w:t>
      </w:r>
      <w:r w:rsidRPr="00E85FE2">
        <w:rPr>
          <w:rFonts w:ascii="Helvetica" w:hAnsi="Helvetica" w:cs="Arial"/>
          <w:sz w:val="22"/>
          <w:szCs w:val="22"/>
        </w:rPr>
        <w:t xml:space="preserve">, </w:t>
      </w:r>
      <w:r w:rsidRPr="00CC12A2">
        <w:rPr>
          <w:rFonts w:ascii="Helvetica" w:hAnsi="Helvetica" w:cs="Arial"/>
          <w:i/>
          <w:sz w:val="22"/>
          <w:szCs w:val="22"/>
        </w:rPr>
        <w:t>Blimp-1</w:t>
      </w:r>
      <w:r w:rsidRPr="00E85FE2">
        <w:rPr>
          <w:rFonts w:ascii="Helvetica" w:hAnsi="Helvetica" w:cs="Arial"/>
          <w:sz w:val="22"/>
          <w:szCs w:val="22"/>
        </w:rPr>
        <w:t xml:space="preserve"> </w:t>
      </w:r>
      <w:r w:rsidR="00993EC5" w:rsidRPr="00E85FE2">
        <w:rPr>
          <w:rFonts w:ascii="Helvetica" w:hAnsi="Helvetica" w:cs="Arial" w:hint="eastAsia"/>
          <w:i/>
          <w:color w:val="FF0000"/>
          <w:sz w:val="22"/>
          <w:szCs w:val="22"/>
          <w:lang w:eastAsia="zh-CN"/>
        </w:rPr>
        <w:t xml:space="preserve">(pronounce as </w:t>
      </w:r>
      <w:r w:rsidR="004118EA" w:rsidRPr="00E85FE2">
        <w:rPr>
          <w:rFonts w:ascii="Helvetica" w:hAnsi="Helvetica" w:cs="Arial"/>
          <w:i/>
          <w:color w:val="FF0000"/>
          <w:sz w:val="22"/>
          <w:szCs w:val="22"/>
          <w:lang w:eastAsia="zh-CN"/>
        </w:rPr>
        <w:t>blimp-one</w:t>
      </w:r>
      <w:r w:rsidR="00993EC5" w:rsidRPr="00E85FE2">
        <w:rPr>
          <w:rFonts w:ascii="Helvetica" w:hAnsi="Helvetica" w:cs="Arial" w:hint="eastAsia"/>
          <w:i/>
          <w:color w:val="FF0000"/>
          <w:sz w:val="22"/>
          <w:szCs w:val="22"/>
          <w:lang w:eastAsia="zh-CN"/>
        </w:rPr>
        <w:t>)</w:t>
      </w:r>
      <w:r w:rsidR="00993EC5" w:rsidRPr="00E85FE2">
        <w:rPr>
          <w:rFonts w:ascii="Helvetica" w:hAnsi="Helvetica" w:cs="Arial"/>
          <w:sz w:val="22"/>
          <w:szCs w:val="22"/>
        </w:rPr>
        <w:t xml:space="preserve"> </w:t>
      </w:r>
      <w:r w:rsidRPr="00E85FE2">
        <w:rPr>
          <w:rFonts w:ascii="Helvetica" w:hAnsi="Helvetica" w:cs="Arial"/>
          <w:sz w:val="22"/>
          <w:szCs w:val="22"/>
        </w:rPr>
        <w:t xml:space="preserve">and </w:t>
      </w:r>
      <w:r w:rsidRPr="00CC12A2">
        <w:rPr>
          <w:rFonts w:ascii="Helvetica" w:hAnsi="Helvetica" w:cs="Arial"/>
          <w:i/>
          <w:sz w:val="22"/>
          <w:szCs w:val="22"/>
        </w:rPr>
        <w:t>FcRn</w:t>
      </w:r>
      <w:r w:rsidRPr="00E85FE2">
        <w:rPr>
          <w:rFonts w:ascii="Helvetica" w:hAnsi="Helvetica" w:cs="Arial"/>
          <w:sz w:val="22"/>
          <w:szCs w:val="22"/>
        </w:rPr>
        <w:t xml:space="preserve"> </w:t>
      </w:r>
      <w:r w:rsidR="00993EC5" w:rsidRPr="00E85FE2">
        <w:rPr>
          <w:rFonts w:ascii="Helvetica" w:hAnsi="Helvetica" w:cs="Arial" w:hint="eastAsia"/>
          <w:i/>
          <w:color w:val="FF0000"/>
          <w:sz w:val="22"/>
          <w:szCs w:val="22"/>
          <w:lang w:eastAsia="zh-CN"/>
        </w:rPr>
        <w:t xml:space="preserve">(pronounce as </w:t>
      </w:r>
      <w:r w:rsidR="004118EA" w:rsidRPr="00E85FE2">
        <w:rPr>
          <w:rFonts w:ascii="Helvetica" w:hAnsi="Helvetica" w:cs="Arial"/>
          <w:i/>
          <w:color w:val="FF0000"/>
          <w:sz w:val="22"/>
          <w:szCs w:val="22"/>
          <w:lang w:eastAsia="zh-CN"/>
        </w:rPr>
        <w:t>neonatal-F</w:t>
      </w:r>
      <w:r w:rsidR="00E85FE2" w:rsidRPr="00E85FE2">
        <w:rPr>
          <w:rFonts w:ascii="Helvetica" w:hAnsi="Helvetica" w:cs="Arial"/>
          <w:i/>
          <w:color w:val="FF0000"/>
          <w:sz w:val="22"/>
          <w:szCs w:val="22"/>
          <w:lang w:eastAsia="zh-CN"/>
        </w:rPr>
        <w:t>-</w:t>
      </w:r>
      <w:r w:rsidR="004118EA" w:rsidRPr="00E85FE2">
        <w:rPr>
          <w:rFonts w:ascii="Helvetica" w:hAnsi="Helvetica" w:cs="Arial"/>
          <w:i/>
          <w:color w:val="FF0000"/>
          <w:sz w:val="22"/>
          <w:szCs w:val="22"/>
          <w:lang w:eastAsia="zh-CN"/>
        </w:rPr>
        <w:t>c-receptor</w:t>
      </w:r>
      <w:r w:rsidR="00993EC5" w:rsidRPr="00E85FE2">
        <w:rPr>
          <w:rFonts w:ascii="Helvetica" w:hAnsi="Helvetica" w:cs="Arial" w:hint="eastAsia"/>
          <w:i/>
          <w:color w:val="FF0000"/>
          <w:sz w:val="22"/>
          <w:szCs w:val="22"/>
          <w:lang w:eastAsia="zh-CN"/>
        </w:rPr>
        <w:t>)</w:t>
      </w:r>
      <w:r w:rsidR="00993EC5" w:rsidRPr="00E85FE2">
        <w:rPr>
          <w:rFonts w:ascii="Helvetica" w:hAnsi="Helvetica" w:cs="Arial"/>
          <w:sz w:val="22"/>
          <w:szCs w:val="22"/>
        </w:rPr>
        <w:t xml:space="preserve"> </w:t>
      </w:r>
      <w:r w:rsidRPr="00E85FE2">
        <w:rPr>
          <w:rFonts w:ascii="Helvetica" w:hAnsi="Helvetica" w:cs="Arial"/>
          <w:sz w:val="22"/>
          <w:szCs w:val="22"/>
        </w:rPr>
        <w:t>decrease</w:t>
      </w:r>
      <w:r w:rsidR="00993EC5" w:rsidRPr="00E85FE2">
        <w:rPr>
          <w:rFonts w:ascii="Helvetica" w:hAnsi="Helvetica" w:cs="Arial" w:hint="eastAsia"/>
          <w:sz w:val="22"/>
          <w:szCs w:val="22"/>
          <w:lang w:eastAsia="zh-CN"/>
        </w:rPr>
        <w:t xml:space="preserve">d in their relative expression </w:t>
      </w:r>
      <w:r w:rsidR="00993EC5" w:rsidRPr="00E85FE2">
        <w:rPr>
          <w:rFonts w:ascii="Helvetica" w:hAnsi="Helvetica" w:cs="Arial" w:hint="eastAsia"/>
          <w:b/>
          <w:sz w:val="22"/>
          <w:szCs w:val="22"/>
          <w:lang w:eastAsia="zh-CN"/>
        </w:rPr>
        <w:t>[1]</w:t>
      </w:r>
      <w:r w:rsidR="00993EC5" w:rsidRPr="00E85FE2">
        <w:rPr>
          <w:rFonts w:ascii="Helvetica" w:hAnsi="Helvetica" w:cs="Arial"/>
          <w:sz w:val="22"/>
          <w:szCs w:val="22"/>
        </w:rPr>
        <w:t xml:space="preserve"> and </w:t>
      </w:r>
      <w:r w:rsidRPr="00E85FE2">
        <w:rPr>
          <w:rFonts w:ascii="Helvetica" w:hAnsi="Helvetica" w:cs="Arial"/>
          <w:sz w:val="22"/>
          <w:szCs w:val="22"/>
        </w:rPr>
        <w:t xml:space="preserve">adult markers </w:t>
      </w:r>
      <w:r w:rsidRPr="00CC12A2">
        <w:rPr>
          <w:rFonts w:ascii="Helvetica" w:hAnsi="Helvetica" w:cs="Arial"/>
          <w:i/>
          <w:sz w:val="22"/>
          <w:szCs w:val="22"/>
        </w:rPr>
        <w:t>Sis</w:t>
      </w:r>
      <w:r w:rsidR="00993EC5" w:rsidRPr="00E85FE2">
        <w:rPr>
          <w:rFonts w:ascii="Helvetica" w:hAnsi="Helvetica" w:cs="Arial" w:hint="eastAsia"/>
          <w:sz w:val="22"/>
          <w:szCs w:val="22"/>
          <w:lang w:eastAsia="zh-CN"/>
        </w:rPr>
        <w:t xml:space="preserve"> </w:t>
      </w:r>
      <w:r w:rsidR="00993EC5" w:rsidRPr="00E85FE2">
        <w:rPr>
          <w:rFonts w:ascii="Helvetica" w:hAnsi="Helvetica" w:cs="Arial" w:hint="eastAsia"/>
          <w:i/>
          <w:color w:val="FF0000"/>
          <w:sz w:val="22"/>
          <w:szCs w:val="22"/>
          <w:lang w:eastAsia="zh-CN"/>
        </w:rPr>
        <w:t xml:space="preserve">(pronounce as </w:t>
      </w:r>
      <w:r w:rsidR="00D70E4B" w:rsidRPr="00E85FE2">
        <w:rPr>
          <w:rFonts w:ascii="Helvetica" w:hAnsi="Helvetica" w:cs="Arial"/>
          <w:i/>
          <w:color w:val="FF0000"/>
          <w:sz w:val="22"/>
          <w:szCs w:val="22"/>
          <w:lang w:eastAsia="zh-CN"/>
        </w:rPr>
        <w:t>sucrase-isomaltase</w:t>
      </w:r>
      <w:r w:rsidR="00993EC5" w:rsidRPr="00E85FE2">
        <w:rPr>
          <w:rFonts w:ascii="Helvetica" w:hAnsi="Helvetica" w:cs="Arial" w:hint="eastAsia"/>
          <w:i/>
          <w:color w:val="FF0000"/>
          <w:sz w:val="22"/>
          <w:szCs w:val="22"/>
          <w:lang w:eastAsia="zh-CN"/>
        </w:rPr>
        <w:t>)</w:t>
      </w:r>
      <w:r w:rsidRPr="00E85FE2">
        <w:rPr>
          <w:rFonts w:ascii="Helvetica" w:hAnsi="Helvetica" w:cs="Arial"/>
          <w:sz w:val="22"/>
          <w:szCs w:val="22"/>
        </w:rPr>
        <w:t xml:space="preserve">, </w:t>
      </w:r>
      <w:r w:rsidRPr="00CC12A2">
        <w:rPr>
          <w:rFonts w:ascii="Helvetica" w:hAnsi="Helvetica" w:cs="Arial"/>
          <w:i/>
          <w:sz w:val="22"/>
          <w:szCs w:val="22"/>
        </w:rPr>
        <w:t>Arg2</w:t>
      </w:r>
      <w:r w:rsidR="00993EC5" w:rsidRPr="00E85FE2">
        <w:rPr>
          <w:rFonts w:ascii="Helvetica" w:hAnsi="Helvetica" w:cs="Arial" w:hint="eastAsia"/>
          <w:sz w:val="22"/>
          <w:szCs w:val="22"/>
          <w:lang w:eastAsia="zh-CN"/>
        </w:rPr>
        <w:t xml:space="preserve"> </w:t>
      </w:r>
      <w:r w:rsidR="00993EC5" w:rsidRPr="00E85FE2">
        <w:rPr>
          <w:rFonts w:ascii="Helvetica" w:hAnsi="Helvetica" w:cs="Arial" w:hint="eastAsia"/>
          <w:i/>
          <w:color w:val="FF0000"/>
          <w:sz w:val="22"/>
          <w:szCs w:val="22"/>
          <w:lang w:eastAsia="zh-CN"/>
        </w:rPr>
        <w:t xml:space="preserve">(pronounce as </w:t>
      </w:r>
      <w:r w:rsidR="00D70E4B" w:rsidRPr="00E85FE2">
        <w:rPr>
          <w:rFonts w:ascii="Helvetica" w:hAnsi="Helvetica" w:cs="Arial"/>
          <w:i/>
          <w:color w:val="FF0000"/>
          <w:sz w:val="22"/>
          <w:szCs w:val="22"/>
          <w:lang w:eastAsia="zh-CN"/>
        </w:rPr>
        <w:t>arginase-two</w:t>
      </w:r>
      <w:r w:rsidR="00993EC5" w:rsidRPr="00E85FE2">
        <w:rPr>
          <w:rFonts w:ascii="Helvetica" w:hAnsi="Helvetica" w:cs="Arial" w:hint="eastAsia"/>
          <w:i/>
          <w:color w:val="FF0000"/>
          <w:sz w:val="22"/>
          <w:szCs w:val="22"/>
          <w:lang w:eastAsia="zh-CN"/>
        </w:rPr>
        <w:t>)</w:t>
      </w:r>
      <w:r w:rsidRPr="00E85FE2">
        <w:rPr>
          <w:rFonts w:ascii="Helvetica" w:hAnsi="Helvetica" w:cs="Arial"/>
          <w:sz w:val="22"/>
          <w:szCs w:val="22"/>
        </w:rPr>
        <w:t xml:space="preserve">, </w:t>
      </w:r>
      <w:r w:rsidRPr="00CC12A2">
        <w:rPr>
          <w:rFonts w:ascii="Helvetica" w:hAnsi="Helvetica" w:cs="Arial"/>
          <w:i/>
          <w:sz w:val="22"/>
          <w:szCs w:val="22"/>
        </w:rPr>
        <w:t>Treh</w:t>
      </w:r>
      <w:r w:rsidRPr="00E85FE2">
        <w:rPr>
          <w:rFonts w:ascii="Helvetica" w:hAnsi="Helvetica" w:cs="Arial"/>
          <w:sz w:val="22"/>
          <w:szCs w:val="22"/>
        </w:rPr>
        <w:t xml:space="preserve"> </w:t>
      </w:r>
      <w:r w:rsidR="00993EC5" w:rsidRPr="00E85FE2">
        <w:rPr>
          <w:rFonts w:ascii="Helvetica" w:hAnsi="Helvetica" w:cs="Arial" w:hint="eastAsia"/>
          <w:i/>
          <w:color w:val="FF0000"/>
          <w:sz w:val="22"/>
          <w:szCs w:val="22"/>
          <w:lang w:eastAsia="zh-CN"/>
        </w:rPr>
        <w:t xml:space="preserve">(pronounce as </w:t>
      </w:r>
      <w:r w:rsidR="00D70E4B" w:rsidRPr="00E85FE2">
        <w:rPr>
          <w:rFonts w:ascii="Helvetica" w:hAnsi="Helvetica" w:cs="Arial"/>
          <w:i/>
          <w:color w:val="FF0000"/>
          <w:sz w:val="22"/>
          <w:szCs w:val="22"/>
          <w:lang w:eastAsia="zh-CN"/>
        </w:rPr>
        <w:t>trehalase</w:t>
      </w:r>
      <w:r w:rsidR="00993EC5" w:rsidRPr="00E85FE2">
        <w:rPr>
          <w:rFonts w:ascii="Helvetica" w:hAnsi="Helvetica" w:cs="Arial" w:hint="eastAsia"/>
          <w:i/>
          <w:color w:val="FF0000"/>
          <w:sz w:val="22"/>
          <w:szCs w:val="22"/>
          <w:lang w:eastAsia="zh-CN"/>
        </w:rPr>
        <w:t>)</w:t>
      </w:r>
      <w:r w:rsidR="00993EC5" w:rsidRPr="00E85FE2">
        <w:rPr>
          <w:rFonts w:ascii="Helvetica" w:hAnsi="Helvetica" w:cs="Arial"/>
          <w:sz w:val="22"/>
          <w:szCs w:val="22"/>
        </w:rPr>
        <w:t xml:space="preserve"> </w:t>
      </w:r>
      <w:r w:rsidRPr="00E85FE2">
        <w:rPr>
          <w:rFonts w:ascii="Helvetica" w:hAnsi="Helvetica" w:cs="Arial"/>
          <w:sz w:val="22"/>
          <w:szCs w:val="22"/>
        </w:rPr>
        <w:t xml:space="preserve">and </w:t>
      </w:r>
      <w:r w:rsidRPr="00CC12A2">
        <w:rPr>
          <w:rFonts w:ascii="Helvetica" w:hAnsi="Helvetica" w:cs="Arial"/>
          <w:i/>
          <w:sz w:val="22"/>
          <w:szCs w:val="22"/>
        </w:rPr>
        <w:t>Lyz</w:t>
      </w:r>
      <w:r w:rsidRPr="00E85FE2">
        <w:rPr>
          <w:rFonts w:ascii="Helvetica" w:hAnsi="Helvetica" w:cs="Arial"/>
          <w:sz w:val="22"/>
          <w:szCs w:val="22"/>
        </w:rPr>
        <w:t xml:space="preserve"> </w:t>
      </w:r>
      <w:r w:rsidR="00993EC5" w:rsidRPr="00E85FE2">
        <w:rPr>
          <w:rFonts w:ascii="Helvetica" w:hAnsi="Helvetica" w:cs="Arial" w:hint="eastAsia"/>
          <w:i/>
          <w:color w:val="FF0000"/>
          <w:sz w:val="22"/>
          <w:szCs w:val="22"/>
          <w:lang w:eastAsia="zh-CN"/>
        </w:rPr>
        <w:t xml:space="preserve">(pronounce as </w:t>
      </w:r>
      <w:r w:rsidR="00D70E4B" w:rsidRPr="00E85FE2">
        <w:rPr>
          <w:rFonts w:ascii="Helvetica" w:hAnsi="Helvetica" w:cs="Arial"/>
          <w:i/>
          <w:color w:val="FF0000"/>
          <w:sz w:val="22"/>
          <w:szCs w:val="22"/>
          <w:lang w:eastAsia="zh-CN"/>
        </w:rPr>
        <w:t>lysozyme</w:t>
      </w:r>
      <w:r w:rsidR="00993EC5" w:rsidRPr="00E85FE2">
        <w:rPr>
          <w:rFonts w:ascii="Helvetica" w:hAnsi="Helvetica" w:cs="Arial" w:hint="eastAsia"/>
          <w:i/>
          <w:color w:val="FF0000"/>
          <w:sz w:val="22"/>
          <w:szCs w:val="22"/>
          <w:lang w:eastAsia="zh-CN"/>
        </w:rPr>
        <w:t>)</w:t>
      </w:r>
      <w:r w:rsidR="00993EC5" w:rsidRPr="00E85FE2">
        <w:rPr>
          <w:rFonts w:ascii="Helvetica" w:hAnsi="Helvetica" w:cs="Arial"/>
          <w:sz w:val="22"/>
          <w:szCs w:val="22"/>
        </w:rPr>
        <w:t xml:space="preserve"> </w:t>
      </w:r>
      <w:r w:rsidRPr="00E85FE2">
        <w:rPr>
          <w:rFonts w:ascii="Helvetica" w:hAnsi="Helvetica" w:cs="Arial"/>
          <w:sz w:val="22"/>
          <w:szCs w:val="22"/>
        </w:rPr>
        <w:t>increase</w:t>
      </w:r>
      <w:r w:rsidR="00993EC5" w:rsidRPr="00E85FE2">
        <w:rPr>
          <w:rFonts w:ascii="Helvetica" w:hAnsi="Helvetica" w:cs="Arial" w:hint="eastAsia"/>
          <w:sz w:val="22"/>
          <w:szCs w:val="22"/>
          <w:lang w:eastAsia="zh-CN"/>
        </w:rPr>
        <w:t>d</w:t>
      </w:r>
      <w:r w:rsidRPr="00E85FE2">
        <w:rPr>
          <w:rFonts w:ascii="Helvetica" w:hAnsi="Helvetica" w:cs="Arial"/>
          <w:sz w:val="22"/>
          <w:szCs w:val="22"/>
        </w:rPr>
        <w:t xml:space="preserve"> over time</w:t>
      </w:r>
      <w:r w:rsidR="00993EC5" w:rsidRPr="00E85FE2">
        <w:rPr>
          <w:rFonts w:ascii="Helvetica" w:hAnsi="Helvetica" w:cs="Arial" w:hint="eastAsia"/>
          <w:sz w:val="22"/>
          <w:szCs w:val="22"/>
          <w:lang w:eastAsia="zh-CN"/>
        </w:rPr>
        <w:t xml:space="preserve"> </w:t>
      </w:r>
      <w:r w:rsidR="00993EC5" w:rsidRPr="00E85FE2">
        <w:rPr>
          <w:rFonts w:ascii="Helvetica" w:hAnsi="Helvetica" w:cs="Arial" w:hint="eastAsia"/>
          <w:b/>
          <w:sz w:val="22"/>
          <w:szCs w:val="22"/>
          <w:lang w:eastAsia="zh-CN"/>
        </w:rPr>
        <w:t>[2]</w:t>
      </w:r>
      <w:r w:rsidRPr="00E85FE2">
        <w:rPr>
          <w:rFonts w:ascii="Helvetica" w:hAnsi="Helvetica" w:cs="Arial"/>
          <w:sz w:val="22"/>
          <w:szCs w:val="22"/>
        </w:rPr>
        <w:t xml:space="preserve"> in both proxima</w:t>
      </w:r>
      <w:r w:rsidR="0032711F" w:rsidRPr="00E85FE2">
        <w:rPr>
          <w:rFonts w:ascii="Helvetica" w:hAnsi="Helvetica" w:cs="Arial"/>
          <w:sz w:val="22"/>
          <w:szCs w:val="22"/>
        </w:rPr>
        <w:t>l and distal organoid cultures</w:t>
      </w:r>
      <w:r w:rsidR="00993EC5" w:rsidRPr="00E85FE2">
        <w:rPr>
          <w:rFonts w:ascii="Helvetica" w:hAnsi="Helvetica" w:cs="Arial" w:hint="eastAsia"/>
          <w:sz w:val="22"/>
          <w:szCs w:val="22"/>
          <w:lang w:eastAsia="zh-CN"/>
        </w:rPr>
        <w:t xml:space="preserve"> </w:t>
      </w:r>
      <w:r w:rsidR="00993EC5" w:rsidRPr="00E85FE2">
        <w:rPr>
          <w:rFonts w:ascii="Helvetica" w:hAnsi="Helvetica" w:cs="Arial" w:hint="eastAsia"/>
          <w:b/>
          <w:sz w:val="22"/>
          <w:szCs w:val="22"/>
          <w:lang w:eastAsia="zh-CN"/>
        </w:rPr>
        <w:t>[3]</w:t>
      </w:r>
      <w:r w:rsidR="0032711F" w:rsidRPr="00E85FE2">
        <w:rPr>
          <w:rFonts w:ascii="Helvetica" w:hAnsi="Helvetica" w:cs="Arial"/>
          <w:sz w:val="22"/>
          <w:szCs w:val="22"/>
        </w:rPr>
        <w:t>.</w:t>
      </w:r>
    </w:p>
    <w:p w14:paraId="5AF5E794" w14:textId="7A766B1D" w:rsidR="00993EC5" w:rsidRPr="00993EC5" w:rsidRDefault="00993EC5" w:rsidP="00993EC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Video editor: Emphasize Figure 4C</w:t>
      </w:r>
      <w:r w:rsidRPr="009C27DC">
        <w:rPr>
          <w:rFonts w:ascii="Helvetica" w:hAnsi="Helvetica" w:cs="Arial" w:hint="eastAsia"/>
          <w:i/>
          <w:color w:val="4472C4" w:themeColor="accent1"/>
          <w:sz w:val="22"/>
          <w:szCs w:val="22"/>
          <w:lang w:eastAsia="zh-CN"/>
        </w:rPr>
        <w:t>.</w:t>
      </w:r>
    </w:p>
    <w:p w14:paraId="06DFE3CC" w14:textId="712972CD" w:rsidR="00993EC5" w:rsidRPr="00993EC5" w:rsidRDefault="00993EC5" w:rsidP="00993EC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Pr>
          <w:rFonts w:ascii="Helvetica" w:hAnsi="Helvetica" w:cs="Arial" w:hint="eastAsia"/>
          <w:i/>
          <w:color w:val="4472C4" w:themeColor="accent1"/>
          <w:sz w:val="22"/>
          <w:szCs w:val="22"/>
          <w:lang w:eastAsia="zh-CN"/>
        </w:rPr>
        <w:t>Video editor: Emphasize Figure 4D</w:t>
      </w:r>
      <w:r w:rsidRPr="009C27DC">
        <w:rPr>
          <w:rFonts w:ascii="Helvetica" w:hAnsi="Helvetica" w:cs="Arial" w:hint="eastAsia"/>
          <w:i/>
          <w:color w:val="4472C4" w:themeColor="accent1"/>
          <w:sz w:val="22"/>
          <w:szCs w:val="22"/>
          <w:lang w:eastAsia="zh-CN"/>
        </w:rPr>
        <w:t>.</w:t>
      </w:r>
    </w:p>
    <w:p w14:paraId="0C78DFBB" w14:textId="11E96114" w:rsidR="00F04751" w:rsidRPr="006E05BC" w:rsidRDefault="00993EC5" w:rsidP="006E05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sidRPr="00993EC5">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Figure 4C&amp;D</w:t>
      </w:r>
      <w:r w:rsidRPr="009C27DC">
        <w:rPr>
          <w:rFonts w:ascii="Helvetica" w:hAnsi="Helvetica" w:cs="Arial" w:hint="eastAsia"/>
          <w:i/>
          <w:color w:val="4472C4" w:themeColor="accent1"/>
          <w:sz w:val="22"/>
          <w:szCs w:val="22"/>
          <w:lang w:eastAsia="zh-CN"/>
        </w:rPr>
        <w:t>.</w:t>
      </w:r>
    </w:p>
    <w:p w14:paraId="6CEAB9AF" w14:textId="5CD4DAAE" w:rsidR="00F04751" w:rsidRDefault="00F70595" w:rsidP="00F0475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w:t>
      </w:r>
      <w:r w:rsidR="00F04751" w:rsidRPr="00F04751">
        <w:rPr>
          <w:rFonts w:ascii="Helvetica" w:hAnsi="Helvetica" w:cs="Arial"/>
          <w:sz w:val="22"/>
          <w:szCs w:val="22"/>
        </w:rPr>
        <w:t xml:space="preserve"> effects of extrinsic factors do not necessarily ought to be genomic</w:t>
      </w:r>
      <w:r>
        <w:rPr>
          <w:rFonts w:ascii="Helvetica" w:hAnsi="Helvetica" w:cs="Arial" w:hint="eastAsia"/>
          <w:sz w:val="22"/>
          <w:szCs w:val="22"/>
          <w:lang w:eastAsia="zh-CN"/>
        </w:rPr>
        <w:t xml:space="preserve"> </w:t>
      </w:r>
      <w:r w:rsidRPr="00F70595">
        <w:rPr>
          <w:rFonts w:ascii="Helvetica" w:hAnsi="Helvetica" w:cs="Arial" w:hint="eastAsia"/>
          <w:b/>
          <w:sz w:val="22"/>
          <w:szCs w:val="22"/>
          <w:lang w:eastAsia="zh-CN"/>
        </w:rPr>
        <w:t>[1]</w:t>
      </w:r>
      <w:r w:rsidR="00F04751" w:rsidRPr="00F04751">
        <w:rPr>
          <w:rFonts w:ascii="Helvetica" w:hAnsi="Helvetica" w:cs="Arial"/>
          <w:sz w:val="22"/>
          <w:szCs w:val="22"/>
        </w:rPr>
        <w:t>.</w:t>
      </w:r>
      <w:r w:rsidR="002574F3" w:rsidRPr="002574F3">
        <w:t xml:space="preserve"> </w:t>
      </w:r>
      <w:r w:rsidR="002574F3" w:rsidRPr="002574F3">
        <w:rPr>
          <w:rFonts w:ascii="Helvetica" w:hAnsi="Helvetica" w:cs="Arial"/>
          <w:sz w:val="22"/>
          <w:szCs w:val="22"/>
        </w:rPr>
        <w:t xml:space="preserve">Gene expression of fetal marker </w:t>
      </w:r>
      <w:r w:rsidR="002574F3" w:rsidRPr="00CC12A2">
        <w:rPr>
          <w:rFonts w:ascii="Helvetica" w:hAnsi="Helvetica" w:cs="Arial"/>
          <w:i/>
          <w:sz w:val="22"/>
          <w:szCs w:val="22"/>
        </w:rPr>
        <w:t>Blimp-1</w:t>
      </w:r>
      <w:r w:rsidR="002574F3" w:rsidRPr="002574F3">
        <w:rPr>
          <w:rFonts w:ascii="Helvetica" w:hAnsi="Helvetica" w:cs="Arial"/>
          <w:sz w:val="22"/>
          <w:szCs w:val="22"/>
        </w:rPr>
        <w:t xml:space="preserve"> </w:t>
      </w:r>
      <w:r w:rsidR="002574F3" w:rsidRPr="002574F3">
        <w:rPr>
          <w:rFonts w:ascii="Helvetica" w:hAnsi="Helvetica" w:cs="Arial"/>
          <w:i/>
          <w:color w:val="FF0000"/>
          <w:sz w:val="22"/>
          <w:szCs w:val="22"/>
        </w:rPr>
        <w:t>(pronounce as blimp-one)</w:t>
      </w:r>
      <w:r w:rsidR="002574F3">
        <w:rPr>
          <w:rFonts w:ascii="Helvetica" w:hAnsi="Helvetica" w:cs="Arial"/>
          <w:sz w:val="22"/>
          <w:szCs w:val="22"/>
        </w:rPr>
        <w:t xml:space="preserve"> was decreased at day 12 for the</w:t>
      </w:r>
      <w:r w:rsidR="002574F3" w:rsidRPr="002574F3">
        <w:rPr>
          <w:rFonts w:ascii="Helvetica" w:hAnsi="Helvetica" w:cs="Arial"/>
          <w:sz w:val="22"/>
          <w:szCs w:val="22"/>
        </w:rPr>
        <w:t xml:space="preserve"> dexamethasone treated organoids</w:t>
      </w:r>
      <w:r w:rsidR="007125A3">
        <w:rPr>
          <w:rFonts w:ascii="Helvetica" w:hAnsi="Helvetica" w:cs="Arial"/>
          <w:sz w:val="22"/>
          <w:szCs w:val="22"/>
        </w:rPr>
        <w:t xml:space="preserve"> </w:t>
      </w:r>
      <w:r w:rsidR="007125A3" w:rsidRPr="007125A3">
        <w:rPr>
          <w:rFonts w:ascii="Helvetica" w:hAnsi="Helvetica" w:cs="Arial"/>
          <w:b/>
          <w:sz w:val="22"/>
          <w:szCs w:val="22"/>
        </w:rPr>
        <w:t>[2]</w:t>
      </w:r>
      <w:r w:rsidR="002574F3" w:rsidRPr="002574F3">
        <w:rPr>
          <w:rFonts w:ascii="Helvetica" w:hAnsi="Helvetica" w:cs="Arial"/>
          <w:sz w:val="22"/>
          <w:szCs w:val="22"/>
        </w:rPr>
        <w:t xml:space="preserve"> compared to </w:t>
      </w:r>
      <w:r w:rsidR="007125A3">
        <w:rPr>
          <w:rFonts w:ascii="Helvetica" w:hAnsi="Helvetica" w:cs="Arial"/>
          <w:sz w:val="22"/>
          <w:szCs w:val="22"/>
        </w:rPr>
        <w:t xml:space="preserve">the </w:t>
      </w:r>
      <w:r w:rsidR="002574F3" w:rsidRPr="002574F3">
        <w:rPr>
          <w:rFonts w:ascii="Helvetica" w:hAnsi="Helvetica" w:cs="Arial"/>
          <w:sz w:val="22"/>
          <w:szCs w:val="22"/>
        </w:rPr>
        <w:t>control organoids</w:t>
      </w:r>
      <w:r w:rsidR="007125A3">
        <w:rPr>
          <w:rFonts w:ascii="Helvetica" w:hAnsi="Helvetica" w:cs="Arial"/>
          <w:sz w:val="22"/>
          <w:szCs w:val="22"/>
        </w:rPr>
        <w:t xml:space="preserve"> </w:t>
      </w:r>
      <w:r w:rsidR="007125A3" w:rsidRPr="007125A3">
        <w:rPr>
          <w:rFonts w:ascii="Helvetica" w:hAnsi="Helvetica" w:cs="Arial"/>
          <w:b/>
          <w:sz w:val="22"/>
          <w:szCs w:val="22"/>
        </w:rPr>
        <w:t>[3]</w:t>
      </w:r>
      <w:r w:rsidR="00281B50">
        <w:rPr>
          <w:rFonts w:ascii="Helvetica" w:hAnsi="Helvetica" w:cs="Arial"/>
          <w:sz w:val="22"/>
          <w:szCs w:val="22"/>
        </w:rPr>
        <w:t>. However,</w:t>
      </w:r>
      <w:r w:rsidR="007125A3">
        <w:rPr>
          <w:rFonts w:ascii="Helvetica" w:hAnsi="Helvetica" w:cs="Arial"/>
          <w:sz w:val="22"/>
          <w:szCs w:val="22"/>
        </w:rPr>
        <w:t xml:space="preserve"> both gene expression and enzyme activity</w:t>
      </w:r>
      <w:r w:rsidR="002574F3" w:rsidRPr="002574F3">
        <w:rPr>
          <w:rFonts w:ascii="Helvetica" w:hAnsi="Helvetica" w:cs="Arial"/>
          <w:sz w:val="22"/>
          <w:szCs w:val="22"/>
        </w:rPr>
        <w:t xml:space="preserve"> of a</w:t>
      </w:r>
      <w:r w:rsidR="007125A3">
        <w:rPr>
          <w:rFonts w:ascii="Helvetica" w:hAnsi="Helvetica" w:cs="Arial"/>
          <w:sz w:val="22"/>
          <w:szCs w:val="22"/>
        </w:rPr>
        <w:t>dult marker sucrase-isomaltase were</w:t>
      </w:r>
      <w:r w:rsidR="002574F3" w:rsidRPr="002574F3">
        <w:rPr>
          <w:rFonts w:ascii="Helvetica" w:hAnsi="Helvetica" w:cs="Arial"/>
          <w:sz w:val="22"/>
          <w:szCs w:val="22"/>
        </w:rPr>
        <w:t xml:space="preserve"> increased</w:t>
      </w:r>
      <w:r w:rsidR="007125A3">
        <w:rPr>
          <w:rFonts w:ascii="Helvetica" w:hAnsi="Helvetica" w:cs="Arial"/>
          <w:sz w:val="22"/>
          <w:szCs w:val="22"/>
        </w:rPr>
        <w:t xml:space="preserve"> </w:t>
      </w:r>
      <w:r w:rsidR="007125A3" w:rsidRPr="007125A3">
        <w:rPr>
          <w:rFonts w:ascii="Helvetica" w:hAnsi="Helvetica" w:cs="Arial"/>
          <w:b/>
          <w:sz w:val="22"/>
          <w:szCs w:val="22"/>
        </w:rPr>
        <w:t>[</w:t>
      </w:r>
      <w:r w:rsidR="00FC12A9">
        <w:rPr>
          <w:rFonts w:ascii="Helvetica" w:hAnsi="Helvetica" w:cs="Arial"/>
          <w:b/>
          <w:sz w:val="22"/>
          <w:szCs w:val="22"/>
        </w:rPr>
        <w:t>4</w:t>
      </w:r>
      <w:r w:rsidR="007125A3" w:rsidRPr="007125A3">
        <w:rPr>
          <w:rFonts w:ascii="Helvetica" w:hAnsi="Helvetica" w:cs="Arial"/>
          <w:b/>
          <w:sz w:val="22"/>
          <w:szCs w:val="22"/>
        </w:rPr>
        <w:t>]</w:t>
      </w:r>
      <w:r w:rsidR="002574F3" w:rsidRPr="002574F3">
        <w:rPr>
          <w:rFonts w:ascii="Helvetica" w:hAnsi="Helvetica" w:cs="Arial"/>
          <w:sz w:val="22"/>
          <w:szCs w:val="22"/>
        </w:rPr>
        <w:t>.</w:t>
      </w:r>
    </w:p>
    <w:p w14:paraId="2EF843A6" w14:textId="2D17BD78" w:rsidR="00F70595" w:rsidRDefault="00F70595" w:rsidP="00F7059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5</w:t>
      </w:r>
    </w:p>
    <w:p w14:paraId="241097C6" w14:textId="710770C2" w:rsidR="002574F3" w:rsidRPr="00777F03" w:rsidRDefault="007125A3" w:rsidP="00F70595">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7125A3">
        <w:rPr>
          <w:rFonts w:ascii="Helvetica" w:hAnsi="Helvetica" w:cs="Arial"/>
          <w:i/>
          <w:color w:val="4472C4" w:themeColor="accent1"/>
          <w:sz w:val="22"/>
          <w:szCs w:val="22"/>
        </w:rPr>
        <w:t>Video editor: emphasize Figure 5A and the right bar.</w:t>
      </w:r>
    </w:p>
    <w:p w14:paraId="540FF8B9" w14:textId="4FC44E1A" w:rsidR="007125A3" w:rsidRPr="00777F03" w:rsidRDefault="007125A3" w:rsidP="007125A3">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7125A3">
        <w:rPr>
          <w:rFonts w:ascii="Helvetica" w:hAnsi="Helvetica" w:cs="Arial"/>
          <w:i/>
          <w:color w:val="4472C4" w:themeColor="accent1"/>
          <w:sz w:val="22"/>
          <w:szCs w:val="22"/>
        </w:rPr>
        <w:t xml:space="preserve">Video editor: emphasize Figure 5A and the </w:t>
      </w:r>
      <w:r>
        <w:rPr>
          <w:rFonts w:ascii="Helvetica" w:hAnsi="Helvetica" w:cs="Arial"/>
          <w:i/>
          <w:color w:val="4472C4" w:themeColor="accent1"/>
          <w:sz w:val="22"/>
          <w:szCs w:val="22"/>
        </w:rPr>
        <w:t>left</w:t>
      </w:r>
      <w:r w:rsidRPr="007125A3">
        <w:rPr>
          <w:rFonts w:ascii="Helvetica" w:hAnsi="Helvetica" w:cs="Arial"/>
          <w:i/>
          <w:color w:val="4472C4" w:themeColor="accent1"/>
          <w:sz w:val="22"/>
          <w:szCs w:val="22"/>
        </w:rPr>
        <w:t xml:space="preserve"> bar.</w:t>
      </w:r>
    </w:p>
    <w:p w14:paraId="7E659F76" w14:textId="34B51BD5" w:rsidR="007125A3" w:rsidRPr="00777F03" w:rsidRDefault="007125A3" w:rsidP="007125A3">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7125A3">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5B</w:t>
      </w:r>
      <w:r w:rsidR="00FC12A9">
        <w:rPr>
          <w:rFonts w:ascii="Helvetica" w:hAnsi="Helvetica" w:cs="Arial"/>
          <w:i/>
          <w:color w:val="4472C4" w:themeColor="accent1"/>
          <w:sz w:val="22"/>
          <w:szCs w:val="22"/>
        </w:rPr>
        <w:t xml:space="preserve"> first, then 5C. Then emphasize their right bars.</w:t>
      </w:r>
    </w:p>
    <w:p w14:paraId="758A5D83" w14:textId="77777777" w:rsidR="006801B1" w:rsidRDefault="006801B1">
      <w:pPr>
        <w:rPr>
          <w:rFonts w:ascii="Helvetica" w:hAnsi="Helvetica" w:cs="Arial"/>
          <w:sz w:val="22"/>
          <w:szCs w:val="22"/>
          <w:lang w:eastAsia="zh-TW"/>
        </w:rPr>
      </w:pPr>
    </w:p>
    <w:p w14:paraId="6D440976" w14:textId="77777777" w:rsidR="00FC12A9" w:rsidRDefault="00FC12A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6CD61DD9"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1D3D7687" w14:textId="1A1488CE" w:rsidR="004C1095" w:rsidRPr="00F80DA9" w:rsidRDefault="00B33477" w:rsidP="009B0C95">
      <w:pPr>
        <w:numPr>
          <w:ilvl w:val="1"/>
          <w:numId w:val="12"/>
        </w:numPr>
        <w:spacing w:before="240"/>
        <w:outlineLvl w:val="0"/>
        <w:rPr>
          <w:rFonts w:ascii="Helvetica" w:hAnsi="Helvetica" w:cs="Arial"/>
          <w:sz w:val="22"/>
          <w:szCs w:val="22"/>
        </w:rPr>
      </w:pPr>
      <w:r>
        <w:rPr>
          <w:rFonts w:ascii="Helvetica" w:hAnsi="Helvetica" w:cs="Arial"/>
          <w:b/>
          <w:sz w:val="22"/>
          <w:szCs w:val="22"/>
          <w:u w:val="single"/>
        </w:rPr>
        <w:t>Vanesa Muncan</w:t>
      </w:r>
      <w:r w:rsidR="00472752" w:rsidRPr="00456A5D">
        <w:rPr>
          <w:rFonts w:ascii="Helvetica" w:hAnsi="Helvetica" w:cs="Arial"/>
          <w:sz w:val="22"/>
          <w:szCs w:val="22"/>
        </w:rPr>
        <w:t xml:space="preserve">: </w:t>
      </w:r>
      <w:r>
        <w:rPr>
          <w:rFonts w:ascii="Helvetica" w:hAnsi="Helvetica" w:cs="Arial"/>
          <w:sz w:val="22"/>
          <w:szCs w:val="22"/>
        </w:rPr>
        <w:t xml:space="preserve">When using this protocol it is important to realize that only late fetal stage organoids are capable of transiting to adult organoids </w:t>
      </w:r>
      <w:r>
        <w:rPr>
          <w:rFonts w:ascii="Helvetica" w:hAnsi="Helvetica" w:cs="Arial"/>
          <w:i/>
          <w:sz w:val="22"/>
          <w:szCs w:val="22"/>
        </w:rPr>
        <w:t>in vitro</w:t>
      </w:r>
      <w:r w:rsidR="00F80DA9">
        <w:rPr>
          <w:rFonts w:ascii="Helvetica" w:hAnsi="Helvetica" w:cs="Arial"/>
          <w:i/>
          <w:sz w:val="22"/>
          <w:szCs w:val="22"/>
        </w:rPr>
        <w:t xml:space="preserve"> </w:t>
      </w:r>
      <w:r w:rsidR="00F80DA9" w:rsidRPr="00F80DA9">
        <w:rPr>
          <w:rFonts w:ascii="Helvetica" w:hAnsi="Helvetica" w:cs="Arial"/>
          <w:b/>
          <w:sz w:val="22"/>
          <w:szCs w:val="22"/>
        </w:rPr>
        <w:t>[1]</w:t>
      </w:r>
      <w:r>
        <w:rPr>
          <w:rFonts w:ascii="Helvetica" w:hAnsi="Helvetica" w:cs="Arial"/>
          <w:i/>
          <w:sz w:val="22"/>
          <w:szCs w:val="22"/>
        </w:rPr>
        <w:t>.</w:t>
      </w:r>
    </w:p>
    <w:p w14:paraId="20D11669" w14:textId="12333B49" w:rsidR="00F80DA9" w:rsidRPr="00F80DA9" w:rsidRDefault="00F80DA9" w:rsidP="00F80DA9">
      <w:pPr>
        <w:numPr>
          <w:ilvl w:val="2"/>
          <w:numId w:val="12"/>
        </w:numPr>
        <w:spacing w:before="240"/>
        <w:outlineLvl w:val="0"/>
        <w:rPr>
          <w:rFonts w:ascii="Helvetica" w:hAnsi="Helvetica" w:cs="Arial"/>
          <w:sz w:val="22"/>
          <w:szCs w:val="22"/>
        </w:rPr>
      </w:pPr>
      <w:r w:rsidRPr="00F80DA9">
        <w:rPr>
          <w:rFonts w:ascii="Helvetica" w:hAnsi="Helvetica" w:cs="Arial"/>
          <w:sz w:val="22"/>
          <w:szCs w:val="22"/>
        </w:rPr>
        <w:t>INTERVIEW</w:t>
      </w:r>
      <w:r w:rsidR="009A4F31">
        <w:rPr>
          <w:rFonts w:ascii="Helvetica" w:hAnsi="Helvetica" w:cs="Arial"/>
          <w:sz w:val="22"/>
          <w:szCs w:val="22"/>
        </w:rPr>
        <w:t xml:space="preserve"> – </w:t>
      </w:r>
      <w:r w:rsidR="009A4F31" w:rsidRPr="009A4F31">
        <w:rPr>
          <w:rFonts w:ascii="Helvetica" w:hAnsi="Helvetica" w:cs="Arial"/>
          <w:i/>
          <w:color w:val="4472C4" w:themeColor="accent1"/>
          <w:sz w:val="22"/>
          <w:szCs w:val="22"/>
        </w:rPr>
        <w:t>Video editor: B-roll suggestion: Shot 2.1.1.</w:t>
      </w:r>
    </w:p>
    <w:p w14:paraId="59F8EAA3" w14:textId="4F5C3E2D" w:rsidR="00CE10F2" w:rsidRDefault="00B3347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Vanesa Muncan</w:t>
      </w:r>
      <w:r w:rsidR="00472752" w:rsidRPr="00456A5D">
        <w:rPr>
          <w:rFonts w:ascii="Helvetica" w:hAnsi="Helvetica" w:cs="Arial"/>
          <w:sz w:val="22"/>
          <w:szCs w:val="22"/>
        </w:rPr>
        <w:t xml:space="preserve">: </w:t>
      </w:r>
      <w:r>
        <w:rPr>
          <w:rFonts w:ascii="Helvetica" w:hAnsi="Helvetica" w:cs="Arial"/>
          <w:sz w:val="22"/>
          <w:szCs w:val="22"/>
        </w:rPr>
        <w:t xml:space="preserve">The number of 6 to 10 fetuses as a start of the culture can be </w:t>
      </w:r>
      <w:r w:rsidR="00242E29">
        <w:rPr>
          <w:rFonts w:ascii="Helvetica" w:hAnsi="Helvetica" w:cs="Arial"/>
          <w:sz w:val="22"/>
          <w:szCs w:val="22"/>
        </w:rPr>
        <w:t>fu</w:t>
      </w:r>
      <w:r w:rsidR="002E6D3B">
        <w:rPr>
          <w:rFonts w:ascii="Helvetica" w:hAnsi="Helvetica" w:cs="Arial"/>
          <w:sz w:val="22"/>
          <w:szCs w:val="22"/>
        </w:rPr>
        <w:t>rt</w:t>
      </w:r>
      <w:r w:rsidR="00242E29">
        <w:rPr>
          <w:rFonts w:ascii="Helvetica" w:hAnsi="Helvetica" w:cs="Arial"/>
          <w:sz w:val="22"/>
          <w:szCs w:val="22"/>
        </w:rPr>
        <w:t xml:space="preserve">her </w:t>
      </w:r>
      <w:r>
        <w:rPr>
          <w:rFonts w:ascii="Helvetica" w:hAnsi="Helvetica" w:cs="Arial"/>
          <w:sz w:val="22"/>
          <w:szCs w:val="22"/>
        </w:rPr>
        <w:t>reduced if whole intestine is used to investigate the overall maturation</w:t>
      </w:r>
      <w:r w:rsidR="009B0C95" w:rsidRPr="009B0C95">
        <w:rPr>
          <w:rFonts w:ascii="Helvetica" w:hAnsi="Helvetica" w:cs="Arial"/>
          <w:b/>
          <w:sz w:val="22"/>
          <w:szCs w:val="22"/>
        </w:rPr>
        <w:t xml:space="preserve"> [1]</w:t>
      </w:r>
      <w:r>
        <w:rPr>
          <w:rFonts w:ascii="Helvetica" w:hAnsi="Helvetica" w:cs="Arial"/>
          <w:sz w:val="22"/>
          <w:szCs w:val="22"/>
        </w:rPr>
        <w:t>.</w:t>
      </w:r>
    </w:p>
    <w:p w14:paraId="27425563" w14:textId="015AA2AD" w:rsidR="00F80DA9" w:rsidRPr="00F80DA9" w:rsidRDefault="00F80DA9" w:rsidP="00F80DA9">
      <w:pPr>
        <w:numPr>
          <w:ilvl w:val="2"/>
          <w:numId w:val="12"/>
        </w:numPr>
        <w:spacing w:before="240"/>
        <w:outlineLvl w:val="0"/>
        <w:rPr>
          <w:rFonts w:ascii="Helvetica" w:hAnsi="Helvetica" w:cs="Arial"/>
          <w:sz w:val="22"/>
          <w:szCs w:val="22"/>
        </w:rPr>
      </w:pPr>
      <w:r w:rsidRPr="00F80DA9">
        <w:rPr>
          <w:rFonts w:ascii="Helvetica" w:hAnsi="Helvetica" w:cs="Arial"/>
          <w:sz w:val="22"/>
          <w:szCs w:val="22"/>
        </w:rPr>
        <w:t>INTERVIEW</w:t>
      </w:r>
    </w:p>
    <w:p w14:paraId="03F89A5A" w14:textId="20CA16D9" w:rsidR="00CE10F2" w:rsidRDefault="00B3347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Vanesa Muncan</w:t>
      </w:r>
      <w:r w:rsidR="00472752" w:rsidRPr="00456A5D">
        <w:rPr>
          <w:rFonts w:ascii="Helvetica" w:hAnsi="Helvetica" w:cs="Arial"/>
          <w:sz w:val="22"/>
          <w:szCs w:val="22"/>
        </w:rPr>
        <w:t xml:space="preserve">: </w:t>
      </w:r>
      <w:r>
        <w:rPr>
          <w:rFonts w:ascii="Helvetica" w:hAnsi="Helvetica" w:cs="Arial"/>
          <w:sz w:val="22"/>
          <w:szCs w:val="22"/>
        </w:rPr>
        <w:t xml:space="preserve">The translational value of this model lies in the possibility of high throughput screens of factors capable </w:t>
      </w:r>
      <w:r w:rsidR="00242E29">
        <w:rPr>
          <w:rFonts w:ascii="Helvetica" w:hAnsi="Helvetica" w:cs="Arial"/>
          <w:sz w:val="22"/>
          <w:szCs w:val="22"/>
        </w:rPr>
        <w:t>to</w:t>
      </w:r>
      <w:r>
        <w:rPr>
          <w:rFonts w:ascii="Helvetica" w:hAnsi="Helvetica" w:cs="Arial"/>
          <w:sz w:val="22"/>
          <w:szCs w:val="22"/>
        </w:rPr>
        <w:t xml:space="preserve"> modulate intestinal maturation, a process conserved within suckling mammals</w:t>
      </w:r>
      <w:r w:rsidR="009B0C95">
        <w:rPr>
          <w:rFonts w:ascii="Helvetica" w:hAnsi="Helvetica" w:cs="Arial"/>
          <w:sz w:val="22"/>
          <w:szCs w:val="22"/>
        </w:rPr>
        <w:t xml:space="preserve"> </w:t>
      </w:r>
      <w:r w:rsidR="009B0C95" w:rsidRPr="009B0C95">
        <w:rPr>
          <w:rFonts w:ascii="Helvetica" w:hAnsi="Helvetica" w:cs="Arial"/>
          <w:b/>
          <w:sz w:val="22"/>
          <w:szCs w:val="22"/>
        </w:rPr>
        <w:t>[1]</w:t>
      </w:r>
      <w:r>
        <w:rPr>
          <w:rFonts w:ascii="Helvetica" w:hAnsi="Helvetica" w:cs="Arial"/>
          <w:sz w:val="22"/>
          <w:szCs w:val="22"/>
        </w:rPr>
        <w:t>.</w:t>
      </w:r>
    </w:p>
    <w:p w14:paraId="0D1F6965" w14:textId="7CF2ED1E" w:rsidR="00F80DA9" w:rsidRPr="00F80DA9" w:rsidRDefault="00F80DA9" w:rsidP="00F80DA9">
      <w:pPr>
        <w:numPr>
          <w:ilvl w:val="2"/>
          <w:numId w:val="12"/>
        </w:numPr>
        <w:spacing w:before="240"/>
        <w:outlineLvl w:val="0"/>
        <w:rPr>
          <w:rFonts w:ascii="Helvetica" w:hAnsi="Helvetica" w:cs="Arial"/>
          <w:sz w:val="22"/>
          <w:szCs w:val="22"/>
        </w:rPr>
      </w:pPr>
      <w:r w:rsidRPr="00F80DA9">
        <w:rPr>
          <w:rFonts w:ascii="Helvetica" w:hAnsi="Helvetica" w:cs="Arial"/>
          <w:sz w:val="22"/>
          <w:szCs w:val="22"/>
        </w:rPr>
        <w:t>INTERVIEW</w:t>
      </w:r>
    </w:p>
    <w:sectPr w:rsidR="00F80DA9" w:rsidRPr="00F80DA9"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A4D002" w15:done="0"/>
  <w15:commentEx w15:paraId="3461AC12" w15:done="0"/>
  <w15:commentEx w15:paraId="5FC8A32C" w15:done="0"/>
  <w15:commentEx w15:paraId="429DA8BE" w15:done="0"/>
  <w15:commentEx w15:paraId="63329F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A9121" w14:textId="77777777" w:rsidR="00CF6472" w:rsidRDefault="00CF6472">
      <w:r>
        <w:separator/>
      </w:r>
    </w:p>
  </w:endnote>
  <w:endnote w:type="continuationSeparator" w:id="0">
    <w:p w14:paraId="1AB5171A" w14:textId="77777777" w:rsidR="00CF6472" w:rsidRDefault="00C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231D79" w:rsidRDefault="00231D7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31D79" w:rsidRDefault="00231D7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4C7F9484" w:rsidR="00231D79" w:rsidRPr="00C70C90" w:rsidRDefault="00231D7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32CD2">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32CD2">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982BD" w14:textId="77777777" w:rsidR="00CF6472" w:rsidRDefault="00CF6472">
      <w:r>
        <w:separator/>
      </w:r>
    </w:p>
  </w:footnote>
  <w:footnote w:type="continuationSeparator" w:id="0">
    <w:p w14:paraId="29AFBF60" w14:textId="77777777" w:rsidR="00CF6472" w:rsidRDefault="00CF64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08284" w14:textId="77777777" w:rsidR="00CC12A2" w:rsidRPr="00064BFC" w:rsidRDefault="00CC12A2" w:rsidP="00CC12A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0BBCF36" wp14:editId="4008F92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231D79" w:rsidRPr="006A6324" w:rsidRDefault="00231D7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2A01A1"/>
    <w:multiLevelType w:val="multilevel"/>
    <w:tmpl w:val="6B8EB43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3"/>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4"/>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s Garcia, T.">
    <w15:presenceInfo w15:providerId="AD" w15:userId="S-1-5-21-2169066342-2480738168-2466311071-16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266D"/>
    <w:rsid w:val="00013862"/>
    <w:rsid w:val="00017751"/>
    <w:rsid w:val="0002374B"/>
    <w:rsid w:val="00023E22"/>
    <w:rsid w:val="00025DE9"/>
    <w:rsid w:val="00037053"/>
    <w:rsid w:val="000436DD"/>
    <w:rsid w:val="00043807"/>
    <w:rsid w:val="00050864"/>
    <w:rsid w:val="00074929"/>
    <w:rsid w:val="00083792"/>
    <w:rsid w:val="00090BAC"/>
    <w:rsid w:val="000A7C20"/>
    <w:rsid w:val="000B0B1A"/>
    <w:rsid w:val="000B4E9A"/>
    <w:rsid w:val="000C7536"/>
    <w:rsid w:val="000D065F"/>
    <w:rsid w:val="000D17E8"/>
    <w:rsid w:val="000D2C59"/>
    <w:rsid w:val="000D35D9"/>
    <w:rsid w:val="000D4B0B"/>
    <w:rsid w:val="000F009A"/>
    <w:rsid w:val="00106F46"/>
    <w:rsid w:val="001115D1"/>
    <w:rsid w:val="001166E5"/>
    <w:rsid w:val="00125924"/>
    <w:rsid w:val="00125EBC"/>
    <w:rsid w:val="00126973"/>
    <w:rsid w:val="00151824"/>
    <w:rsid w:val="001525A6"/>
    <w:rsid w:val="00156EEF"/>
    <w:rsid w:val="001606A2"/>
    <w:rsid w:val="00162D51"/>
    <w:rsid w:val="00177B33"/>
    <w:rsid w:val="001817B3"/>
    <w:rsid w:val="001819E3"/>
    <w:rsid w:val="00183E2A"/>
    <w:rsid w:val="00184EF9"/>
    <w:rsid w:val="00191A77"/>
    <w:rsid w:val="00193C0D"/>
    <w:rsid w:val="001A3348"/>
    <w:rsid w:val="001B3024"/>
    <w:rsid w:val="001B5C46"/>
    <w:rsid w:val="001C312C"/>
    <w:rsid w:val="001C7BBC"/>
    <w:rsid w:val="001D3EB2"/>
    <w:rsid w:val="001E230F"/>
    <w:rsid w:val="001E52A3"/>
    <w:rsid w:val="001F0890"/>
    <w:rsid w:val="001F56DD"/>
    <w:rsid w:val="002208B9"/>
    <w:rsid w:val="00222C98"/>
    <w:rsid w:val="002307A1"/>
    <w:rsid w:val="00231D79"/>
    <w:rsid w:val="00242E29"/>
    <w:rsid w:val="002471FD"/>
    <w:rsid w:val="00247BFF"/>
    <w:rsid w:val="00250BEC"/>
    <w:rsid w:val="0025310D"/>
    <w:rsid w:val="002544F1"/>
    <w:rsid w:val="00255501"/>
    <w:rsid w:val="0025740F"/>
    <w:rsid w:val="002574F3"/>
    <w:rsid w:val="00265C44"/>
    <w:rsid w:val="00277C90"/>
    <w:rsid w:val="00281B50"/>
    <w:rsid w:val="00283B68"/>
    <w:rsid w:val="00283E3E"/>
    <w:rsid w:val="00292F65"/>
    <w:rsid w:val="002B0D88"/>
    <w:rsid w:val="002B269C"/>
    <w:rsid w:val="002B26D4"/>
    <w:rsid w:val="002B55D9"/>
    <w:rsid w:val="002B7B1F"/>
    <w:rsid w:val="002C3A72"/>
    <w:rsid w:val="002C54DB"/>
    <w:rsid w:val="002D52A1"/>
    <w:rsid w:val="002E6D3B"/>
    <w:rsid w:val="002E7521"/>
    <w:rsid w:val="002F3829"/>
    <w:rsid w:val="002F7F0E"/>
    <w:rsid w:val="003036C1"/>
    <w:rsid w:val="00305187"/>
    <w:rsid w:val="0030618C"/>
    <w:rsid w:val="003138D4"/>
    <w:rsid w:val="003176C4"/>
    <w:rsid w:val="00320CF0"/>
    <w:rsid w:val="00322C71"/>
    <w:rsid w:val="0032711F"/>
    <w:rsid w:val="00330F1B"/>
    <w:rsid w:val="003333A2"/>
    <w:rsid w:val="00336C61"/>
    <w:rsid w:val="00342D7B"/>
    <w:rsid w:val="0034684D"/>
    <w:rsid w:val="00354C51"/>
    <w:rsid w:val="00356522"/>
    <w:rsid w:val="00387951"/>
    <w:rsid w:val="00390B2A"/>
    <w:rsid w:val="00395684"/>
    <w:rsid w:val="003A1109"/>
    <w:rsid w:val="003A49C2"/>
    <w:rsid w:val="003B5E26"/>
    <w:rsid w:val="003B666C"/>
    <w:rsid w:val="003C1FAF"/>
    <w:rsid w:val="003C204B"/>
    <w:rsid w:val="003D0847"/>
    <w:rsid w:val="003E1732"/>
    <w:rsid w:val="003E1DDC"/>
    <w:rsid w:val="003E2BC9"/>
    <w:rsid w:val="00403EE4"/>
    <w:rsid w:val="004118EA"/>
    <w:rsid w:val="00414B4F"/>
    <w:rsid w:val="00440FFA"/>
    <w:rsid w:val="00441B73"/>
    <w:rsid w:val="00450B27"/>
    <w:rsid w:val="00453116"/>
    <w:rsid w:val="00455510"/>
    <w:rsid w:val="00456A5D"/>
    <w:rsid w:val="00460A70"/>
    <w:rsid w:val="00466624"/>
    <w:rsid w:val="0047256C"/>
    <w:rsid w:val="00472752"/>
    <w:rsid w:val="0047306D"/>
    <w:rsid w:val="00482D4C"/>
    <w:rsid w:val="00494A06"/>
    <w:rsid w:val="0049679B"/>
    <w:rsid w:val="0049707B"/>
    <w:rsid w:val="004A2D23"/>
    <w:rsid w:val="004B6C4E"/>
    <w:rsid w:val="004C1095"/>
    <w:rsid w:val="004C2DAD"/>
    <w:rsid w:val="004C4C57"/>
    <w:rsid w:val="004D0849"/>
    <w:rsid w:val="004D0AC6"/>
    <w:rsid w:val="004E184A"/>
    <w:rsid w:val="004E2BE1"/>
    <w:rsid w:val="004E35F1"/>
    <w:rsid w:val="004E3F8E"/>
    <w:rsid w:val="004F58A8"/>
    <w:rsid w:val="004F664D"/>
    <w:rsid w:val="00501ED4"/>
    <w:rsid w:val="0050232A"/>
    <w:rsid w:val="005100E1"/>
    <w:rsid w:val="00511F52"/>
    <w:rsid w:val="00513853"/>
    <w:rsid w:val="00521B3C"/>
    <w:rsid w:val="00530DD9"/>
    <w:rsid w:val="005320E4"/>
    <w:rsid w:val="00532CD2"/>
    <w:rsid w:val="00536D89"/>
    <w:rsid w:val="00546320"/>
    <w:rsid w:val="00547D3B"/>
    <w:rsid w:val="00554926"/>
    <w:rsid w:val="00557116"/>
    <w:rsid w:val="0055763A"/>
    <w:rsid w:val="00565757"/>
    <w:rsid w:val="00573544"/>
    <w:rsid w:val="00590670"/>
    <w:rsid w:val="005A09D8"/>
    <w:rsid w:val="005A1F5E"/>
    <w:rsid w:val="005A3F8F"/>
    <w:rsid w:val="005B6859"/>
    <w:rsid w:val="005C469B"/>
    <w:rsid w:val="005D783F"/>
    <w:rsid w:val="005E1A80"/>
    <w:rsid w:val="005E2B7E"/>
    <w:rsid w:val="005F18A3"/>
    <w:rsid w:val="005F438A"/>
    <w:rsid w:val="00616335"/>
    <w:rsid w:val="006216BC"/>
    <w:rsid w:val="006346FE"/>
    <w:rsid w:val="006402D4"/>
    <w:rsid w:val="00645B93"/>
    <w:rsid w:val="006471CF"/>
    <w:rsid w:val="00654735"/>
    <w:rsid w:val="006556DE"/>
    <w:rsid w:val="006617AB"/>
    <w:rsid w:val="006625E9"/>
    <w:rsid w:val="00664850"/>
    <w:rsid w:val="006801B1"/>
    <w:rsid w:val="0069665E"/>
    <w:rsid w:val="006A6324"/>
    <w:rsid w:val="006C08AE"/>
    <w:rsid w:val="006C0E87"/>
    <w:rsid w:val="006E05BC"/>
    <w:rsid w:val="007125A3"/>
    <w:rsid w:val="0071294C"/>
    <w:rsid w:val="00724E3B"/>
    <w:rsid w:val="007339DC"/>
    <w:rsid w:val="00734B76"/>
    <w:rsid w:val="00740C69"/>
    <w:rsid w:val="00742BDE"/>
    <w:rsid w:val="0074571E"/>
    <w:rsid w:val="00745D4B"/>
    <w:rsid w:val="00746865"/>
    <w:rsid w:val="00747C6F"/>
    <w:rsid w:val="007548F3"/>
    <w:rsid w:val="0076074D"/>
    <w:rsid w:val="0077071A"/>
    <w:rsid w:val="00773875"/>
    <w:rsid w:val="00777388"/>
    <w:rsid w:val="00777F03"/>
    <w:rsid w:val="00782308"/>
    <w:rsid w:val="00793C24"/>
    <w:rsid w:val="0079491E"/>
    <w:rsid w:val="007A59D1"/>
    <w:rsid w:val="007B3E0E"/>
    <w:rsid w:val="007B601E"/>
    <w:rsid w:val="007D32BA"/>
    <w:rsid w:val="007D4222"/>
    <w:rsid w:val="007E152B"/>
    <w:rsid w:val="007E464F"/>
    <w:rsid w:val="007F12A3"/>
    <w:rsid w:val="007F1650"/>
    <w:rsid w:val="007F512A"/>
    <w:rsid w:val="007F5F38"/>
    <w:rsid w:val="00804C75"/>
    <w:rsid w:val="00805846"/>
    <w:rsid w:val="00806B1B"/>
    <w:rsid w:val="00812A7A"/>
    <w:rsid w:val="00832FA5"/>
    <w:rsid w:val="00835D57"/>
    <w:rsid w:val="008373A7"/>
    <w:rsid w:val="00851B3E"/>
    <w:rsid w:val="00854403"/>
    <w:rsid w:val="00854994"/>
    <w:rsid w:val="00873243"/>
    <w:rsid w:val="0088113B"/>
    <w:rsid w:val="00885A9F"/>
    <w:rsid w:val="00890ECD"/>
    <w:rsid w:val="008A0177"/>
    <w:rsid w:val="008A1707"/>
    <w:rsid w:val="008B53CF"/>
    <w:rsid w:val="008C4D96"/>
    <w:rsid w:val="008C7E21"/>
    <w:rsid w:val="008D2A6A"/>
    <w:rsid w:val="008D3864"/>
    <w:rsid w:val="008D58EC"/>
    <w:rsid w:val="008E74F7"/>
    <w:rsid w:val="008F1B58"/>
    <w:rsid w:val="008F7754"/>
    <w:rsid w:val="00910F63"/>
    <w:rsid w:val="00916DE8"/>
    <w:rsid w:val="00920445"/>
    <w:rsid w:val="009212DD"/>
    <w:rsid w:val="009301B8"/>
    <w:rsid w:val="00931D78"/>
    <w:rsid w:val="00941F06"/>
    <w:rsid w:val="00951A8E"/>
    <w:rsid w:val="009528A1"/>
    <w:rsid w:val="00954870"/>
    <w:rsid w:val="00961F20"/>
    <w:rsid w:val="009625B1"/>
    <w:rsid w:val="009674ED"/>
    <w:rsid w:val="00977651"/>
    <w:rsid w:val="00985F44"/>
    <w:rsid w:val="00993EC5"/>
    <w:rsid w:val="0099724F"/>
    <w:rsid w:val="009A0E7C"/>
    <w:rsid w:val="009A3CBD"/>
    <w:rsid w:val="009A4F31"/>
    <w:rsid w:val="009B0C95"/>
    <w:rsid w:val="009B2183"/>
    <w:rsid w:val="009B4EE3"/>
    <w:rsid w:val="009B6FC5"/>
    <w:rsid w:val="009B7DE3"/>
    <w:rsid w:val="009C2062"/>
    <w:rsid w:val="009C27DC"/>
    <w:rsid w:val="009C6582"/>
    <w:rsid w:val="009C7B9A"/>
    <w:rsid w:val="009D666F"/>
    <w:rsid w:val="009F356C"/>
    <w:rsid w:val="00A131B4"/>
    <w:rsid w:val="00A141F7"/>
    <w:rsid w:val="00A20DA8"/>
    <w:rsid w:val="00A218EC"/>
    <w:rsid w:val="00A253DD"/>
    <w:rsid w:val="00A310D7"/>
    <w:rsid w:val="00A3138F"/>
    <w:rsid w:val="00A32207"/>
    <w:rsid w:val="00A4074F"/>
    <w:rsid w:val="00A40A51"/>
    <w:rsid w:val="00A4340F"/>
    <w:rsid w:val="00A50F07"/>
    <w:rsid w:val="00A54641"/>
    <w:rsid w:val="00A60320"/>
    <w:rsid w:val="00A77CF6"/>
    <w:rsid w:val="00A91283"/>
    <w:rsid w:val="00AA132F"/>
    <w:rsid w:val="00AA2FC2"/>
    <w:rsid w:val="00AA5763"/>
    <w:rsid w:val="00AB12A6"/>
    <w:rsid w:val="00AC2F5F"/>
    <w:rsid w:val="00AC63FC"/>
    <w:rsid w:val="00AD784F"/>
    <w:rsid w:val="00AE11E8"/>
    <w:rsid w:val="00AE3A15"/>
    <w:rsid w:val="00B10E22"/>
    <w:rsid w:val="00B13941"/>
    <w:rsid w:val="00B17894"/>
    <w:rsid w:val="00B2639C"/>
    <w:rsid w:val="00B33477"/>
    <w:rsid w:val="00B340A8"/>
    <w:rsid w:val="00B40E12"/>
    <w:rsid w:val="00B4297B"/>
    <w:rsid w:val="00B42CBA"/>
    <w:rsid w:val="00B435B8"/>
    <w:rsid w:val="00B4499C"/>
    <w:rsid w:val="00B45A94"/>
    <w:rsid w:val="00B51FBD"/>
    <w:rsid w:val="00B53AB4"/>
    <w:rsid w:val="00B653B7"/>
    <w:rsid w:val="00B66A14"/>
    <w:rsid w:val="00B71576"/>
    <w:rsid w:val="00B7250F"/>
    <w:rsid w:val="00B90837"/>
    <w:rsid w:val="00BC684C"/>
    <w:rsid w:val="00BC6DA7"/>
    <w:rsid w:val="00BD5C94"/>
    <w:rsid w:val="00BE051D"/>
    <w:rsid w:val="00BF0EB9"/>
    <w:rsid w:val="00BF3A1D"/>
    <w:rsid w:val="00BF6C8A"/>
    <w:rsid w:val="00C06590"/>
    <w:rsid w:val="00C1113B"/>
    <w:rsid w:val="00C1667D"/>
    <w:rsid w:val="00C24A96"/>
    <w:rsid w:val="00C40D75"/>
    <w:rsid w:val="00C602B2"/>
    <w:rsid w:val="00C6071F"/>
    <w:rsid w:val="00C6723A"/>
    <w:rsid w:val="00C679AC"/>
    <w:rsid w:val="00C70C90"/>
    <w:rsid w:val="00C7374B"/>
    <w:rsid w:val="00C8109F"/>
    <w:rsid w:val="00C836F3"/>
    <w:rsid w:val="00C96986"/>
    <w:rsid w:val="00C97B11"/>
    <w:rsid w:val="00CB00D6"/>
    <w:rsid w:val="00CB039A"/>
    <w:rsid w:val="00CC0A0E"/>
    <w:rsid w:val="00CC0C58"/>
    <w:rsid w:val="00CC12A2"/>
    <w:rsid w:val="00CC29BF"/>
    <w:rsid w:val="00CD515D"/>
    <w:rsid w:val="00CD7F92"/>
    <w:rsid w:val="00CE10F2"/>
    <w:rsid w:val="00CE5B55"/>
    <w:rsid w:val="00CF22F6"/>
    <w:rsid w:val="00CF5963"/>
    <w:rsid w:val="00CF6472"/>
    <w:rsid w:val="00CF6830"/>
    <w:rsid w:val="00D00EF4"/>
    <w:rsid w:val="00D10BFA"/>
    <w:rsid w:val="00D10F00"/>
    <w:rsid w:val="00D12CB2"/>
    <w:rsid w:val="00D150D8"/>
    <w:rsid w:val="00D21C39"/>
    <w:rsid w:val="00D22C6E"/>
    <w:rsid w:val="00D300CE"/>
    <w:rsid w:val="00D30EFA"/>
    <w:rsid w:val="00D325E0"/>
    <w:rsid w:val="00D401AC"/>
    <w:rsid w:val="00D4057E"/>
    <w:rsid w:val="00D435E8"/>
    <w:rsid w:val="00D70E4B"/>
    <w:rsid w:val="00D8626A"/>
    <w:rsid w:val="00D94C52"/>
    <w:rsid w:val="00DA117F"/>
    <w:rsid w:val="00DA17FB"/>
    <w:rsid w:val="00DA5CE3"/>
    <w:rsid w:val="00DB5A86"/>
    <w:rsid w:val="00DB7EBA"/>
    <w:rsid w:val="00DC058D"/>
    <w:rsid w:val="00DC13B4"/>
    <w:rsid w:val="00DC1E10"/>
    <w:rsid w:val="00DC7D3A"/>
    <w:rsid w:val="00DD2CF9"/>
    <w:rsid w:val="00DE2882"/>
    <w:rsid w:val="00DE46DB"/>
    <w:rsid w:val="00DE66F3"/>
    <w:rsid w:val="00DF060B"/>
    <w:rsid w:val="00DF11F2"/>
    <w:rsid w:val="00E13A7D"/>
    <w:rsid w:val="00E2271E"/>
    <w:rsid w:val="00E24673"/>
    <w:rsid w:val="00E24898"/>
    <w:rsid w:val="00E267D5"/>
    <w:rsid w:val="00E31F48"/>
    <w:rsid w:val="00E355EE"/>
    <w:rsid w:val="00E71296"/>
    <w:rsid w:val="00E73124"/>
    <w:rsid w:val="00E8076C"/>
    <w:rsid w:val="00E85C35"/>
    <w:rsid w:val="00E85FE2"/>
    <w:rsid w:val="00E879E1"/>
    <w:rsid w:val="00E95D0A"/>
    <w:rsid w:val="00E96661"/>
    <w:rsid w:val="00EA20E5"/>
    <w:rsid w:val="00EA2756"/>
    <w:rsid w:val="00EA2CC8"/>
    <w:rsid w:val="00EA4B94"/>
    <w:rsid w:val="00EA60D4"/>
    <w:rsid w:val="00EC0F11"/>
    <w:rsid w:val="00EE1E2F"/>
    <w:rsid w:val="00EE4460"/>
    <w:rsid w:val="00EF4E2B"/>
    <w:rsid w:val="00F0293A"/>
    <w:rsid w:val="00F04751"/>
    <w:rsid w:val="00F04E9E"/>
    <w:rsid w:val="00F107B3"/>
    <w:rsid w:val="00F10FAD"/>
    <w:rsid w:val="00F12750"/>
    <w:rsid w:val="00F146E3"/>
    <w:rsid w:val="00F22F5E"/>
    <w:rsid w:val="00F35094"/>
    <w:rsid w:val="00F40FBC"/>
    <w:rsid w:val="00F519BF"/>
    <w:rsid w:val="00F56A75"/>
    <w:rsid w:val="00F57411"/>
    <w:rsid w:val="00F60B45"/>
    <w:rsid w:val="00F623D9"/>
    <w:rsid w:val="00F646EF"/>
    <w:rsid w:val="00F64FB6"/>
    <w:rsid w:val="00F70595"/>
    <w:rsid w:val="00F71F45"/>
    <w:rsid w:val="00F75227"/>
    <w:rsid w:val="00F809B4"/>
    <w:rsid w:val="00F80DA9"/>
    <w:rsid w:val="00F94ADD"/>
    <w:rsid w:val="00F95819"/>
    <w:rsid w:val="00F95E8D"/>
    <w:rsid w:val="00FA7A79"/>
    <w:rsid w:val="00FA7BEA"/>
    <w:rsid w:val="00FA7D51"/>
    <w:rsid w:val="00FB15FA"/>
    <w:rsid w:val="00FB7411"/>
    <w:rsid w:val="00FC12A9"/>
    <w:rsid w:val="00FC451D"/>
    <w:rsid w:val="00FD1497"/>
    <w:rsid w:val="00FD7C5B"/>
    <w:rsid w:val="00FE3FD7"/>
    <w:rsid w:val="00FF0CD5"/>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9" Type="http://schemas.microsoft.com/office/2011/relationships/people" Target="people.xml"/><Relationship Id="rId26" Type="http://schemas.microsoft.com/office/2016/09/relationships/commentsIds" Target="commentsIds.xml"/><Relationship Id="rId27" Type="http://schemas.microsoft.com/office/2011/relationships/commentsExtended" Target="commentsExtended.xml"/><Relationship Id="rId10" Type="http://schemas.openxmlformats.org/officeDocument/2006/relationships/hyperlink" Target="mailto:m.navis@amsterdamumc.nl" TargetMode="External"/><Relationship Id="rId11" Type="http://schemas.openxmlformats.org/officeDocument/2006/relationships/hyperlink" Target="mailto:m.e.wildenberg@amsterdamumc.n"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v.muncan@amsterdamumc.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095B9-6753-224C-BA8A-BAE49D4E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1900</Words>
  <Characters>10832</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5</cp:revision>
  <dcterms:created xsi:type="dcterms:W3CDTF">2019-09-30T14:16:00Z</dcterms:created>
  <dcterms:modified xsi:type="dcterms:W3CDTF">2019-10-02T01:56:00Z</dcterms:modified>
</cp:coreProperties>
</file>