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785FF" w14:textId="0CE475DB" w:rsidR="0067793B" w:rsidRPr="00405C37" w:rsidRDefault="0067793B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b/>
          <w:bCs/>
        </w:rPr>
        <w:t>TITLE:</w:t>
      </w:r>
    </w:p>
    <w:p w14:paraId="559C35D4" w14:textId="23812287" w:rsidR="0067793B" w:rsidRPr="003E263F" w:rsidRDefault="0067793B" w:rsidP="00405C37">
      <w:pPr>
        <w:rPr>
          <w:rFonts w:eastAsia="Malgun Gothic"/>
          <w:b/>
          <w:bCs/>
          <w:color w:val="201F1E"/>
          <w:shd w:val="clear" w:color="auto" w:fill="FFFFFF"/>
          <w:lang w:eastAsia="ko-KR"/>
        </w:rPr>
      </w:pPr>
      <w:r w:rsidRPr="003E263F">
        <w:rPr>
          <w:rFonts w:eastAsia="Malgun Gothic"/>
          <w:b/>
          <w:bCs/>
          <w:color w:val="201F1E"/>
          <w:shd w:val="clear" w:color="auto" w:fill="FFFFFF"/>
        </w:rPr>
        <w:t xml:space="preserve">Culture, </w:t>
      </w:r>
      <w:r w:rsidR="00F31F83" w:rsidRPr="003E263F">
        <w:rPr>
          <w:rFonts w:eastAsia="Malgun Gothic"/>
          <w:b/>
          <w:bCs/>
          <w:color w:val="201F1E"/>
          <w:shd w:val="clear" w:color="auto" w:fill="FFFFFF"/>
          <w:lang w:eastAsia="ko-KR"/>
        </w:rPr>
        <w:t>M</w:t>
      </w:r>
      <w:r w:rsidRPr="003E263F">
        <w:rPr>
          <w:rFonts w:eastAsia="Malgun Gothic"/>
          <w:b/>
          <w:bCs/>
          <w:color w:val="201F1E"/>
          <w:shd w:val="clear" w:color="auto" w:fill="FFFFFF"/>
        </w:rPr>
        <w:t>anipulation</w:t>
      </w:r>
      <w:r w:rsidR="001A4C56" w:rsidRPr="003E263F">
        <w:rPr>
          <w:rFonts w:eastAsia="Malgun Gothic"/>
          <w:b/>
          <w:bCs/>
          <w:color w:val="201F1E"/>
          <w:shd w:val="clear" w:color="auto" w:fill="FFFFFF"/>
        </w:rPr>
        <w:t>,</w:t>
      </w:r>
      <w:r w:rsidRPr="003E263F">
        <w:rPr>
          <w:rFonts w:eastAsia="Malgun Gothic"/>
          <w:b/>
          <w:bCs/>
          <w:color w:val="201F1E"/>
          <w:shd w:val="clear" w:color="auto" w:fill="FFFFFF"/>
        </w:rPr>
        <w:t xml:space="preserve"> and </w:t>
      </w:r>
      <w:r w:rsidR="00F31F83" w:rsidRPr="003E263F">
        <w:rPr>
          <w:rFonts w:eastAsia="Malgun Gothic"/>
          <w:b/>
          <w:bCs/>
          <w:color w:val="201F1E"/>
          <w:shd w:val="clear" w:color="auto" w:fill="FFFFFF"/>
          <w:lang w:eastAsia="ko-KR"/>
        </w:rPr>
        <w:t>O</w:t>
      </w:r>
      <w:r w:rsidR="00F31F83" w:rsidRPr="003E263F">
        <w:rPr>
          <w:rFonts w:eastAsia="Malgun Gothic"/>
          <w:b/>
          <w:bCs/>
          <w:color w:val="201F1E"/>
          <w:shd w:val="clear" w:color="auto" w:fill="FFFFFF"/>
        </w:rPr>
        <w:t xml:space="preserve">rthotopic </w:t>
      </w:r>
      <w:r w:rsidR="00F31F83" w:rsidRPr="003E263F">
        <w:rPr>
          <w:rFonts w:eastAsia="Malgun Gothic"/>
          <w:b/>
          <w:bCs/>
          <w:color w:val="201F1E"/>
          <w:shd w:val="clear" w:color="auto" w:fill="FFFFFF"/>
          <w:lang w:eastAsia="ko-KR"/>
        </w:rPr>
        <w:t>T</w:t>
      </w:r>
      <w:r w:rsidRPr="003E263F">
        <w:rPr>
          <w:rFonts w:eastAsia="Malgun Gothic"/>
          <w:b/>
          <w:bCs/>
          <w:color w:val="201F1E"/>
          <w:shd w:val="clear" w:color="auto" w:fill="FFFFFF"/>
        </w:rPr>
        <w:t xml:space="preserve">ransplantation of </w:t>
      </w:r>
      <w:r w:rsidR="00F31F83" w:rsidRPr="003E263F">
        <w:rPr>
          <w:rFonts w:eastAsia="Malgun Gothic"/>
          <w:b/>
          <w:bCs/>
          <w:color w:val="201F1E"/>
          <w:shd w:val="clear" w:color="auto" w:fill="FFFFFF"/>
          <w:lang w:eastAsia="ko-KR"/>
        </w:rPr>
        <w:t>M</w:t>
      </w:r>
      <w:r w:rsidRPr="003E263F">
        <w:rPr>
          <w:rFonts w:eastAsia="Malgun Gothic"/>
          <w:b/>
          <w:bCs/>
          <w:color w:val="201F1E"/>
          <w:shd w:val="clear" w:color="auto" w:fill="FFFFFF"/>
        </w:rPr>
        <w:t xml:space="preserve">ouse </w:t>
      </w:r>
      <w:r w:rsidR="00F31F83" w:rsidRPr="003E263F">
        <w:rPr>
          <w:rFonts w:eastAsia="Malgun Gothic"/>
          <w:b/>
          <w:bCs/>
          <w:color w:val="201F1E"/>
          <w:shd w:val="clear" w:color="auto" w:fill="FFFFFF"/>
          <w:lang w:eastAsia="ko-KR"/>
        </w:rPr>
        <w:t>B</w:t>
      </w:r>
      <w:r w:rsidRPr="003E263F">
        <w:rPr>
          <w:rFonts w:eastAsia="Malgun Gothic"/>
          <w:b/>
          <w:bCs/>
          <w:color w:val="201F1E"/>
          <w:shd w:val="clear" w:color="auto" w:fill="FFFFFF"/>
        </w:rPr>
        <w:t xml:space="preserve">ladder </w:t>
      </w:r>
      <w:r w:rsidR="00F31F83" w:rsidRPr="003E263F">
        <w:rPr>
          <w:rFonts w:eastAsia="Malgun Gothic"/>
          <w:b/>
          <w:bCs/>
          <w:color w:val="201F1E"/>
          <w:shd w:val="clear" w:color="auto" w:fill="FFFFFF"/>
          <w:lang w:eastAsia="ko-KR"/>
        </w:rPr>
        <w:t>T</w:t>
      </w:r>
      <w:r w:rsidRPr="003E263F">
        <w:rPr>
          <w:rFonts w:eastAsia="Malgun Gothic"/>
          <w:b/>
          <w:bCs/>
          <w:color w:val="201F1E"/>
          <w:shd w:val="clear" w:color="auto" w:fill="FFFFFF"/>
        </w:rPr>
        <w:t xml:space="preserve">umor </w:t>
      </w:r>
      <w:r w:rsidR="00F31F83" w:rsidRPr="003E263F">
        <w:rPr>
          <w:rFonts w:eastAsia="Malgun Gothic"/>
          <w:b/>
          <w:bCs/>
          <w:color w:val="201F1E"/>
          <w:shd w:val="clear" w:color="auto" w:fill="FFFFFF"/>
          <w:lang w:eastAsia="ko-KR"/>
        </w:rPr>
        <w:t>O</w:t>
      </w:r>
      <w:r w:rsidRPr="003E263F">
        <w:rPr>
          <w:rFonts w:eastAsia="Malgun Gothic"/>
          <w:b/>
          <w:bCs/>
          <w:color w:val="201F1E"/>
          <w:shd w:val="clear" w:color="auto" w:fill="FFFFFF"/>
        </w:rPr>
        <w:t>rganoids</w:t>
      </w:r>
    </w:p>
    <w:p w14:paraId="64C9F253" w14:textId="77777777" w:rsidR="0067793B" w:rsidRPr="00405C37" w:rsidRDefault="0067793B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32624D51" w14:textId="1FFE1329" w:rsidR="0067793B" w:rsidRPr="00405C37" w:rsidRDefault="0067793B" w:rsidP="00405C37">
      <w:pPr>
        <w:rPr>
          <w:color w:val="808080" w:themeColor="background1" w:themeShade="80"/>
        </w:rPr>
      </w:pPr>
      <w:r w:rsidRPr="00405C37">
        <w:rPr>
          <w:b/>
          <w:bCs/>
        </w:rPr>
        <w:t>AUTHORS AND AFFILIATIONS:</w:t>
      </w:r>
    </w:p>
    <w:p w14:paraId="003CFD3D" w14:textId="07BC0F16" w:rsidR="0067793B" w:rsidRPr="00405C37" w:rsidRDefault="0067793B" w:rsidP="00405C37">
      <w:pPr>
        <w:pStyle w:val="NormalWeb"/>
        <w:spacing w:before="0" w:beforeAutospacing="0" w:after="0" w:afterAutospacing="0"/>
        <w:rPr>
          <w:vertAlign w:val="superscript"/>
          <w:lang w:eastAsia="ko-KR"/>
        </w:rPr>
      </w:pPr>
      <w:proofErr w:type="spellStart"/>
      <w:r w:rsidRPr="00405C37">
        <w:rPr>
          <w:lang w:eastAsia="ko-KR"/>
        </w:rPr>
        <w:t>Yubin</w:t>
      </w:r>
      <w:proofErr w:type="spellEnd"/>
      <w:r w:rsidRPr="00405C37">
        <w:rPr>
          <w:lang w:eastAsia="ko-KR"/>
        </w:rPr>
        <w:t xml:space="preserve"> Kim</w:t>
      </w:r>
      <w:proofErr w:type="gramStart"/>
      <w:r w:rsidR="00316BBD" w:rsidRPr="00405C37">
        <w:rPr>
          <w:vertAlign w:val="superscript"/>
          <w:lang w:eastAsia="ko-KR"/>
        </w:rPr>
        <w:t>1</w:t>
      </w:r>
      <w:r w:rsidR="00620678" w:rsidRPr="00405C37">
        <w:rPr>
          <w:vertAlign w:val="superscript"/>
          <w:lang w:eastAsia="ko-KR"/>
        </w:rPr>
        <w:t>,*</w:t>
      </w:r>
      <w:proofErr w:type="gramEnd"/>
      <w:r w:rsidRPr="00405C37">
        <w:rPr>
          <w:lang w:eastAsia="ko-KR"/>
        </w:rPr>
        <w:t xml:space="preserve">, </w:t>
      </w:r>
      <w:proofErr w:type="spellStart"/>
      <w:r w:rsidRPr="00405C37">
        <w:rPr>
          <w:lang w:eastAsia="ko-KR"/>
        </w:rPr>
        <w:t>Juhee</w:t>
      </w:r>
      <w:proofErr w:type="spellEnd"/>
      <w:r w:rsidRPr="00405C37">
        <w:rPr>
          <w:lang w:eastAsia="ko-KR"/>
        </w:rPr>
        <w:t xml:space="preserve"> Lee</w:t>
      </w:r>
      <w:r w:rsidR="00620678" w:rsidRPr="00405C37">
        <w:rPr>
          <w:rFonts w:hint="eastAsia"/>
          <w:vertAlign w:val="superscript"/>
          <w:lang w:eastAsia="ko-KR"/>
        </w:rPr>
        <w:t>1,*</w:t>
      </w:r>
      <w:r w:rsidR="002B4C54" w:rsidRPr="00405C37">
        <w:rPr>
          <w:lang w:eastAsia="ko-KR"/>
        </w:rPr>
        <w:t xml:space="preserve">, </w:t>
      </w:r>
      <w:proofErr w:type="spellStart"/>
      <w:r w:rsidR="002B4C54" w:rsidRPr="00405C37">
        <w:rPr>
          <w:lang w:eastAsia="ko-KR"/>
        </w:rPr>
        <w:t>Sung</w:t>
      </w:r>
      <w:r w:rsidR="002B4C54" w:rsidRPr="00405C37">
        <w:rPr>
          <w:rFonts w:hint="eastAsia"/>
          <w:lang w:eastAsia="ko-KR"/>
        </w:rPr>
        <w:t>E</w:t>
      </w:r>
      <w:r w:rsidRPr="00405C37">
        <w:rPr>
          <w:lang w:eastAsia="ko-KR"/>
        </w:rPr>
        <w:t>un</w:t>
      </w:r>
      <w:proofErr w:type="spellEnd"/>
      <w:r w:rsidRPr="00405C37">
        <w:rPr>
          <w:lang w:eastAsia="ko-KR"/>
        </w:rPr>
        <w:t xml:space="preserve"> Kim</w:t>
      </w:r>
      <w:r w:rsidR="00316BBD" w:rsidRPr="00405C37">
        <w:rPr>
          <w:rFonts w:hint="eastAsia"/>
          <w:vertAlign w:val="superscript"/>
          <w:lang w:eastAsia="ko-KR"/>
        </w:rPr>
        <w:t>1</w:t>
      </w:r>
      <w:r w:rsidR="00620678" w:rsidRPr="00405C37">
        <w:rPr>
          <w:vertAlign w:val="superscript"/>
          <w:lang w:eastAsia="ko-KR"/>
        </w:rPr>
        <w:t>,*</w:t>
      </w:r>
      <w:r w:rsidRPr="00405C37">
        <w:rPr>
          <w:lang w:eastAsia="ko-KR"/>
        </w:rPr>
        <w:t xml:space="preserve">, </w:t>
      </w:r>
      <w:proofErr w:type="spellStart"/>
      <w:r w:rsidRPr="00405C37">
        <w:rPr>
          <w:lang w:eastAsia="ko-KR"/>
        </w:rPr>
        <w:t>Kunyoo</w:t>
      </w:r>
      <w:proofErr w:type="spellEnd"/>
      <w:r w:rsidRPr="00405C37">
        <w:rPr>
          <w:lang w:eastAsia="ko-KR"/>
        </w:rPr>
        <w:t xml:space="preserve"> Shin</w:t>
      </w:r>
      <w:r w:rsidRPr="00405C37">
        <w:rPr>
          <w:vertAlign w:val="superscript"/>
          <w:lang w:eastAsia="ko-KR"/>
        </w:rPr>
        <w:t>1</w:t>
      </w:r>
    </w:p>
    <w:p w14:paraId="3ECBB459" w14:textId="77777777" w:rsidR="0067793B" w:rsidRPr="00405C37" w:rsidRDefault="0067793B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27D29419" w14:textId="5315B24F" w:rsidR="0067793B" w:rsidRPr="00405C37" w:rsidRDefault="0067793B" w:rsidP="00405C37">
      <w:pPr>
        <w:pStyle w:val="NormalWeb"/>
        <w:spacing w:before="0" w:beforeAutospacing="0" w:after="0" w:afterAutospacing="0"/>
        <w:rPr>
          <w:color w:val="auto"/>
          <w:lang w:eastAsia="ko-KR"/>
        </w:rPr>
      </w:pPr>
      <w:r w:rsidRPr="00405C37">
        <w:rPr>
          <w:vertAlign w:val="superscript"/>
          <w:lang w:eastAsia="ko-KR"/>
        </w:rPr>
        <w:t>1</w:t>
      </w:r>
      <w:r w:rsidRPr="00405C37">
        <w:rPr>
          <w:lang w:eastAsia="ko-KR"/>
        </w:rPr>
        <w:t xml:space="preserve">Department of </w:t>
      </w:r>
      <w:r w:rsidRPr="00405C37">
        <w:rPr>
          <w:color w:val="auto"/>
        </w:rPr>
        <w:t xml:space="preserve">Life Sciences, Pohang University of Science and Technology, Pohang, </w:t>
      </w:r>
      <w:proofErr w:type="spellStart"/>
      <w:r w:rsidRPr="00405C37">
        <w:rPr>
          <w:color w:val="auto"/>
        </w:rPr>
        <w:t>Gyungbuk</w:t>
      </w:r>
      <w:proofErr w:type="spellEnd"/>
      <w:r w:rsidRPr="00405C37">
        <w:rPr>
          <w:color w:val="auto"/>
        </w:rPr>
        <w:t xml:space="preserve"> South Korea</w:t>
      </w:r>
    </w:p>
    <w:p w14:paraId="54885C2C" w14:textId="77777777" w:rsidR="0067793B" w:rsidRPr="00405C37" w:rsidRDefault="0067793B" w:rsidP="00405C37">
      <w:pPr>
        <w:rPr>
          <w:bCs/>
          <w:color w:val="auto"/>
        </w:rPr>
      </w:pPr>
      <w:r w:rsidRPr="00405C37">
        <w:rPr>
          <w:bCs/>
          <w:color w:val="auto"/>
        </w:rPr>
        <w:t>*These authors contributed equally.</w:t>
      </w:r>
    </w:p>
    <w:p w14:paraId="299FF81C" w14:textId="77777777" w:rsidR="007206D9" w:rsidRDefault="007206D9" w:rsidP="007206D9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129DE373" w14:textId="28B83ABF" w:rsidR="007206D9" w:rsidRPr="00405C37" w:rsidRDefault="007206D9" w:rsidP="007206D9">
      <w:pPr>
        <w:pStyle w:val="NormalWeb"/>
        <w:spacing w:before="0" w:beforeAutospacing="0" w:after="0" w:afterAutospacing="0"/>
        <w:rPr>
          <w:b/>
          <w:lang w:eastAsia="ko-KR"/>
        </w:rPr>
      </w:pPr>
      <w:r w:rsidRPr="00405C37">
        <w:rPr>
          <w:b/>
          <w:lang w:eastAsia="ko-KR"/>
        </w:rPr>
        <w:t>Corresponding Author:</w:t>
      </w:r>
    </w:p>
    <w:p w14:paraId="4E2B6401" w14:textId="77777777" w:rsidR="007206D9" w:rsidRPr="00405C37" w:rsidRDefault="007206D9" w:rsidP="007206D9">
      <w:pPr>
        <w:pStyle w:val="NormalWeb"/>
        <w:spacing w:before="0" w:beforeAutospacing="0" w:after="0" w:afterAutospacing="0"/>
        <w:rPr>
          <w:lang w:eastAsia="ko-KR"/>
        </w:rPr>
      </w:pPr>
      <w:proofErr w:type="spellStart"/>
      <w:r w:rsidRPr="00405C37">
        <w:rPr>
          <w:lang w:eastAsia="ko-KR"/>
        </w:rPr>
        <w:t>Kunyoo</w:t>
      </w:r>
      <w:proofErr w:type="spellEnd"/>
      <w:r w:rsidRPr="00405C37">
        <w:rPr>
          <w:lang w:eastAsia="ko-KR"/>
        </w:rPr>
        <w:t xml:space="preserve"> Shin </w:t>
      </w:r>
      <w:r w:rsidRPr="00405C37">
        <w:rPr>
          <w:lang w:eastAsia="ko-KR"/>
        </w:rPr>
        <w:tab/>
        <w:t>(kunyoos@postech.ac.kr)</w:t>
      </w:r>
    </w:p>
    <w:p w14:paraId="0E44DCB4" w14:textId="77777777" w:rsidR="0067793B" w:rsidRPr="00405C37" w:rsidRDefault="0067793B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02D39B45" w14:textId="21B6DC9E" w:rsidR="0067793B" w:rsidRPr="00405C37" w:rsidRDefault="007206D9" w:rsidP="00405C37">
      <w:pPr>
        <w:pStyle w:val="NormalWeb"/>
        <w:spacing w:before="0" w:beforeAutospacing="0" w:after="0" w:afterAutospacing="0"/>
        <w:rPr>
          <w:b/>
          <w:lang w:eastAsia="ko-KR"/>
        </w:rPr>
      </w:pPr>
      <w:r w:rsidRPr="00405C37">
        <w:rPr>
          <w:b/>
          <w:lang w:eastAsia="ko-KR"/>
        </w:rPr>
        <w:t xml:space="preserve">Email Addresses of </w:t>
      </w:r>
      <w:proofErr w:type="spellStart"/>
      <w:r w:rsidRPr="00405C37">
        <w:rPr>
          <w:b/>
          <w:lang w:eastAsia="ko-KR"/>
        </w:rPr>
        <w:t>Co_authors</w:t>
      </w:r>
      <w:proofErr w:type="spellEnd"/>
      <w:r w:rsidR="0067793B" w:rsidRPr="00405C37">
        <w:rPr>
          <w:b/>
          <w:lang w:eastAsia="ko-KR"/>
        </w:rPr>
        <w:t>:</w:t>
      </w:r>
    </w:p>
    <w:p w14:paraId="0AF84A2F" w14:textId="700C74F2" w:rsidR="0067793B" w:rsidRPr="00405C37" w:rsidRDefault="0067793B" w:rsidP="00405C37">
      <w:pPr>
        <w:pStyle w:val="NormalWeb"/>
        <w:spacing w:before="0" w:beforeAutospacing="0" w:after="0" w:afterAutospacing="0"/>
        <w:rPr>
          <w:lang w:eastAsia="ko-KR"/>
        </w:rPr>
      </w:pPr>
      <w:proofErr w:type="spellStart"/>
      <w:r w:rsidRPr="00405C37">
        <w:rPr>
          <w:lang w:eastAsia="ko-KR"/>
        </w:rPr>
        <w:t>Yubin</w:t>
      </w:r>
      <w:proofErr w:type="spellEnd"/>
      <w:r w:rsidRPr="00405C37">
        <w:rPr>
          <w:lang w:eastAsia="ko-KR"/>
        </w:rPr>
        <w:t xml:space="preserve"> Kim </w:t>
      </w:r>
      <w:r w:rsidR="00B5497B" w:rsidRPr="00405C37">
        <w:rPr>
          <w:lang w:eastAsia="ko-KR"/>
        </w:rPr>
        <w:tab/>
      </w:r>
      <w:r w:rsidRPr="00405C37">
        <w:rPr>
          <w:lang w:eastAsia="ko-KR"/>
        </w:rPr>
        <w:t>(ybkm1222@postech.ac.kr)</w:t>
      </w:r>
    </w:p>
    <w:p w14:paraId="7242B5AE" w14:textId="295D0EBC" w:rsidR="0067793B" w:rsidRPr="00405C37" w:rsidRDefault="0067793B" w:rsidP="00405C37">
      <w:pPr>
        <w:pStyle w:val="NormalWeb"/>
        <w:spacing w:before="0" w:beforeAutospacing="0" w:after="0" w:afterAutospacing="0"/>
        <w:rPr>
          <w:lang w:eastAsia="ko-KR"/>
        </w:rPr>
      </w:pPr>
      <w:proofErr w:type="spellStart"/>
      <w:r w:rsidRPr="00405C37">
        <w:rPr>
          <w:lang w:eastAsia="ko-KR"/>
        </w:rPr>
        <w:t>Juhee</w:t>
      </w:r>
      <w:proofErr w:type="spellEnd"/>
      <w:r w:rsidRPr="00405C37">
        <w:rPr>
          <w:lang w:eastAsia="ko-KR"/>
        </w:rPr>
        <w:t xml:space="preserve"> Lee </w:t>
      </w:r>
      <w:r w:rsidR="00B5497B" w:rsidRPr="00405C37">
        <w:rPr>
          <w:lang w:eastAsia="ko-KR"/>
        </w:rPr>
        <w:tab/>
      </w:r>
      <w:r w:rsidRPr="00405C37">
        <w:rPr>
          <w:lang w:eastAsia="ko-KR"/>
        </w:rPr>
        <w:t>(juheui@postech.ac.kr)</w:t>
      </w:r>
    </w:p>
    <w:p w14:paraId="0440C56C" w14:textId="7B9B1565" w:rsidR="0067793B" w:rsidRPr="00405C37" w:rsidRDefault="002B4C54" w:rsidP="00405C37">
      <w:pPr>
        <w:pStyle w:val="NormalWeb"/>
        <w:spacing w:before="0" w:beforeAutospacing="0" w:after="0" w:afterAutospacing="0"/>
        <w:rPr>
          <w:lang w:eastAsia="ko-KR"/>
        </w:rPr>
      </w:pPr>
      <w:proofErr w:type="spellStart"/>
      <w:r w:rsidRPr="00405C37">
        <w:rPr>
          <w:lang w:eastAsia="ko-KR"/>
        </w:rPr>
        <w:t>Sung</w:t>
      </w:r>
      <w:r w:rsidRPr="00405C37">
        <w:rPr>
          <w:rFonts w:hint="eastAsia"/>
          <w:lang w:eastAsia="ko-KR"/>
        </w:rPr>
        <w:t>E</w:t>
      </w:r>
      <w:r w:rsidR="0067793B" w:rsidRPr="00405C37">
        <w:rPr>
          <w:lang w:eastAsia="ko-KR"/>
        </w:rPr>
        <w:t>un</w:t>
      </w:r>
      <w:proofErr w:type="spellEnd"/>
      <w:r w:rsidR="0067793B" w:rsidRPr="00405C37">
        <w:rPr>
          <w:lang w:eastAsia="ko-KR"/>
        </w:rPr>
        <w:t xml:space="preserve"> Kim </w:t>
      </w:r>
      <w:r w:rsidR="00B5497B" w:rsidRPr="00405C37">
        <w:rPr>
          <w:lang w:eastAsia="ko-KR"/>
        </w:rPr>
        <w:tab/>
      </w:r>
      <w:r w:rsidR="0067793B" w:rsidRPr="00405C37">
        <w:rPr>
          <w:lang w:eastAsia="ko-KR"/>
        </w:rPr>
        <w:t>(seung65@postech.ac.kr)</w:t>
      </w:r>
    </w:p>
    <w:p w14:paraId="43E2761C" w14:textId="2429EFA9" w:rsidR="0067793B" w:rsidRPr="00405C37" w:rsidRDefault="0067793B" w:rsidP="00405C37">
      <w:pPr>
        <w:pStyle w:val="NormalWeb"/>
        <w:spacing w:before="0" w:beforeAutospacing="0" w:after="0" w:afterAutospacing="0"/>
        <w:rPr>
          <w:lang w:eastAsia="ko-KR"/>
        </w:rPr>
      </w:pPr>
      <w:proofErr w:type="spellStart"/>
      <w:r w:rsidRPr="00405C37">
        <w:rPr>
          <w:lang w:eastAsia="ko-KR"/>
        </w:rPr>
        <w:t>Kunyoo</w:t>
      </w:r>
      <w:proofErr w:type="spellEnd"/>
      <w:r w:rsidRPr="00405C37">
        <w:rPr>
          <w:lang w:eastAsia="ko-KR"/>
        </w:rPr>
        <w:t xml:space="preserve"> Shin </w:t>
      </w:r>
      <w:r w:rsidR="00B5497B" w:rsidRPr="00405C37">
        <w:rPr>
          <w:lang w:eastAsia="ko-KR"/>
        </w:rPr>
        <w:tab/>
      </w:r>
      <w:r w:rsidRPr="00405C37">
        <w:rPr>
          <w:lang w:eastAsia="ko-KR"/>
        </w:rPr>
        <w:t>(kunyoos@postech.ac.kr)</w:t>
      </w:r>
    </w:p>
    <w:p w14:paraId="5E9DEC17" w14:textId="77777777" w:rsidR="0067793B" w:rsidRPr="00405C37" w:rsidRDefault="0067793B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6B771980" w14:textId="0C8C0682" w:rsidR="0067793B" w:rsidRPr="00405C37" w:rsidRDefault="0067793B" w:rsidP="00405C37">
      <w:pPr>
        <w:pStyle w:val="NormalWeb"/>
        <w:spacing w:before="0" w:beforeAutospacing="0" w:after="0" w:afterAutospacing="0"/>
        <w:rPr>
          <w:color w:val="808080"/>
          <w:lang w:eastAsia="ko-KR"/>
        </w:rPr>
      </w:pPr>
      <w:r w:rsidRPr="00405C37">
        <w:rPr>
          <w:b/>
          <w:bCs/>
        </w:rPr>
        <w:t>KEYWORDS:</w:t>
      </w:r>
    </w:p>
    <w:p w14:paraId="531A39F6" w14:textId="717C0ED8" w:rsidR="0067793B" w:rsidRPr="00405C37" w:rsidRDefault="00316BBD" w:rsidP="00405C37">
      <w:pPr>
        <w:pStyle w:val="NormalWeb"/>
        <w:spacing w:before="0" w:beforeAutospacing="0" w:after="0" w:afterAutospacing="0"/>
        <w:rPr>
          <w:color w:val="auto"/>
          <w:lang w:eastAsia="ko-KR"/>
        </w:rPr>
      </w:pPr>
      <w:r w:rsidRPr="00405C37">
        <w:rPr>
          <w:color w:val="auto"/>
          <w:lang w:eastAsia="ko-KR"/>
        </w:rPr>
        <w:t xml:space="preserve">tumor </w:t>
      </w:r>
      <w:r w:rsidR="0067793B" w:rsidRPr="00405C37">
        <w:rPr>
          <w:color w:val="auto"/>
          <w:lang w:eastAsia="ko-KR"/>
        </w:rPr>
        <w:t>organoids, 3D culture</w:t>
      </w:r>
      <w:r w:rsidRPr="00405C37">
        <w:rPr>
          <w:rFonts w:hint="eastAsia"/>
          <w:color w:val="auto"/>
          <w:lang w:eastAsia="ko-KR"/>
        </w:rPr>
        <w:t>,</w:t>
      </w:r>
      <w:r w:rsidR="0067793B" w:rsidRPr="00405C37">
        <w:rPr>
          <w:color w:val="auto"/>
          <w:lang w:eastAsia="ko-KR"/>
        </w:rPr>
        <w:t xml:space="preserve"> </w:t>
      </w:r>
      <w:r w:rsidR="000173C3" w:rsidRPr="00405C37">
        <w:rPr>
          <w:color w:val="auto"/>
          <w:lang w:eastAsia="ko-KR"/>
        </w:rPr>
        <w:t xml:space="preserve">bladder </w:t>
      </w:r>
      <w:r w:rsidR="0067793B" w:rsidRPr="00405C37">
        <w:rPr>
          <w:color w:val="auto"/>
          <w:lang w:eastAsia="ko-KR"/>
        </w:rPr>
        <w:t xml:space="preserve">tumor, </w:t>
      </w:r>
      <w:r w:rsidR="000173C3" w:rsidRPr="00405C37">
        <w:rPr>
          <w:color w:val="auto"/>
          <w:lang w:eastAsia="ko-KR"/>
        </w:rPr>
        <w:t xml:space="preserve">invasive </w:t>
      </w:r>
      <w:r w:rsidR="0067793B" w:rsidRPr="00405C37">
        <w:rPr>
          <w:color w:val="auto"/>
          <w:lang w:eastAsia="ko-KR"/>
        </w:rPr>
        <w:t xml:space="preserve">urothelial </w:t>
      </w:r>
      <w:r w:rsidR="000173C3" w:rsidRPr="00405C37">
        <w:rPr>
          <w:color w:val="auto"/>
          <w:lang w:eastAsia="ko-KR"/>
        </w:rPr>
        <w:t>carcinoma</w:t>
      </w:r>
      <w:r w:rsidR="0067793B" w:rsidRPr="00405C37">
        <w:rPr>
          <w:color w:val="auto"/>
          <w:lang w:eastAsia="ko-KR"/>
        </w:rPr>
        <w:t>,</w:t>
      </w:r>
      <w:r w:rsidR="00E660F2" w:rsidRPr="00405C37">
        <w:rPr>
          <w:rFonts w:hint="eastAsia"/>
          <w:color w:val="auto"/>
          <w:lang w:eastAsia="ko-KR"/>
        </w:rPr>
        <w:t xml:space="preserve"> lentiviral transduction</w:t>
      </w:r>
      <w:r w:rsidR="00E660F2" w:rsidRPr="00405C37">
        <w:rPr>
          <w:color w:val="auto"/>
          <w:lang w:eastAsia="ko-KR"/>
        </w:rPr>
        <w:t>,</w:t>
      </w:r>
      <w:r w:rsidR="0067793B" w:rsidRPr="00405C37">
        <w:rPr>
          <w:color w:val="auto"/>
          <w:lang w:eastAsia="ko-KR"/>
        </w:rPr>
        <w:t xml:space="preserve"> </w:t>
      </w:r>
      <w:r w:rsidR="000173C3" w:rsidRPr="00405C37">
        <w:rPr>
          <w:color w:val="auto"/>
          <w:lang w:eastAsia="ko-KR"/>
        </w:rPr>
        <w:t xml:space="preserve">orthotopic </w:t>
      </w:r>
      <w:r w:rsidR="0067793B" w:rsidRPr="00405C37">
        <w:rPr>
          <w:color w:val="auto"/>
          <w:lang w:eastAsia="ko-KR"/>
        </w:rPr>
        <w:t>transplantation</w:t>
      </w:r>
    </w:p>
    <w:p w14:paraId="5B9D00F7" w14:textId="77777777" w:rsidR="00AB295D" w:rsidRPr="00405C37" w:rsidRDefault="00AB295D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628AC4B5" w14:textId="420B8B8E" w:rsidR="006305D7" w:rsidRPr="00405C37" w:rsidRDefault="00086FF5" w:rsidP="00405C37">
      <w:pPr>
        <w:rPr>
          <w:lang w:eastAsia="ko-KR"/>
        </w:rPr>
      </w:pPr>
      <w:r w:rsidRPr="00405C37">
        <w:rPr>
          <w:b/>
          <w:bCs/>
        </w:rPr>
        <w:t>SUMMARY</w:t>
      </w:r>
      <w:r w:rsidR="006305D7" w:rsidRPr="00405C37">
        <w:rPr>
          <w:b/>
          <w:bCs/>
        </w:rPr>
        <w:t>:</w:t>
      </w:r>
    </w:p>
    <w:p w14:paraId="7D864046" w14:textId="5C05F524" w:rsidR="00D91C1C" w:rsidRPr="00405C37" w:rsidRDefault="00D91C1C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 xml:space="preserve">This protocol </w:t>
      </w:r>
      <w:r w:rsidR="000173C3" w:rsidRPr="00405C37">
        <w:rPr>
          <w:color w:val="auto"/>
          <w:lang w:eastAsia="ko-KR"/>
        </w:rPr>
        <w:t xml:space="preserve">provides </w:t>
      </w:r>
      <w:r w:rsidR="003F4196" w:rsidRPr="00405C37">
        <w:rPr>
          <w:color w:val="auto"/>
          <w:lang w:eastAsia="ko-KR"/>
        </w:rPr>
        <w:t xml:space="preserve">detailed </w:t>
      </w:r>
      <w:r w:rsidR="000173C3" w:rsidRPr="00405C37">
        <w:rPr>
          <w:color w:val="auto"/>
          <w:lang w:eastAsia="ko-KR"/>
        </w:rPr>
        <w:t xml:space="preserve">experimental </w:t>
      </w:r>
      <w:r w:rsidR="00D44188" w:rsidRPr="00405C37">
        <w:rPr>
          <w:color w:val="auto"/>
          <w:lang w:eastAsia="ko-KR"/>
        </w:rPr>
        <w:t xml:space="preserve">steps </w:t>
      </w:r>
      <w:r w:rsidR="000173C3" w:rsidRPr="00405C37">
        <w:rPr>
          <w:color w:val="auto"/>
          <w:lang w:eastAsia="ko-KR"/>
        </w:rPr>
        <w:t xml:space="preserve">to </w:t>
      </w:r>
      <w:r w:rsidR="00A917D9" w:rsidRPr="00405C37">
        <w:rPr>
          <w:color w:val="auto"/>
          <w:lang w:eastAsia="ko-KR"/>
        </w:rPr>
        <w:t>establish</w:t>
      </w:r>
      <w:r w:rsidR="00650FFD" w:rsidRPr="00405C37">
        <w:rPr>
          <w:color w:val="auto"/>
          <w:lang w:eastAsia="ko-KR"/>
        </w:rPr>
        <w:t xml:space="preserve"> </w:t>
      </w:r>
      <w:r w:rsidR="00345990">
        <w:rPr>
          <w:color w:val="auto"/>
          <w:lang w:eastAsia="ko-KR"/>
        </w:rPr>
        <w:t>a three-</w:t>
      </w:r>
      <w:r w:rsidR="00F95052" w:rsidRPr="00405C37">
        <w:rPr>
          <w:color w:val="auto"/>
          <w:lang w:eastAsia="ko-KR"/>
        </w:rPr>
        <w:t>dimensional</w:t>
      </w:r>
      <w:r w:rsidR="000173C3" w:rsidRPr="00405C37">
        <w:rPr>
          <w:color w:val="auto"/>
          <w:lang w:eastAsia="ko-KR"/>
        </w:rPr>
        <w:t xml:space="preserve"> </w:t>
      </w:r>
      <w:r w:rsidR="007206D9" w:rsidRPr="007206D9">
        <w:rPr>
          <w:color w:val="auto"/>
          <w:lang w:eastAsia="ko-KR"/>
        </w:rPr>
        <w:t>in vitro</w:t>
      </w:r>
      <w:r w:rsidR="00650FFD" w:rsidRPr="00405C37">
        <w:rPr>
          <w:i/>
          <w:color w:val="auto"/>
          <w:lang w:eastAsia="ko-KR"/>
        </w:rPr>
        <w:t xml:space="preserve"> </w:t>
      </w:r>
      <w:r w:rsidR="000173C3" w:rsidRPr="00405C37">
        <w:rPr>
          <w:color w:val="auto"/>
          <w:lang w:eastAsia="ko-KR"/>
        </w:rPr>
        <w:t>culture of</w:t>
      </w:r>
      <w:r w:rsidR="00D44188" w:rsidRPr="00405C37">
        <w:rPr>
          <w:color w:val="auto"/>
          <w:lang w:eastAsia="ko-KR"/>
        </w:rPr>
        <w:t xml:space="preserve"> bladder tumor organoid</w:t>
      </w:r>
      <w:r w:rsidR="00CD1334" w:rsidRPr="00405C37">
        <w:rPr>
          <w:color w:val="auto"/>
          <w:lang w:eastAsia="ko-KR"/>
        </w:rPr>
        <w:t>s</w:t>
      </w:r>
      <w:r w:rsidR="00D44188" w:rsidRPr="00405C37">
        <w:rPr>
          <w:color w:val="auto"/>
          <w:lang w:eastAsia="ko-KR"/>
        </w:rPr>
        <w:t xml:space="preserve"> </w:t>
      </w:r>
      <w:r w:rsidR="003F4196" w:rsidRPr="00405C37">
        <w:rPr>
          <w:color w:val="auto"/>
          <w:lang w:eastAsia="ko-KR"/>
        </w:rPr>
        <w:t xml:space="preserve">derived </w:t>
      </w:r>
      <w:r w:rsidR="00D44188" w:rsidRPr="00405C37">
        <w:rPr>
          <w:color w:val="auto"/>
          <w:lang w:eastAsia="ko-KR"/>
        </w:rPr>
        <w:t xml:space="preserve">from </w:t>
      </w:r>
      <w:r w:rsidR="000173C3" w:rsidRPr="00405C37">
        <w:rPr>
          <w:color w:val="auto"/>
          <w:lang w:eastAsia="ko-KR"/>
        </w:rPr>
        <w:t>carcinogen</w:t>
      </w:r>
      <w:r w:rsidR="00D44188" w:rsidRPr="00405C37">
        <w:rPr>
          <w:color w:val="auto"/>
          <w:lang w:eastAsia="ko-KR"/>
        </w:rPr>
        <w:t>-</w:t>
      </w:r>
      <w:r w:rsidR="00CD1334" w:rsidRPr="00405C37">
        <w:rPr>
          <w:color w:val="auto"/>
          <w:lang w:eastAsia="ko-KR"/>
        </w:rPr>
        <w:t>induced</w:t>
      </w:r>
      <w:r w:rsidR="00D44188" w:rsidRPr="00405C37">
        <w:rPr>
          <w:color w:val="auto"/>
          <w:lang w:eastAsia="ko-KR"/>
        </w:rPr>
        <w:t xml:space="preserve"> </w:t>
      </w:r>
      <w:r w:rsidR="00D91FA0">
        <w:rPr>
          <w:color w:val="auto"/>
          <w:lang w:eastAsia="ko-KR"/>
        </w:rPr>
        <w:t xml:space="preserve">murine </w:t>
      </w:r>
      <w:r w:rsidR="00D91FA0" w:rsidRPr="00405C37">
        <w:rPr>
          <w:color w:val="auto"/>
          <w:lang w:eastAsia="ko-KR"/>
        </w:rPr>
        <w:t>bladder cancer</w:t>
      </w:r>
      <w:r w:rsidR="00D44188" w:rsidRPr="00405C37">
        <w:rPr>
          <w:color w:val="auto"/>
          <w:lang w:eastAsia="ko-KR"/>
        </w:rPr>
        <w:t xml:space="preserve">. </w:t>
      </w:r>
      <w:r w:rsidR="003F4196" w:rsidRPr="00405C37">
        <w:rPr>
          <w:color w:val="auto"/>
          <w:lang w:eastAsia="ko-KR"/>
        </w:rPr>
        <w:t xml:space="preserve">Culture </w:t>
      </w:r>
      <w:r w:rsidR="00EE68C3" w:rsidRPr="00405C37">
        <w:rPr>
          <w:color w:val="auto"/>
          <w:lang w:eastAsia="ko-KR"/>
        </w:rPr>
        <w:t xml:space="preserve">methods </w:t>
      </w:r>
      <w:r w:rsidR="003F4196" w:rsidRPr="00405C37">
        <w:rPr>
          <w:color w:val="auto"/>
          <w:lang w:eastAsia="ko-KR"/>
        </w:rPr>
        <w:t>including</w:t>
      </w:r>
      <w:r w:rsidR="00A917D9" w:rsidRPr="00405C37">
        <w:rPr>
          <w:color w:val="auto"/>
          <w:lang w:eastAsia="ko-KR"/>
        </w:rPr>
        <w:t xml:space="preserve"> passaging, genetic </w:t>
      </w:r>
      <w:r w:rsidR="00CD1334" w:rsidRPr="00405C37">
        <w:rPr>
          <w:color w:val="auto"/>
          <w:lang w:eastAsia="ko-KR"/>
        </w:rPr>
        <w:t>engineering</w:t>
      </w:r>
      <w:r w:rsidR="00650FFD" w:rsidRPr="00405C37">
        <w:rPr>
          <w:color w:val="auto"/>
          <w:lang w:eastAsia="ko-KR"/>
        </w:rPr>
        <w:t>,</w:t>
      </w:r>
      <w:r w:rsidR="00CD1334" w:rsidRPr="00405C37">
        <w:rPr>
          <w:color w:val="auto"/>
          <w:lang w:eastAsia="ko-KR"/>
        </w:rPr>
        <w:t xml:space="preserve"> </w:t>
      </w:r>
      <w:r w:rsidR="00A917D9" w:rsidRPr="00405C37">
        <w:rPr>
          <w:color w:val="auto"/>
          <w:lang w:eastAsia="ko-KR"/>
        </w:rPr>
        <w:t xml:space="preserve">and </w:t>
      </w:r>
      <w:r w:rsidR="00CD1334" w:rsidRPr="00405C37">
        <w:rPr>
          <w:color w:val="auto"/>
          <w:lang w:eastAsia="ko-KR"/>
        </w:rPr>
        <w:t xml:space="preserve">orthotopic </w:t>
      </w:r>
      <w:r w:rsidR="00A917D9" w:rsidRPr="00405C37">
        <w:rPr>
          <w:color w:val="auto"/>
          <w:lang w:eastAsia="ko-KR"/>
        </w:rPr>
        <w:t>transplantation of tumor organoid</w:t>
      </w:r>
      <w:r w:rsidR="00CD1334" w:rsidRPr="00405C37">
        <w:rPr>
          <w:color w:val="auto"/>
          <w:lang w:eastAsia="ko-KR"/>
        </w:rPr>
        <w:t>s</w:t>
      </w:r>
      <w:r w:rsidR="00A917D9" w:rsidRPr="00405C37">
        <w:rPr>
          <w:color w:val="auto"/>
          <w:lang w:eastAsia="ko-KR"/>
        </w:rPr>
        <w:t xml:space="preserve"> </w:t>
      </w:r>
      <w:r w:rsidR="00AF0E22" w:rsidRPr="00405C37">
        <w:rPr>
          <w:rFonts w:hint="eastAsia"/>
          <w:color w:val="auto"/>
          <w:lang w:eastAsia="ko-KR"/>
        </w:rPr>
        <w:t>are</w:t>
      </w:r>
      <w:r w:rsidR="00A917D9" w:rsidRPr="00405C37">
        <w:rPr>
          <w:color w:val="auto"/>
          <w:lang w:eastAsia="ko-KR"/>
        </w:rPr>
        <w:t xml:space="preserve"> described.</w:t>
      </w:r>
    </w:p>
    <w:p w14:paraId="761028D6" w14:textId="77777777" w:rsidR="006305D7" w:rsidRPr="00405C37" w:rsidRDefault="006305D7" w:rsidP="00405C37">
      <w:pPr>
        <w:rPr>
          <w:lang w:eastAsia="ko-KR"/>
        </w:rPr>
      </w:pPr>
    </w:p>
    <w:p w14:paraId="30D286C7" w14:textId="152C4388" w:rsidR="009661E9" w:rsidRPr="00405C37" w:rsidRDefault="006305D7" w:rsidP="00405C37">
      <w:pPr>
        <w:rPr>
          <w:color w:val="808080"/>
          <w:lang w:eastAsia="ko-KR"/>
        </w:rPr>
      </w:pPr>
      <w:r w:rsidRPr="00405C37">
        <w:rPr>
          <w:b/>
          <w:bCs/>
        </w:rPr>
        <w:t>ABSTRACT:</w:t>
      </w:r>
    </w:p>
    <w:p w14:paraId="46F7689F" w14:textId="29E8F591" w:rsidR="00425C3D" w:rsidRPr="00405C37" w:rsidRDefault="00650FFD" w:rsidP="00405C37">
      <w:pPr>
        <w:rPr>
          <w:lang w:eastAsia="ko-KR"/>
        </w:rPr>
      </w:pPr>
      <w:r w:rsidRPr="00405C37">
        <w:rPr>
          <w:rFonts w:eastAsia="GulimChe"/>
          <w:color w:val="auto"/>
          <w:lang w:eastAsia="ko-KR"/>
        </w:rPr>
        <w:t>The development of a</w:t>
      </w:r>
      <w:r w:rsidR="00BD643F" w:rsidRPr="00405C37">
        <w:rPr>
          <w:rFonts w:eastAsia="GulimChe"/>
          <w:color w:val="auto"/>
          <w:lang w:eastAsia="ko-KR"/>
        </w:rPr>
        <w:t>dvanced tumor</w:t>
      </w:r>
      <w:r w:rsidR="007F2B89" w:rsidRPr="00405C37">
        <w:rPr>
          <w:rFonts w:eastAsia="GulimChe"/>
          <w:color w:val="auto"/>
          <w:lang w:eastAsia="ko-KR"/>
        </w:rPr>
        <w:t xml:space="preserve"> models has long been </w:t>
      </w:r>
      <w:r w:rsidR="00D91FA0">
        <w:rPr>
          <w:rFonts w:eastAsia="GulimChe"/>
          <w:color w:val="auto"/>
          <w:lang w:eastAsia="ko-KR"/>
        </w:rPr>
        <w:t>encouraged</w:t>
      </w:r>
      <w:r w:rsidR="00D91FA0" w:rsidRPr="00405C37">
        <w:rPr>
          <w:rFonts w:eastAsia="GulimChe"/>
          <w:color w:val="auto"/>
          <w:lang w:eastAsia="ko-KR"/>
        </w:rPr>
        <w:t xml:space="preserve"> </w:t>
      </w:r>
      <w:r w:rsidR="00345990" w:rsidRPr="00345990">
        <w:rPr>
          <w:rFonts w:eastAsia="GulimChe"/>
          <w:color w:val="auto"/>
          <w:lang w:eastAsia="ko-KR"/>
        </w:rPr>
        <w:t>because</w:t>
      </w:r>
      <w:r w:rsidR="007F2B89" w:rsidRPr="00405C37">
        <w:rPr>
          <w:rFonts w:eastAsia="GulimChe"/>
          <w:color w:val="auto"/>
          <w:lang w:eastAsia="ko-KR"/>
        </w:rPr>
        <w:t xml:space="preserve"> current </w:t>
      </w:r>
      <w:r w:rsidR="000D026E" w:rsidRPr="00405C37">
        <w:rPr>
          <w:rFonts w:eastAsia="GulimChe"/>
          <w:color w:val="auto"/>
          <w:lang w:eastAsia="ko-KR"/>
        </w:rPr>
        <w:t xml:space="preserve">cancer </w:t>
      </w:r>
      <w:r w:rsidR="007F2B89" w:rsidRPr="00405C37">
        <w:rPr>
          <w:rFonts w:eastAsia="GulimChe"/>
          <w:color w:val="auto"/>
          <w:lang w:eastAsia="ko-KR"/>
        </w:rPr>
        <w:t>mode</w:t>
      </w:r>
      <w:r w:rsidR="009A021C" w:rsidRPr="00405C37">
        <w:rPr>
          <w:rFonts w:eastAsia="GulimChe"/>
          <w:color w:val="auto"/>
          <w:lang w:eastAsia="ko-KR"/>
        </w:rPr>
        <w:t xml:space="preserve">ls have </w:t>
      </w:r>
      <w:r w:rsidR="007F2B89" w:rsidRPr="00405C37">
        <w:rPr>
          <w:rFonts w:eastAsia="GulimChe"/>
          <w:color w:val="auto"/>
          <w:lang w:eastAsia="ko-KR"/>
        </w:rPr>
        <w:t>shown limit</w:t>
      </w:r>
      <w:r w:rsidR="009A021C" w:rsidRPr="00405C37">
        <w:rPr>
          <w:rFonts w:eastAsia="GulimChe"/>
          <w:color w:val="auto"/>
          <w:lang w:eastAsia="ko-KR"/>
        </w:rPr>
        <w:t>ation</w:t>
      </w:r>
      <w:r w:rsidRPr="00405C37">
        <w:rPr>
          <w:rFonts w:eastAsia="GulimChe"/>
          <w:color w:val="auto"/>
          <w:lang w:eastAsia="ko-KR"/>
        </w:rPr>
        <w:t>s</w:t>
      </w:r>
      <w:r w:rsidR="007F2B89" w:rsidRPr="00405C37">
        <w:rPr>
          <w:rFonts w:eastAsia="GulimChe"/>
          <w:color w:val="auto"/>
          <w:lang w:eastAsia="ko-KR"/>
        </w:rPr>
        <w:t xml:space="preserve"> </w:t>
      </w:r>
      <w:r w:rsidR="00016574" w:rsidRPr="00405C37">
        <w:rPr>
          <w:rFonts w:eastAsia="GulimChe"/>
          <w:color w:val="auto"/>
          <w:lang w:eastAsia="ko-KR"/>
        </w:rPr>
        <w:t xml:space="preserve">such as lack of </w:t>
      </w:r>
      <w:r w:rsidR="007206D9" w:rsidRPr="00C807AD">
        <w:rPr>
          <w:rFonts w:eastAsia="GulimChe"/>
          <w:color w:val="auto"/>
          <w:lang w:eastAsia="ko-KR"/>
        </w:rPr>
        <w:t>three-dimensional</w:t>
      </w:r>
      <w:r w:rsidR="00DC4F15" w:rsidRPr="00405C37">
        <w:rPr>
          <w:color w:val="auto"/>
          <w:lang w:eastAsia="ko-KR"/>
        </w:rPr>
        <w:t xml:space="preserve"> (</w:t>
      </w:r>
      <w:r w:rsidR="00E32C06" w:rsidRPr="00405C37">
        <w:rPr>
          <w:color w:val="auto"/>
          <w:lang w:eastAsia="ko-KR"/>
        </w:rPr>
        <w:t>3</w:t>
      </w:r>
      <w:r w:rsidR="00653DEE" w:rsidRPr="00405C37">
        <w:rPr>
          <w:rFonts w:eastAsia="GulimChe"/>
          <w:color w:val="auto"/>
          <w:lang w:eastAsia="ko-KR"/>
        </w:rPr>
        <w:t>D</w:t>
      </w:r>
      <w:r w:rsidR="00DC4F15" w:rsidRPr="00405C37">
        <w:rPr>
          <w:rFonts w:eastAsia="GulimChe"/>
          <w:color w:val="auto"/>
          <w:lang w:eastAsia="ko-KR"/>
        </w:rPr>
        <w:t>)</w:t>
      </w:r>
      <w:r w:rsidR="00016574" w:rsidRPr="00405C37">
        <w:rPr>
          <w:rFonts w:eastAsia="GulimChe"/>
          <w:color w:val="auto"/>
          <w:lang w:eastAsia="ko-KR"/>
        </w:rPr>
        <w:t xml:space="preserve"> tumor architecture and low relevance </w:t>
      </w:r>
      <w:r w:rsidRPr="00405C37">
        <w:rPr>
          <w:rFonts w:eastAsia="GulimChe"/>
          <w:color w:val="auto"/>
          <w:lang w:eastAsia="ko-KR"/>
        </w:rPr>
        <w:t xml:space="preserve">to </w:t>
      </w:r>
      <w:r w:rsidR="00016574" w:rsidRPr="00405C37">
        <w:rPr>
          <w:rFonts w:eastAsia="GulimChe"/>
          <w:color w:val="auto"/>
          <w:lang w:eastAsia="ko-KR"/>
        </w:rPr>
        <w:t>human cancer</w:t>
      </w:r>
      <w:r w:rsidR="007F2B89" w:rsidRPr="00405C37">
        <w:rPr>
          <w:rFonts w:eastAsia="GulimChe"/>
          <w:color w:val="auto"/>
          <w:lang w:eastAsia="ko-KR"/>
        </w:rPr>
        <w:t xml:space="preserve">. </w:t>
      </w:r>
      <w:r w:rsidRPr="00405C37">
        <w:rPr>
          <w:rFonts w:eastAsia="GulimChe"/>
          <w:color w:val="auto"/>
          <w:lang w:eastAsia="ko-KR"/>
        </w:rPr>
        <w:t xml:space="preserve">Researchers </w:t>
      </w:r>
      <w:r w:rsidR="001E4657" w:rsidRPr="00405C37">
        <w:rPr>
          <w:rFonts w:eastAsia="GulimChe"/>
          <w:color w:val="auto"/>
          <w:lang w:eastAsia="ko-KR"/>
        </w:rPr>
        <w:t xml:space="preserve">have </w:t>
      </w:r>
      <w:r w:rsidRPr="00405C37">
        <w:rPr>
          <w:rFonts w:eastAsia="GulimChe"/>
          <w:color w:val="auto"/>
          <w:lang w:eastAsia="ko-KR"/>
        </w:rPr>
        <w:t>recently developed</w:t>
      </w:r>
      <w:r w:rsidR="007F2B89" w:rsidRPr="00405C37">
        <w:rPr>
          <w:rFonts w:eastAsia="GulimChe"/>
          <w:color w:val="auto"/>
          <w:lang w:eastAsia="ko-KR"/>
        </w:rPr>
        <w:t xml:space="preserve"> a 3D </w:t>
      </w:r>
      <w:r w:rsidR="007206D9" w:rsidRPr="007206D9">
        <w:rPr>
          <w:rFonts w:eastAsia="GulimChe"/>
          <w:color w:val="auto"/>
          <w:lang w:eastAsia="ko-KR"/>
        </w:rPr>
        <w:t>in vitro</w:t>
      </w:r>
      <w:r w:rsidR="007F2B89" w:rsidRPr="00405C37">
        <w:rPr>
          <w:rFonts w:eastAsia="GulimChe"/>
          <w:color w:val="auto"/>
          <w:lang w:eastAsia="ko-KR"/>
        </w:rPr>
        <w:t xml:space="preserve"> </w:t>
      </w:r>
      <w:r w:rsidRPr="00405C37">
        <w:rPr>
          <w:rFonts w:eastAsia="GulimChe"/>
          <w:color w:val="auto"/>
          <w:lang w:eastAsia="ko-KR"/>
        </w:rPr>
        <w:t xml:space="preserve">cancer </w:t>
      </w:r>
      <w:r w:rsidR="007F2B89" w:rsidRPr="00405C37">
        <w:rPr>
          <w:rFonts w:eastAsia="GulimChe"/>
          <w:color w:val="auto"/>
          <w:lang w:eastAsia="ko-KR"/>
        </w:rPr>
        <w:t>model</w:t>
      </w:r>
      <w:r w:rsidR="00653DEE" w:rsidRPr="00405C37">
        <w:rPr>
          <w:rFonts w:eastAsia="GulimChe"/>
          <w:color w:val="auto"/>
          <w:lang w:eastAsia="ko-KR"/>
        </w:rPr>
        <w:t xml:space="preserve"> </w:t>
      </w:r>
      <w:r w:rsidR="001A4C56" w:rsidRPr="00405C37">
        <w:rPr>
          <w:rFonts w:eastAsia="GulimChe"/>
          <w:color w:val="auto"/>
          <w:lang w:eastAsia="ko-KR"/>
        </w:rPr>
        <w:t xml:space="preserve">referred </w:t>
      </w:r>
      <w:r w:rsidR="00D91FA0">
        <w:rPr>
          <w:rFonts w:eastAsia="GulimChe"/>
          <w:color w:val="auto"/>
          <w:lang w:eastAsia="ko-KR"/>
        </w:rPr>
        <w:t xml:space="preserve">to </w:t>
      </w:r>
      <w:r w:rsidRPr="00405C37">
        <w:rPr>
          <w:rFonts w:eastAsia="GulimChe"/>
          <w:color w:val="auto"/>
          <w:lang w:eastAsia="ko-KR"/>
        </w:rPr>
        <w:t>as</w:t>
      </w:r>
      <w:r w:rsidR="007F2B89" w:rsidRPr="00405C37">
        <w:rPr>
          <w:rFonts w:eastAsia="GulimChe"/>
          <w:color w:val="auto"/>
          <w:lang w:eastAsia="ko-KR"/>
        </w:rPr>
        <w:t xml:space="preserve"> </w:t>
      </w:r>
      <w:r w:rsidR="00653DEE" w:rsidRPr="00405C37">
        <w:rPr>
          <w:rFonts w:eastAsia="GulimChe"/>
          <w:color w:val="auto"/>
          <w:lang w:eastAsia="ko-KR"/>
        </w:rPr>
        <w:t xml:space="preserve">tumor </w:t>
      </w:r>
      <w:r w:rsidRPr="00405C37">
        <w:rPr>
          <w:rFonts w:eastAsia="GulimChe"/>
          <w:color w:val="auto"/>
          <w:lang w:eastAsia="ko-KR"/>
        </w:rPr>
        <w:t>organoid</w:t>
      </w:r>
      <w:r w:rsidR="002566F2" w:rsidRPr="00405C37">
        <w:rPr>
          <w:rFonts w:eastAsia="GulimChe" w:hint="eastAsia"/>
          <w:color w:val="auto"/>
          <w:lang w:eastAsia="ko-KR"/>
        </w:rPr>
        <w:t>s</w:t>
      </w:r>
      <w:r w:rsidR="00653DEE" w:rsidRPr="00405C37">
        <w:rPr>
          <w:rFonts w:eastAsia="GulimChe"/>
          <w:color w:val="auto"/>
          <w:lang w:eastAsia="ko-KR"/>
        </w:rPr>
        <w:t xml:space="preserve"> </w:t>
      </w:r>
      <w:r w:rsidR="00D91FA0" w:rsidRPr="00C807AD">
        <w:rPr>
          <w:rFonts w:eastAsia="GulimChe"/>
          <w:color w:val="auto"/>
          <w:lang w:eastAsia="ko-KR"/>
        </w:rPr>
        <w:t>that</w:t>
      </w:r>
      <w:r w:rsidR="00D91FA0" w:rsidRPr="00405C37">
        <w:rPr>
          <w:rFonts w:eastAsia="GulimChe"/>
          <w:color w:val="auto"/>
          <w:lang w:eastAsia="ko-KR"/>
        </w:rPr>
        <w:t xml:space="preserve"> </w:t>
      </w:r>
      <w:r w:rsidR="007F2B89" w:rsidRPr="00405C37">
        <w:rPr>
          <w:rFonts w:eastAsia="GulimChe"/>
          <w:color w:val="auto"/>
          <w:lang w:eastAsia="ko-KR"/>
        </w:rPr>
        <w:t xml:space="preserve">can mimic the characteristics of </w:t>
      </w:r>
      <w:r w:rsidRPr="00405C37">
        <w:rPr>
          <w:rFonts w:eastAsia="GulimChe"/>
          <w:color w:val="auto"/>
          <w:lang w:eastAsia="ko-KR"/>
        </w:rPr>
        <w:t xml:space="preserve">a </w:t>
      </w:r>
      <w:r w:rsidR="007F2B89" w:rsidRPr="00405C37">
        <w:rPr>
          <w:rFonts w:eastAsia="GulimChe"/>
          <w:color w:val="auto"/>
          <w:lang w:eastAsia="ko-KR"/>
        </w:rPr>
        <w:t xml:space="preserve">native tumor in a culture dish. </w:t>
      </w:r>
      <w:r w:rsidRPr="00405C37">
        <w:rPr>
          <w:rFonts w:eastAsia="GulimChe"/>
          <w:color w:val="auto"/>
          <w:lang w:eastAsia="ko-KR"/>
        </w:rPr>
        <w:t>Here</w:t>
      </w:r>
      <w:r w:rsidR="00653DEE" w:rsidRPr="00405C37">
        <w:rPr>
          <w:rFonts w:eastAsia="GulimChe"/>
          <w:color w:val="auto"/>
          <w:lang w:eastAsia="ko-KR"/>
        </w:rPr>
        <w:t xml:space="preserve">, experimental procedures </w:t>
      </w:r>
      <w:r w:rsidR="00D91FA0">
        <w:rPr>
          <w:rFonts w:eastAsia="GulimChe"/>
          <w:color w:val="auto"/>
          <w:lang w:eastAsia="ko-KR"/>
        </w:rPr>
        <w:t xml:space="preserve">are described </w:t>
      </w:r>
      <w:r w:rsidR="0024384C" w:rsidRPr="00405C37">
        <w:rPr>
          <w:rFonts w:eastAsia="GulimChe"/>
          <w:color w:val="auto"/>
          <w:lang w:eastAsia="ko-KR"/>
        </w:rPr>
        <w:t xml:space="preserve">in detail </w:t>
      </w:r>
      <w:r w:rsidRPr="00405C37">
        <w:rPr>
          <w:rFonts w:eastAsia="GulimChe"/>
          <w:color w:val="auto"/>
          <w:lang w:eastAsia="ko-KR"/>
        </w:rPr>
        <w:t xml:space="preserve">for the </w:t>
      </w:r>
      <w:r w:rsidR="00653DEE" w:rsidRPr="00405C37">
        <w:rPr>
          <w:rFonts w:eastAsia="GulimChe"/>
          <w:color w:val="auto"/>
          <w:lang w:eastAsia="ko-KR"/>
        </w:rPr>
        <w:t>establish</w:t>
      </w:r>
      <w:r w:rsidRPr="00405C37">
        <w:rPr>
          <w:rFonts w:eastAsia="GulimChe"/>
          <w:color w:val="auto"/>
          <w:lang w:eastAsia="ko-KR"/>
        </w:rPr>
        <w:t>ment</w:t>
      </w:r>
      <w:r w:rsidR="00653DEE" w:rsidRPr="00405C37">
        <w:rPr>
          <w:rFonts w:eastAsia="GulimChe"/>
          <w:color w:val="auto"/>
          <w:lang w:eastAsia="ko-KR"/>
        </w:rPr>
        <w:t xml:space="preserve"> </w:t>
      </w:r>
      <w:r w:rsidR="006419E7" w:rsidRPr="00405C37">
        <w:rPr>
          <w:rFonts w:eastAsia="GulimChe"/>
          <w:color w:val="auto"/>
          <w:lang w:eastAsia="ko-KR"/>
        </w:rPr>
        <w:t>of</w:t>
      </w:r>
      <w:r w:rsidR="00653DEE" w:rsidRPr="00405C37">
        <w:rPr>
          <w:rFonts w:eastAsia="GulimChe"/>
          <w:color w:val="auto"/>
          <w:lang w:eastAsia="ko-KR"/>
        </w:rPr>
        <w:t xml:space="preserve"> bladder tumor organoids</w:t>
      </w:r>
      <w:r w:rsidRPr="00405C37">
        <w:rPr>
          <w:rFonts w:eastAsia="GulimChe"/>
          <w:color w:val="auto"/>
          <w:lang w:eastAsia="ko-KR"/>
        </w:rPr>
        <w:t xml:space="preserve"> </w:t>
      </w:r>
      <w:r w:rsidR="00653DEE" w:rsidRPr="00405C37">
        <w:rPr>
          <w:rFonts w:eastAsia="GulimChe"/>
          <w:color w:val="auto"/>
          <w:lang w:eastAsia="ko-KR"/>
        </w:rPr>
        <w:t xml:space="preserve">from </w:t>
      </w:r>
      <w:r w:rsidR="007F2B89" w:rsidRPr="00405C37">
        <w:rPr>
          <w:rFonts w:eastAsia="GulimChe"/>
          <w:color w:val="auto"/>
          <w:lang w:eastAsia="ko-KR"/>
        </w:rPr>
        <w:t xml:space="preserve">a </w:t>
      </w:r>
      <w:r w:rsidR="00653DEE" w:rsidRPr="00405C37">
        <w:rPr>
          <w:rFonts w:eastAsia="GulimChe"/>
          <w:color w:val="auto"/>
          <w:lang w:eastAsia="ko-KR"/>
        </w:rPr>
        <w:t>carcinogen</w:t>
      </w:r>
      <w:r w:rsidR="007F2B89" w:rsidRPr="00405C37">
        <w:rPr>
          <w:rFonts w:eastAsia="GulimChe"/>
          <w:color w:val="auto"/>
          <w:lang w:eastAsia="ko-KR"/>
        </w:rPr>
        <w:t xml:space="preserve">-induced </w:t>
      </w:r>
      <w:r w:rsidR="00D91FA0">
        <w:rPr>
          <w:rFonts w:eastAsia="GulimChe"/>
          <w:color w:val="auto"/>
          <w:lang w:eastAsia="ko-KR"/>
        </w:rPr>
        <w:t>murine</w:t>
      </w:r>
      <w:r w:rsidR="00D91FA0" w:rsidRPr="00405C37">
        <w:rPr>
          <w:rFonts w:eastAsia="GulimChe"/>
          <w:color w:val="auto"/>
          <w:lang w:eastAsia="ko-KR"/>
        </w:rPr>
        <w:t xml:space="preserve"> </w:t>
      </w:r>
      <w:r w:rsidR="007F2B89" w:rsidRPr="00405C37">
        <w:rPr>
          <w:rFonts w:eastAsia="GulimChe"/>
          <w:color w:val="auto"/>
          <w:lang w:eastAsia="ko-KR"/>
        </w:rPr>
        <w:t>bladder tumor</w:t>
      </w:r>
      <w:r w:rsidR="00C807AD">
        <w:rPr>
          <w:rFonts w:eastAsia="GulimChe"/>
          <w:color w:val="auto"/>
          <w:lang w:eastAsia="ko-KR"/>
        </w:rPr>
        <w:t>,</w:t>
      </w:r>
      <w:r w:rsidR="00653DEE" w:rsidRPr="00405C37">
        <w:rPr>
          <w:rFonts w:eastAsia="GulimChe"/>
          <w:color w:val="auto"/>
          <w:lang w:eastAsia="ko-KR"/>
        </w:rPr>
        <w:t xml:space="preserve"> </w:t>
      </w:r>
      <w:r w:rsidR="00D91FA0">
        <w:rPr>
          <w:rFonts w:eastAsia="GulimChe"/>
          <w:color w:val="auto"/>
          <w:lang w:eastAsia="ko-KR"/>
        </w:rPr>
        <w:t>includ</w:t>
      </w:r>
      <w:r w:rsidR="00C807AD">
        <w:rPr>
          <w:rFonts w:eastAsia="GulimChe"/>
          <w:color w:val="auto"/>
          <w:lang w:eastAsia="ko-KR"/>
        </w:rPr>
        <w:t>ing</w:t>
      </w:r>
      <w:r w:rsidR="00D91FA0">
        <w:rPr>
          <w:rFonts w:eastAsia="GulimChe"/>
          <w:color w:val="auto"/>
          <w:lang w:eastAsia="ko-KR"/>
        </w:rPr>
        <w:t xml:space="preserve"> </w:t>
      </w:r>
      <w:r w:rsidR="00530041" w:rsidRPr="00405C37">
        <w:rPr>
          <w:rFonts w:eastAsia="GulimChe"/>
          <w:color w:val="auto"/>
          <w:lang w:eastAsia="ko-KR"/>
        </w:rPr>
        <w:t xml:space="preserve">culture, passage, and </w:t>
      </w:r>
      <w:r w:rsidR="00D91FA0" w:rsidRPr="00405C37">
        <w:rPr>
          <w:rFonts w:eastAsia="GulimChe"/>
          <w:color w:val="auto"/>
          <w:lang w:eastAsia="ko-KR"/>
        </w:rPr>
        <w:t>maint</w:t>
      </w:r>
      <w:r w:rsidR="00D91FA0">
        <w:rPr>
          <w:rFonts w:eastAsia="GulimChe"/>
          <w:color w:val="auto"/>
          <w:lang w:eastAsia="ko-KR"/>
        </w:rPr>
        <w:t>enance of</w:t>
      </w:r>
      <w:r w:rsidR="00D91FA0" w:rsidRPr="00405C37">
        <w:rPr>
          <w:rFonts w:eastAsia="GulimChe"/>
          <w:color w:val="auto"/>
          <w:lang w:eastAsia="ko-KR"/>
        </w:rPr>
        <w:t xml:space="preserve"> </w:t>
      </w:r>
      <w:r w:rsidR="00530041" w:rsidRPr="00405C37">
        <w:rPr>
          <w:rFonts w:eastAsia="GulimChe"/>
          <w:color w:val="auto"/>
          <w:lang w:eastAsia="ko-KR"/>
        </w:rPr>
        <w:t xml:space="preserve">the resulting </w:t>
      </w:r>
      <w:r w:rsidR="00D91FA0" w:rsidRPr="00405C37">
        <w:rPr>
          <w:rFonts w:eastAsia="GulimChe"/>
          <w:color w:val="auto"/>
          <w:lang w:eastAsia="ko-KR"/>
        </w:rPr>
        <w:t xml:space="preserve">3D </w:t>
      </w:r>
      <w:r w:rsidR="00530041" w:rsidRPr="00405C37">
        <w:rPr>
          <w:rFonts w:eastAsia="GulimChe"/>
          <w:color w:val="auto"/>
          <w:lang w:eastAsia="ko-KR"/>
        </w:rPr>
        <w:t xml:space="preserve">tumor organoids </w:t>
      </w:r>
      <w:r w:rsidR="007206D9" w:rsidRPr="007206D9">
        <w:rPr>
          <w:rFonts w:eastAsia="GulimChe"/>
          <w:color w:val="auto"/>
          <w:lang w:eastAsia="ko-KR"/>
        </w:rPr>
        <w:t>in vitro</w:t>
      </w:r>
      <w:r w:rsidR="00811013" w:rsidRPr="00405C37">
        <w:rPr>
          <w:rFonts w:eastAsia="GulimChe"/>
          <w:color w:val="auto"/>
          <w:lang w:eastAsia="ko-KR"/>
        </w:rPr>
        <w:t xml:space="preserve">. </w:t>
      </w:r>
      <w:r w:rsidR="00653DEE" w:rsidRPr="00405C37">
        <w:rPr>
          <w:rFonts w:eastAsia="GulimChe"/>
          <w:color w:val="auto"/>
          <w:lang w:eastAsia="ko-KR"/>
        </w:rPr>
        <w:t>In addition, protocols to manipulate the</w:t>
      </w:r>
      <w:r w:rsidR="001A4C56" w:rsidRPr="00405C37">
        <w:rPr>
          <w:rFonts w:eastAsia="GulimChe"/>
          <w:color w:val="auto"/>
          <w:lang w:eastAsia="ko-KR"/>
        </w:rPr>
        <w:t xml:space="preserve"> </w:t>
      </w:r>
      <w:r w:rsidR="00653DEE" w:rsidRPr="00405C37">
        <w:rPr>
          <w:rFonts w:eastAsia="GulimChe"/>
          <w:color w:val="auto"/>
          <w:lang w:eastAsia="ko-KR"/>
        </w:rPr>
        <w:t xml:space="preserve">established bladder tumor organoid lines </w:t>
      </w:r>
      <w:r w:rsidR="00530041" w:rsidRPr="00405C37">
        <w:rPr>
          <w:rFonts w:eastAsia="GulimChe"/>
          <w:color w:val="auto"/>
          <w:lang w:eastAsia="ko-KR"/>
        </w:rPr>
        <w:t xml:space="preserve">for </w:t>
      </w:r>
      <w:r w:rsidR="00653DEE" w:rsidRPr="00405C37">
        <w:rPr>
          <w:rFonts w:eastAsia="GulimChe"/>
          <w:color w:val="auto"/>
          <w:lang w:eastAsia="ko-KR"/>
        </w:rPr>
        <w:t>genetic engineering using le</w:t>
      </w:r>
      <w:r w:rsidR="00F77D8E" w:rsidRPr="00405C37">
        <w:rPr>
          <w:rFonts w:eastAsia="GulimChe"/>
          <w:color w:val="auto"/>
          <w:lang w:eastAsia="ko-KR"/>
        </w:rPr>
        <w:t>nt</w:t>
      </w:r>
      <w:r w:rsidR="00653DEE" w:rsidRPr="00405C37">
        <w:rPr>
          <w:rFonts w:eastAsia="GulimChe"/>
          <w:color w:val="auto"/>
          <w:lang w:eastAsia="ko-KR"/>
        </w:rPr>
        <w:t>ivirus-mediated transduction</w:t>
      </w:r>
      <w:r w:rsidR="00D91FA0">
        <w:rPr>
          <w:rFonts w:eastAsia="GulimChe"/>
          <w:color w:val="auto"/>
          <w:lang w:eastAsia="ko-KR"/>
        </w:rPr>
        <w:t xml:space="preserve"> are described</w:t>
      </w:r>
      <w:r w:rsidR="00C807AD">
        <w:rPr>
          <w:rFonts w:eastAsia="GulimChe"/>
          <w:color w:val="auto"/>
          <w:lang w:eastAsia="ko-KR"/>
        </w:rPr>
        <w:t xml:space="preserve">, including </w:t>
      </w:r>
      <w:r w:rsidR="00530041" w:rsidRPr="00405C37">
        <w:rPr>
          <w:rFonts w:eastAsia="GulimChe"/>
          <w:color w:val="auto"/>
          <w:lang w:eastAsia="ko-KR"/>
        </w:rPr>
        <w:t>optimized</w:t>
      </w:r>
      <w:r w:rsidR="001A4C56" w:rsidRPr="00405C37">
        <w:rPr>
          <w:rFonts w:eastAsia="GulimChe"/>
          <w:color w:val="auto"/>
          <w:lang w:eastAsia="ko-KR"/>
        </w:rPr>
        <w:t xml:space="preserve"> </w:t>
      </w:r>
      <w:r w:rsidR="00530041" w:rsidRPr="00405C37">
        <w:rPr>
          <w:rFonts w:eastAsia="GulimChe"/>
          <w:color w:val="auto"/>
          <w:lang w:eastAsia="ko-KR"/>
        </w:rPr>
        <w:t xml:space="preserve">conditions </w:t>
      </w:r>
      <w:r w:rsidR="001A4C56" w:rsidRPr="00405C37">
        <w:rPr>
          <w:rFonts w:eastAsia="GulimChe"/>
          <w:color w:val="auto"/>
          <w:lang w:eastAsia="ko-KR"/>
        </w:rPr>
        <w:t>for the efficient introduction of</w:t>
      </w:r>
      <w:r w:rsidR="00530041" w:rsidRPr="00405C37">
        <w:rPr>
          <w:rFonts w:eastAsia="GulimChe"/>
          <w:color w:val="auto"/>
          <w:lang w:eastAsia="ko-KR"/>
        </w:rPr>
        <w:t xml:space="preserve"> new genetic elements into tumor organoids. </w:t>
      </w:r>
      <w:r w:rsidR="00345990" w:rsidRPr="00405C37">
        <w:rPr>
          <w:rFonts w:eastAsia="GulimChe"/>
          <w:color w:val="auto"/>
          <w:lang w:eastAsia="ko-KR"/>
        </w:rPr>
        <w:t>Finally</w:t>
      </w:r>
      <w:r w:rsidR="00345990">
        <w:rPr>
          <w:rFonts w:eastAsia="GulimChe"/>
          <w:color w:val="auto"/>
          <w:lang w:eastAsia="ko-KR"/>
        </w:rPr>
        <w:t>,</w:t>
      </w:r>
      <w:r w:rsidR="001A4C56" w:rsidRPr="00405C37">
        <w:rPr>
          <w:rFonts w:eastAsia="GulimChe"/>
          <w:color w:val="auto"/>
          <w:lang w:eastAsia="ko-KR"/>
        </w:rPr>
        <w:t xml:space="preserve"> </w:t>
      </w:r>
      <w:r w:rsidR="00530041" w:rsidRPr="00405C37">
        <w:rPr>
          <w:rFonts w:eastAsia="GulimChe"/>
          <w:color w:val="auto"/>
          <w:lang w:eastAsia="ko-KR"/>
        </w:rPr>
        <w:t>the</w:t>
      </w:r>
      <w:r w:rsidR="00C807AD">
        <w:rPr>
          <w:rFonts w:eastAsia="GulimChe"/>
          <w:color w:val="auto"/>
          <w:lang w:eastAsia="ko-KR"/>
        </w:rPr>
        <w:t xml:space="preserve"> procedure for </w:t>
      </w:r>
      <w:r w:rsidR="00C807AD" w:rsidRPr="00405C37">
        <w:rPr>
          <w:rFonts w:eastAsia="GulimChe"/>
          <w:color w:val="auto"/>
          <w:lang w:eastAsia="ko-KR"/>
        </w:rPr>
        <w:t xml:space="preserve">orthotopic </w:t>
      </w:r>
      <w:r w:rsidR="00C807AD">
        <w:rPr>
          <w:rFonts w:eastAsia="GulimChe"/>
          <w:color w:val="auto"/>
          <w:lang w:eastAsia="ko-KR"/>
        </w:rPr>
        <w:t>transplantation</w:t>
      </w:r>
      <w:r w:rsidR="00530041" w:rsidRPr="00405C37">
        <w:rPr>
          <w:rFonts w:eastAsia="GulimChe"/>
          <w:color w:val="auto"/>
          <w:lang w:eastAsia="ko-KR"/>
        </w:rPr>
        <w:t xml:space="preserve"> </w:t>
      </w:r>
      <w:r w:rsidR="00C807AD">
        <w:rPr>
          <w:rFonts w:eastAsia="GulimChe"/>
          <w:color w:val="auto"/>
          <w:lang w:eastAsia="ko-KR"/>
        </w:rPr>
        <w:t xml:space="preserve">of </w:t>
      </w:r>
      <w:r w:rsidR="00530041" w:rsidRPr="00405C37">
        <w:rPr>
          <w:rFonts w:eastAsia="GulimChe"/>
          <w:color w:val="auto"/>
          <w:lang w:eastAsia="ko-KR"/>
        </w:rPr>
        <w:t xml:space="preserve">bladder tumor </w:t>
      </w:r>
      <w:r w:rsidR="001A4C56" w:rsidRPr="00405C37">
        <w:rPr>
          <w:rFonts w:eastAsia="GulimChe"/>
          <w:color w:val="auto"/>
          <w:lang w:eastAsia="ko-KR"/>
        </w:rPr>
        <w:t>organoid</w:t>
      </w:r>
      <w:r w:rsidR="00B0523F" w:rsidRPr="00405C37">
        <w:rPr>
          <w:rFonts w:eastAsia="GulimChe" w:hint="eastAsia"/>
          <w:color w:val="auto"/>
          <w:lang w:eastAsia="ko-KR"/>
        </w:rPr>
        <w:t>s</w:t>
      </w:r>
      <w:r w:rsidR="00C36076" w:rsidRPr="00405C37">
        <w:rPr>
          <w:rFonts w:eastAsia="GulimChe"/>
          <w:color w:val="auto"/>
          <w:lang w:eastAsia="ko-KR"/>
        </w:rPr>
        <w:t xml:space="preserve"> </w:t>
      </w:r>
      <w:r w:rsidR="00254B0C" w:rsidRPr="00405C37">
        <w:rPr>
          <w:rFonts w:eastAsia="GulimChe"/>
          <w:color w:val="auto"/>
          <w:lang w:eastAsia="ko-KR"/>
        </w:rPr>
        <w:t>into the wall of the murine bladder for further analysis</w:t>
      </w:r>
      <w:r w:rsidR="00C807AD">
        <w:rPr>
          <w:rFonts w:eastAsia="GulimChe"/>
          <w:color w:val="auto"/>
          <w:lang w:eastAsia="ko-KR"/>
        </w:rPr>
        <w:t xml:space="preserve"> is laid out</w:t>
      </w:r>
      <w:r w:rsidR="00254B0C" w:rsidRPr="00405C37">
        <w:rPr>
          <w:rFonts w:eastAsia="GulimChe"/>
          <w:color w:val="auto"/>
          <w:lang w:eastAsia="ko-KR"/>
        </w:rPr>
        <w:t xml:space="preserve">. </w:t>
      </w:r>
      <w:r w:rsidR="007F2B89" w:rsidRPr="00405C37">
        <w:rPr>
          <w:rFonts w:eastAsia="GulimChe"/>
          <w:color w:val="auto"/>
          <w:lang w:eastAsia="ko-KR"/>
        </w:rPr>
        <w:t>The methods</w:t>
      </w:r>
      <w:r w:rsidR="00752695" w:rsidRPr="00405C37">
        <w:rPr>
          <w:rFonts w:eastAsia="GulimChe"/>
          <w:color w:val="auto"/>
          <w:lang w:eastAsia="ko-KR"/>
        </w:rPr>
        <w:t xml:space="preserve"> described in this article</w:t>
      </w:r>
      <w:r w:rsidR="007F2B89" w:rsidRPr="00405C37">
        <w:rPr>
          <w:rFonts w:eastAsia="GulimChe"/>
          <w:color w:val="auto"/>
          <w:lang w:eastAsia="ko-KR"/>
        </w:rPr>
        <w:t xml:space="preserve"> </w:t>
      </w:r>
      <w:r w:rsidR="00DC531E" w:rsidRPr="00405C37">
        <w:rPr>
          <w:rFonts w:eastAsia="GulimChe"/>
          <w:color w:val="auto"/>
          <w:lang w:eastAsia="ko-KR"/>
        </w:rPr>
        <w:t xml:space="preserve">can </w:t>
      </w:r>
      <w:r w:rsidR="001A4C56" w:rsidRPr="00405C37">
        <w:rPr>
          <w:rFonts w:eastAsia="GulimChe"/>
          <w:color w:val="auto"/>
          <w:lang w:eastAsia="ko-KR"/>
        </w:rPr>
        <w:t>facilitate the</w:t>
      </w:r>
      <w:r w:rsidR="007F2B89" w:rsidRPr="00405C37">
        <w:rPr>
          <w:rFonts w:eastAsia="GulimChe"/>
          <w:color w:val="auto"/>
          <w:lang w:eastAsia="ko-KR"/>
        </w:rPr>
        <w:t xml:space="preserve"> </w:t>
      </w:r>
      <w:r w:rsidR="00752695" w:rsidRPr="00405C37">
        <w:rPr>
          <w:rFonts w:eastAsia="GulimChe"/>
          <w:color w:val="auto"/>
          <w:lang w:eastAsia="ko-KR"/>
        </w:rPr>
        <w:t>establish</w:t>
      </w:r>
      <w:r w:rsidR="001A4C56" w:rsidRPr="00405C37">
        <w:rPr>
          <w:rFonts w:eastAsia="GulimChe"/>
          <w:color w:val="auto"/>
          <w:lang w:eastAsia="ko-KR"/>
        </w:rPr>
        <w:t>ment of</w:t>
      </w:r>
      <w:r w:rsidR="00752695" w:rsidRPr="00405C37">
        <w:rPr>
          <w:rFonts w:eastAsia="GulimChe"/>
          <w:color w:val="auto"/>
          <w:lang w:eastAsia="ko-KR"/>
        </w:rPr>
        <w:t xml:space="preserve"> </w:t>
      </w:r>
      <w:r w:rsidR="001A4C56" w:rsidRPr="00405C37">
        <w:rPr>
          <w:rFonts w:eastAsia="GulimChe"/>
          <w:color w:val="auto"/>
          <w:lang w:eastAsia="ko-KR"/>
        </w:rPr>
        <w:t>an</w:t>
      </w:r>
      <w:r w:rsidR="00752695" w:rsidRPr="00405C37">
        <w:rPr>
          <w:rFonts w:eastAsia="GulimChe"/>
          <w:color w:val="auto"/>
          <w:lang w:eastAsia="ko-KR"/>
        </w:rPr>
        <w:t xml:space="preserve"> </w:t>
      </w:r>
      <w:r w:rsidR="007206D9" w:rsidRPr="007206D9">
        <w:rPr>
          <w:rFonts w:eastAsia="GulimChe"/>
          <w:color w:val="auto"/>
          <w:lang w:eastAsia="ko-KR"/>
        </w:rPr>
        <w:t>in vitro</w:t>
      </w:r>
      <w:r w:rsidR="00752695" w:rsidRPr="00405C37">
        <w:rPr>
          <w:rFonts w:eastAsia="GulimChe"/>
          <w:color w:val="auto"/>
          <w:lang w:eastAsia="ko-KR"/>
        </w:rPr>
        <w:t xml:space="preserve"> model for </w:t>
      </w:r>
      <w:r w:rsidR="007F2B89" w:rsidRPr="00405C37">
        <w:rPr>
          <w:rFonts w:eastAsia="GulimChe"/>
          <w:color w:val="auto"/>
          <w:lang w:eastAsia="ko-KR"/>
        </w:rPr>
        <w:t>bladder cancer</w:t>
      </w:r>
      <w:r w:rsidR="00752695" w:rsidRPr="00405C37">
        <w:rPr>
          <w:rFonts w:eastAsia="GulimChe"/>
          <w:color w:val="auto"/>
          <w:lang w:eastAsia="ko-KR"/>
        </w:rPr>
        <w:t xml:space="preserve"> for</w:t>
      </w:r>
      <w:r w:rsidR="001A4C56" w:rsidRPr="00405C37">
        <w:rPr>
          <w:rFonts w:eastAsia="GulimChe"/>
          <w:color w:val="auto"/>
          <w:lang w:eastAsia="ko-KR"/>
        </w:rPr>
        <w:t xml:space="preserve"> the</w:t>
      </w:r>
      <w:r w:rsidR="00752695" w:rsidRPr="00405C37">
        <w:rPr>
          <w:rFonts w:eastAsia="GulimChe"/>
          <w:color w:val="auto"/>
          <w:lang w:eastAsia="ko-KR"/>
        </w:rPr>
        <w:t xml:space="preserve"> development of better</w:t>
      </w:r>
      <w:r w:rsidR="001A4C56" w:rsidRPr="00405C37">
        <w:rPr>
          <w:rFonts w:eastAsia="GulimChe"/>
          <w:color w:val="auto"/>
          <w:lang w:eastAsia="ko-KR"/>
        </w:rPr>
        <w:t xml:space="preserve"> </w:t>
      </w:r>
      <w:r w:rsidR="00D30A55" w:rsidRPr="00405C37">
        <w:rPr>
          <w:rFonts w:eastAsia="GulimChe"/>
          <w:color w:val="auto"/>
          <w:lang w:eastAsia="ko-KR"/>
        </w:rPr>
        <w:t>therapeutic options.</w:t>
      </w:r>
    </w:p>
    <w:p w14:paraId="6BE9C763" w14:textId="77777777" w:rsidR="00891BF7" w:rsidRPr="00405C37" w:rsidRDefault="00891BF7" w:rsidP="00405C37">
      <w:pPr>
        <w:rPr>
          <w:b/>
          <w:lang w:eastAsia="ko-KR"/>
        </w:rPr>
      </w:pPr>
    </w:p>
    <w:p w14:paraId="00D25F73" w14:textId="1BAAFD01" w:rsidR="006305D7" w:rsidRPr="00405C37" w:rsidRDefault="006305D7" w:rsidP="00405C37">
      <w:pPr>
        <w:rPr>
          <w:color w:val="808080"/>
          <w:lang w:eastAsia="ko-KR"/>
        </w:rPr>
      </w:pPr>
      <w:r w:rsidRPr="00405C37">
        <w:rPr>
          <w:b/>
          <w:lang w:eastAsia="ko-KR"/>
        </w:rPr>
        <w:lastRenderedPageBreak/>
        <w:t>INTRODUCTION</w:t>
      </w:r>
      <w:r w:rsidRPr="00405C37">
        <w:rPr>
          <w:b/>
          <w:bCs/>
          <w:lang w:eastAsia="ko-KR"/>
        </w:rPr>
        <w:t>:</w:t>
      </w:r>
    </w:p>
    <w:p w14:paraId="5B9AD4E2" w14:textId="442A8BE6" w:rsidR="00F444A3" w:rsidRPr="00405C37" w:rsidRDefault="00F444A3" w:rsidP="00405C37">
      <w:pPr>
        <w:rPr>
          <w:rFonts w:eastAsia="Malgun Gothic"/>
          <w:color w:val="auto"/>
          <w:lang w:eastAsia="ko-KR"/>
        </w:rPr>
      </w:pPr>
      <w:r w:rsidRPr="00405C37">
        <w:rPr>
          <w:rFonts w:eastAsia="Malgun Gothic"/>
          <w:color w:val="auto"/>
          <w:lang w:eastAsia="ko-KR"/>
        </w:rPr>
        <w:t xml:space="preserve">Bladder cancer is the most </w:t>
      </w:r>
      <w:r w:rsidR="001E7684" w:rsidRPr="00405C37">
        <w:rPr>
          <w:rFonts w:eastAsia="Malgun Gothic"/>
          <w:color w:val="auto"/>
          <w:lang w:eastAsia="ko-KR"/>
        </w:rPr>
        <w:t xml:space="preserve">prevalent </w:t>
      </w:r>
      <w:r w:rsidRPr="00405C37">
        <w:rPr>
          <w:rFonts w:eastAsia="Malgun Gothic"/>
          <w:color w:val="auto"/>
          <w:lang w:eastAsia="ko-KR"/>
        </w:rPr>
        <w:t>urinary tract cancer</w:t>
      </w:r>
      <w:r w:rsidR="00345990">
        <w:rPr>
          <w:rFonts w:eastAsia="Malgun Gothic"/>
          <w:color w:val="auto"/>
          <w:lang w:eastAsia="ko-KR"/>
        </w:rPr>
        <w:t>,</w:t>
      </w:r>
      <w:r w:rsidR="00392799">
        <w:rPr>
          <w:rFonts w:eastAsia="Malgun Gothic"/>
          <w:color w:val="auto"/>
          <w:lang w:eastAsia="ko-KR"/>
        </w:rPr>
        <w:t xml:space="preserve"> with </w:t>
      </w:r>
      <w:r w:rsidR="0092146F" w:rsidRPr="00405C37">
        <w:rPr>
          <w:rFonts w:eastAsia="Malgun Gothic"/>
          <w:color w:val="auto"/>
          <w:lang w:eastAsia="ko-KR"/>
        </w:rPr>
        <w:t xml:space="preserve">approximately </w:t>
      </w:r>
      <w:r w:rsidRPr="00405C37">
        <w:rPr>
          <w:rFonts w:eastAsia="Malgun Gothic"/>
          <w:color w:val="auto"/>
          <w:lang w:eastAsia="ko-KR"/>
        </w:rPr>
        <w:t xml:space="preserve">165,000 patients </w:t>
      </w:r>
      <w:r w:rsidR="008C23F8" w:rsidRPr="00405C37">
        <w:rPr>
          <w:rFonts w:eastAsia="Malgun Gothic"/>
          <w:color w:val="auto"/>
          <w:lang w:eastAsia="ko-KR"/>
        </w:rPr>
        <w:t>d</w:t>
      </w:r>
      <w:r w:rsidR="00392799">
        <w:rPr>
          <w:rFonts w:eastAsia="Malgun Gothic"/>
          <w:color w:val="auto"/>
          <w:lang w:eastAsia="ko-KR"/>
        </w:rPr>
        <w:t>ying</w:t>
      </w:r>
      <w:r w:rsidR="00AD1593" w:rsidRPr="00405C37">
        <w:rPr>
          <w:rFonts w:eastAsia="Malgun Gothic"/>
          <w:color w:val="auto"/>
          <w:lang w:eastAsia="ko-KR"/>
        </w:rPr>
        <w:t xml:space="preserve"> annually</w:t>
      </w:r>
      <w:r w:rsidR="008C23F8" w:rsidRPr="00405C37">
        <w:rPr>
          <w:rFonts w:eastAsia="Malgun Gothic"/>
          <w:color w:val="auto"/>
          <w:lang w:eastAsia="ko-KR"/>
        </w:rPr>
        <w:fldChar w:fldCharType="begin"/>
      </w:r>
      <w:r w:rsidR="001A7F44" w:rsidRPr="00405C37">
        <w:rPr>
          <w:rFonts w:eastAsia="Malgun Gothic"/>
          <w:color w:val="auto"/>
          <w:lang w:eastAsia="ko-KR"/>
        </w:rPr>
        <w:instrText xml:space="preserve"> ADDIN EN.CITE &lt;EndNote&gt;&lt;Cite&gt;&lt;Author&gt;Sanli&lt;/Author&gt;&lt;Year&gt;2017&lt;/Year&gt;&lt;RecNum&gt;4&lt;/RecNum&gt;&lt;DisplayText&gt;&lt;style face="superscript"&gt;1&lt;/style&gt;&lt;/DisplayText&gt;&lt;record&gt;&lt;rec-number&gt;4&lt;/rec-number&gt;&lt;foreign-keys&gt;&lt;key app="EN" db-id="w5pxdwaftpppzjevzdjv2vvb9xawstzzxxpa" timestamp="1564655295"&gt;4&lt;/key&gt;&lt;/foreign-keys&gt;&lt;ref-type name="Journal Article"&gt;17&lt;/ref-type&gt;&lt;contributors&gt;&lt;authors&gt;&lt;author&gt;Sanli, Oner&lt;/author&gt;&lt;author&gt;Dobruch, Jakub&lt;/author&gt;&lt;author&gt;Knowles, Margaret A&lt;/author&gt;&lt;author&gt;Burger, Maximilian&lt;/author&gt;&lt;author&gt;Alemozaffar, Mehrdad&lt;/author&gt;&lt;author&gt;Nielsen, Matthew E&lt;/author&gt;&lt;author&gt;Lotan, Yair %J Nature reviews Disease primers&lt;/author&gt;&lt;/authors&gt;&lt;/contributors&gt;&lt;titles&gt;&lt;title&gt;Bladder cancer&lt;/title&gt;&lt;/titles&gt;&lt;pages&gt;17022&lt;/pages&gt;&lt;volume&gt;3&lt;/volume&gt;&lt;dates&gt;&lt;year&gt;2017&lt;/year&gt;&lt;/dates&gt;&lt;isbn&gt;2056-676X&lt;/isbn&gt;&lt;urls&gt;&lt;/urls&gt;&lt;/record&gt;&lt;/Cite&gt;&lt;/EndNote&gt;</w:instrText>
      </w:r>
      <w:r w:rsidR="008C23F8" w:rsidRPr="00405C37">
        <w:rPr>
          <w:rFonts w:eastAsia="Malgun Gothic"/>
          <w:color w:val="auto"/>
          <w:lang w:eastAsia="ko-KR"/>
        </w:rPr>
        <w:fldChar w:fldCharType="separate"/>
      </w:r>
      <w:r w:rsidR="008C23F8" w:rsidRPr="00405C37">
        <w:rPr>
          <w:rFonts w:eastAsia="Malgun Gothic"/>
          <w:noProof/>
          <w:color w:val="auto"/>
          <w:vertAlign w:val="superscript"/>
          <w:lang w:eastAsia="ko-KR"/>
        </w:rPr>
        <w:t>1</w:t>
      </w:r>
      <w:r w:rsidR="008C23F8" w:rsidRPr="00405C37">
        <w:rPr>
          <w:rFonts w:eastAsia="Malgun Gothic"/>
          <w:color w:val="auto"/>
          <w:lang w:eastAsia="ko-KR"/>
        </w:rPr>
        <w:fldChar w:fldCharType="end"/>
      </w:r>
      <w:r w:rsidRPr="00405C37">
        <w:rPr>
          <w:rFonts w:eastAsia="Malgun Gothic"/>
          <w:color w:val="auto"/>
          <w:lang w:eastAsia="ko-KR"/>
        </w:rPr>
        <w:t xml:space="preserve">. </w:t>
      </w:r>
      <w:r w:rsidR="008C23F8" w:rsidRPr="00405C37">
        <w:rPr>
          <w:rFonts w:eastAsia="Malgun Gothic"/>
          <w:color w:val="auto"/>
          <w:lang w:eastAsia="ko-KR"/>
        </w:rPr>
        <w:t xml:space="preserve">Among </w:t>
      </w:r>
      <w:r w:rsidR="009C2AC6" w:rsidRPr="00405C37">
        <w:rPr>
          <w:rFonts w:eastAsia="Malgun Gothic"/>
          <w:color w:val="auto"/>
          <w:lang w:eastAsia="ko-KR"/>
        </w:rPr>
        <w:t xml:space="preserve">the </w:t>
      </w:r>
      <w:r w:rsidR="004C6E20" w:rsidRPr="00405C37">
        <w:rPr>
          <w:rFonts w:eastAsia="Malgun Gothic"/>
          <w:color w:val="auto"/>
          <w:lang w:eastAsia="ko-KR"/>
        </w:rPr>
        <w:t>various</w:t>
      </w:r>
      <w:r w:rsidR="00586A9D" w:rsidRPr="00405C37">
        <w:rPr>
          <w:rFonts w:eastAsia="Malgun Gothic"/>
          <w:color w:val="auto"/>
          <w:lang w:eastAsia="ko-KR"/>
        </w:rPr>
        <w:t xml:space="preserve"> </w:t>
      </w:r>
      <w:r w:rsidR="008C23F8" w:rsidRPr="00405C37">
        <w:rPr>
          <w:rFonts w:eastAsia="Malgun Gothic"/>
          <w:color w:val="auto"/>
          <w:lang w:eastAsia="ko-KR"/>
        </w:rPr>
        <w:t>types</w:t>
      </w:r>
      <w:r w:rsidR="00586A9D" w:rsidRPr="00405C37">
        <w:rPr>
          <w:rFonts w:eastAsia="Malgun Gothic"/>
          <w:color w:val="auto"/>
          <w:lang w:eastAsia="ko-KR"/>
        </w:rPr>
        <w:t xml:space="preserve"> of bladder cancer</w:t>
      </w:r>
      <w:r w:rsidR="008C23F8" w:rsidRPr="00405C37">
        <w:rPr>
          <w:rFonts w:eastAsia="Malgun Gothic"/>
          <w:color w:val="auto"/>
          <w:lang w:eastAsia="ko-KR"/>
        </w:rPr>
        <w:t>, m</w:t>
      </w:r>
      <w:r w:rsidRPr="00405C37">
        <w:rPr>
          <w:rFonts w:eastAsia="Malgun Gothic"/>
          <w:color w:val="auto"/>
          <w:lang w:eastAsia="ko-KR"/>
        </w:rPr>
        <w:t xml:space="preserve">uscle-invasive urothelial carcinoma </w:t>
      </w:r>
      <w:r w:rsidR="00586A9D" w:rsidRPr="00405C37">
        <w:rPr>
          <w:rFonts w:eastAsia="Malgun Gothic"/>
          <w:color w:val="auto"/>
          <w:lang w:eastAsia="ko-KR"/>
        </w:rPr>
        <w:t xml:space="preserve">exhibits an </w:t>
      </w:r>
      <w:r w:rsidRPr="00405C37">
        <w:rPr>
          <w:rFonts w:eastAsia="Malgun Gothic"/>
          <w:color w:val="auto"/>
          <w:lang w:eastAsia="ko-KR"/>
        </w:rPr>
        <w:t>aggressive phenotype</w:t>
      </w:r>
      <w:r w:rsidR="00345990">
        <w:rPr>
          <w:rFonts w:eastAsia="Malgun Gothic"/>
          <w:color w:val="auto"/>
          <w:lang w:eastAsia="ko-KR"/>
        </w:rPr>
        <w:t>,</w:t>
      </w:r>
      <w:r w:rsidRPr="00405C37">
        <w:rPr>
          <w:rFonts w:eastAsia="Malgun Gothic"/>
          <w:color w:val="auto"/>
          <w:lang w:eastAsia="ko-KR"/>
        </w:rPr>
        <w:t xml:space="preserve"> and its 5-year survival rate is lower than 50%</w:t>
      </w:r>
      <w:r w:rsidR="005A6395" w:rsidRPr="00405C37">
        <w:rPr>
          <w:rFonts w:eastAsia="Malgun Gothic"/>
          <w:color w:val="auto"/>
          <w:lang w:eastAsia="ko-KR"/>
        </w:rPr>
        <w:fldChar w:fldCharType="begin"/>
      </w:r>
      <w:r w:rsidR="001A7F44" w:rsidRPr="00405C37">
        <w:rPr>
          <w:rFonts w:eastAsia="Malgun Gothic"/>
          <w:color w:val="auto"/>
          <w:lang w:eastAsia="ko-KR"/>
        </w:rPr>
        <w:instrText xml:space="preserve"> ADDIN EN.CITE &lt;EndNote&gt;&lt;Cite&gt;&lt;Author&gt;Stenzl&lt;/Author&gt;&lt;Year&gt;2011&lt;/Year&gt;&lt;RecNum&gt;29&lt;/RecNum&gt;&lt;DisplayText&gt;&lt;style face="superscript"&gt;2&lt;/style&gt;&lt;/DisplayText&gt;&lt;record&gt;&lt;rec-number&gt;29&lt;/rec-number&gt;&lt;foreign-keys&gt;&lt;key app="EN" db-id="w5pxdwaftpppzjevzdjv2vvb9xawstzzxxpa" timestamp="1564655404"&gt;29&lt;/key&gt;&lt;/foreign-keys&gt;&lt;ref-type name="Journal Article"&gt;17&lt;/ref-type&gt;&lt;contributors&gt;&lt;authors&gt;&lt;author&gt;Stenzl, Arnulf&lt;/author&gt;&lt;author&gt;Cowan, Nigel C&lt;/author&gt;&lt;author&gt;De Santis, Maria&lt;/author&gt;&lt;author&gt;Kuczyk, Markus A&lt;/author&gt;&lt;author&gt;Merseburger, Axel S&lt;/author&gt;&lt;author&gt;Ribal, Maria Jose&lt;/author&gt;&lt;author&gt;Sherif, Amir&lt;/author&gt;&lt;author&gt;Witjes, J Alfred %J European urology&lt;/author&gt;&lt;/authors&gt;&lt;/contributors&gt;&lt;titles&gt;&lt;title&gt;Treatment of muscle-invasive and metastatic bladder cancer: update of the EAU guidelines&lt;/title&gt;&lt;/titles&gt;&lt;pages&gt;1009-1018&lt;/pages&gt;&lt;volume&gt;59&lt;/volume&gt;&lt;number&gt;6&lt;/number&gt;&lt;dates&gt;&lt;year&gt;2011&lt;/year&gt;&lt;/dates&gt;&lt;isbn&gt;0302-2838&lt;/isbn&gt;&lt;urls&gt;&lt;/urls&gt;&lt;/record&gt;&lt;/Cite&gt;&lt;/EndNote&gt;</w:instrText>
      </w:r>
      <w:r w:rsidR="005A6395" w:rsidRPr="00405C37">
        <w:rPr>
          <w:rFonts w:eastAsia="Malgun Gothic"/>
          <w:color w:val="auto"/>
          <w:lang w:eastAsia="ko-KR"/>
        </w:rPr>
        <w:fldChar w:fldCharType="separate"/>
      </w:r>
      <w:r w:rsidR="00602734" w:rsidRPr="00405C37">
        <w:rPr>
          <w:rFonts w:eastAsia="Malgun Gothic"/>
          <w:noProof/>
          <w:color w:val="auto"/>
          <w:vertAlign w:val="superscript"/>
          <w:lang w:eastAsia="ko-KR"/>
        </w:rPr>
        <w:t>2</w:t>
      </w:r>
      <w:r w:rsidR="005A6395" w:rsidRPr="00405C37">
        <w:rPr>
          <w:rFonts w:eastAsia="Malgun Gothic"/>
          <w:color w:val="auto"/>
          <w:lang w:eastAsia="ko-KR"/>
        </w:rPr>
        <w:fldChar w:fldCharType="end"/>
      </w:r>
      <w:r w:rsidRPr="00405C37">
        <w:rPr>
          <w:rFonts w:eastAsia="Malgun Gothic"/>
          <w:color w:val="auto"/>
          <w:lang w:eastAsia="ko-KR"/>
        </w:rPr>
        <w:t xml:space="preserve">. </w:t>
      </w:r>
      <w:r w:rsidR="00586A9D" w:rsidRPr="00405C37">
        <w:rPr>
          <w:rFonts w:eastAsia="Malgun Gothic"/>
          <w:color w:val="auto"/>
          <w:lang w:eastAsia="ko-KR"/>
        </w:rPr>
        <w:t xml:space="preserve">Novel </w:t>
      </w:r>
      <w:r w:rsidR="008C23F8" w:rsidRPr="00405C37">
        <w:rPr>
          <w:rFonts w:eastAsia="Malgun Gothic"/>
          <w:color w:val="auto"/>
          <w:lang w:eastAsia="ko-KR"/>
        </w:rPr>
        <w:t xml:space="preserve">therapeutic options </w:t>
      </w:r>
      <w:r w:rsidRPr="00405C37">
        <w:rPr>
          <w:rFonts w:eastAsia="Malgun Gothic"/>
          <w:color w:val="auto"/>
          <w:lang w:eastAsia="ko-KR"/>
        </w:rPr>
        <w:t xml:space="preserve">for invasive urothelial tumors have not been </w:t>
      </w:r>
      <w:r w:rsidR="008C23F8" w:rsidRPr="00405C37">
        <w:rPr>
          <w:rFonts w:eastAsia="Malgun Gothic"/>
          <w:color w:val="auto"/>
          <w:lang w:eastAsia="ko-KR"/>
        </w:rPr>
        <w:t xml:space="preserve">expanded </w:t>
      </w:r>
      <w:r w:rsidR="00586A9D" w:rsidRPr="00405C37">
        <w:rPr>
          <w:rFonts w:eastAsia="Malgun Gothic"/>
          <w:color w:val="auto"/>
          <w:lang w:eastAsia="ko-KR"/>
        </w:rPr>
        <w:t>over the</w:t>
      </w:r>
      <w:r w:rsidR="008C23F8" w:rsidRPr="00405C37">
        <w:rPr>
          <w:rFonts w:eastAsia="Malgun Gothic"/>
          <w:color w:val="auto"/>
          <w:lang w:eastAsia="ko-KR"/>
        </w:rPr>
        <w:t xml:space="preserve"> last few decades</w:t>
      </w:r>
      <w:r w:rsidR="008C23F8" w:rsidRPr="00405C37">
        <w:rPr>
          <w:rFonts w:eastAsia="Malgun Gothic"/>
          <w:color w:val="auto"/>
          <w:lang w:eastAsia="ko-KR"/>
        </w:rPr>
        <w:fldChar w:fldCharType="begin"/>
      </w:r>
      <w:r w:rsidR="001A7F44" w:rsidRPr="00405C37">
        <w:rPr>
          <w:rFonts w:eastAsia="Malgun Gothic"/>
          <w:color w:val="auto"/>
          <w:lang w:eastAsia="ko-KR"/>
        </w:rPr>
        <w:instrText xml:space="preserve"> ADDIN EN.CITE &lt;EndNote&gt;&lt;Cite&gt;&lt;Author&gt;Sanli&lt;/Author&gt;&lt;Year&gt;2017&lt;/Year&gt;&lt;RecNum&gt;4&lt;/RecNum&gt;&lt;DisplayText&gt;&lt;style face="superscript"&gt;1&lt;/style&gt;&lt;/DisplayText&gt;&lt;record&gt;&lt;rec-number&gt;4&lt;/rec-number&gt;&lt;foreign-keys&gt;&lt;key app="EN" db-id="w5pxdwaftpppzjevzdjv2vvb9xawstzzxxpa" timestamp="1564655295"&gt;4&lt;/key&gt;&lt;/foreign-keys&gt;&lt;ref-type name="Journal Article"&gt;17&lt;/ref-type&gt;&lt;contributors&gt;&lt;authors&gt;&lt;author&gt;Sanli, Oner&lt;/author&gt;&lt;author&gt;Dobruch, Jakub&lt;/author&gt;&lt;author&gt;Knowles, Margaret A&lt;/author&gt;&lt;author&gt;Burger, Maximilian&lt;/author&gt;&lt;author&gt;Alemozaffar, Mehrdad&lt;/author&gt;&lt;author&gt;Nielsen, Matthew E&lt;/author&gt;&lt;author&gt;Lotan, Yair %J Nature reviews Disease primers&lt;/author&gt;&lt;/authors&gt;&lt;/contributors&gt;&lt;titles&gt;&lt;title&gt;Bladder cancer&lt;/title&gt;&lt;/titles&gt;&lt;pages&gt;17022&lt;/pages&gt;&lt;volume&gt;3&lt;/volume&gt;&lt;dates&gt;&lt;year&gt;2017&lt;/year&gt;&lt;/dates&gt;&lt;isbn&gt;2056-676X&lt;/isbn&gt;&lt;urls&gt;&lt;/urls&gt;&lt;/record&gt;&lt;/Cite&gt;&lt;/EndNote&gt;</w:instrText>
      </w:r>
      <w:r w:rsidR="008C23F8" w:rsidRPr="00405C37">
        <w:rPr>
          <w:rFonts w:eastAsia="Malgun Gothic"/>
          <w:color w:val="auto"/>
          <w:lang w:eastAsia="ko-KR"/>
        </w:rPr>
        <w:fldChar w:fldCharType="separate"/>
      </w:r>
      <w:r w:rsidR="008C23F8" w:rsidRPr="00405C37">
        <w:rPr>
          <w:rFonts w:eastAsia="Malgun Gothic"/>
          <w:noProof/>
          <w:color w:val="auto"/>
          <w:vertAlign w:val="superscript"/>
          <w:lang w:eastAsia="ko-KR"/>
        </w:rPr>
        <w:t>1</w:t>
      </w:r>
      <w:r w:rsidR="008C23F8" w:rsidRPr="00405C37">
        <w:rPr>
          <w:rFonts w:eastAsia="Malgun Gothic"/>
          <w:color w:val="auto"/>
          <w:lang w:eastAsia="ko-KR"/>
        </w:rPr>
        <w:fldChar w:fldCharType="end"/>
      </w:r>
      <w:r w:rsidRPr="00405C37">
        <w:rPr>
          <w:rFonts w:eastAsia="Malgun Gothic"/>
          <w:color w:val="auto"/>
          <w:lang w:eastAsia="ko-KR"/>
        </w:rPr>
        <w:t>.</w:t>
      </w:r>
    </w:p>
    <w:p w14:paraId="5DE5C8AD" w14:textId="77777777" w:rsidR="00F444A3" w:rsidRPr="00405C37" w:rsidRDefault="00F444A3" w:rsidP="00405C37">
      <w:pPr>
        <w:rPr>
          <w:rFonts w:eastAsia="Malgun Gothic"/>
          <w:color w:val="auto"/>
          <w:lang w:eastAsia="ko-KR"/>
        </w:rPr>
      </w:pPr>
    </w:p>
    <w:p w14:paraId="5350883D" w14:textId="6D06F3E0" w:rsidR="00F444A3" w:rsidRPr="00405C37" w:rsidRDefault="005B2AA4" w:rsidP="00405C37">
      <w:pPr>
        <w:rPr>
          <w:rFonts w:eastAsia="ITCSymbolStd-Medium"/>
          <w:color w:val="auto"/>
        </w:rPr>
      </w:pPr>
      <w:r w:rsidRPr="00405C37">
        <w:rPr>
          <w:rFonts w:eastAsia="Malgun Gothic"/>
          <w:color w:val="auto"/>
          <w:lang w:eastAsia="ko-KR"/>
        </w:rPr>
        <w:t>C</w:t>
      </w:r>
      <w:r w:rsidR="00F444A3" w:rsidRPr="00405C37">
        <w:rPr>
          <w:rFonts w:eastAsia="Malgun Gothic"/>
          <w:color w:val="auto"/>
          <w:lang w:eastAsia="ko-KR"/>
        </w:rPr>
        <w:t>ancer cell lines have been</w:t>
      </w:r>
      <w:r w:rsidR="00586A9D" w:rsidRPr="00405C37">
        <w:rPr>
          <w:rFonts w:eastAsia="Malgun Gothic"/>
          <w:color w:val="auto"/>
          <w:lang w:eastAsia="ko-KR"/>
        </w:rPr>
        <w:t xml:space="preserve"> extensively</w:t>
      </w:r>
      <w:r w:rsidR="00F444A3" w:rsidRPr="00405C37">
        <w:rPr>
          <w:rFonts w:eastAsia="Malgun Gothic"/>
          <w:color w:val="auto"/>
          <w:lang w:eastAsia="ko-KR"/>
        </w:rPr>
        <w:t xml:space="preserve"> </w:t>
      </w:r>
      <w:r w:rsidR="00FE3F60" w:rsidRPr="00405C37">
        <w:rPr>
          <w:rFonts w:eastAsia="Malgun Gothic"/>
          <w:color w:val="auto"/>
          <w:lang w:eastAsia="ko-KR"/>
        </w:rPr>
        <w:t xml:space="preserve">used </w:t>
      </w:r>
      <w:r w:rsidR="00F444A3" w:rsidRPr="00405C37">
        <w:rPr>
          <w:rFonts w:eastAsia="Malgun Gothic"/>
          <w:color w:val="auto"/>
          <w:lang w:eastAsia="ko-KR"/>
        </w:rPr>
        <w:t>for drug screening</w:t>
      </w:r>
      <w:r w:rsidR="005A6395" w:rsidRPr="00405C37">
        <w:rPr>
          <w:rFonts w:eastAsia="Malgun Gothic"/>
          <w:color w:val="auto"/>
          <w:lang w:eastAsia="ko-KR"/>
        </w:rPr>
        <w:fldChar w:fldCharType="begin"/>
      </w:r>
      <w:r w:rsidR="001A7F44" w:rsidRPr="00405C37">
        <w:rPr>
          <w:rFonts w:eastAsia="Malgun Gothic"/>
          <w:color w:val="auto"/>
          <w:lang w:eastAsia="ko-KR"/>
        </w:rPr>
        <w:instrText xml:space="preserve"> ADDIN EN.CITE &lt;EndNote&gt;&lt;Cite&gt;&lt;Author&gt;Barretina&lt;/Author&gt;&lt;Year&gt;2012&lt;/Year&gt;&lt;RecNum&gt;28&lt;/RecNum&gt;&lt;DisplayText&gt;&lt;style face="superscript"&gt;3&lt;/style&gt;&lt;/DisplayText&gt;&lt;record&gt;&lt;rec-number&gt;28&lt;/rec-number&gt;&lt;foreign-keys&gt;&lt;key app="EN" db-id="w5pxdwaftpppzjevzdjv2vvb9xawstzzxxpa" timestamp="1564655403"&gt;28&lt;/key&gt;&lt;/foreign-keys&gt;&lt;ref-type name="Journal Article"&gt;17&lt;/ref-type&gt;&lt;contributors&gt;&lt;authors&gt;&lt;author&gt;Barretina, Jordi&lt;/author&gt;&lt;author&gt;Caponigro, Giordano&lt;/author&gt;&lt;author&gt;Stransky, Nicolas&lt;/author&gt;&lt;author&gt;Venkatesan, Kavitha&lt;/author&gt;&lt;author&gt;Margolin, Adam A&lt;/author&gt;&lt;author&gt;Kim, Sungjoon&lt;/author&gt;&lt;author&gt;Wilson, Christopher J&lt;/author&gt;&lt;author&gt;Lehár, Joseph&lt;/author&gt;&lt;author&gt;Kryukov, Gregory V&lt;/author&gt;&lt;author&gt;Sonkin, Dmitriy %J Nature&lt;/author&gt;&lt;/authors&gt;&lt;/contributors&gt;&lt;titles&gt;&lt;title&gt;The Cancer Cell Line Encyclopedia enables predictive modelling of anticancer drug sensitivity&lt;/title&gt;&lt;/titles&gt;&lt;pages&gt;603&lt;/pages&gt;&lt;volume&gt;483&lt;/volume&gt;&lt;number&gt;7391&lt;/number&gt;&lt;dates&gt;&lt;year&gt;2012&lt;/year&gt;&lt;/dates&gt;&lt;isbn&gt;1476-4687&lt;/isbn&gt;&lt;urls&gt;&lt;/urls&gt;&lt;/record&gt;&lt;/Cite&gt;&lt;/EndNote&gt;</w:instrText>
      </w:r>
      <w:r w:rsidR="005A6395" w:rsidRPr="00405C37">
        <w:rPr>
          <w:rFonts w:eastAsia="Malgun Gothic"/>
          <w:color w:val="auto"/>
          <w:lang w:eastAsia="ko-KR"/>
        </w:rPr>
        <w:fldChar w:fldCharType="separate"/>
      </w:r>
      <w:r w:rsidR="004C7C27" w:rsidRPr="00405C37">
        <w:rPr>
          <w:rFonts w:eastAsia="Malgun Gothic"/>
          <w:noProof/>
          <w:color w:val="auto"/>
          <w:vertAlign w:val="superscript"/>
          <w:lang w:eastAsia="ko-KR"/>
        </w:rPr>
        <w:t>3</w:t>
      </w:r>
      <w:r w:rsidR="005A6395" w:rsidRPr="00405C37">
        <w:rPr>
          <w:rFonts w:eastAsia="Malgun Gothic"/>
          <w:color w:val="auto"/>
          <w:lang w:eastAsia="ko-KR"/>
        </w:rPr>
        <w:fldChar w:fldCharType="end"/>
      </w:r>
      <w:r w:rsidR="00F444A3" w:rsidRPr="00405C37">
        <w:rPr>
          <w:rFonts w:eastAsia="Malgun Gothic"/>
          <w:color w:val="auto"/>
          <w:lang w:eastAsia="ko-KR"/>
        </w:rPr>
        <w:t xml:space="preserve">. </w:t>
      </w:r>
      <w:r w:rsidR="00F007B7" w:rsidRPr="00405C37">
        <w:rPr>
          <w:rFonts w:eastAsia="Malgun Gothic"/>
          <w:color w:val="auto"/>
          <w:lang w:eastAsia="ko-KR"/>
        </w:rPr>
        <w:t>Although f</w:t>
      </w:r>
      <w:r w:rsidR="00F444A3" w:rsidRPr="00405C37">
        <w:rPr>
          <w:rFonts w:eastAsia="Malgun Gothic"/>
          <w:color w:val="auto"/>
          <w:lang w:eastAsia="ko-KR"/>
        </w:rPr>
        <w:t>avorable results</w:t>
      </w:r>
      <w:r w:rsidR="00F007B7" w:rsidRPr="00405C37">
        <w:rPr>
          <w:rFonts w:eastAsia="Malgun Gothic"/>
          <w:color w:val="auto"/>
          <w:lang w:eastAsia="ko-KR"/>
        </w:rPr>
        <w:t xml:space="preserve"> have been observed in numerous </w:t>
      </w:r>
      <w:r w:rsidR="000D41E9" w:rsidRPr="00405C37">
        <w:rPr>
          <w:rFonts w:eastAsia="Malgun Gothic"/>
          <w:color w:val="auto"/>
          <w:lang w:eastAsia="ko-KR"/>
        </w:rPr>
        <w:t xml:space="preserve">drug </w:t>
      </w:r>
      <w:r w:rsidR="00F007B7" w:rsidRPr="00405C37">
        <w:rPr>
          <w:rFonts w:eastAsia="Malgun Gothic"/>
          <w:color w:val="auto"/>
          <w:lang w:eastAsia="ko-KR"/>
        </w:rPr>
        <w:t>candidates</w:t>
      </w:r>
      <w:r w:rsidR="00F444A3" w:rsidRPr="00405C37">
        <w:rPr>
          <w:rFonts w:eastAsia="Malgun Gothic"/>
          <w:color w:val="auto"/>
          <w:lang w:eastAsia="ko-KR"/>
        </w:rPr>
        <w:t xml:space="preserve"> in cancer cell lines</w:t>
      </w:r>
      <w:r w:rsidR="000D41E9" w:rsidRPr="00405C37">
        <w:rPr>
          <w:rFonts w:eastAsia="Malgun Gothic"/>
          <w:color w:val="auto"/>
          <w:lang w:eastAsia="ko-KR"/>
        </w:rPr>
        <w:t>, poor results are</w:t>
      </w:r>
      <w:r w:rsidR="00F007B7" w:rsidRPr="00405C37">
        <w:rPr>
          <w:rFonts w:eastAsia="Malgun Gothic"/>
          <w:color w:val="auto"/>
          <w:lang w:eastAsia="ko-KR"/>
        </w:rPr>
        <w:t xml:space="preserve"> reported</w:t>
      </w:r>
      <w:r w:rsidR="00F444A3" w:rsidRPr="00405C37">
        <w:rPr>
          <w:rFonts w:eastAsia="Malgun Gothic"/>
          <w:color w:val="auto"/>
          <w:lang w:eastAsia="ko-KR"/>
        </w:rPr>
        <w:t xml:space="preserve"> in clinical </w:t>
      </w:r>
      <w:r w:rsidR="000D41E9" w:rsidRPr="00405C37">
        <w:rPr>
          <w:rFonts w:eastAsia="Malgun Gothic"/>
          <w:color w:val="auto"/>
          <w:lang w:eastAsia="ko-KR"/>
        </w:rPr>
        <w:t>trial</w:t>
      </w:r>
      <w:r w:rsidR="00F007B7" w:rsidRPr="00405C37">
        <w:rPr>
          <w:rFonts w:eastAsia="Malgun Gothic"/>
          <w:color w:val="auto"/>
          <w:lang w:eastAsia="ko-KR"/>
        </w:rPr>
        <w:t>s</w:t>
      </w:r>
      <w:r w:rsidR="005A6395" w:rsidRPr="00405C37">
        <w:rPr>
          <w:rFonts w:eastAsia="Malgun Gothic"/>
          <w:color w:val="auto"/>
          <w:lang w:eastAsia="ko-KR"/>
        </w:rPr>
        <w:fldChar w:fldCharType="begin"/>
      </w:r>
      <w:r w:rsidR="001A7F44" w:rsidRPr="00405C37">
        <w:rPr>
          <w:rFonts w:eastAsia="Malgun Gothic"/>
          <w:color w:val="auto"/>
          <w:lang w:eastAsia="ko-KR"/>
        </w:rPr>
        <w:instrText xml:space="preserve"> ADDIN EN.CITE &lt;EndNote&gt;&lt;Cite&gt;&lt;Author&gt;Caponigro&lt;/Author&gt;&lt;Year&gt;2011&lt;/Year&gt;&lt;RecNum&gt;3&lt;/RecNum&gt;&lt;DisplayText&gt;&lt;style face="superscript"&gt;4&lt;/style&gt;&lt;/DisplayText&gt;&lt;record&gt;&lt;rec-number&gt;3&lt;/rec-number&gt;&lt;foreign-keys&gt;&lt;key app="EN" db-id="w5pxdwaftpppzjevzdjv2vvb9xawstzzxxpa" timestamp="1564655293"&gt;3&lt;/key&gt;&lt;/foreign-keys&gt;&lt;ref-type name="Journal Article"&gt;17&lt;/ref-type&gt;&lt;contributors&gt;&lt;authors&gt;&lt;author&gt;Caponigro, Giordano&lt;/author&gt;&lt;author&gt;Sellers, William R %J Nature Reviews Drug Discovery&lt;/author&gt;&lt;/authors&gt;&lt;/contributors&gt;&lt;titles&gt;&lt;title&gt;Advances in the preclinical testing of cancer therapeutic hypotheses&lt;/title&gt;&lt;/titles&gt;&lt;pages&gt;179&lt;/pages&gt;&lt;volume&gt;10&lt;/volume&gt;&lt;number&gt;3&lt;/number&gt;&lt;dates&gt;&lt;year&gt;2011&lt;/year&gt;&lt;/dates&gt;&lt;isbn&gt;1474-1784&lt;/isbn&gt;&lt;urls&gt;&lt;/urls&gt;&lt;/record&gt;&lt;/Cite&gt;&lt;/EndNote&gt;</w:instrText>
      </w:r>
      <w:r w:rsidR="005A6395" w:rsidRPr="00405C37">
        <w:rPr>
          <w:rFonts w:eastAsia="Malgun Gothic"/>
          <w:color w:val="auto"/>
          <w:lang w:eastAsia="ko-KR"/>
        </w:rPr>
        <w:fldChar w:fldCharType="separate"/>
      </w:r>
      <w:r w:rsidR="004C7C27" w:rsidRPr="00405C37">
        <w:rPr>
          <w:rFonts w:eastAsia="Malgun Gothic"/>
          <w:noProof/>
          <w:color w:val="auto"/>
          <w:vertAlign w:val="superscript"/>
          <w:lang w:eastAsia="ko-KR"/>
        </w:rPr>
        <w:t>4</w:t>
      </w:r>
      <w:r w:rsidR="005A6395" w:rsidRPr="00405C37">
        <w:rPr>
          <w:rFonts w:eastAsia="Malgun Gothic"/>
          <w:color w:val="auto"/>
          <w:lang w:eastAsia="ko-KR"/>
        </w:rPr>
        <w:fldChar w:fldCharType="end"/>
      </w:r>
      <w:r w:rsidR="00891C92" w:rsidRPr="00405C37">
        <w:rPr>
          <w:rFonts w:eastAsia="Malgun Gothic"/>
          <w:color w:val="auto"/>
          <w:lang w:eastAsia="ko-KR"/>
        </w:rPr>
        <w:t>.</w:t>
      </w:r>
      <w:r w:rsidR="0049729E" w:rsidRPr="00405C37">
        <w:rPr>
          <w:rFonts w:eastAsia="Malgun Gothic"/>
          <w:color w:val="auto"/>
          <w:lang w:eastAsia="ko-KR"/>
        </w:rPr>
        <w:t xml:space="preserve"> </w:t>
      </w:r>
      <w:r w:rsidR="00F007B7" w:rsidRPr="00405C37">
        <w:rPr>
          <w:rFonts w:eastAsia="Malgun Gothic"/>
          <w:color w:val="auto"/>
          <w:lang w:eastAsia="ko-KR"/>
        </w:rPr>
        <w:t xml:space="preserve">Following increased adaptation </w:t>
      </w:r>
      <w:r w:rsidR="00F622F1">
        <w:rPr>
          <w:color w:val="auto"/>
        </w:rPr>
        <w:t>to</w:t>
      </w:r>
      <w:r w:rsidR="0072108C" w:rsidRPr="00405C37">
        <w:rPr>
          <w:color w:val="auto"/>
        </w:rPr>
        <w:t xml:space="preserve"> </w:t>
      </w:r>
      <w:r w:rsidR="007206D9" w:rsidRPr="007206D9">
        <w:rPr>
          <w:rFonts w:eastAsia="Malgun Gothic"/>
          <w:color w:val="auto"/>
          <w:lang w:eastAsia="ko-KR"/>
        </w:rPr>
        <w:t>in vitro</w:t>
      </w:r>
      <w:r w:rsidR="0072108C" w:rsidRPr="00405C37">
        <w:rPr>
          <w:rFonts w:eastAsia="Malgun Gothic"/>
          <w:color w:val="auto"/>
          <w:lang w:eastAsia="ko-KR"/>
        </w:rPr>
        <w:t xml:space="preserve"> </w:t>
      </w:r>
      <w:r w:rsidR="00392799" w:rsidRPr="00345990">
        <w:rPr>
          <w:rFonts w:eastAsia="Malgun Gothic"/>
          <w:color w:val="auto"/>
          <w:lang w:eastAsia="ko-KR"/>
        </w:rPr>
        <w:t>two-dimensional</w:t>
      </w:r>
      <w:r w:rsidR="00392799">
        <w:rPr>
          <w:rFonts w:eastAsia="Malgun Gothic"/>
          <w:color w:val="auto"/>
          <w:lang w:eastAsia="ko-KR"/>
        </w:rPr>
        <w:t xml:space="preserve"> (2D)</w:t>
      </w:r>
      <w:r w:rsidR="00392799" w:rsidRPr="00405C37">
        <w:rPr>
          <w:rFonts w:eastAsia="Malgun Gothic"/>
          <w:color w:val="auto"/>
          <w:lang w:eastAsia="ko-KR"/>
        </w:rPr>
        <w:t xml:space="preserve"> </w:t>
      </w:r>
      <w:r w:rsidR="0072108C" w:rsidRPr="00405C37">
        <w:rPr>
          <w:rFonts w:eastAsia="Malgun Gothic"/>
          <w:color w:val="auto"/>
          <w:lang w:eastAsia="ko-KR"/>
        </w:rPr>
        <w:t>culture environment</w:t>
      </w:r>
      <w:r w:rsidR="00F007B7" w:rsidRPr="00405C37">
        <w:rPr>
          <w:rFonts w:eastAsia="Malgun Gothic"/>
          <w:color w:val="auto"/>
          <w:lang w:eastAsia="ko-KR"/>
        </w:rPr>
        <w:t>s</w:t>
      </w:r>
      <w:r w:rsidR="0072108C" w:rsidRPr="00405C37">
        <w:rPr>
          <w:rFonts w:eastAsia="Malgun Gothic"/>
          <w:color w:val="auto"/>
          <w:lang w:eastAsia="ko-KR"/>
        </w:rPr>
        <w:t xml:space="preserve">, </w:t>
      </w:r>
      <w:r w:rsidR="00F007B7" w:rsidRPr="00405C37">
        <w:rPr>
          <w:rFonts w:eastAsia="Malgun Gothic"/>
          <w:color w:val="auto"/>
          <w:lang w:eastAsia="ko-KR"/>
        </w:rPr>
        <w:t xml:space="preserve">it has become </w:t>
      </w:r>
      <w:r w:rsidR="00392799" w:rsidRPr="00405C37">
        <w:rPr>
          <w:rFonts w:eastAsia="Malgun Gothic"/>
          <w:color w:val="auto"/>
          <w:lang w:eastAsia="ko-KR"/>
        </w:rPr>
        <w:t xml:space="preserve">increasingly </w:t>
      </w:r>
      <w:r w:rsidR="00F007B7" w:rsidRPr="00405C37">
        <w:rPr>
          <w:rFonts w:eastAsia="Malgun Gothic"/>
          <w:color w:val="auto"/>
          <w:lang w:eastAsia="ko-KR"/>
        </w:rPr>
        <w:t>difficult</w:t>
      </w:r>
      <w:r w:rsidR="00F444A3" w:rsidRPr="00405C37">
        <w:rPr>
          <w:rFonts w:eastAsia="Malgun Gothic"/>
          <w:color w:val="auto"/>
          <w:lang w:eastAsia="ko-KR"/>
        </w:rPr>
        <w:t xml:space="preserve"> to </w:t>
      </w:r>
      <w:r w:rsidR="00F007B7" w:rsidRPr="00405C37">
        <w:rPr>
          <w:rFonts w:eastAsia="Malgun Gothic"/>
          <w:color w:val="auto"/>
          <w:lang w:eastAsia="ko-KR"/>
        </w:rPr>
        <w:t>recapitulate</w:t>
      </w:r>
      <w:r w:rsidR="00F007B7" w:rsidRPr="00405C37" w:rsidDel="00F007B7">
        <w:rPr>
          <w:rFonts w:eastAsia="Malgun Gothic"/>
          <w:color w:val="auto"/>
          <w:lang w:eastAsia="ko-KR"/>
        </w:rPr>
        <w:t xml:space="preserve"> </w:t>
      </w:r>
      <w:r w:rsidR="00F444A3" w:rsidRPr="00405C37">
        <w:rPr>
          <w:rFonts w:eastAsia="Malgun Gothic"/>
          <w:color w:val="auto"/>
          <w:lang w:eastAsia="ko-KR"/>
        </w:rPr>
        <w:t>native tumors</w:t>
      </w:r>
      <w:r w:rsidR="00F007B7" w:rsidRPr="00405C37">
        <w:rPr>
          <w:rFonts w:eastAsia="Malgun Gothic"/>
          <w:color w:val="auto"/>
          <w:lang w:eastAsia="ko-KR"/>
        </w:rPr>
        <w:t xml:space="preserve"> in cell lines</w:t>
      </w:r>
      <w:r w:rsidR="00F444A3" w:rsidRPr="00405C37">
        <w:rPr>
          <w:rFonts w:eastAsia="Malgun Gothic"/>
          <w:color w:val="auto"/>
          <w:lang w:eastAsia="ko-KR"/>
        </w:rPr>
        <w:t xml:space="preserve">. </w:t>
      </w:r>
      <w:r w:rsidR="00F007B7" w:rsidRPr="00405C37">
        <w:rPr>
          <w:rFonts w:eastAsia="Malgun Gothic"/>
          <w:color w:val="auto"/>
          <w:lang w:eastAsia="ko-KR"/>
        </w:rPr>
        <w:t>A</w:t>
      </w:r>
      <w:r w:rsidR="00793C7C" w:rsidRPr="00405C37">
        <w:rPr>
          <w:rFonts w:eastAsia="Malgun Gothic"/>
          <w:color w:val="auto"/>
          <w:lang w:eastAsia="ko-KR"/>
        </w:rPr>
        <w:t>nimal cancer model</w:t>
      </w:r>
      <w:r w:rsidR="00F007B7" w:rsidRPr="00405C37">
        <w:rPr>
          <w:rFonts w:eastAsia="Malgun Gothic"/>
          <w:color w:val="auto"/>
          <w:lang w:eastAsia="ko-KR"/>
        </w:rPr>
        <w:t>s</w:t>
      </w:r>
      <w:r w:rsidR="00F444A3" w:rsidRPr="00405C37">
        <w:rPr>
          <w:rFonts w:eastAsia="Malgun Gothic"/>
          <w:color w:val="auto"/>
          <w:lang w:eastAsia="ko-KR"/>
        </w:rPr>
        <w:t xml:space="preserve"> or patient-derived tumor xenografts </w:t>
      </w:r>
      <w:r w:rsidR="00DC531E" w:rsidRPr="00405C37">
        <w:rPr>
          <w:rFonts w:eastAsia="Malgun Gothic"/>
          <w:color w:val="auto"/>
          <w:lang w:eastAsia="ko-KR"/>
        </w:rPr>
        <w:t xml:space="preserve">can </w:t>
      </w:r>
      <w:r w:rsidR="00F007B7" w:rsidRPr="00405C37">
        <w:rPr>
          <w:rFonts w:eastAsia="Malgun Gothic"/>
          <w:color w:val="auto"/>
          <w:lang w:eastAsia="ko-KR"/>
        </w:rPr>
        <w:t xml:space="preserve">be used to address </w:t>
      </w:r>
      <w:r w:rsidR="0049729E" w:rsidRPr="00405C37">
        <w:rPr>
          <w:rFonts w:eastAsia="Malgun Gothic"/>
          <w:color w:val="auto"/>
          <w:lang w:eastAsia="ko-KR"/>
        </w:rPr>
        <w:t xml:space="preserve">the </w:t>
      </w:r>
      <w:r w:rsidR="006419E7" w:rsidRPr="00405C37">
        <w:rPr>
          <w:rFonts w:eastAsia="Malgun Gothic"/>
          <w:color w:val="auto"/>
          <w:lang w:eastAsia="ko-KR"/>
        </w:rPr>
        <w:t>limitation</w:t>
      </w:r>
      <w:r w:rsidR="00F622F1">
        <w:rPr>
          <w:rFonts w:eastAsia="Malgun Gothic"/>
          <w:color w:val="auto"/>
          <w:lang w:eastAsia="ko-KR"/>
        </w:rPr>
        <w:t>s</w:t>
      </w:r>
      <w:r w:rsidR="006419E7" w:rsidRPr="00405C37">
        <w:rPr>
          <w:rFonts w:eastAsia="Malgun Gothic"/>
          <w:color w:val="auto"/>
          <w:lang w:eastAsia="ko-KR"/>
        </w:rPr>
        <w:t xml:space="preserve"> observed in</w:t>
      </w:r>
      <w:r w:rsidR="00F007B7" w:rsidRPr="00405C37">
        <w:rPr>
          <w:rFonts w:eastAsia="Malgun Gothic"/>
          <w:color w:val="auto"/>
          <w:lang w:eastAsia="ko-KR"/>
        </w:rPr>
        <w:t xml:space="preserve"> </w:t>
      </w:r>
      <w:r w:rsidR="00F444A3" w:rsidRPr="00405C37">
        <w:rPr>
          <w:rFonts w:eastAsia="Malgun Gothic"/>
          <w:color w:val="auto"/>
          <w:lang w:eastAsia="ko-KR"/>
        </w:rPr>
        <w:t>blad</w:t>
      </w:r>
      <w:r w:rsidR="00EB1E2F" w:rsidRPr="00405C37">
        <w:rPr>
          <w:rFonts w:eastAsia="Malgun Gothic"/>
          <w:color w:val="auto"/>
          <w:lang w:eastAsia="ko-KR"/>
        </w:rPr>
        <w:t xml:space="preserve">der cancer cell lines. However, </w:t>
      </w:r>
      <w:r w:rsidR="00F444A3" w:rsidRPr="00405C37">
        <w:rPr>
          <w:rFonts w:eastAsia="Malgun Gothic"/>
          <w:color w:val="auto"/>
          <w:lang w:eastAsia="ko-KR"/>
        </w:rPr>
        <w:t xml:space="preserve">animal cancer models are time and resource </w:t>
      </w:r>
      <w:r w:rsidR="00F007B7" w:rsidRPr="00405C37">
        <w:rPr>
          <w:rFonts w:eastAsia="Malgun Gothic"/>
          <w:color w:val="auto"/>
          <w:lang w:eastAsia="ko-KR"/>
        </w:rPr>
        <w:t>intensive</w:t>
      </w:r>
      <w:r w:rsidR="0049729E" w:rsidRPr="00405C37">
        <w:rPr>
          <w:rFonts w:eastAsia="Malgun Gothic"/>
          <w:color w:val="auto"/>
          <w:lang w:eastAsia="ko-KR"/>
        </w:rPr>
        <w:t xml:space="preserve">. </w:t>
      </w:r>
      <w:r w:rsidR="00F007B7" w:rsidRPr="00405C37">
        <w:rPr>
          <w:rFonts w:eastAsia="Malgun Gothic"/>
          <w:color w:val="auto"/>
          <w:lang w:eastAsia="ko-KR"/>
        </w:rPr>
        <w:t>Therefore</w:t>
      </w:r>
      <w:r w:rsidR="0049729E" w:rsidRPr="00405C37">
        <w:rPr>
          <w:rFonts w:eastAsia="Malgun Gothic"/>
          <w:color w:val="auto"/>
          <w:lang w:eastAsia="ko-KR"/>
        </w:rPr>
        <w:t xml:space="preserve">, </w:t>
      </w:r>
      <w:r w:rsidR="00336AF6" w:rsidRPr="00405C37">
        <w:rPr>
          <w:rFonts w:eastAsia="Malgun Gothic"/>
          <w:color w:val="auto"/>
          <w:lang w:eastAsia="ko-KR"/>
        </w:rPr>
        <w:t>improved</w:t>
      </w:r>
      <w:r w:rsidR="00F444A3" w:rsidRPr="00405C37">
        <w:rPr>
          <w:rFonts w:eastAsia="Malgun Gothic"/>
          <w:color w:val="auto"/>
          <w:lang w:eastAsia="ko-KR"/>
        </w:rPr>
        <w:t xml:space="preserve"> disease models have been </w:t>
      </w:r>
      <w:r w:rsidR="00F007B7" w:rsidRPr="00405C37">
        <w:rPr>
          <w:rFonts w:eastAsia="Malgun Gothic"/>
          <w:color w:val="auto"/>
          <w:lang w:eastAsia="ko-KR"/>
        </w:rPr>
        <w:t xml:space="preserve">on demand </w:t>
      </w:r>
      <w:r w:rsidR="0049729E" w:rsidRPr="00405C37">
        <w:rPr>
          <w:rFonts w:eastAsia="Malgun Gothic"/>
          <w:color w:val="auto"/>
          <w:lang w:eastAsia="ko-KR"/>
        </w:rPr>
        <w:t>for years and a</w:t>
      </w:r>
      <w:r w:rsidR="00F444A3" w:rsidRPr="00405C37">
        <w:rPr>
          <w:rFonts w:eastAsia="Malgun Gothic"/>
          <w:color w:val="auto"/>
          <w:lang w:eastAsia="ko-KR"/>
        </w:rPr>
        <w:t xml:space="preserve"> </w:t>
      </w:r>
      <w:r w:rsidR="00F007B7" w:rsidRPr="00405C37">
        <w:rPr>
          <w:rFonts w:eastAsia="Malgun Gothic"/>
          <w:color w:val="auto"/>
          <w:lang w:eastAsia="ko-KR"/>
        </w:rPr>
        <w:t xml:space="preserve">novel </w:t>
      </w:r>
      <w:r w:rsidR="00F444A3" w:rsidRPr="00405C37">
        <w:rPr>
          <w:rFonts w:eastAsia="Malgun Gothic"/>
          <w:color w:val="auto"/>
          <w:lang w:eastAsia="ko-KR"/>
        </w:rPr>
        <w:t>model system</w:t>
      </w:r>
      <w:r w:rsidR="00F007B7" w:rsidRPr="00405C37">
        <w:rPr>
          <w:rFonts w:eastAsia="Malgun Gothic"/>
          <w:color w:val="auto"/>
          <w:lang w:eastAsia="ko-KR"/>
        </w:rPr>
        <w:t>, organoids,</w:t>
      </w:r>
      <w:r w:rsidR="00F444A3" w:rsidRPr="00405C37">
        <w:rPr>
          <w:rFonts w:eastAsia="Malgun Gothic"/>
          <w:color w:val="auto"/>
          <w:lang w:eastAsia="ko-KR"/>
        </w:rPr>
        <w:t xml:space="preserve"> </w:t>
      </w:r>
      <w:r w:rsidR="0049729E" w:rsidRPr="00405C37">
        <w:rPr>
          <w:rFonts w:eastAsia="Malgun Gothic"/>
          <w:color w:val="auto"/>
          <w:lang w:eastAsia="ko-KR"/>
        </w:rPr>
        <w:t>has been developed to overcome</w:t>
      </w:r>
      <w:r w:rsidR="00F007B7" w:rsidRPr="00405C37">
        <w:rPr>
          <w:rFonts w:eastAsia="Malgun Gothic"/>
          <w:color w:val="auto"/>
          <w:lang w:eastAsia="ko-KR"/>
        </w:rPr>
        <w:t xml:space="preserve"> the shortcomings of</w:t>
      </w:r>
      <w:r w:rsidR="0049729E" w:rsidRPr="00405C37">
        <w:rPr>
          <w:rFonts w:eastAsia="Malgun Gothic"/>
          <w:color w:val="auto"/>
          <w:lang w:eastAsia="ko-KR"/>
        </w:rPr>
        <w:t xml:space="preserve"> existing models</w:t>
      </w:r>
      <w:r w:rsidR="005A6395" w:rsidRPr="00405C37">
        <w:rPr>
          <w:rFonts w:eastAsia="Malgun Gothic"/>
          <w:color w:val="auto"/>
          <w:lang w:eastAsia="ko-KR"/>
        </w:rPr>
        <w:fldChar w:fldCharType="begin"/>
      </w:r>
      <w:r w:rsidR="001A7F44" w:rsidRPr="00405C37">
        <w:rPr>
          <w:rFonts w:eastAsia="Malgun Gothic"/>
          <w:color w:val="auto"/>
          <w:lang w:eastAsia="ko-KR"/>
        </w:rPr>
        <w:instrText xml:space="preserve"> ADDIN EN.CITE &lt;EndNote&gt;&lt;Cite&gt;&lt;Author&gt;Drost&lt;/Author&gt;&lt;Year&gt;2018&lt;/Year&gt;&lt;RecNum&gt;20&lt;/RecNum&gt;&lt;DisplayText&gt;&lt;style face="superscript"&gt;5&lt;/style&gt;&lt;/DisplayText&gt;&lt;record&gt;&lt;rec-number&gt;20&lt;/rec-number&gt;&lt;foreign-keys&gt;&lt;key app="EN" db-id="w5pxdwaftpppzjevzdjv2vvb9xawstzzxxpa" timestamp="1564655391"&gt;20&lt;/key&gt;&lt;/foreign-keys&gt;&lt;ref-type name="Journal Article"&gt;17&lt;/ref-type&gt;&lt;contributors&gt;&lt;authors&gt;&lt;author&gt;Drost, Jarno&lt;/author&gt;&lt;author&gt;Clevers, Hans %J Nature Reviews Cancer&lt;/author&gt;&lt;/authors&gt;&lt;/contributors&gt;&lt;titles&gt;&lt;title&gt;Organoids in cancer research&lt;/title&gt;&lt;/titles&gt;&lt;pages&gt;407&lt;/pages&gt;&lt;volume&gt;18&lt;/volume&gt;&lt;number&gt;7&lt;/number&gt;&lt;dates&gt;&lt;year&gt;2018&lt;/year&gt;&lt;/dates&gt;&lt;isbn&gt;1474-1768&lt;/isbn&gt;&lt;urls&gt;&lt;/urls&gt;&lt;/record&gt;&lt;/Cite&gt;&lt;/EndNote&gt;</w:instrText>
      </w:r>
      <w:r w:rsidR="005A6395" w:rsidRPr="00405C37">
        <w:rPr>
          <w:rFonts w:eastAsia="Malgun Gothic"/>
          <w:color w:val="auto"/>
          <w:lang w:eastAsia="ko-KR"/>
        </w:rPr>
        <w:fldChar w:fldCharType="separate"/>
      </w:r>
      <w:r w:rsidR="004C7C27" w:rsidRPr="00405C37">
        <w:rPr>
          <w:rFonts w:eastAsia="Malgun Gothic"/>
          <w:noProof/>
          <w:color w:val="auto"/>
          <w:vertAlign w:val="superscript"/>
          <w:lang w:eastAsia="ko-KR"/>
        </w:rPr>
        <w:t>5</w:t>
      </w:r>
      <w:r w:rsidR="005A6395" w:rsidRPr="00405C37">
        <w:rPr>
          <w:rFonts w:eastAsia="Malgun Gothic"/>
          <w:color w:val="auto"/>
          <w:lang w:eastAsia="ko-KR"/>
        </w:rPr>
        <w:fldChar w:fldCharType="end"/>
      </w:r>
      <w:r w:rsidR="00F444A3" w:rsidRPr="00405C37">
        <w:rPr>
          <w:rFonts w:eastAsia="Malgun Gothic"/>
          <w:color w:val="auto"/>
          <w:lang w:eastAsia="ko-KR"/>
        </w:rPr>
        <w:t>.</w:t>
      </w:r>
    </w:p>
    <w:p w14:paraId="53875B82" w14:textId="77777777" w:rsidR="00F444A3" w:rsidRPr="00405C37" w:rsidRDefault="00F444A3" w:rsidP="00405C37">
      <w:pPr>
        <w:rPr>
          <w:color w:val="auto"/>
          <w:lang w:eastAsia="ko-KR"/>
        </w:rPr>
      </w:pPr>
    </w:p>
    <w:p w14:paraId="0ACE71C8" w14:textId="6947E75C" w:rsidR="00F444A3" w:rsidRPr="00405C37" w:rsidRDefault="009A285C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 xml:space="preserve">An organoid is a multicellular </w:t>
      </w:r>
      <w:r w:rsidR="00F444A3" w:rsidRPr="00405C37">
        <w:rPr>
          <w:color w:val="auto"/>
          <w:lang w:eastAsia="ko-KR"/>
        </w:rPr>
        <w:t>3D construct that can recapitulate</w:t>
      </w:r>
      <w:r w:rsidR="009C32EA" w:rsidRPr="00405C37">
        <w:rPr>
          <w:color w:val="auto"/>
          <w:lang w:eastAsia="ko-KR"/>
        </w:rPr>
        <w:t xml:space="preserve"> </w:t>
      </w:r>
      <w:r w:rsidR="00F622F1" w:rsidRPr="007206D9">
        <w:rPr>
          <w:color w:val="auto"/>
          <w:lang w:eastAsia="ko-KR"/>
        </w:rPr>
        <w:t>in vitro</w:t>
      </w:r>
      <w:r w:rsidR="00F622F1">
        <w:rPr>
          <w:color w:val="auto"/>
          <w:lang w:eastAsia="ko-KR"/>
        </w:rPr>
        <w:t xml:space="preserve"> </w:t>
      </w:r>
      <w:r w:rsidR="009C32EA" w:rsidRPr="00405C37">
        <w:rPr>
          <w:color w:val="auto"/>
          <w:lang w:eastAsia="ko-KR"/>
        </w:rPr>
        <w:t>the</w:t>
      </w:r>
      <w:r w:rsidR="00F444A3" w:rsidRPr="00405C37">
        <w:rPr>
          <w:color w:val="auto"/>
          <w:lang w:eastAsia="ko-KR"/>
        </w:rPr>
        <w:t xml:space="preserve"> physiological characteristics of its corresponding </w:t>
      </w:r>
      <w:r w:rsidR="00392799" w:rsidRPr="00345990">
        <w:rPr>
          <w:rFonts w:asciiTheme="minorHAnsi" w:hAnsiTheme="minorHAnsi"/>
          <w:iCs/>
        </w:rPr>
        <w:t>in vivo</w:t>
      </w:r>
      <w:r w:rsidR="00F444A3" w:rsidRPr="00405C37">
        <w:rPr>
          <w:color w:val="auto"/>
          <w:lang w:eastAsia="ko-KR"/>
        </w:rPr>
        <w:t xml:space="preserve"> organ. </w:t>
      </w:r>
      <w:r w:rsidR="003559BE" w:rsidRPr="00405C37">
        <w:rPr>
          <w:color w:val="auto"/>
          <w:lang w:eastAsia="ko-KR"/>
        </w:rPr>
        <w:t>Normal</w:t>
      </w:r>
      <w:r w:rsidR="00F444A3" w:rsidRPr="00405C37">
        <w:rPr>
          <w:color w:val="auto"/>
          <w:lang w:eastAsia="ko-KR"/>
        </w:rPr>
        <w:t xml:space="preserve"> </w:t>
      </w:r>
      <w:r w:rsidR="003559BE" w:rsidRPr="00405C37">
        <w:rPr>
          <w:color w:val="auto"/>
          <w:lang w:eastAsia="ko-KR"/>
        </w:rPr>
        <w:t xml:space="preserve">and tumor </w:t>
      </w:r>
      <w:r w:rsidR="00F444A3" w:rsidRPr="00405C37">
        <w:rPr>
          <w:color w:val="auto"/>
          <w:lang w:eastAsia="ko-KR"/>
        </w:rPr>
        <w:t xml:space="preserve">organoids </w:t>
      </w:r>
      <w:r w:rsidR="003559BE" w:rsidRPr="00405C37">
        <w:rPr>
          <w:color w:val="auto"/>
          <w:lang w:eastAsia="ko-KR"/>
        </w:rPr>
        <w:t xml:space="preserve">can be </w:t>
      </w:r>
      <w:r w:rsidR="00F444A3" w:rsidRPr="00405C37">
        <w:rPr>
          <w:color w:val="auto"/>
          <w:lang w:eastAsia="ko-KR"/>
        </w:rPr>
        <w:t xml:space="preserve">derived from </w:t>
      </w:r>
      <w:r w:rsidR="003559BE" w:rsidRPr="00405C37">
        <w:rPr>
          <w:color w:val="auto"/>
          <w:lang w:eastAsia="ko-KR"/>
        </w:rPr>
        <w:t xml:space="preserve">either </w:t>
      </w:r>
      <w:r w:rsidR="00F444A3" w:rsidRPr="00405C37">
        <w:rPr>
          <w:color w:val="auto"/>
          <w:lang w:eastAsia="ko-KR"/>
        </w:rPr>
        <w:t>pluripotent or adult stem cells</w:t>
      </w:r>
      <w:r w:rsidR="00095ED6" w:rsidRPr="00405C37">
        <w:rPr>
          <w:color w:val="auto"/>
          <w:lang w:eastAsia="ko-KR"/>
        </w:rPr>
        <w:t xml:space="preserve">, </w:t>
      </w:r>
      <w:r w:rsidR="00F444A3" w:rsidRPr="00405C37">
        <w:rPr>
          <w:color w:val="auto"/>
          <w:lang w:eastAsia="ko-KR"/>
        </w:rPr>
        <w:t>and primary tumor cells</w:t>
      </w:r>
      <w:r w:rsidR="003559BE" w:rsidRPr="00405C37">
        <w:rPr>
          <w:color w:val="auto"/>
          <w:lang w:eastAsia="ko-KR"/>
        </w:rPr>
        <w:t>, respectively</w:t>
      </w:r>
      <w:r w:rsidR="005A6395" w:rsidRPr="00405C37">
        <w:rPr>
          <w:color w:val="auto"/>
          <w:lang w:eastAsia="ko-KR"/>
        </w:rPr>
        <w:fldChar w:fldCharType="begin"/>
      </w:r>
      <w:r w:rsidR="001A7F44" w:rsidRPr="00405C37">
        <w:rPr>
          <w:color w:val="auto"/>
          <w:lang w:eastAsia="ko-KR"/>
        </w:rPr>
        <w:instrText xml:space="preserve"> ADDIN EN.CITE &lt;EndNote&gt;&lt;Cite&gt;&lt;Author&gt;Drost&lt;/Author&gt;&lt;Year&gt;2018&lt;/Year&gt;&lt;RecNum&gt;20&lt;/RecNum&gt;&lt;DisplayText&gt;&lt;style face="superscript"&gt;5,6&lt;/style&gt;&lt;/DisplayText&gt;&lt;record&gt;&lt;rec-number&gt;20&lt;/rec-number&gt;&lt;foreign-keys&gt;&lt;key app="EN" db-id="w5pxdwaftpppzjevzdjv2vvb9xawstzzxxpa" timestamp="1564655391"&gt;20&lt;/key&gt;&lt;/foreign-keys&gt;&lt;ref-type name="Journal Article"&gt;17&lt;/ref-type&gt;&lt;contributors&gt;&lt;authors&gt;&lt;author&gt;Drost, Jarno&lt;/author&gt;&lt;author&gt;Clevers, Hans %J Nature Reviews Cancer&lt;/author&gt;&lt;/authors&gt;&lt;/contributors&gt;&lt;titles&gt;&lt;title&gt;Organoids in cancer research&lt;/title&gt;&lt;/titles&gt;&lt;pages&gt;407&lt;/pages&gt;&lt;volume&gt;18&lt;/volume&gt;&lt;number&gt;7&lt;/number&gt;&lt;dates&gt;&lt;year&gt;2018&lt;/year&gt;&lt;/dates&gt;&lt;isbn&gt;1474-1768&lt;/isbn&gt;&lt;urls&gt;&lt;/urls&gt;&lt;/record&gt;&lt;/Cite&gt;&lt;Cite&gt;&lt;Author&gt;Fatehullah&lt;/Author&gt;&lt;Year&gt;2016&lt;/Year&gt;&lt;RecNum&gt;19&lt;/RecNum&gt;&lt;record&gt;&lt;rec-number&gt;19&lt;/rec-number&gt;&lt;foreign-keys&gt;&lt;key app="EN" db-id="w5pxdwaftpppzjevzdjv2vvb9xawstzzxxpa" timestamp="1564655390"&gt;19&lt;/key&gt;&lt;/foreign-keys&gt;&lt;ref-type name="Journal Article"&gt;17&lt;/ref-type&gt;&lt;contributors&gt;&lt;authors&gt;&lt;author&gt;Fatehullah, Aliya&lt;/author&gt;&lt;author&gt;Tan, Si Hui&lt;/author&gt;&lt;author&gt;Barker, Nick %J Nature cell biology&lt;/author&gt;&lt;/authors&gt;&lt;/contributors&gt;&lt;titles&gt;&lt;title&gt;Organoids as an in vitro model of human development and disease&lt;/title&gt;&lt;/titles&gt;&lt;pages&gt;246&lt;/pages&gt;&lt;volume&gt;18&lt;/volume&gt;&lt;number&gt;3&lt;/number&gt;&lt;dates&gt;&lt;year&gt;2016&lt;/year&gt;&lt;/dates&gt;&lt;isbn&gt;1476-4679&lt;/isbn&gt;&lt;urls&gt;&lt;/urls&gt;&lt;/record&gt;&lt;/Cite&gt;&lt;/EndNote&gt;</w:instrText>
      </w:r>
      <w:r w:rsidR="005A6395" w:rsidRPr="00405C37">
        <w:rPr>
          <w:color w:val="auto"/>
          <w:lang w:eastAsia="ko-KR"/>
        </w:rPr>
        <w:fldChar w:fldCharType="separate"/>
      </w:r>
      <w:r w:rsidR="004C7C27" w:rsidRPr="00405C37">
        <w:rPr>
          <w:noProof/>
          <w:color w:val="auto"/>
          <w:vertAlign w:val="superscript"/>
          <w:lang w:eastAsia="ko-KR"/>
        </w:rPr>
        <w:t>5,6</w:t>
      </w:r>
      <w:r w:rsidR="005A6395" w:rsidRPr="00405C37">
        <w:rPr>
          <w:color w:val="auto"/>
          <w:lang w:eastAsia="ko-KR"/>
        </w:rPr>
        <w:fldChar w:fldCharType="end"/>
      </w:r>
      <w:r w:rsidR="00F444A3" w:rsidRPr="00405C37">
        <w:rPr>
          <w:color w:val="auto"/>
          <w:lang w:eastAsia="ko-KR"/>
        </w:rPr>
        <w:t xml:space="preserve">. </w:t>
      </w:r>
      <w:r w:rsidR="009C32EA" w:rsidRPr="00405C37">
        <w:rPr>
          <w:color w:val="auto"/>
          <w:lang w:eastAsia="ko-KR"/>
        </w:rPr>
        <w:t xml:space="preserve">Over the </w:t>
      </w:r>
      <w:r w:rsidR="003559BE" w:rsidRPr="00405C37">
        <w:rPr>
          <w:color w:val="auto"/>
          <w:lang w:eastAsia="ko-KR"/>
        </w:rPr>
        <w:t>last several years</w:t>
      </w:r>
      <w:r w:rsidR="00F444A3" w:rsidRPr="00405C37">
        <w:rPr>
          <w:color w:val="auto"/>
          <w:lang w:eastAsia="ko-KR"/>
        </w:rPr>
        <w:t xml:space="preserve">, tumor organoids </w:t>
      </w:r>
      <w:r w:rsidR="0065186A" w:rsidRPr="00405C37">
        <w:rPr>
          <w:color w:val="auto"/>
          <w:lang w:eastAsia="ko-KR"/>
        </w:rPr>
        <w:t xml:space="preserve">have been </w:t>
      </w:r>
      <w:r w:rsidR="00F444A3" w:rsidRPr="00405C37">
        <w:rPr>
          <w:color w:val="auto"/>
          <w:lang w:eastAsia="ko-KR"/>
        </w:rPr>
        <w:t xml:space="preserve">established from </w:t>
      </w:r>
      <w:r w:rsidR="00D5736A" w:rsidRPr="00405C37">
        <w:rPr>
          <w:color w:val="auto"/>
          <w:lang w:eastAsia="ko-KR"/>
        </w:rPr>
        <w:t xml:space="preserve">a </w:t>
      </w:r>
      <w:r w:rsidR="00E04939" w:rsidRPr="00405C37">
        <w:rPr>
          <w:color w:val="auto"/>
          <w:lang w:eastAsia="ko-KR"/>
        </w:rPr>
        <w:t>large number of diverse</w:t>
      </w:r>
      <w:r w:rsidR="00D5736A" w:rsidRPr="00405C37">
        <w:rPr>
          <w:color w:val="auto"/>
          <w:lang w:eastAsia="ko-KR"/>
        </w:rPr>
        <w:t xml:space="preserve"> tumor tissues</w:t>
      </w:r>
      <w:r w:rsidR="005A6395" w:rsidRPr="00405C37">
        <w:rPr>
          <w:color w:val="auto"/>
          <w:lang w:eastAsia="ko-KR"/>
        </w:rPr>
        <w:fldChar w:fldCharType="begin"/>
      </w:r>
      <w:r w:rsidR="001A7F44" w:rsidRPr="00405C37">
        <w:rPr>
          <w:color w:val="auto"/>
          <w:lang w:eastAsia="ko-KR"/>
        </w:rPr>
        <w:instrText xml:space="preserve"> ADDIN EN.CITE &lt;EndNote&gt;&lt;Cite&gt;&lt;Author&gt;Pauli&lt;/Author&gt;&lt;Year&gt;2017&lt;/Year&gt;&lt;RecNum&gt;21&lt;/RecNum&gt;&lt;DisplayText&gt;&lt;style face="superscript"&gt;7&lt;/style&gt;&lt;/DisplayText&gt;&lt;record&gt;&lt;rec-number&gt;21&lt;/rec-number&gt;&lt;foreign-keys&gt;&lt;key app="EN" db-id="w5pxdwaftpppzjevzdjv2vvb9xawstzzxxpa" timestamp="1564655392"&gt;21&lt;/key&gt;&lt;/foreign-keys&gt;&lt;ref-type name="Journal Article"&gt;17&lt;/ref-type&gt;&lt;contributors&gt;&lt;authors&gt;&lt;author&gt;Pauli, Chantal&lt;/author&gt;&lt;author&gt;Hopkins, Benjamin D&lt;/author&gt;&lt;author&gt;Prandi, Davide&lt;/author&gt;&lt;author&gt;Shaw, Reid&lt;/author&gt;&lt;author&gt;Fedrizzi, Tarcisio&lt;/author&gt;&lt;author&gt;Sboner, Andrea&lt;/author&gt;&lt;author&gt;Sailer, Verena&lt;/author&gt;&lt;author&gt;Augello, Michael&lt;/author&gt;&lt;author&gt;Puca, Loredana&lt;/author&gt;&lt;author&gt;Rosati, Rachele %J Cancer discovery&lt;/author&gt;&lt;/authors&gt;&lt;/contributors&gt;&lt;titles&gt;&lt;title&gt;Personalized in vitro and in vivo cancer models to guide precision medicine&lt;/title&gt;&lt;/titles&gt;&lt;pages&gt;462-477&lt;/pages&gt;&lt;volume&gt;7&lt;/volume&gt;&lt;number&gt;5&lt;/number&gt;&lt;dates&gt;&lt;year&gt;2017&lt;/year&gt;&lt;/dates&gt;&lt;isbn&gt;2159-8274&lt;/isbn&gt;&lt;urls&gt;&lt;/urls&gt;&lt;/record&gt;&lt;/Cite&gt;&lt;/EndNote&gt;</w:instrText>
      </w:r>
      <w:r w:rsidR="005A6395" w:rsidRPr="00405C37">
        <w:rPr>
          <w:color w:val="auto"/>
          <w:lang w:eastAsia="ko-KR"/>
        </w:rPr>
        <w:fldChar w:fldCharType="separate"/>
      </w:r>
      <w:r w:rsidR="004C7C27" w:rsidRPr="00405C37">
        <w:rPr>
          <w:noProof/>
          <w:color w:val="auto"/>
          <w:vertAlign w:val="superscript"/>
          <w:lang w:eastAsia="ko-KR"/>
        </w:rPr>
        <w:t>7</w:t>
      </w:r>
      <w:r w:rsidR="005A6395" w:rsidRPr="00405C37">
        <w:rPr>
          <w:color w:val="auto"/>
          <w:lang w:eastAsia="ko-KR"/>
        </w:rPr>
        <w:fldChar w:fldCharType="end"/>
      </w:r>
      <w:r w:rsidR="00F622F1">
        <w:rPr>
          <w:color w:val="auto"/>
          <w:lang w:eastAsia="ko-KR"/>
        </w:rPr>
        <w:t>,</w:t>
      </w:r>
      <w:r w:rsidR="00D5736A" w:rsidRPr="00405C37">
        <w:rPr>
          <w:color w:val="auto"/>
          <w:lang w:eastAsia="ko-KR"/>
        </w:rPr>
        <w:t xml:space="preserve"> including </w:t>
      </w:r>
      <w:r w:rsidR="00F444A3" w:rsidRPr="00405C37">
        <w:rPr>
          <w:color w:val="auto"/>
          <w:lang w:eastAsia="ko-KR"/>
        </w:rPr>
        <w:t>colon</w:t>
      </w:r>
      <w:r w:rsidR="005A6395" w:rsidRPr="00405C37">
        <w:rPr>
          <w:color w:val="auto"/>
          <w:lang w:eastAsia="ko-KR"/>
        </w:rPr>
        <w:fldChar w:fldCharType="begin"/>
      </w:r>
      <w:r w:rsidR="001A7F44" w:rsidRPr="00405C37">
        <w:rPr>
          <w:color w:val="auto"/>
          <w:lang w:eastAsia="ko-KR"/>
        </w:rPr>
        <w:instrText xml:space="preserve"> ADDIN EN.CITE &lt;EndNote&gt;&lt;Cite&gt;&lt;Author&gt;Sato&lt;/Author&gt;&lt;Year&gt;2011&lt;/Year&gt;&lt;RecNum&gt;12&lt;/RecNum&gt;&lt;DisplayText&gt;&lt;style face="superscript"&gt;8,9&lt;/style&gt;&lt;/DisplayText&gt;&lt;record&gt;&lt;rec-number&gt;12&lt;/rec-number&gt;&lt;foreign-keys&gt;&lt;key app="EN" db-id="w5pxdwaftpppzjevzdjv2vvb9xawstzzxxpa" timestamp="1564655369"&gt;12&lt;/key&gt;&lt;/foreign-keys&gt;&lt;ref-type name="Journal Article"&gt;17&lt;/ref-type&gt;&lt;contributors&gt;&lt;authors&gt;&lt;author&gt;Sato, Toshiro&lt;/author&gt;&lt;author&gt;Stange, Daniel E&lt;/author&gt;&lt;author&gt;Ferrante, Marc&lt;/author&gt;&lt;author&gt;Vries, Robert GJ&lt;/author&gt;&lt;author&gt;Van Es, Johan H&lt;/author&gt;&lt;author&gt;Van Den Brink, Stieneke&lt;/author&gt;&lt;author&gt;Van Houdt, Winan J&lt;/author&gt;&lt;author&gt;Pronk, Apollo&lt;/author&gt;&lt;author&gt;Van Gorp, Joost&lt;/author&gt;&lt;author&gt;Siersema, Peter D %J Gastroenterology&lt;/author&gt;&lt;/authors&gt;&lt;/contributors&gt;&lt;titles&gt;&lt;title&gt;Long-term expansion of epithelial organoids from human colon, adenoma, adenocarcinoma, and Barrett&amp;apos;s epithelium&lt;/title&gt;&lt;/titles&gt;&lt;pages&gt;1762-1772&lt;/pages&gt;&lt;volume&gt;141&lt;/volume&gt;&lt;number&gt;5&lt;/number&gt;&lt;dates&gt;&lt;year&gt;2011&lt;/year&gt;&lt;/dates&gt;&lt;isbn&gt;0016-5085&lt;/isbn&gt;&lt;urls&gt;&lt;/urls&gt;&lt;/record&gt;&lt;/Cite&gt;&lt;Cite&gt;&lt;Author&gt;van de Wetering&lt;/Author&gt;&lt;Year&gt;2015&lt;/Year&gt;&lt;RecNum&gt;23&lt;/RecNum&gt;&lt;record&gt;&lt;rec-number&gt;23&lt;/rec-number&gt;&lt;foreign-keys&gt;&lt;key app="EN" db-id="w5pxdwaftpppzjevzdjv2vvb9xawstzzxxpa" timestamp="1564655394"&gt;23&lt;/key&gt;&lt;/foreign-keys&gt;&lt;ref-type name="Journal Article"&gt;17&lt;/ref-type&gt;&lt;contributors&gt;&lt;authors&gt;&lt;author&gt;van de Wetering, Marc&lt;/author&gt;&lt;author&gt;Francies, Hayley E&lt;/author&gt;&lt;author&gt;Francis, Joshua M&lt;/author&gt;&lt;author&gt;Bounova, Gergana&lt;/author&gt;&lt;author&gt;Iorio, Francesco&lt;/author&gt;&lt;author&gt;Pronk, Apollo&lt;/author&gt;&lt;author&gt;van Houdt, Winan&lt;/author&gt;&lt;author&gt;van Gorp, Joost&lt;/author&gt;&lt;author&gt;Taylor-Weiner, Amaro&lt;/author&gt;&lt;author&gt;Kester, Lennart %J Cell&lt;/author&gt;&lt;/authors&gt;&lt;/contributors&gt;&lt;titles&gt;&lt;title&gt;Prospective derivation of a living organoid biobank of colorectal cancer patients&lt;/title&gt;&lt;/titles&gt;&lt;pages&gt;933-945&lt;/pages&gt;&lt;volume&gt;161&lt;/volume&gt;&lt;number&gt;4&lt;/number&gt;&lt;dates&gt;&lt;year&gt;2015&lt;/year&gt;&lt;/dates&gt;&lt;isbn&gt;0092-8674&lt;/isbn&gt;&lt;urls&gt;&lt;/urls&gt;&lt;/record&gt;&lt;/Cite&gt;&lt;/EndNote&gt;</w:instrText>
      </w:r>
      <w:r w:rsidR="005A6395" w:rsidRPr="00405C37">
        <w:rPr>
          <w:color w:val="auto"/>
          <w:lang w:eastAsia="ko-KR"/>
        </w:rPr>
        <w:fldChar w:fldCharType="separate"/>
      </w:r>
      <w:r w:rsidR="004C7C27" w:rsidRPr="00405C37">
        <w:rPr>
          <w:noProof/>
          <w:color w:val="auto"/>
          <w:vertAlign w:val="superscript"/>
          <w:lang w:eastAsia="ko-KR"/>
        </w:rPr>
        <w:t>8,9</w:t>
      </w:r>
      <w:r w:rsidR="005A6395" w:rsidRPr="00405C37">
        <w:rPr>
          <w:color w:val="auto"/>
          <w:lang w:eastAsia="ko-KR"/>
        </w:rPr>
        <w:fldChar w:fldCharType="end"/>
      </w:r>
      <w:r w:rsidR="00F444A3" w:rsidRPr="00405C37">
        <w:rPr>
          <w:color w:val="auto"/>
          <w:lang w:eastAsia="ko-KR"/>
        </w:rPr>
        <w:t>,</w:t>
      </w:r>
      <w:r w:rsidR="004C7C27" w:rsidRPr="00405C37">
        <w:rPr>
          <w:color w:val="auto"/>
          <w:lang w:eastAsia="ko-KR"/>
        </w:rPr>
        <w:t xml:space="preserve"> bladder</w:t>
      </w:r>
      <w:r w:rsidR="004C7C27" w:rsidRPr="00405C37">
        <w:rPr>
          <w:color w:val="auto"/>
          <w:lang w:eastAsia="ko-KR"/>
        </w:rPr>
        <w:fldChar w:fldCharType="begin"/>
      </w:r>
      <w:r w:rsidR="001A7F44" w:rsidRPr="00405C37">
        <w:rPr>
          <w:color w:val="auto"/>
          <w:lang w:eastAsia="ko-KR"/>
        </w:rPr>
        <w:instrText xml:space="preserve"> ADDIN EN.CITE &lt;EndNote&gt;&lt;Cite&gt;&lt;Author&gt;Lee&lt;/Author&gt;&lt;Year&gt;2018&lt;/Year&gt;&lt;RecNum&gt;30&lt;/RecNum&gt;&lt;DisplayText&gt;&lt;style face="superscript"&gt;10&lt;/style&gt;&lt;/DisplayText&gt;&lt;record&gt;&lt;rec-number&gt;30&lt;/rec-number&gt;&lt;foreign-keys&gt;&lt;key app="EN" db-id="w5pxdwaftpppzjevzdjv2vvb9xawstzzxxpa" timestamp="1564655406"&gt;30&lt;/key&gt;&lt;/foreign-keys&gt;&lt;ref-type name="Journal Article"&gt;17&lt;/ref-type&gt;&lt;contributors&gt;&lt;authors&gt;&lt;author&gt;Lee, Suk Hyung&lt;/author&gt;&lt;author&gt;Hu, Wenhuo&lt;/author&gt;&lt;author&gt;Matulay, Justin T&lt;/author&gt;&lt;author&gt;Silva, Mark V&lt;/author&gt;&lt;author&gt;Owczarek, Tomasz B&lt;/author&gt;&lt;author&gt;Kim, Kwanghee&lt;/author&gt;&lt;author&gt;Chua, Chee Wai&lt;/author&gt;&lt;author&gt;Barlow, LaMont J&lt;/author&gt;&lt;author&gt;Kandoth, Cyriac&lt;/author&gt;&lt;author&gt;Williams, Alanna B %J Cell&lt;/author&gt;&lt;/authors&gt;&lt;/contributors&gt;&lt;titles&gt;&lt;title&gt;Tumor evolution and drug response in patient-derived organoid models of bladder cancer&lt;/title&gt;&lt;/titles&gt;&lt;pages&gt;515-528. e17&lt;/pages&gt;&lt;volume&gt;173&lt;/volume&gt;&lt;number&gt;2&lt;/number&gt;&lt;dates&gt;&lt;year&gt;2018&lt;/year&gt;&lt;/dates&gt;&lt;isbn&gt;0092-8674&lt;/isbn&gt;&lt;urls&gt;&lt;/urls&gt;&lt;/record&gt;&lt;/Cite&gt;&lt;/EndNote&gt;</w:instrText>
      </w:r>
      <w:r w:rsidR="004C7C27" w:rsidRPr="00405C37">
        <w:rPr>
          <w:color w:val="auto"/>
          <w:lang w:eastAsia="ko-KR"/>
        </w:rPr>
        <w:fldChar w:fldCharType="separate"/>
      </w:r>
      <w:r w:rsidR="004C7C27" w:rsidRPr="00405C37">
        <w:rPr>
          <w:noProof/>
          <w:color w:val="auto"/>
          <w:vertAlign w:val="superscript"/>
          <w:lang w:eastAsia="ko-KR"/>
        </w:rPr>
        <w:t>10</w:t>
      </w:r>
      <w:r w:rsidR="004C7C27" w:rsidRPr="00405C37">
        <w:rPr>
          <w:color w:val="auto"/>
          <w:lang w:eastAsia="ko-KR"/>
        </w:rPr>
        <w:fldChar w:fldCharType="end"/>
      </w:r>
      <w:r w:rsidR="008632BD" w:rsidRPr="00405C37">
        <w:rPr>
          <w:color w:val="auto"/>
          <w:lang w:eastAsia="ko-KR"/>
        </w:rPr>
        <w:t>,</w:t>
      </w:r>
      <w:r w:rsidR="00F444A3" w:rsidRPr="00405C37">
        <w:rPr>
          <w:color w:val="auto"/>
          <w:lang w:eastAsia="ko-KR"/>
        </w:rPr>
        <w:t xml:space="preserve"> pancreas</w:t>
      </w:r>
      <w:r w:rsidR="005A6395" w:rsidRPr="00405C37">
        <w:rPr>
          <w:color w:val="auto"/>
          <w:lang w:eastAsia="ko-KR"/>
        </w:rPr>
        <w:fldChar w:fldCharType="begin"/>
      </w:r>
      <w:r w:rsidR="001A7F44" w:rsidRPr="00405C37">
        <w:rPr>
          <w:color w:val="auto"/>
          <w:lang w:eastAsia="ko-KR"/>
        </w:rPr>
        <w:instrText xml:space="preserve"> ADDIN EN.CITE &lt;EndNote&gt;&lt;Cite&gt;&lt;Author&gt;Boj&lt;/Author&gt;&lt;Year&gt;2015&lt;/Year&gt;&lt;RecNum&gt;18&lt;/RecNum&gt;&lt;DisplayText&gt;&lt;style face="superscript"&gt;11,12&lt;/style&gt;&lt;/DisplayText&gt;&lt;record&gt;&lt;rec-number&gt;18&lt;/rec-number&gt;&lt;foreign-keys&gt;&lt;key app="EN" db-id="w5pxdwaftpppzjevzdjv2vvb9xawstzzxxpa" timestamp="1564655389"&gt;18&lt;/key&gt;&lt;/foreign-keys&gt;&lt;ref-type name="Journal Article"&gt;17&lt;/ref-type&gt;&lt;contributors&gt;&lt;authors&gt;&lt;author&gt;Boj, Sylvia F&lt;/author&gt;&lt;author&gt;Hwang, Chang-Il&lt;/author&gt;&lt;author&gt;Baker, Lindsey A&lt;/author&gt;&lt;author&gt;Chio, Iok In Christine&lt;/author&gt;&lt;author&gt;Engle, Dannielle D&lt;/author&gt;&lt;author&gt;Corbo, Vincenzo&lt;/author&gt;&lt;author&gt;Jager, Myrthe&lt;/author&gt;&lt;author&gt;Ponz-Sarvise, Mariano&lt;/author&gt;&lt;author&gt;Tiriac, Hervé&lt;/author&gt;&lt;author&gt;Spector, Mona S %J Cell&lt;/author&gt;&lt;/authors&gt;&lt;/contributors&gt;&lt;titles&gt;&lt;title&gt;Organoid models of human and mouse ductal pancreatic cancer&lt;/title&gt;&lt;/titles&gt;&lt;pages&gt;324-338&lt;/pages&gt;&lt;volume&gt;160&lt;/volume&gt;&lt;number&gt;1-2&lt;/number&gt;&lt;dates&gt;&lt;year&gt;2015&lt;/year&gt;&lt;/dates&gt;&lt;isbn&gt;0092-8674&lt;/isbn&gt;&lt;urls&gt;&lt;/urls&gt;&lt;/record&gt;&lt;/Cite&gt;&lt;Cite&gt;&lt;Author&gt;Huang&lt;/Author&gt;&lt;Year&gt;2015&lt;/Year&gt;&lt;RecNum&gt;9&lt;/RecNum&gt;&lt;record&gt;&lt;rec-number&gt;9&lt;/rec-number&gt;&lt;foreign-keys&gt;&lt;key app="EN" db-id="w5pxdwaftpppzjevzdjv2vvb9xawstzzxxpa" timestamp="1564655361"&gt;9&lt;/key&gt;&lt;/foreign-keys&gt;&lt;ref-type name="Journal Article"&gt;17&lt;/ref-type&gt;&lt;contributors&gt;&lt;authors&gt;&lt;author&gt;Huang, Ling&lt;/author&gt;&lt;author&gt;Holtzinger, Audrey&lt;/author&gt;&lt;author&gt;Jagan, Ishaan&lt;/author&gt;&lt;author&gt;BeGora, Michael&lt;/author&gt;&lt;author&gt;Lohse, Ines&lt;/author&gt;&lt;author&gt;Ngai, Nicholas&lt;/author&gt;&lt;author&gt;Nostro, Cristina&lt;/author&gt;&lt;author&gt;Wang, Rennian&lt;/author&gt;&lt;author&gt;Muthuswamy, Lakshmi B&lt;/author&gt;&lt;author&gt;Crawford, Howard C %J Nature medicine&lt;/author&gt;&lt;/authors&gt;&lt;/contributors&gt;&lt;titles&gt;&lt;title&gt;Ductal pancreatic cancer modeling and drug screening using human pluripotent stem cell–and patient-derived tumor organoids&lt;/title&gt;&lt;/titles&gt;&lt;pages&gt;1364&lt;/pages&gt;&lt;volume&gt;21&lt;/volume&gt;&lt;number&gt;11&lt;/number&gt;&lt;dates&gt;&lt;year&gt;2015&lt;/year&gt;&lt;/dates&gt;&lt;isbn&gt;1546-170X&lt;/isbn&gt;&lt;urls&gt;&lt;/urls&gt;&lt;/record&gt;&lt;/Cite&gt;&lt;/EndNote&gt;</w:instrText>
      </w:r>
      <w:r w:rsidR="005A6395" w:rsidRPr="00405C37">
        <w:rPr>
          <w:color w:val="auto"/>
          <w:lang w:eastAsia="ko-KR"/>
        </w:rPr>
        <w:fldChar w:fldCharType="separate"/>
      </w:r>
      <w:r w:rsidR="004C7C27" w:rsidRPr="00405C37">
        <w:rPr>
          <w:noProof/>
          <w:color w:val="auto"/>
          <w:vertAlign w:val="superscript"/>
          <w:lang w:eastAsia="ko-KR"/>
        </w:rPr>
        <w:t>11,12</w:t>
      </w:r>
      <w:r w:rsidR="005A6395" w:rsidRPr="00405C37">
        <w:rPr>
          <w:color w:val="auto"/>
          <w:lang w:eastAsia="ko-KR"/>
        </w:rPr>
        <w:fldChar w:fldCharType="end"/>
      </w:r>
      <w:r w:rsidR="00F444A3" w:rsidRPr="00405C37">
        <w:rPr>
          <w:color w:val="auto"/>
          <w:lang w:eastAsia="ko-KR"/>
        </w:rPr>
        <w:t xml:space="preserve">, </w:t>
      </w:r>
      <w:r w:rsidR="005A6395" w:rsidRPr="00405C37">
        <w:rPr>
          <w:color w:val="auto"/>
          <w:lang w:eastAsia="ko-KR"/>
        </w:rPr>
        <w:t>prostate</w:t>
      </w:r>
      <w:r w:rsidR="005A6395" w:rsidRPr="00405C37">
        <w:rPr>
          <w:color w:val="auto"/>
          <w:lang w:eastAsia="ko-KR"/>
        </w:rPr>
        <w:fldChar w:fldCharType="begin"/>
      </w:r>
      <w:r w:rsidR="001A7F44" w:rsidRPr="00405C37">
        <w:rPr>
          <w:color w:val="auto"/>
          <w:lang w:eastAsia="ko-KR"/>
        </w:rPr>
        <w:instrText xml:space="preserve"> ADDIN EN.CITE &lt;EndNote&gt;&lt;Cite&gt;&lt;Author&gt;Gao&lt;/Author&gt;&lt;Year&gt;2014&lt;/Year&gt;&lt;RecNum&gt;17&lt;/RecNum&gt;&lt;DisplayText&gt;&lt;style face="superscript"&gt;13&lt;/style&gt;&lt;/DisplayText&gt;&lt;record&gt;&lt;rec-number&gt;17&lt;/rec-number&gt;&lt;foreign-keys&gt;&lt;key app="EN" db-id="w5pxdwaftpppzjevzdjv2vvb9xawstzzxxpa" timestamp="1564655385"&gt;17&lt;/key&gt;&lt;/foreign-keys&gt;&lt;ref-type name="Journal Article"&gt;17&lt;/ref-type&gt;&lt;contributors&gt;&lt;authors&gt;&lt;author&gt;Gao, Dong&lt;/author&gt;&lt;author&gt;Vela, Ian&lt;/author&gt;&lt;author&gt;Sboner, Andrea&lt;/author&gt;&lt;author&gt;Iaquinta, Phillip J&lt;/author&gt;&lt;author&gt;Karthaus, Wouter R&lt;/author&gt;&lt;author&gt;Gopalan, Anuradha&lt;/author&gt;&lt;author&gt;Dowling, Catherine&lt;/author&gt;&lt;author&gt;Wanjala, Jackline N&lt;/author&gt;&lt;author&gt;Undvall, Eva A&lt;/author&gt;&lt;author&gt;Arora, Vivek K %J Cell&lt;/author&gt;&lt;/authors&gt;&lt;/contributors&gt;&lt;titles&gt;&lt;title&gt;Organoid cultures derived from patients with advanced prostate cancer&lt;/title&gt;&lt;/titles&gt;&lt;pages&gt;176-187&lt;/pages&gt;&lt;volume&gt;159&lt;/volume&gt;&lt;number&gt;1&lt;/number&gt;&lt;dates&gt;&lt;year&gt;2014&lt;/year&gt;&lt;/dates&gt;&lt;isbn&gt;0092-8674&lt;/isbn&gt;&lt;urls&gt;&lt;/urls&gt;&lt;/record&gt;&lt;/Cite&gt;&lt;/EndNote&gt;</w:instrText>
      </w:r>
      <w:r w:rsidR="005A6395" w:rsidRPr="00405C37">
        <w:rPr>
          <w:color w:val="auto"/>
          <w:lang w:eastAsia="ko-KR"/>
        </w:rPr>
        <w:fldChar w:fldCharType="separate"/>
      </w:r>
      <w:r w:rsidR="004C7C27" w:rsidRPr="00405C37">
        <w:rPr>
          <w:noProof/>
          <w:color w:val="auto"/>
          <w:vertAlign w:val="superscript"/>
          <w:lang w:eastAsia="ko-KR"/>
        </w:rPr>
        <w:t>13</w:t>
      </w:r>
      <w:r w:rsidR="005A6395" w:rsidRPr="00405C37">
        <w:rPr>
          <w:color w:val="auto"/>
          <w:lang w:eastAsia="ko-KR"/>
        </w:rPr>
        <w:fldChar w:fldCharType="end"/>
      </w:r>
      <w:r w:rsidR="00F444A3" w:rsidRPr="00405C37">
        <w:rPr>
          <w:color w:val="auto"/>
          <w:lang w:eastAsia="ko-KR"/>
        </w:rPr>
        <w:t>, liver</w:t>
      </w:r>
      <w:r w:rsidR="005A6395" w:rsidRPr="00405C37">
        <w:rPr>
          <w:color w:val="auto"/>
          <w:lang w:eastAsia="ko-KR"/>
        </w:rPr>
        <w:fldChar w:fldCharType="begin"/>
      </w:r>
      <w:r w:rsidR="001A7F44" w:rsidRPr="00405C37">
        <w:rPr>
          <w:color w:val="auto"/>
          <w:lang w:eastAsia="ko-KR"/>
        </w:rPr>
        <w:instrText xml:space="preserve"> ADDIN EN.CITE &lt;EndNote&gt;&lt;Cite&gt;&lt;Author&gt;Broutier&lt;/Author&gt;&lt;Year&gt;2017&lt;/Year&gt;&lt;RecNum&gt;11&lt;/RecNum&gt;&lt;DisplayText&gt;&lt;style face="superscript"&gt;14&lt;/style&gt;&lt;/DisplayText&gt;&lt;record&gt;&lt;rec-number&gt;11&lt;/rec-number&gt;&lt;foreign-keys&gt;&lt;key app="EN" db-id="w5pxdwaftpppzjevzdjv2vvb9xawstzzxxpa" timestamp="1564655367"&gt;11&lt;/key&gt;&lt;/foreign-keys&gt;&lt;ref-type name="Journal Article"&gt;17&lt;/ref-type&gt;&lt;contributors&gt;&lt;authors&gt;&lt;author&gt;Broutier, Laura&lt;/author&gt;&lt;author&gt;Mastrogiovanni, Gianmarco&lt;/author&gt;&lt;author&gt;Verstegen, Monique MA&lt;/author&gt;&lt;author&gt;Francies, Hayley E&lt;/author&gt;&lt;author&gt;Gavarró, Lena Morrill&lt;/author&gt;&lt;author&gt;Bradshaw, Charles R&lt;/author&gt;&lt;author&gt;Allen, George E&lt;/author&gt;&lt;author&gt;Arnes-Benito, Robert&lt;/author&gt;&lt;author&gt;Sidorova, Olga&lt;/author&gt;&lt;author&gt;Gaspersz, Marcia P %J Nature medicine&lt;/author&gt;&lt;/authors&gt;&lt;/contributors&gt;&lt;titles&gt;&lt;title&gt;Human primary liver cancer–derived organoid cultures for disease modeling and drug screening&lt;/title&gt;&lt;/titles&gt;&lt;pages&gt;1424&lt;/pages&gt;&lt;volume&gt;23&lt;/volume&gt;&lt;number&gt;12&lt;/number&gt;&lt;dates&gt;&lt;year&gt;2017&lt;/year&gt;&lt;/dates&gt;&lt;isbn&gt;1546-170X&lt;/isbn&gt;&lt;urls&gt;&lt;/urls&gt;&lt;/record&gt;&lt;/Cite&gt;&lt;/EndNote&gt;</w:instrText>
      </w:r>
      <w:r w:rsidR="005A6395" w:rsidRPr="00405C37">
        <w:rPr>
          <w:color w:val="auto"/>
          <w:lang w:eastAsia="ko-KR"/>
        </w:rPr>
        <w:fldChar w:fldCharType="separate"/>
      </w:r>
      <w:r w:rsidR="004C7C27" w:rsidRPr="00405C37">
        <w:rPr>
          <w:noProof/>
          <w:color w:val="auto"/>
          <w:vertAlign w:val="superscript"/>
          <w:lang w:eastAsia="ko-KR"/>
        </w:rPr>
        <w:t>14</w:t>
      </w:r>
      <w:r w:rsidR="005A6395" w:rsidRPr="00405C37">
        <w:rPr>
          <w:color w:val="auto"/>
          <w:lang w:eastAsia="ko-KR"/>
        </w:rPr>
        <w:fldChar w:fldCharType="end"/>
      </w:r>
      <w:r w:rsidR="00F444A3" w:rsidRPr="00405C37">
        <w:rPr>
          <w:color w:val="auto"/>
          <w:lang w:eastAsia="ko-KR"/>
        </w:rPr>
        <w:t>, and breast</w:t>
      </w:r>
      <w:r w:rsidR="005A6395" w:rsidRPr="00405C37">
        <w:rPr>
          <w:color w:val="auto"/>
          <w:lang w:eastAsia="ko-KR"/>
        </w:rPr>
        <w:fldChar w:fldCharType="begin"/>
      </w:r>
      <w:r w:rsidR="00155D0B" w:rsidRPr="00405C37">
        <w:rPr>
          <w:color w:val="auto"/>
          <w:lang w:eastAsia="ko-KR"/>
        </w:rPr>
        <w:instrText xml:space="preserve"> ADDIN EN.CITE &lt;EndNote&gt;&lt;Cite&gt;&lt;Author&gt;Sachs&lt;/Author&gt;&lt;Year&gt;2018&lt;/Year&gt;&lt;RecNum&gt;1&lt;/RecNum&gt;&lt;DisplayText&gt;&lt;style face="superscript"&gt;15&lt;/style&gt;&lt;/DisplayText&gt;&lt;record&gt;&lt;rec-number&gt;1&lt;/rec-number&gt;&lt;foreign-keys&gt;&lt;key app="EN" db-id="w5pxdwaftpppzjevzdjv2vvb9xawstzzxxpa" timestamp="1564653896"&gt;1&lt;/key&gt;&lt;/foreign-keys&gt;&lt;ref-type name="Journal Article"&gt;17&lt;/ref-type&gt;&lt;contributors&gt;&lt;authors&gt;&lt;author&gt;Sachs, Norman&lt;/author&gt;&lt;author&gt;de Ligt, Joep&lt;/author&gt;&lt;author&gt;Kopper, Oded&lt;/author&gt;&lt;author&gt;Gogola, Ewa&lt;/author&gt;&lt;author&gt;Bounova, Gergana&lt;/author&gt;&lt;author&gt;Weeber, Fleur&lt;/author&gt;&lt;author&gt;Balgobind, Anjali Vanita&lt;/author&gt;&lt;author&gt;Wind, Karin&lt;/author&gt;&lt;author&gt;Gracanin, Ana&lt;/author&gt;&lt;author&gt;Begthel, Harry %J Cell&lt;/author&gt;&lt;/authors&gt;&lt;/contributors&gt;&lt;titles&gt;&lt;title&gt;A living biobank of breast cancer organoids captures disease heterogeneity&lt;/title&gt;&lt;/titles&gt;&lt;pages&gt;373-386. e10&lt;/pages&gt;&lt;volume&gt;172&lt;/volume&gt;&lt;number&gt;1-2&lt;/number&gt;&lt;dates&gt;&lt;year&gt;2018&lt;/year&gt;&lt;/dates&gt;&lt;isbn&gt;0092-8674&lt;/isbn&gt;&lt;urls&gt;&lt;/urls&gt;&lt;/record&gt;&lt;/Cite&gt;&lt;/EndNote&gt;</w:instrText>
      </w:r>
      <w:r w:rsidR="005A6395" w:rsidRPr="00405C37">
        <w:rPr>
          <w:color w:val="auto"/>
          <w:lang w:eastAsia="ko-KR"/>
        </w:rPr>
        <w:fldChar w:fldCharType="separate"/>
      </w:r>
      <w:r w:rsidR="004C7C27" w:rsidRPr="00405C37">
        <w:rPr>
          <w:noProof/>
          <w:color w:val="auto"/>
          <w:vertAlign w:val="superscript"/>
          <w:lang w:eastAsia="ko-KR"/>
        </w:rPr>
        <w:t>15</w:t>
      </w:r>
      <w:r w:rsidR="005A6395" w:rsidRPr="00405C37">
        <w:rPr>
          <w:color w:val="auto"/>
          <w:lang w:eastAsia="ko-KR"/>
        </w:rPr>
        <w:fldChar w:fldCharType="end"/>
      </w:r>
      <w:r w:rsidR="009C32EA" w:rsidRPr="00405C37">
        <w:rPr>
          <w:color w:val="auto"/>
          <w:lang w:eastAsia="ko-KR"/>
        </w:rPr>
        <w:t xml:space="preserve"> tumor tissues</w:t>
      </w:r>
      <w:r w:rsidR="00F444A3" w:rsidRPr="00405C37">
        <w:rPr>
          <w:color w:val="auto"/>
          <w:lang w:eastAsia="ko-KR"/>
        </w:rPr>
        <w:t xml:space="preserve">. </w:t>
      </w:r>
      <w:r w:rsidR="009C32EA" w:rsidRPr="00405C37">
        <w:rPr>
          <w:color w:val="auto"/>
          <w:lang w:eastAsia="ko-KR"/>
        </w:rPr>
        <w:t xml:space="preserve">Such </w:t>
      </w:r>
      <w:r w:rsidR="00F444A3" w:rsidRPr="00405C37">
        <w:rPr>
          <w:color w:val="auto"/>
          <w:lang w:eastAsia="ko-KR"/>
        </w:rPr>
        <w:t>tumor organoids</w:t>
      </w:r>
      <w:r w:rsidR="009C32EA" w:rsidRPr="00405C37">
        <w:rPr>
          <w:color w:val="auto"/>
          <w:lang w:eastAsia="ko-KR"/>
        </w:rPr>
        <w:t xml:space="preserve"> mimic their original tumors</w:t>
      </w:r>
      <w:r w:rsidR="00F444A3" w:rsidRPr="00405C37">
        <w:rPr>
          <w:color w:val="auto"/>
          <w:lang w:eastAsia="ko-KR"/>
        </w:rPr>
        <w:t xml:space="preserve"> phenotypically and genetically. </w:t>
      </w:r>
      <w:r w:rsidR="009C32EA" w:rsidRPr="00405C37">
        <w:rPr>
          <w:color w:val="auto"/>
          <w:lang w:eastAsia="ko-KR"/>
        </w:rPr>
        <w:t>Due to the</w:t>
      </w:r>
      <w:r w:rsidR="006419E7" w:rsidRPr="00405C37">
        <w:rPr>
          <w:color w:val="auto"/>
          <w:lang w:eastAsia="ko-KR"/>
        </w:rPr>
        <w:t>ir</w:t>
      </w:r>
      <w:r w:rsidR="00F444A3" w:rsidRPr="00405C37">
        <w:rPr>
          <w:color w:val="auto"/>
          <w:lang w:eastAsia="ko-KR"/>
        </w:rPr>
        <w:t xml:space="preserve"> similarity</w:t>
      </w:r>
      <w:r w:rsidR="0065186A" w:rsidRPr="00405C37">
        <w:rPr>
          <w:color w:val="auto"/>
          <w:lang w:eastAsia="ko-KR"/>
        </w:rPr>
        <w:t xml:space="preserve"> </w:t>
      </w:r>
      <w:r w:rsidR="00F622F1">
        <w:rPr>
          <w:color w:val="auto"/>
          <w:lang w:eastAsia="ko-KR"/>
        </w:rPr>
        <w:t xml:space="preserve">to in vivo tumor tissues and their </w:t>
      </w:r>
      <w:r w:rsidR="009C32EA" w:rsidRPr="00405C37">
        <w:rPr>
          <w:color w:val="auto"/>
          <w:lang w:eastAsia="ko-KR"/>
        </w:rPr>
        <w:t xml:space="preserve">numerous </w:t>
      </w:r>
      <w:r w:rsidR="0065186A" w:rsidRPr="00405C37">
        <w:rPr>
          <w:color w:val="auto"/>
          <w:lang w:eastAsia="ko-KR"/>
        </w:rPr>
        <w:t>practical applications</w:t>
      </w:r>
      <w:r w:rsidR="00F444A3" w:rsidRPr="00405C37">
        <w:rPr>
          <w:color w:val="auto"/>
          <w:lang w:eastAsia="ko-KR"/>
        </w:rPr>
        <w:t xml:space="preserve">, </w:t>
      </w:r>
      <w:r w:rsidR="009C32EA" w:rsidRPr="00405C37">
        <w:rPr>
          <w:color w:val="auto"/>
          <w:lang w:eastAsia="ko-KR"/>
        </w:rPr>
        <w:t xml:space="preserve">researchers </w:t>
      </w:r>
      <w:r w:rsidR="00F444A3" w:rsidRPr="00405C37">
        <w:rPr>
          <w:color w:val="auto"/>
          <w:lang w:eastAsia="ko-KR"/>
        </w:rPr>
        <w:t xml:space="preserve">have </w:t>
      </w:r>
      <w:r w:rsidR="009C32EA" w:rsidRPr="00405C37">
        <w:rPr>
          <w:color w:val="auto"/>
          <w:lang w:eastAsia="ko-KR"/>
        </w:rPr>
        <w:t xml:space="preserve">adopted </w:t>
      </w:r>
      <w:r w:rsidR="006419E7" w:rsidRPr="00405C37">
        <w:rPr>
          <w:color w:val="auto"/>
          <w:lang w:eastAsia="ko-KR"/>
        </w:rPr>
        <w:t>them</w:t>
      </w:r>
      <w:r w:rsidR="00F444A3" w:rsidRPr="00405C37">
        <w:rPr>
          <w:color w:val="auto"/>
          <w:lang w:eastAsia="ko-KR"/>
        </w:rPr>
        <w:t xml:space="preserve"> as </w:t>
      </w:r>
      <w:r w:rsidR="009C32EA" w:rsidRPr="00405C37">
        <w:rPr>
          <w:color w:val="auto"/>
          <w:lang w:eastAsia="ko-KR"/>
        </w:rPr>
        <w:t xml:space="preserve">novel </w:t>
      </w:r>
      <w:r w:rsidR="00F444A3" w:rsidRPr="00405C37">
        <w:rPr>
          <w:color w:val="auto"/>
          <w:lang w:eastAsia="ko-KR"/>
        </w:rPr>
        <w:t>disease model</w:t>
      </w:r>
      <w:r w:rsidR="009C32EA" w:rsidRPr="00405C37">
        <w:rPr>
          <w:color w:val="auto"/>
          <w:lang w:eastAsia="ko-KR"/>
        </w:rPr>
        <w:t>s</w:t>
      </w:r>
      <w:r w:rsidR="00F444A3" w:rsidRPr="00405C37">
        <w:rPr>
          <w:color w:val="auto"/>
          <w:lang w:eastAsia="ko-KR"/>
        </w:rPr>
        <w:t xml:space="preserve"> </w:t>
      </w:r>
      <w:r w:rsidR="009C32EA" w:rsidRPr="00405C37">
        <w:rPr>
          <w:color w:val="auto"/>
          <w:lang w:eastAsia="ko-KR"/>
        </w:rPr>
        <w:t xml:space="preserve">in the </w:t>
      </w:r>
      <w:r w:rsidR="0065186A" w:rsidRPr="00405C37">
        <w:rPr>
          <w:color w:val="auto"/>
          <w:lang w:eastAsia="ko-KR"/>
        </w:rPr>
        <w:t xml:space="preserve">study </w:t>
      </w:r>
      <w:r w:rsidR="009C32EA" w:rsidRPr="00405C37">
        <w:rPr>
          <w:color w:val="auto"/>
          <w:lang w:eastAsia="ko-KR"/>
        </w:rPr>
        <w:t xml:space="preserve">of cancer </w:t>
      </w:r>
      <w:r w:rsidR="0065186A" w:rsidRPr="00405C37">
        <w:rPr>
          <w:color w:val="auto"/>
          <w:lang w:eastAsia="ko-KR"/>
        </w:rPr>
        <w:t>pathogenesis</w:t>
      </w:r>
      <w:r w:rsidR="00F444A3" w:rsidRPr="00405C37">
        <w:rPr>
          <w:color w:val="auto"/>
          <w:lang w:eastAsia="ko-KR"/>
        </w:rPr>
        <w:t>.</w:t>
      </w:r>
    </w:p>
    <w:p w14:paraId="1262AA28" w14:textId="77777777" w:rsidR="00EB2DFA" w:rsidRPr="00405C37" w:rsidRDefault="00EB2DFA" w:rsidP="00405C37">
      <w:pPr>
        <w:rPr>
          <w:rFonts w:eastAsia="Malgun Gothic"/>
          <w:color w:val="auto"/>
          <w:lang w:eastAsia="ko-KR"/>
        </w:rPr>
      </w:pPr>
    </w:p>
    <w:p w14:paraId="452A1AB9" w14:textId="2DEB4A02" w:rsidR="00DB683F" w:rsidRPr="00405C37" w:rsidRDefault="000550E2" w:rsidP="00405C37">
      <w:pPr>
        <w:rPr>
          <w:rFonts w:eastAsia="Malgun Gothic"/>
          <w:lang w:eastAsia="ko-KR"/>
        </w:rPr>
      </w:pPr>
      <w:r w:rsidRPr="00405C37">
        <w:rPr>
          <w:rFonts w:eastAsia="Malgun Gothic"/>
        </w:rPr>
        <w:t>Here</w:t>
      </w:r>
      <w:r w:rsidR="004D58F4" w:rsidRPr="00405C37">
        <w:rPr>
          <w:rFonts w:eastAsia="Malgun Gothic"/>
        </w:rPr>
        <w:t xml:space="preserve">, the procedures </w:t>
      </w:r>
      <w:r w:rsidRPr="00405C37">
        <w:rPr>
          <w:rFonts w:eastAsia="Malgun Gothic"/>
        </w:rPr>
        <w:t>for the establishment of</w:t>
      </w:r>
      <w:r w:rsidR="00CD0EB8" w:rsidRPr="00405C37">
        <w:rPr>
          <w:rFonts w:eastAsia="Malgun Gothic"/>
        </w:rPr>
        <w:t xml:space="preserve"> tumor organoids from </w:t>
      </w:r>
      <w:r w:rsidR="004D58F4" w:rsidRPr="00405C37">
        <w:rPr>
          <w:rFonts w:eastAsia="Malgun Gothic"/>
        </w:rPr>
        <w:t xml:space="preserve">a carcinogen-induced murine </w:t>
      </w:r>
      <w:r w:rsidR="00CD0EB8" w:rsidRPr="00405C37">
        <w:rPr>
          <w:rFonts w:eastAsia="Malgun Gothic"/>
        </w:rPr>
        <w:t xml:space="preserve">invasive urothelial </w:t>
      </w:r>
      <w:r w:rsidR="004D58F4" w:rsidRPr="00405C37">
        <w:rPr>
          <w:rFonts w:eastAsia="Malgun Gothic"/>
        </w:rPr>
        <w:t>tumor</w:t>
      </w:r>
      <w:r w:rsidR="004C7C27" w:rsidRPr="00405C37">
        <w:rPr>
          <w:rFonts w:eastAsia="Malgun Gothic"/>
        </w:rPr>
        <w:fldChar w:fldCharType="begin"/>
      </w:r>
      <w:r w:rsidR="001A7F44" w:rsidRPr="00405C37">
        <w:rPr>
          <w:rFonts w:eastAsia="Malgun Gothic"/>
        </w:rPr>
        <w:instrText xml:space="preserve"> ADDIN EN.CITE &lt;EndNote&gt;&lt;Cite&gt;&lt;Author&gt;Kim&lt;/Author&gt;&lt;Year&gt;2019&lt;/Year&gt;&lt;RecNum&gt;10&lt;/RecNum&gt;&lt;DisplayText&gt;&lt;style face="superscript"&gt;16&lt;/style&gt;&lt;/DisplayText&gt;&lt;record&gt;&lt;rec-number&gt;10&lt;/rec-number&gt;&lt;foreign-keys&gt;&lt;key app="EN" db-id="w5pxdwaftpppzjevzdjv2vvb9xawstzzxxpa" timestamp="1564655365"&gt;10&lt;/key&gt;&lt;/foreign-keys&gt;&lt;ref-type name="Journal Article"&gt;17&lt;/ref-type&gt;&lt;contributors&gt;&lt;authors&gt;&lt;author&gt;Kim, SungEun&lt;/author&gt;&lt;author&gt;Kim, Yubin&lt;/author&gt;&lt;author&gt;Kong, JungHo&lt;/author&gt;&lt;author&gt;Kim, Eunjee&lt;/author&gt;&lt;author&gt;Choi, Jea Hyeok&lt;/author&gt;&lt;author&gt;Yuk, Hyeong Dong&lt;/author&gt;&lt;author&gt;Lee, HyeSun&lt;/author&gt;&lt;author&gt;Kim, Hwa-Ryeon&lt;/author&gt;&lt;author&gt;Lee, Kyoung-Hwa&lt;/author&gt;&lt;author&gt;Kang, Minyong %J eLife&lt;/author&gt;&lt;/authors&gt;&lt;/contributors&gt;&lt;titles&gt;&lt;title&gt;Epigenetic regulation of mammalian Hedgehog signaling to the stroma determines the molecular subtype of bladder cancer&lt;/title&gt;&lt;/titles&gt;&lt;pages&gt;e43024&lt;/pages&gt;&lt;volume&gt;8&lt;/volume&gt;&lt;dates&gt;&lt;year&gt;2019&lt;/year&gt;&lt;/dates&gt;&lt;isbn&gt;2050-084X&lt;/isbn&gt;&lt;urls&gt;&lt;/urls&gt;&lt;/record&gt;&lt;/Cite&gt;&lt;/EndNote&gt;</w:instrText>
      </w:r>
      <w:r w:rsidR="004C7C27" w:rsidRPr="00405C37">
        <w:rPr>
          <w:rFonts w:eastAsia="Malgun Gothic"/>
        </w:rPr>
        <w:fldChar w:fldCharType="separate"/>
      </w:r>
      <w:r w:rsidR="004C7C27" w:rsidRPr="00405C37">
        <w:rPr>
          <w:rFonts w:eastAsia="Malgun Gothic"/>
          <w:noProof/>
          <w:vertAlign w:val="superscript"/>
        </w:rPr>
        <w:t>16</w:t>
      </w:r>
      <w:r w:rsidR="004C7C27" w:rsidRPr="00405C37">
        <w:rPr>
          <w:rFonts w:eastAsia="Malgun Gothic"/>
        </w:rPr>
        <w:fldChar w:fldCharType="end"/>
      </w:r>
      <w:r w:rsidR="00912A09">
        <w:rPr>
          <w:rFonts w:eastAsia="Malgun Gothic"/>
        </w:rPr>
        <w:t xml:space="preserve"> are laid out</w:t>
      </w:r>
      <w:r w:rsidR="00CD0EB8" w:rsidRPr="00405C37">
        <w:rPr>
          <w:rFonts w:eastAsia="Malgun Gothic"/>
        </w:rPr>
        <w:t>.</w:t>
      </w:r>
      <w:r w:rsidR="0089374C" w:rsidRPr="00405C37">
        <w:rPr>
          <w:rFonts w:eastAsia="Malgun Gothic"/>
        </w:rPr>
        <w:t xml:space="preserve"> </w:t>
      </w:r>
      <w:r w:rsidR="004D58F4" w:rsidRPr="00405C37">
        <w:rPr>
          <w:lang w:eastAsia="ko-KR"/>
        </w:rPr>
        <w:t xml:space="preserve">N-butyl-N-(4-hydroxybutyl) nitrosamine (BBN) </w:t>
      </w:r>
      <w:r w:rsidR="003115FF" w:rsidRPr="00405C37">
        <w:rPr>
          <w:lang w:eastAsia="ko-KR"/>
        </w:rPr>
        <w:t>is</w:t>
      </w:r>
      <w:r w:rsidR="004D58F4" w:rsidRPr="00405C37">
        <w:rPr>
          <w:lang w:eastAsia="ko-KR"/>
        </w:rPr>
        <w:t xml:space="preserve"> used as a carcinogen to </w:t>
      </w:r>
      <w:r w:rsidRPr="00405C37">
        <w:rPr>
          <w:lang w:eastAsia="ko-KR"/>
        </w:rPr>
        <w:t xml:space="preserve">induce </w:t>
      </w:r>
      <w:r w:rsidR="004D58F4" w:rsidRPr="00405C37">
        <w:rPr>
          <w:lang w:eastAsia="ko-KR"/>
        </w:rPr>
        <w:t>invasive urothelial carcinoma in m</w:t>
      </w:r>
      <w:r w:rsidR="00912A09">
        <w:rPr>
          <w:lang w:eastAsia="ko-KR"/>
        </w:rPr>
        <w:t>ice</w:t>
      </w:r>
      <w:r w:rsidR="005A6395" w:rsidRPr="00405C37">
        <w:rPr>
          <w:lang w:eastAsia="ko-KR"/>
        </w:rPr>
        <w:fldChar w:fldCharType="begin"/>
      </w:r>
      <w:r w:rsidR="001A7F44" w:rsidRPr="00405C37">
        <w:rPr>
          <w:lang w:eastAsia="ko-KR"/>
        </w:rPr>
        <w:instrText xml:space="preserve"> ADDIN EN.CITE &lt;EndNote&gt;&lt;Cite&gt;&lt;Author&gt;Shin&lt;/Author&gt;&lt;Year&gt;2014&lt;/Year&gt;&lt;RecNum&gt;5&lt;/RecNum&gt;&lt;DisplayText&gt;&lt;style face="superscript"&gt;17&lt;/style&gt;&lt;/DisplayText&gt;&lt;record&gt;&lt;rec-number&gt;5&lt;/rec-number&gt;&lt;foreign-keys&gt;&lt;key app="EN" db-id="w5pxdwaftpppzjevzdjv2vvb9xawstzzxxpa" timestamp="1564655297"&gt;5&lt;/key&gt;&lt;/foreign-keys&gt;&lt;ref-type name="Journal Article"&gt;17&lt;/ref-type&gt;&lt;contributors&gt;&lt;authors&gt;&lt;author&gt;Shin, Kunyoo&lt;/author&gt;&lt;author&gt;Lim, Agnes&lt;/author&gt;&lt;author&gt;Odegaard, Justin I&lt;/author&gt;&lt;author&gt;Honeycutt, Jared D&lt;/author&gt;&lt;author&gt;Kawano, Sally&lt;/author&gt;&lt;author&gt;Hsieh, Michael H&lt;/author&gt;&lt;author&gt;Beachy, Philip A %J Nature cell biology&lt;/author&gt;&lt;/authors&gt;&lt;/contributors&gt;&lt;titles&gt;&lt;title&gt;Cellular origin of bladder neoplasia and tissue dynamics of its progression to invasive carcinoma&lt;/title&gt;&lt;/titles&gt;&lt;pages&gt;469&lt;/pages&gt;&lt;volume&gt;16&lt;/volume&gt;&lt;number&gt;5&lt;/number&gt;&lt;dates&gt;&lt;year&gt;2014&lt;/year&gt;&lt;/dates&gt;&lt;isbn&gt;1476-4679&lt;/isbn&gt;&lt;urls&gt;&lt;/urls&gt;&lt;/record&gt;&lt;/Cite&gt;&lt;/EndNote&gt;</w:instrText>
      </w:r>
      <w:r w:rsidR="005A6395" w:rsidRPr="00405C37">
        <w:rPr>
          <w:lang w:eastAsia="ko-KR"/>
        </w:rPr>
        <w:fldChar w:fldCharType="separate"/>
      </w:r>
      <w:r w:rsidR="004C7C27" w:rsidRPr="00405C37">
        <w:rPr>
          <w:noProof/>
          <w:vertAlign w:val="superscript"/>
          <w:lang w:eastAsia="ko-KR"/>
        </w:rPr>
        <w:t>17</w:t>
      </w:r>
      <w:r w:rsidR="005A6395" w:rsidRPr="00405C37">
        <w:rPr>
          <w:lang w:eastAsia="ko-KR"/>
        </w:rPr>
        <w:fldChar w:fldCharType="end"/>
      </w:r>
      <w:r w:rsidR="004D58F4" w:rsidRPr="00405C37">
        <w:rPr>
          <w:lang w:eastAsia="ko-KR"/>
        </w:rPr>
        <w:t xml:space="preserve"> and </w:t>
      </w:r>
      <w:r w:rsidR="004D58F4" w:rsidRPr="00405C37">
        <w:rPr>
          <w:rFonts w:eastAsia="Malgun Gothic"/>
          <w:lang w:eastAsia="ko-KR"/>
        </w:rPr>
        <w:t>the tumor organoids</w:t>
      </w:r>
      <w:r w:rsidR="0028153F" w:rsidRPr="00405C37">
        <w:rPr>
          <w:rFonts w:eastAsia="Malgun Gothic"/>
          <w:lang w:eastAsia="ko-KR"/>
        </w:rPr>
        <w:t xml:space="preserve">, which </w:t>
      </w:r>
      <w:r w:rsidRPr="00405C37">
        <w:rPr>
          <w:rFonts w:eastAsia="Malgun Gothic"/>
          <w:lang w:eastAsia="ko-KR"/>
        </w:rPr>
        <w:t xml:space="preserve">exhibit </w:t>
      </w:r>
      <w:r w:rsidR="00D33C61" w:rsidRPr="00405C37">
        <w:rPr>
          <w:rFonts w:eastAsia="Malgun Gothic"/>
          <w:lang w:eastAsia="ko-KR"/>
        </w:rPr>
        <w:t xml:space="preserve">the pathological </w:t>
      </w:r>
      <w:r w:rsidR="0028153F" w:rsidRPr="00405C37">
        <w:rPr>
          <w:rFonts w:eastAsia="Malgun Gothic"/>
          <w:lang w:eastAsia="ko-KR"/>
        </w:rPr>
        <w:t>characteristics of mouse muscle</w:t>
      </w:r>
      <w:r w:rsidR="00BD627A" w:rsidRPr="00405C37">
        <w:rPr>
          <w:rFonts w:eastAsia="Malgun Gothic"/>
          <w:lang w:eastAsia="ko-KR"/>
        </w:rPr>
        <w:t>-</w:t>
      </w:r>
      <w:r w:rsidR="0028153F" w:rsidRPr="00405C37">
        <w:rPr>
          <w:rFonts w:eastAsia="Malgun Gothic"/>
          <w:lang w:eastAsia="ko-KR"/>
        </w:rPr>
        <w:t xml:space="preserve">invasive bladder tumors, are established </w:t>
      </w:r>
      <w:r w:rsidR="004D58F4" w:rsidRPr="00405C37">
        <w:rPr>
          <w:rFonts w:eastAsia="Malgun Gothic"/>
          <w:lang w:eastAsia="ko-KR"/>
        </w:rPr>
        <w:t xml:space="preserve">from </w:t>
      </w:r>
      <w:r w:rsidR="00F622F1">
        <w:rPr>
          <w:rFonts w:eastAsia="Malgun Gothic"/>
          <w:lang w:eastAsia="ko-KR"/>
        </w:rPr>
        <w:t xml:space="preserve">the </w:t>
      </w:r>
      <w:r w:rsidR="0028153F" w:rsidRPr="00405C37">
        <w:rPr>
          <w:rFonts w:eastAsia="Malgun Gothic"/>
          <w:lang w:eastAsia="ko-KR"/>
        </w:rPr>
        <w:t xml:space="preserve">BBN-induced </w:t>
      </w:r>
      <w:r w:rsidR="004D58F4" w:rsidRPr="00405C37">
        <w:rPr>
          <w:rFonts w:eastAsia="Malgun Gothic"/>
          <w:lang w:eastAsia="ko-KR"/>
        </w:rPr>
        <w:t>murine bladder cancer</w:t>
      </w:r>
      <w:r w:rsidR="005A6395" w:rsidRPr="00405C37">
        <w:rPr>
          <w:rFonts w:eastAsia="Malgun Gothic"/>
          <w:lang w:eastAsia="ko-KR"/>
        </w:rPr>
        <w:fldChar w:fldCharType="begin"/>
      </w:r>
      <w:r w:rsidR="001A7F44" w:rsidRPr="00405C37">
        <w:rPr>
          <w:rFonts w:eastAsia="Malgun Gothic"/>
          <w:lang w:eastAsia="ko-KR"/>
        </w:rPr>
        <w:instrText xml:space="preserve"> ADDIN EN.CITE &lt;EndNote&gt;&lt;Cite&gt;&lt;Author&gt;Kim&lt;/Author&gt;&lt;Year&gt;2019&lt;/Year&gt;&lt;RecNum&gt;10&lt;/RecNum&gt;&lt;DisplayText&gt;&lt;style face="superscript"&gt;16&lt;/style&gt;&lt;/DisplayText&gt;&lt;record&gt;&lt;rec-number&gt;10&lt;/rec-number&gt;&lt;foreign-keys&gt;&lt;key app="EN" db-id="w5pxdwaftpppzjevzdjv2vvb9xawstzzxxpa" timestamp="1564655365"&gt;10&lt;/key&gt;&lt;/foreign-keys&gt;&lt;ref-type name="Journal Article"&gt;17&lt;/ref-type&gt;&lt;contributors&gt;&lt;authors&gt;&lt;author&gt;Kim, SungEun&lt;/author&gt;&lt;author&gt;Kim, Yubin&lt;/author&gt;&lt;author&gt;Kong, JungHo&lt;/author&gt;&lt;author&gt;Kim, Eunjee&lt;/author&gt;&lt;author&gt;Choi, Jea Hyeok&lt;/author&gt;&lt;author&gt;Yuk, Hyeong Dong&lt;/author&gt;&lt;author&gt;Lee, HyeSun&lt;/author&gt;&lt;author&gt;Kim, Hwa-Ryeon&lt;/author&gt;&lt;author&gt;Lee, Kyoung-Hwa&lt;/author&gt;&lt;author&gt;Kang, Minyong %J eLife&lt;/author&gt;&lt;/authors&gt;&lt;/contributors&gt;&lt;titles&gt;&lt;title&gt;Epigenetic regulation of mammalian Hedgehog signaling to the stroma determines the molecular subtype of bladder cancer&lt;/title&gt;&lt;/titles&gt;&lt;pages&gt;e43024&lt;/pages&gt;&lt;volume&gt;8&lt;/volume&gt;&lt;dates&gt;&lt;year&gt;2019&lt;/year&gt;&lt;/dates&gt;&lt;isbn&gt;2050-084X&lt;/isbn&gt;&lt;urls&gt;&lt;/urls&gt;&lt;/record&gt;&lt;/Cite&gt;&lt;Cite&gt;&lt;Author&gt;Kim&lt;/Author&gt;&lt;Year&gt;2019&lt;/Year&gt;&lt;RecNum&gt;10&lt;/RecNum&gt;&lt;record&gt;&lt;rec-number&gt;10&lt;/rec-number&gt;&lt;foreign-keys&gt;&lt;key app="EN" db-id="w5pxdwaftpppzjevzdjv2vvb9xawstzzxxpa" timestamp="1564655365"&gt;10&lt;/key&gt;&lt;/foreign-keys&gt;&lt;ref-type name="Journal Article"&gt;17&lt;/ref-type&gt;&lt;contributors&gt;&lt;authors&gt;&lt;author&gt;Kim, SungEun&lt;/author&gt;&lt;author&gt;Kim, Yubin&lt;/author&gt;&lt;author&gt;Kong, JungHo&lt;/author&gt;&lt;author&gt;Kim, Eunjee&lt;/author&gt;&lt;author&gt;Choi, Jea Hyeok&lt;/author&gt;&lt;author&gt;Yuk, Hyeong Dong&lt;/author&gt;&lt;author&gt;Lee, HyeSun&lt;/author&gt;&lt;author&gt;Kim, Hwa-Ryeon&lt;/author&gt;&lt;author&gt;Lee, Kyoung-Hwa&lt;/author&gt;&lt;author&gt;Kang, Minyong %J eLife&lt;/author&gt;&lt;/authors&gt;&lt;/contributors&gt;&lt;titles&gt;&lt;title&gt;Epigenetic regulation of mammalian Hedgehog signaling to the stroma determines the molecular subtype of bladder cancer&lt;/title&gt;&lt;/titles&gt;&lt;pages&gt;e43024&lt;/pages&gt;&lt;volume&gt;8&lt;/volume&gt;&lt;dates&gt;&lt;year&gt;2019&lt;/year&gt;&lt;/dates&gt;&lt;isbn&gt;2050-084X&lt;/isbn&gt;&lt;urls&gt;&lt;/urls&gt;&lt;/record&gt;&lt;/Cite&gt;&lt;/EndNote&gt;</w:instrText>
      </w:r>
      <w:r w:rsidR="005A6395" w:rsidRPr="00405C37">
        <w:rPr>
          <w:rFonts w:eastAsia="Malgun Gothic"/>
          <w:lang w:eastAsia="ko-KR"/>
        </w:rPr>
        <w:fldChar w:fldCharType="separate"/>
      </w:r>
      <w:r w:rsidR="004C7C27" w:rsidRPr="00405C37">
        <w:rPr>
          <w:rFonts w:eastAsia="Malgun Gothic"/>
          <w:noProof/>
          <w:vertAlign w:val="superscript"/>
          <w:lang w:eastAsia="ko-KR"/>
        </w:rPr>
        <w:t>16</w:t>
      </w:r>
      <w:r w:rsidR="005A6395" w:rsidRPr="00405C37">
        <w:rPr>
          <w:rFonts w:eastAsia="Malgun Gothic"/>
          <w:lang w:eastAsia="ko-KR"/>
        </w:rPr>
        <w:fldChar w:fldCharType="end"/>
      </w:r>
      <w:r w:rsidR="00242910" w:rsidRPr="00405C37">
        <w:rPr>
          <w:rFonts w:eastAsia="Malgun Gothic"/>
          <w:lang w:eastAsia="ko-KR"/>
        </w:rPr>
        <w:t xml:space="preserve">. </w:t>
      </w:r>
      <w:r w:rsidR="00912A09" w:rsidRPr="00405C37">
        <w:rPr>
          <w:rFonts w:eastAsia="Malgun Gothic"/>
          <w:lang w:eastAsia="ko-KR"/>
        </w:rPr>
        <w:t xml:space="preserve">The </w:t>
      </w:r>
      <w:r w:rsidR="00D33C61" w:rsidRPr="00405C37">
        <w:rPr>
          <w:rFonts w:eastAsia="Malgun Gothic"/>
          <w:lang w:eastAsia="ko-KR"/>
        </w:rPr>
        <w:t>method to</w:t>
      </w:r>
      <w:r w:rsidRPr="00405C37">
        <w:rPr>
          <w:rFonts w:eastAsia="Malgun Gothic"/>
          <w:lang w:eastAsia="ko-KR"/>
        </w:rPr>
        <w:t xml:space="preserve"> </w:t>
      </w:r>
      <w:r w:rsidR="00D33C61" w:rsidRPr="00405C37">
        <w:rPr>
          <w:rFonts w:eastAsia="Malgun Gothic"/>
          <w:lang w:eastAsia="ko-KR"/>
        </w:rPr>
        <w:t>g</w:t>
      </w:r>
      <w:r w:rsidR="00242910" w:rsidRPr="00405C37">
        <w:rPr>
          <w:rFonts w:eastAsia="Malgun Gothic"/>
          <w:lang w:eastAsia="ko-KR"/>
        </w:rPr>
        <w:t>enetically</w:t>
      </w:r>
      <w:r w:rsidR="00132DC3" w:rsidRPr="00405C37">
        <w:rPr>
          <w:rFonts w:eastAsia="Malgun Gothic"/>
          <w:lang w:eastAsia="ko-KR"/>
        </w:rPr>
        <w:t xml:space="preserve"> manipulate the</w:t>
      </w:r>
      <w:r w:rsidRPr="00405C37">
        <w:rPr>
          <w:rFonts w:eastAsia="Malgun Gothic"/>
          <w:lang w:eastAsia="ko-KR"/>
        </w:rPr>
        <w:t xml:space="preserve"> </w:t>
      </w:r>
      <w:r w:rsidR="00132DC3" w:rsidRPr="00405C37">
        <w:rPr>
          <w:rFonts w:eastAsia="Malgun Gothic"/>
          <w:lang w:eastAsia="ko-KR"/>
        </w:rPr>
        <w:t>tumor organoids</w:t>
      </w:r>
      <w:r w:rsidR="00D33C61" w:rsidRPr="00405C37">
        <w:rPr>
          <w:rFonts w:eastAsia="Malgun Gothic"/>
          <w:lang w:eastAsia="ko-KR"/>
        </w:rPr>
        <w:t xml:space="preserve"> </w:t>
      </w:r>
      <w:r w:rsidR="00912A09">
        <w:rPr>
          <w:rFonts w:eastAsia="Malgun Gothic"/>
          <w:lang w:eastAsia="ko-KR"/>
        </w:rPr>
        <w:t>is illustrated</w:t>
      </w:r>
      <w:r w:rsidR="00F622F1">
        <w:rPr>
          <w:rFonts w:eastAsia="Malgun Gothic"/>
          <w:lang w:eastAsia="ko-KR"/>
        </w:rPr>
        <w:t xml:space="preserve"> </w:t>
      </w:r>
      <w:r w:rsidR="00D33C61" w:rsidRPr="00405C37">
        <w:rPr>
          <w:rFonts w:eastAsia="Malgun Gothic"/>
          <w:lang w:eastAsia="ko-KR"/>
        </w:rPr>
        <w:t xml:space="preserve">using lentivirus-mediated transduction </w:t>
      </w:r>
      <w:r w:rsidR="006311CF" w:rsidRPr="00405C37">
        <w:rPr>
          <w:rFonts w:eastAsia="Malgun Gothic"/>
          <w:lang w:eastAsia="ko-KR"/>
        </w:rPr>
        <w:t xml:space="preserve">to </w:t>
      </w:r>
      <w:r w:rsidR="00D33C61" w:rsidRPr="00405C37">
        <w:rPr>
          <w:rFonts w:eastAsia="Malgun Gothic"/>
          <w:lang w:eastAsia="ko-KR"/>
        </w:rPr>
        <w:t xml:space="preserve">develop </w:t>
      </w:r>
      <w:r w:rsidRPr="00405C37">
        <w:rPr>
          <w:rFonts w:eastAsia="Malgun Gothic"/>
          <w:lang w:eastAsia="ko-KR"/>
        </w:rPr>
        <w:t xml:space="preserve">a </w:t>
      </w:r>
      <w:r w:rsidR="00D33C61" w:rsidRPr="00405C37">
        <w:rPr>
          <w:rFonts w:eastAsia="Malgun Gothic"/>
          <w:lang w:eastAsia="ko-KR"/>
        </w:rPr>
        <w:t>model system for studying the molecular basis of the development</w:t>
      </w:r>
      <w:r w:rsidRPr="00405C37">
        <w:rPr>
          <w:rFonts w:eastAsia="Malgun Gothic"/>
          <w:lang w:eastAsia="ko-KR"/>
        </w:rPr>
        <w:t xml:space="preserve"> </w:t>
      </w:r>
      <w:r w:rsidR="00D33C61" w:rsidRPr="00405C37">
        <w:rPr>
          <w:rFonts w:eastAsia="Malgun Gothic"/>
          <w:lang w:eastAsia="ko-KR"/>
        </w:rPr>
        <w:t>of</w:t>
      </w:r>
      <w:r w:rsidR="00BE4EA7" w:rsidRPr="00405C37">
        <w:rPr>
          <w:rFonts w:eastAsia="Malgun Gothic"/>
          <w:lang w:eastAsia="ko-KR"/>
        </w:rPr>
        <w:t xml:space="preserve"> </w:t>
      </w:r>
      <w:r w:rsidR="00FF4904" w:rsidRPr="00405C37">
        <w:rPr>
          <w:rFonts w:eastAsia="Malgun Gothic"/>
          <w:lang w:eastAsia="ko-KR"/>
        </w:rPr>
        <w:t xml:space="preserve">bladder </w:t>
      </w:r>
      <w:r w:rsidR="00BE4EA7" w:rsidRPr="00405C37">
        <w:rPr>
          <w:rFonts w:eastAsia="Malgun Gothic"/>
          <w:lang w:eastAsia="ko-KR"/>
        </w:rPr>
        <w:t>cancer</w:t>
      </w:r>
      <w:r w:rsidR="00F06298" w:rsidRPr="00405C37">
        <w:rPr>
          <w:rFonts w:eastAsia="Malgun Gothic"/>
          <w:lang w:eastAsia="ko-KR"/>
        </w:rPr>
        <w:t xml:space="preserve">. </w:t>
      </w:r>
      <w:r w:rsidRPr="00405C37">
        <w:rPr>
          <w:rFonts w:eastAsia="Malgun Gothic"/>
          <w:lang w:eastAsia="ko-KR"/>
        </w:rPr>
        <w:t>In addition</w:t>
      </w:r>
      <w:r w:rsidR="00FF4904" w:rsidRPr="00405C37">
        <w:rPr>
          <w:rFonts w:eastAsia="Malgun Gothic"/>
          <w:lang w:eastAsia="ko-KR"/>
        </w:rPr>
        <w:t xml:space="preserve">, </w:t>
      </w:r>
      <w:r w:rsidR="00162D8E" w:rsidRPr="00405C37">
        <w:rPr>
          <w:rFonts w:eastAsia="Malgun Gothic"/>
          <w:lang w:eastAsia="ko-KR"/>
        </w:rPr>
        <w:t xml:space="preserve">a </w:t>
      </w:r>
      <w:r w:rsidR="00D33C61" w:rsidRPr="00405C37">
        <w:rPr>
          <w:rFonts w:eastAsia="Malgun Gothic"/>
          <w:lang w:eastAsia="ko-KR"/>
        </w:rPr>
        <w:t xml:space="preserve">method </w:t>
      </w:r>
      <w:r w:rsidR="00162D8E" w:rsidRPr="00405C37">
        <w:rPr>
          <w:rFonts w:eastAsia="Malgun Gothic"/>
          <w:lang w:eastAsia="ko-KR"/>
        </w:rPr>
        <w:t>for transplanting</w:t>
      </w:r>
      <w:r w:rsidR="00F06298" w:rsidRPr="00405C37">
        <w:rPr>
          <w:rFonts w:eastAsia="Malgun Gothic"/>
          <w:lang w:eastAsia="ko-KR"/>
        </w:rPr>
        <w:t xml:space="preserve"> organoids </w:t>
      </w:r>
      <w:r w:rsidR="00D33C61" w:rsidRPr="00405C37">
        <w:rPr>
          <w:rFonts w:eastAsia="Malgun Gothic"/>
          <w:lang w:eastAsia="ko-KR"/>
        </w:rPr>
        <w:t xml:space="preserve">orthotopically into </w:t>
      </w:r>
      <w:r w:rsidR="00162D8E" w:rsidRPr="00405C37">
        <w:rPr>
          <w:rFonts w:eastAsia="Malgun Gothic"/>
          <w:lang w:eastAsia="ko-KR"/>
        </w:rPr>
        <w:t xml:space="preserve">a </w:t>
      </w:r>
      <w:r w:rsidR="00D33C61" w:rsidRPr="00405C37">
        <w:rPr>
          <w:rFonts w:eastAsia="Malgun Gothic"/>
          <w:lang w:eastAsia="ko-KR"/>
        </w:rPr>
        <w:t xml:space="preserve">bladder to investigate the role of </w:t>
      </w:r>
      <w:r w:rsidR="003352D9" w:rsidRPr="00405C37">
        <w:rPr>
          <w:rFonts w:eastAsia="Malgun Gothic"/>
          <w:lang w:eastAsia="ko-KR"/>
        </w:rPr>
        <w:t xml:space="preserve">the </w:t>
      </w:r>
      <w:r w:rsidR="00785F57" w:rsidRPr="00405C37">
        <w:rPr>
          <w:rFonts w:eastAsia="Malgun Gothic"/>
          <w:lang w:eastAsia="ko-KR"/>
        </w:rPr>
        <w:t xml:space="preserve">native bladder environment </w:t>
      </w:r>
      <w:r w:rsidR="00D33C61" w:rsidRPr="00405C37">
        <w:rPr>
          <w:rFonts w:eastAsia="Malgun Gothic"/>
          <w:lang w:eastAsia="ko-KR"/>
        </w:rPr>
        <w:t>in bladder cancer</w:t>
      </w:r>
      <w:r w:rsidR="00912A09" w:rsidRPr="00912A09">
        <w:rPr>
          <w:rFonts w:eastAsia="Malgun Gothic"/>
          <w:lang w:eastAsia="ko-KR"/>
        </w:rPr>
        <w:t xml:space="preserve"> </w:t>
      </w:r>
      <w:r w:rsidR="00912A09">
        <w:rPr>
          <w:rFonts w:eastAsia="Malgun Gothic"/>
          <w:lang w:eastAsia="ko-KR"/>
        </w:rPr>
        <w:t xml:space="preserve">is </w:t>
      </w:r>
      <w:r w:rsidR="00912A09" w:rsidRPr="00405C37">
        <w:rPr>
          <w:rFonts w:eastAsia="Malgun Gothic"/>
          <w:lang w:eastAsia="ko-KR"/>
        </w:rPr>
        <w:t>described</w:t>
      </w:r>
      <w:r w:rsidR="00D33C61" w:rsidRPr="00405C37">
        <w:rPr>
          <w:rFonts w:eastAsia="Malgun Gothic"/>
          <w:lang w:eastAsia="ko-KR"/>
        </w:rPr>
        <w:t xml:space="preserve">. </w:t>
      </w:r>
    </w:p>
    <w:p w14:paraId="367E4808" w14:textId="725D0EAC" w:rsidR="00C446C4" w:rsidRPr="00405C37" w:rsidRDefault="00C446C4" w:rsidP="00405C37">
      <w:pPr>
        <w:rPr>
          <w:b/>
          <w:lang w:eastAsia="ko-KR"/>
        </w:rPr>
      </w:pPr>
    </w:p>
    <w:p w14:paraId="3D4CD2F3" w14:textId="28A3DBE9" w:rsidR="006305D7" w:rsidRPr="00405C37" w:rsidRDefault="006305D7" w:rsidP="00405C37">
      <w:pPr>
        <w:rPr>
          <w:color w:val="808080" w:themeColor="background1" w:themeShade="80"/>
          <w:lang w:eastAsia="ko-KR"/>
        </w:rPr>
      </w:pPr>
      <w:bookmarkStart w:id="0" w:name="_Hlk15996747"/>
      <w:r w:rsidRPr="00405C37">
        <w:rPr>
          <w:b/>
        </w:rPr>
        <w:t>PROTOCOL:</w:t>
      </w:r>
    </w:p>
    <w:p w14:paraId="6304C1E8" w14:textId="3D7E4E0D" w:rsidR="00AB295D" w:rsidRPr="00405C37" w:rsidRDefault="00D32233" w:rsidP="00405C37">
      <w:pPr>
        <w:pStyle w:val="NormalWeb"/>
        <w:spacing w:before="0" w:beforeAutospacing="0" w:after="0" w:afterAutospacing="0"/>
        <w:rPr>
          <w:color w:val="auto"/>
          <w:shd w:val="clear" w:color="auto" w:fill="FFFFFF"/>
          <w:lang w:eastAsia="ko-KR"/>
        </w:rPr>
      </w:pPr>
      <w:r w:rsidRPr="00405C37">
        <w:rPr>
          <w:color w:val="auto"/>
          <w:shd w:val="clear" w:color="auto" w:fill="FFFFFF"/>
        </w:rPr>
        <w:t xml:space="preserve">All </w:t>
      </w:r>
      <w:r w:rsidRPr="00405C37">
        <w:rPr>
          <w:color w:val="auto"/>
          <w:shd w:val="clear" w:color="auto" w:fill="FFFFFF"/>
          <w:lang w:eastAsia="ko-KR"/>
        </w:rPr>
        <w:t>procedure</w:t>
      </w:r>
      <w:r w:rsidR="00162D8E" w:rsidRPr="00405C37">
        <w:rPr>
          <w:color w:val="auto"/>
          <w:shd w:val="clear" w:color="auto" w:fill="FFFFFF"/>
          <w:lang w:eastAsia="ko-KR"/>
        </w:rPr>
        <w:t>s</w:t>
      </w:r>
      <w:r w:rsidRPr="00405C37">
        <w:rPr>
          <w:color w:val="auto"/>
          <w:shd w:val="clear" w:color="auto" w:fill="FFFFFF"/>
        </w:rPr>
        <w:t xml:space="preserve"> w</w:t>
      </w:r>
      <w:r w:rsidRPr="00405C37">
        <w:rPr>
          <w:color w:val="auto"/>
          <w:shd w:val="clear" w:color="auto" w:fill="FFFFFF"/>
          <w:lang w:eastAsia="ko-KR"/>
        </w:rPr>
        <w:t>ere</w:t>
      </w:r>
      <w:r w:rsidRPr="00405C37">
        <w:rPr>
          <w:color w:val="auto"/>
          <w:shd w:val="clear" w:color="auto" w:fill="FFFFFF"/>
        </w:rPr>
        <w:t xml:space="preserve"> approved and conducted under</w:t>
      </w:r>
      <w:r w:rsidR="009C32EA" w:rsidRPr="00405C37">
        <w:rPr>
          <w:color w:val="auto"/>
          <w:shd w:val="clear" w:color="auto" w:fill="FFFFFF"/>
        </w:rPr>
        <w:t xml:space="preserve"> the</w:t>
      </w:r>
      <w:r w:rsidRPr="00405C37">
        <w:rPr>
          <w:color w:val="auto"/>
          <w:shd w:val="clear" w:color="auto" w:fill="FFFFFF"/>
          <w:lang w:eastAsia="ko-KR"/>
        </w:rPr>
        <w:t xml:space="preserve"> guidelines of the Institutional Animal Care and Use Committee at</w:t>
      </w:r>
      <w:r w:rsidRPr="00405C37">
        <w:rPr>
          <w:color w:val="auto"/>
          <w:shd w:val="clear" w:color="auto" w:fill="FFFFFF"/>
        </w:rPr>
        <w:t xml:space="preserve"> </w:t>
      </w:r>
      <w:r w:rsidRPr="00405C37">
        <w:rPr>
          <w:color w:val="auto"/>
          <w:shd w:val="clear" w:color="auto" w:fill="FFFFFF"/>
          <w:lang w:eastAsia="ko-KR"/>
        </w:rPr>
        <w:t>POSTECH</w:t>
      </w:r>
      <w:r w:rsidR="00AB295D" w:rsidRPr="00405C37">
        <w:rPr>
          <w:color w:val="auto"/>
          <w:shd w:val="clear" w:color="auto" w:fill="FFFFFF"/>
          <w:lang w:eastAsia="ko-KR"/>
        </w:rPr>
        <w:t xml:space="preserve"> (IACUC number: POSTECH-2019-0055).</w:t>
      </w:r>
    </w:p>
    <w:p w14:paraId="3C60CA3E" w14:textId="11914072" w:rsidR="00B12CDE" w:rsidRPr="00405C37" w:rsidRDefault="00B12CDE" w:rsidP="00405C37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676E767E" w14:textId="291E3771" w:rsidR="00867BD9" w:rsidRPr="00405C37" w:rsidRDefault="00867BD9" w:rsidP="00405C37">
      <w:pPr>
        <w:pStyle w:val="NormalWeb"/>
        <w:spacing w:before="0" w:beforeAutospacing="0" w:after="0" w:afterAutospacing="0"/>
        <w:rPr>
          <w:b/>
          <w:lang w:eastAsia="ko-KR"/>
        </w:rPr>
      </w:pPr>
      <w:r w:rsidRPr="00405C37">
        <w:rPr>
          <w:b/>
          <w:highlight w:val="yellow"/>
          <w:lang w:eastAsia="ko-KR"/>
        </w:rPr>
        <w:t xml:space="preserve">1. </w:t>
      </w:r>
      <w:r w:rsidRPr="003E263F">
        <w:rPr>
          <w:b/>
          <w:iCs/>
          <w:highlight w:val="yellow"/>
          <w:lang w:eastAsia="ko-KR"/>
        </w:rPr>
        <w:t>In vitro</w:t>
      </w:r>
      <w:r w:rsidRPr="00405C37">
        <w:rPr>
          <w:b/>
          <w:highlight w:val="yellow"/>
          <w:lang w:eastAsia="ko-KR"/>
        </w:rPr>
        <w:t xml:space="preserve"> culture </w:t>
      </w:r>
      <w:r w:rsidR="005236EA" w:rsidRPr="00405C37">
        <w:rPr>
          <w:b/>
          <w:highlight w:val="yellow"/>
          <w:lang w:eastAsia="ko-KR"/>
        </w:rPr>
        <w:t>of bladder tumor organoids</w:t>
      </w:r>
    </w:p>
    <w:p w14:paraId="3847F739" w14:textId="77777777" w:rsidR="00867BD9" w:rsidRPr="00405C37" w:rsidRDefault="00867BD9" w:rsidP="00405C37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23C6C40B" w14:textId="7C15653A" w:rsidR="00ED43A6" w:rsidRPr="00405C37" w:rsidRDefault="00867BD9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highlight w:val="yellow"/>
          <w:lang w:eastAsia="ko-KR"/>
        </w:rPr>
        <w:t>1.1. Establish bladder tumor org</w:t>
      </w:r>
      <w:r w:rsidR="00F77D8E" w:rsidRPr="00405C37">
        <w:rPr>
          <w:highlight w:val="yellow"/>
          <w:lang w:eastAsia="ko-KR"/>
        </w:rPr>
        <w:t>a</w:t>
      </w:r>
      <w:r w:rsidRPr="00405C37">
        <w:rPr>
          <w:highlight w:val="yellow"/>
          <w:lang w:eastAsia="ko-KR"/>
        </w:rPr>
        <w:t xml:space="preserve">noids </w:t>
      </w:r>
      <w:r w:rsidR="005236EA" w:rsidRPr="00405C37">
        <w:rPr>
          <w:highlight w:val="yellow"/>
          <w:lang w:eastAsia="ko-KR"/>
        </w:rPr>
        <w:t xml:space="preserve">from </w:t>
      </w:r>
      <w:r w:rsidR="00912A09">
        <w:rPr>
          <w:highlight w:val="yellow"/>
          <w:lang w:eastAsia="ko-KR"/>
        </w:rPr>
        <w:t xml:space="preserve">the </w:t>
      </w:r>
      <w:r w:rsidR="005236EA" w:rsidRPr="00405C37">
        <w:rPr>
          <w:highlight w:val="yellow"/>
          <w:lang w:eastAsia="ko-KR"/>
        </w:rPr>
        <w:t>murine bladder tum</w:t>
      </w:r>
      <w:r w:rsidR="005236EA" w:rsidRPr="003E263F">
        <w:rPr>
          <w:highlight w:val="yellow"/>
          <w:lang w:eastAsia="ko-KR"/>
        </w:rPr>
        <w:t>or</w:t>
      </w:r>
      <w:r w:rsidR="00ED43A6" w:rsidRPr="003E263F">
        <w:rPr>
          <w:highlight w:val="yellow"/>
          <w:lang w:eastAsia="ko-KR"/>
        </w:rPr>
        <w:t xml:space="preserve"> (</w:t>
      </w:r>
      <w:r w:rsidR="007206D9" w:rsidRPr="003E263F">
        <w:rPr>
          <w:b/>
          <w:bCs/>
          <w:highlight w:val="yellow"/>
          <w:lang w:eastAsia="ko-KR"/>
        </w:rPr>
        <w:t>Figure</w:t>
      </w:r>
      <w:r w:rsidR="00ED43A6" w:rsidRPr="003E263F">
        <w:rPr>
          <w:highlight w:val="yellow"/>
          <w:lang w:eastAsia="ko-KR"/>
        </w:rPr>
        <w:t xml:space="preserve"> </w:t>
      </w:r>
      <w:r w:rsidR="00ED43A6" w:rsidRPr="003E263F">
        <w:rPr>
          <w:b/>
          <w:bCs/>
          <w:highlight w:val="yellow"/>
          <w:lang w:eastAsia="ko-KR"/>
        </w:rPr>
        <w:t>1A</w:t>
      </w:r>
      <w:r w:rsidR="00ED43A6" w:rsidRPr="003E263F">
        <w:rPr>
          <w:highlight w:val="yellow"/>
          <w:lang w:eastAsia="ko-KR"/>
        </w:rPr>
        <w:t>)</w:t>
      </w:r>
      <w:r w:rsidR="00912A09" w:rsidRPr="003E263F">
        <w:rPr>
          <w:highlight w:val="yellow"/>
          <w:lang w:eastAsia="ko-KR"/>
        </w:rPr>
        <w:t>.</w:t>
      </w:r>
    </w:p>
    <w:p w14:paraId="5B671EC4" w14:textId="77777777" w:rsidR="00DB683F" w:rsidRPr="00405C37" w:rsidRDefault="00DB683F" w:rsidP="00405C37">
      <w:pPr>
        <w:rPr>
          <w:lang w:eastAsia="ko-KR"/>
        </w:rPr>
      </w:pPr>
    </w:p>
    <w:p w14:paraId="1822240C" w14:textId="4F436966" w:rsidR="00AB295D" w:rsidRPr="00405C37" w:rsidRDefault="00AB295D" w:rsidP="00405C37">
      <w:pPr>
        <w:rPr>
          <w:lang w:eastAsia="ko-KR"/>
        </w:rPr>
      </w:pPr>
      <w:r w:rsidRPr="00405C37">
        <w:rPr>
          <w:lang w:eastAsia="ko-KR"/>
        </w:rPr>
        <w:t xml:space="preserve">NOTE: The procedure </w:t>
      </w:r>
      <w:r w:rsidR="003352D9" w:rsidRPr="00405C37">
        <w:rPr>
          <w:lang w:eastAsia="ko-KR"/>
        </w:rPr>
        <w:t xml:space="preserve">for generating </w:t>
      </w:r>
      <w:r w:rsidRPr="00405C37">
        <w:rPr>
          <w:lang w:eastAsia="ko-KR"/>
        </w:rPr>
        <w:t>BBN-induced mouse bladder tumor</w:t>
      </w:r>
      <w:r w:rsidR="00912A09">
        <w:rPr>
          <w:lang w:eastAsia="ko-KR"/>
        </w:rPr>
        <w:t>s</w:t>
      </w:r>
      <w:r w:rsidRPr="00405C37">
        <w:rPr>
          <w:lang w:eastAsia="ko-KR"/>
        </w:rPr>
        <w:t xml:space="preserve"> is </w:t>
      </w:r>
      <w:r w:rsidR="003352D9" w:rsidRPr="00405C37">
        <w:rPr>
          <w:lang w:eastAsia="ko-KR"/>
        </w:rPr>
        <w:t xml:space="preserve">outlined in </w:t>
      </w:r>
      <w:r w:rsidRPr="003E263F">
        <w:rPr>
          <w:iCs/>
          <w:lang w:eastAsia="ko-KR"/>
        </w:rPr>
        <w:t>Shin</w:t>
      </w:r>
      <w:r w:rsidRPr="00405C37">
        <w:rPr>
          <w:i/>
          <w:lang w:eastAsia="ko-KR"/>
        </w:rPr>
        <w:t xml:space="preserve"> </w:t>
      </w:r>
      <w:r w:rsidRPr="003E263F">
        <w:rPr>
          <w:iCs/>
          <w:lang w:eastAsia="ko-KR"/>
        </w:rPr>
        <w:t xml:space="preserve">et </w:t>
      </w:r>
      <w:r w:rsidRPr="003E263F">
        <w:rPr>
          <w:iCs/>
          <w:lang w:eastAsia="ko-KR"/>
        </w:rPr>
        <w:lastRenderedPageBreak/>
        <w:t>al</w:t>
      </w:r>
      <w:r w:rsidR="007206D9">
        <w:rPr>
          <w:lang w:eastAsia="ko-KR"/>
        </w:rPr>
        <w:t>.</w:t>
      </w:r>
      <w:r w:rsidRPr="00405C37">
        <w:rPr>
          <w:lang w:eastAsia="ko-KR"/>
        </w:rPr>
        <w:fldChar w:fldCharType="begin"/>
      </w:r>
      <w:r w:rsidR="001A7F44" w:rsidRPr="00405C37">
        <w:rPr>
          <w:lang w:eastAsia="ko-KR"/>
        </w:rPr>
        <w:instrText xml:space="preserve"> ADDIN EN.CITE &lt;EndNote&gt;&lt;Cite&gt;&lt;Author&gt;Shin&lt;/Author&gt;&lt;Year&gt;2014&lt;/Year&gt;&lt;RecNum&gt;5&lt;/RecNum&gt;&lt;DisplayText&gt;&lt;style face="superscript"&gt;17&lt;/style&gt;&lt;/DisplayText&gt;&lt;record&gt;&lt;rec-number&gt;5&lt;/rec-number&gt;&lt;foreign-keys&gt;&lt;key app="EN" db-id="w5pxdwaftpppzjevzdjv2vvb9xawstzzxxpa" timestamp="1564655297"&gt;5&lt;/key&gt;&lt;/foreign-keys&gt;&lt;ref-type name="Journal Article"&gt;17&lt;/ref-type&gt;&lt;contributors&gt;&lt;authors&gt;&lt;author&gt;Shin, Kunyoo&lt;/author&gt;&lt;author&gt;Lim, Agnes&lt;/author&gt;&lt;author&gt;Odegaard, Justin I&lt;/author&gt;&lt;author&gt;Honeycutt, Jared D&lt;/author&gt;&lt;author&gt;Kawano, Sally&lt;/author&gt;&lt;author&gt;Hsieh, Michael H&lt;/author&gt;&lt;author&gt;Beachy, Philip A %J Nature cell biology&lt;/author&gt;&lt;/authors&gt;&lt;/contributors&gt;&lt;titles&gt;&lt;title&gt;Cellular origin of bladder neoplasia and tissue dynamics of its progression to invasive carcinoma&lt;/title&gt;&lt;/titles&gt;&lt;pages&gt;469&lt;/pages&gt;&lt;volume&gt;16&lt;/volume&gt;&lt;number&gt;5&lt;/number&gt;&lt;dates&gt;&lt;year&gt;2014&lt;/year&gt;&lt;/dates&gt;&lt;isbn&gt;1476-4679&lt;/isbn&gt;&lt;urls&gt;&lt;/urls&gt;&lt;/record&gt;&lt;/Cite&gt;&lt;/EndNote&gt;</w:instrText>
      </w:r>
      <w:r w:rsidRPr="00405C37">
        <w:rPr>
          <w:lang w:eastAsia="ko-KR"/>
        </w:rPr>
        <w:fldChar w:fldCharType="separate"/>
      </w:r>
      <w:r w:rsidR="004C7C27" w:rsidRPr="00405C37">
        <w:rPr>
          <w:noProof/>
          <w:vertAlign w:val="superscript"/>
          <w:lang w:eastAsia="ko-KR"/>
        </w:rPr>
        <w:t>17</w:t>
      </w:r>
      <w:r w:rsidRPr="00405C37">
        <w:rPr>
          <w:lang w:eastAsia="ko-KR"/>
        </w:rPr>
        <w:fldChar w:fldCharType="end"/>
      </w:r>
      <w:r w:rsidRPr="00405C37">
        <w:rPr>
          <w:lang w:eastAsia="ko-KR"/>
        </w:rPr>
        <w:t>.</w:t>
      </w:r>
    </w:p>
    <w:p w14:paraId="24EDC1B3" w14:textId="77777777" w:rsidR="00AB295D" w:rsidRPr="00405C37" w:rsidRDefault="00AB295D" w:rsidP="00405C37">
      <w:pPr>
        <w:rPr>
          <w:lang w:eastAsia="ko-KR"/>
        </w:rPr>
      </w:pPr>
    </w:p>
    <w:p w14:paraId="37691606" w14:textId="3B4BC3D1" w:rsidR="00437B50" w:rsidRPr="00405C37" w:rsidRDefault="00867BD9" w:rsidP="00405C37">
      <w:r w:rsidRPr="00405C37">
        <w:rPr>
          <w:lang w:eastAsia="ko-KR"/>
        </w:rPr>
        <w:t xml:space="preserve">1.1.1. </w:t>
      </w:r>
      <w:r w:rsidR="00437B50" w:rsidRPr="00405C37">
        <w:t xml:space="preserve">Provide 0.1% BBN-containing water </w:t>
      </w:r>
      <w:r w:rsidR="00234225" w:rsidRPr="00405C37">
        <w:t xml:space="preserve">in a dark bottle </w:t>
      </w:r>
      <w:r w:rsidR="00437B50" w:rsidRPr="00405C37">
        <w:t xml:space="preserve">to </w:t>
      </w:r>
      <w:r w:rsidR="00B56C79" w:rsidRPr="00405C37">
        <w:t>mouse</w:t>
      </w:r>
      <w:r w:rsidR="00437B50" w:rsidRPr="00405C37">
        <w:t xml:space="preserve"> </w:t>
      </w:r>
      <w:r w:rsidR="00437B50" w:rsidRPr="003E263F">
        <w:rPr>
          <w:iCs/>
        </w:rPr>
        <w:t>ad libitum</w:t>
      </w:r>
      <w:r w:rsidR="00437B50" w:rsidRPr="00405C37">
        <w:t xml:space="preserve"> for 6</w:t>
      </w:r>
      <w:r w:rsidR="003352D9" w:rsidRPr="00405C37">
        <w:t xml:space="preserve"> </w:t>
      </w:r>
      <w:r w:rsidR="00437B50" w:rsidRPr="00405C37">
        <w:t>months.</w:t>
      </w:r>
      <w:r w:rsidR="00CD5978" w:rsidRPr="00405C37">
        <w:rPr>
          <w:lang w:eastAsia="ko-KR"/>
        </w:rPr>
        <w:t xml:space="preserve"> Change </w:t>
      </w:r>
      <w:r w:rsidR="00437B50" w:rsidRPr="00405C37">
        <w:t xml:space="preserve">BBN-containing water </w:t>
      </w:r>
      <w:r w:rsidR="007206D9" w:rsidRPr="00345990">
        <w:rPr>
          <w:lang w:eastAsia="ko-KR"/>
        </w:rPr>
        <w:t>2x</w:t>
      </w:r>
      <w:r w:rsidR="007206D9" w:rsidRPr="00405C37">
        <w:t xml:space="preserve"> </w:t>
      </w:r>
      <w:r w:rsidR="00437B50" w:rsidRPr="00405C37">
        <w:t xml:space="preserve">a week. </w:t>
      </w:r>
    </w:p>
    <w:p w14:paraId="527FBA10" w14:textId="0221D88D" w:rsidR="00592915" w:rsidRPr="00405C37" w:rsidRDefault="00592915" w:rsidP="00405C37">
      <w:pPr>
        <w:rPr>
          <w:lang w:eastAsia="ko-KR"/>
        </w:rPr>
      </w:pPr>
    </w:p>
    <w:p w14:paraId="6A840B1E" w14:textId="64A40E3A" w:rsidR="00F752CC" w:rsidRPr="00405C37" w:rsidRDefault="00F752CC" w:rsidP="00405C37">
      <w:pPr>
        <w:rPr>
          <w:lang w:eastAsia="ko-KR"/>
        </w:rPr>
      </w:pPr>
      <w:r w:rsidRPr="00405C37">
        <w:rPr>
          <w:rFonts w:hint="eastAsia"/>
          <w:lang w:eastAsia="ko-KR"/>
        </w:rPr>
        <w:t>NOTE:</w:t>
      </w:r>
      <w:r w:rsidR="00B0217D" w:rsidRPr="00405C37">
        <w:rPr>
          <w:lang w:eastAsia="ko-KR"/>
        </w:rPr>
        <w:t xml:space="preserve"> </w:t>
      </w:r>
      <w:r w:rsidR="00B0217D" w:rsidRPr="00405C37">
        <w:rPr>
          <w:rFonts w:hint="eastAsia"/>
          <w:lang w:eastAsia="ko-KR"/>
        </w:rPr>
        <w:t>A</w:t>
      </w:r>
      <w:r w:rsidRPr="00405C37">
        <w:rPr>
          <w:rFonts w:hint="eastAsia"/>
          <w:lang w:eastAsia="ko-KR"/>
        </w:rPr>
        <w:t xml:space="preserve"> C57BL/6 male mouse with a body weight of approximately 25 g at </w:t>
      </w:r>
      <w:r w:rsidRPr="00405C37">
        <w:rPr>
          <w:lang w:eastAsia="ko-KR"/>
        </w:rPr>
        <w:t>8</w:t>
      </w:r>
      <w:r w:rsidR="008C421B" w:rsidRPr="00405C37">
        <w:rPr>
          <w:color w:val="auto"/>
          <w:lang w:eastAsia="ko-KR"/>
        </w:rPr>
        <w:t>–</w:t>
      </w:r>
      <w:r w:rsidRPr="00405C37">
        <w:rPr>
          <w:lang w:eastAsia="ko-KR"/>
        </w:rPr>
        <w:t xml:space="preserve">10 weeks of age was used. BBN-containing water can be administered to up to </w:t>
      </w:r>
      <w:r w:rsidR="00912A09" w:rsidRPr="00345990">
        <w:rPr>
          <w:lang w:eastAsia="ko-KR"/>
        </w:rPr>
        <w:t>five</w:t>
      </w:r>
      <w:r w:rsidR="00912A09" w:rsidRPr="00405C37">
        <w:rPr>
          <w:lang w:eastAsia="ko-KR"/>
        </w:rPr>
        <w:t xml:space="preserve"> </w:t>
      </w:r>
      <w:r w:rsidRPr="00405C37">
        <w:rPr>
          <w:lang w:eastAsia="ko-KR"/>
        </w:rPr>
        <w:t>mice in a single cage.</w:t>
      </w:r>
    </w:p>
    <w:p w14:paraId="582D0195" w14:textId="77777777" w:rsidR="00F752CC" w:rsidRPr="00405C37" w:rsidRDefault="00F752CC" w:rsidP="00405C37">
      <w:pPr>
        <w:rPr>
          <w:lang w:eastAsia="ko-KR"/>
        </w:rPr>
      </w:pPr>
    </w:p>
    <w:p w14:paraId="0A31F607" w14:textId="57D92DE6" w:rsidR="00592915" w:rsidRPr="00405C37" w:rsidRDefault="00437B50" w:rsidP="00405C37">
      <w:pPr>
        <w:rPr>
          <w:lang w:eastAsia="ko-KR"/>
        </w:rPr>
      </w:pPr>
      <w:r w:rsidRPr="00405C37">
        <w:rPr>
          <w:lang w:eastAsia="ko-KR"/>
        </w:rPr>
        <w:t>1</w:t>
      </w:r>
      <w:r w:rsidR="00867BD9" w:rsidRPr="00405C37">
        <w:rPr>
          <w:lang w:eastAsia="ko-KR"/>
        </w:rPr>
        <w:t>.1</w:t>
      </w:r>
      <w:r w:rsidRPr="00405C37">
        <w:rPr>
          <w:lang w:eastAsia="ko-KR"/>
        </w:rPr>
        <w:t>.2</w:t>
      </w:r>
      <w:r w:rsidR="00867BD9" w:rsidRPr="00405C37">
        <w:rPr>
          <w:lang w:eastAsia="ko-KR"/>
        </w:rPr>
        <w:t>.</w:t>
      </w:r>
      <w:r w:rsidRPr="00405C37">
        <w:rPr>
          <w:lang w:eastAsia="ko-KR"/>
        </w:rPr>
        <w:t xml:space="preserve"> After 6</w:t>
      </w:r>
      <w:r w:rsidR="003352D9" w:rsidRPr="00405C37">
        <w:rPr>
          <w:lang w:eastAsia="ko-KR"/>
        </w:rPr>
        <w:t xml:space="preserve"> </w:t>
      </w:r>
      <w:r w:rsidRPr="00405C37">
        <w:rPr>
          <w:lang w:eastAsia="ko-KR"/>
        </w:rPr>
        <w:t xml:space="preserve">months, euthanize the mouse using carbon dioxide inhalation and isolate the entire bladder </w:t>
      </w:r>
      <w:r w:rsidR="00FE5A52" w:rsidRPr="00405C37">
        <w:rPr>
          <w:lang w:eastAsia="ko-KR"/>
        </w:rPr>
        <w:t>tumor</w:t>
      </w:r>
      <w:r w:rsidRPr="00405C37">
        <w:rPr>
          <w:lang w:eastAsia="ko-KR"/>
        </w:rPr>
        <w:t>.</w:t>
      </w:r>
      <w:r w:rsidRPr="00405C37">
        <w:rPr>
          <w:color w:val="auto"/>
          <w:lang w:eastAsia="ko-KR"/>
        </w:rPr>
        <w:t xml:space="preserve"> Transfer it to a </w:t>
      </w:r>
      <w:r w:rsidR="00AC73DC" w:rsidRPr="00405C37">
        <w:rPr>
          <w:color w:val="auto"/>
          <w:lang w:eastAsia="ko-KR"/>
        </w:rPr>
        <w:t>90 mm</w:t>
      </w:r>
      <w:r w:rsidRPr="00405C37">
        <w:rPr>
          <w:color w:val="auto"/>
          <w:lang w:eastAsia="ko-KR"/>
        </w:rPr>
        <w:t xml:space="preserve"> </w:t>
      </w:r>
      <w:r w:rsidR="003352D9" w:rsidRPr="00405C37">
        <w:rPr>
          <w:color w:val="auto"/>
          <w:lang w:eastAsia="ko-KR"/>
        </w:rPr>
        <w:t>P</w:t>
      </w:r>
      <w:r w:rsidRPr="00405C37">
        <w:rPr>
          <w:color w:val="auto"/>
          <w:lang w:eastAsia="ko-KR"/>
        </w:rPr>
        <w:t>etri dish.</w:t>
      </w:r>
    </w:p>
    <w:p w14:paraId="39B8181A" w14:textId="77777777" w:rsidR="00592915" w:rsidRPr="00405C37" w:rsidRDefault="00592915" w:rsidP="00405C37">
      <w:pPr>
        <w:rPr>
          <w:lang w:eastAsia="ko-KR"/>
        </w:rPr>
      </w:pPr>
    </w:p>
    <w:p w14:paraId="3F2801CE" w14:textId="04C2B718" w:rsidR="00CD5978" w:rsidRPr="00405C37" w:rsidRDefault="00437B50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lang w:eastAsia="ko-KR"/>
        </w:rPr>
        <w:t>1.</w:t>
      </w:r>
      <w:r w:rsidR="00867BD9" w:rsidRPr="00405C37">
        <w:rPr>
          <w:lang w:eastAsia="ko-KR"/>
        </w:rPr>
        <w:t>1.</w:t>
      </w:r>
      <w:r w:rsidRPr="00405C37">
        <w:rPr>
          <w:lang w:eastAsia="ko-KR"/>
        </w:rPr>
        <w:t>3.</w:t>
      </w:r>
      <w:r w:rsidR="00D55F60" w:rsidRPr="00405C37">
        <w:rPr>
          <w:lang w:eastAsia="ko-KR"/>
        </w:rPr>
        <w:t xml:space="preserve"> </w:t>
      </w:r>
      <w:r w:rsidR="00D93189" w:rsidRPr="00405C37">
        <w:rPr>
          <w:color w:val="auto"/>
          <w:lang w:eastAsia="ko-KR"/>
        </w:rPr>
        <w:t xml:space="preserve">Remove non-cancerous parts and necrotic regions </w:t>
      </w:r>
      <w:r w:rsidR="00D93189" w:rsidRPr="00405C37">
        <w:rPr>
          <w:lang w:eastAsia="ko-KR"/>
        </w:rPr>
        <w:t xml:space="preserve">using sterile </w:t>
      </w:r>
      <w:r w:rsidR="00D93189" w:rsidRPr="00405C37">
        <w:rPr>
          <w:color w:val="auto"/>
          <w:lang w:eastAsia="ko-KR"/>
        </w:rPr>
        <w:t xml:space="preserve">surgical scissors and wash the bladder tumor </w:t>
      </w:r>
      <w:r w:rsidR="008153FF" w:rsidRPr="00405C37">
        <w:rPr>
          <w:color w:val="auto"/>
          <w:lang w:eastAsia="ko-KR"/>
        </w:rPr>
        <w:t xml:space="preserve">fragments </w:t>
      </w:r>
      <w:r w:rsidR="00D93189" w:rsidRPr="00405C37">
        <w:rPr>
          <w:color w:val="auto"/>
          <w:lang w:eastAsia="ko-KR"/>
        </w:rPr>
        <w:t>2</w:t>
      </w:r>
      <w:r w:rsidR="00E30367" w:rsidRPr="00405C37">
        <w:rPr>
          <w:color w:val="auto"/>
          <w:lang w:eastAsia="ko-KR"/>
        </w:rPr>
        <w:t>–</w:t>
      </w:r>
      <w:r w:rsidR="00D93189" w:rsidRPr="00405C37">
        <w:rPr>
          <w:color w:val="auto"/>
          <w:lang w:eastAsia="ko-KR"/>
        </w:rPr>
        <w:t xml:space="preserve">3 times with </w:t>
      </w:r>
      <w:r w:rsidR="00D93189" w:rsidRPr="00405C37">
        <w:rPr>
          <w:lang w:eastAsia="ko-KR"/>
        </w:rPr>
        <w:t>cold 1</w:t>
      </w:r>
      <w:r w:rsidR="007206D9">
        <w:rPr>
          <w:lang w:eastAsia="ko-KR"/>
        </w:rPr>
        <w:t>x</w:t>
      </w:r>
      <w:r w:rsidR="00DB6566" w:rsidRPr="00405C37">
        <w:rPr>
          <w:lang w:eastAsia="ko-KR"/>
        </w:rPr>
        <w:t xml:space="preserve"> </w:t>
      </w:r>
      <w:r w:rsidR="00D93189" w:rsidRPr="00405C37">
        <w:rPr>
          <w:lang w:eastAsia="ko-KR"/>
        </w:rPr>
        <w:t xml:space="preserve">Dulbecco’s phosphate-buffered saline (DPBS). </w:t>
      </w:r>
      <w:r w:rsidR="003352D9" w:rsidRPr="00405C37">
        <w:rPr>
          <w:lang w:eastAsia="ko-KR"/>
        </w:rPr>
        <w:t xml:space="preserve">Collect the fragments and transfer </w:t>
      </w:r>
      <w:r w:rsidR="00CD5978" w:rsidRPr="00405C37">
        <w:rPr>
          <w:lang w:eastAsia="ko-KR"/>
        </w:rPr>
        <w:t xml:space="preserve">them to a new </w:t>
      </w:r>
      <w:r w:rsidR="00AC73DC" w:rsidRPr="00405C37">
        <w:rPr>
          <w:color w:val="auto"/>
          <w:lang w:eastAsia="ko-KR"/>
        </w:rPr>
        <w:t>90 mm Petri dish</w:t>
      </w:r>
      <w:r w:rsidR="00CD5978" w:rsidRPr="00405C37">
        <w:rPr>
          <w:lang w:eastAsia="ko-KR"/>
        </w:rPr>
        <w:t>.</w:t>
      </w:r>
    </w:p>
    <w:p w14:paraId="1A26BECB" w14:textId="77777777" w:rsidR="00CD5978" w:rsidRPr="00405C37" w:rsidRDefault="00CD5978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20B61044" w14:textId="6A70F2CB" w:rsidR="00220AF9" w:rsidRPr="00405C37" w:rsidRDefault="00CD5978" w:rsidP="00405C37">
      <w:pPr>
        <w:pStyle w:val="NormalWeb"/>
        <w:spacing w:before="0" w:beforeAutospacing="0" w:after="0" w:afterAutospacing="0"/>
        <w:rPr>
          <w:highlight w:val="yellow"/>
          <w:lang w:eastAsia="ko-KR"/>
        </w:rPr>
      </w:pPr>
      <w:r w:rsidRPr="00405C37">
        <w:rPr>
          <w:highlight w:val="yellow"/>
          <w:lang w:eastAsia="ko-KR"/>
        </w:rPr>
        <w:t>1.</w:t>
      </w:r>
      <w:r w:rsidR="00867BD9" w:rsidRPr="00405C37">
        <w:rPr>
          <w:highlight w:val="yellow"/>
          <w:lang w:eastAsia="ko-KR"/>
        </w:rPr>
        <w:t>1.</w:t>
      </w:r>
      <w:r w:rsidRPr="00405C37">
        <w:rPr>
          <w:highlight w:val="yellow"/>
          <w:lang w:eastAsia="ko-KR"/>
        </w:rPr>
        <w:t>4</w:t>
      </w:r>
      <w:r w:rsidR="00867BD9" w:rsidRPr="00405C37">
        <w:rPr>
          <w:highlight w:val="yellow"/>
          <w:lang w:eastAsia="ko-KR"/>
        </w:rPr>
        <w:t>.</w:t>
      </w:r>
      <w:r w:rsidRPr="00405C37">
        <w:rPr>
          <w:highlight w:val="yellow"/>
          <w:lang w:eastAsia="ko-KR"/>
        </w:rPr>
        <w:t xml:space="preserve"> Add 1 mL of Dulbecco’s modified minimum essential medi</w:t>
      </w:r>
      <w:r w:rsidR="00264BFA" w:rsidRPr="00405C37">
        <w:rPr>
          <w:highlight w:val="yellow"/>
          <w:lang w:eastAsia="ko-KR"/>
        </w:rPr>
        <w:t>um</w:t>
      </w:r>
      <w:r w:rsidRPr="00405C37">
        <w:rPr>
          <w:highlight w:val="yellow"/>
          <w:lang w:eastAsia="ko-KR"/>
        </w:rPr>
        <w:t xml:space="preserve"> (DMEM) with 10 </w:t>
      </w:r>
      <w:r w:rsidRPr="00405C37">
        <w:rPr>
          <w:color w:val="auto"/>
          <w:highlight w:val="yellow"/>
          <w:lang w:eastAsia="ko-KR"/>
        </w:rPr>
        <w:t xml:space="preserve">mM </w:t>
      </w:r>
      <w:r w:rsidRPr="00405C37">
        <w:rPr>
          <w:iCs/>
          <w:color w:val="auto"/>
          <w:highlight w:val="yellow"/>
          <w:shd w:val="clear" w:color="auto" w:fill="FFFFFF"/>
        </w:rPr>
        <w:t>4-(2-hydroxyethyl)-1-piperazineethanesulfonic acid</w:t>
      </w:r>
      <w:r w:rsidRPr="00405C37">
        <w:rPr>
          <w:color w:val="auto"/>
          <w:highlight w:val="yellow"/>
          <w:lang w:eastAsia="ko-KR"/>
        </w:rPr>
        <w:t xml:space="preserve"> </w:t>
      </w:r>
      <w:r w:rsidRPr="00405C37">
        <w:rPr>
          <w:highlight w:val="yellow"/>
          <w:lang w:eastAsia="ko-KR"/>
        </w:rPr>
        <w:t>(HEPES).</w:t>
      </w:r>
    </w:p>
    <w:p w14:paraId="5A83E783" w14:textId="77777777" w:rsidR="00220AF9" w:rsidRPr="00405C37" w:rsidRDefault="00220AF9" w:rsidP="00405C37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49DDF8D5" w14:textId="3E6DF735" w:rsidR="00DB683F" w:rsidRPr="00405C37" w:rsidRDefault="00DB683F" w:rsidP="00405C37">
      <w:pPr>
        <w:pStyle w:val="NormalWeb"/>
        <w:spacing w:before="0" w:beforeAutospacing="0" w:after="0" w:afterAutospacing="0"/>
        <w:rPr>
          <w:highlight w:val="yellow"/>
          <w:lang w:eastAsia="ko-KR"/>
        </w:rPr>
      </w:pPr>
      <w:r w:rsidRPr="00405C37">
        <w:rPr>
          <w:highlight w:val="yellow"/>
          <w:lang w:eastAsia="ko-KR"/>
        </w:rPr>
        <w:t>1.</w:t>
      </w:r>
      <w:r w:rsidR="00A775EE" w:rsidRPr="00405C37">
        <w:rPr>
          <w:highlight w:val="yellow"/>
          <w:lang w:eastAsia="ko-KR"/>
        </w:rPr>
        <w:t>1.</w:t>
      </w:r>
      <w:r w:rsidR="00CD5978" w:rsidRPr="00405C37">
        <w:rPr>
          <w:highlight w:val="yellow"/>
          <w:lang w:eastAsia="ko-KR"/>
        </w:rPr>
        <w:t>5</w:t>
      </w:r>
      <w:r w:rsidRPr="00405C37">
        <w:rPr>
          <w:highlight w:val="yellow"/>
          <w:lang w:eastAsia="ko-KR"/>
        </w:rPr>
        <w:t xml:space="preserve">. </w:t>
      </w:r>
      <w:r w:rsidR="007B27E2" w:rsidRPr="00405C37">
        <w:rPr>
          <w:highlight w:val="yellow"/>
          <w:lang w:eastAsia="ko-KR"/>
        </w:rPr>
        <w:t>M</w:t>
      </w:r>
      <w:r w:rsidRPr="00405C37">
        <w:rPr>
          <w:highlight w:val="yellow"/>
          <w:lang w:eastAsia="ko-KR"/>
        </w:rPr>
        <w:t xml:space="preserve">ince </w:t>
      </w:r>
      <w:r w:rsidR="00A775EE" w:rsidRPr="00405C37">
        <w:rPr>
          <w:highlight w:val="yellow"/>
          <w:lang w:eastAsia="ko-KR"/>
        </w:rPr>
        <w:t>the tumor tissue</w:t>
      </w:r>
      <w:r w:rsidRPr="00405C37">
        <w:rPr>
          <w:highlight w:val="yellow"/>
          <w:lang w:eastAsia="ko-KR"/>
        </w:rPr>
        <w:t xml:space="preserve"> </w:t>
      </w:r>
      <w:r w:rsidR="007B27E2" w:rsidRPr="00405C37">
        <w:rPr>
          <w:highlight w:val="yellow"/>
          <w:lang w:eastAsia="ko-KR"/>
        </w:rPr>
        <w:t xml:space="preserve">into pieces </w:t>
      </w:r>
      <w:r w:rsidR="009318E5" w:rsidRPr="00405C37">
        <w:rPr>
          <w:highlight w:val="yellow"/>
          <w:lang w:eastAsia="ko-KR"/>
        </w:rPr>
        <w:t>as small as possible (0.5</w:t>
      </w:r>
      <w:r w:rsidR="008C421B" w:rsidRPr="00405C37">
        <w:rPr>
          <w:rStyle w:val="Strong"/>
          <w:b w:val="0"/>
          <w:bCs w:val="0"/>
          <w:color w:val="333333"/>
          <w:highlight w:val="yellow"/>
          <w:bdr w:val="none" w:sz="0" w:space="0" w:color="auto" w:frame="1"/>
          <w:shd w:val="clear" w:color="auto" w:fill="FFFFFF"/>
        </w:rPr>
        <w:t>–</w:t>
      </w:r>
      <w:r w:rsidR="009318E5" w:rsidRPr="00405C37">
        <w:rPr>
          <w:highlight w:val="yellow"/>
          <w:lang w:eastAsia="ko-KR"/>
        </w:rPr>
        <w:t>1 mm</w:t>
      </w:r>
      <w:r w:rsidR="009318E5" w:rsidRPr="00405C37">
        <w:rPr>
          <w:highlight w:val="yellow"/>
          <w:vertAlign w:val="superscript"/>
          <w:lang w:eastAsia="ko-KR"/>
        </w:rPr>
        <w:t>3</w:t>
      </w:r>
      <w:r w:rsidR="009318E5" w:rsidRPr="00405C37">
        <w:rPr>
          <w:highlight w:val="yellow"/>
          <w:lang w:eastAsia="ko-KR"/>
        </w:rPr>
        <w:t>)</w:t>
      </w:r>
      <w:r w:rsidR="004C47F6" w:rsidRPr="00405C37">
        <w:rPr>
          <w:highlight w:val="yellow"/>
          <w:lang w:eastAsia="ko-KR"/>
        </w:rPr>
        <w:t xml:space="preserve"> </w:t>
      </w:r>
      <w:r w:rsidRPr="00405C37">
        <w:rPr>
          <w:highlight w:val="yellow"/>
          <w:lang w:eastAsia="ko-KR"/>
        </w:rPr>
        <w:t xml:space="preserve">using </w:t>
      </w:r>
      <w:r w:rsidR="00B56C79" w:rsidRPr="00405C37">
        <w:rPr>
          <w:highlight w:val="yellow"/>
          <w:lang w:eastAsia="ko-KR"/>
        </w:rPr>
        <w:t xml:space="preserve">a </w:t>
      </w:r>
      <w:r w:rsidRPr="00405C37">
        <w:rPr>
          <w:highlight w:val="yellow"/>
          <w:lang w:eastAsia="ko-KR"/>
        </w:rPr>
        <w:t>sterilized razor blade.</w:t>
      </w:r>
    </w:p>
    <w:p w14:paraId="639FE04A" w14:textId="77777777" w:rsidR="00DB683F" w:rsidRPr="00405C37" w:rsidRDefault="00DB683F" w:rsidP="00405C37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3C200254" w14:textId="0B165803" w:rsidR="00CD5978" w:rsidRPr="00405C37" w:rsidRDefault="00DB683F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highlight w:val="yellow"/>
          <w:lang w:eastAsia="ko-KR"/>
        </w:rPr>
        <w:t>1.</w:t>
      </w:r>
      <w:r w:rsidR="00A775EE" w:rsidRPr="00405C37">
        <w:rPr>
          <w:highlight w:val="yellow"/>
          <w:lang w:eastAsia="ko-KR"/>
        </w:rPr>
        <w:t>1.</w:t>
      </w:r>
      <w:r w:rsidR="00CD5978" w:rsidRPr="00405C37">
        <w:rPr>
          <w:highlight w:val="yellow"/>
          <w:lang w:eastAsia="ko-KR"/>
        </w:rPr>
        <w:t>6</w:t>
      </w:r>
      <w:r w:rsidRPr="00405C37">
        <w:rPr>
          <w:highlight w:val="yellow"/>
          <w:lang w:eastAsia="ko-KR"/>
        </w:rPr>
        <w:t xml:space="preserve">. </w:t>
      </w:r>
      <w:r w:rsidR="0030168D" w:rsidRPr="00405C37">
        <w:rPr>
          <w:highlight w:val="yellow"/>
          <w:lang w:eastAsia="ko-KR"/>
        </w:rPr>
        <w:t xml:space="preserve">Add </w:t>
      </w:r>
      <w:r w:rsidR="00CD5978" w:rsidRPr="00405C37">
        <w:rPr>
          <w:highlight w:val="yellow"/>
          <w:lang w:eastAsia="ko-KR"/>
        </w:rPr>
        <w:t xml:space="preserve">9 mL </w:t>
      </w:r>
      <w:r w:rsidR="00B0523F" w:rsidRPr="00405C37">
        <w:rPr>
          <w:highlight w:val="yellow"/>
          <w:lang w:eastAsia="ko-KR"/>
        </w:rPr>
        <w:t xml:space="preserve">of </w:t>
      </w:r>
      <w:r w:rsidR="00CD5978" w:rsidRPr="00405C37">
        <w:rPr>
          <w:highlight w:val="yellow"/>
          <w:lang w:eastAsia="ko-KR"/>
        </w:rPr>
        <w:t xml:space="preserve">DMEM with 10 mM HEPES, 250 </w:t>
      </w:r>
      <w:r w:rsidR="00CD5978" w:rsidRPr="00405C37">
        <w:rPr>
          <w:highlight w:val="yellow"/>
        </w:rPr>
        <w:t>µ</w:t>
      </w:r>
      <w:r w:rsidR="00CD5978" w:rsidRPr="00405C37">
        <w:rPr>
          <w:highlight w:val="yellow"/>
          <w:lang w:eastAsia="ko-KR"/>
        </w:rPr>
        <w:t xml:space="preserve">g/mL </w:t>
      </w:r>
      <w:r w:rsidR="00912A09" w:rsidRPr="00405C37">
        <w:rPr>
          <w:highlight w:val="yellow"/>
          <w:lang w:eastAsia="ko-KR"/>
        </w:rPr>
        <w:t xml:space="preserve">collagenase </w:t>
      </w:r>
      <w:r w:rsidR="00CD5978" w:rsidRPr="00405C37">
        <w:rPr>
          <w:highlight w:val="yellow"/>
          <w:lang w:eastAsia="ko-KR"/>
        </w:rPr>
        <w:t xml:space="preserve">type </w:t>
      </w:r>
      <w:r w:rsidR="00CD5978" w:rsidRPr="00405C37">
        <w:rPr>
          <w:highlight w:val="yellow"/>
          <w:shd w:val="clear" w:color="auto" w:fill="FFFFFF"/>
        </w:rPr>
        <w:t>I</w:t>
      </w:r>
      <w:r w:rsidR="00CD5978" w:rsidRPr="00405C37">
        <w:rPr>
          <w:rFonts w:eastAsia="Gulim"/>
          <w:highlight w:val="yellow"/>
          <w:lang w:eastAsia="ko-KR"/>
        </w:rPr>
        <w:t xml:space="preserve">, 250 </w:t>
      </w:r>
      <w:r w:rsidR="00CD5978" w:rsidRPr="00405C37">
        <w:rPr>
          <w:highlight w:val="yellow"/>
        </w:rPr>
        <w:t>µ</w:t>
      </w:r>
      <w:r w:rsidR="00CD5978" w:rsidRPr="00405C37">
        <w:rPr>
          <w:rFonts w:eastAsia="Gulim"/>
          <w:highlight w:val="yellow"/>
          <w:lang w:eastAsia="ko-KR"/>
        </w:rPr>
        <w:t xml:space="preserve">g/mL </w:t>
      </w:r>
      <w:r w:rsidR="00912A09" w:rsidRPr="00405C37">
        <w:rPr>
          <w:rFonts w:eastAsia="Gulim"/>
          <w:highlight w:val="yellow"/>
          <w:lang w:eastAsia="ko-KR"/>
        </w:rPr>
        <w:t xml:space="preserve">collagenase </w:t>
      </w:r>
      <w:r w:rsidR="00CD5978" w:rsidRPr="00405C37">
        <w:rPr>
          <w:rFonts w:eastAsia="Gulim"/>
          <w:highlight w:val="yellow"/>
          <w:lang w:eastAsia="ko-KR"/>
        </w:rPr>
        <w:t xml:space="preserve">type </w:t>
      </w:r>
      <w:r w:rsidR="00CD5978" w:rsidRPr="00405C37">
        <w:rPr>
          <w:highlight w:val="yellow"/>
          <w:shd w:val="clear" w:color="auto" w:fill="FFFFFF"/>
        </w:rPr>
        <w:t>II</w:t>
      </w:r>
      <w:r w:rsidR="00563AB3" w:rsidRPr="00405C37">
        <w:rPr>
          <w:highlight w:val="yellow"/>
          <w:lang w:eastAsia="ko-KR"/>
        </w:rPr>
        <w:t xml:space="preserve">, </w:t>
      </w:r>
      <w:r w:rsidR="00CD5978" w:rsidRPr="00405C37">
        <w:rPr>
          <w:highlight w:val="yellow"/>
          <w:lang w:eastAsia="ko-KR"/>
        </w:rPr>
        <w:t xml:space="preserve">and 250 U/mL </w:t>
      </w:r>
      <w:proofErr w:type="spellStart"/>
      <w:r w:rsidR="00912A09" w:rsidRPr="00405C37">
        <w:rPr>
          <w:highlight w:val="yellow"/>
          <w:lang w:eastAsia="ko-KR"/>
        </w:rPr>
        <w:t>thermolysin</w:t>
      </w:r>
      <w:proofErr w:type="spellEnd"/>
      <w:r w:rsidR="00CD5978" w:rsidRPr="00405C37">
        <w:rPr>
          <w:highlight w:val="yellow"/>
          <w:lang w:eastAsia="ko-KR"/>
        </w:rPr>
        <w:t>.</w:t>
      </w:r>
      <w:r w:rsidR="00563AB3" w:rsidRPr="00405C37">
        <w:rPr>
          <w:highlight w:val="yellow"/>
          <w:lang w:eastAsia="ko-KR"/>
        </w:rPr>
        <w:t xml:space="preserve"> Incubate the minced tumor tissue for 1.5–2 h on </w:t>
      </w:r>
      <w:r w:rsidR="003352D9" w:rsidRPr="00405C37">
        <w:rPr>
          <w:highlight w:val="yellow"/>
          <w:lang w:eastAsia="ko-KR"/>
        </w:rPr>
        <w:t xml:space="preserve">an </w:t>
      </w:r>
      <w:r w:rsidR="00D55F60" w:rsidRPr="00405C37">
        <w:rPr>
          <w:highlight w:val="yellow"/>
          <w:lang w:eastAsia="ko-KR"/>
        </w:rPr>
        <w:t>orbital</w:t>
      </w:r>
      <w:r w:rsidR="00563AB3" w:rsidRPr="00405C37">
        <w:rPr>
          <w:highlight w:val="yellow"/>
          <w:lang w:eastAsia="ko-KR"/>
        </w:rPr>
        <w:t xml:space="preserve"> shaker in </w:t>
      </w:r>
      <w:r w:rsidR="003352D9" w:rsidRPr="00405C37">
        <w:rPr>
          <w:highlight w:val="yellow"/>
          <w:lang w:eastAsia="ko-KR"/>
        </w:rPr>
        <w:t xml:space="preserve">an </w:t>
      </w:r>
      <w:r w:rsidR="00563AB3" w:rsidRPr="00405C37">
        <w:rPr>
          <w:highlight w:val="yellow"/>
          <w:lang w:eastAsia="ko-KR"/>
        </w:rPr>
        <w:t xml:space="preserve">incubator (37 </w:t>
      </w:r>
      <w:r w:rsidR="00563AB3" w:rsidRPr="00405C37">
        <w:rPr>
          <w:rFonts w:eastAsia="Gulim"/>
          <w:color w:val="auto"/>
          <w:highlight w:val="yellow"/>
          <w:lang w:eastAsia="ko-KR"/>
        </w:rPr>
        <w:t xml:space="preserve">°C, </w:t>
      </w:r>
      <w:r w:rsidR="00563AB3" w:rsidRPr="00405C37">
        <w:rPr>
          <w:highlight w:val="yellow"/>
          <w:lang w:eastAsia="ko-KR"/>
        </w:rPr>
        <w:t>5% CO</w:t>
      </w:r>
      <w:r w:rsidR="00563AB3" w:rsidRPr="00405C37">
        <w:rPr>
          <w:highlight w:val="yellow"/>
          <w:vertAlign w:val="subscript"/>
          <w:lang w:eastAsia="ko-KR"/>
        </w:rPr>
        <w:t>2</w:t>
      </w:r>
      <w:r w:rsidR="00563AB3" w:rsidRPr="00405C37">
        <w:rPr>
          <w:highlight w:val="yellow"/>
          <w:lang w:eastAsia="ko-KR"/>
        </w:rPr>
        <w:t xml:space="preserve">) to dissociate </w:t>
      </w:r>
      <w:r w:rsidR="003352D9" w:rsidRPr="00405C37">
        <w:rPr>
          <w:highlight w:val="yellow"/>
          <w:lang w:eastAsia="ko-KR"/>
        </w:rPr>
        <w:t xml:space="preserve">the fragments </w:t>
      </w:r>
      <w:r w:rsidR="00563AB3" w:rsidRPr="00405C37">
        <w:rPr>
          <w:highlight w:val="yellow"/>
          <w:lang w:eastAsia="ko-KR"/>
        </w:rPr>
        <w:t xml:space="preserve">into the cell suspension. Transfer the cell suspension </w:t>
      </w:r>
      <w:r w:rsidR="00563AB3" w:rsidRPr="00405C37">
        <w:rPr>
          <w:color w:val="auto"/>
          <w:highlight w:val="yellow"/>
          <w:lang w:eastAsia="ko-KR"/>
        </w:rPr>
        <w:t>into a 50 mL tube.</w:t>
      </w:r>
    </w:p>
    <w:p w14:paraId="7F9D2C7E" w14:textId="77777777" w:rsidR="00BF6B25" w:rsidRPr="00405C37" w:rsidRDefault="00BF6B25" w:rsidP="00405C37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62BA8B5C" w14:textId="3CF6B609" w:rsidR="00DB683F" w:rsidRPr="00405C37" w:rsidRDefault="00DB683F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lang w:eastAsia="ko-KR"/>
        </w:rPr>
        <w:t xml:space="preserve">NOTE: If the </w:t>
      </w:r>
      <w:r w:rsidR="0015479C" w:rsidRPr="00405C37">
        <w:rPr>
          <w:lang w:eastAsia="ko-KR"/>
        </w:rPr>
        <w:t xml:space="preserve">size of </w:t>
      </w:r>
      <w:r w:rsidR="00563AB3" w:rsidRPr="00405C37">
        <w:rPr>
          <w:lang w:eastAsia="ko-KR"/>
        </w:rPr>
        <w:t>tumor</w:t>
      </w:r>
      <w:r w:rsidR="0015479C" w:rsidRPr="00405C37">
        <w:rPr>
          <w:lang w:eastAsia="ko-KR"/>
        </w:rPr>
        <w:t xml:space="preserve"> harvested from the mouse</w:t>
      </w:r>
      <w:r w:rsidRPr="00405C37">
        <w:rPr>
          <w:lang w:eastAsia="ko-KR"/>
        </w:rPr>
        <w:t xml:space="preserve"> is </w:t>
      </w:r>
      <w:r w:rsidR="003352D9" w:rsidRPr="00405C37">
        <w:rPr>
          <w:lang w:eastAsia="ko-KR"/>
        </w:rPr>
        <w:t xml:space="preserve">greater </w:t>
      </w:r>
      <w:r w:rsidRPr="00405C37">
        <w:rPr>
          <w:lang w:eastAsia="ko-KR"/>
        </w:rPr>
        <w:t>than 1 cm</w:t>
      </w:r>
      <w:r w:rsidRPr="00405C37">
        <w:rPr>
          <w:vertAlign w:val="superscript"/>
          <w:lang w:eastAsia="ko-KR"/>
        </w:rPr>
        <w:t>3</w:t>
      </w:r>
      <w:r w:rsidRPr="00405C37">
        <w:rPr>
          <w:lang w:eastAsia="ko-KR"/>
        </w:rPr>
        <w:t xml:space="preserve">, </w:t>
      </w:r>
      <w:r w:rsidR="00563AB3" w:rsidRPr="00405C37">
        <w:rPr>
          <w:lang w:eastAsia="ko-KR"/>
        </w:rPr>
        <w:t xml:space="preserve">treat </w:t>
      </w:r>
      <w:r w:rsidR="00234225">
        <w:rPr>
          <w:lang w:eastAsia="ko-KR"/>
        </w:rPr>
        <w:t xml:space="preserve">it </w:t>
      </w:r>
      <w:r w:rsidR="00D90F42" w:rsidRPr="00405C37">
        <w:rPr>
          <w:lang w:eastAsia="ko-KR"/>
        </w:rPr>
        <w:t xml:space="preserve">with </w:t>
      </w:r>
      <w:r w:rsidR="00912A09" w:rsidRPr="00345990">
        <w:rPr>
          <w:lang w:eastAsia="ko-KR"/>
        </w:rPr>
        <w:t>2x</w:t>
      </w:r>
      <w:r w:rsidR="00912A09" w:rsidRPr="00405C37">
        <w:rPr>
          <w:lang w:eastAsia="ko-KR"/>
        </w:rPr>
        <w:t xml:space="preserve"> </w:t>
      </w:r>
      <w:r w:rsidR="00D90F42" w:rsidRPr="00405C37">
        <w:rPr>
          <w:lang w:eastAsia="ko-KR"/>
        </w:rPr>
        <w:t xml:space="preserve">the </w:t>
      </w:r>
      <w:r w:rsidR="00563AB3" w:rsidRPr="00405C37">
        <w:rPr>
          <w:lang w:eastAsia="ko-KR"/>
        </w:rPr>
        <w:t xml:space="preserve">amount of </w:t>
      </w:r>
      <w:proofErr w:type="spellStart"/>
      <w:r w:rsidR="00912A09" w:rsidRPr="00405C37">
        <w:rPr>
          <w:lang w:eastAsia="ko-KR"/>
        </w:rPr>
        <w:t>thermolysin</w:t>
      </w:r>
      <w:proofErr w:type="spellEnd"/>
      <w:r w:rsidR="00912A09" w:rsidRPr="00405C37">
        <w:rPr>
          <w:lang w:eastAsia="ko-KR"/>
        </w:rPr>
        <w:t xml:space="preserve"> </w:t>
      </w:r>
      <w:r w:rsidR="00563AB3" w:rsidRPr="00405C37">
        <w:rPr>
          <w:lang w:eastAsia="ko-KR"/>
        </w:rPr>
        <w:t xml:space="preserve">or increase </w:t>
      </w:r>
      <w:r w:rsidR="00D90F42" w:rsidRPr="00405C37">
        <w:rPr>
          <w:lang w:eastAsia="ko-KR"/>
        </w:rPr>
        <w:t xml:space="preserve">the </w:t>
      </w:r>
      <w:r w:rsidR="00563AB3" w:rsidRPr="00405C37">
        <w:rPr>
          <w:lang w:eastAsia="ko-KR"/>
        </w:rPr>
        <w:t>incubation time.</w:t>
      </w:r>
    </w:p>
    <w:p w14:paraId="2B419904" w14:textId="77777777" w:rsidR="00DB683F" w:rsidRPr="00405C37" w:rsidRDefault="00DB683F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1A457341" w14:textId="5FB25873" w:rsidR="009668F8" w:rsidRPr="00405C37" w:rsidRDefault="00DB683F" w:rsidP="00405C37">
      <w:pPr>
        <w:pStyle w:val="NormalWeb"/>
        <w:spacing w:before="0" w:beforeAutospacing="0" w:after="0" w:afterAutospacing="0"/>
        <w:rPr>
          <w:rFonts w:eastAsia="Gulim"/>
          <w:color w:val="auto"/>
          <w:highlight w:val="yellow"/>
          <w:lang w:eastAsia="ko-KR"/>
        </w:rPr>
      </w:pPr>
      <w:r w:rsidRPr="00405C37">
        <w:rPr>
          <w:highlight w:val="yellow"/>
          <w:lang w:eastAsia="ko-KR"/>
        </w:rPr>
        <w:t>1.</w:t>
      </w:r>
      <w:r w:rsidR="00A775EE" w:rsidRPr="00405C37">
        <w:rPr>
          <w:highlight w:val="yellow"/>
          <w:lang w:eastAsia="ko-KR"/>
        </w:rPr>
        <w:t>1.</w:t>
      </w:r>
      <w:r w:rsidR="00437B50" w:rsidRPr="00405C37">
        <w:rPr>
          <w:highlight w:val="yellow"/>
          <w:lang w:eastAsia="ko-KR"/>
        </w:rPr>
        <w:t>7</w:t>
      </w:r>
      <w:r w:rsidRPr="00405C37">
        <w:rPr>
          <w:highlight w:val="yellow"/>
          <w:lang w:eastAsia="ko-KR"/>
        </w:rPr>
        <w:t>.</w:t>
      </w:r>
      <w:r w:rsidR="00563AB3" w:rsidRPr="00405C37">
        <w:rPr>
          <w:highlight w:val="yellow"/>
          <w:lang w:eastAsia="ko-KR"/>
        </w:rPr>
        <w:t xml:space="preserve"> </w:t>
      </w:r>
      <w:r w:rsidR="00F64B8A" w:rsidRPr="00405C37">
        <w:rPr>
          <w:color w:val="auto"/>
          <w:highlight w:val="yellow"/>
          <w:lang w:eastAsia="ko-KR"/>
        </w:rPr>
        <w:t>C</w:t>
      </w:r>
      <w:r w:rsidRPr="00405C37">
        <w:rPr>
          <w:color w:val="auto"/>
          <w:highlight w:val="yellow"/>
          <w:lang w:eastAsia="ko-KR"/>
        </w:rPr>
        <w:t xml:space="preserve">entrifuge the tube at 400 </w:t>
      </w:r>
      <w:r w:rsidR="007206D9">
        <w:rPr>
          <w:color w:val="auto"/>
          <w:highlight w:val="yellow"/>
          <w:lang w:eastAsia="ko-KR"/>
        </w:rPr>
        <w:t>x</w:t>
      </w:r>
      <w:r w:rsidR="00F12F14" w:rsidRPr="00405C37">
        <w:rPr>
          <w:color w:val="auto"/>
          <w:highlight w:val="yellow"/>
          <w:lang w:eastAsia="ko-KR"/>
        </w:rPr>
        <w:t xml:space="preserve"> </w:t>
      </w:r>
      <w:r w:rsidRPr="00405C37">
        <w:rPr>
          <w:i/>
          <w:color w:val="auto"/>
          <w:highlight w:val="yellow"/>
          <w:lang w:eastAsia="ko-KR"/>
        </w:rPr>
        <w:t xml:space="preserve">g </w:t>
      </w:r>
      <w:r w:rsidRPr="00405C37">
        <w:rPr>
          <w:color w:val="auto"/>
          <w:highlight w:val="yellow"/>
          <w:lang w:eastAsia="ko-KR"/>
        </w:rPr>
        <w:t xml:space="preserve">for 5 min at </w:t>
      </w:r>
      <w:r w:rsidRPr="00405C37">
        <w:rPr>
          <w:rFonts w:eastAsia="Gulim"/>
          <w:color w:val="auto"/>
          <w:highlight w:val="yellow"/>
          <w:lang w:eastAsia="ko-KR"/>
        </w:rPr>
        <w:t>4</w:t>
      </w:r>
      <w:r w:rsidR="00A40855" w:rsidRPr="00405C37">
        <w:rPr>
          <w:rFonts w:eastAsia="Gulim"/>
          <w:color w:val="auto"/>
          <w:highlight w:val="yellow"/>
          <w:lang w:eastAsia="ko-KR"/>
        </w:rPr>
        <w:t xml:space="preserve"> °</w:t>
      </w:r>
      <w:r w:rsidRPr="00405C37">
        <w:rPr>
          <w:rFonts w:eastAsia="Gulim"/>
          <w:color w:val="auto"/>
          <w:highlight w:val="yellow"/>
          <w:lang w:eastAsia="ko-KR"/>
        </w:rPr>
        <w:t>C</w:t>
      </w:r>
      <w:r w:rsidR="00F64B8A" w:rsidRPr="00405C37">
        <w:rPr>
          <w:rFonts w:eastAsia="Gulim"/>
          <w:color w:val="auto"/>
          <w:highlight w:val="yellow"/>
          <w:lang w:eastAsia="ko-KR"/>
        </w:rPr>
        <w:t xml:space="preserve"> and a</w:t>
      </w:r>
      <w:r w:rsidR="002A7E59" w:rsidRPr="00405C37">
        <w:rPr>
          <w:rFonts w:eastAsia="Gulim"/>
          <w:color w:val="auto"/>
          <w:highlight w:val="yellow"/>
          <w:lang w:eastAsia="ko-KR"/>
        </w:rPr>
        <w:t>spirate the supernatant</w:t>
      </w:r>
      <w:r w:rsidR="009668F8" w:rsidRPr="00405C37">
        <w:rPr>
          <w:rFonts w:eastAsia="Gulim"/>
          <w:color w:val="auto"/>
          <w:highlight w:val="yellow"/>
          <w:lang w:eastAsia="ko-KR"/>
        </w:rPr>
        <w:t>.</w:t>
      </w:r>
    </w:p>
    <w:p w14:paraId="23FD6E09" w14:textId="77777777" w:rsidR="009668F8" w:rsidRPr="00405C37" w:rsidRDefault="009668F8" w:rsidP="00405C37">
      <w:pPr>
        <w:pStyle w:val="NormalWeb"/>
        <w:spacing w:before="0" w:beforeAutospacing="0" w:after="0" w:afterAutospacing="0"/>
        <w:rPr>
          <w:rFonts w:eastAsia="Gulim"/>
          <w:color w:val="auto"/>
          <w:highlight w:val="yellow"/>
          <w:lang w:eastAsia="ko-KR"/>
        </w:rPr>
      </w:pPr>
    </w:p>
    <w:p w14:paraId="3D95AAAB" w14:textId="24322B93" w:rsidR="002A7E59" w:rsidRPr="00405C37" w:rsidRDefault="009668F8" w:rsidP="00405C37">
      <w:pPr>
        <w:pStyle w:val="NormalWeb"/>
        <w:spacing w:before="0" w:beforeAutospacing="0" w:after="0" w:afterAutospacing="0"/>
        <w:rPr>
          <w:rFonts w:eastAsia="Gulim"/>
          <w:color w:val="auto"/>
          <w:highlight w:val="yellow"/>
          <w:lang w:eastAsia="ko-KR"/>
        </w:rPr>
      </w:pPr>
      <w:r w:rsidRPr="00405C37">
        <w:rPr>
          <w:rFonts w:eastAsia="Gulim"/>
          <w:color w:val="auto"/>
          <w:highlight w:val="yellow"/>
          <w:lang w:eastAsia="ko-KR"/>
        </w:rPr>
        <w:t>1.</w:t>
      </w:r>
      <w:r w:rsidR="00A775EE" w:rsidRPr="00405C37">
        <w:rPr>
          <w:highlight w:val="yellow"/>
          <w:lang w:eastAsia="ko-KR"/>
        </w:rPr>
        <w:t>1.</w:t>
      </w:r>
      <w:r w:rsidRPr="00405C37">
        <w:rPr>
          <w:rFonts w:eastAsia="Gulim"/>
          <w:color w:val="auto"/>
          <w:highlight w:val="yellow"/>
          <w:lang w:eastAsia="ko-KR"/>
        </w:rPr>
        <w:t xml:space="preserve">8. Resuspend </w:t>
      </w:r>
      <w:r w:rsidR="002A7E59" w:rsidRPr="00405C37">
        <w:rPr>
          <w:rFonts w:eastAsia="Gulim"/>
          <w:color w:val="auto"/>
          <w:highlight w:val="yellow"/>
          <w:lang w:eastAsia="ko-KR"/>
        </w:rPr>
        <w:t xml:space="preserve">the pellet </w:t>
      </w:r>
      <w:r w:rsidR="00D90F42" w:rsidRPr="00405C37">
        <w:rPr>
          <w:rFonts w:eastAsia="Gulim"/>
          <w:color w:val="auto"/>
          <w:highlight w:val="yellow"/>
          <w:lang w:eastAsia="ko-KR"/>
        </w:rPr>
        <w:t xml:space="preserve">using </w:t>
      </w:r>
      <w:r w:rsidR="002A7E59" w:rsidRPr="00405C37">
        <w:rPr>
          <w:rFonts w:eastAsia="Gulim"/>
          <w:color w:val="auto"/>
          <w:highlight w:val="yellow"/>
          <w:lang w:eastAsia="ko-KR"/>
        </w:rPr>
        <w:t xml:space="preserve">5 mL of </w:t>
      </w:r>
      <w:r w:rsidR="00912A09" w:rsidRPr="00405C37">
        <w:rPr>
          <w:color w:val="auto"/>
          <w:highlight w:val="yellow"/>
          <w:shd w:val="clear" w:color="auto" w:fill="FFFFFF"/>
        </w:rPr>
        <w:t>ammonium-chloride-potassium</w:t>
      </w:r>
      <w:r w:rsidR="00912A09" w:rsidRPr="00405C37">
        <w:rPr>
          <w:color w:val="auto"/>
          <w:highlight w:val="yellow"/>
          <w:shd w:val="clear" w:color="auto" w:fill="FFFFFF"/>
          <w:lang w:eastAsia="ko-KR"/>
        </w:rPr>
        <w:t xml:space="preserve"> </w:t>
      </w:r>
      <w:r w:rsidR="002A7E59" w:rsidRPr="00405C37">
        <w:rPr>
          <w:color w:val="auto"/>
          <w:highlight w:val="yellow"/>
          <w:shd w:val="clear" w:color="auto" w:fill="FFFFFF"/>
          <w:lang w:eastAsia="ko-KR"/>
        </w:rPr>
        <w:t>(ACK)</w:t>
      </w:r>
      <w:r w:rsidR="002A7E59" w:rsidRPr="00405C37">
        <w:rPr>
          <w:color w:val="auto"/>
          <w:highlight w:val="yellow"/>
          <w:shd w:val="clear" w:color="auto" w:fill="FFFFFF"/>
        </w:rPr>
        <w:t xml:space="preserve"> </w:t>
      </w:r>
      <w:r w:rsidR="002A7E59" w:rsidRPr="00405C37">
        <w:rPr>
          <w:color w:val="auto"/>
          <w:highlight w:val="yellow"/>
          <w:shd w:val="clear" w:color="auto" w:fill="FFFFFF"/>
          <w:lang w:eastAsia="ko-KR"/>
        </w:rPr>
        <w:t>l</w:t>
      </w:r>
      <w:r w:rsidR="002A7E59" w:rsidRPr="00405C37">
        <w:rPr>
          <w:color w:val="auto"/>
          <w:highlight w:val="yellow"/>
          <w:shd w:val="clear" w:color="auto" w:fill="FFFFFF"/>
        </w:rPr>
        <w:t xml:space="preserve">ysing </w:t>
      </w:r>
      <w:r w:rsidR="002A7E59" w:rsidRPr="00405C37">
        <w:rPr>
          <w:color w:val="auto"/>
          <w:highlight w:val="yellow"/>
          <w:shd w:val="clear" w:color="auto" w:fill="FFFFFF"/>
          <w:lang w:eastAsia="ko-KR"/>
        </w:rPr>
        <w:t>b</w:t>
      </w:r>
      <w:r w:rsidR="002A7E59" w:rsidRPr="00405C37">
        <w:rPr>
          <w:color w:val="auto"/>
          <w:highlight w:val="yellow"/>
          <w:shd w:val="clear" w:color="auto" w:fill="FFFFFF"/>
        </w:rPr>
        <w:t>uffer</w:t>
      </w:r>
      <w:r w:rsidRPr="00405C37">
        <w:rPr>
          <w:color w:val="auto"/>
          <w:highlight w:val="yellow"/>
          <w:shd w:val="clear" w:color="auto" w:fill="FFFFFF"/>
          <w:lang w:eastAsia="ko-KR"/>
        </w:rPr>
        <w:t xml:space="preserve"> to lyse </w:t>
      </w:r>
      <w:r w:rsidR="00234225">
        <w:rPr>
          <w:color w:val="auto"/>
          <w:highlight w:val="yellow"/>
          <w:shd w:val="clear" w:color="auto" w:fill="FFFFFF"/>
          <w:lang w:eastAsia="ko-KR"/>
        </w:rPr>
        <w:t>any</w:t>
      </w:r>
      <w:r w:rsidRPr="00405C37">
        <w:rPr>
          <w:color w:val="auto"/>
          <w:highlight w:val="yellow"/>
          <w:shd w:val="clear" w:color="auto" w:fill="FFFFFF"/>
          <w:lang w:eastAsia="ko-KR"/>
        </w:rPr>
        <w:t xml:space="preserve"> red blood cells.</w:t>
      </w:r>
      <w:r w:rsidR="00555BF0" w:rsidRPr="00405C37">
        <w:rPr>
          <w:color w:val="auto"/>
          <w:highlight w:val="yellow"/>
          <w:shd w:val="clear" w:color="auto" w:fill="FFFFFF"/>
          <w:lang w:eastAsia="ko-KR"/>
        </w:rPr>
        <w:t xml:space="preserve"> Incubate the tube for </w:t>
      </w:r>
      <w:r w:rsidR="00AD6618" w:rsidRPr="00405C37">
        <w:rPr>
          <w:color w:val="auto"/>
          <w:highlight w:val="yellow"/>
          <w:shd w:val="clear" w:color="auto" w:fill="FFFFFF"/>
          <w:lang w:eastAsia="ko-KR"/>
        </w:rPr>
        <w:t>3</w:t>
      </w:r>
      <w:r w:rsidR="008C421B" w:rsidRPr="00405C37">
        <w:rPr>
          <w:highlight w:val="yellow"/>
          <w:lang w:eastAsia="ko-KR"/>
        </w:rPr>
        <w:softHyphen/>
      </w:r>
      <w:r w:rsidR="008C421B" w:rsidRPr="00405C37">
        <w:rPr>
          <w:rStyle w:val="Strong"/>
          <w:b w:val="0"/>
          <w:bCs w:val="0"/>
          <w:color w:val="333333"/>
          <w:highlight w:val="yellow"/>
          <w:bdr w:val="none" w:sz="0" w:space="0" w:color="auto" w:frame="1"/>
          <w:shd w:val="clear" w:color="auto" w:fill="FFFFFF"/>
        </w:rPr>
        <w:t>–</w:t>
      </w:r>
      <w:r w:rsidR="00555BF0" w:rsidRPr="00405C37">
        <w:rPr>
          <w:color w:val="auto"/>
          <w:highlight w:val="yellow"/>
          <w:shd w:val="clear" w:color="auto" w:fill="FFFFFF"/>
          <w:lang w:eastAsia="ko-KR"/>
        </w:rPr>
        <w:t>5 min</w:t>
      </w:r>
      <w:r w:rsidR="00F428FA" w:rsidRPr="00405C37">
        <w:rPr>
          <w:color w:val="auto"/>
          <w:highlight w:val="yellow"/>
          <w:shd w:val="clear" w:color="auto" w:fill="FFFFFF"/>
          <w:lang w:eastAsia="ko-KR"/>
        </w:rPr>
        <w:t xml:space="preserve"> at room temperature (RT)</w:t>
      </w:r>
      <w:r w:rsidR="00AD6618" w:rsidRPr="00405C37">
        <w:rPr>
          <w:color w:val="auto"/>
          <w:highlight w:val="yellow"/>
          <w:shd w:val="clear" w:color="auto" w:fill="FFFFFF"/>
          <w:lang w:eastAsia="ko-KR"/>
        </w:rPr>
        <w:t xml:space="preserve"> until the complete lysis of red blood cells</w:t>
      </w:r>
      <w:r w:rsidR="00555BF0" w:rsidRPr="00405C37">
        <w:rPr>
          <w:color w:val="auto"/>
          <w:highlight w:val="yellow"/>
          <w:shd w:val="clear" w:color="auto" w:fill="FFFFFF"/>
          <w:lang w:eastAsia="ko-KR"/>
        </w:rPr>
        <w:t>.</w:t>
      </w:r>
    </w:p>
    <w:p w14:paraId="60225882" w14:textId="15DE8739" w:rsidR="00DB683F" w:rsidRPr="00405C37" w:rsidRDefault="00DB683F" w:rsidP="00405C37">
      <w:pPr>
        <w:pStyle w:val="NormalWeb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14F65F4A" w14:textId="43E0A85B" w:rsidR="00AD6618" w:rsidRPr="00405C37" w:rsidRDefault="00AD6618" w:rsidP="00405C37">
      <w:pPr>
        <w:pStyle w:val="NormalWeb"/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405C37">
        <w:rPr>
          <w:color w:val="auto"/>
          <w:lang w:eastAsia="ko-KR"/>
        </w:rPr>
        <w:t>NOTE: If the red blood cells are not observed, omit the lysing process.</w:t>
      </w:r>
    </w:p>
    <w:p w14:paraId="5E4012DF" w14:textId="77777777" w:rsidR="00AD6618" w:rsidRPr="00405C37" w:rsidRDefault="00AD6618" w:rsidP="00405C37">
      <w:pPr>
        <w:pStyle w:val="NormalWeb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5501DED8" w14:textId="57F8242B" w:rsidR="00D15159" w:rsidRPr="00405C37" w:rsidRDefault="00DB683F" w:rsidP="00405C37">
      <w:pPr>
        <w:pStyle w:val="NormalWeb"/>
        <w:spacing w:before="0" w:beforeAutospacing="0" w:after="0" w:afterAutospacing="0"/>
        <w:rPr>
          <w:rFonts w:eastAsia="Gulim"/>
          <w:color w:val="auto"/>
          <w:highlight w:val="yellow"/>
          <w:lang w:eastAsia="ko-KR"/>
        </w:rPr>
      </w:pPr>
      <w:r w:rsidRPr="00405C37">
        <w:rPr>
          <w:color w:val="auto"/>
          <w:highlight w:val="yellow"/>
          <w:lang w:eastAsia="ko-KR"/>
        </w:rPr>
        <w:t>1.</w:t>
      </w:r>
      <w:r w:rsidR="00A775EE" w:rsidRPr="00405C37">
        <w:rPr>
          <w:highlight w:val="yellow"/>
          <w:lang w:eastAsia="ko-KR"/>
        </w:rPr>
        <w:t>1.</w:t>
      </w:r>
      <w:r w:rsidR="00437B50" w:rsidRPr="00405C37">
        <w:rPr>
          <w:color w:val="auto"/>
          <w:highlight w:val="yellow"/>
          <w:lang w:eastAsia="ko-KR"/>
        </w:rPr>
        <w:t>9</w:t>
      </w:r>
      <w:r w:rsidRPr="00405C37">
        <w:rPr>
          <w:color w:val="auto"/>
          <w:highlight w:val="yellow"/>
          <w:lang w:eastAsia="ko-KR"/>
        </w:rPr>
        <w:t xml:space="preserve">. Add 20 mL </w:t>
      </w:r>
      <w:r w:rsidR="00794C75" w:rsidRPr="00405C37">
        <w:rPr>
          <w:color w:val="auto"/>
          <w:highlight w:val="yellow"/>
          <w:lang w:eastAsia="ko-KR"/>
        </w:rPr>
        <w:t xml:space="preserve">of </w:t>
      </w:r>
      <w:r w:rsidRPr="00405C37">
        <w:rPr>
          <w:color w:val="auto"/>
          <w:highlight w:val="yellow"/>
          <w:lang w:eastAsia="ko-KR"/>
        </w:rPr>
        <w:t xml:space="preserve">DMEM </w:t>
      </w:r>
      <w:r w:rsidRPr="00405C37">
        <w:rPr>
          <w:color w:val="auto"/>
          <w:highlight w:val="yellow"/>
          <w:shd w:val="clear" w:color="auto" w:fill="FFFFFF"/>
          <w:lang w:eastAsia="ko-KR"/>
        </w:rPr>
        <w:t>into the tube</w:t>
      </w:r>
      <w:r w:rsidR="009668F8" w:rsidRPr="00405C37">
        <w:rPr>
          <w:color w:val="auto"/>
          <w:highlight w:val="yellow"/>
          <w:shd w:val="clear" w:color="auto" w:fill="FFFFFF"/>
          <w:lang w:eastAsia="ko-KR"/>
        </w:rPr>
        <w:t>. C</w:t>
      </w:r>
      <w:r w:rsidRPr="00405C37">
        <w:rPr>
          <w:color w:val="auto"/>
          <w:highlight w:val="yellow"/>
          <w:shd w:val="clear" w:color="auto" w:fill="FFFFFF"/>
          <w:lang w:eastAsia="ko-KR"/>
        </w:rPr>
        <w:t xml:space="preserve">entrifuge the tube at 400 </w:t>
      </w:r>
      <w:r w:rsidR="007206D9">
        <w:rPr>
          <w:color w:val="auto"/>
          <w:highlight w:val="yellow"/>
          <w:shd w:val="clear" w:color="auto" w:fill="FFFFFF"/>
          <w:lang w:eastAsia="ko-KR"/>
        </w:rPr>
        <w:t>x</w:t>
      </w:r>
      <w:r w:rsidR="00F12F14" w:rsidRPr="00405C37">
        <w:rPr>
          <w:rFonts w:hint="eastAsia"/>
          <w:color w:val="auto"/>
          <w:highlight w:val="yellow"/>
          <w:shd w:val="clear" w:color="auto" w:fill="FFFFFF"/>
          <w:lang w:eastAsia="ko-KR"/>
        </w:rPr>
        <w:t xml:space="preserve"> </w:t>
      </w:r>
      <w:r w:rsidRPr="00405C37">
        <w:rPr>
          <w:i/>
          <w:color w:val="auto"/>
          <w:highlight w:val="yellow"/>
          <w:lang w:eastAsia="ko-KR"/>
        </w:rPr>
        <w:t xml:space="preserve">g </w:t>
      </w:r>
      <w:r w:rsidRPr="00405C37">
        <w:rPr>
          <w:color w:val="auto"/>
          <w:highlight w:val="yellow"/>
          <w:lang w:eastAsia="ko-KR"/>
        </w:rPr>
        <w:t xml:space="preserve">for 5 min at </w:t>
      </w:r>
      <w:r w:rsidRPr="00405C37">
        <w:rPr>
          <w:rFonts w:eastAsia="Gulim"/>
          <w:color w:val="auto"/>
          <w:highlight w:val="yellow"/>
          <w:lang w:eastAsia="ko-KR"/>
        </w:rPr>
        <w:t>4</w:t>
      </w:r>
      <w:r w:rsidR="00A40855" w:rsidRPr="00405C37">
        <w:rPr>
          <w:rFonts w:eastAsia="Gulim"/>
          <w:color w:val="auto"/>
          <w:highlight w:val="yellow"/>
          <w:lang w:eastAsia="ko-KR"/>
        </w:rPr>
        <w:t xml:space="preserve"> </w:t>
      </w:r>
      <w:r w:rsidRPr="00405C37">
        <w:rPr>
          <w:rFonts w:eastAsia="Gulim"/>
          <w:color w:val="auto"/>
          <w:highlight w:val="yellow"/>
          <w:lang w:eastAsia="ko-KR"/>
        </w:rPr>
        <w:t>°C</w:t>
      </w:r>
      <w:r w:rsidR="009668F8" w:rsidRPr="00405C37">
        <w:rPr>
          <w:rFonts w:eastAsia="Gulim"/>
          <w:color w:val="auto"/>
          <w:highlight w:val="yellow"/>
          <w:lang w:eastAsia="ko-KR"/>
        </w:rPr>
        <w:t xml:space="preserve"> and aspirate the supernatant. </w:t>
      </w:r>
    </w:p>
    <w:p w14:paraId="36F6FDFD" w14:textId="77777777" w:rsidR="00D15159" w:rsidRPr="00405C37" w:rsidRDefault="00D15159" w:rsidP="00405C37">
      <w:pPr>
        <w:pStyle w:val="NormalWeb"/>
        <w:spacing w:before="0" w:beforeAutospacing="0" w:after="0" w:afterAutospacing="0"/>
        <w:rPr>
          <w:rFonts w:eastAsia="Gulim"/>
          <w:color w:val="auto"/>
          <w:highlight w:val="yellow"/>
          <w:lang w:eastAsia="ko-KR"/>
        </w:rPr>
      </w:pPr>
    </w:p>
    <w:p w14:paraId="50D7E867" w14:textId="09D2B3B7" w:rsidR="00994D58" w:rsidRPr="00405C37" w:rsidRDefault="00D15159" w:rsidP="00405C37">
      <w:pPr>
        <w:pStyle w:val="NormalWeb"/>
        <w:spacing w:before="0" w:beforeAutospacing="0" w:after="0" w:afterAutospacing="0"/>
        <w:rPr>
          <w:rFonts w:eastAsia="Gulim"/>
          <w:color w:val="auto"/>
          <w:lang w:eastAsia="ko-KR"/>
        </w:rPr>
      </w:pPr>
      <w:r w:rsidRPr="00405C37">
        <w:rPr>
          <w:rFonts w:eastAsia="Gulim"/>
          <w:color w:val="auto"/>
          <w:highlight w:val="yellow"/>
          <w:lang w:eastAsia="ko-KR"/>
        </w:rPr>
        <w:t>1.</w:t>
      </w:r>
      <w:r w:rsidRPr="00405C37">
        <w:rPr>
          <w:highlight w:val="yellow"/>
          <w:lang w:eastAsia="ko-KR"/>
        </w:rPr>
        <w:t>1.</w:t>
      </w:r>
      <w:r w:rsidRPr="00405C37">
        <w:rPr>
          <w:rFonts w:eastAsia="Gulim"/>
          <w:color w:val="auto"/>
          <w:highlight w:val="yellow"/>
          <w:lang w:eastAsia="ko-KR"/>
        </w:rPr>
        <w:t xml:space="preserve">10. Resuspend the pellet with 1 </w:t>
      </w:r>
      <w:r w:rsidR="00B0523F" w:rsidRPr="00405C37">
        <w:rPr>
          <w:rFonts w:eastAsia="Gulim"/>
          <w:color w:val="auto"/>
          <w:highlight w:val="yellow"/>
          <w:lang w:eastAsia="ko-KR"/>
        </w:rPr>
        <w:t>mL</w:t>
      </w:r>
      <w:r w:rsidR="00B0523F" w:rsidRPr="00405C37">
        <w:rPr>
          <w:rFonts w:eastAsia="Gulim" w:hint="eastAsia"/>
          <w:color w:val="auto"/>
          <w:highlight w:val="yellow"/>
          <w:lang w:eastAsia="ko-KR"/>
        </w:rPr>
        <w:t xml:space="preserve"> of </w:t>
      </w:r>
      <w:r w:rsidRPr="00405C37">
        <w:rPr>
          <w:rFonts w:eastAsia="Gulim"/>
          <w:color w:val="auto"/>
          <w:highlight w:val="yellow"/>
          <w:lang w:eastAsia="ko-KR"/>
        </w:rPr>
        <w:t xml:space="preserve">0.25% Trypsin-EDTA and 10 </w:t>
      </w:r>
      <w:r w:rsidRPr="00405C37">
        <w:rPr>
          <w:highlight w:val="yellow"/>
        </w:rPr>
        <w:t>µ</w:t>
      </w:r>
      <w:r w:rsidRPr="00405C37">
        <w:rPr>
          <w:rFonts w:eastAsia="Gulim"/>
          <w:color w:val="auto"/>
          <w:highlight w:val="yellow"/>
          <w:lang w:eastAsia="ko-KR"/>
        </w:rPr>
        <w:t>M Y-27632 dihydrochloride (Y-27632) to dissociate</w:t>
      </w:r>
      <w:r w:rsidR="00D90F42" w:rsidRPr="00405C37">
        <w:rPr>
          <w:rFonts w:eastAsia="Gulim"/>
          <w:color w:val="auto"/>
          <w:highlight w:val="yellow"/>
          <w:lang w:eastAsia="ko-KR"/>
        </w:rPr>
        <w:t xml:space="preserve"> the pellet </w:t>
      </w:r>
      <w:r w:rsidRPr="00405C37">
        <w:rPr>
          <w:rFonts w:eastAsia="Gulim"/>
          <w:color w:val="auto"/>
          <w:highlight w:val="yellow"/>
          <w:lang w:eastAsia="ko-KR"/>
        </w:rPr>
        <w:t xml:space="preserve">into single cells. Incubate the tube for 5 min in a </w:t>
      </w:r>
      <w:r w:rsidRPr="00405C37">
        <w:rPr>
          <w:highlight w:val="yellow"/>
          <w:lang w:eastAsia="ko-KR"/>
        </w:rPr>
        <w:t>37</w:t>
      </w:r>
      <w:r w:rsidR="00895E89" w:rsidRPr="00405C37">
        <w:rPr>
          <w:highlight w:val="yellow"/>
          <w:lang w:eastAsia="ko-KR"/>
        </w:rPr>
        <w:t xml:space="preserve"> </w:t>
      </w:r>
      <w:r w:rsidRPr="00405C37">
        <w:rPr>
          <w:rFonts w:eastAsia="Gulim"/>
          <w:color w:val="auto"/>
          <w:highlight w:val="yellow"/>
          <w:lang w:eastAsia="ko-KR"/>
        </w:rPr>
        <w:t>°C water bath.</w:t>
      </w:r>
    </w:p>
    <w:p w14:paraId="31C8F3AC" w14:textId="77777777" w:rsidR="00994D58" w:rsidRPr="00405C37" w:rsidRDefault="00994D58" w:rsidP="00405C37">
      <w:pPr>
        <w:pStyle w:val="NormalWeb"/>
        <w:spacing w:before="0" w:beforeAutospacing="0" w:after="0" w:afterAutospacing="0"/>
        <w:rPr>
          <w:rFonts w:eastAsia="Gulim"/>
          <w:color w:val="auto"/>
          <w:lang w:eastAsia="ko-KR"/>
        </w:rPr>
      </w:pPr>
    </w:p>
    <w:p w14:paraId="47902B95" w14:textId="244DD5E3" w:rsidR="00B64BBA" w:rsidRPr="00405C37" w:rsidRDefault="00994D58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rFonts w:eastAsia="Gulim"/>
          <w:color w:val="auto"/>
          <w:lang w:eastAsia="ko-KR"/>
        </w:rPr>
        <w:lastRenderedPageBreak/>
        <w:t>NOTE: Observe the tumor</w:t>
      </w:r>
      <w:r w:rsidR="00D90F42" w:rsidRPr="00405C37">
        <w:rPr>
          <w:rFonts w:eastAsia="Gulim"/>
          <w:color w:val="auto"/>
          <w:lang w:eastAsia="ko-KR"/>
        </w:rPr>
        <w:t xml:space="preserve"> under a microscope</w:t>
      </w:r>
      <w:r w:rsidRPr="00405C37">
        <w:rPr>
          <w:rFonts w:eastAsia="Gulim"/>
          <w:color w:val="auto"/>
          <w:lang w:eastAsia="ko-KR"/>
        </w:rPr>
        <w:t xml:space="preserve"> </w:t>
      </w:r>
      <w:r w:rsidR="00D90F42" w:rsidRPr="00405C37">
        <w:rPr>
          <w:rFonts w:eastAsia="Gulim"/>
          <w:color w:val="auto"/>
          <w:lang w:eastAsia="ko-KR"/>
        </w:rPr>
        <w:t xml:space="preserve">to confirm complete dissociation </w:t>
      </w:r>
      <w:r w:rsidRPr="00405C37">
        <w:rPr>
          <w:rFonts w:eastAsia="Gulim"/>
          <w:color w:val="auto"/>
          <w:lang w:eastAsia="ko-KR"/>
        </w:rPr>
        <w:t xml:space="preserve">into single </w:t>
      </w:r>
      <w:r w:rsidR="00D90F42" w:rsidRPr="00405C37">
        <w:rPr>
          <w:rFonts w:eastAsia="Gulim"/>
          <w:color w:val="auto"/>
          <w:lang w:eastAsia="ko-KR"/>
        </w:rPr>
        <w:t>cells</w:t>
      </w:r>
      <w:r w:rsidRPr="00405C37">
        <w:rPr>
          <w:rFonts w:eastAsia="Gulim"/>
          <w:color w:val="auto"/>
          <w:lang w:eastAsia="ko-KR"/>
        </w:rPr>
        <w:t xml:space="preserve">. </w:t>
      </w:r>
      <w:r w:rsidRPr="00405C37">
        <w:rPr>
          <w:lang w:eastAsia="ko-KR"/>
        </w:rPr>
        <w:t>If chunk</w:t>
      </w:r>
      <w:r w:rsidR="00962DD2" w:rsidRPr="00405C37">
        <w:rPr>
          <w:lang w:eastAsia="ko-KR"/>
        </w:rPr>
        <w:t>s</w:t>
      </w:r>
      <w:r w:rsidRPr="00405C37">
        <w:rPr>
          <w:lang w:eastAsia="ko-KR"/>
        </w:rPr>
        <w:t xml:space="preserve"> of cells</w:t>
      </w:r>
      <w:r w:rsidR="00962DD2" w:rsidRPr="00405C37">
        <w:rPr>
          <w:lang w:eastAsia="ko-KR"/>
        </w:rPr>
        <w:t xml:space="preserve"> </w:t>
      </w:r>
      <w:r w:rsidR="00D90F42" w:rsidRPr="00405C37">
        <w:rPr>
          <w:lang w:eastAsia="ko-KR"/>
        </w:rPr>
        <w:t>persist</w:t>
      </w:r>
      <w:r w:rsidRPr="00405C37">
        <w:rPr>
          <w:lang w:eastAsia="ko-KR"/>
        </w:rPr>
        <w:t xml:space="preserve">, pipette the suspension </w:t>
      </w:r>
      <w:r w:rsidR="00234225">
        <w:rPr>
          <w:lang w:eastAsia="ko-KR"/>
        </w:rPr>
        <w:t>further</w:t>
      </w:r>
      <w:r w:rsidRPr="00405C37">
        <w:rPr>
          <w:lang w:eastAsia="ko-KR"/>
        </w:rPr>
        <w:t>.</w:t>
      </w:r>
    </w:p>
    <w:p w14:paraId="101EC89C" w14:textId="77777777" w:rsidR="00B64BBA" w:rsidRPr="00405C37" w:rsidRDefault="00B64BBA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21488212" w14:textId="2FE6B955" w:rsidR="00B64BBA" w:rsidRPr="00405C37" w:rsidRDefault="00B64BBA" w:rsidP="00405C37">
      <w:pPr>
        <w:pStyle w:val="NormalWeb"/>
        <w:spacing w:before="0" w:beforeAutospacing="0" w:after="0" w:afterAutospacing="0"/>
        <w:rPr>
          <w:rFonts w:eastAsia="Gulim"/>
          <w:color w:val="auto"/>
          <w:highlight w:val="yellow"/>
          <w:lang w:eastAsia="ko-KR"/>
        </w:rPr>
      </w:pPr>
      <w:r w:rsidRPr="00405C37">
        <w:rPr>
          <w:rFonts w:eastAsia="Gulim"/>
          <w:color w:val="auto"/>
          <w:highlight w:val="yellow"/>
          <w:lang w:eastAsia="ko-KR"/>
        </w:rPr>
        <w:t>1.</w:t>
      </w:r>
      <w:r w:rsidRPr="00405C37">
        <w:rPr>
          <w:highlight w:val="yellow"/>
          <w:lang w:eastAsia="ko-KR"/>
        </w:rPr>
        <w:t>1.</w:t>
      </w:r>
      <w:r w:rsidRPr="00405C37">
        <w:rPr>
          <w:rFonts w:eastAsia="Gulim"/>
          <w:color w:val="auto"/>
          <w:highlight w:val="yellow"/>
          <w:lang w:eastAsia="ko-KR"/>
        </w:rPr>
        <w:t xml:space="preserve">11. </w:t>
      </w:r>
      <w:r w:rsidR="006F147B" w:rsidRPr="00405C37">
        <w:rPr>
          <w:rFonts w:eastAsia="Gulim"/>
          <w:color w:val="auto"/>
          <w:highlight w:val="yellow"/>
          <w:lang w:eastAsia="ko-KR"/>
        </w:rPr>
        <w:t>Neutralize trypsin</w:t>
      </w:r>
      <w:r w:rsidR="007261AB" w:rsidRPr="00405C37">
        <w:rPr>
          <w:rFonts w:eastAsia="Gulim"/>
          <w:color w:val="auto"/>
          <w:highlight w:val="yellow"/>
          <w:lang w:eastAsia="ko-KR"/>
        </w:rPr>
        <w:t xml:space="preserve"> using</w:t>
      </w:r>
      <w:r w:rsidRPr="00405C37">
        <w:rPr>
          <w:rFonts w:eastAsia="Gulim"/>
          <w:color w:val="auto"/>
          <w:highlight w:val="yellow"/>
          <w:lang w:eastAsia="ko-KR"/>
        </w:rPr>
        <w:t xml:space="preserve"> 10 mL of DMEM with 10% fetal bovine serum (FBS). Filter the cell suspension through a </w:t>
      </w:r>
      <w:r w:rsidR="007261AB" w:rsidRPr="00405C37">
        <w:rPr>
          <w:rFonts w:eastAsia="Gulim"/>
          <w:color w:val="auto"/>
          <w:highlight w:val="yellow"/>
          <w:lang w:eastAsia="ko-KR"/>
        </w:rPr>
        <w:t>100</w:t>
      </w:r>
      <w:r w:rsidR="00AC73DC" w:rsidRPr="00405C37">
        <w:rPr>
          <w:rFonts w:eastAsia="Gulim"/>
          <w:color w:val="auto"/>
          <w:highlight w:val="yellow"/>
          <w:lang w:eastAsia="ko-KR"/>
        </w:rPr>
        <w:t xml:space="preserve"> </w:t>
      </w:r>
      <w:r w:rsidRPr="00405C37">
        <w:rPr>
          <w:highlight w:val="yellow"/>
        </w:rPr>
        <w:t>µ</w:t>
      </w:r>
      <w:r w:rsidRPr="00405C37">
        <w:rPr>
          <w:rFonts w:eastAsia="Gulim"/>
          <w:color w:val="auto"/>
          <w:highlight w:val="yellow"/>
          <w:lang w:eastAsia="ko-KR"/>
        </w:rPr>
        <w:t xml:space="preserve">m cell strainer on a new </w:t>
      </w:r>
      <w:r w:rsidR="007261AB" w:rsidRPr="00405C37">
        <w:rPr>
          <w:rFonts w:eastAsia="Gulim"/>
          <w:color w:val="auto"/>
          <w:highlight w:val="yellow"/>
          <w:lang w:eastAsia="ko-KR"/>
        </w:rPr>
        <w:t>50</w:t>
      </w:r>
      <w:r w:rsidRPr="00405C37">
        <w:rPr>
          <w:rFonts w:eastAsia="Gulim"/>
          <w:color w:val="auto"/>
          <w:highlight w:val="yellow"/>
          <w:lang w:eastAsia="ko-KR"/>
        </w:rPr>
        <w:t xml:space="preserve"> mL tube to remove the undigested debris.</w:t>
      </w:r>
    </w:p>
    <w:p w14:paraId="785A2E67" w14:textId="77777777" w:rsidR="00B64BBA" w:rsidRPr="00405C37" w:rsidRDefault="00B64BBA" w:rsidP="00405C37">
      <w:pPr>
        <w:pStyle w:val="NormalWeb"/>
        <w:spacing w:before="0" w:beforeAutospacing="0" w:after="0" w:afterAutospacing="0"/>
        <w:rPr>
          <w:rFonts w:eastAsia="Gulim"/>
          <w:color w:val="auto"/>
          <w:highlight w:val="yellow"/>
          <w:lang w:eastAsia="ko-KR"/>
        </w:rPr>
      </w:pPr>
    </w:p>
    <w:p w14:paraId="7FFCCD2C" w14:textId="65907124" w:rsidR="00B64BBA" w:rsidRPr="00405C37" w:rsidRDefault="00B64BBA" w:rsidP="00405C37">
      <w:pPr>
        <w:pStyle w:val="NormalWeb"/>
        <w:spacing w:before="0" w:beforeAutospacing="0" w:after="0" w:afterAutospacing="0"/>
        <w:rPr>
          <w:rFonts w:eastAsia="Gulim"/>
          <w:color w:val="auto"/>
          <w:highlight w:val="yellow"/>
          <w:lang w:eastAsia="ko-KR"/>
        </w:rPr>
      </w:pPr>
      <w:r w:rsidRPr="00405C37">
        <w:rPr>
          <w:highlight w:val="yellow"/>
          <w:lang w:eastAsia="ko-KR"/>
        </w:rPr>
        <w:t xml:space="preserve">1.1.12. </w:t>
      </w:r>
      <w:r w:rsidRPr="00405C37">
        <w:rPr>
          <w:color w:val="auto"/>
          <w:highlight w:val="yellow"/>
          <w:shd w:val="clear" w:color="auto" w:fill="FFFFFF"/>
          <w:lang w:eastAsia="ko-KR"/>
        </w:rPr>
        <w:t xml:space="preserve">Centrifuge the tube at 400 </w:t>
      </w:r>
      <w:r w:rsidR="007206D9">
        <w:rPr>
          <w:color w:val="auto"/>
          <w:highlight w:val="yellow"/>
          <w:shd w:val="clear" w:color="auto" w:fill="FFFFFF"/>
          <w:lang w:eastAsia="ko-KR"/>
        </w:rPr>
        <w:t>x</w:t>
      </w:r>
      <w:r w:rsidR="00F12F14" w:rsidRPr="00405C37">
        <w:rPr>
          <w:rFonts w:hint="eastAsia"/>
          <w:color w:val="auto"/>
          <w:highlight w:val="yellow"/>
          <w:shd w:val="clear" w:color="auto" w:fill="FFFFFF"/>
          <w:lang w:eastAsia="ko-KR"/>
        </w:rPr>
        <w:t xml:space="preserve"> </w:t>
      </w:r>
      <w:r w:rsidRPr="00405C37">
        <w:rPr>
          <w:i/>
          <w:color w:val="auto"/>
          <w:highlight w:val="yellow"/>
          <w:lang w:eastAsia="ko-KR"/>
        </w:rPr>
        <w:t xml:space="preserve">g </w:t>
      </w:r>
      <w:r w:rsidRPr="00405C37">
        <w:rPr>
          <w:color w:val="auto"/>
          <w:highlight w:val="yellow"/>
          <w:lang w:eastAsia="ko-KR"/>
        </w:rPr>
        <w:t xml:space="preserve">for 5 min at </w:t>
      </w:r>
      <w:r w:rsidRPr="00405C37">
        <w:rPr>
          <w:rFonts w:eastAsia="Gulim"/>
          <w:color w:val="auto"/>
          <w:highlight w:val="yellow"/>
          <w:lang w:eastAsia="ko-KR"/>
        </w:rPr>
        <w:t>4 °C and aspirate the supernatant.</w:t>
      </w:r>
    </w:p>
    <w:p w14:paraId="003AE469" w14:textId="12E3D926" w:rsidR="00CB00D9" w:rsidRPr="00405C37" w:rsidRDefault="00CB00D9" w:rsidP="00405C37">
      <w:pPr>
        <w:pStyle w:val="NormalWeb"/>
        <w:spacing w:before="0" w:beforeAutospacing="0" w:after="0" w:afterAutospacing="0"/>
        <w:rPr>
          <w:rFonts w:eastAsia="Gulim"/>
          <w:color w:val="auto"/>
          <w:highlight w:val="yellow"/>
          <w:lang w:eastAsia="ko-KR"/>
        </w:rPr>
      </w:pPr>
    </w:p>
    <w:p w14:paraId="3B3305F7" w14:textId="5A9D3CB8" w:rsidR="00CB00D9" w:rsidRPr="00405C37" w:rsidRDefault="00CB00D9" w:rsidP="00405C37">
      <w:pPr>
        <w:pStyle w:val="NormalWeb"/>
        <w:spacing w:before="0" w:beforeAutospacing="0" w:after="0" w:afterAutospacing="0"/>
        <w:rPr>
          <w:rFonts w:eastAsia="Gulim"/>
          <w:color w:val="auto"/>
          <w:lang w:eastAsia="ko-KR"/>
        </w:rPr>
      </w:pPr>
      <w:r w:rsidRPr="00405C37">
        <w:rPr>
          <w:rFonts w:eastAsia="Gulim"/>
          <w:color w:val="auto"/>
          <w:highlight w:val="yellow"/>
          <w:lang w:eastAsia="ko-KR"/>
        </w:rPr>
        <w:t>1.</w:t>
      </w:r>
      <w:r w:rsidRPr="00405C37">
        <w:rPr>
          <w:highlight w:val="yellow"/>
          <w:lang w:eastAsia="ko-KR"/>
        </w:rPr>
        <w:t>1.</w:t>
      </w:r>
      <w:r w:rsidRPr="00405C37">
        <w:rPr>
          <w:rFonts w:eastAsia="Gulim"/>
          <w:color w:val="auto"/>
          <w:highlight w:val="yellow"/>
          <w:lang w:eastAsia="ko-KR"/>
        </w:rPr>
        <w:t xml:space="preserve">13. </w:t>
      </w:r>
      <w:r w:rsidRPr="00405C37">
        <w:rPr>
          <w:highlight w:val="yellow"/>
          <w:lang w:eastAsia="ko-KR"/>
        </w:rPr>
        <w:t xml:space="preserve">Coat a well in </w:t>
      </w:r>
      <w:r w:rsidR="006419E7" w:rsidRPr="00405C37">
        <w:rPr>
          <w:highlight w:val="yellow"/>
          <w:lang w:eastAsia="ko-KR"/>
        </w:rPr>
        <w:t xml:space="preserve">a </w:t>
      </w:r>
      <w:r w:rsidR="00912A09">
        <w:rPr>
          <w:highlight w:val="yellow"/>
          <w:lang w:eastAsia="ko-KR"/>
        </w:rPr>
        <w:t xml:space="preserve">24 </w:t>
      </w:r>
      <w:r w:rsidRPr="00405C37">
        <w:rPr>
          <w:highlight w:val="yellow"/>
          <w:lang w:eastAsia="ko-KR"/>
        </w:rPr>
        <w:t xml:space="preserve">well plate using 150 </w:t>
      </w:r>
      <w:r w:rsidRPr="00405C37">
        <w:rPr>
          <w:highlight w:val="yellow"/>
        </w:rPr>
        <w:t>µ</w:t>
      </w:r>
      <w:r w:rsidRPr="00405C37">
        <w:rPr>
          <w:highlight w:val="yellow"/>
          <w:lang w:eastAsia="ko-KR"/>
        </w:rPr>
        <w:t xml:space="preserve">L </w:t>
      </w:r>
      <w:r w:rsidR="005F10D1" w:rsidRPr="00405C37">
        <w:rPr>
          <w:highlight w:val="yellow"/>
          <w:lang w:eastAsia="ko-KR"/>
        </w:rPr>
        <w:t xml:space="preserve">of </w:t>
      </w:r>
      <w:r w:rsidRPr="00405C37">
        <w:rPr>
          <w:highlight w:val="yellow"/>
          <w:lang w:eastAsia="ko-KR"/>
        </w:rPr>
        <w:t>ice-cold</w:t>
      </w:r>
      <w:r w:rsidR="0014464F" w:rsidRPr="00405C37">
        <w:rPr>
          <w:highlight w:val="yellow"/>
          <w:lang w:eastAsia="ko-KR"/>
        </w:rPr>
        <w:t xml:space="preserve"> growth factor reduced</w:t>
      </w:r>
      <w:r w:rsidRPr="00405C37">
        <w:rPr>
          <w:highlight w:val="yellow"/>
          <w:lang w:eastAsia="ko-KR"/>
        </w:rPr>
        <w:t xml:space="preserve"> </w:t>
      </w:r>
      <w:r w:rsidR="0014464F" w:rsidRPr="00405C37">
        <w:rPr>
          <w:highlight w:val="yellow"/>
          <w:lang w:eastAsia="ko-KR"/>
        </w:rPr>
        <w:t>basement membrane matrix</w:t>
      </w:r>
      <w:r w:rsidRPr="00405C37">
        <w:rPr>
          <w:highlight w:val="yellow"/>
          <w:lang w:eastAsia="ko-KR"/>
        </w:rPr>
        <w:t xml:space="preserve"> </w:t>
      </w:r>
      <w:r w:rsidR="0014464F" w:rsidRPr="00405C37">
        <w:rPr>
          <w:highlight w:val="yellow"/>
          <w:lang w:eastAsia="ko-KR"/>
        </w:rPr>
        <w:t>(</w:t>
      </w:r>
      <w:r w:rsidR="0014464F" w:rsidRPr="00405C37">
        <w:rPr>
          <w:b/>
          <w:highlight w:val="yellow"/>
          <w:lang w:eastAsia="ko-KR"/>
        </w:rPr>
        <w:t>Table of Materials</w:t>
      </w:r>
      <w:r w:rsidR="0014464F" w:rsidRPr="00405C37">
        <w:rPr>
          <w:highlight w:val="yellow"/>
          <w:lang w:eastAsia="ko-KR"/>
        </w:rPr>
        <w:t xml:space="preserve">) </w:t>
      </w:r>
      <w:r w:rsidRPr="00405C37">
        <w:rPr>
          <w:highlight w:val="yellow"/>
          <w:lang w:eastAsia="ko-KR"/>
        </w:rPr>
        <w:t xml:space="preserve">and place the </w:t>
      </w:r>
      <w:r w:rsidR="00912A09">
        <w:rPr>
          <w:highlight w:val="yellow"/>
          <w:lang w:eastAsia="ko-KR"/>
        </w:rPr>
        <w:t xml:space="preserve">24 </w:t>
      </w:r>
      <w:r w:rsidR="00151D75" w:rsidRPr="00405C37">
        <w:rPr>
          <w:highlight w:val="yellow"/>
          <w:lang w:eastAsia="ko-KR"/>
        </w:rPr>
        <w:t xml:space="preserve">well </w:t>
      </w:r>
      <w:r w:rsidRPr="00405C37">
        <w:rPr>
          <w:highlight w:val="yellow"/>
          <w:lang w:eastAsia="ko-KR"/>
        </w:rPr>
        <w:t xml:space="preserve">plate in </w:t>
      </w:r>
      <w:r w:rsidR="007261AB" w:rsidRPr="00405C37">
        <w:rPr>
          <w:highlight w:val="yellow"/>
          <w:lang w:eastAsia="ko-KR"/>
        </w:rPr>
        <w:t>an</w:t>
      </w:r>
      <w:r w:rsidR="007261AB" w:rsidRPr="00405C37">
        <w:rPr>
          <w:highlight w:val="yellow"/>
        </w:rPr>
        <w:t xml:space="preserve"> </w:t>
      </w:r>
      <w:r w:rsidRPr="00405C37">
        <w:rPr>
          <w:highlight w:val="yellow"/>
        </w:rPr>
        <w:t>incubator</w:t>
      </w:r>
      <w:r w:rsidRPr="00405C37">
        <w:rPr>
          <w:highlight w:val="yellow"/>
          <w:lang w:eastAsia="ko-KR"/>
        </w:rPr>
        <w:t xml:space="preserve"> (37</w:t>
      </w:r>
      <w:r w:rsidR="00895E89" w:rsidRPr="00405C37">
        <w:rPr>
          <w:highlight w:val="yellow"/>
          <w:lang w:eastAsia="ko-KR"/>
        </w:rPr>
        <w:t xml:space="preserve"> </w:t>
      </w:r>
      <w:r w:rsidRPr="00405C37">
        <w:rPr>
          <w:rFonts w:eastAsia="Gulim"/>
          <w:color w:val="auto"/>
          <w:highlight w:val="yellow"/>
          <w:lang w:eastAsia="ko-KR"/>
        </w:rPr>
        <w:t xml:space="preserve">°C, </w:t>
      </w:r>
      <w:r w:rsidRPr="00405C37">
        <w:rPr>
          <w:highlight w:val="yellow"/>
          <w:lang w:eastAsia="ko-KR"/>
        </w:rPr>
        <w:t>5% CO</w:t>
      </w:r>
      <w:r w:rsidRPr="00405C37">
        <w:rPr>
          <w:highlight w:val="yellow"/>
          <w:vertAlign w:val="subscript"/>
          <w:lang w:eastAsia="ko-KR"/>
        </w:rPr>
        <w:t>2</w:t>
      </w:r>
      <w:r w:rsidRPr="00405C37">
        <w:rPr>
          <w:highlight w:val="yellow"/>
          <w:lang w:eastAsia="ko-KR"/>
        </w:rPr>
        <w:t xml:space="preserve">) for 30 min to solidify the </w:t>
      </w:r>
      <w:r w:rsidR="0014464F" w:rsidRPr="00405C37">
        <w:rPr>
          <w:highlight w:val="yellow"/>
          <w:lang w:eastAsia="ko-KR"/>
        </w:rPr>
        <w:t>basement membrane matrix</w:t>
      </w:r>
      <w:r w:rsidRPr="00405C37">
        <w:rPr>
          <w:highlight w:val="yellow"/>
          <w:lang w:eastAsia="ko-KR"/>
        </w:rPr>
        <w:t>.</w:t>
      </w:r>
    </w:p>
    <w:p w14:paraId="2F78A907" w14:textId="77777777" w:rsidR="00CB00D9" w:rsidRPr="00405C37" w:rsidRDefault="00CB00D9" w:rsidP="00405C37">
      <w:pPr>
        <w:pStyle w:val="NormalWeb"/>
        <w:spacing w:before="0" w:beforeAutospacing="0" w:after="0" w:afterAutospacing="0"/>
        <w:rPr>
          <w:rFonts w:eastAsia="Gulim"/>
          <w:b/>
          <w:color w:val="auto"/>
          <w:lang w:eastAsia="ko-KR"/>
        </w:rPr>
      </w:pPr>
    </w:p>
    <w:p w14:paraId="4A0E3748" w14:textId="5D2F38D5" w:rsidR="00CB00D9" w:rsidRPr="00405C37" w:rsidRDefault="00CB00D9" w:rsidP="00405C37">
      <w:pPr>
        <w:pStyle w:val="NormalWeb"/>
        <w:spacing w:before="0" w:beforeAutospacing="0" w:after="0" w:afterAutospacing="0"/>
        <w:rPr>
          <w:rFonts w:eastAsia="Gulim"/>
          <w:color w:val="auto"/>
          <w:lang w:eastAsia="ko-KR"/>
        </w:rPr>
      </w:pPr>
      <w:r w:rsidRPr="00405C37">
        <w:rPr>
          <w:color w:val="auto"/>
          <w:lang w:eastAsia="ko-KR"/>
        </w:rPr>
        <w:t xml:space="preserve">NOTE: Thaw and </w:t>
      </w:r>
      <w:r w:rsidR="007261AB" w:rsidRPr="00405C37">
        <w:rPr>
          <w:color w:val="auto"/>
          <w:lang w:eastAsia="ko-KR"/>
        </w:rPr>
        <w:t xml:space="preserve">maintain </w:t>
      </w:r>
      <w:r w:rsidRPr="00405C37">
        <w:rPr>
          <w:color w:val="auto"/>
          <w:lang w:eastAsia="ko-KR"/>
        </w:rPr>
        <w:t xml:space="preserve">the </w:t>
      </w:r>
      <w:r w:rsidR="0014464F" w:rsidRPr="00405C37">
        <w:rPr>
          <w:color w:val="auto"/>
          <w:lang w:eastAsia="ko-KR"/>
        </w:rPr>
        <w:t>basement membrane matrix</w:t>
      </w:r>
      <w:r w:rsidRPr="00405C37">
        <w:rPr>
          <w:color w:val="auto"/>
          <w:lang w:eastAsia="ko-KR"/>
        </w:rPr>
        <w:t xml:space="preserve"> </w:t>
      </w:r>
      <w:r w:rsidR="00912A09">
        <w:rPr>
          <w:color w:val="auto"/>
          <w:lang w:eastAsia="ko-KR"/>
        </w:rPr>
        <w:t>at</w:t>
      </w:r>
      <w:r w:rsidR="00912A09" w:rsidRPr="00405C37">
        <w:rPr>
          <w:color w:val="auto"/>
          <w:lang w:eastAsia="ko-KR"/>
        </w:rPr>
        <w:t xml:space="preserve"> </w:t>
      </w:r>
      <w:r w:rsidRPr="00405C37">
        <w:rPr>
          <w:color w:val="auto"/>
          <w:lang w:eastAsia="ko-KR"/>
        </w:rPr>
        <w:t>4</w:t>
      </w:r>
      <w:r w:rsidR="00895E89" w:rsidRPr="00405C37">
        <w:rPr>
          <w:color w:val="auto"/>
          <w:lang w:eastAsia="ko-KR"/>
        </w:rPr>
        <w:t xml:space="preserve"> </w:t>
      </w:r>
      <w:r w:rsidRPr="00405C37">
        <w:rPr>
          <w:rFonts w:eastAsia="Gulim"/>
          <w:color w:val="auto"/>
          <w:lang w:eastAsia="ko-KR"/>
        </w:rPr>
        <w:t>°C to prevent solidification before use.</w:t>
      </w:r>
    </w:p>
    <w:p w14:paraId="7B2381E4" w14:textId="77777777" w:rsidR="00B64BBA" w:rsidRPr="00405C37" w:rsidRDefault="00B64BBA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0DA78D01" w14:textId="77A422FC" w:rsidR="00B64BBA" w:rsidRPr="00405C37" w:rsidRDefault="009668F8" w:rsidP="00405C37">
      <w:pPr>
        <w:rPr>
          <w:highlight w:val="yellow"/>
          <w:lang w:eastAsia="ko-KR"/>
        </w:rPr>
      </w:pPr>
      <w:r w:rsidRPr="00405C37">
        <w:rPr>
          <w:rFonts w:eastAsia="Gulim"/>
          <w:color w:val="auto"/>
          <w:highlight w:val="yellow"/>
          <w:lang w:eastAsia="ko-KR"/>
        </w:rPr>
        <w:t>1.</w:t>
      </w:r>
      <w:r w:rsidR="00A775EE" w:rsidRPr="00405C37">
        <w:rPr>
          <w:highlight w:val="yellow"/>
          <w:lang w:eastAsia="ko-KR"/>
        </w:rPr>
        <w:t>1.</w:t>
      </w:r>
      <w:r w:rsidRPr="00405C37">
        <w:rPr>
          <w:rFonts w:eastAsia="Gulim"/>
          <w:color w:val="auto"/>
          <w:highlight w:val="yellow"/>
          <w:lang w:eastAsia="ko-KR"/>
        </w:rPr>
        <w:t>1</w:t>
      </w:r>
      <w:r w:rsidR="00CB00D9" w:rsidRPr="00405C37">
        <w:rPr>
          <w:rFonts w:eastAsia="Gulim"/>
          <w:color w:val="auto"/>
          <w:highlight w:val="yellow"/>
          <w:lang w:eastAsia="ko-KR"/>
        </w:rPr>
        <w:t>4</w:t>
      </w:r>
      <w:r w:rsidRPr="00405C37">
        <w:rPr>
          <w:rFonts w:eastAsia="Gulim"/>
          <w:color w:val="auto"/>
          <w:highlight w:val="yellow"/>
          <w:lang w:eastAsia="ko-KR"/>
        </w:rPr>
        <w:t>. R</w:t>
      </w:r>
      <w:r w:rsidR="00DB683F" w:rsidRPr="00405C37">
        <w:rPr>
          <w:rFonts w:eastAsia="Gulim"/>
          <w:color w:val="auto"/>
          <w:highlight w:val="yellow"/>
          <w:lang w:eastAsia="ko-KR"/>
        </w:rPr>
        <w:t xml:space="preserve">esuspend </w:t>
      </w:r>
      <w:r w:rsidRPr="00405C37">
        <w:rPr>
          <w:rFonts w:eastAsia="Gulim"/>
          <w:color w:val="auto"/>
          <w:highlight w:val="yellow"/>
          <w:lang w:eastAsia="ko-KR"/>
        </w:rPr>
        <w:t xml:space="preserve">the pellet </w:t>
      </w:r>
      <w:r w:rsidR="007261AB" w:rsidRPr="00405C37">
        <w:rPr>
          <w:rFonts w:eastAsia="Gulim"/>
          <w:color w:val="auto"/>
          <w:highlight w:val="yellow"/>
          <w:lang w:eastAsia="ko-KR"/>
        </w:rPr>
        <w:t xml:space="preserve">using </w:t>
      </w:r>
      <w:r w:rsidR="00DB683F" w:rsidRPr="00405C37">
        <w:rPr>
          <w:rFonts w:eastAsia="Gulim"/>
          <w:color w:val="auto"/>
          <w:highlight w:val="yellow"/>
          <w:lang w:eastAsia="ko-KR"/>
        </w:rPr>
        <w:t xml:space="preserve">1 mL </w:t>
      </w:r>
      <w:r w:rsidR="00B0523F" w:rsidRPr="00405C37">
        <w:rPr>
          <w:rFonts w:eastAsia="Gulim"/>
          <w:color w:val="auto"/>
          <w:highlight w:val="yellow"/>
          <w:lang w:eastAsia="ko-KR"/>
        </w:rPr>
        <w:t xml:space="preserve">of </w:t>
      </w:r>
      <w:r w:rsidR="00DB683F" w:rsidRPr="00405C37">
        <w:rPr>
          <w:rFonts w:eastAsia="Gulim"/>
          <w:color w:val="auto"/>
          <w:highlight w:val="yellow"/>
          <w:lang w:eastAsia="ko-KR"/>
        </w:rPr>
        <w:t xml:space="preserve">DMEM and count </w:t>
      </w:r>
      <w:r w:rsidR="002A5664" w:rsidRPr="00405C37">
        <w:rPr>
          <w:rFonts w:eastAsia="Gulim"/>
          <w:color w:val="auto"/>
          <w:highlight w:val="yellow"/>
          <w:lang w:eastAsia="ko-KR"/>
        </w:rPr>
        <w:t>the cells using a hemocytometer.</w:t>
      </w:r>
      <w:r w:rsidR="00362F1F" w:rsidRPr="00405C37">
        <w:rPr>
          <w:rFonts w:eastAsia="Gulim"/>
          <w:color w:val="auto"/>
          <w:highlight w:val="yellow"/>
          <w:lang w:eastAsia="ko-KR"/>
        </w:rPr>
        <w:t xml:space="preserve"> Transfer </w:t>
      </w:r>
      <w:r w:rsidR="0049038F" w:rsidRPr="00405C37">
        <w:rPr>
          <w:rFonts w:eastAsia="Gulim"/>
          <w:color w:val="auto"/>
          <w:highlight w:val="yellow"/>
          <w:lang w:eastAsia="ko-KR"/>
        </w:rPr>
        <w:t>3</w:t>
      </w:r>
      <w:r w:rsidR="008C421B" w:rsidRPr="00405C37">
        <w:rPr>
          <w:color w:val="auto"/>
          <w:highlight w:val="yellow"/>
          <w:lang w:eastAsia="ko-KR"/>
        </w:rPr>
        <w:t>–</w:t>
      </w:r>
      <w:r w:rsidR="001A7F44" w:rsidRPr="00405C37">
        <w:rPr>
          <w:rFonts w:eastAsia="Gulim"/>
          <w:color w:val="auto"/>
          <w:highlight w:val="yellow"/>
          <w:lang w:eastAsia="ko-KR"/>
        </w:rPr>
        <w:t xml:space="preserve">4 </w:t>
      </w:r>
      <w:r w:rsidR="007206D9">
        <w:rPr>
          <w:rFonts w:eastAsia="Gulim"/>
          <w:color w:val="auto"/>
          <w:highlight w:val="yellow"/>
          <w:lang w:eastAsia="ko-KR"/>
        </w:rPr>
        <w:t>x</w:t>
      </w:r>
      <w:r w:rsidR="00552A79" w:rsidRPr="00405C37">
        <w:rPr>
          <w:rFonts w:eastAsia="Gulim"/>
          <w:color w:val="auto"/>
          <w:highlight w:val="yellow"/>
          <w:lang w:eastAsia="ko-KR"/>
        </w:rPr>
        <w:t xml:space="preserve"> </w:t>
      </w:r>
      <w:r w:rsidR="00362F1F" w:rsidRPr="00405C37">
        <w:rPr>
          <w:rFonts w:eastAsia="Gulim"/>
          <w:color w:val="auto"/>
          <w:highlight w:val="yellow"/>
          <w:lang w:eastAsia="ko-KR"/>
        </w:rPr>
        <w:t>10</w:t>
      </w:r>
      <w:r w:rsidR="00362F1F" w:rsidRPr="00405C37">
        <w:rPr>
          <w:rFonts w:eastAsia="Gulim"/>
          <w:color w:val="auto"/>
          <w:highlight w:val="yellow"/>
          <w:vertAlign w:val="superscript"/>
          <w:lang w:eastAsia="ko-KR"/>
        </w:rPr>
        <w:t>4</w:t>
      </w:r>
      <w:r w:rsidR="00362F1F" w:rsidRPr="00405C37">
        <w:rPr>
          <w:rFonts w:eastAsia="Gulim"/>
          <w:color w:val="auto"/>
          <w:highlight w:val="yellow"/>
          <w:lang w:eastAsia="ko-KR"/>
        </w:rPr>
        <w:t xml:space="preserve"> tumor cells into a 1.</w:t>
      </w:r>
      <w:r w:rsidR="007261AB" w:rsidRPr="00405C37">
        <w:rPr>
          <w:rFonts w:eastAsia="Gulim"/>
          <w:color w:val="auto"/>
          <w:highlight w:val="yellow"/>
          <w:lang w:eastAsia="ko-KR"/>
        </w:rPr>
        <w:t>5</w:t>
      </w:r>
      <w:r w:rsidR="00362F1F" w:rsidRPr="00405C37">
        <w:rPr>
          <w:rFonts w:eastAsia="Gulim"/>
          <w:color w:val="auto"/>
          <w:highlight w:val="yellow"/>
          <w:lang w:eastAsia="ko-KR"/>
        </w:rPr>
        <w:t xml:space="preserve"> mL microtube on ice.</w:t>
      </w:r>
    </w:p>
    <w:p w14:paraId="73F5E265" w14:textId="77777777" w:rsidR="00AF0044" w:rsidRPr="00405C37" w:rsidRDefault="00AF0044" w:rsidP="00405C37">
      <w:pPr>
        <w:rPr>
          <w:highlight w:val="yellow"/>
          <w:lang w:eastAsia="ko-KR"/>
        </w:rPr>
      </w:pPr>
    </w:p>
    <w:p w14:paraId="5EBBBE58" w14:textId="6EDF150E" w:rsidR="00B64BBA" w:rsidRPr="00405C37" w:rsidRDefault="00B64BBA" w:rsidP="00405C37">
      <w:pPr>
        <w:rPr>
          <w:highlight w:val="yellow"/>
          <w:lang w:eastAsia="ko-KR"/>
        </w:rPr>
      </w:pPr>
      <w:r w:rsidRPr="00405C37">
        <w:rPr>
          <w:rFonts w:eastAsia="Gulim"/>
          <w:color w:val="auto"/>
          <w:highlight w:val="yellow"/>
          <w:lang w:eastAsia="ko-KR"/>
        </w:rPr>
        <w:t>1.</w:t>
      </w:r>
      <w:r w:rsidRPr="00405C37">
        <w:rPr>
          <w:highlight w:val="yellow"/>
          <w:lang w:eastAsia="ko-KR"/>
        </w:rPr>
        <w:t>1.</w:t>
      </w:r>
      <w:r w:rsidRPr="00405C37">
        <w:rPr>
          <w:rFonts w:eastAsia="Gulim"/>
          <w:color w:val="auto"/>
          <w:highlight w:val="yellow"/>
          <w:lang w:eastAsia="ko-KR"/>
        </w:rPr>
        <w:t xml:space="preserve">15. Centrifuge </w:t>
      </w:r>
      <w:r w:rsidR="00F46018" w:rsidRPr="00405C37">
        <w:rPr>
          <w:rFonts w:eastAsia="Gulim"/>
          <w:color w:val="auto"/>
          <w:highlight w:val="yellow"/>
          <w:lang w:eastAsia="ko-KR"/>
        </w:rPr>
        <w:t>the microtube</w:t>
      </w:r>
      <w:r w:rsidRPr="00405C37">
        <w:rPr>
          <w:rFonts w:eastAsia="Gulim"/>
          <w:color w:val="auto"/>
          <w:highlight w:val="yellow"/>
          <w:lang w:eastAsia="ko-KR"/>
        </w:rPr>
        <w:t xml:space="preserve"> at </w:t>
      </w:r>
      <w:r w:rsidR="0049038F" w:rsidRPr="00405C37">
        <w:rPr>
          <w:rFonts w:eastAsia="Gulim"/>
          <w:color w:val="auto"/>
          <w:highlight w:val="yellow"/>
          <w:lang w:eastAsia="ko-KR"/>
        </w:rPr>
        <w:t>4</w:t>
      </w:r>
      <w:r w:rsidR="001E48CC" w:rsidRPr="00405C37">
        <w:rPr>
          <w:rFonts w:eastAsia="Gulim"/>
          <w:color w:val="auto"/>
          <w:highlight w:val="yellow"/>
          <w:lang w:eastAsia="ko-KR"/>
        </w:rPr>
        <w:t>00</w:t>
      </w:r>
      <w:r w:rsidRPr="00405C37">
        <w:rPr>
          <w:rFonts w:eastAsia="Gulim"/>
          <w:color w:val="auto"/>
          <w:highlight w:val="yellow"/>
          <w:lang w:eastAsia="ko-KR"/>
        </w:rPr>
        <w:t xml:space="preserve"> </w:t>
      </w:r>
      <w:r w:rsidR="007206D9">
        <w:rPr>
          <w:color w:val="auto"/>
          <w:highlight w:val="yellow"/>
          <w:shd w:val="clear" w:color="auto" w:fill="FFFFFF"/>
          <w:lang w:eastAsia="ko-KR"/>
        </w:rPr>
        <w:t>x</w:t>
      </w:r>
      <w:r w:rsidR="00F12F14" w:rsidRPr="00405C37">
        <w:rPr>
          <w:rFonts w:hint="eastAsia"/>
          <w:color w:val="auto"/>
          <w:highlight w:val="yellow"/>
          <w:shd w:val="clear" w:color="auto" w:fill="FFFFFF"/>
          <w:lang w:eastAsia="ko-KR"/>
        </w:rPr>
        <w:t xml:space="preserve"> </w:t>
      </w:r>
      <w:r w:rsidRPr="00405C37">
        <w:rPr>
          <w:i/>
          <w:color w:val="auto"/>
          <w:highlight w:val="yellow"/>
          <w:lang w:eastAsia="ko-KR"/>
        </w:rPr>
        <w:t xml:space="preserve">g </w:t>
      </w:r>
      <w:r w:rsidRPr="00405C37">
        <w:rPr>
          <w:color w:val="auto"/>
          <w:highlight w:val="yellow"/>
          <w:lang w:eastAsia="ko-KR"/>
        </w:rPr>
        <w:t xml:space="preserve">for </w:t>
      </w:r>
      <w:r w:rsidR="0049038F" w:rsidRPr="00405C37">
        <w:rPr>
          <w:color w:val="auto"/>
          <w:highlight w:val="yellow"/>
          <w:lang w:eastAsia="ko-KR"/>
        </w:rPr>
        <w:t>3</w:t>
      </w:r>
      <w:r w:rsidRPr="00405C37">
        <w:rPr>
          <w:color w:val="auto"/>
          <w:highlight w:val="yellow"/>
          <w:lang w:eastAsia="ko-KR"/>
        </w:rPr>
        <w:t xml:space="preserve"> min at </w:t>
      </w:r>
      <w:r w:rsidRPr="00405C37">
        <w:rPr>
          <w:rFonts w:eastAsia="Gulim"/>
          <w:color w:val="auto"/>
          <w:highlight w:val="yellow"/>
          <w:lang w:eastAsia="ko-KR"/>
        </w:rPr>
        <w:t>4</w:t>
      </w:r>
      <w:r w:rsidR="00895E89" w:rsidRPr="00405C37">
        <w:rPr>
          <w:rFonts w:eastAsia="Gulim"/>
          <w:color w:val="auto"/>
          <w:highlight w:val="yellow"/>
          <w:lang w:eastAsia="ko-KR"/>
        </w:rPr>
        <w:t xml:space="preserve"> </w:t>
      </w:r>
      <w:r w:rsidRPr="00405C37">
        <w:rPr>
          <w:rFonts w:eastAsia="Gulim"/>
          <w:color w:val="auto"/>
          <w:highlight w:val="yellow"/>
          <w:lang w:eastAsia="ko-KR"/>
        </w:rPr>
        <w:t xml:space="preserve">°C and </w:t>
      </w:r>
      <w:r w:rsidRPr="00405C37">
        <w:rPr>
          <w:highlight w:val="yellow"/>
          <w:lang w:eastAsia="ko-KR"/>
        </w:rPr>
        <w:t xml:space="preserve">carefully discard the supernatant. </w:t>
      </w:r>
    </w:p>
    <w:p w14:paraId="5BDE7874" w14:textId="77777777" w:rsidR="00B64BBA" w:rsidRPr="00405C37" w:rsidRDefault="00B64BBA" w:rsidP="00405C37">
      <w:pPr>
        <w:rPr>
          <w:highlight w:val="yellow"/>
          <w:lang w:eastAsia="ko-KR"/>
        </w:rPr>
      </w:pPr>
    </w:p>
    <w:p w14:paraId="35454235" w14:textId="16548D41" w:rsidR="00284CF6" w:rsidRPr="00405C37" w:rsidRDefault="00B64BBA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highlight w:val="yellow"/>
          <w:lang w:eastAsia="ko-KR"/>
        </w:rPr>
        <w:t>1.1.16. Resuspend</w:t>
      </w:r>
      <w:r w:rsidRPr="00405C37">
        <w:rPr>
          <w:rFonts w:eastAsia="Gulim"/>
          <w:color w:val="auto"/>
          <w:highlight w:val="yellow"/>
          <w:lang w:eastAsia="ko-KR"/>
        </w:rPr>
        <w:t xml:space="preserve"> </w:t>
      </w:r>
      <w:r w:rsidR="00510E17" w:rsidRPr="00405C37">
        <w:rPr>
          <w:rFonts w:eastAsia="Gulim"/>
          <w:color w:val="auto"/>
          <w:highlight w:val="yellow"/>
          <w:lang w:eastAsia="ko-KR"/>
        </w:rPr>
        <w:t>the</w:t>
      </w:r>
      <w:r w:rsidRPr="00405C37">
        <w:rPr>
          <w:rFonts w:eastAsia="Gulim"/>
          <w:color w:val="auto"/>
          <w:highlight w:val="yellow"/>
          <w:lang w:eastAsia="ko-KR"/>
        </w:rPr>
        <w:t xml:space="preserve"> cells with</w:t>
      </w:r>
      <w:r w:rsidR="007261AB" w:rsidRPr="00405C37">
        <w:rPr>
          <w:rFonts w:eastAsia="Gulim"/>
          <w:color w:val="auto"/>
          <w:highlight w:val="yellow"/>
          <w:lang w:eastAsia="ko-KR"/>
        </w:rPr>
        <w:t xml:space="preserve"> </w:t>
      </w:r>
      <w:r w:rsidRPr="00405C37">
        <w:rPr>
          <w:rFonts w:eastAsia="Gulim"/>
          <w:color w:val="auto"/>
          <w:highlight w:val="yellow"/>
          <w:lang w:eastAsia="ko-KR"/>
        </w:rPr>
        <w:t xml:space="preserve">500 </w:t>
      </w:r>
      <w:r w:rsidRPr="00405C37">
        <w:rPr>
          <w:highlight w:val="yellow"/>
        </w:rPr>
        <w:t>µ</w:t>
      </w:r>
      <w:r w:rsidRPr="00405C37">
        <w:rPr>
          <w:rFonts w:eastAsia="Gulim"/>
          <w:color w:val="auto"/>
          <w:highlight w:val="yellow"/>
          <w:lang w:eastAsia="ko-KR"/>
        </w:rPr>
        <w:t xml:space="preserve">L </w:t>
      </w:r>
      <w:r w:rsidR="00324CC3" w:rsidRPr="00405C37">
        <w:rPr>
          <w:rFonts w:eastAsia="Gulim"/>
          <w:color w:val="auto"/>
          <w:highlight w:val="yellow"/>
          <w:lang w:eastAsia="ko-KR"/>
        </w:rPr>
        <w:t xml:space="preserve">of </w:t>
      </w:r>
      <w:r w:rsidR="00912A09">
        <w:rPr>
          <w:rFonts w:eastAsia="Gulim"/>
          <w:color w:val="auto"/>
          <w:highlight w:val="yellow"/>
          <w:lang w:eastAsia="ko-KR"/>
        </w:rPr>
        <w:t>prewarmed</w:t>
      </w:r>
      <w:r w:rsidRPr="00405C37">
        <w:rPr>
          <w:rFonts w:eastAsia="Gulim"/>
          <w:color w:val="auto"/>
          <w:highlight w:val="yellow"/>
          <w:lang w:eastAsia="ko-KR"/>
        </w:rPr>
        <w:t xml:space="preserve"> organoid medium (</w:t>
      </w:r>
      <w:r w:rsidRPr="00405C37">
        <w:rPr>
          <w:rStyle w:val="Strong"/>
          <w:highlight w:val="yellow"/>
          <w:shd w:val="clear" w:color="auto" w:fill="FFFFFF"/>
          <w:lang w:eastAsia="ko-KR"/>
        </w:rPr>
        <w:t>Table 1</w:t>
      </w:r>
      <w:r w:rsidRPr="00405C37">
        <w:rPr>
          <w:highlight w:val="yellow"/>
          <w:shd w:val="clear" w:color="auto" w:fill="FFFFFF"/>
        </w:rPr>
        <w:t>)</w:t>
      </w:r>
      <w:r w:rsidRPr="00405C37">
        <w:rPr>
          <w:rFonts w:eastAsia="Gulim"/>
          <w:color w:val="auto"/>
          <w:highlight w:val="yellow"/>
          <w:lang w:eastAsia="ko-KR"/>
        </w:rPr>
        <w:t xml:space="preserve"> and 10</w:t>
      </w:r>
      <w:r w:rsidRPr="00405C37">
        <w:rPr>
          <w:highlight w:val="yellow"/>
        </w:rPr>
        <w:t xml:space="preserve"> µ</w:t>
      </w:r>
      <w:r w:rsidRPr="00405C37">
        <w:rPr>
          <w:rFonts w:eastAsia="Gulim"/>
          <w:color w:val="auto"/>
          <w:highlight w:val="yellow"/>
          <w:lang w:eastAsia="ko-KR"/>
        </w:rPr>
        <w:t xml:space="preserve">M Y-27632 and transfer them </w:t>
      </w:r>
      <w:r w:rsidR="007261AB" w:rsidRPr="00405C37">
        <w:rPr>
          <w:rFonts w:eastAsia="Gulim"/>
          <w:color w:val="auto"/>
          <w:highlight w:val="yellow"/>
          <w:lang w:eastAsia="ko-KR"/>
        </w:rPr>
        <w:t>in</w:t>
      </w:r>
      <w:r w:rsidRPr="00405C37">
        <w:rPr>
          <w:rFonts w:eastAsia="Gulim"/>
          <w:color w:val="auto"/>
          <w:highlight w:val="yellow"/>
          <w:lang w:eastAsia="ko-KR"/>
        </w:rPr>
        <w:t xml:space="preserve">to </w:t>
      </w:r>
      <w:r w:rsidR="00962DD2" w:rsidRPr="00405C37">
        <w:rPr>
          <w:rFonts w:eastAsia="Gulim"/>
          <w:color w:val="auto"/>
          <w:highlight w:val="yellow"/>
          <w:lang w:eastAsia="ko-KR"/>
        </w:rPr>
        <w:t>the coated well</w:t>
      </w:r>
      <w:r w:rsidRPr="00405C37">
        <w:rPr>
          <w:rFonts w:eastAsia="Gulim"/>
          <w:color w:val="auto"/>
          <w:highlight w:val="yellow"/>
          <w:lang w:eastAsia="ko-KR"/>
        </w:rPr>
        <w:t>.</w:t>
      </w:r>
      <w:r w:rsidRPr="00405C37">
        <w:rPr>
          <w:highlight w:val="yellow"/>
          <w:shd w:val="clear" w:color="auto" w:fill="FFFFFF"/>
          <w:lang w:eastAsia="ko-KR"/>
        </w:rPr>
        <w:t xml:space="preserve"> Place the </w:t>
      </w:r>
      <w:r w:rsidR="00912A09">
        <w:rPr>
          <w:highlight w:val="yellow"/>
          <w:shd w:val="clear" w:color="auto" w:fill="FFFFFF"/>
          <w:lang w:eastAsia="ko-KR"/>
        </w:rPr>
        <w:t xml:space="preserve">24 </w:t>
      </w:r>
      <w:r w:rsidR="00151D75" w:rsidRPr="00405C37">
        <w:rPr>
          <w:highlight w:val="yellow"/>
          <w:shd w:val="clear" w:color="auto" w:fill="FFFFFF"/>
          <w:lang w:eastAsia="ko-KR"/>
        </w:rPr>
        <w:t xml:space="preserve">well </w:t>
      </w:r>
      <w:r w:rsidRPr="00405C37">
        <w:rPr>
          <w:highlight w:val="yellow"/>
          <w:shd w:val="clear" w:color="auto" w:fill="FFFFFF"/>
          <w:lang w:eastAsia="ko-KR"/>
        </w:rPr>
        <w:t xml:space="preserve">plate in </w:t>
      </w:r>
      <w:r w:rsidR="007261AB" w:rsidRPr="00405C37">
        <w:rPr>
          <w:highlight w:val="yellow"/>
          <w:shd w:val="clear" w:color="auto" w:fill="FFFFFF"/>
          <w:lang w:eastAsia="ko-KR"/>
        </w:rPr>
        <w:t xml:space="preserve">an </w:t>
      </w:r>
      <w:r w:rsidRPr="00405C37">
        <w:rPr>
          <w:highlight w:val="yellow"/>
          <w:lang w:eastAsia="ko-KR"/>
        </w:rPr>
        <w:t>incubator (37</w:t>
      </w:r>
      <w:r w:rsidR="00895E89" w:rsidRPr="00405C37">
        <w:rPr>
          <w:highlight w:val="yellow"/>
          <w:lang w:eastAsia="ko-KR"/>
        </w:rPr>
        <w:t xml:space="preserve"> </w:t>
      </w:r>
      <w:r w:rsidRPr="00405C37">
        <w:rPr>
          <w:rFonts w:eastAsia="Gulim"/>
          <w:color w:val="auto"/>
          <w:highlight w:val="yellow"/>
          <w:lang w:eastAsia="ko-KR"/>
        </w:rPr>
        <w:t xml:space="preserve">°C, </w:t>
      </w:r>
      <w:r w:rsidRPr="00405C37">
        <w:rPr>
          <w:highlight w:val="yellow"/>
          <w:lang w:eastAsia="ko-KR"/>
        </w:rPr>
        <w:t>5% CO</w:t>
      </w:r>
      <w:r w:rsidRPr="00405C37">
        <w:rPr>
          <w:highlight w:val="yellow"/>
          <w:vertAlign w:val="subscript"/>
          <w:lang w:eastAsia="ko-KR"/>
        </w:rPr>
        <w:t>2</w:t>
      </w:r>
      <w:r w:rsidRPr="00405C37">
        <w:rPr>
          <w:highlight w:val="yellow"/>
          <w:lang w:eastAsia="ko-KR"/>
        </w:rPr>
        <w:t>).</w:t>
      </w:r>
    </w:p>
    <w:p w14:paraId="23325572" w14:textId="77777777" w:rsidR="00284CF6" w:rsidRPr="00405C37" w:rsidRDefault="00284CF6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7E3A68F2" w14:textId="7227DB9B" w:rsidR="00B64BBA" w:rsidRPr="00405C37" w:rsidRDefault="00B64BBA" w:rsidP="00405C37">
      <w:pPr>
        <w:pStyle w:val="NormalWeb"/>
        <w:spacing w:before="0" w:beforeAutospacing="0" w:after="0" w:afterAutospacing="0"/>
        <w:rPr>
          <w:shd w:val="clear" w:color="auto" w:fill="FFFFFF"/>
          <w:lang w:eastAsia="ko-KR"/>
        </w:rPr>
      </w:pPr>
      <w:r w:rsidRPr="00405C37">
        <w:rPr>
          <w:lang w:eastAsia="ko-KR"/>
        </w:rPr>
        <w:t xml:space="preserve">1.1.17. </w:t>
      </w:r>
      <w:r w:rsidR="00912A09" w:rsidRPr="00405C37">
        <w:rPr>
          <w:lang w:eastAsia="ko-KR"/>
        </w:rPr>
        <w:t xml:space="preserve">Extra </w:t>
      </w:r>
      <w:r w:rsidRPr="00405C37">
        <w:rPr>
          <w:lang w:eastAsia="ko-KR"/>
        </w:rPr>
        <w:t>bladder tumor cells can be stocked with</w:t>
      </w:r>
      <w:r w:rsidR="007261AB" w:rsidRPr="00405C37">
        <w:rPr>
          <w:lang w:eastAsia="ko-KR"/>
        </w:rPr>
        <w:t xml:space="preserve"> </w:t>
      </w:r>
      <w:r w:rsidRPr="00405C37">
        <w:rPr>
          <w:lang w:eastAsia="ko-KR"/>
        </w:rPr>
        <w:t>1 mL</w:t>
      </w:r>
      <w:r w:rsidR="00B0523F" w:rsidRPr="00405C37">
        <w:rPr>
          <w:rFonts w:hint="eastAsia"/>
          <w:lang w:eastAsia="ko-KR"/>
        </w:rPr>
        <w:t xml:space="preserve"> of</w:t>
      </w:r>
      <w:r w:rsidRPr="00405C37">
        <w:rPr>
          <w:lang w:eastAsia="ko-KR"/>
        </w:rPr>
        <w:t xml:space="preserve"> DMEM containing 10% FBS, 1% </w:t>
      </w:r>
      <w:r w:rsidRPr="00405C37">
        <w:rPr>
          <w:color w:val="auto"/>
        </w:rPr>
        <w:t>penicillin/streptomycin</w:t>
      </w:r>
      <w:r w:rsidR="007261AB" w:rsidRPr="00405C37">
        <w:rPr>
          <w:color w:val="auto"/>
        </w:rPr>
        <w:t>,</w:t>
      </w:r>
      <w:r w:rsidRPr="00405C37">
        <w:rPr>
          <w:lang w:eastAsia="ko-KR"/>
        </w:rPr>
        <w:t xml:space="preserve"> and </w:t>
      </w:r>
      <w:r w:rsidRPr="00405C37">
        <w:rPr>
          <w:rFonts w:eastAsia="Gulim"/>
          <w:lang w:eastAsia="ko-KR"/>
        </w:rPr>
        <w:t>10% dimethyl sulfoxide (DMSO) in 1.</w:t>
      </w:r>
      <w:r w:rsidR="007261AB" w:rsidRPr="00405C37">
        <w:rPr>
          <w:rFonts w:eastAsia="Gulim"/>
          <w:lang w:eastAsia="ko-KR"/>
        </w:rPr>
        <w:t>5</w:t>
      </w:r>
      <w:r w:rsidRPr="00405C37">
        <w:rPr>
          <w:rFonts w:eastAsia="Gulim"/>
          <w:lang w:eastAsia="ko-KR"/>
        </w:rPr>
        <w:t xml:space="preserve"> mL cryovials. Place them in a cryovial freezing container and transfer the container to a </w:t>
      </w:r>
      <w:r w:rsidR="00912A09">
        <w:rPr>
          <w:rFonts w:eastAsia="Gulim"/>
          <w:lang w:eastAsia="ko-KR"/>
        </w:rPr>
        <w:t>-</w:t>
      </w:r>
      <w:r w:rsidRPr="00405C37">
        <w:rPr>
          <w:rFonts w:eastAsia="Gulim"/>
          <w:lang w:eastAsia="ko-KR"/>
        </w:rPr>
        <w:t>80</w:t>
      </w:r>
      <w:r w:rsidR="00895E89" w:rsidRPr="00405C37">
        <w:rPr>
          <w:rFonts w:eastAsia="Gulim"/>
          <w:lang w:eastAsia="ko-KR"/>
        </w:rPr>
        <w:t xml:space="preserve"> </w:t>
      </w:r>
      <w:r w:rsidRPr="00405C37">
        <w:rPr>
          <w:shd w:val="clear" w:color="auto" w:fill="FFFFFF"/>
        </w:rPr>
        <w:t>°C</w:t>
      </w:r>
      <w:r w:rsidRPr="00405C37">
        <w:rPr>
          <w:shd w:val="clear" w:color="auto" w:fill="FFFFFF"/>
          <w:lang w:eastAsia="ko-KR"/>
        </w:rPr>
        <w:t xml:space="preserve"> freezer. After </w:t>
      </w:r>
      <w:r w:rsidR="007261AB" w:rsidRPr="00405C37">
        <w:rPr>
          <w:shd w:val="clear" w:color="auto" w:fill="FFFFFF"/>
          <w:lang w:eastAsia="ko-KR"/>
        </w:rPr>
        <w:t xml:space="preserve">storage in the freezer </w:t>
      </w:r>
      <w:r w:rsidRPr="00405C37">
        <w:rPr>
          <w:shd w:val="clear" w:color="auto" w:fill="FFFFFF"/>
          <w:lang w:eastAsia="ko-KR"/>
        </w:rPr>
        <w:t xml:space="preserve">overnight, </w:t>
      </w:r>
      <w:r w:rsidR="007261AB" w:rsidRPr="00405C37">
        <w:rPr>
          <w:shd w:val="clear" w:color="auto" w:fill="FFFFFF"/>
          <w:lang w:eastAsia="ko-KR"/>
        </w:rPr>
        <w:t xml:space="preserve">transfer the </w:t>
      </w:r>
      <w:r w:rsidRPr="00405C37">
        <w:rPr>
          <w:shd w:val="clear" w:color="auto" w:fill="FFFFFF"/>
          <w:lang w:eastAsia="ko-KR"/>
        </w:rPr>
        <w:t>cryovials in</w:t>
      </w:r>
      <w:r w:rsidR="007261AB" w:rsidRPr="00405C37">
        <w:rPr>
          <w:shd w:val="clear" w:color="auto" w:fill="FFFFFF"/>
          <w:lang w:eastAsia="ko-KR"/>
        </w:rPr>
        <w:t>to</w:t>
      </w:r>
      <w:r w:rsidRPr="00405C37">
        <w:rPr>
          <w:shd w:val="clear" w:color="auto" w:fill="FFFFFF"/>
          <w:lang w:eastAsia="ko-KR"/>
        </w:rPr>
        <w:t xml:space="preserve"> liquid </w:t>
      </w:r>
      <w:r w:rsidR="00962DD2" w:rsidRPr="00405C37">
        <w:rPr>
          <w:shd w:val="clear" w:color="auto" w:fill="FFFFFF"/>
          <w:lang w:eastAsia="ko-KR"/>
        </w:rPr>
        <w:t xml:space="preserve">nitrogen </w:t>
      </w:r>
      <w:r w:rsidRPr="00405C37">
        <w:rPr>
          <w:shd w:val="clear" w:color="auto" w:fill="FFFFFF"/>
          <w:lang w:eastAsia="ko-KR"/>
        </w:rPr>
        <w:t>for long-term storage.</w:t>
      </w:r>
    </w:p>
    <w:p w14:paraId="60A629FE" w14:textId="77777777" w:rsidR="00B64BBA" w:rsidRPr="00405C37" w:rsidRDefault="00B64BBA" w:rsidP="00405C37">
      <w:pPr>
        <w:rPr>
          <w:lang w:eastAsia="ko-KR"/>
        </w:rPr>
      </w:pPr>
    </w:p>
    <w:p w14:paraId="5E26D83D" w14:textId="7E20C011" w:rsidR="007914AA" w:rsidRPr="00405C37" w:rsidRDefault="007914AA" w:rsidP="00405C37">
      <w:pPr>
        <w:rPr>
          <w:lang w:eastAsia="ko-KR"/>
        </w:rPr>
      </w:pPr>
      <w:r w:rsidRPr="00405C37">
        <w:rPr>
          <w:highlight w:val="yellow"/>
          <w:lang w:eastAsia="ko-KR"/>
        </w:rPr>
        <w:t>1.</w:t>
      </w:r>
      <w:r w:rsidR="00C6522D" w:rsidRPr="00405C37">
        <w:rPr>
          <w:highlight w:val="yellow"/>
          <w:lang w:eastAsia="ko-KR"/>
        </w:rPr>
        <w:t>1.</w:t>
      </w:r>
      <w:r w:rsidRPr="00405C37">
        <w:rPr>
          <w:highlight w:val="yellow"/>
          <w:lang w:eastAsia="ko-KR"/>
        </w:rPr>
        <w:t>18.</w:t>
      </w:r>
      <w:r w:rsidRPr="00405C37">
        <w:rPr>
          <w:highlight w:val="yellow"/>
        </w:rPr>
        <w:t xml:space="preserve"> </w:t>
      </w:r>
      <w:r w:rsidRPr="00405C37">
        <w:rPr>
          <w:highlight w:val="yellow"/>
          <w:lang w:eastAsia="ko-KR"/>
        </w:rPr>
        <w:t>Change the medi</w:t>
      </w:r>
      <w:r w:rsidR="00264BFA" w:rsidRPr="00405C37">
        <w:rPr>
          <w:highlight w:val="yellow"/>
          <w:lang w:eastAsia="ko-KR"/>
        </w:rPr>
        <w:t>um</w:t>
      </w:r>
      <w:r w:rsidRPr="00405C37">
        <w:rPr>
          <w:highlight w:val="yellow"/>
        </w:rPr>
        <w:t xml:space="preserve"> every 2 days</w:t>
      </w:r>
      <w:r w:rsidRPr="00405C37">
        <w:rPr>
          <w:highlight w:val="yellow"/>
          <w:lang w:eastAsia="ko-KR"/>
        </w:rPr>
        <w:t xml:space="preserve"> using</w:t>
      </w:r>
      <w:r w:rsidRPr="00405C37">
        <w:rPr>
          <w:highlight w:val="yellow"/>
        </w:rPr>
        <w:t xml:space="preserve"> 500 µL of </w:t>
      </w:r>
      <w:r w:rsidR="00912A09">
        <w:rPr>
          <w:highlight w:val="yellow"/>
        </w:rPr>
        <w:t>prewarmed</w:t>
      </w:r>
      <w:r w:rsidRPr="00405C37">
        <w:rPr>
          <w:highlight w:val="yellow"/>
        </w:rPr>
        <w:t xml:space="preserve"> organoid medi</w:t>
      </w:r>
      <w:r w:rsidR="00264BFA" w:rsidRPr="00405C37">
        <w:rPr>
          <w:highlight w:val="yellow"/>
        </w:rPr>
        <w:t>um</w:t>
      </w:r>
      <w:r w:rsidRPr="00405C37">
        <w:rPr>
          <w:highlight w:val="yellow"/>
          <w:lang w:eastAsia="ko-KR"/>
        </w:rPr>
        <w:t xml:space="preserve"> (</w:t>
      </w:r>
      <w:r w:rsidRPr="00405C37">
        <w:rPr>
          <w:b/>
          <w:highlight w:val="yellow"/>
          <w:lang w:eastAsia="ko-KR"/>
        </w:rPr>
        <w:t>Figure 1B</w:t>
      </w:r>
      <w:r w:rsidRPr="00405C37">
        <w:rPr>
          <w:highlight w:val="yellow"/>
          <w:lang w:eastAsia="ko-KR"/>
        </w:rPr>
        <w:t>).</w:t>
      </w:r>
    </w:p>
    <w:p w14:paraId="584EB503" w14:textId="77777777" w:rsidR="009C0A61" w:rsidRPr="00405C37" w:rsidRDefault="009C0A61" w:rsidP="00405C37">
      <w:pPr>
        <w:pStyle w:val="NormalWeb"/>
        <w:spacing w:before="0" w:beforeAutospacing="0" w:after="0" w:afterAutospacing="0"/>
        <w:rPr>
          <w:rFonts w:eastAsia="Gulim"/>
          <w:lang w:eastAsia="ko-KR"/>
        </w:rPr>
      </w:pPr>
    </w:p>
    <w:p w14:paraId="39E559BC" w14:textId="33703D74" w:rsidR="00175968" w:rsidRPr="00405C37" w:rsidRDefault="00C6522D" w:rsidP="00405C37">
      <w:r w:rsidRPr="00405C37">
        <w:rPr>
          <w:lang w:eastAsia="ko-KR"/>
        </w:rPr>
        <w:t>1.</w:t>
      </w:r>
      <w:r w:rsidR="002D0826" w:rsidRPr="00405C37">
        <w:rPr>
          <w:lang w:eastAsia="ko-KR"/>
        </w:rPr>
        <w:t>2</w:t>
      </w:r>
      <w:r w:rsidR="00175968" w:rsidRPr="00405C37">
        <w:rPr>
          <w:lang w:eastAsia="ko-KR"/>
        </w:rPr>
        <w:t>.</w:t>
      </w:r>
      <w:r w:rsidR="00175968" w:rsidRPr="00405C37">
        <w:t xml:space="preserve"> </w:t>
      </w:r>
      <w:r w:rsidR="00175968" w:rsidRPr="00405C37">
        <w:rPr>
          <w:lang w:eastAsia="ko-KR"/>
        </w:rPr>
        <w:t>Subculture</w:t>
      </w:r>
      <w:r w:rsidR="00175968" w:rsidRPr="00405C37">
        <w:t xml:space="preserve"> </w:t>
      </w:r>
      <w:r w:rsidR="00175968" w:rsidRPr="00405C37">
        <w:rPr>
          <w:lang w:eastAsia="ko-KR"/>
        </w:rPr>
        <w:t>b</w:t>
      </w:r>
      <w:r w:rsidR="00175968" w:rsidRPr="00405C37">
        <w:t>ladder tumor organoid</w:t>
      </w:r>
      <w:r w:rsidR="00175968" w:rsidRPr="00405C37">
        <w:rPr>
          <w:lang w:eastAsia="ko-KR"/>
        </w:rPr>
        <w:t>s</w:t>
      </w:r>
      <w:r w:rsidR="00912A09">
        <w:rPr>
          <w:lang w:eastAsia="ko-KR"/>
        </w:rPr>
        <w:t>.</w:t>
      </w:r>
    </w:p>
    <w:p w14:paraId="2EB0482E" w14:textId="77777777" w:rsidR="00175968" w:rsidRPr="00405C37" w:rsidRDefault="00175968" w:rsidP="00405C37">
      <w:pPr>
        <w:rPr>
          <w:b/>
        </w:rPr>
      </w:pPr>
    </w:p>
    <w:p w14:paraId="7CD3F5DD" w14:textId="77CB1475" w:rsidR="008F6D0A" w:rsidRPr="00405C37" w:rsidRDefault="00175968" w:rsidP="00405C37">
      <w:pPr>
        <w:rPr>
          <w:lang w:eastAsia="ko-KR"/>
        </w:rPr>
      </w:pPr>
      <w:r w:rsidRPr="00405C37">
        <w:t>NOTE</w:t>
      </w:r>
      <w:r w:rsidRPr="00405C37">
        <w:rPr>
          <w:lang w:eastAsia="ko-KR"/>
        </w:rPr>
        <w:t>:</w:t>
      </w:r>
      <w:r w:rsidRPr="00405C37">
        <w:t xml:space="preserve"> </w:t>
      </w:r>
      <w:r w:rsidR="007261AB" w:rsidRPr="00405C37">
        <w:rPr>
          <w:lang w:eastAsia="ko-KR"/>
        </w:rPr>
        <w:t>P</w:t>
      </w:r>
      <w:r w:rsidRPr="00405C37">
        <w:rPr>
          <w:lang w:eastAsia="ko-KR"/>
        </w:rPr>
        <w:t xml:space="preserve">assage </w:t>
      </w:r>
      <w:r w:rsidR="007261AB" w:rsidRPr="00405C37">
        <w:rPr>
          <w:lang w:eastAsia="ko-KR"/>
        </w:rPr>
        <w:t xml:space="preserve">of </w:t>
      </w:r>
      <w:r w:rsidRPr="00405C37">
        <w:rPr>
          <w:lang w:eastAsia="ko-KR"/>
        </w:rPr>
        <w:t xml:space="preserve">bladder tumor organoids </w:t>
      </w:r>
      <w:r w:rsidR="00F23276" w:rsidRPr="00405C37">
        <w:rPr>
          <w:lang w:eastAsia="ko-KR"/>
        </w:rPr>
        <w:t xml:space="preserve">when they </w:t>
      </w:r>
      <w:r w:rsidR="008F6D0A" w:rsidRPr="00405C37">
        <w:t xml:space="preserve">reach </w:t>
      </w:r>
      <w:r w:rsidR="008F6D0A" w:rsidRPr="00405C37">
        <w:rPr>
          <w:lang w:eastAsia="ko-KR"/>
        </w:rPr>
        <w:t>100</w:t>
      </w:r>
      <w:r w:rsidR="00895E89" w:rsidRPr="00405C37">
        <w:t>–</w:t>
      </w:r>
      <w:r w:rsidR="008F6D0A" w:rsidRPr="00405C37">
        <w:rPr>
          <w:lang w:eastAsia="ko-KR"/>
        </w:rPr>
        <w:t>150</w:t>
      </w:r>
      <w:r w:rsidR="008F6D0A" w:rsidRPr="00405C37">
        <w:t xml:space="preserve"> µm </w:t>
      </w:r>
      <w:r w:rsidR="008F6D0A" w:rsidRPr="00405C37">
        <w:rPr>
          <w:lang w:eastAsia="ko-KR"/>
        </w:rPr>
        <w:t>in</w:t>
      </w:r>
      <w:r w:rsidR="008F6D0A" w:rsidRPr="00405C37">
        <w:t xml:space="preserve"> </w:t>
      </w:r>
      <w:r w:rsidR="008F6D0A" w:rsidRPr="00405C37">
        <w:rPr>
          <w:lang w:eastAsia="ko-KR"/>
        </w:rPr>
        <w:t>diameter</w:t>
      </w:r>
      <w:r w:rsidR="007261AB" w:rsidRPr="00405C37">
        <w:rPr>
          <w:lang w:eastAsia="ko-KR"/>
        </w:rPr>
        <w:t xml:space="preserve"> is recommended</w:t>
      </w:r>
      <w:r w:rsidR="00F23276" w:rsidRPr="00405C37">
        <w:rPr>
          <w:lang w:eastAsia="ko-KR"/>
        </w:rPr>
        <w:t>.</w:t>
      </w:r>
    </w:p>
    <w:p w14:paraId="6A342383" w14:textId="77777777" w:rsidR="00F23276" w:rsidRPr="00405C37" w:rsidRDefault="00F23276" w:rsidP="00405C37">
      <w:pPr>
        <w:rPr>
          <w:lang w:eastAsia="ko-KR"/>
        </w:rPr>
      </w:pPr>
    </w:p>
    <w:p w14:paraId="4E9CC4AC" w14:textId="73F2535E" w:rsidR="00F23276" w:rsidRPr="00405C37" w:rsidRDefault="00C6522D" w:rsidP="00405C37">
      <w:pPr>
        <w:rPr>
          <w:lang w:eastAsia="ko-KR"/>
        </w:rPr>
      </w:pPr>
      <w:r w:rsidRPr="00405C37">
        <w:rPr>
          <w:lang w:eastAsia="ko-KR"/>
        </w:rPr>
        <w:t>1.</w:t>
      </w:r>
      <w:r w:rsidR="00F23276" w:rsidRPr="00405C37">
        <w:rPr>
          <w:lang w:eastAsia="ko-KR"/>
        </w:rPr>
        <w:t>2.1.</w:t>
      </w:r>
      <w:r w:rsidR="0039295A" w:rsidRPr="00405C37">
        <w:rPr>
          <w:lang w:eastAsia="ko-KR"/>
        </w:rPr>
        <w:t xml:space="preserve"> </w:t>
      </w:r>
      <w:r w:rsidR="00F23276" w:rsidRPr="00405C37">
        <w:t>Add 5</w:t>
      </w:r>
      <w:r w:rsidR="00F23276" w:rsidRPr="00405C37">
        <w:rPr>
          <w:lang w:eastAsia="ko-KR"/>
        </w:rPr>
        <w:t>0</w:t>
      </w:r>
      <w:r w:rsidR="00F23276" w:rsidRPr="00405C37">
        <w:t>0 µL of collagenase/</w:t>
      </w:r>
      <w:proofErr w:type="spellStart"/>
      <w:r w:rsidR="00F23276" w:rsidRPr="00405C37">
        <w:t>dispase</w:t>
      </w:r>
      <w:proofErr w:type="spellEnd"/>
      <w:r w:rsidR="002C43C6" w:rsidRPr="00405C37">
        <w:rPr>
          <w:lang w:eastAsia="ko-KR"/>
        </w:rPr>
        <w:t xml:space="preserve"> to </w:t>
      </w:r>
      <w:r w:rsidR="006419E7" w:rsidRPr="00405C37">
        <w:rPr>
          <w:lang w:eastAsia="ko-KR"/>
        </w:rPr>
        <w:t xml:space="preserve">the </w:t>
      </w:r>
      <w:r w:rsidR="00EE70D9" w:rsidRPr="00405C37">
        <w:rPr>
          <w:lang w:eastAsia="ko-KR"/>
        </w:rPr>
        <w:t>organoid medi</w:t>
      </w:r>
      <w:r w:rsidR="00264BFA" w:rsidRPr="00405C37">
        <w:rPr>
          <w:lang w:eastAsia="ko-KR"/>
        </w:rPr>
        <w:t>um</w:t>
      </w:r>
      <w:r w:rsidR="00EE70D9" w:rsidRPr="00405C37">
        <w:rPr>
          <w:lang w:eastAsia="ko-KR"/>
        </w:rPr>
        <w:t xml:space="preserve"> in </w:t>
      </w:r>
      <w:r w:rsidR="00962DD2" w:rsidRPr="00405C37">
        <w:rPr>
          <w:lang w:eastAsia="ko-KR"/>
        </w:rPr>
        <w:t xml:space="preserve">the </w:t>
      </w:r>
      <w:r w:rsidR="00912A09">
        <w:rPr>
          <w:lang w:eastAsia="ko-KR"/>
        </w:rPr>
        <w:t xml:space="preserve">24 </w:t>
      </w:r>
      <w:r w:rsidR="00151D75" w:rsidRPr="00405C37">
        <w:rPr>
          <w:lang w:eastAsia="ko-KR"/>
        </w:rPr>
        <w:t xml:space="preserve">well </w:t>
      </w:r>
      <w:r w:rsidR="002C43C6" w:rsidRPr="00405C37">
        <w:rPr>
          <w:lang w:eastAsia="ko-KR"/>
        </w:rPr>
        <w:t>plate</w:t>
      </w:r>
      <w:r w:rsidR="000C60F3" w:rsidRPr="00405C37">
        <w:rPr>
          <w:lang w:eastAsia="ko-KR"/>
        </w:rPr>
        <w:t xml:space="preserve"> with tumor organoids</w:t>
      </w:r>
      <w:r w:rsidR="00EE70D9" w:rsidRPr="00405C37">
        <w:rPr>
          <w:lang w:eastAsia="ko-KR"/>
        </w:rPr>
        <w:t>. P</w:t>
      </w:r>
      <w:r w:rsidR="002C43C6" w:rsidRPr="00405C37">
        <w:rPr>
          <w:lang w:eastAsia="ko-KR"/>
        </w:rPr>
        <w:t xml:space="preserve">ipette up and down the </w:t>
      </w:r>
      <w:r w:rsidR="0014464F" w:rsidRPr="00405C37">
        <w:rPr>
          <w:lang w:eastAsia="ko-KR"/>
        </w:rPr>
        <w:t>basement membrane matrix</w:t>
      </w:r>
      <w:r w:rsidR="002C43C6" w:rsidRPr="00405C37">
        <w:rPr>
          <w:lang w:eastAsia="ko-KR"/>
        </w:rPr>
        <w:t xml:space="preserve"> and </w:t>
      </w:r>
      <w:r w:rsidR="006419E7" w:rsidRPr="00405C37">
        <w:rPr>
          <w:lang w:eastAsia="ko-KR"/>
        </w:rPr>
        <w:t xml:space="preserve">the </w:t>
      </w:r>
      <w:r w:rsidR="002C43C6" w:rsidRPr="00405C37">
        <w:rPr>
          <w:lang w:eastAsia="ko-KR"/>
        </w:rPr>
        <w:t>medium. I</w:t>
      </w:r>
      <w:r w:rsidR="00F23276" w:rsidRPr="00405C37">
        <w:t>ncubate for 20 min at 37</w:t>
      </w:r>
      <w:r w:rsidR="00757D4A" w:rsidRPr="00405C37">
        <w:t xml:space="preserve"> </w:t>
      </w:r>
      <w:r w:rsidR="00F23276" w:rsidRPr="00405C37">
        <w:t>°C</w:t>
      </w:r>
      <w:r w:rsidR="00EE70D9" w:rsidRPr="00405C37">
        <w:rPr>
          <w:lang w:eastAsia="ko-KR"/>
        </w:rPr>
        <w:t xml:space="preserve"> and </w:t>
      </w:r>
      <w:r w:rsidR="003E5AC7" w:rsidRPr="00405C37">
        <w:rPr>
          <w:lang w:eastAsia="ko-KR"/>
        </w:rPr>
        <w:t>harvest</w:t>
      </w:r>
      <w:r w:rsidR="0039295A" w:rsidRPr="00405C37">
        <w:rPr>
          <w:lang w:eastAsia="ko-KR"/>
        </w:rPr>
        <w:t xml:space="preserve"> the cells </w:t>
      </w:r>
      <w:r w:rsidR="009378FD" w:rsidRPr="00405C37">
        <w:rPr>
          <w:lang w:eastAsia="ko-KR"/>
        </w:rPr>
        <w:t>in</w:t>
      </w:r>
      <w:r w:rsidR="0039295A" w:rsidRPr="00405C37">
        <w:rPr>
          <w:lang w:eastAsia="ko-KR"/>
        </w:rPr>
        <w:t>to a 15 mL tube.</w:t>
      </w:r>
    </w:p>
    <w:p w14:paraId="2B54C3E5" w14:textId="77777777" w:rsidR="00E30372" w:rsidRPr="00405C37" w:rsidRDefault="00E30372" w:rsidP="00405C37">
      <w:pPr>
        <w:rPr>
          <w:lang w:eastAsia="ko-KR"/>
        </w:rPr>
      </w:pPr>
    </w:p>
    <w:p w14:paraId="420A5362" w14:textId="1972DD97" w:rsidR="00F12F14" w:rsidRPr="00405C37" w:rsidRDefault="00E30372" w:rsidP="00405C37">
      <w:pPr>
        <w:rPr>
          <w:lang w:eastAsia="ko-KR"/>
        </w:rPr>
      </w:pPr>
      <w:r w:rsidRPr="00405C37">
        <w:rPr>
          <w:lang w:eastAsia="ko-KR"/>
        </w:rPr>
        <w:t xml:space="preserve">NOTE: </w:t>
      </w:r>
      <w:r w:rsidR="006419E7" w:rsidRPr="00405C37">
        <w:rPr>
          <w:lang w:eastAsia="ko-KR"/>
        </w:rPr>
        <w:t xml:space="preserve">Examine </w:t>
      </w:r>
      <w:r w:rsidRPr="00405C37">
        <w:rPr>
          <w:lang w:eastAsia="ko-KR"/>
        </w:rPr>
        <w:t xml:space="preserve">the organoids </w:t>
      </w:r>
      <w:r w:rsidR="008F17C4" w:rsidRPr="00405C37">
        <w:rPr>
          <w:lang w:eastAsia="ko-KR"/>
        </w:rPr>
        <w:t>isolat</w:t>
      </w:r>
      <w:r w:rsidRPr="00405C37">
        <w:rPr>
          <w:lang w:eastAsia="ko-KR"/>
        </w:rPr>
        <w:t xml:space="preserve">ed from the </w:t>
      </w:r>
      <w:r w:rsidR="0014464F" w:rsidRPr="00405C37">
        <w:rPr>
          <w:lang w:eastAsia="ko-KR"/>
        </w:rPr>
        <w:t>basement membrane matrix</w:t>
      </w:r>
      <w:r w:rsidRPr="00405C37">
        <w:rPr>
          <w:lang w:eastAsia="ko-KR"/>
        </w:rPr>
        <w:t xml:space="preserve"> under a microscope. If </w:t>
      </w:r>
      <w:r w:rsidR="009378FD" w:rsidRPr="00405C37">
        <w:rPr>
          <w:lang w:eastAsia="ko-KR"/>
        </w:rPr>
        <w:t xml:space="preserve">the </w:t>
      </w:r>
      <w:r w:rsidRPr="00405C37">
        <w:rPr>
          <w:lang w:eastAsia="ko-KR"/>
        </w:rPr>
        <w:t xml:space="preserve">organoids are not detached </w:t>
      </w:r>
      <w:r w:rsidR="00962DD2" w:rsidRPr="00405C37">
        <w:rPr>
          <w:lang w:eastAsia="ko-KR"/>
        </w:rPr>
        <w:t xml:space="preserve">from </w:t>
      </w:r>
      <w:r w:rsidRPr="00405C37">
        <w:rPr>
          <w:lang w:eastAsia="ko-KR"/>
        </w:rPr>
        <w:t xml:space="preserve">the </w:t>
      </w:r>
      <w:r w:rsidR="0014464F" w:rsidRPr="00405C37">
        <w:rPr>
          <w:lang w:eastAsia="ko-KR"/>
        </w:rPr>
        <w:t>basement membrane matrix</w:t>
      </w:r>
      <w:r w:rsidRPr="00405C37">
        <w:rPr>
          <w:lang w:eastAsia="ko-KR"/>
        </w:rPr>
        <w:t xml:space="preserve">, increase the incubation time or pipette </w:t>
      </w:r>
      <w:r w:rsidR="006419E7" w:rsidRPr="00405C37">
        <w:rPr>
          <w:lang w:eastAsia="ko-KR"/>
        </w:rPr>
        <w:t xml:space="preserve">more </w:t>
      </w:r>
      <w:r w:rsidRPr="00405C37">
        <w:rPr>
          <w:lang w:eastAsia="ko-KR"/>
        </w:rPr>
        <w:t>times.</w:t>
      </w:r>
    </w:p>
    <w:p w14:paraId="23D94A13" w14:textId="655C6E2A" w:rsidR="00F23276" w:rsidRPr="00405C37" w:rsidRDefault="00F23276" w:rsidP="00405C37">
      <w:pPr>
        <w:rPr>
          <w:highlight w:val="darkGray"/>
          <w:lang w:eastAsia="ko-KR"/>
        </w:rPr>
      </w:pPr>
    </w:p>
    <w:p w14:paraId="519D7E1C" w14:textId="5754F0B7" w:rsidR="00F23276" w:rsidRPr="00405C37" w:rsidRDefault="00C6522D" w:rsidP="00405C37">
      <w:pPr>
        <w:rPr>
          <w:lang w:eastAsia="ko-KR"/>
        </w:rPr>
      </w:pPr>
      <w:r w:rsidRPr="00405C37">
        <w:rPr>
          <w:lang w:eastAsia="ko-KR"/>
        </w:rPr>
        <w:t>1.</w:t>
      </w:r>
      <w:r w:rsidR="0039295A" w:rsidRPr="00405C37">
        <w:rPr>
          <w:lang w:eastAsia="ko-KR"/>
        </w:rPr>
        <w:t>2.2</w:t>
      </w:r>
      <w:r w:rsidR="0000485C" w:rsidRPr="00405C37">
        <w:rPr>
          <w:lang w:eastAsia="ko-KR"/>
        </w:rPr>
        <w:t>.</w:t>
      </w:r>
      <w:r w:rsidR="0039295A" w:rsidRPr="00405C37">
        <w:rPr>
          <w:lang w:eastAsia="ko-KR"/>
        </w:rPr>
        <w:t xml:space="preserve"> Add 5 mL of </w:t>
      </w:r>
      <w:r w:rsidR="00912A09">
        <w:t>prewarmed</w:t>
      </w:r>
      <w:r w:rsidR="0039295A" w:rsidRPr="00405C37">
        <w:rPr>
          <w:lang w:eastAsia="ko-KR"/>
        </w:rPr>
        <w:t xml:space="preserve"> DMEM, c</w:t>
      </w:r>
      <w:r w:rsidR="0039295A" w:rsidRPr="00405C37">
        <w:t>entrifuge the tube</w:t>
      </w:r>
      <w:r w:rsidR="00F428FA" w:rsidRPr="00405C37">
        <w:rPr>
          <w:lang w:eastAsia="ko-KR"/>
        </w:rPr>
        <w:t xml:space="preserve"> at 400</w:t>
      </w:r>
      <w:r w:rsidR="00F428FA" w:rsidRPr="00405C37">
        <w:t xml:space="preserve"> </w:t>
      </w:r>
      <w:r w:rsidR="007206D9">
        <w:t>x</w:t>
      </w:r>
      <w:r w:rsidR="00F12F14" w:rsidRPr="00405C37">
        <w:rPr>
          <w:rFonts w:hint="eastAsia"/>
          <w:lang w:eastAsia="ko-KR"/>
        </w:rPr>
        <w:t xml:space="preserve"> </w:t>
      </w:r>
      <w:r w:rsidR="00F428FA" w:rsidRPr="00405C37">
        <w:rPr>
          <w:i/>
        </w:rPr>
        <w:t>g</w:t>
      </w:r>
      <w:r w:rsidR="0039295A" w:rsidRPr="00405C37">
        <w:t xml:space="preserve"> for 3 min at</w:t>
      </w:r>
      <w:r w:rsidR="0039295A" w:rsidRPr="00405C37">
        <w:rPr>
          <w:lang w:eastAsia="ko-KR"/>
        </w:rPr>
        <w:t xml:space="preserve"> 4</w:t>
      </w:r>
      <w:r w:rsidR="00757D4A" w:rsidRPr="00405C37">
        <w:rPr>
          <w:lang w:eastAsia="ko-KR"/>
        </w:rPr>
        <w:t xml:space="preserve"> </w:t>
      </w:r>
      <w:r w:rsidR="0039295A" w:rsidRPr="00405C37">
        <w:t>°C</w:t>
      </w:r>
      <w:r w:rsidR="0039295A" w:rsidRPr="00405C37">
        <w:rPr>
          <w:lang w:eastAsia="ko-KR"/>
        </w:rPr>
        <w:t>,</w:t>
      </w:r>
      <w:r w:rsidR="0039295A" w:rsidRPr="00405C37">
        <w:t xml:space="preserve"> and </w:t>
      </w:r>
      <w:r w:rsidR="0039295A" w:rsidRPr="00405C37">
        <w:rPr>
          <w:lang w:eastAsia="ko-KR"/>
        </w:rPr>
        <w:t>aspirate</w:t>
      </w:r>
      <w:r w:rsidR="0039295A" w:rsidRPr="00405C37">
        <w:t xml:space="preserve"> the supernatant.</w:t>
      </w:r>
    </w:p>
    <w:p w14:paraId="79B27F19" w14:textId="77777777" w:rsidR="0039295A" w:rsidRPr="00405C37" w:rsidRDefault="0039295A" w:rsidP="00405C37"/>
    <w:p w14:paraId="696C1013" w14:textId="4D5A72CB" w:rsidR="00175968" w:rsidRPr="00405C37" w:rsidRDefault="00C6522D" w:rsidP="00405C37">
      <w:r w:rsidRPr="00405C37">
        <w:rPr>
          <w:lang w:eastAsia="ko-KR"/>
        </w:rPr>
        <w:t>1.</w:t>
      </w:r>
      <w:r w:rsidR="00175968" w:rsidRPr="00405C37">
        <w:rPr>
          <w:lang w:eastAsia="ko-KR"/>
        </w:rPr>
        <w:t>2.</w:t>
      </w:r>
      <w:r w:rsidR="004022CC" w:rsidRPr="00405C37">
        <w:rPr>
          <w:lang w:eastAsia="ko-KR"/>
        </w:rPr>
        <w:t>3</w:t>
      </w:r>
      <w:r w:rsidR="00175968" w:rsidRPr="00405C37">
        <w:rPr>
          <w:lang w:eastAsia="ko-KR"/>
        </w:rPr>
        <w:t>.</w:t>
      </w:r>
      <w:r w:rsidR="00175968" w:rsidRPr="00405C37">
        <w:t xml:space="preserve"> </w:t>
      </w:r>
      <w:r w:rsidR="00962DD2" w:rsidRPr="00405C37">
        <w:rPr>
          <w:lang w:eastAsia="ko-KR"/>
        </w:rPr>
        <w:t xml:space="preserve">Resuspend the pellet </w:t>
      </w:r>
      <w:r w:rsidR="009378FD" w:rsidRPr="00405C37">
        <w:rPr>
          <w:lang w:eastAsia="ko-KR"/>
        </w:rPr>
        <w:t xml:space="preserve">using </w:t>
      </w:r>
      <w:r w:rsidR="00FE1968" w:rsidRPr="00405C37">
        <w:rPr>
          <w:lang w:eastAsia="ko-KR"/>
        </w:rPr>
        <w:t>1 mL</w:t>
      </w:r>
      <w:r w:rsidR="00175968" w:rsidRPr="00405C37">
        <w:t xml:space="preserve"> </w:t>
      </w:r>
      <w:r w:rsidR="00324CC3" w:rsidRPr="00405C37">
        <w:t xml:space="preserve">of </w:t>
      </w:r>
      <w:r w:rsidR="00912A09">
        <w:rPr>
          <w:lang w:eastAsia="ko-KR"/>
        </w:rPr>
        <w:t>prewarmed</w:t>
      </w:r>
      <w:r w:rsidR="00175968" w:rsidRPr="00405C37">
        <w:t xml:space="preserve"> 0.25% trypsin-EDTA and </w:t>
      </w:r>
      <w:r w:rsidR="00175968" w:rsidRPr="00405C37">
        <w:rPr>
          <w:lang w:eastAsia="ko-KR"/>
        </w:rPr>
        <w:t>10</w:t>
      </w:r>
      <w:r w:rsidR="00175968" w:rsidRPr="00405C37">
        <w:t xml:space="preserve"> µ</w:t>
      </w:r>
      <w:r w:rsidR="00175968" w:rsidRPr="00405C37">
        <w:rPr>
          <w:lang w:eastAsia="ko-KR"/>
        </w:rPr>
        <w:t>M</w:t>
      </w:r>
      <w:r w:rsidR="00175968" w:rsidRPr="00405C37">
        <w:t xml:space="preserve"> Y-27632</w:t>
      </w:r>
      <w:r w:rsidR="0039295A" w:rsidRPr="00405C37">
        <w:rPr>
          <w:lang w:eastAsia="ko-KR"/>
        </w:rPr>
        <w:t>.</w:t>
      </w:r>
      <w:r w:rsidR="00175968" w:rsidRPr="00405C37">
        <w:t xml:space="preserve"> Incubate </w:t>
      </w:r>
      <w:r w:rsidR="00F428FA" w:rsidRPr="00405C37">
        <w:t>for 5 min</w:t>
      </w:r>
      <w:r w:rsidR="00F428FA" w:rsidRPr="00405C37" w:rsidDel="00F428FA">
        <w:t xml:space="preserve"> </w:t>
      </w:r>
      <w:r w:rsidR="00175968" w:rsidRPr="00405C37">
        <w:t xml:space="preserve">in a </w:t>
      </w:r>
      <w:r w:rsidR="00CA1B2E" w:rsidRPr="00405C37">
        <w:t>37</w:t>
      </w:r>
      <w:r w:rsidR="00757D4A" w:rsidRPr="00405C37">
        <w:t xml:space="preserve"> </w:t>
      </w:r>
      <w:r w:rsidR="00CA1B2E" w:rsidRPr="00405C37">
        <w:t xml:space="preserve">°C </w:t>
      </w:r>
      <w:r w:rsidR="00175968" w:rsidRPr="00405C37">
        <w:t>water bath.</w:t>
      </w:r>
      <w:r w:rsidR="00995D94" w:rsidRPr="00405C37">
        <w:rPr>
          <w:lang w:eastAsia="ko-KR"/>
        </w:rPr>
        <w:t xml:space="preserve"> </w:t>
      </w:r>
      <w:r w:rsidR="00FE1968" w:rsidRPr="00405C37">
        <w:rPr>
          <w:lang w:eastAsia="ko-KR"/>
        </w:rPr>
        <w:t xml:space="preserve">Vigorously </w:t>
      </w:r>
      <w:r w:rsidR="00195B53" w:rsidRPr="00405C37">
        <w:rPr>
          <w:lang w:eastAsia="ko-KR"/>
        </w:rPr>
        <w:t>p</w:t>
      </w:r>
      <w:r w:rsidR="00995D94" w:rsidRPr="00405C37">
        <w:t>ipet</w:t>
      </w:r>
      <w:r w:rsidR="00995D94" w:rsidRPr="00405C37">
        <w:rPr>
          <w:lang w:eastAsia="ko-KR"/>
        </w:rPr>
        <w:t>te</w:t>
      </w:r>
      <w:r w:rsidR="00995D94" w:rsidRPr="00405C37">
        <w:t xml:space="preserve"> </w:t>
      </w:r>
      <w:r w:rsidR="00D85E92" w:rsidRPr="00405C37">
        <w:t xml:space="preserve">the cells </w:t>
      </w:r>
      <w:r w:rsidR="003C07ED" w:rsidRPr="00405C37">
        <w:t xml:space="preserve">up and down </w:t>
      </w:r>
      <w:r w:rsidR="00995D94" w:rsidRPr="00405C37">
        <w:t xml:space="preserve">and </w:t>
      </w:r>
      <w:r w:rsidR="006E445D" w:rsidRPr="00405C37">
        <w:rPr>
          <w:lang w:eastAsia="ko-KR"/>
        </w:rPr>
        <w:t>neutralize</w:t>
      </w:r>
      <w:r w:rsidR="006E445D" w:rsidRPr="00405C37">
        <w:t xml:space="preserve"> </w:t>
      </w:r>
      <w:r w:rsidR="00D85E92">
        <w:t xml:space="preserve">the </w:t>
      </w:r>
      <w:r w:rsidR="006E445D" w:rsidRPr="00405C37">
        <w:rPr>
          <w:lang w:eastAsia="ko-KR"/>
        </w:rPr>
        <w:t>trypsin</w:t>
      </w:r>
      <w:r w:rsidR="006E445D" w:rsidRPr="00405C37">
        <w:t xml:space="preserve"> </w:t>
      </w:r>
      <w:r w:rsidR="009378FD" w:rsidRPr="00405C37">
        <w:rPr>
          <w:lang w:eastAsia="ko-KR"/>
        </w:rPr>
        <w:t>using</w:t>
      </w:r>
      <w:r w:rsidR="00995D94" w:rsidRPr="00405C37">
        <w:t xml:space="preserve"> </w:t>
      </w:r>
      <w:r w:rsidR="00995D94" w:rsidRPr="00405C37">
        <w:rPr>
          <w:lang w:eastAsia="ko-KR"/>
        </w:rPr>
        <w:t>5</w:t>
      </w:r>
      <w:r w:rsidR="00995D94" w:rsidRPr="00405C37">
        <w:t xml:space="preserve"> mL of DMEM </w:t>
      </w:r>
      <w:r w:rsidR="00995D94" w:rsidRPr="00405C37">
        <w:rPr>
          <w:lang w:eastAsia="ko-KR"/>
        </w:rPr>
        <w:t>with</w:t>
      </w:r>
      <w:r w:rsidR="00995D94" w:rsidRPr="00405C37">
        <w:t xml:space="preserve"> 10% FBS</w:t>
      </w:r>
      <w:r w:rsidR="00995D94" w:rsidRPr="00405C37">
        <w:rPr>
          <w:lang w:eastAsia="ko-KR"/>
        </w:rPr>
        <w:t>.</w:t>
      </w:r>
    </w:p>
    <w:p w14:paraId="71B19AB7" w14:textId="77777777" w:rsidR="00175968" w:rsidRPr="00405C37" w:rsidRDefault="00175968" w:rsidP="00405C37"/>
    <w:p w14:paraId="56BBF9BC" w14:textId="21F2AAA4" w:rsidR="00B64BBA" w:rsidRPr="00405C37" w:rsidRDefault="00C6522D" w:rsidP="00405C37">
      <w:pPr>
        <w:rPr>
          <w:rFonts w:eastAsia="Gulim"/>
          <w:color w:val="auto"/>
          <w:lang w:eastAsia="ko-KR"/>
        </w:rPr>
      </w:pPr>
      <w:r w:rsidRPr="00405C37">
        <w:t>1.</w:t>
      </w:r>
      <w:r w:rsidR="00175968" w:rsidRPr="00405C37">
        <w:t>2.</w:t>
      </w:r>
      <w:r w:rsidR="004022CC" w:rsidRPr="00405C37">
        <w:t>4</w:t>
      </w:r>
      <w:r w:rsidR="00175968" w:rsidRPr="00405C37">
        <w:t>. Centrifuge the tube</w:t>
      </w:r>
      <w:r w:rsidR="00F428FA" w:rsidRPr="00405C37">
        <w:t xml:space="preserve"> at 400 </w:t>
      </w:r>
      <w:r w:rsidR="007206D9">
        <w:t>x</w:t>
      </w:r>
      <w:r w:rsidR="00F12F14" w:rsidRPr="00405C37">
        <w:rPr>
          <w:rFonts w:hint="eastAsia"/>
          <w:lang w:eastAsia="ko-KR"/>
        </w:rPr>
        <w:t xml:space="preserve"> </w:t>
      </w:r>
      <w:r w:rsidR="00F428FA" w:rsidRPr="00405C37">
        <w:rPr>
          <w:i/>
        </w:rPr>
        <w:t>g</w:t>
      </w:r>
      <w:r w:rsidR="00175968" w:rsidRPr="00405C37">
        <w:t xml:space="preserve"> for 3 min</w:t>
      </w:r>
      <w:r w:rsidR="0060279B" w:rsidRPr="00405C37">
        <w:rPr>
          <w:lang w:eastAsia="ko-KR"/>
        </w:rPr>
        <w:t xml:space="preserve"> </w:t>
      </w:r>
      <w:r w:rsidR="00F428FA" w:rsidRPr="00405C37">
        <w:rPr>
          <w:lang w:eastAsia="ko-KR"/>
        </w:rPr>
        <w:t xml:space="preserve">at </w:t>
      </w:r>
      <w:r w:rsidR="0060279B" w:rsidRPr="00405C37">
        <w:rPr>
          <w:lang w:eastAsia="ko-KR"/>
        </w:rPr>
        <w:t>4</w:t>
      </w:r>
      <w:r w:rsidR="00757D4A" w:rsidRPr="00405C37">
        <w:rPr>
          <w:lang w:eastAsia="ko-KR"/>
        </w:rPr>
        <w:t xml:space="preserve"> </w:t>
      </w:r>
      <w:r w:rsidR="0060279B" w:rsidRPr="00405C37">
        <w:t>°C</w:t>
      </w:r>
      <w:r w:rsidR="00175968" w:rsidRPr="00405C37">
        <w:t xml:space="preserve"> and </w:t>
      </w:r>
      <w:r w:rsidR="0039295A" w:rsidRPr="00405C37">
        <w:rPr>
          <w:lang w:eastAsia="ko-KR"/>
        </w:rPr>
        <w:t>aspirate the</w:t>
      </w:r>
      <w:r w:rsidR="00175968" w:rsidRPr="00405C37">
        <w:t xml:space="preserve"> supernatant.</w:t>
      </w:r>
      <w:r w:rsidR="00175968" w:rsidRPr="00405C37">
        <w:rPr>
          <w:rFonts w:eastAsia="Gulim"/>
          <w:color w:val="auto"/>
          <w:lang w:eastAsia="ko-KR"/>
        </w:rPr>
        <w:t xml:space="preserve"> </w:t>
      </w:r>
    </w:p>
    <w:p w14:paraId="0C618B0B" w14:textId="77777777" w:rsidR="00B64BBA" w:rsidRPr="00405C37" w:rsidRDefault="00B64BBA" w:rsidP="00405C37">
      <w:pPr>
        <w:rPr>
          <w:rFonts w:eastAsia="Gulim"/>
          <w:color w:val="auto"/>
          <w:lang w:eastAsia="ko-KR"/>
        </w:rPr>
      </w:pPr>
    </w:p>
    <w:p w14:paraId="168F186F" w14:textId="758927B2" w:rsidR="00B64BBA" w:rsidRPr="00405C37" w:rsidRDefault="00B64BBA" w:rsidP="00405C37">
      <w:pPr>
        <w:pStyle w:val="NormalWeb"/>
        <w:spacing w:before="0" w:beforeAutospacing="0" w:after="0" w:afterAutospacing="0"/>
        <w:rPr>
          <w:rFonts w:eastAsia="Gulim"/>
          <w:color w:val="auto"/>
          <w:lang w:eastAsia="ko-KR"/>
        </w:rPr>
      </w:pPr>
      <w:r w:rsidRPr="00405C37">
        <w:rPr>
          <w:rFonts w:eastAsia="Gulim"/>
          <w:color w:val="auto"/>
          <w:lang w:eastAsia="ko-KR"/>
        </w:rPr>
        <w:t xml:space="preserve">1.2.5. Resuspend the pellet </w:t>
      </w:r>
      <w:r w:rsidR="009378FD" w:rsidRPr="00405C37">
        <w:rPr>
          <w:rFonts w:eastAsia="Gulim"/>
          <w:color w:val="auto"/>
          <w:lang w:eastAsia="ko-KR"/>
        </w:rPr>
        <w:t xml:space="preserve">using </w:t>
      </w:r>
      <w:r w:rsidRPr="00405C37">
        <w:rPr>
          <w:rFonts w:eastAsia="Gulim"/>
          <w:color w:val="auto"/>
          <w:lang w:eastAsia="ko-KR"/>
        </w:rPr>
        <w:t xml:space="preserve">1 mL of </w:t>
      </w:r>
      <w:r w:rsidR="00912A09">
        <w:rPr>
          <w:rFonts w:eastAsia="Gulim"/>
          <w:color w:val="auto"/>
          <w:lang w:eastAsia="ko-KR"/>
        </w:rPr>
        <w:t>prewarmed</w:t>
      </w:r>
      <w:r w:rsidRPr="00405C37">
        <w:rPr>
          <w:rFonts w:eastAsia="Gulim"/>
          <w:color w:val="auto"/>
          <w:lang w:eastAsia="ko-KR"/>
        </w:rPr>
        <w:t xml:space="preserve"> organoid medium and count the number of single tumor cells. </w:t>
      </w:r>
    </w:p>
    <w:p w14:paraId="47DA6935" w14:textId="77777777" w:rsidR="00B64BBA" w:rsidRPr="00405C37" w:rsidRDefault="00B64BBA" w:rsidP="00405C37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00D073C5" w14:textId="35D7D4F1" w:rsidR="00B64BBA" w:rsidRPr="00405C37" w:rsidRDefault="00B64BBA" w:rsidP="00405C37">
      <w:pPr>
        <w:rPr>
          <w:lang w:eastAsia="ko-KR"/>
        </w:rPr>
      </w:pPr>
      <w:r w:rsidRPr="00405C37">
        <w:rPr>
          <w:lang w:eastAsia="ko-KR"/>
        </w:rPr>
        <w:t>1.2.6. Repeat steps 1.1.14</w:t>
      </w:r>
      <w:r w:rsidR="00D85E92" w:rsidRPr="00345990">
        <w:rPr>
          <w:lang w:eastAsia="ko-KR"/>
        </w:rPr>
        <w:t>−</w:t>
      </w:r>
      <w:r w:rsidRPr="00405C37">
        <w:rPr>
          <w:lang w:eastAsia="ko-KR"/>
        </w:rPr>
        <w:t>1.1.18.</w:t>
      </w:r>
      <w:r w:rsidRPr="00405C37" w:rsidDel="0015479C">
        <w:rPr>
          <w:lang w:eastAsia="ko-KR"/>
        </w:rPr>
        <w:t xml:space="preserve"> </w:t>
      </w:r>
    </w:p>
    <w:p w14:paraId="6EEEF369" w14:textId="77777777" w:rsidR="00B64BBA" w:rsidRPr="00405C37" w:rsidRDefault="00B64BBA" w:rsidP="00405C37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01EF65E2" w14:textId="452FDB66" w:rsidR="00F94E2E" w:rsidRPr="00405C37" w:rsidRDefault="00D77114" w:rsidP="00405C37">
      <w:pPr>
        <w:pStyle w:val="NormalWeb"/>
        <w:spacing w:before="0" w:beforeAutospacing="0" w:after="0" w:afterAutospacing="0"/>
        <w:rPr>
          <w:b/>
          <w:lang w:eastAsia="ko-KR"/>
        </w:rPr>
      </w:pPr>
      <w:r w:rsidRPr="00405C37">
        <w:rPr>
          <w:b/>
          <w:highlight w:val="yellow"/>
          <w:lang w:eastAsia="ko-KR"/>
        </w:rPr>
        <w:t>2</w:t>
      </w:r>
      <w:r w:rsidR="00F94E2E" w:rsidRPr="00405C37">
        <w:rPr>
          <w:b/>
          <w:highlight w:val="yellow"/>
          <w:lang w:eastAsia="ko-KR"/>
        </w:rPr>
        <w:t>. Genetic manipulation of bladder tumor organ</w:t>
      </w:r>
      <w:r w:rsidR="00661CC1" w:rsidRPr="00405C37">
        <w:rPr>
          <w:b/>
          <w:highlight w:val="yellow"/>
          <w:lang w:eastAsia="ko-KR"/>
        </w:rPr>
        <w:t>oids using lentivirus</w:t>
      </w:r>
      <w:r w:rsidR="005236EA" w:rsidRPr="00405C37">
        <w:rPr>
          <w:b/>
          <w:highlight w:val="yellow"/>
          <w:lang w:eastAsia="ko-KR"/>
        </w:rPr>
        <w:t>-mediated transduction</w:t>
      </w:r>
      <w:r w:rsidR="00661CC1" w:rsidRPr="00405C37">
        <w:rPr>
          <w:b/>
          <w:highlight w:val="yellow"/>
          <w:lang w:eastAsia="ko-KR"/>
        </w:rPr>
        <w:t xml:space="preserve"> (Figure 2A</w:t>
      </w:r>
      <w:r w:rsidR="00F94E2E" w:rsidRPr="00405C37">
        <w:rPr>
          <w:b/>
          <w:highlight w:val="yellow"/>
          <w:lang w:eastAsia="ko-KR"/>
        </w:rPr>
        <w:t>)</w:t>
      </w:r>
    </w:p>
    <w:p w14:paraId="770B980D" w14:textId="77777777" w:rsidR="008E3BE3" w:rsidRPr="00405C37" w:rsidRDefault="008E3BE3" w:rsidP="00405C37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7EF33DC7" w14:textId="3410E18F" w:rsidR="00F94E2E" w:rsidRPr="00405C37" w:rsidRDefault="000E515D" w:rsidP="00405C37">
      <w:pPr>
        <w:rPr>
          <w:lang w:eastAsia="ko-KR"/>
        </w:rPr>
      </w:pPr>
      <w:r w:rsidRPr="00405C37">
        <w:t>2</w:t>
      </w:r>
      <w:r w:rsidR="00F94E2E" w:rsidRPr="00405C37">
        <w:t>.1</w:t>
      </w:r>
      <w:r w:rsidR="00CF5B13" w:rsidRPr="00405C37">
        <w:rPr>
          <w:lang w:eastAsia="ko-KR"/>
        </w:rPr>
        <w:t>.</w:t>
      </w:r>
      <w:r w:rsidR="00F94E2E" w:rsidRPr="00405C37">
        <w:t xml:space="preserve"> Prod</w:t>
      </w:r>
      <w:r w:rsidR="005404DE" w:rsidRPr="00405C37">
        <w:t>uc</w:t>
      </w:r>
      <w:r w:rsidR="00395655">
        <w:t>e</w:t>
      </w:r>
      <w:r w:rsidR="005404DE" w:rsidRPr="00405C37">
        <w:t xml:space="preserve"> </w:t>
      </w:r>
      <w:r w:rsidR="00395655">
        <w:t>the</w:t>
      </w:r>
      <w:r w:rsidR="005404DE" w:rsidRPr="00405C37">
        <w:t xml:space="preserve"> </w:t>
      </w:r>
      <w:r w:rsidR="00046A04" w:rsidRPr="00405C37">
        <w:t>GFP</w:t>
      </w:r>
      <w:r w:rsidR="00D85E92">
        <w:rPr>
          <w:lang w:eastAsia="ko-KR"/>
        </w:rPr>
        <w:t>-</w:t>
      </w:r>
      <w:r w:rsidR="00046A04" w:rsidRPr="00405C37">
        <w:t xml:space="preserve">expressing lentiviral </w:t>
      </w:r>
      <w:r w:rsidR="005404DE" w:rsidRPr="00405C37">
        <w:t>particles</w:t>
      </w:r>
      <w:r w:rsidR="00D85E92">
        <w:t>.</w:t>
      </w:r>
    </w:p>
    <w:p w14:paraId="6A928631" w14:textId="77777777" w:rsidR="00B64BBA" w:rsidRPr="00405C37" w:rsidRDefault="00B64BBA" w:rsidP="00405C37">
      <w:pPr>
        <w:rPr>
          <w:b/>
          <w:lang w:eastAsia="ko-KR"/>
        </w:rPr>
      </w:pPr>
    </w:p>
    <w:p w14:paraId="29AC30C2" w14:textId="06AA0192" w:rsidR="00B64BBA" w:rsidRPr="00405C37" w:rsidRDefault="00B64BBA" w:rsidP="00405C37">
      <w:pPr>
        <w:rPr>
          <w:lang w:eastAsia="ko-KR"/>
        </w:rPr>
      </w:pPr>
      <w:r w:rsidRPr="00405C37">
        <w:rPr>
          <w:color w:val="auto"/>
        </w:rPr>
        <w:t xml:space="preserve">2.1.1. </w:t>
      </w:r>
      <w:r w:rsidR="00405C37">
        <w:rPr>
          <w:color w:val="auto"/>
        </w:rPr>
        <w:t>On day 0, p</w:t>
      </w:r>
      <w:r w:rsidR="00857C7F" w:rsidRPr="00405C37">
        <w:rPr>
          <w:lang w:eastAsia="ko-KR"/>
        </w:rPr>
        <w:t>late</w:t>
      </w:r>
      <w:r w:rsidRPr="00405C37">
        <w:rPr>
          <w:lang w:eastAsia="ko-KR"/>
        </w:rPr>
        <w:t xml:space="preserve"> HEK 293T cells </w:t>
      </w:r>
      <w:r w:rsidR="00857C7F" w:rsidRPr="00405C37">
        <w:rPr>
          <w:lang w:eastAsia="ko-KR"/>
        </w:rPr>
        <w:t>at a density of 5</w:t>
      </w:r>
      <w:r w:rsidR="009378FD" w:rsidRPr="00405C37">
        <w:rPr>
          <w:lang w:eastAsia="ko-KR"/>
        </w:rPr>
        <w:t>–</w:t>
      </w:r>
      <w:r w:rsidR="00857C7F" w:rsidRPr="00405C37">
        <w:rPr>
          <w:lang w:eastAsia="ko-KR"/>
        </w:rPr>
        <w:t xml:space="preserve">6 </w:t>
      </w:r>
      <w:r w:rsidR="007206D9">
        <w:t>x</w:t>
      </w:r>
      <w:r w:rsidR="00857C7F" w:rsidRPr="00405C37" w:rsidDel="00857C7F">
        <w:rPr>
          <w:lang w:eastAsia="ko-KR"/>
        </w:rPr>
        <w:t xml:space="preserve"> </w:t>
      </w:r>
      <w:r w:rsidR="00857C7F" w:rsidRPr="00405C37">
        <w:rPr>
          <w:lang w:eastAsia="ko-KR"/>
        </w:rPr>
        <w:t>10</w:t>
      </w:r>
      <w:r w:rsidR="00857C7F" w:rsidRPr="00405C37">
        <w:rPr>
          <w:vertAlign w:val="superscript"/>
          <w:lang w:eastAsia="ko-KR"/>
        </w:rPr>
        <w:t>6</w:t>
      </w:r>
      <w:r w:rsidR="00857C7F" w:rsidRPr="00405C37">
        <w:rPr>
          <w:lang w:eastAsia="ko-KR"/>
        </w:rPr>
        <w:t xml:space="preserve"> cells</w:t>
      </w:r>
      <w:r w:rsidR="0072169F" w:rsidRPr="00405C37">
        <w:rPr>
          <w:lang w:eastAsia="ko-KR"/>
        </w:rPr>
        <w:t xml:space="preserve"> per</w:t>
      </w:r>
      <w:r w:rsidRPr="00405C37">
        <w:rPr>
          <w:lang w:eastAsia="ko-KR"/>
        </w:rPr>
        <w:t xml:space="preserve"> </w:t>
      </w:r>
      <w:r w:rsidR="009378FD" w:rsidRPr="00405C37">
        <w:rPr>
          <w:lang w:eastAsia="ko-KR"/>
        </w:rPr>
        <w:t>10</w:t>
      </w:r>
      <w:r w:rsidR="00324CC3" w:rsidRPr="00405C37">
        <w:rPr>
          <w:lang w:eastAsia="ko-KR"/>
        </w:rPr>
        <w:t xml:space="preserve"> </w:t>
      </w:r>
      <w:r w:rsidRPr="00405C37">
        <w:rPr>
          <w:lang w:eastAsia="ko-KR"/>
        </w:rPr>
        <w:t xml:space="preserve">cm cell culture plate </w:t>
      </w:r>
      <w:r w:rsidR="007F4D7B" w:rsidRPr="00405C37">
        <w:rPr>
          <w:lang w:eastAsia="ko-KR"/>
        </w:rPr>
        <w:t>in cell line culture medium (</w:t>
      </w:r>
      <w:r w:rsidR="00D85E92">
        <w:rPr>
          <w:lang w:eastAsia="ko-KR"/>
        </w:rPr>
        <w:t xml:space="preserve">i.e., </w:t>
      </w:r>
      <w:r w:rsidR="007F4D7B" w:rsidRPr="00405C37">
        <w:rPr>
          <w:lang w:eastAsia="ko-KR"/>
        </w:rPr>
        <w:t xml:space="preserve">DMEM with 10% FBS and 1% penicillin/streptomycin). </w:t>
      </w:r>
    </w:p>
    <w:p w14:paraId="34E92C07" w14:textId="77777777" w:rsidR="000E6D16" w:rsidRPr="00405C37" w:rsidRDefault="000E6D16" w:rsidP="00405C37">
      <w:pPr>
        <w:rPr>
          <w:lang w:eastAsia="ko-KR"/>
        </w:rPr>
      </w:pPr>
    </w:p>
    <w:p w14:paraId="73EC767C" w14:textId="1C9E4DDB" w:rsidR="000E6D16" w:rsidRPr="00405C37" w:rsidRDefault="000E6D16" w:rsidP="00405C37">
      <w:pPr>
        <w:rPr>
          <w:lang w:eastAsia="ko-KR"/>
        </w:rPr>
      </w:pPr>
      <w:r w:rsidRPr="00405C37">
        <w:t>2.1.</w:t>
      </w:r>
      <w:r w:rsidRPr="00405C37">
        <w:rPr>
          <w:lang w:eastAsia="ko-KR"/>
        </w:rPr>
        <w:t>2</w:t>
      </w:r>
      <w:r w:rsidRPr="00405C37">
        <w:t>.</w:t>
      </w:r>
      <w:r w:rsidRPr="00405C37">
        <w:rPr>
          <w:lang w:eastAsia="ko-KR"/>
        </w:rPr>
        <w:t xml:space="preserve"> </w:t>
      </w:r>
      <w:r w:rsidR="00405C37">
        <w:rPr>
          <w:lang w:eastAsia="ko-KR"/>
        </w:rPr>
        <w:t>On day 1, p</w:t>
      </w:r>
      <w:r w:rsidRPr="00405C37">
        <w:rPr>
          <w:lang w:eastAsia="ko-KR"/>
        </w:rPr>
        <w:t xml:space="preserve">repare the DNA transfection solution including </w:t>
      </w:r>
      <w:r w:rsidRPr="00405C37">
        <w:t xml:space="preserve">transfer </w:t>
      </w:r>
      <w:r w:rsidRPr="00405C37">
        <w:rPr>
          <w:lang w:eastAsia="ko-KR"/>
        </w:rPr>
        <w:t>plasmid</w:t>
      </w:r>
      <w:r w:rsidRPr="00405C37">
        <w:t xml:space="preserve"> containing GFP </w:t>
      </w:r>
      <w:r w:rsidRPr="00405C37">
        <w:rPr>
          <w:lang w:eastAsia="ko-KR"/>
        </w:rPr>
        <w:t>(</w:t>
      </w:r>
      <w:r w:rsidR="006F39E2" w:rsidRPr="00405C37">
        <w:rPr>
          <w:lang w:eastAsia="ko-KR"/>
        </w:rPr>
        <w:t xml:space="preserve">8 </w:t>
      </w:r>
      <w:r w:rsidR="006F39E2" w:rsidRPr="00405C37">
        <w:rPr>
          <w:color w:val="auto"/>
        </w:rPr>
        <w:t>µg</w:t>
      </w:r>
      <w:r w:rsidRPr="00405C37">
        <w:rPr>
          <w:lang w:eastAsia="ko-KR"/>
        </w:rPr>
        <w:t>),</w:t>
      </w:r>
      <w:r w:rsidRPr="00405C37">
        <w:t xml:space="preserve"> lentiviral packaging plasmid </w:t>
      </w:r>
      <w:r w:rsidRPr="00405C37">
        <w:rPr>
          <w:lang w:eastAsia="ko-KR"/>
        </w:rPr>
        <w:t>(</w:t>
      </w:r>
      <w:r w:rsidR="006F39E2" w:rsidRPr="00405C37">
        <w:rPr>
          <w:lang w:eastAsia="ko-KR"/>
        </w:rPr>
        <w:t xml:space="preserve">10 </w:t>
      </w:r>
      <w:r w:rsidR="006F39E2" w:rsidRPr="00405C37">
        <w:rPr>
          <w:color w:val="auto"/>
        </w:rPr>
        <w:t>µg</w:t>
      </w:r>
      <w:r w:rsidRPr="00405C37">
        <w:rPr>
          <w:lang w:eastAsia="ko-KR"/>
        </w:rPr>
        <w:t xml:space="preserve"> of </w:t>
      </w:r>
      <w:proofErr w:type="spellStart"/>
      <w:r w:rsidRPr="00405C37">
        <w:rPr>
          <w:lang w:eastAsia="ko-KR"/>
        </w:rPr>
        <w:t>pCMVR</w:t>
      </w:r>
      <w:proofErr w:type="spellEnd"/>
      <w:r w:rsidRPr="00405C37">
        <w:rPr>
          <w:lang w:eastAsia="ko-KR"/>
        </w:rPr>
        <w:t xml:space="preserve"> 8.74 and </w:t>
      </w:r>
      <w:r w:rsidR="006F39E2" w:rsidRPr="00405C37">
        <w:rPr>
          <w:lang w:eastAsia="ko-KR"/>
        </w:rPr>
        <w:t xml:space="preserve">3 </w:t>
      </w:r>
      <w:r w:rsidR="006F39E2" w:rsidRPr="00405C37">
        <w:rPr>
          <w:color w:val="auto"/>
        </w:rPr>
        <w:t>µg</w:t>
      </w:r>
      <w:r w:rsidRPr="00405C37">
        <w:rPr>
          <w:lang w:eastAsia="ko-KR"/>
        </w:rPr>
        <w:t xml:space="preserve"> of pMD2.G), and 1 mL of reduced serum medium (</w:t>
      </w:r>
      <w:r w:rsidRPr="00405C37">
        <w:rPr>
          <w:b/>
        </w:rPr>
        <w:t>Table of Materials</w:t>
      </w:r>
      <w:r w:rsidRPr="00405C37">
        <w:rPr>
          <w:lang w:eastAsia="ko-KR"/>
        </w:rPr>
        <w:t>).</w:t>
      </w:r>
    </w:p>
    <w:p w14:paraId="2FCAB9F6" w14:textId="77777777" w:rsidR="000E6D16" w:rsidRPr="00405C37" w:rsidRDefault="000E6D16" w:rsidP="00405C37">
      <w:pPr>
        <w:rPr>
          <w:lang w:eastAsia="ko-KR"/>
        </w:rPr>
      </w:pPr>
    </w:p>
    <w:p w14:paraId="746DD41D" w14:textId="26B9C1C3" w:rsidR="00D3007A" w:rsidRPr="00405C37" w:rsidRDefault="000E515D" w:rsidP="00405C37">
      <w:pPr>
        <w:rPr>
          <w:lang w:eastAsia="ko-KR"/>
        </w:rPr>
      </w:pPr>
      <w:r w:rsidRPr="00405C37">
        <w:rPr>
          <w:lang w:eastAsia="ko-KR"/>
        </w:rPr>
        <w:t>2</w:t>
      </w:r>
      <w:r w:rsidR="003C7E71" w:rsidRPr="00405C37">
        <w:rPr>
          <w:lang w:eastAsia="ko-KR"/>
        </w:rPr>
        <w:t xml:space="preserve">.1.3. Add </w:t>
      </w:r>
      <w:r w:rsidR="00F12F14" w:rsidRPr="00405C37">
        <w:rPr>
          <w:lang w:eastAsia="ko-KR"/>
        </w:rPr>
        <w:t>3</w:t>
      </w:r>
      <w:r w:rsidR="00324CC3" w:rsidRPr="00405C37">
        <w:rPr>
          <w:lang w:eastAsia="ko-KR"/>
        </w:rPr>
        <w:t xml:space="preserve"> </w:t>
      </w:r>
      <w:r w:rsidR="0072169F" w:rsidRPr="00405C37">
        <w:rPr>
          <w:color w:val="auto"/>
        </w:rPr>
        <w:t>µ</w:t>
      </w:r>
      <w:r w:rsidR="0072169F" w:rsidRPr="00405C37">
        <w:rPr>
          <w:color w:val="auto"/>
          <w:lang w:eastAsia="ko-KR"/>
        </w:rPr>
        <w:t>L</w:t>
      </w:r>
      <w:r w:rsidR="0072169F" w:rsidRPr="00405C37">
        <w:rPr>
          <w:color w:val="auto"/>
        </w:rPr>
        <w:t xml:space="preserve"> </w:t>
      </w:r>
      <w:r w:rsidR="00F12F14" w:rsidRPr="00405C37">
        <w:rPr>
          <w:rFonts w:hint="eastAsia"/>
          <w:color w:val="auto"/>
          <w:lang w:eastAsia="ko-KR"/>
        </w:rPr>
        <w:t xml:space="preserve">of </w:t>
      </w:r>
      <w:r w:rsidR="003C7E71" w:rsidRPr="00405C37">
        <w:rPr>
          <w:lang w:eastAsia="ko-KR"/>
        </w:rPr>
        <w:t>transfection reagent</w:t>
      </w:r>
      <w:r w:rsidR="00BF0F3F" w:rsidRPr="00405C37">
        <w:rPr>
          <w:lang w:eastAsia="ko-KR"/>
        </w:rPr>
        <w:t xml:space="preserve"> (</w:t>
      </w:r>
      <w:r w:rsidR="00BF0F3F" w:rsidRPr="00405C37">
        <w:rPr>
          <w:b/>
          <w:lang w:eastAsia="ko-KR"/>
        </w:rPr>
        <w:t>Table of Materials</w:t>
      </w:r>
      <w:r w:rsidR="00BF0F3F" w:rsidRPr="00405C37">
        <w:rPr>
          <w:lang w:eastAsia="ko-KR"/>
        </w:rPr>
        <w:t>)</w:t>
      </w:r>
      <w:r w:rsidR="007572A4" w:rsidRPr="00405C37">
        <w:rPr>
          <w:lang w:eastAsia="ko-KR"/>
        </w:rPr>
        <w:t xml:space="preserve"> </w:t>
      </w:r>
      <w:r w:rsidR="0072169F" w:rsidRPr="00405C37">
        <w:rPr>
          <w:lang w:eastAsia="ko-KR"/>
        </w:rPr>
        <w:t xml:space="preserve">per 1 </w:t>
      </w:r>
      <w:r w:rsidR="0072169F" w:rsidRPr="00405C37">
        <w:rPr>
          <w:color w:val="auto"/>
        </w:rPr>
        <w:t xml:space="preserve">µg of total plasmid </w:t>
      </w:r>
      <w:r w:rsidR="007572A4" w:rsidRPr="00405C37">
        <w:t>according to the manufacturer’s instructions</w:t>
      </w:r>
      <w:r w:rsidR="00CB00D9" w:rsidRPr="00405C37">
        <w:t xml:space="preserve"> and mix gently by pipetting</w:t>
      </w:r>
      <w:r w:rsidR="007572A4" w:rsidRPr="00405C37">
        <w:rPr>
          <w:lang w:eastAsia="ko-KR"/>
        </w:rPr>
        <w:t xml:space="preserve">. </w:t>
      </w:r>
      <w:r w:rsidR="008F7DAE" w:rsidRPr="00405C37">
        <w:rPr>
          <w:lang w:eastAsia="ko-KR"/>
        </w:rPr>
        <w:t>Incubate</w:t>
      </w:r>
      <w:r w:rsidR="008F7DAE" w:rsidRPr="00405C37">
        <w:t xml:space="preserve"> for 20 min</w:t>
      </w:r>
      <w:r w:rsidR="00215514" w:rsidRPr="00405C37">
        <w:rPr>
          <w:lang w:eastAsia="ko-KR"/>
        </w:rPr>
        <w:t xml:space="preserve"> </w:t>
      </w:r>
      <w:r w:rsidR="00EA7701" w:rsidRPr="00405C37">
        <w:t xml:space="preserve">at </w:t>
      </w:r>
      <w:r w:rsidR="00EA7701" w:rsidRPr="00405C37">
        <w:rPr>
          <w:lang w:eastAsia="ko-KR"/>
        </w:rPr>
        <w:t xml:space="preserve">RT </w:t>
      </w:r>
      <w:r w:rsidR="00215514" w:rsidRPr="00405C37">
        <w:rPr>
          <w:lang w:eastAsia="ko-KR"/>
        </w:rPr>
        <w:t>and</w:t>
      </w:r>
      <w:r w:rsidR="008C0F34" w:rsidRPr="00405C37">
        <w:rPr>
          <w:lang w:eastAsia="ko-KR"/>
        </w:rPr>
        <w:t xml:space="preserve"> add</w:t>
      </w:r>
      <w:r w:rsidR="00517D6D" w:rsidRPr="00405C37">
        <w:rPr>
          <w:lang w:eastAsia="ko-KR"/>
        </w:rPr>
        <w:t xml:space="preserve"> 9 mL </w:t>
      </w:r>
      <w:r w:rsidR="00B0523F" w:rsidRPr="00405C37">
        <w:rPr>
          <w:rFonts w:hint="eastAsia"/>
          <w:lang w:eastAsia="ko-KR"/>
        </w:rPr>
        <w:t xml:space="preserve">of </w:t>
      </w:r>
      <w:r w:rsidR="00517D6D" w:rsidRPr="00405C37">
        <w:rPr>
          <w:lang w:eastAsia="ko-KR"/>
        </w:rPr>
        <w:t>DMEM with 10%</w:t>
      </w:r>
      <w:r w:rsidR="000E6D16" w:rsidRPr="00405C37">
        <w:rPr>
          <w:lang w:eastAsia="ko-KR"/>
        </w:rPr>
        <w:t xml:space="preserve"> FBS</w:t>
      </w:r>
      <w:r w:rsidR="00EA7701" w:rsidRPr="00405C37">
        <w:rPr>
          <w:lang w:eastAsia="ko-KR"/>
        </w:rPr>
        <w:t>.</w:t>
      </w:r>
    </w:p>
    <w:p w14:paraId="2CC2A344" w14:textId="77777777" w:rsidR="00D3007A" w:rsidRPr="00405C37" w:rsidRDefault="00D3007A" w:rsidP="00405C37">
      <w:pPr>
        <w:rPr>
          <w:lang w:eastAsia="ko-KR"/>
        </w:rPr>
      </w:pPr>
    </w:p>
    <w:p w14:paraId="187C1343" w14:textId="514B4AD4" w:rsidR="00517D6D" w:rsidRPr="00405C37" w:rsidRDefault="000E515D" w:rsidP="00405C37">
      <w:r w:rsidRPr="00405C37">
        <w:rPr>
          <w:lang w:eastAsia="ko-KR"/>
        </w:rPr>
        <w:t>2</w:t>
      </w:r>
      <w:r w:rsidR="00D3007A" w:rsidRPr="00405C37">
        <w:rPr>
          <w:lang w:eastAsia="ko-KR"/>
        </w:rPr>
        <w:t>.1.</w:t>
      </w:r>
      <w:r w:rsidR="004022CC" w:rsidRPr="00405C37">
        <w:rPr>
          <w:lang w:eastAsia="ko-KR"/>
        </w:rPr>
        <w:t>4</w:t>
      </w:r>
      <w:r w:rsidR="00D3007A" w:rsidRPr="00405C37">
        <w:rPr>
          <w:lang w:eastAsia="ko-KR"/>
        </w:rPr>
        <w:t>.</w:t>
      </w:r>
      <w:r w:rsidR="00517D6D" w:rsidRPr="00405C37">
        <w:rPr>
          <w:lang w:eastAsia="ko-KR"/>
        </w:rPr>
        <w:t xml:space="preserve"> </w:t>
      </w:r>
      <w:r w:rsidR="00F845BD" w:rsidRPr="00405C37">
        <w:rPr>
          <w:lang w:eastAsia="ko-KR"/>
        </w:rPr>
        <w:t>Aspirate the culture medium in the cell culture plate</w:t>
      </w:r>
      <w:r w:rsidR="003663DB" w:rsidRPr="00405C37">
        <w:rPr>
          <w:lang w:eastAsia="ko-KR"/>
        </w:rPr>
        <w:t xml:space="preserve"> with HEK 293T cells</w:t>
      </w:r>
      <w:r w:rsidR="00F845BD" w:rsidRPr="00405C37">
        <w:rPr>
          <w:lang w:eastAsia="ko-KR"/>
        </w:rPr>
        <w:t xml:space="preserve">. </w:t>
      </w:r>
      <w:r w:rsidR="008B0ABF" w:rsidRPr="00405C37">
        <w:rPr>
          <w:lang w:eastAsia="ko-KR"/>
        </w:rPr>
        <w:t>Carefully tra</w:t>
      </w:r>
      <w:r w:rsidR="00A8306E" w:rsidRPr="00405C37">
        <w:rPr>
          <w:lang w:eastAsia="ko-KR"/>
        </w:rPr>
        <w:t>n</w:t>
      </w:r>
      <w:r w:rsidR="008B0ABF" w:rsidRPr="00405C37">
        <w:rPr>
          <w:lang w:eastAsia="ko-KR"/>
        </w:rPr>
        <w:t>sfer</w:t>
      </w:r>
      <w:r w:rsidR="004D131F" w:rsidRPr="00405C37">
        <w:rPr>
          <w:lang w:eastAsia="ko-KR"/>
        </w:rPr>
        <w:t xml:space="preserve"> </w:t>
      </w:r>
      <w:r w:rsidR="006C2DB7" w:rsidRPr="00405C37">
        <w:rPr>
          <w:lang w:eastAsia="ko-KR"/>
        </w:rPr>
        <w:t>10 m</w:t>
      </w:r>
      <w:r w:rsidR="00AF0E22" w:rsidRPr="00405C37">
        <w:rPr>
          <w:rFonts w:hint="eastAsia"/>
          <w:lang w:eastAsia="ko-KR"/>
        </w:rPr>
        <w:t>L</w:t>
      </w:r>
      <w:r w:rsidR="004D131F" w:rsidRPr="00405C37">
        <w:rPr>
          <w:lang w:eastAsia="ko-KR"/>
        </w:rPr>
        <w:t xml:space="preserve"> of the DNA transfection solution onto the HEK</w:t>
      </w:r>
      <w:r w:rsidR="00B501F7" w:rsidRPr="00405C37">
        <w:rPr>
          <w:lang w:eastAsia="ko-KR"/>
        </w:rPr>
        <w:t xml:space="preserve"> </w:t>
      </w:r>
      <w:r w:rsidR="004D131F" w:rsidRPr="00405C37">
        <w:rPr>
          <w:lang w:eastAsia="ko-KR"/>
        </w:rPr>
        <w:t xml:space="preserve">293T cells and incubate in </w:t>
      </w:r>
      <w:r w:rsidR="009378FD" w:rsidRPr="00405C37">
        <w:rPr>
          <w:lang w:eastAsia="ko-KR"/>
        </w:rPr>
        <w:t xml:space="preserve">a </w:t>
      </w:r>
      <w:r w:rsidR="004D131F" w:rsidRPr="00405C37">
        <w:rPr>
          <w:lang w:eastAsia="ko-KR"/>
        </w:rPr>
        <w:t xml:space="preserve">cell culture incubator </w:t>
      </w:r>
      <w:r w:rsidR="009378FD" w:rsidRPr="00405C37">
        <w:rPr>
          <w:lang w:eastAsia="ko-KR"/>
        </w:rPr>
        <w:t xml:space="preserve">at </w:t>
      </w:r>
      <w:r w:rsidR="004D131F" w:rsidRPr="00405C37">
        <w:rPr>
          <w:lang w:eastAsia="ko-KR"/>
        </w:rPr>
        <w:t>37</w:t>
      </w:r>
      <w:r w:rsidR="00757D4A" w:rsidRPr="00405C37">
        <w:rPr>
          <w:lang w:eastAsia="ko-KR"/>
        </w:rPr>
        <w:t xml:space="preserve"> </w:t>
      </w:r>
      <w:r w:rsidR="004D131F" w:rsidRPr="00405C37">
        <w:t>°C.</w:t>
      </w:r>
    </w:p>
    <w:p w14:paraId="6AFBA809" w14:textId="77777777" w:rsidR="00517D6D" w:rsidRPr="00405C37" w:rsidRDefault="00517D6D" w:rsidP="00405C37">
      <w:pPr>
        <w:rPr>
          <w:lang w:eastAsia="ko-KR"/>
        </w:rPr>
      </w:pPr>
    </w:p>
    <w:p w14:paraId="2567EEC2" w14:textId="27E9AAD4" w:rsidR="00D3007A" w:rsidRPr="00405C37" w:rsidRDefault="000E515D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>2</w:t>
      </w:r>
      <w:r w:rsidR="00517D6D" w:rsidRPr="00405C37">
        <w:rPr>
          <w:color w:val="auto"/>
          <w:lang w:eastAsia="ko-KR"/>
        </w:rPr>
        <w:t>.1.</w:t>
      </w:r>
      <w:r w:rsidR="004022CC" w:rsidRPr="00405C37">
        <w:rPr>
          <w:color w:val="auto"/>
          <w:lang w:eastAsia="ko-KR"/>
        </w:rPr>
        <w:t>5</w:t>
      </w:r>
      <w:r w:rsidR="00517D6D" w:rsidRPr="00405C37">
        <w:rPr>
          <w:color w:val="auto"/>
        </w:rPr>
        <w:t xml:space="preserve">. </w:t>
      </w:r>
      <w:r w:rsidR="00405C37">
        <w:rPr>
          <w:color w:val="auto"/>
        </w:rPr>
        <w:t>On d</w:t>
      </w:r>
      <w:r w:rsidR="00405C37" w:rsidRPr="00405C37">
        <w:rPr>
          <w:lang w:eastAsia="ko-KR"/>
        </w:rPr>
        <w:t>ay 3</w:t>
      </w:r>
      <w:r w:rsidR="00405C37">
        <w:rPr>
          <w:lang w:eastAsia="ko-KR"/>
        </w:rPr>
        <w:t>, o</w:t>
      </w:r>
      <w:r w:rsidR="00D3007A" w:rsidRPr="00405C37">
        <w:rPr>
          <w:color w:val="auto"/>
          <w:lang w:eastAsia="ko-KR"/>
        </w:rPr>
        <w:t xml:space="preserve">bserve the cells under a fluorescence microscope </w:t>
      </w:r>
      <w:r w:rsidR="00E35DA1" w:rsidRPr="00405C37">
        <w:rPr>
          <w:color w:val="auto"/>
          <w:lang w:eastAsia="ko-KR"/>
        </w:rPr>
        <w:t xml:space="preserve">(excitation at 488 nm and emission at 512 nm) </w:t>
      </w:r>
      <w:r w:rsidR="00D3007A" w:rsidRPr="00405C37">
        <w:rPr>
          <w:color w:val="auto"/>
          <w:lang w:eastAsia="ko-KR"/>
        </w:rPr>
        <w:t xml:space="preserve">to </w:t>
      </w:r>
      <w:r w:rsidR="008161F1" w:rsidRPr="00405C37">
        <w:rPr>
          <w:color w:val="auto"/>
          <w:lang w:eastAsia="ko-KR"/>
        </w:rPr>
        <w:t xml:space="preserve">determine </w:t>
      </w:r>
      <w:r w:rsidR="008B0ABF" w:rsidRPr="00405C37">
        <w:rPr>
          <w:color w:val="auto"/>
          <w:lang w:eastAsia="ko-KR"/>
        </w:rPr>
        <w:t xml:space="preserve">the </w:t>
      </w:r>
      <w:r w:rsidR="007017F9" w:rsidRPr="00405C37">
        <w:rPr>
          <w:color w:val="auto"/>
          <w:lang w:eastAsia="ko-KR"/>
        </w:rPr>
        <w:t>transfection efficiency</w:t>
      </w:r>
      <w:r w:rsidR="00D85E92">
        <w:rPr>
          <w:color w:val="auto"/>
          <w:lang w:eastAsia="ko-KR"/>
        </w:rPr>
        <w:t xml:space="preserve">. </w:t>
      </w:r>
      <w:r w:rsidR="00D85E92" w:rsidRPr="00405C37">
        <w:rPr>
          <w:color w:val="auto"/>
          <w:lang w:eastAsia="ko-KR"/>
        </w:rPr>
        <w:t xml:space="preserve">Almost </w:t>
      </w:r>
      <w:r w:rsidR="007017F9" w:rsidRPr="00405C37">
        <w:rPr>
          <w:color w:val="auto"/>
          <w:lang w:eastAsia="ko-KR"/>
        </w:rPr>
        <w:t>90</w:t>
      </w:r>
      <w:r w:rsidR="006C2DB7" w:rsidRPr="00405C37">
        <w:rPr>
          <w:color w:val="auto"/>
          <w:lang w:eastAsia="ko-KR"/>
        </w:rPr>
        <w:t>%–</w:t>
      </w:r>
      <w:r w:rsidR="007017F9" w:rsidRPr="00405C37">
        <w:rPr>
          <w:color w:val="auto"/>
          <w:lang w:eastAsia="ko-KR"/>
        </w:rPr>
        <w:t xml:space="preserve">100% </w:t>
      </w:r>
      <w:r w:rsidR="008D6229" w:rsidRPr="00405C37">
        <w:rPr>
          <w:color w:val="auto"/>
          <w:lang w:eastAsia="ko-KR"/>
        </w:rPr>
        <w:t xml:space="preserve">of </w:t>
      </w:r>
      <w:r w:rsidR="00D85E92">
        <w:rPr>
          <w:color w:val="auto"/>
          <w:lang w:eastAsia="ko-KR"/>
        </w:rPr>
        <w:t xml:space="preserve">the </w:t>
      </w:r>
      <w:r w:rsidR="008D6229" w:rsidRPr="00405C37">
        <w:rPr>
          <w:color w:val="auto"/>
          <w:lang w:eastAsia="ko-KR"/>
        </w:rPr>
        <w:t>cells in the entire cell population</w:t>
      </w:r>
      <w:r w:rsidR="00D85E92" w:rsidRPr="00D85E92">
        <w:rPr>
          <w:color w:val="auto"/>
          <w:lang w:eastAsia="ko-KR"/>
        </w:rPr>
        <w:t xml:space="preserve"> </w:t>
      </w:r>
      <w:r w:rsidR="00D85E92">
        <w:rPr>
          <w:color w:val="auto"/>
          <w:lang w:eastAsia="ko-KR"/>
        </w:rPr>
        <w:t xml:space="preserve">should </w:t>
      </w:r>
      <w:r w:rsidR="00D85E92" w:rsidRPr="00405C37">
        <w:rPr>
          <w:color w:val="auto"/>
          <w:lang w:eastAsia="ko-KR"/>
        </w:rPr>
        <w:t>express GFP</w:t>
      </w:r>
      <w:r w:rsidR="00D3007A" w:rsidRPr="00405C37">
        <w:rPr>
          <w:color w:val="auto"/>
          <w:lang w:eastAsia="ko-KR"/>
        </w:rPr>
        <w:t>.</w:t>
      </w:r>
    </w:p>
    <w:p w14:paraId="29E5533B" w14:textId="77777777" w:rsidR="00D3007A" w:rsidRPr="00405C37" w:rsidRDefault="00D3007A" w:rsidP="00405C37">
      <w:pPr>
        <w:rPr>
          <w:color w:val="auto"/>
          <w:lang w:eastAsia="ko-KR"/>
        </w:rPr>
      </w:pPr>
    </w:p>
    <w:p w14:paraId="7312B486" w14:textId="18B8B5CF" w:rsidR="007B2E88" w:rsidRPr="00405C37" w:rsidRDefault="000E515D" w:rsidP="00405C37">
      <w:pPr>
        <w:pStyle w:val="NormalWeb"/>
        <w:spacing w:before="0" w:beforeAutospacing="0" w:after="0" w:afterAutospacing="0"/>
        <w:rPr>
          <w:color w:val="auto"/>
          <w:lang w:eastAsia="ko-KR"/>
        </w:rPr>
      </w:pPr>
      <w:r w:rsidRPr="00405C37">
        <w:rPr>
          <w:color w:val="auto"/>
          <w:lang w:eastAsia="ko-KR"/>
        </w:rPr>
        <w:t>2</w:t>
      </w:r>
      <w:r w:rsidR="007B2E88" w:rsidRPr="00405C37">
        <w:rPr>
          <w:color w:val="auto"/>
          <w:lang w:eastAsia="ko-KR"/>
        </w:rPr>
        <w:t>.1.</w:t>
      </w:r>
      <w:r w:rsidR="004022CC" w:rsidRPr="00405C37">
        <w:rPr>
          <w:color w:val="auto"/>
          <w:lang w:eastAsia="ko-KR"/>
        </w:rPr>
        <w:t>6</w:t>
      </w:r>
      <w:r w:rsidR="00CF5B13" w:rsidRPr="00405C37">
        <w:rPr>
          <w:color w:val="auto"/>
          <w:lang w:eastAsia="ko-KR"/>
        </w:rPr>
        <w:t>.</w:t>
      </w:r>
      <w:r w:rsidR="007B2E88" w:rsidRPr="00405C37">
        <w:rPr>
          <w:color w:val="auto"/>
          <w:lang w:eastAsia="ko-KR"/>
        </w:rPr>
        <w:t xml:space="preserve"> </w:t>
      </w:r>
      <w:r w:rsidR="00B04D03" w:rsidRPr="00405C37">
        <w:rPr>
          <w:color w:val="auto"/>
          <w:lang w:eastAsia="ko-KR"/>
        </w:rPr>
        <w:t xml:space="preserve">Collect the supernatant (containing </w:t>
      </w:r>
      <w:r w:rsidR="00D85E92">
        <w:rPr>
          <w:color w:val="auto"/>
          <w:lang w:eastAsia="ko-KR"/>
        </w:rPr>
        <w:t xml:space="preserve">the </w:t>
      </w:r>
      <w:r w:rsidR="00B04D03" w:rsidRPr="00405C37">
        <w:rPr>
          <w:color w:val="auto"/>
          <w:lang w:eastAsia="ko-KR"/>
        </w:rPr>
        <w:t xml:space="preserve">virus) and </w:t>
      </w:r>
      <w:r w:rsidR="008B0ABF" w:rsidRPr="00405C37">
        <w:rPr>
          <w:color w:val="auto"/>
          <w:lang w:eastAsia="ko-KR"/>
        </w:rPr>
        <w:t>filtrate</w:t>
      </w:r>
      <w:r w:rsidR="00B04D03" w:rsidRPr="00405C37">
        <w:rPr>
          <w:color w:val="auto"/>
          <w:lang w:eastAsia="ko-KR"/>
        </w:rPr>
        <w:t xml:space="preserve"> the supernatant </w:t>
      </w:r>
      <w:r w:rsidR="008B0ABF" w:rsidRPr="00405C37">
        <w:rPr>
          <w:color w:val="auto"/>
          <w:lang w:eastAsia="ko-KR"/>
        </w:rPr>
        <w:t xml:space="preserve">with </w:t>
      </w:r>
      <w:r w:rsidR="00D3007A" w:rsidRPr="00405C37">
        <w:rPr>
          <w:color w:val="auto"/>
          <w:lang w:eastAsia="ko-KR"/>
        </w:rPr>
        <w:t>a 0.</w:t>
      </w:r>
      <w:r w:rsidR="008161F1" w:rsidRPr="00405C37">
        <w:rPr>
          <w:color w:val="auto"/>
          <w:lang w:eastAsia="ko-KR"/>
        </w:rPr>
        <w:t>45</w:t>
      </w:r>
      <w:r w:rsidR="00324CC3" w:rsidRPr="00405C37">
        <w:rPr>
          <w:color w:val="auto"/>
          <w:lang w:eastAsia="ko-KR"/>
        </w:rPr>
        <w:t xml:space="preserve"> </w:t>
      </w:r>
      <w:r w:rsidR="00D3007A" w:rsidRPr="00405C37">
        <w:rPr>
          <w:color w:val="auto"/>
        </w:rPr>
        <w:t xml:space="preserve">µm </w:t>
      </w:r>
      <w:proofErr w:type="spellStart"/>
      <w:r w:rsidR="00324CC3" w:rsidRPr="00405C37">
        <w:rPr>
          <w:color w:val="auto"/>
        </w:rPr>
        <w:t>polyethersulfone</w:t>
      </w:r>
      <w:proofErr w:type="spellEnd"/>
      <w:r w:rsidR="008161F1" w:rsidRPr="00405C37">
        <w:rPr>
          <w:color w:val="auto"/>
        </w:rPr>
        <w:t xml:space="preserve"> (</w:t>
      </w:r>
      <w:r w:rsidR="008B0ABF" w:rsidRPr="00405C37">
        <w:rPr>
          <w:color w:val="auto"/>
        </w:rPr>
        <w:t>PES</w:t>
      </w:r>
      <w:r w:rsidR="008161F1" w:rsidRPr="00405C37">
        <w:rPr>
          <w:color w:val="auto"/>
        </w:rPr>
        <w:t>)</w:t>
      </w:r>
      <w:r w:rsidR="008B0ABF" w:rsidRPr="00405C37">
        <w:rPr>
          <w:color w:val="auto"/>
        </w:rPr>
        <w:t xml:space="preserve"> </w:t>
      </w:r>
      <w:r w:rsidR="00D3007A" w:rsidRPr="00405C37">
        <w:rPr>
          <w:color w:val="auto"/>
        </w:rPr>
        <w:t>filter</w:t>
      </w:r>
      <w:r w:rsidR="008B0ABF" w:rsidRPr="00405C37">
        <w:rPr>
          <w:color w:val="auto"/>
        </w:rPr>
        <w:t>.</w:t>
      </w:r>
      <w:r w:rsidR="00D3007A" w:rsidRPr="00405C37">
        <w:rPr>
          <w:color w:val="auto"/>
          <w:lang w:eastAsia="ko-KR"/>
        </w:rPr>
        <w:t xml:space="preserve"> </w:t>
      </w:r>
    </w:p>
    <w:p w14:paraId="137F86E2" w14:textId="2DA4F263" w:rsidR="008D6229" w:rsidRPr="00405C37" w:rsidRDefault="008D6229" w:rsidP="00405C37">
      <w:pPr>
        <w:pStyle w:val="NormalWeb"/>
        <w:spacing w:before="0" w:beforeAutospacing="0" w:after="0" w:afterAutospacing="0"/>
        <w:rPr>
          <w:color w:val="auto"/>
          <w:lang w:eastAsia="ko-KR"/>
        </w:rPr>
      </w:pPr>
    </w:p>
    <w:p w14:paraId="2BF3960F" w14:textId="409F4809" w:rsidR="008D6229" w:rsidRPr="00405C37" w:rsidRDefault="008D6229" w:rsidP="00405C37">
      <w:pPr>
        <w:pStyle w:val="NormalWeb"/>
        <w:spacing w:before="0" w:beforeAutospacing="0" w:after="0" w:afterAutospacing="0"/>
        <w:rPr>
          <w:color w:val="auto"/>
          <w:lang w:eastAsia="ko-KR"/>
        </w:rPr>
      </w:pPr>
      <w:r w:rsidRPr="00405C37">
        <w:rPr>
          <w:color w:val="auto"/>
          <w:lang w:eastAsia="ko-KR"/>
        </w:rPr>
        <w:t xml:space="preserve">NOTE: Use </w:t>
      </w:r>
      <w:r w:rsidR="008161F1" w:rsidRPr="00405C37">
        <w:rPr>
          <w:color w:val="auto"/>
          <w:lang w:eastAsia="ko-KR"/>
        </w:rPr>
        <w:t>a</w:t>
      </w:r>
      <w:r w:rsidRPr="00405C37">
        <w:rPr>
          <w:color w:val="auto"/>
          <w:lang w:eastAsia="ko-KR"/>
        </w:rPr>
        <w:t xml:space="preserve"> low protein-binding filter such as</w:t>
      </w:r>
      <w:r w:rsidR="008161F1" w:rsidRPr="00405C37">
        <w:rPr>
          <w:color w:val="auto"/>
          <w:lang w:eastAsia="ko-KR"/>
        </w:rPr>
        <w:t xml:space="preserve"> a</w:t>
      </w:r>
      <w:r w:rsidRPr="00405C37">
        <w:rPr>
          <w:color w:val="auto"/>
          <w:lang w:eastAsia="ko-KR"/>
        </w:rPr>
        <w:t xml:space="preserve"> PES filter.</w:t>
      </w:r>
    </w:p>
    <w:p w14:paraId="2FA45BE3" w14:textId="77777777" w:rsidR="007B2E88" w:rsidRPr="00405C37" w:rsidRDefault="007B2E88" w:rsidP="00405C37">
      <w:pPr>
        <w:rPr>
          <w:color w:val="auto"/>
          <w:lang w:eastAsia="ko-KR"/>
        </w:rPr>
      </w:pPr>
    </w:p>
    <w:p w14:paraId="4F65D9D2" w14:textId="4A4B50BF" w:rsidR="007B2E88" w:rsidRPr="00405C37" w:rsidRDefault="000E515D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color w:val="auto"/>
          <w:lang w:eastAsia="ko-KR"/>
        </w:rPr>
        <w:lastRenderedPageBreak/>
        <w:t>2</w:t>
      </w:r>
      <w:r w:rsidR="007B2E88" w:rsidRPr="00405C37">
        <w:rPr>
          <w:color w:val="auto"/>
          <w:lang w:eastAsia="ko-KR"/>
        </w:rPr>
        <w:t>.1.</w:t>
      </w:r>
      <w:r w:rsidR="004022CC" w:rsidRPr="00405C37">
        <w:rPr>
          <w:color w:val="auto"/>
          <w:lang w:eastAsia="ko-KR"/>
        </w:rPr>
        <w:t>7</w:t>
      </w:r>
      <w:r w:rsidR="00CF5B13" w:rsidRPr="00405C37">
        <w:rPr>
          <w:color w:val="auto"/>
          <w:lang w:eastAsia="ko-KR"/>
        </w:rPr>
        <w:t>.</w:t>
      </w:r>
      <w:r w:rsidR="007B2E88" w:rsidRPr="00405C37">
        <w:rPr>
          <w:color w:val="auto"/>
          <w:lang w:eastAsia="ko-KR"/>
        </w:rPr>
        <w:t xml:space="preserve"> </w:t>
      </w:r>
      <w:r w:rsidR="00B04D03" w:rsidRPr="00405C37">
        <w:rPr>
          <w:color w:val="auto"/>
          <w:lang w:eastAsia="ko-KR"/>
        </w:rPr>
        <w:t>To concentrate the virus, c</w:t>
      </w:r>
      <w:r w:rsidR="007B2E88" w:rsidRPr="00405C37">
        <w:rPr>
          <w:color w:val="auto"/>
          <w:lang w:eastAsia="ko-KR"/>
        </w:rPr>
        <w:t xml:space="preserve">entrifuge the </w:t>
      </w:r>
      <w:r w:rsidR="008B0ABF" w:rsidRPr="00405C37">
        <w:rPr>
          <w:color w:val="auto"/>
          <w:lang w:eastAsia="ko-KR"/>
        </w:rPr>
        <w:t>virus supernatant</w:t>
      </w:r>
      <w:r w:rsidR="007B2E88" w:rsidRPr="00405C37">
        <w:rPr>
          <w:color w:val="auto"/>
          <w:lang w:eastAsia="ko-KR"/>
        </w:rPr>
        <w:t xml:space="preserve"> at 98,768 </w:t>
      </w:r>
      <w:r w:rsidR="007206D9">
        <w:rPr>
          <w:color w:val="auto"/>
          <w:lang w:eastAsia="ko-KR"/>
        </w:rPr>
        <w:t>x</w:t>
      </w:r>
      <w:r w:rsidR="00F12F14" w:rsidRPr="00405C37">
        <w:rPr>
          <w:rFonts w:hint="eastAsia"/>
          <w:color w:val="auto"/>
          <w:lang w:eastAsia="ko-KR"/>
        </w:rPr>
        <w:t xml:space="preserve"> </w:t>
      </w:r>
      <w:r w:rsidR="007B2E88" w:rsidRPr="00405C37">
        <w:rPr>
          <w:i/>
          <w:color w:val="auto"/>
          <w:lang w:eastAsia="ko-KR"/>
        </w:rPr>
        <w:t>g</w:t>
      </w:r>
      <w:r w:rsidR="007B2E88" w:rsidRPr="00405C37">
        <w:rPr>
          <w:color w:val="auto"/>
          <w:lang w:eastAsia="ko-KR"/>
        </w:rPr>
        <w:t xml:space="preserve"> in an ultracentrifuge for 2 h at 4</w:t>
      </w:r>
      <w:r w:rsidR="00757D4A" w:rsidRPr="00405C37">
        <w:rPr>
          <w:color w:val="auto"/>
          <w:lang w:eastAsia="ko-KR"/>
        </w:rPr>
        <w:t xml:space="preserve"> </w:t>
      </w:r>
      <w:r w:rsidR="007B2E88" w:rsidRPr="00405C37">
        <w:rPr>
          <w:rFonts w:eastAsia="Gulim"/>
          <w:lang w:eastAsia="ko-KR"/>
        </w:rPr>
        <w:t>°C</w:t>
      </w:r>
      <w:r w:rsidR="007B2E88" w:rsidRPr="00405C37">
        <w:rPr>
          <w:i/>
          <w:color w:val="auto"/>
          <w:lang w:eastAsia="ko-KR"/>
        </w:rPr>
        <w:t xml:space="preserve"> </w:t>
      </w:r>
      <w:r w:rsidR="00DB6566" w:rsidRPr="00405C37">
        <w:rPr>
          <w:color w:val="auto"/>
          <w:lang w:eastAsia="ko-KR"/>
        </w:rPr>
        <w:t xml:space="preserve">in </w:t>
      </w:r>
      <w:r w:rsidR="008161F1" w:rsidRPr="00405C37">
        <w:rPr>
          <w:color w:val="auto"/>
          <w:lang w:eastAsia="ko-KR"/>
        </w:rPr>
        <w:t xml:space="preserve">a </w:t>
      </w:r>
      <w:r w:rsidR="007B2E88" w:rsidRPr="00405C37">
        <w:rPr>
          <w:color w:val="auto"/>
          <w:lang w:eastAsia="ko-KR"/>
        </w:rPr>
        <w:t xml:space="preserve">swinging bucket rotor </w:t>
      </w:r>
      <w:r w:rsidR="007B2E88" w:rsidRPr="00405C37">
        <w:t>(</w:t>
      </w:r>
      <w:r w:rsidR="007B2E88" w:rsidRPr="00405C37">
        <w:rPr>
          <w:b/>
        </w:rPr>
        <w:t>Table of Materials</w:t>
      </w:r>
      <w:r w:rsidR="007B2E88" w:rsidRPr="00405C37">
        <w:t>)</w:t>
      </w:r>
      <w:r w:rsidR="00A84F5E" w:rsidRPr="00405C37">
        <w:rPr>
          <w:lang w:eastAsia="ko-KR"/>
        </w:rPr>
        <w:t xml:space="preserve"> and carefully discard the supernatant</w:t>
      </w:r>
      <w:r w:rsidR="00145DA4" w:rsidRPr="00405C37">
        <w:rPr>
          <w:lang w:eastAsia="ko-KR"/>
        </w:rPr>
        <w:t>.</w:t>
      </w:r>
    </w:p>
    <w:p w14:paraId="621B2CF0" w14:textId="77777777" w:rsidR="00A84F5E" w:rsidRPr="00405C37" w:rsidRDefault="00A84F5E" w:rsidP="00405C37">
      <w:pPr>
        <w:rPr>
          <w:color w:val="auto"/>
          <w:lang w:eastAsia="ko-KR"/>
        </w:rPr>
      </w:pPr>
    </w:p>
    <w:p w14:paraId="4C1356E1" w14:textId="226AD85E" w:rsidR="00D04252" w:rsidRPr="00405C37" w:rsidRDefault="000E515D" w:rsidP="00405C37">
      <w:pPr>
        <w:rPr>
          <w:lang w:eastAsia="ko-KR"/>
        </w:rPr>
      </w:pPr>
      <w:r w:rsidRPr="00405C37">
        <w:rPr>
          <w:color w:val="auto"/>
          <w:lang w:eastAsia="ko-KR"/>
        </w:rPr>
        <w:t>2</w:t>
      </w:r>
      <w:r w:rsidR="007B2E88" w:rsidRPr="00405C37">
        <w:rPr>
          <w:color w:val="auto"/>
          <w:lang w:eastAsia="ko-KR"/>
        </w:rPr>
        <w:t>.1.</w:t>
      </w:r>
      <w:r w:rsidR="004022CC" w:rsidRPr="00405C37">
        <w:rPr>
          <w:color w:val="auto"/>
          <w:lang w:eastAsia="ko-KR"/>
        </w:rPr>
        <w:t>8</w:t>
      </w:r>
      <w:r w:rsidR="00CF5B13" w:rsidRPr="00405C37">
        <w:rPr>
          <w:color w:val="auto"/>
          <w:lang w:eastAsia="ko-KR"/>
        </w:rPr>
        <w:t>.</w:t>
      </w:r>
      <w:r w:rsidR="007B2E88" w:rsidRPr="00405C37">
        <w:rPr>
          <w:color w:val="auto"/>
          <w:lang w:eastAsia="ko-KR"/>
        </w:rPr>
        <w:t xml:space="preserve"> </w:t>
      </w:r>
      <w:r w:rsidR="00A84F5E" w:rsidRPr="00405C37">
        <w:rPr>
          <w:lang w:eastAsia="ko-KR"/>
        </w:rPr>
        <w:t>R</w:t>
      </w:r>
      <w:r w:rsidR="008E3BE3" w:rsidRPr="00405C37">
        <w:rPr>
          <w:lang w:eastAsia="ko-KR"/>
        </w:rPr>
        <w:t xml:space="preserve">esuspend </w:t>
      </w:r>
      <w:r w:rsidR="00B04D03" w:rsidRPr="00405C37">
        <w:rPr>
          <w:lang w:eastAsia="ko-KR"/>
        </w:rPr>
        <w:t>the pellet in</w:t>
      </w:r>
      <w:r w:rsidR="008E3BE3" w:rsidRPr="00405C37">
        <w:rPr>
          <w:lang w:eastAsia="ko-KR"/>
        </w:rPr>
        <w:t xml:space="preserve"> </w:t>
      </w:r>
      <w:r w:rsidR="007B2E88" w:rsidRPr="00405C37">
        <w:rPr>
          <w:lang w:eastAsia="ko-KR"/>
        </w:rPr>
        <w:t xml:space="preserve">2.5 mL </w:t>
      </w:r>
      <w:r w:rsidR="001A7F44" w:rsidRPr="00405C37">
        <w:rPr>
          <w:lang w:eastAsia="ko-KR"/>
        </w:rPr>
        <w:t xml:space="preserve">of </w:t>
      </w:r>
      <w:r w:rsidR="007B2E88" w:rsidRPr="00405C37">
        <w:rPr>
          <w:lang w:eastAsia="ko-KR"/>
        </w:rPr>
        <w:t>cold organoid medi</w:t>
      </w:r>
      <w:r w:rsidR="00A84F5E" w:rsidRPr="00405C37">
        <w:rPr>
          <w:lang w:eastAsia="ko-KR"/>
        </w:rPr>
        <w:t>um</w:t>
      </w:r>
      <w:r w:rsidR="00B04D03" w:rsidRPr="00405C37">
        <w:rPr>
          <w:lang w:eastAsia="ko-KR"/>
        </w:rPr>
        <w:t>.</w:t>
      </w:r>
    </w:p>
    <w:p w14:paraId="47E023E5" w14:textId="77777777" w:rsidR="00D04252" w:rsidRPr="00405C37" w:rsidRDefault="00D04252" w:rsidP="00405C37">
      <w:pPr>
        <w:rPr>
          <w:lang w:eastAsia="ko-KR"/>
        </w:rPr>
      </w:pPr>
    </w:p>
    <w:p w14:paraId="17823E2E" w14:textId="46657F09" w:rsidR="00D04252" w:rsidRPr="00405C37" w:rsidRDefault="00D04252" w:rsidP="00405C37">
      <w:pPr>
        <w:rPr>
          <w:lang w:eastAsia="ko-KR"/>
        </w:rPr>
      </w:pPr>
      <w:r w:rsidRPr="00405C37">
        <w:rPr>
          <w:color w:val="auto"/>
          <w:lang w:eastAsia="ko-KR"/>
        </w:rPr>
        <w:t xml:space="preserve">2.1.9. For long-term storage, aliquot 250 </w:t>
      </w:r>
      <w:r w:rsidRPr="00405C37">
        <w:rPr>
          <w:color w:val="auto"/>
        </w:rPr>
        <w:t>µ</w:t>
      </w:r>
      <w:r w:rsidRPr="00405C37">
        <w:rPr>
          <w:color w:val="auto"/>
          <w:lang w:eastAsia="ko-KR"/>
        </w:rPr>
        <w:t>L</w:t>
      </w:r>
      <w:r w:rsidR="008B0ABF" w:rsidRPr="00405C37">
        <w:rPr>
          <w:color w:val="auto"/>
          <w:lang w:eastAsia="ko-KR"/>
        </w:rPr>
        <w:t xml:space="preserve"> of</w:t>
      </w:r>
      <w:r w:rsidRPr="00405C37">
        <w:rPr>
          <w:color w:val="auto"/>
          <w:lang w:eastAsia="ko-KR"/>
        </w:rPr>
        <w:t xml:space="preserve"> lentiviral medium into cryogenic vials and snap-freeze them using liquid </w:t>
      </w:r>
      <w:r w:rsidR="000E6D16" w:rsidRPr="00405C37">
        <w:rPr>
          <w:color w:val="auto"/>
          <w:lang w:eastAsia="ko-KR"/>
        </w:rPr>
        <w:t>n</w:t>
      </w:r>
      <w:r w:rsidRPr="00405C37">
        <w:rPr>
          <w:color w:val="auto"/>
          <w:lang w:eastAsia="ko-KR"/>
        </w:rPr>
        <w:t xml:space="preserve">itrogen. Store the frozen viral stocks </w:t>
      </w:r>
      <w:r w:rsidR="00DB6566" w:rsidRPr="00405C37">
        <w:rPr>
          <w:color w:val="auto"/>
          <w:lang w:eastAsia="ko-KR"/>
        </w:rPr>
        <w:t xml:space="preserve">in a </w:t>
      </w:r>
      <w:r w:rsidR="00912A09">
        <w:rPr>
          <w:color w:val="auto"/>
          <w:lang w:eastAsia="ko-KR"/>
        </w:rPr>
        <w:t>-</w:t>
      </w:r>
      <w:r w:rsidRPr="00405C37">
        <w:rPr>
          <w:color w:val="auto"/>
          <w:lang w:eastAsia="ko-KR"/>
        </w:rPr>
        <w:t>80</w:t>
      </w:r>
      <w:r w:rsidR="00757D4A" w:rsidRPr="00405C37">
        <w:rPr>
          <w:color w:val="auto"/>
          <w:lang w:eastAsia="ko-KR"/>
        </w:rPr>
        <w:t xml:space="preserve"> </w:t>
      </w:r>
      <w:r w:rsidRPr="00405C37">
        <w:rPr>
          <w:rFonts w:eastAsia="Gulim"/>
          <w:lang w:eastAsia="ko-KR"/>
        </w:rPr>
        <w:t xml:space="preserve">°C </w:t>
      </w:r>
      <w:r w:rsidRPr="00405C37">
        <w:t>freezer</w:t>
      </w:r>
      <w:r w:rsidRPr="00405C37">
        <w:rPr>
          <w:lang w:eastAsia="ko-KR"/>
        </w:rPr>
        <w:t>.</w:t>
      </w:r>
    </w:p>
    <w:p w14:paraId="72143C61" w14:textId="77777777" w:rsidR="00D04252" w:rsidRPr="00405C37" w:rsidRDefault="00D04252" w:rsidP="00405C37">
      <w:pPr>
        <w:rPr>
          <w:lang w:eastAsia="ko-KR"/>
        </w:rPr>
      </w:pPr>
    </w:p>
    <w:p w14:paraId="4B5F4E2E" w14:textId="3EC75955" w:rsidR="007B2E88" w:rsidRPr="00405C37" w:rsidRDefault="000E515D" w:rsidP="00405C37">
      <w:pPr>
        <w:rPr>
          <w:lang w:eastAsia="ko-KR"/>
        </w:rPr>
      </w:pPr>
      <w:r w:rsidRPr="00405C37">
        <w:rPr>
          <w:color w:val="auto"/>
          <w:highlight w:val="yellow"/>
          <w:lang w:eastAsia="ko-KR"/>
        </w:rPr>
        <w:t>2</w:t>
      </w:r>
      <w:r w:rsidR="007B2E88" w:rsidRPr="00405C37">
        <w:rPr>
          <w:color w:val="auto"/>
          <w:highlight w:val="yellow"/>
          <w:lang w:eastAsia="ko-KR"/>
        </w:rPr>
        <w:t>.2</w:t>
      </w:r>
      <w:r w:rsidR="00CF5B13" w:rsidRPr="00405C37">
        <w:rPr>
          <w:color w:val="auto"/>
          <w:highlight w:val="yellow"/>
          <w:lang w:eastAsia="ko-KR"/>
        </w:rPr>
        <w:t>.</w:t>
      </w:r>
      <w:r w:rsidR="007B2E88" w:rsidRPr="00405C37">
        <w:rPr>
          <w:color w:val="auto"/>
          <w:highlight w:val="yellow"/>
          <w:lang w:eastAsia="ko-KR"/>
        </w:rPr>
        <w:t xml:space="preserve"> </w:t>
      </w:r>
      <w:r w:rsidR="00D85E92">
        <w:rPr>
          <w:color w:val="auto"/>
          <w:highlight w:val="yellow"/>
          <w:lang w:eastAsia="ko-KR"/>
        </w:rPr>
        <w:t>Perform l</w:t>
      </w:r>
      <w:r w:rsidR="007B2E88" w:rsidRPr="00405C37">
        <w:rPr>
          <w:color w:val="auto"/>
          <w:highlight w:val="yellow"/>
          <w:lang w:eastAsia="ko-KR"/>
        </w:rPr>
        <w:t>entivirus</w:t>
      </w:r>
      <w:r w:rsidR="00641A87" w:rsidRPr="00405C37">
        <w:rPr>
          <w:color w:val="auto"/>
          <w:highlight w:val="yellow"/>
          <w:lang w:eastAsia="ko-KR"/>
        </w:rPr>
        <w:t>-mediated</w:t>
      </w:r>
      <w:r w:rsidR="007B2E88" w:rsidRPr="00405C37">
        <w:rPr>
          <w:color w:val="auto"/>
          <w:highlight w:val="yellow"/>
          <w:lang w:eastAsia="ko-KR"/>
        </w:rPr>
        <w:t xml:space="preserve"> transduction of </w:t>
      </w:r>
      <w:r w:rsidR="00D85E92">
        <w:rPr>
          <w:color w:val="auto"/>
          <w:highlight w:val="yellow"/>
          <w:lang w:eastAsia="ko-KR"/>
        </w:rPr>
        <w:t xml:space="preserve">the </w:t>
      </w:r>
      <w:r w:rsidR="007B2E88" w:rsidRPr="00405C37">
        <w:rPr>
          <w:color w:val="auto"/>
          <w:highlight w:val="yellow"/>
          <w:lang w:eastAsia="ko-KR"/>
        </w:rPr>
        <w:t>bladder tumor organoids</w:t>
      </w:r>
      <w:r w:rsidR="00D85E92">
        <w:rPr>
          <w:color w:val="auto"/>
          <w:lang w:eastAsia="ko-KR"/>
        </w:rPr>
        <w:t>.</w:t>
      </w:r>
    </w:p>
    <w:p w14:paraId="0B000F9B" w14:textId="77777777" w:rsidR="00B64BBA" w:rsidRPr="00405C37" w:rsidRDefault="00B64BBA" w:rsidP="00405C37">
      <w:pPr>
        <w:rPr>
          <w:b/>
          <w:color w:val="auto"/>
          <w:lang w:eastAsia="ko-KR"/>
        </w:rPr>
      </w:pPr>
    </w:p>
    <w:p w14:paraId="476D47B8" w14:textId="0B66B5DF" w:rsidR="00097240" w:rsidRPr="00405C37" w:rsidRDefault="000E515D" w:rsidP="00405C37">
      <w:pPr>
        <w:rPr>
          <w:b/>
          <w:lang w:eastAsia="ko-KR"/>
        </w:rPr>
      </w:pPr>
      <w:r w:rsidRPr="00405C37">
        <w:rPr>
          <w:highlight w:val="yellow"/>
          <w:lang w:eastAsia="ko-KR"/>
        </w:rPr>
        <w:t>2</w:t>
      </w:r>
      <w:r w:rsidR="007B2E88" w:rsidRPr="00405C37">
        <w:rPr>
          <w:highlight w:val="yellow"/>
          <w:lang w:eastAsia="ko-KR"/>
        </w:rPr>
        <w:t>.2.1</w:t>
      </w:r>
      <w:r w:rsidR="00CF5B13" w:rsidRPr="00405C37">
        <w:rPr>
          <w:highlight w:val="yellow"/>
          <w:lang w:eastAsia="ko-KR"/>
        </w:rPr>
        <w:t>.</w:t>
      </w:r>
      <w:r w:rsidR="007B2E88" w:rsidRPr="00405C37">
        <w:rPr>
          <w:highlight w:val="yellow"/>
          <w:lang w:eastAsia="ko-KR"/>
        </w:rPr>
        <w:t xml:space="preserve"> </w:t>
      </w:r>
      <w:r w:rsidR="00405C37">
        <w:rPr>
          <w:highlight w:val="yellow"/>
          <w:lang w:eastAsia="ko-KR"/>
        </w:rPr>
        <w:t>On day 2, s</w:t>
      </w:r>
      <w:r w:rsidR="00097240" w:rsidRPr="00405C37">
        <w:rPr>
          <w:highlight w:val="yellow"/>
        </w:rPr>
        <w:t xml:space="preserve">plit </w:t>
      </w:r>
      <w:r w:rsidR="00097240" w:rsidRPr="00405C37">
        <w:rPr>
          <w:highlight w:val="yellow"/>
          <w:lang w:eastAsia="ko-KR"/>
        </w:rPr>
        <w:t xml:space="preserve">the tumor </w:t>
      </w:r>
      <w:r w:rsidR="00097240" w:rsidRPr="00405C37">
        <w:rPr>
          <w:highlight w:val="yellow"/>
        </w:rPr>
        <w:t>organoids</w:t>
      </w:r>
      <w:r w:rsidR="0015479C" w:rsidRPr="00405C37">
        <w:rPr>
          <w:highlight w:val="yellow"/>
          <w:lang w:eastAsia="ko-KR"/>
        </w:rPr>
        <w:t xml:space="preserve"> as described above (step </w:t>
      </w:r>
      <w:r w:rsidR="00C6522D" w:rsidRPr="00405C37">
        <w:rPr>
          <w:highlight w:val="yellow"/>
          <w:lang w:eastAsia="ko-KR"/>
        </w:rPr>
        <w:t>1.</w:t>
      </w:r>
      <w:r w:rsidR="0015479C" w:rsidRPr="00405C37">
        <w:rPr>
          <w:highlight w:val="yellow"/>
          <w:lang w:eastAsia="ko-KR"/>
        </w:rPr>
        <w:t>2)</w:t>
      </w:r>
      <w:r w:rsidR="00097240" w:rsidRPr="00405C37">
        <w:rPr>
          <w:highlight w:val="yellow"/>
          <w:lang w:eastAsia="ko-KR"/>
        </w:rPr>
        <w:t xml:space="preserve"> 12 h before </w:t>
      </w:r>
      <w:r w:rsidR="002A566B">
        <w:rPr>
          <w:highlight w:val="yellow"/>
          <w:lang w:eastAsia="ko-KR"/>
        </w:rPr>
        <w:t xml:space="preserve">the </w:t>
      </w:r>
      <w:r w:rsidR="00097240" w:rsidRPr="00405C37">
        <w:rPr>
          <w:highlight w:val="yellow"/>
          <w:lang w:eastAsia="ko-KR"/>
        </w:rPr>
        <w:t>lentivirus</w:t>
      </w:r>
      <w:r w:rsidR="00641A87" w:rsidRPr="00405C37">
        <w:rPr>
          <w:highlight w:val="yellow"/>
          <w:lang w:eastAsia="ko-KR"/>
        </w:rPr>
        <w:t>-mediated</w:t>
      </w:r>
      <w:r w:rsidR="00097240" w:rsidRPr="00405C37">
        <w:rPr>
          <w:highlight w:val="yellow"/>
          <w:lang w:eastAsia="ko-KR"/>
        </w:rPr>
        <w:t xml:space="preserve"> transduction.</w:t>
      </w:r>
      <w:r w:rsidR="00097240" w:rsidRPr="00405C37">
        <w:rPr>
          <w:lang w:eastAsia="ko-KR"/>
        </w:rPr>
        <w:t xml:space="preserve"> </w:t>
      </w:r>
    </w:p>
    <w:p w14:paraId="486AD04E" w14:textId="77777777" w:rsidR="00B64BBA" w:rsidRPr="00405C37" w:rsidRDefault="00B64BBA" w:rsidP="00405C37">
      <w:pPr>
        <w:rPr>
          <w:lang w:eastAsia="ko-KR"/>
        </w:rPr>
      </w:pPr>
    </w:p>
    <w:p w14:paraId="5C4FFAEC" w14:textId="38DA7B47" w:rsidR="00B64BBA" w:rsidRPr="00405C37" w:rsidRDefault="00B64BBA" w:rsidP="00405C37">
      <w:pPr>
        <w:rPr>
          <w:lang w:eastAsia="ko-KR"/>
        </w:rPr>
      </w:pPr>
      <w:r w:rsidRPr="00405C37">
        <w:rPr>
          <w:highlight w:val="yellow"/>
          <w:lang w:eastAsia="ko-KR"/>
        </w:rPr>
        <w:t xml:space="preserve">2.2.2. </w:t>
      </w:r>
      <w:r w:rsidR="00405C37" w:rsidRPr="00405C37">
        <w:rPr>
          <w:highlight w:val="yellow"/>
          <w:lang w:eastAsia="ko-KR"/>
        </w:rPr>
        <w:t>On day 3, q</w:t>
      </w:r>
      <w:r w:rsidRPr="00405C37">
        <w:rPr>
          <w:highlight w:val="yellow"/>
          <w:lang w:eastAsia="ko-KR"/>
        </w:rPr>
        <w:t xml:space="preserve">uickly thaw </w:t>
      </w:r>
      <w:r w:rsidR="001B2FED" w:rsidRPr="00405C37">
        <w:rPr>
          <w:highlight w:val="yellow"/>
          <w:lang w:eastAsia="ko-KR"/>
        </w:rPr>
        <w:t>an aliquot</w:t>
      </w:r>
      <w:r w:rsidRPr="00405C37">
        <w:rPr>
          <w:color w:val="auto"/>
          <w:highlight w:val="yellow"/>
          <w:lang w:eastAsia="ko-KR"/>
        </w:rPr>
        <w:t xml:space="preserve"> (step 2.1.9)</w:t>
      </w:r>
      <w:r w:rsidRPr="00405C37">
        <w:rPr>
          <w:highlight w:val="yellow"/>
          <w:lang w:eastAsia="ko-KR"/>
        </w:rPr>
        <w:t xml:space="preserve"> containing </w:t>
      </w:r>
      <w:r w:rsidR="00145DA4" w:rsidRPr="00405C37">
        <w:rPr>
          <w:highlight w:val="yellow"/>
          <w:lang w:eastAsia="ko-KR"/>
        </w:rPr>
        <w:t>virus</w:t>
      </w:r>
      <w:r w:rsidRPr="00405C37">
        <w:rPr>
          <w:highlight w:val="yellow"/>
          <w:lang w:eastAsia="ko-KR"/>
        </w:rPr>
        <w:t xml:space="preserve"> in </w:t>
      </w:r>
      <w:r w:rsidR="002A566B">
        <w:rPr>
          <w:highlight w:val="yellow"/>
          <w:lang w:eastAsia="ko-KR"/>
        </w:rPr>
        <w:t xml:space="preserve">a </w:t>
      </w:r>
      <w:r w:rsidRPr="00405C37">
        <w:rPr>
          <w:highlight w:val="yellow"/>
          <w:lang w:eastAsia="ko-KR"/>
        </w:rPr>
        <w:t>37</w:t>
      </w:r>
      <w:r w:rsidR="00757D4A" w:rsidRPr="00405C37">
        <w:rPr>
          <w:highlight w:val="yellow"/>
          <w:lang w:eastAsia="ko-KR"/>
        </w:rPr>
        <w:t xml:space="preserve"> </w:t>
      </w:r>
      <w:r w:rsidRPr="00405C37">
        <w:rPr>
          <w:rFonts w:eastAsia="Gulim"/>
          <w:color w:val="auto"/>
          <w:highlight w:val="yellow"/>
          <w:lang w:eastAsia="ko-KR"/>
        </w:rPr>
        <w:t>°C water bath</w:t>
      </w:r>
      <w:r w:rsidR="00145DA4" w:rsidRPr="00405C37">
        <w:rPr>
          <w:highlight w:val="yellow"/>
          <w:lang w:eastAsia="ko-KR"/>
        </w:rPr>
        <w:t xml:space="preserve"> and add </w:t>
      </w:r>
      <w:r w:rsidRPr="00405C37">
        <w:rPr>
          <w:highlight w:val="yellow"/>
          <w:lang w:eastAsia="ko-KR"/>
        </w:rPr>
        <w:t xml:space="preserve">the </w:t>
      </w:r>
      <w:r w:rsidRPr="00405C37">
        <w:rPr>
          <w:highlight w:val="yellow"/>
        </w:rPr>
        <w:t>250</w:t>
      </w:r>
      <w:r w:rsidR="00324CC3" w:rsidRPr="00405C37">
        <w:rPr>
          <w:highlight w:val="yellow"/>
        </w:rPr>
        <w:t xml:space="preserve"> </w:t>
      </w:r>
      <w:r w:rsidRPr="00405C37">
        <w:rPr>
          <w:color w:val="auto"/>
          <w:highlight w:val="yellow"/>
        </w:rPr>
        <w:t xml:space="preserve">µL </w:t>
      </w:r>
      <w:r w:rsidR="005F10D1" w:rsidRPr="00405C37">
        <w:rPr>
          <w:color w:val="auto"/>
          <w:highlight w:val="yellow"/>
        </w:rPr>
        <w:t xml:space="preserve">of </w:t>
      </w:r>
      <w:r w:rsidRPr="00405C37">
        <w:rPr>
          <w:color w:val="auto"/>
          <w:highlight w:val="yellow"/>
        </w:rPr>
        <w:t>organoid medi</w:t>
      </w:r>
      <w:r w:rsidRPr="00405C37">
        <w:rPr>
          <w:color w:val="auto"/>
          <w:highlight w:val="yellow"/>
          <w:lang w:eastAsia="ko-KR"/>
        </w:rPr>
        <w:t>um</w:t>
      </w:r>
      <w:r w:rsidR="00145DA4" w:rsidRPr="00405C37">
        <w:rPr>
          <w:color w:val="auto"/>
          <w:highlight w:val="yellow"/>
          <w:lang w:eastAsia="ko-KR"/>
        </w:rPr>
        <w:t xml:space="preserve"> with</w:t>
      </w:r>
      <w:r w:rsidRPr="00405C37">
        <w:rPr>
          <w:color w:val="auto"/>
          <w:highlight w:val="yellow"/>
        </w:rPr>
        <w:t xml:space="preserve"> </w:t>
      </w:r>
      <w:r w:rsidRPr="00405C37">
        <w:rPr>
          <w:highlight w:val="yellow"/>
        </w:rPr>
        <w:t xml:space="preserve">10 </w:t>
      </w:r>
      <w:r w:rsidR="00085AB8" w:rsidRPr="00405C37">
        <w:rPr>
          <w:highlight w:val="yellow"/>
        </w:rPr>
        <w:t>µ</w:t>
      </w:r>
      <w:r w:rsidRPr="00405C37">
        <w:rPr>
          <w:highlight w:val="yellow"/>
        </w:rPr>
        <w:t xml:space="preserve">M Y-27632 and </w:t>
      </w:r>
      <w:r w:rsidRPr="00405C37">
        <w:rPr>
          <w:highlight w:val="yellow"/>
          <w:lang w:eastAsia="ko-KR"/>
        </w:rPr>
        <w:t>8</w:t>
      </w:r>
      <w:r w:rsidRPr="00405C37">
        <w:rPr>
          <w:highlight w:val="yellow"/>
        </w:rPr>
        <w:t xml:space="preserve"> µg/mL </w:t>
      </w:r>
      <w:r w:rsidR="00021A57" w:rsidRPr="00405C37">
        <w:rPr>
          <w:highlight w:val="yellow"/>
        </w:rPr>
        <w:t>hexadimethrine bromide</w:t>
      </w:r>
      <w:r w:rsidRPr="00405C37">
        <w:rPr>
          <w:highlight w:val="yellow"/>
          <w:lang w:eastAsia="ko-KR"/>
        </w:rPr>
        <w:t>.</w:t>
      </w:r>
    </w:p>
    <w:p w14:paraId="6B6D39B7" w14:textId="77777777" w:rsidR="00B64BBA" w:rsidRPr="00405C37" w:rsidRDefault="00B64BBA" w:rsidP="00405C37">
      <w:pPr>
        <w:rPr>
          <w:b/>
          <w:highlight w:val="yellow"/>
          <w:lang w:eastAsia="ko-KR"/>
        </w:rPr>
      </w:pPr>
    </w:p>
    <w:p w14:paraId="545A35C2" w14:textId="1BA19E29" w:rsidR="00EE70D9" w:rsidRPr="00405C37" w:rsidRDefault="000E515D" w:rsidP="00405C37">
      <w:r w:rsidRPr="00405C37">
        <w:rPr>
          <w:highlight w:val="yellow"/>
        </w:rPr>
        <w:t>2</w:t>
      </w:r>
      <w:r w:rsidR="007B2E88" w:rsidRPr="00405C37">
        <w:rPr>
          <w:highlight w:val="yellow"/>
        </w:rPr>
        <w:t>.2.</w:t>
      </w:r>
      <w:r w:rsidR="004022CC" w:rsidRPr="00405C37">
        <w:rPr>
          <w:highlight w:val="yellow"/>
          <w:lang w:eastAsia="ko-KR"/>
        </w:rPr>
        <w:t>3</w:t>
      </w:r>
      <w:r w:rsidR="007B2E88" w:rsidRPr="00405C37">
        <w:rPr>
          <w:highlight w:val="yellow"/>
        </w:rPr>
        <w:t xml:space="preserve">. </w:t>
      </w:r>
      <w:r w:rsidR="00EE70D9" w:rsidRPr="00405C37">
        <w:rPr>
          <w:highlight w:val="yellow"/>
          <w:lang w:eastAsia="ko-KR"/>
        </w:rPr>
        <w:t xml:space="preserve">Replace the organoid medium in </w:t>
      </w:r>
      <w:r w:rsidR="00006AA7" w:rsidRPr="00405C37">
        <w:rPr>
          <w:highlight w:val="yellow"/>
          <w:lang w:eastAsia="ko-KR"/>
        </w:rPr>
        <w:t xml:space="preserve">the </w:t>
      </w:r>
      <w:r w:rsidR="00912A09">
        <w:rPr>
          <w:highlight w:val="yellow"/>
          <w:lang w:eastAsia="ko-KR"/>
        </w:rPr>
        <w:t xml:space="preserve">24 </w:t>
      </w:r>
      <w:r w:rsidR="00151D75" w:rsidRPr="00405C37">
        <w:rPr>
          <w:highlight w:val="yellow"/>
          <w:lang w:eastAsia="ko-KR"/>
        </w:rPr>
        <w:t xml:space="preserve">well </w:t>
      </w:r>
      <w:r w:rsidR="00EE70D9" w:rsidRPr="00405C37">
        <w:rPr>
          <w:highlight w:val="yellow"/>
          <w:lang w:eastAsia="ko-KR"/>
        </w:rPr>
        <w:t xml:space="preserve">plate </w:t>
      </w:r>
      <w:r w:rsidR="003663DB" w:rsidRPr="00405C37">
        <w:rPr>
          <w:highlight w:val="yellow"/>
          <w:lang w:eastAsia="ko-KR"/>
        </w:rPr>
        <w:t>with tumor organoids by</w:t>
      </w:r>
      <w:r w:rsidR="00EE70D9" w:rsidRPr="00405C37">
        <w:rPr>
          <w:highlight w:val="yellow"/>
          <w:lang w:eastAsia="ko-KR"/>
        </w:rPr>
        <w:t xml:space="preserve"> 500</w:t>
      </w:r>
      <w:r w:rsidR="00EE70D9" w:rsidRPr="00405C37">
        <w:rPr>
          <w:color w:val="auto"/>
          <w:highlight w:val="yellow"/>
        </w:rPr>
        <w:t xml:space="preserve"> µL</w:t>
      </w:r>
      <w:r w:rsidR="00EE70D9" w:rsidRPr="00405C37">
        <w:rPr>
          <w:color w:val="auto"/>
          <w:highlight w:val="yellow"/>
          <w:lang w:eastAsia="ko-KR"/>
        </w:rPr>
        <w:t xml:space="preserve"> of </w:t>
      </w:r>
      <w:r w:rsidR="00145DA4" w:rsidRPr="00405C37">
        <w:rPr>
          <w:color w:val="auto"/>
          <w:highlight w:val="yellow"/>
          <w:lang w:eastAsia="ko-KR"/>
        </w:rPr>
        <w:t>virus</w:t>
      </w:r>
      <w:r w:rsidR="002A566B">
        <w:rPr>
          <w:color w:val="auto"/>
          <w:highlight w:val="yellow"/>
          <w:lang w:eastAsia="ko-KR"/>
        </w:rPr>
        <w:t>-</w:t>
      </w:r>
      <w:r w:rsidR="00145DA4" w:rsidRPr="00405C37">
        <w:rPr>
          <w:color w:val="auto"/>
          <w:highlight w:val="yellow"/>
          <w:lang w:eastAsia="ko-KR"/>
        </w:rPr>
        <w:t>containing medium and</w:t>
      </w:r>
      <w:r w:rsidR="00EE70D9" w:rsidRPr="00405C37">
        <w:rPr>
          <w:color w:val="auto"/>
          <w:highlight w:val="yellow"/>
          <w:lang w:eastAsia="ko-KR"/>
        </w:rPr>
        <w:t xml:space="preserve"> </w:t>
      </w:r>
      <w:r w:rsidR="00145DA4" w:rsidRPr="00405C37">
        <w:rPr>
          <w:highlight w:val="yellow"/>
          <w:lang w:eastAsia="ko-KR"/>
        </w:rPr>
        <w:t>i</w:t>
      </w:r>
      <w:r w:rsidR="00EE70D9" w:rsidRPr="00405C37">
        <w:rPr>
          <w:highlight w:val="yellow"/>
          <w:lang w:eastAsia="ko-KR"/>
        </w:rPr>
        <w:t>ncubate</w:t>
      </w:r>
      <w:r w:rsidR="00EE70D9" w:rsidRPr="00405C37">
        <w:rPr>
          <w:highlight w:val="yellow"/>
        </w:rPr>
        <w:t xml:space="preserve"> </w:t>
      </w:r>
      <w:r w:rsidR="00EE70D9" w:rsidRPr="00405C37">
        <w:rPr>
          <w:highlight w:val="yellow"/>
          <w:lang w:eastAsia="ko-KR"/>
        </w:rPr>
        <w:t>for</w:t>
      </w:r>
      <w:r w:rsidR="00EE70D9" w:rsidRPr="00405C37">
        <w:rPr>
          <w:highlight w:val="yellow"/>
        </w:rPr>
        <w:t xml:space="preserve"> </w:t>
      </w:r>
      <w:r w:rsidR="00EE70D9" w:rsidRPr="00405C37">
        <w:rPr>
          <w:highlight w:val="yellow"/>
          <w:lang w:eastAsia="ko-KR"/>
        </w:rPr>
        <w:t>12</w:t>
      </w:r>
      <w:r w:rsidR="00DB6566" w:rsidRPr="00405C37">
        <w:rPr>
          <w:highlight w:val="yellow"/>
          <w:lang w:eastAsia="ko-KR"/>
        </w:rPr>
        <w:t>–</w:t>
      </w:r>
      <w:r w:rsidR="00EE70D9" w:rsidRPr="00405C37">
        <w:rPr>
          <w:highlight w:val="yellow"/>
          <w:lang w:eastAsia="ko-KR"/>
        </w:rPr>
        <w:t>16 h</w:t>
      </w:r>
      <w:r w:rsidR="00EE70D9" w:rsidRPr="00405C37">
        <w:rPr>
          <w:highlight w:val="yellow"/>
        </w:rPr>
        <w:t xml:space="preserve"> </w:t>
      </w:r>
      <w:r w:rsidR="00EE70D9" w:rsidRPr="00405C37">
        <w:rPr>
          <w:highlight w:val="yellow"/>
          <w:lang w:eastAsia="ko-KR"/>
        </w:rPr>
        <w:t>in</w:t>
      </w:r>
      <w:r w:rsidR="00EE70D9" w:rsidRPr="00405C37">
        <w:rPr>
          <w:highlight w:val="yellow"/>
        </w:rPr>
        <w:t xml:space="preserve"> </w:t>
      </w:r>
      <w:r w:rsidR="00DB6566" w:rsidRPr="00405C37">
        <w:rPr>
          <w:highlight w:val="yellow"/>
          <w:lang w:eastAsia="ko-KR"/>
        </w:rPr>
        <w:t xml:space="preserve">an </w:t>
      </w:r>
      <w:r w:rsidR="00EE70D9" w:rsidRPr="00405C37">
        <w:rPr>
          <w:highlight w:val="yellow"/>
        </w:rPr>
        <w:t>incubator</w:t>
      </w:r>
      <w:r w:rsidR="00EE70D9" w:rsidRPr="00405C37">
        <w:rPr>
          <w:highlight w:val="yellow"/>
          <w:lang w:eastAsia="ko-KR"/>
        </w:rPr>
        <w:t xml:space="preserve"> (37 </w:t>
      </w:r>
      <w:r w:rsidR="00EE70D9" w:rsidRPr="00405C37">
        <w:rPr>
          <w:rFonts w:eastAsia="Gulim"/>
          <w:color w:val="auto"/>
          <w:highlight w:val="yellow"/>
          <w:lang w:eastAsia="ko-KR"/>
        </w:rPr>
        <w:t xml:space="preserve">°C, </w:t>
      </w:r>
      <w:r w:rsidR="00EE70D9" w:rsidRPr="00405C37">
        <w:rPr>
          <w:highlight w:val="yellow"/>
          <w:lang w:eastAsia="ko-KR"/>
        </w:rPr>
        <w:t>5% CO</w:t>
      </w:r>
      <w:r w:rsidR="00EE70D9" w:rsidRPr="00405C37">
        <w:rPr>
          <w:highlight w:val="yellow"/>
          <w:vertAlign w:val="subscript"/>
          <w:lang w:eastAsia="ko-KR"/>
        </w:rPr>
        <w:t>2</w:t>
      </w:r>
      <w:r w:rsidR="00EE70D9" w:rsidRPr="00405C37">
        <w:rPr>
          <w:highlight w:val="yellow"/>
          <w:lang w:eastAsia="ko-KR"/>
        </w:rPr>
        <w:t>)</w:t>
      </w:r>
      <w:r w:rsidR="00EE70D9" w:rsidRPr="00405C37">
        <w:rPr>
          <w:highlight w:val="yellow"/>
        </w:rPr>
        <w:t>.</w:t>
      </w:r>
    </w:p>
    <w:p w14:paraId="165C9BB4" w14:textId="77777777" w:rsidR="007B2E88" w:rsidRPr="00405C37" w:rsidRDefault="007B2E88" w:rsidP="00405C37">
      <w:pPr>
        <w:pStyle w:val="NormalWeb"/>
        <w:spacing w:before="0" w:beforeAutospacing="0" w:after="0" w:afterAutospacing="0"/>
      </w:pPr>
    </w:p>
    <w:p w14:paraId="79CDFE30" w14:textId="0120511C" w:rsidR="007B2E88" w:rsidRPr="00405C37" w:rsidRDefault="000E515D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t>2</w:t>
      </w:r>
      <w:r w:rsidR="007B2E88" w:rsidRPr="00405C37">
        <w:t>.2.</w:t>
      </w:r>
      <w:r w:rsidR="004022CC" w:rsidRPr="00405C37">
        <w:rPr>
          <w:lang w:eastAsia="ko-KR"/>
        </w:rPr>
        <w:t>4</w:t>
      </w:r>
      <w:r w:rsidR="007B2E88" w:rsidRPr="00405C37">
        <w:rPr>
          <w:lang w:eastAsia="ko-KR"/>
        </w:rPr>
        <w:t xml:space="preserve">. </w:t>
      </w:r>
      <w:r w:rsidR="00405C37">
        <w:rPr>
          <w:lang w:eastAsia="ko-KR"/>
        </w:rPr>
        <w:t>On day 4, c</w:t>
      </w:r>
      <w:r w:rsidR="007B2E88" w:rsidRPr="00405C37">
        <w:t>hange the medi</w:t>
      </w:r>
      <w:r w:rsidR="00EE70D9" w:rsidRPr="00405C37">
        <w:rPr>
          <w:lang w:eastAsia="ko-KR"/>
        </w:rPr>
        <w:t>um</w:t>
      </w:r>
      <w:r w:rsidR="007B2E88" w:rsidRPr="00405C37">
        <w:t xml:space="preserve"> with 500 µL of </w:t>
      </w:r>
      <w:r w:rsidR="00EE70D9" w:rsidRPr="00405C37">
        <w:rPr>
          <w:lang w:eastAsia="ko-KR"/>
        </w:rPr>
        <w:t xml:space="preserve">fresh </w:t>
      </w:r>
      <w:r w:rsidR="007B2E88" w:rsidRPr="00405C37">
        <w:t>organoid medi</w:t>
      </w:r>
      <w:r w:rsidR="00264BFA" w:rsidRPr="00405C37">
        <w:t>um</w:t>
      </w:r>
      <w:r w:rsidR="007B2E88" w:rsidRPr="00405C37">
        <w:rPr>
          <w:lang w:eastAsia="ko-KR"/>
        </w:rPr>
        <w:t>.</w:t>
      </w:r>
    </w:p>
    <w:p w14:paraId="6E9D614F" w14:textId="05703C3B" w:rsidR="007B2E88" w:rsidRPr="00405C37" w:rsidRDefault="007B2E88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3DC35AF5" w14:textId="77F00DA3" w:rsidR="00711C8B" w:rsidRPr="00405C37" w:rsidRDefault="00711C8B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lang w:eastAsia="ko-KR"/>
        </w:rPr>
        <w:t>NOTE: After 12</w:t>
      </w:r>
      <w:r w:rsidR="008C421B" w:rsidRPr="00405C37">
        <w:rPr>
          <w:color w:val="auto"/>
          <w:lang w:eastAsia="ko-KR"/>
        </w:rPr>
        <w:t>–</w:t>
      </w:r>
      <w:r w:rsidRPr="00405C37">
        <w:rPr>
          <w:lang w:eastAsia="ko-KR"/>
        </w:rPr>
        <w:t>16 h</w:t>
      </w:r>
      <w:r w:rsidR="00395655">
        <w:rPr>
          <w:lang w:eastAsia="ko-KR"/>
        </w:rPr>
        <w:t xml:space="preserve"> of</w:t>
      </w:r>
      <w:r w:rsidRPr="00405C37">
        <w:rPr>
          <w:lang w:eastAsia="ko-KR"/>
        </w:rPr>
        <w:t xml:space="preserve"> incubation, </w:t>
      </w:r>
      <w:r w:rsidR="002A566B">
        <w:rPr>
          <w:lang w:eastAsia="ko-KR"/>
        </w:rPr>
        <w:t xml:space="preserve">the </w:t>
      </w:r>
      <w:r w:rsidRPr="00405C37">
        <w:rPr>
          <w:lang w:eastAsia="ko-KR"/>
        </w:rPr>
        <w:t>medium should be changed</w:t>
      </w:r>
      <w:r w:rsidR="002A566B">
        <w:rPr>
          <w:lang w:eastAsia="ko-KR"/>
        </w:rPr>
        <w:t>,</w:t>
      </w:r>
      <w:r w:rsidRPr="00405C37">
        <w:rPr>
          <w:lang w:eastAsia="ko-KR"/>
        </w:rPr>
        <w:t xml:space="preserve"> because the medi</w:t>
      </w:r>
      <w:r w:rsidR="004C47F6" w:rsidRPr="00405C37">
        <w:rPr>
          <w:lang w:eastAsia="ko-KR"/>
        </w:rPr>
        <w:t>um</w:t>
      </w:r>
      <w:r w:rsidRPr="00405C37">
        <w:rPr>
          <w:lang w:eastAsia="ko-KR"/>
        </w:rPr>
        <w:t xml:space="preserve"> containing lentivirus and </w:t>
      </w:r>
      <w:r w:rsidR="004C47F6" w:rsidRPr="00405C37">
        <w:rPr>
          <w:lang w:eastAsia="ko-KR"/>
        </w:rPr>
        <w:t>hexadimethrine bromide is</w:t>
      </w:r>
      <w:r w:rsidRPr="00405C37">
        <w:rPr>
          <w:lang w:eastAsia="ko-KR"/>
        </w:rPr>
        <w:t xml:space="preserve"> cytotoxic. </w:t>
      </w:r>
    </w:p>
    <w:p w14:paraId="09080284" w14:textId="77777777" w:rsidR="00B50451" w:rsidRPr="00405C37" w:rsidRDefault="00B50451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10D05C19" w14:textId="40EC58E5" w:rsidR="0044240E" w:rsidRPr="00405C37" w:rsidRDefault="000E515D" w:rsidP="00405C37">
      <w:pPr>
        <w:pStyle w:val="NormalWeb"/>
        <w:spacing w:before="0" w:beforeAutospacing="0" w:after="0" w:afterAutospacing="0"/>
        <w:rPr>
          <w:lang w:eastAsia="ko-KR"/>
        </w:rPr>
      </w:pPr>
      <w:r w:rsidRPr="00405C37">
        <w:rPr>
          <w:lang w:eastAsia="ko-KR"/>
        </w:rPr>
        <w:t>2</w:t>
      </w:r>
      <w:r w:rsidR="007B2E88" w:rsidRPr="00405C37">
        <w:rPr>
          <w:lang w:eastAsia="ko-KR"/>
        </w:rPr>
        <w:t>.2.</w:t>
      </w:r>
      <w:r w:rsidR="004022CC" w:rsidRPr="00405C37">
        <w:rPr>
          <w:lang w:eastAsia="ko-KR"/>
        </w:rPr>
        <w:t>5</w:t>
      </w:r>
      <w:r w:rsidR="00CF5B13" w:rsidRPr="00405C37">
        <w:rPr>
          <w:lang w:eastAsia="ko-KR"/>
        </w:rPr>
        <w:t>.</w:t>
      </w:r>
      <w:r w:rsidR="007B2E88" w:rsidRPr="00405C37">
        <w:rPr>
          <w:lang w:eastAsia="ko-KR"/>
        </w:rPr>
        <w:t xml:space="preserve"> </w:t>
      </w:r>
      <w:r w:rsidR="00405C37">
        <w:rPr>
          <w:lang w:eastAsia="ko-KR"/>
        </w:rPr>
        <w:t>On d</w:t>
      </w:r>
      <w:r w:rsidR="00405C37" w:rsidRPr="00405C37">
        <w:rPr>
          <w:lang w:eastAsia="ko-KR"/>
        </w:rPr>
        <w:t>ay 6</w:t>
      </w:r>
      <w:r w:rsidR="00405C37">
        <w:rPr>
          <w:lang w:eastAsia="ko-KR"/>
        </w:rPr>
        <w:t>,</w:t>
      </w:r>
      <w:r w:rsidR="00405C37" w:rsidRPr="00405C37">
        <w:rPr>
          <w:lang w:eastAsia="ko-KR"/>
        </w:rPr>
        <w:t xml:space="preserve"> </w:t>
      </w:r>
      <w:r w:rsidR="00405C37">
        <w:rPr>
          <w:lang w:eastAsia="ko-KR"/>
        </w:rPr>
        <w:t>m</w:t>
      </w:r>
      <w:r w:rsidR="007B2E88" w:rsidRPr="00405C37">
        <w:rPr>
          <w:lang w:eastAsia="ko-KR"/>
        </w:rPr>
        <w:t xml:space="preserve">onitor the </w:t>
      </w:r>
      <w:r w:rsidR="00446B34" w:rsidRPr="00405C37">
        <w:rPr>
          <w:lang w:eastAsia="ko-KR"/>
        </w:rPr>
        <w:t>GFP signal from the tumor organoid</w:t>
      </w:r>
      <w:r w:rsidR="00006AA7" w:rsidRPr="00405C37">
        <w:rPr>
          <w:lang w:eastAsia="ko-KR"/>
        </w:rPr>
        <w:t>s</w:t>
      </w:r>
      <w:r w:rsidR="00446B34" w:rsidRPr="00405C37">
        <w:rPr>
          <w:lang w:eastAsia="ko-KR"/>
        </w:rPr>
        <w:t xml:space="preserve"> </w:t>
      </w:r>
      <w:r w:rsidR="00EE70D9" w:rsidRPr="00405C37">
        <w:rPr>
          <w:lang w:eastAsia="ko-KR"/>
        </w:rPr>
        <w:t>3</w:t>
      </w:r>
      <w:r w:rsidR="00DB6566" w:rsidRPr="00405C37">
        <w:rPr>
          <w:lang w:eastAsia="ko-KR"/>
        </w:rPr>
        <w:t xml:space="preserve"> </w:t>
      </w:r>
      <w:r w:rsidR="00EE70D9" w:rsidRPr="00405C37">
        <w:rPr>
          <w:lang w:eastAsia="ko-KR"/>
        </w:rPr>
        <w:t xml:space="preserve">days after </w:t>
      </w:r>
      <w:r w:rsidR="004925A0" w:rsidRPr="00405C37">
        <w:rPr>
          <w:lang w:eastAsia="ko-KR"/>
        </w:rPr>
        <w:t>transduction</w:t>
      </w:r>
      <w:r w:rsidR="00EE70D9" w:rsidRPr="00405C37">
        <w:rPr>
          <w:lang w:eastAsia="ko-KR"/>
        </w:rPr>
        <w:t xml:space="preserve"> </w:t>
      </w:r>
      <w:r w:rsidR="00446B34" w:rsidRPr="00405C37">
        <w:rPr>
          <w:lang w:eastAsia="ko-KR"/>
        </w:rPr>
        <w:t>under</w:t>
      </w:r>
      <w:r w:rsidR="00EE70D9" w:rsidRPr="00405C37">
        <w:rPr>
          <w:lang w:eastAsia="ko-KR"/>
        </w:rPr>
        <w:t xml:space="preserve"> a</w:t>
      </w:r>
      <w:r w:rsidR="00446B34" w:rsidRPr="00405C37">
        <w:rPr>
          <w:lang w:eastAsia="ko-KR"/>
        </w:rPr>
        <w:t xml:space="preserve"> fluorescence microscope</w:t>
      </w:r>
      <w:r w:rsidR="00EE70D9" w:rsidRPr="00405C37">
        <w:rPr>
          <w:lang w:eastAsia="ko-KR"/>
        </w:rPr>
        <w:t xml:space="preserve"> (</w:t>
      </w:r>
      <w:r w:rsidR="0044240E" w:rsidRPr="00405C37">
        <w:rPr>
          <w:b/>
          <w:lang w:eastAsia="ko-KR"/>
        </w:rPr>
        <w:t>Figure 2B</w:t>
      </w:r>
      <w:r w:rsidR="0044240E" w:rsidRPr="00405C37">
        <w:rPr>
          <w:lang w:eastAsia="ko-KR"/>
        </w:rPr>
        <w:t>).</w:t>
      </w:r>
    </w:p>
    <w:p w14:paraId="68589F23" w14:textId="77777777" w:rsidR="007B2E88" w:rsidRPr="00405C37" w:rsidRDefault="007B2E88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7FE770A3" w14:textId="7ED7487A" w:rsidR="00D7649F" w:rsidRPr="00405C37" w:rsidRDefault="000E515D" w:rsidP="00405C37">
      <w:pPr>
        <w:rPr>
          <w:lang w:eastAsia="ko-KR"/>
        </w:rPr>
      </w:pPr>
      <w:r w:rsidRPr="00405C37">
        <w:rPr>
          <w:lang w:eastAsia="ko-KR"/>
        </w:rPr>
        <w:t>2</w:t>
      </w:r>
      <w:r w:rsidR="007B2E88" w:rsidRPr="00405C37">
        <w:rPr>
          <w:lang w:eastAsia="ko-KR"/>
        </w:rPr>
        <w:t>.2.</w:t>
      </w:r>
      <w:r w:rsidR="004022CC" w:rsidRPr="00405C37">
        <w:rPr>
          <w:lang w:eastAsia="ko-KR"/>
        </w:rPr>
        <w:t>6</w:t>
      </w:r>
      <w:r w:rsidR="00CF5B13" w:rsidRPr="00405C37">
        <w:rPr>
          <w:lang w:eastAsia="ko-KR"/>
        </w:rPr>
        <w:t>.</w:t>
      </w:r>
      <w:r w:rsidR="007B2E88" w:rsidRPr="00405C37">
        <w:rPr>
          <w:lang w:eastAsia="ko-KR"/>
        </w:rPr>
        <w:t xml:space="preserve"> </w:t>
      </w:r>
      <w:r w:rsidR="00405C37">
        <w:rPr>
          <w:lang w:eastAsia="ko-KR"/>
        </w:rPr>
        <w:t>On day 10</w:t>
      </w:r>
      <w:r w:rsidR="007B2E88" w:rsidRPr="00405C37">
        <w:rPr>
          <w:lang w:eastAsia="ko-KR"/>
        </w:rPr>
        <w:t>, passage and stock the organoids 7</w:t>
      </w:r>
      <w:r w:rsidR="00DB6566" w:rsidRPr="00405C37">
        <w:rPr>
          <w:lang w:eastAsia="ko-KR"/>
        </w:rPr>
        <w:t xml:space="preserve"> </w:t>
      </w:r>
      <w:r w:rsidR="007B2E88" w:rsidRPr="00405C37">
        <w:rPr>
          <w:lang w:eastAsia="ko-KR"/>
        </w:rPr>
        <w:t xml:space="preserve">days after </w:t>
      </w:r>
      <w:r w:rsidR="004925A0" w:rsidRPr="00405C37">
        <w:rPr>
          <w:lang w:eastAsia="ko-KR"/>
        </w:rPr>
        <w:t>transduction</w:t>
      </w:r>
      <w:r w:rsidR="007B2E88" w:rsidRPr="00405C37">
        <w:rPr>
          <w:lang w:eastAsia="ko-KR"/>
        </w:rPr>
        <w:t xml:space="preserve"> </w:t>
      </w:r>
      <w:r w:rsidR="00D7649F" w:rsidRPr="00405C37">
        <w:rPr>
          <w:lang w:eastAsia="ko-KR"/>
        </w:rPr>
        <w:t xml:space="preserve">as described </w:t>
      </w:r>
      <w:r w:rsidR="002A566B">
        <w:rPr>
          <w:lang w:eastAsia="ko-KR"/>
        </w:rPr>
        <w:t xml:space="preserve">in </w:t>
      </w:r>
      <w:r w:rsidR="00D7649F" w:rsidRPr="00405C37">
        <w:rPr>
          <w:lang w:eastAsia="ko-KR"/>
        </w:rPr>
        <w:t xml:space="preserve">step </w:t>
      </w:r>
      <w:r w:rsidR="00C6522D" w:rsidRPr="00405C37">
        <w:rPr>
          <w:lang w:eastAsia="ko-KR"/>
        </w:rPr>
        <w:t>1.</w:t>
      </w:r>
      <w:r w:rsidR="00D7649F" w:rsidRPr="00405C37">
        <w:rPr>
          <w:lang w:eastAsia="ko-KR"/>
        </w:rPr>
        <w:t>2</w:t>
      </w:r>
      <w:r w:rsidR="002A566B">
        <w:rPr>
          <w:lang w:eastAsia="ko-KR"/>
        </w:rPr>
        <w:t>,</w:t>
      </w:r>
      <w:r w:rsidR="002A566B" w:rsidRPr="002A566B">
        <w:rPr>
          <w:lang w:eastAsia="ko-KR"/>
        </w:rPr>
        <w:t xml:space="preserve"> </w:t>
      </w:r>
      <w:r w:rsidR="002A566B">
        <w:rPr>
          <w:lang w:eastAsia="ko-KR"/>
        </w:rPr>
        <w:t>t</w:t>
      </w:r>
      <w:r w:rsidR="002A566B" w:rsidRPr="00405C37">
        <w:rPr>
          <w:lang w:eastAsia="ko-KR"/>
        </w:rPr>
        <w:t>o maintain the genetically modified tumor organoid lines</w:t>
      </w:r>
      <w:r w:rsidR="002A566B">
        <w:rPr>
          <w:lang w:eastAsia="ko-KR"/>
        </w:rPr>
        <w:t>.</w:t>
      </w:r>
    </w:p>
    <w:p w14:paraId="3A207026" w14:textId="54FFA7F9" w:rsidR="0080627B" w:rsidRPr="00405C37" w:rsidRDefault="0080627B" w:rsidP="00405C37">
      <w:pPr>
        <w:pStyle w:val="NormalWeb"/>
        <w:spacing w:before="0" w:beforeAutospacing="0" w:after="0" w:afterAutospacing="0"/>
        <w:rPr>
          <w:lang w:eastAsia="ko-KR"/>
        </w:rPr>
      </w:pPr>
    </w:p>
    <w:p w14:paraId="1353B6FD" w14:textId="05A929B9" w:rsidR="00602734" w:rsidRPr="00405C37" w:rsidRDefault="000E515D" w:rsidP="00405C37">
      <w:pPr>
        <w:rPr>
          <w:b/>
          <w:highlight w:val="yellow"/>
        </w:rPr>
      </w:pPr>
      <w:r w:rsidRPr="00405C37">
        <w:rPr>
          <w:b/>
          <w:highlight w:val="yellow"/>
        </w:rPr>
        <w:t>3</w:t>
      </w:r>
      <w:r w:rsidR="00602734" w:rsidRPr="00405C37">
        <w:rPr>
          <w:b/>
          <w:highlight w:val="yellow"/>
        </w:rPr>
        <w:t xml:space="preserve">. Orthotopic transplantation of bladder organoid (Figure </w:t>
      </w:r>
      <w:r w:rsidR="00602734" w:rsidRPr="00405C37">
        <w:rPr>
          <w:b/>
          <w:highlight w:val="yellow"/>
          <w:lang w:eastAsia="ko-KR"/>
        </w:rPr>
        <w:t>3A</w:t>
      </w:r>
      <w:r w:rsidR="00602734" w:rsidRPr="00405C37">
        <w:rPr>
          <w:b/>
          <w:highlight w:val="yellow"/>
        </w:rPr>
        <w:t>)</w:t>
      </w:r>
    </w:p>
    <w:p w14:paraId="0D9FCC40" w14:textId="77777777" w:rsidR="00602734" w:rsidRPr="00405C37" w:rsidRDefault="00602734" w:rsidP="00405C37">
      <w:pPr>
        <w:rPr>
          <w:b/>
          <w:highlight w:val="yellow"/>
        </w:rPr>
      </w:pPr>
    </w:p>
    <w:p w14:paraId="466B598A" w14:textId="5A51EB5C" w:rsidR="00602734" w:rsidRPr="00405C37" w:rsidRDefault="00867BD9" w:rsidP="00405C37">
      <w:r w:rsidRPr="00405C37">
        <w:rPr>
          <w:highlight w:val="yellow"/>
        </w:rPr>
        <w:t xml:space="preserve">3.1. </w:t>
      </w:r>
      <w:r w:rsidR="002A566B" w:rsidRPr="00405C37">
        <w:rPr>
          <w:highlight w:val="yellow"/>
        </w:rPr>
        <w:t>Prepar</w:t>
      </w:r>
      <w:r w:rsidR="002A566B">
        <w:rPr>
          <w:highlight w:val="yellow"/>
        </w:rPr>
        <w:t>e</w:t>
      </w:r>
      <w:r w:rsidR="002A566B" w:rsidRPr="00405C37">
        <w:rPr>
          <w:highlight w:val="yellow"/>
        </w:rPr>
        <w:t xml:space="preserve"> </w:t>
      </w:r>
      <w:r w:rsidR="002A566B">
        <w:rPr>
          <w:highlight w:val="yellow"/>
        </w:rPr>
        <w:t xml:space="preserve">the </w:t>
      </w:r>
      <w:r w:rsidR="00602734" w:rsidRPr="00405C37">
        <w:rPr>
          <w:highlight w:val="yellow"/>
          <w:lang w:eastAsia="ko-KR"/>
        </w:rPr>
        <w:t>b</w:t>
      </w:r>
      <w:r w:rsidR="00602734" w:rsidRPr="00405C37">
        <w:rPr>
          <w:highlight w:val="yellow"/>
        </w:rPr>
        <w:t>ladder tumor organoid</w:t>
      </w:r>
      <w:r w:rsidR="00602734" w:rsidRPr="00405C37">
        <w:rPr>
          <w:highlight w:val="yellow"/>
          <w:lang w:eastAsia="ko-KR"/>
        </w:rPr>
        <w:t>s</w:t>
      </w:r>
      <w:r w:rsidR="00602734" w:rsidRPr="00405C37">
        <w:rPr>
          <w:highlight w:val="yellow"/>
        </w:rPr>
        <w:t xml:space="preserve"> for orthotopic transplantation</w:t>
      </w:r>
      <w:r w:rsidR="002A566B">
        <w:t>.</w:t>
      </w:r>
    </w:p>
    <w:p w14:paraId="1F56D601" w14:textId="77777777" w:rsidR="00602734" w:rsidRPr="00405C37" w:rsidRDefault="00602734" w:rsidP="00405C37">
      <w:pPr>
        <w:rPr>
          <w:b/>
          <w:lang w:eastAsia="ko-KR"/>
        </w:rPr>
      </w:pPr>
    </w:p>
    <w:p w14:paraId="615CBA28" w14:textId="4D244B62" w:rsidR="00602734" w:rsidRPr="00405C37" w:rsidRDefault="00867BD9" w:rsidP="00405C37">
      <w:pPr>
        <w:rPr>
          <w:lang w:eastAsia="ko-KR"/>
        </w:rPr>
      </w:pPr>
      <w:r w:rsidRPr="00405C37">
        <w:t>3</w:t>
      </w:r>
      <w:r w:rsidR="00602734" w:rsidRPr="00405C37">
        <w:t xml:space="preserve">.1.1. </w:t>
      </w:r>
      <w:r w:rsidR="00602734" w:rsidRPr="00405C37">
        <w:rPr>
          <w:lang w:eastAsia="ko-KR"/>
        </w:rPr>
        <w:t xml:space="preserve">Before transplantation, </w:t>
      </w:r>
      <w:r w:rsidR="004925A0" w:rsidRPr="00405C37">
        <w:rPr>
          <w:lang w:eastAsia="ko-KR"/>
        </w:rPr>
        <w:t xml:space="preserve">culture </w:t>
      </w:r>
      <w:r w:rsidR="00602734" w:rsidRPr="00405C37">
        <w:rPr>
          <w:lang w:eastAsia="ko-KR"/>
        </w:rPr>
        <w:t>the bladder tumor organoids for 5</w:t>
      </w:r>
      <w:r w:rsidR="00D055DC" w:rsidRPr="00405C37">
        <w:rPr>
          <w:lang w:eastAsia="ko-KR"/>
        </w:rPr>
        <w:t>–</w:t>
      </w:r>
      <w:r w:rsidR="00602734" w:rsidRPr="00405C37">
        <w:rPr>
          <w:lang w:eastAsia="ko-KR"/>
        </w:rPr>
        <w:t>7</w:t>
      </w:r>
      <w:r w:rsidR="00DB6566" w:rsidRPr="00405C37">
        <w:rPr>
          <w:lang w:eastAsia="ko-KR"/>
        </w:rPr>
        <w:t xml:space="preserve"> </w:t>
      </w:r>
      <w:r w:rsidR="00602734" w:rsidRPr="00405C37">
        <w:rPr>
          <w:lang w:eastAsia="ko-KR"/>
        </w:rPr>
        <w:t>days</w:t>
      </w:r>
      <w:r w:rsidR="004925A0" w:rsidRPr="00405C37">
        <w:rPr>
          <w:lang w:eastAsia="ko-KR"/>
        </w:rPr>
        <w:t>, as descri</w:t>
      </w:r>
      <w:r w:rsidR="0015479C" w:rsidRPr="00405C37">
        <w:rPr>
          <w:lang w:eastAsia="ko-KR"/>
        </w:rPr>
        <w:t>b</w:t>
      </w:r>
      <w:r w:rsidR="004925A0" w:rsidRPr="00405C37">
        <w:rPr>
          <w:lang w:eastAsia="ko-KR"/>
        </w:rPr>
        <w:t>ed above</w:t>
      </w:r>
      <w:r w:rsidR="00DB2208" w:rsidRPr="00405C37">
        <w:rPr>
          <w:lang w:eastAsia="ko-KR"/>
        </w:rPr>
        <w:t xml:space="preserve"> (step </w:t>
      </w:r>
      <w:r w:rsidR="007017F9" w:rsidRPr="00405C37">
        <w:rPr>
          <w:lang w:eastAsia="ko-KR"/>
        </w:rPr>
        <w:t>1.2</w:t>
      </w:r>
      <w:r w:rsidR="00DB2208" w:rsidRPr="00405C37">
        <w:rPr>
          <w:lang w:eastAsia="ko-KR"/>
        </w:rPr>
        <w:t>)</w:t>
      </w:r>
      <w:r w:rsidR="0015479C" w:rsidRPr="00405C37">
        <w:rPr>
          <w:lang w:eastAsia="ko-KR"/>
        </w:rPr>
        <w:t>.</w:t>
      </w:r>
    </w:p>
    <w:p w14:paraId="3458A7AB" w14:textId="77777777" w:rsidR="00602734" w:rsidRPr="00405C37" w:rsidRDefault="00602734" w:rsidP="00405C37">
      <w:pPr>
        <w:rPr>
          <w:lang w:eastAsia="ko-KR"/>
        </w:rPr>
      </w:pPr>
    </w:p>
    <w:p w14:paraId="72033CB9" w14:textId="13BEFCCB" w:rsidR="00DB2208" w:rsidRPr="00405C37" w:rsidRDefault="00867BD9" w:rsidP="00405C37">
      <w:pPr>
        <w:rPr>
          <w:highlight w:val="yellow"/>
          <w:lang w:eastAsia="ko-KR"/>
        </w:rPr>
      </w:pPr>
      <w:r w:rsidRPr="00405C37">
        <w:rPr>
          <w:highlight w:val="yellow"/>
          <w:lang w:eastAsia="ko-KR"/>
        </w:rPr>
        <w:t>3</w:t>
      </w:r>
      <w:r w:rsidR="00602734" w:rsidRPr="00405C37">
        <w:rPr>
          <w:highlight w:val="yellow"/>
          <w:lang w:eastAsia="ko-KR"/>
        </w:rPr>
        <w:t>.1.</w:t>
      </w:r>
      <w:r w:rsidR="004022CC" w:rsidRPr="00405C37">
        <w:rPr>
          <w:highlight w:val="yellow"/>
          <w:lang w:eastAsia="ko-KR"/>
        </w:rPr>
        <w:t>2</w:t>
      </w:r>
      <w:r w:rsidR="00602734" w:rsidRPr="00405C37">
        <w:rPr>
          <w:highlight w:val="yellow"/>
          <w:lang w:eastAsia="ko-KR"/>
        </w:rPr>
        <w:t xml:space="preserve">. </w:t>
      </w:r>
      <w:r w:rsidR="00DB2208" w:rsidRPr="00405C37">
        <w:rPr>
          <w:highlight w:val="yellow"/>
        </w:rPr>
        <w:t>Add 5</w:t>
      </w:r>
      <w:r w:rsidR="00DB2208" w:rsidRPr="00405C37">
        <w:rPr>
          <w:highlight w:val="yellow"/>
          <w:lang w:eastAsia="ko-KR"/>
        </w:rPr>
        <w:t>0</w:t>
      </w:r>
      <w:r w:rsidR="00DB2208" w:rsidRPr="00405C37">
        <w:rPr>
          <w:highlight w:val="yellow"/>
        </w:rPr>
        <w:t>0 µL of collagenase/</w:t>
      </w:r>
      <w:proofErr w:type="spellStart"/>
      <w:r w:rsidR="00DB2208" w:rsidRPr="00405C37">
        <w:rPr>
          <w:highlight w:val="yellow"/>
        </w:rPr>
        <w:t>dispase</w:t>
      </w:r>
      <w:proofErr w:type="spellEnd"/>
      <w:r w:rsidR="00DB2208" w:rsidRPr="00405C37">
        <w:rPr>
          <w:highlight w:val="yellow"/>
          <w:lang w:eastAsia="ko-KR"/>
        </w:rPr>
        <w:t xml:space="preserve"> to organoid medi</w:t>
      </w:r>
      <w:r w:rsidR="00264BFA" w:rsidRPr="00405C37">
        <w:rPr>
          <w:highlight w:val="yellow"/>
          <w:lang w:eastAsia="ko-KR"/>
        </w:rPr>
        <w:t>um</w:t>
      </w:r>
      <w:r w:rsidR="00DB2208" w:rsidRPr="00405C37">
        <w:rPr>
          <w:highlight w:val="yellow"/>
          <w:lang w:eastAsia="ko-KR"/>
        </w:rPr>
        <w:t xml:space="preserve"> in a </w:t>
      </w:r>
      <w:r w:rsidR="00912A09">
        <w:rPr>
          <w:highlight w:val="yellow"/>
          <w:lang w:eastAsia="ko-KR"/>
        </w:rPr>
        <w:t xml:space="preserve">24 </w:t>
      </w:r>
      <w:r w:rsidR="00151D75" w:rsidRPr="00405C37">
        <w:rPr>
          <w:highlight w:val="yellow"/>
          <w:lang w:eastAsia="ko-KR"/>
        </w:rPr>
        <w:t xml:space="preserve">well </w:t>
      </w:r>
      <w:r w:rsidR="00DB2208" w:rsidRPr="00405C37">
        <w:rPr>
          <w:highlight w:val="yellow"/>
          <w:lang w:eastAsia="ko-KR"/>
        </w:rPr>
        <w:t>plate</w:t>
      </w:r>
      <w:r w:rsidR="007E7DF4" w:rsidRPr="00405C37">
        <w:rPr>
          <w:highlight w:val="yellow"/>
          <w:lang w:eastAsia="ko-KR"/>
        </w:rPr>
        <w:t xml:space="preserve"> with </w:t>
      </w:r>
      <w:r w:rsidR="002A566B">
        <w:rPr>
          <w:highlight w:val="yellow"/>
          <w:lang w:eastAsia="ko-KR"/>
        </w:rPr>
        <w:t xml:space="preserve">the </w:t>
      </w:r>
      <w:r w:rsidR="007E7DF4" w:rsidRPr="00405C37">
        <w:rPr>
          <w:highlight w:val="yellow"/>
          <w:lang w:eastAsia="ko-KR"/>
        </w:rPr>
        <w:t xml:space="preserve">tumor </w:t>
      </w:r>
      <w:r w:rsidR="001A7F44" w:rsidRPr="00405C37">
        <w:rPr>
          <w:highlight w:val="yellow"/>
          <w:lang w:eastAsia="ko-KR"/>
        </w:rPr>
        <w:t>organoids</w:t>
      </w:r>
      <w:r w:rsidR="00DB2208" w:rsidRPr="00405C37">
        <w:rPr>
          <w:highlight w:val="yellow"/>
          <w:lang w:eastAsia="ko-KR"/>
        </w:rPr>
        <w:t xml:space="preserve">. </w:t>
      </w:r>
      <w:r w:rsidR="00FE1968" w:rsidRPr="00405C37">
        <w:rPr>
          <w:highlight w:val="yellow"/>
          <w:lang w:eastAsia="ko-KR"/>
        </w:rPr>
        <w:t>P</w:t>
      </w:r>
      <w:r w:rsidR="00DB2208" w:rsidRPr="00405C37">
        <w:rPr>
          <w:highlight w:val="yellow"/>
          <w:lang w:eastAsia="ko-KR"/>
        </w:rPr>
        <w:t xml:space="preserve">ipette up and down the </w:t>
      </w:r>
      <w:r w:rsidR="0014464F" w:rsidRPr="00405C37">
        <w:rPr>
          <w:highlight w:val="yellow"/>
          <w:lang w:eastAsia="ko-KR"/>
        </w:rPr>
        <w:t>basement membrane matrix</w:t>
      </w:r>
      <w:r w:rsidR="00DB2208" w:rsidRPr="00405C37">
        <w:rPr>
          <w:highlight w:val="yellow"/>
          <w:lang w:eastAsia="ko-KR"/>
        </w:rPr>
        <w:t xml:space="preserve"> and medium. I</w:t>
      </w:r>
      <w:r w:rsidR="00DB2208" w:rsidRPr="00405C37">
        <w:rPr>
          <w:highlight w:val="yellow"/>
        </w:rPr>
        <w:t>ncubate for 20 min at 37</w:t>
      </w:r>
      <w:r w:rsidR="00757D4A" w:rsidRPr="00405C37">
        <w:rPr>
          <w:highlight w:val="yellow"/>
        </w:rPr>
        <w:t xml:space="preserve"> </w:t>
      </w:r>
      <w:r w:rsidR="00DB2208" w:rsidRPr="00405C37">
        <w:rPr>
          <w:highlight w:val="yellow"/>
        </w:rPr>
        <w:t>°C</w:t>
      </w:r>
      <w:r w:rsidR="00DB2208" w:rsidRPr="00405C37">
        <w:rPr>
          <w:highlight w:val="yellow"/>
          <w:lang w:eastAsia="ko-KR"/>
        </w:rPr>
        <w:t xml:space="preserve"> and </w:t>
      </w:r>
      <w:r w:rsidR="006554B5" w:rsidRPr="00405C37">
        <w:rPr>
          <w:highlight w:val="yellow"/>
          <w:lang w:eastAsia="ko-KR"/>
        </w:rPr>
        <w:t>collect</w:t>
      </w:r>
      <w:r w:rsidR="00DB2208" w:rsidRPr="00405C37">
        <w:rPr>
          <w:highlight w:val="yellow"/>
          <w:lang w:eastAsia="ko-KR"/>
        </w:rPr>
        <w:t xml:space="preserve"> the cells </w:t>
      </w:r>
      <w:r w:rsidR="006554B5" w:rsidRPr="00405C37">
        <w:rPr>
          <w:highlight w:val="yellow"/>
          <w:lang w:eastAsia="ko-KR"/>
        </w:rPr>
        <w:t>in</w:t>
      </w:r>
      <w:r w:rsidR="00DB2208" w:rsidRPr="00405C37">
        <w:rPr>
          <w:highlight w:val="yellow"/>
          <w:lang w:eastAsia="ko-KR"/>
        </w:rPr>
        <w:t xml:space="preserve">to a </w:t>
      </w:r>
      <w:r w:rsidR="00DB6566" w:rsidRPr="00405C37">
        <w:rPr>
          <w:highlight w:val="yellow"/>
          <w:lang w:eastAsia="ko-KR"/>
        </w:rPr>
        <w:t>15</w:t>
      </w:r>
      <w:r w:rsidR="005F10D1" w:rsidRPr="00405C37">
        <w:rPr>
          <w:highlight w:val="yellow"/>
          <w:lang w:eastAsia="ko-KR"/>
        </w:rPr>
        <w:t xml:space="preserve"> </w:t>
      </w:r>
      <w:r w:rsidR="00DB2208" w:rsidRPr="00405C37">
        <w:rPr>
          <w:highlight w:val="yellow"/>
          <w:lang w:eastAsia="ko-KR"/>
        </w:rPr>
        <w:t>mL tube.</w:t>
      </w:r>
    </w:p>
    <w:p w14:paraId="166CBFDF" w14:textId="77777777" w:rsidR="00DB2208" w:rsidRPr="00405C37" w:rsidRDefault="00DB2208" w:rsidP="00405C37">
      <w:pPr>
        <w:rPr>
          <w:highlight w:val="yellow"/>
          <w:lang w:eastAsia="ko-KR"/>
        </w:rPr>
      </w:pPr>
    </w:p>
    <w:p w14:paraId="3325339F" w14:textId="68619875" w:rsidR="00DB2208" w:rsidRPr="00405C37" w:rsidRDefault="00867BD9" w:rsidP="00405C37">
      <w:pPr>
        <w:rPr>
          <w:highlight w:val="yellow"/>
          <w:lang w:eastAsia="ko-KR"/>
        </w:rPr>
      </w:pPr>
      <w:r w:rsidRPr="00405C37">
        <w:rPr>
          <w:highlight w:val="yellow"/>
          <w:lang w:eastAsia="ko-KR"/>
        </w:rPr>
        <w:t>3</w:t>
      </w:r>
      <w:r w:rsidR="00DB2208" w:rsidRPr="00405C37">
        <w:rPr>
          <w:highlight w:val="yellow"/>
          <w:lang w:eastAsia="ko-KR"/>
        </w:rPr>
        <w:t>.1.</w:t>
      </w:r>
      <w:r w:rsidR="004022CC" w:rsidRPr="00405C37">
        <w:rPr>
          <w:highlight w:val="yellow"/>
          <w:lang w:eastAsia="ko-KR"/>
        </w:rPr>
        <w:t>3.</w:t>
      </w:r>
      <w:r w:rsidR="00DB2208" w:rsidRPr="00405C37">
        <w:rPr>
          <w:highlight w:val="yellow"/>
          <w:lang w:eastAsia="ko-KR"/>
        </w:rPr>
        <w:t xml:space="preserve"> Add 5 mL of </w:t>
      </w:r>
      <w:r w:rsidR="00912A09">
        <w:rPr>
          <w:highlight w:val="yellow"/>
        </w:rPr>
        <w:t>prewarmed</w:t>
      </w:r>
      <w:r w:rsidR="00DB2208" w:rsidRPr="00405C37">
        <w:rPr>
          <w:highlight w:val="yellow"/>
          <w:lang w:eastAsia="ko-KR"/>
        </w:rPr>
        <w:t xml:space="preserve"> DMEM, c</w:t>
      </w:r>
      <w:r w:rsidR="00DB2208" w:rsidRPr="00405C37">
        <w:rPr>
          <w:highlight w:val="yellow"/>
        </w:rPr>
        <w:t>entrifuge the tube</w:t>
      </w:r>
      <w:r w:rsidR="00DB2208" w:rsidRPr="00405C37">
        <w:rPr>
          <w:highlight w:val="yellow"/>
          <w:lang w:eastAsia="ko-KR"/>
        </w:rPr>
        <w:t xml:space="preserve"> at 400</w:t>
      </w:r>
      <w:r w:rsidR="00DB2208" w:rsidRPr="00405C37">
        <w:rPr>
          <w:highlight w:val="yellow"/>
        </w:rPr>
        <w:t xml:space="preserve"> </w:t>
      </w:r>
      <w:r w:rsidR="007206D9">
        <w:rPr>
          <w:highlight w:val="yellow"/>
        </w:rPr>
        <w:t>x</w:t>
      </w:r>
      <w:r w:rsidR="00F12F14" w:rsidRPr="00405C37">
        <w:rPr>
          <w:highlight w:val="yellow"/>
          <w:lang w:eastAsia="ko-KR"/>
        </w:rPr>
        <w:t xml:space="preserve"> </w:t>
      </w:r>
      <w:r w:rsidR="00DB2208" w:rsidRPr="00405C37">
        <w:rPr>
          <w:i/>
          <w:highlight w:val="yellow"/>
        </w:rPr>
        <w:t>g</w:t>
      </w:r>
      <w:r w:rsidR="00DB2208" w:rsidRPr="00405C37">
        <w:rPr>
          <w:highlight w:val="yellow"/>
        </w:rPr>
        <w:t xml:space="preserve"> for 3 min at</w:t>
      </w:r>
      <w:r w:rsidR="00DB2208" w:rsidRPr="00405C37">
        <w:rPr>
          <w:highlight w:val="yellow"/>
          <w:lang w:eastAsia="ko-KR"/>
        </w:rPr>
        <w:t xml:space="preserve"> 4</w:t>
      </w:r>
      <w:r w:rsidR="00757D4A" w:rsidRPr="00405C37">
        <w:rPr>
          <w:highlight w:val="yellow"/>
          <w:lang w:eastAsia="ko-KR"/>
        </w:rPr>
        <w:t xml:space="preserve"> </w:t>
      </w:r>
      <w:r w:rsidR="00DB2208" w:rsidRPr="00405C37">
        <w:rPr>
          <w:highlight w:val="yellow"/>
        </w:rPr>
        <w:t>°C</w:t>
      </w:r>
      <w:r w:rsidR="00DB2208" w:rsidRPr="00405C37">
        <w:rPr>
          <w:highlight w:val="yellow"/>
          <w:lang w:eastAsia="ko-KR"/>
        </w:rPr>
        <w:t>,</w:t>
      </w:r>
      <w:r w:rsidR="00DB2208" w:rsidRPr="00405C37">
        <w:rPr>
          <w:highlight w:val="yellow"/>
        </w:rPr>
        <w:t xml:space="preserve"> and </w:t>
      </w:r>
      <w:r w:rsidR="00DB2208" w:rsidRPr="00405C37">
        <w:rPr>
          <w:highlight w:val="yellow"/>
          <w:lang w:eastAsia="ko-KR"/>
        </w:rPr>
        <w:t>aspirate</w:t>
      </w:r>
      <w:r w:rsidR="00DB2208" w:rsidRPr="00405C37">
        <w:rPr>
          <w:highlight w:val="yellow"/>
        </w:rPr>
        <w:t xml:space="preserve"> the supernatant.</w:t>
      </w:r>
    </w:p>
    <w:p w14:paraId="707FA826" w14:textId="77777777" w:rsidR="00DB2208" w:rsidRPr="00405C37" w:rsidRDefault="00DB2208" w:rsidP="00405C37">
      <w:pPr>
        <w:rPr>
          <w:highlight w:val="yellow"/>
          <w:lang w:eastAsia="ko-KR"/>
        </w:rPr>
      </w:pPr>
    </w:p>
    <w:p w14:paraId="530F52FB" w14:textId="1E5C39C8" w:rsidR="00602734" w:rsidRPr="00405C37" w:rsidRDefault="00867BD9" w:rsidP="00405C37">
      <w:pPr>
        <w:rPr>
          <w:lang w:eastAsia="ko-KR"/>
        </w:rPr>
      </w:pPr>
      <w:r w:rsidRPr="00405C37">
        <w:rPr>
          <w:highlight w:val="yellow"/>
          <w:lang w:eastAsia="ko-KR"/>
        </w:rPr>
        <w:t>3</w:t>
      </w:r>
      <w:r w:rsidR="00DB2208" w:rsidRPr="00405C37">
        <w:rPr>
          <w:highlight w:val="yellow"/>
          <w:lang w:eastAsia="ko-KR"/>
        </w:rPr>
        <w:t>.1.</w:t>
      </w:r>
      <w:r w:rsidR="004022CC" w:rsidRPr="00405C37">
        <w:rPr>
          <w:highlight w:val="yellow"/>
          <w:lang w:eastAsia="ko-KR"/>
        </w:rPr>
        <w:t>4</w:t>
      </w:r>
      <w:r w:rsidR="00DB2208" w:rsidRPr="00405C37">
        <w:rPr>
          <w:highlight w:val="yellow"/>
          <w:lang w:eastAsia="ko-KR"/>
        </w:rPr>
        <w:t>. Resuspend</w:t>
      </w:r>
      <w:r w:rsidR="00602734" w:rsidRPr="00405C37">
        <w:rPr>
          <w:highlight w:val="yellow"/>
        </w:rPr>
        <w:t xml:space="preserve"> the pellet</w:t>
      </w:r>
      <w:r w:rsidR="002B15AC" w:rsidRPr="00405C37">
        <w:rPr>
          <w:highlight w:val="yellow"/>
        </w:rPr>
        <w:t xml:space="preserve"> with</w:t>
      </w:r>
      <w:r w:rsidR="00602734" w:rsidRPr="00405C37">
        <w:rPr>
          <w:highlight w:val="yellow"/>
        </w:rPr>
        <w:t xml:space="preserve"> </w:t>
      </w:r>
      <w:r w:rsidR="00602734" w:rsidRPr="00405C37">
        <w:rPr>
          <w:highlight w:val="yellow"/>
          <w:lang w:eastAsia="ko-KR"/>
        </w:rPr>
        <w:t>1 m</w:t>
      </w:r>
      <w:r w:rsidR="00602734" w:rsidRPr="00405C37">
        <w:rPr>
          <w:highlight w:val="yellow"/>
        </w:rPr>
        <w:t>L</w:t>
      </w:r>
      <w:r w:rsidR="00602734" w:rsidRPr="00405C37">
        <w:rPr>
          <w:highlight w:val="yellow"/>
          <w:lang w:eastAsia="ko-KR"/>
        </w:rPr>
        <w:t xml:space="preserve"> </w:t>
      </w:r>
      <w:r w:rsidR="00B0523F" w:rsidRPr="00405C37">
        <w:rPr>
          <w:highlight w:val="yellow"/>
          <w:lang w:eastAsia="ko-KR"/>
        </w:rPr>
        <w:t xml:space="preserve">of </w:t>
      </w:r>
      <w:r w:rsidR="00602734" w:rsidRPr="00405C37">
        <w:rPr>
          <w:highlight w:val="yellow"/>
          <w:lang w:eastAsia="ko-KR"/>
        </w:rPr>
        <w:t>DMEM</w:t>
      </w:r>
      <w:r w:rsidR="00602734" w:rsidRPr="00405C37">
        <w:rPr>
          <w:highlight w:val="yellow"/>
        </w:rPr>
        <w:t xml:space="preserve"> </w:t>
      </w:r>
      <w:r w:rsidR="00602734" w:rsidRPr="00405C37">
        <w:rPr>
          <w:highlight w:val="yellow"/>
          <w:lang w:eastAsia="ko-KR"/>
        </w:rPr>
        <w:t>and</w:t>
      </w:r>
      <w:r w:rsidR="00602734" w:rsidRPr="00405C37">
        <w:rPr>
          <w:highlight w:val="yellow"/>
        </w:rPr>
        <w:t xml:space="preserve"> </w:t>
      </w:r>
      <w:r w:rsidR="00602734" w:rsidRPr="00405C37">
        <w:rPr>
          <w:highlight w:val="yellow"/>
          <w:lang w:eastAsia="ko-KR"/>
        </w:rPr>
        <w:t>transfer</w:t>
      </w:r>
      <w:r w:rsidR="00602734" w:rsidRPr="00405C37">
        <w:rPr>
          <w:highlight w:val="yellow"/>
        </w:rPr>
        <w:t xml:space="preserve"> </w:t>
      </w:r>
      <w:r w:rsidR="00602734" w:rsidRPr="00405C37">
        <w:rPr>
          <w:highlight w:val="yellow"/>
          <w:lang w:eastAsia="ko-KR"/>
        </w:rPr>
        <w:t>the</w:t>
      </w:r>
      <w:r w:rsidR="00602734" w:rsidRPr="00405C37">
        <w:rPr>
          <w:highlight w:val="yellow"/>
        </w:rPr>
        <w:t xml:space="preserve"> </w:t>
      </w:r>
      <w:r w:rsidR="00602734" w:rsidRPr="00405C37">
        <w:rPr>
          <w:highlight w:val="yellow"/>
          <w:lang w:eastAsia="ko-KR"/>
        </w:rPr>
        <w:t>solution</w:t>
      </w:r>
      <w:r w:rsidR="00602734" w:rsidRPr="00405C37">
        <w:rPr>
          <w:highlight w:val="yellow"/>
        </w:rPr>
        <w:t xml:space="preserve"> </w:t>
      </w:r>
      <w:r w:rsidR="00602734" w:rsidRPr="00405C37">
        <w:rPr>
          <w:highlight w:val="yellow"/>
          <w:lang w:eastAsia="ko-KR"/>
        </w:rPr>
        <w:t>into</w:t>
      </w:r>
      <w:r w:rsidR="00602734" w:rsidRPr="00405C37">
        <w:rPr>
          <w:highlight w:val="yellow"/>
        </w:rPr>
        <w:t xml:space="preserve"> </w:t>
      </w:r>
      <w:r w:rsidR="00602734" w:rsidRPr="00405C37">
        <w:rPr>
          <w:highlight w:val="yellow"/>
          <w:lang w:eastAsia="ko-KR"/>
        </w:rPr>
        <w:t xml:space="preserve">a </w:t>
      </w:r>
      <w:r w:rsidR="00AC73DC" w:rsidRPr="00405C37">
        <w:rPr>
          <w:color w:val="auto"/>
          <w:highlight w:val="yellow"/>
          <w:lang w:eastAsia="ko-KR"/>
        </w:rPr>
        <w:t>90 mm Petri dish</w:t>
      </w:r>
      <w:r w:rsidR="00602734" w:rsidRPr="00405C37">
        <w:rPr>
          <w:highlight w:val="yellow"/>
          <w:lang w:eastAsia="ko-KR"/>
        </w:rPr>
        <w:t>.</w:t>
      </w:r>
    </w:p>
    <w:p w14:paraId="0DEF59D4" w14:textId="77777777" w:rsidR="00602734" w:rsidRPr="00405C37" w:rsidRDefault="00602734" w:rsidP="00405C37">
      <w:pPr>
        <w:rPr>
          <w:lang w:eastAsia="ko-KR"/>
        </w:rPr>
      </w:pPr>
    </w:p>
    <w:p w14:paraId="3255CA0C" w14:textId="633AF96E" w:rsidR="00602734" w:rsidRPr="00405C37" w:rsidRDefault="00867BD9" w:rsidP="00405C37">
      <w:pPr>
        <w:rPr>
          <w:highlight w:val="yellow"/>
          <w:lang w:eastAsia="ko-KR"/>
        </w:rPr>
      </w:pPr>
      <w:r w:rsidRPr="00405C37">
        <w:rPr>
          <w:highlight w:val="yellow"/>
          <w:lang w:eastAsia="ko-KR"/>
        </w:rPr>
        <w:t>3</w:t>
      </w:r>
      <w:r w:rsidR="00602734" w:rsidRPr="00405C37">
        <w:rPr>
          <w:highlight w:val="yellow"/>
          <w:lang w:eastAsia="ko-KR"/>
        </w:rPr>
        <w:t xml:space="preserve">.1.5. Under a microscope, pick up the </w:t>
      </w:r>
      <w:r w:rsidR="004C47F6" w:rsidRPr="00405C37">
        <w:rPr>
          <w:highlight w:val="yellow"/>
          <w:lang w:eastAsia="ko-KR"/>
        </w:rPr>
        <w:t>10</w:t>
      </w:r>
      <w:r w:rsidR="008C421B" w:rsidRPr="00405C37">
        <w:rPr>
          <w:color w:val="auto"/>
          <w:highlight w:val="yellow"/>
          <w:lang w:eastAsia="ko-KR"/>
        </w:rPr>
        <w:t>–</w:t>
      </w:r>
      <w:r w:rsidR="004C47F6" w:rsidRPr="00405C37">
        <w:rPr>
          <w:highlight w:val="yellow"/>
          <w:lang w:eastAsia="ko-KR"/>
        </w:rPr>
        <w:t xml:space="preserve">100 </w:t>
      </w:r>
      <w:r w:rsidR="00602734" w:rsidRPr="00405C37">
        <w:rPr>
          <w:highlight w:val="yellow"/>
          <w:lang w:eastAsia="ko-KR"/>
        </w:rPr>
        <w:t>tumor organoids by using</w:t>
      </w:r>
      <w:r w:rsidR="00DB6566" w:rsidRPr="00405C37">
        <w:rPr>
          <w:highlight w:val="yellow"/>
          <w:lang w:eastAsia="ko-KR"/>
        </w:rPr>
        <w:t xml:space="preserve"> a</w:t>
      </w:r>
      <w:r w:rsidR="00602734" w:rsidRPr="00405C37">
        <w:rPr>
          <w:highlight w:val="yellow"/>
          <w:lang w:eastAsia="ko-KR"/>
        </w:rPr>
        <w:t xml:space="preserve"> </w:t>
      </w:r>
      <w:r w:rsidR="002B46B7" w:rsidRPr="00405C37">
        <w:rPr>
          <w:highlight w:val="yellow"/>
          <w:lang w:eastAsia="ko-KR"/>
        </w:rPr>
        <w:t xml:space="preserve">p200 </w:t>
      </w:r>
      <w:r w:rsidR="006554B5" w:rsidRPr="00405C37">
        <w:rPr>
          <w:highlight w:val="yellow"/>
          <w:lang w:eastAsia="ko-KR"/>
        </w:rPr>
        <w:t>micro</w:t>
      </w:r>
      <w:r w:rsidR="00602734" w:rsidRPr="00405C37">
        <w:rPr>
          <w:highlight w:val="yellow"/>
          <w:lang w:eastAsia="ko-KR"/>
        </w:rPr>
        <w:t xml:space="preserve">pipette and </w:t>
      </w:r>
      <w:r w:rsidR="006F147B" w:rsidRPr="00405C37">
        <w:rPr>
          <w:highlight w:val="yellow"/>
          <w:lang w:eastAsia="ko-KR"/>
        </w:rPr>
        <w:t>collect</w:t>
      </w:r>
      <w:r w:rsidR="00602734" w:rsidRPr="00405C37">
        <w:rPr>
          <w:highlight w:val="yellow"/>
          <w:lang w:eastAsia="ko-KR"/>
        </w:rPr>
        <w:t xml:space="preserve"> them into a microtube on ice.</w:t>
      </w:r>
    </w:p>
    <w:p w14:paraId="2034F266" w14:textId="77777777" w:rsidR="00602734" w:rsidRPr="00405C37" w:rsidRDefault="00602734" w:rsidP="00405C37">
      <w:pPr>
        <w:rPr>
          <w:highlight w:val="yellow"/>
        </w:rPr>
      </w:pPr>
    </w:p>
    <w:p w14:paraId="76A9DD64" w14:textId="0322C01C" w:rsidR="002B46B7" w:rsidRPr="00405C37" w:rsidRDefault="00867BD9" w:rsidP="00405C37">
      <w:pPr>
        <w:rPr>
          <w:highlight w:val="yellow"/>
          <w:lang w:eastAsia="ko-KR"/>
        </w:rPr>
      </w:pPr>
      <w:r w:rsidRPr="00405C37">
        <w:rPr>
          <w:highlight w:val="yellow"/>
        </w:rPr>
        <w:t>3</w:t>
      </w:r>
      <w:r w:rsidR="00602734" w:rsidRPr="00405C37">
        <w:rPr>
          <w:highlight w:val="yellow"/>
        </w:rPr>
        <w:t>.1.</w:t>
      </w:r>
      <w:r w:rsidR="00602734" w:rsidRPr="00405C37">
        <w:rPr>
          <w:highlight w:val="yellow"/>
          <w:lang w:eastAsia="ko-KR"/>
        </w:rPr>
        <w:t>6</w:t>
      </w:r>
      <w:r w:rsidR="00602734" w:rsidRPr="00405C37">
        <w:rPr>
          <w:highlight w:val="yellow"/>
        </w:rPr>
        <w:t xml:space="preserve">. Centrifuge the tube </w:t>
      </w:r>
      <w:r w:rsidR="00F428FA" w:rsidRPr="00405C37">
        <w:rPr>
          <w:highlight w:val="yellow"/>
        </w:rPr>
        <w:t xml:space="preserve">at </w:t>
      </w:r>
      <w:r w:rsidR="006F2337" w:rsidRPr="00405C37">
        <w:rPr>
          <w:highlight w:val="yellow"/>
        </w:rPr>
        <w:t>4</w:t>
      </w:r>
      <w:r w:rsidR="003E5A56" w:rsidRPr="00405C37">
        <w:rPr>
          <w:highlight w:val="yellow"/>
        </w:rPr>
        <w:t>00</w:t>
      </w:r>
      <w:r w:rsidR="00F428FA" w:rsidRPr="00405C37">
        <w:rPr>
          <w:highlight w:val="yellow"/>
        </w:rPr>
        <w:t xml:space="preserve"> </w:t>
      </w:r>
      <w:r w:rsidR="007206D9">
        <w:rPr>
          <w:highlight w:val="yellow"/>
        </w:rPr>
        <w:t>x</w:t>
      </w:r>
      <w:r w:rsidR="00F12F14" w:rsidRPr="00405C37">
        <w:rPr>
          <w:rFonts w:hint="eastAsia"/>
          <w:highlight w:val="yellow"/>
          <w:lang w:eastAsia="ko-KR"/>
        </w:rPr>
        <w:t xml:space="preserve"> </w:t>
      </w:r>
      <w:r w:rsidR="00F428FA" w:rsidRPr="00405C37">
        <w:rPr>
          <w:i/>
          <w:highlight w:val="yellow"/>
        </w:rPr>
        <w:t>g</w:t>
      </w:r>
      <w:r w:rsidR="00F428FA" w:rsidRPr="00405C37">
        <w:rPr>
          <w:highlight w:val="yellow"/>
        </w:rPr>
        <w:t xml:space="preserve"> </w:t>
      </w:r>
      <w:r w:rsidR="00602734" w:rsidRPr="00405C37">
        <w:rPr>
          <w:highlight w:val="yellow"/>
        </w:rPr>
        <w:t xml:space="preserve">for </w:t>
      </w:r>
      <w:r w:rsidR="006F2337" w:rsidRPr="00405C37">
        <w:rPr>
          <w:highlight w:val="yellow"/>
          <w:lang w:eastAsia="ko-KR"/>
        </w:rPr>
        <w:t>3</w:t>
      </w:r>
      <w:r w:rsidR="00602734" w:rsidRPr="00405C37">
        <w:rPr>
          <w:highlight w:val="yellow"/>
        </w:rPr>
        <w:t xml:space="preserve"> min</w:t>
      </w:r>
      <w:r w:rsidR="00F428FA" w:rsidRPr="00405C37">
        <w:rPr>
          <w:highlight w:val="yellow"/>
          <w:lang w:eastAsia="ko-KR"/>
        </w:rPr>
        <w:t xml:space="preserve"> at</w:t>
      </w:r>
      <w:r w:rsidR="00602734" w:rsidRPr="00405C37">
        <w:rPr>
          <w:highlight w:val="yellow"/>
          <w:lang w:eastAsia="ko-KR"/>
        </w:rPr>
        <w:t xml:space="preserve"> 4</w:t>
      </w:r>
      <w:r w:rsidR="00757D4A" w:rsidRPr="00405C37">
        <w:rPr>
          <w:highlight w:val="yellow"/>
          <w:lang w:eastAsia="ko-KR"/>
        </w:rPr>
        <w:t xml:space="preserve"> </w:t>
      </w:r>
      <w:r w:rsidR="00602734" w:rsidRPr="00405C37">
        <w:rPr>
          <w:highlight w:val="yellow"/>
        </w:rPr>
        <w:t xml:space="preserve">°C and </w:t>
      </w:r>
      <w:r w:rsidR="002B46B7" w:rsidRPr="00405C37">
        <w:rPr>
          <w:highlight w:val="yellow"/>
          <w:lang w:eastAsia="ko-KR"/>
        </w:rPr>
        <w:t>carefully discard</w:t>
      </w:r>
      <w:r w:rsidR="00602734" w:rsidRPr="00405C37">
        <w:rPr>
          <w:highlight w:val="yellow"/>
        </w:rPr>
        <w:t xml:space="preserve"> the supernatant.</w:t>
      </w:r>
      <w:r w:rsidR="00602734" w:rsidRPr="00405C37">
        <w:rPr>
          <w:highlight w:val="yellow"/>
          <w:lang w:eastAsia="ko-KR"/>
        </w:rPr>
        <w:t xml:space="preserve"> </w:t>
      </w:r>
    </w:p>
    <w:p w14:paraId="5A3A40C8" w14:textId="77777777" w:rsidR="002B46B7" w:rsidRPr="00405C37" w:rsidRDefault="002B46B7" w:rsidP="00405C37">
      <w:pPr>
        <w:rPr>
          <w:color w:val="auto"/>
          <w:highlight w:val="yellow"/>
          <w:lang w:eastAsia="ko-KR"/>
        </w:rPr>
      </w:pPr>
    </w:p>
    <w:p w14:paraId="79CDE2F6" w14:textId="38EC7AF7" w:rsidR="002B46B7" w:rsidRPr="00405C37" w:rsidRDefault="00867BD9" w:rsidP="00405C37">
      <w:pPr>
        <w:rPr>
          <w:highlight w:val="yellow"/>
          <w:lang w:eastAsia="ko-KR"/>
        </w:rPr>
      </w:pPr>
      <w:r w:rsidRPr="00405C37">
        <w:rPr>
          <w:color w:val="auto"/>
          <w:highlight w:val="yellow"/>
          <w:lang w:eastAsia="ko-KR"/>
        </w:rPr>
        <w:t>3</w:t>
      </w:r>
      <w:r w:rsidR="002B46B7" w:rsidRPr="00405C37">
        <w:rPr>
          <w:color w:val="auto"/>
          <w:highlight w:val="yellow"/>
          <w:lang w:eastAsia="ko-KR"/>
        </w:rPr>
        <w:t>.1.</w:t>
      </w:r>
      <w:r w:rsidR="004022CC" w:rsidRPr="00405C37">
        <w:rPr>
          <w:color w:val="auto"/>
          <w:highlight w:val="yellow"/>
          <w:lang w:eastAsia="ko-KR"/>
        </w:rPr>
        <w:t>7</w:t>
      </w:r>
      <w:r w:rsidR="002B46B7" w:rsidRPr="00405C37">
        <w:rPr>
          <w:color w:val="auto"/>
          <w:highlight w:val="yellow"/>
          <w:lang w:eastAsia="ko-KR"/>
        </w:rPr>
        <w:t xml:space="preserve">. </w:t>
      </w:r>
      <w:r w:rsidR="002B46B7" w:rsidRPr="00405C37">
        <w:rPr>
          <w:highlight w:val="yellow"/>
        </w:rPr>
        <w:t xml:space="preserve">Maintain the cell </w:t>
      </w:r>
      <w:r w:rsidR="002B46B7" w:rsidRPr="00405C37">
        <w:rPr>
          <w:highlight w:val="yellow"/>
          <w:lang w:eastAsia="ko-KR"/>
        </w:rPr>
        <w:t>pellet</w:t>
      </w:r>
      <w:r w:rsidR="002B46B7" w:rsidRPr="00405C37">
        <w:rPr>
          <w:highlight w:val="yellow"/>
        </w:rPr>
        <w:t xml:space="preserve"> on ice until the mice are ready for </w:t>
      </w:r>
      <w:r w:rsidR="006554B5" w:rsidRPr="00405C37">
        <w:rPr>
          <w:highlight w:val="yellow"/>
        </w:rPr>
        <w:t>surgery</w:t>
      </w:r>
      <w:r w:rsidR="009C035A" w:rsidRPr="00405C37">
        <w:rPr>
          <w:highlight w:val="yellow"/>
        </w:rPr>
        <w:t>.</w:t>
      </w:r>
    </w:p>
    <w:p w14:paraId="58145345" w14:textId="77777777" w:rsidR="002B46B7" w:rsidRPr="00405C37" w:rsidRDefault="002B46B7" w:rsidP="00405C37">
      <w:pPr>
        <w:rPr>
          <w:highlight w:val="yellow"/>
          <w:lang w:eastAsia="ko-KR"/>
        </w:rPr>
      </w:pPr>
    </w:p>
    <w:p w14:paraId="4D8005F7" w14:textId="0F755297" w:rsidR="00602734" w:rsidRPr="00405C37" w:rsidRDefault="00867BD9" w:rsidP="00405C37">
      <w:pPr>
        <w:rPr>
          <w:color w:val="auto"/>
          <w:lang w:eastAsia="ko-KR"/>
        </w:rPr>
      </w:pPr>
      <w:r w:rsidRPr="00405C37">
        <w:rPr>
          <w:color w:val="auto"/>
          <w:highlight w:val="yellow"/>
          <w:lang w:eastAsia="ko-KR"/>
        </w:rPr>
        <w:t>3</w:t>
      </w:r>
      <w:r w:rsidR="00602734" w:rsidRPr="00405C37">
        <w:rPr>
          <w:color w:val="auto"/>
          <w:highlight w:val="yellow"/>
          <w:lang w:eastAsia="ko-KR"/>
        </w:rPr>
        <w:t>.2. Submucosal bladder wall transplantation</w:t>
      </w:r>
    </w:p>
    <w:p w14:paraId="4371BD55" w14:textId="77777777" w:rsidR="00602734" w:rsidRPr="00405C37" w:rsidRDefault="00602734" w:rsidP="00405C37">
      <w:pPr>
        <w:rPr>
          <w:b/>
          <w:color w:val="auto"/>
          <w:lang w:eastAsia="ko-KR"/>
        </w:rPr>
      </w:pPr>
    </w:p>
    <w:p w14:paraId="647B24BE" w14:textId="51E10E00" w:rsidR="003E5AC7" w:rsidRPr="00405C37" w:rsidRDefault="00602734" w:rsidP="00405C37">
      <w:pPr>
        <w:rPr>
          <w:lang w:eastAsia="ko-KR"/>
        </w:rPr>
      </w:pPr>
      <w:r w:rsidRPr="00405C37">
        <w:rPr>
          <w:color w:val="auto"/>
          <w:shd w:val="clear" w:color="auto" w:fill="FFFFFF"/>
        </w:rPr>
        <w:t xml:space="preserve">NOTE: </w:t>
      </w:r>
      <w:r w:rsidRPr="00405C37">
        <w:rPr>
          <w:color w:val="auto"/>
          <w:shd w:val="clear" w:color="auto" w:fill="FFFFFF"/>
          <w:lang w:eastAsia="ko-KR"/>
        </w:rPr>
        <w:t>T</w:t>
      </w:r>
      <w:r w:rsidRPr="00405C37">
        <w:rPr>
          <w:color w:val="auto"/>
          <w:shd w:val="clear" w:color="auto" w:fill="FFFFFF"/>
        </w:rPr>
        <w:t xml:space="preserve">his procedure is modified from the protocol published by </w:t>
      </w:r>
      <w:r w:rsidRPr="00405C37">
        <w:rPr>
          <w:color w:val="auto"/>
          <w:shd w:val="clear" w:color="auto" w:fill="FFFFFF"/>
          <w:lang w:eastAsia="ko-KR"/>
        </w:rPr>
        <w:t xml:space="preserve">Fu </w:t>
      </w:r>
      <w:r w:rsidRPr="00405C37">
        <w:rPr>
          <w:i/>
          <w:color w:val="auto"/>
          <w:shd w:val="clear" w:color="auto" w:fill="FFFFFF"/>
          <w:lang w:eastAsia="ko-KR"/>
        </w:rPr>
        <w:t>et al</w:t>
      </w:r>
      <w:r w:rsidRPr="00405C37">
        <w:rPr>
          <w:color w:val="auto"/>
          <w:shd w:val="clear" w:color="auto" w:fill="FFFFFF"/>
          <w:lang w:eastAsia="ko-KR"/>
        </w:rPr>
        <w:fldChar w:fldCharType="begin"/>
      </w:r>
      <w:r w:rsidR="001A7F44" w:rsidRPr="00405C37">
        <w:rPr>
          <w:color w:val="auto"/>
          <w:shd w:val="clear" w:color="auto" w:fill="FFFFFF"/>
          <w:lang w:eastAsia="ko-KR"/>
        </w:rPr>
        <w:instrText xml:space="preserve"> ADDIN EN.CITE &lt;EndNote&gt;&lt;Cite&gt;&lt;Author&gt;Fu&lt;/Author&gt;&lt;Year&gt;2011&lt;/Year&gt;&lt;RecNum&gt;15&lt;/RecNum&gt;&lt;DisplayText&gt;&lt;style face="superscript"&gt;18&lt;/style&gt;&lt;/DisplayText&gt;&lt;record&gt;&lt;rec-number&gt;15&lt;/rec-number&gt;&lt;foreign-keys&gt;&lt;key app="EN" db-id="w5pxdwaftpppzjevzdjv2vvb9xawstzzxxpa" timestamp="1564655374"&gt;15&lt;/key&gt;&lt;/foreign-keys&gt;&lt;ref-type name="Journal Article"&gt;17&lt;/ref-type&gt;&lt;contributors&gt;&lt;authors&gt;&lt;author&gt;Fu, Chi-Ling&lt;/author&gt;&lt;author&gt;Apelo, Charity A&lt;/author&gt;&lt;author&gt;Torres, Baldemar&lt;/author&gt;&lt;author&gt;Thai, Kim H&lt;/author&gt;&lt;author&gt;Hsieh, Michael H %J JoVE&lt;/author&gt;&lt;/authors&gt;&lt;/contributors&gt;&lt;titles&gt;&lt;title&gt;Mouse bladder wall injection&lt;/title&gt;&lt;/titles&gt;&lt;pages&gt;e2523&lt;/pages&gt;&lt;number&gt;53&lt;/number&gt;&lt;dates&gt;&lt;year&gt;2011&lt;/year&gt;&lt;/dates&gt;&lt;isbn&gt;1940-087X&lt;/isbn&gt;&lt;urls&gt;&lt;/urls&gt;&lt;/record&gt;&lt;/Cite&gt;&lt;/EndNote&gt;</w:instrText>
      </w:r>
      <w:r w:rsidRPr="00405C37">
        <w:rPr>
          <w:color w:val="auto"/>
          <w:shd w:val="clear" w:color="auto" w:fill="FFFFFF"/>
          <w:lang w:eastAsia="ko-KR"/>
        </w:rPr>
        <w:fldChar w:fldCharType="separate"/>
      </w:r>
      <w:r w:rsidR="004C7C27" w:rsidRPr="00405C37">
        <w:rPr>
          <w:noProof/>
          <w:color w:val="auto"/>
          <w:shd w:val="clear" w:color="auto" w:fill="FFFFFF"/>
          <w:vertAlign w:val="superscript"/>
          <w:lang w:eastAsia="ko-KR"/>
        </w:rPr>
        <w:t>18</w:t>
      </w:r>
      <w:r w:rsidRPr="00405C37">
        <w:rPr>
          <w:color w:val="auto"/>
          <w:shd w:val="clear" w:color="auto" w:fill="FFFFFF"/>
          <w:lang w:eastAsia="ko-KR"/>
        </w:rPr>
        <w:fldChar w:fldCharType="end"/>
      </w:r>
      <w:r w:rsidRPr="00405C37">
        <w:rPr>
          <w:i/>
          <w:color w:val="auto"/>
          <w:shd w:val="clear" w:color="auto" w:fill="FFFFFF"/>
          <w:lang w:eastAsia="ko-KR"/>
        </w:rPr>
        <w:t>.</w:t>
      </w:r>
      <w:r w:rsidR="00E3639E" w:rsidRPr="00405C37">
        <w:rPr>
          <w:lang w:eastAsia="ko-KR"/>
        </w:rPr>
        <w:t xml:space="preserve"> </w:t>
      </w:r>
    </w:p>
    <w:p w14:paraId="5C667380" w14:textId="77777777" w:rsidR="003E5AC7" w:rsidRPr="00405C37" w:rsidRDefault="003E5AC7" w:rsidP="00405C37">
      <w:pPr>
        <w:rPr>
          <w:color w:val="auto"/>
          <w:shd w:val="clear" w:color="auto" w:fill="FFFFFF"/>
          <w:lang w:eastAsia="ko-KR"/>
        </w:rPr>
      </w:pPr>
    </w:p>
    <w:p w14:paraId="3BD76C66" w14:textId="6730B275" w:rsidR="00602734" w:rsidRPr="00405C37" w:rsidRDefault="003E5AC7" w:rsidP="00405C37">
      <w:pPr>
        <w:rPr>
          <w:lang w:eastAsia="ko-KR"/>
        </w:rPr>
      </w:pPr>
      <w:r w:rsidRPr="00405C37">
        <w:rPr>
          <w:lang w:eastAsia="ko-KR"/>
        </w:rPr>
        <w:t>3.2.1.</w:t>
      </w:r>
      <w:r w:rsidR="009C035A" w:rsidRPr="00405C37">
        <w:rPr>
          <w:lang w:eastAsia="ko-KR"/>
        </w:rPr>
        <w:t xml:space="preserve"> </w:t>
      </w:r>
      <w:r w:rsidR="00602734" w:rsidRPr="00405C37">
        <w:rPr>
          <w:lang w:eastAsia="ko-KR"/>
        </w:rPr>
        <w:t xml:space="preserve">Prepare </w:t>
      </w:r>
      <w:r w:rsidR="002A566B">
        <w:rPr>
          <w:lang w:eastAsia="ko-KR"/>
        </w:rPr>
        <w:t xml:space="preserve">an </w:t>
      </w:r>
      <w:r w:rsidR="00602734" w:rsidRPr="00405C37">
        <w:rPr>
          <w:lang w:eastAsia="ko-KR"/>
        </w:rPr>
        <w:t xml:space="preserve">8- to 10-week-old male </w:t>
      </w:r>
      <w:r w:rsidR="00E3639E" w:rsidRPr="00405C37">
        <w:rPr>
          <w:lang w:eastAsia="ko-KR"/>
        </w:rPr>
        <w:t>nude mouse (</w:t>
      </w:r>
      <w:r w:rsidR="00251983" w:rsidRPr="00405C37">
        <w:rPr>
          <w:lang w:eastAsia="ko-KR"/>
        </w:rPr>
        <w:t>CAnN.Cg-Foxn1nu/</w:t>
      </w:r>
      <w:proofErr w:type="spellStart"/>
      <w:r w:rsidR="00251983" w:rsidRPr="00405C37">
        <w:rPr>
          <w:lang w:eastAsia="ko-KR"/>
        </w:rPr>
        <w:t>Crl</w:t>
      </w:r>
      <w:proofErr w:type="spellEnd"/>
      <w:r w:rsidR="00E3639E" w:rsidRPr="00405C37">
        <w:rPr>
          <w:lang w:eastAsia="ko-KR"/>
        </w:rPr>
        <w:t>)</w:t>
      </w:r>
      <w:r w:rsidR="00602734" w:rsidRPr="00405C37">
        <w:rPr>
          <w:lang w:eastAsia="ko-KR"/>
        </w:rPr>
        <w:t xml:space="preserve"> at least </w:t>
      </w:r>
      <w:r w:rsidR="002A566B" w:rsidRPr="00345990">
        <w:rPr>
          <w:lang w:eastAsia="ko-KR"/>
        </w:rPr>
        <w:t>1</w:t>
      </w:r>
      <w:r w:rsidR="002A566B" w:rsidRPr="00405C37">
        <w:rPr>
          <w:lang w:eastAsia="ko-KR"/>
        </w:rPr>
        <w:t xml:space="preserve"> </w:t>
      </w:r>
      <w:r w:rsidR="00602734" w:rsidRPr="00405C37">
        <w:rPr>
          <w:lang w:eastAsia="ko-KR"/>
        </w:rPr>
        <w:t xml:space="preserve">week before the experiment to allow </w:t>
      </w:r>
      <w:r w:rsidR="00DB6566" w:rsidRPr="00405C37">
        <w:rPr>
          <w:lang w:eastAsia="ko-KR"/>
        </w:rPr>
        <w:t xml:space="preserve">it </w:t>
      </w:r>
      <w:r w:rsidR="00602734" w:rsidRPr="00405C37">
        <w:rPr>
          <w:lang w:eastAsia="ko-KR"/>
        </w:rPr>
        <w:t>to acclimat</w:t>
      </w:r>
      <w:r w:rsidR="00395655">
        <w:rPr>
          <w:lang w:eastAsia="ko-KR"/>
        </w:rPr>
        <w:t>e</w:t>
      </w:r>
      <w:r w:rsidR="00602734" w:rsidRPr="00405C37">
        <w:rPr>
          <w:lang w:eastAsia="ko-KR"/>
        </w:rPr>
        <w:t xml:space="preserve"> to a new environment. </w:t>
      </w:r>
    </w:p>
    <w:p w14:paraId="52664D96" w14:textId="77777777" w:rsidR="00602734" w:rsidRPr="00405C37" w:rsidRDefault="00602734" w:rsidP="00405C37">
      <w:pPr>
        <w:rPr>
          <w:lang w:eastAsia="ko-KR"/>
        </w:rPr>
      </w:pPr>
    </w:p>
    <w:p w14:paraId="39BB46BD" w14:textId="68D86EB6" w:rsidR="00602734" w:rsidRPr="00405C37" w:rsidRDefault="00867BD9" w:rsidP="00405C37">
      <w:pPr>
        <w:rPr>
          <w:lang w:eastAsia="ko-KR"/>
        </w:rPr>
      </w:pPr>
      <w:r w:rsidRPr="00405C37">
        <w:rPr>
          <w:lang w:eastAsia="ko-KR"/>
        </w:rPr>
        <w:t>3</w:t>
      </w:r>
      <w:r w:rsidR="00602734" w:rsidRPr="00405C37">
        <w:rPr>
          <w:lang w:eastAsia="ko-KR"/>
        </w:rPr>
        <w:t>.2.</w:t>
      </w:r>
      <w:r w:rsidR="003E5AC7" w:rsidRPr="00405C37">
        <w:rPr>
          <w:lang w:eastAsia="ko-KR"/>
        </w:rPr>
        <w:t>2</w:t>
      </w:r>
      <w:r w:rsidR="00602734" w:rsidRPr="00405C37">
        <w:rPr>
          <w:lang w:eastAsia="ko-KR"/>
        </w:rPr>
        <w:t xml:space="preserve">. Autoclave </w:t>
      </w:r>
      <w:r w:rsidR="002A566B">
        <w:rPr>
          <w:lang w:eastAsia="ko-KR"/>
        </w:rPr>
        <w:t xml:space="preserve">the </w:t>
      </w:r>
      <w:r w:rsidR="00602734" w:rsidRPr="00405C37">
        <w:rPr>
          <w:lang w:eastAsia="ko-KR"/>
        </w:rPr>
        <w:t>surgical instruments</w:t>
      </w:r>
      <w:r w:rsidR="00A8306E" w:rsidRPr="00405C37">
        <w:rPr>
          <w:lang w:eastAsia="ko-KR"/>
        </w:rPr>
        <w:t xml:space="preserve"> </w:t>
      </w:r>
      <w:r w:rsidR="00602734" w:rsidRPr="00405C37">
        <w:rPr>
          <w:lang w:eastAsia="ko-KR"/>
        </w:rPr>
        <w:t xml:space="preserve">and </w:t>
      </w:r>
      <w:r w:rsidR="009C035A" w:rsidRPr="00405C37">
        <w:rPr>
          <w:lang w:eastAsia="ko-KR"/>
        </w:rPr>
        <w:t>keep</w:t>
      </w:r>
      <w:r w:rsidR="00602734" w:rsidRPr="00405C37">
        <w:rPr>
          <w:lang w:eastAsia="ko-KR"/>
        </w:rPr>
        <w:t xml:space="preserve"> them</w:t>
      </w:r>
      <w:r w:rsidR="009C035A" w:rsidRPr="00405C37">
        <w:rPr>
          <w:lang w:eastAsia="ko-KR"/>
        </w:rPr>
        <w:t xml:space="preserve"> in</w:t>
      </w:r>
      <w:r w:rsidR="00602734" w:rsidRPr="00405C37">
        <w:rPr>
          <w:lang w:eastAsia="ko-KR"/>
        </w:rPr>
        <w:t xml:space="preserve"> 100% ethanol prior to the procedure.</w:t>
      </w:r>
    </w:p>
    <w:p w14:paraId="609592EE" w14:textId="77777777" w:rsidR="00602734" w:rsidRPr="00405C37" w:rsidRDefault="00602734" w:rsidP="00405C37">
      <w:pPr>
        <w:rPr>
          <w:color w:val="auto"/>
          <w:lang w:eastAsia="ko-KR"/>
        </w:rPr>
      </w:pPr>
    </w:p>
    <w:p w14:paraId="24319B9F" w14:textId="523B2CDD" w:rsidR="00602734" w:rsidRPr="00405C37" w:rsidRDefault="00867BD9" w:rsidP="00405C37">
      <w:pPr>
        <w:rPr>
          <w:color w:val="auto"/>
          <w:highlight w:val="yellow"/>
          <w:lang w:eastAsia="ko-KR"/>
        </w:rPr>
      </w:pPr>
      <w:r w:rsidRPr="00405C37">
        <w:rPr>
          <w:color w:val="auto"/>
          <w:highlight w:val="yellow"/>
          <w:lang w:eastAsia="ko-KR"/>
        </w:rPr>
        <w:t>3</w:t>
      </w:r>
      <w:r w:rsidR="00602734" w:rsidRPr="00405C37">
        <w:rPr>
          <w:color w:val="auto"/>
          <w:highlight w:val="yellow"/>
          <w:lang w:eastAsia="ko-KR"/>
        </w:rPr>
        <w:t>.2.</w:t>
      </w:r>
      <w:r w:rsidR="003E5AC7" w:rsidRPr="00405C37">
        <w:rPr>
          <w:color w:val="auto"/>
          <w:highlight w:val="yellow"/>
          <w:lang w:eastAsia="ko-KR"/>
        </w:rPr>
        <w:t>3</w:t>
      </w:r>
      <w:r w:rsidR="002750CF" w:rsidRPr="00405C37">
        <w:rPr>
          <w:color w:val="auto"/>
          <w:highlight w:val="yellow"/>
          <w:lang w:eastAsia="ko-KR"/>
        </w:rPr>
        <w:t xml:space="preserve">. Wash 29 </w:t>
      </w:r>
      <w:r w:rsidR="00AF0E22" w:rsidRPr="00405C37">
        <w:rPr>
          <w:color w:val="auto"/>
          <w:highlight w:val="yellow"/>
          <w:lang w:eastAsia="ko-KR"/>
        </w:rPr>
        <w:t>G</w:t>
      </w:r>
      <w:r w:rsidR="00602734" w:rsidRPr="00405C37">
        <w:rPr>
          <w:color w:val="auto"/>
          <w:highlight w:val="yellow"/>
          <w:lang w:eastAsia="ko-KR"/>
        </w:rPr>
        <w:t xml:space="preserve"> insulin syringes by aspirating and injecting 100% ethanol and saline buffer. Repeat the wash </w:t>
      </w:r>
      <w:r w:rsidR="002A566B" w:rsidRPr="00345990">
        <w:rPr>
          <w:color w:val="auto"/>
          <w:highlight w:val="yellow"/>
          <w:lang w:eastAsia="ko-KR"/>
        </w:rPr>
        <w:t>2x</w:t>
      </w:r>
      <w:r w:rsidR="00602734" w:rsidRPr="00405C37">
        <w:rPr>
          <w:color w:val="auto"/>
          <w:highlight w:val="yellow"/>
          <w:lang w:eastAsia="ko-KR"/>
        </w:rPr>
        <w:t>.</w:t>
      </w:r>
      <w:r w:rsidR="00E3639E" w:rsidRPr="00405C37">
        <w:rPr>
          <w:color w:val="auto"/>
          <w:highlight w:val="yellow"/>
          <w:lang w:eastAsia="ko-KR"/>
        </w:rPr>
        <w:t xml:space="preserve"> </w:t>
      </w:r>
      <w:r w:rsidR="002750CF" w:rsidRPr="00405C37">
        <w:rPr>
          <w:color w:val="auto"/>
          <w:highlight w:val="yellow"/>
          <w:lang w:eastAsia="ko-KR"/>
        </w:rPr>
        <w:t xml:space="preserve">Keep the 29 </w:t>
      </w:r>
      <w:r w:rsidR="00F12F14" w:rsidRPr="00405C37">
        <w:rPr>
          <w:rFonts w:hint="eastAsia"/>
          <w:color w:val="auto"/>
          <w:highlight w:val="yellow"/>
          <w:lang w:eastAsia="ko-KR"/>
        </w:rPr>
        <w:t xml:space="preserve">G </w:t>
      </w:r>
      <w:r w:rsidR="00602734" w:rsidRPr="00405C37">
        <w:rPr>
          <w:color w:val="auto"/>
          <w:highlight w:val="yellow"/>
          <w:lang w:eastAsia="ko-KR"/>
        </w:rPr>
        <w:t xml:space="preserve">insulin syringe, </w:t>
      </w:r>
      <w:r w:rsidR="00E3639E" w:rsidRPr="00405C37">
        <w:rPr>
          <w:color w:val="auto"/>
          <w:highlight w:val="yellow"/>
          <w:lang w:eastAsia="ko-KR"/>
        </w:rPr>
        <w:t xml:space="preserve">pipette tips, and </w:t>
      </w:r>
      <w:r w:rsidR="0014464F" w:rsidRPr="00405C37">
        <w:rPr>
          <w:color w:val="auto"/>
          <w:highlight w:val="yellow"/>
          <w:lang w:eastAsia="ko-KR"/>
        </w:rPr>
        <w:t>basement membrane matrix</w:t>
      </w:r>
      <w:r w:rsidR="00602734" w:rsidRPr="00405C37">
        <w:rPr>
          <w:color w:val="auto"/>
          <w:highlight w:val="yellow"/>
          <w:lang w:eastAsia="ko-KR"/>
        </w:rPr>
        <w:t xml:space="preserve"> on ice</w:t>
      </w:r>
      <w:r w:rsidR="00E3639E" w:rsidRPr="00405C37">
        <w:rPr>
          <w:color w:val="auto"/>
          <w:highlight w:val="yellow"/>
          <w:lang w:eastAsia="ko-KR"/>
        </w:rPr>
        <w:t>.</w:t>
      </w:r>
    </w:p>
    <w:p w14:paraId="1E2BF8EF" w14:textId="77777777" w:rsidR="00602734" w:rsidRPr="00405C37" w:rsidRDefault="00602734" w:rsidP="00405C37">
      <w:pPr>
        <w:rPr>
          <w:color w:val="auto"/>
          <w:highlight w:val="yellow"/>
          <w:lang w:eastAsia="ko-KR"/>
        </w:rPr>
      </w:pPr>
    </w:p>
    <w:p w14:paraId="583907A1" w14:textId="2E4AEA21" w:rsidR="00697B84" w:rsidRPr="00405C37" w:rsidRDefault="00867BD9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>3</w:t>
      </w:r>
      <w:r w:rsidR="00602734" w:rsidRPr="00405C37">
        <w:rPr>
          <w:color w:val="auto"/>
          <w:lang w:eastAsia="ko-KR"/>
        </w:rPr>
        <w:t>.2.</w:t>
      </w:r>
      <w:r w:rsidR="003E5AC7" w:rsidRPr="00405C37">
        <w:rPr>
          <w:color w:val="auto"/>
          <w:lang w:eastAsia="ko-KR"/>
        </w:rPr>
        <w:t>4</w:t>
      </w:r>
      <w:r w:rsidR="00602734" w:rsidRPr="00405C37">
        <w:rPr>
          <w:color w:val="auto"/>
          <w:lang w:eastAsia="ko-KR"/>
        </w:rPr>
        <w:t>.</w:t>
      </w:r>
      <w:r w:rsidR="00FC4213" w:rsidRPr="00405C37">
        <w:rPr>
          <w:color w:val="auto"/>
          <w:lang w:eastAsia="ko-KR"/>
        </w:rPr>
        <w:t xml:space="preserve"> </w:t>
      </w:r>
      <w:r w:rsidR="00602734" w:rsidRPr="00405C37">
        <w:rPr>
          <w:color w:val="auto"/>
          <w:lang w:eastAsia="ko-KR"/>
        </w:rPr>
        <w:t>Anesthetize the mouse with 4% isoflurane</w:t>
      </w:r>
      <w:r w:rsidR="00697B84" w:rsidRPr="00405C37">
        <w:rPr>
          <w:color w:val="auto"/>
          <w:lang w:eastAsia="ko-KR"/>
        </w:rPr>
        <w:t xml:space="preserve"> in an induction chamber. </w:t>
      </w:r>
      <w:r w:rsidR="00D65E21" w:rsidRPr="00405C37">
        <w:rPr>
          <w:color w:val="auto"/>
          <w:highlight w:val="yellow"/>
          <w:lang w:eastAsia="ko-KR"/>
        </w:rPr>
        <w:t>Once general anesthesia achieved,</w:t>
      </w:r>
      <w:r w:rsidR="00697B84" w:rsidRPr="00405C37">
        <w:rPr>
          <w:color w:val="auto"/>
          <w:highlight w:val="yellow"/>
          <w:lang w:eastAsia="ko-KR"/>
        </w:rPr>
        <w:t xml:space="preserve"> </w:t>
      </w:r>
      <w:r w:rsidR="00DB6566" w:rsidRPr="00405C37">
        <w:rPr>
          <w:color w:val="auto"/>
          <w:highlight w:val="yellow"/>
          <w:lang w:eastAsia="ko-KR"/>
        </w:rPr>
        <w:t xml:space="preserve">lay </w:t>
      </w:r>
      <w:r w:rsidR="00697B84" w:rsidRPr="00405C37">
        <w:rPr>
          <w:color w:val="auto"/>
          <w:highlight w:val="yellow"/>
          <w:lang w:eastAsia="ko-KR"/>
        </w:rPr>
        <w:t>the mouse in a supine position</w:t>
      </w:r>
      <w:r w:rsidR="00D65E21" w:rsidRPr="00405C37">
        <w:rPr>
          <w:color w:val="auto"/>
          <w:highlight w:val="yellow"/>
          <w:lang w:eastAsia="ko-KR"/>
        </w:rPr>
        <w:t xml:space="preserve"> and </w:t>
      </w:r>
      <w:r w:rsidR="00697B84" w:rsidRPr="00405C37">
        <w:rPr>
          <w:color w:val="auto"/>
          <w:highlight w:val="yellow"/>
          <w:lang w:eastAsia="ko-KR"/>
        </w:rPr>
        <w:t>maintai</w:t>
      </w:r>
      <w:r w:rsidR="00D65E21" w:rsidRPr="00405C37">
        <w:rPr>
          <w:color w:val="auto"/>
          <w:highlight w:val="yellow"/>
          <w:lang w:eastAsia="ko-KR"/>
        </w:rPr>
        <w:t>n</w:t>
      </w:r>
      <w:r w:rsidR="00697B84" w:rsidRPr="00405C37">
        <w:rPr>
          <w:color w:val="auto"/>
          <w:highlight w:val="yellow"/>
          <w:lang w:eastAsia="ko-KR"/>
        </w:rPr>
        <w:t xml:space="preserve"> anesthesia by mask inhalation of </w:t>
      </w:r>
      <w:r w:rsidR="00D65E21" w:rsidRPr="00405C37">
        <w:rPr>
          <w:color w:val="auto"/>
          <w:highlight w:val="yellow"/>
          <w:lang w:eastAsia="ko-KR"/>
        </w:rPr>
        <w:t xml:space="preserve">2% </w:t>
      </w:r>
      <w:r w:rsidR="00697B84" w:rsidRPr="00405C37">
        <w:rPr>
          <w:color w:val="auto"/>
          <w:highlight w:val="yellow"/>
          <w:lang w:eastAsia="ko-KR"/>
        </w:rPr>
        <w:t>vaporized isoflurane.</w:t>
      </w:r>
      <w:r w:rsidR="00D65E21" w:rsidRPr="00405C37">
        <w:rPr>
          <w:color w:val="auto"/>
          <w:lang w:eastAsia="ko-KR"/>
        </w:rPr>
        <w:t xml:space="preserve"> </w:t>
      </w:r>
    </w:p>
    <w:p w14:paraId="0AB4EB4D" w14:textId="77777777" w:rsidR="00697B84" w:rsidRPr="00405C37" w:rsidRDefault="00697B84" w:rsidP="00405C37">
      <w:pPr>
        <w:rPr>
          <w:color w:val="auto"/>
          <w:lang w:eastAsia="ko-KR"/>
        </w:rPr>
      </w:pPr>
    </w:p>
    <w:p w14:paraId="08AF192A" w14:textId="0339B7F9" w:rsidR="00602734" w:rsidRPr="00405C37" w:rsidRDefault="00697B84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 xml:space="preserve">NOTE: If the </w:t>
      </w:r>
      <w:r w:rsidR="00DB6566" w:rsidRPr="00405C37">
        <w:rPr>
          <w:color w:val="auto"/>
          <w:lang w:eastAsia="ko-KR"/>
        </w:rPr>
        <w:t xml:space="preserve">anesthetization </w:t>
      </w:r>
      <w:r w:rsidRPr="00405C37">
        <w:rPr>
          <w:color w:val="auto"/>
          <w:lang w:eastAsia="ko-KR"/>
        </w:rPr>
        <w:t>time is over 30 min, a</w:t>
      </w:r>
      <w:r w:rsidR="00602734" w:rsidRPr="00405C37">
        <w:rPr>
          <w:color w:val="auto"/>
          <w:lang w:eastAsia="ko-KR"/>
        </w:rPr>
        <w:t xml:space="preserve">pply eye ointment to both eyes </w:t>
      </w:r>
      <w:r w:rsidR="00DB6566" w:rsidRPr="00405C37">
        <w:rPr>
          <w:color w:val="auto"/>
          <w:lang w:eastAsia="ko-KR"/>
        </w:rPr>
        <w:t xml:space="preserve">using </w:t>
      </w:r>
      <w:r w:rsidR="00602734" w:rsidRPr="00405C37">
        <w:rPr>
          <w:color w:val="auto"/>
          <w:lang w:eastAsia="ko-KR"/>
        </w:rPr>
        <w:t xml:space="preserve">a cotton swab to avoid corneal drying. </w:t>
      </w:r>
    </w:p>
    <w:p w14:paraId="40650BB8" w14:textId="77777777" w:rsidR="00602734" w:rsidRPr="00405C37" w:rsidRDefault="00602734" w:rsidP="00405C37">
      <w:pPr>
        <w:rPr>
          <w:color w:val="auto"/>
          <w:lang w:eastAsia="ko-KR"/>
        </w:rPr>
      </w:pPr>
    </w:p>
    <w:p w14:paraId="7F7F612E" w14:textId="62C832CF" w:rsidR="00602734" w:rsidRPr="00405C37" w:rsidRDefault="00867BD9" w:rsidP="00405C37">
      <w:pPr>
        <w:rPr>
          <w:color w:val="auto"/>
          <w:highlight w:val="yellow"/>
          <w:lang w:eastAsia="ko-KR"/>
        </w:rPr>
      </w:pPr>
      <w:r w:rsidRPr="00405C37">
        <w:rPr>
          <w:color w:val="auto"/>
          <w:highlight w:val="yellow"/>
          <w:lang w:eastAsia="ko-KR"/>
        </w:rPr>
        <w:t>3</w:t>
      </w:r>
      <w:r w:rsidR="00602734" w:rsidRPr="00405C37">
        <w:rPr>
          <w:color w:val="auto"/>
          <w:highlight w:val="yellow"/>
          <w:lang w:eastAsia="ko-KR"/>
        </w:rPr>
        <w:t>.2.</w:t>
      </w:r>
      <w:r w:rsidR="003E5AC7" w:rsidRPr="00405C37">
        <w:rPr>
          <w:color w:val="auto"/>
          <w:highlight w:val="yellow"/>
          <w:lang w:eastAsia="ko-KR"/>
        </w:rPr>
        <w:t>5</w:t>
      </w:r>
      <w:r w:rsidR="00602734" w:rsidRPr="00405C37">
        <w:rPr>
          <w:color w:val="auto"/>
          <w:highlight w:val="yellow"/>
          <w:lang w:eastAsia="ko-KR"/>
        </w:rPr>
        <w:t xml:space="preserve">. </w:t>
      </w:r>
      <w:r w:rsidR="00697B84" w:rsidRPr="00405C37">
        <w:rPr>
          <w:color w:val="auto"/>
          <w:highlight w:val="yellow"/>
          <w:lang w:eastAsia="ko-KR"/>
        </w:rPr>
        <w:t>A</w:t>
      </w:r>
      <w:r w:rsidR="00602734" w:rsidRPr="00405C37">
        <w:rPr>
          <w:color w:val="auto"/>
          <w:highlight w:val="yellow"/>
          <w:lang w:eastAsia="ko-KR"/>
        </w:rPr>
        <w:t xml:space="preserve">pply povidone-iodine with </w:t>
      </w:r>
      <w:r w:rsidR="0000485C" w:rsidRPr="00405C37">
        <w:rPr>
          <w:color w:val="auto"/>
          <w:highlight w:val="yellow"/>
          <w:lang w:eastAsia="ko-KR"/>
        </w:rPr>
        <w:t xml:space="preserve">a </w:t>
      </w:r>
      <w:r w:rsidR="00602734" w:rsidRPr="00405C37">
        <w:rPr>
          <w:color w:val="auto"/>
          <w:highlight w:val="yellow"/>
          <w:lang w:eastAsia="ko-KR"/>
        </w:rPr>
        <w:t xml:space="preserve">sterile gauze and wipe it down with 70% </w:t>
      </w:r>
      <w:r w:rsidR="00B24FEF" w:rsidRPr="00405C37">
        <w:rPr>
          <w:color w:val="auto"/>
          <w:highlight w:val="yellow"/>
          <w:lang w:eastAsia="ko-KR"/>
        </w:rPr>
        <w:t>ethanol.</w:t>
      </w:r>
      <w:r w:rsidR="00602734" w:rsidRPr="00405C37">
        <w:rPr>
          <w:color w:val="auto"/>
          <w:highlight w:val="yellow"/>
          <w:lang w:eastAsia="ko-KR"/>
        </w:rPr>
        <w:t xml:space="preserve"> Repeat </w:t>
      </w:r>
      <w:r w:rsidR="002A566B" w:rsidRPr="002A566B">
        <w:rPr>
          <w:color w:val="auto"/>
          <w:highlight w:val="yellow"/>
          <w:lang w:eastAsia="ko-KR"/>
        </w:rPr>
        <w:t>3</w:t>
      </w:r>
      <w:r w:rsidR="002A566B">
        <w:rPr>
          <w:color w:val="auto"/>
          <w:highlight w:val="yellow"/>
          <w:lang w:eastAsia="ko-KR"/>
        </w:rPr>
        <w:t>x</w:t>
      </w:r>
      <w:r w:rsidR="002A566B" w:rsidRPr="00405C37">
        <w:rPr>
          <w:color w:val="auto"/>
          <w:highlight w:val="yellow"/>
          <w:lang w:eastAsia="ko-KR"/>
        </w:rPr>
        <w:t xml:space="preserve"> </w:t>
      </w:r>
      <w:r w:rsidR="00602734" w:rsidRPr="00405C37">
        <w:rPr>
          <w:color w:val="auto"/>
          <w:highlight w:val="yellow"/>
          <w:lang w:eastAsia="ko-KR"/>
        </w:rPr>
        <w:t xml:space="preserve">with a new gauze or </w:t>
      </w:r>
      <w:r w:rsidR="0000485C" w:rsidRPr="00405C37">
        <w:rPr>
          <w:color w:val="auto"/>
          <w:highlight w:val="yellow"/>
          <w:lang w:eastAsia="ko-KR"/>
        </w:rPr>
        <w:t xml:space="preserve">a </w:t>
      </w:r>
      <w:r w:rsidR="00602734" w:rsidRPr="00405C37">
        <w:rPr>
          <w:color w:val="auto"/>
          <w:highlight w:val="yellow"/>
          <w:lang w:eastAsia="ko-KR"/>
        </w:rPr>
        <w:t>cotton swab each time.</w:t>
      </w:r>
    </w:p>
    <w:p w14:paraId="54C02057" w14:textId="77777777" w:rsidR="00602734" w:rsidRPr="00405C37" w:rsidRDefault="00602734" w:rsidP="00405C37">
      <w:pPr>
        <w:rPr>
          <w:color w:val="auto"/>
          <w:highlight w:val="yellow"/>
          <w:lang w:eastAsia="ko-KR"/>
        </w:rPr>
      </w:pPr>
    </w:p>
    <w:p w14:paraId="69A58265" w14:textId="731F09D3" w:rsidR="00602734" w:rsidRPr="00405C37" w:rsidRDefault="00867BD9" w:rsidP="00405C37">
      <w:pPr>
        <w:rPr>
          <w:color w:val="auto"/>
          <w:highlight w:val="yellow"/>
          <w:lang w:eastAsia="ko-KR"/>
        </w:rPr>
      </w:pPr>
      <w:r w:rsidRPr="00405C37">
        <w:rPr>
          <w:color w:val="auto"/>
          <w:highlight w:val="yellow"/>
          <w:lang w:eastAsia="ko-KR"/>
        </w:rPr>
        <w:t>3</w:t>
      </w:r>
      <w:r w:rsidR="00602734" w:rsidRPr="00405C37">
        <w:rPr>
          <w:color w:val="auto"/>
          <w:highlight w:val="yellow"/>
          <w:lang w:eastAsia="ko-KR"/>
        </w:rPr>
        <w:t>.2.</w:t>
      </w:r>
      <w:r w:rsidR="003E5AC7" w:rsidRPr="00405C37">
        <w:rPr>
          <w:color w:val="auto"/>
          <w:highlight w:val="yellow"/>
          <w:lang w:eastAsia="ko-KR"/>
        </w:rPr>
        <w:t>6</w:t>
      </w:r>
      <w:r w:rsidR="00602734" w:rsidRPr="00405C37">
        <w:rPr>
          <w:color w:val="auto"/>
          <w:highlight w:val="yellow"/>
          <w:lang w:eastAsia="ko-KR"/>
        </w:rPr>
        <w:t xml:space="preserve">. </w:t>
      </w:r>
      <w:r w:rsidR="00697B84" w:rsidRPr="00405C37">
        <w:rPr>
          <w:color w:val="auto"/>
          <w:highlight w:val="yellow"/>
          <w:lang w:eastAsia="ko-KR"/>
        </w:rPr>
        <w:t>M</w:t>
      </w:r>
      <w:r w:rsidR="00602734" w:rsidRPr="00405C37">
        <w:rPr>
          <w:color w:val="auto"/>
          <w:highlight w:val="yellow"/>
          <w:lang w:eastAsia="ko-KR"/>
        </w:rPr>
        <w:t>ake a small transverse incision</w:t>
      </w:r>
      <w:r w:rsidR="00425740" w:rsidRPr="00405C37">
        <w:rPr>
          <w:color w:val="auto"/>
          <w:highlight w:val="yellow"/>
          <w:lang w:eastAsia="ko-KR"/>
        </w:rPr>
        <w:t xml:space="preserve"> </w:t>
      </w:r>
      <w:r w:rsidR="001A7F44" w:rsidRPr="00405C37">
        <w:rPr>
          <w:color w:val="auto"/>
          <w:highlight w:val="yellow"/>
          <w:lang w:eastAsia="ko-KR"/>
        </w:rPr>
        <w:t xml:space="preserve">(smaller than 1.5 cm) </w:t>
      </w:r>
      <w:r w:rsidR="00602734" w:rsidRPr="00405C37">
        <w:rPr>
          <w:color w:val="auto"/>
          <w:highlight w:val="yellow"/>
          <w:lang w:eastAsia="ko-KR"/>
        </w:rPr>
        <w:t>in the skin and</w:t>
      </w:r>
      <w:r w:rsidR="00602734" w:rsidRPr="00405C37">
        <w:rPr>
          <w:highlight w:val="yellow"/>
        </w:rPr>
        <w:t xml:space="preserve"> </w:t>
      </w:r>
      <w:r w:rsidR="00602734" w:rsidRPr="00405C37">
        <w:rPr>
          <w:highlight w:val="yellow"/>
          <w:lang w:eastAsia="ko-KR"/>
        </w:rPr>
        <w:t>muscular</w:t>
      </w:r>
      <w:r w:rsidR="00602734" w:rsidRPr="00405C37">
        <w:rPr>
          <w:highlight w:val="yellow"/>
        </w:rPr>
        <w:t xml:space="preserve"> </w:t>
      </w:r>
      <w:r w:rsidR="00602734" w:rsidRPr="00405C37">
        <w:rPr>
          <w:highlight w:val="yellow"/>
          <w:lang w:eastAsia="ko-KR"/>
        </w:rPr>
        <w:t xml:space="preserve">wall </w:t>
      </w:r>
      <w:r w:rsidR="00697B84" w:rsidRPr="00405C37">
        <w:rPr>
          <w:highlight w:val="yellow"/>
          <w:lang w:eastAsia="ko-KR"/>
        </w:rPr>
        <w:t>of</w:t>
      </w:r>
      <w:r w:rsidR="00DB6566" w:rsidRPr="00405C37">
        <w:rPr>
          <w:highlight w:val="yellow"/>
          <w:lang w:eastAsia="ko-KR"/>
        </w:rPr>
        <w:t xml:space="preserve"> the</w:t>
      </w:r>
      <w:r w:rsidR="00697B84" w:rsidRPr="00405C37">
        <w:rPr>
          <w:highlight w:val="yellow"/>
          <w:lang w:eastAsia="ko-KR"/>
        </w:rPr>
        <w:t xml:space="preserve"> </w:t>
      </w:r>
      <w:r w:rsidR="00697B84" w:rsidRPr="00405C37">
        <w:rPr>
          <w:color w:val="auto"/>
          <w:highlight w:val="yellow"/>
          <w:lang w:eastAsia="ko-KR"/>
        </w:rPr>
        <w:t>lower midline abdomen</w:t>
      </w:r>
      <w:r w:rsidR="00697B84" w:rsidRPr="00405C37">
        <w:rPr>
          <w:highlight w:val="yellow"/>
          <w:lang w:eastAsia="ko-KR"/>
        </w:rPr>
        <w:t xml:space="preserve"> </w:t>
      </w:r>
      <w:r w:rsidR="00DB6566" w:rsidRPr="00405C37">
        <w:rPr>
          <w:highlight w:val="yellow"/>
          <w:lang w:eastAsia="ko-KR"/>
        </w:rPr>
        <w:t xml:space="preserve">using </w:t>
      </w:r>
      <w:r w:rsidR="00602734" w:rsidRPr="00405C37">
        <w:rPr>
          <w:highlight w:val="yellow"/>
          <w:lang w:eastAsia="ko-KR"/>
        </w:rPr>
        <w:t xml:space="preserve">sterile </w:t>
      </w:r>
      <w:r w:rsidR="00D7649F" w:rsidRPr="00405C37">
        <w:rPr>
          <w:highlight w:val="yellow"/>
          <w:lang w:eastAsia="ko-KR"/>
        </w:rPr>
        <w:t xml:space="preserve">surgical </w:t>
      </w:r>
      <w:r w:rsidR="00602734" w:rsidRPr="00405C37">
        <w:rPr>
          <w:highlight w:val="yellow"/>
          <w:lang w:eastAsia="ko-KR"/>
        </w:rPr>
        <w:t>scissors.</w:t>
      </w:r>
      <w:r w:rsidR="00602734" w:rsidRPr="00405C37">
        <w:rPr>
          <w:color w:val="auto"/>
          <w:highlight w:val="yellow"/>
          <w:lang w:eastAsia="ko-KR"/>
        </w:rPr>
        <w:t xml:space="preserve"> </w:t>
      </w:r>
      <w:r w:rsidR="00FC2AAF" w:rsidRPr="00405C37">
        <w:rPr>
          <w:color w:val="auto"/>
          <w:highlight w:val="yellow"/>
          <w:lang w:eastAsia="ko-KR"/>
        </w:rPr>
        <w:t>Expose</w:t>
      </w:r>
      <w:r w:rsidR="00602734" w:rsidRPr="00405C37">
        <w:rPr>
          <w:color w:val="auto"/>
          <w:highlight w:val="yellow"/>
          <w:lang w:eastAsia="ko-KR"/>
        </w:rPr>
        <w:t xml:space="preserve"> the bladder </w:t>
      </w:r>
      <w:r w:rsidR="00FC2AAF" w:rsidRPr="00405C37">
        <w:rPr>
          <w:color w:val="auto"/>
          <w:highlight w:val="yellow"/>
          <w:lang w:eastAsia="ko-KR"/>
        </w:rPr>
        <w:t>from</w:t>
      </w:r>
      <w:r w:rsidR="00602734" w:rsidRPr="00405C37">
        <w:rPr>
          <w:color w:val="auto"/>
          <w:highlight w:val="yellow"/>
          <w:lang w:eastAsia="ko-KR"/>
        </w:rPr>
        <w:t xml:space="preserve"> the abdominal cavity </w:t>
      </w:r>
      <w:r w:rsidR="00455DB3" w:rsidRPr="00405C37">
        <w:rPr>
          <w:color w:val="auto"/>
          <w:highlight w:val="yellow"/>
          <w:lang w:eastAsia="ko-KR"/>
        </w:rPr>
        <w:t xml:space="preserve">using </w:t>
      </w:r>
      <w:r w:rsidR="00602734" w:rsidRPr="00405C37">
        <w:rPr>
          <w:color w:val="auto"/>
          <w:highlight w:val="yellow"/>
          <w:lang w:eastAsia="ko-KR"/>
        </w:rPr>
        <w:t>forceps and support it with a saline-soaked cotton swab.</w:t>
      </w:r>
    </w:p>
    <w:p w14:paraId="0D883FE6" w14:textId="77777777" w:rsidR="00602734" w:rsidRPr="00405C37" w:rsidRDefault="00602734" w:rsidP="00405C37">
      <w:pPr>
        <w:rPr>
          <w:color w:val="auto"/>
          <w:lang w:eastAsia="ko-KR"/>
        </w:rPr>
      </w:pPr>
    </w:p>
    <w:p w14:paraId="3F0820EA" w14:textId="4BF146B6" w:rsidR="00602734" w:rsidRPr="00405C37" w:rsidRDefault="00602734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 xml:space="preserve">NOTE: If the bladder is full of urine, </w:t>
      </w:r>
      <w:r w:rsidR="00FC2AAF" w:rsidRPr="00405C37">
        <w:rPr>
          <w:color w:val="auto"/>
          <w:lang w:eastAsia="ko-KR"/>
        </w:rPr>
        <w:t>gently press the bladder to decompress it slightly.</w:t>
      </w:r>
    </w:p>
    <w:p w14:paraId="35E379FD" w14:textId="77777777" w:rsidR="00602734" w:rsidRPr="00405C37" w:rsidRDefault="00602734" w:rsidP="00405C37">
      <w:pPr>
        <w:rPr>
          <w:color w:val="auto"/>
          <w:highlight w:val="yellow"/>
          <w:lang w:eastAsia="ko-KR"/>
        </w:rPr>
      </w:pPr>
    </w:p>
    <w:p w14:paraId="32E67B29" w14:textId="16269607" w:rsidR="002B46B7" w:rsidRPr="00405C37" w:rsidRDefault="00867BD9" w:rsidP="00405C37">
      <w:pPr>
        <w:rPr>
          <w:color w:val="auto"/>
          <w:highlight w:val="yellow"/>
          <w:lang w:eastAsia="ko-KR"/>
        </w:rPr>
      </w:pPr>
      <w:r w:rsidRPr="00405C37">
        <w:rPr>
          <w:highlight w:val="yellow"/>
        </w:rPr>
        <w:t>3</w:t>
      </w:r>
      <w:r w:rsidR="002B46B7" w:rsidRPr="00405C37">
        <w:rPr>
          <w:highlight w:val="yellow"/>
        </w:rPr>
        <w:t>.</w:t>
      </w:r>
      <w:r w:rsidR="004022CC" w:rsidRPr="00405C37">
        <w:rPr>
          <w:highlight w:val="yellow"/>
          <w:lang w:eastAsia="ko-KR"/>
        </w:rPr>
        <w:t>2.</w:t>
      </w:r>
      <w:r w:rsidR="003E5AC7" w:rsidRPr="00405C37">
        <w:rPr>
          <w:highlight w:val="yellow"/>
          <w:lang w:eastAsia="ko-KR"/>
        </w:rPr>
        <w:t>7</w:t>
      </w:r>
      <w:r w:rsidR="002B46B7" w:rsidRPr="00405C37">
        <w:rPr>
          <w:highlight w:val="yellow"/>
        </w:rPr>
        <w:t>. Resuspend the organoid pellet</w:t>
      </w:r>
      <w:r w:rsidR="002B46B7" w:rsidRPr="00405C37">
        <w:rPr>
          <w:highlight w:val="yellow"/>
          <w:lang w:eastAsia="ko-KR"/>
        </w:rPr>
        <w:t xml:space="preserve">s (step </w:t>
      </w:r>
      <w:r w:rsidR="0000485C" w:rsidRPr="00405C37">
        <w:rPr>
          <w:highlight w:val="yellow"/>
          <w:lang w:eastAsia="ko-KR"/>
        </w:rPr>
        <w:t>3</w:t>
      </w:r>
      <w:r w:rsidR="002B46B7" w:rsidRPr="00405C37">
        <w:rPr>
          <w:highlight w:val="yellow"/>
          <w:lang w:eastAsia="ko-KR"/>
        </w:rPr>
        <w:t>.1.</w:t>
      </w:r>
      <w:r w:rsidR="0000485C" w:rsidRPr="00405C37">
        <w:rPr>
          <w:highlight w:val="yellow"/>
          <w:lang w:eastAsia="ko-KR"/>
        </w:rPr>
        <w:t>7</w:t>
      </w:r>
      <w:r w:rsidR="002B46B7" w:rsidRPr="00405C37">
        <w:rPr>
          <w:highlight w:val="yellow"/>
          <w:lang w:eastAsia="ko-KR"/>
        </w:rPr>
        <w:t>)</w:t>
      </w:r>
      <w:r w:rsidR="002B46B7" w:rsidRPr="00405C37">
        <w:rPr>
          <w:highlight w:val="yellow"/>
        </w:rPr>
        <w:t xml:space="preserve"> </w:t>
      </w:r>
      <w:r w:rsidR="002B46B7" w:rsidRPr="00405C37">
        <w:rPr>
          <w:highlight w:val="yellow"/>
          <w:lang w:eastAsia="ko-KR"/>
        </w:rPr>
        <w:t>in</w:t>
      </w:r>
      <w:r w:rsidR="002B46B7" w:rsidRPr="00405C37">
        <w:rPr>
          <w:highlight w:val="yellow"/>
        </w:rPr>
        <w:t xml:space="preserve"> 80 µL </w:t>
      </w:r>
      <w:r w:rsidR="001A7F44" w:rsidRPr="00405C37">
        <w:rPr>
          <w:highlight w:val="yellow"/>
        </w:rPr>
        <w:t xml:space="preserve">of </w:t>
      </w:r>
      <w:r w:rsidR="002B46B7" w:rsidRPr="00405C37">
        <w:rPr>
          <w:highlight w:val="yellow"/>
        </w:rPr>
        <w:t>organoid medi</w:t>
      </w:r>
      <w:r w:rsidR="00264BFA" w:rsidRPr="00405C37">
        <w:rPr>
          <w:highlight w:val="yellow"/>
        </w:rPr>
        <w:t>um</w:t>
      </w:r>
      <w:r w:rsidR="002B46B7" w:rsidRPr="00405C37">
        <w:rPr>
          <w:highlight w:val="yellow"/>
        </w:rPr>
        <w:t xml:space="preserve"> containing 50%</w:t>
      </w:r>
      <w:r w:rsidR="0098358A" w:rsidRPr="00405C37">
        <w:rPr>
          <w:highlight w:val="yellow"/>
        </w:rPr>
        <w:t xml:space="preserve"> </w:t>
      </w:r>
      <w:r w:rsidR="005F635E" w:rsidRPr="00405C37">
        <w:rPr>
          <w:highlight w:val="yellow"/>
          <w:lang w:eastAsia="ko-KR"/>
        </w:rPr>
        <w:t>h</w:t>
      </w:r>
      <w:r w:rsidR="0098358A" w:rsidRPr="00405C37">
        <w:rPr>
          <w:highlight w:val="yellow"/>
          <w:lang w:eastAsia="ko-KR"/>
        </w:rPr>
        <w:t>igh</w:t>
      </w:r>
      <w:r w:rsidR="005F635E" w:rsidRPr="00405C37">
        <w:rPr>
          <w:highlight w:val="yellow"/>
        </w:rPr>
        <w:t>-</w:t>
      </w:r>
      <w:r w:rsidR="005F635E" w:rsidRPr="00405C37">
        <w:rPr>
          <w:highlight w:val="yellow"/>
          <w:lang w:eastAsia="ko-KR"/>
        </w:rPr>
        <w:t>c</w:t>
      </w:r>
      <w:r w:rsidR="0098358A" w:rsidRPr="00405C37">
        <w:rPr>
          <w:highlight w:val="yellow"/>
          <w:lang w:eastAsia="ko-KR"/>
        </w:rPr>
        <w:t>oncentratio</w:t>
      </w:r>
      <w:r w:rsidR="0098358A" w:rsidRPr="00405C37">
        <w:rPr>
          <w:color w:val="auto"/>
          <w:highlight w:val="yellow"/>
          <w:lang w:eastAsia="ko-KR"/>
        </w:rPr>
        <w:t>n</w:t>
      </w:r>
      <w:r w:rsidR="00A4637A" w:rsidRPr="00405C37">
        <w:rPr>
          <w:color w:val="auto"/>
          <w:highlight w:val="yellow"/>
          <w:lang w:eastAsia="ko-KR"/>
        </w:rPr>
        <w:t xml:space="preserve"> </w:t>
      </w:r>
      <w:r w:rsidR="0014464F" w:rsidRPr="00405C37">
        <w:rPr>
          <w:color w:val="auto"/>
          <w:highlight w:val="yellow"/>
          <w:lang w:eastAsia="ko-KR"/>
        </w:rPr>
        <w:t>basement membrane matrix</w:t>
      </w:r>
      <w:r w:rsidR="002750CF" w:rsidRPr="00405C37">
        <w:rPr>
          <w:color w:val="000000" w:themeColor="text1"/>
          <w:highlight w:val="yellow"/>
        </w:rPr>
        <w:t xml:space="preserve"> </w:t>
      </w:r>
      <w:r w:rsidR="00F12F14" w:rsidRPr="00405C37">
        <w:rPr>
          <w:highlight w:val="yellow"/>
        </w:rPr>
        <w:t>(</w:t>
      </w:r>
      <w:r w:rsidR="00F12F14" w:rsidRPr="00405C37">
        <w:rPr>
          <w:b/>
          <w:highlight w:val="yellow"/>
        </w:rPr>
        <w:t>Table of Materials</w:t>
      </w:r>
      <w:r w:rsidR="00F12F14" w:rsidRPr="00405C37">
        <w:rPr>
          <w:highlight w:val="yellow"/>
        </w:rPr>
        <w:t>)</w:t>
      </w:r>
      <w:r w:rsidR="00F12F14" w:rsidRPr="00405C37">
        <w:rPr>
          <w:highlight w:val="yellow"/>
          <w:lang w:eastAsia="ko-KR"/>
        </w:rPr>
        <w:t>.</w:t>
      </w:r>
    </w:p>
    <w:p w14:paraId="28B85840" w14:textId="7DB514FD" w:rsidR="00AF0044" w:rsidRPr="00405C37" w:rsidRDefault="00AF0044" w:rsidP="00405C37">
      <w:pPr>
        <w:rPr>
          <w:color w:val="auto"/>
          <w:lang w:eastAsia="ko-KR"/>
        </w:rPr>
      </w:pPr>
    </w:p>
    <w:p w14:paraId="72CBB599" w14:textId="67656BA1" w:rsidR="00602734" w:rsidRPr="00405C37" w:rsidRDefault="00867BD9" w:rsidP="00405C37">
      <w:pPr>
        <w:rPr>
          <w:highlight w:val="yellow"/>
          <w:lang w:eastAsia="ko-KR"/>
        </w:rPr>
      </w:pPr>
      <w:r w:rsidRPr="00405C37">
        <w:rPr>
          <w:highlight w:val="yellow"/>
          <w:lang w:eastAsia="ko-KR"/>
        </w:rPr>
        <w:t>3</w:t>
      </w:r>
      <w:r w:rsidR="00602734" w:rsidRPr="00405C37">
        <w:rPr>
          <w:highlight w:val="yellow"/>
          <w:lang w:eastAsia="ko-KR"/>
        </w:rPr>
        <w:t>.2.</w:t>
      </w:r>
      <w:r w:rsidR="003E5AC7" w:rsidRPr="00405C37">
        <w:rPr>
          <w:highlight w:val="yellow"/>
          <w:lang w:eastAsia="ko-KR"/>
        </w:rPr>
        <w:t>8</w:t>
      </w:r>
      <w:r w:rsidR="00602734" w:rsidRPr="00405C37">
        <w:rPr>
          <w:highlight w:val="yellow"/>
          <w:lang w:eastAsia="ko-KR"/>
        </w:rPr>
        <w:t xml:space="preserve">. </w:t>
      </w:r>
      <w:r w:rsidR="005840CA" w:rsidRPr="00405C37">
        <w:rPr>
          <w:highlight w:val="yellow"/>
          <w:lang w:eastAsia="ko-KR"/>
        </w:rPr>
        <w:t>I</w:t>
      </w:r>
      <w:r w:rsidR="00602734" w:rsidRPr="00405C37">
        <w:rPr>
          <w:highlight w:val="yellow"/>
          <w:lang w:eastAsia="ko-KR"/>
        </w:rPr>
        <w:t xml:space="preserve">nject the </w:t>
      </w:r>
      <w:r w:rsidR="005840CA" w:rsidRPr="00405C37">
        <w:rPr>
          <w:highlight w:val="yellow"/>
          <w:lang w:eastAsia="ko-KR"/>
        </w:rPr>
        <w:t>organoid suspension</w:t>
      </w:r>
      <w:r w:rsidR="00602734" w:rsidRPr="00405C37">
        <w:rPr>
          <w:highlight w:val="yellow"/>
          <w:lang w:eastAsia="ko-KR"/>
        </w:rPr>
        <w:t xml:space="preserve"> into the anterior aspect of the bladder dome</w:t>
      </w:r>
      <w:r w:rsidR="002750CF" w:rsidRPr="00405C37">
        <w:rPr>
          <w:highlight w:val="yellow"/>
          <w:lang w:eastAsia="ko-KR"/>
        </w:rPr>
        <w:t xml:space="preserve"> using the 29 </w:t>
      </w:r>
      <w:r w:rsidR="00F12F14" w:rsidRPr="00405C37">
        <w:rPr>
          <w:highlight w:val="yellow"/>
          <w:lang w:eastAsia="ko-KR"/>
        </w:rPr>
        <w:t>G</w:t>
      </w:r>
      <w:r w:rsidR="00B24FEF" w:rsidRPr="00405C37">
        <w:rPr>
          <w:highlight w:val="yellow"/>
          <w:lang w:eastAsia="ko-KR"/>
        </w:rPr>
        <w:t xml:space="preserve"> insulin syringe under</w:t>
      </w:r>
      <w:r w:rsidR="00602734" w:rsidRPr="00405C37">
        <w:rPr>
          <w:highlight w:val="yellow"/>
          <w:lang w:eastAsia="ko-KR"/>
        </w:rPr>
        <w:t xml:space="preserve"> a dissecting microscope. </w:t>
      </w:r>
    </w:p>
    <w:p w14:paraId="407673E2" w14:textId="77777777" w:rsidR="002B46B7" w:rsidRPr="00405C37" w:rsidRDefault="002B46B7" w:rsidP="00405C37">
      <w:pPr>
        <w:rPr>
          <w:highlight w:val="yellow"/>
          <w:lang w:eastAsia="ko-KR"/>
        </w:rPr>
      </w:pPr>
    </w:p>
    <w:p w14:paraId="5EE0FC37" w14:textId="202DF0D4" w:rsidR="00602734" w:rsidRPr="00405C37" w:rsidRDefault="00867BD9" w:rsidP="00405C37">
      <w:pPr>
        <w:rPr>
          <w:highlight w:val="yellow"/>
          <w:lang w:eastAsia="ko-KR"/>
        </w:rPr>
      </w:pPr>
      <w:r w:rsidRPr="00405C37">
        <w:rPr>
          <w:highlight w:val="yellow"/>
          <w:lang w:eastAsia="ko-KR"/>
        </w:rPr>
        <w:t>3</w:t>
      </w:r>
      <w:r w:rsidR="00602734" w:rsidRPr="00405C37">
        <w:rPr>
          <w:highlight w:val="yellow"/>
          <w:lang w:eastAsia="ko-KR"/>
        </w:rPr>
        <w:t>.2.</w:t>
      </w:r>
      <w:r w:rsidR="003E5AC7" w:rsidRPr="00405C37">
        <w:rPr>
          <w:highlight w:val="yellow"/>
          <w:lang w:eastAsia="ko-KR"/>
        </w:rPr>
        <w:t>9</w:t>
      </w:r>
      <w:r w:rsidR="00602734" w:rsidRPr="00405C37">
        <w:rPr>
          <w:highlight w:val="yellow"/>
          <w:lang w:eastAsia="ko-KR"/>
        </w:rPr>
        <w:t>. Close the incision with a 4</w:t>
      </w:r>
      <w:r w:rsidR="00455DB3" w:rsidRPr="00405C37">
        <w:rPr>
          <w:highlight w:val="yellow"/>
          <w:lang w:eastAsia="ko-KR"/>
        </w:rPr>
        <w:t>–</w:t>
      </w:r>
      <w:r w:rsidR="00602734" w:rsidRPr="00405C37">
        <w:rPr>
          <w:highlight w:val="yellow"/>
          <w:lang w:eastAsia="ko-KR"/>
        </w:rPr>
        <w:t xml:space="preserve">0 nylon suture. Disinfect the surgical site with povidone-iodine and </w:t>
      </w:r>
      <w:r w:rsidR="00A111B2" w:rsidRPr="00405C37">
        <w:rPr>
          <w:highlight w:val="yellow"/>
          <w:lang w:eastAsia="ko-KR"/>
        </w:rPr>
        <w:t xml:space="preserve">70% </w:t>
      </w:r>
      <w:r w:rsidR="00E53082" w:rsidRPr="00405C37">
        <w:rPr>
          <w:color w:val="auto"/>
          <w:highlight w:val="yellow"/>
          <w:lang w:eastAsia="ko-KR"/>
        </w:rPr>
        <w:t>ethanol</w:t>
      </w:r>
      <w:r w:rsidR="00602734" w:rsidRPr="00405C37">
        <w:rPr>
          <w:highlight w:val="yellow"/>
          <w:lang w:eastAsia="ko-KR"/>
        </w:rPr>
        <w:t xml:space="preserve">. </w:t>
      </w:r>
    </w:p>
    <w:p w14:paraId="7838AED5" w14:textId="77777777" w:rsidR="00602734" w:rsidRPr="00405C37" w:rsidRDefault="00602734" w:rsidP="00405C37">
      <w:pPr>
        <w:rPr>
          <w:highlight w:val="yellow"/>
          <w:lang w:eastAsia="ko-KR"/>
        </w:rPr>
      </w:pPr>
    </w:p>
    <w:p w14:paraId="31980DF4" w14:textId="0D656D5F" w:rsidR="00602734" w:rsidRPr="00405C37" w:rsidRDefault="00867BD9" w:rsidP="00405C37">
      <w:pPr>
        <w:rPr>
          <w:lang w:eastAsia="ko-KR"/>
        </w:rPr>
      </w:pPr>
      <w:r w:rsidRPr="00405C37">
        <w:rPr>
          <w:highlight w:val="yellow"/>
          <w:lang w:eastAsia="ko-KR"/>
        </w:rPr>
        <w:t>3</w:t>
      </w:r>
      <w:r w:rsidR="00602734" w:rsidRPr="00405C37">
        <w:rPr>
          <w:highlight w:val="yellow"/>
          <w:lang w:eastAsia="ko-KR"/>
        </w:rPr>
        <w:t>.2.</w:t>
      </w:r>
      <w:r w:rsidR="003E5AC7" w:rsidRPr="00405C37">
        <w:rPr>
          <w:highlight w:val="yellow"/>
          <w:lang w:eastAsia="ko-KR"/>
        </w:rPr>
        <w:t>10</w:t>
      </w:r>
      <w:r w:rsidR="00602734" w:rsidRPr="00405C37">
        <w:rPr>
          <w:highlight w:val="yellow"/>
          <w:lang w:eastAsia="ko-KR"/>
        </w:rPr>
        <w:t xml:space="preserve">. Allow </w:t>
      </w:r>
      <w:r w:rsidR="005B1F0C">
        <w:rPr>
          <w:highlight w:val="yellow"/>
          <w:lang w:eastAsia="ko-KR"/>
        </w:rPr>
        <w:t xml:space="preserve">the mouse </w:t>
      </w:r>
      <w:r w:rsidR="00602734" w:rsidRPr="00405C37">
        <w:rPr>
          <w:highlight w:val="yellow"/>
          <w:lang w:eastAsia="ko-KR"/>
        </w:rPr>
        <w:t>to recover under an infrared irradiator 10</w:t>
      </w:r>
      <w:r w:rsidR="00455DB3" w:rsidRPr="00405C37">
        <w:rPr>
          <w:highlight w:val="yellow"/>
          <w:lang w:eastAsia="ko-KR"/>
        </w:rPr>
        <w:t>–</w:t>
      </w:r>
      <w:r w:rsidR="00602734" w:rsidRPr="00405C37">
        <w:rPr>
          <w:highlight w:val="yellow"/>
          <w:lang w:eastAsia="ko-KR"/>
        </w:rPr>
        <w:t>15 min.</w:t>
      </w:r>
      <w:r w:rsidR="00E30372" w:rsidRPr="00405C37">
        <w:rPr>
          <w:highlight w:val="yellow"/>
          <w:lang w:eastAsia="ko-KR"/>
        </w:rPr>
        <w:t xml:space="preserve"> Monitor the </w:t>
      </w:r>
      <w:r w:rsidR="00A4637A" w:rsidRPr="00405C37">
        <w:rPr>
          <w:highlight w:val="yellow"/>
          <w:lang w:eastAsia="ko-KR"/>
        </w:rPr>
        <w:t xml:space="preserve">mouse </w:t>
      </w:r>
      <w:r w:rsidR="00E30372" w:rsidRPr="00405C37">
        <w:rPr>
          <w:highlight w:val="yellow"/>
          <w:lang w:eastAsia="ko-KR"/>
        </w:rPr>
        <w:t xml:space="preserve">until </w:t>
      </w:r>
      <w:r w:rsidR="00A4637A" w:rsidRPr="00405C37">
        <w:rPr>
          <w:highlight w:val="yellow"/>
          <w:lang w:eastAsia="ko-KR"/>
        </w:rPr>
        <w:t>it</w:t>
      </w:r>
      <w:r w:rsidR="00E30372" w:rsidRPr="00405C37">
        <w:rPr>
          <w:highlight w:val="yellow"/>
          <w:lang w:eastAsia="ko-KR"/>
        </w:rPr>
        <w:t xml:space="preserve"> regain</w:t>
      </w:r>
      <w:r w:rsidR="00455DB3" w:rsidRPr="00405C37">
        <w:rPr>
          <w:highlight w:val="yellow"/>
          <w:lang w:eastAsia="ko-KR"/>
        </w:rPr>
        <w:t>s</w:t>
      </w:r>
      <w:r w:rsidR="00E30372" w:rsidRPr="00405C37">
        <w:rPr>
          <w:highlight w:val="yellow"/>
          <w:lang w:eastAsia="ko-KR"/>
        </w:rPr>
        <w:t xml:space="preserve"> consciousness and motility.</w:t>
      </w:r>
      <w:r w:rsidR="00602734" w:rsidRPr="00405C37">
        <w:rPr>
          <w:lang w:eastAsia="ko-KR"/>
        </w:rPr>
        <w:t xml:space="preserve"> Return </w:t>
      </w:r>
      <w:r w:rsidR="00A4637A" w:rsidRPr="00405C37">
        <w:rPr>
          <w:lang w:eastAsia="ko-KR"/>
        </w:rPr>
        <w:t>it</w:t>
      </w:r>
      <w:r w:rsidR="00602734" w:rsidRPr="00405C37">
        <w:rPr>
          <w:lang w:eastAsia="ko-KR"/>
        </w:rPr>
        <w:t xml:space="preserve"> to </w:t>
      </w:r>
      <w:r w:rsidR="00A4637A" w:rsidRPr="00405C37">
        <w:rPr>
          <w:lang w:eastAsia="ko-KR"/>
        </w:rPr>
        <w:t>its</w:t>
      </w:r>
      <w:r w:rsidR="00602734" w:rsidRPr="00405C37">
        <w:rPr>
          <w:lang w:eastAsia="ko-KR"/>
        </w:rPr>
        <w:t xml:space="preserve"> home cage. </w:t>
      </w:r>
    </w:p>
    <w:p w14:paraId="135B96BB" w14:textId="23C3806D" w:rsidR="00EA2124" w:rsidRPr="00405C37" w:rsidRDefault="00EA2124" w:rsidP="00405C37">
      <w:pPr>
        <w:rPr>
          <w:lang w:eastAsia="ko-KR"/>
        </w:rPr>
      </w:pPr>
    </w:p>
    <w:p w14:paraId="394BDE86" w14:textId="77777777" w:rsidR="0000485C" w:rsidRPr="00405C37" w:rsidRDefault="0000485C" w:rsidP="00405C37">
      <w:pPr>
        <w:rPr>
          <w:lang w:eastAsia="ko-KR"/>
        </w:rPr>
      </w:pPr>
      <w:r w:rsidRPr="00405C37">
        <w:rPr>
          <w:lang w:eastAsia="ko-KR"/>
        </w:rPr>
        <w:t>3.2.11. One day after surgery, check the general condition of the mouse and anastomotic leakage.</w:t>
      </w:r>
    </w:p>
    <w:p w14:paraId="72B6CE9E" w14:textId="77777777" w:rsidR="0000485C" w:rsidRPr="00405C37" w:rsidRDefault="0000485C" w:rsidP="00405C37">
      <w:pPr>
        <w:rPr>
          <w:lang w:eastAsia="ko-KR"/>
        </w:rPr>
      </w:pPr>
    </w:p>
    <w:p w14:paraId="37A062DD" w14:textId="35522DC1" w:rsidR="0000485C" w:rsidRPr="00405C37" w:rsidRDefault="0000485C" w:rsidP="00405C37">
      <w:pPr>
        <w:rPr>
          <w:lang w:eastAsia="ko-KR"/>
        </w:rPr>
      </w:pPr>
      <w:r w:rsidRPr="00405C37">
        <w:rPr>
          <w:lang w:eastAsia="ko-KR"/>
        </w:rPr>
        <w:t xml:space="preserve">3.2.12. Monitor the growth of </w:t>
      </w:r>
      <w:r w:rsidR="002A566B">
        <w:rPr>
          <w:lang w:eastAsia="ko-KR"/>
        </w:rPr>
        <w:t xml:space="preserve">the </w:t>
      </w:r>
      <w:r w:rsidRPr="00405C37">
        <w:rPr>
          <w:lang w:eastAsia="ko-KR"/>
        </w:rPr>
        <w:t>mouse bladder tumor for 2</w:t>
      </w:r>
      <w:r w:rsidR="00F35F4A" w:rsidRPr="00405C37">
        <w:rPr>
          <w:lang w:eastAsia="ko-KR"/>
        </w:rPr>
        <w:t>–</w:t>
      </w:r>
      <w:r w:rsidRPr="00405C37">
        <w:rPr>
          <w:lang w:eastAsia="ko-KR"/>
        </w:rPr>
        <w:t xml:space="preserve">3 weeks after </w:t>
      </w:r>
      <w:r w:rsidR="002A566B">
        <w:rPr>
          <w:lang w:eastAsia="ko-KR"/>
        </w:rPr>
        <w:t xml:space="preserve">the </w:t>
      </w:r>
      <w:r w:rsidRPr="00405C37">
        <w:rPr>
          <w:lang w:eastAsia="ko-KR"/>
        </w:rPr>
        <w:t>tumor organoid injection.</w:t>
      </w:r>
    </w:p>
    <w:p w14:paraId="7426C137" w14:textId="77777777" w:rsidR="0000485C" w:rsidRPr="00405C37" w:rsidRDefault="0000485C" w:rsidP="00405C37">
      <w:pPr>
        <w:rPr>
          <w:lang w:eastAsia="ko-KR"/>
        </w:rPr>
      </w:pPr>
    </w:p>
    <w:p w14:paraId="04050F68" w14:textId="0BC9410D" w:rsidR="0000485C" w:rsidRPr="00405C37" w:rsidRDefault="0000485C" w:rsidP="00405C37">
      <w:pPr>
        <w:rPr>
          <w:lang w:eastAsia="ko-KR"/>
        </w:rPr>
      </w:pPr>
      <w:r w:rsidRPr="00405C37">
        <w:rPr>
          <w:lang w:eastAsia="ko-KR"/>
        </w:rPr>
        <w:t xml:space="preserve">3.2.13. If bladder tumor growth is </w:t>
      </w:r>
      <w:r w:rsidR="00455DB3" w:rsidRPr="00405C37">
        <w:rPr>
          <w:lang w:eastAsia="ko-KR"/>
        </w:rPr>
        <w:t>observed</w:t>
      </w:r>
      <w:r w:rsidRPr="00405C37">
        <w:rPr>
          <w:lang w:eastAsia="ko-KR"/>
        </w:rPr>
        <w:t>, euthanize the mouse using carbon dioxide inhalation</w:t>
      </w:r>
      <w:r w:rsidR="00283D40" w:rsidRPr="00405C37">
        <w:rPr>
          <w:lang w:eastAsia="ko-KR"/>
        </w:rPr>
        <w:t>,</w:t>
      </w:r>
      <w:r w:rsidRPr="00405C37">
        <w:rPr>
          <w:lang w:eastAsia="ko-KR"/>
        </w:rPr>
        <w:t xml:space="preserve"> and harvest the entire bladder tumor. Wash it using cold DPBS (</w:t>
      </w:r>
      <w:r w:rsidRPr="00405C37">
        <w:rPr>
          <w:b/>
          <w:lang w:eastAsia="ko-KR"/>
        </w:rPr>
        <w:t>Figure 3B</w:t>
      </w:r>
      <w:r w:rsidRPr="00405C37">
        <w:rPr>
          <w:lang w:eastAsia="ko-KR"/>
        </w:rPr>
        <w:t>)</w:t>
      </w:r>
      <w:r w:rsidR="00F10B2A" w:rsidRPr="00405C37">
        <w:rPr>
          <w:lang w:eastAsia="ko-KR"/>
        </w:rPr>
        <w:fldChar w:fldCharType="begin"/>
      </w:r>
      <w:r w:rsidR="00F10B2A" w:rsidRPr="00405C37">
        <w:rPr>
          <w:lang w:eastAsia="ko-KR"/>
        </w:rPr>
        <w:instrText xml:space="preserve"> ADDIN EN.CITE &lt;EndNote&gt;&lt;Cite&gt;&lt;Author&gt;Kim&lt;/Author&gt;&lt;Year&gt;2019&lt;/Year&gt;&lt;RecNum&gt;10&lt;/RecNum&gt;&lt;DisplayText&gt;&lt;style face="superscript"&gt;16&lt;/style&gt;&lt;/DisplayText&gt;&lt;record&gt;&lt;rec-number&gt;10&lt;/rec-number&gt;&lt;foreign-keys&gt;&lt;key app="EN" db-id="w5pxdwaftpppzjevzdjv2vvb9xawstzzxxpa" timestamp="1564655365"&gt;10&lt;/key&gt;&lt;/foreign-keys&gt;&lt;ref-type name="Journal Article"&gt;17&lt;/ref-type&gt;&lt;contributors&gt;&lt;authors&gt;&lt;author&gt;Kim, SungEun&lt;/author&gt;&lt;author&gt;Kim, Yubin&lt;/author&gt;&lt;author&gt;Kong, JungHo&lt;/author&gt;&lt;author&gt;Kim, Eunjee&lt;/author&gt;&lt;author&gt;Choi, Jea Hyeok&lt;/author&gt;&lt;author&gt;Yuk, Hyeong Dong&lt;/author&gt;&lt;author&gt;Lee, HyeSun&lt;/author&gt;&lt;author&gt;Kim, Hwa-Ryeon&lt;/author&gt;&lt;author&gt;Lee, Kyoung-Hwa&lt;/author&gt;&lt;author&gt;Kang, Minyong %J eLife&lt;/author&gt;&lt;/authors&gt;&lt;/contributors&gt;&lt;titles&gt;&lt;title&gt;Epigenetic regulation of mammalian Hedgehog signaling to the stroma determines the molecular subtype of bladder cancer&lt;/title&gt;&lt;/titles&gt;&lt;pages&gt;e43024&lt;/pages&gt;&lt;volume&gt;8&lt;/volume&gt;&lt;dates&gt;&lt;year&gt;2019&lt;/year&gt;&lt;/dates&gt;&lt;isbn&gt;2050-084X&lt;/isbn&gt;&lt;urls&gt;&lt;/urls&gt;&lt;/record&gt;&lt;/Cite&gt;&lt;/EndNote&gt;</w:instrText>
      </w:r>
      <w:r w:rsidR="00F10B2A" w:rsidRPr="00405C37">
        <w:rPr>
          <w:lang w:eastAsia="ko-KR"/>
        </w:rPr>
        <w:fldChar w:fldCharType="separate"/>
      </w:r>
      <w:r w:rsidR="00F10B2A" w:rsidRPr="00405C37">
        <w:rPr>
          <w:noProof/>
          <w:vertAlign w:val="superscript"/>
          <w:lang w:eastAsia="ko-KR"/>
        </w:rPr>
        <w:t>16</w:t>
      </w:r>
      <w:r w:rsidR="00F10B2A" w:rsidRPr="00405C37">
        <w:rPr>
          <w:lang w:eastAsia="ko-KR"/>
        </w:rPr>
        <w:fldChar w:fldCharType="end"/>
      </w:r>
      <w:r w:rsidR="001A7F44" w:rsidRPr="00405C37">
        <w:rPr>
          <w:lang w:eastAsia="ko-KR"/>
        </w:rPr>
        <w:t xml:space="preserve">. </w:t>
      </w:r>
    </w:p>
    <w:p w14:paraId="512CAE52" w14:textId="77777777" w:rsidR="0000485C" w:rsidRPr="00405C37" w:rsidRDefault="0000485C" w:rsidP="00405C37">
      <w:pPr>
        <w:rPr>
          <w:lang w:eastAsia="ko-KR"/>
        </w:rPr>
      </w:pPr>
    </w:p>
    <w:p w14:paraId="3A2859B4" w14:textId="2CB216F0" w:rsidR="0000485C" w:rsidRPr="00405C37" w:rsidRDefault="0000485C" w:rsidP="00405C37">
      <w:pPr>
        <w:rPr>
          <w:lang w:eastAsia="ko-KR"/>
        </w:rPr>
      </w:pPr>
      <w:r w:rsidRPr="00405C37">
        <w:rPr>
          <w:lang w:eastAsia="ko-KR"/>
        </w:rPr>
        <w:t>3.2.14. To analyze the bladder tumor histology, stain the paraffin</w:t>
      </w:r>
      <w:r w:rsidR="00EB2A8C">
        <w:rPr>
          <w:lang w:eastAsia="ko-KR"/>
        </w:rPr>
        <w:t>-</w:t>
      </w:r>
      <w:r w:rsidRPr="00405C37">
        <w:rPr>
          <w:lang w:eastAsia="ko-KR"/>
        </w:rPr>
        <w:t xml:space="preserve">embedded section of the tissue </w:t>
      </w:r>
      <w:r w:rsidR="00455DB3" w:rsidRPr="00405C37">
        <w:rPr>
          <w:lang w:eastAsia="ko-KR"/>
        </w:rPr>
        <w:t xml:space="preserve">using </w:t>
      </w:r>
      <w:r w:rsidRPr="00405C37">
        <w:rPr>
          <w:lang w:eastAsia="ko-KR"/>
        </w:rPr>
        <w:t>hematoxylin and eosin</w:t>
      </w:r>
      <w:r w:rsidR="002750CF" w:rsidRPr="00405C37">
        <w:rPr>
          <w:lang w:eastAsia="ko-KR"/>
        </w:rPr>
        <w:t xml:space="preserve"> (H and E)</w:t>
      </w:r>
      <w:r w:rsidRPr="00405C37">
        <w:rPr>
          <w:lang w:eastAsia="ko-KR"/>
        </w:rPr>
        <w:t xml:space="preserve"> staining (</w:t>
      </w:r>
      <w:r w:rsidRPr="00405C37">
        <w:rPr>
          <w:b/>
          <w:lang w:eastAsia="ko-KR"/>
        </w:rPr>
        <w:t>Figure 3B</w:t>
      </w:r>
      <w:r w:rsidRPr="00405C37">
        <w:rPr>
          <w:lang w:eastAsia="ko-KR"/>
        </w:rPr>
        <w:t>)</w:t>
      </w:r>
      <w:r w:rsidR="00F10B2A" w:rsidRPr="00405C37">
        <w:rPr>
          <w:lang w:eastAsia="ko-KR"/>
        </w:rPr>
        <w:fldChar w:fldCharType="begin"/>
      </w:r>
      <w:r w:rsidR="00F10B2A" w:rsidRPr="00405C37">
        <w:rPr>
          <w:lang w:eastAsia="ko-KR"/>
        </w:rPr>
        <w:instrText xml:space="preserve"> ADDIN EN.CITE &lt;EndNote&gt;&lt;Cite&gt;&lt;Author&gt;Kim&lt;/Author&gt;&lt;Year&gt;2019&lt;/Year&gt;&lt;RecNum&gt;10&lt;/RecNum&gt;&lt;DisplayText&gt;&lt;style face="superscript"&gt;16&lt;/style&gt;&lt;/DisplayText&gt;&lt;record&gt;&lt;rec-number&gt;10&lt;/rec-number&gt;&lt;foreign-keys&gt;&lt;key app="EN" db-id="w5pxdwaftpppzjevzdjv2vvb9xawstzzxxpa" timestamp="1564655365"&gt;10&lt;/key&gt;&lt;/foreign-keys&gt;&lt;ref-type name="Journal Article"&gt;17&lt;/ref-type&gt;&lt;contributors&gt;&lt;authors&gt;&lt;author&gt;Kim, SungEun&lt;/author&gt;&lt;author&gt;Kim, Yubin&lt;/author&gt;&lt;author&gt;Kong, JungHo&lt;/author&gt;&lt;author&gt;Kim, Eunjee&lt;/author&gt;&lt;author&gt;Choi, Jea Hyeok&lt;/author&gt;&lt;author&gt;Yuk, Hyeong Dong&lt;/author&gt;&lt;author&gt;Lee, HyeSun&lt;/author&gt;&lt;author&gt;Kim, Hwa-Ryeon&lt;/author&gt;&lt;author&gt;Lee, Kyoung-Hwa&lt;/author&gt;&lt;author&gt;Kang, Minyong %J eLife&lt;/author&gt;&lt;/authors&gt;&lt;/contributors&gt;&lt;titles&gt;&lt;title&gt;Epigenetic regulation of mammalian Hedgehog signaling to the stroma determines the molecular subtype of bladder cancer&lt;/title&gt;&lt;/titles&gt;&lt;pages&gt;e43024&lt;/pages&gt;&lt;volume&gt;8&lt;/volume&gt;&lt;dates&gt;&lt;year&gt;2019&lt;/year&gt;&lt;/dates&gt;&lt;isbn&gt;2050-084X&lt;/isbn&gt;&lt;urls&gt;&lt;/urls&gt;&lt;/record&gt;&lt;/Cite&gt;&lt;/EndNote&gt;</w:instrText>
      </w:r>
      <w:r w:rsidR="00F10B2A" w:rsidRPr="00405C37">
        <w:rPr>
          <w:lang w:eastAsia="ko-KR"/>
        </w:rPr>
        <w:fldChar w:fldCharType="separate"/>
      </w:r>
      <w:r w:rsidR="00F10B2A" w:rsidRPr="00405C37">
        <w:rPr>
          <w:noProof/>
          <w:vertAlign w:val="superscript"/>
          <w:lang w:eastAsia="ko-KR"/>
        </w:rPr>
        <w:t>16</w:t>
      </w:r>
      <w:r w:rsidR="00F10B2A" w:rsidRPr="00405C37">
        <w:rPr>
          <w:lang w:eastAsia="ko-KR"/>
        </w:rPr>
        <w:fldChar w:fldCharType="end"/>
      </w:r>
      <w:r w:rsidRPr="00405C37">
        <w:rPr>
          <w:lang w:eastAsia="ko-KR"/>
        </w:rPr>
        <w:t>.</w:t>
      </w:r>
    </w:p>
    <w:bookmarkEnd w:id="0"/>
    <w:p w14:paraId="3B1D3145" w14:textId="77777777" w:rsidR="0000485C" w:rsidRPr="00405C37" w:rsidRDefault="0000485C" w:rsidP="00405C37">
      <w:pPr>
        <w:rPr>
          <w:lang w:eastAsia="ko-KR"/>
        </w:rPr>
      </w:pPr>
    </w:p>
    <w:p w14:paraId="48BD9C6C" w14:textId="41DD4C68" w:rsidR="00E1762D" w:rsidRPr="00405C37" w:rsidRDefault="006305D7" w:rsidP="00405C37">
      <w:pPr>
        <w:rPr>
          <w:lang w:eastAsia="ko-KR"/>
        </w:rPr>
      </w:pPr>
      <w:r w:rsidRPr="00405C37">
        <w:rPr>
          <w:b/>
          <w:color w:val="auto"/>
        </w:rPr>
        <w:t>REPRESENTATIVE RESULTS</w:t>
      </w:r>
      <w:r w:rsidR="00EF1462" w:rsidRPr="00405C37">
        <w:rPr>
          <w:b/>
          <w:color w:val="auto"/>
        </w:rPr>
        <w:t>:</w:t>
      </w:r>
    </w:p>
    <w:p w14:paraId="66C7B183" w14:textId="77777777" w:rsidR="003934A4" w:rsidRPr="00405C37" w:rsidRDefault="003934A4" w:rsidP="00405C37">
      <w:pPr>
        <w:rPr>
          <w:b/>
          <w:color w:val="auto"/>
          <w:lang w:eastAsia="ko-KR"/>
        </w:rPr>
      </w:pPr>
      <w:r w:rsidRPr="003E263F">
        <w:rPr>
          <w:b/>
          <w:iCs/>
        </w:rPr>
        <w:t>In vitro</w:t>
      </w:r>
      <w:r w:rsidRPr="00405C37">
        <w:rPr>
          <w:b/>
          <w:i/>
        </w:rPr>
        <w:t xml:space="preserve"> </w:t>
      </w:r>
      <w:r w:rsidRPr="00405C37">
        <w:rPr>
          <w:b/>
        </w:rPr>
        <w:t>culture of mouse bladder tumor organoids</w:t>
      </w:r>
      <w:r w:rsidRPr="00405C37" w:rsidDel="003934A4">
        <w:rPr>
          <w:b/>
          <w:color w:val="auto"/>
          <w:lang w:eastAsia="ko-KR"/>
        </w:rPr>
        <w:t xml:space="preserve"> </w:t>
      </w:r>
    </w:p>
    <w:p w14:paraId="3197922C" w14:textId="784FC8EB" w:rsidR="00D22070" w:rsidRPr="00405C37" w:rsidRDefault="00D22070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 xml:space="preserve">The number of tumor cells </w:t>
      </w:r>
      <w:r w:rsidR="003934A4" w:rsidRPr="00405C37">
        <w:rPr>
          <w:color w:val="auto"/>
          <w:lang w:eastAsia="ko-KR"/>
        </w:rPr>
        <w:t xml:space="preserve">dissociated </w:t>
      </w:r>
      <w:r w:rsidRPr="00405C37">
        <w:rPr>
          <w:color w:val="auto"/>
          <w:lang w:eastAsia="ko-KR"/>
        </w:rPr>
        <w:t xml:space="preserve">from </w:t>
      </w:r>
      <w:r w:rsidR="00EB2A8C">
        <w:rPr>
          <w:color w:val="auto"/>
          <w:lang w:eastAsia="ko-KR"/>
        </w:rPr>
        <w:t>a</w:t>
      </w:r>
      <w:r w:rsidR="005B1F0C">
        <w:rPr>
          <w:color w:val="auto"/>
          <w:lang w:eastAsia="ko-KR"/>
        </w:rPr>
        <w:t>n</w:t>
      </w:r>
      <w:r w:rsidR="00EB2A8C" w:rsidRPr="00405C37">
        <w:rPr>
          <w:color w:val="auto"/>
          <w:lang w:eastAsia="ko-KR"/>
        </w:rPr>
        <w:t xml:space="preserve"> </w:t>
      </w:r>
      <w:r w:rsidR="00EB2A8C">
        <w:rPr>
          <w:color w:val="auto"/>
          <w:lang w:eastAsia="ko-KR"/>
        </w:rPr>
        <w:t>~</w:t>
      </w:r>
      <w:r w:rsidR="00EB2A8C" w:rsidRPr="00405C37">
        <w:rPr>
          <w:color w:val="auto"/>
          <w:lang w:eastAsia="ko-KR"/>
        </w:rPr>
        <w:t>1 cm</w:t>
      </w:r>
      <w:r w:rsidR="00EB2A8C" w:rsidRPr="00405C37">
        <w:rPr>
          <w:color w:val="auto"/>
          <w:vertAlign w:val="superscript"/>
          <w:lang w:eastAsia="ko-KR"/>
        </w:rPr>
        <w:t>3</w:t>
      </w:r>
      <w:r w:rsidR="00EB2A8C" w:rsidRPr="00405C37">
        <w:rPr>
          <w:color w:val="auto"/>
          <w:lang w:eastAsia="ko-KR"/>
        </w:rPr>
        <w:t xml:space="preserve"> </w:t>
      </w:r>
      <w:r w:rsidRPr="00405C37">
        <w:rPr>
          <w:color w:val="auto"/>
          <w:lang w:eastAsia="ko-KR"/>
        </w:rPr>
        <w:t xml:space="preserve">BBN-induced tumor is at least 4 </w:t>
      </w:r>
      <w:r w:rsidR="007206D9">
        <w:rPr>
          <w:color w:val="auto"/>
          <w:lang w:eastAsia="ko-KR"/>
        </w:rPr>
        <w:t>x</w:t>
      </w:r>
      <w:r w:rsidRPr="00405C37">
        <w:rPr>
          <w:color w:val="auto"/>
          <w:lang w:eastAsia="ko-KR"/>
        </w:rPr>
        <w:t xml:space="preserve"> 10</w:t>
      </w:r>
      <w:r w:rsidRPr="00405C37">
        <w:rPr>
          <w:color w:val="auto"/>
          <w:vertAlign w:val="superscript"/>
          <w:lang w:eastAsia="ko-KR"/>
        </w:rPr>
        <w:t>5</w:t>
      </w:r>
      <w:r w:rsidRPr="00405C37">
        <w:rPr>
          <w:color w:val="auto"/>
          <w:lang w:eastAsia="ko-KR"/>
        </w:rPr>
        <w:t xml:space="preserve"> cells. When </w:t>
      </w:r>
      <w:r w:rsidR="003934A4" w:rsidRPr="00405C37">
        <w:rPr>
          <w:color w:val="auto"/>
          <w:lang w:eastAsia="ko-KR"/>
        </w:rPr>
        <w:t>t</w:t>
      </w:r>
      <w:r w:rsidRPr="00405C37">
        <w:rPr>
          <w:color w:val="auto"/>
          <w:lang w:eastAsia="ko-KR"/>
        </w:rPr>
        <w:t xml:space="preserve">he cells </w:t>
      </w:r>
      <w:r w:rsidR="00C74493" w:rsidRPr="00405C37">
        <w:rPr>
          <w:color w:val="auto"/>
          <w:lang w:eastAsia="ko-KR"/>
        </w:rPr>
        <w:t xml:space="preserve">are </w:t>
      </w:r>
      <w:r w:rsidRPr="00405C37">
        <w:rPr>
          <w:color w:val="auto"/>
          <w:lang w:eastAsia="ko-KR"/>
        </w:rPr>
        <w:t xml:space="preserve">initially seeded in </w:t>
      </w:r>
      <w:r w:rsidR="00EB2A8C">
        <w:rPr>
          <w:color w:val="auto"/>
          <w:lang w:eastAsia="ko-KR"/>
        </w:rPr>
        <w:t xml:space="preserve">the </w:t>
      </w:r>
      <w:r w:rsidR="0014464F" w:rsidRPr="00405C37">
        <w:rPr>
          <w:color w:val="auto"/>
          <w:lang w:eastAsia="ko-KR"/>
        </w:rPr>
        <w:t>basement membrane matrix</w:t>
      </w:r>
      <w:r w:rsidRPr="00405C37">
        <w:rPr>
          <w:color w:val="auto"/>
          <w:lang w:eastAsia="ko-KR"/>
        </w:rPr>
        <w:t xml:space="preserve">, non-cancerous cells and debris </w:t>
      </w:r>
      <w:r w:rsidR="00C74493" w:rsidRPr="00405C37">
        <w:rPr>
          <w:color w:val="auto"/>
          <w:lang w:eastAsia="ko-KR"/>
        </w:rPr>
        <w:t>may</w:t>
      </w:r>
      <w:r w:rsidR="00455DB3" w:rsidRPr="00405C37">
        <w:rPr>
          <w:color w:val="auto"/>
          <w:lang w:eastAsia="ko-KR"/>
        </w:rPr>
        <w:t xml:space="preserve"> </w:t>
      </w:r>
      <w:r w:rsidRPr="00405C37">
        <w:rPr>
          <w:color w:val="auto"/>
          <w:lang w:eastAsia="ko-KR"/>
        </w:rPr>
        <w:t xml:space="preserve">be </w:t>
      </w:r>
      <w:r w:rsidR="00C74493" w:rsidRPr="00405C37">
        <w:rPr>
          <w:color w:val="auto"/>
          <w:lang w:eastAsia="ko-KR"/>
        </w:rPr>
        <w:t>observed</w:t>
      </w:r>
      <w:r w:rsidRPr="00405C37">
        <w:rPr>
          <w:color w:val="auto"/>
          <w:lang w:eastAsia="ko-KR"/>
        </w:rPr>
        <w:t xml:space="preserve">. Debris was gradually </w:t>
      </w:r>
      <w:r w:rsidR="00F847F7" w:rsidRPr="00405C37">
        <w:rPr>
          <w:color w:val="auto"/>
          <w:lang w:eastAsia="ko-KR"/>
        </w:rPr>
        <w:t xml:space="preserve">diluted out </w:t>
      </w:r>
      <w:r w:rsidRPr="00405C37">
        <w:rPr>
          <w:color w:val="auto"/>
          <w:lang w:eastAsia="ko-KR"/>
        </w:rPr>
        <w:t>by cont</w:t>
      </w:r>
      <w:r w:rsidR="00347367" w:rsidRPr="00405C37">
        <w:rPr>
          <w:color w:val="auto"/>
          <w:lang w:eastAsia="ko-KR"/>
        </w:rPr>
        <w:t xml:space="preserve">inuing </w:t>
      </w:r>
      <w:r w:rsidR="00F847F7" w:rsidRPr="00405C37">
        <w:rPr>
          <w:color w:val="auto"/>
          <w:lang w:eastAsia="ko-KR"/>
        </w:rPr>
        <w:t xml:space="preserve">the </w:t>
      </w:r>
      <w:r w:rsidR="00347367" w:rsidRPr="00405C37">
        <w:rPr>
          <w:color w:val="auto"/>
          <w:lang w:eastAsia="ko-KR"/>
        </w:rPr>
        <w:t xml:space="preserve">subculture. </w:t>
      </w:r>
      <w:r w:rsidRPr="00405C37">
        <w:rPr>
          <w:b/>
          <w:color w:val="auto"/>
          <w:lang w:eastAsia="ko-KR"/>
        </w:rPr>
        <w:t xml:space="preserve">Figure </w:t>
      </w:r>
      <w:r w:rsidR="00661CC1" w:rsidRPr="00405C37">
        <w:rPr>
          <w:b/>
          <w:color w:val="auto"/>
          <w:lang w:eastAsia="ko-KR"/>
        </w:rPr>
        <w:t>1B</w:t>
      </w:r>
      <w:r w:rsidRPr="00405C37">
        <w:rPr>
          <w:color w:val="auto"/>
          <w:lang w:eastAsia="ko-KR"/>
        </w:rPr>
        <w:t xml:space="preserve"> </w:t>
      </w:r>
      <w:r w:rsidR="005B1F0C">
        <w:rPr>
          <w:color w:val="auto"/>
          <w:lang w:eastAsia="ko-KR"/>
        </w:rPr>
        <w:t>shows</w:t>
      </w:r>
      <w:r w:rsidR="00C74493" w:rsidRPr="00405C37">
        <w:rPr>
          <w:color w:val="auto"/>
          <w:lang w:eastAsia="ko-KR"/>
        </w:rPr>
        <w:t xml:space="preserve"> </w:t>
      </w:r>
      <w:r w:rsidR="00F847F7" w:rsidRPr="00405C37">
        <w:rPr>
          <w:color w:val="auto"/>
          <w:lang w:eastAsia="ko-KR"/>
        </w:rPr>
        <w:t xml:space="preserve">images of the </w:t>
      </w:r>
      <w:r w:rsidRPr="00405C37">
        <w:rPr>
          <w:color w:val="auto"/>
          <w:lang w:eastAsia="ko-KR"/>
        </w:rPr>
        <w:t>cultured organoid</w:t>
      </w:r>
      <w:r w:rsidR="00F847F7" w:rsidRPr="00405C37">
        <w:rPr>
          <w:color w:val="auto"/>
          <w:lang w:eastAsia="ko-KR"/>
        </w:rPr>
        <w:t>s</w:t>
      </w:r>
      <w:r w:rsidRPr="00405C37">
        <w:rPr>
          <w:color w:val="auto"/>
          <w:lang w:eastAsia="ko-KR"/>
        </w:rPr>
        <w:t xml:space="preserve"> </w:t>
      </w:r>
      <w:r w:rsidR="00F847F7" w:rsidRPr="00405C37">
        <w:rPr>
          <w:color w:val="auto"/>
          <w:lang w:eastAsia="ko-KR"/>
        </w:rPr>
        <w:t>at different time points</w:t>
      </w:r>
      <w:r w:rsidRPr="00405C37">
        <w:rPr>
          <w:color w:val="auto"/>
          <w:lang w:eastAsia="ko-KR"/>
        </w:rPr>
        <w:t xml:space="preserve">. </w:t>
      </w:r>
      <w:r w:rsidR="00347367" w:rsidRPr="00405C37">
        <w:rPr>
          <w:color w:val="auto"/>
          <w:lang w:eastAsia="ko-KR"/>
        </w:rPr>
        <w:t xml:space="preserve">If the </w:t>
      </w:r>
      <w:r w:rsidR="00E179B0" w:rsidRPr="00405C37">
        <w:rPr>
          <w:color w:val="auto"/>
          <w:lang w:eastAsia="ko-KR"/>
        </w:rPr>
        <w:t xml:space="preserve">tumor </w:t>
      </w:r>
      <w:r w:rsidR="001361AB" w:rsidRPr="00405C37">
        <w:rPr>
          <w:color w:val="auto"/>
          <w:lang w:eastAsia="ko-KR"/>
        </w:rPr>
        <w:t xml:space="preserve">cells do </w:t>
      </w:r>
      <w:r w:rsidR="0058428A" w:rsidRPr="00405C37">
        <w:rPr>
          <w:color w:val="auto"/>
          <w:lang w:eastAsia="ko-KR"/>
        </w:rPr>
        <w:t xml:space="preserve">not form </w:t>
      </w:r>
      <w:r w:rsidR="001361AB" w:rsidRPr="00405C37">
        <w:rPr>
          <w:color w:val="auto"/>
          <w:lang w:eastAsia="ko-KR"/>
        </w:rPr>
        <w:t>tumor organoids</w:t>
      </w:r>
      <w:r w:rsidR="00347367" w:rsidRPr="00405C37">
        <w:rPr>
          <w:color w:val="auto"/>
          <w:lang w:eastAsia="ko-KR"/>
        </w:rPr>
        <w:t xml:space="preserve">, </w:t>
      </w:r>
      <w:r w:rsidR="001361AB" w:rsidRPr="00405C37">
        <w:rPr>
          <w:color w:val="auto"/>
          <w:lang w:eastAsia="ko-KR"/>
        </w:rPr>
        <w:t xml:space="preserve">the cells are </w:t>
      </w:r>
      <w:r w:rsidR="00C74493" w:rsidRPr="00405C37">
        <w:rPr>
          <w:color w:val="auto"/>
          <w:lang w:eastAsia="ko-KR"/>
        </w:rPr>
        <w:t xml:space="preserve">potentially </w:t>
      </w:r>
      <w:r w:rsidR="001361AB" w:rsidRPr="00405C37">
        <w:rPr>
          <w:color w:val="auto"/>
          <w:lang w:eastAsia="ko-KR"/>
        </w:rPr>
        <w:t xml:space="preserve">dead </w:t>
      </w:r>
      <w:r w:rsidR="00E179B0" w:rsidRPr="00405C37">
        <w:rPr>
          <w:color w:val="auto"/>
          <w:lang w:eastAsia="ko-KR"/>
        </w:rPr>
        <w:t xml:space="preserve">during </w:t>
      </w:r>
      <w:r w:rsidR="001361AB" w:rsidRPr="00405C37">
        <w:rPr>
          <w:color w:val="auto"/>
          <w:lang w:eastAsia="ko-KR"/>
        </w:rPr>
        <w:t xml:space="preserve">the dissociation step. </w:t>
      </w:r>
      <w:r w:rsidR="00E179B0" w:rsidRPr="00405C37">
        <w:rPr>
          <w:color w:val="auto"/>
          <w:lang w:eastAsia="ko-KR"/>
        </w:rPr>
        <w:t xml:space="preserve">In </w:t>
      </w:r>
      <w:r w:rsidR="00C74493" w:rsidRPr="00405C37">
        <w:rPr>
          <w:color w:val="auto"/>
          <w:lang w:eastAsia="ko-KR"/>
        </w:rPr>
        <w:t xml:space="preserve">such a </w:t>
      </w:r>
      <w:r w:rsidR="00E179B0" w:rsidRPr="00405C37">
        <w:rPr>
          <w:color w:val="auto"/>
          <w:lang w:eastAsia="ko-KR"/>
        </w:rPr>
        <w:t>case, d</w:t>
      </w:r>
      <w:r w:rsidR="001361AB" w:rsidRPr="00405C37">
        <w:rPr>
          <w:color w:val="auto"/>
          <w:lang w:eastAsia="ko-KR"/>
        </w:rPr>
        <w:t xml:space="preserve">issociation </w:t>
      </w:r>
      <w:r w:rsidR="00E179B0" w:rsidRPr="00405C37">
        <w:rPr>
          <w:color w:val="auto"/>
          <w:lang w:eastAsia="ko-KR"/>
        </w:rPr>
        <w:t xml:space="preserve">procedures including incubation </w:t>
      </w:r>
      <w:r w:rsidR="001361AB" w:rsidRPr="00405C37">
        <w:rPr>
          <w:color w:val="auto"/>
          <w:lang w:eastAsia="ko-KR"/>
        </w:rPr>
        <w:t xml:space="preserve">time </w:t>
      </w:r>
      <w:r w:rsidR="00E179B0" w:rsidRPr="00405C37">
        <w:rPr>
          <w:color w:val="auto"/>
          <w:lang w:eastAsia="ko-KR"/>
        </w:rPr>
        <w:t>with</w:t>
      </w:r>
      <w:r w:rsidR="00050FCE" w:rsidRPr="00405C37">
        <w:rPr>
          <w:color w:val="auto"/>
          <w:lang w:eastAsia="ko-KR"/>
        </w:rPr>
        <w:t xml:space="preserve"> the</w:t>
      </w:r>
      <w:r w:rsidR="001361AB" w:rsidRPr="00405C37">
        <w:rPr>
          <w:color w:val="auto"/>
          <w:lang w:eastAsia="ko-KR"/>
        </w:rPr>
        <w:t xml:space="preserve"> enzyme </w:t>
      </w:r>
      <w:r w:rsidR="00E179B0" w:rsidRPr="00405C37">
        <w:rPr>
          <w:color w:val="auto"/>
          <w:lang w:eastAsia="ko-KR"/>
        </w:rPr>
        <w:t xml:space="preserve">need to be adjusted to increase </w:t>
      </w:r>
      <w:r w:rsidR="001361AB" w:rsidRPr="00405C37">
        <w:rPr>
          <w:color w:val="auto"/>
          <w:lang w:eastAsia="ko-KR"/>
        </w:rPr>
        <w:t xml:space="preserve">cell viability. </w:t>
      </w:r>
    </w:p>
    <w:p w14:paraId="49A1E718" w14:textId="77777777" w:rsidR="00347367" w:rsidRPr="00405C37" w:rsidRDefault="00347367" w:rsidP="00405C37">
      <w:pPr>
        <w:rPr>
          <w:color w:val="auto"/>
          <w:lang w:eastAsia="ko-KR"/>
        </w:rPr>
      </w:pPr>
    </w:p>
    <w:p w14:paraId="04D2E6F0" w14:textId="4F48670D" w:rsidR="00531D90" w:rsidRPr="00405C37" w:rsidRDefault="00531D90" w:rsidP="00405C37">
      <w:pPr>
        <w:rPr>
          <w:b/>
          <w:color w:val="auto"/>
          <w:lang w:eastAsia="ko-KR"/>
        </w:rPr>
      </w:pPr>
      <w:r w:rsidRPr="00405C37">
        <w:rPr>
          <w:b/>
        </w:rPr>
        <w:t xml:space="preserve">Expression of GFP in bladder tumor organoids using lentivirus-mediated </w:t>
      </w:r>
      <w:r w:rsidRPr="00405C37">
        <w:rPr>
          <w:b/>
          <w:lang w:eastAsia="ko-KR"/>
        </w:rPr>
        <w:t>g</w:t>
      </w:r>
      <w:r w:rsidRPr="00405C37">
        <w:rPr>
          <w:b/>
        </w:rPr>
        <w:t>enetic manipulation</w:t>
      </w:r>
      <w:r w:rsidRPr="00405C37" w:rsidDel="00531D90">
        <w:rPr>
          <w:b/>
          <w:color w:val="auto"/>
          <w:lang w:eastAsia="ko-KR"/>
        </w:rPr>
        <w:t xml:space="preserve"> </w:t>
      </w:r>
    </w:p>
    <w:p w14:paraId="6F61AFC8" w14:textId="57CA44B9" w:rsidR="002E2CF2" w:rsidRPr="00405C37" w:rsidRDefault="00D22070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>Bladder tumor o</w:t>
      </w:r>
      <w:r w:rsidR="00A8306E" w:rsidRPr="00405C37">
        <w:rPr>
          <w:color w:val="auto"/>
          <w:lang w:eastAsia="ko-KR"/>
        </w:rPr>
        <w:t>r</w:t>
      </w:r>
      <w:r w:rsidRPr="00405C37">
        <w:rPr>
          <w:color w:val="auto"/>
          <w:lang w:eastAsia="ko-KR"/>
        </w:rPr>
        <w:t xml:space="preserve">ganoids </w:t>
      </w:r>
      <w:r w:rsidR="00C74493" w:rsidRPr="00405C37">
        <w:rPr>
          <w:color w:val="auto"/>
          <w:lang w:eastAsia="ko-KR"/>
        </w:rPr>
        <w:t>exhibit</w:t>
      </w:r>
      <w:r w:rsidR="00EB2A8C">
        <w:rPr>
          <w:color w:val="auto"/>
          <w:lang w:eastAsia="ko-KR"/>
        </w:rPr>
        <w:t>ed</w:t>
      </w:r>
      <w:r w:rsidRPr="00405C37">
        <w:rPr>
          <w:color w:val="auto"/>
          <w:lang w:eastAsia="ko-KR"/>
        </w:rPr>
        <w:t xml:space="preserve"> </w:t>
      </w:r>
      <w:r w:rsidR="008C23F8" w:rsidRPr="00405C37">
        <w:rPr>
          <w:color w:val="auto"/>
          <w:lang w:eastAsia="ko-KR"/>
        </w:rPr>
        <w:t xml:space="preserve">strong </w:t>
      </w:r>
      <w:r w:rsidRPr="00405C37">
        <w:rPr>
          <w:color w:val="auto"/>
          <w:lang w:eastAsia="ko-KR"/>
        </w:rPr>
        <w:t>GFP signal</w:t>
      </w:r>
      <w:r w:rsidR="00C74493" w:rsidRPr="00405C37">
        <w:rPr>
          <w:color w:val="auto"/>
          <w:lang w:eastAsia="ko-KR"/>
        </w:rPr>
        <w:t>s</w:t>
      </w:r>
      <w:r w:rsidRPr="00405C37">
        <w:rPr>
          <w:color w:val="auto"/>
          <w:lang w:eastAsia="ko-KR"/>
        </w:rPr>
        <w:t xml:space="preserve"> </w:t>
      </w:r>
      <w:r w:rsidR="008C23F8" w:rsidRPr="00405C37">
        <w:rPr>
          <w:color w:val="auto"/>
          <w:lang w:eastAsia="ko-KR"/>
        </w:rPr>
        <w:t xml:space="preserve">with successful </w:t>
      </w:r>
      <w:r w:rsidRPr="00405C37">
        <w:rPr>
          <w:color w:val="auto"/>
          <w:lang w:eastAsia="ko-KR"/>
        </w:rPr>
        <w:t>lentiviral infection (</w:t>
      </w:r>
      <w:r w:rsidRPr="00405C37">
        <w:rPr>
          <w:b/>
          <w:color w:val="auto"/>
          <w:lang w:eastAsia="ko-KR"/>
        </w:rPr>
        <w:t xml:space="preserve">Figure </w:t>
      </w:r>
      <w:r w:rsidR="00661CC1" w:rsidRPr="00405C37">
        <w:rPr>
          <w:b/>
          <w:color w:val="auto"/>
          <w:lang w:eastAsia="ko-KR"/>
        </w:rPr>
        <w:t>2B</w:t>
      </w:r>
      <w:r w:rsidRPr="00405C37">
        <w:rPr>
          <w:color w:val="auto"/>
          <w:lang w:eastAsia="ko-KR"/>
        </w:rPr>
        <w:t>).</w:t>
      </w:r>
      <w:r w:rsidR="00D463EE" w:rsidRPr="00405C37">
        <w:rPr>
          <w:color w:val="auto"/>
          <w:lang w:eastAsia="ko-KR"/>
        </w:rPr>
        <w:t xml:space="preserve"> </w:t>
      </w:r>
      <w:r w:rsidR="00F1119A" w:rsidRPr="00405C37">
        <w:rPr>
          <w:lang w:eastAsia="ko-KR"/>
        </w:rPr>
        <w:t>After concentration</w:t>
      </w:r>
      <w:r w:rsidR="00F1119A">
        <w:rPr>
          <w:lang w:eastAsia="ko-KR"/>
        </w:rPr>
        <w:t>,</w:t>
      </w:r>
      <w:r w:rsidR="00F1119A" w:rsidRPr="00405C37">
        <w:rPr>
          <w:color w:val="auto"/>
          <w:lang w:eastAsia="ko-KR"/>
        </w:rPr>
        <w:t xml:space="preserve"> a </w:t>
      </w:r>
      <w:r w:rsidR="00604BEB" w:rsidRPr="00405C37">
        <w:rPr>
          <w:color w:val="auto"/>
          <w:lang w:eastAsia="ko-KR"/>
        </w:rPr>
        <w:t xml:space="preserve">total of </w:t>
      </w:r>
      <w:r w:rsidR="00D463EE" w:rsidRPr="00405C37">
        <w:rPr>
          <w:lang w:eastAsia="ko-KR"/>
        </w:rPr>
        <w:t xml:space="preserve">250 µL </w:t>
      </w:r>
      <w:r w:rsidR="008C23F8" w:rsidRPr="00405C37">
        <w:rPr>
          <w:lang w:eastAsia="ko-KR"/>
        </w:rPr>
        <w:t>of virus</w:t>
      </w:r>
      <w:r w:rsidR="00EB2A8C">
        <w:rPr>
          <w:lang w:eastAsia="ko-KR"/>
        </w:rPr>
        <w:t>-</w:t>
      </w:r>
      <w:r w:rsidR="008C23F8" w:rsidRPr="00405C37">
        <w:rPr>
          <w:lang w:eastAsia="ko-KR"/>
        </w:rPr>
        <w:t xml:space="preserve">containing media </w:t>
      </w:r>
      <w:r w:rsidR="00EB2A8C">
        <w:rPr>
          <w:lang w:eastAsia="ko-KR"/>
        </w:rPr>
        <w:t>was</w:t>
      </w:r>
      <w:r w:rsidR="00EB2A8C" w:rsidRPr="00405C37">
        <w:rPr>
          <w:lang w:eastAsia="ko-KR"/>
        </w:rPr>
        <w:t xml:space="preserve"> </w:t>
      </w:r>
      <w:r w:rsidR="00D463EE" w:rsidRPr="00405C37">
        <w:rPr>
          <w:lang w:eastAsia="ko-KR"/>
        </w:rPr>
        <w:t xml:space="preserve">enough to infect 3 </w:t>
      </w:r>
      <w:r w:rsidR="007206D9">
        <w:rPr>
          <w:lang w:eastAsia="ko-KR"/>
        </w:rPr>
        <w:t>x</w:t>
      </w:r>
      <w:r w:rsidR="00D463EE" w:rsidRPr="00405C37">
        <w:rPr>
          <w:lang w:eastAsia="ko-KR"/>
        </w:rPr>
        <w:t xml:space="preserve"> 10</w:t>
      </w:r>
      <w:r w:rsidR="00D463EE" w:rsidRPr="00405C37">
        <w:rPr>
          <w:vertAlign w:val="superscript"/>
          <w:lang w:eastAsia="ko-KR"/>
        </w:rPr>
        <w:t>4</w:t>
      </w:r>
      <w:r w:rsidR="00D463EE" w:rsidRPr="00405C37">
        <w:rPr>
          <w:lang w:eastAsia="ko-KR"/>
        </w:rPr>
        <w:t xml:space="preserve"> single tumor cells </w:t>
      </w:r>
      <w:r w:rsidR="00B6499C" w:rsidRPr="00405C37">
        <w:rPr>
          <w:lang w:eastAsia="ko-KR"/>
        </w:rPr>
        <w:t xml:space="preserve">on the </w:t>
      </w:r>
      <w:r w:rsidR="0014464F" w:rsidRPr="00405C37">
        <w:rPr>
          <w:lang w:eastAsia="ko-KR"/>
        </w:rPr>
        <w:t>basement membrane matrix</w:t>
      </w:r>
      <w:r w:rsidR="00B6499C" w:rsidRPr="00405C37">
        <w:rPr>
          <w:lang w:eastAsia="ko-KR"/>
        </w:rPr>
        <w:t xml:space="preserve">, </w:t>
      </w:r>
      <w:r w:rsidR="00C74493" w:rsidRPr="00405C37">
        <w:rPr>
          <w:lang w:eastAsia="ko-KR"/>
        </w:rPr>
        <w:t xml:space="preserve">maintaining </w:t>
      </w:r>
      <w:r w:rsidR="00B6499C" w:rsidRPr="00405C37">
        <w:rPr>
          <w:lang w:eastAsia="ko-KR"/>
        </w:rPr>
        <w:t>90</w:t>
      </w:r>
      <w:r w:rsidR="00C74493" w:rsidRPr="00405C37">
        <w:rPr>
          <w:lang w:eastAsia="ko-KR"/>
        </w:rPr>
        <w:t>%–</w:t>
      </w:r>
      <w:r w:rsidR="00B6499C" w:rsidRPr="00405C37">
        <w:rPr>
          <w:lang w:eastAsia="ko-KR"/>
        </w:rPr>
        <w:t xml:space="preserve">100% </w:t>
      </w:r>
      <w:r w:rsidR="008C23F8" w:rsidRPr="00405C37">
        <w:rPr>
          <w:lang w:eastAsia="ko-KR"/>
        </w:rPr>
        <w:t xml:space="preserve">infection </w:t>
      </w:r>
      <w:r w:rsidR="00B6499C" w:rsidRPr="00405C37">
        <w:rPr>
          <w:lang w:eastAsia="ko-KR"/>
        </w:rPr>
        <w:t>efficiency.</w:t>
      </w:r>
      <w:r w:rsidR="00C74493" w:rsidRPr="00405C37">
        <w:t xml:space="preserve"> </w:t>
      </w:r>
      <w:r w:rsidR="00D04252" w:rsidRPr="00405C37">
        <w:rPr>
          <w:color w:val="auto"/>
          <w:lang w:eastAsia="ko-KR"/>
        </w:rPr>
        <w:t>GFP signal</w:t>
      </w:r>
      <w:r w:rsidR="00AF0E22" w:rsidRPr="00405C37">
        <w:rPr>
          <w:color w:val="auto"/>
          <w:lang w:eastAsia="ko-KR"/>
        </w:rPr>
        <w:t>s</w:t>
      </w:r>
      <w:r w:rsidR="00D04252" w:rsidRPr="00405C37">
        <w:rPr>
          <w:color w:val="auto"/>
          <w:lang w:eastAsia="ko-KR"/>
        </w:rPr>
        <w:t xml:space="preserve"> </w:t>
      </w:r>
      <w:r w:rsidR="00EB2A8C">
        <w:rPr>
          <w:color w:val="auto"/>
          <w:lang w:eastAsia="ko-KR"/>
        </w:rPr>
        <w:t>could</w:t>
      </w:r>
      <w:r w:rsidR="00EB2A8C" w:rsidRPr="00405C37">
        <w:rPr>
          <w:color w:val="auto"/>
          <w:lang w:eastAsia="ko-KR"/>
        </w:rPr>
        <w:t xml:space="preserve"> </w:t>
      </w:r>
      <w:r w:rsidR="00D04252" w:rsidRPr="00405C37">
        <w:rPr>
          <w:color w:val="auto"/>
          <w:lang w:eastAsia="ko-KR"/>
        </w:rPr>
        <w:t>be detected from the bladder tumor organoids 3</w:t>
      </w:r>
      <w:r w:rsidR="00CE2111" w:rsidRPr="00405C37">
        <w:rPr>
          <w:color w:val="auto"/>
          <w:lang w:eastAsia="ko-KR"/>
        </w:rPr>
        <w:t xml:space="preserve"> </w:t>
      </w:r>
      <w:r w:rsidR="00D04252" w:rsidRPr="00405C37">
        <w:rPr>
          <w:color w:val="auto"/>
          <w:lang w:eastAsia="ko-KR"/>
        </w:rPr>
        <w:t>days after lentiviral transduction.</w:t>
      </w:r>
      <w:r w:rsidR="00B6499C" w:rsidRPr="00405C37">
        <w:rPr>
          <w:lang w:eastAsia="ko-KR"/>
        </w:rPr>
        <w:t xml:space="preserve"> </w:t>
      </w:r>
      <w:r w:rsidR="00EB2A8C">
        <w:rPr>
          <w:color w:val="auto"/>
          <w:lang w:eastAsia="ko-KR"/>
        </w:rPr>
        <w:t>If</w:t>
      </w:r>
      <w:r w:rsidR="00531D90" w:rsidRPr="00405C37">
        <w:rPr>
          <w:color w:val="auto"/>
          <w:lang w:eastAsia="ko-KR"/>
        </w:rPr>
        <w:t xml:space="preserve"> the fluorescence signals are low, </w:t>
      </w:r>
      <w:r w:rsidR="00CE2111" w:rsidRPr="00405C37">
        <w:rPr>
          <w:color w:val="auto"/>
          <w:lang w:eastAsia="ko-KR"/>
        </w:rPr>
        <w:t>the</w:t>
      </w:r>
      <w:r w:rsidR="00531D90" w:rsidRPr="00405C37">
        <w:rPr>
          <w:color w:val="auto"/>
          <w:lang w:eastAsia="ko-KR"/>
        </w:rPr>
        <w:t xml:space="preserve"> efficiency of viral infection is</w:t>
      </w:r>
      <w:r w:rsidR="00CE2111" w:rsidRPr="00405C37">
        <w:rPr>
          <w:color w:val="auto"/>
          <w:lang w:eastAsia="ko-KR"/>
        </w:rPr>
        <w:t xml:space="preserve"> potentially</w:t>
      </w:r>
      <w:r w:rsidR="00531D90" w:rsidRPr="00405C37">
        <w:rPr>
          <w:color w:val="auto"/>
          <w:lang w:eastAsia="ko-KR"/>
        </w:rPr>
        <w:t xml:space="preserve"> low. This </w:t>
      </w:r>
      <w:r w:rsidR="00EB2A8C">
        <w:rPr>
          <w:color w:val="auto"/>
          <w:lang w:eastAsia="ko-KR"/>
        </w:rPr>
        <w:t>can be</w:t>
      </w:r>
      <w:r w:rsidR="00EB2A8C" w:rsidRPr="00405C37">
        <w:rPr>
          <w:color w:val="auto"/>
          <w:lang w:eastAsia="ko-KR"/>
        </w:rPr>
        <w:t xml:space="preserve"> </w:t>
      </w:r>
      <w:r w:rsidR="00531D90" w:rsidRPr="00405C37">
        <w:rPr>
          <w:color w:val="auto"/>
          <w:lang w:eastAsia="ko-KR"/>
        </w:rPr>
        <w:t xml:space="preserve">due to </w:t>
      </w:r>
      <w:r w:rsidR="00CE2111" w:rsidRPr="00405C37">
        <w:rPr>
          <w:color w:val="auto"/>
          <w:lang w:eastAsia="ko-KR"/>
        </w:rPr>
        <w:t>numerous</w:t>
      </w:r>
      <w:r w:rsidR="00531D90" w:rsidRPr="00405C37">
        <w:rPr>
          <w:color w:val="auto"/>
          <w:lang w:eastAsia="ko-KR"/>
        </w:rPr>
        <w:t xml:space="preserve"> factors</w:t>
      </w:r>
      <w:r w:rsidR="00EB2A8C">
        <w:rPr>
          <w:color w:val="auto"/>
          <w:lang w:eastAsia="ko-KR"/>
        </w:rPr>
        <w:t>,</w:t>
      </w:r>
      <w:r w:rsidR="00531D90" w:rsidRPr="00405C37">
        <w:rPr>
          <w:color w:val="auto"/>
          <w:lang w:eastAsia="ko-KR"/>
        </w:rPr>
        <w:t xml:space="preserve"> such as low viral titer</w:t>
      </w:r>
      <w:r w:rsidR="00EB2A8C">
        <w:rPr>
          <w:color w:val="auto"/>
          <w:lang w:eastAsia="ko-KR"/>
        </w:rPr>
        <w:t>,</w:t>
      </w:r>
      <w:r w:rsidR="00A0554A" w:rsidRPr="00405C37">
        <w:rPr>
          <w:color w:val="auto"/>
          <w:lang w:eastAsia="ko-KR"/>
        </w:rPr>
        <w:t xml:space="preserve"> and the </w:t>
      </w:r>
      <w:r w:rsidR="00CE2111" w:rsidRPr="00405C37">
        <w:rPr>
          <w:color w:val="auto"/>
          <w:lang w:eastAsia="ko-KR"/>
        </w:rPr>
        <w:t xml:space="preserve">procedures </w:t>
      </w:r>
      <w:r w:rsidR="00A0554A" w:rsidRPr="00405C37">
        <w:rPr>
          <w:color w:val="auto"/>
          <w:lang w:eastAsia="ko-KR"/>
        </w:rPr>
        <w:t>need to be adjusted accordingly</w:t>
      </w:r>
      <w:r w:rsidR="00531D90" w:rsidRPr="00405C37">
        <w:rPr>
          <w:color w:val="auto"/>
          <w:lang w:eastAsia="ko-KR"/>
        </w:rPr>
        <w:t>.</w:t>
      </w:r>
    </w:p>
    <w:p w14:paraId="6A063580" w14:textId="77777777" w:rsidR="00267F29" w:rsidRPr="00405C37" w:rsidRDefault="00267F29" w:rsidP="00405C37">
      <w:pPr>
        <w:rPr>
          <w:color w:val="auto"/>
          <w:lang w:eastAsia="ko-KR"/>
        </w:rPr>
      </w:pPr>
    </w:p>
    <w:p w14:paraId="3FD1A8B1" w14:textId="6D1BAAE4" w:rsidR="00531D90" w:rsidRPr="00405C37" w:rsidRDefault="00531D90" w:rsidP="00405C37">
      <w:pPr>
        <w:rPr>
          <w:b/>
          <w:color w:val="auto"/>
          <w:lang w:eastAsia="ko-KR"/>
        </w:rPr>
      </w:pPr>
      <w:r w:rsidRPr="00405C37">
        <w:rPr>
          <w:b/>
        </w:rPr>
        <w:t>Orthotopic transplantation of bladder tumor organoids</w:t>
      </w:r>
      <w:r w:rsidRPr="00405C37" w:rsidDel="00531D90">
        <w:rPr>
          <w:b/>
          <w:color w:val="auto"/>
          <w:lang w:eastAsia="ko-KR"/>
        </w:rPr>
        <w:t xml:space="preserve"> </w:t>
      </w:r>
    </w:p>
    <w:p w14:paraId="29FF5DCD" w14:textId="120982B6" w:rsidR="00D463EE" w:rsidRPr="00405C37" w:rsidRDefault="00CE2111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>A b</w:t>
      </w:r>
      <w:r w:rsidR="0041017B" w:rsidRPr="00405C37">
        <w:rPr>
          <w:color w:val="auto"/>
          <w:lang w:eastAsia="ko-KR"/>
        </w:rPr>
        <w:t xml:space="preserve">ladder tumor </w:t>
      </w:r>
      <w:r w:rsidR="00A0554A" w:rsidRPr="00405C37">
        <w:rPr>
          <w:color w:val="auto"/>
          <w:lang w:eastAsia="ko-KR"/>
        </w:rPr>
        <w:t xml:space="preserve">allograft </w:t>
      </w:r>
      <w:r w:rsidRPr="00405C37">
        <w:rPr>
          <w:color w:val="auto"/>
          <w:lang w:eastAsia="ko-KR"/>
        </w:rPr>
        <w:t xml:space="preserve">obtained </w:t>
      </w:r>
      <w:r w:rsidR="0041017B" w:rsidRPr="00405C37">
        <w:rPr>
          <w:color w:val="auto"/>
          <w:lang w:eastAsia="ko-KR"/>
        </w:rPr>
        <w:t xml:space="preserve">from </w:t>
      </w:r>
      <w:r w:rsidR="00A0554A" w:rsidRPr="00405C37">
        <w:rPr>
          <w:color w:val="auto"/>
          <w:lang w:eastAsia="ko-KR"/>
        </w:rPr>
        <w:t xml:space="preserve">BBN-induced </w:t>
      </w:r>
      <w:r w:rsidR="0041017B" w:rsidRPr="00405C37">
        <w:rPr>
          <w:color w:val="auto"/>
          <w:lang w:eastAsia="ko-KR"/>
        </w:rPr>
        <w:t xml:space="preserve">bladder tumor organoids is </w:t>
      </w:r>
      <w:r w:rsidRPr="00405C37">
        <w:rPr>
          <w:color w:val="auto"/>
          <w:lang w:eastAsia="ko-KR"/>
        </w:rPr>
        <w:t xml:space="preserve">presented </w:t>
      </w:r>
      <w:r w:rsidR="0041017B" w:rsidRPr="00405C37">
        <w:rPr>
          <w:color w:val="auto"/>
          <w:lang w:eastAsia="ko-KR"/>
        </w:rPr>
        <w:t xml:space="preserve">in </w:t>
      </w:r>
      <w:r w:rsidR="0041017B" w:rsidRPr="00405C37">
        <w:rPr>
          <w:b/>
          <w:color w:val="auto"/>
          <w:lang w:eastAsia="ko-KR"/>
        </w:rPr>
        <w:t>Figure 3B</w:t>
      </w:r>
      <w:r w:rsidR="00F10B2A" w:rsidRPr="00296E1F">
        <w:rPr>
          <w:bCs/>
          <w:color w:val="auto"/>
          <w:lang w:eastAsia="ko-KR"/>
        </w:rPr>
        <w:fldChar w:fldCharType="begin"/>
      </w:r>
      <w:r w:rsidR="00F10B2A" w:rsidRPr="00296E1F">
        <w:rPr>
          <w:bCs/>
          <w:color w:val="auto"/>
          <w:lang w:eastAsia="ko-KR"/>
        </w:rPr>
        <w:instrText xml:space="preserve"> ADDIN EN.CITE &lt;EndNote&gt;&lt;Cite&gt;&lt;Author&gt;Kim&lt;/Author&gt;&lt;Year&gt;2019&lt;/Year&gt;&lt;RecNum&gt;10&lt;/RecNum&gt;&lt;DisplayText&gt;&lt;style face="superscript"&gt;16&lt;/style&gt;&lt;/DisplayText&gt;&lt;record&gt;&lt;rec-number&gt;10&lt;/rec-number&gt;&lt;foreign-keys&gt;&lt;key app="EN" db-id="w5pxdwaftpppzjevzdjv2vvb9xawstzzxxpa" timestamp="1564655365"&gt;10&lt;/key&gt;&lt;/foreign-keys&gt;&lt;ref-type name="Journal Article"&gt;17&lt;/ref-type&gt;&lt;contributors&gt;&lt;authors&gt;&lt;author&gt;Kim, SungEun&lt;/author&gt;&lt;author&gt;Kim, Yubin&lt;/author&gt;&lt;author&gt;Kong, JungHo&lt;/author&gt;&lt;author&gt;Kim, Eunjee&lt;/author&gt;&lt;author&gt;Choi, Jea Hyeok&lt;/author&gt;&lt;author&gt;Yuk, Hyeong Dong&lt;/author&gt;&lt;author&gt;Lee, HyeSun&lt;/author&gt;&lt;author&gt;Kim, Hwa-Ryeon&lt;/author&gt;&lt;author&gt;Lee, Kyoung-Hwa&lt;/author&gt;&lt;author&gt;Kang, Minyong %J eLife&lt;/author&gt;&lt;/authors&gt;&lt;/contributors&gt;&lt;titles&gt;&lt;title&gt;Epigenetic regulation of mammalian Hedgehog signaling to the stroma determines the molecular subtype of bladder cancer&lt;/title&gt;&lt;/titles&gt;&lt;pages&gt;e43024&lt;/pages&gt;&lt;volume&gt;8&lt;/volume&gt;&lt;dates&gt;&lt;year&gt;2019&lt;/year&gt;&lt;/dates&gt;&lt;isbn&gt;2050-084X&lt;/isbn&gt;&lt;urls&gt;&lt;/urls&gt;&lt;/record&gt;&lt;/Cite&gt;&lt;/EndNote&gt;</w:instrText>
      </w:r>
      <w:r w:rsidR="00F10B2A" w:rsidRPr="00296E1F">
        <w:rPr>
          <w:bCs/>
          <w:color w:val="auto"/>
          <w:lang w:eastAsia="ko-KR"/>
        </w:rPr>
        <w:fldChar w:fldCharType="separate"/>
      </w:r>
      <w:r w:rsidR="00F10B2A" w:rsidRPr="00296E1F">
        <w:rPr>
          <w:bCs/>
          <w:noProof/>
          <w:color w:val="auto"/>
          <w:vertAlign w:val="superscript"/>
          <w:lang w:eastAsia="ko-KR"/>
        </w:rPr>
        <w:t>16</w:t>
      </w:r>
      <w:r w:rsidR="00F10B2A" w:rsidRPr="00296E1F">
        <w:rPr>
          <w:bCs/>
          <w:color w:val="auto"/>
          <w:lang w:eastAsia="ko-KR"/>
        </w:rPr>
        <w:fldChar w:fldCharType="end"/>
      </w:r>
      <w:r w:rsidR="0041017B" w:rsidRPr="00296E1F">
        <w:rPr>
          <w:bCs/>
          <w:color w:val="auto"/>
          <w:lang w:eastAsia="ko-KR"/>
        </w:rPr>
        <w:t>.</w:t>
      </w:r>
      <w:r w:rsidR="0041017B" w:rsidRPr="00405C37">
        <w:rPr>
          <w:color w:val="auto"/>
          <w:lang w:eastAsia="ko-KR"/>
        </w:rPr>
        <w:t xml:space="preserve"> Bladder tumor </w:t>
      </w:r>
      <w:r w:rsidR="000436BE" w:rsidRPr="00405C37">
        <w:rPr>
          <w:color w:val="auto"/>
          <w:lang w:eastAsia="ko-KR"/>
        </w:rPr>
        <w:t xml:space="preserve">allografts </w:t>
      </w:r>
      <w:r w:rsidR="00EB2A8C">
        <w:rPr>
          <w:color w:val="auto"/>
          <w:lang w:eastAsia="ko-KR"/>
        </w:rPr>
        <w:t>were</w:t>
      </w:r>
      <w:r w:rsidR="00EB2A8C" w:rsidRPr="00405C37">
        <w:rPr>
          <w:color w:val="auto"/>
          <w:lang w:eastAsia="ko-KR"/>
        </w:rPr>
        <w:t xml:space="preserve"> </w:t>
      </w:r>
      <w:r w:rsidR="0041017B" w:rsidRPr="00405C37">
        <w:rPr>
          <w:color w:val="auto"/>
          <w:lang w:eastAsia="ko-KR"/>
        </w:rPr>
        <w:t xml:space="preserve">harvested </w:t>
      </w:r>
      <w:r w:rsidR="00095ED6" w:rsidRPr="00405C37">
        <w:rPr>
          <w:color w:val="auto"/>
          <w:lang w:eastAsia="ko-KR"/>
        </w:rPr>
        <w:t>3</w:t>
      </w:r>
      <w:r w:rsidRPr="00405C37">
        <w:rPr>
          <w:color w:val="auto"/>
          <w:lang w:eastAsia="ko-KR"/>
        </w:rPr>
        <w:t xml:space="preserve"> </w:t>
      </w:r>
      <w:r w:rsidR="0041017B" w:rsidRPr="00405C37">
        <w:rPr>
          <w:color w:val="auto"/>
          <w:lang w:eastAsia="ko-KR"/>
        </w:rPr>
        <w:t>we</w:t>
      </w:r>
      <w:bookmarkStart w:id="1" w:name="_GoBack"/>
      <w:bookmarkEnd w:id="1"/>
      <w:r w:rsidR="0041017B" w:rsidRPr="00405C37">
        <w:rPr>
          <w:color w:val="auto"/>
          <w:lang w:eastAsia="ko-KR"/>
        </w:rPr>
        <w:t xml:space="preserve">eks after orthotopic transplantation. </w:t>
      </w:r>
      <w:r w:rsidRPr="00405C37">
        <w:rPr>
          <w:color w:val="auto"/>
          <w:lang w:eastAsia="ko-KR"/>
        </w:rPr>
        <w:t>The h</w:t>
      </w:r>
      <w:r w:rsidR="0041017B" w:rsidRPr="00405C37">
        <w:rPr>
          <w:color w:val="auto"/>
          <w:lang w:eastAsia="ko-KR"/>
        </w:rPr>
        <w:t>istology</w:t>
      </w:r>
      <w:r w:rsidR="007911A9" w:rsidRPr="00405C37">
        <w:rPr>
          <w:color w:val="auto"/>
          <w:lang w:eastAsia="ko-KR"/>
        </w:rPr>
        <w:t xml:space="preserve"> of</w:t>
      </w:r>
      <w:r w:rsidRPr="00405C37">
        <w:rPr>
          <w:color w:val="auto"/>
          <w:lang w:eastAsia="ko-KR"/>
        </w:rPr>
        <w:t xml:space="preserve"> the</w:t>
      </w:r>
      <w:r w:rsidR="007911A9" w:rsidRPr="00405C37">
        <w:rPr>
          <w:color w:val="auto"/>
          <w:lang w:eastAsia="ko-KR"/>
        </w:rPr>
        <w:t xml:space="preserve"> transplanted bladder tumor </w:t>
      </w:r>
      <w:r w:rsidR="00EB2A8C">
        <w:rPr>
          <w:color w:val="auto"/>
          <w:lang w:eastAsia="ko-KR"/>
        </w:rPr>
        <w:t>was</w:t>
      </w:r>
      <w:r w:rsidR="00EB2A8C" w:rsidRPr="00405C37">
        <w:rPr>
          <w:color w:val="auto"/>
          <w:lang w:eastAsia="ko-KR"/>
        </w:rPr>
        <w:t xml:space="preserve"> </w:t>
      </w:r>
      <w:r w:rsidR="007911A9" w:rsidRPr="00405C37">
        <w:rPr>
          <w:color w:val="auto"/>
          <w:lang w:eastAsia="ko-KR"/>
        </w:rPr>
        <w:t xml:space="preserve">analyzed </w:t>
      </w:r>
      <w:r w:rsidRPr="00405C37">
        <w:rPr>
          <w:color w:val="auto"/>
          <w:lang w:eastAsia="ko-KR"/>
        </w:rPr>
        <w:t xml:space="preserve">using </w:t>
      </w:r>
      <w:r w:rsidR="002750CF" w:rsidRPr="00405C37">
        <w:rPr>
          <w:lang w:eastAsia="ko-KR"/>
        </w:rPr>
        <w:t>H and E</w:t>
      </w:r>
      <w:r w:rsidR="004465DA" w:rsidRPr="00405C37">
        <w:rPr>
          <w:lang w:eastAsia="ko-KR"/>
        </w:rPr>
        <w:t xml:space="preserve"> staining</w:t>
      </w:r>
      <w:r w:rsidR="00D463EE" w:rsidRPr="00405C37">
        <w:rPr>
          <w:color w:val="auto"/>
          <w:lang w:eastAsia="ko-KR"/>
        </w:rPr>
        <w:t xml:space="preserve">. Orthotopic </w:t>
      </w:r>
      <w:r w:rsidRPr="00405C37">
        <w:rPr>
          <w:color w:val="auto"/>
          <w:lang w:eastAsia="ko-KR"/>
        </w:rPr>
        <w:t xml:space="preserve">transplants </w:t>
      </w:r>
      <w:r w:rsidR="00D463EE" w:rsidRPr="00405C37">
        <w:rPr>
          <w:color w:val="auto"/>
          <w:lang w:eastAsia="ko-KR"/>
        </w:rPr>
        <w:t xml:space="preserve">of tumor organoids </w:t>
      </w:r>
      <w:r w:rsidR="00B30A57" w:rsidRPr="00405C37">
        <w:rPr>
          <w:color w:val="auto"/>
          <w:lang w:eastAsia="ko-KR"/>
        </w:rPr>
        <w:t>can</w:t>
      </w:r>
      <w:r w:rsidR="00D463EE" w:rsidRPr="00405C37">
        <w:rPr>
          <w:color w:val="auto"/>
          <w:lang w:eastAsia="ko-KR"/>
        </w:rPr>
        <w:t xml:space="preserve"> grow as bladder tumor</w:t>
      </w:r>
      <w:r w:rsidRPr="00405C37">
        <w:rPr>
          <w:color w:val="auto"/>
          <w:lang w:eastAsia="ko-KR"/>
        </w:rPr>
        <w:t>s</w:t>
      </w:r>
      <w:r w:rsidR="006B6B73" w:rsidRPr="00405C37">
        <w:rPr>
          <w:color w:val="auto"/>
          <w:lang w:eastAsia="ko-KR"/>
        </w:rPr>
        <w:t xml:space="preserve"> for 2</w:t>
      </w:r>
      <w:r w:rsidR="00095ED6" w:rsidRPr="00405C37">
        <w:rPr>
          <w:color w:val="auto"/>
          <w:lang w:eastAsia="ko-KR"/>
        </w:rPr>
        <w:t>–</w:t>
      </w:r>
      <w:r w:rsidR="006B6B73" w:rsidRPr="00405C37">
        <w:rPr>
          <w:color w:val="auto"/>
          <w:lang w:eastAsia="ko-KR"/>
        </w:rPr>
        <w:t>3 weeks</w:t>
      </w:r>
      <w:r w:rsidR="00D04252" w:rsidRPr="00405C37">
        <w:rPr>
          <w:color w:val="auto"/>
          <w:lang w:eastAsia="ko-KR"/>
        </w:rPr>
        <w:t>.</w:t>
      </w:r>
    </w:p>
    <w:p w14:paraId="3615E6E8" w14:textId="36F5E433" w:rsidR="0041017B" w:rsidRPr="00405C37" w:rsidRDefault="0041017B" w:rsidP="00405C37">
      <w:pPr>
        <w:rPr>
          <w:color w:val="808080" w:themeColor="background1" w:themeShade="80"/>
          <w:lang w:eastAsia="ko-KR"/>
        </w:rPr>
      </w:pPr>
    </w:p>
    <w:p w14:paraId="40BAA466" w14:textId="5775987F" w:rsidR="00A808B5" w:rsidRPr="00405C37" w:rsidRDefault="00A808B5" w:rsidP="00405C37">
      <w:pPr>
        <w:rPr>
          <w:bCs/>
          <w:color w:val="808080"/>
          <w:lang w:eastAsia="ko-KR"/>
        </w:rPr>
      </w:pPr>
      <w:r w:rsidRPr="00405C37">
        <w:rPr>
          <w:b/>
        </w:rPr>
        <w:t>FIGURE AND TABLE LEGENDS:</w:t>
      </w:r>
    </w:p>
    <w:p w14:paraId="5FE3725B" w14:textId="77777777" w:rsidR="004B26CE" w:rsidRPr="00405C37" w:rsidRDefault="004B26CE" w:rsidP="00405C37">
      <w:pPr>
        <w:rPr>
          <w:color w:val="808080" w:themeColor="background1" w:themeShade="80"/>
          <w:lang w:eastAsia="ko-KR"/>
        </w:rPr>
      </w:pPr>
    </w:p>
    <w:p w14:paraId="474659D0" w14:textId="1D26A2E1" w:rsidR="00661CC1" w:rsidRPr="00405C37" w:rsidRDefault="007C2B26" w:rsidP="00405C37">
      <w:pPr>
        <w:rPr>
          <w:color w:val="808080" w:themeColor="background1" w:themeShade="80"/>
        </w:rPr>
      </w:pPr>
      <w:r w:rsidRPr="00405C37">
        <w:rPr>
          <w:b/>
          <w:noProof/>
          <w:color w:val="auto"/>
          <w:lang w:eastAsia="ko-KR"/>
        </w:rPr>
        <w:t>Figure 1</w:t>
      </w:r>
      <w:r w:rsidRPr="00405C37">
        <w:rPr>
          <w:rFonts w:hint="eastAsia"/>
          <w:b/>
          <w:noProof/>
          <w:color w:val="auto"/>
          <w:lang w:eastAsia="ko-KR"/>
        </w:rPr>
        <w:t>:</w:t>
      </w:r>
      <w:r w:rsidR="00661CC1" w:rsidRPr="00405C37">
        <w:rPr>
          <w:b/>
          <w:noProof/>
          <w:color w:val="auto"/>
          <w:lang w:eastAsia="ko-KR"/>
        </w:rPr>
        <w:t xml:space="preserve"> </w:t>
      </w:r>
      <w:r w:rsidR="00661CC1" w:rsidRPr="003E263F">
        <w:rPr>
          <w:b/>
          <w:iCs/>
        </w:rPr>
        <w:t>In vitro</w:t>
      </w:r>
      <w:r w:rsidR="00661CC1" w:rsidRPr="00405C37">
        <w:rPr>
          <w:b/>
          <w:i/>
        </w:rPr>
        <w:t xml:space="preserve"> </w:t>
      </w:r>
      <w:r w:rsidR="00661CC1" w:rsidRPr="00405C37">
        <w:rPr>
          <w:b/>
        </w:rPr>
        <w:t>culture of mouse bladder tumor organoids.</w:t>
      </w:r>
      <w:r w:rsidR="00661CC1" w:rsidRPr="00405C37">
        <w:rPr>
          <w:b/>
          <w:noProof/>
          <w:color w:val="auto"/>
          <w:lang w:eastAsia="ko-KR"/>
        </w:rPr>
        <w:t xml:space="preserve"> </w:t>
      </w:r>
      <w:r w:rsidR="007206D9" w:rsidRPr="007206D9">
        <w:rPr>
          <w:noProof/>
          <w:color w:val="auto"/>
          <w:lang w:eastAsia="ko-KR"/>
        </w:rPr>
        <w:t>(</w:t>
      </w:r>
      <w:r w:rsidR="00661CC1" w:rsidRPr="00405C37">
        <w:rPr>
          <w:b/>
          <w:noProof/>
          <w:color w:val="auto"/>
          <w:lang w:eastAsia="ko-KR"/>
        </w:rPr>
        <w:t>A</w:t>
      </w:r>
      <w:r w:rsidR="007206D9" w:rsidRPr="007206D9">
        <w:rPr>
          <w:noProof/>
          <w:color w:val="auto"/>
          <w:lang w:eastAsia="ko-KR"/>
        </w:rPr>
        <w:t>)</w:t>
      </w:r>
      <w:r w:rsidR="00661CC1" w:rsidRPr="00405C37">
        <w:rPr>
          <w:noProof/>
          <w:color w:val="auto"/>
          <w:lang w:eastAsia="ko-KR"/>
        </w:rPr>
        <w:t xml:space="preserve"> Schematic diagram </w:t>
      </w:r>
      <w:r w:rsidR="00825567" w:rsidRPr="00405C37">
        <w:rPr>
          <w:noProof/>
          <w:color w:val="auto"/>
          <w:lang w:eastAsia="ko-KR"/>
        </w:rPr>
        <w:t xml:space="preserve">for the establishment </w:t>
      </w:r>
      <w:r w:rsidR="00661CC1" w:rsidRPr="00405C37">
        <w:rPr>
          <w:noProof/>
          <w:color w:val="auto"/>
          <w:lang w:eastAsia="ko-KR"/>
        </w:rPr>
        <w:t>of mouse bladder tumor organoids.</w:t>
      </w:r>
      <w:r w:rsidR="00661CC1" w:rsidRPr="00405C37">
        <w:rPr>
          <w:b/>
          <w:noProof/>
          <w:color w:val="auto"/>
          <w:lang w:eastAsia="ko-KR"/>
        </w:rPr>
        <w:t xml:space="preserve"> </w:t>
      </w:r>
      <w:r w:rsidR="007206D9" w:rsidRPr="007206D9">
        <w:rPr>
          <w:noProof/>
          <w:color w:val="auto"/>
          <w:lang w:eastAsia="ko-KR"/>
        </w:rPr>
        <w:t>(</w:t>
      </w:r>
      <w:r w:rsidR="00661CC1" w:rsidRPr="00405C37">
        <w:rPr>
          <w:b/>
          <w:noProof/>
          <w:color w:val="auto"/>
          <w:lang w:eastAsia="ko-KR"/>
        </w:rPr>
        <w:t>B</w:t>
      </w:r>
      <w:r w:rsidR="007206D9" w:rsidRPr="007206D9">
        <w:rPr>
          <w:noProof/>
          <w:color w:val="auto"/>
          <w:lang w:eastAsia="ko-KR"/>
        </w:rPr>
        <w:t>)</w:t>
      </w:r>
      <w:r w:rsidR="00661CC1" w:rsidRPr="00405C37">
        <w:rPr>
          <w:noProof/>
          <w:color w:val="auto"/>
          <w:lang w:eastAsia="ko-KR"/>
        </w:rPr>
        <w:t xml:space="preserve"> Representative images </w:t>
      </w:r>
      <w:r w:rsidR="00825567" w:rsidRPr="00405C37">
        <w:rPr>
          <w:noProof/>
          <w:color w:val="auto"/>
          <w:lang w:eastAsia="ko-KR"/>
        </w:rPr>
        <w:t xml:space="preserve">for the culture </w:t>
      </w:r>
      <w:r w:rsidR="00661CC1" w:rsidRPr="00405C37">
        <w:rPr>
          <w:noProof/>
          <w:color w:val="auto"/>
          <w:lang w:eastAsia="ko-KR"/>
        </w:rPr>
        <w:t>of bladder tumor organoids</w:t>
      </w:r>
      <w:r w:rsidR="00825567" w:rsidRPr="00405C37">
        <w:rPr>
          <w:noProof/>
          <w:color w:val="auto"/>
          <w:lang w:eastAsia="ko-KR"/>
        </w:rPr>
        <w:t xml:space="preserve"> at different time points</w:t>
      </w:r>
      <w:r w:rsidR="00661CC1" w:rsidRPr="00405C37">
        <w:rPr>
          <w:noProof/>
          <w:color w:val="auto"/>
          <w:lang w:eastAsia="ko-KR"/>
        </w:rPr>
        <w:t xml:space="preserve">. Mouse bladder tumor organoids were </w:t>
      </w:r>
      <w:r w:rsidR="00F012B2" w:rsidRPr="00405C37">
        <w:rPr>
          <w:noProof/>
          <w:color w:val="auto"/>
          <w:lang w:eastAsia="ko-KR"/>
        </w:rPr>
        <w:t xml:space="preserve">established </w:t>
      </w:r>
      <w:r w:rsidR="00661CC1" w:rsidRPr="00405C37">
        <w:rPr>
          <w:noProof/>
          <w:color w:val="auto"/>
          <w:lang w:eastAsia="ko-KR"/>
        </w:rPr>
        <w:t xml:space="preserve">and cultured </w:t>
      </w:r>
      <w:r w:rsidR="00661CC1" w:rsidRPr="00405C37">
        <w:t xml:space="preserve">over </w:t>
      </w:r>
      <w:r w:rsidR="00E97634" w:rsidRPr="00405C37">
        <w:rPr>
          <w:lang w:eastAsia="ko-KR"/>
        </w:rPr>
        <w:t>9</w:t>
      </w:r>
      <w:r w:rsidR="00CE2111" w:rsidRPr="00405C37">
        <w:t xml:space="preserve"> </w:t>
      </w:r>
      <w:r w:rsidR="00661CC1" w:rsidRPr="00405C37">
        <w:t>days. Scale bar = 100 µm.</w:t>
      </w:r>
    </w:p>
    <w:p w14:paraId="79CE85AD" w14:textId="77777777" w:rsidR="004B26CE" w:rsidRPr="00405C37" w:rsidRDefault="004B26CE" w:rsidP="00405C37">
      <w:pPr>
        <w:rPr>
          <w:color w:val="808080" w:themeColor="background1" w:themeShade="80"/>
          <w:lang w:eastAsia="ko-KR"/>
        </w:rPr>
      </w:pPr>
    </w:p>
    <w:p w14:paraId="506FAB97" w14:textId="11325A78" w:rsidR="00661CC1" w:rsidRPr="00405C37" w:rsidRDefault="00661CC1" w:rsidP="00405C37">
      <w:pPr>
        <w:rPr>
          <w:color w:val="808080" w:themeColor="background1" w:themeShade="80"/>
          <w:lang w:eastAsia="ko-KR"/>
        </w:rPr>
      </w:pPr>
      <w:r w:rsidRPr="00405C37">
        <w:rPr>
          <w:b/>
        </w:rPr>
        <w:t xml:space="preserve">Figure </w:t>
      </w:r>
      <w:r w:rsidRPr="00405C37">
        <w:rPr>
          <w:b/>
          <w:lang w:eastAsia="ko-KR"/>
        </w:rPr>
        <w:t>2</w:t>
      </w:r>
      <w:r w:rsidR="007C2B26" w:rsidRPr="00405C37">
        <w:rPr>
          <w:rFonts w:hint="eastAsia"/>
          <w:b/>
          <w:lang w:eastAsia="ko-KR"/>
        </w:rPr>
        <w:t>:</w:t>
      </w:r>
      <w:r w:rsidRPr="00405C37">
        <w:rPr>
          <w:b/>
        </w:rPr>
        <w:t xml:space="preserve"> </w:t>
      </w:r>
      <w:r w:rsidR="00423A00" w:rsidRPr="00405C37">
        <w:rPr>
          <w:b/>
        </w:rPr>
        <w:t>Expression of GFP</w:t>
      </w:r>
      <w:r w:rsidR="00A12EE4" w:rsidRPr="00405C37">
        <w:rPr>
          <w:b/>
        </w:rPr>
        <w:t xml:space="preserve"> in bladder tumor organoids using lentivirus-mediated </w:t>
      </w:r>
      <w:r w:rsidR="00A12EE4" w:rsidRPr="00405C37">
        <w:rPr>
          <w:b/>
          <w:lang w:eastAsia="ko-KR"/>
        </w:rPr>
        <w:t>g</w:t>
      </w:r>
      <w:r w:rsidRPr="00405C37">
        <w:rPr>
          <w:b/>
        </w:rPr>
        <w:t xml:space="preserve">enetic </w:t>
      </w:r>
      <w:r w:rsidR="00A12EE4" w:rsidRPr="00405C37">
        <w:rPr>
          <w:b/>
        </w:rPr>
        <w:t>manipulation</w:t>
      </w:r>
      <w:r w:rsidRPr="00405C37">
        <w:rPr>
          <w:b/>
        </w:rPr>
        <w:t xml:space="preserve">. </w:t>
      </w:r>
      <w:r w:rsidR="007206D9" w:rsidRPr="007206D9">
        <w:rPr>
          <w:noProof/>
          <w:color w:val="auto"/>
          <w:lang w:eastAsia="ko-KR"/>
        </w:rPr>
        <w:t>(</w:t>
      </w:r>
      <w:r w:rsidRPr="00405C37">
        <w:rPr>
          <w:b/>
          <w:noProof/>
          <w:color w:val="auto"/>
          <w:lang w:eastAsia="ko-KR"/>
        </w:rPr>
        <w:t>A</w:t>
      </w:r>
      <w:r w:rsidR="007206D9" w:rsidRPr="007206D9">
        <w:rPr>
          <w:noProof/>
          <w:color w:val="auto"/>
          <w:lang w:eastAsia="ko-KR"/>
        </w:rPr>
        <w:t>)</w:t>
      </w:r>
      <w:r w:rsidRPr="00405C37">
        <w:rPr>
          <w:noProof/>
          <w:color w:val="auto"/>
          <w:lang w:eastAsia="ko-KR"/>
        </w:rPr>
        <w:t xml:space="preserve"> Schematic diagram of lentiviral</w:t>
      </w:r>
      <w:r w:rsidR="004A4125" w:rsidRPr="00405C37">
        <w:rPr>
          <w:noProof/>
          <w:color w:val="auto"/>
          <w:lang w:eastAsia="ko-KR"/>
        </w:rPr>
        <w:t xml:space="preserve"> transfection and</w:t>
      </w:r>
      <w:r w:rsidRPr="00405C37">
        <w:rPr>
          <w:noProof/>
          <w:color w:val="auto"/>
          <w:lang w:eastAsia="ko-KR"/>
        </w:rPr>
        <w:t xml:space="preserve"> transduction of bladder tumor organoids.</w:t>
      </w:r>
      <w:r w:rsidRPr="00405C37">
        <w:rPr>
          <w:b/>
          <w:noProof/>
          <w:color w:val="auto"/>
          <w:lang w:eastAsia="ko-KR"/>
        </w:rPr>
        <w:t xml:space="preserve"> </w:t>
      </w:r>
      <w:r w:rsidR="007206D9" w:rsidRPr="007206D9">
        <w:rPr>
          <w:noProof/>
          <w:color w:val="auto"/>
          <w:lang w:eastAsia="ko-KR"/>
        </w:rPr>
        <w:t>(</w:t>
      </w:r>
      <w:r w:rsidRPr="00405C37">
        <w:rPr>
          <w:b/>
          <w:noProof/>
          <w:color w:val="auto"/>
          <w:lang w:eastAsia="ko-KR"/>
        </w:rPr>
        <w:t>B</w:t>
      </w:r>
      <w:r w:rsidR="007206D9" w:rsidRPr="007206D9">
        <w:rPr>
          <w:noProof/>
          <w:color w:val="auto"/>
          <w:lang w:eastAsia="ko-KR"/>
        </w:rPr>
        <w:t>)</w:t>
      </w:r>
      <w:r w:rsidRPr="00405C37">
        <w:rPr>
          <w:b/>
          <w:noProof/>
          <w:color w:val="auto"/>
          <w:lang w:eastAsia="ko-KR"/>
        </w:rPr>
        <w:t xml:space="preserve"> </w:t>
      </w:r>
      <w:r w:rsidRPr="00405C37">
        <w:rPr>
          <w:noProof/>
          <w:color w:val="auto"/>
          <w:lang w:eastAsia="ko-KR"/>
        </w:rPr>
        <w:t xml:space="preserve">Representative images </w:t>
      </w:r>
      <w:r w:rsidRPr="00405C37">
        <w:rPr>
          <w:lang w:eastAsia="ko-KR"/>
        </w:rPr>
        <w:t>of</w:t>
      </w:r>
      <w:r w:rsidRPr="00405C37">
        <w:t xml:space="preserve"> </w:t>
      </w:r>
      <w:r w:rsidR="00603266" w:rsidRPr="00405C37">
        <w:t xml:space="preserve">bladder tumor organoids expressing </w:t>
      </w:r>
      <w:r w:rsidR="00603266" w:rsidRPr="00405C37">
        <w:rPr>
          <w:lang w:eastAsia="ko-KR"/>
        </w:rPr>
        <w:t>GFP</w:t>
      </w:r>
      <w:r w:rsidR="00E97634" w:rsidRPr="00405C37">
        <w:rPr>
          <w:lang w:eastAsia="ko-KR"/>
        </w:rPr>
        <w:t>.</w:t>
      </w:r>
      <w:r w:rsidRPr="00405C37">
        <w:t xml:space="preserve"> Scale bar</w:t>
      </w:r>
      <w:r w:rsidR="002750CF" w:rsidRPr="00405C37">
        <w:t>s</w:t>
      </w:r>
      <w:r w:rsidRPr="00405C37">
        <w:t xml:space="preserve"> = 100 µm.</w:t>
      </w:r>
    </w:p>
    <w:p w14:paraId="67169067" w14:textId="77777777" w:rsidR="00661CC1" w:rsidRPr="00405C37" w:rsidRDefault="00661CC1" w:rsidP="00405C37">
      <w:pPr>
        <w:rPr>
          <w:color w:val="808080" w:themeColor="background1" w:themeShade="80"/>
          <w:lang w:eastAsia="ko-KR"/>
        </w:rPr>
      </w:pPr>
    </w:p>
    <w:p w14:paraId="0B031FA3" w14:textId="31B14DC9" w:rsidR="00D463EE" w:rsidRPr="00405C37" w:rsidRDefault="007C2B26" w:rsidP="00405C37">
      <w:r w:rsidRPr="00405C37">
        <w:rPr>
          <w:b/>
        </w:rPr>
        <w:t>Figure 3</w:t>
      </w:r>
      <w:r w:rsidRPr="00405C37">
        <w:rPr>
          <w:rFonts w:hint="eastAsia"/>
          <w:b/>
          <w:lang w:eastAsia="ko-KR"/>
        </w:rPr>
        <w:t>:</w:t>
      </w:r>
      <w:r w:rsidR="00661CC1" w:rsidRPr="00405C37">
        <w:rPr>
          <w:b/>
        </w:rPr>
        <w:t xml:space="preserve"> Orthotopic transplantation of </w:t>
      </w:r>
      <w:r w:rsidR="00663109" w:rsidRPr="00405C37">
        <w:rPr>
          <w:b/>
        </w:rPr>
        <w:t>bladder</w:t>
      </w:r>
      <w:r w:rsidR="00661CC1" w:rsidRPr="00405C37">
        <w:rPr>
          <w:b/>
        </w:rPr>
        <w:t xml:space="preserve"> tumor organoids. </w:t>
      </w:r>
      <w:r w:rsidR="007206D9" w:rsidRPr="007206D9">
        <w:t>(</w:t>
      </w:r>
      <w:r w:rsidR="00661CC1" w:rsidRPr="00405C37">
        <w:rPr>
          <w:b/>
        </w:rPr>
        <w:t>A</w:t>
      </w:r>
      <w:r w:rsidR="007206D9" w:rsidRPr="007206D9">
        <w:t>)</w:t>
      </w:r>
      <w:r w:rsidR="00661CC1" w:rsidRPr="00405C37">
        <w:t xml:space="preserve"> </w:t>
      </w:r>
      <w:r w:rsidR="00661CC1" w:rsidRPr="00405C37">
        <w:rPr>
          <w:noProof/>
          <w:color w:val="auto"/>
          <w:lang w:eastAsia="ko-KR"/>
        </w:rPr>
        <w:t xml:space="preserve">Schematic diagram of </w:t>
      </w:r>
      <w:r w:rsidR="0041017B" w:rsidRPr="00405C37">
        <w:rPr>
          <w:noProof/>
          <w:color w:val="auto"/>
          <w:lang w:eastAsia="ko-KR"/>
        </w:rPr>
        <w:t xml:space="preserve">orthotopic </w:t>
      </w:r>
      <w:r w:rsidR="00661CC1" w:rsidRPr="00405C37">
        <w:rPr>
          <w:noProof/>
          <w:color w:val="auto"/>
          <w:lang w:eastAsia="ko-KR"/>
        </w:rPr>
        <w:t xml:space="preserve">transplantation of </w:t>
      </w:r>
      <w:r w:rsidR="00663109" w:rsidRPr="00405C37">
        <w:rPr>
          <w:noProof/>
          <w:color w:val="auto"/>
          <w:lang w:eastAsia="ko-KR"/>
        </w:rPr>
        <w:t>bladder</w:t>
      </w:r>
      <w:r w:rsidR="00661CC1" w:rsidRPr="00405C37">
        <w:rPr>
          <w:noProof/>
          <w:color w:val="auto"/>
          <w:lang w:eastAsia="ko-KR"/>
        </w:rPr>
        <w:t xml:space="preserve"> tumor organoids to </w:t>
      </w:r>
      <w:r w:rsidR="00F1119A">
        <w:rPr>
          <w:noProof/>
          <w:color w:val="auto"/>
          <w:lang w:eastAsia="ko-KR"/>
        </w:rPr>
        <w:t xml:space="preserve">a </w:t>
      </w:r>
      <w:r w:rsidR="00661CC1" w:rsidRPr="00405C37">
        <w:rPr>
          <w:noProof/>
          <w:color w:val="auto"/>
          <w:lang w:eastAsia="ko-KR"/>
        </w:rPr>
        <w:t xml:space="preserve">nude </w:t>
      </w:r>
      <w:r w:rsidR="00AF0E22" w:rsidRPr="00405C37">
        <w:rPr>
          <w:noProof/>
          <w:color w:val="auto"/>
          <w:lang w:eastAsia="ko-KR"/>
        </w:rPr>
        <w:t>mouse</w:t>
      </w:r>
      <w:r w:rsidR="00AF0E22" w:rsidRPr="00405C37">
        <w:rPr>
          <w:rFonts w:hint="eastAsia"/>
          <w:noProof/>
          <w:color w:val="auto"/>
          <w:lang w:eastAsia="ko-KR"/>
        </w:rPr>
        <w:t xml:space="preserve">. </w:t>
      </w:r>
      <w:r w:rsidR="007206D9" w:rsidRPr="007206D9">
        <w:rPr>
          <w:lang w:eastAsia="ko-KR"/>
        </w:rPr>
        <w:t>(</w:t>
      </w:r>
      <w:r w:rsidR="00D463EE" w:rsidRPr="00405C37">
        <w:rPr>
          <w:b/>
          <w:lang w:eastAsia="ko-KR"/>
        </w:rPr>
        <w:t>B</w:t>
      </w:r>
      <w:r w:rsidR="007206D9" w:rsidRPr="007206D9">
        <w:rPr>
          <w:lang w:eastAsia="ko-KR"/>
        </w:rPr>
        <w:t>)</w:t>
      </w:r>
      <w:r w:rsidR="00485341" w:rsidRPr="00405C37">
        <w:rPr>
          <w:b/>
          <w:lang w:eastAsia="ko-KR"/>
        </w:rPr>
        <w:t xml:space="preserve"> </w:t>
      </w:r>
      <w:r w:rsidR="00485341" w:rsidRPr="00405C37">
        <w:rPr>
          <w:noProof/>
          <w:color w:val="auto"/>
          <w:lang w:eastAsia="ko-KR"/>
        </w:rPr>
        <w:t xml:space="preserve">Representative images </w:t>
      </w:r>
      <w:r w:rsidR="00485341" w:rsidRPr="00405C37">
        <w:rPr>
          <w:lang w:eastAsia="ko-KR"/>
        </w:rPr>
        <w:t>of</w:t>
      </w:r>
      <w:r w:rsidR="00485341" w:rsidRPr="00405C37">
        <w:t xml:space="preserve"> bladders and </w:t>
      </w:r>
      <w:r w:rsidR="002750CF" w:rsidRPr="00405C37">
        <w:rPr>
          <w:lang w:eastAsia="ko-KR"/>
        </w:rPr>
        <w:t>H and E</w:t>
      </w:r>
      <w:r w:rsidR="004465DA" w:rsidRPr="00405C37">
        <w:rPr>
          <w:rFonts w:hint="eastAsia"/>
          <w:lang w:eastAsia="ko-KR"/>
        </w:rPr>
        <w:t xml:space="preserve"> </w:t>
      </w:r>
      <w:r w:rsidR="00485341" w:rsidRPr="00405C37">
        <w:t>stained sections</w:t>
      </w:r>
      <w:r w:rsidR="00D463EE" w:rsidRPr="00405C37">
        <w:rPr>
          <w:lang w:eastAsia="ko-KR"/>
        </w:rPr>
        <w:t xml:space="preserve"> from mice</w:t>
      </w:r>
      <w:r w:rsidR="004A4125" w:rsidRPr="00405C37">
        <w:rPr>
          <w:lang w:eastAsia="ko-KR"/>
        </w:rPr>
        <w:t xml:space="preserve"> </w:t>
      </w:r>
      <w:r w:rsidR="00D463EE" w:rsidRPr="00405C37">
        <w:rPr>
          <w:lang w:eastAsia="ko-KR"/>
        </w:rPr>
        <w:t xml:space="preserve">orthotopically transplanted with bladder tumor organoids. Magnified views of the boxed regions in </w:t>
      </w:r>
      <w:r w:rsidR="00485341" w:rsidRPr="00405C37">
        <w:rPr>
          <w:lang w:eastAsia="ko-KR"/>
        </w:rPr>
        <w:t>the middle</w:t>
      </w:r>
      <w:r w:rsidR="00D463EE" w:rsidRPr="00405C37">
        <w:rPr>
          <w:lang w:eastAsia="ko-KR"/>
        </w:rPr>
        <w:t xml:space="preserve"> </w:t>
      </w:r>
      <w:r w:rsidR="00485341" w:rsidRPr="00405C37">
        <w:rPr>
          <w:lang w:eastAsia="ko-KR"/>
        </w:rPr>
        <w:t xml:space="preserve">panels </w:t>
      </w:r>
      <w:r w:rsidR="00D463EE" w:rsidRPr="00405C37">
        <w:rPr>
          <w:lang w:eastAsia="ko-KR"/>
        </w:rPr>
        <w:t xml:space="preserve">are shown in the </w:t>
      </w:r>
      <w:r w:rsidR="00485341" w:rsidRPr="00405C37">
        <w:rPr>
          <w:lang w:eastAsia="ko-KR"/>
        </w:rPr>
        <w:t>left panels</w:t>
      </w:r>
      <w:r w:rsidR="00D463EE" w:rsidRPr="00405C37">
        <w:rPr>
          <w:lang w:eastAsia="ko-KR"/>
        </w:rPr>
        <w:t xml:space="preserve">. Scale bar = 500 µm. </w:t>
      </w:r>
      <w:r w:rsidR="00814ED0" w:rsidRPr="00405C37">
        <w:rPr>
          <w:lang w:eastAsia="ko-KR"/>
        </w:rPr>
        <w:t xml:space="preserve">This figure </w:t>
      </w:r>
      <w:r w:rsidR="00EB2A8C">
        <w:rPr>
          <w:lang w:eastAsia="ko-KR"/>
        </w:rPr>
        <w:t>was</w:t>
      </w:r>
      <w:r w:rsidR="00814ED0" w:rsidRPr="00405C37">
        <w:rPr>
          <w:lang w:eastAsia="ko-KR"/>
        </w:rPr>
        <w:t xml:space="preserve"> reproduced from </w:t>
      </w:r>
      <w:r w:rsidR="007206D9" w:rsidRPr="00F1119A">
        <w:rPr>
          <w:lang w:eastAsia="ko-KR"/>
        </w:rPr>
        <w:t>Figure</w:t>
      </w:r>
      <w:r w:rsidR="00814ED0" w:rsidRPr="00F1119A">
        <w:rPr>
          <w:lang w:eastAsia="ko-KR"/>
        </w:rPr>
        <w:t xml:space="preserve"> 1—</w:t>
      </w:r>
      <w:r w:rsidR="007206D9" w:rsidRPr="00F1119A">
        <w:rPr>
          <w:lang w:eastAsia="ko-KR"/>
        </w:rPr>
        <w:t xml:space="preserve">Figure </w:t>
      </w:r>
      <w:r w:rsidR="00EB2A8C" w:rsidRPr="00F1119A">
        <w:rPr>
          <w:lang w:eastAsia="ko-KR"/>
        </w:rPr>
        <w:t xml:space="preserve">Supplement </w:t>
      </w:r>
      <w:r w:rsidR="00814ED0" w:rsidRPr="00F1119A">
        <w:rPr>
          <w:lang w:eastAsia="ko-KR"/>
        </w:rPr>
        <w:t>1</w:t>
      </w:r>
      <w:r w:rsidR="00814ED0" w:rsidRPr="00405C37">
        <w:rPr>
          <w:lang w:eastAsia="ko-KR"/>
        </w:rPr>
        <w:t xml:space="preserve">, Kim </w:t>
      </w:r>
      <w:r w:rsidR="007206D9" w:rsidRPr="007206D9">
        <w:rPr>
          <w:iCs/>
          <w:lang w:eastAsia="ko-KR"/>
        </w:rPr>
        <w:t>et al</w:t>
      </w:r>
      <w:r w:rsidR="00BB388E">
        <w:rPr>
          <w:iCs/>
          <w:lang w:eastAsia="ko-KR"/>
        </w:rPr>
        <w:t>.</w:t>
      </w:r>
      <w:r w:rsidR="00814ED0" w:rsidRPr="00405C37">
        <w:rPr>
          <w:lang w:eastAsia="ko-KR"/>
        </w:rPr>
        <w:fldChar w:fldCharType="begin"/>
      </w:r>
      <w:r w:rsidR="00814ED0" w:rsidRPr="00405C37">
        <w:rPr>
          <w:lang w:eastAsia="ko-KR"/>
        </w:rPr>
        <w:instrText xml:space="preserve"> ADDIN EN.CITE &lt;EndNote&gt;&lt;Cite&gt;&lt;Author&gt;Kim&lt;/Author&gt;&lt;Year&gt;2019&lt;/Year&gt;&lt;RecNum&gt;10&lt;/RecNum&gt;&lt;DisplayText&gt;&lt;style face="superscript"&gt;16&lt;/style&gt;&lt;/DisplayText&gt;&lt;record&gt;&lt;rec-number&gt;10&lt;/rec-number&gt;&lt;foreign-keys&gt;&lt;key app="EN" db-id="w5pxdwaftpppzjevzdjv2vvb9xawstzzxxpa" timestamp="1564655365"&gt;10&lt;/key&gt;&lt;/foreign-keys&gt;&lt;ref-type name="Journal Article"&gt;17&lt;/ref-type&gt;&lt;contributors&gt;&lt;authors&gt;&lt;author&gt;Kim, SungEun&lt;/author&gt;&lt;author&gt;Kim, Yubin&lt;/author&gt;&lt;author&gt;Kong, JungHo&lt;/author&gt;&lt;author&gt;Kim, Eunjee&lt;/author&gt;&lt;author&gt;Choi, Jea Hyeok&lt;/author&gt;&lt;author&gt;Yuk, Hyeong Dong&lt;/author&gt;&lt;author&gt;Lee, HyeSun&lt;/author&gt;&lt;author&gt;Kim, Hwa-Ryeon&lt;/author&gt;&lt;author&gt;Lee, Kyoung-Hwa&lt;/author&gt;&lt;author&gt;Kang, Minyong %J eLife&lt;/author&gt;&lt;/authors&gt;&lt;/contributors&gt;&lt;titles&gt;&lt;title&gt;Epigenetic regulation of mammalian Hedgehog signaling to the stroma determines the molecular subtype of bladder cancer&lt;/title&gt;&lt;/titles&gt;&lt;pages&gt;e43024&lt;/pages&gt;&lt;volume&gt;8&lt;/volume&gt;&lt;dates&gt;&lt;year&gt;2019&lt;/year&gt;&lt;/dates&gt;&lt;isbn&gt;2050-084X&lt;/isbn&gt;&lt;urls&gt;&lt;/urls&gt;&lt;/record&gt;&lt;/Cite&gt;&lt;/EndNote&gt;</w:instrText>
      </w:r>
      <w:r w:rsidR="00814ED0" w:rsidRPr="00405C37">
        <w:rPr>
          <w:lang w:eastAsia="ko-KR"/>
        </w:rPr>
        <w:fldChar w:fldCharType="separate"/>
      </w:r>
      <w:r w:rsidR="00814ED0" w:rsidRPr="00405C37">
        <w:rPr>
          <w:noProof/>
          <w:vertAlign w:val="superscript"/>
          <w:lang w:eastAsia="ko-KR"/>
        </w:rPr>
        <w:t>16</w:t>
      </w:r>
      <w:r w:rsidR="00814ED0" w:rsidRPr="00405C37">
        <w:rPr>
          <w:lang w:eastAsia="ko-KR"/>
        </w:rPr>
        <w:fldChar w:fldCharType="end"/>
      </w:r>
      <w:r w:rsidR="00814ED0" w:rsidRPr="00405C37">
        <w:rPr>
          <w:lang w:eastAsia="ko-KR"/>
        </w:rPr>
        <w:t>, published under the Creative Commons Attribution 4.0 International Public License (CC BY 4.0; https://creativecommons.org/licenses/by/4.0/)</w:t>
      </w:r>
      <w:r w:rsidR="009B0F00" w:rsidRPr="00405C37">
        <w:rPr>
          <w:lang w:eastAsia="ko-KR"/>
        </w:rPr>
        <w:t>.</w:t>
      </w:r>
    </w:p>
    <w:p w14:paraId="24C360B8" w14:textId="3C1EF595" w:rsidR="00431AE3" w:rsidRPr="00405C37" w:rsidRDefault="00431AE3" w:rsidP="00405C37">
      <w:pPr>
        <w:rPr>
          <w:i/>
          <w:lang w:eastAsia="ko-KR"/>
        </w:rPr>
      </w:pPr>
    </w:p>
    <w:p w14:paraId="27A98AD2" w14:textId="7D53F585" w:rsidR="00DB70F4" w:rsidRPr="00405C37" w:rsidRDefault="007C2B26" w:rsidP="00405C37">
      <w:pPr>
        <w:rPr>
          <w:b/>
          <w:color w:val="auto"/>
          <w:lang w:eastAsia="ko-KR"/>
        </w:rPr>
      </w:pPr>
      <w:r w:rsidRPr="00405C37">
        <w:rPr>
          <w:b/>
          <w:color w:val="auto"/>
          <w:lang w:eastAsia="ko-KR"/>
        </w:rPr>
        <w:t>Table 1</w:t>
      </w:r>
      <w:r w:rsidRPr="00405C37">
        <w:rPr>
          <w:rFonts w:hint="eastAsia"/>
          <w:b/>
          <w:color w:val="auto"/>
          <w:lang w:eastAsia="ko-KR"/>
        </w:rPr>
        <w:t>:</w:t>
      </w:r>
      <w:r w:rsidR="00DB70F4" w:rsidRPr="00405C37">
        <w:rPr>
          <w:b/>
          <w:color w:val="auto"/>
          <w:lang w:eastAsia="ko-KR"/>
        </w:rPr>
        <w:t xml:space="preserve"> Composition of bladder tumor organoid </w:t>
      </w:r>
      <w:r w:rsidR="00AF0E22" w:rsidRPr="00405C37">
        <w:rPr>
          <w:b/>
          <w:color w:val="auto"/>
          <w:lang w:eastAsia="ko-KR"/>
        </w:rPr>
        <w:t>medium</w:t>
      </w:r>
      <w:r w:rsidR="00DB70F4" w:rsidRPr="00405C37">
        <w:rPr>
          <w:b/>
          <w:color w:val="auto"/>
          <w:lang w:eastAsia="ko-KR"/>
        </w:rPr>
        <w:t>.</w:t>
      </w:r>
    </w:p>
    <w:p w14:paraId="68DBBCA0" w14:textId="77777777" w:rsidR="00B75C9D" w:rsidRPr="00405C37" w:rsidRDefault="00B75C9D" w:rsidP="00405C37">
      <w:pPr>
        <w:rPr>
          <w:b/>
        </w:rPr>
      </w:pPr>
    </w:p>
    <w:p w14:paraId="5BF56E86" w14:textId="2294C1F0" w:rsidR="006337D9" w:rsidRPr="00405C37" w:rsidRDefault="006305D7" w:rsidP="00405C37">
      <w:pPr>
        <w:rPr>
          <w:lang w:eastAsia="ko-KR"/>
        </w:rPr>
      </w:pPr>
      <w:r w:rsidRPr="00405C37">
        <w:rPr>
          <w:b/>
        </w:rPr>
        <w:t>DISCUSSION</w:t>
      </w:r>
      <w:r w:rsidRPr="00405C37">
        <w:rPr>
          <w:b/>
          <w:bCs/>
        </w:rPr>
        <w:t xml:space="preserve">: </w:t>
      </w:r>
    </w:p>
    <w:p w14:paraId="4A9299D1" w14:textId="2883ED7C" w:rsidR="00882A94" w:rsidRPr="00405C37" w:rsidRDefault="00522049" w:rsidP="00405C37">
      <w:pPr>
        <w:rPr>
          <w:bCs/>
          <w:lang w:eastAsia="ko-KR"/>
        </w:rPr>
      </w:pPr>
      <w:r w:rsidRPr="00405C37">
        <w:rPr>
          <w:bCs/>
          <w:lang w:eastAsia="ko-KR"/>
        </w:rPr>
        <w:t xml:space="preserve">This </w:t>
      </w:r>
      <w:r w:rsidR="00882A94" w:rsidRPr="00405C37">
        <w:rPr>
          <w:bCs/>
          <w:lang w:eastAsia="ko-KR"/>
        </w:rPr>
        <w:t>protocol</w:t>
      </w:r>
      <w:r>
        <w:rPr>
          <w:bCs/>
          <w:lang w:eastAsia="ko-KR"/>
        </w:rPr>
        <w:t xml:space="preserve"> </w:t>
      </w:r>
      <w:r w:rsidR="00882A94" w:rsidRPr="00405C37">
        <w:rPr>
          <w:bCs/>
          <w:lang w:eastAsia="ko-KR"/>
        </w:rPr>
        <w:t>describe</w:t>
      </w:r>
      <w:r>
        <w:rPr>
          <w:bCs/>
          <w:lang w:eastAsia="ko-KR"/>
        </w:rPr>
        <w:t>s</w:t>
      </w:r>
      <w:r w:rsidR="00882A94" w:rsidRPr="00405C37">
        <w:rPr>
          <w:bCs/>
          <w:lang w:eastAsia="ko-KR"/>
        </w:rPr>
        <w:t xml:space="preserve"> the </w:t>
      </w:r>
      <w:r w:rsidR="00363424" w:rsidRPr="00405C37">
        <w:rPr>
          <w:bCs/>
          <w:lang w:eastAsia="ko-KR"/>
        </w:rPr>
        <w:t xml:space="preserve">experimental procedures to </w:t>
      </w:r>
      <w:r w:rsidR="00882A94" w:rsidRPr="00405C37">
        <w:rPr>
          <w:bCs/>
          <w:lang w:eastAsia="ko-KR"/>
        </w:rPr>
        <w:t>culture</w:t>
      </w:r>
      <w:r w:rsidR="008F6B3C" w:rsidRPr="00405C37">
        <w:rPr>
          <w:bCs/>
          <w:lang w:eastAsia="ko-KR"/>
        </w:rPr>
        <w:t xml:space="preserve"> </w:t>
      </w:r>
      <w:r w:rsidR="00363424" w:rsidRPr="00405C37">
        <w:rPr>
          <w:bCs/>
          <w:lang w:eastAsia="ko-KR"/>
        </w:rPr>
        <w:t xml:space="preserve">and maintain </w:t>
      </w:r>
      <w:r w:rsidR="00882A94" w:rsidRPr="00405C37">
        <w:rPr>
          <w:bCs/>
          <w:lang w:eastAsia="ko-KR"/>
        </w:rPr>
        <w:t>bladder tumor organoids</w:t>
      </w:r>
      <w:r w:rsidR="00363424" w:rsidRPr="00405C37">
        <w:rPr>
          <w:bCs/>
          <w:lang w:eastAsia="ko-KR"/>
        </w:rPr>
        <w:t xml:space="preserve"> derived from carcinogen-induced murine bladder tumors</w:t>
      </w:r>
      <w:r w:rsidR="00882A94" w:rsidRPr="00405C37">
        <w:rPr>
          <w:bCs/>
          <w:lang w:eastAsia="ko-KR"/>
        </w:rPr>
        <w:t xml:space="preserve">. </w:t>
      </w:r>
    </w:p>
    <w:p w14:paraId="17743A56" w14:textId="77777777" w:rsidR="00A26760" w:rsidRPr="00405C37" w:rsidRDefault="00A26760" w:rsidP="00405C37">
      <w:pPr>
        <w:rPr>
          <w:bCs/>
          <w:lang w:eastAsia="ko-KR"/>
        </w:rPr>
      </w:pPr>
    </w:p>
    <w:p w14:paraId="17838CD3" w14:textId="69C9A264" w:rsidR="00792181" w:rsidRPr="00405C37" w:rsidRDefault="00E35DA1" w:rsidP="00792181">
      <w:pPr>
        <w:rPr>
          <w:bCs/>
          <w:lang w:eastAsia="ko-KR"/>
        </w:rPr>
      </w:pPr>
      <w:r w:rsidRPr="00405C37">
        <w:rPr>
          <w:lang w:eastAsia="ko-KR"/>
        </w:rPr>
        <w:t xml:space="preserve">In </w:t>
      </w:r>
      <w:r w:rsidR="002C4822" w:rsidRPr="00405C37">
        <w:rPr>
          <w:lang w:eastAsia="ko-KR"/>
        </w:rPr>
        <w:t>this protocol</w:t>
      </w:r>
      <w:r w:rsidRPr="00405C37">
        <w:rPr>
          <w:lang w:eastAsia="ko-KR"/>
        </w:rPr>
        <w:t xml:space="preserve">, there are several experimental steps in which the procedures might need some troubleshooting. </w:t>
      </w:r>
      <w:r w:rsidR="00270DA3" w:rsidRPr="00405C37">
        <w:rPr>
          <w:lang w:eastAsia="ko-KR"/>
        </w:rPr>
        <w:t>First, the</w:t>
      </w:r>
      <w:r w:rsidR="00882A94" w:rsidRPr="00405C37">
        <w:rPr>
          <w:lang w:eastAsia="ko-KR"/>
        </w:rPr>
        <w:t xml:space="preserve"> number of tumor cells</w:t>
      </w:r>
      <w:r w:rsidR="00D80E62" w:rsidRPr="00405C37">
        <w:rPr>
          <w:lang w:eastAsia="ko-KR"/>
        </w:rPr>
        <w:t xml:space="preserve"> that are initially seeded</w:t>
      </w:r>
      <w:r w:rsidR="007F2900" w:rsidRPr="00405C37">
        <w:rPr>
          <w:lang w:eastAsia="ko-KR"/>
        </w:rPr>
        <w:t xml:space="preserve"> is</w:t>
      </w:r>
      <w:r w:rsidR="008F6B3C" w:rsidRPr="00405C37">
        <w:rPr>
          <w:lang w:eastAsia="ko-KR"/>
        </w:rPr>
        <w:t xml:space="preserve"> a critical factor</w:t>
      </w:r>
      <w:r w:rsidR="00D80E62" w:rsidRPr="00405C37">
        <w:rPr>
          <w:lang w:eastAsia="ko-KR"/>
        </w:rPr>
        <w:t xml:space="preserve"> because low number</w:t>
      </w:r>
      <w:r w:rsidR="008F6B3C" w:rsidRPr="00405C37">
        <w:rPr>
          <w:lang w:eastAsia="ko-KR"/>
        </w:rPr>
        <w:t>s</w:t>
      </w:r>
      <w:r w:rsidR="00D80E62" w:rsidRPr="00405C37">
        <w:rPr>
          <w:lang w:eastAsia="ko-KR"/>
        </w:rPr>
        <w:t xml:space="preserve"> of tumor cells</w:t>
      </w:r>
      <w:r w:rsidRPr="00405C37">
        <w:rPr>
          <w:lang w:eastAsia="ko-KR"/>
        </w:rPr>
        <w:t xml:space="preserve"> </w:t>
      </w:r>
      <w:r w:rsidR="00D80E62" w:rsidRPr="00405C37">
        <w:rPr>
          <w:lang w:eastAsia="ko-KR"/>
        </w:rPr>
        <w:t xml:space="preserve">in culture </w:t>
      </w:r>
      <w:r w:rsidR="00EB2A8C" w:rsidRPr="00405C37">
        <w:rPr>
          <w:lang w:eastAsia="ko-KR"/>
        </w:rPr>
        <w:t>(</w:t>
      </w:r>
      <w:r w:rsidR="00EB2A8C">
        <w:rPr>
          <w:lang w:eastAsia="ko-KR"/>
        </w:rPr>
        <w:t>&lt;</w:t>
      </w:r>
      <w:r w:rsidR="00EB2A8C" w:rsidRPr="00405C37">
        <w:rPr>
          <w:lang w:eastAsia="ko-KR"/>
        </w:rPr>
        <w:t xml:space="preserve">2 </w:t>
      </w:r>
      <w:r w:rsidR="00EB2A8C">
        <w:rPr>
          <w:color w:val="auto"/>
          <w:lang w:eastAsia="ko-KR"/>
        </w:rPr>
        <w:t>x</w:t>
      </w:r>
      <w:r w:rsidR="00EB2A8C" w:rsidRPr="00405C37">
        <w:rPr>
          <w:lang w:eastAsia="ko-KR"/>
        </w:rPr>
        <w:t xml:space="preserve"> 10</w:t>
      </w:r>
      <w:r w:rsidR="00EB2A8C" w:rsidRPr="00405C37">
        <w:rPr>
          <w:vertAlign w:val="superscript"/>
          <w:lang w:eastAsia="ko-KR"/>
        </w:rPr>
        <w:t>4</w:t>
      </w:r>
      <w:r w:rsidR="00EB2A8C" w:rsidRPr="00405C37">
        <w:rPr>
          <w:lang w:eastAsia="ko-KR"/>
        </w:rPr>
        <w:t xml:space="preserve"> cells) </w:t>
      </w:r>
      <w:r w:rsidR="00D80E62" w:rsidRPr="00405C37">
        <w:rPr>
          <w:lang w:eastAsia="ko-KR"/>
        </w:rPr>
        <w:t>mostly lead to cell death due to lack of interaction</w:t>
      </w:r>
      <w:r w:rsidR="008F6B3C" w:rsidRPr="00405C37">
        <w:rPr>
          <w:lang w:eastAsia="ko-KR"/>
        </w:rPr>
        <w:t>s</w:t>
      </w:r>
      <w:r w:rsidR="00D80E62" w:rsidRPr="00405C37">
        <w:rPr>
          <w:lang w:eastAsia="ko-KR"/>
        </w:rPr>
        <w:t xml:space="preserve"> </w:t>
      </w:r>
      <w:r w:rsidR="008F6B3C" w:rsidRPr="00405C37">
        <w:rPr>
          <w:lang w:eastAsia="ko-KR"/>
        </w:rPr>
        <w:t xml:space="preserve">among </w:t>
      </w:r>
      <w:r w:rsidR="00D80E62" w:rsidRPr="00405C37">
        <w:rPr>
          <w:lang w:eastAsia="ko-KR"/>
        </w:rPr>
        <w:t>tumor cells</w:t>
      </w:r>
      <w:r w:rsidR="00882A94" w:rsidRPr="00405C37">
        <w:rPr>
          <w:lang w:eastAsia="ko-KR"/>
        </w:rPr>
        <w:t xml:space="preserve">. </w:t>
      </w:r>
      <w:r w:rsidR="00D80E62" w:rsidRPr="00405C37">
        <w:rPr>
          <w:lang w:eastAsia="ko-KR"/>
        </w:rPr>
        <w:t xml:space="preserve">In contrast, </w:t>
      </w:r>
      <w:r w:rsidR="00C94140" w:rsidRPr="00405C37">
        <w:rPr>
          <w:lang w:eastAsia="ko-KR"/>
        </w:rPr>
        <w:t xml:space="preserve">beginning </w:t>
      </w:r>
      <w:r w:rsidR="00D80E62" w:rsidRPr="00405C37">
        <w:rPr>
          <w:lang w:eastAsia="ko-KR"/>
        </w:rPr>
        <w:t xml:space="preserve">with too many cells </w:t>
      </w:r>
      <w:r w:rsidRPr="00405C37">
        <w:rPr>
          <w:lang w:eastAsia="ko-KR"/>
        </w:rPr>
        <w:t>(</w:t>
      </w:r>
      <w:r w:rsidR="00EB2A8C">
        <w:rPr>
          <w:lang w:eastAsia="ko-KR"/>
        </w:rPr>
        <w:t>&gt;</w:t>
      </w:r>
      <w:r w:rsidR="00F41933" w:rsidRPr="00405C37">
        <w:rPr>
          <w:lang w:eastAsia="ko-KR"/>
        </w:rPr>
        <w:t>5</w:t>
      </w:r>
      <w:r w:rsidRPr="00405C37">
        <w:rPr>
          <w:lang w:eastAsia="ko-KR"/>
        </w:rPr>
        <w:t xml:space="preserve"> </w:t>
      </w:r>
      <w:r w:rsidR="007206D9">
        <w:rPr>
          <w:lang w:eastAsia="ko-KR"/>
        </w:rPr>
        <w:t>x</w:t>
      </w:r>
      <w:r w:rsidRPr="00405C37">
        <w:rPr>
          <w:lang w:eastAsia="ko-KR"/>
        </w:rPr>
        <w:t xml:space="preserve"> 10</w:t>
      </w:r>
      <w:r w:rsidRPr="00405C37">
        <w:rPr>
          <w:vertAlign w:val="superscript"/>
          <w:lang w:eastAsia="ko-KR"/>
        </w:rPr>
        <w:t>4</w:t>
      </w:r>
      <w:r w:rsidRPr="00405C37">
        <w:rPr>
          <w:lang w:eastAsia="ko-KR"/>
        </w:rPr>
        <w:t xml:space="preserve"> cells) </w:t>
      </w:r>
      <w:r w:rsidR="00D80E62" w:rsidRPr="00405C37">
        <w:rPr>
          <w:lang w:eastAsia="ko-KR"/>
        </w:rPr>
        <w:t xml:space="preserve">at seeding </w:t>
      </w:r>
      <w:r w:rsidR="008F6B3C" w:rsidRPr="00405C37">
        <w:rPr>
          <w:lang w:eastAsia="ko-KR"/>
        </w:rPr>
        <w:t>leads to</w:t>
      </w:r>
      <w:r w:rsidR="00D80E62" w:rsidRPr="00405C37">
        <w:rPr>
          <w:lang w:eastAsia="ko-KR"/>
        </w:rPr>
        <w:t xml:space="preserve"> overcrowded organoids, </w:t>
      </w:r>
      <w:r w:rsidR="00C94140" w:rsidRPr="00405C37">
        <w:rPr>
          <w:lang w:eastAsia="ko-KR"/>
        </w:rPr>
        <w:t>resulting</w:t>
      </w:r>
      <w:r w:rsidR="00D80E62" w:rsidRPr="00405C37">
        <w:rPr>
          <w:lang w:eastAsia="ko-KR"/>
        </w:rPr>
        <w:t xml:space="preserve"> </w:t>
      </w:r>
      <w:r w:rsidRPr="00405C37">
        <w:rPr>
          <w:lang w:eastAsia="ko-KR"/>
        </w:rPr>
        <w:t xml:space="preserve">in difficulty </w:t>
      </w:r>
      <w:r w:rsidR="00EB2A8C">
        <w:rPr>
          <w:lang w:eastAsia="ko-KR"/>
        </w:rPr>
        <w:t>when</w:t>
      </w:r>
      <w:r w:rsidR="00EB2A8C" w:rsidRPr="00405C37">
        <w:rPr>
          <w:lang w:eastAsia="ko-KR"/>
        </w:rPr>
        <w:t xml:space="preserve"> </w:t>
      </w:r>
      <w:r w:rsidRPr="00405C37">
        <w:rPr>
          <w:lang w:eastAsia="ko-KR"/>
        </w:rPr>
        <w:t>handl</w:t>
      </w:r>
      <w:r w:rsidR="00EB2A8C">
        <w:rPr>
          <w:lang w:eastAsia="ko-KR"/>
        </w:rPr>
        <w:t>ing</w:t>
      </w:r>
      <w:r w:rsidRPr="00405C37">
        <w:rPr>
          <w:lang w:eastAsia="ko-KR"/>
        </w:rPr>
        <w:t xml:space="preserve"> culture</w:t>
      </w:r>
      <w:r w:rsidR="00EB2A8C">
        <w:rPr>
          <w:lang w:eastAsia="ko-KR"/>
        </w:rPr>
        <w:t>s</w:t>
      </w:r>
      <w:r w:rsidRPr="00405C37">
        <w:rPr>
          <w:lang w:eastAsia="ko-KR"/>
        </w:rPr>
        <w:t xml:space="preserve"> with poor growth of each organoid. </w:t>
      </w:r>
      <w:bookmarkStart w:id="2" w:name="_Hlk16163004"/>
      <w:r w:rsidR="00522049">
        <w:rPr>
          <w:lang w:eastAsia="ko-KR"/>
        </w:rPr>
        <w:t>It is</w:t>
      </w:r>
      <w:r w:rsidR="00522049" w:rsidRPr="00405C37">
        <w:rPr>
          <w:lang w:eastAsia="ko-KR"/>
        </w:rPr>
        <w:t xml:space="preserve"> </w:t>
      </w:r>
      <w:r w:rsidRPr="00405C37">
        <w:rPr>
          <w:lang w:eastAsia="ko-KR"/>
        </w:rPr>
        <w:t>strongly suggest</w:t>
      </w:r>
      <w:r w:rsidR="00522049">
        <w:rPr>
          <w:lang w:eastAsia="ko-KR"/>
        </w:rPr>
        <w:t>ed</w:t>
      </w:r>
      <w:r w:rsidRPr="00405C37">
        <w:rPr>
          <w:lang w:eastAsia="ko-KR"/>
        </w:rPr>
        <w:t xml:space="preserve"> </w:t>
      </w:r>
      <w:bookmarkEnd w:id="2"/>
      <w:r w:rsidRPr="00405C37">
        <w:rPr>
          <w:lang w:eastAsia="ko-KR"/>
        </w:rPr>
        <w:t>that multiple plates with different number</w:t>
      </w:r>
      <w:r w:rsidR="00EB2A8C">
        <w:rPr>
          <w:lang w:eastAsia="ko-KR"/>
        </w:rPr>
        <w:t>s</w:t>
      </w:r>
      <w:r w:rsidRPr="00405C37">
        <w:rPr>
          <w:lang w:eastAsia="ko-KR"/>
        </w:rPr>
        <w:t xml:space="preserve"> of cells </w:t>
      </w:r>
      <w:r w:rsidR="00EB2A8C">
        <w:rPr>
          <w:lang w:eastAsia="ko-KR"/>
        </w:rPr>
        <w:t xml:space="preserve">be </w:t>
      </w:r>
      <w:r w:rsidRPr="00405C37">
        <w:rPr>
          <w:lang w:eastAsia="ko-KR"/>
        </w:rPr>
        <w:t xml:space="preserve">established at the beginning to optimize the </w:t>
      </w:r>
      <w:r w:rsidR="00F1119A">
        <w:rPr>
          <w:lang w:eastAsia="ko-KR"/>
        </w:rPr>
        <w:t xml:space="preserve">experimental </w:t>
      </w:r>
      <w:r w:rsidRPr="00405C37">
        <w:rPr>
          <w:lang w:eastAsia="ko-KR"/>
        </w:rPr>
        <w:t>condition</w:t>
      </w:r>
      <w:r w:rsidR="00EB2A8C">
        <w:rPr>
          <w:lang w:eastAsia="ko-KR"/>
        </w:rPr>
        <w:t>s</w:t>
      </w:r>
      <w:r w:rsidRPr="00405C37">
        <w:rPr>
          <w:lang w:eastAsia="ko-KR"/>
        </w:rPr>
        <w:t>.</w:t>
      </w:r>
      <w:r w:rsidR="00ED2B6B" w:rsidRPr="00405C37">
        <w:rPr>
          <w:lang w:eastAsia="ko-KR"/>
        </w:rPr>
        <w:t xml:space="preserve"> </w:t>
      </w:r>
      <w:r w:rsidR="00792181" w:rsidRPr="00405C37">
        <w:rPr>
          <w:color w:val="auto"/>
          <w:lang w:eastAsia="ko-KR"/>
        </w:rPr>
        <w:t xml:space="preserve">Identifying the right number of initial tumor cells </w:t>
      </w:r>
      <w:r w:rsidR="00792181">
        <w:rPr>
          <w:color w:val="auto"/>
          <w:lang w:eastAsia="ko-KR"/>
        </w:rPr>
        <w:t>is</w:t>
      </w:r>
      <w:r w:rsidR="00792181" w:rsidRPr="00405C37">
        <w:rPr>
          <w:color w:val="auto"/>
          <w:lang w:eastAsia="ko-KR"/>
        </w:rPr>
        <w:t xml:space="preserve"> crucial to achieve the highest cell viability and to establish successful bladder tumor organoids. Also</w:t>
      </w:r>
      <w:r w:rsidR="00792181" w:rsidRPr="00405C37">
        <w:rPr>
          <w:lang w:eastAsia="ko-KR"/>
        </w:rPr>
        <w:t xml:space="preserve">, in long-term culture </w:t>
      </w:r>
      <w:r w:rsidR="00792181">
        <w:rPr>
          <w:lang w:eastAsia="ko-KR"/>
        </w:rPr>
        <w:t xml:space="preserve">of </w:t>
      </w:r>
      <w:r w:rsidR="00792181" w:rsidRPr="00405C37">
        <w:rPr>
          <w:lang w:eastAsia="ko-KR"/>
        </w:rPr>
        <w:t xml:space="preserve">over 2 weeks without passaging, </w:t>
      </w:r>
      <w:r w:rsidR="00792181" w:rsidRPr="00405C37">
        <w:rPr>
          <w:shd w:val="clear" w:color="auto" w:fill="FFFFFF"/>
        </w:rPr>
        <w:t xml:space="preserve">most tumor organoids </w:t>
      </w:r>
      <w:r w:rsidR="00792181" w:rsidRPr="00405C37">
        <w:rPr>
          <w:shd w:val="clear" w:color="auto" w:fill="FFFFFF"/>
          <w:lang w:eastAsia="ko-KR"/>
        </w:rPr>
        <w:t>stop growing</w:t>
      </w:r>
      <w:r w:rsidR="00792181">
        <w:rPr>
          <w:shd w:val="clear" w:color="auto" w:fill="FFFFFF"/>
          <w:lang w:eastAsia="ko-KR"/>
        </w:rPr>
        <w:t>,</w:t>
      </w:r>
      <w:r w:rsidR="00792181" w:rsidRPr="00405C37">
        <w:rPr>
          <w:shd w:val="clear" w:color="auto" w:fill="FFFFFF"/>
          <w:lang w:eastAsia="ko-KR"/>
        </w:rPr>
        <w:t xml:space="preserve"> </w:t>
      </w:r>
      <w:r w:rsidR="00792181" w:rsidRPr="00405C37">
        <w:rPr>
          <w:lang w:eastAsia="ko-KR"/>
        </w:rPr>
        <w:t xml:space="preserve">potentially due to inadequate supply of nutrients at the center of the organoids and the depletion of growth factor in the basement membrane matrix. Therefore, </w:t>
      </w:r>
      <w:proofErr w:type="spellStart"/>
      <w:r w:rsidR="00792181" w:rsidRPr="00405C37">
        <w:rPr>
          <w:lang w:eastAsia="ko-KR"/>
        </w:rPr>
        <w:t>subculturing</w:t>
      </w:r>
      <w:proofErr w:type="spellEnd"/>
      <w:r w:rsidR="00792181" w:rsidRPr="00405C37">
        <w:rPr>
          <w:lang w:eastAsia="ko-KR"/>
        </w:rPr>
        <w:t xml:space="preserve"> organoids in a timely manner is a critical</w:t>
      </w:r>
      <w:r w:rsidR="00792181" w:rsidRPr="00405C37">
        <w:rPr>
          <w:color w:val="auto"/>
          <w:lang w:eastAsia="ko-KR"/>
        </w:rPr>
        <w:t xml:space="preserve"> step to maintain tumor organoid culture.</w:t>
      </w:r>
    </w:p>
    <w:p w14:paraId="33815CCD" w14:textId="124AE2E4" w:rsidR="00457035" w:rsidRPr="00405C37" w:rsidRDefault="002B5B65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>Second, the</w:t>
      </w:r>
      <w:r w:rsidR="007225C4" w:rsidRPr="00405C37">
        <w:rPr>
          <w:color w:val="auto"/>
          <w:lang w:eastAsia="ko-KR"/>
        </w:rPr>
        <w:t xml:space="preserve"> production of </w:t>
      </w:r>
      <w:r w:rsidR="008F6B3C" w:rsidRPr="00405C37">
        <w:rPr>
          <w:color w:val="auto"/>
          <w:lang w:eastAsia="ko-KR"/>
        </w:rPr>
        <w:t xml:space="preserve">high-titer </w:t>
      </w:r>
      <w:r w:rsidR="007225C4" w:rsidRPr="00405C37">
        <w:rPr>
          <w:color w:val="auto"/>
          <w:lang w:eastAsia="ko-KR"/>
        </w:rPr>
        <w:t>lentiviral particle</w:t>
      </w:r>
      <w:r w:rsidR="008F6B3C" w:rsidRPr="00405C37">
        <w:rPr>
          <w:color w:val="auto"/>
          <w:lang w:eastAsia="ko-KR"/>
        </w:rPr>
        <w:t>s</w:t>
      </w:r>
      <w:r w:rsidR="007225C4" w:rsidRPr="00405C37">
        <w:rPr>
          <w:color w:val="auto"/>
          <w:lang w:eastAsia="ko-KR"/>
        </w:rPr>
        <w:t xml:space="preserve"> is critical</w:t>
      </w:r>
      <w:r w:rsidR="002C4822" w:rsidRPr="00405C37">
        <w:rPr>
          <w:color w:val="auto"/>
          <w:lang w:eastAsia="ko-KR"/>
        </w:rPr>
        <w:t xml:space="preserve"> for the efficient genetic manipulation of tumor organoids</w:t>
      </w:r>
      <w:r w:rsidR="007225C4" w:rsidRPr="00405C37">
        <w:rPr>
          <w:color w:val="auto"/>
          <w:lang w:eastAsia="ko-KR"/>
        </w:rPr>
        <w:t xml:space="preserve">. </w:t>
      </w:r>
      <w:r w:rsidR="002C4822" w:rsidRPr="00405C37">
        <w:rPr>
          <w:color w:val="auto"/>
          <w:lang w:eastAsia="ko-KR"/>
        </w:rPr>
        <w:t>To troubleshoot virus titer</w:t>
      </w:r>
      <w:r w:rsidR="00EB2A8C">
        <w:rPr>
          <w:color w:val="auto"/>
          <w:lang w:eastAsia="ko-KR"/>
        </w:rPr>
        <w:t>-</w:t>
      </w:r>
      <w:r w:rsidR="002C4822" w:rsidRPr="00405C37">
        <w:rPr>
          <w:color w:val="auto"/>
          <w:lang w:eastAsia="ko-KR"/>
        </w:rPr>
        <w:t xml:space="preserve">related issues, </w:t>
      </w:r>
      <w:r w:rsidR="00522049" w:rsidRPr="00522049">
        <w:rPr>
          <w:color w:val="auto"/>
          <w:lang w:eastAsia="ko-KR"/>
        </w:rPr>
        <w:t xml:space="preserve">it is strongly suggested </w:t>
      </w:r>
      <w:r w:rsidR="002C4822" w:rsidRPr="00405C37">
        <w:rPr>
          <w:color w:val="auto"/>
          <w:lang w:eastAsia="ko-KR"/>
        </w:rPr>
        <w:t>that t</w:t>
      </w:r>
      <w:r w:rsidR="00EC644B" w:rsidRPr="00405C37">
        <w:rPr>
          <w:color w:val="auto"/>
          <w:lang w:eastAsia="ko-KR"/>
        </w:rPr>
        <w:t xml:space="preserve">he </w:t>
      </w:r>
      <w:r w:rsidR="007225C4" w:rsidRPr="00405C37">
        <w:rPr>
          <w:color w:val="auto"/>
          <w:lang w:eastAsia="ko-KR"/>
        </w:rPr>
        <w:t xml:space="preserve">virus </w:t>
      </w:r>
      <w:r w:rsidR="00EB2A8C" w:rsidRPr="00405C37">
        <w:rPr>
          <w:color w:val="auto"/>
          <w:lang w:eastAsia="ko-KR"/>
        </w:rPr>
        <w:t xml:space="preserve">titers </w:t>
      </w:r>
      <w:r w:rsidR="007225C4" w:rsidRPr="00405C37">
        <w:rPr>
          <w:color w:val="auto"/>
          <w:lang w:eastAsia="ko-KR"/>
        </w:rPr>
        <w:t xml:space="preserve">be determined before viral transduction </w:t>
      </w:r>
      <w:r w:rsidR="00EB2A8C" w:rsidRPr="00405C37">
        <w:rPr>
          <w:color w:val="auto"/>
          <w:lang w:eastAsia="ko-KR"/>
        </w:rPr>
        <w:t xml:space="preserve">every time </w:t>
      </w:r>
      <w:r w:rsidR="007225C4" w:rsidRPr="00405C37">
        <w:rPr>
          <w:color w:val="auto"/>
          <w:lang w:eastAsia="ko-KR"/>
        </w:rPr>
        <w:t>because lentiviral constructs tend to produce viral particle</w:t>
      </w:r>
      <w:r w:rsidR="008F6B3C" w:rsidRPr="00405C37">
        <w:rPr>
          <w:color w:val="auto"/>
          <w:lang w:eastAsia="ko-KR"/>
        </w:rPr>
        <w:t>s</w:t>
      </w:r>
      <w:r w:rsidR="007225C4" w:rsidRPr="00405C37">
        <w:rPr>
          <w:color w:val="auto"/>
          <w:lang w:eastAsia="ko-KR"/>
        </w:rPr>
        <w:t xml:space="preserve"> with </w:t>
      </w:r>
      <w:r w:rsidR="008F6B3C" w:rsidRPr="00405C37">
        <w:rPr>
          <w:color w:val="auto"/>
          <w:lang w:eastAsia="ko-KR"/>
        </w:rPr>
        <w:t xml:space="preserve">varying </w:t>
      </w:r>
      <w:r w:rsidR="007225C4" w:rsidRPr="00405C37">
        <w:rPr>
          <w:color w:val="auto"/>
          <w:lang w:eastAsia="ko-KR"/>
        </w:rPr>
        <w:t>efficiency.</w:t>
      </w:r>
      <w:r w:rsidR="00457035" w:rsidRPr="00405C37">
        <w:rPr>
          <w:color w:val="auto"/>
          <w:lang w:eastAsia="ko-KR"/>
        </w:rPr>
        <w:t xml:space="preserve"> </w:t>
      </w:r>
      <w:r w:rsidR="007225C4" w:rsidRPr="00405C37">
        <w:rPr>
          <w:color w:val="auto"/>
          <w:lang w:eastAsia="ko-KR"/>
        </w:rPr>
        <w:t>I</w:t>
      </w:r>
      <w:r w:rsidR="00EB2A8C">
        <w:rPr>
          <w:color w:val="auto"/>
          <w:lang w:eastAsia="ko-KR"/>
        </w:rPr>
        <w:t xml:space="preserve">f </w:t>
      </w:r>
      <w:r w:rsidR="007225C4" w:rsidRPr="00405C37">
        <w:rPr>
          <w:color w:val="auto"/>
          <w:lang w:eastAsia="ko-KR"/>
        </w:rPr>
        <w:t xml:space="preserve">tumor organoids </w:t>
      </w:r>
      <w:r w:rsidR="008F6B3C" w:rsidRPr="00405C37">
        <w:rPr>
          <w:color w:val="auto"/>
          <w:lang w:eastAsia="ko-KR"/>
        </w:rPr>
        <w:t xml:space="preserve">exhibit </w:t>
      </w:r>
      <w:r w:rsidR="007225C4" w:rsidRPr="00405C37">
        <w:rPr>
          <w:color w:val="auto"/>
          <w:lang w:eastAsia="ko-KR"/>
        </w:rPr>
        <w:t xml:space="preserve">low viability </w:t>
      </w:r>
      <w:r w:rsidR="008F6B3C" w:rsidRPr="00405C37">
        <w:rPr>
          <w:color w:val="auto"/>
          <w:lang w:eastAsia="ko-KR"/>
        </w:rPr>
        <w:t>following</w:t>
      </w:r>
      <w:r w:rsidR="007225C4" w:rsidRPr="00405C37">
        <w:rPr>
          <w:color w:val="auto"/>
          <w:lang w:eastAsia="ko-KR"/>
        </w:rPr>
        <w:t xml:space="preserve"> viral infection,</w:t>
      </w:r>
      <w:r w:rsidR="002C4822" w:rsidRPr="00405C37">
        <w:rPr>
          <w:color w:val="auto"/>
          <w:lang w:eastAsia="ko-KR"/>
        </w:rPr>
        <w:t xml:space="preserve"> it is likely that</w:t>
      </w:r>
      <w:r w:rsidR="007225C4" w:rsidRPr="00405C37">
        <w:rPr>
          <w:color w:val="auto"/>
          <w:lang w:eastAsia="ko-KR"/>
        </w:rPr>
        <w:t xml:space="preserve"> </w:t>
      </w:r>
      <w:r w:rsidR="008F6B3C" w:rsidRPr="00405C37">
        <w:rPr>
          <w:color w:val="auto"/>
          <w:lang w:eastAsia="ko-KR"/>
        </w:rPr>
        <w:t>the</w:t>
      </w:r>
      <w:r w:rsidR="007225C4" w:rsidRPr="00405C37">
        <w:rPr>
          <w:color w:val="auto"/>
          <w:lang w:eastAsia="ko-KR"/>
        </w:rPr>
        <w:t xml:space="preserve"> viral titers are</w:t>
      </w:r>
      <w:r w:rsidR="008F6B3C" w:rsidRPr="00405C37">
        <w:rPr>
          <w:color w:val="auto"/>
          <w:lang w:eastAsia="ko-KR"/>
        </w:rPr>
        <w:t xml:space="preserve"> potentially</w:t>
      </w:r>
      <w:r w:rsidR="007225C4" w:rsidRPr="00405C37">
        <w:rPr>
          <w:color w:val="auto"/>
          <w:lang w:eastAsia="ko-KR"/>
        </w:rPr>
        <w:t xml:space="preserve"> too high.</w:t>
      </w:r>
      <w:r w:rsidR="00345990">
        <w:rPr>
          <w:color w:val="auto"/>
          <w:lang w:eastAsia="ko-KR"/>
        </w:rPr>
        <w:t xml:space="preserve"> </w:t>
      </w:r>
      <w:r w:rsidR="00522049" w:rsidRPr="00522049">
        <w:rPr>
          <w:color w:val="auto"/>
          <w:lang w:eastAsia="ko-KR"/>
        </w:rPr>
        <w:t xml:space="preserve">It is strongly suggested </w:t>
      </w:r>
      <w:r w:rsidR="002C4822" w:rsidRPr="00405C37">
        <w:rPr>
          <w:color w:val="auto"/>
          <w:lang w:eastAsia="ko-KR"/>
        </w:rPr>
        <w:t>to use lower amount of virus in this case. Third, d</w:t>
      </w:r>
      <w:r w:rsidR="00650FFD" w:rsidRPr="00405C37">
        <w:rPr>
          <w:color w:val="auto"/>
          <w:lang w:eastAsia="ko-KR"/>
        </w:rPr>
        <w:t xml:space="preserve">uring </w:t>
      </w:r>
      <w:r w:rsidR="009234DB" w:rsidRPr="00405C37">
        <w:rPr>
          <w:color w:val="auto"/>
          <w:lang w:eastAsia="ko-KR"/>
        </w:rPr>
        <w:t xml:space="preserve">orthotopic </w:t>
      </w:r>
      <w:r w:rsidR="009234DB" w:rsidRPr="00405C37">
        <w:rPr>
          <w:color w:val="auto"/>
          <w:lang w:eastAsia="ko-KR"/>
        </w:rPr>
        <w:lastRenderedPageBreak/>
        <w:t>transplantation</w:t>
      </w:r>
      <w:r w:rsidR="00B4461A" w:rsidRPr="00405C37">
        <w:rPr>
          <w:color w:val="auto"/>
          <w:lang w:eastAsia="ko-KR"/>
        </w:rPr>
        <w:t xml:space="preserve"> of </w:t>
      </w:r>
      <w:r w:rsidR="00457035" w:rsidRPr="00405C37">
        <w:rPr>
          <w:color w:val="auto"/>
          <w:lang w:eastAsia="ko-KR"/>
        </w:rPr>
        <w:t>BBN-induced bladder tumor organoids</w:t>
      </w:r>
      <w:r w:rsidR="00B4461A" w:rsidRPr="00405C37">
        <w:rPr>
          <w:color w:val="auto"/>
          <w:lang w:eastAsia="ko-KR"/>
        </w:rPr>
        <w:t xml:space="preserve">, it is critical to maintain the integrity of </w:t>
      </w:r>
      <w:r w:rsidR="00650FFD" w:rsidRPr="00405C37">
        <w:rPr>
          <w:color w:val="auto"/>
          <w:lang w:eastAsia="ko-KR"/>
        </w:rPr>
        <w:t xml:space="preserve">the </w:t>
      </w:r>
      <w:r w:rsidR="00B4461A" w:rsidRPr="00405C37">
        <w:rPr>
          <w:color w:val="auto"/>
          <w:lang w:eastAsia="ko-KR"/>
        </w:rPr>
        <w:t xml:space="preserve">bladder wall. In case </w:t>
      </w:r>
      <w:r w:rsidR="00AB1E4D" w:rsidRPr="00405C37">
        <w:rPr>
          <w:color w:val="auto"/>
          <w:lang w:eastAsia="ko-KR"/>
        </w:rPr>
        <w:t xml:space="preserve">that </w:t>
      </w:r>
      <w:r w:rsidR="00650FFD" w:rsidRPr="00405C37">
        <w:rPr>
          <w:color w:val="auto"/>
          <w:lang w:eastAsia="ko-KR"/>
        </w:rPr>
        <w:t xml:space="preserve">the </w:t>
      </w:r>
      <w:r w:rsidR="00B4461A" w:rsidRPr="00405C37">
        <w:rPr>
          <w:color w:val="auto"/>
          <w:lang w:eastAsia="ko-KR"/>
        </w:rPr>
        <w:t>injection reaches the lumen of</w:t>
      </w:r>
      <w:r w:rsidR="00650FFD" w:rsidRPr="00405C37">
        <w:rPr>
          <w:color w:val="auto"/>
          <w:lang w:eastAsia="ko-KR"/>
        </w:rPr>
        <w:t xml:space="preserve"> the</w:t>
      </w:r>
      <w:r w:rsidR="00B4461A" w:rsidRPr="00405C37">
        <w:rPr>
          <w:color w:val="auto"/>
          <w:lang w:eastAsia="ko-KR"/>
        </w:rPr>
        <w:t xml:space="preserve"> bladder by penetrating</w:t>
      </w:r>
      <w:r w:rsidR="00650FFD" w:rsidRPr="00405C37">
        <w:rPr>
          <w:color w:val="auto"/>
          <w:lang w:eastAsia="ko-KR"/>
        </w:rPr>
        <w:t xml:space="preserve"> the</w:t>
      </w:r>
      <w:r w:rsidR="00B4461A" w:rsidRPr="00405C37">
        <w:rPr>
          <w:color w:val="auto"/>
          <w:lang w:eastAsia="ko-KR"/>
        </w:rPr>
        <w:t xml:space="preserve"> bladder wall layer, </w:t>
      </w:r>
      <w:r w:rsidR="00AF0E22" w:rsidRPr="00405C37">
        <w:rPr>
          <w:rFonts w:hint="eastAsia"/>
          <w:color w:val="auto"/>
          <w:lang w:eastAsia="ko-KR"/>
        </w:rPr>
        <w:t>the</w:t>
      </w:r>
      <w:r w:rsidR="00B4461A" w:rsidRPr="00405C37">
        <w:rPr>
          <w:color w:val="auto"/>
          <w:lang w:eastAsia="ko-KR"/>
        </w:rPr>
        <w:t xml:space="preserve"> experiment </w:t>
      </w:r>
      <w:r w:rsidR="00650FFD" w:rsidRPr="00405C37">
        <w:rPr>
          <w:color w:val="auto"/>
          <w:lang w:eastAsia="ko-KR"/>
        </w:rPr>
        <w:t>should be terminated</w:t>
      </w:r>
      <w:r w:rsidR="00B4461A" w:rsidRPr="00405C37">
        <w:rPr>
          <w:color w:val="auto"/>
          <w:lang w:eastAsia="ko-KR"/>
        </w:rPr>
        <w:t xml:space="preserve"> and discarded. If possible, </w:t>
      </w:r>
      <w:r w:rsidR="00C94140" w:rsidRPr="00405C37">
        <w:rPr>
          <w:color w:val="auto"/>
          <w:lang w:eastAsia="ko-KR"/>
        </w:rPr>
        <w:t xml:space="preserve">the monitoring of </w:t>
      </w:r>
      <w:r w:rsidR="00A8458F" w:rsidRPr="00405C37">
        <w:rPr>
          <w:color w:val="auto"/>
          <w:lang w:eastAsia="ko-KR"/>
        </w:rPr>
        <w:t xml:space="preserve">bladder tumor growth using </w:t>
      </w:r>
      <w:r w:rsidR="00650FFD" w:rsidRPr="00405C37">
        <w:rPr>
          <w:color w:val="auto"/>
          <w:lang w:eastAsia="ko-KR"/>
        </w:rPr>
        <w:t xml:space="preserve">an </w:t>
      </w:r>
      <w:r w:rsidR="00A8458F" w:rsidRPr="00405C37">
        <w:rPr>
          <w:color w:val="auto"/>
          <w:shd w:val="clear" w:color="auto" w:fill="FFFFFF"/>
        </w:rPr>
        <w:t>ultrasound</w:t>
      </w:r>
      <w:r w:rsidR="00A8458F" w:rsidRPr="00405C37">
        <w:rPr>
          <w:color w:val="auto"/>
          <w:shd w:val="clear" w:color="auto" w:fill="FFFFFF"/>
          <w:lang w:eastAsia="ko-KR"/>
        </w:rPr>
        <w:t xml:space="preserve"> imaging system</w:t>
      </w:r>
      <w:r w:rsidR="00650FFD" w:rsidRPr="00405C37">
        <w:rPr>
          <w:color w:val="auto"/>
          <w:shd w:val="clear" w:color="auto" w:fill="FFFFFF"/>
          <w:lang w:eastAsia="ko-KR"/>
        </w:rPr>
        <w:t xml:space="preserve"> is recommended</w:t>
      </w:r>
      <w:r w:rsidR="00A8458F" w:rsidRPr="00405C37">
        <w:rPr>
          <w:color w:val="auto"/>
          <w:shd w:val="clear" w:color="auto" w:fill="FFFFFF"/>
          <w:lang w:eastAsia="ko-KR"/>
        </w:rPr>
        <w:t xml:space="preserve">. </w:t>
      </w:r>
    </w:p>
    <w:p w14:paraId="5CA30C61" w14:textId="1127466A" w:rsidR="00882A94" w:rsidRPr="00405C37" w:rsidRDefault="00882A94" w:rsidP="00405C37">
      <w:pPr>
        <w:rPr>
          <w:bCs/>
          <w:lang w:eastAsia="ko-KR"/>
        </w:rPr>
      </w:pPr>
    </w:p>
    <w:p w14:paraId="56F8327F" w14:textId="164FE15D" w:rsidR="006A5A21" w:rsidRPr="00405C37" w:rsidRDefault="006A5A21" w:rsidP="00405C37">
      <w:pPr>
        <w:rPr>
          <w:bCs/>
          <w:lang w:eastAsia="ko-KR"/>
        </w:rPr>
      </w:pPr>
      <w:r w:rsidRPr="00405C37">
        <w:rPr>
          <w:bCs/>
          <w:lang w:eastAsia="ko-KR"/>
        </w:rPr>
        <w:t xml:space="preserve">One limitation of </w:t>
      </w:r>
      <w:r w:rsidR="00EB2A8C">
        <w:rPr>
          <w:bCs/>
          <w:lang w:eastAsia="ko-KR"/>
        </w:rPr>
        <w:t xml:space="preserve">the </w:t>
      </w:r>
      <w:r w:rsidRPr="00405C37">
        <w:rPr>
          <w:bCs/>
          <w:lang w:eastAsia="ko-KR"/>
        </w:rPr>
        <w:t xml:space="preserve">current techniques is the absence of </w:t>
      </w:r>
      <w:r w:rsidR="00EB2A8C">
        <w:rPr>
          <w:bCs/>
          <w:lang w:eastAsia="ko-KR"/>
        </w:rPr>
        <w:t xml:space="preserve">the </w:t>
      </w:r>
      <w:r w:rsidRPr="00405C37">
        <w:rPr>
          <w:bCs/>
          <w:lang w:eastAsia="ko-KR"/>
        </w:rPr>
        <w:t xml:space="preserve">tumor microenvironment or stroma in these organoids. To overcome this issue, </w:t>
      </w:r>
      <w:r w:rsidR="00522049" w:rsidRPr="00522049">
        <w:rPr>
          <w:bCs/>
          <w:lang w:eastAsia="ko-KR"/>
        </w:rPr>
        <w:t>it is strongly suggested</w:t>
      </w:r>
      <w:r w:rsidR="00345990">
        <w:rPr>
          <w:bCs/>
          <w:lang w:eastAsia="ko-KR"/>
        </w:rPr>
        <w:t xml:space="preserve"> </w:t>
      </w:r>
      <w:r w:rsidR="00522049">
        <w:rPr>
          <w:bCs/>
          <w:lang w:eastAsia="ko-KR"/>
        </w:rPr>
        <w:t xml:space="preserve">that </w:t>
      </w:r>
      <w:r w:rsidRPr="00405C37">
        <w:rPr>
          <w:bCs/>
          <w:lang w:eastAsia="ko-KR"/>
        </w:rPr>
        <w:t xml:space="preserve">the orthotopic transplantation of tumor organoids </w:t>
      </w:r>
      <w:r w:rsidR="00792181">
        <w:rPr>
          <w:bCs/>
          <w:lang w:eastAsia="ko-KR"/>
        </w:rPr>
        <w:t>use an</w:t>
      </w:r>
      <w:r w:rsidRPr="00405C37">
        <w:rPr>
          <w:bCs/>
          <w:lang w:eastAsia="ko-KR"/>
        </w:rPr>
        <w:t xml:space="preserve"> </w:t>
      </w:r>
      <w:r w:rsidR="00522049" w:rsidRPr="00C807AD">
        <w:rPr>
          <w:rFonts w:asciiTheme="minorHAnsi" w:hAnsiTheme="minorHAnsi"/>
          <w:iCs/>
        </w:rPr>
        <w:t>in vivo</w:t>
      </w:r>
      <w:r w:rsidRPr="00405C37">
        <w:rPr>
          <w:bCs/>
          <w:lang w:eastAsia="ko-KR"/>
        </w:rPr>
        <w:t xml:space="preserve"> system to mimic the native tumor microenvironment. In the future, it will be necessary to develop 3D </w:t>
      </w:r>
      <w:r w:rsidR="007206D9" w:rsidRPr="007206D9">
        <w:rPr>
          <w:bCs/>
          <w:iCs/>
          <w:lang w:eastAsia="ko-KR"/>
        </w:rPr>
        <w:t>in vitro</w:t>
      </w:r>
      <w:r w:rsidRPr="00405C37">
        <w:rPr>
          <w:bCs/>
          <w:lang w:eastAsia="ko-KR"/>
        </w:rPr>
        <w:t xml:space="preserve"> organoid systems that are composed of tumor organoids with other components of tumor stroma.</w:t>
      </w:r>
    </w:p>
    <w:p w14:paraId="2AC50E1A" w14:textId="35A95871" w:rsidR="006A5A21" w:rsidRPr="00405C37" w:rsidRDefault="006A5A21" w:rsidP="00405C37">
      <w:pPr>
        <w:rPr>
          <w:bCs/>
          <w:lang w:eastAsia="ko-KR"/>
        </w:rPr>
      </w:pPr>
    </w:p>
    <w:p w14:paraId="7109320F" w14:textId="4603D99C" w:rsidR="006A5A21" w:rsidRPr="00405C37" w:rsidRDefault="006A5A21" w:rsidP="00405C37">
      <w:pPr>
        <w:rPr>
          <w:bCs/>
          <w:lang w:eastAsia="ko-KR"/>
        </w:rPr>
      </w:pPr>
      <w:r w:rsidRPr="00405C37">
        <w:rPr>
          <w:color w:val="auto"/>
          <w:lang w:eastAsia="ko-KR"/>
        </w:rPr>
        <w:t xml:space="preserve">One of the major </w:t>
      </w:r>
      <w:r w:rsidR="00792181" w:rsidRPr="00405C37">
        <w:rPr>
          <w:color w:val="auto"/>
          <w:lang w:eastAsia="ko-KR"/>
        </w:rPr>
        <w:t>implications</w:t>
      </w:r>
      <w:r w:rsidRPr="00405C37">
        <w:rPr>
          <w:color w:val="auto"/>
          <w:lang w:eastAsia="ko-KR"/>
        </w:rPr>
        <w:t xml:space="preserve"> of our technique is that, in orthotopic transplantation of tumor organoids, only 10 bladder tumor organoids can induce tumor growth in </w:t>
      </w:r>
      <w:r w:rsidR="00792181">
        <w:rPr>
          <w:color w:val="auto"/>
          <w:lang w:eastAsia="ko-KR"/>
        </w:rPr>
        <w:t xml:space="preserve">the </w:t>
      </w:r>
      <w:r w:rsidRPr="00405C37">
        <w:rPr>
          <w:color w:val="auto"/>
          <w:lang w:eastAsia="ko-KR"/>
        </w:rPr>
        <w:t>bladder. Compared to the conventional tumor transplantation experiments that require 5</w:t>
      </w:r>
      <w:r w:rsidRPr="00405C37">
        <w:rPr>
          <w:lang w:eastAsia="ko-KR"/>
        </w:rPr>
        <w:t xml:space="preserve"> </w:t>
      </w:r>
      <w:r w:rsidR="007206D9">
        <w:rPr>
          <w:lang w:eastAsia="ko-KR"/>
        </w:rPr>
        <w:t>x</w:t>
      </w:r>
      <w:r w:rsidRPr="00405C37">
        <w:rPr>
          <w:lang w:eastAsia="ko-KR"/>
        </w:rPr>
        <w:t xml:space="preserve"> 10</w:t>
      </w:r>
      <w:r w:rsidRPr="00405C37">
        <w:rPr>
          <w:vertAlign w:val="superscript"/>
          <w:lang w:eastAsia="ko-KR"/>
        </w:rPr>
        <w:t>5</w:t>
      </w:r>
      <w:r w:rsidRPr="00405C37">
        <w:rPr>
          <w:lang w:eastAsia="ko-KR"/>
        </w:rPr>
        <w:t xml:space="preserve">–1 </w:t>
      </w:r>
      <w:r w:rsidR="007206D9">
        <w:rPr>
          <w:lang w:eastAsia="ko-KR"/>
        </w:rPr>
        <w:t>x</w:t>
      </w:r>
      <w:r w:rsidRPr="00405C37">
        <w:rPr>
          <w:lang w:eastAsia="ko-KR"/>
        </w:rPr>
        <w:t xml:space="preserve"> 10</w:t>
      </w:r>
      <w:r w:rsidRPr="00405C37">
        <w:rPr>
          <w:vertAlign w:val="superscript"/>
          <w:lang w:eastAsia="ko-KR"/>
        </w:rPr>
        <w:t>6</w:t>
      </w:r>
      <w:r w:rsidRPr="00405C37">
        <w:rPr>
          <w:lang w:eastAsia="ko-KR"/>
        </w:rPr>
        <w:t xml:space="preserve"> single bladder tumor cells,</w:t>
      </w:r>
      <w:r w:rsidRPr="00405C37">
        <w:rPr>
          <w:color w:val="auto"/>
          <w:lang w:eastAsia="ko-KR"/>
        </w:rPr>
        <w:t xml:space="preserve"> our methods are much more efficient and robust</w:t>
      </w:r>
      <w:r w:rsidRPr="00405C37">
        <w:rPr>
          <w:lang w:eastAsia="ko-KR"/>
        </w:rPr>
        <w:t>. Another significan</w:t>
      </w:r>
      <w:r w:rsidR="00792181">
        <w:rPr>
          <w:lang w:eastAsia="ko-KR"/>
        </w:rPr>
        <w:t>t difference</w:t>
      </w:r>
      <w:r w:rsidRPr="00405C37">
        <w:rPr>
          <w:lang w:eastAsia="ko-KR"/>
        </w:rPr>
        <w:t xml:space="preserve"> is that the organoids can be diversely manipulated using </w:t>
      </w:r>
      <w:r w:rsidRPr="00405C37">
        <w:rPr>
          <w:color w:val="auto"/>
          <w:lang w:eastAsia="ko-KR"/>
        </w:rPr>
        <w:t>various lentiviral vectors</w:t>
      </w:r>
      <w:r w:rsidR="00792181">
        <w:rPr>
          <w:color w:val="auto"/>
          <w:lang w:eastAsia="ko-KR"/>
        </w:rPr>
        <w:t>,</w:t>
      </w:r>
      <w:r w:rsidRPr="00405C37">
        <w:rPr>
          <w:color w:val="auto"/>
          <w:lang w:eastAsia="ko-KR"/>
        </w:rPr>
        <w:t xml:space="preserve"> such as lentiviral constructs containing short-hairpin RNA, the CRISPR–Cas9 system, or genes of interest. </w:t>
      </w:r>
      <w:r w:rsidR="00792181">
        <w:rPr>
          <w:color w:val="auto"/>
          <w:lang w:eastAsia="ko-KR"/>
        </w:rPr>
        <w:t>These</w:t>
      </w:r>
      <w:r w:rsidRPr="00405C37">
        <w:rPr>
          <w:color w:val="auto"/>
          <w:lang w:eastAsia="ko-KR"/>
        </w:rPr>
        <w:t xml:space="preserve"> would be powerful tools to add to current organoid technology. </w:t>
      </w:r>
      <w:r w:rsidRPr="00405C37">
        <w:rPr>
          <w:color w:val="auto"/>
          <w:shd w:val="clear" w:color="auto" w:fill="FFFFFF"/>
          <w:lang w:eastAsia="ko-KR"/>
        </w:rPr>
        <w:t>Overall, the</w:t>
      </w:r>
      <w:r w:rsidRPr="00405C37">
        <w:rPr>
          <w:rFonts w:eastAsia="GulimChe"/>
          <w:color w:val="auto"/>
          <w:lang w:eastAsia="ko-KR"/>
        </w:rPr>
        <w:t xml:space="preserve"> experimental approaches presented here can facilitate the establishment of </w:t>
      </w:r>
      <w:r w:rsidR="007206D9" w:rsidRPr="007206D9">
        <w:rPr>
          <w:rFonts w:eastAsia="GulimChe"/>
          <w:color w:val="auto"/>
          <w:lang w:eastAsia="ko-KR"/>
        </w:rPr>
        <w:t>in vitro</w:t>
      </w:r>
      <w:r w:rsidRPr="00405C37">
        <w:rPr>
          <w:rFonts w:eastAsia="GulimChe"/>
          <w:color w:val="auto"/>
          <w:lang w:eastAsia="ko-KR"/>
        </w:rPr>
        <w:t xml:space="preserve"> tumor models that can improve our understanding of the pathogenesis of bladder cancer rather than using 2D bladder cancer cell lines</w:t>
      </w:r>
      <w:r w:rsidR="00EA0CF2" w:rsidRPr="00405C37">
        <w:rPr>
          <w:rFonts w:eastAsia="GulimChe"/>
          <w:color w:val="auto"/>
          <w:lang w:eastAsia="ko-KR"/>
        </w:rPr>
        <w:t>.</w:t>
      </w:r>
    </w:p>
    <w:p w14:paraId="4042F813" w14:textId="77777777" w:rsidR="006A5A21" w:rsidRPr="00405C37" w:rsidRDefault="006A5A21" w:rsidP="00405C37">
      <w:pPr>
        <w:rPr>
          <w:bCs/>
          <w:lang w:eastAsia="ko-KR"/>
        </w:rPr>
      </w:pPr>
    </w:p>
    <w:p w14:paraId="077886D3" w14:textId="080C423D" w:rsidR="006A5A21" w:rsidRPr="00792181" w:rsidRDefault="00522049" w:rsidP="00405C37">
      <w:pPr>
        <w:rPr>
          <w:lang w:eastAsia="ko-KR"/>
        </w:rPr>
      </w:pPr>
      <w:r w:rsidRPr="00405C37">
        <w:rPr>
          <w:bCs/>
          <w:lang w:eastAsia="ko-KR"/>
        </w:rPr>
        <w:t xml:space="preserve">This </w:t>
      </w:r>
      <w:r w:rsidR="006A5A21" w:rsidRPr="00405C37">
        <w:rPr>
          <w:bCs/>
          <w:lang w:eastAsia="ko-KR"/>
        </w:rPr>
        <w:t>method</w:t>
      </w:r>
      <w:r>
        <w:rPr>
          <w:bCs/>
          <w:lang w:eastAsia="ko-KR"/>
        </w:rPr>
        <w:t xml:space="preserve"> was able to </w:t>
      </w:r>
      <w:r w:rsidR="00BC064C" w:rsidRPr="00405C37">
        <w:rPr>
          <w:bCs/>
          <w:color w:val="auto"/>
          <w:lang w:eastAsia="ko-KR"/>
        </w:rPr>
        <w:t>establish</w:t>
      </w:r>
      <w:r w:rsidR="00BC7409" w:rsidRPr="00405C37">
        <w:rPr>
          <w:bCs/>
          <w:color w:val="auto"/>
          <w:lang w:eastAsia="ko-KR"/>
        </w:rPr>
        <w:t xml:space="preserve"> </w:t>
      </w:r>
      <w:r w:rsidR="00882A94" w:rsidRPr="00405C37">
        <w:rPr>
          <w:bCs/>
          <w:color w:val="auto"/>
          <w:lang w:eastAsia="ko-KR"/>
        </w:rPr>
        <w:t>bladder tumor organoid</w:t>
      </w:r>
      <w:r w:rsidR="00BC064C" w:rsidRPr="00405C37">
        <w:rPr>
          <w:bCs/>
          <w:color w:val="auto"/>
          <w:lang w:eastAsia="ko-KR"/>
        </w:rPr>
        <w:t>s</w:t>
      </w:r>
      <w:r w:rsidR="00BC7409" w:rsidRPr="00405C37">
        <w:rPr>
          <w:bCs/>
          <w:color w:val="auto"/>
          <w:lang w:eastAsia="ko-KR"/>
        </w:rPr>
        <w:t xml:space="preserve"> derived from a carcinogen-induced murin</w:t>
      </w:r>
      <w:r w:rsidR="008635C1" w:rsidRPr="00405C37">
        <w:rPr>
          <w:bCs/>
          <w:color w:val="auto"/>
          <w:lang w:eastAsia="ko-KR"/>
        </w:rPr>
        <w:t>e</w:t>
      </w:r>
      <w:r w:rsidR="00BC7409" w:rsidRPr="00405C37">
        <w:rPr>
          <w:bCs/>
          <w:color w:val="auto"/>
          <w:lang w:eastAsia="ko-KR"/>
        </w:rPr>
        <w:t xml:space="preserve"> bladder tumor. </w:t>
      </w:r>
      <w:r w:rsidR="00F1119A">
        <w:rPr>
          <w:bCs/>
          <w:color w:val="auto"/>
          <w:lang w:eastAsia="ko-KR"/>
        </w:rPr>
        <w:t>The article</w:t>
      </w:r>
      <w:r>
        <w:rPr>
          <w:bCs/>
          <w:color w:val="auto"/>
          <w:lang w:eastAsia="ko-KR"/>
        </w:rPr>
        <w:t xml:space="preserve"> provides a</w:t>
      </w:r>
      <w:r w:rsidR="00305733" w:rsidRPr="00405C37">
        <w:rPr>
          <w:bCs/>
          <w:color w:val="auto"/>
          <w:lang w:eastAsia="ko-KR"/>
        </w:rPr>
        <w:t xml:space="preserve"> </w:t>
      </w:r>
      <w:r w:rsidR="002F28B0" w:rsidRPr="00405C37">
        <w:rPr>
          <w:bCs/>
          <w:color w:val="auto"/>
          <w:lang w:eastAsia="ko-KR"/>
        </w:rPr>
        <w:t>descri</w:t>
      </w:r>
      <w:r>
        <w:rPr>
          <w:bCs/>
          <w:color w:val="auto"/>
          <w:lang w:eastAsia="ko-KR"/>
        </w:rPr>
        <w:t>ption of</w:t>
      </w:r>
      <w:r w:rsidR="00650FFD" w:rsidRPr="00405C37">
        <w:rPr>
          <w:bCs/>
          <w:color w:val="auto"/>
          <w:lang w:eastAsia="ko-KR"/>
        </w:rPr>
        <w:t xml:space="preserve"> </w:t>
      </w:r>
      <w:r w:rsidR="008635C1" w:rsidRPr="00405C37">
        <w:rPr>
          <w:bCs/>
          <w:color w:val="auto"/>
          <w:lang w:eastAsia="ko-KR"/>
        </w:rPr>
        <w:t xml:space="preserve">the lentivirus-mediated experimental procedures </w:t>
      </w:r>
      <w:r w:rsidR="00650FFD" w:rsidRPr="00405C37">
        <w:rPr>
          <w:bCs/>
          <w:color w:val="auto"/>
          <w:lang w:eastAsia="ko-KR"/>
        </w:rPr>
        <w:t xml:space="preserve">through </w:t>
      </w:r>
      <w:r w:rsidR="008635C1" w:rsidRPr="00405C37">
        <w:rPr>
          <w:bCs/>
          <w:color w:val="auto"/>
          <w:lang w:eastAsia="ko-KR"/>
        </w:rPr>
        <w:t xml:space="preserve">which </w:t>
      </w:r>
      <w:r w:rsidR="00882A94" w:rsidRPr="00405C37">
        <w:rPr>
          <w:bCs/>
          <w:color w:val="auto"/>
          <w:lang w:eastAsia="ko-KR"/>
        </w:rPr>
        <w:t>the genetic modification</w:t>
      </w:r>
      <w:r w:rsidR="00305733" w:rsidRPr="00405C37">
        <w:rPr>
          <w:bCs/>
          <w:color w:val="auto"/>
          <w:lang w:eastAsia="ko-KR"/>
        </w:rPr>
        <w:t>s</w:t>
      </w:r>
      <w:r w:rsidR="008635C1" w:rsidRPr="00405C37">
        <w:rPr>
          <w:bCs/>
          <w:color w:val="auto"/>
          <w:lang w:eastAsia="ko-KR"/>
        </w:rPr>
        <w:t xml:space="preserve"> are introduced and</w:t>
      </w:r>
      <w:r w:rsidR="00305733" w:rsidRPr="00405C37">
        <w:rPr>
          <w:bCs/>
          <w:color w:val="auto"/>
          <w:lang w:eastAsia="ko-KR"/>
        </w:rPr>
        <w:t xml:space="preserve"> </w:t>
      </w:r>
      <w:r w:rsidR="008635C1" w:rsidRPr="00405C37">
        <w:rPr>
          <w:bCs/>
          <w:color w:val="auto"/>
          <w:lang w:eastAsia="ko-KR"/>
        </w:rPr>
        <w:t xml:space="preserve">stably maintained </w:t>
      </w:r>
      <w:r w:rsidR="00305733" w:rsidRPr="00405C37">
        <w:rPr>
          <w:bCs/>
          <w:color w:val="auto"/>
          <w:lang w:eastAsia="ko-KR"/>
        </w:rPr>
        <w:t xml:space="preserve">in bladder tumor organoids. </w:t>
      </w:r>
      <w:r w:rsidR="008635C1" w:rsidRPr="00405C37">
        <w:rPr>
          <w:bCs/>
          <w:color w:val="auto"/>
          <w:lang w:eastAsia="ko-KR"/>
        </w:rPr>
        <w:t xml:space="preserve">In addition, </w:t>
      </w:r>
      <w:r w:rsidR="00C94140" w:rsidRPr="00405C37">
        <w:rPr>
          <w:bCs/>
          <w:color w:val="auto"/>
          <w:lang w:eastAsia="ko-KR"/>
        </w:rPr>
        <w:t xml:space="preserve">a </w:t>
      </w:r>
      <w:r w:rsidR="00650FFD" w:rsidRPr="00405C37">
        <w:rPr>
          <w:bCs/>
          <w:color w:val="auto"/>
          <w:lang w:eastAsia="ko-KR"/>
        </w:rPr>
        <w:t xml:space="preserve">procedure for </w:t>
      </w:r>
      <w:r w:rsidR="008635C1" w:rsidRPr="00405C37">
        <w:rPr>
          <w:bCs/>
          <w:color w:val="auto"/>
          <w:lang w:eastAsia="ko-KR"/>
        </w:rPr>
        <w:t xml:space="preserve">orthotopic transplantation </w:t>
      </w:r>
      <w:r w:rsidR="006A5A21" w:rsidRPr="00405C37">
        <w:rPr>
          <w:bCs/>
          <w:color w:val="auto"/>
          <w:lang w:eastAsia="ko-KR"/>
        </w:rPr>
        <w:t>of tumor organoids</w:t>
      </w:r>
      <w:r>
        <w:rPr>
          <w:bCs/>
          <w:color w:val="auto"/>
          <w:lang w:eastAsia="ko-KR"/>
        </w:rPr>
        <w:t xml:space="preserve"> is included</w:t>
      </w:r>
      <w:r w:rsidR="006A5A21" w:rsidRPr="00405C37">
        <w:rPr>
          <w:bCs/>
          <w:color w:val="auto"/>
          <w:lang w:eastAsia="ko-KR"/>
        </w:rPr>
        <w:t xml:space="preserve">. In combination with current </w:t>
      </w:r>
      <w:r w:rsidR="00792181" w:rsidRPr="00792181">
        <w:rPr>
          <w:rFonts w:asciiTheme="minorHAnsi" w:hAnsiTheme="minorHAnsi"/>
          <w:iCs/>
        </w:rPr>
        <w:t>in vivo</w:t>
      </w:r>
      <w:r w:rsidR="006A5A21" w:rsidRPr="00405C37">
        <w:rPr>
          <w:bCs/>
          <w:color w:val="auto"/>
          <w:lang w:eastAsia="ko-KR"/>
        </w:rPr>
        <w:t xml:space="preserve"> cancer models, </w:t>
      </w:r>
      <w:r w:rsidR="00792181">
        <w:rPr>
          <w:bCs/>
          <w:color w:val="auto"/>
          <w:lang w:eastAsia="ko-KR"/>
        </w:rPr>
        <w:t>this</w:t>
      </w:r>
      <w:r w:rsidR="006A5A21" w:rsidRPr="00405C37">
        <w:rPr>
          <w:bCs/>
          <w:color w:val="auto"/>
          <w:lang w:eastAsia="ko-KR"/>
        </w:rPr>
        <w:t xml:space="preserve"> technique will be </w:t>
      </w:r>
      <w:r w:rsidR="00792181">
        <w:rPr>
          <w:bCs/>
          <w:color w:val="auto"/>
          <w:lang w:eastAsia="ko-KR"/>
        </w:rPr>
        <w:t xml:space="preserve">a </w:t>
      </w:r>
      <w:r w:rsidR="006A5A21" w:rsidRPr="00405C37">
        <w:rPr>
          <w:bCs/>
          <w:color w:val="auto"/>
          <w:lang w:eastAsia="ko-KR"/>
        </w:rPr>
        <w:t>useful tool to study the molecular basis of bladder tumorigenesis.</w:t>
      </w:r>
    </w:p>
    <w:p w14:paraId="75FE0048" w14:textId="77777777" w:rsidR="005A6622" w:rsidRPr="00405C37" w:rsidRDefault="005A6622" w:rsidP="00405C37">
      <w:pPr>
        <w:rPr>
          <w:b/>
          <w:lang w:eastAsia="ko-KR"/>
        </w:rPr>
      </w:pPr>
    </w:p>
    <w:p w14:paraId="1734505F" w14:textId="34146707" w:rsidR="00AA03DF" w:rsidRPr="00405C37" w:rsidRDefault="00AA03DF" w:rsidP="00405C37">
      <w:pPr>
        <w:pStyle w:val="NormalWeb"/>
        <w:spacing w:before="0" w:beforeAutospacing="0" w:after="0" w:afterAutospacing="0"/>
        <w:rPr>
          <w:color w:val="808080"/>
        </w:rPr>
      </w:pPr>
      <w:r w:rsidRPr="00405C37">
        <w:rPr>
          <w:b/>
          <w:bCs/>
        </w:rPr>
        <w:t xml:space="preserve">ACKNOWLEDGMENTS: </w:t>
      </w:r>
    </w:p>
    <w:p w14:paraId="063C26BD" w14:textId="2E4F330B" w:rsidR="00A93171" w:rsidRPr="00405C37" w:rsidRDefault="00A93171" w:rsidP="00405C37">
      <w:pPr>
        <w:rPr>
          <w:color w:val="808080" w:themeColor="background1" w:themeShade="80"/>
          <w:lang w:eastAsia="ko-KR"/>
        </w:rPr>
      </w:pPr>
      <w:r w:rsidRPr="00405C37">
        <w:rPr>
          <w:rFonts w:eastAsiaTheme="minorEastAsia"/>
        </w:rPr>
        <w:t xml:space="preserve">This research was supported by grants from the National Research </w:t>
      </w:r>
      <w:r w:rsidRPr="00405C37">
        <w:rPr>
          <w:rFonts w:eastAsiaTheme="minorEastAsia"/>
          <w:color w:val="auto"/>
        </w:rPr>
        <w:t xml:space="preserve">Foundation of Korea to K.S: NRF-2017R1A2B4006043, NRF-2017M3C7A1047875, NRF-2017R1A5A1015366, Creative Economy Leading Technology Development </w:t>
      </w:r>
      <w:proofErr w:type="spellStart"/>
      <w:r w:rsidRPr="00405C37">
        <w:rPr>
          <w:rFonts w:eastAsiaTheme="minorEastAsia"/>
          <w:color w:val="auto"/>
        </w:rPr>
        <w:t>Programme</w:t>
      </w:r>
      <w:proofErr w:type="spellEnd"/>
      <w:r w:rsidRPr="00405C37">
        <w:rPr>
          <w:rFonts w:eastAsiaTheme="minorEastAsia"/>
          <w:color w:val="auto"/>
        </w:rPr>
        <w:t xml:space="preserve"> (SF317001A), POSCO (2018Y060) </w:t>
      </w:r>
      <w:r w:rsidRPr="00405C37">
        <w:rPr>
          <w:rFonts w:eastAsiaTheme="minorEastAsia"/>
        </w:rPr>
        <w:t>and the BK21 Plus Research Fellowship.</w:t>
      </w:r>
    </w:p>
    <w:p w14:paraId="5381702C" w14:textId="77777777" w:rsidR="006C0E6C" w:rsidRPr="00405C37" w:rsidRDefault="006C0E6C" w:rsidP="00405C37">
      <w:pPr>
        <w:rPr>
          <w:b/>
          <w:bCs/>
          <w:lang w:eastAsia="ko-KR"/>
        </w:rPr>
      </w:pPr>
    </w:p>
    <w:p w14:paraId="7BEE313D" w14:textId="0EFA29C9" w:rsidR="006A02BC" w:rsidRPr="00405C37" w:rsidRDefault="00AA03DF" w:rsidP="00405C37">
      <w:pPr>
        <w:pStyle w:val="NormalWeb"/>
        <w:spacing w:before="0" w:beforeAutospacing="0" w:after="0" w:afterAutospacing="0"/>
        <w:rPr>
          <w:color w:val="808080"/>
          <w:lang w:eastAsia="ko-KR"/>
        </w:rPr>
      </w:pPr>
      <w:r w:rsidRPr="00405C37">
        <w:rPr>
          <w:b/>
        </w:rPr>
        <w:t>DISCLOSURES</w:t>
      </w:r>
      <w:r w:rsidRPr="00405C37">
        <w:rPr>
          <w:b/>
          <w:bCs/>
        </w:rPr>
        <w:t>:</w:t>
      </w:r>
    </w:p>
    <w:p w14:paraId="66030076" w14:textId="6EA2D1E7" w:rsidR="00AA03DF" w:rsidRPr="00405C37" w:rsidRDefault="00A93171" w:rsidP="00405C37">
      <w:pPr>
        <w:rPr>
          <w:color w:val="auto"/>
          <w:lang w:eastAsia="ko-KR"/>
        </w:rPr>
      </w:pPr>
      <w:r w:rsidRPr="00405C37">
        <w:rPr>
          <w:color w:val="auto"/>
          <w:lang w:eastAsia="ko-KR"/>
        </w:rPr>
        <w:t>The authors declare no competing financial interests.</w:t>
      </w:r>
    </w:p>
    <w:p w14:paraId="4DCF01F7" w14:textId="77777777" w:rsidR="006A02BC" w:rsidRPr="00405C37" w:rsidRDefault="006A02BC" w:rsidP="00405C37">
      <w:pPr>
        <w:rPr>
          <w:b/>
          <w:bCs/>
          <w:lang w:eastAsia="ko-KR"/>
        </w:rPr>
      </w:pPr>
    </w:p>
    <w:p w14:paraId="315B4FAD" w14:textId="586D6FB5" w:rsidR="00B32616" w:rsidRPr="00405C37" w:rsidRDefault="009726EE" w:rsidP="00405C37">
      <w:pPr>
        <w:rPr>
          <w:b/>
          <w:color w:val="000000" w:themeColor="text1"/>
          <w:lang w:eastAsia="ko-KR"/>
        </w:rPr>
      </w:pPr>
      <w:r w:rsidRPr="00405C37">
        <w:rPr>
          <w:b/>
          <w:bCs/>
        </w:rPr>
        <w:t>REFERENCES</w:t>
      </w:r>
      <w:r w:rsidR="00D04760" w:rsidRPr="00405C37">
        <w:rPr>
          <w:b/>
          <w:bCs/>
        </w:rPr>
        <w:t>:</w:t>
      </w:r>
    </w:p>
    <w:p w14:paraId="1D9A1983" w14:textId="5955D694" w:rsidR="00134520" w:rsidRPr="00405C37" w:rsidRDefault="0072108C" w:rsidP="00405C37">
      <w:pPr>
        <w:pStyle w:val="EndNoteBibliography"/>
      </w:pPr>
      <w:r w:rsidRPr="00405C37">
        <w:rPr>
          <w:color w:val="7F7F7F" w:themeColor="text1" w:themeTint="80"/>
        </w:rPr>
        <w:fldChar w:fldCharType="begin"/>
      </w:r>
      <w:r w:rsidRPr="00405C37">
        <w:rPr>
          <w:color w:val="7F7F7F" w:themeColor="text1" w:themeTint="80"/>
        </w:rPr>
        <w:instrText xml:space="preserve"> ADDIN EN.REFLIST </w:instrText>
      </w:r>
      <w:r w:rsidRPr="00405C37">
        <w:rPr>
          <w:color w:val="7F7F7F" w:themeColor="text1" w:themeTint="80"/>
        </w:rPr>
        <w:fldChar w:fldCharType="separate"/>
      </w:r>
      <w:r w:rsidR="00134520" w:rsidRPr="00405C37">
        <w:t>1</w:t>
      </w:r>
      <w:r w:rsidR="00522049">
        <w:t>.</w:t>
      </w:r>
      <w:r w:rsidR="00134520" w:rsidRPr="00405C37">
        <w:tab/>
        <w:t>Sanli, O.</w:t>
      </w:r>
      <w:r w:rsidR="00134520" w:rsidRPr="00405C37">
        <w:rPr>
          <w:i/>
        </w:rPr>
        <w:t xml:space="preserve"> </w:t>
      </w:r>
      <w:r w:rsidR="007206D9" w:rsidRPr="007206D9">
        <w:t>et al.</w:t>
      </w:r>
      <w:r w:rsidR="00134520" w:rsidRPr="00405C37">
        <w:t xml:space="preserve"> Bladder cancer. </w:t>
      </w:r>
      <w:r w:rsidR="00BC3B13" w:rsidRPr="000E0321">
        <w:rPr>
          <w:rFonts w:asciiTheme="minorHAnsi" w:hAnsiTheme="minorHAnsi" w:cstheme="minorHAnsi"/>
          <w:i/>
        </w:rPr>
        <w:t xml:space="preserve">Nature </w:t>
      </w:r>
      <w:r w:rsidR="003A3571" w:rsidRPr="000E0321">
        <w:rPr>
          <w:rFonts w:asciiTheme="minorHAnsi" w:hAnsiTheme="minorHAnsi" w:cstheme="minorHAnsi"/>
          <w:i/>
        </w:rPr>
        <w:t xml:space="preserve">Reviews </w:t>
      </w:r>
      <w:r w:rsidR="00BC3B13" w:rsidRPr="000E0321">
        <w:rPr>
          <w:rFonts w:asciiTheme="minorHAnsi" w:hAnsiTheme="minorHAnsi" w:cstheme="minorHAnsi"/>
          <w:i/>
        </w:rPr>
        <w:t xml:space="preserve">Disease </w:t>
      </w:r>
      <w:r w:rsidR="00522049" w:rsidRPr="000E0321">
        <w:rPr>
          <w:rFonts w:asciiTheme="minorHAnsi" w:hAnsiTheme="minorHAnsi" w:cstheme="minorHAnsi"/>
          <w:i/>
        </w:rPr>
        <w:t>Primers</w:t>
      </w:r>
      <w:r w:rsidR="00BC3B13" w:rsidRPr="000E0321">
        <w:rPr>
          <w:rFonts w:asciiTheme="minorHAnsi" w:hAnsiTheme="minorHAnsi" w:cstheme="minorHAnsi"/>
          <w:i/>
        </w:rPr>
        <w:t>.</w:t>
      </w:r>
      <w:r w:rsidR="00BC3B13" w:rsidRPr="000E0321">
        <w:rPr>
          <w:rFonts w:asciiTheme="minorHAnsi" w:hAnsiTheme="minorHAnsi" w:cstheme="minorHAnsi"/>
        </w:rPr>
        <w:t xml:space="preserve"> </w:t>
      </w:r>
      <w:r w:rsidR="00134520" w:rsidRPr="00405C37">
        <w:rPr>
          <w:b/>
        </w:rPr>
        <w:t>3</w:t>
      </w:r>
      <w:r w:rsidR="00BC3B13" w:rsidRPr="003E263F">
        <w:rPr>
          <w:bCs/>
        </w:rPr>
        <w:t>,</w:t>
      </w:r>
      <w:r w:rsidR="00134520" w:rsidRPr="00405C37">
        <w:t xml:space="preserve"> 17022 (2017).</w:t>
      </w:r>
    </w:p>
    <w:p w14:paraId="6C93F7B3" w14:textId="4D15E35A" w:rsidR="00134520" w:rsidRPr="00405C37" w:rsidRDefault="00134520" w:rsidP="00405C37">
      <w:pPr>
        <w:pStyle w:val="EndNoteBibliography"/>
      </w:pPr>
      <w:r w:rsidRPr="00405C37">
        <w:t>2</w:t>
      </w:r>
      <w:r w:rsidR="00522049">
        <w:t>.</w:t>
      </w:r>
      <w:r w:rsidRPr="00405C37">
        <w:tab/>
        <w:t>Stenzl, A.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Treatment of muscle-invasive and metastatic bladder cancer: update of the EAU guidelines. </w:t>
      </w:r>
      <w:r w:rsidR="00BC3B13" w:rsidRPr="000E0321">
        <w:rPr>
          <w:rFonts w:asciiTheme="minorHAnsi" w:hAnsiTheme="minorHAnsi" w:cstheme="minorHAnsi"/>
          <w:i/>
        </w:rPr>
        <w:t xml:space="preserve">European </w:t>
      </w:r>
      <w:r w:rsidR="0021069F" w:rsidRPr="000E0321">
        <w:rPr>
          <w:rFonts w:asciiTheme="minorHAnsi" w:hAnsiTheme="minorHAnsi" w:cstheme="minorHAnsi"/>
          <w:i/>
        </w:rPr>
        <w:t>Urology</w:t>
      </w:r>
      <w:r w:rsidR="00BC3B13" w:rsidRPr="000E0321">
        <w:rPr>
          <w:rFonts w:asciiTheme="minorHAnsi" w:hAnsiTheme="minorHAnsi" w:cstheme="minorHAnsi"/>
          <w:i/>
        </w:rPr>
        <w:t>.</w:t>
      </w:r>
      <w:r w:rsidR="00BC3B13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59</w:t>
      </w:r>
      <w:r w:rsidRPr="00405C37">
        <w:t xml:space="preserve"> (6), 1009</w:t>
      </w:r>
      <w:r w:rsidR="00BC3B13" w:rsidRPr="000E0321">
        <w:rPr>
          <w:rFonts w:asciiTheme="minorHAnsi" w:hAnsiTheme="minorHAnsi" w:cstheme="minorHAnsi"/>
        </w:rPr>
        <w:t>–</w:t>
      </w:r>
      <w:r w:rsidRPr="00405C37">
        <w:t>1018 (2011).</w:t>
      </w:r>
    </w:p>
    <w:p w14:paraId="3C2DBDD3" w14:textId="5BBFC9A3" w:rsidR="00134520" w:rsidRPr="00405C37" w:rsidRDefault="00134520" w:rsidP="00405C37">
      <w:pPr>
        <w:pStyle w:val="EndNoteBibliography"/>
      </w:pPr>
      <w:r w:rsidRPr="00405C37">
        <w:t>3</w:t>
      </w:r>
      <w:r w:rsidR="00522049">
        <w:t>.</w:t>
      </w:r>
      <w:r w:rsidRPr="00405C37">
        <w:tab/>
        <w:t>Barretina, J.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The Cancer Cell Line Encyclopedia enables predictive modelling of anticancer drug sensitivity. </w:t>
      </w:r>
      <w:r w:rsidR="00BC3B13" w:rsidRPr="000E0321">
        <w:rPr>
          <w:rFonts w:asciiTheme="minorHAnsi" w:hAnsiTheme="minorHAnsi" w:cstheme="minorHAnsi"/>
          <w:i/>
        </w:rPr>
        <w:t>Nature.</w:t>
      </w:r>
      <w:r w:rsidR="00BC3B13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483</w:t>
      </w:r>
      <w:r w:rsidRPr="00405C37">
        <w:t xml:space="preserve"> (7391), 603 (2012).</w:t>
      </w:r>
    </w:p>
    <w:p w14:paraId="1A647DA4" w14:textId="17536ADE" w:rsidR="00134520" w:rsidRPr="00405C37" w:rsidRDefault="00134520" w:rsidP="00405C37">
      <w:pPr>
        <w:pStyle w:val="EndNoteBibliography"/>
      </w:pPr>
      <w:r w:rsidRPr="00405C37">
        <w:lastRenderedPageBreak/>
        <w:t>4</w:t>
      </w:r>
      <w:r w:rsidR="00522049">
        <w:t>.</w:t>
      </w:r>
      <w:r w:rsidRPr="00405C37">
        <w:tab/>
        <w:t>Caponigro, G.</w:t>
      </w:r>
      <w:r w:rsidR="00BC3B13">
        <w:t>,</w:t>
      </w:r>
      <w:r w:rsidRPr="00405C37">
        <w:t xml:space="preserve"> Sellers, W. R. Advances in the preclinical testing of cancer therapeutic hypotheses. </w:t>
      </w:r>
      <w:r w:rsidR="00BC3B13" w:rsidRPr="000E0321">
        <w:rPr>
          <w:rFonts w:asciiTheme="minorHAnsi" w:hAnsiTheme="minorHAnsi" w:cstheme="minorHAnsi"/>
          <w:i/>
        </w:rPr>
        <w:t>Nature Reviews Drug Discovery.</w:t>
      </w:r>
      <w:r w:rsidR="00BC3B13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10</w:t>
      </w:r>
      <w:r w:rsidRPr="00405C37">
        <w:t xml:space="preserve"> (3), 179 (2011).</w:t>
      </w:r>
    </w:p>
    <w:p w14:paraId="71EB88ED" w14:textId="68B7DDD3" w:rsidR="00134520" w:rsidRPr="00405C37" w:rsidRDefault="00134520" w:rsidP="00405C37">
      <w:pPr>
        <w:pStyle w:val="EndNoteBibliography"/>
      </w:pPr>
      <w:r w:rsidRPr="00405C37">
        <w:t>5</w:t>
      </w:r>
      <w:r w:rsidR="00522049">
        <w:t>.</w:t>
      </w:r>
      <w:r w:rsidRPr="00405C37">
        <w:tab/>
        <w:t>Drost, J.</w:t>
      </w:r>
      <w:r w:rsidR="00BC3B13">
        <w:t>,</w:t>
      </w:r>
      <w:r w:rsidRPr="00405C37">
        <w:t xml:space="preserve"> Clevers, H. Organoids in cancer research.</w:t>
      </w:r>
      <w:r w:rsidR="00BC3B13" w:rsidRPr="00BC3B13">
        <w:rPr>
          <w:rFonts w:asciiTheme="minorHAnsi" w:hAnsiTheme="minorHAnsi" w:cstheme="minorHAnsi"/>
          <w:i/>
        </w:rPr>
        <w:t xml:space="preserve"> </w:t>
      </w:r>
      <w:r w:rsidR="00BC3B13" w:rsidRPr="000E0321">
        <w:rPr>
          <w:rFonts w:asciiTheme="minorHAnsi" w:hAnsiTheme="minorHAnsi" w:cstheme="minorHAnsi"/>
          <w:i/>
        </w:rPr>
        <w:t>Nature Reviews Cancer.</w:t>
      </w:r>
      <w:r w:rsidR="00BC3B13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18</w:t>
      </w:r>
      <w:r w:rsidRPr="00405C37">
        <w:t xml:space="preserve"> (7), 407 (2018).</w:t>
      </w:r>
    </w:p>
    <w:p w14:paraId="79561DCB" w14:textId="41AF5727" w:rsidR="00134520" w:rsidRPr="00405C37" w:rsidRDefault="00134520" w:rsidP="00405C37">
      <w:pPr>
        <w:pStyle w:val="EndNoteBibliography"/>
      </w:pPr>
      <w:r w:rsidRPr="00405C37">
        <w:t>6</w:t>
      </w:r>
      <w:r w:rsidR="00522049">
        <w:t>.</w:t>
      </w:r>
      <w:r w:rsidRPr="00405C37">
        <w:tab/>
        <w:t>Fatehullah, A., Tan, S. H.</w:t>
      </w:r>
      <w:r w:rsidR="00BC3B13">
        <w:t>,</w:t>
      </w:r>
      <w:r w:rsidRPr="00405C37">
        <w:t xml:space="preserve"> Barker, N.</w:t>
      </w:r>
      <w:r w:rsidR="004B67F5">
        <w:t xml:space="preserve"> </w:t>
      </w:r>
      <w:r w:rsidRPr="00405C37">
        <w:t>Organoids as an in vitro model of human development and disease.</w:t>
      </w:r>
      <w:r w:rsidR="00BC3B13" w:rsidRPr="00BC3B13">
        <w:rPr>
          <w:rFonts w:asciiTheme="minorHAnsi" w:hAnsiTheme="minorHAnsi" w:cstheme="minorHAnsi"/>
          <w:i/>
        </w:rPr>
        <w:t xml:space="preserve"> </w:t>
      </w:r>
      <w:r w:rsidR="00BC3B13" w:rsidRPr="000E0321">
        <w:rPr>
          <w:rFonts w:asciiTheme="minorHAnsi" w:hAnsiTheme="minorHAnsi" w:cstheme="minorHAnsi"/>
          <w:i/>
        </w:rPr>
        <w:t xml:space="preserve">Nature </w:t>
      </w:r>
      <w:r w:rsidR="0021069F" w:rsidRPr="000E0321">
        <w:rPr>
          <w:rFonts w:asciiTheme="minorHAnsi" w:hAnsiTheme="minorHAnsi" w:cstheme="minorHAnsi"/>
          <w:i/>
        </w:rPr>
        <w:t>Cell Biology</w:t>
      </w:r>
      <w:r w:rsidR="00BC3B13" w:rsidRPr="000E0321">
        <w:rPr>
          <w:rFonts w:asciiTheme="minorHAnsi" w:hAnsiTheme="minorHAnsi" w:cstheme="minorHAnsi"/>
          <w:i/>
        </w:rPr>
        <w:t>.</w:t>
      </w:r>
      <w:r w:rsidRPr="00405C37">
        <w:t xml:space="preserve"> </w:t>
      </w:r>
      <w:r w:rsidRPr="00405C37">
        <w:rPr>
          <w:b/>
        </w:rPr>
        <w:t>18</w:t>
      </w:r>
      <w:r w:rsidRPr="00405C37">
        <w:t xml:space="preserve"> (3), 246 (2016).</w:t>
      </w:r>
    </w:p>
    <w:p w14:paraId="6A29508B" w14:textId="67A7592A" w:rsidR="00134520" w:rsidRPr="00405C37" w:rsidRDefault="00134520" w:rsidP="00405C37">
      <w:pPr>
        <w:pStyle w:val="EndNoteBibliography"/>
      </w:pPr>
      <w:r w:rsidRPr="00405C37">
        <w:t>7</w:t>
      </w:r>
      <w:r w:rsidR="00522049">
        <w:t>.</w:t>
      </w:r>
      <w:r w:rsidRPr="00405C37">
        <w:tab/>
        <w:t>Pauli, C.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Personalized in vitro and in vivo cancer models to guide precision medicine.</w:t>
      </w:r>
      <w:r w:rsidR="00BC3B13" w:rsidRPr="00BC3B13">
        <w:rPr>
          <w:rFonts w:asciiTheme="minorHAnsi" w:hAnsiTheme="minorHAnsi" w:cstheme="minorHAnsi"/>
          <w:i/>
        </w:rPr>
        <w:t xml:space="preserve"> </w:t>
      </w:r>
      <w:r w:rsidR="00BC3B13" w:rsidRPr="000E0321">
        <w:rPr>
          <w:rFonts w:asciiTheme="minorHAnsi" w:hAnsiTheme="minorHAnsi" w:cstheme="minorHAnsi"/>
          <w:i/>
        </w:rPr>
        <w:t>Cancer discovery.</w:t>
      </w:r>
      <w:r w:rsidR="00BC3B13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7</w:t>
      </w:r>
      <w:r w:rsidRPr="00405C37">
        <w:t xml:space="preserve"> (5), 462</w:t>
      </w:r>
      <w:r w:rsidR="00BC3B13" w:rsidRPr="000E0321">
        <w:rPr>
          <w:rFonts w:asciiTheme="minorHAnsi" w:hAnsiTheme="minorHAnsi" w:cstheme="minorHAnsi"/>
        </w:rPr>
        <w:t>–</w:t>
      </w:r>
      <w:r w:rsidRPr="00405C37">
        <w:t>477 (2017).</w:t>
      </w:r>
    </w:p>
    <w:p w14:paraId="01A3CFAB" w14:textId="1A149021" w:rsidR="00134520" w:rsidRPr="00405C37" w:rsidRDefault="00134520" w:rsidP="00405C37">
      <w:pPr>
        <w:pStyle w:val="EndNoteBibliography"/>
      </w:pPr>
      <w:r w:rsidRPr="00405C37">
        <w:t>8</w:t>
      </w:r>
      <w:r w:rsidR="00522049">
        <w:t>.</w:t>
      </w:r>
      <w:r w:rsidRPr="00405C37">
        <w:tab/>
        <w:t>Sato, T.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Long-term expansion of epithelial organoids from human colon, adenoma, adenocarcinoma, and Barrett's epithelium. </w:t>
      </w:r>
      <w:r w:rsidR="00BC3B13" w:rsidRPr="000E0321">
        <w:rPr>
          <w:rFonts w:asciiTheme="minorHAnsi" w:hAnsiTheme="minorHAnsi" w:cstheme="minorHAnsi"/>
          <w:i/>
        </w:rPr>
        <w:t>Gastroenterology.</w:t>
      </w:r>
      <w:r w:rsidR="00BC3B13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141</w:t>
      </w:r>
      <w:r w:rsidRPr="00405C37">
        <w:t xml:space="preserve"> (5), 1762</w:t>
      </w:r>
      <w:r w:rsidR="00BC3B13" w:rsidRPr="000E0321">
        <w:rPr>
          <w:rFonts w:asciiTheme="minorHAnsi" w:hAnsiTheme="minorHAnsi" w:cstheme="minorHAnsi"/>
        </w:rPr>
        <w:t>–</w:t>
      </w:r>
      <w:r w:rsidRPr="00405C37">
        <w:t>1772 (2011).</w:t>
      </w:r>
    </w:p>
    <w:p w14:paraId="19608983" w14:textId="21E9FCBC" w:rsidR="00134520" w:rsidRPr="00405C37" w:rsidRDefault="00134520" w:rsidP="00405C37">
      <w:pPr>
        <w:pStyle w:val="EndNoteBibliography"/>
      </w:pPr>
      <w:r w:rsidRPr="00405C37">
        <w:t>9</w:t>
      </w:r>
      <w:r w:rsidR="00522049">
        <w:t>.</w:t>
      </w:r>
      <w:r w:rsidRPr="00405C37">
        <w:tab/>
        <w:t>van de Wetering, M.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Prospective derivation of a living organoid biobank of colorectal cancer patients. </w:t>
      </w:r>
      <w:r w:rsidR="00BC3B13" w:rsidRPr="000E0321">
        <w:rPr>
          <w:rFonts w:asciiTheme="minorHAnsi" w:hAnsiTheme="minorHAnsi" w:cstheme="minorHAnsi"/>
          <w:i/>
        </w:rPr>
        <w:t>Cell.</w:t>
      </w:r>
      <w:r w:rsidR="00BC3B13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161</w:t>
      </w:r>
      <w:r w:rsidRPr="00405C37">
        <w:t xml:space="preserve"> (4), 933</w:t>
      </w:r>
      <w:r w:rsidR="00BC3B13" w:rsidRPr="000E0321">
        <w:rPr>
          <w:rFonts w:asciiTheme="minorHAnsi" w:hAnsiTheme="minorHAnsi" w:cstheme="minorHAnsi"/>
        </w:rPr>
        <w:t>–</w:t>
      </w:r>
      <w:r w:rsidRPr="00405C37">
        <w:t>945 (2015).</w:t>
      </w:r>
    </w:p>
    <w:p w14:paraId="2BE6C9A4" w14:textId="28917B5C" w:rsidR="00134520" w:rsidRPr="00405C37" w:rsidRDefault="00134520" w:rsidP="00405C37">
      <w:pPr>
        <w:pStyle w:val="EndNoteBibliography"/>
      </w:pPr>
      <w:r w:rsidRPr="00405C37">
        <w:t>10</w:t>
      </w:r>
      <w:r w:rsidR="00522049">
        <w:t>.</w:t>
      </w:r>
      <w:r w:rsidRPr="00405C37">
        <w:tab/>
        <w:t>Lee, S. H.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Tumor evolution and drug response in patient-derived organoid models of bladder cancer. </w:t>
      </w:r>
      <w:r w:rsidR="00BC3B13" w:rsidRPr="000E0321">
        <w:rPr>
          <w:rFonts w:asciiTheme="minorHAnsi" w:hAnsiTheme="minorHAnsi" w:cstheme="minorHAnsi"/>
          <w:i/>
        </w:rPr>
        <w:t>Cell.</w:t>
      </w:r>
      <w:r w:rsidR="00BC3B13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173</w:t>
      </w:r>
      <w:r w:rsidRPr="00405C37">
        <w:t xml:space="preserve"> (2), 515</w:t>
      </w:r>
      <w:r w:rsidR="00F35BEA" w:rsidRPr="000E0321">
        <w:rPr>
          <w:rFonts w:asciiTheme="minorHAnsi" w:hAnsiTheme="minorHAnsi" w:cstheme="minorHAnsi"/>
        </w:rPr>
        <w:t>–</w:t>
      </w:r>
      <w:r w:rsidRPr="00405C37">
        <w:t>528. e517 (2018).</w:t>
      </w:r>
    </w:p>
    <w:p w14:paraId="49B6CF4A" w14:textId="703641B3" w:rsidR="00134520" w:rsidRPr="00405C37" w:rsidRDefault="00134520" w:rsidP="00405C37">
      <w:pPr>
        <w:pStyle w:val="EndNoteBibliography"/>
      </w:pPr>
      <w:r w:rsidRPr="00405C37">
        <w:t>11</w:t>
      </w:r>
      <w:r w:rsidR="00522049">
        <w:t>.</w:t>
      </w:r>
      <w:r w:rsidRPr="00405C37">
        <w:tab/>
        <w:t>Boj, S. F.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Organoid models of human and mouse ductal pancreatic cancer. </w:t>
      </w:r>
      <w:r w:rsidR="00F35BEA" w:rsidRPr="000E0321">
        <w:rPr>
          <w:rFonts w:asciiTheme="minorHAnsi" w:hAnsiTheme="minorHAnsi" w:cstheme="minorHAnsi"/>
          <w:i/>
        </w:rPr>
        <w:t>Cell.</w:t>
      </w:r>
      <w:r w:rsidR="00330BAD">
        <w:rPr>
          <w:rFonts w:asciiTheme="minorHAnsi" w:hAnsiTheme="minorHAnsi" w:cstheme="minorHAnsi"/>
          <w:i/>
        </w:rPr>
        <w:t xml:space="preserve"> </w:t>
      </w:r>
      <w:r w:rsidRPr="00405C37">
        <w:rPr>
          <w:b/>
        </w:rPr>
        <w:t>160</w:t>
      </w:r>
      <w:r w:rsidRPr="00405C37">
        <w:t xml:space="preserve"> (1-2), 324</w:t>
      </w:r>
      <w:r w:rsidR="00F35BEA" w:rsidRPr="000E0321">
        <w:rPr>
          <w:rFonts w:asciiTheme="minorHAnsi" w:hAnsiTheme="minorHAnsi" w:cstheme="minorHAnsi"/>
        </w:rPr>
        <w:t>–</w:t>
      </w:r>
      <w:r w:rsidRPr="00405C37">
        <w:t>338 (2015).</w:t>
      </w:r>
    </w:p>
    <w:p w14:paraId="6C95FC1B" w14:textId="6C836297" w:rsidR="00134520" w:rsidRPr="00405C37" w:rsidRDefault="00134520" w:rsidP="00405C37">
      <w:pPr>
        <w:pStyle w:val="EndNoteBibliography"/>
      </w:pPr>
      <w:r w:rsidRPr="00405C37">
        <w:t>12</w:t>
      </w:r>
      <w:r w:rsidR="00522049">
        <w:t>.</w:t>
      </w:r>
      <w:r w:rsidRPr="00405C37">
        <w:tab/>
        <w:t>Huang, L.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Ductal pancreatic cancer modeling and drug screening using human pluripotent stem cell–and patient-derived tumor organoids. </w:t>
      </w:r>
      <w:r w:rsidR="00F35BEA" w:rsidRPr="000E0321">
        <w:rPr>
          <w:rFonts w:asciiTheme="minorHAnsi" w:hAnsiTheme="minorHAnsi" w:cstheme="minorHAnsi"/>
          <w:i/>
        </w:rPr>
        <w:t xml:space="preserve">Nature </w:t>
      </w:r>
      <w:r w:rsidR="0021069F" w:rsidRPr="000E0321">
        <w:rPr>
          <w:rFonts w:asciiTheme="minorHAnsi" w:hAnsiTheme="minorHAnsi" w:cstheme="minorHAnsi"/>
          <w:i/>
        </w:rPr>
        <w:t>Medicine</w:t>
      </w:r>
      <w:r w:rsidR="00F35BEA" w:rsidRPr="000E0321">
        <w:rPr>
          <w:rFonts w:asciiTheme="minorHAnsi" w:hAnsiTheme="minorHAnsi" w:cstheme="minorHAnsi"/>
          <w:i/>
        </w:rPr>
        <w:t>.</w:t>
      </w:r>
      <w:r w:rsidR="00F35BEA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21</w:t>
      </w:r>
      <w:r w:rsidRPr="00405C37">
        <w:t xml:space="preserve"> (11), 1364 (2015).</w:t>
      </w:r>
    </w:p>
    <w:p w14:paraId="78BE7DDE" w14:textId="076A30B9" w:rsidR="00134520" w:rsidRPr="00405C37" w:rsidRDefault="00134520" w:rsidP="00405C37">
      <w:pPr>
        <w:pStyle w:val="EndNoteBibliography"/>
      </w:pPr>
      <w:r w:rsidRPr="00405C37">
        <w:t>13</w:t>
      </w:r>
      <w:r w:rsidR="00522049">
        <w:t>.</w:t>
      </w:r>
      <w:r w:rsidRPr="00405C37">
        <w:tab/>
        <w:t>Gao, D.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Organoid cultures derived from patients with advanced prostate cancer.</w:t>
      </w:r>
      <w:r w:rsidR="00F35BEA" w:rsidRPr="00F35BEA">
        <w:rPr>
          <w:rFonts w:asciiTheme="minorHAnsi" w:hAnsiTheme="minorHAnsi" w:cstheme="minorHAnsi"/>
          <w:i/>
        </w:rPr>
        <w:t xml:space="preserve"> </w:t>
      </w:r>
      <w:r w:rsidR="00F35BEA" w:rsidRPr="000E0321">
        <w:rPr>
          <w:rFonts w:asciiTheme="minorHAnsi" w:hAnsiTheme="minorHAnsi" w:cstheme="minorHAnsi"/>
          <w:i/>
        </w:rPr>
        <w:t>Cell.</w:t>
      </w:r>
      <w:r w:rsidR="00345990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159</w:t>
      </w:r>
      <w:r w:rsidRPr="00405C37">
        <w:t xml:space="preserve"> (1), 176</w:t>
      </w:r>
      <w:r w:rsidR="00F35BEA" w:rsidRPr="000E0321">
        <w:rPr>
          <w:rFonts w:asciiTheme="minorHAnsi" w:hAnsiTheme="minorHAnsi" w:cstheme="minorHAnsi"/>
        </w:rPr>
        <w:t>–</w:t>
      </w:r>
      <w:r w:rsidRPr="00405C37">
        <w:t>187 (2014).</w:t>
      </w:r>
    </w:p>
    <w:p w14:paraId="2129F324" w14:textId="0FDBD20C" w:rsidR="00134520" w:rsidRPr="00405C37" w:rsidRDefault="00134520" w:rsidP="00405C37">
      <w:pPr>
        <w:pStyle w:val="EndNoteBibliography"/>
      </w:pPr>
      <w:r w:rsidRPr="00405C37">
        <w:t>14</w:t>
      </w:r>
      <w:r w:rsidR="00522049">
        <w:t>.</w:t>
      </w:r>
      <w:r w:rsidRPr="00405C37">
        <w:tab/>
        <w:t>Broutier, L.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Human primary liver cancer–derived organoid cultures for disease modeling and drug screening. </w:t>
      </w:r>
      <w:r w:rsidR="00F35BEA" w:rsidRPr="000E0321">
        <w:rPr>
          <w:rFonts w:asciiTheme="minorHAnsi" w:hAnsiTheme="minorHAnsi" w:cstheme="minorHAnsi"/>
          <w:i/>
        </w:rPr>
        <w:t xml:space="preserve">Nature </w:t>
      </w:r>
      <w:r w:rsidR="003A3571" w:rsidRPr="000E0321">
        <w:rPr>
          <w:rFonts w:asciiTheme="minorHAnsi" w:hAnsiTheme="minorHAnsi" w:cstheme="minorHAnsi"/>
          <w:i/>
        </w:rPr>
        <w:t>Medicine</w:t>
      </w:r>
      <w:r w:rsidR="00F35BEA" w:rsidRPr="000E0321">
        <w:rPr>
          <w:rFonts w:asciiTheme="minorHAnsi" w:hAnsiTheme="minorHAnsi" w:cstheme="minorHAnsi"/>
          <w:i/>
        </w:rPr>
        <w:t>.</w:t>
      </w:r>
      <w:r w:rsidR="00330BAD">
        <w:rPr>
          <w:rFonts w:asciiTheme="minorHAnsi" w:hAnsiTheme="minorHAnsi" w:cstheme="minorHAnsi"/>
          <w:i/>
        </w:rPr>
        <w:t xml:space="preserve"> </w:t>
      </w:r>
      <w:r w:rsidRPr="00405C37">
        <w:rPr>
          <w:b/>
        </w:rPr>
        <w:t>23</w:t>
      </w:r>
      <w:r w:rsidRPr="00405C37">
        <w:t xml:space="preserve"> (12), 1424 (2017).</w:t>
      </w:r>
    </w:p>
    <w:p w14:paraId="7339329D" w14:textId="7F15C99B" w:rsidR="00134520" w:rsidRPr="00405C37" w:rsidRDefault="00134520" w:rsidP="00405C37">
      <w:pPr>
        <w:pStyle w:val="EndNoteBibliography"/>
      </w:pPr>
      <w:r w:rsidRPr="00405C37">
        <w:t>15</w:t>
      </w:r>
      <w:r w:rsidR="00522049">
        <w:t>.</w:t>
      </w:r>
      <w:r w:rsidRPr="00405C37">
        <w:tab/>
        <w:t>Sachs, N.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A living biobank of breast cancer organoids captures disease heterogeneity.</w:t>
      </w:r>
      <w:r w:rsidR="00F35BEA" w:rsidRPr="000E0321">
        <w:rPr>
          <w:rFonts w:asciiTheme="minorHAnsi" w:hAnsiTheme="minorHAnsi" w:cstheme="minorHAnsi"/>
        </w:rPr>
        <w:t xml:space="preserve"> </w:t>
      </w:r>
      <w:r w:rsidR="00F35BEA" w:rsidRPr="000E0321">
        <w:rPr>
          <w:rFonts w:asciiTheme="minorHAnsi" w:hAnsiTheme="minorHAnsi" w:cstheme="minorHAnsi"/>
          <w:i/>
        </w:rPr>
        <w:t>Cell.</w:t>
      </w:r>
      <w:r w:rsidRPr="00405C37">
        <w:t xml:space="preserve"> </w:t>
      </w:r>
      <w:r w:rsidRPr="00405C37">
        <w:rPr>
          <w:b/>
        </w:rPr>
        <w:t>172</w:t>
      </w:r>
      <w:r w:rsidRPr="00405C37">
        <w:t xml:space="preserve"> (1-2), 373</w:t>
      </w:r>
      <w:r w:rsidR="00F35BEA" w:rsidRPr="000E0321">
        <w:rPr>
          <w:rFonts w:asciiTheme="minorHAnsi" w:hAnsiTheme="minorHAnsi" w:cstheme="minorHAnsi"/>
        </w:rPr>
        <w:t>–</w:t>
      </w:r>
      <w:r w:rsidRPr="00405C37">
        <w:t>386. e310 (2018).</w:t>
      </w:r>
    </w:p>
    <w:p w14:paraId="2D573864" w14:textId="01E448CE" w:rsidR="00134520" w:rsidRPr="00405C37" w:rsidRDefault="00134520" w:rsidP="00405C37">
      <w:pPr>
        <w:pStyle w:val="EndNoteBibliography"/>
      </w:pPr>
      <w:r w:rsidRPr="00405C37">
        <w:t>16</w:t>
      </w:r>
      <w:r w:rsidR="00522049">
        <w:t>.</w:t>
      </w:r>
      <w:r w:rsidRPr="00405C37">
        <w:tab/>
        <w:t>Kim, S.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Epigenetic regulation of mammalian Hedgehog signaling to the stroma determines the molecular subtype of bladder cancer.</w:t>
      </w:r>
      <w:r w:rsidR="00F35BEA" w:rsidRPr="00F35BEA">
        <w:rPr>
          <w:rFonts w:asciiTheme="minorHAnsi" w:hAnsiTheme="minorHAnsi" w:cstheme="minorHAnsi"/>
          <w:i/>
        </w:rPr>
        <w:t xml:space="preserve"> </w:t>
      </w:r>
      <w:r w:rsidR="00F35BEA" w:rsidRPr="000E0321">
        <w:rPr>
          <w:rFonts w:asciiTheme="minorHAnsi" w:hAnsiTheme="minorHAnsi" w:cstheme="minorHAnsi"/>
          <w:i/>
        </w:rPr>
        <w:t>eLife.</w:t>
      </w:r>
      <w:r w:rsidR="00F35BEA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8</w:t>
      </w:r>
      <w:r w:rsidR="00F35BEA" w:rsidRPr="00F1119A">
        <w:rPr>
          <w:bCs/>
        </w:rPr>
        <w:t>,</w:t>
      </w:r>
      <w:r w:rsidRPr="00405C37">
        <w:t xml:space="preserve"> e43024 (2019).</w:t>
      </w:r>
    </w:p>
    <w:p w14:paraId="5A6B28F1" w14:textId="2DC9C64D" w:rsidR="00134520" w:rsidRPr="00405C37" w:rsidRDefault="00134520" w:rsidP="00405C37">
      <w:pPr>
        <w:pStyle w:val="EndNoteBibliography"/>
      </w:pPr>
      <w:r w:rsidRPr="00405C37">
        <w:t>17</w:t>
      </w:r>
      <w:r w:rsidR="00522049">
        <w:t>.</w:t>
      </w:r>
      <w:r w:rsidRPr="00405C37">
        <w:tab/>
        <w:t>Shin, K.</w:t>
      </w:r>
      <w:r w:rsidRPr="00405C37">
        <w:rPr>
          <w:i/>
        </w:rPr>
        <w:t xml:space="preserve"> </w:t>
      </w:r>
      <w:r w:rsidR="007206D9" w:rsidRPr="007206D9">
        <w:t>et al.</w:t>
      </w:r>
      <w:r w:rsidRPr="00405C37">
        <w:t xml:space="preserve"> Cellular origin of bladder neoplasia and tissue dynamics of its progression to invasive carcinoma. </w:t>
      </w:r>
      <w:r w:rsidR="00F35BEA" w:rsidRPr="000E0321">
        <w:rPr>
          <w:rFonts w:asciiTheme="minorHAnsi" w:hAnsiTheme="minorHAnsi" w:cstheme="minorHAnsi"/>
          <w:i/>
        </w:rPr>
        <w:t xml:space="preserve">Nature </w:t>
      </w:r>
      <w:r w:rsidR="0021069F" w:rsidRPr="000E0321">
        <w:rPr>
          <w:rFonts w:asciiTheme="minorHAnsi" w:hAnsiTheme="minorHAnsi" w:cstheme="minorHAnsi"/>
          <w:i/>
        </w:rPr>
        <w:t>Cell Biology</w:t>
      </w:r>
      <w:r w:rsidR="00F35BEA" w:rsidRPr="000E0321">
        <w:rPr>
          <w:rFonts w:asciiTheme="minorHAnsi" w:hAnsiTheme="minorHAnsi" w:cstheme="minorHAnsi"/>
          <w:i/>
        </w:rPr>
        <w:t>.</w:t>
      </w:r>
      <w:r w:rsidR="00F35BEA" w:rsidRPr="000E0321">
        <w:rPr>
          <w:rFonts w:asciiTheme="minorHAnsi" w:hAnsiTheme="minorHAnsi" w:cstheme="minorHAnsi"/>
        </w:rPr>
        <w:t xml:space="preserve"> </w:t>
      </w:r>
      <w:r w:rsidRPr="00405C37">
        <w:rPr>
          <w:b/>
        </w:rPr>
        <w:t>16</w:t>
      </w:r>
      <w:r w:rsidRPr="00405C37">
        <w:t xml:space="preserve"> (5), 469 (2014).</w:t>
      </w:r>
    </w:p>
    <w:p w14:paraId="4CF28128" w14:textId="67775890" w:rsidR="00134520" w:rsidRPr="00405C37" w:rsidRDefault="00134520" w:rsidP="00405C37">
      <w:pPr>
        <w:pStyle w:val="EndNoteBibliography"/>
      </w:pPr>
      <w:r w:rsidRPr="00405C37">
        <w:t>18</w:t>
      </w:r>
      <w:r w:rsidR="00522049">
        <w:t>.</w:t>
      </w:r>
      <w:r w:rsidRPr="00405C37">
        <w:tab/>
        <w:t>Fu, C.</w:t>
      </w:r>
      <w:r w:rsidR="00F35BEA">
        <w:t xml:space="preserve"> </w:t>
      </w:r>
      <w:r w:rsidRPr="00405C37">
        <w:t>L., Apelo, C. A., Torres, B., Thai, K. H.</w:t>
      </w:r>
      <w:r w:rsidR="00F35BEA">
        <w:t>,</w:t>
      </w:r>
      <w:r w:rsidRPr="00405C37">
        <w:t xml:space="preserve"> Hsieh, M. H. Mouse bladder wall injection. </w:t>
      </w:r>
      <w:r w:rsidR="00F35BEA" w:rsidRPr="000E0321">
        <w:rPr>
          <w:rFonts w:asciiTheme="minorHAnsi" w:hAnsiTheme="minorHAnsi" w:cstheme="minorHAnsi"/>
          <w:i/>
        </w:rPr>
        <w:t>JoVE (Journal of Visualized Experiments).</w:t>
      </w:r>
      <w:r w:rsidR="00F35BEA" w:rsidRPr="000E0321">
        <w:rPr>
          <w:rFonts w:asciiTheme="minorHAnsi" w:hAnsiTheme="minorHAnsi" w:cstheme="minorHAnsi"/>
        </w:rPr>
        <w:t xml:space="preserve"> </w:t>
      </w:r>
      <w:r w:rsidR="00F35BEA" w:rsidRPr="000E0321">
        <w:rPr>
          <w:rFonts w:asciiTheme="minorHAnsi" w:hAnsiTheme="minorHAnsi" w:cstheme="minorHAnsi"/>
          <w:b/>
        </w:rPr>
        <w:t>12</w:t>
      </w:r>
      <w:r w:rsidR="00F35BEA" w:rsidRPr="00405C37" w:rsidDel="00F35BEA">
        <w:t xml:space="preserve"> </w:t>
      </w:r>
      <w:r w:rsidRPr="00405C37">
        <w:t>(53), e2523 (2011).</w:t>
      </w:r>
    </w:p>
    <w:p w14:paraId="626A41AB" w14:textId="0BA9A95A" w:rsidR="00C17BFF" w:rsidRPr="00405C37" w:rsidRDefault="0072108C" w:rsidP="00405C37">
      <w:pPr>
        <w:rPr>
          <w:color w:val="7F7F7F" w:themeColor="text1" w:themeTint="80"/>
        </w:rPr>
      </w:pPr>
      <w:r w:rsidRPr="00405C37">
        <w:rPr>
          <w:color w:val="7F7F7F" w:themeColor="text1" w:themeTint="80"/>
        </w:rPr>
        <w:fldChar w:fldCharType="end"/>
      </w:r>
      <w:r w:rsidR="008E726A" w:rsidRPr="00405C37">
        <w:rPr>
          <w:color w:val="7F7F7F" w:themeColor="text1" w:themeTint="80"/>
        </w:rPr>
        <w:fldChar w:fldCharType="begin"/>
      </w:r>
      <w:r w:rsidR="008E726A" w:rsidRPr="00405C37">
        <w:rPr>
          <w:color w:val="7F7F7F" w:themeColor="text1" w:themeTint="80"/>
        </w:rPr>
        <w:instrText xml:space="preserve"> ADDIN </w:instrText>
      </w:r>
      <w:r w:rsidR="008E726A" w:rsidRPr="00405C37">
        <w:rPr>
          <w:color w:val="7F7F7F" w:themeColor="text1" w:themeTint="80"/>
        </w:rPr>
        <w:fldChar w:fldCharType="end"/>
      </w:r>
      <w:r w:rsidR="008C421B" w:rsidRPr="00405C37">
        <w:rPr>
          <w:color w:val="7F7F7F" w:themeColor="text1" w:themeTint="80"/>
        </w:rPr>
        <w:fldChar w:fldCharType="begin"/>
      </w:r>
      <w:r w:rsidR="008C421B" w:rsidRPr="00405C37">
        <w:rPr>
          <w:color w:val="7F7F7F" w:themeColor="text1" w:themeTint="80"/>
        </w:rPr>
        <w:instrText xml:space="preserve"> ADDIN </w:instrText>
      </w:r>
      <w:r w:rsidR="008C421B" w:rsidRPr="00405C37">
        <w:rPr>
          <w:color w:val="7F7F7F" w:themeColor="text1" w:themeTint="80"/>
        </w:rPr>
        <w:fldChar w:fldCharType="end"/>
      </w:r>
    </w:p>
    <w:sectPr w:rsidR="00C17BFF" w:rsidRPr="00405C37" w:rsidSect="00405C37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07693" w14:textId="77777777" w:rsidR="00A458C6" w:rsidRDefault="00A458C6" w:rsidP="00621C4E">
      <w:r>
        <w:separator/>
      </w:r>
    </w:p>
  </w:endnote>
  <w:endnote w:type="continuationSeparator" w:id="0">
    <w:p w14:paraId="18955F12" w14:textId="77777777" w:rsidR="00A458C6" w:rsidRDefault="00A458C6" w:rsidP="00621C4E">
      <w:r>
        <w:continuationSeparator/>
      </w:r>
    </w:p>
  </w:endnote>
  <w:endnote w:type="continuationNotice" w:id="1">
    <w:p w14:paraId="2D8797E3" w14:textId="77777777" w:rsidR="00A458C6" w:rsidRDefault="00A45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WLG N+ News Gothic MTOT">
    <w:altName w:val="맑은 고딕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TCSymbolStd-Mediu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D28D1" w14:textId="308E7B2C" w:rsidR="003A3571" w:rsidRDefault="003A3571">
    <w:pPr>
      <w:pStyle w:val="Footer"/>
      <w:jc w:val="center"/>
    </w:pPr>
  </w:p>
  <w:p w14:paraId="268A4035" w14:textId="77777777" w:rsidR="003A3571" w:rsidRDefault="003A3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CCE3A" w14:textId="77777777" w:rsidR="00A458C6" w:rsidRDefault="00A458C6" w:rsidP="00621C4E">
      <w:r>
        <w:separator/>
      </w:r>
    </w:p>
  </w:footnote>
  <w:footnote w:type="continuationSeparator" w:id="0">
    <w:p w14:paraId="3DFFB65F" w14:textId="77777777" w:rsidR="00A458C6" w:rsidRDefault="00A458C6" w:rsidP="00621C4E">
      <w:r>
        <w:continuationSeparator/>
      </w:r>
    </w:p>
  </w:footnote>
  <w:footnote w:type="continuationNotice" w:id="1">
    <w:p w14:paraId="37FAADA8" w14:textId="77777777" w:rsidR="00A458C6" w:rsidRDefault="00A45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7B231DAA" w:rsidR="003A3571" w:rsidRPr="006F06E4" w:rsidRDefault="003A3571" w:rsidP="00D855CF">
    <w:pPr>
      <w:pStyle w:val="Header"/>
      <w:tabs>
        <w:tab w:val="clear" w:pos="9360"/>
      </w:tabs>
      <w:rPr>
        <w:b/>
        <w:color w:val="1F497D"/>
        <w:sz w:val="28"/>
        <w:szCs w:val="28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732FDDB2" w:rsidR="003A3571" w:rsidRPr="006F06E4" w:rsidRDefault="003A3571" w:rsidP="004B26CE">
    <w:pPr>
      <w:pStyle w:val="Header"/>
      <w:tabs>
        <w:tab w:val="left" w:pos="957"/>
      </w:tabs>
      <w:jc w:val="lef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574D"/>
    <w:multiLevelType w:val="multilevel"/>
    <w:tmpl w:val="EE2463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B57652"/>
    <w:multiLevelType w:val="hybridMultilevel"/>
    <w:tmpl w:val="16FAF5F6"/>
    <w:lvl w:ilvl="0" w:tplc="13AE57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95735"/>
    <w:multiLevelType w:val="multilevel"/>
    <w:tmpl w:val="89CCF3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C5080B"/>
    <w:multiLevelType w:val="multilevel"/>
    <w:tmpl w:val="3652399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5EEA"/>
    <w:multiLevelType w:val="hybridMultilevel"/>
    <w:tmpl w:val="19F04DD6"/>
    <w:lvl w:ilvl="0" w:tplc="B29217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F4974C1"/>
    <w:multiLevelType w:val="multilevel"/>
    <w:tmpl w:val="A0AE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F3048"/>
    <w:multiLevelType w:val="hybridMultilevel"/>
    <w:tmpl w:val="D16EF864"/>
    <w:lvl w:ilvl="0" w:tplc="1116C7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2320E28"/>
    <w:multiLevelType w:val="hybridMultilevel"/>
    <w:tmpl w:val="E5A6B11E"/>
    <w:lvl w:ilvl="0" w:tplc="32FE9E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6F83CAA"/>
    <w:multiLevelType w:val="hybridMultilevel"/>
    <w:tmpl w:val="9AD0A1B8"/>
    <w:lvl w:ilvl="0" w:tplc="1AB84E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A5D90"/>
    <w:multiLevelType w:val="multilevel"/>
    <w:tmpl w:val="3986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44617"/>
    <w:multiLevelType w:val="multilevel"/>
    <w:tmpl w:val="4A6C75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34A8F"/>
    <w:multiLevelType w:val="multilevel"/>
    <w:tmpl w:val="23A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BA6745B"/>
    <w:multiLevelType w:val="multilevel"/>
    <w:tmpl w:val="F48AF5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E3F54"/>
    <w:multiLevelType w:val="multilevel"/>
    <w:tmpl w:val="F48AF5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D7043"/>
    <w:multiLevelType w:val="hybridMultilevel"/>
    <w:tmpl w:val="2044265E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F1435"/>
    <w:multiLevelType w:val="multilevel"/>
    <w:tmpl w:val="80FE2000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35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07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79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hint="default"/>
      </w:rPr>
    </w:lvl>
  </w:abstractNum>
  <w:abstractNum w:abstractNumId="3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2EA660E"/>
    <w:multiLevelType w:val="hybridMultilevel"/>
    <w:tmpl w:val="85AA64C8"/>
    <w:lvl w:ilvl="0" w:tplc="39C0D8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3B5D70"/>
    <w:multiLevelType w:val="hybridMultilevel"/>
    <w:tmpl w:val="A5842B18"/>
    <w:lvl w:ilvl="0" w:tplc="B1A0D4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721559E5"/>
    <w:multiLevelType w:val="hybridMultilevel"/>
    <w:tmpl w:val="78F8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40D58"/>
    <w:multiLevelType w:val="hybridMultilevel"/>
    <w:tmpl w:val="1D2A1A6A"/>
    <w:lvl w:ilvl="0" w:tplc="125CA7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8"/>
  </w:num>
  <w:num w:numId="4">
    <w:abstractNumId w:val="29"/>
  </w:num>
  <w:num w:numId="5">
    <w:abstractNumId w:val="18"/>
  </w:num>
  <w:num w:numId="6">
    <w:abstractNumId w:val="28"/>
  </w:num>
  <w:num w:numId="7">
    <w:abstractNumId w:val="0"/>
  </w:num>
  <w:num w:numId="8">
    <w:abstractNumId w:val="20"/>
  </w:num>
  <w:num w:numId="9">
    <w:abstractNumId w:val="22"/>
  </w:num>
  <w:num w:numId="10">
    <w:abstractNumId w:val="31"/>
  </w:num>
  <w:num w:numId="11">
    <w:abstractNumId w:val="38"/>
  </w:num>
  <w:num w:numId="12">
    <w:abstractNumId w:val="4"/>
  </w:num>
  <w:num w:numId="13">
    <w:abstractNumId w:val="34"/>
  </w:num>
  <w:num w:numId="14">
    <w:abstractNumId w:val="44"/>
  </w:num>
  <w:num w:numId="15">
    <w:abstractNumId w:val="24"/>
  </w:num>
  <w:num w:numId="16">
    <w:abstractNumId w:val="17"/>
  </w:num>
  <w:num w:numId="17">
    <w:abstractNumId w:val="36"/>
  </w:num>
  <w:num w:numId="18">
    <w:abstractNumId w:val="25"/>
  </w:num>
  <w:num w:numId="19">
    <w:abstractNumId w:val="40"/>
  </w:num>
  <w:num w:numId="20">
    <w:abstractNumId w:val="5"/>
  </w:num>
  <w:num w:numId="21">
    <w:abstractNumId w:val="41"/>
  </w:num>
  <w:num w:numId="22">
    <w:abstractNumId w:val="39"/>
  </w:num>
  <w:num w:numId="23">
    <w:abstractNumId w:val="27"/>
  </w:num>
  <w:num w:numId="24">
    <w:abstractNumId w:val="46"/>
  </w:num>
  <w:num w:numId="25">
    <w:abstractNumId w:val="16"/>
  </w:num>
  <w:num w:numId="26">
    <w:abstractNumId w:val="1"/>
  </w:num>
  <w:num w:numId="27">
    <w:abstractNumId w:val="15"/>
  </w:num>
  <w:num w:numId="28">
    <w:abstractNumId w:val="47"/>
  </w:num>
  <w:num w:numId="29">
    <w:abstractNumId w:val="23"/>
  </w:num>
  <w:num w:numId="30">
    <w:abstractNumId w:val="10"/>
  </w:num>
  <w:num w:numId="31">
    <w:abstractNumId w:val="7"/>
  </w:num>
  <w:num w:numId="32">
    <w:abstractNumId w:val="30"/>
  </w:num>
  <w:num w:numId="33">
    <w:abstractNumId w:val="2"/>
  </w:num>
  <w:num w:numId="34">
    <w:abstractNumId w:val="6"/>
  </w:num>
  <w:num w:numId="35">
    <w:abstractNumId w:val="26"/>
  </w:num>
  <w:num w:numId="36">
    <w:abstractNumId w:val="19"/>
  </w:num>
  <w:num w:numId="37">
    <w:abstractNumId w:val="14"/>
  </w:num>
  <w:num w:numId="38">
    <w:abstractNumId w:val="9"/>
  </w:num>
  <w:num w:numId="39">
    <w:abstractNumId w:val="13"/>
  </w:num>
  <w:num w:numId="40">
    <w:abstractNumId w:val="3"/>
  </w:num>
  <w:num w:numId="41">
    <w:abstractNumId w:val="32"/>
  </w:num>
  <w:num w:numId="42">
    <w:abstractNumId w:val="45"/>
  </w:num>
  <w:num w:numId="43">
    <w:abstractNumId w:val="12"/>
  </w:num>
  <w:num w:numId="44">
    <w:abstractNumId w:val="37"/>
  </w:num>
  <w:num w:numId="45">
    <w:abstractNumId w:val="42"/>
  </w:num>
  <w:num w:numId="46">
    <w:abstractNumId w:val="21"/>
  </w:num>
  <w:num w:numId="47">
    <w:abstractNumId w:val="43"/>
  </w:num>
  <w:num w:numId="48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xMjY2NLMwNDSzNDdU0lEKTi0uzszPAykwqgUATPpem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pxdwaftpppzjevzdjv2vvb9xawstzzxxpa&quot;&gt;My EndNote Library&lt;record-ids&gt;&lt;item&gt;1&lt;/item&gt;&lt;item&gt;3&lt;/item&gt;&lt;item&gt;4&lt;/item&gt;&lt;item&gt;5&lt;/item&gt;&lt;item&gt;9&lt;/item&gt;&lt;item&gt;10&lt;/item&gt;&lt;item&gt;11&lt;/item&gt;&lt;item&gt;12&lt;/item&gt;&lt;item&gt;15&lt;/item&gt;&lt;item&gt;17&lt;/item&gt;&lt;item&gt;18&lt;/item&gt;&lt;item&gt;19&lt;/item&gt;&lt;item&gt;20&lt;/item&gt;&lt;item&gt;21&lt;/item&gt;&lt;item&gt;23&lt;/item&gt;&lt;item&gt;28&lt;/item&gt;&lt;item&gt;29&lt;/item&gt;&lt;item&gt;30&lt;/item&gt;&lt;/record-ids&gt;&lt;/item&gt;&lt;/Libraries&gt;"/>
  </w:docVars>
  <w:rsids>
    <w:rsidRoot w:val="00EE705F"/>
    <w:rsid w:val="0000069F"/>
    <w:rsid w:val="00001169"/>
    <w:rsid w:val="00001409"/>
    <w:rsid w:val="00001806"/>
    <w:rsid w:val="0000454B"/>
    <w:rsid w:val="0000485C"/>
    <w:rsid w:val="00005421"/>
    <w:rsid w:val="00005815"/>
    <w:rsid w:val="00006AA7"/>
    <w:rsid w:val="00006E68"/>
    <w:rsid w:val="00007DBC"/>
    <w:rsid w:val="00007EA1"/>
    <w:rsid w:val="000100C5"/>
    <w:rsid w:val="000100F0"/>
    <w:rsid w:val="000129B2"/>
    <w:rsid w:val="00012FF9"/>
    <w:rsid w:val="00013274"/>
    <w:rsid w:val="0001389C"/>
    <w:rsid w:val="00014314"/>
    <w:rsid w:val="0001582E"/>
    <w:rsid w:val="0001590C"/>
    <w:rsid w:val="00016574"/>
    <w:rsid w:val="000167A2"/>
    <w:rsid w:val="000173C3"/>
    <w:rsid w:val="00017E17"/>
    <w:rsid w:val="000212AE"/>
    <w:rsid w:val="000213C9"/>
    <w:rsid w:val="000213FC"/>
    <w:rsid w:val="00021434"/>
    <w:rsid w:val="00021774"/>
    <w:rsid w:val="00021A57"/>
    <w:rsid w:val="00021DF3"/>
    <w:rsid w:val="00022776"/>
    <w:rsid w:val="00023869"/>
    <w:rsid w:val="00024598"/>
    <w:rsid w:val="0002520D"/>
    <w:rsid w:val="000279B0"/>
    <w:rsid w:val="00030B81"/>
    <w:rsid w:val="00032159"/>
    <w:rsid w:val="00032769"/>
    <w:rsid w:val="0003298A"/>
    <w:rsid w:val="00032999"/>
    <w:rsid w:val="0003311E"/>
    <w:rsid w:val="00037B58"/>
    <w:rsid w:val="00040630"/>
    <w:rsid w:val="00041265"/>
    <w:rsid w:val="000436BE"/>
    <w:rsid w:val="00045904"/>
    <w:rsid w:val="00046A04"/>
    <w:rsid w:val="00047D0A"/>
    <w:rsid w:val="00047F41"/>
    <w:rsid w:val="00050FCB"/>
    <w:rsid w:val="00050FCE"/>
    <w:rsid w:val="00051023"/>
    <w:rsid w:val="00051B73"/>
    <w:rsid w:val="00052307"/>
    <w:rsid w:val="00053A5C"/>
    <w:rsid w:val="00053D5A"/>
    <w:rsid w:val="000550E2"/>
    <w:rsid w:val="00055FD5"/>
    <w:rsid w:val="000575CF"/>
    <w:rsid w:val="00060257"/>
    <w:rsid w:val="00060ABE"/>
    <w:rsid w:val="00060FA7"/>
    <w:rsid w:val="00061A50"/>
    <w:rsid w:val="00061B5F"/>
    <w:rsid w:val="00062DE6"/>
    <w:rsid w:val="0006361B"/>
    <w:rsid w:val="00064104"/>
    <w:rsid w:val="00064F32"/>
    <w:rsid w:val="000652E3"/>
    <w:rsid w:val="00066025"/>
    <w:rsid w:val="00067960"/>
    <w:rsid w:val="00067A8F"/>
    <w:rsid w:val="000701D1"/>
    <w:rsid w:val="00070D25"/>
    <w:rsid w:val="00072DC1"/>
    <w:rsid w:val="00073393"/>
    <w:rsid w:val="000756BA"/>
    <w:rsid w:val="00076EE8"/>
    <w:rsid w:val="00077501"/>
    <w:rsid w:val="00080A20"/>
    <w:rsid w:val="00081360"/>
    <w:rsid w:val="00082002"/>
    <w:rsid w:val="00082796"/>
    <w:rsid w:val="00082DF4"/>
    <w:rsid w:val="000835C6"/>
    <w:rsid w:val="00085AB8"/>
    <w:rsid w:val="00086FF5"/>
    <w:rsid w:val="00087C0A"/>
    <w:rsid w:val="00091788"/>
    <w:rsid w:val="00093BC4"/>
    <w:rsid w:val="000943E6"/>
    <w:rsid w:val="00095A4F"/>
    <w:rsid w:val="00095ED6"/>
    <w:rsid w:val="00096373"/>
    <w:rsid w:val="00097240"/>
    <w:rsid w:val="00097929"/>
    <w:rsid w:val="00097A25"/>
    <w:rsid w:val="00097E2E"/>
    <w:rsid w:val="000A1E80"/>
    <w:rsid w:val="000A3B70"/>
    <w:rsid w:val="000A4DB6"/>
    <w:rsid w:val="000A5153"/>
    <w:rsid w:val="000B10AE"/>
    <w:rsid w:val="000B211D"/>
    <w:rsid w:val="000B2F91"/>
    <w:rsid w:val="000B30BF"/>
    <w:rsid w:val="000B3EF1"/>
    <w:rsid w:val="000B4FFA"/>
    <w:rsid w:val="000B508F"/>
    <w:rsid w:val="000B566B"/>
    <w:rsid w:val="000B595C"/>
    <w:rsid w:val="000B64CE"/>
    <w:rsid w:val="000B662E"/>
    <w:rsid w:val="000B7294"/>
    <w:rsid w:val="000B75D0"/>
    <w:rsid w:val="000C10C0"/>
    <w:rsid w:val="000C1CF8"/>
    <w:rsid w:val="000C1DCF"/>
    <w:rsid w:val="000C2286"/>
    <w:rsid w:val="000C3B5C"/>
    <w:rsid w:val="000C49CF"/>
    <w:rsid w:val="000C52E9"/>
    <w:rsid w:val="000C5B8B"/>
    <w:rsid w:val="000C5CDC"/>
    <w:rsid w:val="000C5FAB"/>
    <w:rsid w:val="000C60F3"/>
    <w:rsid w:val="000C65DC"/>
    <w:rsid w:val="000C66F3"/>
    <w:rsid w:val="000C6900"/>
    <w:rsid w:val="000C7BAA"/>
    <w:rsid w:val="000C7EA3"/>
    <w:rsid w:val="000D026E"/>
    <w:rsid w:val="000D04D7"/>
    <w:rsid w:val="000D287C"/>
    <w:rsid w:val="000D28BF"/>
    <w:rsid w:val="000D31E8"/>
    <w:rsid w:val="000D41E9"/>
    <w:rsid w:val="000D4555"/>
    <w:rsid w:val="000D762A"/>
    <w:rsid w:val="000D76E4"/>
    <w:rsid w:val="000D7AA5"/>
    <w:rsid w:val="000E0321"/>
    <w:rsid w:val="000E08A0"/>
    <w:rsid w:val="000E1078"/>
    <w:rsid w:val="000E3816"/>
    <w:rsid w:val="000E39A2"/>
    <w:rsid w:val="000E4F77"/>
    <w:rsid w:val="000E515D"/>
    <w:rsid w:val="000E6D16"/>
    <w:rsid w:val="000E7418"/>
    <w:rsid w:val="000F03ED"/>
    <w:rsid w:val="000F265C"/>
    <w:rsid w:val="000F3AFA"/>
    <w:rsid w:val="000F46A4"/>
    <w:rsid w:val="000F52FA"/>
    <w:rsid w:val="000F5712"/>
    <w:rsid w:val="000F6611"/>
    <w:rsid w:val="000F7895"/>
    <w:rsid w:val="000F7E22"/>
    <w:rsid w:val="00100907"/>
    <w:rsid w:val="001042CE"/>
    <w:rsid w:val="001066B4"/>
    <w:rsid w:val="00107554"/>
    <w:rsid w:val="001075E9"/>
    <w:rsid w:val="00107D9F"/>
    <w:rsid w:val="001104F3"/>
    <w:rsid w:val="00112EEB"/>
    <w:rsid w:val="00113572"/>
    <w:rsid w:val="00114CED"/>
    <w:rsid w:val="00114FB8"/>
    <w:rsid w:val="001150FE"/>
    <w:rsid w:val="001167B5"/>
    <w:rsid w:val="001173FF"/>
    <w:rsid w:val="0012563A"/>
    <w:rsid w:val="001264DE"/>
    <w:rsid w:val="0013054E"/>
    <w:rsid w:val="001306C2"/>
    <w:rsid w:val="001313A7"/>
    <w:rsid w:val="0013276F"/>
    <w:rsid w:val="0013280F"/>
    <w:rsid w:val="00132DC3"/>
    <w:rsid w:val="001342B5"/>
    <w:rsid w:val="00134520"/>
    <w:rsid w:val="00134C4D"/>
    <w:rsid w:val="001361AB"/>
    <w:rsid w:val="0013621E"/>
    <w:rsid w:val="0013642E"/>
    <w:rsid w:val="00140369"/>
    <w:rsid w:val="00141E45"/>
    <w:rsid w:val="00142795"/>
    <w:rsid w:val="00142EFE"/>
    <w:rsid w:val="0014464F"/>
    <w:rsid w:val="00145DA4"/>
    <w:rsid w:val="00146CD4"/>
    <w:rsid w:val="001506DF"/>
    <w:rsid w:val="00151D75"/>
    <w:rsid w:val="00152A23"/>
    <w:rsid w:val="00153E54"/>
    <w:rsid w:val="00153F10"/>
    <w:rsid w:val="0015479C"/>
    <w:rsid w:val="00154EE9"/>
    <w:rsid w:val="00155C26"/>
    <w:rsid w:val="00155CAA"/>
    <w:rsid w:val="00155D0B"/>
    <w:rsid w:val="00156B11"/>
    <w:rsid w:val="001575E6"/>
    <w:rsid w:val="00162CB7"/>
    <w:rsid w:val="00162D8E"/>
    <w:rsid w:val="001631D7"/>
    <w:rsid w:val="00164AC9"/>
    <w:rsid w:val="0016560B"/>
    <w:rsid w:val="001665C9"/>
    <w:rsid w:val="00166F32"/>
    <w:rsid w:val="001700E4"/>
    <w:rsid w:val="001718C0"/>
    <w:rsid w:val="001719D8"/>
    <w:rsid w:val="00171DBB"/>
    <w:rsid w:val="00171E5B"/>
    <w:rsid w:val="00171F94"/>
    <w:rsid w:val="001720E2"/>
    <w:rsid w:val="001732FD"/>
    <w:rsid w:val="00173E6F"/>
    <w:rsid w:val="00175772"/>
    <w:rsid w:val="00175968"/>
    <w:rsid w:val="00175D4E"/>
    <w:rsid w:val="001765C4"/>
    <w:rsid w:val="0017668A"/>
    <w:rsid w:val="001766FE"/>
    <w:rsid w:val="00176AE5"/>
    <w:rsid w:val="001771E7"/>
    <w:rsid w:val="00177C79"/>
    <w:rsid w:val="001818E0"/>
    <w:rsid w:val="001873AC"/>
    <w:rsid w:val="001911FF"/>
    <w:rsid w:val="00191A9A"/>
    <w:rsid w:val="00192006"/>
    <w:rsid w:val="00193180"/>
    <w:rsid w:val="0019489C"/>
    <w:rsid w:val="00194A27"/>
    <w:rsid w:val="0019530C"/>
    <w:rsid w:val="00195B53"/>
    <w:rsid w:val="00196792"/>
    <w:rsid w:val="00197F23"/>
    <w:rsid w:val="001A1294"/>
    <w:rsid w:val="001A3BEC"/>
    <w:rsid w:val="001A4C56"/>
    <w:rsid w:val="001A672D"/>
    <w:rsid w:val="001A6B71"/>
    <w:rsid w:val="001A7F44"/>
    <w:rsid w:val="001A7FE7"/>
    <w:rsid w:val="001B0B43"/>
    <w:rsid w:val="001B1519"/>
    <w:rsid w:val="001B2076"/>
    <w:rsid w:val="001B2708"/>
    <w:rsid w:val="001B2E2D"/>
    <w:rsid w:val="001B2FED"/>
    <w:rsid w:val="001B5BA4"/>
    <w:rsid w:val="001B5CD2"/>
    <w:rsid w:val="001B6FE5"/>
    <w:rsid w:val="001C0BEE"/>
    <w:rsid w:val="001C0BFA"/>
    <w:rsid w:val="001C1E49"/>
    <w:rsid w:val="001C22C1"/>
    <w:rsid w:val="001C27C1"/>
    <w:rsid w:val="001C2A98"/>
    <w:rsid w:val="001C2C25"/>
    <w:rsid w:val="001C3B86"/>
    <w:rsid w:val="001C3F56"/>
    <w:rsid w:val="001C4D95"/>
    <w:rsid w:val="001C6F65"/>
    <w:rsid w:val="001D015B"/>
    <w:rsid w:val="001D08D7"/>
    <w:rsid w:val="001D191F"/>
    <w:rsid w:val="001D3D7D"/>
    <w:rsid w:val="001D3FFF"/>
    <w:rsid w:val="001D4997"/>
    <w:rsid w:val="001D625F"/>
    <w:rsid w:val="001D6699"/>
    <w:rsid w:val="001D68A4"/>
    <w:rsid w:val="001D7576"/>
    <w:rsid w:val="001D7EB6"/>
    <w:rsid w:val="001E0E3F"/>
    <w:rsid w:val="001E14A0"/>
    <w:rsid w:val="001E1612"/>
    <w:rsid w:val="001E4657"/>
    <w:rsid w:val="001E48CC"/>
    <w:rsid w:val="001E6D16"/>
    <w:rsid w:val="001E6F43"/>
    <w:rsid w:val="001E7376"/>
    <w:rsid w:val="001E7684"/>
    <w:rsid w:val="001E7D8D"/>
    <w:rsid w:val="001F225C"/>
    <w:rsid w:val="001F40CB"/>
    <w:rsid w:val="001F4AE2"/>
    <w:rsid w:val="001F5082"/>
    <w:rsid w:val="001F6663"/>
    <w:rsid w:val="001F7CE2"/>
    <w:rsid w:val="00200792"/>
    <w:rsid w:val="00200D28"/>
    <w:rsid w:val="002011E3"/>
    <w:rsid w:val="0020197C"/>
    <w:rsid w:val="00201CFA"/>
    <w:rsid w:val="0020220D"/>
    <w:rsid w:val="00202448"/>
    <w:rsid w:val="00202D15"/>
    <w:rsid w:val="00204F29"/>
    <w:rsid w:val="00205A40"/>
    <w:rsid w:val="00205B3F"/>
    <w:rsid w:val="002070E9"/>
    <w:rsid w:val="0020799A"/>
    <w:rsid w:val="0021069F"/>
    <w:rsid w:val="00210C99"/>
    <w:rsid w:val="002114FB"/>
    <w:rsid w:val="00211542"/>
    <w:rsid w:val="0021161B"/>
    <w:rsid w:val="00212154"/>
    <w:rsid w:val="00212EAE"/>
    <w:rsid w:val="00213CED"/>
    <w:rsid w:val="00213EC6"/>
    <w:rsid w:val="00214BEE"/>
    <w:rsid w:val="00215199"/>
    <w:rsid w:val="00215514"/>
    <w:rsid w:val="002205B8"/>
    <w:rsid w:val="00220AF9"/>
    <w:rsid w:val="0022140D"/>
    <w:rsid w:val="00223D56"/>
    <w:rsid w:val="00225720"/>
    <w:rsid w:val="002259E5"/>
    <w:rsid w:val="00226140"/>
    <w:rsid w:val="00226236"/>
    <w:rsid w:val="00227347"/>
    <w:rsid w:val="002274F3"/>
    <w:rsid w:val="0023094C"/>
    <w:rsid w:val="002313C1"/>
    <w:rsid w:val="00231B2C"/>
    <w:rsid w:val="00233484"/>
    <w:rsid w:val="00234225"/>
    <w:rsid w:val="00234303"/>
    <w:rsid w:val="00234BE3"/>
    <w:rsid w:val="00235A90"/>
    <w:rsid w:val="002361ED"/>
    <w:rsid w:val="0023624F"/>
    <w:rsid w:val="002401F1"/>
    <w:rsid w:val="00240201"/>
    <w:rsid w:val="0024040A"/>
    <w:rsid w:val="00241E48"/>
    <w:rsid w:val="00241F20"/>
    <w:rsid w:val="0024214E"/>
    <w:rsid w:val="00242623"/>
    <w:rsid w:val="00242910"/>
    <w:rsid w:val="002432CF"/>
    <w:rsid w:val="0024384C"/>
    <w:rsid w:val="0024471A"/>
    <w:rsid w:val="002458A9"/>
    <w:rsid w:val="00245CA1"/>
    <w:rsid w:val="00247BBE"/>
    <w:rsid w:val="00250558"/>
    <w:rsid w:val="00251983"/>
    <w:rsid w:val="00253276"/>
    <w:rsid w:val="0025357C"/>
    <w:rsid w:val="00253629"/>
    <w:rsid w:val="00254414"/>
    <w:rsid w:val="00254B0C"/>
    <w:rsid w:val="002566F2"/>
    <w:rsid w:val="00256D75"/>
    <w:rsid w:val="002605D1"/>
    <w:rsid w:val="00260652"/>
    <w:rsid w:val="00261F25"/>
    <w:rsid w:val="002648A9"/>
    <w:rsid w:val="00264BFA"/>
    <w:rsid w:val="00264E93"/>
    <w:rsid w:val="0026536F"/>
    <w:rsid w:val="0026553C"/>
    <w:rsid w:val="002661A0"/>
    <w:rsid w:val="00266905"/>
    <w:rsid w:val="00266C5F"/>
    <w:rsid w:val="0026790A"/>
    <w:rsid w:val="00267DD5"/>
    <w:rsid w:val="00267F29"/>
    <w:rsid w:val="002704E0"/>
    <w:rsid w:val="00270743"/>
    <w:rsid w:val="00270DA3"/>
    <w:rsid w:val="00271167"/>
    <w:rsid w:val="0027327D"/>
    <w:rsid w:val="00274A0A"/>
    <w:rsid w:val="002750CF"/>
    <w:rsid w:val="00277593"/>
    <w:rsid w:val="00280909"/>
    <w:rsid w:val="00280918"/>
    <w:rsid w:val="0028153F"/>
    <w:rsid w:val="002819E8"/>
    <w:rsid w:val="00282AF6"/>
    <w:rsid w:val="00283D40"/>
    <w:rsid w:val="00284CF6"/>
    <w:rsid w:val="0028596A"/>
    <w:rsid w:val="00287085"/>
    <w:rsid w:val="00287DC0"/>
    <w:rsid w:val="00290AF9"/>
    <w:rsid w:val="00291131"/>
    <w:rsid w:val="00291B57"/>
    <w:rsid w:val="00296241"/>
    <w:rsid w:val="002967CF"/>
    <w:rsid w:val="00296E1F"/>
    <w:rsid w:val="00297788"/>
    <w:rsid w:val="002A3285"/>
    <w:rsid w:val="002A3394"/>
    <w:rsid w:val="002A34F9"/>
    <w:rsid w:val="002A3C00"/>
    <w:rsid w:val="002A484B"/>
    <w:rsid w:val="002A4C58"/>
    <w:rsid w:val="002A5664"/>
    <w:rsid w:val="002A566B"/>
    <w:rsid w:val="002A5F6D"/>
    <w:rsid w:val="002A6302"/>
    <w:rsid w:val="002A64A6"/>
    <w:rsid w:val="002A7E59"/>
    <w:rsid w:val="002B04F1"/>
    <w:rsid w:val="002B15AC"/>
    <w:rsid w:val="002B1FE3"/>
    <w:rsid w:val="002B3301"/>
    <w:rsid w:val="002B37F1"/>
    <w:rsid w:val="002B4085"/>
    <w:rsid w:val="002B4575"/>
    <w:rsid w:val="002B46B7"/>
    <w:rsid w:val="002B48BB"/>
    <w:rsid w:val="002B4C54"/>
    <w:rsid w:val="002B5B65"/>
    <w:rsid w:val="002C1445"/>
    <w:rsid w:val="002C182D"/>
    <w:rsid w:val="002C29E8"/>
    <w:rsid w:val="002C43C6"/>
    <w:rsid w:val="002C4745"/>
    <w:rsid w:val="002C47D4"/>
    <w:rsid w:val="002C4822"/>
    <w:rsid w:val="002C6F41"/>
    <w:rsid w:val="002D0826"/>
    <w:rsid w:val="002D0F38"/>
    <w:rsid w:val="002D2074"/>
    <w:rsid w:val="002D33FF"/>
    <w:rsid w:val="002D34EB"/>
    <w:rsid w:val="002D495A"/>
    <w:rsid w:val="002D5709"/>
    <w:rsid w:val="002D62F2"/>
    <w:rsid w:val="002D76E7"/>
    <w:rsid w:val="002D77E3"/>
    <w:rsid w:val="002E2CF2"/>
    <w:rsid w:val="002E39D8"/>
    <w:rsid w:val="002E41CA"/>
    <w:rsid w:val="002E54A7"/>
    <w:rsid w:val="002F0CD4"/>
    <w:rsid w:val="002F0D55"/>
    <w:rsid w:val="002F2859"/>
    <w:rsid w:val="002F28AE"/>
    <w:rsid w:val="002F28B0"/>
    <w:rsid w:val="002F6C0D"/>
    <w:rsid w:val="002F6E3C"/>
    <w:rsid w:val="0030117D"/>
    <w:rsid w:val="0030168D"/>
    <w:rsid w:val="00301F30"/>
    <w:rsid w:val="0030337F"/>
    <w:rsid w:val="0030352F"/>
    <w:rsid w:val="003038FD"/>
    <w:rsid w:val="00303C87"/>
    <w:rsid w:val="00305733"/>
    <w:rsid w:val="003060CF"/>
    <w:rsid w:val="003108E5"/>
    <w:rsid w:val="00310E8C"/>
    <w:rsid w:val="003115A8"/>
    <w:rsid w:val="003115FF"/>
    <w:rsid w:val="003120CB"/>
    <w:rsid w:val="00312218"/>
    <w:rsid w:val="00313E64"/>
    <w:rsid w:val="00314EEC"/>
    <w:rsid w:val="00315344"/>
    <w:rsid w:val="00315E23"/>
    <w:rsid w:val="00316BBD"/>
    <w:rsid w:val="003176B9"/>
    <w:rsid w:val="00320153"/>
    <w:rsid w:val="00320367"/>
    <w:rsid w:val="00320EEC"/>
    <w:rsid w:val="00321B1E"/>
    <w:rsid w:val="00322871"/>
    <w:rsid w:val="00324C34"/>
    <w:rsid w:val="00324CC3"/>
    <w:rsid w:val="00324D67"/>
    <w:rsid w:val="0032672B"/>
    <w:rsid w:val="00326D71"/>
    <w:rsid w:val="00326F30"/>
    <w:rsid w:val="00326FB3"/>
    <w:rsid w:val="00330A34"/>
    <w:rsid w:val="00330BAD"/>
    <w:rsid w:val="00331455"/>
    <w:rsid w:val="003316D4"/>
    <w:rsid w:val="00331732"/>
    <w:rsid w:val="003321B2"/>
    <w:rsid w:val="00332BBE"/>
    <w:rsid w:val="00332DAC"/>
    <w:rsid w:val="00333822"/>
    <w:rsid w:val="003341AE"/>
    <w:rsid w:val="003352D9"/>
    <w:rsid w:val="00335E1C"/>
    <w:rsid w:val="00336715"/>
    <w:rsid w:val="00336AF6"/>
    <w:rsid w:val="003401EC"/>
    <w:rsid w:val="00340DFD"/>
    <w:rsid w:val="003411E3"/>
    <w:rsid w:val="0034153C"/>
    <w:rsid w:val="003428F3"/>
    <w:rsid w:val="0034337C"/>
    <w:rsid w:val="00344954"/>
    <w:rsid w:val="00345990"/>
    <w:rsid w:val="00347367"/>
    <w:rsid w:val="003475A3"/>
    <w:rsid w:val="00350CD7"/>
    <w:rsid w:val="00351820"/>
    <w:rsid w:val="003545C8"/>
    <w:rsid w:val="003559BE"/>
    <w:rsid w:val="00357AB3"/>
    <w:rsid w:val="00360C17"/>
    <w:rsid w:val="00361C35"/>
    <w:rsid w:val="00362036"/>
    <w:rsid w:val="003621C6"/>
    <w:rsid w:val="003622B8"/>
    <w:rsid w:val="003623DC"/>
    <w:rsid w:val="00362F1F"/>
    <w:rsid w:val="00363424"/>
    <w:rsid w:val="00365157"/>
    <w:rsid w:val="003654BB"/>
    <w:rsid w:val="003663DB"/>
    <w:rsid w:val="00366B76"/>
    <w:rsid w:val="00367AF4"/>
    <w:rsid w:val="0037256D"/>
    <w:rsid w:val="00372CD9"/>
    <w:rsid w:val="00373051"/>
    <w:rsid w:val="003736CD"/>
    <w:rsid w:val="00373985"/>
    <w:rsid w:val="00373B5E"/>
    <w:rsid w:val="00373B8F"/>
    <w:rsid w:val="00373F6C"/>
    <w:rsid w:val="0037539D"/>
    <w:rsid w:val="003756A7"/>
    <w:rsid w:val="00376D95"/>
    <w:rsid w:val="00377820"/>
    <w:rsid w:val="00377FBB"/>
    <w:rsid w:val="00384ABD"/>
    <w:rsid w:val="00385140"/>
    <w:rsid w:val="00387118"/>
    <w:rsid w:val="003902C3"/>
    <w:rsid w:val="00392799"/>
    <w:rsid w:val="0039295A"/>
    <w:rsid w:val="003934A4"/>
    <w:rsid w:val="00393CC7"/>
    <w:rsid w:val="00395655"/>
    <w:rsid w:val="00396302"/>
    <w:rsid w:val="00397011"/>
    <w:rsid w:val="003971F7"/>
    <w:rsid w:val="003976AE"/>
    <w:rsid w:val="00397705"/>
    <w:rsid w:val="003A16FC"/>
    <w:rsid w:val="003A2C8A"/>
    <w:rsid w:val="003A3571"/>
    <w:rsid w:val="003A39F7"/>
    <w:rsid w:val="003A4DE3"/>
    <w:rsid w:val="003A4FCD"/>
    <w:rsid w:val="003A60B3"/>
    <w:rsid w:val="003A69F5"/>
    <w:rsid w:val="003A7464"/>
    <w:rsid w:val="003B088D"/>
    <w:rsid w:val="003B0944"/>
    <w:rsid w:val="003B1593"/>
    <w:rsid w:val="003B4381"/>
    <w:rsid w:val="003B4602"/>
    <w:rsid w:val="003B65DC"/>
    <w:rsid w:val="003B68E9"/>
    <w:rsid w:val="003C0790"/>
    <w:rsid w:val="003C07ED"/>
    <w:rsid w:val="003C0D59"/>
    <w:rsid w:val="003C1043"/>
    <w:rsid w:val="003C1A30"/>
    <w:rsid w:val="003C5339"/>
    <w:rsid w:val="003C616B"/>
    <w:rsid w:val="003C6779"/>
    <w:rsid w:val="003C71BE"/>
    <w:rsid w:val="003C7E71"/>
    <w:rsid w:val="003D033C"/>
    <w:rsid w:val="003D0902"/>
    <w:rsid w:val="003D2484"/>
    <w:rsid w:val="003D2998"/>
    <w:rsid w:val="003D2BC3"/>
    <w:rsid w:val="003D2F0A"/>
    <w:rsid w:val="003D3891"/>
    <w:rsid w:val="003D3FE9"/>
    <w:rsid w:val="003D5D84"/>
    <w:rsid w:val="003E0F4F"/>
    <w:rsid w:val="003E18AC"/>
    <w:rsid w:val="003E210B"/>
    <w:rsid w:val="003E263F"/>
    <w:rsid w:val="003E2A12"/>
    <w:rsid w:val="003E2B86"/>
    <w:rsid w:val="003E3384"/>
    <w:rsid w:val="003E3CA4"/>
    <w:rsid w:val="003E41E5"/>
    <w:rsid w:val="003E4E24"/>
    <w:rsid w:val="003E548E"/>
    <w:rsid w:val="003E5A56"/>
    <w:rsid w:val="003E5AC7"/>
    <w:rsid w:val="003E7AB5"/>
    <w:rsid w:val="003F1E0A"/>
    <w:rsid w:val="003F2AE6"/>
    <w:rsid w:val="003F3DC8"/>
    <w:rsid w:val="003F4196"/>
    <w:rsid w:val="003F4373"/>
    <w:rsid w:val="003F5AED"/>
    <w:rsid w:val="003F6BE9"/>
    <w:rsid w:val="003F6CF6"/>
    <w:rsid w:val="003F6D71"/>
    <w:rsid w:val="003F7B57"/>
    <w:rsid w:val="00400BD5"/>
    <w:rsid w:val="004022CC"/>
    <w:rsid w:val="00405C37"/>
    <w:rsid w:val="00407B53"/>
    <w:rsid w:val="00407EC8"/>
    <w:rsid w:val="0041017B"/>
    <w:rsid w:val="0041110A"/>
    <w:rsid w:val="00411624"/>
    <w:rsid w:val="00412371"/>
    <w:rsid w:val="004148E1"/>
    <w:rsid w:val="00414CFA"/>
    <w:rsid w:val="00415EC0"/>
    <w:rsid w:val="00420BE9"/>
    <w:rsid w:val="00423A00"/>
    <w:rsid w:val="00423AD8"/>
    <w:rsid w:val="00423FDD"/>
    <w:rsid w:val="00424C85"/>
    <w:rsid w:val="00425740"/>
    <w:rsid w:val="00425C3D"/>
    <w:rsid w:val="004260BD"/>
    <w:rsid w:val="00426E2C"/>
    <w:rsid w:val="00427D15"/>
    <w:rsid w:val="00427F6B"/>
    <w:rsid w:val="0043012F"/>
    <w:rsid w:val="00430D71"/>
    <w:rsid w:val="00430F1F"/>
    <w:rsid w:val="004312AC"/>
    <w:rsid w:val="00431AE3"/>
    <w:rsid w:val="004323E7"/>
    <w:rsid w:val="004326EA"/>
    <w:rsid w:val="00433018"/>
    <w:rsid w:val="00433057"/>
    <w:rsid w:val="0043451B"/>
    <w:rsid w:val="0043656B"/>
    <w:rsid w:val="00437B50"/>
    <w:rsid w:val="0044240E"/>
    <w:rsid w:val="00443AAD"/>
    <w:rsid w:val="0044434C"/>
    <w:rsid w:val="0044456B"/>
    <w:rsid w:val="00445B98"/>
    <w:rsid w:val="00445D87"/>
    <w:rsid w:val="0044615A"/>
    <w:rsid w:val="004462E3"/>
    <w:rsid w:val="004465DA"/>
    <w:rsid w:val="00446B34"/>
    <w:rsid w:val="00447BD1"/>
    <w:rsid w:val="00447FA4"/>
    <w:rsid w:val="004507F3"/>
    <w:rsid w:val="00450AF4"/>
    <w:rsid w:val="0045137D"/>
    <w:rsid w:val="00451AF4"/>
    <w:rsid w:val="00451B4D"/>
    <w:rsid w:val="00452A74"/>
    <w:rsid w:val="004532A6"/>
    <w:rsid w:val="00455DB3"/>
    <w:rsid w:val="00456A57"/>
    <w:rsid w:val="00457035"/>
    <w:rsid w:val="00460377"/>
    <w:rsid w:val="004607DE"/>
    <w:rsid w:val="00464152"/>
    <w:rsid w:val="004671C7"/>
    <w:rsid w:val="00470787"/>
    <w:rsid w:val="00470D5E"/>
    <w:rsid w:val="00472F09"/>
    <w:rsid w:val="00472F4D"/>
    <w:rsid w:val="004730BF"/>
    <w:rsid w:val="004735A3"/>
    <w:rsid w:val="00474DCB"/>
    <w:rsid w:val="0047535C"/>
    <w:rsid w:val="0047554E"/>
    <w:rsid w:val="004762F6"/>
    <w:rsid w:val="00485341"/>
    <w:rsid w:val="00485870"/>
    <w:rsid w:val="00485EE3"/>
    <w:rsid w:val="00485FE8"/>
    <w:rsid w:val="0049038F"/>
    <w:rsid w:val="00492473"/>
    <w:rsid w:val="004925A0"/>
    <w:rsid w:val="00492D33"/>
    <w:rsid w:val="00492EB5"/>
    <w:rsid w:val="00493F04"/>
    <w:rsid w:val="00494F77"/>
    <w:rsid w:val="0049729E"/>
    <w:rsid w:val="00497721"/>
    <w:rsid w:val="004A00D0"/>
    <w:rsid w:val="004A0229"/>
    <w:rsid w:val="004A1020"/>
    <w:rsid w:val="004A2C5F"/>
    <w:rsid w:val="004A35D2"/>
    <w:rsid w:val="004A4125"/>
    <w:rsid w:val="004A44BB"/>
    <w:rsid w:val="004A5D15"/>
    <w:rsid w:val="004A5D8E"/>
    <w:rsid w:val="004A6336"/>
    <w:rsid w:val="004A66AE"/>
    <w:rsid w:val="004A71E4"/>
    <w:rsid w:val="004B15B5"/>
    <w:rsid w:val="004B1B5F"/>
    <w:rsid w:val="004B26CE"/>
    <w:rsid w:val="004B2B85"/>
    <w:rsid w:val="004B2B8C"/>
    <w:rsid w:val="004B2F00"/>
    <w:rsid w:val="004B565A"/>
    <w:rsid w:val="004B667A"/>
    <w:rsid w:val="004B67F5"/>
    <w:rsid w:val="004B6B79"/>
    <w:rsid w:val="004B6E31"/>
    <w:rsid w:val="004C086A"/>
    <w:rsid w:val="004C126D"/>
    <w:rsid w:val="004C1D66"/>
    <w:rsid w:val="004C290C"/>
    <w:rsid w:val="004C29BB"/>
    <w:rsid w:val="004C3105"/>
    <w:rsid w:val="004C31D7"/>
    <w:rsid w:val="004C43AA"/>
    <w:rsid w:val="004C47F6"/>
    <w:rsid w:val="004C4AD2"/>
    <w:rsid w:val="004C4BFD"/>
    <w:rsid w:val="004C5194"/>
    <w:rsid w:val="004C6981"/>
    <w:rsid w:val="004C6E20"/>
    <w:rsid w:val="004C7C27"/>
    <w:rsid w:val="004D06D3"/>
    <w:rsid w:val="004D131F"/>
    <w:rsid w:val="004D1F21"/>
    <w:rsid w:val="004D268C"/>
    <w:rsid w:val="004D3392"/>
    <w:rsid w:val="004D58F4"/>
    <w:rsid w:val="004D59D8"/>
    <w:rsid w:val="004D5DA1"/>
    <w:rsid w:val="004D7910"/>
    <w:rsid w:val="004E0004"/>
    <w:rsid w:val="004E0EED"/>
    <w:rsid w:val="004E150F"/>
    <w:rsid w:val="004E1DCA"/>
    <w:rsid w:val="004E1F47"/>
    <w:rsid w:val="004E23A1"/>
    <w:rsid w:val="004E2DD7"/>
    <w:rsid w:val="004E3489"/>
    <w:rsid w:val="004E358A"/>
    <w:rsid w:val="004E3AFA"/>
    <w:rsid w:val="004E3EC0"/>
    <w:rsid w:val="004E4433"/>
    <w:rsid w:val="004E62E4"/>
    <w:rsid w:val="004E6588"/>
    <w:rsid w:val="004E6FF4"/>
    <w:rsid w:val="004F1194"/>
    <w:rsid w:val="004F2742"/>
    <w:rsid w:val="004F33CC"/>
    <w:rsid w:val="004F3E46"/>
    <w:rsid w:val="004F5C06"/>
    <w:rsid w:val="00500E87"/>
    <w:rsid w:val="00502A0A"/>
    <w:rsid w:val="00503CA8"/>
    <w:rsid w:val="00506889"/>
    <w:rsid w:val="00507C50"/>
    <w:rsid w:val="00510E17"/>
    <w:rsid w:val="005127B2"/>
    <w:rsid w:val="005132CE"/>
    <w:rsid w:val="00514D40"/>
    <w:rsid w:val="00515072"/>
    <w:rsid w:val="00517C3A"/>
    <w:rsid w:val="00517D6D"/>
    <w:rsid w:val="00521EF5"/>
    <w:rsid w:val="00522049"/>
    <w:rsid w:val="005236EA"/>
    <w:rsid w:val="00523ABF"/>
    <w:rsid w:val="005252D3"/>
    <w:rsid w:val="00527BF4"/>
    <w:rsid w:val="00530041"/>
    <w:rsid w:val="005300F0"/>
    <w:rsid w:val="00530AD7"/>
    <w:rsid w:val="0053135D"/>
    <w:rsid w:val="00531B13"/>
    <w:rsid w:val="00531C54"/>
    <w:rsid w:val="00531D90"/>
    <w:rsid w:val="005324BE"/>
    <w:rsid w:val="005341B6"/>
    <w:rsid w:val="00534F6C"/>
    <w:rsid w:val="005351FF"/>
    <w:rsid w:val="00535994"/>
    <w:rsid w:val="0053646D"/>
    <w:rsid w:val="00536B31"/>
    <w:rsid w:val="00536D67"/>
    <w:rsid w:val="005404DE"/>
    <w:rsid w:val="00540AAD"/>
    <w:rsid w:val="00540F8C"/>
    <w:rsid w:val="00543EC1"/>
    <w:rsid w:val="00546159"/>
    <w:rsid w:val="00546458"/>
    <w:rsid w:val="00547BD7"/>
    <w:rsid w:val="00547EAE"/>
    <w:rsid w:val="0055087C"/>
    <w:rsid w:val="00552A79"/>
    <w:rsid w:val="00553118"/>
    <w:rsid w:val="00553413"/>
    <w:rsid w:val="00555983"/>
    <w:rsid w:val="00555BF0"/>
    <w:rsid w:val="00560E31"/>
    <w:rsid w:val="00561BDA"/>
    <w:rsid w:val="00563AB3"/>
    <w:rsid w:val="00563D22"/>
    <w:rsid w:val="005642F4"/>
    <w:rsid w:val="00565B29"/>
    <w:rsid w:val="00567DBF"/>
    <w:rsid w:val="00570F74"/>
    <w:rsid w:val="00571C77"/>
    <w:rsid w:val="005732C5"/>
    <w:rsid w:val="00573E17"/>
    <w:rsid w:val="0058013C"/>
    <w:rsid w:val="00581B23"/>
    <w:rsid w:val="005820A8"/>
    <w:rsid w:val="0058219C"/>
    <w:rsid w:val="00582A83"/>
    <w:rsid w:val="00583613"/>
    <w:rsid w:val="005840CA"/>
    <w:rsid w:val="0058428A"/>
    <w:rsid w:val="0058444E"/>
    <w:rsid w:val="00584B8E"/>
    <w:rsid w:val="00586A9D"/>
    <w:rsid w:val="0058707F"/>
    <w:rsid w:val="00587D34"/>
    <w:rsid w:val="00591C94"/>
    <w:rsid w:val="00591DBD"/>
    <w:rsid w:val="00591FC9"/>
    <w:rsid w:val="00592777"/>
    <w:rsid w:val="00592915"/>
    <w:rsid w:val="005931FE"/>
    <w:rsid w:val="005936FF"/>
    <w:rsid w:val="00595E78"/>
    <w:rsid w:val="005A0028"/>
    <w:rsid w:val="005A06F5"/>
    <w:rsid w:val="005A0ACC"/>
    <w:rsid w:val="005A1BA9"/>
    <w:rsid w:val="005A239C"/>
    <w:rsid w:val="005A2F7A"/>
    <w:rsid w:val="005A44C5"/>
    <w:rsid w:val="005A4B1D"/>
    <w:rsid w:val="005A6395"/>
    <w:rsid w:val="005A6622"/>
    <w:rsid w:val="005A7315"/>
    <w:rsid w:val="005B0072"/>
    <w:rsid w:val="005B01FF"/>
    <w:rsid w:val="005B0393"/>
    <w:rsid w:val="005B0732"/>
    <w:rsid w:val="005B1F0C"/>
    <w:rsid w:val="005B2AA4"/>
    <w:rsid w:val="005B3708"/>
    <w:rsid w:val="005B38A0"/>
    <w:rsid w:val="005B3A60"/>
    <w:rsid w:val="005B491C"/>
    <w:rsid w:val="005B4DBF"/>
    <w:rsid w:val="005B5DE2"/>
    <w:rsid w:val="005B674C"/>
    <w:rsid w:val="005B69B6"/>
    <w:rsid w:val="005B7B14"/>
    <w:rsid w:val="005B7DC6"/>
    <w:rsid w:val="005C24F2"/>
    <w:rsid w:val="005C3212"/>
    <w:rsid w:val="005C4A6A"/>
    <w:rsid w:val="005C6E3A"/>
    <w:rsid w:val="005C7561"/>
    <w:rsid w:val="005C78DF"/>
    <w:rsid w:val="005D1E57"/>
    <w:rsid w:val="005D227A"/>
    <w:rsid w:val="005D2774"/>
    <w:rsid w:val="005D2F57"/>
    <w:rsid w:val="005D34F6"/>
    <w:rsid w:val="005D4F1A"/>
    <w:rsid w:val="005D56A6"/>
    <w:rsid w:val="005D7199"/>
    <w:rsid w:val="005E1884"/>
    <w:rsid w:val="005E74BA"/>
    <w:rsid w:val="005E7526"/>
    <w:rsid w:val="005F007F"/>
    <w:rsid w:val="005F10D1"/>
    <w:rsid w:val="005F1151"/>
    <w:rsid w:val="005F373A"/>
    <w:rsid w:val="005F4F87"/>
    <w:rsid w:val="005F5E9F"/>
    <w:rsid w:val="005F635E"/>
    <w:rsid w:val="005F6B0E"/>
    <w:rsid w:val="005F760E"/>
    <w:rsid w:val="005F7B1D"/>
    <w:rsid w:val="0060222A"/>
    <w:rsid w:val="00602734"/>
    <w:rsid w:val="0060279B"/>
    <w:rsid w:val="006027D3"/>
    <w:rsid w:val="00603266"/>
    <w:rsid w:val="0060380B"/>
    <w:rsid w:val="00603DBD"/>
    <w:rsid w:val="00604BEB"/>
    <w:rsid w:val="006062E0"/>
    <w:rsid w:val="006070C4"/>
    <w:rsid w:val="0060742D"/>
    <w:rsid w:val="00610740"/>
    <w:rsid w:val="00610C21"/>
    <w:rsid w:val="00611907"/>
    <w:rsid w:val="00613116"/>
    <w:rsid w:val="00614D7D"/>
    <w:rsid w:val="006161C6"/>
    <w:rsid w:val="006202A6"/>
    <w:rsid w:val="0062054B"/>
    <w:rsid w:val="00620678"/>
    <w:rsid w:val="00620926"/>
    <w:rsid w:val="00620D69"/>
    <w:rsid w:val="00621C4E"/>
    <w:rsid w:val="00622612"/>
    <w:rsid w:val="0062286C"/>
    <w:rsid w:val="00623CEF"/>
    <w:rsid w:val="0062407E"/>
    <w:rsid w:val="00624EAE"/>
    <w:rsid w:val="00625B24"/>
    <w:rsid w:val="0062767C"/>
    <w:rsid w:val="00630456"/>
    <w:rsid w:val="006305D7"/>
    <w:rsid w:val="006311CF"/>
    <w:rsid w:val="00632F63"/>
    <w:rsid w:val="006337D9"/>
    <w:rsid w:val="006338F9"/>
    <w:rsid w:val="00633A01"/>
    <w:rsid w:val="00633B97"/>
    <w:rsid w:val="006341F7"/>
    <w:rsid w:val="00634585"/>
    <w:rsid w:val="00635014"/>
    <w:rsid w:val="00635A0C"/>
    <w:rsid w:val="006369CE"/>
    <w:rsid w:val="006411CA"/>
    <w:rsid w:val="00641498"/>
    <w:rsid w:val="006419E7"/>
    <w:rsid w:val="00641A87"/>
    <w:rsid w:val="006445D3"/>
    <w:rsid w:val="006450C9"/>
    <w:rsid w:val="0064605E"/>
    <w:rsid w:val="0064767F"/>
    <w:rsid w:val="00647AF8"/>
    <w:rsid w:val="00650FFD"/>
    <w:rsid w:val="0065186A"/>
    <w:rsid w:val="00651BD4"/>
    <w:rsid w:val="00652BC4"/>
    <w:rsid w:val="00653DEE"/>
    <w:rsid w:val="00654543"/>
    <w:rsid w:val="006554B5"/>
    <w:rsid w:val="00657BC4"/>
    <w:rsid w:val="00660D58"/>
    <w:rsid w:val="006619C8"/>
    <w:rsid w:val="00661CC1"/>
    <w:rsid w:val="00663109"/>
    <w:rsid w:val="00666024"/>
    <w:rsid w:val="0066661A"/>
    <w:rsid w:val="00666B97"/>
    <w:rsid w:val="00670C77"/>
    <w:rsid w:val="00670C7B"/>
    <w:rsid w:val="00671710"/>
    <w:rsid w:val="00673414"/>
    <w:rsid w:val="00673857"/>
    <w:rsid w:val="00673A04"/>
    <w:rsid w:val="00676079"/>
    <w:rsid w:val="00676ECD"/>
    <w:rsid w:val="0067793B"/>
    <w:rsid w:val="00677D0A"/>
    <w:rsid w:val="00680145"/>
    <w:rsid w:val="0068185F"/>
    <w:rsid w:val="006924C1"/>
    <w:rsid w:val="00693888"/>
    <w:rsid w:val="00697688"/>
    <w:rsid w:val="00697B84"/>
    <w:rsid w:val="006A01CF"/>
    <w:rsid w:val="006A02BC"/>
    <w:rsid w:val="006A1ABB"/>
    <w:rsid w:val="006A3D1B"/>
    <w:rsid w:val="006A5A21"/>
    <w:rsid w:val="006A60DD"/>
    <w:rsid w:val="006A6270"/>
    <w:rsid w:val="006A77E9"/>
    <w:rsid w:val="006A78B6"/>
    <w:rsid w:val="006B0679"/>
    <w:rsid w:val="006B074C"/>
    <w:rsid w:val="006B3047"/>
    <w:rsid w:val="006B3B84"/>
    <w:rsid w:val="006B4E2A"/>
    <w:rsid w:val="006B4E7C"/>
    <w:rsid w:val="006B4F8A"/>
    <w:rsid w:val="006B5D8C"/>
    <w:rsid w:val="006B6B73"/>
    <w:rsid w:val="006B72D4"/>
    <w:rsid w:val="006B7E13"/>
    <w:rsid w:val="006C0E6C"/>
    <w:rsid w:val="006C11CC"/>
    <w:rsid w:val="006C180B"/>
    <w:rsid w:val="006C1AEB"/>
    <w:rsid w:val="006C2DB7"/>
    <w:rsid w:val="006C3CED"/>
    <w:rsid w:val="006C57FE"/>
    <w:rsid w:val="006C668E"/>
    <w:rsid w:val="006D0864"/>
    <w:rsid w:val="006D322C"/>
    <w:rsid w:val="006D364C"/>
    <w:rsid w:val="006D44EB"/>
    <w:rsid w:val="006D586D"/>
    <w:rsid w:val="006D5D57"/>
    <w:rsid w:val="006D6801"/>
    <w:rsid w:val="006D74B2"/>
    <w:rsid w:val="006E3359"/>
    <w:rsid w:val="006E445D"/>
    <w:rsid w:val="006E4B63"/>
    <w:rsid w:val="006E4D91"/>
    <w:rsid w:val="006E6FE7"/>
    <w:rsid w:val="006F06E4"/>
    <w:rsid w:val="006F147B"/>
    <w:rsid w:val="006F2337"/>
    <w:rsid w:val="006F2404"/>
    <w:rsid w:val="006F373F"/>
    <w:rsid w:val="006F39E2"/>
    <w:rsid w:val="006F3B97"/>
    <w:rsid w:val="006F4502"/>
    <w:rsid w:val="006F5270"/>
    <w:rsid w:val="006F6E6C"/>
    <w:rsid w:val="006F7B41"/>
    <w:rsid w:val="007016C1"/>
    <w:rsid w:val="007017F9"/>
    <w:rsid w:val="00701FB1"/>
    <w:rsid w:val="00702B5D"/>
    <w:rsid w:val="007033EB"/>
    <w:rsid w:val="0070356F"/>
    <w:rsid w:val="00703ED2"/>
    <w:rsid w:val="007053C2"/>
    <w:rsid w:val="00707B8D"/>
    <w:rsid w:val="00711C8B"/>
    <w:rsid w:val="007125A2"/>
    <w:rsid w:val="00713636"/>
    <w:rsid w:val="00714B8C"/>
    <w:rsid w:val="0071675D"/>
    <w:rsid w:val="00716C39"/>
    <w:rsid w:val="00717736"/>
    <w:rsid w:val="007206D9"/>
    <w:rsid w:val="0072108C"/>
    <w:rsid w:val="0072169F"/>
    <w:rsid w:val="007225C4"/>
    <w:rsid w:val="00723427"/>
    <w:rsid w:val="00724510"/>
    <w:rsid w:val="007261AB"/>
    <w:rsid w:val="007279F6"/>
    <w:rsid w:val="00732B47"/>
    <w:rsid w:val="00733812"/>
    <w:rsid w:val="00734773"/>
    <w:rsid w:val="00735CF5"/>
    <w:rsid w:val="007362F1"/>
    <w:rsid w:val="0074063A"/>
    <w:rsid w:val="007414DE"/>
    <w:rsid w:val="00742AA4"/>
    <w:rsid w:val="00743BA1"/>
    <w:rsid w:val="00745473"/>
    <w:rsid w:val="007459BB"/>
    <w:rsid w:val="00745CD7"/>
    <w:rsid w:val="00745F1E"/>
    <w:rsid w:val="00750B9E"/>
    <w:rsid w:val="007515FE"/>
    <w:rsid w:val="00751AC2"/>
    <w:rsid w:val="00751B50"/>
    <w:rsid w:val="00752695"/>
    <w:rsid w:val="007528A3"/>
    <w:rsid w:val="00752AA0"/>
    <w:rsid w:val="00755521"/>
    <w:rsid w:val="007572A4"/>
    <w:rsid w:val="00757D4A"/>
    <w:rsid w:val="007601D0"/>
    <w:rsid w:val="007603BB"/>
    <w:rsid w:val="0076109D"/>
    <w:rsid w:val="00761BC9"/>
    <w:rsid w:val="0076451F"/>
    <w:rsid w:val="00767107"/>
    <w:rsid w:val="00770CB6"/>
    <w:rsid w:val="00771ACE"/>
    <w:rsid w:val="00772AF9"/>
    <w:rsid w:val="00772CF0"/>
    <w:rsid w:val="00773156"/>
    <w:rsid w:val="00773298"/>
    <w:rsid w:val="00773617"/>
    <w:rsid w:val="00773BFD"/>
    <w:rsid w:val="007743B3"/>
    <w:rsid w:val="00774490"/>
    <w:rsid w:val="0077581E"/>
    <w:rsid w:val="00775CE4"/>
    <w:rsid w:val="00775F70"/>
    <w:rsid w:val="00777C63"/>
    <w:rsid w:val="00777DB2"/>
    <w:rsid w:val="0078155C"/>
    <w:rsid w:val="007819FF"/>
    <w:rsid w:val="0078247C"/>
    <w:rsid w:val="007827D9"/>
    <w:rsid w:val="00783012"/>
    <w:rsid w:val="0078360C"/>
    <w:rsid w:val="00783BC4"/>
    <w:rsid w:val="007840A5"/>
    <w:rsid w:val="00784A4C"/>
    <w:rsid w:val="00784ACA"/>
    <w:rsid w:val="00784BC6"/>
    <w:rsid w:val="0078523D"/>
    <w:rsid w:val="00785B4C"/>
    <w:rsid w:val="00785F57"/>
    <w:rsid w:val="0078614C"/>
    <w:rsid w:val="00786D3C"/>
    <w:rsid w:val="007911A9"/>
    <w:rsid w:val="007914AA"/>
    <w:rsid w:val="00792181"/>
    <w:rsid w:val="007931DF"/>
    <w:rsid w:val="00793C7C"/>
    <w:rsid w:val="00794014"/>
    <w:rsid w:val="007940BF"/>
    <w:rsid w:val="00794118"/>
    <w:rsid w:val="00794C75"/>
    <w:rsid w:val="0079668F"/>
    <w:rsid w:val="007A0172"/>
    <w:rsid w:val="007A0E73"/>
    <w:rsid w:val="007A1804"/>
    <w:rsid w:val="007A215A"/>
    <w:rsid w:val="007A223A"/>
    <w:rsid w:val="007A2511"/>
    <w:rsid w:val="007A260E"/>
    <w:rsid w:val="007A2A9D"/>
    <w:rsid w:val="007A348B"/>
    <w:rsid w:val="007A4D4C"/>
    <w:rsid w:val="007A4DD6"/>
    <w:rsid w:val="007A533F"/>
    <w:rsid w:val="007A54BD"/>
    <w:rsid w:val="007A5AE8"/>
    <w:rsid w:val="007A5CB9"/>
    <w:rsid w:val="007A5D6F"/>
    <w:rsid w:val="007A7601"/>
    <w:rsid w:val="007B1E24"/>
    <w:rsid w:val="007B20AE"/>
    <w:rsid w:val="007B27E2"/>
    <w:rsid w:val="007B2D95"/>
    <w:rsid w:val="007B2E88"/>
    <w:rsid w:val="007B3E92"/>
    <w:rsid w:val="007B3FE2"/>
    <w:rsid w:val="007B4B32"/>
    <w:rsid w:val="007B578E"/>
    <w:rsid w:val="007B5929"/>
    <w:rsid w:val="007B6B07"/>
    <w:rsid w:val="007B6D43"/>
    <w:rsid w:val="007B749A"/>
    <w:rsid w:val="007B7C6E"/>
    <w:rsid w:val="007B7CE6"/>
    <w:rsid w:val="007C0D72"/>
    <w:rsid w:val="007C1F5D"/>
    <w:rsid w:val="007C1FDA"/>
    <w:rsid w:val="007C2B26"/>
    <w:rsid w:val="007C3CB3"/>
    <w:rsid w:val="007C5871"/>
    <w:rsid w:val="007C6A29"/>
    <w:rsid w:val="007D02D8"/>
    <w:rsid w:val="007D25C6"/>
    <w:rsid w:val="007D44D7"/>
    <w:rsid w:val="007D4525"/>
    <w:rsid w:val="007D4C6A"/>
    <w:rsid w:val="007D621A"/>
    <w:rsid w:val="007E058A"/>
    <w:rsid w:val="007E115E"/>
    <w:rsid w:val="007E2887"/>
    <w:rsid w:val="007E3625"/>
    <w:rsid w:val="007E5278"/>
    <w:rsid w:val="007E6D0A"/>
    <w:rsid w:val="007E749C"/>
    <w:rsid w:val="007E7DF4"/>
    <w:rsid w:val="007F0B23"/>
    <w:rsid w:val="007F1AB3"/>
    <w:rsid w:val="007F1B5C"/>
    <w:rsid w:val="007F1FB4"/>
    <w:rsid w:val="007F2900"/>
    <w:rsid w:val="007F2AFE"/>
    <w:rsid w:val="007F2B89"/>
    <w:rsid w:val="007F30BC"/>
    <w:rsid w:val="007F3261"/>
    <w:rsid w:val="007F4D7B"/>
    <w:rsid w:val="007F5B01"/>
    <w:rsid w:val="007F6829"/>
    <w:rsid w:val="007F7EE3"/>
    <w:rsid w:val="00801257"/>
    <w:rsid w:val="008027A0"/>
    <w:rsid w:val="0080297A"/>
    <w:rsid w:val="00803451"/>
    <w:rsid w:val="008038DB"/>
    <w:rsid w:val="00803B0A"/>
    <w:rsid w:val="00804DED"/>
    <w:rsid w:val="00805196"/>
    <w:rsid w:val="00805B96"/>
    <w:rsid w:val="0080627B"/>
    <w:rsid w:val="00807B49"/>
    <w:rsid w:val="008105BE"/>
    <w:rsid w:val="00811013"/>
    <w:rsid w:val="008115A5"/>
    <w:rsid w:val="00811D46"/>
    <w:rsid w:val="0081415D"/>
    <w:rsid w:val="00814201"/>
    <w:rsid w:val="00814ED0"/>
    <w:rsid w:val="008153FF"/>
    <w:rsid w:val="00816016"/>
    <w:rsid w:val="008161F1"/>
    <w:rsid w:val="00820229"/>
    <w:rsid w:val="008204E4"/>
    <w:rsid w:val="008219C1"/>
    <w:rsid w:val="00821D17"/>
    <w:rsid w:val="00822448"/>
    <w:rsid w:val="00822ABE"/>
    <w:rsid w:val="008244D1"/>
    <w:rsid w:val="0082510F"/>
    <w:rsid w:val="00825567"/>
    <w:rsid w:val="00827F51"/>
    <w:rsid w:val="008306F7"/>
    <w:rsid w:val="00830B51"/>
    <w:rsid w:val="0083104E"/>
    <w:rsid w:val="008341B1"/>
    <w:rsid w:val="008343BE"/>
    <w:rsid w:val="00834FE4"/>
    <w:rsid w:val="00836535"/>
    <w:rsid w:val="008376ED"/>
    <w:rsid w:val="00840FB4"/>
    <w:rsid w:val="008410B2"/>
    <w:rsid w:val="00841780"/>
    <w:rsid w:val="00843842"/>
    <w:rsid w:val="00846C20"/>
    <w:rsid w:val="00850042"/>
    <w:rsid w:val="008500A0"/>
    <w:rsid w:val="008524E5"/>
    <w:rsid w:val="00853030"/>
    <w:rsid w:val="0085351C"/>
    <w:rsid w:val="0085435A"/>
    <w:rsid w:val="008549CA"/>
    <w:rsid w:val="0085503F"/>
    <w:rsid w:val="008556C3"/>
    <w:rsid w:val="0085687C"/>
    <w:rsid w:val="00856F7E"/>
    <w:rsid w:val="00857C7F"/>
    <w:rsid w:val="00860801"/>
    <w:rsid w:val="00860A44"/>
    <w:rsid w:val="00860F20"/>
    <w:rsid w:val="008611C1"/>
    <w:rsid w:val="008632BD"/>
    <w:rsid w:val="008635C1"/>
    <w:rsid w:val="00865B3C"/>
    <w:rsid w:val="00865D49"/>
    <w:rsid w:val="0086609B"/>
    <w:rsid w:val="00867BD9"/>
    <w:rsid w:val="008706C5"/>
    <w:rsid w:val="00870E5C"/>
    <w:rsid w:val="00871320"/>
    <w:rsid w:val="00873707"/>
    <w:rsid w:val="00873F10"/>
    <w:rsid w:val="0087408B"/>
    <w:rsid w:val="0087438A"/>
    <w:rsid w:val="00874B20"/>
    <w:rsid w:val="00874DB1"/>
    <w:rsid w:val="008757C6"/>
    <w:rsid w:val="0087598B"/>
    <w:rsid w:val="008761FD"/>
    <w:rsid w:val="008763E1"/>
    <w:rsid w:val="00876CE2"/>
    <w:rsid w:val="0087775C"/>
    <w:rsid w:val="00877CE9"/>
    <w:rsid w:val="00877EC8"/>
    <w:rsid w:val="00880AC9"/>
    <w:rsid w:val="00880F36"/>
    <w:rsid w:val="00882A94"/>
    <w:rsid w:val="00882C51"/>
    <w:rsid w:val="008842F7"/>
    <w:rsid w:val="00885530"/>
    <w:rsid w:val="00886487"/>
    <w:rsid w:val="0088736B"/>
    <w:rsid w:val="008910D1"/>
    <w:rsid w:val="00891BF7"/>
    <w:rsid w:val="00891C92"/>
    <w:rsid w:val="00892680"/>
    <w:rsid w:val="008927E9"/>
    <w:rsid w:val="0089296C"/>
    <w:rsid w:val="0089374C"/>
    <w:rsid w:val="00895E89"/>
    <w:rsid w:val="00896ABD"/>
    <w:rsid w:val="008972A8"/>
    <w:rsid w:val="00897AB6"/>
    <w:rsid w:val="00897DA8"/>
    <w:rsid w:val="008A072A"/>
    <w:rsid w:val="008A20A4"/>
    <w:rsid w:val="008A25FB"/>
    <w:rsid w:val="008A3380"/>
    <w:rsid w:val="008A5E7B"/>
    <w:rsid w:val="008A7A9C"/>
    <w:rsid w:val="008A7B35"/>
    <w:rsid w:val="008B070C"/>
    <w:rsid w:val="008B0ABF"/>
    <w:rsid w:val="008B13DF"/>
    <w:rsid w:val="008B5218"/>
    <w:rsid w:val="008B5B77"/>
    <w:rsid w:val="008B6ABD"/>
    <w:rsid w:val="008B7102"/>
    <w:rsid w:val="008C0733"/>
    <w:rsid w:val="008C0F34"/>
    <w:rsid w:val="008C138D"/>
    <w:rsid w:val="008C23F8"/>
    <w:rsid w:val="008C254F"/>
    <w:rsid w:val="008C3B7D"/>
    <w:rsid w:val="008C421B"/>
    <w:rsid w:val="008C4E56"/>
    <w:rsid w:val="008C5460"/>
    <w:rsid w:val="008C74FE"/>
    <w:rsid w:val="008D0F90"/>
    <w:rsid w:val="008D1A46"/>
    <w:rsid w:val="008D1FE8"/>
    <w:rsid w:val="008D24D6"/>
    <w:rsid w:val="008D322C"/>
    <w:rsid w:val="008D3705"/>
    <w:rsid w:val="008D3715"/>
    <w:rsid w:val="008D5465"/>
    <w:rsid w:val="008D5E61"/>
    <w:rsid w:val="008D6229"/>
    <w:rsid w:val="008D745D"/>
    <w:rsid w:val="008D75AF"/>
    <w:rsid w:val="008D7EB7"/>
    <w:rsid w:val="008D7EC5"/>
    <w:rsid w:val="008E0194"/>
    <w:rsid w:val="008E3684"/>
    <w:rsid w:val="008E3BE3"/>
    <w:rsid w:val="008E4E62"/>
    <w:rsid w:val="008E5592"/>
    <w:rsid w:val="008E57F5"/>
    <w:rsid w:val="008E5887"/>
    <w:rsid w:val="008E5B17"/>
    <w:rsid w:val="008E726A"/>
    <w:rsid w:val="008E7606"/>
    <w:rsid w:val="008F04C9"/>
    <w:rsid w:val="008F144F"/>
    <w:rsid w:val="008F17C4"/>
    <w:rsid w:val="008F1DAA"/>
    <w:rsid w:val="008F3EBD"/>
    <w:rsid w:val="008F4AA6"/>
    <w:rsid w:val="008F60B2"/>
    <w:rsid w:val="008F6B3C"/>
    <w:rsid w:val="008F6D0A"/>
    <w:rsid w:val="008F6EBB"/>
    <w:rsid w:val="008F7B74"/>
    <w:rsid w:val="008F7B9F"/>
    <w:rsid w:val="008F7C41"/>
    <w:rsid w:val="008F7DAE"/>
    <w:rsid w:val="00901396"/>
    <w:rsid w:val="00901F7D"/>
    <w:rsid w:val="009031E2"/>
    <w:rsid w:val="00903815"/>
    <w:rsid w:val="0090405E"/>
    <w:rsid w:val="00904C13"/>
    <w:rsid w:val="00906330"/>
    <w:rsid w:val="0091276C"/>
    <w:rsid w:val="00912A09"/>
    <w:rsid w:val="009145BE"/>
    <w:rsid w:val="009162F9"/>
    <w:rsid w:val="009165AC"/>
    <w:rsid w:val="00916FFC"/>
    <w:rsid w:val="0092053F"/>
    <w:rsid w:val="0092146F"/>
    <w:rsid w:val="00922C40"/>
    <w:rsid w:val="00923396"/>
    <w:rsid w:val="0092340A"/>
    <w:rsid w:val="009234DB"/>
    <w:rsid w:val="00924712"/>
    <w:rsid w:val="009267E1"/>
    <w:rsid w:val="009313D9"/>
    <w:rsid w:val="009318E5"/>
    <w:rsid w:val="00934664"/>
    <w:rsid w:val="00934FC9"/>
    <w:rsid w:val="00935B7F"/>
    <w:rsid w:val="0093620A"/>
    <w:rsid w:val="009378FD"/>
    <w:rsid w:val="00940DD4"/>
    <w:rsid w:val="00940F89"/>
    <w:rsid w:val="00941293"/>
    <w:rsid w:val="009423D5"/>
    <w:rsid w:val="00942871"/>
    <w:rsid w:val="00943B6C"/>
    <w:rsid w:val="009441E0"/>
    <w:rsid w:val="00946372"/>
    <w:rsid w:val="0095032B"/>
    <w:rsid w:val="00950B13"/>
    <w:rsid w:val="00950C17"/>
    <w:rsid w:val="00951107"/>
    <w:rsid w:val="0095149D"/>
    <w:rsid w:val="00951FAF"/>
    <w:rsid w:val="0095252E"/>
    <w:rsid w:val="00954740"/>
    <w:rsid w:val="00955199"/>
    <w:rsid w:val="009557BC"/>
    <w:rsid w:val="00955AE5"/>
    <w:rsid w:val="00957BBA"/>
    <w:rsid w:val="00957F1D"/>
    <w:rsid w:val="00960020"/>
    <w:rsid w:val="00961169"/>
    <w:rsid w:val="0096139F"/>
    <w:rsid w:val="009615CB"/>
    <w:rsid w:val="00961C85"/>
    <w:rsid w:val="009626A6"/>
    <w:rsid w:val="00962DD2"/>
    <w:rsid w:val="00962E71"/>
    <w:rsid w:val="00963ABC"/>
    <w:rsid w:val="00965D21"/>
    <w:rsid w:val="009661E9"/>
    <w:rsid w:val="009668F8"/>
    <w:rsid w:val="00967764"/>
    <w:rsid w:val="00970B0E"/>
    <w:rsid w:val="00970BB9"/>
    <w:rsid w:val="009726EE"/>
    <w:rsid w:val="00972CDE"/>
    <w:rsid w:val="00972D88"/>
    <w:rsid w:val="009733DD"/>
    <w:rsid w:val="00975573"/>
    <w:rsid w:val="00976811"/>
    <w:rsid w:val="00976D03"/>
    <w:rsid w:val="00976D19"/>
    <w:rsid w:val="00977B30"/>
    <w:rsid w:val="00982F41"/>
    <w:rsid w:val="0098358A"/>
    <w:rsid w:val="00985090"/>
    <w:rsid w:val="0098591B"/>
    <w:rsid w:val="00985BE8"/>
    <w:rsid w:val="00986BF7"/>
    <w:rsid w:val="00987710"/>
    <w:rsid w:val="00987F6C"/>
    <w:rsid w:val="009904AB"/>
    <w:rsid w:val="00993DFD"/>
    <w:rsid w:val="00994D58"/>
    <w:rsid w:val="00995688"/>
    <w:rsid w:val="009958A6"/>
    <w:rsid w:val="00995D94"/>
    <w:rsid w:val="00995DD2"/>
    <w:rsid w:val="00996456"/>
    <w:rsid w:val="0099786E"/>
    <w:rsid w:val="009A021C"/>
    <w:rsid w:val="009A04F5"/>
    <w:rsid w:val="009A0C66"/>
    <w:rsid w:val="009A15EF"/>
    <w:rsid w:val="009A226A"/>
    <w:rsid w:val="009A285C"/>
    <w:rsid w:val="009A38A5"/>
    <w:rsid w:val="009A4F65"/>
    <w:rsid w:val="009A5B73"/>
    <w:rsid w:val="009A64F3"/>
    <w:rsid w:val="009A705C"/>
    <w:rsid w:val="009B0F00"/>
    <w:rsid w:val="009B118B"/>
    <w:rsid w:val="009B1737"/>
    <w:rsid w:val="009B3D4B"/>
    <w:rsid w:val="009B4E63"/>
    <w:rsid w:val="009B5B99"/>
    <w:rsid w:val="009B6EFC"/>
    <w:rsid w:val="009C035A"/>
    <w:rsid w:val="009C0A61"/>
    <w:rsid w:val="009C0D05"/>
    <w:rsid w:val="009C1683"/>
    <w:rsid w:val="009C1CAC"/>
    <w:rsid w:val="009C1FB5"/>
    <w:rsid w:val="009C1FD0"/>
    <w:rsid w:val="009C2AC6"/>
    <w:rsid w:val="009C2DF8"/>
    <w:rsid w:val="009C31BF"/>
    <w:rsid w:val="009C32EA"/>
    <w:rsid w:val="009C43FE"/>
    <w:rsid w:val="009C68B7"/>
    <w:rsid w:val="009C7021"/>
    <w:rsid w:val="009D0834"/>
    <w:rsid w:val="009D095A"/>
    <w:rsid w:val="009D0A1E"/>
    <w:rsid w:val="009D2AE3"/>
    <w:rsid w:val="009D38BE"/>
    <w:rsid w:val="009D52BC"/>
    <w:rsid w:val="009D57EF"/>
    <w:rsid w:val="009D62C5"/>
    <w:rsid w:val="009D75D4"/>
    <w:rsid w:val="009D7C46"/>
    <w:rsid w:val="009D7D0A"/>
    <w:rsid w:val="009E03C3"/>
    <w:rsid w:val="009E09D9"/>
    <w:rsid w:val="009E1A30"/>
    <w:rsid w:val="009E3996"/>
    <w:rsid w:val="009E5C7B"/>
    <w:rsid w:val="009E6D3E"/>
    <w:rsid w:val="009E76AA"/>
    <w:rsid w:val="009F01B1"/>
    <w:rsid w:val="009F0492"/>
    <w:rsid w:val="009F0DBB"/>
    <w:rsid w:val="009F14C0"/>
    <w:rsid w:val="009F1D18"/>
    <w:rsid w:val="009F3887"/>
    <w:rsid w:val="009F38FE"/>
    <w:rsid w:val="009F40DC"/>
    <w:rsid w:val="009F659A"/>
    <w:rsid w:val="009F732B"/>
    <w:rsid w:val="00A00ADC"/>
    <w:rsid w:val="00A00C3E"/>
    <w:rsid w:val="00A014E0"/>
    <w:rsid w:val="00A015FB"/>
    <w:rsid w:val="00A01FE0"/>
    <w:rsid w:val="00A0554A"/>
    <w:rsid w:val="00A05E7F"/>
    <w:rsid w:val="00A06945"/>
    <w:rsid w:val="00A071A9"/>
    <w:rsid w:val="00A077A9"/>
    <w:rsid w:val="00A10656"/>
    <w:rsid w:val="00A10FC6"/>
    <w:rsid w:val="00A111B2"/>
    <w:rsid w:val="00A113C0"/>
    <w:rsid w:val="00A118AD"/>
    <w:rsid w:val="00A12853"/>
    <w:rsid w:val="00A12EE4"/>
    <w:rsid w:val="00A12FA6"/>
    <w:rsid w:val="00A1335C"/>
    <w:rsid w:val="00A1339B"/>
    <w:rsid w:val="00A14ABA"/>
    <w:rsid w:val="00A1629A"/>
    <w:rsid w:val="00A1761E"/>
    <w:rsid w:val="00A20A83"/>
    <w:rsid w:val="00A20E46"/>
    <w:rsid w:val="00A22ADD"/>
    <w:rsid w:val="00A24CB6"/>
    <w:rsid w:val="00A25865"/>
    <w:rsid w:val="00A26760"/>
    <w:rsid w:val="00A26CD2"/>
    <w:rsid w:val="00A27667"/>
    <w:rsid w:val="00A30614"/>
    <w:rsid w:val="00A3126E"/>
    <w:rsid w:val="00A32979"/>
    <w:rsid w:val="00A32F27"/>
    <w:rsid w:val="00A333CE"/>
    <w:rsid w:val="00A34809"/>
    <w:rsid w:val="00A34A67"/>
    <w:rsid w:val="00A37462"/>
    <w:rsid w:val="00A40855"/>
    <w:rsid w:val="00A45038"/>
    <w:rsid w:val="00A458C6"/>
    <w:rsid w:val="00A459E1"/>
    <w:rsid w:val="00A4637A"/>
    <w:rsid w:val="00A46AC4"/>
    <w:rsid w:val="00A478A5"/>
    <w:rsid w:val="00A47A4F"/>
    <w:rsid w:val="00A519D2"/>
    <w:rsid w:val="00A52296"/>
    <w:rsid w:val="00A540FB"/>
    <w:rsid w:val="00A5427C"/>
    <w:rsid w:val="00A55661"/>
    <w:rsid w:val="00A566B8"/>
    <w:rsid w:val="00A5730C"/>
    <w:rsid w:val="00A574E2"/>
    <w:rsid w:val="00A6007C"/>
    <w:rsid w:val="00A60341"/>
    <w:rsid w:val="00A61822"/>
    <w:rsid w:val="00A61B70"/>
    <w:rsid w:val="00A61FA8"/>
    <w:rsid w:val="00A637F4"/>
    <w:rsid w:val="00A64DEA"/>
    <w:rsid w:val="00A64DF2"/>
    <w:rsid w:val="00A65485"/>
    <w:rsid w:val="00A66E05"/>
    <w:rsid w:val="00A67655"/>
    <w:rsid w:val="00A7037F"/>
    <w:rsid w:val="00A70753"/>
    <w:rsid w:val="00A708D4"/>
    <w:rsid w:val="00A712D2"/>
    <w:rsid w:val="00A71660"/>
    <w:rsid w:val="00A7629C"/>
    <w:rsid w:val="00A775EE"/>
    <w:rsid w:val="00A807CB"/>
    <w:rsid w:val="00A808B5"/>
    <w:rsid w:val="00A811E0"/>
    <w:rsid w:val="00A813AA"/>
    <w:rsid w:val="00A82C8A"/>
    <w:rsid w:val="00A82EAC"/>
    <w:rsid w:val="00A8306E"/>
    <w:rsid w:val="00A8346B"/>
    <w:rsid w:val="00A8458F"/>
    <w:rsid w:val="00A84F5E"/>
    <w:rsid w:val="00A852F5"/>
    <w:rsid w:val="00A852FF"/>
    <w:rsid w:val="00A87337"/>
    <w:rsid w:val="00A90C97"/>
    <w:rsid w:val="00A917D9"/>
    <w:rsid w:val="00A92DDC"/>
    <w:rsid w:val="00A93171"/>
    <w:rsid w:val="00A9336E"/>
    <w:rsid w:val="00A951D3"/>
    <w:rsid w:val="00A95A3C"/>
    <w:rsid w:val="00A960C8"/>
    <w:rsid w:val="00A96386"/>
    <w:rsid w:val="00A96604"/>
    <w:rsid w:val="00AA03DF"/>
    <w:rsid w:val="00AA0C56"/>
    <w:rsid w:val="00AA1807"/>
    <w:rsid w:val="00AA1B4F"/>
    <w:rsid w:val="00AA21D8"/>
    <w:rsid w:val="00AA271A"/>
    <w:rsid w:val="00AA2A7A"/>
    <w:rsid w:val="00AA3270"/>
    <w:rsid w:val="00AA375A"/>
    <w:rsid w:val="00AA3882"/>
    <w:rsid w:val="00AA3FB3"/>
    <w:rsid w:val="00AA54F3"/>
    <w:rsid w:val="00AA6B43"/>
    <w:rsid w:val="00AA6B54"/>
    <w:rsid w:val="00AA720D"/>
    <w:rsid w:val="00AA7B1F"/>
    <w:rsid w:val="00AA7F98"/>
    <w:rsid w:val="00AB1E4D"/>
    <w:rsid w:val="00AB295D"/>
    <w:rsid w:val="00AB3145"/>
    <w:rsid w:val="00AB3579"/>
    <w:rsid w:val="00AB367A"/>
    <w:rsid w:val="00AB3A8D"/>
    <w:rsid w:val="00AB7BF8"/>
    <w:rsid w:val="00AC01D1"/>
    <w:rsid w:val="00AC039A"/>
    <w:rsid w:val="00AC0515"/>
    <w:rsid w:val="00AC097A"/>
    <w:rsid w:val="00AC09DB"/>
    <w:rsid w:val="00AC0AB2"/>
    <w:rsid w:val="00AC0E9F"/>
    <w:rsid w:val="00AC1570"/>
    <w:rsid w:val="00AC1990"/>
    <w:rsid w:val="00AC49D7"/>
    <w:rsid w:val="00AC4B3C"/>
    <w:rsid w:val="00AC52A5"/>
    <w:rsid w:val="00AC67D2"/>
    <w:rsid w:val="00AC6EFD"/>
    <w:rsid w:val="00AC7151"/>
    <w:rsid w:val="00AC73DC"/>
    <w:rsid w:val="00AD1593"/>
    <w:rsid w:val="00AD1E4C"/>
    <w:rsid w:val="00AD3F89"/>
    <w:rsid w:val="00AD460A"/>
    <w:rsid w:val="00AD562F"/>
    <w:rsid w:val="00AD5DF7"/>
    <w:rsid w:val="00AD6002"/>
    <w:rsid w:val="00AD6618"/>
    <w:rsid w:val="00AD6A05"/>
    <w:rsid w:val="00AE0574"/>
    <w:rsid w:val="00AE118B"/>
    <w:rsid w:val="00AE15F2"/>
    <w:rsid w:val="00AE272B"/>
    <w:rsid w:val="00AE3E3A"/>
    <w:rsid w:val="00AE77B4"/>
    <w:rsid w:val="00AE7C1A"/>
    <w:rsid w:val="00AE7DF8"/>
    <w:rsid w:val="00AE7FE2"/>
    <w:rsid w:val="00AF0044"/>
    <w:rsid w:val="00AF0D9C"/>
    <w:rsid w:val="00AF0E22"/>
    <w:rsid w:val="00AF13AB"/>
    <w:rsid w:val="00AF1D36"/>
    <w:rsid w:val="00AF280B"/>
    <w:rsid w:val="00AF5F75"/>
    <w:rsid w:val="00AF6001"/>
    <w:rsid w:val="00B01A16"/>
    <w:rsid w:val="00B0217D"/>
    <w:rsid w:val="00B045A1"/>
    <w:rsid w:val="00B04D03"/>
    <w:rsid w:val="00B0523F"/>
    <w:rsid w:val="00B06A9B"/>
    <w:rsid w:val="00B0734C"/>
    <w:rsid w:val="00B07F45"/>
    <w:rsid w:val="00B1021A"/>
    <w:rsid w:val="00B10271"/>
    <w:rsid w:val="00B10C1E"/>
    <w:rsid w:val="00B12825"/>
    <w:rsid w:val="00B12CDE"/>
    <w:rsid w:val="00B13DF5"/>
    <w:rsid w:val="00B140D9"/>
    <w:rsid w:val="00B1481A"/>
    <w:rsid w:val="00B153C8"/>
    <w:rsid w:val="00B15A1F"/>
    <w:rsid w:val="00B15ED3"/>
    <w:rsid w:val="00B15FE9"/>
    <w:rsid w:val="00B21421"/>
    <w:rsid w:val="00B2148A"/>
    <w:rsid w:val="00B21630"/>
    <w:rsid w:val="00B21A73"/>
    <w:rsid w:val="00B220C2"/>
    <w:rsid w:val="00B22715"/>
    <w:rsid w:val="00B2276E"/>
    <w:rsid w:val="00B24FEF"/>
    <w:rsid w:val="00B25B32"/>
    <w:rsid w:val="00B2797B"/>
    <w:rsid w:val="00B307B8"/>
    <w:rsid w:val="00B30A57"/>
    <w:rsid w:val="00B3166E"/>
    <w:rsid w:val="00B32616"/>
    <w:rsid w:val="00B3386E"/>
    <w:rsid w:val="00B36AF0"/>
    <w:rsid w:val="00B36C42"/>
    <w:rsid w:val="00B42EA7"/>
    <w:rsid w:val="00B42FB9"/>
    <w:rsid w:val="00B432E2"/>
    <w:rsid w:val="00B4461A"/>
    <w:rsid w:val="00B478EF"/>
    <w:rsid w:val="00B501F7"/>
    <w:rsid w:val="00B50451"/>
    <w:rsid w:val="00B51845"/>
    <w:rsid w:val="00B51923"/>
    <w:rsid w:val="00B5337C"/>
    <w:rsid w:val="00B53FDE"/>
    <w:rsid w:val="00B5497B"/>
    <w:rsid w:val="00B55172"/>
    <w:rsid w:val="00B56397"/>
    <w:rsid w:val="00B56C79"/>
    <w:rsid w:val="00B571DA"/>
    <w:rsid w:val="00B5782B"/>
    <w:rsid w:val="00B6027B"/>
    <w:rsid w:val="00B60556"/>
    <w:rsid w:val="00B6070F"/>
    <w:rsid w:val="00B60774"/>
    <w:rsid w:val="00B6132E"/>
    <w:rsid w:val="00B636C8"/>
    <w:rsid w:val="00B6499C"/>
    <w:rsid w:val="00B64BBA"/>
    <w:rsid w:val="00B65EDB"/>
    <w:rsid w:val="00B67AFF"/>
    <w:rsid w:val="00B67C41"/>
    <w:rsid w:val="00B70B59"/>
    <w:rsid w:val="00B7116B"/>
    <w:rsid w:val="00B71F48"/>
    <w:rsid w:val="00B73657"/>
    <w:rsid w:val="00B739B3"/>
    <w:rsid w:val="00B754E5"/>
    <w:rsid w:val="00B75C9D"/>
    <w:rsid w:val="00B7742D"/>
    <w:rsid w:val="00B81B15"/>
    <w:rsid w:val="00B915AE"/>
    <w:rsid w:val="00BA05F3"/>
    <w:rsid w:val="00BA0BFA"/>
    <w:rsid w:val="00BA1735"/>
    <w:rsid w:val="00BA19FA"/>
    <w:rsid w:val="00BA2471"/>
    <w:rsid w:val="00BA24F1"/>
    <w:rsid w:val="00BA4288"/>
    <w:rsid w:val="00BA463E"/>
    <w:rsid w:val="00BA6791"/>
    <w:rsid w:val="00BB0902"/>
    <w:rsid w:val="00BB13D4"/>
    <w:rsid w:val="00BB1F9C"/>
    <w:rsid w:val="00BB3667"/>
    <w:rsid w:val="00BB388E"/>
    <w:rsid w:val="00BB3BC9"/>
    <w:rsid w:val="00BB48E5"/>
    <w:rsid w:val="00BB5607"/>
    <w:rsid w:val="00BB5ACA"/>
    <w:rsid w:val="00BB627F"/>
    <w:rsid w:val="00BC004D"/>
    <w:rsid w:val="00BC064C"/>
    <w:rsid w:val="00BC0C17"/>
    <w:rsid w:val="00BC15A5"/>
    <w:rsid w:val="00BC2ADA"/>
    <w:rsid w:val="00BC3823"/>
    <w:rsid w:val="00BC3B13"/>
    <w:rsid w:val="00BC5841"/>
    <w:rsid w:val="00BC5E38"/>
    <w:rsid w:val="00BC7409"/>
    <w:rsid w:val="00BD11F9"/>
    <w:rsid w:val="00BD201A"/>
    <w:rsid w:val="00BD2DC4"/>
    <w:rsid w:val="00BD2EF0"/>
    <w:rsid w:val="00BD531E"/>
    <w:rsid w:val="00BD60B4"/>
    <w:rsid w:val="00BD627A"/>
    <w:rsid w:val="00BD643F"/>
    <w:rsid w:val="00BD6E59"/>
    <w:rsid w:val="00BD796B"/>
    <w:rsid w:val="00BE0B03"/>
    <w:rsid w:val="00BE40C0"/>
    <w:rsid w:val="00BE445C"/>
    <w:rsid w:val="00BE4BC3"/>
    <w:rsid w:val="00BE4EA7"/>
    <w:rsid w:val="00BE5423"/>
    <w:rsid w:val="00BE56AE"/>
    <w:rsid w:val="00BE595A"/>
    <w:rsid w:val="00BE5C0C"/>
    <w:rsid w:val="00BE5F4A"/>
    <w:rsid w:val="00BE7AEF"/>
    <w:rsid w:val="00BF0095"/>
    <w:rsid w:val="00BF09B0"/>
    <w:rsid w:val="00BF0F3F"/>
    <w:rsid w:val="00BF1544"/>
    <w:rsid w:val="00BF1B53"/>
    <w:rsid w:val="00BF246D"/>
    <w:rsid w:val="00BF2682"/>
    <w:rsid w:val="00BF2CF2"/>
    <w:rsid w:val="00BF30F7"/>
    <w:rsid w:val="00BF3A98"/>
    <w:rsid w:val="00BF56E2"/>
    <w:rsid w:val="00BF5F1B"/>
    <w:rsid w:val="00BF6163"/>
    <w:rsid w:val="00BF66DE"/>
    <w:rsid w:val="00BF6B25"/>
    <w:rsid w:val="00C02149"/>
    <w:rsid w:val="00C02F68"/>
    <w:rsid w:val="00C052A7"/>
    <w:rsid w:val="00C06CB6"/>
    <w:rsid w:val="00C06F06"/>
    <w:rsid w:val="00C07FC6"/>
    <w:rsid w:val="00C10A58"/>
    <w:rsid w:val="00C1188D"/>
    <w:rsid w:val="00C12DB4"/>
    <w:rsid w:val="00C1706B"/>
    <w:rsid w:val="00C178B5"/>
    <w:rsid w:val="00C17BFF"/>
    <w:rsid w:val="00C20FAD"/>
    <w:rsid w:val="00C2278B"/>
    <w:rsid w:val="00C2375F"/>
    <w:rsid w:val="00C23F6E"/>
    <w:rsid w:val="00C247CB"/>
    <w:rsid w:val="00C24A61"/>
    <w:rsid w:val="00C2587F"/>
    <w:rsid w:val="00C260D3"/>
    <w:rsid w:val="00C26726"/>
    <w:rsid w:val="00C30999"/>
    <w:rsid w:val="00C30DEB"/>
    <w:rsid w:val="00C30ECC"/>
    <w:rsid w:val="00C32E66"/>
    <w:rsid w:val="00C3355F"/>
    <w:rsid w:val="00C33A04"/>
    <w:rsid w:val="00C34E54"/>
    <w:rsid w:val="00C3569A"/>
    <w:rsid w:val="00C36076"/>
    <w:rsid w:val="00C37DAD"/>
    <w:rsid w:val="00C402DE"/>
    <w:rsid w:val="00C40598"/>
    <w:rsid w:val="00C4378C"/>
    <w:rsid w:val="00C43F48"/>
    <w:rsid w:val="00C446C4"/>
    <w:rsid w:val="00C448FF"/>
    <w:rsid w:val="00C44B72"/>
    <w:rsid w:val="00C458F8"/>
    <w:rsid w:val="00C45E57"/>
    <w:rsid w:val="00C52A35"/>
    <w:rsid w:val="00C52ED2"/>
    <w:rsid w:val="00C52F29"/>
    <w:rsid w:val="00C54044"/>
    <w:rsid w:val="00C54A72"/>
    <w:rsid w:val="00C56CE6"/>
    <w:rsid w:val="00C5745F"/>
    <w:rsid w:val="00C60005"/>
    <w:rsid w:val="00C60BFF"/>
    <w:rsid w:val="00C61A98"/>
    <w:rsid w:val="00C63201"/>
    <w:rsid w:val="00C64E62"/>
    <w:rsid w:val="00C651D5"/>
    <w:rsid w:val="00C6522D"/>
    <w:rsid w:val="00C65CCC"/>
    <w:rsid w:val="00C65DA9"/>
    <w:rsid w:val="00C65F2E"/>
    <w:rsid w:val="00C67037"/>
    <w:rsid w:val="00C70A96"/>
    <w:rsid w:val="00C733AE"/>
    <w:rsid w:val="00C74493"/>
    <w:rsid w:val="00C74807"/>
    <w:rsid w:val="00C75E83"/>
    <w:rsid w:val="00C7618F"/>
    <w:rsid w:val="00C765A9"/>
    <w:rsid w:val="00C807AD"/>
    <w:rsid w:val="00C81157"/>
    <w:rsid w:val="00C8162D"/>
    <w:rsid w:val="00C81F22"/>
    <w:rsid w:val="00C828AD"/>
    <w:rsid w:val="00C830BB"/>
    <w:rsid w:val="00C8345B"/>
    <w:rsid w:val="00C83A0B"/>
    <w:rsid w:val="00C842D0"/>
    <w:rsid w:val="00C84ED1"/>
    <w:rsid w:val="00C8535A"/>
    <w:rsid w:val="00C863CC"/>
    <w:rsid w:val="00C86BCC"/>
    <w:rsid w:val="00C9038F"/>
    <w:rsid w:val="00C906CC"/>
    <w:rsid w:val="00C92AAB"/>
    <w:rsid w:val="00C940CF"/>
    <w:rsid w:val="00C94140"/>
    <w:rsid w:val="00C95D4C"/>
    <w:rsid w:val="00C9637F"/>
    <w:rsid w:val="00C9708A"/>
    <w:rsid w:val="00C97370"/>
    <w:rsid w:val="00CA07DB"/>
    <w:rsid w:val="00CA122A"/>
    <w:rsid w:val="00CA1B2E"/>
    <w:rsid w:val="00CA2046"/>
    <w:rsid w:val="00CA2435"/>
    <w:rsid w:val="00CA4068"/>
    <w:rsid w:val="00CA4E77"/>
    <w:rsid w:val="00CA5D18"/>
    <w:rsid w:val="00CA67F4"/>
    <w:rsid w:val="00CA69E8"/>
    <w:rsid w:val="00CB00D9"/>
    <w:rsid w:val="00CB34AC"/>
    <w:rsid w:val="00CB37F8"/>
    <w:rsid w:val="00CB40EA"/>
    <w:rsid w:val="00CB621F"/>
    <w:rsid w:val="00CB708A"/>
    <w:rsid w:val="00CB7DC3"/>
    <w:rsid w:val="00CC5BE1"/>
    <w:rsid w:val="00CC62A3"/>
    <w:rsid w:val="00CC65DF"/>
    <w:rsid w:val="00CC75A2"/>
    <w:rsid w:val="00CC7A18"/>
    <w:rsid w:val="00CD0D0E"/>
    <w:rsid w:val="00CD0E2F"/>
    <w:rsid w:val="00CD0EB8"/>
    <w:rsid w:val="00CD1334"/>
    <w:rsid w:val="00CD1D49"/>
    <w:rsid w:val="00CD2F20"/>
    <w:rsid w:val="00CD34FA"/>
    <w:rsid w:val="00CD446B"/>
    <w:rsid w:val="00CD5978"/>
    <w:rsid w:val="00CD6052"/>
    <w:rsid w:val="00CD6B20"/>
    <w:rsid w:val="00CD765F"/>
    <w:rsid w:val="00CE1339"/>
    <w:rsid w:val="00CE14EB"/>
    <w:rsid w:val="00CE2111"/>
    <w:rsid w:val="00CE255E"/>
    <w:rsid w:val="00CE3472"/>
    <w:rsid w:val="00CE61CC"/>
    <w:rsid w:val="00CE6E42"/>
    <w:rsid w:val="00CF0C0D"/>
    <w:rsid w:val="00CF20B7"/>
    <w:rsid w:val="00CF283B"/>
    <w:rsid w:val="00CF437B"/>
    <w:rsid w:val="00CF5B13"/>
    <w:rsid w:val="00CF63FF"/>
    <w:rsid w:val="00CF6692"/>
    <w:rsid w:val="00CF7441"/>
    <w:rsid w:val="00D00D16"/>
    <w:rsid w:val="00D014A1"/>
    <w:rsid w:val="00D03C6C"/>
    <w:rsid w:val="00D04252"/>
    <w:rsid w:val="00D04760"/>
    <w:rsid w:val="00D04A95"/>
    <w:rsid w:val="00D055DC"/>
    <w:rsid w:val="00D06288"/>
    <w:rsid w:val="00D068C7"/>
    <w:rsid w:val="00D10B7E"/>
    <w:rsid w:val="00D1108E"/>
    <w:rsid w:val="00D128A4"/>
    <w:rsid w:val="00D136DF"/>
    <w:rsid w:val="00D147C8"/>
    <w:rsid w:val="00D15131"/>
    <w:rsid w:val="00D15159"/>
    <w:rsid w:val="00D167D9"/>
    <w:rsid w:val="00D16FA2"/>
    <w:rsid w:val="00D20954"/>
    <w:rsid w:val="00D21BAA"/>
    <w:rsid w:val="00D21C39"/>
    <w:rsid w:val="00D21FC6"/>
    <w:rsid w:val="00D22070"/>
    <w:rsid w:val="00D2243A"/>
    <w:rsid w:val="00D25419"/>
    <w:rsid w:val="00D25E23"/>
    <w:rsid w:val="00D26835"/>
    <w:rsid w:val="00D3007A"/>
    <w:rsid w:val="00D30A55"/>
    <w:rsid w:val="00D30FB4"/>
    <w:rsid w:val="00D32233"/>
    <w:rsid w:val="00D33393"/>
    <w:rsid w:val="00D3352D"/>
    <w:rsid w:val="00D33C61"/>
    <w:rsid w:val="00D33D36"/>
    <w:rsid w:val="00D33E54"/>
    <w:rsid w:val="00D34D94"/>
    <w:rsid w:val="00D352D5"/>
    <w:rsid w:val="00D35916"/>
    <w:rsid w:val="00D400A0"/>
    <w:rsid w:val="00D409E2"/>
    <w:rsid w:val="00D427D7"/>
    <w:rsid w:val="00D42F22"/>
    <w:rsid w:val="00D43872"/>
    <w:rsid w:val="00D44188"/>
    <w:rsid w:val="00D44E62"/>
    <w:rsid w:val="00D463EE"/>
    <w:rsid w:val="00D51570"/>
    <w:rsid w:val="00D551BD"/>
    <w:rsid w:val="00D556AD"/>
    <w:rsid w:val="00D55F60"/>
    <w:rsid w:val="00D5736A"/>
    <w:rsid w:val="00D60381"/>
    <w:rsid w:val="00D60730"/>
    <w:rsid w:val="00D60839"/>
    <w:rsid w:val="00D616DE"/>
    <w:rsid w:val="00D62201"/>
    <w:rsid w:val="00D6347C"/>
    <w:rsid w:val="00D63578"/>
    <w:rsid w:val="00D651D1"/>
    <w:rsid w:val="00D65E21"/>
    <w:rsid w:val="00D67DA1"/>
    <w:rsid w:val="00D71263"/>
    <w:rsid w:val="00D717BB"/>
    <w:rsid w:val="00D721E4"/>
    <w:rsid w:val="00D7226B"/>
    <w:rsid w:val="00D72707"/>
    <w:rsid w:val="00D750F3"/>
    <w:rsid w:val="00D7597A"/>
    <w:rsid w:val="00D75A9C"/>
    <w:rsid w:val="00D7649F"/>
    <w:rsid w:val="00D7687E"/>
    <w:rsid w:val="00D77114"/>
    <w:rsid w:val="00D80244"/>
    <w:rsid w:val="00D80837"/>
    <w:rsid w:val="00D80E62"/>
    <w:rsid w:val="00D829C8"/>
    <w:rsid w:val="00D855CF"/>
    <w:rsid w:val="00D85E92"/>
    <w:rsid w:val="00D87917"/>
    <w:rsid w:val="00D90871"/>
    <w:rsid w:val="00D90F42"/>
    <w:rsid w:val="00D91524"/>
    <w:rsid w:val="00D9155F"/>
    <w:rsid w:val="00D91C1C"/>
    <w:rsid w:val="00D91FA0"/>
    <w:rsid w:val="00D92893"/>
    <w:rsid w:val="00D92B52"/>
    <w:rsid w:val="00D93189"/>
    <w:rsid w:val="00D9341D"/>
    <w:rsid w:val="00D93963"/>
    <w:rsid w:val="00D9403F"/>
    <w:rsid w:val="00D94F1B"/>
    <w:rsid w:val="00D959B4"/>
    <w:rsid w:val="00D95A30"/>
    <w:rsid w:val="00D97DDF"/>
    <w:rsid w:val="00DA0A32"/>
    <w:rsid w:val="00DA0E79"/>
    <w:rsid w:val="00DA0F69"/>
    <w:rsid w:val="00DA365C"/>
    <w:rsid w:val="00DA44DE"/>
    <w:rsid w:val="00DA750B"/>
    <w:rsid w:val="00DB0F4E"/>
    <w:rsid w:val="00DB17B5"/>
    <w:rsid w:val="00DB2208"/>
    <w:rsid w:val="00DB2C5A"/>
    <w:rsid w:val="00DB58F5"/>
    <w:rsid w:val="00DB620A"/>
    <w:rsid w:val="00DB6566"/>
    <w:rsid w:val="00DB683F"/>
    <w:rsid w:val="00DB70F4"/>
    <w:rsid w:val="00DC0506"/>
    <w:rsid w:val="00DC1789"/>
    <w:rsid w:val="00DC3832"/>
    <w:rsid w:val="00DC3B9D"/>
    <w:rsid w:val="00DC4F15"/>
    <w:rsid w:val="00DC531E"/>
    <w:rsid w:val="00DC60ED"/>
    <w:rsid w:val="00DC66FC"/>
    <w:rsid w:val="00DC7A51"/>
    <w:rsid w:val="00DD0827"/>
    <w:rsid w:val="00DD0D91"/>
    <w:rsid w:val="00DD174A"/>
    <w:rsid w:val="00DD2710"/>
    <w:rsid w:val="00DD2BA3"/>
    <w:rsid w:val="00DD2EA5"/>
    <w:rsid w:val="00DD3B1E"/>
    <w:rsid w:val="00DD40E5"/>
    <w:rsid w:val="00DD570F"/>
    <w:rsid w:val="00DE060F"/>
    <w:rsid w:val="00DE06B2"/>
    <w:rsid w:val="00DE12D7"/>
    <w:rsid w:val="00DE2AFB"/>
    <w:rsid w:val="00DE30DB"/>
    <w:rsid w:val="00DE50C5"/>
    <w:rsid w:val="00DE5B5F"/>
    <w:rsid w:val="00DE6E54"/>
    <w:rsid w:val="00DE6F42"/>
    <w:rsid w:val="00DF42E8"/>
    <w:rsid w:val="00DF614E"/>
    <w:rsid w:val="00DF7654"/>
    <w:rsid w:val="00E00696"/>
    <w:rsid w:val="00E013C6"/>
    <w:rsid w:val="00E0164C"/>
    <w:rsid w:val="00E01F66"/>
    <w:rsid w:val="00E025FE"/>
    <w:rsid w:val="00E03651"/>
    <w:rsid w:val="00E03808"/>
    <w:rsid w:val="00E04939"/>
    <w:rsid w:val="00E05E80"/>
    <w:rsid w:val="00E05FCA"/>
    <w:rsid w:val="00E060C2"/>
    <w:rsid w:val="00E06324"/>
    <w:rsid w:val="00E07B81"/>
    <w:rsid w:val="00E10AFD"/>
    <w:rsid w:val="00E10C27"/>
    <w:rsid w:val="00E11F04"/>
    <w:rsid w:val="00E12B11"/>
    <w:rsid w:val="00E12FB0"/>
    <w:rsid w:val="00E14814"/>
    <w:rsid w:val="00E1591B"/>
    <w:rsid w:val="00E16A50"/>
    <w:rsid w:val="00E1762D"/>
    <w:rsid w:val="00E177E7"/>
    <w:rsid w:val="00E179B0"/>
    <w:rsid w:val="00E20C0B"/>
    <w:rsid w:val="00E2254D"/>
    <w:rsid w:val="00E226B3"/>
    <w:rsid w:val="00E247D3"/>
    <w:rsid w:val="00E249D5"/>
    <w:rsid w:val="00E25017"/>
    <w:rsid w:val="00E26F73"/>
    <w:rsid w:val="00E27222"/>
    <w:rsid w:val="00E27D13"/>
    <w:rsid w:val="00E27F0D"/>
    <w:rsid w:val="00E30367"/>
    <w:rsid w:val="00E30372"/>
    <w:rsid w:val="00E30A34"/>
    <w:rsid w:val="00E32C06"/>
    <w:rsid w:val="00E33C51"/>
    <w:rsid w:val="00E33C68"/>
    <w:rsid w:val="00E34EEB"/>
    <w:rsid w:val="00E350E1"/>
    <w:rsid w:val="00E35DA1"/>
    <w:rsid w:val="00E3639E"/>
    <w:rsid w:val="00E3687C"/>
    <w:rsid w:val="00E40366"/>
    <w:rsid w:val="00E40913"/>
    <w:rsid w:val="00E42E14"/>
    <w:rsid w:val="00E4484E"/>
    <w:rsid w:val="00E44EB9"/>
    <w:rsid w:val="00E4516A"/>
    <w:rsid w:val="00E45BDC"/>
    <w:rsid w:val="00E45D7F"/>
    <w:rsid w:val="00E460B7"/>
    <w:rsid w:val="00E46358"/>
    <w:rsid w:val="00E471DC"/>
    <w:rsid w:val="00E478EF"/>
    <w:rsid w:val="00E50EB4"/>
    <w:rsid w:val="00E51F70"/>
    <w:rsid w:val="00E5239B"/>
    <w:rsid w:val="00E53082"/>
    <w:rsid w:val="00E532FC"/>
    <w:rsid w:val="00E559B4"/>
    <w:rsid w:val="00E55BB0"/>
    <w:rsid w:val="00E609E5"/>
    <w:rsid w:val="00E60F27"/>
    <w:rsid w:val="00E61BD9"/>
    <w:rsid w:val="00E6246B"/>
    <w:rsid w:val="00E62F5B"/>
    <w:rsid w:val="00E643FA"/>
    <w:rsid w:val="00E64D93"/>
    <w:rsid w:val="00E65EDB"/>
    <w:rsid w:val="00E660F2"/>
    <w:rsid w:val="00E66927"/>
    <w:rsid w:val="00E66A5D"/>
    <w:rsid w:val="00E66C1D"/>
    <w:rsid w:val="00E677B8"/>
    <w:rsid w:val="00E67E9E"/>
    <w:rsid w:val="00E67FA1"/>
    <w:rsid w:val="00E70523"/>
    <w:rsid w:val="00E70FF5"/>
    <w:rsid w:val="00E7115E"/>
    <w:rsid w:val="00E71515"/>
    <w:rsid w:val="00E7387D"/>
    <w:rsid w:val="00E73D53"/>
    <w:rsid w:val="00E7505D"/>
    <w:rsid w:val="00E75111"/>
    <w:rsid w:val="00E76792"/>
    <w:rsid w:val="00E76D95"/>
    <w:rsid w:val="00E77296"/>
    <w:rsid w:val="00E82E91"/>
    <w:rsid w:val="00E8458A"/>
    <w:rsid w:val="00E84BA5"/>
    <w:rsid w:val="00E86406"/>
    <w:rsid w:val="00E87527"/>
    <w:rsid w:val="00E87EF7"/>
    <w:rsid w:val="00E93763"/>
    <w:rsid w:val="00E94F1D"/>
    <w:rsid w:val="00E9598F"/>
    <w:rsid w:val="00E96C4C"/>
    <w:rsid w:val="00E97506"/>
    <w:rsid w:val="00E97634"/>
    <w:rsid w:val="00EA043F"/>
    <w:rsid w:val="00EA0674"/>
    <w:rsid w:val="00EA0CF2"/>
    <w:rsid w:val="00EA18BE"/>
    <w:rsid w:val="00EA2124"/>
    <w:rsid w:val="00EA2AAE"/>
    <w:rsid w:val="00EA2EC0"/>
    <w:rsid w:val="00EA3143"/>
    <w:rsid w:val="00EA3848"/>
    <w:rsid w:val="00EA427A"/>
    <w:rsid w:val="00EA4295"/>
    <w:rsid w:val="00EA723B"/>
    <w:rsid w:val="00EA7701"/>
    <w:rsid w:val="00EA7A1C"/>
    <w:rsid w:val="00EB13D5"/>
    <w:rsid w:val="00EB1992"/>
    <w:rsid w:val="00EB1E2F"/>
    <w:rsid w:val="00EB2A8C"/>
    <w:rsid w:val="00EB2DFA"/>
    <w:rsid w:val="00EB4158"/>
    <w:rsid w:val="00EB57CE"/>
    <w:rsid w:val="00EB6350"/>
    <w:rsid w:val="00EB687A"/>
    <w:rsid w:val="00EB6D5C"/>
    <w:rsid w:val="00EB78BA"/>
    <w:rsid w:val="00EB7970"/>
    <w:rsid w:val="00EC17DF"/>
    <w:rsid w:val="00EC20D8"/>
    <w:rsid w:val="00EC2426"/>
    <w:rsid w:val="00EC2F62"/>
    <w:rsid w:val="00EC4322"/>
    <w:rsid w:val="00EC62EB"/>
    <w:rsid w:val="00EC644B"/>
    <w:rsid w:val="00EC6E9F"/>
    <w:rsid w:val="00ED2032"/>
    <w:rsid w:val="00ED2B6B"/>
    <w:rsid w:val="00ED36FC"/>
    <w:rsid w:val="00ED43A6"/>
    <w:rsid w:val="00ED44F0"/>
    <w:rsid w:val="00ED4B33"/>
    <w:rsid w:val="00ED55C3"/>
    <w:rsid w:val="00ED5993"/>
    <w:rsid w:val="00ED7DD6"/>
    <w:rsid w:val="00EE00CD"/>
    <w:rsid w:val="00EE060B"/>
    <w:rsid w:val="00EE15A1"/>
    <w:rsid w:val="00EE2A7C"/>
    <w:rsid w:val="00EE2C42"/>
    <w:rsid w:val="00EE341B"/>
    <w:rsid w:val="00EE4453"/>
    <w:rsid w:val="00EE5FCE"/>
    <w:rsid w:val="00EE68C3"/>
    <w:rsid w:val="00EE6BBD"/>
    <w:rsid w:val="00EE6E1E"/>
    <w:rsid w:val="00EE705F"/>
    <w:rsid w:val="00EE70D9"/>
    <w:rsid w:val="00EF1462"/>
    <w:rsid w:val="00EF1896"/>
    <w:rsid w:val="00EF33D0"/>
    <w:rsid w:val="00EF4A81"/>
    <w:rsid w:val="00EF54FD"/>
    <w:rsid w:val="00EF72D8"/>
    <w:rsid w:val="00EF748E"/>
    <w:rsid w:val="00F007B7"/>
    <w:rsid w:val="00F012B2"/>
    <w:rsid w:val="00F02255"/>
    <w:rsid w:val="00F041B5"/>
    <w:rsid w:val="00F05186"/>
    <w:rsid w:val="00F053AA"/>
    <w:rsid w:val="00F05BC8"/>
    <w:rsid w:val="00F05D09"/>
    <w:rsid w:val="00F06298"/>
    <w:rsid w:val="00F0663F"/>
    <w:rsid w:val="00F07F0D"/>
    <w:rsid w:val="00F10B2A"/>
    <w:rsid w:val="00F1119A"/>
    <w:rsid w:val="00F12F14"/>
    <w:rsid w:val="00F13112"/>
    <w:rsid w:val="00F13440"/>
    <w:rsid w:val="00F15541"/>
    <w:rsid w:val="00F160E4"/>
    <w:rsid w:val="00F16FE6"/>
    <w:rsid w:val="00F21BED"/>
    <w:rsid w:val="00F22564"/>
    <w:rsid w:val="00F23276"/>
    <w:rsid w:val="00F238BD"/>
    <w:rsid w:val="00F24319"/>
    <w:rsid w:val="00F24992"/>
    <w:rsid w:val="00F25BD7"/>
    <w:rsid w:val="00F25D30"/>
    <w:rsid w:val="00F25DC2"/>
    <w:rsid w:val="00F260E6"/>
    <w:rsid w:val="00F274A5"/>
    <w:rsid w:val="00F30544"/>
    <w:rsid w:val="00F30B33"/>
    <w:rsid w:val="00F31F83"/>
    <w:rsid w:val="00F32F2F"/>
    <w:rsid w:val="00F33F3F"/>
    <w:rsid w:val="00F34771"/>
    <w:rsid w:val="00F350E4"/>
    <w:rsid w:val="00F35BDD"/>
    <w:rsid w:val="00F35BEA"/>
    <w:rsid w:val="00F35EF0"/>
    <w:rsid w:val="00F35F4A"/>
    <w:rsid w:val="00F36B16"/>
    <w:rsid w:val="00F3781F"/>
    <w:rsid w:val="00F37CC4"/>
    <w:rsid w:val="00F403FD"/>
    <w:rsid w:val="00F40ED8"/>
    <w:rsid w:val="00F41933"/>
    <w:rsid w:val="00F41E72"/>
    <w:rsid w:val="00F428FA"/>
    <w:rsid w:val="00F43A0E"/>
    <w:rsid w:val="00F444A3"/>
    <w:rsid w:val="00F45BDF"/>
    <w:rsid w:val="00F46018"/>
    <w:rsid w:val="00F50300"/>
    <w:rsid w:val="00F516BA"/>
    <w:rsid w:val="00F521C0"/>
    <w:rsid w:val="00F52624"/>
    <w:rsid w:val="00F53818"/>
    <w:rsid w:val="00F5414B"/>
    <w:rsid w:val="00F56C05"/>
    <w:rsid w:val="00F56E39"/>
    <w:rsid w:val="00F5717C"/>
    <w:rsid w:val="00F61568"/>
    <w:rsid w:val="00F6159C"/>
    <w:rsid w:val="00F622F1"/>
    <w:rsid w:val="00F62336"/>
    <w:rsid w:val="00F623E9"/>
    <w:rsid w:val="00F6312C"/>
    <w:rsid w:val="00F633CF"/>
    <w:rsid w:val="00F63951"/>
    <w:rsid w:val="00F63C86"/>
    <w:rsid w:val="00F6463A"/>
    <w:rsid w:val="00F64B8A"/>
    <w:rsid w:val="00F71F11"/>
    <w:rsid w:val="00F74A57"/>
    <w:rsid w:val="00F752CC"/>
    <w:rsid w:val="00F766BE"/>
    <w:rsid w:val="00F77D8E"/>
    <w:rsid w:val="00F77DCD"/>
    <w:rsid w:val="00F77DDB"/>
    <w:rsid w:val="00F77EB9"/>
    <w:rsid w:val="00F80635"/>
    <w:rsid w:val="00F8115F"/>
    <w:rsid w:val="00F815D1"/>
    <w:rsid w:val="00F81D5B"/>
    <w:rsid w:val="00F81E7E"/>
    <w:rsid w:val="00F81F0F"/>
    <w:rsid w:val="00F825F4"/>
    <w:rsid w:val="00F83767"/>
    <w:rsid w:val="00F838DF"/>
    <w:rsid w:val="00F83E7C"/>
    <w:rsid w:val="00F845BD"/>
    <w:rsid w:val="00F847F7"/>
    <w:rsid w:val="00F87065"/>
    <w:rsid w:val="00F9088D"/>
    <w:rsid w:val="00F919F9"/>
    <w:rsid w:val="00F92AA1"/>
    <w:rsid w:val="00F932DE"/>
    <w:rsid w:val="00F94E2E"/>
    <w:rsid w:val="00F95052"/>
    <w:rsid w:val="00F963DD"/>
    <w:rsid w:val="00F9641A"/>
    <w:rsid w:val="00F97004"/>
    <w:rsid w:val="00FA067D"/>
    <w:rsid w:val="00FA2022"/>
    <w:rsid w:val="00FA2045"/>
    <w:rsid w:val="00FA3175"/>
    <w:rsid w:val="00FA728E"/>
    <w:rsid w:val="00FA7A66"/>
    <w:rsid w:val="00FB132F"/>
    <w:rsid w:val="00FB1AA9"/>
    <w:rsid w:val="00FB4B5A"/>
    <w:rsid w:val="00FB5963"/>
    <w:rsid w:val="00FB5DAA"/>
    <w:rsid w:val="00FB643D"/>
    <w:rsid w:val="00FC04B9"/>
    <w:rsid w:val="00FC0F85"/>
    <w:rsid w:val="00FC161A"/>
    <w:rsid w:val="00FC23D5"/>
    <w:rsid w:val="00FC2AAF"/>
    <w:rsid w:val="00FC4213"/>
    <w:rsid w:val="00FC4337"/>
    <w:rsid w:val="00FC4C1A"/>
    <w:rsid w:val="00FC628F"/>
    <w:rsid w:val="00FC6468"/>
    <w:rsid w:val="00FC6D49"/>
    <w:rsid w:val="00FD2CAE"/>
    <w:rsid w:val="00FD4922"/>
    <w:rsid w:val="00FD6461"/>
    <w:rsid w:val="00FD7B5D"/>
    <w:rsid w:val="00FD7F6F"/>
    <w:rsid w:val="00FE0281"/>
    <w:rsid w:val="00FE078C"/>
    <w:rsid w:val="00FE1968"/>
    <w:rsid w:val="00FE29BE"/>
    <w:rsid w:val="00FE3F60"/>
    <w:rsid w:val="00FE5A52"/>
    <w:rsid w:val="00FE6EEF"/>
    <w:rsid w:val="00FE7083"/>
    <w:rsid w:val="00FE7CD6"/>
    <w:rsid w:val="00FF019F"/>
    <w:rsid w:val="00FF1B2A"/>
    <w:rsid w:val="00FF1E8C"/>
    <w:rsid w:val="00FF2047"/>
    <w:rsid w:val="00FF2160"/>
    <w:rsid w:val="00FF2E31"/>
    <w:rsid w:val="00FF30DE"/>
    <w:rsid w:val="00FF4904"/>
    <w:rsid w:val="00FF596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2785AC4C-72E1-429B-82EE-DB7D8C6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7E7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jovetitle">
    <w:name w:val="jove_title"/>
    <w:basedOn w:val="Normal"/>
    <w:rsid w:val="00587D3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Gulim" w:eastAsia="Gulim" w:hAnsi="Gulim" w:cs="Gulim"/>
      <w:color w:val="auto"/>
      <w:lang w:eastAsia="ko-K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24D6"/>
  </w:style>
  <w:style w:type="character" w:customStyle="1" w:styleId="DateChar">
    <w:name w:val="Date Char"/>
    <w:basedOn w:val="DefaultParagraphFont"/>
    <w:link w:val="Date"/>
    <w:uiPriority w:val="99"/>
    <w:semiHidden/>
    <w:rsid w:val="008D24D6"/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33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GulimChe" w:eastAsia="GulimChe" w:hAnsi="GulimChe" w:cs="GulimChe"/>
      <w:color w:val="auto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3393"/>
    <w:rPr>
      <w:rFonts w:ascii="GulimChe" w:eastAsia="GulimChe" w:hAnsi="GulimChe" w:cs="GulimChe"/>
      <w:sz w:val="24"/>
      <w:szCs w:val="24"/>
      <w:lang w:eastAsia="ko-KR"/>
    </w:rPr>
  </w:style>
  <w:style w:type="paragraph" w:customStyle="1" w:styleId="Default">
    <w:name w:val="Default"/>
    <w:rsid w:val="00625B24"/>
    <w:pPr>
      <w:widowControl w:val="0"/>
      <w:autoSpaceDE w:val="0"/>
      <w:autoSpaceDN w:val="0"/>
      <w:adjustRightInd w:val="0"/>
    </w:pPr>
    <w:rPr>
      <w:rFonts w:ascii="MAWLG N+ News Gothic MTOT" w:eastAsia="MAWLG N+ News Gothic MTOT" w:cs="MAWLG N+ News Gothic MTO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60B3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D495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HTMLPreformattedChar"/>
    <w:link w:val="EndNoteBibliographyTitle"/>
    <w:rsid w:val="002D495A"/>
    <w:rPr>
      <w:rFonts w:ascii="Calibri" w:eastAsia="GulimChe" w:hAnsi="Calibri" w:cs="Calibri"/>
      <w:noProof/>
      <w:color w:val="000000"/>
      <w:sz w:val="24"/>
      <w:szCs w:val="24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2D495A"/>
    <w:rPr>
      <w:noProof/>
    </w:rPr>
  </w:style>
  <w:style w:type="character" w:customStyle="1" w:styleId="EndNoteBibliographyChar">
    <w:name w:val="EndNote Bibliography Char"/>
    <w:basedOn w:val="HTMLPreformattedChar"/>
    <w:link w:val="EndNoteBibliography"/>
    <w:rsid w:val="002D495A"/>
    <w:rPr>
      <w:rFonts w:ascii="Calibri" w:eastAsia="GulimChe" w:hAnsi="Calibri" w:cs="Calibri"/>
      <w:noProof/>
      <w:color w:val="000000"/>
      <w:sz w:val="24"/>
      <w:szCs w:val="24"/>
      <w:lang w:eastAsia="ko-KR"/>
    </w:rPr>
  </w:style>
  <w:style w:type="paragraph" w:styleId="NoSpacing">
    <w:name w:val="No Spacing"/>
    <w:uiPriority w:val="1"/>
    <w:qFormat/>
    <w:rsid w:val="007A5D6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0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074F-F230-42D1-A6D2-7C9E0648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7760</Words>
  <Characters>44235</Characters>
  <Application>Microsoft Office Word</Application>
  <DocSecurity>0</DocSecurity>
  <Lines>368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editor</cp:lastModifiedBy>
  <cp:revision>13</cp:revision>
  <cp:lastPrinted>2019-06-24T02:07:00Z</cp:lastPrinted>
  <dcterms:created xsi:type="dcterms:W3CDTF">2019-08-08T17:10:00Z</dcterms:created>
  <dcterms:modified xsi:type="dcterms:W3CDTF">2019-08-12T11:42:00Z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GQaV3IpzyDRC</vt:lpwstr>
  </property>
</Properties>
</file>