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B50B02E" w:rsidR="006305D7" w:rsidRPr="00C0661A" w:rsidRDefault="006305D7" w:rsidP="000A2C77">
      <w:pPr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C0661A">
        <w:rPr>
          <w:rFonts w:asciiTheme="minorHAnsi" w:hAnsiTheme="minorHAnsi" w:cstheme="minorHAnsi"/>
          <w:color w:val="000000" w:themeColor="text1"/>
        </w:rPr>
        <w:t xml:space="preserve"> </w:t>
      </w:r>
    </w:p>
    <w:p w14:paraId="0C76090E" w14:textId="5D6A0A27" w:rsidR="007A4DD6" w:rsidRPr="00C0661A" w:rsidRDefault="002F465E" w:rsidP="000A2C7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Cu</w:t>
      </w:r>
      <w:r w:rsidRPr="00C0661A">
        <w:rPr>
          <w:rFonts w:asciiTheme="minorHAnsi" w:hAnsiTheme="minorHAnsi" w:cstheme="minorHAnsi"/>
          <w:b/>
          <w:color w:val="000000" w:themeColor="text1"/>
        </w:rPr>
        <w:t>ltur</w:t>
      </w:r>
      <w:r>
        <w:rPr>
          <w:rFonts w:asciiTheme="minorHAnsi" w:hAnsiTheme="minorHAnsi" w:cstheme="minorHAnsi"/>
          <w:b/>
          <w:color w:val="000000" w:themeColor="text1"/>
        </w:rPr>
        <w:t xml:space="preserve">e of </w:t>
      </w:r>
      <w:r w:rsidR="002F20F5" w:rsidRPr="00C0661A">
        <w:rPr>
          <w:rFonts w:asciiTheme="minorHAnsi" w:hAnsiTheme="minorHAnsi" w:cstheme="minorHAnsi"/>
          <w:b/>
          <w:color w:val="000000" w:themeColor="text1"/>
        </w:rPr>
        <w:t xml:space="preserve">Small Colony Variant </w:t>
      </w:r>
      <w:r w:rsidR="00181513" w:rsidRPr="00C0661A">
        <w:rPr>
          <w:rFonts w:asciiTheme="minorHAnsi" w:hAnsiTheme="minorHAnsi" w:cstheme="minorHAnsi"/>
          <w:b/>
          <w:color w:val="000000" w:themeColor="text1"/>
        </w:rPr>
        <w:t xml:space="preserve">of </w:t>
      </w:r>
      <w:r w:rsidR="00181513" w:rsidRPr="00C0661A">
        <w:rPr>
          <w:rFonts w:asciiTheme="minorHAnsi" w:hAnsiTheme="minorHAnsi" w:cstheme="minorHAnsi"/>
          <w:b/>
          <w:i/>
          <w:color w:val="000000" w:themeColor="text1"/>
        </w:rPr>
        <w:t xml:space="preserve">Pseudomonas </w:t>
      </w:r>
      <w:r w:rsidR="000D1E3E">
        <w:rPr>
          <w:rFonts w:asciiTheme="minorHAnsi" w:hAnsiTheme="minorHAnsi" w:cstheme="minorHAnsi"/>
          <w:b/>
          <w:i/>
          <w:color w:val="000000" w:themeColor="text1"/>
        </w:rPr>
        <w:t>A</w:t>
      </w:r>
      <w:r w:rsidR="00181513" w:rsidRPr="00C0661A">
        <w:rPr>
          <w:rFonts w:asciiTheme="minorHAnsi" w:hAnsiTheme="minorHAnsi" w:cstheme="minorHAnsi"/>
          <w:b/>
          <w:i/>
          <w:color w:val="000000" w:themeColor="text1"/>
        </w:rPr>
        <w:t xml:space="preserve">eruginosa </w:t>
      </w:r>
      <w:r>
        <w:rPr>
          <w:rFonts w:asciiTheme="minorHAnsi" w:hAnsiTheme="minorHAnsi" w:cstheme="minorHAnsi"/>
          <w:b/>
          <w:color w:val="000000" w:themeColor="text1"/>
        </w:rPr>
        <w:t xml:space="preserve">and Quantitation of its </w:t>
      </w:r>
      <w:r w:rsidR="00A65838" w:rsidRPr="00C0661A">
        <w:rPr>
          <w:rFonts w:asciiTheme="minorHAnsi" w:hAnsiTheme="minorHAnsi" w:cstheme="minorHAnsi"/>
          <w:b/>
          <w:color w:val="000000" w:themeColor="text1"/>
        </w:rPr>
        <w:t>A</w:t>
      </w:r>
      <w:r w:rsidR="00181513" w:rsidRPr="00C0661A">
        <w:rPr>
          <w:rFonts w:asciiTheme="minorHAnsi" w:hAnsiTheme="minorHAnsi" w:cstheme="minorHAnsi"/>
          <w:b/>
          <w:color w:val="000000" w:themeColor="text1"/>
        </w:rPr>
        <w:t>lginate</w:t>
      </w:r>
      <w:r w:rsidR="006C5D08" w:rsidRPr="00C0661A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E300B21" w14:textId="77777777" w:rsidR="007A4DD6" w:rsidRPr="00C0661A" w:rsidRDefault="007A4DD6" w:rsidP="000A2C77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D080DA3" w14:textId="00487D80" w:rsidR="006305D7" w:rsidRPr="00C0661A" w:rsidRDefault="006305D7" w:rsidP="000A2C77">
      <w:pPr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0B662E" w:rsidRPr="00C0661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6FF5" w:rsidRPr="00C0661A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0B662E" w:rsidRPr="00C0661A">
        <w:rPr>
          <w:rFonts w:asciiTheme="minorHAnsi" w:hAnsiTheme="minorHAnsi" w:cstheme="minorHAnsi"/>
          <w:b/>
          <w:bCs/>
          <w:color w:val="000000" w:themeColor="text1"/>
        </w:rPr>
        <w:t>AFFILIATIONS</w:t>
      </w:r>
      <w:r w:rsidRPr="00C0661A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32B171D0" w14:textId="1BCFEB77" w:rsidR="007A4DD6" w:rsidRPr="00C0661A" w:rsidRDefault="00C26437" w:rsidP="000A2C77">
      <w:pPr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>Roy Al Ahmar</w:t>
      </w:r>
      <w:r w:rsidR="009B232D" w:rsidRPr="00C0661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90798C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E8130D" w:rsidRPr="00C0661A">
        <w:rPr>
          <w:rFonts w:asciiTheme="minorHAnsi" w:hAnsiTheme="minorHAnsi" w:cstheme="minorHAnsi"/>
          <w:color w:val="000000" w:themeColor="text1"/>
        </w:rPr>
        <w:t>*</w:t>
      </w:r>
      <w:r w:rsidRPr="00C0661A">
        <w:rPr>
          <w:rFonts w:asciiTheme="minorHAnsi" w:hAnsiTheme="minorHAnsi" w:cstheme="minorHAnsi"/>
          <w:color w:val="000000" w:themeColor="text1"/>
        </w:rPr>
        <w:t>, Brandon D</w:t>
      </w:r>
      <w:r w:rsidR="00F316F7">
        <w:rPr>
          <w:rFonts w:asciiTheme="minorHAnsi" w:hAnsiTheme="minorHAnsi" w:cstheme="minorHAnsi"/>
          <w:color w:val="000000" w:themeColor="text1"/>
        </w:rPr>
        <w:t>.</w:t>
      </w:r>
      <w:r w:rsidRPr="00C0661A">
        <w:rPr>
          <w:rFonts w:asciiTheme="minorHAnsi" w:hAnsiTheme="minorHAnsi" w:cstheme="minorHAnsi"/>
          <w:color w:val="000000" w:themeColor="text1"/>
        </w:rPr>
        <w:t xml:space="preserve"> Kirby</w:t>
      </w:r>
      <w:r w:rsidR="00F316F7">
        <w:rPr>
          <w:rFonts w:asciiTheme="minorHAnsi" w:hAnsiTheme="minorHAnsi" w:cstheme="minorHAnsi"/>
          <w:color w:val="000000" w:themeColor="text1"/>
          <w:vertAlign w:val="superscript"/>
        </w:rPr>
        <w:t>2,</w:t>
      </w:r>
      <w:r w:rsidR="00E8130D" w:rsidRPr="00C0661A">
        <w:rPr>
          <w:rFonts w:asciiTheme="minorHAnsi" w:hAnsiTheme="minorHAnsi" w:cstheme="minorHAnsi"/>
          <w:color w:val="000000" w:themeColor="text1"/>
        </w:rPr>
        <w:t>*</w:t>
      </w:r>
      <w:r w:rsidRPr="00C0661A">
        <w:rPr>
          <w:rFonts w:asciiTheme="minorHAnsi" w:hAnsiTheme="minorHAnsi" w:cstheme="minorHAnsi"/>
          <w:color w:val="000000" w:themeColor="text1"/>
        </w:rPr>
        <w:t>, Hongwei D</w:t>
      </w:r>
      <w:r w:rsidR="00F316F7">
        <w:rPr>
          <w:rFonts w:asciiTheme="minorHAnsi" w:hAnsiTheme="minorHAnsi" w:cstheme="minorHAnsi"/>
          <w:color w:val="000000" w:themeColor="text1"/>
        </w:rPr>
        <w:t>.</w:t>
      </w:r>
      <w:r w:rsidRPr="00C0661A">
        <w:rPr>
          <w:rFonts w:asciiTheme="minorHAnsi" w:hAnsiTheme="minorHAnsi" w:cstheme="minorHAnsi"/>
          <w:color w:val="000000" w:themeColor="text1"/>
        </w:rPr>
        <w:t xml:space="preserve"> Yu</w:t>
      </w:r>
      <w:r w:rsidR="009B232D" w:rsidRPr="00C0661A">
        <w:rPr>
          <w:rFonts w:asciiTheme="minorHAnsi" w:hAnsiTheme="minorHAnsi" w:cstheme="minorHAnsi"/>
          <w:color w:val="000000" w:themeColor="text1"/>
          <w:vertAlign w:val="superscript"/>
        </w:rPr>
        <w:t>1,2,3</w:t>
      </w:r>
    </w:p>
    <w:p w14:paraId="0161FA22" w14:textId="77777777" w:rsidR="002B3A42" w:rsidRPr="00C0661A" w:rsidRDefault="002B3A42" w:rsidP="000A2C77">
      <w:pPr>
        <w:rPr>
          <w:rFonts w:asciiTheme="minorHAnsi" w:hAnsiTheme="minorHAnsi" w:cstheme="minorHAnsi"/>
          <w:bCs/>
          <w:color w:val="000000" w:themeColor="text1"/>
        </w:rPr>
      </w:pPr>
    </w:p>
    <w:p w14:paraId="3CEB61F4" w14:textId="4FDA9C76" w:rsidR="0090798C" w:rsidRDefault="009B232D" w:rsidP="000A2C77">
      <w:pPr>
        <w:rPr>
          <w:rFonts w:asciiTheme="minorHAnsi" w:hAnsiTheme="minorHAnsi" w:cstheme="minorHAnsi"/>
          <w:bCs/>
          <w:color w:val="000000" w:themeColor="text1"/>
        </w:rPr>
      </w:pPr>
      <w:r w:rsidRPr="00C0661A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C26437" w:rsidRPr="00C0661A">
        <w:rPr>
          <w:rFonts w:asciiTheme="minorHAnsi" w:hAnsiTheme="minorHAnsi" w:cstheme="minorHAnsi"/>
          <w:bCs/>
          <w:color w:val="000000" w:themeColor="text1"/>
        </w:rPr>
        <w:t xml:space="preserve">Department of Biomedical Sciences, </w:t>
      </w:r>
      <w:r w:rsidR="0090798C" w:rsidRPr="00C0661A">
        <w:rPr>
          <w:rFonts w:asciiTheme="minorHAnsi" w:hAnsiTheme="minorHAnsi" w:cstheme="minorHAnsi"/>
          <w:bCs/>
          <w:color w:val="000000" w:themeColor="text1"/>
        </w:rPr>
        <w:t>Joan C. Edwards School of Medicine, Marshall University, Huntington, WV</w:t>
      </w:r>
      <w:r w:rsidR="00F316F7">
        <w:rPr>
          <w:rFonts w:asciiTheme="minorHAnsi" w:hAnsiTheme="minorHAnsi" w:cstheme="minorHAnsi"/>
          <w:bCs/>
          <w:color w:val="000000" w:themeColor="text1"/>
        </w:rPr>
        <w:t>, USA</w:t>
      </w:r>
    </w:p>
    <w:p w14:paraId="017082FA" w14:textId="2FEF8570" w:rsidR="00F316F7" w:rsidRPr="00C0661A" w:rsidRDefault="0090798C" w:rsidP="000A2C77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C0661A">
        <w:rPr>
          <w:rFonts w:asciiTheme="minorHAnsi" w:hAnsiTheme="minorHAnsi" w:cstheme="minorHAnsi"/>
          <w:bCs/>
          <w:color w:val="000000" w:themeColor="text1"/>
        </w:rPr>
        <w:t>Progenesis Technologies LLC, Robert C</w:t>
      </w:r>
      <w:r w:rsidR="00F316F7">
        <w:rPr>
          <w:rFonts w:asciiTheme="minorHAnsi" w:hAnsiTheme="minorHAnsi" w:cstheme="minorHAnsi"/>
          <w:bCs/>
          <w:color w:val="000000" w:themeColor="text1"/>
        </w:rPr>
        <w:t>.</w:t>
      </w:r>
      <w:r w:rsidRPr="00C0661A">
        <w:rPr>
          <w:rFonts w:asciiTheme="minorHAnsi" w:hAnsiTheme="minorHAnsi" w:cstheme="minorHAnsi"/>
          <w:bCs/>
          <w:color w:val="000000" w:themeColor="text1"/>
        </w:rPr>
        <w:t xml:space="preserve"> Byrd Biotechnology Science Center, </w:t>
      </w:r>
      <w:r w:rsidR="00F316F7" w:rsidRPr="00F316F7">
        <w:rPr>
          <w:rFonts w:asciiTheme="minorHAnsi" w:hAnsiTheme="minorHAnsi" w:cstheme="minorHAnsi"/>
          <w:bCs/>
          <w:color w:val="000000" w:themeColor="text1"/>
        </w:rPr>
        <w:t>Huntington, WV</w:t>
      </w:r>
      <w:r w:rsidR="00F316F7">
        <w:rPr>
          <w:rFonts w:asciiTheme="minorHAnsi" w:hAnsiTheme="minorHAnsi" w:cstheme="minorHAnsi"/>
          <w:bCs/>
          <w:color w:val="000000" w:themeColor="text1"/>
        </w:rPr>
        <w:t>, USA</w:t>
      </w:r>
    </w:p>
    <w:p w14:paraId="5171B397" w14:textId="36408497" w:rsidR="009B232D" w:rsidRPr="00C0661A" w:rsidRDefault="0090798C" w:rsidP="000A2C77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="009B232D" w:rsidRPr="00C0661A">
        <w:rPr>
          <w:rFonts w:asciiTheme="minorHAnsi" w:hAnsiTheme="minorHAnsi" w:cstheme="minorHAnsi"/>
          <w:bCs/>
          <w:color w:val="000000" w:themeColor="text1"/>
        </w:rPr>
        <w:t xml:space="preserve">Department of Pediatrics, </w:t>
      </w:r>
      <w:r w:rsidR="00C26437" w:rsidRPr="00C0661A">
        <w:rPr>
          <w:rFonts w:asciiTheme="minorHAnsi" w:hAnsiTheme="minorHAnsi" w:cstheme="minorHAnsi"/>
          <w:bCs/>
          <w:color w:val="000000" w:themeColor="text1"/>
        </w:rPr>
        <w:t>Joan C. Edwards School of Medicine, Marshall University, Huntington, WV</w:t>
      </w:r>
      <w:r w:rsidR="00F316F7">
        <w:rPr>
          <w:rFonts w:asciiTheme="minorHAnsi" w:hAnsiTheme="minorHAnsi" w:cstheme="minorHAnsi"/>
          <w:bCs/>
          <w:color w:val="000000" w:themeColor="text1"/>
        </w:rPr>
        <w:t>, USA</w:t>
      </w:r>
    </w:p>
    <w:p w14:paraId="0499E4F0" w14:textId="77777777" w:rsidR="004F2C15" w:rsidRDefault="004F2C15" w:rsidP="004F2C15">
      <w:pPr>
        <w:rPr>
          <w:rFonts w:asciiTheme="minorHAnsi" w:hAnsiTheme="minorHAnsi" w:cstheme="minorHAnsi"/>
          <w:bCs/>
          <w:color w:val="000000" w:themeColor="text1"/>
        </w:rPr>
      </w:pPr>
    </w:p>
    <w:p w14:paraId="6B721848" w14:textId="09C5CEC4" w:rsidR="004F2C15" w:rsidRPr="00C0661A" w:rsidRDefault="004F2C15" w:rsidP="004F2C15">
      <w:pPr>
        <w:rPr>
          <w:rFonts w:asciiTheme="minorHAnsi" w:hAnsiTheme="minorHAnsi" w:cstheme="minorHAnsi"/>
          <w:bCs/>
          <w:color w:val="000000" w:themeColor="text1"/>
        </w:rPr>
      </w:pPr>
      <w:r w:rsidRPr="00C0661A">
        <w:rPr>
          <w:rFonts w:asciiTheme="minorHAnsi" w:hAnsiTheme="minorHAnsi" w:cstheme="minorHAnsi"/>
          <w:bCs/>
          <w:color w:val="000000" w:themeColor="text1"/>
        </w:rPr>
        <w:t>*</w:t>
      </w:r>
      <w:r>
        <w:rPr>
          <w:rFonts w:asciiTheme="minorHAnsi" w:hAnsiTheme="minorHAnsi" w:cstheme="minorHAnsi"/>
          <w:bCs/>
          <w:color w:val="000000" w:themeColor="text1"/>
        </w:rPr>
        <w:t>These</w:t>
      </w:r>
      <w:r w:rsidRPr="00C0661A">
        <w:rPr>
          <w:rFonts w:asciiTheme="minorHAnsi" w:hAnsiTheme="minorHAnsi" w:cstheme="minorHAnsi"/>
          <w:bCs/>
          <w:color w:val="000000" w:themeColor="text1"/>
        </w:rPr>
        <w:t xml:space="preserve"> authors </w:t>
      </w:r>
      <w:r>
        <w:rPr>
          <w:rFonts w:asciiTheme="minorHAnsi" w:hAnsiTheme="minorHAnsi" w:cstheme="minorHAnsi"/>
          <w:bCs/>
          <w:color w:val="000000" w:themeColor="text1"/>
        </w:rPr>
        <w:t>contributed equally</w:t>
      </w:r>
      <w:r w:rsidRPr="00C0661A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5F262B94" w14:textId="77777777" w:rsidR="009B232D" w:rsidRPr="00C0661A" w:rsidRDefault="009B232D" w:rsidP="000A2C77">
      <w:pPr>
        <w:rPr>
          <w:rStyle w:val="Hyperlink"/>
          <w:rFonts w:asciiTheme="minorHAnsi" w:hAnsiTheme="minorHAnsi" w:cstheme="minorHAnsi"/>
          <w:bCs/>
          <w:color w:val="000000" w:themeColor="text1"/>
        </w:rPr>
      </w:pPr>
    </w:p>
    <w:p w14:paraId="6072BCD3" w14:textId="24E2765E" w:rsidR="00C26437" w:rsidRPr="00F316F7" w:rsidRDefault="009B232D" w:rsidP="000A2C77">
      <w:pPr>
        <w:rPr>
          <w:rFonts w:asciiTheme="minorHAnsi" w:hAnsiTheme="minorHAnsi" w:cstheme="minorHAnsi"/>
          <w:b/>
          <w:color w:val="000000" w:themeColor="text1"/>
        </w:rPr>
      </w:pPr>
      <w:r w:rsidRPr="00F316F7">
        <w:rPr>
          <w:rFonts w:asciiTheme="minorHAnsi" w:hAnsiTheme="minorHAnsi" w:cstheme="minorHAnsi"/>
          <w:b/>
          <w:color w:val="000000" w:themeColor="text1"/>
        </w:rPr>
        <w:t xml:space="preserve">Email </w:t>
      </w:r>
      <w:r w:rsidR="00F316F7" w:rsidRPr="00F316F7">
        <w:rPr>
          <w:rFonts w:asciiTheme="minorHAnsi" w:hAnsiTheme="minorHAnsi" w:cstheme="minorHAnsi"/>
          <w:b/>
          <w:color w:val="000000" w:themeColor="text1"/>
        </w:rPr>
        <w:t>A</w:t>
      </w:r>
      <w:r w:rsidRPr="00F316F7">
        <w:rPr>
          <w:rFonts w:asciiTheme="minorHAnsi" w:hAnsiTheme="minorHAnsi" w:cstheme="minorHAnsi"/>
          <w:b/>
          <w:color w:val="000000" w:themeColor="text1"/>
        </w:rPr>
        <w:t>ddresses</w:t>
      </w:r>
      <w:r w:rsidR="00F316F7" w:rsidRPr="00F316F7">
        <w:rPr>
          <w:rFonts w:asciiTheme="minorHAnsi" w:hAnsiTheme="minorHAnsi" w:cstheme="minorHAnsi"/>
          <w:b/>
          <w:color w:val="000000" w:themeColor="text1"/>
        </w:rPr>
        <w:t xml:space="preserve"> of Co-authors</w:t>
      </w:r>
      <w:r w:rsidRPr="00F316F7">
        <w:rPr>
          <w:rFonts w:asciiTheme="minorHAnsi" w:hAnsiTheme="minorHAnsi" w:cstheme="minorHAnsi"/>
          <w:b/>
          <w:color w:val="000000" w:themeColor="text1"/>
        </w:rPr>
        <w:t xml:space="preserve">: </w:t>
      </w:r>
    </w:p>
    <w:p w14:paraId="1AD93696" w14:textId="734DB8BF" w:rsidR="009B232D" w:rsidRPr="00C0661A" w:rsidRDefault="009B232D" w:rsidP="000A2C77">
      <w:pPr>
        <w:rPr>
          <w:rFonts w:asciiTheme="minorHAnsi" w:hAnsiTheme="minorHAnsi" w:cstheme="minorHAnsi"/>
          <w:bCs/>
          <w:color w:val="000000" w:themeColor="text1"/>
        </w:rPr>
      </w:pPr>
      <w:r w:rsidRPr="00C0661A">
        <w:rPr>
          <w:rFonts w:asciiTheme="minorHAnsi" w:hAnsiTheme="minorHAnsi" w:cstheme="minorHAnsi"/>
          <w:bCs/>
          <w:color w:val="000000" w:themeColor="text1"/>
        </w:rPr>
        <w:t>Roy Al Ahmar</w:t>
      </w:r>
      <w:r w:rsidR="00F316F7">
        <w:rPr>
          <w:rFonts w:asciiTheme="minorHAnsi" w:hAnsiTheme="minorHAnsi" w:cstheme="minorHAnsi"/>
          <w:bCs/>
          <w:color w:val="000000" w:themeColor="text1"/>
        </w:rPr>
        <w:tab/>
      </w:r>
      <w:r w:rsidR="00F316F7">
        <w:rPr>
          <w:rFonts w:asciiTheme="minorHAnsi" w:hAnsiTheme="minorHAnsi" w:cstheme="minorHAnsi"/>
          <w:bCs/>
          <w:color w:val="000000" w:themeColor="text1"/>
        </w:rPr>
        <w:tab/>
      </w:r>
      <w:r w:rsidR="00F316F7">
        <w:rPr>
          <w:rFonts w:asciiTheme="minorHAnsi" w:hAnsiTheme="minorHAnsi" w:cstheme="minorHAnsi"/>
          <w:bCs/>
          <w:color w:val="000000" w:themeColor="text1"/>
        </w:rPr>
        <w:tab/>
      </w:r>
      <w:r w:rsidRPr="00C0661A">
        <w:rPr>
          <w:rFonts w:asciiTheme="minorHAnsi" w:hAnsiTheme="minorHAnsi" w:cstheme="minorHAnsi"/>
          <w:bCs/>
          <w:color w:val="000000" w:themeColor="text1"/>
        </w:rPr>
        <w:t>(</w:t>
      </w:r>
      <w:r w:rsidRPr="002E58FB">
        <w:rPr>
          <w:rFonts w:asciiTheme="minorHAnsi" w:hAnsiTheme="minorHAnsi" w:cstheme="minorHAnsi"/>
          <w:bCs/>
        </w:rPr>
        <w:t>alahmar@marshall.edu</w:t>
      </w:r>
      <w:r w:rsidRPr="00C0661A">
        <w:rPr>
          <w:rFonts w:asciiTheme="minorHAnsi" w:hAnsiTheme="minorHAnsi" w:cstheme="minorHAnsi"/>
          <w:bCs/>
          <w:color w:val="000000" w:themeColor="text1"/>
        </w:rPr>
        <w:t>)</w:t>
      </w:r>
    </w:p>
    <w:p w14:paraId="2E9C4DDA" w14:textId="1F5D369B" w:rsidR="009B232D" w:rsidRPr="00C0661A" w:rsidRDefault="009B232D" w:rsidP="000A2C77">
      <w:pPr>
        <w:rPr>
          <w:rFonts w:asciiTheme="minorHAnsi" w:hAnsiTheme="minorHAnsi" w:cstheme="minorHAnsi"/>
          <w:bCs/>
          <w:color w:val="000000" w:themeColor="text1"/>
        </w:rPr>
      </w:pPr>
      <w:r w:rsidRPr="00C0661A">
        <w:rPr>
          <w:rFonts w:asciiTheme="minorHAnsi" w:hAnsiTheme="minorHAnsi" w:cstheme="minorHAnsi"/>
          <w:bCs/>
          <w:color w:val="000000" w:themeColor="text1"/>
        </w:rPr>
        <w:t>Brandon D</w:t>
      </w:r>
      <w:r w:rsidR="00F316F7">
        <w:rPr>
          <w:rFonts w:asciiTheme="minorHAnsi" w:hAnsiTheme="minorHAnsi" w:cstheme="minorHAnsi"/>
          <w:bCs/>
          <w:color w:val="000000" w:themeColor="text1"/>
        </w:rPr>
        <w:t>.</w:t>
      </w:r>
      <w:r w:rsidRPr="00C0661A">
        <w:rPr>
          <w:rFonts w:asciiTheme="minorHAnsi" w:hAnsiTheme="minorHAnsi" w:cstheme="minorHAnsi"/>
          <w:bCs/>
          <w:color w:val="000000" w:themeColor="text1"/>
        </w:rPr>
        <w:t xml:space="preserve"> Kirby</w:t>
      </w:r>
      <w:r w:rsidR="00F316F7">
        <w:rPr>
          <w:rFonts w:asciiTheme="minorHAnsi" w:hAnsiTheme="minorHAnsi" w:cstheme="minorHAnsi"/>
          <w:bCs/>
          <w:color w:val="000000" w:themeColor="text1"/>
        </w:rPr>
        <w:tab/>
      </w:r>
      <w:r w:rsidR="00F316F7">
        <w:rPr>
          <w:rFonts w:asciiTheme="minorHAnsi" w:hAnsiTheme="minorHAnsi" w:cstheme="minorHAnsi"/>
          <w:bCs/>
          <w:color w:val="000000" w:themeColor="text1"/>
        </w:rPr>
        <w:tab/>
      </w:r>
      <w:r w:rsidRPr="00C0661A">
        <w:rPr>
          <w:rFonts w:asciiTheme="minorHAnsi" w:hAnsiTheme="minorHAnsi" w:cstheme="minorHAnsi"/>
          <w:bCs/>
          <w:color w:val="000000" w:themeColor="text1"/>
        </w:rPr>
        <w:t>(</w:t>
      </w:r>
      <w:r w:rsidRPr="002E58FB">
        <w:rPr>
          <w:rFonts w:asciiTheme="minorHAnsi" w:hAnsiTheme="minorHAnsi" w:cstheme="minorHAnsi"/>
          <w:bCs/>
        </w:rPr>
        <w:t>kirbyb@marshall.edu</w:t>
      </w:r>
      <w:r w:rsidRPr="00C0661A">
        <w:rPr>
          <w:rFonts w:asciiTheme="minorHAnsi" w:hAnsiTheme="minorHAnsi" w:cstheme="minorHAnsi"/>
          <w:bCs/>
          <w:color w:val="000000" w:themeColor="text1"/>
        </w:rPr>
        <w:t xml:space="preserve">) </w:t>
      </w:r>
    </w:p>
    <w:p w14:paraId="0F2C66E0" w14:textId="459F8C6E" w:rsidR="00C26437" w:rsidRPr="00C0661A" w:rsidRDefault="00C26437" w:rsidP="000A2C77">
      <w:pPr>
        <w:rPr>
          <w:rFonts w:asciiTheme="minorHAnsi" w:hAnsiTheme="minorHAnsi" w:cstheme="minorHAnsi"/>
          <w:bCs/>
          <w:color w:val="000000" w:themeColor="text1"/>
        </w:rPr>
      </w:pPr>
    </w:p>
    <w:p w14:paraId="48629C06" w14:textId="77777777" w:rsidR="00F316F7" w:rsidRDefault="00C26437" w:rsidP="000A2C7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C0661A">
        <w:rPr>
          <w:rFonts w:asciiTheme="minorHAnsi" w:hAnsiTheme="minorHAnsi" w:cstheme="minorHAnsi"/>
          <w:b/>
          <w:bCs/>
          <w:color w:val="000000" w:themeColor="text1"/>
        </w:rPr>
        <w:t>Correspond</w:t>
      </w:r>
      <w:r w:rsidR="00F316F7">
        <w:rPr>
          <w:rFonts w:asciiTheme="minorHAnsi" w:hAnsiTheme="minorHAnsi" w:cstheme="minorHAnsi"/>
          <w:b/>
          <w:bCs/>
          <w:color w:val="000000" w:themeColor="text1"/>
        </w:rPr>
        <w:t>ing</w:t>
      </w:r>
      <w:r w:rsidRPr="00C0661A">
        <w:rPr>
          <w:rFonts w:asciiTheme="minorHAnsi" w:hAnsiTheme="minorHAnsi" w:cstheme="minorHAnsi"/>
          <w:b/>
          <w:bCs/>
          <w:color w:val="000000" w:themeColor="text1"/>
        </w:rPr>
        <w:t xml:space="preserve"> Author:</w:t>
      </w:r>
    </w:p>
    <w:p w14:paraId="14DB3A32" w14:textId="754C402E" w:rsidR="00C26437" w:rsidRPr="00C0661A" w:rsidRDefault="00C26437" w:rsidP="000A2C77">
      <w:pPr>
        <w:rPr>
          <w:rFonts w:asciiTheme="minorHAnsi" w:hAnsiTheme="minorHAnsi" w:cstheme="minorHAnsi"/>
          <w:bCs/>
          <w:color w:val="000000" w:themeColor="text1"/>
        </w:rPr>
      </w:pPr>
      <w:r w:rsidRPr="00C0661A">
        <w:rPr>
          <w:rFonts w:asciiTheme="minorHAnsi" w:hAnsiTheme="minorHAnsi" w:cstheme="minorHAnsi"/>
          <w:bCs/>
          <w:color w:val="000000" w:themeColor="text1"/>
        </w:rPr>
        <w:t>Hongwei D</w:t>
      </w:r>
      <w:r w:rsidR="00F316F7">
        <w:rPr>
          <w:rFonts w:asciiTheme="minorHAnsi" w:hAnsiTheme="minorHAnsi" w:cstheme="minorHAnsi"/>
          <w:bCs/>
          <w:color w:val="000000" w:themeColor="text1"/>
        </w:rPr>
        <w:t>.</w:t>
      </w:r>
      <w:r w:rsidRPr="00C0661A">
        <w:rPr>
          <w:rFonts w:asciiTheme="minorHAnsi" w:hAnsiTheme="minorHAnsi" w:cstheme="minorHAnsi"/>
          <w:bCs/>
          <w:color w:val="000000" w:themeColor="text1"/>
        </w:rPr>
        <w:t xml:space="preserve"> Yu</w:t>
      </w:r>
      <w:r w:rsidR="00F316F7">
        <w:rPr>
          <w:rFonts w:asciiTheme="minorHAnsi" w:hAnsiTheme="minorHAnsi" w:cstheme="minorHAnsi"/>
          <w:bCs/>
          <w:color w:val="000000" w:themeColor="text1"/>
        </w:rPr>
        <w:tab/>
      </w:r>
      <w:r w:rsidR="00F316F7">
        <w:rPr>
          <w:rFonts w:asciiTheme="minorHAnsi" w:hAnsiTheme="minorHAnsi" w:cstheme="minorHAnsi"/>
          <w:bCs/>
          <w:color w:val="000000" w:themeColor="text1"/>
        </w:rPr>
        <w:tab/>
      </w:r>
      <w:r w:rsidR="00F316F7">
        <w:rPr>
          <w:rFonts w:asciiTheme="minorHAnsi" w:hAnsiTheme="minorHAnsi" w:cstheme="minorHAnsi"/>
          <w:bCs/>
          <w:color w:val="000000" w:themeColor="text1"/>
        </w:rPr>
        <w:tab/>
      </w:r>
      <w:r w:rsidR="009B232D" w:rsidRPr="00C0661A">
        <w:rPr>
          <w:rFonts w:asciiTheme="minorHAnsi" w:hAnsiTheme="minorHAnsi" w:cstheme="minorHAnsi"/>
          <w:bCs/>
          <w:color w:val="000000" w:themeColor="text1"/>
        </w:rPr>
        <w:t>(</w:t>
      </w:r>
      <w:r w:rsidR="009B232D" w:rsidRPr="002E58FB">
        <w:rPr>
          <w:rFonts w:asciiTheme="minorHAnsi" w:hAnsiTheme="minorHAnsi" w:cstheme="minorHAnsi"/>
          <w:bCs/>
        </w:rPr>
        <w:t>yuh@marshall.edu</w:t>
      </w:r>
      <w:r w:rsidR="009B232D" w:rsidRPr="00C0661A">
        <w:rPr>
          <w:rStyle w:val="Hyperlink"/>
          <w:rFonts w:asciiTheme="minorHAnsi" w:hAnsiTheme="minorHAnsi" w:cstheme="minorHAnsi"/>
          <w:bCs/>
          <w:color w:val="000000" w:themeColor="text1"/>
        </w:rPr>
        <w:t>)</w:t>
      </w:r>
    </w:p>
    <w:p w14:paraId="2AF228E2" w14:textId="77777777" w:rsidR="00C26437" w:rsidRPr="00C0661A" w:rsidRDefault="00C26437" w:rsidP="000A2C77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71B79AC9" w14:textId="1396E914" w:rsidR="006305D7" w:rsidRPr="00C0661A" w:rsidRDefault="006305D7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b/>
          <w:bCs/>
          <w:color w:val="000000" w:themeColor="text1"/>
        </w:rPr>
        <w:t>KEYWORDS:</w:t>
      </w:r>
      <w:r w:rsidRPr="00C0661A">
        <w:rPr>
          <w:rFonts w:asciiTheme="minorHAnsi" w:hAnsiTheme="minorHAnsi" w:cstheme="minorHAnsi"/>
          <w:color w:val="000000" w:themeColor="text1"/>
        </w:rPr>
        <w:t xml:space="preserve"> </w:t>
      </w:r>
    </w:p>
    <w:p w14:paraId="6C0B0781" w14:textId="5178387C" w:rsidR="007A4DD6" w:rsidRPr="00C0661A" w:rsidRDefault="00C26437" w:rsidP="000A2C77">
      <w:pPr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i/>
          <w:color w:val="000000" w:themeColor="text1"/>
        </w:rPr>
        <w:t>Pseudomonas aeruginosa</w:t>
      </w:r>
      <w:r w:rsidRPr="00C0661A">
        <w:rPr>
          <w:rFonts w:asciiTheme="minorHAnsi" w:hAnsiTheme="minorHAnsi" w:cstheme="minorHAnsi"/>
          <w:color w:val="000000" w:themeColor="text1"/>
        </w:rPr>
        <w:t xml:space="preserve">, </w:t>
      </w:r>
      <w:r w:rsidR="00380C01">
        <w:rPr>
          <w:rFonts w:asciiTheme="minorHAnsi" w:hAnsiTheme="minorHAnsi" w:cstheme="minorHAnsi"/>
          <w:color w:val="000000" w:themeColor="text1"/>
        </w:rPr>
        <w:t>c</w:t>
      </w:r>
      <w:r w:rsidR="00741253" w:rsidRPr="00C0661A">
        <w:rPr>
          <w:rFonts w:asciiTheme="minorHAnsi" w:hAnsiTheme="minorHAnsi" w:cstheme="minorHAnsi"/>
          <w:color w:val="000000" w:themeColor="text1"/>
        </w:rPr>
        <w:t xml:space="preserve">ystic fibrosis (CF), </w:t>
      </w:r>
      <w:r w:rsidR="00380C01">
        <w:rPr>
          <w:rFonts w:asciiTheme="minorHAnsi" w:hAnsiTheme="minorHAnsi" w:cstheme="minorHAnsi"/>
          <w:color w:val="000000" w:themeColor="text1"/>
        </w:rPr>
        <w:t>s</w:t>
      </w:r>
      <w:r w:rsidR="00741253" w:rsidRPr="00C0661A">
        <w:rPr>
          <w:rFonts w:asciiTheme="minorHAnsi" w:hAnsiTheme="minorHAnsi" w:cstheme="minorHAnsi"/>
          <w:color w:val="000000" w:themeColor="text1"/>
        </w:rPr>
        <w:t>mall colony v</w:t>
      </w:r>
      <w:r w:rsidR="0061305E" w:rsidRPr="00C0661A">
        <w:rPr>
          <w:rFonts w:asciiTheme="minorHAnsi" w:hAnsiTheme="minorHAnsi" w:cstheme="minorHAnsi"/>
          <w:color w:val="000000" w:themeColor="text1"/>
        </w:rPr>
        <w:t xml:space="preserve">ariant (SCV), </w:t>
      </w:r>
      <w:r w:rsidR="00380C01">
        <w:rPr>
          <w:rFonts w:asciiTheme="minorHAnsi" w:hAnsiTheme="minorHAnsi" w:cstheme="minorHAnsi"/>
          <w:color w:val="000000" w:themeColor="text1"/>
        </w:rPr>
        <w:t>p</w:t>
      </w:r>
      <w:r w:rsidR="0061305E" w:rsidRPr="00C0661A">
        <w:rPr>
          <w:rFonts w:asciiTheme="minorHAnsi" w:hAnsiTheme="minorHAnsi" w:cstheme="minorHAnsi"/>
          <w:color w:val="000000" w:themeColor="text1"/>
        </w:rPr>
        <w:t xml:space="preserve">yrimidine biosynthesis, </w:t>
      </w:r>
      <w:r w:rsidR="00380C01" w:rsidRPr="00C0661A">
        <w:rPr>
          <w:rFonts w:asciiTheme="minorHAnsi" w:hAnsiTheme="minorHAnsi" w:cstheme="minorHAnsi"/>
          <w:color w:val="000000" w:themeColor="text1"/>
        </w:rPr>
        <w:t>growth, mucoidy, alginate, uronic acid carbazole assay, alginate</w:t>
      </w:r>
      <w:r w:rsidR="00741253" w:rsidRPr="00C0661A">
        <w:rPr>
          <w:rFonts w:asciiTheme="minorHAnsi" w:hAnsiTheme="minorHAnsi" w:cstheme="minorHAnsi"/>
          <w:color w:val="000000" w:themeColor="text1"/>
        </w:rPr>
        <w:t>-specific mAb, ELISA</w:t>
      </w:r>
    </w:p>
    <w:p w14:paraId="1CB4E390" w14:textId="77777777" w:rsidR="006305D7" w:rsidRPr="00C0661A" w:rsidRDefault="006305D7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28AC4B5" w14:textId="1DE7ED63" w:rsidR="006305D7" w:rsidRPr="00C0661A" w:rsidRDefault="00086FF5" w:rsidP="000A2C77">
      <w:pPr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b/>
          <w:bCs/>
          <w:color w:val="000000" w:themeColor="text1"/>
        </w:rPr>
        <w:t>SUMMARY</w:t>
      </w:r>
      <w:r w:rsidR="006305D7" w:rsidRPr="00C0661A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6305D7" w:rsidRPr="00C0661A">
        <w:rPr>
          <w:rFonts w:asciiTheme="minorHAnsi" w:hAnsiTheme="minorHAnsi" w:cstheme="minorHAnsi"/>
          <w:color w:val="000000" w:themeColor="text1"/>
        </w:rPr>
        <w:t xml:space="preserve"> </w:t>
      </w:r>
    </w:p>
    <w:p w14:paraId="32798D51" w14:textId="40171C16" w:rsidR="007A4DD6" w:rsidRPr="00C0661A" w:rsidRDefault="00181513" w:rsidP="000A2C77">
      <w:pPr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>Here</w:t>
      </w:r>
      <w:r w:rsidR="002F465E">
        <w:rPr>
          <w:rFonts w:asciiTheme="minorHAnsi" w:hAnsiTheme="minorHAnsi" w:cstheme="minorHAnsi"/>
          <w:color w:val="000000" w:themeColor="text1"/>
        </w:rPr>
        <w:t>,</w:t>
      </w:r>
      <w:r w:rsidRPr="00C0661A">
        <w:rPr>
          <w:rFonts w:asciiTheme="minorHAnsi" w:hAnsiTheme="minorHAnsi" w:cstheme="minorHAnsi"/>
          <w:color w:val="000000" w:themeColor="text1"/>
        </w:rPr>
        <w:t xml:space="preserve"> we describe </w:t>
      </w:r>
      <w:r w:rsidR="0013166C" w:rsidRPr="00C0661A">
        <w:rPr>
          <w:rFonts w:asciiTheme="minorHAnsi" w:hAnsiTheme="minorHAnsi" w:cstheme="minorHAnsi"/>
          <w:color w:val="000000" w:themeColor="text1"/>
        </w:rPr>
        <w:t xml:space="preserve">a growth condition to culture </w:t>
      </w:r>
      <w:r w:rsidR="00F43D42" w:rsidRPr="00C0661A">
        <w:rPr>
          <w:rFonts w:asciiTheme="minorHAnsi" w:hAnsiTheme="minorHAnsi" w:cstheme="minorHAnsi"/>
          <w:color w:val="000000" w:themeColor="text1"/>
        </w:rPr>
        <w:t xml:space="preserve">the </w:t>
      </w:r>
      <w:r w:rsidR="007F50BC" w:rsidRPr="00C0661A">
        <w:rPr>
          <w:rFonts w:asciiTheme="minorHAnsi" w:hAnsiTheme="minorHAnsi" w:cstheme="minorHAnsi"/>
          <w:color w:val="000000" w:themeColor="text1"/>
        </w:rPr>
        <w:t>s</w:t>
      </w:r>
      <w:r w:rsidR="00DC6167" w:rsidRPr="00C0661A">
        <w:rPr>
          <w:rFonts w:asciiTheme="minorHAnsi" w:hAnsiTheme="minorHAnsi" w:cstheme="minorHAnsi"/>
          <w:color w:val="000000" w:themeColor="text1"/>
        </w:rPr>
        <w:t xml:space="preserve">mall </w:t>
      </w:r>
      <w:r w:rsidR="007F50BC" w:rsidRPr="00C0661A">
        <w:rPr>
          <w:rFonts w:asciiTheme="minorHAnsi" w:hAnsiTheme="minorHAnsi" w:cstheme="minorHAnsi"/>
          <w:color w:val="000000" w:themeColor="text1"/>
        </w:rPr>
        <w:t>c</w:t>
      </w:r>
      <w:r w:rsidR="00DC6167" w:rsidRPr="00C0661A">
        <w:rPr>
          <w:rFonts w:asciiTheme="minorHAnsi" w:hAnsiTheme="minorHAnsi" w:cstheme="minorHAnsi"/>
          <w:color w:val="000000" w:themeColor="text1"/>
        </w:rPr>
        <w:t xml:space="preserve">olony </w:t>
      </w:r>
      <w:r w:rsidR="007F50BC" w:rsidRPr="00C0661A">
        <w:rPr>
          <w:rFonts w:asciiTheme="minorHAnsi" w:hAnsiTheme="minorHAnsi" w:cstheme="minorHAnsi"/>
          <w:color w:val="000000" w:themeColor="text1"/>
        </w:rPr>
        <w:t>v</w:t>
      </w:r>
      <w:r w:rsidR="00DC6167" w:rsidRPr="00C0661A">
        <w:rPr>
          <w:rFonts w:asciiTheme="minorHAnsi" w:hAnsiTheme="minorHAnsi" w:cstheme="minorHAnsi"/>
          <w:color w:val="000000" w:themeColor="text1"/>
        </w:rPr>
        <w:t>ariant</w:t>
      </w:r>
      <w:r w:rsidR="009B232D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F43D42" w:rsidRPr="00C0661A">
        <w:rPr>
          <w:rFonts w:asciiTheme="minorHAnsi" w:hAnsiTheme="minorHAnsi" w:cstheme="minorHAnsi"/>
          <w:color w:val="000000" w:themeColor="text1"/>
        </w:rPr>
        <w:t xml:space="preserve">of </w:t>
      </w:r>
      <w:r w:rsidR="009B232D" w:rsidRPr="00C0661A">
        <w:rPr>
          <w:rFonts w:asciiTheme="minorHAnsi" w:hAnsiTheme="minorHAnsi" w:cstheme="minorHAnsi"/>
          <w:i/>
          <w:color w:val="000000" w:themeColor="text1"/>
        </w:rPr>
        <w:t>P</w:t>
      </w:r>
      <w:r w:rsidR="00595552" w:rsidRPr="00C0661A">
        <w:rPr>
          <w:rFonts w:asciiTheme="minorHAnsi" w:hAnsiTheme="minorHAnsi" w:cstheme="minorHAnsi"/>
          <w:i/>
          <w:color w:val="000000" w:themeColor="text1"/>
        </w:rPr>
        <w:t>seudomonas</w:t>
      </w:r>
      <w:r w:rsidR="009B232D" w:rsidRPr="00C0661A">
        <w:rPr>
          <w:rFonts w:asciiTheme="minorHAnsi" w:hAnsiTheme="minorHAnsi" w:cstheme="minorHAnsi"/>
          <w:i/>
          <w:color w:val="000000" w:themeColor="text1"/>
        </w:rPr>
        <w:t xml:space="preserve"> aeruginosa.</w:t>
      </w:r>
      <w:r w:rsidR="009B232D" w:rsidRPr="00C0661A">
        <w:rPr>
          <w:color w:val="000000" w:themeColor="text1"/>
        </w:rPr>
        <w:t xml:space="preserve"> We also describe </w:t>
      </w:r>
      <w:r w:rsidRPr="00C0661A">
        <w:rPr>
          <w:rFonts w:asciiTheme="minorHAnsi" w:hAnsiTheme="minorHAnsi" w:cstheme="minorHAnsi"/>
          <w:color w:val="000000" w:themeColor="text1"/>
        </w:rPr>
        <w:t xml:space="preserve">two separate methods for the detection and quantitation of </w:t>
      </w:r>
      <w:r w:rsidR="00BE0388" w:rsidRPr="00C0661A">
        <w:rPr>
          <w:rFonts w:asciiTheme="minorHAnsi" w:hAnsiTheme="minorHAnsi" w:cstheme="minorHAnsi"/>
          <w:color w:val="000000" w:themeColor="text1"/>
        </w:rPr>
        <w:t xml:space="preserve">the exopolysaccharide </w:t>
      </w:r>
      <w:r w:rsidRPr="00C0661A">
        <w:rPr>
          <w:rFonts w:asciiTheme="minorHAnsi" w:hAnsiTheme="minorHAnsi" w:cstheme="minorHAnsi"/>
          <w:color w:val="000000" w:themeColor="text1"/>
        </w:rPr>
        <w:t xml:space="preserve">alginate produced by </w:t>
      </w:r>
      <w:r w:rsidR="00BE0388" w:rsidRPr="00C0661A">
        <w:rPr>
          <w:rFonts w:asciiTheme="minorHAnsi" w:hAnsiTheme="minorHAnsi" w:cstheme="minorHAnsi"/>
          <w:i/>
          <w:color w:val="000000" w:themeColor="text1"/>
        </w:rPr>
        <w:t>P.</w:t>
      </w:r>
      <w:r w:rsidRPr="00C0661A">
        <w:rPr>
          <w:rFonts w:asciiTheme="minorHAnsi" w:hAnsiTheme="minorHAnsi" w:cstheme="minorHAnsi"/>
          <w:i/>
          <w:color w:val="000000" w:themeColor="text1"/>
        </w:rPr>
        <w:t xml:space="preserve"> aeruginosa</w:t>
      </w:r>
      <w:r w:rsidRPr="00C0661A">
        <w:rPr>
          <w:rFonts w:asciiTheme="minorHAnsi" w:hAnsiTheme="minorHAnsi" w:cstheme="minorHAnsi"/>
          <w:color w:val="000000" w:themeColor="text1"/>
        </w:rPr>
        <w:t xml:space="preserve"> using a traditional uronic acid </w:t>
      </w:r>
      <w:r w:rsidR="00A97E02" w:rsidRPr="00C0661A">
        <w:rPr>
          <w:color w:val="000000" w:themeColor="text1"/>
        </w:rPr>
        <w:t xml:space="preserve">carbazole </w:t>
      </w:r>
      <w:r w:rsidRPr="00C0661A">
        <w:rPr>
          <w:rFonts w:asciiTheme="minorHAnsi" w:hAnsiTheme="minorHAnsi" w:cstheme="minorHAnsi"/>
          <w:color w:val="000000" w:themeColor="text1"/>
        </w:rPr>
        <w:t>assay</w:t>
      </w:r>
      <w:r w:rsidR="00F76EA6" w:rsidRPr="00C0661A">
        <w:rPr>
          <w:rFonts w:asciiTheme="minorHAnsi" w:hAnsiTheme="minorHAnsi" w:cstheme="minorHAnsi"/>
          <w:color w:val="000000" w:themeColor="text1"/>
        </w:rPr>
        <w:t xml:space="preserve"> and an alginate-specific </w:t>
      </w:r>
      <w:r w:rsidR="00560E3B" w:rsidRPr="00C0661A">
        <w:rPr>
          <w:rFonts w:asciiTheme="minorHAnsi" w:hAnsiTheme="minorHAnsi" w:cstheme="minorHAnsi"/>
          <w:color w:val="000000" w:themeColor="text1"/>
        </w:rPr>
        <w:t xml:space="preserve">monoclonal antibody (mAb) </w:t>
      </w:r>
      <w:r w:rsidR="00F76EA6" w:rsidRPr="00C0661A">
        <w:rPr>
          <w:rFonts w:asciiTheme="minorHAnsi" w:hAnsiTheme="minorHAnsi" w:cstheme="minorHAnsi"/>
          <w:color w:val="000000" w:themeColor="text1"/>
        </w:rPr>
        <w:t>based ELISA</w:t>
      </w:r>
      <w:r w:rsidRPr="00C0661A">
        <w:rPr>
          <w:rFonts w:asciiTheme="minorHAnsi" w:hAnsiTheme="minorHAnsi" w:cstheme="minorHAnsi"/>
          <w:color w:val="000000" w:themeColor="text1"/>
        </w:rPr>
        <w:t xml:space="preserve">. </w:t>
      </w:r>
    </w:p>
    <w:p w14:paraId="3EBF6D07" w14:textId="77777777" w:rsidR="009B232D" w:rsidRPr="00C0661A" w:rsidRDefault="009B232D" w:rsidP="000A2C77">
      <w:pPr>
        <w:rPr>
          <w:rFonts w:asciiTheme="minorHAnsi" w:hAnsiTheme="minorHAnsi" w:cstheme="minorHAnsi"/>
          <w:color w:val="000000" w:themeColor="text1"/>
        </w:rPr>
      </w:pPr>
    </w:p>
    <w:p w14:paraId="64FB8590" w14:textId="4F326BDE" w:rsidR="006305D7" w:rsidRPr="00C0661A" w:rsidRDefault="006305D7" w:rsidP="000A2C77">
      <w:pPr>
        <w:rPr>
          <w:rFonts w:asciiTheme="minorHAnsi" w:hAnsiTheme="minorHAnsi" w:cstheme="minorHAnsi"/>
          <w:color w:val="000000" w:themeColor="text1"/>
        </w:rPr>
      </w:pPr>
      <w:bookmarkStart w:id="0" w:name="_Hlk11593547"/>
      <w:r w:rsidRPr="00C0661A">
        <w:rPr>
          <w:rFonts w:asciiTheme="minorHAnsi" w:hAnsiTheme="minorHAnsi" w:cstheme="minorHAnsi"/>
          <w:b/>
          <w:bCs/>
          <w:color w:val="000000" w:themeColor="text1"/>
        </w:rPr>
        <w:t>ABSTRACT:</w:t>
      </w:r>
      <w:r w:rsidRPr="00C0661A">
        <w:rPr>
          <w:rFonts w:asciiTheme="minorHAnsi" w:hAnsiTheme="minorHAnsi" w:cstheme="minorHAnsi"/>
          <w:color w:val="000000" w:themeColor="text1"/>
        </w:rPr>
        <w:t xml:space="preserve"> </w:t>
      </w:r>
    </w:p>
    <w:p w14:paraId="4C7D5FD5" w14:textId="3BCFC304" w:rsidR="006305D7" w:rsidRPr="00C0661A" w:rsidRDefault="007F50BC" w:rsidP="000A2C77">
      <w:pPr>
        <w:rPr>
          <w:color w:val="000000" w:themeColor="text1"/>
        </w:rPr>
      </w:pPr>
      <w:r w:rsidRPr="00C0661A">
        <w:rPr>
          <w:rFonts w:asciiTheme="minorHAnsi" w:hAnsiTheme="minorHAnsi" w:cstheme="minorHAnsi"/>
          <w:i/>
          <w:color w:val="000000" w:themeColor="text1"/>
        </w:rPr>
        <w:t>Pseudomonas aeruginosa</w:t>
      </w:r>
      <w:r w:rsidR="00741253" w:rsidRPr="00C0661A">
        <w:rPr>
          <w:rFonts w:asciiTheme="minorHAnsi" w:hAnsiTheme="minorHAnsi" w:cstheme="minorHAnsi"/>
          <w:i/>
          <w:color w:val="000000" w:themeColor="text1"/>
        </w:rPr>
        <w:t xml:space="preserve">, </w:t>
      </w:r>
      <w:r w:rsidR="00741253" w:rsidRPr="00C0661A">
        <w:rPr>
          <w:rFonts w:asciiTheme="minorHAnsi" w:hAnsiTheme="minorHAnsi" w:cstheme="minorHAnsi"/>
          <w:color w:val="000000" w:themeColor="text1"/>
        </w:rPr>
        <w:t>an opportunistic Gram-negative</w:t>
      </w:r>
      <w:r w:rsidR="00741253" w:rsidRPr="00C0661A">
        <w:rPr>
          <w:color w:val="000000" w:themeColor="text1"/>
        </w:rPr>
        <w:t xml:space="preserve"> bacterial pathogen, </w:t>
      </w:r>
      <w:r w:rsidR="00380C01" w:rsidRPr="00C0661A">
        <w:rPr>
          <w:color w:val="000000" w:themeColor="text1"/>
        </w:rPr>
        <w:t>can</w:t>
      </w:r>
      <w:r w:rsidR="00741253" w:rsidRPr="00C0661A">
        <w:rPr>
          <w:color w:val="000000" w:themeColor="text1"/>
        </w:rPr>
        <w:t xml:space="preserve"> overproduce </w:t>
      </w:r>
      <w:r w:rsidR="003F634C" w:rsidRPr="00C0661A">
        <w:rPr>
          <w:color w:val="000000" w:themeColor="text1"/>
        </w:rPr>
        <w:t>an</w:t>
      </w:r>
      <w:r w:rsidR="00741253" w:rsidRPr="00C0661A">
        <w:rPr>
          <w:color w:val="000000" w:themeColor="text1"/>
        </w:rPr>
        <w:t xml:space="preserve"> </w:t>
      </w:r>
      <w:r w:rsidR="00397D36" w:rsidRPr="00C0661A">
        <w:rPr>
          <w:color w:val="000000" w:themeColor="text1"/>
        </w:rPr>
        <w:t>exopolysaccharide alginate</w:t>
      </w:r>
      <w:r w:rsidR="00741253" w:rsidRPr="00C0661A">
        <w:rPr>
          <w:rFonts w:asciiTheme="minorHAnsi" w:hAnsiTheme="minorHAnsi" w:cstheme="minorHAnsi"/>
          <w:color w:val="000000" w:themeColor="text1"/>
        </w:rPr>
        <w:t xml:space="preserve"> resulting in a </w:t>
      </w:r>
      <w:r w:rsidR="007861AD" w:rsidRPr="00C0661A">
        <w:rPr>
          <w:rFonts w:asciiTheme="minorHAnsi" w:hAnsiTheme="minorHAnsi" w:cstheme="minorHAnsi"/>
          <w:color w:val="000000" w:themeColor="text1"/>
        </w:rPr>
        <w:t xml:space="preserve">unique phenotype called </w:t>
      </w:r>
      <w:r w:rsidR="00741253" w:rsidRPr="00C0661A">
        <w:rPr>
          <w:rFonts w:asciiTheme="minorHAnsi" w:hAnsiTheme="minorHAnsi" w:cstheme="minorHAnsi"/>
          <w:color w:val="000000" w:themeColor="text1"/>
        </w:rPr>
        <w:t>mucoidy</w:t>
      </w:r>
      <w:r w:rsidR="00397D36" w:rsidRPr="00C0661A">
        <w:rPr>
          <w:color w:val="000000" w:themeColor="text1"/>
        </w:rPr>
        <w:t xml:space="preserve">. </w:t>
      </w:r>
      <w:r w:rsidR="00471095" w:rsidRPr="00C0661A">
        <w:rPr>
          <w:color w:val="000000" w:themeColor="text1"/>
        </w:rPr>
        <w:t xml:space="preserve">Alginate is linked </w:t>
      </w:r>
      <w:r w:rsidR="002F465E">
        <w:rPr>
          <w:color w:val="000000" w:themeColor="text1"/>
        </w:rPr>
        <w:t>to</w:t>
      </w:r>
      <w:r w:rsidR="002F465E" w:rsidRPr="00C0661A">
        <w:rPr>
          <w:color w:val="000000" w:themeColor="text1"/>
        </w:rPr>
        <w:t xml:space="preserve"> </w:t>
      </w:r>
      <w:r w:rsidR="00471095" w:rsidRPr="00C0661A">
        <w:rPr>
          <w:color w:val="000000" w:themeColor="text1"/>
        </w:rPr>
        <w:t>chronic lung infection</w:t>
      </w:r>
      <w:r w:rsidR="00D668A9" w:rsidRPr="00C0661A">
        <w:rPr>
          <w:color w:val="000000" w:themeColor="text1"/>
        </w:rPr>
        <w:t>s</w:t>
      </w:r>
      <w:r w:rsidR="00471095" w:rsidRPr="00C0661A">
        <w:rPr>
          <w:color w:val="000000" w:themeColor="text1"/>
        </w:rPr>
        <w:t xml:space="preserve"> </w:t>
      </w:r>
      <w:r w:rsidR="00F31E3D" w:rsidRPr="00C0661A">
        <w:rPr>
          <w:color w:val="000000" w:themeColor="text1"/>
        </w:rPr>
        <w:t>resulting in</w:t>
      </w:r>
      <w:r w:rsidR="00D668A9" w:rsidRPr="00C0661A">
        <w:rPr>
          <w:color w:val="000000" w:themeColor="text1"/>
        </w:rPr>
        <w:t xml:space="preserve"> poor prognosis </w:t>
      </w:r>
      <w:r w:rsidR="00471095" w:rsidRPr="00C0661A">
        <w:rPr>
          <w:color w:val="000000" w:themeColor="text1"/>
        </w:rPr>
        <w:t xml:space="preserve">in patients with </w:t>
      </w:r>
      <w:r w:rsidR="00380C01" w:rsidRPr="00C0661A">
        <w:rPr>
          <w:color w:val="000000" w:themeColor="text1"/>
        </w:rPr>
        <w:t xml:space="preserve">cystic fibrosis </w:t>
      </w:r>
      <w:r w:rsidR="00D668A9" w:rsidRPr="00C0661A">
        <w:rPr>
          <w:color w:val="000000" w:themeColor="text1"/>
        </w:rPr>
        <w:t>(CF)</w:t>
      </w:r>
      <w:r w:rsidR="00471095" w:rsidRPr="00C0661A">
        <w:rPr>
          <w:color w:val="000000" w:themeColor="text1"/>
        </w:rPr>
        <w:t xml:space="preserve">. </w:t>
      </w:r>
      <w:r w:rsidR="00D668A9" w:rsidRPr="00C0661A">
        <w:rPr>
          <w:color w:val="000000" w:themeColor="text1"/>
        </w:rPr>
        <w:t>Understanding</w:t>
      </w:r>
      <w:r w:rsidR="00471095" w:rsidRPr="00C0661A">
        <w:rPr>
          <w:color w:val="000000" w:themeColor="text1"/>
        </w:rPr>
        <w:t xml:space="preserve"> </w:t>
      </w:r>
      <w:r w:rsidR="00D668A9" w:rsidRPr="00C0661A">
        <w:rPr>
          <w:color w:val="000000" w:themeColor="text1"/>
        </w:rPr>
        <w:t>the</w:t>
      </w:r>
      <w:r w:rsidR="00471095" w:rsidRPr="00C0661A">
        <w:rPr>
          <w:color w:val="000000" w:themeColor="text1"/>
        </w:rPr>
        <w:t xml:space="preserve"> </w:t>
      </w:r>
      <w:r w:rsidR="00F52C54" w:rsidRPr="00C0661A">
        <w:rPr>
          <w:color w:val="000000" w:themeColor="text1"/>
        </w:rPr>
        <w:t xml:space="preserve">pathways that </w:t>
      </w:r>
      <w:r w:rsidR="009A284E" w:rsidRPr="00C0661A">
        <w:rPr>
          <w:color w:val="000000" w:themeColor="text1"/>
        </w:rPr>
        <w:t>regulate</w:t>
      </w:r>
      <w:r w:rsidR="00F52C54" w:rsidRPr="00C0661A">
        <w:rPr>
          <w:color w:val="000000" w:themeColor="text1"/>
        </w:rPr>
        <w:t xml:space="preserve"> the </w:t>
      </w:r>
      <w:r w:rsidR="00E96085" w:rsidRPr="00C0661A">
        <w:rPr>
          <w:color w:val="000000" w:themeColor="text1"/>
        </w:rPr>
        <w:t>production</w:t>
      </w:r>
      <w:r w:rsidR="009A284E" w:rsidRPr="00C0661A">
        <w:rPr>
          <w:color w:val="000000" w:themeColor="text1"/>
        </w:rPr>
        <w:t xml:space="preserve"> o</w:t>
      </w:r>
      <w:r w:rsidR="00D668A9" w:rsidRPr="00C0661A">
        <w:rPr>
          <w:color w:val="000000" w:themeColor="text1"/>
        </w:rPr>
        <w:t xml:space="preserve">f alginate </w:t>
      </w:r>
      <w:r w:rsidR="00471095" w:rsidRPr="00C0661A">
        <w:rPr>
          <w:color w:val="000000" w:themeColor="text1"/>
        </w:rPr>
        <w:t xml:space="preserve">can aid in </w:t>
      </w:r>
      <w:r w:rsidR="008B2510" w:rsidRPr="00C0661A">
        <w:rPr>
          <w:color w:val="000000" w:themeColor="text1"/>
        </w:rPr>
        <w:t xml:space="preserve">the </w:t>
      </w:r>
      <w:r w:rsidR="00471095" w:rsidRPr="00C0661A">
        <w:rPr>
          <w:color w:val="000000" w:themeColor="text1"/>
        </w:rPr>
        <w:t xml:space="preserve">development of </w:t>
      </w:r>
      <w:r w:rsidR="005F720F" w:rsidRPr="00C0661A">
        <w:rPr>
          <w:color w:val="000000" w:themeColor="text1"/>
        </w:rPr>
        <w:t xml:space="preserve">novel </w:t>
      </w:r>
      <w:r w:rsidR="000A3819" w:rsidRPr="00C0661A">
        <w:rPr>
          <w:color w:val="000000" w:themeColor="text1"/>
        </w:rPr>
        <w:t>therapeutic</w:t>
      </w:r>
      <w:r w:rsidR="005F720F" w:rsidRPr="00C0661A">
        <w:rPr>
          <w:color w:val="000000" w:themeColor="text1"/>
        </w:rPr>
        <w:t xml:space="preserve"> </w:t>
      </w:r>
      <w:r w:rsidR="00D668A9" w:rsidRPr="00C0661A">
        <w:rPr>
          <w:color w:val="000000" w:themeColor="text1"/>
        </w:rPr>
        <w:t>strategies</w:t>
      </w:r>
      <w:r w:rsidR="00AE2CC1" w:rsidRPr="00C0661A">
        <w:rPr>
          <w:color w:val="000000" w:themeColor="text1"/>
        </w:rPr>
        <w:t xml:space="preserve"> targeting the </w:t>
      </w:r>
      <w:r w:rsidR="006D74D9" w:rsidRPr="00C0661A">
        <w:rPr>
          <w:color w:val="000000" w:themeColor="text1"/>
        </w:rPr>
        <w:t>alginate</w:t>
      </w:r>
      <w:r w:rsidR="00AE2CC1" w:rsidRPr="00C0661A">
        <w:rPr>
          <w:color w:val="000000" w:themeColor="text1"/>
        </w:rPr>
        <w:t xml:space="preserve"> formation</w:t>
      </w:r>
      <w:r w:rsidR="00471095" w:rsidRPr="00C0661A">
        <w:rPr>
          <w:color w:val="000000" w:themeColor="text1"/>
        </w:rPr>
        <w:t xml:space="preserve">. </w:t>
      </w:r>
      <w:r w:rsidR="00D668A9" w:rsidRPr="00C0661A">
        <w:rPr>
          <w:color w:val="000000" w:themeColor="text1"/>
        </w:rPr>
        <w:t xml:space="preserve">Another disease-related </w:t>
      </w:r>
      <w:r w:rsidR="00C84C37" w:rsidRPr="00C0661A">
        <w:rPr>
          <w:color w:val="000000" w:themeColor="text1"/>
        </w:rPr>
        <w:t xml:space="preserve">phenotype </w:t>
      </w:r>
      <w:r w:rsidR="008B2510" w:rsidRPr="00C0661A">
        <w:rPr>
          <w:color w:val="000000" w:themeColor="text1"/>
        </w:rPr>
        <w:t>is the small colony v</w:t>
      </w:r>
      <w:r w:rsidR="00C84C37" w:rsidRPr="00C0661A">
        <w:rPr>
          <w:color w:val="000000" w:themeColor="text1"/>
        </w:rPr>
        <w:t xml:space="preserve">ariant (SCV). SCV </w:t>
      </w:r>
      <w:r w:rsidR="008B2510" w:rsidRPr="00C0661A">
        <w:rPr>
          <w:color w:val="000000" w:themeColor="text1"/>
        </w:rPr>
        <w:t xml:space="preserve">is due to the slow growth </w:t>
      </w:r>
      <w:r w:rsidR="00A97E02" w:rsidRPr="00C0661A">
        <w:rPr>
          <w:color w:val="000000" w:themeColor="text1"/>
        </w:rPr>
        <w:t>of bacteria</w:t>
      </w:r>
      <w:r w:rsidR="00D668A9" w:rsidRPr="00C0661A">
        <w:rPr>
          <w:color w:val="000000" w:themeColor="text1"/>
        </w:rPr>
        <w:t xml:space="preserve"> and often</w:t>
      </w:r>
      <w:r w:rsidR="008B2510" w:rsidRPr="00C0661A">
        <w:rPr>
          <w:color w:val="000000" w:themeColor="text1"/>
        </w:rPr>
        <w:t xml:space="preserve"> associated with increased resistance to</w:t>
      </w:r>
      <w:r w:rsidR="00C84C37" w:rsidRPr="00C0661A">
        <w:rPr>
          <w:color w:val="000000" w:themeColor="text1"/>
        </w:rPr>
        <w:t xml:space="preserve"> antimicrobial</w:t>
      </w:r>
      <w:r w:rsidR="008B2510" w:rsidRPr="00C0661A">
        <w:rPr>
          <w:color w:val="000000" w:themeColor="text1"/>
        </w:rPr>
        <w:t>s</w:t>
      </w:r>
      <w:r w:rsidR="00C84C37" w:rsidRPr="00C0661A">
        <w:rPr>
          <w:color w:val="000000" w:themeColor="text1"/>
        </w:rPr>
        <w:t xml:space="preserve">. </w:t>
      </w:r>
      <w:r w:rsidR="00471095" w:rsidRPr="00C0661A">
        <w:rPr>
          <w:color w:val="000000" w:themeColor="text1"/>
        </w:rPr>
        <w:t>In this paper</w:t>
      </w:r>
      <w:r w:rsidR="00AE5D87" w:rsidRPr="00C0661A">
        <w:rPr>
          <w:color w:val="000000" w:themeColor="text1"/>
        </w:rPr>
        <w:t>,</w:t>
      </w:r>
      <w:r w:rsidR="00471095" w:rsidRPr="00C0661A">
        <w:rPr>
          <w:color w:val="000000" w:themeColor="text1"/>
        </w:rPr>
        <w:t xml:space="preserve"> </w:t>
      </w:r>
      <w:r w:rsidR="00C84C37" w:rsidRPr="00C0661A">
        <w:rPr>
          <w:color w:val="000000" w:themeColor="text1"/>
        </w:rPr>
        <w:t xml:space="preserve">we </w:t>
      </w:r>
      <w:r w:rsidR="00A97E02" w:rsidRPr="00C0661A">
        <w:rPr>
          <w:color w:val="000000" w:themeColor="text1"/>
        </w:rPr>
        <w:t xml:space="preserve">first </w:t>
      </w:r>
      <w:r w:rsidR="00C84C37" w:rsidRPr="00C0661A">
        <w:rPr>
          <w:color w:val="000000" w:themeColor="text1"/>
        </w:rPr>
        <w:t xml:space="preserve">show a method of culturing </w:t>
      </w:r>
      <w:r w:rsidR="00EA79AA" w:rsidRPr="00C0661A">
        <w:rPr>
          <w:color w:val="000000" w:themeColor="text1"/>
        </w:rPr>
        <w:t xml:space="preserve">a </w:t>
      </w:r>
      <w:r w:rsidR="003F634C" w:rsidRPr="00C0661A">
        <w:rPr>
          <w:color w:val="000000" w:themeColor="text1"/>
        </w:rPr>
        <w:t xml:space="preserve">genetically defined </w:t>
      </w:r>
      <w:r w:rsidR="00EA79AA" w:rsidRPr="00C0661A">
        <w:rPr>
          <w:color w:val="000000" w:themeColor="text1"/>
        </w:rPr>
        <w:t>form</w:t>
      </w:r>
      <w:r w:rsidR="00C84C37" w:rsidRPr="00C0661A">
        <w:rPr>
          <w:color w:val="000000" w:themeColor="text1"/>
        </w:rPr>
        <w:t xml:space="preserve"> </w:t>
      </w:r>
      <w:r w:rsidR="00A97E02" w:rsidRPr="00C0661A">
        <w:rPr>
          <w:color w:val="000000" w:themeColor="text1"/>
        </w:rPr>
        <w:t xml:space="preserve">of </w:t>
      </w:r>
      <w:r w:rsidR="00C84C37" w:rsidRPr="00C0661A">
        <w:rPr>
          <w:i/>
          <w:color w:val="000000" w:themeColor="text1"/>
        </w:rPr>
        <w:t xml:space="preserve">P. aeruginosa </w:t>
      </w:r>
      <w:r w:rsidR="00EA79AA" w:rsidRPr="00C0661A">
        <w:rPr>
          <w:color w:val="000000" w:themeColor="text1"/>
        </w:rPr>
        <w:t xml:space="preserve">SCV </w:t>
      </w:r>
      <w:r w:rsidR="008B2510" w:rsidRPr="00C0661A">
        <w:rPr>
          <w:color w:val="000000" w:themeColor="text1"/>
        </w:rPr>
        <w:t xml:space="preserve">due to </w:t>
      </w:r>
      <w:r w:rsidR="00C84C37" w:rsidRPr="00C0661A">
        <w:rPr>
          <w:color w:val="000000" w:themeColor="text1"/>
        </w:rPr>
        <w:t>pyr</w:t>
      </w:r>
      <w:r w:rsidR="002A14BB" w:rsidRPr="00C0661A">
        <w:rPr>
          <w:color w:val="000000" w:themeColor="text1"/>
        </w:rPr>
        <w:t>imidine biosynthesis mutations.</w:t>
      </w:r>
      <w:r w:rsidR="00A61C8B">
        <w:rPr>
          <w:color w:val="000000" w:themeColor="text1"/>
        </w:rPr>
        <w:t xml:space="preserve"> </w:t>
      </w:r>
      <w:r w:rsidR="002A14BB" w:rsidRPr="00C0661A">
        <w:rPr>
          <w:color w:val="000000" w:themeColor="text1"/>
        </w:rPr>
        <w:t xml:space="preserve">Supplementation of </w:t>
      </w:r>
      <w:r w:rsidR="00AE2CC1" w:rsidRPr="00C0661A">
        <w:rPr>
          <w:color w:val="000000" w:themeColor="text1"/>
        </w:rPr>
        <w:t>nitrogenous base</w:t>
      </w:r>
      <w:r w:rsidR="00DC6167" w:rsidRPr="00C0661A">
        <w:rPr>
          <w:color w:val="000000" w:themeColor="text1"/>
        </w:rPr>
        <w:t>s,</w:t>
      </w:r>
      <w:r w:rsidR="00AE2CC1" w:rsidRPr="00C0661A">
        <w:rPr>
          <w:color w:val="000000" w:themeColor="text1"/>
        </w:rPr>
        <w:t xml:space="preserve"> </w:t>
      </w:r>
      <w:r w:rsidR="002A14BB" w:rsidRPr="00C0661A">
        <w:rPr>
          <w:color w:val="000000" w:themeColor="text1"/>
        </w:rPr>
        <w:t xml:space="preserve">uracil </w:t>
      </w:r>
      <w:r w:rsidR="003F634C" w:rsidRPr="00C0661A">
        <w:rPr>
          <w:color w:val="000000" w:themeColor="text1"/>
        </w:rPr>
        <w:t>or cytosine</w:t>
      </w:r>
      <w:r w:rsidR="00DC6167" w:rsidRPr="00C0661A">
        <w:rPr>
          <w:color w:val="000000" w:themeColor="text1"/>
        </w:rPr>
        <w:t>,</w:t>
      </w:r>
      <w:r w:rsidR="003F634C" w:rsidRPr="00C0661A">
        <w:rPr>
          <w:color w:val="000000" w:themeColor="text1"/>
        </w:rPr>
        <w:t xml:space="preserve"> </w:t>
      </w:r>
      <w:r w:rsidR="002A14BB" w:rsidRPr="00C0661A">
        <w:rPr>
          <w:color w:val="000000" w:themeColor="text1"/>
        </w:rPr>
        <w:t>return</w:t>
      </w:r>
      <w:r w:rsidR="003F634C" w:rsidRPr="00C0661A">
        <w:rPr>
          <w:color w:val="000000" w:themeColor="text1"/>
        </w:rPr>
        <w:t>s</w:t>
      </w:r>
      <w:r w:rsidR="002A14BB" w:rsidRPr="00C0661A">
        <w:rPr>
          <w:color w:val="000000" w:themeColor="text1"/>
        </w:rPr>
        <w:t xml:space="preserve"> the normal growth to these mutants, </w:t>
      </w:r>
      <w:r w:rsidR="000A3819" w:rsidRPr="00C0661A">
        <w:rPr>
          <w:color w:val="000000" w:themeColor="text1"/>
        </w:rPr>
        <w:t xml:space="preserve">demonstrating </w:t>
      </w:r>
      <w:r w:rsidR="00F176EC" w:rsidRPr="00C0661A">
        <w:rPr>
          <w:color w:val="000000" w:themeColor="text1"/>
        </w:rPr>
        <w:t xml:space="preserve">the presence of a </w:t>
      </w:r>
      <w:r w:rsidR="002A14BB" w:rsidRPr="00C0661A">
        <w:rPr>
          <w:color w:val="000000" w:themeColor="text1"/>
        </w:rPr>
        <w:t>salvage pathway</w:t>
      </w:r>
      <w:r w:rsidR="000A3819" w:rsidRPr="00C0661A">
        <w:rPr>
          <w:color w:val="000000" w:themeColor="text1"/>
        </w:rPr>
        <w:t xml:space="preserve"> </w:t>
      </w:r>
      <w:r w:rsidR="002F465E">
        <w:rPr>
          <w:color w:val="000000" w:themeColor="text1"/>
        </w:rPr>
        <w:t>that</w:t>
      </w:r>
      <w:r w:rsidR="002F465E" w:rsidRPr="00C0661A">
        <w:rPr>
          <w:color w:val="000000" w:themeColor="text1"/>
        </w:rPr>
        <w:t xml:space="preserve"> </w:t>
      </w:r>
      <w:r w:rsidR="000A3819" w:rsidRPr="00C0661A">
        <w:rPr>
          <w:color w:val="000000" w:themeColor="text1"/>
        </w:rPr>
        <w:t>scavenge</w:t>
      </w:r>
      <w:r w:rsidR="00DC6167" w:rsidRPr="00C0661A">
        <w:rPr>
          <w:color w:val="000000" w:themeColor="text1"/>
        </w:rPr>
        <w:t>s</w:t>
      </w:r>
      <w:r w:rsidR="000A3819" w:rsidRPr="00C0661A">
        <w:rPr>
          <w:color w:val="000000" w:themeColor="text1"/>
        </w:rPr>
        <w:t xml:space="preserve"> free bases from the environment</w:t>
      </w:r>
      <w:r w:rsidR="002A14BB" w:rsidRPr="00C0661A">
        <w:rPr>
          <w:color w:val="000000" w:themeColor="text1"/>
        </w:rPr>
        <w:t>.</w:t>
      </w:r>
      <w:r w:rsidR="00A61C8B">
        <w:rPr>
          <w:color w:val="000000" w:themeColor="text1"/>
        </w:rPr>
        <w:t xml:space="preserve"> </w:t>
      </w:r>
      <w:r w:rsidR="00A97E02" w:rsidRPr="00C0661A">
        <w:rPr>
          <w:color w:val="000000" w:themeColor="text1"/>
        </w:rPr>
        <w:t>Next</w:t>
      </w:r>
      <w:r w:rsidR="00C84C37" w:rsidRPr="00C0661A">
        <w:rPr>
          <w:color w:val="000000" w:themeColor="text1"/>
        </w:rPr>
        <w:t xml:space="preserve">, </w:t>
      </w:r>
      <w:r w:rsidR="00471095" w:rsidRPr="00C0661A">
        <w:rPr>
          <w:color w:val="000000" w:themeColor="text1"/>
        </w:rPr>
        <w:t xml:space="preserve">we discuss </w:t>
      </w:r>
      <w:r w:rsidR="00F75D8B" w:rsidRPr="00C0661A">
        <w:rPr>
          <w:color w:val="000000" w:themeColor="text1"/>
        </w:rPr>
        <w:t xml:space="preserve">two </w:t>
      </w:r>
      <w:r w:rsidR="00471095" w:rsidRPr="00C0661A">
        <w:rPr>
          <w:color w:val="000000" w:themeColor="text1"/>
        </w:rPr>
        <w:t xml:space="preserve">methods </w:t>
      </w:r>
      <w:r w:rsidR="00A97E02" w:rsidRPr="00C0661A">
        <w:rPr>
          <w:color w:val="000000" w:themeColor="text1"/>
        </w:rPr>
        <w:t>for the</w:t>
      </w:r>
      <w:r w:rsidR="00471095" w:rsidRPr="00C0661A">
        <w:rPr>
          <w:color w:val="000000" w:themeColor="text1"/>
        </w:rPr>
        <w:t xml:space="preserve"> measure</w:t>
      </w:r>
      <w:r w:rsidR="00A97E02" w:rsidRPr="00C0661A">
        <w:rPr>
          <w:color w:val="000000" w:themeColor="text1"/>
        </w:rPr>
        <w:t>ment of</w:t>
      </w:r>
      <w:r w:rsidR="00471095" w:rsidRPr="00C0661A">
        <w:rPr>
          <w:color w:val="000000" w:themeColor="text1"/>
        </w:rPr>
        <w:t xml:space="preserve"> </w:t>
      </w:r>
      <w:r w:rsidR="00541D2E" w:rsidRPr="00C0661A">
        <w:rPr>
          <w:color w:val="000000" w:themeColor="text1"/>
        </w:rPr>
        <w:t xml:space="preserve">bacterial </w:t>
      </w:r>
      <w:r w:rsidR="00471095" w:rsidRPr="00C0661A">
        <w:rPr>
          <w:color w:val="000000" w:themeColor="text1"/>
        </w:rPr>
        <w:t>alginate.</w:t>
      </w:r>
      <w:r w:rsidR="00A61C8B">
        <w:rPr>
          <w:color w:val="000000" w:themeColor="text1"/>
        </w:rPr>
        <w:t xml:space="preserve"> </w:t>
      </w:r>
      <w:r w:rsidR="00F75D8B" w:rsidRPr="00C0661A">
        <w:rPr>
          <w:color w:val="000000" w:themeColor="text1"/>
        </w:rPr>
        <w:lastRenderedPageBreak/>
        <w:t>T</w:t>
      </w:r>
      <w:r w:rsidR="00471095" w:rsidRPr="00C0661A">
        <w:rPr>
          <w:color w:val="000000" w:themeColor="text1"/>
        </w:rPr>
        <w:t>he first</w:t>
      </w:r>
      <w:r w:rsidR="00A97E02" w:rsidRPr="00C0661A">
        <w:rPr>
          <w:color w:val="000000" w:themeColor="text1"/>
        </w:rPr>
        <w:t xml:space="preserve"> method </w:t>
      </w:r>
      <w:r w:rsidR="00F75D8B" w:rsidRPr="00C0661A">
        <w:rPr>
          <w:color w:val="000000" w:themeColor="text1"/>
        </w:rPr>
        <w:t>relies</w:t>
      </w:r>
      <w:r w:rsidR="00471095" w:rsidRPr="00C0661A">
        <w:rPr>
          <w:color w:val="000000" w:themeColor="text1"/>
        </w:rPr>
        <w:t xml:space="preserve"> on </w:t>
      </w:r>
      <w:r w:rsidR="00F75D8B" w:rsidRPr="00C0661A">
        <w:rPr>
          <w:color w:val="000000" w:themeColor="text1"/>
        </w:rPr>
        <w:t xml:space="preserve">the </w:t>
      </w:r>
      <w:r w:rsidR="00471095" w:rsidRPr="00C0661A">
        <w:rPr>
          <w:color w:val="000000" w:themeColor="text1"/>
        </w:rPr>
        <w:t>hydrolysis of the polysaccharide</w:t>
      </w:r>
      <w:r w:rsidR="00F75D8B" w:rsidRPr="00C0661A">
        <w:rPr>
          <w:color w:val="000000" w:themeColor="text1"/>
        </w:rPr>
        <w:t xml:space="preserve"> to its </w:t>
      </w:r>
      <w:r w:rsidR="00A97E02" w:rsidRPr="00C0661A">
        <w:rPr>
          <w:color w:val="000000" w:themeColor="text1"/>
        </w:rPr>
        <w:t xml:space="preserve">uronic acid monomer </w:t>
      </w:r>
      <w:r w:rsidR="00D306FD" w:rsidRPr="00C0661A">
        <w:rPr>
          <w:color w:val="000000" w:themeColor="text1"/>
        </w:rPr>
        <w:t>followed by derivati</w:t>
      </w:r>
      <w:r w:rsidR="002F465E">
        <w:rPr>
          <w:color w:val="000000" w:themeColor="text1"/>
        </w:rPr>
        <w:t>zation</w:t>
      </w:r>
      <w:r w:rsidR="009A5D06" w:rsidRPr="00C0661A">
        <w:rPr>
          <w:color w:val="000000" w:themeColor="text1"/>
        </w:rPr>
        <w:t xml:space="preserve"> </w:t>
      </w:r>
      <w:r w:rsidR="00F75D8B" w:rsidRPr="00C0661A">
        <w:rPr>
          <w:color w:val="000000" w:themeColor="text1"/>
        </w:rPr>
        <w:t>with a chromogenic reagent</w:t>
      </w:r>
      <w:r w:rsidR="00DC6167" w:rsidRPr="00C0661A">
        <w:rPr>
          <w:color w:val="000000" w:themeColor="text1"/>
        </w:rPr>
        <w:t>,</w:t>
      </w:r>
      <w:r w:rsidR="00A97E02" w:rsidRPr="00C0661A">
        <w:rPr>
          <w:color w:val="000000" w:themeColor="text1"/>
        </w:rPr>
        <w:t xml:space="preserve"> carbazole</w:t>
      </w:r>
      <w:r w:rsidR="00471095" w:rsidRPr="00C0661A">
        <w:rPr>
          <w:color w:val="000000" w:themeColor="text1"/>
        </w:rPr>
        <w:t xml:space="preserve">, </w:t>
      </w:r>
      <w:r w:rsidR="00F75D8B" w:rsidRPr="00C0661A">
        <w:rPr>
          <w:color w:val="000000" w:themeColor="text1"/>
        </w:rPr>
        <w:t>while</w:t>
      </w:r>
      <w:r w:rsidR="00471095" w:rsidRPr="00C0661A">
        <w:rPr>
          <w:color w:val="000000" w:themeColor="text1"/>
        </w:rPr>
        <w:t xml:space="preserve"> the second </w:t>
      </w:r>
      <w:r w:rsidR="00A97E02" w:rsidRPr="00C0661A">
        <w:rPr>
          <w:color w:val="000000" w:themeColor="text1"/>
        </w:rPr>
        <w:t xml:space="preserve">method </w:t>
      </w:r>
      <w:r w:rsidR="00F75D8B" w:rsidRPr="00C0661A">
        <w:rPr>
          <w:color w:val="000000" w:themeColor="text1"/>
        </w:rPr>
        <w:t xml:space="preserve">uses </w:t>
      </w:r>
      <w:r w:rsidR="0072578A" w:rsidRPr="00C0661A">
        <w:rPr>
          <w:color w:val="000000" w:themeColor="text1"/>
        </w:rPr>
        <w:t>a</w:t>
      </w:r>
      <w:r w:rsidR="00DC6167" w:rsidRPr="00C0661A">
        <w:rPr>
          <w:color w:val="000000" w:themeColor="text1"/>
        </w:rPr>
        <w:t>n ELISA based on a</w:t>
      </w:r>
      <w:r w:rsidR="00F75D8B" w:rsidRPr="00C0661A">
        <w:rPr>
          <w:color w:val="000000" w:themeColor="text1"/>
        </w:rPr>
        <w:t xml:space="preserve"> </w:t>
      </w:r>
      <w:r w:rsidR="00E96085" w:rsidRPr="00C0661A">
        <w:rPr>
          <w:color w:val="000000" w:themeColor="text1"/>
        </w:rPr>
        <w:t xml:space="preserve">commercially available, alginate-specific </w:t>
      </w:r>
      <w:r w:rsidR="007636AF" w:rsidRPr="00C0661A">
        <w:rPr>
          <w:color w:val="000000" w:themeColor="text1"/>
        </w:rPr>
        <w:t>mAb</w:t>
      </w:r>
      <w:r w:rsidR="00E96085" w:rsidRPr="00C0661A">
        <w:rPr>
          <w:color w:val="000000" w:themeColor="text1"/>
        </w:rPr>
        <w:t>.</w:t>
      </w:r>
      <w:r w:rsidR="00A61C8B">
        <w:rPr>
          <w:color w:val="000000" w:themeColor="text1"/>
        </w:rPr>
        <w:t xml:space="preserve"> </w:t>
      </w:r>
      <w:r w:rsidR="00D306FD" w:rsidRPr="00C0661A">
        <w:rPr>
          <w:color w:val="000000" w:themeColor="text1"/>
        </w:rPr>
        <w:t xml:space="preserve">Both methods </w:t>
      </w:r>
      <w:r w:rsidR="00A97E02" w:rsidRPr="00C0661A">
        <w:rPr>
          <w:color w:val="000000" w:themeColor="text1"/>
        </w:rPr>
        <w:t>require a standard curve for quantitation</w:t>
      </w:r>
      <w:r w:rsidR="007861AD" w:rsidRPr="00C0661A">
        <w:rPr>
          <w:color w:val="000000" w:themeColor="text1"/>
        </w:rPr>
        <w:t>.</w:t>
      </w:r>
      <w:r w:rsidR="00A61C8B">
        <w:rPr>
          <w:color w:val="000000" w:themeColor="text1"/>
        </w:rPr>
        <w:t xml:space="preserve"> </w:t>
      </w:r>
      <w:r w:rsidR="007861AD" w:rsidRPr="00C0661A">
        <w:rPr>
          <w:color w:val="000000" w:themeColor="text1"/>
        </w:rPr>
        <w:t xml:space="preserve">We also show that the </w:t>
      </w:r>
      <w:r w:rsidR="00442A5D" w:rsidRPr="00C0661A">
        <w:rPr>
          <w:color w:val="000000" w:themeColor="text1"/>
        </w:rPr>
        <w:t>immunological method</w:t>
      </w:r>
      <w:r w:rsidR="0059119D" w:rsidRPr="00C0661A">
        <w:rPr>
          <w:color w:val="000000" w:themeColor="text1"/>
        </w:rPr>
        <w:t xml:space="preserve"> </w:t>
      </w:r>
      <w:r w:rsidR="00AE2CC1" w:rsidRPr="00C0661A">
        <w:rPr>
          <w:color w:val="000000" w:themeColor="text1"/>
        </w:rPr>
        <w:t xml:space="preserve">is </w:t>
      </w:r>
      <w:r w:rsidR="003F634C" w:rsidRPr="00C0661A">
        <w:rPr>
          <w:color w:val="000000" w:themeColor="text1"/>
        </w:rPr>
        <w:t xml:space="preserve">specific </w:t>
      </w:r>
      <w:r w:rsidR="00AE2CC1" w:rsidRPr="00C0661A">
        <w:rPr>
          <w:color w:val="000000" w:themeColor="text1"/>
        </w:rPr>
        <w:t xml:space="preserve">for alginate quantification </w:t>
      </w:r>
      <w:r w:rsidR="00A97E02" w:rsidRPr="00C0661A">
        <w:rPr>
          <w:color w:val="000000" w:themeColor="text1"/>
        </w:rPr>
        <w:t>and may be used for</w:t>
      </w:r>
      <w:r w:rsidR="007861AD" w:rsidRPr="00C0661A">
        <w:rPr>
          <w:color w:val="000000" w:themeColor="text1"/>
        </w:rPr>
        <w:t xml:space="preserve"> the</w:t>
      </w:r>
      <w:r w:rsidR="00A97E02" w:rsidRPr="00C0661A">
        <w:rPr>
          <w:color w:val="000000" w:themeColor="text1"/>
        </w:rPr>
        <w:t xml:space="preserve"> measurement of alginate in the clinical specimens</w:t>
      </w:r>
      <w:r w:rsidR="00195CC9" w:rsidRPr="00C0661A">
        <w:rPr>
          <w:color w:val="000000" w:themeColor="text1"/>
        </w:rPr>
        <w:t>.</w:t>
      </w:r>
    </w:p>
    <w:p w14:paraId="5439F7DF" w14:textId="77777777" w:rsidR="007861AD" w:rsidRPr="00C0661A" w:rsidRDefault="007861AD" w:rsidP="000A2C77">
      <w:pPr>
        <w:rPr>
          <w:color w:val="000000" w:themeColor="text1"/>
        </w:rPr>
      </w:pPr>
    </w:p>
    <w:p w14:paraId="00D25F73" w14:textId="534BED2B" w:rsidR="006305D7" w:rsidRPr="00C0661A" w:rsidRDefault="006305D7" w:rsidP="000A2C77">
      <w:pPr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b/>
          <w:color w:val="000000" w:themeColor="text1"/>
        </w:rPr>
        <w:t>INTRODUCTION</w:t>
      </w:r>
      <w:r w:rsidR="00045788" w:rsidRPr="00C0661A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C0661A">
        <w:rPr>
          <w:rFonts w:asciiTheme="minorHAnsi" w:hAnsiTheme="minorHAnsi" w:cstheme="minorHAnsi"/>
          <w:color w:val="000000" w:themeColor="text1"/>
        </w:rPr>
        <w:t xml:space="preserve"> </w:t>
      </w:r>
    </w:p>
    <w:p w14:paraId="23323ADE" w14:textId="215E399A" w:rsidR="001E67C6" w:rsidRPr="00C0661A" w:rsidRDefault="00397D36" w:rsidP="000A2C77">
      <w:pPr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 xml:space="preserve">Chronic lung infections with </w:t>
      </w:r>
      <w:r w:rsidRPr="00C0661A">
        <w:rPr>
          <w:rFonts w:asciiTheme="minorHAnsi" w:hAnsiTheme="minorHAnsi" w:cstheme="minorHAnsi"/>
          <w:i/>
          <w:color w:val="000000" w:themeColor="text1"/>
        </w:rPr>
        <w:t>P</w:t>
      </w:r>
      <w:r w:rsidR="00140B32" w:rsidRPr="00C0661A">
        <w:rPr>
          <w:rFonts w:asciiTheme="minorHAnsi" w:hAnsiTheme="minorHAnsi" w:cstheme="minorHAnsi"/>
          <w:i/>
          <w:color w:val="000000" w:themeColor="text1"/>
        </w:rPr>
        <w:t>seudomonas</w:t>
      </w:r>
      <w:r w:rsidRPr="00C0661A">
        <w:rPr>
          <w:rFonts w:asciiTheme="minorHAnsi" w:hAnsiTheme="minorHAnsi" w:cstheme="minorHAnsi"/>
          <w:i/>
          <w:color w:val="000000" w:themeColor="text1"/>
        </w:rPr>
        <w:t xml:space="preserve"> aeruginosa </w:t>
      </w:r>
      <w:r w:rsidR="00BC2A34" w:rsidRPr="00C0661A">
        <w:rPr>
          <w:rFonts w:asciiTheme="minorHAnsi" w:hAnsiTheme="minorHAnsi" w:cstheme="minorHAnsi"/>
          <w:color w:val="000000" w:themeColor="text1"/>
        </w:rPr>
        <w:t>are</w:t>
      </w:r>
      <w:r w:rsidRPr="00C0661A">
        <w:rPr>
          <w:rFonts w:asciiTheme="minorHAnsi" w:hAnsiTheme="minorHAnsi" w:cstheme="minorHAnsi"/>
          <w:color w:val="000000" w:themeColor="text1"/>
        </w:rPr>
        <w:t xml:space="preserve"> a major cause of morbidity and mortality in patients</w:t>
      </w:r>
      <w:r w:rsidR="00BC2A34" w:rsidRPr="00C0661A">
        <w:rPr>
          <w:rFonts w:asciiTheme="minorHAnsi" w:hAnsiTheme="minorHAnsi" w:cstheme="minorHAnsi"/>
          <w:color w:val="000000" w:themeColor="text1"/>
        </w:rPr>
        <w:t xml:space="preserve"> with </w:t>
      </w:r>
      <w:r w:rsidR="00380C01" w:rsidRPr="00C0661A">
        <w:rPr>
          <w:rFonts w:asciiTheme="minorHAnsi" w:hAnsiTheme="minorHAnsi" w:cstheme="minorHAnsi"/>
          <w:color w:val="000000" w:themeColor="text1"/>
        </w:rPr>
        <w:t xml:space="preserve">cystic fibrosis </w:t>
      </w:r>
      <w:r w:rsidR="00140B32" w:rsidRPr="00C0661A">
        <w:rPr>
          <w:rFonts w:asciiTheme="minorHAnsi" w:hAnsiTheme="minorHAnsi" w:cstheme="minorHAnsi"/>
          <w:color w:val="000000" w:themeColor="text1"/>
        </w:rPr>
        <w:t>(</w:t>
      </w:r>
      <w:r w:rsidR="00BC2A34" w:rsidRPr="00C0661A">
        <w:rPr>
          <w:rFonts w:asciiTheme="minorHAnsi" w:hAnsiTheme="minorHAnsi" w:cstheme="minorHAnsi"/>
          <w:color w:val="000000" w:themeColor="text1"/>
        </w:rPr>
        <w:t>CF</w:t>
      </w:r>
      <w:r w:rsidR="00140B32" w:rsidRPr="00C0661A">
        <w:rPr>
          <w:rFonts w:asciiTheme="minorHAnsi" w:hAnsiTheme="minorHAnsi" w:cstheme="minorHAnsi"/>
          <w:color w:val="000000" w:themeColor="text1"/>
        </w:rPr>
        <w:t>)</w:t>
      </w:r>
      <w:r w:rsidRPr="00C0661A">
        <w:rPr>
          <w:rFonts w:asciiTheme="minorHAnsi" w:hAnsiTheme="minorHAnsi" w:cstheme="minorHAnsi"/>
          <w:color w:val="000000" w:themeColor="text1"/>
        </w:rPr>
        <w:t>. During early childhood, patients are colonized by multiple bacterial pathogens including nonmucoid isolate</w:t>
      </w:r>
      <w:r w:rsidR="00140B32" w:rsidRPr="00C0661A">
        <w:rPr>
          <w:rFonts w:asciiTheme="minorHAnsi" w:hAnsiTheme="minorHAnsi" w:cstheme="minorHAnsi"/>
          <w:color w:val="000000" w:themeColor="text1"/>
        </w:rPr>
        <w:t>s</w:t>
      </w:r>
      <w:r w:rsidRPr="00C0661A">
        <w:rPr>
          <w:rFonts w:asciiTheme="minorHAnsi" w:hAnsiTheme="minorHAnsi" w:cstheme="minorHAnsi"/>
          <w:color w:val="000000" w:themeColor="text1"/>
        </w:rPr>
        <w:t xml:space="preserve"> of </w:t>
      </w:r>
      <w:r w:rsidRPr="00C0661A">
        <w:rPr>
          <w:rFonts w:asciiTheme="minorHAnsi" w:hAnsiTheme="minorHAnsi" w:cstheme="minorHAnsi"/>
          <w:i/>
          <w:color w:val="000000" w:themeColor="text1"/>
        </w:rPr>
        <w:t>P. aeruginosa</w:t>
      </w:r>
      <w:r w:rsidRPr="00BC23BF">
        <w:rPr>
          <w:rFonts w:asciiTheme="minorHAnsi" w:hAnsiTheme="minorHAnsi" w:cstheme="minorHAnsi"/>
          <w:iCs/>
          <w:color w:val="000000" w:themeColor="text1"/>
        </w:rPr>
        <w:fldChar w:fldCharType="begin">
          <w:fldData xml:space="preserve">PEVuZE5vdGU+PENpdGU+PEF1dGhvcj5Hb3ZhbjwvQXV0aG9yPjxZZWFyPjE5OTY8L1llYXI+PFJl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</w:fldData>
        </w:fldChar>
      </w:r>
      <w:r w:rsidRPr="00BC23BF">
        <w:rPr>
          <w:rFonts w:asciiTheme="minorHAnsi" w:hAnsiTheme="minorHAnsi" w:cstheme="minorHAnsi"/>
          <w:iCs/>
          <w:color w:val="000000" w:themeColor="text1"/>
        </w:rPr>
        <w:instrText xml:space="preserve"> ADDIN EN.CITE </w:instrText>
      </w:r>
      <w:r w:rsidRPr="00BC23BF">
        <w:rPr>
          <w:rFonts w:asciiTheme="minorHAnsi" w:hAnsiTheme="minorHAnsi" w:cstheme="minorHAnsi"/>
          <w:iCs/>
          <w:color w:val="000000" w:themeColor="text1"/>
        </w:rPr>
        <w:fldChar w:fldCharType="begin">
          <w:fldData xml:space="preserve">PEVuZE5vdGU+PENpdGU+PEF1dGhvcj5Hb3ZhbjwvQXV0aG9yPjxZZWFyPjE5OTY8L1llYXI+PFJl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</w:fldData>
        </w:fldChar>
      </w:r>
      <w:r w:rsidRPr="00BC23BF">
        <w:rPr>
          <w:rFonts w:asciiTheme="minorHAnsi" w:hAnsiTheme="minorHAnsi" w:cstheme="minorHAnsi"/>
          <w:iCs/>
          <w:color w:val="000000" w:themeColor="text1"/>
        </w:rPr>
        <w:instrText xml:space="preserve"> ADDIN EN.CITE.DATA </w:instrText>
      </w:r>
      <w:r w:rsidRPr="00BC23BF">
        <w:rPr>
          <w:rFonts w:asciiTheme="minorHAnsi" w:hAnsiTheme="minorHAnsi" w:cstheme="minorHAnsi"/>
          <w:iCs/>
          <w:color w:val="000000" w:themeColor="text1"/>
        </w:rPr>
      </w:r>
      <w:r w:rsidRPr="00BC23BF">
        <w:rPr>
          <w:rFonts w:asciiTheme="minorHAnsi" w:hAnsiTheme="minorHAnsi" w:cstheme="minorHAnsi"/>
          <w:iCs/>
          <w:color w:val="000000" w:themeColor="text1"/>
        </w:rPr>
        <w:fldChar w:fldCharType="end"/>
      </w:r>
      <w:r w:rsidRPr="00BC23BF">
        <w:rPr>
          <w:rFonts w:asciiTheme="minorHAnsi" w:hAnsiTheme="minorHAnsi" w:cstheme="minorHAnsi"/>
          <w:iCs/>
          <w:color w:val="000000" w:themeColor="text1"/>
        </w:rPr>
      </w:r>
      <w:r w:rsidRPr="00BC23BF">
        <w:rPr>
          <w:rFonts w:asciiTheme="minorHAnsi" w:hAnsiTheme="minorHAnsi" w:cstheme="minorHAnsi"/>
          <w:iCs/>
          <w:color w:val="000000" w:themeColor="text1"/>
        </w:rPr>
        <w:fldChar w:fldCharType="separate"/>
      </w:r>
      <w:r w:rsidRPr="00BC23BF">
        <w:rPr>
          <w:rFonts w:asciiTheme="minorHAnsi" w:hAnsiTheme="minorHAnsi" w:cstheme="minorHAnsi"/>
          <w:iCs/>
          <w:noProof/>
          <w:color w:val="000000" w:themeColor="text1"/>
          <w:vertAlign w:val="superscript"/>
        </w:rPr>
        <w:t>1,2</w:t>
      </w:r>
      <w:r w:rsidRPr="00BC23BF">
        <w:rPr>
          <w:rFonts w:asciiTheme="minorHAnsi" w:hAnsiTheme="minorHAnsi" w:cstheme="minorHAnsi"/>
          <w:iCs/>
          <w:color w:val="000000" w:themeColor="text1"/>
        </w:rPr>
        <w:fldChar w:fldCharType="end"/>
      </w:r>
      <w:r w:rsidRPr="00C0661A">
        <w:rPr>
          <w:rFonts w:asciiTheme="minorHAnsi" w:hAnsiTheme="minorHAnsi" w:cstheme="minorHAnsi"/>
          <w:color w:val="000000" w:themeColor="text1"/>
        </w:rPr>
        <w:t xml:space="preserve">. Emergence of </w:t>
      </w:r>
      <w:r w:rsidR="000539F6" w:rsidRPr="00C0661A">
        <w:rPr>
          <w:rFonts w:asciiTheme="minorHAnsi" w:hAnsiTheme="minorHAnsi" w:cstheme="minorHAnsi"/>
          <w:color w:val="000000" w:themeColor="text1"/>
        </w:rPr>
        <w:t>the small colony v</w:t>
      </w:r>
      <w:r w:rsidR="00876E96" w:rsidRPr="00C0661A">
        <w:rPr>
          <w:rFonts w:asciiTheme="minorHAnsi" w:hAnsiTheme="minorHAnsi" w:cstheme="minorHAnsi"/>
          <w:color w:val="000000" w:themeColor="text1"/>
        </w:rPr>
        <w:t xml:space="preserve">ariant (SCV) isolates as well as </w:t>
      </w:r>
      <w:r w:rsidRPr="00C0661A">
        <w:rPr>
          <w:rFonts w:asciiTheme="minorHAnsi" w:hAnsiTheme="minorHAnsi" w:cstheme="minorHAnsi"/>
          <w:color w:val="000000" w:themeColor="text1"/>
        </w:rPr>
        <w:t>mucoid isolates is a marker for the onset to chronic infections.</w:t>
      </w:r>
      <w:r w:rsidR="00876E96" w:rsidRPr="00C0661A">
        <w:rPr>
          <w:rFonts w:asciiTheme="minorHAnsi" w:hAnsiTheme="minorHAnsi" w:cstheme="minorHAnsi"/>
          <w:color w:val="000000" w:themeColor="text1"/>
        </w:rPr>
        <w:t xml:space="preserve"> SCV isolates are highly drug resistant</w:t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PEVuZE5vdGU+PENpdGU+PEF1dGhvcj5FdmFuczwvQXV0aG9yPjxZZWFyPjIwMTU8L1llYXI+PFJl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</w:fldData>
        </w:fldChar>
      </w:r>
      <w:r w:rsidR="001E67C6" w:rsidRPr="00C0661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PEVuZE5vdGU+PENpdGU+PEF1dGhvcj5FdmFuczwvQXV0aG9yPjxZZWFyPjIwMTU8L1llYXI+PFJl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</w:fldData>
        </w:fldChar>
      </w:r>
      <w:r w:rsidR="001E67C6" w:rsidRPr="00C0661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1E67C6" w:rsidRPr="00C0661A">
        <w:rPr>
          <w:rFonts w:asciiTheme="minorHAnsi" w:hAnsiTheme="minorHAnsi" w:cstheme="minorHAnsi"/>
          <w:color w:val="000000" w:themeColor="text1"/>
        </w:rPr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end"/>
      </w:r>
      <w:r w:rsidR="001E67C6" w:rsidRPr="00C0661A">
        <w:rPr>
          <w:rFonts w:asciiTheme="minorHAnsi" w:hAnsiTheme="minorHAnsi" w:cstheme="minorHAnsi"/>
          <w:color w:val="000000" w:themeColor="text1"/>
        </w:rPr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separate"/>
      </w:r>
      <w:r w:rsidR="001E67C6" w:rsidRPr="00C0661A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end"/>
      </w:r>
      <w:r w:rsidR="00876E96" w:rsidRPr="00C0661A">
        <w:rPr>
          <w:rFonts w:asciiTheme="minorHAnsi" w:hAnsiTheme="minorHAnsi" w:cstheme="minorHAnsi"/>
          <w:color w:val="000000" w:themeColor="text1"/>
        </w:rPr>
        <w:t xml:space="preserve"> due to their slow growth rates</w:t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begin"/>
      </w:r>
      <w:r w:rsidR="001E67C6" w:rsidRPr="00C0661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&lt;EndNote&gt;&lt;Cite&gt;&lt;Author&gt;Johns&lt;/Author&gt;&lt;Year&gt;2015&lt;/Year&gt;&lt;RecNum&gt;324&lt;/RecNum&gt;&lt;DisplayText&gt;&lt;style face="superscript"&gt;4&lt;/style&gt;&lt;/DisplayText&gt;&lt;record&gt;&lt;rec-number&gt;324&lt;/rec-number&gt;&lt;foreign-keys&gt;&lt;key app="EN" db-id="trz05es9gpvapgeefx352adfa0vfz5fwrvfx" timestamp="1560757541"&gt;324&lt;/key&gt;&lt;/foreign-keys&gt;&lt;ref-type name="Journal Article"&gt;17&lt;/ref-type&gt;&lt;contributors&gt;&lt;authors&gt;&lt;author&gt;Johns, Benjamin E.&lt;/author&gt;&lt;author&gt;Purdy, Kevin J.&lt;/author&gt;&lt;author&gt;Tucker, Nicholas P.&lt;/author&gt;&lt;author&gt;Maddocks, Sarah E.&lt;/author&gt;&lt;/authors&gt;&lt;/contributors&gt;&lt;titles&gt;&lt;title&gt;Phenotypic and Genotypic Characteristics of Small Colony Variants and Their Role in Chronic Infection&lt;/title&gt;&lt;secondary-title&gt;Microbiology Insights&lt;/secondary-title&gt;&lt;/titles&gt;&lt;periodical&gt;&lt;full-title&gt;Microbiology Insights&lt;/full-title&gt;&lt;/periodical&gt;&lt;pages&gt;MBI.S25800&lt;/pages&gt;&lt;volume&gt;8&lt;/volume&gt;&lt;dates&gt;&lt;year&gt;2015&lt;/year&gt;&lt;pub-dates&gt;&lt;date&gt;2015/01/01&lt;/date&gt;&lt;/pub-dates&gt;&lt;/dates&gt;&lt;publisher&gt;SAGE Publications Ltd STM&lt;/publisher&gt;&lt;isbn&gt;1178-6361&lt;/isbn&gt;&lt;urls&gt;&lt;related-urls&gt;&lt;url&gt;https://doi.org/10.4137/MBI.S25800&lt;/url&gt;&lt;/related-urls&gt;&lt;/urls&gt;&lt;electronic-resource-num&gt;10.4137/MBI.S25800&lt;/electronic-resource-num&gt;&lt;access-date&gt;2019/06/17&lt;/access-date&gt;&lt;/record&gt;&lt;/Cite&gt;&lt;/EndNote&gt;</w:instrText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separate"/>
      </w:r>
      <w:r w:rsidR="001E67C6" w:rsidRPr="00C0661A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end"/>
      </w:r>
      <w:r w:rsidR="00BC032A">
        <w:rPr>
          <w:rFonts w:asciiTheme="minorHAnsi" w:hAnsiTheme="minorHAnsi" w:cstheme="minorHAnsi"/>
          <w:color w:val="000000" w:themeColor="text1"/>
        </w:rPr>
        <w:t>,</w:t>
      </w:r>
      <w:r w:rsidR="00876E96" w:rsidRPr="00C0661A">
        <w:rPr>
          <w:rFonts w:asciiTheme="minorHAnsi" w:hAnsiTheme="minorHAnsi" w:cstheme="minorHAnsi"/>
          <w:color w:val="000000" w:themeColor="text1"/>
        </w:rPr>
        <w:t xml:space="preserve"> which renders them a severe deterrent</w:t>
      </w:r>
      <w:r w:rsidR="000539F6" w:rsidRPr="00C0661A">
        <w:rPr>
          <w:rFonts w:asciiTheme="minorHAnsi" w:hAnsiTheme="minorHAnsi" w:cstheme="minorHAnsi"/>
          <w:color w:val="000000" w:themeColor="text1"/>
        </w:rPr>
        <w:t xml:space="preserve"> in the treatment regiments </w:t>
      </w:r>
      <w:r w:rsidR="00876E96" w:rsidRPr="00C0661A">
        <w:rPr>
          <w:rFonts w:asciiTheme="minorHAnsi" w:hAnsiTheme="minorHAnsi" w:cstheme="minorHAnsi"/>
          <w:color w:val="000000" w:themeColor="text1"/>
        </w:rPr>
        <w:t>and other chronic infection</w:t>
      </w:r>
      <w:r w:rsidR="001E67C6" w:rsidRPr="00C0661A">
        <w:rPr>
          <w:rFonts w:asciiTheme="minorHAnsi" w:hAnsiTheme="minorHAnsi" w:cstheme="minorHAnsi"/>
          <w:color w:val="000000" w:themeColor="text1"/>
        </w:rPr>
        <w:t>s</w:t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begin"/>
      </w:r>
      <w:r w:rsidR="001E67C6" w:rsidRPr="00C0661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&lt;EndNote&gt;&lt;Cite&gt;&lt;Author&gt;Pestrak&lt;/Author&gt;&lt;Year&gt;2018&lt;/Year&gt;&lt;RecNum&gt;325&lt;/RecNum&gt;&lt;DisplayText&gt;&lt;style face="superscript"&gt;5&lt;/style&gt;&lt;/DisplayText&gt;&lt;record&gt;&lt;rec-number&gt;325&lt;/rec-number&gt;&lt;foreign-keys&gt;&lt;key app="EN" db-id="trz05es9gpvapgeefx352adfa0vfz5fwrvfx" timestamp="1560757648"&gt;325&lt;/key&gt;&lt;/foreign-keys&gt;&lt;ref-type name="Journal Article"&gt;17&lt;/ref-type&gt;&lt;contributors&gt;&lt;authors&gt;&lt;author&gt;Pestrak, Matthew J.&lt;/author&gt;&lt;author&gt;Chaney, Sarah B.&lt;/author&gt;&lt;author&gt;Eggleston, Heather C.&lt;/author&gt;&lt;author&gt;Dellos-Nolan, Sheri&lt;/author&gt;&lt;author&gt;Dixit, Sriteja&lt;/author&gt;&lt;author&gt;Mathew-Steiner, Shomita S.&lt;/author&gt;&lt;author&gt;Roy, Sashwati&lt;/author&gt;&lt;author&gt;Parsek, Matthew R.&lt;/author&gt;&lt;author&gt;Sen, Chandan K.&lt;/author&gt;&lt;author&gt;Wozniak, Daniel J.&lt;/author&gt;&lt;/authors&gt;&lt;/contributors&gt;&lt;titles&gt;&lt;title&gt;Pseudomonas aeruginosa rugose small-colony variants evade host clearance, are hyper-inflammatory, and persist in multiple host environments&lt;/title&gt;&lt;secondary-title&gt;PLOS Pathogens&lt;/secondary-title&gt;&lt;/titles&gt;&lt;periodical&gt;&lt;full-title&gt;PLoS Pathog&lt;/full-title&gt;&lt;abbr-1&gt;PLoS pathogens&lt;/abbr-1&gt;&lt;/periodical&gt;&lt;pages&gt;e1006842&lt;/pages&gt;&lt;volume&gt;14&lt;/volume&gt;&lt;number&gt;2&lt;/number&gt;&lt;dates&gt;&lt;year&gt;2018&lt;/year&gt;&lt;/dates&gt;&lt;publisher&gt;Public Library of Science&lt;/publisher&gt;&lt;urls&gt;&lt;related-urls&gt;&lt;url&gt;https://doi.org/10.1371/journal.ppat.1006842&lt;/url&gt;&lt;/related-urls&gt;&lt;/urls&gt;&lt;electronic-resource-num&gt;10.1371/journal.ppat.1006842&lt;/electronic-resource-num&gt;&lt;/record&gt;&lt;/Cite&gt;&lt;/EndNote&gt;</w:instrText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separate"/>
      </w:r>
      <w:r w:rsidR="001E67C6" w:rsidRPr="00C0661A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end"/>
      </w:r>
      <w:r w:rsidR="00876E96" w:rsidRPr="00C0661A">
        <w:rPr>
          <w:rFonts w:asciiTheme="minorHAnsi" w:hAnsiTheme="minorHAnsi" w:cstheme="minorHAnsi"/>
          <w:color w:val="000000" w:themeColor="text1"/>
        </w:rPr>
        <w:t xml:space="preserve"> by </w:t>
      </w:r>
      <w:r w:rsidR="00876E96" w:rsidRPr="00C0661A">
        <w:rPr>
          <w:rFonts w:asciiTheme="minorHAnsi" w:hAnsiTheme="minorHAnsi" w:cstheme="minorHAnsi"/>
          <w:i/>
          <w:color w:val="000000" w:themeColor="text1"/>
        </w:rPr>
        <w:t xml:space="preserve">P. aeruginosa. </w:t>
      </w:r>
      <w:r w:rsidR="00876E96" w:rsidRPr="00C0661A">
        <w:rPr>
          <w:rFonts w:asciiTheme="minorHAnsi" w:hAnsiTheme="minorHAnsi" w:cstheme="minorHAnsi"/>
          <w:color w:val="000000" w:themeColor="text1"/>
        </w:rPr>
        <w:t xml:space="preserve">Work by Al Ahmar </w:t>
      </w:r>
      <w:r w:rsidR="00BC032A" w:rsidRPr="00BC032A">
        <w:rPr>
          <w:rFonts w:asciiTheme="minorHAnsi" w:hAnsiTheme="minorHAnsi" w:cstheme="minorHAnsi"/>
          <w:color w:val="000000" w:themeColor="text1"/>
        </w:rPr>
        <w:t>et al.</w:t>
      </w:r>
      <w:r w:rsidR="00876E96" w:rsidRPr="00C0661A">
        <w:rPr>
          <w:rFonts w:asciiTheme="minorHAnsi" w:hAnsiTheme="minorHAnsi" w:cstheme="minorHAnsi"/>
          <w:color w:val="000000" w:themeColor="text1"/>
        </w:rPr>
        <w:fldChar w:fldCharType="begin"/>
      </w:r>
      <w:r w:rsidR="001E67C6" w:rsidRPr="00C0661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&lt;EndNote&gt;&lt;Cite&gt;&lt;Author&gt;Al Ahmar&lt;/Author&gt;&lt;Year&gt;2018&lt;/Year&gt;&lt;RecNum&gt;279&lt;/RecNum&gt;&lt;DisplayText&gt;&lt;style face="superscript"&gt;6&lt;/style&gt;&lt;/DisplayText&gt;&lt;record&gt;&lt;rec-number&gt;279&lt;/rec-number&gt;&lt;foreign-keys&gt;&lt;key app="EN" db-id="trz05es9gpvapgeefx352adfa0vfz5fwrvfx" timestamp="1539623367"&gt;279&lt;/key&gt;&lt;/foreign-keys&gt;&lt;ref-type name="Journal Article"&gt;17&lt;/ref-type&gt;&lt;contributors&gt;&lt;authors&gt;&lt;author&gt;Al Ahmar, Roy&lt;/author&gt;&lt;author&gt;Kirby, Brandon D.&lt;/author&gt;&lt;author&gt;Yu, Hongwei D.&lt;/author&gt;&lt;/authors&gt;&lt;/contributors&gt;&lt;titles&gt;&lt;title&gt;Pyrimidine Biosynthesis Regulates Small Colony Variant and Mucoidy in &amp;amp;lt;em&amp;amp;gt;Pseudomonas aeruginosa&amp;amp;lt;/em&amp;amp;gt; Through Sigma Factor Competition&lt;/title&gt;&lt;secondary-title&gt;Journal of Bacteriology&lt;/secondary-title&gt;&lt;/titles&gt;&lt;periodical&gt;&lt;full-title&gt;J Bacteriol&lt;/full-title&gt;&lt;abbr-1&gt;Journal of bacteriology&lt;/abbr-1&gt;&lt;/periodical&gt;&lt;dates&gt;&lt;year&gt;2018&lt;/year&gt;&lt;/dates&gt;&lt;work-type&gt;10.1128/JB.00575-18&lt;/work-type&gt;&lt;urls&gt;&lt;related-urls&gt;&lt;url&gt;http://jb.asm.org/content/early/2018/10/09/JB.00575-18.abstract&lt;/url&gt;&lt;/related-urls&gt;&lt;/urls&gt;&lt;/record&gt;&lt;/Cite&gt;&lt;/EndNote&gt;</w:instrText>
      </w:r>
      <w:r w:rsidR="00876E96" w:rsidRPr="00C0661A">
        <w:rPr>
          <w:rFonts w:asciiTheme="minorHAnsi" w:hAnsiTheme="minorHAnsi" w:cstheme="minorHAnsi"/>
          <w:color w:val="000000" w:themeColor="text1"/>
        </w:rPr>
        <w:fldChar w:fldCharType="separate"/>
      </w:r>
      <w:r w:rsidR="001E67C6" w:rsidRPr="00C0661A">
        <w:rPr>
          <w:rFonts w:asciiTheme="minorHAnsi" w:hAnsiTheme="minorHAnsi" w:cstheme="minorHAnsi"/>
          <w:noProof/>
          <w:color w:val="000000" w:themeColor="text1"/>
          <w:vertAlign w:val="superscript"/>
        </w:rPr>
        <w:t>6</w:t>
      </w:r>
      <w:r w:rsidR="00876E96" w:rsidRPr="00C0661A">
        <w:rPr>
          <w:rFonts w:asciiTheme="minorHAnsi" w:hAnsiTheme="minorHAnsi" w:cstheme="minorHAnsi"/>
          <w:color w:val="000000" w:themeColor="text1"/>
        </w:rPr>
        <w:fldChar w:fldCharType="end"/>
      </w:r>
      <w:r w:rsidR="00876E96" w:rsidRPr="00C0661A">
        <w:rPr>
          <w:rFonts w:asciiTheme="minorHAnsi" w:hAnsiTheme="minorHAnsi" w:cstheme="minorHAnsi"/>
          <w:color w:val="000000" w:themeColor="text1"/>
        </w:rPr>
        <w:t xml:space="preserve"> showed a link between SCV and mucoidy linked by </w:t>
      </w:r>
      <w:r w:rsidR="00BC032A" w:rsidRPr="00BC032A">
        <w:rPr>
          <w:rFonts w:asciiTheme="minorHAnsi" w:hAnsiTheme="minorHAnsi" w:cstheme="minorHAnsi"/>
          <w:color w:val="000000" w:themeColor="text1"/>
        </w:rPr>
        <w:t>de novo</w:t>
      </w:r>
      <w:r w:rsidR="002434AE" w:rsidRPr="00C0661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876E96" w:rsidRPr="00C0661A">
        <w:rPr>
          <w:rFonts w:asciiTheme="minorHAnsi" w:hAnsiTheme="minorHAnsi" w:cstheme="minorHAnsi"/>
          <w:color w:val="000000" w:themeColor="text1"/>
        </w:rPr>
        <w:t xml:space="preserve">pyrimidine biosynthesis. Pyrimidine starvation, due to mutations in genes involved with pyrimidine production, resulted in SCV phenotype in </w:t>
      </w:r>
      <w:r w:rsidR="002434AE" w:rsidRPr="00C0661A">
        <w:rPr>
          <w:rFonts w:asciiTheme="minorHAnsi" w:hAnsiTheme="minorHAnsi" w:cstheme="minorHAnsi"/>
          <w:color w:val="000000" w:themeColor="text1"/>
        </w:rPr>
        <w:t xml:space="preserve">the nonmucoid reference strain </w:t>
      </w:r>
      <w:r w:rsidR="00876E96" w:rsidRPr="00C0661A">
        <w:rPr>
          <w:rFonts w:asciiTheme="minorHAnsi" w:hAnsiTheme="minorHAnsi" w:cstheme="minorHAnsi"/>
          <w:color w:val="000000" w:themeColor="text1"/>
        </w:rPr>
        <w:t xml:space="preserve">PAO1 and </w:t>
      </w:r>
      <w:r w:rsidR="002434AE" w:rsidRPr="00C0661A">
        <w:rPr>
          <w:rFonts w:asciiTheme="minorHAnsi" w:hAnsiTheme="minorHAnsi" w:cstheme="minorHAnsi"/>
          <w:color w:val="000000" w:themeColor="text1"/>
        </w:rPr>
        <w:t xml:space="preserve">the mucoid derivative, </w:t>
      </w:r>
      <w:r w:rsidR="00876E96" w:rsidRPr="00C0661A">
        <w:rPr>
          <w:rFonts w:asciiTheme="minorHAnsi" w:hAnsiTheme="minorHAnsi" w:cstheme="minorHAnsi"/>
          <w:color w:val="000000" w:themeColor="text1"/>
        </w:rPr>
        <w:t>PAO581 (PAO1</w:t>
      </w:r>
      <w:r w:rsidR="00876E96" w:rsidRPr="00C0661A">
        <w:rPr>
          <w:rFonts w:asciiTheme="minorHAnsi" w:hAnsiTheme="minorHAnsi" w:cstheme="minorHAnsi"/>
          <w:i/>
          <w:color w:val="000000" w:themeColor="text1"/>
        </w:rPr>
        <w:t>mucA25</w:t>
      </w:r>
      <w:r w:rsidR="00876E96" w:rsidRPr="00C0661A">
        <w:rPr>
          <w:rFonts w:asciiTheme="minorHAnsi" w:hAnsiTheme="minorHAnsi" w:cstheme="minorHAnsi"/>
          <w:color w:val="000000" w:themeColor="text1"/>
        </w:rPr>
        <w:t xml:space="preserve">). </w:t>
      </w:r>
    </w:p>
    <w:p w14:paraId="6962D653" w14:textId="77777777" w:rsidR="001E67C6" w:rsidRPr="00C0661A" w:rsidRDefault="001E67C6" w:rsidP="000A2C77">
      <w:pPr>
        <w:rPr>
          <w:rFonts w:asciiTheme="minorHAnsi" w:hAnsiTheme="minorHAnsi" w:cstheme="minorHAnsi"/>
          <w:color w:val="000000" w:themeColor="text1"/>
        </w:rPr>
      </w:pPr>
    </w:p>
    <w:p w14:paraId="777904C0" w14:textId="1F5AC6A5" w:rsidR="00715F83" w:rsidRPr="00C0661A" w:rsidRDefault="00397D36" w:rsidP="000A2C77">
      <w:pPr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>Even though alginate</w:t>
      </w:r>
      <w:r w:rsidR="00DD7A03" w:rsidRPr="00C0661A">
        <w:rPr>
          <w:rFonts w:asciiTheme="minorHAnsi" w:hAnsiTheme="minorHAnsi" w:cstheme="minorHAnsi"/>
          <w:color w:val="000000" w:themeColor="text1"/>
        </w:rPr>
        <w:t xml:space="preserve"> overproduction</w:t>
      </w:r>
      <w:r w:rsidRPr="00C0661A">
        <w:rPr>
          <w:rFonts w:asciiTheme="minorHAnsi" w:hAnsiTheme="minorHAnsi" w:cstheme="minorHAnsi"/>
          <w:color w:val="000000" w:themeColor="text1"/>
        </w:rPr>
        <w:t xml:space="preserve"> is an important disease marker</w:t>
      </w:r>
      <w:r w:rsidR="00DD7A03" w:rsidRPr="00C0661A">
        <w:rPr>
          <w:rFonts w:asciiTheme="minorHAnsi" w:hAnsiTheme="minorHAnsi" w:cstheme="minorHAnsi"/>
          <w:color w:val="000000" w:themeColor="text1"/>
        </w:rPr>
        <w:t xml:space="preserve"> for chronic lung infections in CF</w:t>
      </w:r>
      <w:r w:rsidRPr="00C0661A">
        <w:rPr>
          <w:rFonts w:asciiTheme="minorHAnsi" w:hAnsiTheme="minorHAnsi" w:cstheme="minorHAnsi"/>
          <w:color w:val="000000" w:themeColor="text1"/>
        </w:rPr>
        <w:t>, it is not clear whether there is</w:t>
      </w:r>
      <w:r w:rsidR="005130B4" w:rsidRPr="00C0661A">
        <w:rPr>
          <w:rFonts w:asciiTheme="minorHAnsi" w:hAnsiTheme="minorHAnsi" w:cstheme="minorHAnsi"/>
          <w:color w:val="000000" w:themeColor="text1"/>
        </w:rPr>
        <w:t xml:space="preserve"> a</w:t>
      </w:r>
      <w:r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D06E77" w:rsidRPr="00C0661A">
        <w:rPr>
          <w:rFonts w:asciiTheme="minorHAnsi" w:hAnsiTheme="minorHAnsi" w:cstheme="minorHAnsi"/>
          <w:color w:val="000000" w:themeColor="text1"/>
        </w:rPr>
        <w:t xml:space="preserve">direct </w:t>
      </w:r>
      <w:r w:rsidRPr="00C0661A">
        <w:rPr>
          <w:rFonts w:asciiTheme="minorHAnsi" w:hAnsiTheme="minorHAnsi" w:cstheme="minorHAnsi"/>
          <w:color w:val="000000" w:themeColor="text1"/>
        </w:rPr>
        <w:t xml:space="preserve">correlation between the amount of alginate and lung pathology, and </w:t>
      </w:r>
      <w:r w:rsidR="00140B32" w:rsidRPr="00C0661A">
        <w:rPr>
          <w:rFonts w:asciiTheme="minorHAnsi" w:hAnsiTheme="minorHAnsi" w:cstheme="minorHAnsi"/>
          <w:color w:val="000000" w:themeColor="text1"/>
        </w:rPr>
        <w:t>it is unclear if</w:t>
      </w:r>
      <w:r w:rsidRPr="00C0661A">
        <w:rPr>
          <w:rFonts w:asciiTheme="minorHAnsi" w:hAnsiTheme="minorHAnsi" w:cstheme="minorHAnsi"/>
          <w:color w:val="000000" w:themeColor="text1"/>
        </w:rPr>
        <w:t xml:space="preserve"> alginate can be used as a prognosis marker for treatment</w:t>
      </w:r>
      <w:r w:rsidRPr="00C0661A">
        <w:rPr>
          <w:rFonts w:asciiTheme="minorHAnsi" w:hAnsiTheme="minorHAnsi" w:cstheme="minorHAnsi"/>
          <w:color w:val="000000" w:themeColor="text1"/>
        </w:rPr>
        <w:fldChar w:fldCharType="begin"/>
      </w:r>
      <w:r w:rsidR="001E67C6" w:rsidRPr="00C0661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&lt;EndNote&gt;&lt;Cite&gt;&lt;Author&gt;Ramsey&lt;/Author&gt;&lt;Year&gt;2005&lt;/Year&gt;&lt;RecNum&gt;267&lt;/RecNum&gt;&lt;DisplayText&gt;&lt;style face="superscript"&gt;7&lt;/style&gt;&lt;/DisplayText&gt;&lt;record&gt;&lt;rec-number&gt;267&lt;/rec-number&gt;&lt;foreign-keys&gt;&lt;key app="EN" db-id="trz05es9gpvapgeefx352adfa0vfz5fwrvfx" timestamp="1530113128"&gt;267&lt;/key&gt;&lt;/foreign-keys&gt;&lt;ref-type name="Journal Article"&gt;17&lt;/ref-type&gt;&lt;contributors&gt;&lt;authors&gt;&lt;author&gt;Ramsey, D. M.&lt;/author&gt;&lt;author&gt;Wozniak, D. J.&lt;/author&gt;&lt;/authors&gt;&lt;/contributors&gt;&lt;auth-address&gt;Department of Microbiology and Immunology, Wake Forest University School of Medicine, Medical Center Blvd. Winston-Salem, NC 27157, USA.&lt;/auth-address&gt;&lt;titles&gt;&lt;title&gt;Understanding the control of Pseudomonas aeruginosa alginate synthesis and the prospects for management of chronic infections in cystic fibrosis&lt;/title&gt;&lt;secondary-title&gt;Mol Microbiol&lt;/secondary-title&gt;&lt;alt-title&gt;Molecular microbiology&lt;/alt-title&gt;&lt;/titles&gt;&lt;periodical&gt;&lt;full-title&gt;Mol Microbiol&lt;/full-title&gt;&lt;abbr-1&gt;Molecular microbiology&lt;/abbr-1&gt;&lt;/periodical&gt;&lt;alt-periodical&gt;&lt;full-title&gt;Mol Microbiol&lt;/full-title&gt;&lt;abbr-1&gt;Molecular microbiology&lt;/abbr-1&gt;&lt;/alt-periodical&gt;&lt;pages&gt;309-22&lt;/pages&gt;&lt;volume&gt;56&lt;/volume&gt;&lt;number&gt;2&lt;/number&gt;&lt;edition&gt;2005/04/09&lt;/edition&gt;&lt;keywords&gt;&lt;keyword&gt;Alginates/*metabolism&lt;/keyword&gt;&lt;keyword&gt;Biofilms/*growth &amp;amp; development&lt;/keyword&gt;&lt;keyword&gt;Cystic Fibrosis/complications/*microbiology&lt;/keyword&gt;&lt;keyword&gt;Humans&lt;/keyword&gt;&lt;keyword&gt;Lung/microbiology&lt;/keyword&gt;&lt;keyword&gt;Lung Diseases/complications/*microbiology&lt;/keyword&gt;&lt;keyword&gt;Pseudomonas Infections/*metabolism&lt;/keyword&gt;&lt;keyword&gt;Pseudomonas aeruginosa/genetics/*metabolism&lt;/keyword&gt;&lt;/keywords&gt;&lt;dates&gt;&lt;year&gt;2005&lt;/year&gt;&lt;pub-dates&gt;&lt;date&gt;Apr&lt;/date&gt;&lt;/pub-dates&gt;&lt;/dates&gt;&lt;isbn&gt;0950-382X (Print)&amp;#xD;0950-382x&lt;/isbn&gt;&lt;accession-num&gt;15813726&lt;/accession-num&gt;&lt;urls&gt;&lt;/urls&gt;&lt;electronic-resource-num&gt;10.1111/j.1365-2958.2005.04552.x&lt;/electronic-resource-num&gt;&lt;remote-database-provider&gt;NLM&lt;/remote-database-provider&gt;&lt;language&gt;eng&lt;/language&gt;&lt;/record&gt;&lt;/Cite&gt;&lt;/EndNote&gt;</w:instrText>
      </w:r>
      <w:r w:rsidRPr="00C0661A">
        <w:rPr>
          <w:rFonts w:asciiTheme="minorHAnsi" w:hAnsiTheme="minorHAnsi" w:cstheme="minorHAnsi"/>
          <w:color w:val="000000" w:themeColor="text1"/>
        </w:rPr>
        <w:fldChar w:fldCharType="separate"/>
      </w:r>
      <w:r w:rsidR="001E67C6" w:rsidRPr="00C0661A">
        <w:rPr>
          <w:rFonts w:asciiTheme="minorHAnsi" w:hAnsiTheme="minorHAnsi" w:cstheme="minorHAnsi"/>
          <w:noProof/>
          <w:color w:val="000000" w:themeColor="text1"/>
          <w:vertAlign w:val="superscript"/>
        </w:rPr>
        <w:t>7</w:t>
      </w:r>
      <w:r w:rsidRPr="00C0661A">
        <w:rPr>
          <w:rFonts w:asciiTheme="minorHAnsi" w:hAnsiTheme="minorHAnsi" w:cstheme="minorHAnsi"/>
          <w:color w:val="000000" w:themeColor="text1"/>
        </w:rPr>
        <w:fldChar w:fldCharType="end"/>
      </w:r>
      <w:r w:rsidRPr="00C0661A">
        <w:rPr>
          <w:rFonts w:asciiTheme="minorHAnsi" w:hAnsiTheme="minorHAnsi" w:cstheme="minorHAnsi"/>
          <w:color w:val="000000" w:themeColor="text1"/>
        </w:rPr>
        <w:t>.</w:t>
      </w:r>
      <w:r w:rsidR="00456FCF" w:rsidRPr="00C0661A">
        <w:rPr>
          <w:rFonts w:asciiTheme="minorHAnsi" w:hAnsiTheme="minorHAnsi" w:cstheme="minorHAnsi"/>
          <w:color w:val="000000" w:themeColor="text1"/>
        </w:rPr>
        <w:t xml:space="preserve"> Alginate </w:t>
      </w:r>
      <w:r w:rsidR="005130B4" w:rsidRPr="00C0661A">
        <w:rPr>
          <w:rFonts w:asciiTheme="minorHAnsi" w:hAnsiTheme="minorHAnsi" w:cstheme="minorHAnsi"/>
          <w:color w:val="000000" w:themeColor="text1"/>
        </w:rPr>
        <w:t xml:space="preserve">production </w:t>
      </w:r>
      <w:r w:rsidR="00456FCF" w:rsidRPr="00C0661A">
        <w:rPr>
          <w:rFonts w:asciiTheme="minorHAnsi" w:hAnsiTheme="minorHAnsi" w:cstheme="minorHAnsi"/>
          <w:color w:val="000000" w:themeColor="text1"/>
        </w:rPr>
        <w:t xml:space="preserve">is </w:t>
      </w:r>
      <w:r w:rsidR="005130B4" w:rsidRPr="00C0661A">
        <w:rPr>
          <w:rFonts w:asciiTheme="minorHAnsi" w:hAnsiTheme="minorHAnsi" w:cstheme="minorHAnsi"/>
          <w:color w:val="000000" w:themeColor="text1"/>
        </w:rPr>
        <w:t>mainly regulated</w:t>
      </w:r>
      <w:r w:rsidR="00456FCF" w:rsidRPr="00C0661A">
        <w:rPr>
          <w:rFonts w:asciiTheme="minorHAnsi" w:hAnsiTheme="minorHAnsi" w:cstheme="minorHAnsi"/>
          <w:color w:val="000000" w:themeColor="text1"/>
        </w:rPr>
        <w:t xml:space="preserve"> by two operons, a regulatory operon (</w:t>
      </w:r>
      <w:r w:rsidR="00456FCF" w:rsidRPr="00C0661A">
        <w:rPr>
          <w:rFonts w:asciiTheme="minorHAnsi" w:hAnsiTheme="minorHAnsi" w:cstheme="minorHAnsi"/>
          <w:i/>
          <w:color w:val="000000" w:themeColor="text1"/>
        </w:rPr>
        <w:t>algUmucABCD</w:t>
      </w:r>
      <w:r w:rsidR="00456FCF" w:rsidRPr="00C0661A">
        <w:rPr>
          <w:rFonts w:asciiTheme="minorHAnsi" w:hAnsiTheme="minorHAnsi" w:cstheme="minorHAnsi"/>
          <w:color w:val="000000" w:themeColor="text1"/>
        </w:rPr>
        <w:t>)</w:t>
      </w:r>
      <w:r w:rsidR="00456FCF" w:rsidRPr="00C0661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PEVuZE5vdGU+PENpdGU+PEF1dGhvcj5NYXRoZWU8L0F1dGhvcj48WWVhcj4xOTk3PC9ZZWFyPjxS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</w:fldData>
        </w:fldChar>
      </w:r>
      <w:r w:rsidR="001E67C6" w:rsidRPr="00C0661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PEVuZE5vdGU+PENpdGU+PEF1dGhvcj5NYXRoZWU8L0F1dGhvcj48WWVhcj4xOTk3PC9ZZWFyPjxS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</w:fldData>
        </w:fldChar>
      </w:r>
      <w:r w:rsidR="001E67C6" w:rsidRPr="00C0661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1E67C6" w:rsidRPr="00C0661A">
        <w:rPr>
          <w:rFonts w:asciiTheme="minorHAnsi" w:hAnsiTheme="minorHAnsi" w:cstheme="minorHAnsi"/>
          <w:color w:val="000000" w:themeColor="text1"/>
        </w:rPr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end"/>
      </w:r>
      <w:r w:rsidR="00456FCF" w:rsidRPr="00C0661A">
        <w:rPr>
          <w:rFonts w:asciiTheme="minorHAnsi" w:hAnsiTheme="minorHAnsi" w:cstheme="minorHAnsi"/>
          <w:color w:val="000000" w:themeColor="text1"/>
        </w:rPr>
      </w:r>
      <w:r w:rsidR="00456FCF" w:rsidRPr="00C0661A">
        <w:rPr>
          <w:rFonts w:asciiTheme="minorHAnsi" w:hAnsiTheme="minorHAnsi" w:cstheme="minorHAnsi"/>
          <w:color w:val="000000" w:themeColor="text1"/>
        </w:rPr>
        <w:fldChar w:fldCharType="separate"/>
      </w:r>
      <w:r w:rsidR="001E67C6" w:rsidRPr="00C0661A">
        <w:rPr>
          <w:rFonts w:asciiTheme="minorHAnsi" w:hAnsiTheme="minorHAnsi" w:cstheme="minorHAnsi"/>
          <w:noProof/>
          <w:color w:val="000000" w:themeColor="text1"/>
          <w:vertAlign w:val="superscript"/>
        </w:rPr>
        <w:t>8,9</w:t>
      </w:r>
      <w:r w:rsidR="00456FCF" w:rsidRPr="00C0661A">
        <w:rPr>
          <w:rFonts w:asciiTheme="minorHAnsi" w:hAnsiTheme="minorHAnsi" w:cstheme="minorHAnsi"/>
          <w:color w:val="000000" w:themeColor="text1"/>
        </w:rPr>
        <w:fldChar w:fldCharType="end"/>
      </w:r>
      <w:r w:rsidR="00456FCF" w:rsidRPr="00C0661A">
        <w:rPr>
          <w:rFonts w:asciiTheme="minorHAnsi" w:hAnsiTheme="minorHAnsi" w:cstheme="minorHAnsi"/>
          <w:color w:val="000000" w:themeColor="text1"/>
        </w:rPr>
        <w:t xml:space="preserve"> and the biosynthetic operon (</w:t>
      </w:r>
      <w:r w:rsidR="00456FCF" w:rsidRPr="00C0661A">
        <w:rPr>
          <w:rFonts w:asciiTheme="minorHAnsi" w:hAnsiTheme="minorHAnsi" w:cstheme="minorHAnsi"/>
          <w:i/>
          <w:color w:val="000000" w:themeColor="text1"/>
        </w:rPr>
        <w:t xml:space="preserve">algD </w:t>
      </w:r>
      <w:r w:rsidR="00456FCF" w:rsidRPr="00C0661A">
        <w:rPr>
          <w:rFonts w:asciiTheme="minorHAnsi" w:hAnsiTheme="minorHAnsi" w:cstheme="minorHAnsi"/>
          <w:color w:val="000000" w:themeColor="text1"/>
        </w:rPr>
        <w:t>operon)</w:t>
      </w:r>
      <w:r w:rsidR="00456FCF" w:rsidRPr="00C0661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PEVuZE5vdGU+PENpdGU+PEF1dGhvcj5SZWhtPC9BdXRob3I+PFllYXI+MjAwOTwvWWVhcj48UmVj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=
</w:fldData>
        </w:fldChar>
      </w:r>
      <w:r w:rsidR="001E67C6" w:rsidRPr="00C0661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PEVuZE5vdGU+PENpdGU+PEF1dGhvcj5SZWhtPC9BdXRob3I+PFllYXI+MjAwOTwvWWVhcj48UmVj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=
</w:fldData>
        </w:fldChar>
      </w:r>
      <w:r w:rsidR="001E67C6" w:rsidRPr="00C0661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1E67C6" w:rsidRPr="00C0661A">
        <w:rPr>
          <w:rFonts w:asciiTheme="minorHAnsi" w:hAnsiTheme="minorHAnsi" w:cstheme="minorHAnsi"/>
          <w:color w:val="000000" w:themeColor="text1"/>
        </w:rPr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end"/>
      </w:r>
      <w:r w:rsidR="00456FCF" w:rsidRPr="00C0661A">
        <w:rPr>
          <w:rFonts w:asciiTheme="minorHAnsi" w:hAnsiTheme="minorHAnsi" w:cstheme="minorHAnsi"/>
          <w:color w:val="000000" w:themeColor="text1"/>
        </w:rPr>
      </w:r>
      <w:r w:rsidR="00456FCF" w:rsidRPr="00C0661A">
        <w:rPr>
          <w:rFonts w:asciiTheme="minorHAnsi" w:hAnsiTheme="minorHAnsi" w:cstheme="minorHAnsi"/>
          <w:color w:val="000000" w:themeColor="text1"/>
        </w:rPr>
        <w:fldChar w:fldCharType="separate"/>
      </w:r>
      <w:r w:rsidR="001E67C6" w:rsidRPr="00C0661A">
        <w:rPr>
          <w:rFonts w:asciiTheme="minorHAnsi" w:hAnsiTheme="minorHAnsi" w:cstheme="minorHAnsi"/>
          <w:noProof/>
          <w:color w:val="000000" w:themeColor="text1"/>
          <w:vertAlign w:val="superscript"/>
        </w:rPr>
        <w:t>10,11</w:t>
      </w:r>
      <w:r w:rsidR="00456FCF" w:rsidRPr="00C0661A">
        <w:rPr>
          <w:rFonts w:asciiTheme="minorHAnsi" w:hAnsiTheme="minorHAnsi" w:cstheme="minorHAnsi"/>
          <w:color w:val="000000" w:themeColor="text1"/>
        </w:rPr>
        <w:fldChar w:fldCharType="end"/>
      </w:r>
      <w:r w:rsidR="00456FCF" w:rsidRPr="00C0661A">
        <w:rPr>
          <w:rFonts w:asciiTheme="minorHAnsi" w:hAnsiTheme="minorHAnsi" w:cstheme="minorHAnsi"/>
          <w:color w:val="000000" w:themeColor="text1"/>
        </w:rPr>
        <w:t>. Alginate product</w:t>
      </w:r>
      <w:r w:rsidR="005130B4" w:rsidRPr="00C0661A">
        <w:rPr>
          <w:rFonts w:asciiTheme="minorHAnsi" w:hAnsiTheme="minorHAnsi" w:cstheme="minorHAnsi"/>
          <w:color w:val="000000" w:themeColor="text1"/>
        </w:rPr>
        <w:t xml:space="preserve">ion is tightly regulated by the </w:t>
      </w:r>
      <w:r w:rsidR="00456FCF" w:rsidRPr="00C0661A">
        <w:rPr>
          <w:rFonts w:asciiTheme="minorHAnsi" w:hAnsiTheme="minorHAnsi" w:cstheme="minorHAnsi"/>
          <w:color w:val="000000" w:themeColor="text1"/>
        </w:rPr>
        <w:t>sigma factor AlgU</w:t>
      </w:r>
      <w:r w:rsidR="00456FCF" w:rsidRPr="00C0661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PEVuZE5vdGU+PENpdGU+PEF1dGhvcj5TY2h1cnI8L0F1dGhvcj48WWVhcj4xOTk2PC9ZZWFyPjxS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</w:fldData>
        </w:fldChar>
      </w:r>
      <w:r w:rsidR="001E67C6" w:rsidRPr="00C0661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PEVuZE5vdGU+PENpdGU+PEF1dGhvcj5TY2h1cnI8L0F1dGhvcj48WWVhcj4xOTk2PC9ZZWFyPjxS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</w:fldData>
        </w:fldChar>
      </w:r>
      <w:r w:rsidR="001E67C6" w:rsidRPr="00C0661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1E67C6" w:rsidRPr="00C0661A">
        <w:rPr>
          <w:rFonts w:asciiTheme="minorHAnsi" w:hAnsiTheme="minorHAnsi" w:cstheme="minorHAnsi"/>
          <w:color w:val="000000" w:themeColor="text1"/>
        </w:rPr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end"/>
      </w:r>
      <w:r w:rsidR="00456FCF" w:rsidRPr="00C0661A">
        <w:rPr>
          <w:rFonts w:asciiTheme="minorHAnsi" w:hAnsiTheme="minorHAnsi" w:cstheme="minorHAnsi"/>
          <w:color w:val="000000" w:themeColor="text1"/>
        </w:rPr>
      </w:r>
      <w:r w:rsidR="00456FCF" w:rsidRPr="00C0661A">
        <w:rPr>
          <w:rFonts w:asciiTheme="minorHAnsi" w:hAnsiTheme="minorHAnsi" w:cstheme="minorHAnsi"/>
          <w:color w:val="000000" w:themeColor="text1"/>
        </w:rPr>
        <w:fldChar w:fldCharType="separate"/>
      </w:r>
      <w:r w:rsidR="001E67C6" w:rsidRPr="00C0661A">
        <w:rPr>
          <w:rFonts w:asciiTheme="minorHAnsi" w:hAnsiTheme="minorHAnsi" w:cstheme="minorHAnsi"/>
          <w:noProof/>
          <w:color w:val="000000" w:themeColor="text1"/>
          <w:vertAlign w:val="superscript"/>
        </w:rPr>
        <w:t>9,12</w:t>
      </w:r>
      <w:r w:rsidR="00456FCF" w:rsidRPr="00C0661A">
        <w:rPr>
          <w:rFonts w:asciiTheme="minorHAnsi" w:hAnsiTheme="minorHAnsi" w:cstheme="minorHAnsi"/>
          <w:color w:val="000000" w:themeColor="text1"/>
        </w:rPr>
        <w:fldChar w:fldCharType="end"/>
      </w:r>
      <w:r w:rsidR="00456FCF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D06E77" w:rsidRPr="00C0661A">
        <w:rPr>
          <w:rFonts w:asciiTheme="minorHAnsi" w:hAnsiTheme="minorHAnsi" w:cstheme="minorHAnsi"/>
          <w:color w:val="000000" w:themeColor="text1"/>
        </w:rPr>
        <w:t xml:space="preserve">(also known as AlgT) </w:t>
      </w:r>
      <w:r w:rsidR="00456FCF" w:rsidRPr="00C0661A">
        <w:rPr>
          <w:rFonts w:asciiTheme="minorHAnsi" w:hAnsiTheme="minorHAnsi" w:cstheme="minorHAnsi"/>
          <w:color w:val="000000" w:themeColor="text1"/>
        </w:rPr>
        <w:t>and the degradation of the anti-sigma factor MucA</w:t>
      </w:r>
      <w:r w:rsidR="00456FCF" w:rsidRPr="00C0661A">
        <w:rPr>
          <w:rFonts w:asciiTheme="minorHAnsi" w:hAnsiTheme="minorHAnsi" w:cstheme="minorHAnsi"/>
          <w:color w:val="000000" w:themeColor="text1"/>
        </w:rPr>
        <w:fldChar w:fldCharType="begin"/>
      </w:r>
      <w:r w:rsidR="001E67C6" w:rsidRPr="00C0661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&lt;EndNote&gt;&lt;Cite&gt;&lt;Author&gt;Damron&lt;/Author&gt;&lt;Year&gt;2012&lt;/Year&gt;&lt;RecNum&gt;41&lt;/RecNum&gt;&lt;DisplayText&gt;&lt;style face="superscript"&gt;13&lt;/style&gt;&lt;/DisplayText&gt;&lt;record&gt;&lt;rec-number&gt;41&lt;/rec-number&gt;&lt;foreign-keys&gt;&lt;key app="EN" db-id="trz05es9gpvapgeefx352adfa0vfz5fwrvfx" timestamp="1479162341"&gt;41&lt;/key&gt;&lt;/foreign-keys&gt;&lt;ref-type name="Journal Article"&gt;17&lt;/ref-type&gt;&lt;contributors&gt;&lt;authors&gt;&lt;author&gt;Damron, F. H.&lt;/author&gt;&lt;author&gt;Goldberg, J. B.&lt;/author&gt;&lt;/authors&gt;&lt;/contributors&gt;&lt;auth-address&gt;Department of Microbiology, Immunology, and Cancer Biology, University of Virginia Health System, Charlottesville, VA, USA.&lt;/auth-address&gt;&lt;titles&gt;&lt;title&gt;Proteolytic regulation of alginate overproduction in Pseudomonas aeruginosa&lt;/title&gt;&lt;secondary-title&gt;Mol Microbiol&lt;/secondary-title&gt;&lt;alt-title&gt;Molecular microbiology&lt;/alt-title&gt;&lt;/titles&gt;&lt;periodical&gt;&lt;full-title&gt;Mol Microbiol&lt;/full-title&gt;&lt;abbr-1&gt;Molecular microbiology&lt;/abbr-1&gt;&lt;/periodical&gt;&lt;alt-periodical&gt;&lt;full-title&gt;Mol Microbiol&lt;/full-title&gt;&lt;abbr-1&gt;Molecular microbiology&lt;/abbr-1&gt;&lt;/alt-periodical&gt;&lt;pages&gt;595-607&lt;/pages&gt;&lt;volume&gt;84&lt;/volume&gt;&lt;number&gt;4&lt;/number&gt;&lt;edition&gt;2012/04/14&lt;/edition&gt;&lt;keywords&gt;&lt;keyword&gt;Alginates/*metabolism&lt;/keyword&gt;&lt;keyword&gt;Bacterial Proteins/*metabolism&lt;/keyword&gt;&lt;keyword&gt;*Gene Expression Regulation, Bacterial&lt;/keyword&gt;&lt;keyword&gt;*Gene Expression Regulation, Enzymologic&lt;/keyword&gt;&lt;keyword&gt;Glucuronic Acid/metabolism&lt;/keyword&gt;&lt;keyword&gt;Hexuronic Acids/metabolism&lt;/keyword&gt;&lt;keyword&gt;Humans&lt;/keyword&gt;&lt;keyword&gt;Mutant Proteins/metabolism&lt;/keyword&gt;&lt;keyword&gt;Protein Binding&lt;/keyword&gt;&lt;keyword&gt;Proteolysis&lt;/keyword&gt;&lt;keyword&gt;Pseudomonas aeruginosa/*metabolism&lt;/keyword&gt;&lt;keyword&gt;Sigma Factor/*metabolism&lt;/keyword&gt;&lt;/keywords&gt;&lt;dates&gt;&lt;year&gt;2012&lt;/year&gt;&lt;pub-dates&gt;&lt;date&gt;May&lt;/date&gt;&lt;/pub-dates&gt;&lt;/dates&gt;&lt;isbn&gt;0950-382x&lt;/isbn&gt;&lt;accession-num&gt;22497280&lt;/accession-num&gt;&lt;urls&gt;&lt;/urls&gt;&lt;custom2&gt;Pmc3345095&lt;/custom2&gt;&lt;custom6&gt;Nihms365906&lt;/custom6&gt;&lt;electronic-resource-num&gt;10.1111/j.1365-2958.2012.08049.x&lt;/electronic-resource-num&gt;&lt;remote-database-provider&gt;Nlm&lt;/remote-database-provider&gt;&lt;language&gt;Eng&lt;/language&gt;&lt;/record&gt;&lt;/Cite&gt;&lt;/EndNote&gt;</w:instrText>
      </w:r>
      <w:r w:rsidR="00456FCF" w:rsidRPr="00C0661A">
        <w:rPr>
          <w:rFonts w:asciiTheme="minorHAnsi" w:hAnsiTheme="minorHAnsi" w:cstheme="minorHAnsi"/>
          <w:color w:val="000000" w:themeColor="text1"/>
        </w:rPr>
        <w:fldChar w:fldCharType="separate"/>
      </w:r>
      <w:r w:rsidR="001E67C6" w:rsidRPr="00C0661A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456FCF" w:rsidRPr="00C0661A">
        <w:rPr>
          <w:rFonts w:asciiTheme="minorHAnsi" w:hAnsiTheme="minorHAnsi" w:cstheme="minorHAnsi"/>
          <w:color w:val="000000" w:themeColor="text1"/>
        </w:rPr>
        <w:fldChar w:fldCharType="end"/>
      </w:r>
      <w:r w:rsidR="00456FCF" w:rsidRPr="00C0661A">
        <w:rPr>
          <w:rFonts w:asciiTheme="minorHAnsi" w:hAnsiTheme="minorHAnsi" w:cstheme="minorHAnsi"/>
          <w:color w:val="000000" w:themeColor="text1"/>
        </w:rPr>
        <w:t>. The ability to monito</w:t>
      </w:r>
      <w:r w:rsidR="00D06E77" w:rsidRPr="00C0661A">
        <w:rPr>
          <w:rFonts w:asciiTheme="minorHAnsi" w:hAnsiTheme="minorHAnsi" w:cstheme="minorHAnsi"/>
          <w:color w:val="000000" w:themeColor="text1"/>
        </w:rPr>
        <w:t xml:space="preserve">r the production of alginate </w:t>
      </w:r>
      <w:r w:rsidR="00BC032A" w:rsidRPr="00BC032A">
        <w:rPr>
          <w:rFonts w:asciiTheme="minorHAnsi" w:hAnsiTheme="minorHAnsi" w:cstheme="minorHAnsi"/>
          <w:color w:val="000000" w:themeColor="text1"/>
        </w:rPr>
        <w:t>in situ</w:t>
      </w:r>
      <w:r w:rsidR="00D06E77" w:rsidRPr="00C0661A">
        <w:rPr>
          <w:rFonts w:asciiTheme="minorHAnsi" w:hAnsiTheme="minorHAnsi" w:cstheme="minorHAnsi"/>
          <w:color w:val="000000" w:themeColor="text1"/>
        </w:rPr>
        <w:t xml:space="preserve"> from the patients</w:t>
      </w:r>
      <w:r w:rsidR="001C7646" w:rsidRPr="00C0661A">
        <w:rPr>
          <w:rFonts w:asciiTheme="minorHAnsi" w:hAnsiTheme="minorHAnsi" w:cstheme="minorHAnsi"/>
          <w:color w:val="000000" w:themeColor="text1"/>
        </w:rPr>
        <w:t>’</w:t>
      </w:r>
      <w:r w:rsidR="00D06E77" w:rsidRPr="00C0661A">
        <w:rPr>
          <w:rFonts w:asciiTheme="minorHAnsi" w:hAnsiTheme="minorHAnsi" w:cstheme="minorHAnsi"/>
          <w:color w:val="000000" w:themeColor="text1"/>
        </w:rPr>
        <w:t xml:space="preserve"> sputum specimens </w:t>
      </w:r>
      <w:r w:rsidR="00456FCF" w:rsidRPr="00C0661A">
        <w:rPr>
          <w:rFonts w:asciiTheme="minorHAnsi" w:hAnsiTheme="minorHAnsi" w:cstheme="minorHAnsi"/>
          <w:color w:val="000000" w:themeColor="text1"/>
        </w:rPr>
        <w:t xml:space="preserve">can aid in the development of </w:t>
      </w:r>
      <w:r w:rsidR="00D06E77" w:rsidRPr="00C0661A">
        <w:rPr>
          <w:rFonts w:asciiTheme="minorHAnsi" w:hAnsiTheme="minorHAnsi" w:cstheme="minorHAnsi"/>
          <w:color w:val="000000" w:themeColor="text1"/>
        </w:rPr>
        <w:t>novel</w:t>
      </w:r>
      <w:r w:rsidR="00456FCF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D06E77" w:rsidRPr="00C0661A">
        <w:rPr>
          <w:rFonts w:asciiTheme="minorHAnsi" w:hAnsiTheme="minorHAnsi" w:cstheme="minorHAnsi"/>
          <w:color w:val="000000" w:themeColor="text1"/>
        </w:rPr>
        <w:t>therapeutic options</w:t>
      </w:r>
      <w:r w:rsidR="00194020" w:rsidRPr="00C0661A">
        <w:rPr>
          <w:rFonts w:asciiTheme="minorHAnsi" w:hAnsiTheme="minorHAnsi" w:cstheme="minorHAnsi"/>
          <w:color w:val="000000" w:themeColor="text1"/>
        </w:rPr>
        <w:t xml:space="preserve">. </w:t>
      </w:r>
    </w:p>
    <w:p w14:paraId="589C0B34" w14:textId="77777777" w:rsidR="00715F83" w:rsidRPr="00C0661A" w:rsidRDefault="00715F83" w:rsidP="000A2C77">
      <w:pPr>
        <w:rPr>
          <w:rFonts w:asciiTheme="minorHAnsi" w:hAnsiTheme="minorHAnsi" w:cstheme="minorHAnsi"/>
          <w:color w:val="000000" w:themeColor="text1"/>
        </w:rPr>
      </w:pPr>
    </w:p>
    <w:p w14:paraId="237AD7DD" w14:textId="6351E284" w:rsidR="00D15131" w:rsidRPr="00C0661A" w:rsidRDefault="00EB1A3E" w:rsidP="000A2C77">
      <w:pPr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>Here</w:t>
      </w:r>
      <w:r w:rsidR="00BC032A">
        <w:rPr>
          <w:rFonts w:asciiTheme="minorHAnsi" w:hAnsiTheme="minorHAnsi" w:cstheme="minorHAnsi"/>
          <w:color w:val="000000" w:themeColor="text1"/>
        </w:rPr>
        <w:t>,</w:t>
      </w:r>
      <w:r w:rsidRPr="00C0661A">
        <w:rPr>
          <w:rFonts w:asciiTheme="minorHAnsi" w:hAnsiTheme="minorHAnsi" w:cstheme="minorHAnsi"/>
          <w:color w:val="000000" w:themeColor="text1"/>
        </w:rPr>
        <w:t xml:space="preserve"> we </w:t>
      </w:r>
      <w:r w:rsidR="00BA14C3" w:rsidRPr="00C0661A">
        <w:rPr>
          <w:rFonts w:asciiTheme="minorHAnsi" w:hAnsiTheme="minorHAnsi" w:cstheme="minorHAnsi"/>
          <w:color w:val="000000" w:themeColor="text1"/>
        </w:rPr>
        <w:t>describe</w:t>
      </w:r>
      <w:r w:rsidR="001E67C6" w:rsidRPr="00C0661A">
        <w:rPr>
          <w:rFonts w:asciiTheme="minorHAnsi" w:hAnsiTheme="minorHAnsi" w:cstheme="minorHAnsi"/>
          <w:color w:val="000000" w:themeColor="text1"/>
        </w:rPr>
        <w:t xml:space="preserve"> a growth condition </w:t>
      </w:r>
      <w:r w:rsidR="00BA14C3" w:rsidRPr="00C0661A">
        <w:rPr>
          <w:rFonts w:asciiTheme="minorHAnsi" w:hAnsiTheme="minorHAnsi" w:cstheme="minorHAnsi"/>
          <w:color w:val="000000" w:themeColor="text1"/>
        </w:rPr>
        <w:t xml:space="preserve">that </w:t>
      </w:r>
      <w:r w:rsidR="00017923" w:rsidRPr="00C0661A">
        <w:rPr>
          <w:rFonts w:asciiTheme="minorHAnsi" w:hAnsiTheme="minorHAnsi" w:cstheme="minorHAnsi"/>
          <w:color w:val="000000" w:themeColor="text1"/>
        </w:rPr>
        <w:t xml:space="preserve">detects </w:t>
      </w:r>
      <w:r w:rsidR="00BC032A">
        <w:rPr>
          <w:rFonts w:asciiTheme="minorHAnsi" w:hAnsiTheme="minorHAnsi" w:cstheme="minorHAnsi"/>
          <w:color w:val="000000" w:themeColor="text1"/>
        </w:rPr>
        <w:t xml:space="preserve">the </w:t>
      </w:r>
      <w:r w:rsidR="00017923" w:rsidRPr="00C0661A">
        <w:rPr>
          <w:rFonts w:asciiTheme="minorHAnsi" w:hAnsiTheme="minorHAnsi" w:cstheme="minorHAnsi"/>
          <w:color w:val="000000" w:themeColor="text1"/>
        </w:rPr>
        <w:t>presence</w:t>
      </w:r>
      <w:r w:rsidR="00BA14C3" w:rsidRPr="00C0661A">
        <w:rPr>
          <w:rFonts w:asciiTheme="minorHAnsi" w:hAnsiTheme="minorHAnsi" w:cstheme="minorHAnsi"/>
          <w:color w:val="000000" w:themeColor="text1"/>
        </w:rPr>
        <w:t xml:space="preserve"> of SCV</w:t>
      </w:r>
      <w:r w:rsidR="001E67C6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017923" w:rsidRPr="00C0661A">
        <w:rPr>
          <w:rFonts w:asciiTheme="minorHAnsi" w:hAnsiTheme="minorHAnsi" w:cstheme="minorHAnsi"/>
          <w:color w:val="000000" w:themeColor="text1"/>
        </w:rPr>
        <w:t>caused by</w:t>
      </w:r>
      <w:r w:rsidR="001E67C6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BA14C3" w:rsidRPr="00C0661A">
        <w:rPr>
          <w:rFonts w:asciiTheme="minorHAnsi" w:hAnsiTheme="minorHAnsi" w:cstheme="minorHAnsi"/>
          <w:color w:val="000000" w:themeColor="text1"/>
        </w:rPr>
        <w:t xml:space="preserve">mutants that cannot synthesize the pyrimidine </w:t>
      </w:r>
      <w:r w:rsidR="00BC032A" w:rsidRPr="00BC032A">
        <w:rPr>
          <w:rFonts w:asciiTheme="minorHAnsi" w:hAnsiTheme="minorHAnsi" w:cstheme="minorHAnsi"/>
          <w:color w:val="000000" w:themeColor="text1"/>
        </w:rPr>
        <w:t>de novo</w:t>
      </w:r>
      <w:r w:rsidR="00BA14C3" w:rsidRPr="00C0661A">
        <w:rPr>
          <w:rFonts w:asciiTheme="minorHAnsi" w:hAnsiTheme="minorHAnsi" w:cstheme="minorHAnsi"/>
          <w:color w:val="000000" w:themeColor="text1"/>
        </w:rPr>
        <w:t>.</w:t>
      </w:r>
      <w:r w:rsidR="00A61C8B">
        <w:rPr>
          <w:rFonts w:asciiTheme="minorHAnsi" w:hAnsiTheme="minorHAnsi" w:cstheme="minorHAnsi"/>
          <w:color w:val="000000" w:themeColor="text1"/>
        </w:rPr>
        <w:t xml:space="preserve"> </w:t>
      </w:r>
      <w:r w:rsidR="00140B32" w:rsidRPr="00C0661A">
        <w:rPr>
          <w:rFonts w:asciiTheme="minorHAnsi" w:hAnsiTheme="minorHAnsi" w:cstheme="minorHAnsi"/>
          <w:color w:val="000000" w:themeColor="text1"/>
        </w:rPr>
        <w:t>Supplementation</w:t>
      </w:r>
      <w:r w:rsidR="00BA14C3" w:rsidRPr="00C0661A">
        <w:rPr>
          <w:rFonts w:asciiTheme="minorHAnsi" w:hAnsiTheme="minorHAnsi" w:cstheme="minorHAnsi"/>
          <w:color w:val="000000" w:themeColor="text1"/>
        </w:rPr>
        <w:t xml:space="preserve"> of uracil and/or cytosine, the nitrogenous base of pyrimidine nucleotide, to the medium activate</w:t>
      </w:r>
      <w:r w:rsidR="00521FB6" w:rsidRPr="00C0661A">
        <w:rPr>
          <w:rFonts w:asciiTheme="minorHAnsi" w:hAnsiTheme="minorHAnsi" w:cstheme="minorHAnsi"/>
          <w:color w:val="000000" w:themeColor="text1"/>
        </w:rPr>
        <w:t>s</w:t>
      </w:r>
      <w:r w:rsidR="00BA14C3" w:rsidRPr="00C0661A">
        <w:rPr>
          <w:rFonts w:asciiTheme="minorHAnsi" w:hAnsiTheme="minorHAnsi" w:cstheme="minorHAnsi"/>
          <w:color w:val="000000" w:themeColor="text1"/>
        </w:rPr>
        <w:t xml:space="preserve"> the salvage pathway, thus restoring the normal growth in mutants. </w:t>
      </w:r>
      <w:r w:rsidR="00AE7E58" w:rsidRPr="00C0661A">
        <w:rPr>
          <w:rFonts w:asciiTheme="minorHAnsi" w:hAnsiTheme="minorHAnsi" w:cstheme="minorHAnsi"/>
          <w:color w:val="000000" w:themeColor="text1"/>
        </w:rPr>
        <w:t>This growth method for the</w:t>
      </w:r>
      <w:r w:rsidR="00EA79AA" w:rsidRPr="00C0661A">
        <w:rPr>
          <w:rFonts w:asciiTheme="minorHAnsi" w:hAnsiTheme="minorHAnsi" w:cstheme="minorHAnsi"/>
          <w:color w:val="000000" w:themeColor="text1"/>
        </w:rPr>
        <w:t>se</w:t>
      </w:r>
      <w:r w:rsidR="00AE7E58" w:rsidRPr="00C0661A">
        <w:rPr>
          <w:rFonts w:asciiTheme="minorHAnsi" w:hAnsiTheme="minorHAnsi" w:cstheme="minorHAnsi"/>
          <w:color w:val="000000" w:themeColor="text1"/>
        </w:rPr>
        <w:t xml:space="preserve"> specific SCV mutants may be used as a screening method to identify pyrimidine mutations in patient samples.</w:t>
      </w:r>
      <w:r w:rsidR="00BA14C3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1E67C6" w:rsidRPr="00C0661A">
        <w:rPr>
          <w:rFonts w:asciiTheme="minorHAnsi" w:hAnsiTheme="minorHAnsi" w:cstheme="minorHAnsi"/>
          <w:color w:val="000000" w:themeColor="text1"/>
        </w:rPr>
        <w:t>In addition, we discuss t</w:t>
      </w:r>
      <w:r w:rsidRPr="00C0661A">
        <w:rPr>
          <w:rFonts w:asciiTheme="minorHAnsi" w:hAnsiTheme="minorHAnsi" w:cstheme="minorHAnsi"/>
          <w:color w:val="000000" w:themeColor="text1"/>
        </w:rPr>
        <w:t xml:space="preserve">wo methods for detection </w:t>
      </w:r>
      <w:r w:rsidR="00A408C4" w:rsidRPr="00C0661A">
        <w:rPr>
          <w:rFonts w:asciiTheme="minorHAnsi" w:hAnsiTheme="minorHAnsi" w:cstheme="minorHAnsi"/>
          <w:color w:val="000000" w:themeColor="text1"/>
        </w:rPr>
        <w:t xml:space="preserve">and measurement </w:t>
      </w:r>
      <w:r w:rsidRPr="00C0661A">
        <w:rPr>
          <w:rFonts w:asciiTheme="minorHAnsi" w:hAnsiTheme="minorHAnsi" w:cstheme="minorHAnsi"/>
          <w:color w:val="000000" w:themeColor="text1"/>
        </w:rPr>
        <w:t xml:space="preserve">of </w:t>
      </w:r>
      <w:r w:rsidR="00521FB6" w:rsidRPr="00C0661A">
        <w:rPr>
          <w:rFonts w:asciiTheme="minorHAnsi" w:hAnsiTheme="minorHAnsi" w:cstheme="minorHAnsi"/>
          <w:color w:val="000000" w:themeColor="text1"/>
        </w:rPr>
        <w:t xml:space="preserve">alginate </w:t>
      </w:r>
      <w:r w:rsidR="00A408C4" w:rsidRPr="00C0661A">
        <w:rPr>
          <w:rFonts w:asciiTheme="minorHAnsi" w:hAnsiTheme="minorHAnsi" w:cstheme="minorHAnsi"/>
          <w:color w:val="000000" w:themeColor="text1"/>
        </w:rPr>
        <w:t xml:space="preserve">produced </w:t>
      </w:r>
      <w:r w:rsidR="00521FB6" w:rsidRPr="00C0661A">
        <w:rPr>
          <w:rFonts w:asciiTheme="minorHAnsi" w:hAnsiTheme="minorHAnsi" w:cstheme="minorHAnsi"/>
          <w:color w:val="000000" w:themeColor="text1"/>
        </w:rPr>
        <w:t xml:space="preserve">and secreted </w:t>
      </w:r>
      <w:r w:rsidR="00A408C4" w:rsidRPr="00C0661A">
        <w:rPr>
          <w:rFonts w:asciiTheme="minorHAnsi" w:hAnsiTheme="minorHAnsi" w:cstheme="minorHAnsi"/>
          <w:color w:val="000000" w:themeColor="text1"/>
        </w:rPr>
        <w:t xml:space="preserve">by </w:t>
      </w:r>
      <w:r w:rsidR="00A408C4" w:rsidRPr="00C0661A">
        <w:rPr>
          <w:rFonts w:asciiTheme="minorHAnsi" w:hAnsiTheme="minorHAnsi" w:cstheme="minorHAnsi"/>
          <w:i/>
          <w:color w:val="000000" w:themeColor="text1"/>
        </w:rPr>
        <w:t>P.</w:t>
      </w:r>
      <w:r w:rsidR="009916B3" w:rsidRPr="00C0661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A408C4" w:rsidRPr="00C0661A">
        <w:rPr>
          <w:rFonts w:asciiTheme="minorHAnsi" w:hAnsiTheme="minorHAnsi" w:cstheme="minorHAnsi"/>
          <w:i/>
          <w:color w:val="000000" w:themeColor="text1"/>
        </w:rPr>
        <w:t>aeruginosa</w:t>
      </w:r>
      <w:r w:rsidR="00A408C4" w:rsidRPr="00C0661A">
        <w:rPr>
          <w:rFonts w:asciiTheme="minorHAnsi" w:hAnsiTheme="minorHAnsi" w:cstheme="minorHAnsi"/>
          <w:color w:val="000000" w:themeColor="text1"/>
        </w:rPr>
        <w:t>. The first is the traditional method</w:t>
      </w:r>
      <w:r w:rsidR="00397D36" w:rsidRPr="00C0661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PEVuZE5vdGU+PENpdGU+PEF1dGhvcj5Cb3duZXNzPC9BdXRob3I+PFllYXI+MTk1NzwvWWVhcj48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</w:fldData>
        </w:fldChar>
      </w:r>
      <w:r w:rsidR="005F5C3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F5C3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PEVuZE5vdGU+PENpdGU+PEF1dGhvcj5Cb3duZXNzPC9BdXRob3I+PFllYXI+MTk1NzwvWWVhcj48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</w:fldData>
        </w:fldChar>
      </w:r>
      <w:r w:rsidR="005F5C3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F5C3C">
        <w:rPr>
          <w:rFonts w:asciiTheme="minorHAnsi" w:hAnsiTheme="minorHAnsi" w:cstheme="minorHAnsi"/>
          <w:color w:val="000000" w:themeColor="text1"/>
        </w:rPr>
      </w:r>
      <w:r w:rsidR="005F5C3C">
        <w:rPr>
          <w:rFonts w:asciiTheme="minorHAnsi" w:hAnsiTheme="minorHAnsi" w:cstheme="minorHAnsi"/>
          <w:color w:val="000000" w:themeColor="text1"/>
        </w:rPr>
        <w:fldChar w:fldCharType="end"/>
      </w:r>
      <w:r w:rsidR="00397D36" w:rsidRPr="00C0661A">
        <w:rPr>
          <w:rFonts w:asciiTheme="minorHAnsi" w:hAnsiTheme="minorHAnsi" w:cstheme="minorHAnsi"/>
          <w:color w:val="000000" w:themeColor="text1"/>
        </w:rPr>
      </w:r>
      <w:r w:rsidR="00397D36" w:rsidRPr="00C0661A">
        <w:rPr>
          <w:rFonts w:asciiTheme="minorHAnsi" w:hAnsiTheme="minorHAnsi" w:cstheme="minorHAnsi"/>
          <w:color w:val="000000" w:themeColor="text1"/>
        </w:rPr>
        <w:fldChar w:fldCharType="separate"/>
      </w:r>
      <w:r w:rsidR="005F5C3C" w:rsidRPr="005F5C3C">
        <w:rPr>
          <w:rFonts w:asciiTheme="minorHAnsi" w:hAnsiTheme="minorHAnsi" w:cstheme="minorHAnsi"/>
          <w:noProof/>
          <w:color w:val="000000" w:themeColor="text1"/>
          <w:vertAlign w:val="superscript"/>
        </w:rPr>
        <w:t>14-16</w:t>
      </w:r>
      <w:r w:rsidR="00397D36" w:rsidRPr="00C0661A">
        <w:rPr>
          <w:rFonts w:asciiTheme="minorHAnsi" w:hAnsiTheme="minorHAnsi" w:cstheme="minorHAnsi"/>
          <w:color w:val="000000" w:themeColor="text1"/>
        </w:rPr>
        <w:fldChar w:fldCharType="end"/>
      </w:r>
      <w:r w:rsidR="00A408C4" w:rsidRPr="00C0661A">
        <w:rPr>
          <w:rFonts w:asciiTheme="minorHAnsi" w:hAnsiTheme="minorHAnsi" w:cstheme="minorHAnsi"/>
          <w:color w:val="000000" w:themeColor="text1"/>
        </w:rPr>
        <w:t xml:space="preserve"> o</w:t>
      </w:r>
      <w:r w:rsidR="00EA79AA" w:rsidRPr="00C0661A">
        <w:rPr>
          <w:rFonts w:asciiTheme="minorHAnsi" w:hAnsiTheme="minorHAnsi" w:cstheme="minorHAnsi"/>
          <w:color w:val="000000" w:themeColor="text1"/>
        </w:rPr>
        <w:t>f</w:t>
      </w:r>
      <w:r w:rsidR="00A408C4" w:rsidRPr="00C0661A">
        <w:rPr>
          <w:rFonts w:asciiTheme="minorHAnsi" w:hAnsiTheme="minorHAnsi" w:cstheme="minorHAnsi"/>
          <w:color w:val="000000" w:themeColor="text1"/>
        </w:rPr>
        <w:t xml:space="preserve"> degrading the polysaccharide using a high concentration of acid and then adding a colorimetric indicator to quantitate the concentration in the sample. The second method, developed in our laboratory, utilizes the </w:t>
      </w:r>
      <w:r w:rsidR="00140B32" w:rsidRPr="00C0661A">
        <w:rPr>
          <w:rFonts w:asciiTheme="minorHAnsi" w:hAnsiTheme="minorHAnsi" w:cstheme="minorHAnsi"/>
          <w:color w:val="000000" w:themeColor="text1"/>
        </w:rPr>
        <w:t>Enzyme-Linked Immunosorbent Assay (</w:t>
      </w:r>
      <w:r w:rsidR="00A408C4" w:rsidRPr="00C0661A">
        <w:rPr>
          <w:rFonts w:asciiTheme="minorHAnsi" w:hAnsiTheme="minorHAnsi" w:cstheme="minorHAnsi"/>
          <w:color w:val="000000" w:themeColor="text1"/>
        </w:rPr>
        <w:t>ELISA</w:t>
      </w:r>
      <w:r w:rsidR="00140B32" w:rsidRPr="00C0661A">
        <w:rPr>
          <w:rFonts w:asciiTheme="minorHAnsi" w:hAnsiTheme="minorHAnsi" w:cstheme="minorHAnsi"/>
          <w:color w:val="000000" w:themeColor="text1"/>
        </w:rPr>
        <w:t>)</w:t>
      </w:r>
      <w:r w:rsidR="00A408C4" w:rsidRPr="00C0661A">
        <w:rPr>
          <w:rFonts w:asciiTheme="minorHAnsi" w:hAnsiTheme="minorHAnsi" w:cstheme="minorHAnsi"/>
          <w:color w:val="000000" w:themeColor="text1"/>
        </w:rPr>
        <w:t xml:space="preserve"> using an anti-alginate </w:t>
      </w:r>
      <w:r w:rsidR="00140B32" w:rsidRPr="00C0661A">
        <w:rPr>
          <w:rFonts w:asciiTheme="minorHAnsi" w:hAnsiTheme="minorHAnsi" w:cstheme="minorHAnsi"/>
          <w:color w:val="000000" w:themeColor="text1"/>
        </w:rPr>
        <w:t>monoclonal antibody (</w:t>
      </w:r>
      <w:r w:rsidR="00521FB6" w:rsidRPr="00C0661A">
        <w:rPr>
          <w:rFonts w:asciiTheme="minorHAnsi" w:hAnsiTheme="minorHAnsi" w:cstheme="minorHAnsi"/>
          <w:color w:val="000000" w:themeColor="text1"/>
        </w:rPr>
        <w:t>mAb</w:t>
      </w:r>
      <w:r w:rsidR="00140B32" w:rsidRPr="00C0661A">
        <w:rPr>
          <w:rFonts w:asciiTheme="minorHAnsi" w:hAnsiTheme="minorHAnsi" w:cstheme="minorHAnsi"/>
          <w:color w:val="000000" w:themeColor="text1"/>
        </w:rPr>
        <w:t>)</w:t>
      </w:r>
      <w:r w:rsidR="00A408C4" w:rsidRPr="00C0661A">
        <w:rPr>
          <w:rFonts w:asciiTheme="minorHAnsi" w:hAnsiTheme="minorHAnsi" w:cstheme="minorHAnsi"/>
          <w:color w:val="000000" w:themeColor="text1"/>
        </w:rPr>
        <w:t xml:space="preserve"> developed by QED Biosciences. The ELISA method proves to be </w:t>
      </w:r>
      <w:r w:rsidR="00521FB6" w:rsidRPr="00C0661A">
        <w:rPr>
          <w:rFonts w:asciiTheme="minorHAnsi" w:hAnsiTheme="minorHAnsi" w:cstheme="minorHAnsi"/>
          <w:color w:val="000000" w:themeColor="text1"/>
        </w:rPr>
        <w:t>more specific and sensitive than the u</w:t>
      </w:r>
      <w:r w:rsidR="00A408C4" w:rsidRPr="00C0661A">
        <w:rPr>
          <w:rFonts w:asciiTheme="minorHAnsi" w:hAnsiTheme="minorHAnsi" w:cstheme="minorHAnsi"/>
          <w:color w:val="000000" w:themeColor="text1"/>
        </w:rPr>
        <w:t xml:space="preserve">ronic acid assay and allows for safer use due to the avoidance of the highly concentrated </w:t>
      </w:r>
      <w:r w:rsidR="00521FB6" w:rsidRPr="00C0661A">
        <w:rPr>
          <w:rFonts w:asciiTheme="minorHAnsi" w:hAnsiTheme="minorHAnsi" w:cstheme="minorHAnsi"/>
          <w:color w:val="000000" w:themeColor="text1"/>
        </w:rPr>
        <w:t>sulfuric acid</w:t>
      </w:r>
      <w:r w:rsidR="00A408C4" w:rsidRPr="00C0661A">
        <w:rPr>
          <w:rFonts w:asciiTheme="minorHAnsi" w:hAnsiTheme="minorHAnsi" w:cstheme="minorHAnsi"/>
          <w:color w:val="000000" w:themeColor="text1"/>
        </w:rPr>
        <w:t xml:space="preserve">. </w:t>
      </w:r>
      <w:r w:rsidR="00AE7E58" w:rsidRPr="00C0661A">
        <w:rPr>
          <w:rFonts w:asciiTheme="minorHAnsi" w:hAnsiTheme="minorHAnsi" w:cstheme="minorHAnsi"/>
          <w:color w:val="000000" w:themeColor="text1"/>
        </w:rPr>
        <w:t xml:space="preserve">With the ability of the ELISA to be used directly on patient sputum samples to measure alginate, it can be developed as a monitoring diagnostic tool to follow the amount of alginate present in the lungs at different periods of the infection. </w:t>
      </w:r>
    </w:p>
    <w:p w14:paraId="0D85C837" w14:textId="77777777" w:rsidR="00BC032A" w:rsidRPr="00C0661A" w:rsidRDefault="00BC032A" w:rsidP="000A2C77">
      <w:pPr>
        <w:rPr>
          <w:rFonts w:asciiTheme="minorHAnsi" w:hAnsiTheme="minorHAnsi" w:cstheme="minorHAnsi"/>
          <w:color w:val="000000" w:themeColor="text1"/>
        </w:rPr>
      </w:pPr>
    </w:p>
    <w:p w14:paraId="3D4CD2F3" w14:textId="6FC614ED" w:rsidR="006305D7" w:rsidRDefault="006305D7" w:rsidP="000A2C77">
      <w:pPr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b/>
          <w:color w:val="000000" w:themeColor="text1"/>
        </w:rPr>
        <w:lastRenderedPageBreak/>
        <w:t>PROTOCOL:</w:t>
      </w:r>
    </w:p>
    <w:p w14:paraId="1D1DC6CE" w14:textId="77777777" w:rsidR="00380C01" w:rsidRPr="00380C01" w:rsidRDefault="00380C01" w:rsidP="000A2C77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68DDA387" w14:textId="392C2B2C" w:rsidR="00556B11" w:rsidRPr="00F15A16" w:rsidRDefault="00D639AC" w:rsidP="000A2C77">
      <w:pPr>
        <w:pStyle w:val="NormalWeb"/>
        <w:numPr>
          <w:ilvl w:val="0"/>
          <w:numId w:val="33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F15A16">
        <w:rPr>
          <w:rFonts w:asciiTheme="minorHAnsi" w:hAnsiTheme="minorHAnsi" w:cstheme="minorHAnsi"/>
          <w:b/>
          <w:color w:val="000000" w:themeColor="text1"/>
          <w:highlight w:val="yellow"/>
        </w:rPr>
        <w:t>SCV growth c</w:t>
      </w:r>
      <w:r w:rsidR="00556B11" w:rsidRPr="00F15A16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onditions </w:t>
      </w:r>
      <w:r w:rsidRPr="00F15A16">
        <w:rPr>
          <w:rFonts w:asciiTheme="minorHAnsi" w:hAnsiTheme="minorHAnsi" w:cstheme="minorHAnsi"/>
          <w:b/>
          <w:color w:val="000000" w:themeColor="text1"/>
          <w:highlight w:val="yellow"/>
        </w:rPr>
        <w:t>and physiological activation of the salvage pathway</w:t>
      </w:r>
    </w:p>
    <w:p w14:paraId="6E8104C2" w14:textId="77777777" w:rsidR="00A07D81" w:rsidRPr="00C0661A" w:rsidRDefault="00A07D81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48F79DA6" w14:textId="5EB50E5B" w:rsidR="00F15A16" w:rsidRDefault="00017923" w:rsidP="000A2C77">
      <w:pPr>
        <w:pStyle w:val="NormalWeb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>Detection</w:t>
      </w:r>
      <w:r w:rsidR="00D634EF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SCV</w:t>
      </w:r>
    </w:p>
    <w:p w14:paraId="3E953D97" w14:textId="77777777" w:rsidR="00F15A16" w:rsidRDefault="00F15A1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6E896C3" w14:textId="15636BB6" w:rsidR="00F15A16" w:rsidRDefault="00AE7E58" w:rsidP="000A2C77">
      <w:pPr>
        <w:pStyle w:val="NormalWeb"/>
        <w:numPr>
          <w:ilvl w:val="2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Streak </w:t>
      </w:r>
      <w:r w:rsidR="004F6548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487D98" w:rsidRPr="00487D98">
        <w:rPr>
          <w:rFonts w:asciiTheme="minorHAnsi" w:hAnsiTheme="minorHAnsi" w:cstheme="minorHAnsi"/>
          <w:color w:val="000000" w:themeColor="text1"/>
          <w:highlight w:val="yellow"/>
        </w:rPr>
        <w:t xml:space="preserve">he </w:t>
      </w:r>
      <w:r w:rsidR="00487D98" w:rsidRPr="00487D98">
        <w:rPr>
          <w:rFonts w:asciiTheme="minorHAnsi" w:hAnsiTheme="minorHAnsi" w:cstheme="minorHAnsi"/>
          <w:i/>
          <w:color w:val="000000" w:themeColor="text1"/>
          <w:highlight w:val="yellow"/>
        </w:rPr>
        <w:t>P. aeruginosa</w:t>
      </w:r>
      <w:r w:rsidR="00487D98" w:rsidRPr="00487D98">
        <w:rPr>
          <w:rFonts w:asciiTheme="minorHAnsi" w:hAnsiTheme="minorHAnsi" w:cstheme="minorHAnsi"/>
          <w:color w:val="000000" w:themeColor="text1"/>
          <w:highlight w:val="yellow"/>
        </w:rPr>
        <w:t xml:space="preserve"> strains PAO1, PAO1Δ</w:t>
      </w:r>
      <w:r w:rsidR="00487D98" w:rsidRPr="00487D98">
        <w:rPr>
          <w:rFonts w:asciiTheme="minorHAnsi" w:hAnsiTheme="minorHAnsi" w:cstheme="minorHAnsi"/>
          <w:i/>
          <w:color w:val="000000" w:themeColor="text1"/>
          <w:highlight w:val="yellow"/>
        </w:rPr>
        <w:t>pyrD</w:t>
      </w:r>
      <w:r w:rsidR="00487D98" w:rsidRPr="00487D98">
        <w:rPr>
          <w:rFonts w:asciiTheme="minorHAnsi" w:hAnsiTheme="minorHAnsi" w:cstheme="minorHAnsi"/>
          <w:color w:val="000000" w:themeColor="text1"/>
          <w:highlight w:val="yellow"/>
        </w:rPr>
        <w:t xml:space="preserve">, PAO581, </w:t>
      </w:r>
      <w:r w:rsidR="004F6548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="00487D98" w:rsidRPr="00487D98">
        <w:rPr>
          <w:rFonts w:asciiTheme="minorHAnsi" w:hAnsiTheme="minorHAnsi" w:cstheme="minorHAnsi"/>
          <w:color w:val="000000" w:themeColor="text1"/>
          <w:highlight w:val="yellow"/>
        </w:rPr>
        <w:t>PAO581Δ</w:t>
      </w:r>
      <w:r w:rsidR="00487D98" w:rsidRPr="00487D98">
        <w:rPr>
          <w:rFonts w:asciiTheme="minorHAnsi" w:hAnsiTheme="minorHAnsi" w:cstheme="minorHAnsi"/>
          <w:i/>
          <w:color w:val="000000" w:themeColor="text1"/>
          <w:highlight w:val="yellow"/>
        </w:rPr>
        <w:t>pyrD</w:t>
      </w:r>
      <w:r w:rsidR="00487D98" w:rsidRPr="00487D9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on prewarmed </w:t>
      </w:r>
      <w:r w:rsidR="006733C4" w:rsidRPr="00C0661A">
        <w:rPr>
          <w:rFonts w:asciiTheme="minorHAnsi" w:hAnsiTheme="minorHAnsi" w:cstheme="minorHAnsi"/>
          <w:i/>
          <w:color w:val="000000" w:themeColor="text1"/>
          <w:highlight w:val="yellow"/>
        </w:rPr>
        <w:t xml:space="preserve">Pseudomonas </w:t>
      </w:r>
      <w:r w:rsidR="00380C01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isolation agar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D634EF" w:rsidRPr="00C0661A">
        <w:rPr>
          <w:rFonts w:asciiTheme="minorHAnsi" w:hAnsiTheme="minorHAnsi" w:cstheme="minorHAnsi"/>
          <w:color w:val="000000" w:themeColor="text1"/>
          <w:highlight w:val="yellow"/>
        </w:rPr>
        <w:t>PIA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D634EF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plate</w:t>
      </w:r>
      <w:r w:rsidR="00D258A9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and grow at 37 </w:t>
      </w:r>
      <w:r w:rsidR="00F15A16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>C for 48 h. On the growth plate</w:t>
      </w:r>
      <w:r w:rsidR="00D634EF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F4DD5" w:rsidRPr="00C0661A">
        <w:rPr>
          <w:rFonts w:asciiTheme="minorHAnsi" w:hAnsiTheme="minorHAnsi" w:cstheme="minorHAnsi"/>
          <w:color w:val="000000" w:themeColor="text1"/>
          <w:highlight w:val="yellow"/>
        </w:rPr>
        <w:t>identify a single colony isolate that has the SCV phenotype (</w:t>
      </w:r>
      <w:r w:rsidR="004F6548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BF4DD5" w:rsidRPr="00C0661A">
        <w:rPr>
          <w:rFonts w:asciiTheme="minorHAnsi" w:hAnsiTheme="minorHAnsi" w:cstheme="minorHAnsi"/>
          <w:color w:val="000000" w:themeColor="text1"/>
          <w:highlight w:val="yellow"/>
        </w:rPr>
        <w:t>olony size of 1</w:t>
      </w:r>
      <w:r w:rsidR="00190975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BF4DD5" w:rsidRPr="00C0661A">
        <w:rPr>
          <w:rFonts w:asciiTheme="minorHAnsi" w:hAnsiTheme="minorHAnsi" w:cstheme="minorHAnsi"/>
          <w:color w:val="000000" w:themeColor="text1"/>
          <w:highlight w:val="yellow"/>
        </w:rPr>
        <w:t>3 mm as oppose</w:t>
      </w:r>
      <w:r w:rsidR="00D634EF" w:rsidRPr="00C0661A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BF4DD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to</w:t>
      </w:r>
      <w:r w:rsidR="00D634EF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the normal 3</w:t>
      </w:r>
      <w:r w:rsidR="00190975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D634EF" w:rsidRPr="00C0661A">
        <w:rPr>
          <w:rFonts w:asciiTheme="minorHAnsi" w:hAnsiTheme="minorHAnsi" w:cstheme="minorHAnsi"/>
          <w:color w:val="000000" w:themeColor="text1"/>
          <w:highlight w:val="yellow"/>
        </w:rPr>
        <w:t>5 mm colony size)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75356FA" w14:textId="498F9ACE" w:rsidR="00790551" w:rsidRDefault="00790551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9BFD2C1" w14:textId="21483A6F" w:rsidR="00BF4DD5" w:rsidRPr="00C0661A" w:rsidRDefault="00F15A1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1.1.2. </w:t>
      </w:r>
      <w:r w:rsidR="00AE7E58" w:rsidRPr="00C0661A">
        <w:rPr>
          <w:rFonts w:asciiTheme="minorHAnsi" w:hAnsiTheme="minorHAnsi" w:cstheme="minorHAnsi"/>
          <w:color w:val="000000" w:themeColor="text1"/>
          <w:highlight w:val="yellow"/>
        </w:rPr>
        <w:t>Repeat step 1.1</w:t>
      </w:r>
      <w:r>
        <w:rPr>
          <w:rFonts w:asciiTheme="minorHAnsi" w:hAnsiTheme="minorHAnsi" w:cstheme="minorHAnsi"/>
          <w:color w:val="000000" w:themeColor="text1"/>
          <w:highlight w:val="yellow"/>
        </w:rPr>
        <w:t>.1</w:t>
      </w:r>
      <w:r w:rsidR="00AE7E58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to obtain a pure isolate of the SCV. </w:t>
      </w:r>
    </w:p>
    <w:p w14:paraId="6E18B221" w14:textId="402E1EA4" w:rsidR="00AE7E58" w:rsidRPr="00C0661A" w:rsidRDefault="00AE7E58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45A4C99" w14:textId="01815CC4" w:rsidR="00AE7E58" w:rsidRPr="00C0661A" w:rsidRDefault="00F15A1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AE7E58" w:rsidRPr="00C0661A">
        <w:rPr>
          <w:rFonts w:asciiTheme="minorHAnsi" w:hAnsiTheme="minorHAnsi" w:cstheme="minorHAnsi"/>
          <w:color w:val="000000" w:themeColor="text1"/>
        </w:rPr>
        <w:t xml:space="preserve"> Growth may require up to 72 h due to the slow growth rate of the SCV colonies. </w:t>
      </w:r>
    </w:p>
    <w:p w14:paraId="28FAD6AA" w14:textId="77777777" w:rsidR="00AE7E58" w:rsidRPr="00C0661A" w:rsidRDefault="00AE7E58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CAD81F8" w14:textId="77777777" w:rsidR="00F15A16" w:rsidRDefault="00D634EF" w:rsidP="000A2C77">
      <w:pPr>
        <w:pStyle w:val="NormalWeb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>Physiological activation</w:t>
      </w:r>
      <w:r w:rsidR="00FF413E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the salvage pathway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6C38F74" w14:textId="77777777" w:rsidR="00F15A16" w:rsidRDefault="00F15A1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4F263EE" w14:textId="6B55CE77" w:rsidR="00BF4DD5" w:rsidRPr="00C0661A" w:rsidRDefault="00F15A1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1.2.1. </w:t>
      </w:r>
      <w:r w:rsidR="00BF4DD5" w:rsidRPr="00C0661A">
        <w:rPr>
          <w:rFonts w:asciiTheme="minorHAnsi" w:hAnsiTheme="minorHAnsi" w:cstheme="minorHAnsi"/>
          <w:color w:val="000000" w:themeColor="text1"/>
          <w:highlight w:val="yellow"/>
        </w:rPr>
        <w:t>Using a sterile inoculation loop</w:t>
      </w:r>
      <w:r w:rsidR="00BC032A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F4DD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E7E58" w:rsidRPr="00C0661A">
        <w:rPr>
          <w:rFonts w:asciiTheme="minorHAnsi" w:hAnsiTheme="minorHAnsi" w:cstheme="minorHAnsi"/>
          <w:color w:val="000000" w:themeColor="text1"/>
          <w:highlight w:val="yellow"/>
        </w:rPr>
        <w:t>pick the SCV colony from the PIA plate and streak</w:t>
      </w:r>
      <w:r w:rsidR="00BF4DD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4559B" w:rsidRPr="00C0661A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="00BF4DD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a prewarmed PIA </w:t>
      </w:r>
      <w:r w:rsidR="00263219" w:rsidRPr="00C0661A">
        <w:rPr>
          <w:rFonts w:asciiTheme="minorHAnsi" w:hAnsiTheme="minorHAnsi" w:cstheme="minorHAnsi"/>
          <w:color w:val="000000" w:themeColor="text1"/>
          <w:highlight w:val="yellow"/>
        </w:rPr>
        <w:t>supplemented with 0.1 mM of u</w:t>
      </w:r>
      <w:r w:rsidR="0064559B" w:rsidRPr="00C0661A">
        <w:rPr>
          <w:rFonts w:asciiTheme="minorHAnsi" w:hAnsiTheme="minorHAnsi" w:cstheme="minorHAnsi"/>
          <w:color w:val="000000" w:themeColor="text1"/>
          <w:highlight w:val="yellow"/>
        </w:rPr>
        <w:t>racil. Grow plate at 37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="0064559B" w:rsidRPr="00C0661A">
        <w:rPr>
          <w:rFonts w:asciiTheme="minorHAnsi" w:hAnsiTheme="minorHAnsi" w:cstheme="minorHAnsi"/>
          <w:color w:val="000000" w:themeColor="text1"/>
          <w:highlight w:val="yellow"/>
        </w:rPr>
        <w:t>C for 24</w:t>
      </w:r>
      <w:r w:rsidR="00190975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64559B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48 h. </w:t>
      </w:r>
    </w:p>
    <w:p w14:paraId="28D6AD39" w14:textId="77777777" w:rsidR="0064559B" w:rsidRPr="00C0661A" w:rsidRDefault="0064559B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EFCC055" w14:textId="5BDE2644" w:rsidR="0068612B" w:rsidRPr="00C0661A" w:rsidRDefault="0064559B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>N</w:t>
      </w:r>
      <w:r w:rsidR="00F15A16">
        <w:rPr>
          <w:rFonts w:asciiTheme="minorHAnsi" w:hAnsiTheme="minorHAnsi" w:cstheme="minorHAnsi"/>
          <w:color w:val="000000" w:themeColor="text1"/>
        </w:rPr>
        <w:t>OTE</w:t>
      </w:r>
      <w:r w:rsidRPr="00C0661A">
        <w:rPr>
          <w:rFonts w:asciiTheme="minorHAnsi" w:hAnsiTheme="minorHAnsi" w:cstheme="minorHAnsi"/>
          <w:color w:val="000000" w:themeColor="text1"/>
        </w:rPr>
        <w:t xml:space="preserve">: </w:t>
      </w:r>
      <w:r w:rsidR="00E94A00">
        <w:rPr>
          <w:rFonts w:asciiTheme="minorHAnsi" w:hAnsiTheme="minorHAnsi" w:cstheme="minorHAnsi"/>
          <w:color w:val="000000" w:themeColor="text1"/>
        </w:rPr>
        <w:t>All</w:t>
      </w:r>
      <w:r w:rsidRPr="00C0661A">
        <w:rPr>
          <w:rFonts w:asciiTheme="minorHAnsi" w:hAnsiTheme="minorHAnsi" w:cstheme="minorHAnsi"/>
          <w:color w:val="000000" w:themeColor="text1"/>
        </w:rPr>
        <w:t xml:space="preserve"> PIA plates </w:t>
      </w:r>
      <w:r w:rsidR="00AE7E58" w:rsidRPr="00C0661A">
        <w:rPr>
          <w:rFonts w:asciiTheme="minorHAnsi" w:hAnsiTheme="minorHAnsi" w:cstheme="minorHAnsi"/>
          <w:color w:val="000000" w:themeColor="text1"/>
        </w:rPr>
        <w:t xml:space="preserve">used </w:t>
      </w:r>
      <w:r w:rsidR="004F6548">
        <w:rPr>
          <w:rFonts w:asciiTheme="minorHAnsi" w:hAnsiTheme="minorHAnsi" w:cstheme="minorHAnsi"/>
          <w:color w:val="000000" w:themeColor="text1"/>
        </w:rPr>
        <w:t>in this protocol</w:t>
      </w:r>
      <w:r w:rsidR="00DF2286">
        <w:rPr>
          <w:rFonts w:asciiTheme="minorHAnsi" w:hAnsiTheme="minorHAnsi" w:cstheme="minorHAnsi"/>
          <w:color w:val="000000" w:themeColor="text1"/>
        </w:rPr>
        <w:t xml:space="preserve"> </w:t>
      </w:r>
      <w:r w:rsidRPr="00C0661A">
        <w:rPr>
          <w:rFonts w:asciiTheme="minorHAnsi" w:hAnsiTheme="minorHAnsi" w:cstheme="minorHAnsi"/>
          <w:color w:val="000000" w:themeColor="text1"/>
        </w:rPr>
        <w:t xml:space="preserve">contain 20 </w:t>
      </w:r>
      <w:r w:rsidR="006733C4" w:rsidRPr="00C0661A">
        <w:rPr>
          <w:rFonts w:asciiTheme="minorHAnsi" w:hAnsiTheme="minorHAnsi" w:cstheme="minorHAnsi"/>
          <w:color w:val="000000" w:themeColor="text1"/>
        </w:rPr>
        <w:t>mL</w:t>
      </w:r>
      <w:r w:rsidRPr="00C0661A">
        <w:rPr>
          <w:rFonts w:asciiTheme="minorHAnsi" w:hAnsiTheme="minorHAnsi" w:cstheme="minorHAnsi"/>
          <w:color w:val="000000" w:themeColor="text1"/>
        </w:rPr>
        <w:t xml:space="preserve">/L of </w:t>
      </w:r>
      <w:r w:rsidR="00521B3F" w:rsidRPr="00C0661A">
        <w:rPr>
          <w:rFonts w:asciiTheme="minorHAnsi" w:hAnsiTheme="minorHAnsi" w:cstheme="minorHAnsi"/>
          <w:color w:val="000000" w:themeColor="text1"/>
        </w:rPr>
        <w:t>g</w:t>
      </w:r>
      <w:r w:rsidRPr="00C0661A">
        <w:rPr>
          <w:rFonts w:asciiTheme="minorHAnsi" w:hAnsiTheme="minorHAnsi" w:cstheme="minorHAnsi"/>
          <w:color w:val="000000" w:themeColor="text1"/>
        </w:rPr>
        <w:t>lycerol added to the mixture before autoclaving. After autoclaving and after mixture temperature is below 55</w:t>
      </w:r>
      <w:r w:rsidR="004770C2">
        <w:rPr>
          <w:rFonts w:asciiTheme="minorHAnsi" w:hAnsiTheme="minorHAnsi" w:cstheme="minorHAnsi"/>
          <w:color w:val="000000" w:themeColor="text1"/>
        </w:rPr>
        <w:t xml:space="preserve"> °C </w:t>
      </w:r>
      <w:r w:rsidR="00521B3F" w:rsidRPr="00C0661A">
        <w:rPr>
          <w:rFonts w:asciiTheme="minorHAnsi" w:hAnsiTheme="minorHAnsi" w:cstheme="minorHAnsi"/>
          <w:color w:val="000000" w:themeColor="text1"/>
        </w:rPr>
        <w:t>add 11.21 mg</w:t>
      </w:r>
      <w:r w:rsidR="0068612B" w:rsidRPr="00C0661A">
        <w:rPr>
          <w:rFonts w:asciiTheme="minorHAnsi" w:hAnsiTheme="minorHAnsi" w:cstheme="minorHAnsi"/>
          <w:color w:val="000000" w:themeColor="text1"/>
        </w:rPr>
        <w:t>/L</w:t>
      </w:r>
      <w:r w:rsidR="00521B3F" w:rsidRPr="00C0661A">
        <w:rPr>
          <w:rFonts w:asciiTheme="minorHAnsi" w:hAnsiTheme="minorHAnsi" w:cstheme="minorHAnsi"/>
          <w:color w:val="000000" w:themeColor="text1"/>
        </w:rPr>
        <w:t xml:space="preserve"> of u</w:t>
      </w:r>
      <w:r w:rsidRPr="00C0661A">
        <w:rPr>
          <w:rFonts w:asciiTheme="minorHAnsi" w:hAnsiTheme="minorHAnsi" w:cstheme="minorHAnsi"/>
          <w:color w:val="000000" w:themeColor="text1"/>
        </w:rPr>
        <w:t>racil (0.1 mM) to the liquid media before pouring</w:t>
      </w:r>
      <w:r w:rsidR="00521B3F" w:rsidRPr="00C0661A">
        <w:rPr>
          <w:rFonts w:asciiTheme="minorHAnsi" w:hAnsiTheme="minorHAnsi" w:cstheme="minorHAnsi"/>
          <w:color w:val="000000" w:themeColor="text1"/>
        </w:rPr>
        <w:t xml:space="preserve"> plates</w:t>
      </w:r>
      <w:r w:rsidRPr="00C0661A">
        <w:rPr>
          <w:rFonts w:asciiTheme="minorHAnsi" w:hAnsiTheme="minorHAnsi" w:cstheme="minorHAnsi"/>
          <w:color w:val="000000" w:themeColor="text1"/>
        </w:rPr>
        <w:t xml:space="preserve">. </w:t>
      </w:r>
      <w:r w:rsidR="0068612B" w:rsidRPr="00C0661A">
        <w:rPr>
          <w:rFonts w:asciiTheme="minorHAnsi" w:hAnsiTheme="minorHAnsi" w:cstheme="minorHAnsi"/>
          <w:color w:val="000000" w:themeColor="text1"/>
        </w:rPr>
        <w:t xml:space="preserve">This method would help identify pyrimidine mutations that cause SCV phenotype in </w:t>
      </w:r>
      <w:r w:rsidR="0068612B" w:rsidRPr="00C0661A">
        <w:rPr>
          <w:rFonts w:asciiTheme="minorHAnsi" w:hAnsiTheme="minorHAnsi" w:cstheme="minorHAnsi"/>
          <w:i/>
          <w:color w:val="000000" w:themeColor="text1"/>
        </w:rPr>
        <w:t>P. aeruginosa</w:t>
      </w:r>
      <w:r w:rsidR="0068612B" w:rsidRPr="00C0661A">
        <w:rPr>
          <w:rFonts w:asciiTheme="minorHAnsi" w:hAnsiTheme="minorHAnsi" w:cstheme="minorHAnsi"/>
          <w:color w:val="000000" w:themeColor="text1"/>
        </w:rPr>
        <w:t>. If the SCV phenotype is a result of said mutation, then normal colony growth and size</w:t>
      </w:r>
      <w:r w:rsidR="00E94A00">
        <w:rPr>
          <w:rFonts w:asciiTheme="minorHAnsi" w:hAnsiTheme="minorHAnsi" w:cstheme="minorHAnsi"/>
          <w:color w:val="000000" w:themeColor="text1"/>
        </w:rPr>
        <w:t xml:space="preserve"> (3</w:t>
      </w:r>
      <w:r w:rsidR="00190975">
        <w:rPr>
          <w:rFonts w:asciiTheme="minorHAnsi" w:hAnsiTheme="minorHAnsi" w:cstheme="minorHAnsi"/>
          <w:color w:val="000000" w:themeColor="text1"/>
        </w:rPr>
        <w:t>−</w:t>
      </w:r>
      <w:r w:rsidR="00E94A00">
        <w:rPr>
          <w:rFonts w:asciiTheme="minorHAnsi" w:hAnsiTheme="minorHAnsi" w:cstheme="minorHAnsi"/>
          <w:color w:val="000000" w:themeColor="text1"/>
        </w:rPr>
        <w:t>5 mm)</w:t>
      </w:r>
      <w:r w:rsidR="0068612B" w:rsidRPr="00C0661A">
        <w:rPr>
          <w:rFonts w:asciiTheme="minorHAnsi" w:hAnsiTheme="minorHAnsi" w:cstheme="minorHAnsi"/>
          <w:color w:val="000000" w:themeColor="text1"/>
        </w:rPr>
        <w:t xml:space="preserve"> would be observed on the uracil supplemented PIA plates. If strains had the ability to produce alginate, then the mucoid phenotype will also return upon uracil supplementation. </w:t>
      </w:r>
    </w:p>
    <w:p w14:paraId="18E62EE3" w14:textId="0AF174C3" w:rsidR="00053433" w:rsidRPr="00C0661A" w:rsidRDefault="00053433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96AB0B4" w14:textId="17FAA634" w:rsidR="001C1E49" w:rsidRPr="009548AB" w:rsidRDefault="00F00E84" w:rsidP="000A2C77">
      <w:pPr>
        <w:pStyle w:val="NormalWeb"/>
        <w:numPr>
          <w:ilvl w:val="0"/>
          <w:numId w:val="33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9548AB">
        <w:rPr>
          <w:rFonts w:asciiTheme="minorHAnsi" w:hAnsiTheme="minorHAnsi" w:cstheme="minorHAnsi"/>
          <w:b/>
          <w:color w:val="000000" w:themeColor="text1"/>
          <w:highlight w:val="yellow"/>
        </w:rPr>
        <w:t>Uronic acid carbazole a</w:t>
      </w:r>
      <w:r w:rsidR="00A07D81" w:rsidRPr="009548AB">
        <w:rPr>
          <w:rFonts w:asciiTheme="minorHAnsi" w:hAnsiTheme="minorHAnsi" w:cstheme="minorHAnsi"/>
          <w:b/>
          <w:color w:val="000000" w:themeColor="text1"/>
          <w:highlight w:val="yellow"/>
        </w:rPr>
        <w:t>ssay</w:t>
      </w:r>
    </w:p>
    <w:p w14:paraId="0D24C71E" w14:textId="77777777" w:rsidR="00F04F45" w:rsidRPr="00C0661A" w:rsidRDefault="00F04F45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99ED812" w14:textId="3EC2E130" w:rsidR="004F6548" w:rsidRPr="004F6548" w:rsidRDefault="00E94A00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From</w:t>
      </w:r>
      <w:r w:rsidR="002E0638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a pure culture 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of desired strain </w:t>
      </w:r>
      <w:r w:rsidR="002E0638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to be tested, identify </w:t>
      </w:r>
      <w:r w:rsidR="008D5BD8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2E0638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single colony. Using a sterile toothpick, pick </w:t>
      </w:r>
      <w:r w:rsidR="00BC23BF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E0638" w:rsidRPr="00C0661A">
        <w:rPr>
          <w:rFonts w:asciiTheme="minorHAnsi" w:hAnsiTheme="minorHAnsi" w:cstheme="minorHAnsi"/>
          <w:color w:val="000000" w:themeColor="text1"/>
          <w:highlight w:val="yellow"/>
        </w:rPr>
        <w:t>colony</w:t>
      </w:r>
      <w:r w:rsidR="00BC23BF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2E0638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and place </w:t>
      </w:r>
      <w:r w:rsidR="00BC23BF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E0638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toothpick in a culture test tube containing 5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2E0638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r w:rsidR="004770C2" w:rsidRPr="004770C2">
        <w:rPr>
          <w:rFonts w:asciiTheme="minorHAnsi" w:hAnsiTheme="minorHAnsi" w:cstheme="minorHAnsi"/>
          <w:i/>
          <w:iCs/>
          <w:color w:val="000000" w:themeColor="text1"/>
          <w:highlight w:val="yellow"/>
        </w:rPr>
        <w:t>Pseudomonas</w:t>
      </w:r>
      <w:r w:rsidR="004770C2" w:rsidRPr="004770C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770C2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4770C2" w:rsidRPr="004770C2">
        <w:rPr>
          <w:rFonts w:asciiTheme="minorHAnsi" w:hAnsiTheme="minorHAnsi" w:cstheme="minorHAnsi"/>
          <w:color w:val="000000" w:themeColor="text1"/>
          <w:highlight w:val="yellow"/>
        </w:rPr>
        <w:t xml:space="preserve">solation </w:t>
      </w:r>
      <w:r w:rsidR="004770C2">
        <w:rPr>
          <w:rFonts w:asciiTheme="minorHAnsi" w:hAnsiTheme="minorHAnsi" w:cstheme="minorHAnsi"/>
          <w:color w:val="000000" w:themeColor="text1"/>
          <w:highlight w:val="yellow"/>
        </w:rPr>
        <w:t>b</w:t>
      </w:r>
      <w:r w:rsidR="004770C2" w:rsidRPr="004770C2">
        <w:rPr>
          <w:rFonts w:asciiTheme="minorHAnsi" w:hAnsiTheme="minorHAnsi" w:cstheme="minorHAnsi"/>
          <w:color w:val="000000" w:themeColor="text1"/>
          <w:highlight w:val="yellow"/>
        </w:rPr>
        <w:t xml:space="preserve">roth </w:t>
      </w:r>
      <w:r w:rsidR="004770C2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2E0638" w:rsidRPr="00C0661A">
        <w:rPr>
          <w:rFonts w:asciiTheme="minorHAnsi" w:hAnsiTheme="minorHAnsi" w:cstheme="minorHAnsi"/>
          <w:color w:val="000000" w:themeColor="text1"/>
          <w:highlight w:val="yellow"/>
        </w:rPr>
        <w:t>PIB</w:t>
      </w:r>
      <w:r w:rsidR="004770C2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2E0638" w:rsidRPr="00C0661A">
        <w:rPr>
          <w:rFonts w:asciiTheme="minorHAnsi" w:hAnsiTheme="minorHAnsi" w:cstheme="minorHAnsi"/>
          <w:color w:val="000000" w:themeColor="text1"/>
          <w:highlight w:val="yellow"/>
        </w:rPr>
        <w:t>. Grow in a shaker incubator at 37</w:t>
      </w:r>
      <w:r w:rsidR="004770C2">
        <w:rPr>
          <w:rFonts w:asciiTheme="minorHAnsi" w:hAnsiTheme="minorHAnsi" w:cstheme="minorHAnsi"/>
          <w:color w:val="000000" w:themeColor="text1"/>
          <w:highlight w:val="yellow"/>
        </w:rPr>
        <w:t xml:space="preserve"> °C </w:t>
      </w:r>
      <w:r w:rsidR="002E0638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for 24 h. </w:t>
      </w:r>
    </w:p>
    <w:p w14:paraId="1B3148E9" w14:textId="77777777" w:rsidR="004F6548" w:rsidRDefault="004F6548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FC91BBB" w14:textId="7F6FDCAF" w:rsidR="009923E7" w:rsidRPr="00B416DD" w:rsidRDefault="004F6548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B15407">
        <w:rPr>
          <w:rFonts w:asciiTheme="minorHAnsi" w:hAnsiTheme="minorHAnsi" w:cstheme="minorHAnsi"/>
          <w:color w:val="000000" w:themeColor="text1"/>
        </w:rPr>
        <w:t xml:space="preserve">The following </w:t>
      </w:r>
      <w:r>
        <w:rPr>
          <w:rFonts w:asciiTheme="minorHAnsi" w:hAnsiTheme="minorHAnsi" w:cstheme="minorHAnsi"/>
          <w:color w:val="000000" w:themeColor="text1"/>
        </w:rPr>
        <w:t>s</w:t>
      </w:r>
      <w:r w:rsidR="00B15407" w:rsidRPr="00224EEA">
        <w:rPr>
          <w:rFonts w:asciiTheme="minorHAnsi" w:hAnsiTheme="minorHAnsi" w:cstheme="minorHAnsi"/>
          <w:color w:val="000000" w:themeColor="text1"/>
        </w:rPr>
        <w:t xml:space="preserve">trains </w:t>
      </w:r>
      <w:r w:rsidR="00B15407" w:rsidRPr="00E7418B">
        <w:rPr>
          <w:rFonts w:asciiTheme="minorHAnsi" w:hAnsiTheme="minorHAnsi" w:cstheme="minorHAnsi"/>
          <w:color w:val="000000" w:themeColor="text1"/>
        </w:rPr>
        <w:t>PAO581 (PAO1</w:t>
      </w:r>
      <w:r w:rsidR="00B15407" w:rsidRPr="00E7418B">
        <w:rPr>
          <w:rFonts w:asciiTheme="minorHAnsi" w:hAnsiTheme="minorHAnsi" w:cstheme="minorHAnsi"/>
          <w:i/>
          <w:color w:val="000000" w:themeColor="text1"/>
        </w:rPr>
        <w:t>mucA25</w:t>
      </w:r>
      <w:r w:rsidR="00B15407" w:rsidRPr="00E7418B">
        <w:rPr>
          <w:rFonts w:asciiTheme="minorHAnsi" w:hAnsiTheme="minorHAnsi" w:cstheme="minorHAnsi"/>
          <w:color w:val="000000" w:themeColor="text1"/>
        </w:rPr>
        <w:t>), PAO581</w:t>
      </w:r>
      <w:r w:rsidR="00B15407" w:rsidRPr="00E7418B">
        <w:rPr>
          <w:rFonts w:asciiTheme="minorHAnsi" w:hAnsiTheme="minorHAnsi" w:cstheme="minorHAnsi"/>
          <w:i/>
          <w:color w:val="000000" w:themeColor="text1"/>
        </w:rPr>
        <w:t>carA</w:t>
      </w:r>
      <w:r w:rsidR="00B15407" w:rsidRPr="00E7418B">
        <w:rPr>
          <w:rFonts w:asciiTheme="minorHAnsi" w:hAnsiTheme="minorHAnsi" w:cstheme="minorHAnsi"/>
          <w:color w:val="000000" w:themeColor="text1"/>
        </w:rPr>
        <w:t>, PAO581</w:t>
      </w:r>
      <w:r w:rsidR="00B15407" w:rsidRPr="00E7418B">
        <w:rPr>
          <w:rFonts w:asciiTheme="minorHAnsi" w:hAnsiTheme="minorHAnsi" w:cstheme="minorHAnsi"/>
          <w:i/>
          <w:color w:val="000000" w:themeColor="text1"/>
        </w:rPr>
        <w:t>carB</w:t>
      </w:r>
      <w:r w:rsidR="00B15407" w:rsidRPr="00E7418B">
        <w:rPr>
          <w:rFonts w:asciiTheme="minorHAnsi" w:hAnsiTheme="minorHAnsi" w:cstheme="minorHAnsi"/>
          <w:color w:val="000000" w:themeColor="text1"/>
        </w:rPr>
        <w:t xml:space="preserve">, </w:t>
      </w:r>
      <w:r w:rsidR="00BC23BF">
        <w:rPr>
          <w:rFonts w:asciiTheme="minorHAnsi" w:hAnsiTheme="minorHAnsi" w:cstheme="minorHAnsi"/>
          <w:color w:val="000000" w:themeColor="text1"/>
        </w:rPr>
        <w:t xml:space="preserve">and </w:t>
      </w:r>
      <w:r w:rsidR="00B15407" w:rsidRPr="00E7418B">
        <w:rPr>
          <w:rFonts w:asciiTheme="minorHAnsi" w:hAnsiTheme="minorHAnsi" w:cstheme="minorHAnsi"/>
          <w:color w:val="000000" w:themeColor="text1"/>
        </w:rPr>
        <w:t>PAO581</w:t>
      </w:r>
      <w:r w:rsidR="00B15407" w:rsidRPr="00E7418B">
        <w:rPr>
          <w:rFonts w:asciiTheme="minorHAnsi" w:hAnsiTheme="minorHAnsi" w:cstheme="minorHAnsi"/>
          <w:i/>
          <w:color w:val="000000" w:themeColor="text1"/>
        </w:rPr>
        <w:t>pyrD</w:t>
      </w:r>
      <w:r w:rsidR="00B15407" w:rsidRPr="00E7418B">
        <w:rPr>
          <w:rFonts w:asciiTheme="minorHAnsi" w:hAnsiTheme="minorHAnsi" w:cstheme="minorHAnsi"/>
          <w:color w:val="000000" w:themeColor="text1"/>
        </w:rPr>
        <w:t xml:space="preserve"> </w:t>
      </w:r>
      <w:r w:rsidR="00B15407">
        <w:rPr>
          <w:rFonts w:asciiTheme="minorHAnsi" w:hAnsiTheme="minorHAnsi" w:cstheme="minorHAnsi"/>
          <w:color w:val="000000" w:themeColor="text1"/>
        </w:rPr>
        <w:t xml:space="preserve">were </w:t>
      </w:r>
      <w:r w:rsidR="00B15407" w:rsidRPr="00224EEA">
        <w:rPr>
          <w:rFonts w:asciiTheme="minorHAnsi" w:hAnsiTheme="minorHAnsi" w:cstheme="minorHAnsi"/>
          <w:color w:val="000000" w:themeColor="text1"/>
        </w:rPr>
        <w:t xml:space="preserve">grown on PIA plates or PIA plates </w:t>
      </w:r>
      <w:r w:rsidR="00B15407">
        <w:rPr>
          <w:rFonts w:asciiTheme="minorHAnsi" w:hAnsiTheme="minorHAnsi" w:cstheme="minorHAnsi"/>
          <w:color w:val="000000" w:themeColor="text1"/>
        </w:rPr>
        <w:t xml:space="preserve">supplemented </w:t>
      </w:r>
      <w:r w:rsidR="00B15407" w:rsidRPr="00224EEA">
        <w:rPr>
          <w:rFonts w:asciiTheme="minorHAnsi" w:hAnsiTheme="minorHAnsi" w:cstheme="minorHAnsi"/>
          <w:color w:val="000000" w:themeColor="text1"/>
        </w:rPr>
        <w:t>with 0.1 mM uracil</w:t>
      </w:r>
      <w:r w:rsidR="00B15407">
        <w:rPr>
          <w:rFonts w:asciiTheme="minorHAnsi" w:hAnsiTheme="minorHAnsi" w:cstheme="minorHAnsi"/>
          <w:color w:val="000000" w:themeColor="text1"/>
        </w:rPr>
        <w:t xml:space="preserve"> </w:t>
      </w:r>
      <w:r w:rsidR="00A0072C">
        <w:rPr>
          <w:rFonts w:asciiTheme="minorHAnsi" w:hAnsiTheme="minorHAnsi" w:cstheme="minorHAnsi"/>
          <w:color w:val="000000" w:themeColor="text1"/>
        </w:rPr>
        <w:t>to</w:t>
      </w:r>
      <w:r w:rsidR="00B15407">
        <w:rPr>
          <w:rFonts w:asciiTheme="minorHAnsi" w:hAnsiTheme="minorHAnsi" w:cstheme="minorHAnsi"/>
          <w:color w:val="000000" w:themeColor="text1"/>
        </w:rPr>
        <w:t xml:space="preserve"> harvest</w:t>
      </w:r>
      <w:r w:rsidR="00A0072C">
        <w:rPr>
          <w:rFonts w:asciiTheme="minorHAnsi" w:hAnsiTheme="minorHAnsi" w:cstheme="minorHAnsi"/>
          <w:color w:val="000000" w:themeColor="text1"/>
        </w:rPr>
        <w:t xml:space="preserve"> </w:t>
      </w:r>
      <w:r w:rsidR="00B15407">
        <w:rPr>
          <w:rFonts w:asciiTheme="minorHAnsi" w:hAnsiTheme="minorHAnsi" w:cstheme="minorHAnsi"/>
          <w:color w:val="000000" w:themeColor="text1"/>
        </w:rPr>
        <w:t>alginate for measurement.</w:t>
      </w:r>
    </w:p>
    <w:p w14:paraId="68EA86FC" w14:textId="77777777" w:rsidR="007A4495" w:rsidRPr="00C0661A" w:rsidRDefault="007A4495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A3F86F9" w14:textId="5438DC11" w:rsidR="002E0638" w:rsidRPr="00C0661A" w:rsidRDefault="002E0638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Onto a </w:t>
      </w:r>
      <w:r w:rsidR="0064559B" w:rsidRPr="00C0661A">
        <w:rPr>
          <w:rFonts w:asciiTheme="minorHAnsi" w:hAnsiTheme="minorHAnsi" w:cstheme="minorHAnsi"/>
          <w:color w:val="000000" w:themeColor="text1"/>
          <w:highlight w:val="yellow"/>
        </w:rPr>
        <w:t>pre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warmed PIA plate add 150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μL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cultured PIB broth (for 15 </w:t>
      </w:r>
      <w:r w:rsidR="00D02CD1">
        <w:rPr>
          <w:rFonts w:asciiTheme="minorHAnsi" w:hAnsiTheme="minorHAnsi" w:cstheme="minorHAnsi"/>
          <w:color w:val="000000" w:themeColor="text1"/>
          <w:highlight w:val="yellow"/>
        </w:rPr>
        <w:t xml:space="preserve">mm 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x 100 mm plates) or 450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μL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broth (for 15 </w:t>
      </w:r>
      <w:r w:rsidR="00D02CD1">
        <w:rPr>
          <w:rFonts w:asciiTheme="minorHAnsi" w:hAnsiTheme="minorHAnsi" w:cstheme="minorHAnsi"/>
          <w:color w:val="000000" w:themeColor="text1"/>
          <w:highlight w:val="yellow"/>
        </w:rPr>
        <w:t xml:space="preserve">mm 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>x 150 mm plates)</w:t>
      </w:r>
      <w:r w:rsidR="00BC23BF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C23BF">
        <w:rPr>
          <w:rFonts w:asciiTheme="minorHAnsi" w:hAnsiTheme="minorHAnsi" w:cstheme="minorHAnsi"/>
          <w:color w:val="000000" w:themeColor="text1"/>
          <w:highlight w:val="yellow"/>
        </w:rPr>
        <w:t>U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sing </w:t>
      </w:r>
      <w:r w:rsidR="00BC23BF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>sterile</w:t>
      </w:r>
      <w:r w:rsidR="007A449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cell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spreader</w:t>
      </w:r>
      <w:r w:rsidR="007A449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, spread the broth over the plate. Grow </w:t>
      </w:r>
      <w:r w:rsidR="00BC23BF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7A4495" w:rsidRPr="00C0661A">
        <w:rPr>
          <w:rFonts w:asciiTheme="minorHAnsi" w:hAnsiTheme="minorHAnsi" w:cstheme="minorHAnsi"/>
          <w:color w:val="000000" w:themeColor="text1"/>
          <w:highlight w:val="yellow"/>
        </w:rPr>
        <w:t>plate at 37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770C2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="007A449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C for 24 h. </w:t>
      </w:r>
    </w:p>
    <w:p w14:paraId="64B1FA75" w14:textId="77777777" w:rsidR="001C7646" w:rsidRPr="00C0661A" w:rsidRDefault="001C764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ADF198F" w14:textId="78D695DB" w:rsidR="0064559B" w:rsidRPr="00C0661A" w:rsidRDefault="007A4495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>N</w:t>
      </w:r>
      <w:r w:rsidR="008D5BD8">
        <w:rPr>
          <w:rFonts w:asciiTheme="minorHAnsi" w:hAnsiTheme="minorHAnsi" w:cstheme="minorHAnsi"/>
          <w:color w:val="000000" w:themeColor="text1"/>
        </w:rPr>
        <w:t>OTE</w:t>
      </w:r>
      <w:r w:rsidRPr="00C0661A">
        <w:rPr>
          <w:rFonts w:asciiTheme="minorHAnsi" w:hAnsiTheme="minorHAnsi" w:cstheme="minorHAnsi"/>
          <w:color w:val="000000" w:themeColor="text1"/>
        </w:rPr>
        <w:t xml:space="preserve">: Aspirate any excess fluid, if any, from the plate using a pipet by tipping the plate to one side. </w:t>
      </w:r>
      <w:r w:rsidR="0064559B" w:rsidRPr="00C0661A">
        <w:rPr>
          <w:rFonts w:asciiTheme="minorHAnsi" w:hAnsiTheme="minorHAnsi" w:cstheme="minorHAnsi"/>
          <w:color w:val="000000" w:themeColor="text1"/>
        </w:rPr>
        <w:t xml:space="preserve">Both PIB and PIA </w:t>
      </w:r>
      <w:r w:rsidR="00BC23BF">
        <w:rPr>
          <w:rFonts w:asciiTheme="minorHAnsi" w:hAnsiTheme="minorHAnsi" w:cstheme="minorHAnsi"/>
          <w:color w:val="000000" w:themeColor="text1"/>
        </w:rPr>
        <w:t>plates used in the protocol</w:t>
      </w:r>
      <w:r w:rsidR="00E94A00">
        <w:rPr>
          <w:rFonts w:asciiTheme="minorHAnsi" w:hAnsiTheme="minorHAnsi" w:cstheme="minorHAnsi"/>
          <w:color w:val="000000" w:themeColor="text1"/>
        </w:rPr>
        <w:t xml:space="preserve"> </w:t>
      </w:r>
      <w:r w:rsidR="0064559B" w:rsidRPr="00C0661A">
        <w:rPr>
          <w:rFonts w:asciiTheme="minorHAnsi" w:hAnsiTheme="minorHAnsi" w:cstheme="minorHAnsi"/>
          <w:color w:val="000000" w:themeColor="text1"/>
        </w:rPr>
        <w:t xml:space="preserve">contain 20 </w:t>
      </w:r>
      <w:r w:rsidR="006733C4" w:rsidRPr="00C0661A">
        <w:rPr>
          <w:rFonts w:asciiTheme="minorHAnsi" w:hAnsiTheme="minorHAnsi" w:cstheme="minorHAnsi"/>
          <w:color w:val="000000" w:themeColor="text1"/>
        </w:rPr>
        <w:t>mL</w:t>
      </w:r>
      <w:r w:rsidR="0064559B" w:rsidRPr="00C0661A">
        <w:rPr>
          <w:rFonts w:asciiTheme="minorHAnsi" w:hAnsiTheme="minorHAnsi" w:cstheme="minorHAnsi"/>
          <w:color w:val="000000" w:themeColor="text1"/>
        </w:rPr>
        <w:t xml:space="preserve">/L of glycerol to be used by cells </w:t>
      </w:r>
      <w:r w:rsidR="0064559B" w:rsidRPr="00C0661A">
        <w:rPr>
          <w:rFonts w:asciiTheme="minorHAnsi" w:hAnsiTheme="minorHAnsi" w:cstheme="minorHAnsi"/>
          <w:color w:val="000000" w:themeColor="text1"/>
        </w:rPr>
        <w:lastRenderedPageBreak/>
        <w:t xml:space="preserve">as a carbon source to aid in alginate production. </w:t>
      </w:r>
    </w:p>
    <w:p w14:paraId="28710239" w14:textId="77777777" w:rsidR="00047289" w:rsidRPr="00C0661A" w:rsidRDefault="00047289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F8BEAA2" w14:textId="6C3AFD96" w:rsidR="00181513" w:rsidRPr="00C0661A" w:rsidRDefault="007A4495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>Using a pipet</w:t>
      </w:r>
      <w:r w:rsidR="00BC032A">
        <w:rPr>
          <w:rFonts w:asciiTheme="minorHAnsi" w:hAnsiTheme="minorHAnsi" w:cstheme="minorHAnsi"/>
          <w:color w:val="000000" w:themeColor="text1"/>
          <w:highlight w:val="yellow"/>
        </w:rPr>
        <w:t>te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controller and a sterile 50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pipet</w:t>
      </w:r>
      <w:r w:rsidR="00BC032A">
        <w:rPr>
          <w:rFonts w:asciiTheme="minorHAnsi" w:hAnsiTheme="minorHAnsi" w:cstheme="minorHAnsi"/>
          <w:color w:val="000000" w:themeColor="text1"/>
          <w:highlight w:val="yellow"/>
        </w:rPr>
        <w:t>te</w:t>
      </w:r>
      <w:r w:rsidR="00BC23BF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a</w:t>
      </w:r>
      <w:r w:rsidR="00F04F45" w:rsidRPr="00C0661A">
        <w:rPr>
          <w:rFonts w:asciiTheme="minorHAnsi" w:hAnsiTheme="minorHAnsi" w:cstheme="minorHAnsi"/>
          <w:color w:val="000000" w:themeColor="text1"/>
          <w:highlight w:val="yellow"/>
        </w:rPr>
        <w:t>dd 0.</w:t>
      </w:r>
      <w:r w:rsidR="00C11B2C" w:rsidRPr="00C0661A">
        <w:rPr>
          <w:rFonts w:asciiTheme="minorHAnsi" w:hAnsiTheme="minorHAnsi" w:cstheme="minorHAnsi"/>
          <w:color w:val="000000" w:themeColor="text1"/>
          <w:highlight w:val="yellow"/>
        </w:rPr>
        <w:t>85</w:t>
      </w:r>
      <w:r w:rsidR="00F04F4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% NaCl to the lawn 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grown </w:t>
      </w:r>
      <w:r w:rsidR="00F04F4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and collect sample by scrapping the plate using a 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cell </w:t>
      </w:r>
      <w:r w:rsidR="00F04F4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spreader. Aspirate 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the sample using a </w:t>
      </w:r>
      <w:r w:rsidR="00B93596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fresh 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50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pipet </w:t>
      </w:r>
      <w:r w:rsidR="00F04F4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into a </w:t>
      </w:r>
      <w:r w:rsidR="00D8662F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50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D8662F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04F4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collection tube. 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>Vortex the sample on high to mix</w:t>
      </w:r>
      <w:r w:rsidR="00BC23BF">
        <w:rPr>
          <w:rFonts w:asciiTheme="minorHAnsi" w:hAnsiTheme="minorHAnsi" w:cstheme="minorHAnsi"/>
          <w:color w:val="000000" w:themeColor="text1"/>
          <w:highlight w:val="yellow"/>
        </w:rPr>
        <w:t xml:space="preserve"> and p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>lace the samples on ice.</w:t>
      </w:r>
    </w:p>
    <w:p w14:paraId="346D054F" w14:textId="67E7687D" w:rsidR="00F04F45" w:rsidRPr="00C0661A" w:rsidRDefault="00F04F45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01BF6F6" w14:textId="31B62AB8" w:rsidR="007A4495" w:rsidRPr="00C0661A" w:rsidRDefault="00F15A1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F04F45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BC23BF">
        <w:rPr>
          <w:rFonts w:asciiTheme="minorHAnsi" w:hAnsiTheme="minorHAnsi" w:cstheme="minorHAnsi"/>
          <w:color w:val="000000" w:themeColor="text1"/>
        </w:rPr>
        <w:t>The v</w:t>
      </w:r>
      <w:r w:rsidR="00F04F45" w:rsidRPr="00C0661A">
        <w:rPr>
          <w:rFonts w:asciiTheme="minorHAnsi" w:hAnsiTheme="minorHAnsi" w:cstheme="minorHAnsi"/>
          <w:color w:val="000000" w:themeColor="text1"/>
        </w:rPr>
        <w:t xml:space="preserve">olume of </w:t>
      </w:r>
      <w:r w:rsidR="00BC23BF">
        <w:rPr>
          <w:rFonts w:asciiTheme="minorHAnsi" w:hAnsiTheme="minorHAnsi" w:cstheme="minorHAnsi"/>
          <w:color w:val="000000" w:themeColor="text1"/>
        </w:rPr>
        <w:t>added</w:t>
      </w:r>
      <w:r w:rsidR="00BC23BF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F04F45" w:rsidRPr="00C0661A">
        <w:rPr>
          <w:rFonts w:asciiTheme="minorHAnsi" w:hAnsiTheme="minorHAnsi" w:cstheme="minorHAnsi"/>
          <w:color w:val="000000" w:themeColor="text1"/>
        </w:rPr>
        <w:t>0.</w:t>
      </w:r>
      <w:r w:rsidR="00C11B2C" w:rsidRPr="00C0661A">
        <w:rPr>
          <w:rFonts w:asciiTheme="minorHAnsi" w:hAnsiTheme="minorHAnsi" w:cstheme="minorHAnsi"/>
          <w:color w:val="000000" w:themeColor="text1"/>
        </w:rPr>
        <w:t>85</w:t>
      </w:r>
      <w:r w:rsidR="00F04F45" w:rsidRPr="00C0661A">
        <w:rPr>
          <w:rFonts w:asciiTheme="minorHAnsi" w:hAnsiTheme="minorHAnsi" w:cstheme="minorHAnsi"/>
          <w:color w:val="000000" w:themeColor="text1"/>
        </w:rPr>
        <w:t>% NaCl varies depending on the size of the plate. For 1</w:t>
      </w:r>
      <w:r w:rsidR="00B7649D" w:rsidRPr="00C0661A">
        <w:rPr>
          <w:rFonts w:asciiTheme="minorHAnsi" w:hAnsiTheme="minorHAnsi" w:cstheme="minorHAnsi"/>
          <w:color w:val="000000" w:themeColor="text1"/>
        </w:rPr>
        <w:t>5</w:t>
      </w:r>
      <w:r w:rsidR="00F04F45" w:rsidRPr="00C0661A">
        <w:rPr>
          <w:rFonts w:asciiTheme="minorHAnsi" w:hAnsiTheme="minorHAnsi" w:cstheme="minorHAnsi"/>
          <w:color w:val="000000" w:themeColor="text1"/>
        </w:rPr>
        <w:t xml:space="preserve"> mm x</w:t>
      </w:r>
      <w:r w:rsidR="00047289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F04F45" w:rsidRPr="00C0661A">
        <w:rPr>
          <w:rFonts w:asciiTheme="minorHAnsi" w:hAnsiTheme="minorHAnsi" w:cstheme="minorHAnsi"/>
          <w:color w:val="000000" w:themeColor="text1"/>
        </w:rPr>
        <w:t>1</w:t>
      </w:r>
      <w:r w:rsidR="0080364F" w:rsidRPr="00C0661A">
        <w:rPr>
          <w:rFonts w:asciiTheme="minorHAnsi" w:hAnsiTheme="minorHAnsi" w:cstheme="minorHAnsi"/>
          <w:color w:val="000000" w:themeColor="text1"/>
        </w:rPr>
        <w:t>0</w:t>
      </w:r>
      <w:r w:rsidR="00047289" w:rsidRPr="00C0661A">
        <w:rPr>
          <w:rFonts w:asciiTheme="minorHAnsi" w:hAnsiTheme="minorHAnsi" w:cstheme="minorHAnsi"/>
          <w:color w:val="000000" w:themeColor="text1"/>
        </w:rPr>
        <w:t>0</w:t>
      </w:r>
      <w:r w:rsidR="00F04F45" w:rsidRPr="00C0661A">
        <w:rPr>
          <w:rFonts w:asciiTheme="minorHAnsi" w:hAnsiTheme="minorHAnsi" w:cstheme="minorHAnsi"/>
          <w:color w:val="000000" w:themeColor="text1"/>
        </w:rPr>
        <w:t xml:space="preserve"> mm </w:t>
      </w:r>
      <w:r w:rsidR="00BC032A">
        <w:rPr>
          <w:rFonts w:asciiTheme="minorHAnsi" w:hAnsiTheme="minorHAnsi" w:cstheme="minorHAnsi"/>
          <w:color w:val="000000" w:themeColor="text1"/>
        </w:rPr>
        <w:t xml:space="preserve">plates, </w:t>
      </w:r>
      <w:r w:rsidR="00F04F45" w:rsidRPr="00C0661A">
        <w:rPr>
          <w:rFonts w:asciiTheme="minorHAnsi" w:hAnsiTheme="minorHAnsi" w:cstheme="minorHAnsi"/>
          <w:color w:val="000000" w:themeColor="text1"/>
        </w:rPr>
        <w:t>use 10</w:t>
      </w:r>
      <w:r w:rsidR="000D1E3E">
        <w:rPr>
          <w:rFonts w:asciiTheme="minorHAnsi" w:hAnsiTheme="minorHAnsi" w:cstheme="minorHAnsi"/>
          <w:color w:val="000000" w:themeColor="text1"/>
        </w:rPr>
        <w:t>−</w:t>
      </w:r>
      <w:r w:rsidR="00F04F45" w:rsidRPr="00C0661A">
        <w:rPr>
          <w:rFonts w:asciiTheme="minorHAnsi" w:hAnsiTheme="minorHAnsi" w:cstheme="minorHAnsi"/>
          <w:color w:val="000000" w:themeColor="text1"/>
        </w:rPr>
        <w:t xml:space="preserve">30 </w:t>
      </w:r>
      <w:r w:rsidR="006733C4" w:rsidRPr="00C0661A">
        <w:rPr>
          <w:rFonts w:asciiTheme="minorHAnsi" w:hAnsiTheme="minorHAnsi" w:cstheme="minorHAnsi"/>
          <w:color w:val="000000" w:themeColor="text1"/>
        </w:rPr>
        <w:t>mL</w:t>
      </w:r>
      <w:r w:rsidR="00F04F45" w:rsidRPr="00C0661A">
        <w:rPr>
          <w:rFonts w:asciiTheme="minorHAnsi" w:hAnsiTheme="minorHAnsi" w:cstheme="minorHAnsi"/>
          <w:color w:val="000000" w:themeColor="text1"/>
        </w:rPr>
        <w:t>,</w:t>
      </w:r>
      <w:r w:rsidR="00657FF5">
        <w:rPr>
          <w:rFonts w:asciiTheme="minorHAnsi" w:hAnsiTheme="minorHAnsi" w:cstheme="minorHAnsi"/>
          <w:color w:val="000000" w:themeColor="text1"/>
        </w:rPr>
        <w:t xml:space="preserve"> and</w:t>
      </w:r>
      <w:r w:rsidR="00F04F45" w:rsidRPr="00C0661A">
        <w:rPr>
          <w:rFonts w:asciiTheme="minorHAnsi" w:hAnsiTheme="minorHAnsi" w:cstheme="minorHAnsi"/>
          <w:color w:val="000000" w:themeColor="text1"/>
        </w:rPr>
        <w:t xml:space="preserve"> for 1</w:t>
      </w:r>
      <w:r w:rsidR="00B7649D" w:rsidRPr="00C0661A">
        <w:rPr>
          <w:rFonts w:asciiTheme="minorHAnsi" w:hAnsiTheme="minorHAnsi" w:cstheme="minorHAnsi"/>
          <w:color w:val="000000" w:themeColor="text1"/>
        </w:rPr>
        <w:t>5</w:t>
      </w:r>
      <w:r w:rsidR="00F04F45" w:rsidRPr="00C0661A">
        <w:rPr>
          <w:rFonts w:asciiTheme="minorHAnsi" w:hAnsiTheme="minorHAnsi" w:cstheme="minorHAnsi"/>
          <w:color w:val="000000" w:themeColor="text1"/>
        </w:rPr>
        <w:t xml:space="preserve"> mm x 15</w:t>
      </w:r>
      <w:r w:rsidR="00047289" w:rsidRPr="00C0661A">
        <w:rPr>
          <w:rFonts w:asciiTheme="minorHAnsi" w:hAnsiTheme="minorHAnsi" w:cstheme="minorHAnsi"/>
          <w:color w:val="000000" w:themeColor="text1"/>
        </w:rPr>
        <w:t>0</w:t>
      </w:r>
      <w:r w:rsidR="00F04F45" w:rsidRPr="00C0661A">
        <w:rPr>
          <w:rFonts w:asciiTheme="minorHAnsi" w:hAnsiTheme="minorHAnsi" w:cstheme="minorHAnsi"/>
          <w:color w:val="000000" w:themeColor="text1"/>
        </w:rPr>
        <w:t xml:space="preserve"> mm plates</w:t>
      </w:r>
      <w:r w:rsidR="00BC032A">
        <w:rPr>
          <w:rFonts w:asciiTheme="minorHAnsi" w:hAnsiTheme="minorHAnsi" w:cstheme="minorHAnsi"/>
          <w:color w:val="000000" w:themeColor="text1"/>
        </w:rPr>
        <w:t>,</w:t>
      </w:r>
      <w:r w:rsidR="00F04F45" w:rsidRPr="00C0661A">
        <w:rPr>
          <w:rFonts w:asciiTheme="minorHAnsi" w:hAnsiTheme="minorHAnsi" w:cstheme="minorHAnsi"/>
          <w:color w:val="000000" w:themeColor="text1"/>
        </w:rPr>
        <w:t xml:space="preserve"> use 20</w:t>
      </w:r>
      <w:r w:rsidR="000D1E3E">
        <w:rPr>
          <w:rFonts w:asciiTheme="minorHAnsi" w:hAnsiTheme="minorHAnsi" w:cstheme="minorHAnsi"/>
          <w:color w:val="000000" w:themeColor="text1"/>
        </w:rPr>
        <w:t>−</w:t>
      </w:r>
      <w:r w:rsidR="00F04F45" w:rsidRPr="00C0661A">
        <w:rPr>
          <w:rFonts w:asciiTheme="minorHAnsi" w:hAnsiTheme="minorHAnsi" w:cstheme="minorHAnsi"/>
          <w:color w:val="000000" w:themeColor="text1"/>
        </w:rPr>
        <w:t xml:space="preserve">50 </w:t>
      </w:r>
      <w:r w:rsidR="006733C4" w:rsidRPr="00C0661A">
        <w:rPr>
          <w:rFonts w:asciiTheme="minorHAnsi" w:hAnsiTheme="minorHAnsi" w:cstheme="minorHAnsi"/>
          <w:color w:val="000000" w:themeColor="text1"/>
        </w:rPr>
        <w:t>mL</w:t>
      </w:r>
      <w:r w:rsidR="00F04F45" w:rsidRPr="00C0661A">
        <w:rPr>
          <w:rFonts w:asciiTheme="minorHAnsi" w:hAnsiTheme="minorHAnsi" w:cstheme="minorHAnsi"/>
          <w:color w:val="000000" w:themeColor="text1"/>
        </w:rPr>
        <w:t xml:space="preserve">. </w:t>
      </w:r>
    </w:p>
    <w:p w14:paraId="6D354438" w14:textId="77777777" w:rsidR="002801C4" w:rsidRPr="00C0661A" w:rsidRDefault="002801C4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937BD3E" w14:textId="56B38A5B" w:rsidR="007A4495" w:rsidRPr="00C0661A" w:rsidRDefault="00B93596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>Measure the optical d</w:t>
      </w:r>
      <w:r w:rsidR="007A4495" w:rsidRPr="00C0661A">
        <w:rPr>
          <w:rFonts w:asciiTheme="minorHAnsi" w:hAnsiTheme="minorHAnsi" w:cstheme="minorHAnsi"/>
          <w:color w:val="000000" w:themeColor="text1"/>
          <w:highlight w:val="yellow"/>
        </w:rPr>
        <w:t>ensity at 600 nm (OD</w:t>
      </w:r>
      <w:r w:rsidR="007A4495" w:rsidRPr="00C0661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600</w:t>
      </w:r>
      <w:r w:rsidR="007A449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) of the samples by adding 1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7A449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the sample to a 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>disposable</w:t>
      </w:r>
      <w:r w:rsidR="007A449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cuvette and reading the OD using a spectrophotometer. Repeat this step </w:t>
      </w:r>
      <w:r w:rsidR="00BC23BF">
        <w:rPr>
          <w:rFonts w:asciiTheme="minorHAnsi" w:hAnsiTheme="minorHAnsi" w:cstheme="minorHAnsi"/>
          <w:color w:val="000000" w:themeColor="text1"/>
          <w:highlight w:val="yellow"/>
        </w:rPr>
        <w:t>2x</w:t>
      </w:r>
      <w:r w:rsidR="007A449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to </w:t>
      </w:r>
      <w:r w:rsidR="00BC23BF">
        <w:rPr>
          <w:rFonts w:asciiTheme="minorHAnsi" w:hAnsiTheme="minorHAnsi" w:cstheme="minorHAnsi"/>
          <w:color w:val="000000" w:themeColor="text1"/>
          <w:highlight w:val="yellow"/>
        </w:rPr>
        <w:t>obtain</w:t>
      </w:r>
      <w:r w:rsidR="007A449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a triplicate of reads for each sample. </w:t>
      </w:r>
    </w:p>
    <w:p w14:paraId="1639971D" w14:textId="77777777" w:rsidR="007A4495" w:rsidRPr="00C0661A" w:rsidRDefault="007A4495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7431162" w14:textId="42D00563" w:rsidR="00F04F45" w:rsidRPr="00C0661A" w:rsidRDefault="0095114D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Add 3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the sulfuric acid/b</w:t>
      </w:r>
      <w:r w:rsidR="00F04F4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orate solution into culture tubes and let sit on ice. Add 350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μL</w:t>
      </w:r>
      <w:r w:rsidR="00F04F4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the collected sample </w:t>
      </w:r>
      <w:r w:rsidR="002801C4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SLOWLY </w:t>
      </w:r>
      <w:r w:rsidR="00F04F4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to the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acid mix in the </w:t>
      </w:r>
      <w:r w:rsidR="0007543C" w:rsidRPr="00C0661A">
        <w:rPr>
          <w:rFonts w:asciiTheme="minorHAnsi" w:hAnsiTheme="minorHAnsi" w:cstheme="minorHAnsi"/>
          <w:color w:val="000000" w:themeColor="text1"/>
          <w:highlight w:val="yellow"/>
        </w:rPr>
        <w:t>test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tubes </w:t>
      </w:r>
      <w:r w:rsidR="00F04F45" w:rsidRPr="00C0661A">
        <w:rPr>
          <w:rFonts w:asciiTheme="minorHAnsi" w:hAnsiTheme="minorHAnsi" w:cstheme="minorHAnsi"/>
          <w:color w:val="000000" w:themeColor="text1"/>
          <w:highlight w:val="yellow"/>
        </w:rPr>
        <w:t>and vortex</w:t>
      </w:r>
      <w:r w:rsidR="002801C4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on low</w:t>
      </w:r>
      <w:r w:rsidR="00F04F45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briefly. </w:t>
      </w:r>
    </w:p>
    <w:p w14:paraId="5632254C" w14:textId="77777777" w:rsidR="00D8662F" w:rsidRPr="00C0661A" w:rsidRDefault="00D8662F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BCD1E3D" w14:textId="77777777" w:rsidR="00BC23BF" w:rsidRDefault="008D5BD8" w:rsidP="000A2C77">
      <w:pPr>
        <w:pStyle w:val="NormalWeb"/>
        <w:numPr>
          <w:ilvl w:val="2"/>
          <w:numId w:val="3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Prepare b</w:t>
      </w:r>
      <w:r w:rsidR="00D8662F" w:rsidRPr="00C0661A">
        <w:rPr>
          <w:rFonts w:asciiTheme="minorHAnsi" w:hAnsiTheme="minorHAnsi" w:cstheme="minorHAnsi"/>
          <w:color w:val="000000" w:themeColor="text1"/>
        </w:rPr>
        <w:t xml:space="preserve">orate </w:t>
      </w:r>
      <w:r>
        <w:rPr>
          <w:rFonts w:asciiTheme="minorHAnsi" w:hAnsiTheme="minorHAnsi" w:cstheme="minorHAnsi"/>
          <w:color w:val="000000" w:themeColor="text1"/>
        </w:rPr>
        <w:t>s</w:t>
      </w:r>
      <w:r w:rsidR="00B7649D" w:rsidRPr="00C0661A">
        <w:rPr>
          <w:rFonts w:asciiTheme="minorHAnsi" w:hAnsiTheme="minorHAnsi" w:cstheme="minorHAnsi"/>
          <w:color w:val="000000" w:themeColor="text1"/>
        </w:rPr>
        <w:t>tock</w:t>
      </w:r>
      <w:r w:rsidR="00D8662F" w:rsidRPr="00C0661A">
        <w:rPr>
          <w:rFonts w:asciiTheme="minorHAnsi" w:hAnsiTheme="minorHAnsi" w:cstheme="minorHAnsi"/>
          <w:color w:val="000000" w:themeColor="text1"/>
        </w:rPr>
        <w:t xml:space="preserve"> by</w:t>
      </w:r>
      <w:r w:rsidR="00B7649D" w:rsidRPr="00C0661A">
        <w:rPr>
          <w:rFonts w:asciiTheme="minorHAnsi" w:hAnsiTheme="minorHAnsi" w:cstheme="minorHAnsi"/>
          <w:color w:val="000000" w:themeColor="text1"/>
        </w:rPr>
        <w:t xml:space="preserve"> adding 10.099 g </w:t>
      </w:r>
      <w:r>
        <w:rPr>
          <w:rFonts w:asciiTheme="minorHAnsi" w:hAnsiTheme="minorHAnsi" w:cstheme="minorHAnsi"/>
          <w:color w:val="000000" w:themeColor="text1"/>
        </w:rPr>
        <w:t>of p</w:t>
      </w:r>
      <w:r w:rsidR="00B7649D" w:rsidRPr="00C0661A">
        <w:rPr>
          <w:rFonts w:asciiTheme="minorHAnsi" w:hAnsiTheme="minorHAnsi" w:cstheme="minorHAnsi"/>
          <w:color w:val="000000" w:themeColor="text1"/>
        </w:rPr>
        <w:t xml:space="preserve">otassium </w:t>
      </w:r>
      <w:r>
        <w:rPr>
          <w:rFonts w:asciiTheme="minorHAnsi" w:hAnsiTheme="minorHAnsi" w:cstheme="minorHAnsi"/>
          <w:color w:val="000000" w:themeColor="text1"/>
        </w:rPr>
        <w:t>h</w:t>
      </w:r>
      <w:r w:rsidR="00B7649D" w:rsidRPr="00C0661A">
        <w:rPr>
          <w:rFonts w:asciiTheme="minorHAnsi" w:hAnsiTheme="minorHAnsi" w:cstheme="minorHAnsi"/>
          <w:color w:val="000000" w:themeColor="text1"/>
        </w:rPr>
        <w:t xml:space="preserve">ydroxide (KOH) powder to 45 </w:t>
      </w:r>
      <w:r w:rsidR="006733C4" w:rsidRPr="00C0661A">
        <w:rPr>
          <w:rFonts w:asciiTheme="minorHAnsi" w:hAnsiTheme="minorHAnsi" w:cstheme="minorHAnsi"/>
          <w:color w:val="000000" w:themeColor="text1"/>
        </w:rPr>
        <w:t>mL</w:t>
      </w:r>
      <w:r w:rsidR="00B7649D" w:rsidRPr="00C0661A">
        <w:rPr>
          <w:rFonts w:asciiTheme="minorHAnsi" w:hAnsiTheme="minorHAnsi" w:cstheme="minorHAnsi"/>
          <w:color w:val="000000" w:themeColor="text1"/>
        </w:rPr>
        <w:t xml:space="preserve"> of water. Add 24.74 g </w:t>
      </w:r>
      <w:r>
        <w:rPr>
          <w:rFonts w:asciiTheme="minorHAnsi" w:hAnsiTheme="minorHAnsi" w:cstheme="minorHAnsi"/>
          <w:color w:val="000000" w:themeColor="text1"/>
        </w:rPr>
        <w:t>of b</w:t>
      </w:r>
      <w:r w:rsidR="00B7649D" w:rsidRPr="00C0661A">
        <w:rPr>
          <w:rFonts w:asciiTheme="minorHAnsi" w:hAnsiTheme="minorHAnsi" w:cstheme="minorHAnsi"/>
          <w:color w:val="000000" w:themeColor="text1"/>
        </w:rPr>
        <w:t xml:space="preserve">oric </w:t>
      </w:r>
      <w:r>
        <w:rPr>
          <w:rFonts w:asciiTheme="minorHAnsi" w:hAnsiTheme="minorHAnsi" w:cstheme="minorHAnsi"/>
          <w:color w:val="000000" w:themeColor="text1"/>
        </w:rPr>
        <w:t>a</w:t>
      </w:r>
      <w:r w:rsidR="00B7649D" w:rsidRPr="00C0661A">
        <w:rPr>
          <w:rFonts w:asciiTheme="minorHAnsi" w:hAnsiTheme="minorHAnsi" w:cstheme="minorHAnsi"/>
          <w:color w:val="000000" w:themeColor="text1"/>
        </w:rPr>
        <w:t>cid (H</w:t>
      </w:r>
      <w:r w:rsidR="00B7649D" w:rsidRPr="00C0661A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="00B7649D" w:rsidRPr="00C0661A">
        <w:rPr>
          <w:rFonts w:asciiTheme="minorHAnsi" w:hAnsiTheme="minorHAnsi" w:cstheme="minorHAnsi"/>
          <w:color w:val="000000" w:themeColor="text1"/>
        </w:rPr>
        <w:t>BO</w:t>
      </w:r>
      <w:r w:rsidR="00B7649D" w:rsidRPr="00C0661A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="00B7649D" w:rsidRPr="00C0661A">
        <w:rPr>
          <w:rFonts w:asciiTheme="minorHAnsi" w:hAnsiTheme="minorHAnsi" w:cstheme="minorHAnsi"/>
          <w:color w:val="000000" w:themeColor="text1"/>
        </w:rPr>
        <w:t xml:space="preserve">) to the mixture and bring volume to 100 </w:t>
      </w:r>
      <w:r w:rsidR="006733C4" w:rsidRPr="00C0661A">
        <w:rPr>
          <w:rFonts w:asciiTheme="minorHAnsi" w:hAnsiTheme="minorHAnsi" w:cstheme="minorHAnsi"/>
          <w:color w:val="000000" w:themeColor="text1"/>
        </w:rPr>
        <w:t>mL</w:t>
      </w:r>
      <w:r w:rsidR="00B7649D" w:rsidRPr="00C0661A">
        <w:rPr>
          <w:rFonts w:asciiTheme="minorHAnsi" w:hAnsiTheme="minorHAnsi" w:cstheme="minorHAnsi"/>
          <w:color w:val="000000" w:themeColor="text1"/>
        </w:rPr>
        <w:t xml:space="preserve">. </w:t>
      </w:r>
    </w:p>
    <w:p w14:paraId="560192CC" w14:textId="77777777" w:rsidR="00BC23BF" w:rsidRDefault="00BC23BF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9D0DCAC" w14:textId="77777777" w:rsidR="000B3206" w:rsidRDefault="00B7649D" w:rsidP="000A2C77">
      <w:pPr>
        <w:pStyle w:val="NormalWeb"/>
        <w:numPr>
          <w:ilvl w:val="2"/>
          <w:numId w:val="3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C23BF">
        <w:rPr>
          <w:rFonts w:asciiTheme="minorHAnsi" w:hAnsiTheme="minorHAnsi" w:cstheme="minorHAnsi"/>
          <w:color w:val="000000" w:themeColor="text1"/>
        </w:rPr>
        <w:t>Place 1 L bottle in a sink with ice</w:t>
      </w:r>
      <w:r w:rsidR="00BC23BF">
        <w:rPr>
          <w:rFonts w:asciiTheme="minorHAnsi" w:hAnsiTheme="minorHAnsi" w:cstheme="minorHAnsi"/>
          <w:color w:val="000000" w:themeColor="text1"/>
        </w:rPr>
        <w:t xml:space="preserve"> and f</w:t>
      </w:r>
      <w:r w:rsidRPr="00BC23BF">
        <w:rPr>
          <w:rFonts w:asciiTheme="minorHAnsi" w:hAnsiTheme="minorHAnsi" w:cstheme="minorHAnsi"/>
          <w:color w:val="000000" w:themeColor="text1"/>
        </w:rPr>
        <w:t xml:space="preserve">ill bottle with 500 </w:t>
      </w:r>
      <w:r w:rsidR="006733C4" w:rsidRPr="00BC23BF">
        <w:rPr>
          <w:rFonts w:asciiTheme="minorHAnsi" w:hAnsiTheme="minorHAnsi" w:cstheme="minorHAnsi"/>
          <w:color w:val="000000" w:themeColor="text1"/>
        </w:rPr>
        <w:t>mL</w:t>
      </w:r>
      <w:r w:rsidRPr="00BC23BF">
        <w:rPr>
          <w:rFonts w:asciiTheme="minorHAnsi" w:hAnsiTheme="minorHAnsi" w:cstheme="minorHAnsi"/>
          <w:color w:val="000000" w:themeColor="text1"/>
        </w:rPr>
        <w:t xml:space="preserve"> of concentrated </w:t>
      </w:r>
      <w:r w:rsidR="0007543C" w:rsidRPr="00BC23BF">
        <w:rPr>
          <w:rFonts w:asciiTheme="minorHAnsi" w:hAnsiTheme="minorHAnsi" w:cstheme="minorHAnsi"/>
          <w:color w:val="000000" w:themeColor="text1"/>
        </w:rPr>
        <w:t>s</w:t>
      </w:r>
      <w:r w:rsidRPr="00BC23BF">
        <w:rPr>
          <w:rFonts w:asciiTheme="minorHAnsi" w:hAnsiTheme="minorHAnsi" w:cstheme="minorHAnsi"/>
          <w:color w:val="000000" w:themeColor="text1"/>
        </w:rPr>
        <w:t xml:space="preserve">ulfuric </w:t>
      </w:r>
      <w:r w:rsidR="0007543C" w:rsidRPr="00BC23BF">
        <w:rPr>
          <w:rFonts w:asciiTheme="minorHAnsi" w:hAnsiTheme="minorHAnsi" w:cstheme="minorHAnsi"/>
          <w:color w:val="000000" w:themeColor="text1"/>
        </w:rPr>
        <w:t>a</w:t>
      </w:r>
      <w:r w:rsidRPr="00BC23BF">
        <w:rPr>
          <w:rFonts w:asciiTheme="minorHAnsi" w:hAnsiTheme="minorHAnsi" w:cstheme="minorHAnsi"/>
          <w:color w:val="000000" w:themeColor="text1"/>
        </w:rPr>
        <w:t xml:space="preserve">cid. SLOWLY add 15 </w:t>
      </w:r>
      <w:r w:rsidR="006733C4" w:rsidRPr="00BC23BF">
        <w:rPr>
          <w:rFonts w:asciiTheme="minorHAnsi" w:hAnsiTheme="minorHAnsi" w:cstheme="minorHAnsi"/>
          <w:color w:val="000000" w:themeColor="text1"/>
        </w:rPr>
        <w:t>mL</w:t>
      </w:r>
      <w:r w:rsidRPr="00BC23BF">
        <w:rPr>
          <w:rFonts w:asciiTheme="minorHAnsi" w:hAnsiTheme="minorHAnsi" w:cstheme="minorHAnsi"/>
          <w:color w:val="000000" w:themeColor="text1"/>
        </w:rPr>
        <w:t xml:space="preserve"> of the prepared </w:t>
      </w:r>
      <w:r w:rsidR="0007543C" w:rsidRPr="00BC23BF">
        <w:rPr>
          <w:rFonts w:asciiTheme="minorHAnsi" w:hAnsiTheme="minorHAnsi" w:cstheme="minorHAnsi"/>
          <w:color w:val="000000" w:themeColor="text1"/>
        </w:rPr>
        <w:t>b</w:t>
      </w:r>
      <w:r w:rsidRPr="00BC23BF">
        <w:rPr>
          <w:rFonts w:asciiTheme="minorHAnsi" w:hAnsiTheme="minorHAnsi" w:cstheme="minorHAnsi"/>
          <w:color w:val="000000" w:themeColor="text1"/>
        </w:rPr>
        <w:t xml:space="preserve">orate stock. Allow bottle to cool. </w:t>
      </w:r>
    </w:p>
    <w:p w14:paraId="5087375B" w14:textId="77777777" w:rsidR="000B3206" w:rsidRDefault="000B320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DBF2144" w14:textId="1D8ADEB1" w:rsidR="00B7649D" w:rsidRPr="00BC23BF" w:rsidRDefault="00B7649D" w:rsidP="000A2C77">
      <w:pPr>
        <w:pStyle w:val="NormalWeb"/>
        <w:numPr>
          <w:ilvl w:val="2"/>
          <w:numId w:val="3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C23BF">
        <w:rPr>
          <w:rFonts w:asciiTheme="minorHAnsi" w:hAnsiTheme="minorHAnsi" w:cstheme="minorHAnsi"/>
          <w:color w:val="000000" w:themeColor="text1"/>
        </w:rPr>
        <w:t xml:space="preserve">Add another 10 </w:t>
      </w:r>
      <w:r w:rsidR="006733C4" w:rsidRPr="00BC23BF">
        <w:rPr>
          <w:rFonts w:asciiTheme="minorHAnsi" w:hAnsiTheme="minorHAnsi" w:cstheme="minorHAnsi"/>
          <w:color w:val="000000" w:themeColor="text1"/>
        </w:rPr>
        <w:t>mL</w:t>
      </w:r>
      <w:r w:rsidRPr="00BC23BF">
        <w:rPr>
          <w:rFonts w:asciiTheme="minorHAnsi" w:hAnsiTheme="minorHAnsi" w:cstheme="minorHAnsi"/>
          <w:color w:val="000000" w:themeColor="text1"/>
        </w:rPr>
        <w:t xml:space="preserve"> of </w:t>
      </w:r>
      <w:r w:rsidR="008D5BD8" w:rsidRPr="00BC23BF">
        <w:rPr>
          <w:rFonts w:asciiTheme="minorHAnsi" w:hAnsiTheme="minorHAnsi" w:cstheme="minorHAnsi"/>
          <w:color w:val="000000" w:themeColor="text1"/>
        </w:rPr>
        <w:t>b</w:t>
      </w:r>
      <w:r w:rsidRPr="00BC23BF">
        <w:rPr>
          <w:rFonts w:asciiTheme="minorHAnsi" w:hAnsiTheme="minorHAnsi" w:cstheme="minorHAnsi"/>
          <w:color w:val="000000" w:themeColor="text1"/>
        </w:rPr>
        <w:t xml:space="preserve">orate stock for a total of 25 </w:t>
      </w:r>
      <w:r w:rsidR="006733C4" w:rsidRPr="00BC23BF">
        <w:rPr>
          <w:rFonts w:asciiTheme="minorHAnsi" w:hAnsiTheme="minorHAnsi" w:cstheme="minorHAnsi"/>
          <w:color w:val="000000" w:themeColor="text1"/>
        </w:rPr>
        <w:t>mL</w:t>
      </w:r>
      <w:r w:rsidRPr="00BC23BF">
        <w:rPr>
          <w:rFonts w:asciiTheme="minorHAnsi" w:hAnsiTheme="minorHAnsi" w:cstheme="minorHAnsi"/>
          <w:color w:val="000000" w:themeColor="text1"/>
        </w:rPr>
        <w:t>. Once bottle is cool</w:t>
      </w:r>
      <w:r w:rsidR="00BC032A">
        <w:rPr>
          <w:rFonts w:asciiTheme="minorHAnsi" w:hAnsiTheme="minorHAnsi" w:cstheme="minorHAnsi"/>
          <w:color w:val="000000" w:themeColor="text1"/>
        </w:rPr>
        <w:t>ed,</w:t>
      </w:r>
      <w:r w:rsidRPr="00BC23BF">
        <w:rPr>
          <w:rFonts w:asciiTheme="minorHAnsi" w:hAnsiTheme="minorHAnsi" w:cstheme="minorHAnsi"/>
          <w:color w:val="000000" w:themeColor="text1"/>
        </w:rPr>
        <w:t xml:space="preserve"> bring </w:t>
      </w:r>
      <w:r w:rsidR="00BC032A">
        <w:rPr>
          <w:rFonts w:asciiTheme="minorHAnsi" w:hAnsiTheme="minorHAnsi" w:cstheme="minorHAnsi"/>
          <w:color w:val="000000" w:themeColor="text1"/>
        </w:rPr>
        <w:t xml:space="preserve">the </w:t>
      </w:r>
      <w:r w:rsidRPr="00BC23BF">
        <w:rPr>
          <w:rFonts w:asciiTheme="minorHAnsi" w:hAnsiTheme="minorHAnsi" w:cstheme="minorHAnsi"/>
          <w:color w:val="000000" w:themeColor="text1"/>
        </w:rPr>
        <w:t xml:space="preserve">volume to 1 L. </w:t>
      </w:r>
    </w:p>
    <w:p w14:paraId="19C97FB4" w14:textId="77777777" w:rsidR="00B57344" w:rsidRPr="00C0661A" w:rsidRDefault="00B57344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FB9A6CE" w14:textId="0E9DC84E" w:rsidR="00D8662F" w:rsidRPr="00C0661A" w:rsidRDefault="00D8662F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D02CD1">
        <w:rPr>
          <w:rFonts w:asciiTheme="minorHAnsi" w:hAnsiTheme="minorHAnsi" w:cstheme="minorHAnsi"/>
          <w:bCs/>
          <w:color w:val="000000" w:themeColor="text1"/>
        </w:rPr>
        <w:t>CAUTION:</w:t>
      </w:r>
      <w:r w:rsidR="00CC06A0" w:rsidRPr="00D02CD1">
        <w:rPr>
          <w:rFonts w:asciiTheme="minorHAnsi" w:hAnsiTheme="minorHAnsi" w:cstheme="minorHAnsi"/>
          <w:bCs/>
          <w:color w:val="000000" w:themeColor="text1"/>
        </w:rPr>
        <w:t xml:space="preserve"> This</w:t>
      </w:r>
      <w:r w:rsidR="00CC06A0" w:rsidRPr="00C0661A">
        <w:rPr>
          <w:rFonts w:asciiTheme="minorHAnsi" w:hAnsiTheme="minorHAnsi" w:cstheme="minorHAnsi"/>
          <w:color w:val="000000" w:themeColor="text1"/>
        </w:rPr>
        <w:t xml:space="preserve"> method relies on the use of highly concentrated </w:t>
      </w:r>
      <w:r w:rsidR="006A133F" w:rsidRPr="00C0661A">
        <w:rPr>
          <w:rFonts w:asciiTheme="minorHAnsi" w:hAnsiTheme="minorHAnsi" w:cstheme="minorHAnsi"/>
          <w:color w:val="000000" w:themeColor="text1"/>
        </w:rPr>
        <w:t>sulfuric acid. Proper p</w:t>
      </w:r>
      <w:r w:rsidR="00CC06A0" w:rsidRPr="00C0661A">
        <w:rPr>
          <w:rFonts w:asciiTheme="minorHAnsi" w:hAnsiTheme="minorHAnsi" w:cstheme="minorHAnsi"/>
          <w:color w:val="000000" w:themeColor="text1"/>
        </w:rPr>
        <w:t xml:space="preserve">ersonal protective equipment should be used to ensure safety and proper disposal protocol of the sample should be followed. </w:t>
      </w:r>
    </w:p>
    <w:p w14:paraId="61525A26" w14:textId="7E7D7360" w:rsidR="007A4495" w:rsidRPr="00C0661A" w:rsidRDefault="007A4495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DC02296" w14:textId="315609E6" w:rsidR="007A4495" w:rsidRPr="00C0661A" w:rsidRDefault="007A4495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>N</w:t>
      </w:r>
      <w:r w:rsidR="008D5BD8">
        <w:rPr>
          <w:rFonts w:asciiTheme="minorHAnsi" w:hAnsiTheme="minorHAnsi" w:cstheme="minorHAnsi"/>
          <w:color w:val="000000" w:themeColor="text1"/>
        </w:rPr>
        <w:t>OTE</w:t>
      </w:r>
      <w:r w:rsidRPr="00C0661A">
        <w:rPr>
          <w:rFonts w:asciiTheme="minorHAnsi" w:hAnsiTheme="minorHAnsi" w:cstheme="minorHAnsi"/>
          <w:color w:val="000000" w:themeColor="text1"/>
        </w:rPr>
        <w:t xml:space="preserve">: For a positive control a known concentration of </w:t>
      </w:r>
      <w:r w:rsidRPr="00C0661A">
        <w:rPr>
          <w:rFonts w:asciiTheme="minorHAnsi" w:hAnsiTheme="minorHAnsi" w:cstheme="minorHAnsi"/>
          <w:i/>
          <w:color w:val="000000" w:themeColor="text1"/>
        </w:rPr>
        <w:t>D-</w:t>
      </w:r>
      <w:r w:rsidR="005403F6" w:rsidRPr="00C0661A">
        <w:rPr>
          <w:rFonts w:asciiTheme="minorHAnsi" w:hAnsiTheme="minorHAnsi" w:cstheme="minorHAnsi"/>
          <w:color w:val="000000" w:themeColor="text1"/>
        </w:rPr>
        <w:t>m</w:t>
      </w:r>
      <w:r w:rsidRPr="00C0661A">
        <w:rPr>
          <w:rFonts w:asciiTheme="minorHAnsi" w:hAnsiTheme="minorHAnsi" w:cstheme="minorHAnsi"/>
          <w:color w:val="000000" w:themeColor="text1"/>
        </w:rPr>
        <w:t xml:space="preserve">annuronic acid and/or a known </w:t>
      </w:r>
      <w:r w:rsidR="005403F6" w:rsidRPr="00C0661A">
        <w:rPr>
          <w:rFonts w:asciiTheme="minorHAnsi" w:hAnsiTheme="minorHAnsi" w:cstheme="minorHAnsi"/>
          <w:color w:val="000000" w:themeColor="text1"/>
        </w:rPr>
        <w:t xml:space="preserve">bacterial alginate samples </w:t>
      </w:r>
      <w:r w:rsidR="0059119D" w:rsidRPr="00C0661A">
        <w:rPr>
          <w:rFonts w:asciiTheme="minorHAnsi" w:hAnsiTheme="minorHAnsi" w:cstheme="minorHAnsi"/>
          <w:color w:val="000000" w:themeColor="text1"/>
        </w:rPr>
        <w:t xml:space="preserve">harvested and </w:t>
      </w:r>
      <w:r w:rsidR="005403F6" w:rsidRPr="00C0661A">
        <w:rPr>
          <w:rFonts w:asciiTheme="minorHAnsi" w:hAnsiTheme="minorHAnsi" w:cstheme="minorHAnsi"/>
          <w:color w:val="000000" w:themeColor="text1"/>
        </w:rPr>
        <w:t xml:space="preserve">purified through </w:t>
      </w:r>
      <w:r w:rsidRPr="00C0661A">
        <w:rPr>
          <w:rFonts w:asciiTheme="minorHAnsi" w:hAnsiTheme="minorHAnsi" w:cstheme="minorHAnsi"/>
          <w:color w:val="000000" w:themeColor="text1"/>
        </w:rPr>
        <w:t>alginate producing strain</w:t>
      </w:r>
      <w:r w:rsidR="0059119D" w:rsidRPr="00C0661A">
        <w:rPr>
          <w:rFonts w:asciiTheme="minorHAnsi" w:hAnsiTheme="minorHAnsi" w:cstheme="minorHAnsi"/>
          <w:color w:val="000000" w:themeColor="text1"/>
        </w:rPr>
        <w:t xml:space="preserve">s of </w:t>
      </w:r>
      <w:r w:rsidR="0059119D" w:rsidRPr="00C0661A">
        <w:rPr>
          <w:rFonts w:asciiTheme="minorHAnsi" w:hAnsiTheme="minorHAnsi" w:cstheme="minorHAnsi"/>
          <w:i/>
          <w:color w:val="000000" w:themeColor="text1"/>
        </w:rPr>
        <w:t>P. aeruginosa</w:t>
      </w:r>
      <w:r w:rsidRPr="00C0661A">
        <w:rPr>
          <w:rFonts w:asciiTheme="minorHAnsi" w:hAnsiTheme="minorHAnsi" w:cstheme="minorHAnsi"/>
          <w:color w:val="000000" w:themeColor="text1"/>
        </w:rPr>
        <w:t xml:space="preserve"> (e.g.: PAO581-PAO1</w:t>
      </w:r>
      <w:r w:rsidRPr="00C0661A">
        <w:rPr>
          <w:rFonts w:asciiTheme="minorHAnsi" w:hAnsiTheme="minorHAnsi" w:cstheme="minorHAnsi"/>
          <w:i/>
          <w:color w:val="000000" w:themeColor="text1"/>
        </w:rPr>
        <w:t>mucA25</w:t>
      </w:r>
      <w:r w:rsidRPr="00C0661A">
        <w:rPr>
          <w:rFonts w:asciiTheme="minorHAnsi" w:hAnsiTheme="minorHAnsi" w:cstheme="minorHAnsi"/>
          <w:color w:val="000000" w:themeColor="text1"/>
        </w:rPr>
        <w:t>). For a negative control use 0.85% NaCl solution and/or PAO1Δ</w:t>
      </w:r>
      <w:r w:rsidRPr="00C0661A">
        <w:rPr>
          <w:rFonts w:asciiTheme="minorHAnsi" w:hAnsiTheme="minorHAnsi" w:cstheme="minorHAnsi"/>
          <w:i/>
          <w:color w:val="000000" w:themeColor="text1"/>
        </w:rPr>
        <w:t>algD</w:t>
      </w:r>
      <w:r w:rsidRPr="00C0661A">
        <w:rPr>
          <w:rFonts w:asciiTheme="minorHAnsi" w:hAnsiTheme="minorHAnsi" w:cstheme="minorHAnsi"/>
          <w:color w:val="000000" w:themeColor="text1"/>
        </w:rPr>
        <w:t xml:space="preserve"> (In-frame deletion of </w:t>
      </w:r>
      <w:r w:rsidRPr="00C0661A">
        <w:rPr>
          <w:rFonts w:asciiTheme="minorHAnsi" w:hAnsiTheme="minorHAnsi" w:cstheme="minorHAnsi"/>
          <w:i/>
          <w:color w:val="000000" w:themeColor="text1"/>
        </w:rPr>
        <w:t>algD</w:t>
      </w:r>
      <w:r w:rsidRPr="00C0661A">
        <w:rPr>
          <w:rFonts w:asciiTheme="minorHAnsi" w:hAnsiTheme="minorHAnsi" w:cstheme="minorHAnsi"/>
          <w:color w:val="000000" w:themeColor="text1"/>
        </w:rPr>
        <w:t xml:space="preserve"> gene </w:t>
      </w:r>
      <w:r w:rsidR="0007543C" w:rsidRPr="00C0661A">
        <w:rPr>
          <w:rFonts w:asciiTheme="minorHAnsi" w:hAnsiTheme="minorHAnsi" w:cstheme="minorHAnsi"/>
          <w:color w:val="000000" w:themeColor="text1"/>
        </w:rPr>
        <w:t xml:space="preserve">that </w:t>
      </w:r>
      <w:r w:rsidRPr="00C0661A">
        <w:rPr>
          <w:rFonts w:asciiTheme="minorHAnsi" w:hAnsiTheme="minorHAnsi" w:cstheme="minorHAnsi"/>
          <w:color w:val="000000" w:themeColor="text1"/>
        </w:rPr>
        <w:t xml:space="preserve">renders the bacteria completely unable to produce alginate). </w:t>
      </w:r>
      <w:r w:rsidR="002801C4" w:rsidRPr="00C0661A">
        <w:rPr>
          <w:rFonts w:asciiTheme="minorHAnsi" w:hAnsiTheme="minorHAnsi" w:cstheme="minorHAnsi"/>
          <w:color w:val="000000" w:themeColor="text1"/>
        </w:rPr>
        <w:t>M</w:t>
      </w:r>
      <w:r w:rsidRPr="00C0661A">
        <w:rPr>
          <w:rFonts w:asciiTheme="minorHAnsi" w:hAnsiTheme="minorHAnsi" w:cstheme="minorHAnsi"/>
          <w:color w:val="000000" w:themeColor="text1"/>
        </w:rPr>
        <w:t xml:space="preserve">ultiple tubes can be made from each sample to increase the number of technical repeats to aid in statistical analysis. </w:t>
      </w:r>
      <w:r w:rsidR="00272DA3">
        <w:rPr>
          <w:rFonts w:asciiTheme="minorHAnsi" w:hAnsiTheme="minorHAnsi" w:cstheme="minorHAnsi"/>
          <w:color w:val="000000" w:themeColor="text1"/>
        </w:rPr>
        <w:t xml:space="preserve">Prepare </w:t>
      </w:r>
      <w:r w:rsidR="002801C4" w:rsidRPr="00C0661A">
        <w:rPr>
          <w:rFonts w:asciiTheme="minorHAnsi" w:hAnsiTheme="minorHAnsi" w:cstheme="minorHAnsi"/>
          <w:color w:val="000000" w:themeColor="text1"/>
        </w:rPr>
        <w:t>3</w:t>
      </w:r>
      <w:r w:rsidR="000D1E3E">
        <w:rPr>
          <w:rFonts w:asciiTheme="minorHAnsi" w:hAnsiTheme="minorHAnsi" w:cstheme="minorHAnsi"/>
          <w:color w:val="000000" w:themeColor="text1"/>
        </w:rPr>
        <w:t>−</w:t>
      </w:r>
      <w:r w:rsidR="002801C4" w:rsidRPr="00C0661A">
        <w:rPr>
          <w:rFonts w:asciiTheme="minorHAnsi" w:hAnsiTheme="minorHAnsi" w:cstheme="minorHAnsi"/>
          <w:color w:val="000000" w:themeColor="text1"/>
        </w:rPr>
        <w:t xml:space="preserve">5 tubes of each sample. </w:t>
      </w:r>
    </w:p>
    <w:p w14:paraId="28D233BA" w14:textId="11F5ECC3" w:rsidR="00F04F45" w:rsidRPr="00C0661A" w:rsidRDefault="00F04F45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288B102" w14:textId="540B2ADB" w:rsidR="00F04F45" w:rsidRPr="00C0661A" w:rsidRDefault="00F04F45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Add </w:t>
      </w:r>
      <w:r w:rsidR="00047289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100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μL</w:t>
      </w:r>
      <w:r w:rsidR="00047289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0.1</w:t>
      </w:r>
      <w:r w:rsidR="0020442B" w:rsidRPr="00C0661A">
        <w:rPr>
          <w:rFonts w:asciiTheme="minorHAnsi" w:hAnsiTheme="minorHAnsi" w:cstheme="minorHAnsi"/>
          <w:color w:val="000000" w:themeColor="text1"/>
          <w:highlight w:val="yellow"/>
        </w:rPr>
        <w:t>% c</w:t>
      </w:r>
      <w:r w:rsidR="00047289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arbazole </w:t>
      </w:r>
      <w:r w:rsidR="0020442B" w:rsidRPr="00C0661A">
        <w:rPr>
          <w:rFonts w:asciiTheme="minorHAnsi" w:hAnsiTheme="minorHAnsi" w:cstheme="minorHAnsi"/>
          <w:color w:val="000000" w:themeColor="text1"/>
          <w:highlight w:val="yellow"/>
        </w:rPr>
        <w:t>in e</w:t>
      </w:r>
      <w:r w:rsidR="00C11B2C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thanol </w:t>
      </w:r>
      <w:r w:rsidR="0020442B" w:rsidRPr="00C0661A">
        <w:rPr>
          <w:rFonts w:asciiTheme="minorHAnsi" w:hAnsiTheme="minorHAnsi" w:cstheme="minorHAnsi"/>
          <w:color w:val="000000" w:themeColor="text1"/>
          <w:highlight w:val="yellow"/>
        </w:rPr>
        <w:t>solution to the acid/</w:t>
      </w:r>
      <w:r w:rsidR="00047289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sample mix. </w:t>
      </w:r>
      <w:r w:rsidR="002801C4" w:rsidRPr="00C0661A">
        <w:rPr>
          <w:rFonts w:asciiTheme="minorHAnsi" w:hAnsiTheme="minorHAnsi" w:cstheme="minorHAnsi"/>
          <w:color w:val="000000" w:themeColor="text1"/>
          <w:highlight w:val="yellow"/>
        </w:rPr>
        <w:t>Cap the tube and v</w:t>
      </w:r>
      <w:r w:rsidR="00047289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ortex </w:t>
      </w:r>
      <w:r w:rsidR="002801C4" w:rsidRPr="00C0661A">
        <w:rPr>
          <w:rFonts w:asciiTheme="minorHAnsi" w:hAnsiTheme="minorHAnsi" w:cstheme="minorHAnsi"/>
          <w:color w:val="000000" w:themeColor="text1"/>
          <w:highlight w:val="yellow"/>
        </w:rPr>
        <w:t>on medium setting</w:t>
      </w:r>
      <w:r w:rsidR="00047289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for 5 s. </w:t>
      </w:r>
      <w:r w:rsidR="002801C4" w:rsidRPr="00C0661A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047289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lace </w:t>
      </w:r>
      <w:r w:rsidR="002801C4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in a dry bath </w:t>
      </w:r>
      <w:r w:rsidR="00047289" w:rsidRPr="00C0661A">
        <w:rPr>
          <w:rFonts w:asciiTheme="minorHAnsi" w:hAnsiTheme="minorHAnsi" w:cstheme="minorHAnsi"/>
          <w:color w:val="000000" w:themeColor="text1"/>
          <w:highlight w:val="yellow"/>
        </w:rPr>
        <w:t>at 5</w:t>
      </w:r>
      <w:r w:rsidR="00B7649D" w:rsidRPr="00C0661A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4770C2">
        <w:rPr>
          <w:rFonts w:asciiTheme="minorHAnsi" w:hAnsiTheme="minorHAnsi" w:cstheme="minorHAnsi"/>
          <w:color w:val="000000" w:themeColor="text1"/>
          <w:highlight w:val="yellow"/>
        </w:rPr>
        <w:t xml:space="preserve"> °C </w:t>
      </w:r>
      <w:r w:rsidR="00047289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for 30 min. </w:t>
      </w:r>
    </w:p>
    <w:p w14:paraId="4DB2D337" w14:textId="77777777" w:rsidR="00047289" w:rsidRPr="00C0661A" w:rsidRDefault="00047289" w:rsidP="000A2C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9C1B602" w14:textId="74FA7A3D" w:rsidR="002801C4" w:rsidRPr="00C0661A" w:rsidRDefault="00047289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>After incubation</w:t>
      </w:r>
      <w:r w:rsidR="008C3780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remove the tubes and vortex briefly</w:t>
      </w:r>
      <w:r w:rsidR="00B7649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801C4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on high </w:t>
      </w:r>
      <w:r w:rsidR="00B7649D" w:rsidRPr="00C0661A">
        <w:rPr>
          <w:rFonts w:asciiTheme="minorHAnsi" w:hAnsiTheme="minorHAnsi" w:cstheme="minorHAnsi"/>
          <w:color w:val="000000" w:themeColor="text1"/>
          <w:highlight w:val="yellow"/>
        </w:rPr>
        <w:t>and allow to cool for 5 min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5757C0A0" w14:textId="77777777" w:rsidR="002801C4" w:rsidRPr="00C0661A" w:rsidRDefault="002801C4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02ACFAA" w14:textId="3B534964" w:rsidR="002801C4" w:rsidRPr="00C0661A" w:rsidRDefault="00F15A1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2801C4" w:rsidRPr="00C0661A">
        <w:rPr>
          <w:rFonts w:asciiTheme="minorHAnsi" w:hAnsiTheme="minorHAnsi" w:cstheme="minorHAnsi"/>
          <w:color w:val="000000" w:themeColor="text1"/>
        </w:rPr>
        <w:t xml:space="preserve"> Color to be seen would be a shade of purple. Color will remain stable for measurement for </w:t>
      </w:r>
      <w:r w:rsidR="0054245E">
        <w:rPr>
          <w:rFonts w:asciiTheme="minorHAnsi" w:hAnsiTheme="minorHAnsi" w:cstheme="minorHAnsi"/>
          <w:color w:val="000000" w:themeColor="text1"/>
        </w:rPr>
        <w:t xml:space="preserve">1−2 </w:t>
      </w:r>
      <w:r w:rsidR="002801C4" w:rsidRPr="00C0661A">
        <w:rPr>
          <w:rFonts w:asciiTheme="minorHAnsi" w:hAnsiTheme="minorHAnsi" w:cstheme="minorHAnsi"/>
          <w:color w:val="000000" w:themeColor="text1"/>
        </w:rPr>
        <w:t xml:space="preserve">h. </w:t>
      </w:r>
    </w:p>
    <w:p w14:paraId="11A8F802" w14:textId="77777777" w:rsidR="002801C4" w:rsidRPr="00C0661A" w:rsidRDefault="002801C4" w:rsidP="000A2C77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82CA86F" w14:textId="50A34A57" w:rsidR="00711B3A" w:rsidRDefault="00047289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>Read the OD</w:t>
      </w:r>
      <w:r w:rsidRPr="00C0661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530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each tube</w:t>
      </w:r>
      <w:r w:rsidR="002801C4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by adding 1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2801C4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the mixture to a clean cuvette and reading the OD of the samples at 530 nm on a spectrophotometer</w:t>
      </w:r>
      <w:r w:rsidR="008C3780">
        <w:rPr>
          <w:rFonts w:asciiTheme="minorHAnsi" w:hAnsiTheme="minorHAnsi" w:cstheme="minorHAnsi"/>
          <w:color w:val="000000" w:themeColor="text1"/>
          <w:highlight w:val="yellow"/>
        </w:rPr>
        <w:t>. U</w:t>
      </w:r>
      <w:r w:rsidR="002801C4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se the tube with 0.85% NaCl </w:t>
      </w:r>
      <w:r w:rsidR="000B3206">
        <w:rPr>
          <w:rFonts w:asciiTheme="minorHAnsi" w:hAnsiTheme="minorHAnsi" w:cstheme="minorHAnsi"/>
          <w:color w:val="000000" w:themeColor="text1"/>
          <w:highlight w:val="yellow"/>
        </w:rPr>
        <w:t xml:space="preserve">as a </w:t>
      </w:r>
      <w:r w:rsidR="002801C4" w:rsidRPr="00C0661A">
        <w:rPr>
          <w:rFonts w:asciiTheme="minorHAnsi" w:hAnsiTheme="minorHAnsi" w:cstheme="minorHAnsi"/>
          <w:color w:val="000000" w:themeColor="text1"/>
          <w:highlight w:val="yellow"/>
        </w:rPr>
        <w:t>negative control to blank spectrophotometer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0DE35488" w14:textId="77777777" w:rsidR="00711B3A" w:rsidRDefault="00711B3A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D2630FD" w14:textId="7D734FE3" w:rsidR="002801C4" w:rsidRPr="00711B3A" w:rsidRDefault="008C3780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711B3A">
        <w:rPr>
          <w:rFonts w:asciiTheme="minorHAnsi" w:hAnsiTheme="minorHAnsi" w:cstheme="minorHAnsi"/>
          <w:color w:val="000000" w:themeColor="text1"/>
          <w:highlight w:val="yellow"/>
        </w:rPr>
        <w:t xml:space="preserve">Prepare </w:t>
      </w:r>
      <w:r w:rsidR="00E56620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711B3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B57344" w:rsidRPr="00711B3A">
        <w:rPr>
          <w:rFonts w:asciiTheme="minorHAnsi" w:hAnsiTheme="minorHAnsi" w:cstheme="minorHAnsi"/>
          <w:color w:val="000000" w:themeColor="text1"/>
          <w:highlight w:val="yellow"/>
        </w:rPr>
        <w:t>tandard curve by measuring the OD</w:t>
      </w:r>
      <w:r w:rsidR="00B57344" w:rsidRPr="00711B3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530</w:t>
      </w:r>
      <w:r w:rsidR="00B57344" w:rsidRPr="00711B3A">
        <w:rPr>
          <w:rFonts w:asciiTheme="minorHAnsi" w:hAnsiTheme="minorHAnsi" w:cstheme="minorHAnsi"/>
          <w:color w:val="000000" w:themeColor="text1"/>
          <w:highlight w:val="yellow"/>
        </w:rPr>
        <w:t xml:space="preserve"> of serial dilutions of known concentrations of </w:t>
      </w:r>
      <w:r w:rsidR="00B57344" w:rsidRPr="00711B3A">
        <w:rPr>
          <w:rFonts w:asciiTheme="minorHAnsi" w:hAnsiTheme="minorHAnsi" w:cstheme="minorHAnsi"/>
          <w:i/>
          <w:color w:val="000000" w:themeColor="text1"/>
          <w:highlight w:val="yellow"/>
        </w:rPr>
        <w:t>D</w:t>
      </w:r>
      <w:r w:rsidR="0059119D" w:rsidRPr="00711B3A">
        <w:rPr>
          <w:rFonts w:asciiTheme="minorHAnsi" w:hAnsiTheme="minorHAnsi" w:cstheme="minorHAnsi"/>
          <w:color w:val="000000" w:themeColor="text1"/>
          <w:highlight w:val="yellow"/>
        </w:rPr>
        <w:t>-Mannuronic a</w:t>
      </w:r>
      <w:r w:rsidR="00B57344" w:rsidRPr="00711B3A">
        <w:rPr>
          <w:rFonts w:asciiTheme="minorHAnsi" w:hAnsiTheme="minorHAnsi" w:cstheme="minorHAnsi"/>
          <w:color w:val="000000" w:themeColor="text1"/>
          <w:highlight w:val="yellow"/>
        </w:rPr>
        <w:t xml:space="preserve">cid </w:t>
      </w:r>
      <w:r w:rsidR="00924A13" w:rsidRPr="00711B3A">
        <w:rPr>
          <w:rFonts w:asciiTheme="minorHAnsi" w:hAnsiTheme="minorHAnsi" w:cstheme="minorHAnsi"/>
          <w:color w:val="000000" w:themeColor="text1"/>
          <w:highlight w:val="yellow"/>
        </w:rPr>
        <w:t>(1</w:t>
      </w:r>
      <w:r w:rsidR="00E56620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24A13" w:rsidRPr="00711B3A">
        <w:rPr>
          <w:rFonts w:asciiTheme="minorHAnsi" w:hAnsiTheme="minorHAnsi" w:cstheme="minorHAnsi"/>
          <w:color w:val="000000" w:themeColor="text1"/>
          <w:highlight w:val="yellow"/>
        </w:rPr>
        <w:t>024 μg/</w:t>
      </w:r>
      <w:r w:rsidR="006733C4" w:rsidRPr="00711B3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24A13" w:rsidRPr="00711B3A">
        <w:rPr>
          <w:rFonts w:asciiTheme="minorHAnsi" w:hAnsiTheme="minorHAnsi" w:cstheme="minorHAnsi"/>
          <w:color w:val="000000" w:themeColor="text1"/>
          <w:highlight w:val="yellow"/>
        </w:rPr>
        <w:t>, 512 μg/</w:t>
      </w:r>
      <w:r w:rsidR="006733C4" w:rsidRPr="00711B3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24A13" w:rsidRPr="00711B3A">
        <w:rPr>
          <w:rFonts w:asciiTheme="minorHAnsi" w:hAnsiTheme="minorHAnsi" w:cstheme="minorHAnsi"/>
          <w:color w:val="000000" w:themeColor="text1"/>
          <w:highlight w:val="yellow"/>
        </w:rPr>
        <w:t>, 256 μg/</w:t>
      </w:r>
      <w:r w:rsidR="006733C4" w:rsidRPr="00711B3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24A13" w:rsidRPr="00711B3A">
        <w:rPr>
          <w:rFonts w:asciiTheme="minorHAnsi" w:hAnsiTheme="minorHAnsi" w:cstheme="minorHAnsi"/>
          <w:color w:val="000000" w:themeColor="text1"/>
          <w:highlight w:val="yellow"/>
        </w:rPr>
        <w:t>, 128 μg/</w:t>
      </w:r>
      <w:r w:rsidR="006733C4" w:rsidRPr="00711B3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24A13" w:rsidRPr="00711B3A">
        <w:rPr>
          <w:rFonts w:asciiTheme="minorHAnsi" w:hAnsiTheme="minorHAnsi" w:cstheme="minorHAnsi"/>
          <w:color w:val="000000" w:themeColor="text1"/>
          <w:highlight w:val="yellow"/>
        </w:rPr>
        <w:t>, 64 μg/</w:t>
      </w:r>
      <w:r w:rsidR="006733C4" w:rsidRPr="00711B3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24A13" w:rsidRPr="00711B3A">
        <w:rPr>
          <w:rFonts w:asciiTheme="minorHAnsi" w:hAnsiTheme="minorHAnsi" w:cstheme="minorHAnsi"/>
          <w:color w:val="000000" w:themeColor="text1"/>
          <w:highlight w:val="yellow"/>
        </w:rPr>
        <w:t>, 32 μg/</w:t>
      </w:r>
      <w:r w:rsidR="006733C4" w:rsidRPr="00711B3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24A13" w:rsidRPr="00711B3A">
        <w:rPr>
          <w:rFonts w:asciiTheme="minorHAnsi" w:hAnsiTheme="minorHAnsi" w:cstheme="minorHAnsi"/>
          <w:color w:val="000000" w:themeColor="text1"/>
          <w:highlight w:val="yellow"/>
        </w:rPr>
        <w:t>, 16 μg/</w:t>
      </w:r>
      <w:r w:rsidR="006733C4" w:rsidRPr="00711B3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24A13" w:rsidRPr="00711B3A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E56620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="00924A13" w:rsidRPr="00711B3A">
        <w:rPr>
          <w:rFonts w:asciiTheme="minorHAnsi" w:hAnsiTheme="minorHAnsi" w:cstheme="minorHAnsi"/>
          <w:color w:val="000000" w:themeColor="text1"/>
          <w:highlight w:val="yellow"/>
        </w:rPr>
        <w:t>8 μg/</w:t>
      </w:r>
      <w:r w:rsidR="006733C4" w:rsidRPr="00711B3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2801C4" w:rsidRPr="00711B3A">
        <w:rPr>
          <w:rFonts w:asciiTheme="minorHAnsi" w:hAnsiTheme="minorHAnsi" w:cstheme="minorHAnsi"/>
          <w:color w:val="000000" w:themeColor="text1"/>
          <w:highlight w:val="yellow"/>
        </w:rPr>
        <w:t xml:space="preserve">). Repeat </w:t>
      </w:r>
      <w:r w:rsidR="00E56620">
        <w:rPr>
          <w:rFonts w:asciiTheme="minorHAnsi" w:hAnsiTheme="minorHAnsi" w:cstheme="minorHAnsi"/>
          <w:color w:val="000000" w:themeColor="text1"/>
          <w:highlight w:val="yellow"/>
        </w:rPr>
        <w:t>2x</w:t>
      </w:r>
      <w:r w:rsidR="002801C4" w:rsidRPr="00711B3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Pr="00711B3A">
        <w:rPr>
          <w:rFonts w:asciiTheme="minorHAnsi" w:hAnsiTheme="minorHAnsi" w:cstheme="minorHAnsi"/>
          <w:color w:val="000000" w:themeColor="text1"/>
          <w:highlight w:val="yellow"/>
        </w:rPr>
        <w:t>Extract a linear equation f</w:t>
      </w:r>
      <w:r w:rsidR="002801C4" w:rsidRPr="00711B3A">
        <w:rPr>
          <w:rFonts w:asciiTheme="minorHAnsi" w:hAnsiTheme="minorHAnsi" w:cstheme="minorHAnsi"/>
          <w:color w:val="000000" w:themeColor="text1"/>
          <w:highlight w:val="yellow"/>
        </w:rPr>
        <w:t xml:space="preserve">rom these readings. </w:t>
      </w:r>
    </w:p>
    <w:p w14:paraId="2AE7CC02" w14:textId="77777777" w:rsidR="007F4FD5" w:rsidRPr="00C0661A" w:rsidRDefault="007F4FD5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052B767" w14:textId="1E0A36D0" w:rsidR="007F4FD5" w:rsidRPr="00C0661A" w:rsidRDefault="00F15A1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7F4FD5" w:rsidRPr="00C0661A">
        <w:rPr>
          <w:rFonts w:asciiTheme="minorHAnsi" w:hAnsiTheme="minorHAnsi" w:cstheme="minorHAnsi"/>
          <w:color w:val="000000" w:themeColor="text1"/>
        </w:rPr>
        <w:t xml:space="preserve"> Standard curve </w:t>
      </w:r>
      <w:r w:rsidR="008C3780" w:rsidRPr="00C0661A">
        <w:rPr>
          <w:rFonts w:asciiTheme="minorHAnsi" w:hAnsiTheme="minorHAnsi" w:cstheme="minorHAnsi"/>
          <w:color w:val="000000" w:themeColor="text1"/>
        </w:rPr>
        <w:t xml:space="preserve">only </w:t>
      </w:r>
      <w:r w:rsidR="007F4FD5" w:rsidRPr="00C0661A">
        <w:rPr>
          <w:rFonts w:asciiTheme="minorHAnsi" w:hAnsiTheme="minorHAnsi" w:cstheme="minorHAnsi"/>
          <w:color w:val="000000" w:themeColor="text1"/>
        </w:rPr>
        <w:t xml:space="preserve">needs to be done once. The linear equation extracted from it can be used for later testing. </w:t>
      </w:r>
    </w:p>
    <w:p w14:paraId="7FCEC786" w14:textId="14668812" w:rsidR="002801C4" w:rsidRPr="00C0661A" w:rsidRDefault="002801C4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DFBD556" w14:textId="25EFE8A5" w:rsidR="007B7F4D" w:rsidRPr="00E56620" w:rsidRDefault="008C3780" w:rsidP="000A2C77">
      <w:pPr>
        <w:pStyle w:val="NormalWeb"/>
        <w:numPr>
          <w:ilvl w:val="2"/>
          <w:numId w:val="34"/>
        </w:numPr>
        <w:spacing w:before="0" w:beforeAutospacing="0" w:after="0" w:afterAutospacing="0"/>
        <w:rPr>
          <w:rFonts w:asciiTheme="minorHAnsi" w:hAnsiTheme="minorHAnsi" w:cstheme="minorHAnsi"/>
          <w:i/>
          <w:color w:val="000000" w:themeColor="text1"/>
          <w:highlight w:val="yellow"/>
          <w:vertAlign w:val="subscript"/>
        </w:rPr>
      </w:pPr>
      <w:r w:rsidRPr="00E56620">
        <w:rPr>
          <w:rFonts w:asciiTheme="minorHAnsi" w:hAnsiTheme="minorHAnsi" w:cstheme="minorHAnsi"/>
          <w:color w:val="000000" w:themeColor="text1"/>
          <w:highlight w:val="yellow"/>
        </w:rPr>
        <w:t xml:space="preserve">Calculate </w:t>
      </w:r>
      <w:r w:rsidR="002801C4" w:rsidRPr="00E56620">
        <w:rPr>
          <w:rFonts w:asciiTheme="minorHAnsi" w:hAnsiTheme="minorHAnsi" w:cstheme="minorHAnsi"/>
          <w:color w:val="000000" w:themeColor="text1"/>
          <w:highlight w:val="yellow"/>
        </w:rPr>
        <w:t xml:space="preserve">the concentration of the alginate in each sample </w:t>
      </w:r>
      <w:r w:rsidRPr="00E56620">
        <w:rPr>
          <w:rFonts w:asciiTheme="minorHAnsi" w:hAnsiTheme="minorHAnsi" w:cstheme="minorHAnsi"/>
          <w:color w:val="000000" w:themeColor="text1"/>
          <w:highlight w:val="yellow"/>
        </w:rPr>
        <w:t>using the standard curve and</w:t>
      </w:r>
      <w:r w:rsidR="00E56620" w:rsidRPr="00E56620">
        <w:rPr>
          <w:highlight w:val="yellow"/>
        </w:rPr>
        <w:t xml:space="preserve"> divide the a</w:t>
      </w:r>
      <w:r w:rsidR="00E56620" w:rsidRPr="00E56620">
        <w:rPr>
          <w:rFonts w:asciiTheme="minorHAnsi" w:hAnsiTheme="minorHAnsi" w:cstheme="minorHAnsi"/>
          <w:color w:val="000000" w:themeColor="text1"/>
          <w:highlight w:val="yellow"/>
        </w:rPr>
        <w:t>lginate concentration from linear equation</w:t>
      </w:r>
      <w:r w:rsidRPr="00E5662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56620" w:rsidRPr="00E56620">
        <w:rPr>
          <w:rFonts w:asciiTheme="minorHAnsi" w:hAnsiTheme="minorHAnsi" w:cstheme="minorHAnsi"/>
          <w:color w:val="000000" w:themeColor="text1"/>
          <w:highlight w:val="yellow"/>
        </w:rPr>
        <w:t>by OD</w:t>
      </w:r>
      <w:r w:rsidR="00E56620" w:rsidRPr="00E56620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600</w:t>
      </w:r>
      <w:r w:rsidR="00E56620" w:rsidRPr="00E56620">
        <w:rPr>
          <w:rFonts w:asciiTheme="minorHAnsi" w:hAnsiTheme="minorHAnsi" w:cstheme="minorHAnsi"/>
          <w:color w:val="000000" w:themeColor="text1"/>
          <w:highlight w:val="yellow"/>
        </w:rPr>
        <w:t xml:space="preserve"> to </w:t>
      </w:r>
      <w:r w:rsidRPr="00E56620">
        <w:rPr>
          <w:rFonts w:asciiTheme="minorHAnsi" w:hAnsiTheme="minorHAnsi" w:cstheme="minorHAnsi"/>
          <w:color w:val="000000" w:themeColor="text1"/>
          <w:highlight w:val="yellow"/>
        </w:rPr>
        <w:t>obtain t</w:t>
      </w:r>
      <w:r w:rsidR="002801C4" w:rsidRPr="00E56620">
        <w:rPr>
          <w:rFonts w:asciiTheme="minorHAnsi" w:hAnsiTheme="minorHAnsi" w:cstheme="minorHAnsi"/>
          <w:color w:val="000000" w:themeColor="text1"/>
          <w:highlight w:val="yellow"/>
        </w:rPr>
        <w:t>he total amount of alginate per OD</w:t>
      </w:r>
      <w:r w:rsidR="002801C4" w:rsidRPr="00E56620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600</w:t>
      </w:r>
      <w:r w:rsidR="00E56620" w:rsidRPr="00E56620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FBCBB68" w14:textId="77777777" w:rsidR="00E56620" w:rsidRPr="00C0661A" w:rsidRDefault="00E56620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 w:themeColor="text1"/>
          <w:vertAlign w:val="subscript"/>
        </w:rPr>
      </w:pPr>
    </w:p>
    <w:p w14:paraId="2F11EC0F" w14:textId="77474DB0" w:rsidR="007B7F4D" w:rsidRPr="0082226F" w:rsidRDefault="00B35673" w:rsidP="000A2C77">
      <w:pPr>
        <w:pStyle w:val="NormalWeb"/>
        <w:numPr>
          <w:ilvl w:val="0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82226F">
        <w:rPr>
          <w:rFonts w:asciiTheme="minorHAnsi" w:hAnsiTheme="minorHAnsi" w:cstheme="minorHAnsi"/>
          <w:b/>
          <w:color w:val="000000" w:themeColor="text1"/>
          <w:highlight w:val="yellow"/>
        </w:rPr>
        <w:t>ELISA for alginate q</w:t>
      </w:r>
      <w:r w:rsidR="007B7F4D" w:rsidRPr="0082226F">
        <w:rPr>
          <w:rFonts w:asciiTheme="minorHAnsi" w:hAnsiTheme="minorHAnsi" w:cstheme="minorHAnsi"/>
          <w:b/>
          <w:color w:val="000000" w:themeColor="text1"/>
          <w:highlight w:val="yellow"/>
        </w:rPr>
        <w:t>uantitation</w:t>
      </w:r>
    </w:p>
    <w:p w14:paraId="5BCAFF03" w14:textId="3341E866" w:rsidR="007B7F4D" w:rsidRPr="00C0661A" w:rsidRDefault="007B7F4D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A70B1E8" w14:textId="25E8CE07" w:rsidR="00F74DA8" w:rsidRPr="009E14F5" w:rsidRDefault="00B227CC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9E14F5">
        <w:rPr>
          <w:rFonts w:asciiTheme="minorHAnsi" w:hAnsiTheme="minorHAnsi" w:cstheme="minorHAnsi"/>
          <w:color w:val="000000" w:themeColor="text1"/>
          <w:highlight w:val="yellow"/>
        </w:rPr>
        <w:t xml:space="preserve">Repeat </w:t>
      </w:r>
      <w:r w:rsidR="00F36D25" w:rsidRPr="009E14F5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9E14F5">
        <w:rPr>
          <w:rFonts w:asciiTheme="minorHAnsi" w:hAnsiTheme="minorHAnsi" w:cstheme="minorHAnsi"/>
          <w:color w:val="000000" w:themeColor="text1"/>
          <w:highlight w:val="yellow"/>
        </w:rPr>
        <w:t>teps 2.1</w:t>
      </w:r>
      <w:r w:rsidR="00F74DA8" w:rsidRPr="009E14F5">
        <w:rPr>
          <w:rFonts w:asciiTheme="minorHAnsi" w:hAnsiTheme="minorHAnsi" w:cstheme="minorHAnsi"/>
          <w:color w:val="000000" w:themeColor="text1"/>
          <w:highlight w:val="yellow"/>
        </w:rPr>
        <w:t>−2</w:t>
      </w:r>
      <w:r w:rsidRPr="009E14F5">
        <w:rPr>
          <w:rFonts w:asciiTheme="minorHAnsi" w:hAnsiTheme="minorHAnsi" w:cstheme="minorHAnsi"/>
          <w:color w:val="000000" w:themeColor="text1"/>
          <w:highlight w:val="yellow"/>
        </w:rPr>
        <w:t>.4 to obtain sample</w:t>
      </w:r>
      <w:r w:rsidR="00F36D25" w:rsidRPr="009E14F5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9E14F5">
        <w:rPr>
          <w:rFonts w:asciiTheme="minorHAnsi" w:hAnsiTheme="minorHAnsi" w:cstheme="minorHAnsi"/>
          <w:color w:val="000000" w:themeColor="text1"/>
          <w:highlight w:val="yellow"/>
        </w:rPr>
        <w:t xml:space="preserve"> for alginate measurement</w:t>
      </w:r>
      <w:r w:rsidR="00F36D25" w:rsidRPr="009E14F5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70A36AFA" w14:textId="77777777" w:rsidR="00F74DA8" w:rsidRDefault="00F74DA8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65D77F9" w14:textId="64F2FB98" w:rsidR="00F36D25" w:rsidRPr="00F74DA8" w:rsidRDefault="00F74DA8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F36D25" w:rsidRPr="00F74DA8">
        <w:rPr>
          <w:rFonts w:asciiTheme="minorHAnsi" w:hAnsiTheme="minorHAnsi" w:cstheme="minorHAnsi"/>
          <w:color w:val="000000" w:themeColor="text1"/>
        </w:rPr>
        <w:t>Strains used were PAO1, PAO1Δ</w:t>
      </w:r>
      <w:r w:rsidR="00F36D25" w:rsidRPr="00F74DA8">
        <w:rPr>
          <w:rFonts w:asciiTheme="minorHAnsi" w:hAnsiTheme="minorHAnsi" w:cstheme="minorHAnsi"/>
          <w:i/>
          <w:color w:val="000000" w:themeColor="text1"/>
        </w:rPr>
        <w:t>algD</w:t>
      </w:r>
      <w:r w:rsidR="00F36D25" w:rsidRPr="00F74DA8">
        <w:rPr>
          <w:rFonts w:asciiTheme="minorHAnsi" w:hAnsiTheme="minorHAnsi" w:cstheme="minorHAnsi"/>
          <w:color w:val="000000" w:themeColor="text1"/>
        </w:rPr>
        <w:t xml:space="preserve">, </w:t>
      </w:r>
      <w:r w:rsidR="00CE348E">
        <w:rPr>
          <w:rFonts w:asciiTheme="minorHAnsi" w:hAnsiTheme="minorHAnsi" w:cstheme="minorHAnsi"/>
          <w:color w:val="000000" w:themeColor="text1"/>
        </w:rPr>
        <w:t xml:space="preserve">and </w:t>
      </w:r>
      <w:r w:rsidR="00F36D25" w:rsidRPr="00F74DA8">
        <w:rPr>
          <w:rFonts w:asciiTheme="minorHAnsi" w:hAnsiTheme="minorHAnsi" w:cstheme="minorHAnsi"/>
          <w:color w:val="000000" w:themeColor="text1"/>
        </w:rPr>
        <w:t>PAO1 carrying pHERD20T-</w:t>
      </w:r>
      <w:r w:rsidR="00F36D25" w:rsidRPr="00F74DA8">
        <w:rPr>
          <w:rFonts w:asciiTheme="minorHAnsi" w:hAnsiTheme="minorHAnsi" w:cstheme="minorHAnsi"/>
          <w:i/>
          <w:color w:val="000000" w:themeColor="text1"/>
        </w:rPr>
        <w:t>algU.</w:t>
      </w:r>
    </w:p>
    <w:p w14:paraId="3BBF894E" w14:textId="77777777" w:rsidR="007B7F4D" w:rsidRPr="00C0661A" w:rsidRDefault="007B7F4D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27D6919" w14:textId="55DAB132" w:rsidR="007B7F4D" w:rsidRPr="00C0661A" w:rsidRDefault="002801C4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Using a </w:t>
      </w:r>
      <w:r w:rsidR="00CB738E" w:rsidRPr="00C0661A">
        <w:rPr>
          <w:rFonts w:asciiTheme="minorHAnsi" w:hAnsiTheme="minorHAnsi" w:cstheme="minorHAnsi"/>
          <w:color w:val="000000" w:themeColor="text1"/>
          <w:highlight w:val="yellow"/>
        </w:rPr>
        <w:t>micro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>pipet</w:t>
      </w:r>
      <w:r w:rsidR="00CB738E" w:rsidRPr="00C0661A">
        <w:rPr>
          <w:rFonts w:asciiTheme="minorHAnsi" w:hAnsiTheme="minorHAnsi" w:cstheme="minorHAnsi"/>
          <w:color w:val="000000" w:themeColor="text1"/>
          <w:highlight w:val="yellow"/>
        </w:rPr>
        <w:t>te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a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dd 50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μL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the collected sample to an untreated 96-well plate. Add 50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μL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816FD" w:rsidRPr="00C0661A">
        <w:rPr>
          <w:rFonts w:asciiTheme="minorHAnsi" w:hAnsiTheme="minorHAnsi" w:cstheme="minorHAnsi"/>
          <w:color w:val="000000" w:themeColor="text1"/>
          <w:highlight w:val="yellow"/>
        </w:rPr>
        <w:t>of coating buffer (carbonate/bicarbonate buffer p</w:t>
      </w:r>
      <w:r w:rsidR="009923E7">
        <w:rPr>
          <w:rFonts w:asciiTheme="minorHAnsi" w:hAnsiTheme="minorHAnsi" w:cstheme="minorHAnsi"/>
          <w:color w:val="000000" w:themeColor="text1"/>
          <w:highlight w:val="yellow"/>
        </w:rPr>
        <w:t>H</w:t>
      </w:r>
      <w:r w:rsidR="00A816F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9</w:t>
      </w:r>
      <w:r w:rsidR="00CB738E" w:rsidRPr="00C0661A">
        <w:rPr>
          <w:rFonts w:asciiTheme="minorHAnsi" w:hAnsiTheme="minorHAnsi" w:cstheme="minorHAnsi"/>
          <w:color w:val="000000" w:themeColor="text1"/>
          <w:highlight w:val="yellow"/>
        </w:rPr>
        <w:t>.6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>) to the wells. Incubate the plate at 37</w:t>
      </w:r>
      <w:r w:rsidR="004770C2">
        <w:rPr>
          <w:rFonts w:asciiTheme="minorHAnsi" w:hAnsiTheme="minorHAnsi" w:cstheme="minorHAnsi"/>
          <w:color w:val="000000" w:themeColor="text1"/>
          <w:highlight w:val="yellow"/>
        </w:rPr>
        <w:t xml:space="preserve"> °C 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for 2 h. </w:t>
      </w:r>
    </w:p>
    <w:p w14:paraId="588E29C7" w14:textId="77777777" w:rsidR="00CB738E" w:rsidRPr="00C0661A" w:rsidRDefault="00CB738E" w:rsidP="000A2C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12B9495" w14:textId="47D86F27" w:rsidR="00CB738E" w:rsidRPr="00C0661A" w:rsidRDefault="00CB738E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>N</w:t>
      </w:r>
      <w:r w:rsidR="00A816FD">
        <w:rPr>
          <w:rFonts w:asciiTheme="minorHAnsi" w:hAnsiTheme="minorHAnsi" w:cstheme="minorHAnsi"/>
          <w:color w:val="000000" w:themeColor="text1"/>
        </w:rPr>
        <w:t>OTE:</w:t>
      </w:r>
      <w:r w:rsidRPr="00C0661A">
        <w:rPr>
          <w:rFonts w:asciiTheme="minorHAnsi" w:hAnsiTheme="minorHAnsi" w:cstheme="minorHAnsi"/>
          <w:color w:val="000000" w:themeColor="text1"/>
        </w:rPr>
        <w:t xml:space="preserve"> For a positive control</w:t>
      </w:r>
      <w:r w:rsidR="00CE348E">
        <w:rPr>
          <w:rFonts w:asciiTheme="minorHAnsi" w:hAnsiTheme="minorHAnsi" w:cstheme="minorHAnsi"/>
          <w:color w:val="000000" w:themeColor="text1"/>
        </w:rPr>
        <w:t>,</w:t>
      </w:r>
      <w:r w:rsidRPr="00C0661A">
        <w:rPr>
          <w:rFonts w:asciiTheme="minorHAnsi" w:hAnsiTheme="minorHAnsi" w:cstheme="minorHAnsi"/>
          <w:color w:val="000000" w:themeColor="text1"/>
        </w:rPr>
        <w:t xml:space="preserve"> a known concentration of </w:t>
      </w:r>
      <w:r w:rsidRPr="00C0661A">
        <w:rPr>
          <w:rFonts w:asciiTheme="minorHAnsi" w:hAnsiTheme="minorHAnsi" w:cstheme="minorHAnsi"/>
          <w:i/>
          <w:color w:val="000000" w:themeColor="text1"/>
        </w:rPr>
        <w:t>D-</w:t>
      </w:r>
      <w:r w:rsidRPr="00C0661A">
        <w:rPr>
          <w:rFonts w:asciiTheme="minorHAnsi" w:hAnsiTheme="minorHAnsi" w:cstheme="minorHAnsi"/>
          <w:color w:val="000000" w:themeColor="text1"/>
        </w:rPr>
        <w:t>Mannuronic acid and/or a known stable alginate producing strain (e.g.: PAO581-PAO1</w:t>
      </w:r>
      <w:r w:rsidRPr="00C0661A">
        <w:rPr>
          <w:rFonts w:asciiTheme="minorHAnsi" w:hAnsiTheme="minorHAnsi" w:cstheme="minorHAnsi"/>
          <w:i/>
          <w:color w:val="000000" w:themeColor="text1"/>
        </w:rPr>
        <w:t>mucA25</w:t>
      </w:r>
      <w:r w:rsidRPr="00C0661A">
        <w:rPr>
          <w:rFonts w:asciiTheme="minorHAnsi" w:hAnsiTheme="minorHAnsi" w:cstheme="minorHAnsi"/>
          <w:color w:val="000000" w:themeColor="text1"/>
        </w:rPr>
        <w:t>) can be used. For a negative control use 0.85% NaCl solution and/or PAO1Δ</w:t>
      </w:r>
      <w:r w:rsidRPr="00C0661A">
        <w:rPr>
          <w:rFonts w:asciiTheme="minorHAnsi" w:hAnsiTheme="minorHAnsi" w:cstheme="minorHAnsi"/>
          <w:i/>
          <w:color w:val="000000" w:themeColor="text1"/>
        </w:rPr>
        <w:t>algD</w:t>
      </w:r>
      <w:r w:rsidRPr="00C0661A">
        <w:rPr>
          <w:rFonts w:asciiTheme="minorHAnsi" w:hAnsiTheme="minorHAnsi" w:cstheme="minorHAnsi"/>
          <w:color w:val="000000" w:themeColor="text1"/>
        </w:rPr>
        <w:t xml:space="preserve"> (</w:t>
      </w:r>
      <w:r w:rsidR="00CE348E">
        <w:rPr>
          <w:rFonts w:asciiTheme="minorHAnsi" w:hAnsiTheme="minorHAnsi" w:cstheme="minorHAnsi"/>
          <w:color w:val="000000" w:themeColor="text1"/>
        </w:rPr>
        <w:t>i</w:t>
      </w:r>
      <w:r w:rsidRPr="00C0661A">
        <w:rPr>
          <w:rFonts w:asciiTheme="minorHAnsi" w:hAnsiTheme="minorHAnsi" w:cstheme="minorHAnsi"/>
          <w:color w:val="000000" w:themeColor="text1"/>
        </w:rPr>
        <w:t xml:space="preserve">n-frame deletion of </w:t>
      </w:r>
      <w:r w:rsidRPr="00C0661A">
        <w:rPr>
          <w:rFonts w:asciiTheme="minorHAnsi" w:hAnsiTheme="minorHAnsi" w:cstheme="minorHAnsi"/>
          <w:i/>
          <w:color w:val="000000" w:themeColor="text1"/>
        </w:rPr>
        <w:t>algD</w:t>
      </w:r>
      <w:r w:rsidRPr="00C0661A">
        <w:rPr>
          <w:rFonts w:asciiTheme="minorHAnsi" w:hAnsiTheme="minorHAnsi" w:cstheme="minorHAnsi"/>
          <w:color w:val="000000" w:themeColor="text1"/>
        </w:rPr>
        <w:t xml:space="preserve"> gene renders the bacteria completely unable to produce any alginate). Multiple wells can be made from each sample to increase the number of technical repeats to aid in statistical analysis. </w:t>
      </w:r>
      <w:r w:rsidR="00EE07E4">
        <w:rPr>
          <w:rFonts w:asciiTheme="minorHAnsi" w:hAnsiTheme="minorHAnsi" w:cstheme="minorHAnsi"/>
          <w:color w:val="000000" w:themeColor="text1"/>
        </w:rPr>
        <w:t>Prepare</w:t>
      </w:r>
      <w:r w:rsidR="00BC032A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Pr="00C0661A">
        <w:rPr>
          <w:rFonts w:asciiTheme="minorHAnsi" w:hAnsiTheme="minorHAnsi" w:cstheme="minorHAnsi"/>
          <w:color w:val="000000" w:themeColor="text1"/>
        </w:rPr>
        <w:t>3</w:t>
      </w:r>
      <w:r w:rsidR="000D1E3E">
        <w:rPr>
          <w:rFonts w:asciiTheme="minorHAnsi" w:hAnsiTheme="minorHAnsi" w:cstheme="minorHAnsi"/>
          <w:color w:val="000000" w:themeColor="text1"/>
        </w:rPr>
        <w:t>−</w:t>
      </w:r>
      <w:r w:rsidRPr="00C0661A">
        <w:rPr>
          <w:rFonts w:asciiTheme="minorHAnsi" w:hAnsiTheme="minorHAnsi" w:cstheme="minorHAnsi"/>
          <w:color w:val="000000" w:themeColor="text1"/>
        </w:rPr>
        <w:t xml:space="preserve">5 </w:t>
      </w:r>
      <w:r w:rsidR="00EE07E4">
        <w:rPr>
          <w:rFonts w:asciiTheme="minorHAnsi" w:hAnsiTheme="minorHAnsi" w:cstheme="minorHAnsi"/>
          <w:color w:val="000000" w:themeColor="text1"/>
        </w:rPr>
        <w:t>wells</w:t>
      </w:r>
      <w:bookmarkStart w:id="1" w:name="_GoBack"/>
      <w:bookmarkEnd w:id="1"/>
      <w:r w:rsidRPr="00C0661A">
        <w:rPr>
          <w:rFonts w:asciiTheme="minorHAnsi" w:hAnsiTheme="minorHAnsi" w:cstheme="minorHAnsi"/>
          <w:color w:val="000000" w:themeColor="text1"/>
        </w:rPr>
        <w:t xml:space="preserve"> of each sample. </w:t>
      </w:r>
    </w:p>
    <w:p w14:paraId="7FD96B50" w14:textId="0C02ADA2" w:rsidR="007B7F4D" w:rsidRPr="00C0661A" w:rsidRDefault="007B7F4D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B7DAD39" w14:textId="78220007" w:rsidR="007B7F4D" w:rsidRPr="00C0661A" w:rsidRDefault="00CB738E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>Using a squirt bottle</w:t>
      </w:r>
      <w:r w:rsidR="0054245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w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ash the plate 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wells </w:t>
      </w:r>
      <w:r w:rsidR="00A816FD">
        <w:rPr>
          <w:rFonts w:asciiTheme="minorHAnsi" w:hAnsiTheme="minorHAnsi" w:cstheme="minorHAnsi"/>
          <w:color w:val="000000" w:themeColor="text1"/>
          <w:highlight w:val="yellow"/>
        </w:rPr>
        <w:t>2x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with 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1x </w:t>
      </w:r>
      <w:r w:rsidR="002C1928" w:rsidRPr="00C0661A">
        <w:rPr>
          <w:rFonts w:asciiTheme="minorHAnsi" w:hAnsiTheme="minorHAnsi" w:cstheme="minorHAnsi"/>
          <w:color w:val="000000" w:themeColor="text1"/>
          <w:highlight w:val="yellow"/>
        </w:rPr>
        <w:t>phosphate buffer saline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E348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>PBS</w:t>
      </w:r>
      <w:r w:rsidR="00CE348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with 0.05% Tween 20</w:t>
      </w:r>
      <w:r w:rsidR="0054245E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54245E" w:rsidRPr="00C0661A">
        <w:rPr>
          <w:rFonts w:asciiTheme="minorHAnsi" w:hAnsiTheme="minorHAnsi" w:cstheme="minorHAnsi"/>
          <w:color w:val="000000" w:themeColor="text1"/>
          <w:highlight w:val="yellow"/>
        </w:rPr>
        <w:t>PBS-T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by filling the wells, and then draining them by flipping </w:t>
      </w:r>
      <w:r w:rsidR="0054245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>plate over.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4E4A7624" w14:textId="77777777" w:rsidR="007B7F4D" w:rsidRPr="00C0661A" w:rsidRDefault="007B7F4D" w:rsidP="000A2C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0336FB9" w14:textId="64A634BB" w:rsidR="00CB738E" w:rsidRPr="00C0661A" w:rsidRDefault="00CB738E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Using a micropipette </w:t>
      </w:r>
      <w:r w:rsidR="00596184" w:rsidRPr="00C0661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dd 200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μL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blocking buffer (10% </w:t>
      </w:r>
      <w:r w:rsidR="00A816F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skim milk 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in PBS-T) to the wells. </w:t>
      </w:r>
      <w:r w:rsidR="007F4FD5" w:rsidRPr="00C0661A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>ncubate at 4</w:t>
      </w:r>
      <w:r w:rsidR="004770C2">
        <w:rPr>
          <w:rFonts w:asciiTheme="minorHAnsi" w:hAnsiTheme="minorHAnsi" w:cstheme="minorHAnsi"/>
          <w:color w:val="000000" w:themeColor="text1"/>
          <w:highlight w:val="yellow"/>
        </w:rPr>
        <w:t xml:space="preserve"> °C 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>overnight.</w:t>
      </w:r>
    </w:p>
    <w:p w14:paraId="15B5681D" w14:textId="77777777" w:rsidR="00CB738E" w:rsidRPr="00C0661A" w:rsidRDefault="00CB738E" w:rsidP="000A2C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3947D40" w14:textId="6224196B" w:rsidR="007B7F4D" w:rsidRPr="00C0661A" w:rsidRDefault="00F15A1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CB738E" w:rsidRPr="00C0661A">
        <w:rPr>
          <w:rFonts w:asciiTheme="minorHAnsi" w:hAnsiTheme="minorHAnsi" w:cstheme="minorHAnsi"/>
          <w:color w:val="000000" w:themeColor="text1"/>
        </w:rPr>
        <w:t xml:space="preserve"> Wrap plate in paraf</w:t>
      </w:r>
      <w:r w:rsidR="00A816FD">
        <w:rPr>
          <w:rFonts w:asciiTheme="minorHAnsi" w:hAnsiTheme="minorHAnsi" w:cstheme="minorHAnsi"/>
          <w:color w:val="000000" w:themeColor="text1"/>
        </w:rPr>
        <w:t>fin f</w:t>
      </w:r>
      <w:r w:rsidR="00CB738E" w:rsidRPr="00C0661A">
        <w:rPr>
          <w:rFonts w:asciiTheme="minorHAnsi" w:hAnsiTheme="minorHAnsi" w:cstheme="minorHAnsi"/>
          <w:color w:val="000000" w:themeColor="text1"/>
        </w:rPr>
        <w:t>ilm or shrink wrap to help avoid any evaporation in the refrigerator.</w:t>
      </w:r>
      <w:r w:rsidR="00A61C8B">
        <w:rPr>
          <w:rFonts w:asciiTheme="minorHAnsi" w:hAnsiTheme="minorHAnsi" w:cstheme="minorHAnsi"/>
          <w:color w:val="000000" w:themeColor="text1"/>
        </w:rPr>
        <w:t xml:space="preserve"> </w:t>
      </w:r>
    </w:p>
    <w:p w14:paraId="12642118" w14:textId="77777777" w:rsidR="007B7F4D" w:rsidRPr="00C0661A" w:rsidRDefault="007B7F4D" w:rsidP="000A2C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3F74589" w14:textId="4FB02F0E" w:rsidR="00CB738E" w:rsidRPr="00C0661A" w:rsidRDefault="00CB738E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Using a squirt bottle wash the plate wells </w:t>
      </w:r>
      <w:r w:rsidR="00A816FD">
        <w:rPr>
          <w:rFonts w:asciiTheme="minorHAnsi" w:hAnsiTheme="minorHAnsi" w:cstheme="minorHAnsi"/>
          <w:color w:val="000000" w:themeColor="text1"/>
          <w:highlight w:val="yellow"/>
        </w:rPr>
        <w:t>2x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with PBS-T by filling the wells, and then draining them by flipping plate over. </w:t>
      </w:r>
    </w:p>
    <w:p w14:paraId="7E6FA13B" w14:textId="77777777" w:rsidR="007B7F4D" w:rsidRPr="00C0661A" w:rsidRDefault="007B7F4D" w:rsidP="000A2C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25B6171" w14:textId="4B6CC51A" w:rsidR="007B7F4D" w:rsidRPr="00C0661A" w:rsidRDefault="00CB738E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lastRenderedPageBreak/>
        <w:t>Using a micropipette a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dd 100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μL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diluted primary antibody </w:t>
      </w:r>
      <w:r w:rsidR="00A816FD" w:rsidRPr="00C0661A">
        <w:rPr>
          <w:rFonts w:asciiTheme="minorHAnsi" w:hAnsiTheme="minorHAnsi" w:cstheme="minorHAnsi"/>
          <w:color w:val="000000" w:themeColor="text1"/>
        </w:rPr>
        <w:t>(mouse anti-alginate monoclonal antibody)</w:t>
      </w:r>
      <w:r w:rsidR="00A816FD">
        <w:rPr>
          <w:rFonts w:asciiTheme="minorHAnsi" w:hAnsiTheme="minorHAnsi" w:cstheme="minorHAnsi"/>
          <w:color w:val="000000" w:themeColor="text1"/>
        </w:rPr>
        <w:t xml:space="preserve"> 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>to the wells and incubate at 37</w:t>
      </w:r>
      <w:r w:rsidR="004770C2">
        <w:rPr>
          <w:rFonts w:asciiTheme="minorHAnsi" w:hAnsiTheme="minorHAnsi" w:cstheme="minorHAnsi"/>
          <w:color w:val="000000" w:themeColor="text1"/>
          <w:highlight w:val="yellow"/>
        </w:rPr>
        <w:t xml:space="preserve"> °C 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>for 1</w:t>
      </w:r>
      <w:r w:rsidR="0054245E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7B7F4D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2 h. </w:t>
      </w:r>
    </w:p>
    <w:p w14:paraId="7DF40E91" w14:textId="77777777" w:rsidR="00985239" w:rsidRPr="00C0661A" w:rsidRDefault="00985239" w:rsidP="000A2C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331E1EB" w14:textId="2CD8A8DC" w:rsidR="00985239" w:rsidRPr="00C0661A" w:rsidRDefault="00F15A1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985239" w:rsidRPr="00C0661A">
        <w:rPr>
          <w:rFonts w:asciiTheme="minorHAnsi" w:hAnsiTheme="minorHAnsi" w:cstheme="minorHAnsi"/>
          <w:color w:val="000000" w:themeColor="text1"/>
        </w:rPr>
        <w:t xml:space="preserve"> Primary </w:t>
      </w:r>
      <w:r w:rsidR="00A816FD" w:rsidRPr="00C0661A">
        <w:rPr>
          <w:rFonts w:asciiTheme="minorHAnsi" w:hAnsiTheme="minorHAnsi" w:cstheme="minorHAnsi"/>
          <w:color w:val="000000" w:themeColor="text1"/>
        </w:rPr>
        <w:t>antibody (mouse anti-alginate monoclonal antibody</w:t>
      </w:r>
      <w:r w:rsidR="00985239" w:rsidRPr="00C0661A">
        <w:rPr>
          <w:rFonts w:asciiTheme="minorHAnsi" w:hAnsiTheme="minorHAnsi" w:cstheme="minorHAnsi"/>
          <w:color w:val="000000" w:themeColor="text1"/>
        </w:rPr>
        <w:t xml:space="preserve">) was provided at a </w:t>
      </w:r>
      <w:r w:rsidR="00596184" w:rsidRPr="00C0661A">
        <w:rPr>
          <w:rFonts w:asciiTheme="minorHAnsi" w:hAnsiTheme="minorHAnsi" w:cstheme="minorHAnsi"/>
          <w:color w:val="000000" w:themeColor="text1"/>
        </w:rPr>
        <w:t>concentration of 0.5 μg</w:t>
      </w:r>
      <w:r w:rsidR="0054245E">
        <w:rPr>
          <w:rFonts w:asciiTheme="minorHAnsi" w:hAnsiTheme="minorHAnsi" w:cstheme="minorHAnsi"/>
          <w:color w:val="000000" w:themeColor="text1"/>
        </w:rPr>
        <w:t xml:space="preserve">/mL </w:t>
      </w:r>
      <w:r w:rsidR="00596184" w:rsidRPr="00C0661A">
        <w:rPr>
          <w:rFonts w:asciiTheme="minorHAnsi" w:hAnsiTheme="minorHAnsi" w:cstheme="minorHAnsi"/>
          <w:color w:val="000000" w:themeColor="text1"/>
        </w:rPr>
        <w:t>(</w:t>
      </w:r>
      <w:r w:rsidR="00985239" w:rsidRPr="00C0661A">
        <w:rPr>
          <w:rFonts w:asciiTheme="minorHAnsi" w:hAnsiTheme="minorHAnsi" w:cstheme="minorHAnsi"/>
          <w:color w:val="000000" w:themeColor="text1"/>
        </w:rPr>
        <w:t>dilution of 1:2</w:t>
      </w:r>
      <w:r w:rsidR="0054245E">
        <w:rPr>
          <w:rFonts w:asciiTheme="minorHAnsi" w:hAnsiTheme="minorHAnsi" w:cstheme="minorHAnsi"/>
          <w:color w:val="000000" w:themeColor="text1"/>
        </w:rPr>
        <w:t>,</w:t>
      </w:r>
      <w:r w:rsidR="00985239" w:rsidRPr="00C0661A">
        <w:rPr>
          <w:rFonts w:asciiTheme="minorHAnsi" w:hAnsiTheme="minorHAnsi" w:cstheme="minorHAnsi"/>
          <w:color w:val="000000" w:themeColor="text1"/>
        </w:rPr>
        <w:t>000</w:t>
      </w:r>
      <w:r w:rsidR="00596184" w:rsidRPr="00C0661A">
        <w:rPr>
          <w:rFonts w:asciiTheme="minorHAnsi" w:hAnsiTheme="minorHAnsi" w:cstheme="minorHAnsi"/>
          <w:color w:val="000000" w:themeColor="text1"/>
        </w:rPr>
        <w:t xml:space="preserve"> of 1</w:t>
      </w:r>
      <w:r w:rsidR="0054245E">
        <w:rPr>
          <w:rFonts w:asciiTheme="minorHAnsi" w:hAnsiTheme="minorHAnsi" w:cstheme="minorHAnsi"/>
          <w:color w:val="000000" w:themeColor="text1"/>
        </w:rPr>
        <w:t xml:space="preserve"> </w:t>
      </w:r>
      <w:r w:rsidR="00596184" w:rsidRPr="00C0661A">
        <w:rPr>
          <w:rFonts w:asciiTheme="minorHAnsi" w:hAnsiTheme="minorHAnsi" w:cstheme="minorHAnsi"/>
          <w:color w:val="000000" w:themeColor="text1"/>
        </w:rPr>
        <w:t>mg</w:t>
      </w:r>
      <w:r w:rsidR="0054245E">
        <w:rPr>
          <w:rFonts w:asciiTheme="minorHAnsi" w:hAnsiTheme="minorHAnsi" w:cstheme="minorHAnsi"/>
          <w:color w:val="000000" w:themeColor="text1"/>
        </w:rPr>
        <w:t xml:space="preserve">/mL </w:t>
      </w:r>
      <w:r w:rsidR="0054245E" w:rsidRPr="00C0661A">
        <w:rPr>
          <w:rFonts w:asciiTheme="minorHAnsi" w:hAnsiTheme="minorHAnsi" w:cstheme="minorHAnsi"/>
          <w:color w:val="000000" w:themeColor="text1"/>
        </w:rPr>
        <w:t>stock</w:t>
      </w:r>
      <w:r w:rsidR="0054245E">
        <w:rPr>
          <w:rFonts w:asciiTheme="minorHAnsi" w:hAnsiTheme="minorHAnsi" w:cstheme="minorHAnsi"/>
          <w:color w:val="000000" w:themeColor="text1"/>
        </w:rPr>
        <w:t>)</w:t>
      </w:r>
      <w:r w:rsidR="00556983" w:rsidRPr="00C0661A">
        <w:rPr>
          <w:rFonts w:asciiTheme="minorHAnsi" w:hAnsiTheme="minorHAnsi" w:cstheme="minorHAnsi"/>
          <w:color w:val="000000" w:themeColor="text1"/>
        </w:rPr>
        <w:t xml:space="preserve"> in antibody diluent solution (1% skim milk </w:t>
      </w:r>
      <w:r w:rsidR="006E0DB4" w:rsidRPr="00C0661A">
        <w:rPr>
          <w:rFonts w:asciiTheme="minorHAnsi" w:hAnsiTheme="minorHAnsi" w:cstheme="minorHAnsi"/>
          <w:color w:val="000000" w:themeColor="text1"/>
        </w:rPr>
        <w:t xml:space="preserve">in </w:t>
      </w:r>
      <w:r w:rsidR="00CB738E" w:rsidRPr="00C0661A">
        <w:rPr>
          <w:rFonts w:asciiTheme="minorHAnsi" w:hAnsiTheme="minorHAnsi" w:cstheme="minorHAnsi"/>
          <w:color w:val="000000" w:themeColor="text1"/>
        </w:rPr>
        <w:t xml:space="preserve">1x </w:t>
      </w:r>
      <w:r w:rsidR="006E0DB4" w:rsidRPr="00C0661A">
        <w:rPr>
          <w:rFonts w:asciiTheme="minorHAnsi" w:hAnsiTheme="minorHAnsi" w:cstheme="minorHAnsi"/>
          <w:color w:val="000000" w:themeColor="text1"/>
        </w:rPr>
        <w:t>PBS</w:t>
      </w:r>
      <w:r w:rsidR="00CB738E" w:rsidRPr="00C0661A">
        <w:rPr>
          <w:rFonts w:asciiTheme="minorHAnsi" w:hAnsiTheme="minorHAnsi" w:cstheme="minorHAnsi"/>
          <w:color w:val="000000" w:themeColor="text1"/>
        </w:rPr>
        <w:t>)</w:t>
      </w:r>
      <w:r w:rsidR="006E0DB4" w:rsidRPr="00C0661A">
        <w:rPr>
          <w:rFonts w:asciiTheme="minorHAnsi" w:hAnsiTheme="minorHAnsi" w:cstheme="minorHAnsi"/>
          <w:color w:val="000000" w:themeColor="text1"/>
        </w:rPr>
        <w:t xml:space="preserve">. </w:t>
      </w:r>
    </w:p>
    <w:p w14:paraId="4280F6BE" w14:textId="06CF1EA0" w:rsidR="00985239" w:rsidRPr="00C0661A" w:rsidRDefault="00985239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F4108B3" w14:textId="4F443C9E" w:rsidR="00CB738E" w:rsidRPr="00C0661A" w:rsidRDefault="00CB738E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Using a squirt bottle wash the plate wells </w:t>
      </w:r>
      <w:r w:rsidR="00556983">
        <w:rPr>
          <w:rFonts w:asciiTheme="minorHAnsi" w:hAnsiTheme="minorHAnsi" w:cstheme="minorHAnsi"/>
          <w:color w:val="000000" w:themeColor="text1"/>
          <w:highlight w:val="yellow"/>
        </w:rPr>
        <w:t>3x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with PBS-T by filling the wells, and then draining them by flipping plate over. </w:t>
      </w:r>
    </w:p>
    <w:p w14:paraId="1377DADE" w14:textId="5CF25983" w:rsidR="00985239" w:rsidRPr="00C0661A" w:rsidRDefault="00985239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860D393" w14:textId="6A6462ED" w:rsidR="00985239" w:rsidRPr="00C0661A" w:rsidRDefault="00CB738E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Using a micropipette </w:t>
      </w:r>
      <w:r w:rsidR="00F35F09" w:rsidRPr="00C0661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985239" w:rsidRPr="00C0661A">
        <w:rPr>
          <w:rFonts w:asciiTheme="minorHAnsi" w:hAnsiTheme="minorHAnsi" w:cstheme="minorHAnsi"/>
          <w:color w:val="000000" w:themeColor="text1"/>
          <w:highlight w:val="yellow"/>
        </w:rPr>
        <w:t>dd 100 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μL</w:t>
      </w:r>
      <w:r w:rsidR="00985239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diluted secondary antibody to the wells and incubate at 37</w:t>
      </w:r>
      <w:r w:rsidR="004770C2">
        <w:rPr>
          <w:rFonts w:asciiTheme="minorHAnsi" w:hAnsiTheme="minorHAnsi" w:cstheme="minorHAnsi"/>
          <w:color w:val="000000" w:themeColor="text1"/>
          <w:highlight w:val="yellow"/>
        </w:rPr>
        <w:t xml:space="preserve"> °C </w:t>
      </w:r>
      <w:r w:rsidR="00985239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for </w:t>
      </w:r>
      <w:r w:rsidR="0054245E">
        <w:rPr>
          <w:rFonts w:asciiTheme="minorHAnsi" w:hAnsiTheme="minorHAnsi" w:cstheme="minorHAnsi"/>
          <w:color w:val="000000" w:themeColor="text1"/>
          <w:highlight w:val="yellow"/>
        </w:rPr>
        <w:t xml:space="preserve">1−2 </w:t>
      </w:r>
      <w:r w:rsidR="00985239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h. </w:t>
      </w:r>
    </w:p>
    <w:p w14:paraId="0244BC1E" w14:textId="77777777" w:rsidR="00985239" w:rsidRPr="00C0661A" w:rsidRDefault="00985239" w:rsidP="000A2C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A941C81" w14:textId="374582DD" w:rsidR="00985239" w:rsidRPr="00C0661A" w:rsidRDefault="00F15A1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985239" w:rsidRPr="00C0661A">
        <w:rPr>
          <w:rFonts w:asciiTheme="minorHAnsi" w:hAnsiTheme="minorHAnsi" w:cstheme="minorHAnsi"/>
          <w:color w:val="000000" w:themeColor="text1"/>
        </w:rPr>
        <w:t xml:space="preserve"> Secondary </w:t>
      </w:r>
      <w:r w:rsidR="00556983">
        <w:rPr>
          <w:rFonts w:asciiTheme="minorHAnsi" w:hAnsiTheme="minorHAnsi" w:cstheme="minorHAnsi"/>
          <w:color w:val="000000" w:themeColor="text1"/>
        </w:rPr>
        <w:t>a</w:t>
      </w:r>
      <w:r w:rsidR="00985239" w:rsidRPr="00C0661A">
        <w:rPr>
          <w:rFonts w:asciiTheme="minorHAnsi" w:hAnsiTheme="minorHAnsi" w:cstheme="minorHAnsi"/>
          <w:color w:val="000000" w:themeColor="text1"/>
        </w:rPr>
        <w:t xml:space="preserve">ntibody used was </w:t>
      </w:r>
      <w:r w:rsidR="00556983" w:rsidRPr="00C0661A">
        <w:rPr>
          <w:rFonts w:asciiTheme="minorHAnsi" w:hAnsiTheme="minorHAnsi" w:cstheme="minorHAnsi"/>
          <w:color w:val="000000" w:themeColor="text1"/>
        </w:rPr>
        <w:t>pierce goat anti-mouse poly-HRP antibody to a concentration of 0.25 μg</w:t>
      </w:r>
      <w:r w:rsidR="0054245E">
        <w:rPr>
          <w:rFonts w:asciiTheme="minorHAnsi" w:hAnsiTheme="minorHAnsi" w:cstheme="minorHAnsi"/>
          <w:color w:val="000000" w:themeColor="text1"/>
        </w:rPr>
        <w:t xml:space="preserve">/mL </w:t>
      </w:r>
      <w:r w:rsidR="00556983" w:rsidRPr="00C0661A">
        <w:rPr>
          <w:rFonts w:asciiTheme="minorHAnsi" w:hAnsiTheme="minorHAnsi" w:cstheme="minorHAnsi"/>
          <w:color w:val="000000" w:themeColor="text1"/>
        </w:rPr>
        <w:t xml:space="preserve">(dilution of 1:2000 of </w:t>
      </w:r>
      <w:r w:rsidR="0054245E" w:rsidRPr="00C0661A">
        <w:rPr>
          <w:rFonts w:asciiTheme="minorHAnsi" w:hAnsiTheme="minorHAnsi" w:cstheme="minorHAnsi"/>
          <w:color w:val="000000" w:themeColor="text1"/>
        </w:rPr>
        <w:t>0.5</w:t>
      </w:r>
      <w:r w:rsidR="0054245E">
        <w:rPr>
          <w:rFonts w:asciiTheme="minorHAnsi" w:hAnsiTheme="minorHAnsi" w:cstheme="minorHAnsi"/>
          <w:color w:val="000000" w:themeColor="text1"/>
        </w:rPr>
        <w:t xml:space="preserve"> </w:t>
      </w:r>
      <w:r w:rsidR="0054245E" w:rsidRPr="00C0661A">
        <w:rPr>
          <w:rFonts w:asciiTheme="minorHAnsi" w:hAnsiTheme="minorHAnsi" w:cstheme="minorHAnsi"/>
          <w:color w:val="000000" w:themeColor="text1"/>
        </w:rPr>
        <w:t>mg</w:t>
      </w:r>
      <w:r w:rsidR="0054245E">
        <w:rPr>
          <w:rFonts w:asciiTheme="minorHAnsi" w:hAnsiTheme="minorHAnsi" w:cstheme="minorHAnsi"/>
          <w:color w:val="000000" w:themeColor="text1"/>
        </w:rPr>
        <w:t xml:space="preserve">/mL </w:t>
      </w:r>
      <w:r w:rsidR="00556983" w:rsidRPr="00C0661A">
        <w:rPr>
          <w:rFonts w:asciiTheme="minorHAnsi" w:hAnsiTheme="minorHAnsi" w:cstheme="minorHAnsi"/>
          <w:color w:val="000000" w:themeColor="text1"/>
        </w:rPr>
        <w:t>stock) in antibody diluent solution</w:t>
      </w:r>
      <w:r w:rsidR="00CB738E" w:rsidRPr="00C0661A">
        <w:rPr>
          <w:rFonts w:asciiTheme="minorHAnsi" w:hAnsiTheme="minorHAnsi" w:cstheme="minorHAnsi"/>
          <w:color w:val="000000" w:themeColor="text1"/>
        </w:rPr>
        <w:t xml:space="preserve">. </w:t>
      </w:r>
    </w:p>
    <w:p w14:paraId="57D14D51" w14:textId="3113C5AD" w:rsidR="00985239" w:rsidRPr="00C0661A" w:rsidRDefault="00985239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0F5828E" w14:textId="78B16A3C" w:rsidR="00CB738E" w:rsidRPr="00C0661A" w:rsidRDefault="00CB738E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Using a squirt bottle wash the plate wells </w:t>
      </w:r>
      <w:r w:rsidR="00711B3A">
        <w:rPr>
          <w:rFonts w:asciiTheme="minorHAnsi" w:hAnsiTheme="minorHAnsi" w:cstheme="minorHAnsi"/>
          <w:color w:val="000000" w:themeColor="text1"/>
          <w:highlight w:val="yellow"/>
        </w:rPr>
        <w:t>3x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with PBS-T by filling the wells, and then draining them by flipping plate over. </w:t>
      </w:r>
    </w:p>
    <w:p w14:paraId="5F2D8A7F" w14:textId="77777777" w:rsidR="00CB738E" w:rsidRPr="00C0661A" w:rsidRDefault="00CB738E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BC676B5" w14:textId="37C96E56" w:rsidR="00925C48" w:rsidRPr="00C0661A" w:rsidRDefault="00925C48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>Using a micropipette</w:t>
      </w:r>
      <w:r w:rsidR="00BC032A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a</w:t>
      </w:r>
      <w:r w:rsidR="00985239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dd 100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μL</w:t>
      </w:r>
      <w:r w:rsidR="00985239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r w:rsidR="00F05256" w:rsidRPr="00C0661A">
        <w:rPr>
          <w:rFonts w:asciiTheme="minorHAnsi" w:hAnsiTheme="minorHAnsi" w:cstheme="minorHAnsi"/>
          <w:color w:val="000000" w:themeColor="text1"/>
          <w:highlight w:val="yellow"/>
        </w:rPr>
        <w:t>TMB-</w:t>
      </w:r>
      <w:r w:rsidR="00CB738E" w:rsidRPr="00C0661A">
        <w:rPr>
          <w:rFonts w:asciiTheme="minorHAnsi" w:hAnsiTheme="minorHAnsi" w:cstheme="minorHAnsi"/>
          <w:color w:val="000000" w:themeColor="text1"/>
          <w:highlight w:val="yellow"/>
        </w:rPr>
        <w:t>ELISA</w:t>
      </w:r>
      <w:r w:rsidR="00985239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solution</w:t>
      </w:r>
      <w:r w:rsidR="00131D1C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11B3A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711B3A" w:rsidRPr="00711B3A">
        <w:rPr>
          <w:rFonts w:asciiTheme="minorHAnsi" w:hAnsiTheme="minorHAnsi" w:cstheme="minorHAnsi"/>
          <w:b/>
          <w:bCs/>
          <w:color w:val="000000" w:themeColor="text1"/>
          <w:highlight w:val="yellow"/>
        </w:rPr>
        <w:t>Table of Materials</w:t>
      </w:r>
      <w:r w:rsidR="00711B3A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r w:rsidR="00131D1C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and incubate at </w:t>
      </w:r>
      <w:r w:rsidR="00711B3A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room temperature </w:t>
      </w:r>
      <w:r w:rsidR="00131D1C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for 30 min in the </w:t>
      </w:r>
      <w:r w:rsidR="00711B3A">
        <w:rPr>
          <w:rFonts w:asciiTheme="minorHAnsi" w:hAnsiTheme="minorHAnsi" w:cstheme="minorHAnsi"/>
          <w:color w:val="000000" w:themeColor="text1"/>
          <w:highlight w:val="yellow"/>
        </w:rPr>
        <w:t>dark</w:t>
      </w:r>
      <w:r w:rsidR="00131D1C" w:rsidRPr="00C0661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FDBDB7E" w14:textId="77777777" w:rsidR="00925C48" w:rsidRPr="00C0661A" w:rsidRDefault="00925C48" w:rsidP="000A2C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98EA860" w14:textId="4009F47E" w:rsidR="00A15300" w:rsidRPr="00C0661A" w:rsidRDefault="00F15A1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925C48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A15300" w:rsidRPr="00C0661A">
        <w:rPr>
          <w:rFonts w:asciiTheme="minorHAnsi" w:hAnsiTheme="minorHAnsi" w:cstheme="minorHAnsi"/>
          <w:color w:val="000000" w:themeColor="text1"/>
        </w:rPr>
        <w:t xml:space="preserve">The color of a positive reaction would be a shade of blue. </w:t>
      </w:r>
    </w:p>
    <w:p w14:paraId="2313B8B6" w14:textId="77777777" w:rsidR="00131D1C" w:rsidRPr="00C0661A" w:rsidRDefault="00131D1C" w:rsidP="000A2C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F3C3499" w14:textId="66DF3E37" w:rsidR="00925C48" w:rsidRPr="00C0661A" w:rsidRDefault="00925C48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>Using a micropipette</w:t>
      </w:r>
      <w:r w:rsidR="00BC032A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a</w:t>
      </w:r>
      <w:r w:rsidR="00131D1C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dd 100 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μL</w:t>
      </w:r>
      <w:r w:rsidR="00131D1C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4245E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711B3A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stop solution </w:t>
      </w:r>
      <w:r w:rsidR="00131D1C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(2 N </w:t>
      </w:r>
      <w:r w:rsidR="00711B3A" w:rsidRPr="00C0661A">
        <w:rPr>
          <w:rFonts w:asciiTheme="minorHAnsi" w:hAnsiTheme="minorHAnsi" w:cstheme="minorHAnsi"/>
          <w:color w:val="000000" w:themeColor="text1"/>
          <w:highlight w:val="yellow"/>
        </w:rPr>
        <w:t>sulfuric acid).</w:t>
      </w:r>
      <w:r w:rsidR="00A61C8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3831063D" w14:textId="77777777" w:rsidR="00925C48" w:rsidRPr="00C0661A" w:rsidRDefault="00925C48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9D9524A" w14:textId="046D8524" w:rsidR="00925C48" w:rsidRPr="00C0661A" w:rsidRDefault="00F15A1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A15300" w:rsidRPr="00C0661A">
        <w:rPr>
          <w:rFonts w:asciiTheme="minorHAnsi" w:hAnsiTheme="minorHAnsi" w:cstheme="minorHAnsi"/>
          <w:color w:val="000000" w:themeColor="text1"/>
        </w:rPr>
        <w:t xml:space="preserve"> The color will turn from blue to yellow when the </w:t>
      </w:r>
      <w:r w:rsidR="00711B3A">
        <w:rPr>
          <w:rFonts w:asciiTheme="minorHAnsi" w:hAnsiTheme="minorHAnsi" w:cstheme="minorHAnsi"/>
          <w:color w:val="000000" w:themeColor="text1"/>
        </w:rPr>
        <w:t>s</w:t>
      </w:r>
      <w:r w:rsidR="00A15300" w:rsidRPr="00C0661A">
        <w:rPr>
          <w:rFonts w:asciiTheme="minorHAnsi" w:hAnsiTheme="minorHAnsi" w:cstheme="minorHAnsi"/>
          <w:color w:val="000000" w:themeColor="text1"/>
        </w:rPr>
        <w:t xml:space="preserve">top </w:t>
      </w:r>
      <w:r w:rsidR="00711B3A">
        <w:rPr>
          <w:rFonts w:asciiTheme="minorHAnsi" w:hAnsiTheme="minorHAnsi" w:cstheme="minorHAnsi"/>
          <w:color w:val="000000" w:themeColor="text1"/>
        </w:rPr>
        <w:t>s</w:t>
      </w:r>
      <w:r w:rsidR="00A15300" w:rsidRPr="00C0661A">
        <w:rPr>
          <w:rFonts w:asciiTheme="minorHAnsi" w:hAnsiTheme="minorHAnsi" w:cstheme="minorHAnsi"/>
          <w:color w:val="000000" w:themeColor="text1"/>
        </w:rPr>
        <w:t xml:space="preserve">olution is added. Color is stable for up to 30 min after the reaction is stopped. </w:t>
      </w:r>
    </w:p>
    <w:p w14:paraId="178A0161" w14:textId="77777777" w:rsidR="00925C48" w:rsidRPr="00C0661A" w:rsidRDefault="00925C48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6F395CEB" w14:textId="518BCCC1" w:rsidR="00925C48" w:rsidRPr="00C0661A" w:rsidRDefault="00925C48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C0661A">
        <w:rPr>
          <w:rFonts w:asciiTheme="minorHAnsi" w:hAnsiTheme="minorHAnsi" w:cstheme="minorHAnsi"/>
          <w:color w:val="000000" w:themeColor="text1"/>
          <w:highlight w:val="yellow"/>
        </w:rPr>
        <w:t>Using a plate reader, read the OD at 450 nm.</w:t>
      </w:r>
      <w:r w:rsidR="00A61C8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47825509" w14:textId="77777777" w:rsidR="00925C48" w:rsidRPr="00C0661A" w:rsidRDefault="00925C48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3E349CF1" w14:textId="645B1B1F" w:rsidR="00925C48" w:rsidRPr="00C0661A" w:rsidRDefault="00711B3A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Produce a s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</w:rPr>
        <w:t>tandard curve by measuring the OD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450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serial dilutions of known concentrations</w:t>
      </w:r>
      <w:r w:rsidR="00522EA1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r w:rsidR="004F4E44" w:rsidRPr="00C0661A">
        <w:rPr>
          <w:rFonts w:asciiTheme="minorHAnsi" w:hAnsiTheme="minorHAnsi" w:cstheme="minorHAnsi"/>
          <w:i/>
          <w:color w:val="000000" w:themeColor="text1"/>
          <w:highlight w:val="yellow"/>
        </w:rPr>
        <w:t>D-</w:t>
      </w:r>
      <w:r w:rsidR="004F4E44" w:rsidRPr="00C0661A">
        <w:rPr>
          <w:rFonts w:asciiTheme="minorHAnsi" w:hAnsiTheme="minorHAnsi" w:cstheme="minorHAnsi"/>
          <w:color w:val="000000" w:themeColor="text1"/>
          <w:highlight w:val="yellow"/>
        </w:rPr>
        <w:t>Mannuronic acid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(1</w:t>
      </w:r>
      <w:r w:rsidR="0054245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</w:rPr>
        <w:t>024 μg/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</w:rPr>
        <w:t>, 512 μg/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</w:rPr>
        <w:t>, 256 μg/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</w:rPr>
        <w:t>, 128 μg/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</w:rPr>
        <w:t>, 64 μg/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</w:rPr>
        <w:t>, 32 μg/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</w:rPr>
        <w:t>, 16 μg/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54245E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 8 μg/</w:t>
      </w:r>
      <w:r w:rsidR="006733C4" w:rsidRPr="00C0661A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). Repeat </w:t>
      </w:r>
      <w:r w:rsidR="0054245E">
        <w:rPr>
          <w:rFonts w:asciiTheme="minorHAnsi" w:hAnsiTheme="minorHAnsi" w:cstheme="minorHAnsi"/>
          <w:color w:val="000000" w:themeColor="text1"/>
          <w:highlight w:val="yellow"/>
        </w:rPr>
        <w:t>2x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. From these readings 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extract </w:t>
      </w:r>
      <w:r w:rsidR="00925C48" w:rsidRPr="00C0661A">
        <w:rPr>
          <w:rFonts w:asciiTheme="minorHAnsi" w:hAnsiTheme="minorHAnsi" w:cstheme="minorHAnsi"/>
          <w:color w:val="000000" w:themeColor="text1"/>
          <w:highlight w:val="yellow"/>
        </w:rPr>
        <w:t xml:space="preserve">a linear equation. </w:t>
      </w:r>
    </w:p>
    <w:p w14:paraId="03758D37" w14:textId="77777777" w:rsidR="00925C48" w:rsidRPr="00C0661A" w:rsidRDefault="00925C48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FB72B48" w14:textId="2A4A72FC" w:rsidR="00925C48" w:rsidRPr="00C0661A" w:rsidRDefault="00F15A16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925C48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BC032A">
        <w:rPr>
          <w:rFonts w:asciiTheme="minorHAnsi" w:hAnsiTheme="minorHAnsi" w:cstheme="minorHAnsi"/>
          <w:color w:val="000000" w:themeColor="text1"/>
        </w:rPr>
        <w:t>The s</w:t>
      </w:r>
      <w:r w:rsidR="00BC032A" w:rsidRPr="00C0661A">
        <w:rPr>
          <w:rFonts w:asciiTheme="minorHAnsi" w:hAnsiTheme="minorHAnsi" w:cstheme="minorHAnsi"/>
          <w:color w:val="000000" w:themeColor="text1"/>
        </w:rPr>
        <w:t xml:space="preserve">tandard </w:t>
      </w:r>
      <w:r w:rsidR="00925C48" w:rsidRPr="00C0661A">
        <w:rPr>
          <w:rFonts w:asciiTheme="minorHAnsi" w:hAnsiTheme="minorHAnsi" w:cstheme="minorHAnsi"/>
          <w:color w:val="000000" w:themeColor="text1"/>
        </w:rPr>
        <w:t xml:space="preserve">curve needs to be only done once. The linear equation extracted from it can be used for later testing. </w:t>
      </w:r>
    </w:p>
    <w:p w14:paraId="41043AC1" w14:textId="77777777" w:rsidR="00925C48" w:rsidRPr="00C0661A" w:rsidRDefault="00925C48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360D301" w14:textId="23B55E26" w:rsidR="006459CE" w:rsidRPr="000A2C77" w:rsidRDefault="00711B3A" w:rsidP="000A2C77">
      <w:pPr>
        <w:pStyle w:val="NormalWeb"/>
        <w:numPr>
          <w:ilvl w:val="2"/>
          <w:numId w:val="34"/>
        </w:numPr>
        <w:spacing w:before="0" w:beforeAutospacing="0" w:after="0" w:afterAutospacing="0"/>
        <w:rPr>
          <w:rFonts w:asciiTheme="minorHAnsi" w:hAnsiTheme="minorHAnsi" w:cstheme="minorHAnsi"/>
          <w:i/>
          <w:color w:val="000000" w:themeColor="text1"/>
          <w:vertAlign w:val="subscript"/>
        </w:rPr>
      </w:pPr>
      <w:r w:rsidRPr="000A2C77">
        <w:rPr>
          <w:rFonts w:asciiTheme="minorHAnsi" w:hAnsiTheme="minorHAnsi" w:cstheme="minorHAnsi"/>
          <w:color w:val="000000" w:themeColor="text1"/>
          <w:highlight w:val="yellow"/>
        </w:rPr>
        <w:t xml:space="preserve">Calculate the concentration of the alginate in each sample using the standard curve and </w:t>
      </w:r>
      <w:r w:rsidR="008C7CB7" w:rsidRPr="000A2C77">
        <w:rPr>
          <w:highlight w:val="yellow"/>
        </w:rPr>
        <w:t>divide the a</w:t>
      </w:r>
      <w:r w:rsidR="008C7CB7" w:rsidRPr="000A2C77">
        <w:rPr>
          <w:rFonts w:asciiTheme="minorHAnsi" w:hAnsiTheme="minorHAnsi" w:cstheme="minorHAnsi"/>
          <w:color w:val="000000" w:themeColor="text1"/>
          <w:highlight w:val="yellow"/>
        </w:rPr>
        <w:t>lginate concentration from linear equation by OD</w:t>
      </w:r>
      <w:r w:rsidR="008C7CB7" w:rsidRPr="000A2C77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600</w:t>
      </w:r>
      <w:r w:rsidR="008C7CB7" w:rsidRPr="000A2C77">
        <w:rPr>
          <w:rFonts w:asciiTheme="minorHAnsi" w:hAnsiTheme="minorHAnsi" w:cstheme="minorHAnsi"/>
          <w:color w:val="000000" w:themeColor="text1"/>
          <w:highlight w:val="yellow"/>
        </w:rPr>
        <w:t xml:space="preserve"> to obtain the total amount of alginate per OD</w:t>
      </w:r>
      <w:r w:rsidR="008C7CB7" w:rsidRPr="000A2C77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600</w:t>
      </w:r>
      <w:r w:rsidR="008C7CB7" w:rsidRPr="000A2C77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6983BFE" w14:textId="77777777" w:rsidR="009923E7" w:rsidRPr="009C407B" w:rsidRDefault="009923E7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color w:val="000000" w:themeColor="text1"/>
        </w:rPr>
      </w:pPr>
    </w:p>
    <w:p w14:paraId="69B06AA5" w14:textId="4A994CC8" w:rsidR="00924A13" w:rsidRPr="00C0661A" w:rsidRDefault="00B35673" w:rsidP="000A2C77">
      <w:pPr>
        <w:pStyle w:val="NormalWeb"/>
        <w:numPr>
          <w:ilvl w:val="0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</w:rPr>
      </w:pPr>
      <w:r w:rsidRPr="00C0661A">
        <w:rPr>
          <w:rFonts w:asciiTheme="minorHAnsi" w:hAnsiTheme="minorHAnsi" w:cstheme="minorHAnsi"/>
          <w:b/>
          <w:color w:val="000000" w:themeColor="text1"/>
        </w:rPr>
        <w:t>Statistical analysis of alginate m</w:t>
      </w:r>
      <w:r w:rsidR="00723B8E" w:rsidRPr="00C0661A">
        <w:rPr>
          <w:rFonts w:asciiTheme="minorHAnsi" w:hAnsiTheme="minorHAnsi" w:cstheme="minorHAnsi"/>
          <w:b/>
          <w:color w:val="000000" w:themeColor="text1"/>
        </w:rPr>
        <w:t>easurement</w:t>
      </w:r>
    </w:p>
    <w:p w14:paraId="53645AFB" w14:textId="42074152" w:rsidR="00D94014" w:rsidRPr="00C0661A" w:rsidRDefault="00D94014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2B61CAAC" w14:textId="29BAD22C" w:rsidR="00D94014" w:rsidRPr="00C0661A" w:rsidRDefault="00D94014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>In a</w:t>
      </w:r>
      <w:r w:rsidR="00DC1514" w:rsidRPr="00C0661A">
        <w:rPr>
          <w:rFonts w:asciiTheme="minorHAnsi" w:hAnsiTheme="minorHAnsi" w:cstheme="minorHAnsi"/>
          <w:color w:val="000000" w:themeColor="text1"/>
        </w:rPr>
        <w:t xml:space="preserve"> graphical software</w:t>
      </w:r>
      <w:r w:rsidRPr="00C0661A">
        <w:rPr>
          <w:rFonts w:asciiTheme="minorHAnsi" w:hAnsiTheme="minorHAnsi" w:cstheme="minorHAnsi"/>
          <w:color w:val="000000" w:themeColor="text1"/>
        </w:rPr>
        <w:t xml:space="preserve"> sheet</w:t>
      </w:r>
      <w:r w:rsidR="00BC032A">
        <w:rPr>
          <w:rFonts w:asciiTheme="minorHAnsi" w:hAnsiTheme="minorHAnsi" w:cstheme="minorHAnsi"/>
          <w:color w:val="000000" w:themeColor="text1"/>
        </w:rPr>
        <w:t>,</w:t>
      </w:r>
      <w:r w:rsidRPr="00C0661A">
        <w:rPr>
          <w:rFonts w:asciiTheme="minorHAnsi" w:hAnsiTheme="minorHAnsi" w:cstheme="minorHAnsi"/>
          <w:color w:val="000000" w:themeColor="text1"/>
        </w:rPr>
        <w:t xml:space="preserve"> set a column with the linear equation derived from the standard curve. Set the y-axis results as the alginate concentration and the x-axis results as the </w:t>
      </w:r>
      <w:r w:rsidR="007F4FD5" w:rsidRPr="00C0661A">
        <w:rPr>
          <w:rFonts w:asciiTheme="minorHAnsi" w:hAnsiTheme="minorHAnsi" w:cstheme="minorHAnsi"/>
          <w:color w:val="000000" w:themeColor="text1"/>
        </w:rPr>
        <w:t>OD</w:t>
      </w:r>
      <w:r w:rsidR="007F4FD5" w:rsidRPr="00C0661A">
        <w:rPr>
          <w:rFonts w:asciiTheme="minorHAnsi" w:hAnsiTheme="minorHAnsi" w:cstheme="minorHAnsi"/>
          <w:color w:val="000000" w:themeColor="text1"/>
          <w:vertAlign w:val="subscript"/>
        </w:rPr>
        <w:t>530</w:t>
      </w:r>
      <w:r w:rsidR="00F05256" w:rsidRPr="00C0661A">
        <w:rPr>
          <w:rFonts w:asciiTheme="minorHAnsi" w:hAnsiTheme="minorHAnsi" w:cstheme="minorHAnsi"/>
          <w:color w:val="000000" w:themeColor="text1"/>
        </w:rPr>
        <w:t xml:space="preserve"> for uronic acid assay and OD</w:t>
      </w:r>
      <w:r w:rsidR="00F05256" w:rsidRPr="00C0661A">
        <w:rPr>
          <w:rFonts w:asciiTheme="minorHAnsi" w:hAnsiTheme="minorHAnsi" w:cstheme="minorHAnsi"/>
          <w:color w:val="000000" w:themeColor="text1"/>
          <w:vertAlign w:val="subscript"/>
        </w:rPr>
        <w:t>450</w:t>
      </w:r>
      <w:r w:rsidR="00F05256" w:rsidRPr="00C0661A">
        <w:rPr>
          <w:rFonts w:asciiTheme="minorHAnsi" w:hAnsiTheme="minorHAnsi" w:cstheme="minorHAnsi"/>
          <w:color w:val="000000" w:themeColor="text1"/>
        </w:rPr>
        <w:t xml:space="preserve"> for ELISA</w:t>
      </w:r>
      <w:r w:rsidR="00C71C15">
        <w:rPr>
          <w:rFonts w:asciiTheme="minorHAnsi" w:hAnsiTheme="minorHAnsi" w:cstheme="minorHAnsi"/>
          <w:color w:val="000000" w:themeColor="text1"/>
        </w:rPr>
        <w:t xml:space="preserve"> to obtain</w:t>
      </w:r>
      <w:r w:rsidRPr="00C0661A">
        <w:rPr>
          <w:rFonts w:asciiTheme="minorHAnsi" w:hAnsiTheme="minorHAnsi" w:cstheme="minorHAnsi"/>
          <w:color w:val="000000" w:themeColor="text1"/>
        </w:rPr>
        <w:t xml:space="preserve"> the alginate concentrations in each sample. </w:t>
      </w:r>
    </w:p>
    <w:p w14:paraId="6D09C4D2" w14:textId="27E87791" w:rsidR="00D94014" w:rsidRPr="00C0661A" w:rsidRDefault="00D94014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1C3FCEEB" w14:textId="5C297055" w:rsidR="00D94014" w:rsidRPr="00C0661A" w:rsidRDefault="00D94014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>To normalize the amount of alginate in each sample to the amount per 5.5 x10</w:t>
      </w:r>
      <w:r w:rsidRPr="00C0661A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Pr="00C0661A">
        <w:rPr>
          <w:rFonts w:asciiTheme="minorHAnsi" w:hAnsiTheme="minorHAnsi" w:cstheme="minorHAnsi"/>
          <w:color w:val="000000" w:themeColor="text1"/>
        </w:rPr>
        <w:t xml:space="preserve"> CFU</w:t>
      </w:r>
      <w:r w:rsidR="0054245E">
        <w:rPr>
          <w:rFonts w:asciiTheme="minorHAnsi" w:hAnsiTheme="minorHAnsi" w:cstheme="minorHAnsi"/>
          <w:color w:val="000000" w:themeColor="text1"/>
        </w:rPr>
        <w:t xml:space="preserve">/mL </w:t>
      </w:r>
      <w:r w:rsidRPr="00C0661A">
        <w:rPr>
          <w:rFonts w:asciiTheme="minorHAnsi" w:hAnsiTheme="minorHAnsi" w:cstheme="minorHAnsi"/>
          <w:color w:val="000000" w:themeColor="text1"/>
        </w:rPr>
        <w:t>(1 OD</w:t>
      </w:r>
      <w:r w:rsidRPr="00C0661A">
        <w:rPr>
          <w:rFonts w:asciiTheme="minorHAnsi" w:hAnsiTheme="minorHAnsi" w:cstheme="minorHAnsi"/>
          <w:color w:val="000000" w:themeColor="text1"/>
          <w:vertAlign w:val="subscript"/>
        </w:rPr>
        <w:t>600</w:t>
      </w:r>
      <w:r w:rsidRPr="00C0661A">
        <w:rPr>
          <w:rFonts w:asciiTheme="minorHAnsi" w:hAnsiTheme="minorHAnsi" w:cstheme="minorHAnsi"/>
          <w:color w:val="000000" w:themeColor="text1"/>
        </w:rPr>
        <w:t>), divide the concentration of each sample obtained above by its respective OD</w:t>
      </w:r>
      <w:r w:rsidRPr="00C0661A">
        <w:rPr>
          <w:rFonts w:asciiTheme="minorHAnsi" w:hAnsiTheme="minorHAnsi" w:cstheme="minorHAnsi"/>
          <w:color w:val="000000" w:themeColor="text1"/>
          <w:vertAlign w:val="subscript"/>
        </w:rPr>
        <w:t>600</w:t>
      </w:r>
      <w:r w:rsidRPr="00C0661A">
        <w:rPr>
          <w:rFonts w:asciiTheme="minorHAnsi" w:hAnsiTheme="minorHAnsi" w:cstheme="minorHAnsi"/>
          <w:color w:val="000000" w:themeColor="text1"/>
        </w:rPr>
        <w:t xml:space="preserve"> value. If multiple OD</w:t>
      </w:r>
      <w:r w:rsidRPr="00C0661A">
        <w:rPr>
          <w:rFonts w:asciiTheme="minorHAnsi" w:hAnsiTheme="minorHAnsi" w:cstheme="minorHAnsi"/>
          <w:color w:val="000000" w:themeColor="text1"/>
          <w:vertAlign w:val="subscript"/>
        </w:rPr>
        <w:t xml:space="preserve">600 </w:t>
      </w:r>
      <w:r w:rsidRPr="00C0661A">
        <w:rPr>
          <w:rFonts w:asciiTheme="minorHAnsi" w:hAnsiTheme="minorHAnsi" w:cstheme="minorHAnsi"/>
          <w:color w:val="000000" w:themeColor="text1"/>
        </w:rPr>
        <w:t>were measured for each sample</w:t>
      </w:r>
      <w:r w:rsidR="00BC032A">
        <w:rPr>
          <w:rFonts w:asciiTheme="minorHAnsi" w:hAnsiTheme="minorHAnsi" w:cstheme="minorHAnsi"/>
          <w:color w:val="000000" w:themeColor="text1"/>
        </w:rPr>
        <w:t>,</w:t>
      </w:r>
      <w:r w:rsidRPr="00C0661A">
        <w:rPr>
          <w:rFonts w:asciiTheme="minorHAnsi" w:hAnsiTheme="minorHAnsi" w:cstheme="minorHAnsi"/>
          <w:color w:val="000000" w:themeColor="text1"/>
        </w:rPr>
        <w:t xml:space="preserve"> divide by the mean OD</w:t>
      </w:r>
      <w:r w:rsidRPr="00C0661A">
        <w:rPr>
          <w:rFonts w:asciiTheme="minorHAnsi" w:hAnsiTheme="minorHAnsi" w:cstheme="minorHAnsi"/>
          <w:color w:val="000000" w:themeColor="text1"/>
          <w:vertAlign w:val="subscript"/>
        </w:rPr>
        <w:t>600</w:t>
      </w:r>
      <w:r w:rsidRPr="00C0661A">
        <w:rPr>
          <w:rFonts w:asciiTheme="minorHAnsi" w:hAnsiTheme="minorHAnsi" w:cstheme="minorHAnsi"/>
          <w:color w:val="000000" w:themeColor="text1"/>
        </w:rPr>
        <w:t>.</w:t>
      </w:r>
    </w:p>
    <w:p w14:paraId="15FF9CD0" w14:textId="77777777" w:rsidR="00723B8E" w:rsidRPr="00C0661A" w:rsidRDefault="00723B8E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56CD4C0" w14:textId="59B3B531" w:rsidR="00723B8E" w:rsidRPr="00C0661A" w:rsidRDefault="00C71C15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Perform s</w:t>
      </w:r>
      <w:r w:rsidR="00723B8E" w:rsidRPr="00C0661A">
        <w:rPr>
          <w:rFonts w:asciiTheme="minorHAnsi" w:hAnsiTheme="minorHAnsi" w:cstheme="minorHAnsi"/>
          <w:color w:val="000000" w:themeColor="text1"/>
        </w:rPr>
        <w:t xml:space="preserve">tatistical analysis </w:t>
      </w:r>
      <w:r>
        <w:rPr>
          <w:rFonts w:asciiTheme="minorHAnsi" w:hAnsiTheme="minorHAnsi" w:cstheme="minorHAnsi"/>
          <w:color w:val="000000" w:themeColor="text1"/>
        </w:rPr>
        <w:t xml:space="preserve">using </w:t>
      </w:r>
      <w:r w:rsidR="00723B8E" w:rsidRPr="00C0661A">
        <w:rPr>
          <w:rFonts w:asciiTheme="minorHAnsi" w:hAnsiTheme="minorHAnsi" w:cstheme="minorHAnsi"/>
          <w:color w:val="000000" w:themeColor="text1"/>
        </w:rPr>
        <w:t>preferred statistical software</w:t>
      </w:r>
      <w:r>
        <w:rPr>
          <w:rFonts w:asciiTheme="minorHAnsi" w:hAnsiTheme="minorHAnsi" w:cstheme="minorHAnsi"/>
          <w:color w:val="000000" w:themeColor="text1"/>
        </w:rPr>
        <w:t xml:space="preserve"> (e.g., </w:t>
      </w:r>
      <w:r>
        <w:t>GraphPad Prism 7.02)</w:t>
      </w:r>
      <w:r w:rsidR="00723B8E" w:rsidRPr="00C0661A">
        <w:rPr>
          <w:rFonts w:asciiTheme="minorHAnsi" w:hAnsiTheme="minorHAnsi" w:cstheme="minorHAnsi"/>
          <w:color w:val="000000" w:themeColor="text1"/>
        </w:rPr>
        <w:t xml:space="preserve">. </w:t>
      </w:r>
    </w:p>
    <w:p w14:paraId="4049206A" w14:textId="77777777" w:rsidR="00723B8E" w:rsidRPr="00C0661A" w:rsidRDefault="00723B8E" w:rsidP="000A2C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99CC3B8" w14:textId="4B6A4BCF" w:rsidR="00723B8E" w:rsidRPr="00C0661A" w:rsidRDefault="00723B8E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 xml:space="preserve">Open </w:t>
      </w:r>
      <w:r w:rsidR="00BC032A">
        <w:rPr>
          <w:rFonts w:asciiTheme="minorHAnsi" w:hAnsiTheme="minorHAnsi" w:cstheme="minorHAnsi"/>
          <w:color w:val="000000" w:themeColor="text1"/>
        </w:rPr>
        <w:t xml:space="preserve">the </w:t>
      </w:r>
      <w:r w:rsidRPr="00C0661A">
        <w:rPr>
          <w:rFonts w:asciiTheme="minorHAnsi" w:hAnsiTheme="minorHAnsi" w:cstheme="minorHAnsi"/>
          <w:color w:val="000000" w:themeColor="text1"/>
        </w:rPr>
        <w:t>software</w:t>
      </w:r>
      <w:r w:rsidR="00BC032A">
        <w:rPr>
          <w:rFonts w:asciiTheme="minorHAnsi" w:hAnsiTheme="minorHAnsi" w:cstheme="minorHAnsi"/>
          <w:color w:val="000000" w:themeColor="text1"/>
        </w:rPr>
        <w:t>. C</w:t>
      </w:r>
      <w:r w:rsidRPr="00C0661A">
        <w:rPr>
          <w:rFonts w:asciiTheme="minorHAnsi" w:hAnsiTheme="minorHAnsi" w:cstheme="minorHAnsi"/>
          <w:color w:val="000000" w:themeColor="text1"/>
        </w:rPr>
        <w:t xml:space="preserve">hoose </w:t>
      </w:r>
      <w:r w:rsidRPr="000D1E3E">
        <w:rPr>
          <w:rFonts w:asciiTheme="minorHAnsi" w:hAnsiTheme="minorHAnsi" w:cstheme="minorHAnsi"/>
          <w:b/>
          <w:bCs/>
          <w:iCs/>
          <w:color w:val="000000" w:themeColor="text1"/>
        </w:rPr>
        <w:t>Column</w:t>
      </w:r>
      <w:r w:rsidRPr="00C0661A">
        <w:rPr>
          <w:rFonts w:asciiTheme="minorHAnsi" w:hAnsiTheme="minorHAnsi" w:cstheme="minorHAnsi"/>
          <w:color w:val="000000" w:themeColor="text1"/>
        </w:rPr>
        <w:t xml:space="preserve"> under </w:t>
      </w:r>
      <w:r w:rsidRPr="000D1E3E">
        <w:rPr>
          <w:rFonts w:asciiTheme="minorHAnsi" w:hAnsiTheme="minorHAnsi" w:cstheme="minorHAnsi"/>
          <w:b/>
          <w:bCs/>
          <w:color w:val="000000" w:themeColor="text1"/>
        </w:rPr>
        <w:t>New Table &amp; Graph</w:t>
      </w:r>
      <w:r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D94014" w:rsidRPr="00C0661A">
        <w:rPr>
          <w:rFonts w:asciiTheme="minorHAnsi" w:hAnsiTheme="minorHAnsi" w:cstheme="minorHAnsi"/>
          <w:color w:val="000000" w:themeColor="text1"/>
        </w:rPr>
        <w:t xml:space="preserve">and </w:t>
      </w:r>
      <w:r w:rsidRPr="00C0661A">
        <w:rPr>
          <w:rFonts w:asciiTheme="minorHAnsi" w:hAnsiTheme="minorHAnsi" w:cstheme="minorHAnsi"/>
          <w:color w:val="000000" w:themeColor="text1"/>
        </w:rPr>
        <w:t>choose the one-way ANOVA data set</w:t>
      </w:r>
      <w:r w:rsidR="00D94014" w:rsidRPr="00C0661A">
        <w:rPr>
          <w:rFonts w:asciiTheme="minorHAnsi" w:hAnsiTheme="minorHAnsi" w:cstheme="minorHAnsi"/>
          <w:color w:val="000000" w:themeColor="text1"/>
        </w:rPr>
        <w:t>.</w:t>
      </w:r>
      <w:r w:rsidR="00A61C8B">
        <w:rPr>
          <w:rFonts w:asciiTheme="minorHAnsi" w:hAnsiTheme="minorHAnsi" w:cstheme="minorHAnsi"/>
          <w:color w:val="000000" w:themeColor="text1"/>
        </w:rPr>
        <w:t xml:space="preserve"> </w:t>
      </w:r>
    </w:p>
    <w:p w14:paraId="616F680C" w14:textId="7F4C3DA8" w:rsidR="00723B8E" w:rsidRPr="00C0661A" w:rsidRDefault="00723B8E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76CD283" w14:textId="3137A6CE" w:rsidR="00D94014" w:rsidRPr="00C0661A" w:rsidRDefault="00D94014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 xml:space="preserve">Name each column with the strain tested and add the alginate concentrations underneath. </w:t>
      </w:r>
    </w:p>
    <w:p w14:paraId="5F80E563" w14:textId="77777777" w:rsidR="00D94014" w:rsidRPr="00C0661A" w:rsidRDefault="00D94014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AE64B25" w14:textId="20F5C39C" w:rsidR="00723B8E" w:rsidRPr="00C0661A" w:rsidRDefault="00D94014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 xml:space="preserve"> After inputting all the data click on </w:t>
      </w:r>
      <w:r w:rsidRPr="000D1E3E">
        <w:rPr>
          <w:rFonts w:asciiTheme="minorHAnsi" w:hAnsiTheme="minorHAnsi" w:cstheme="minorHAnsi"/>
          <w:b/>
          <w:bCs/>
          <w:color w:val="000000" w:themeColor="text1"/>
        </w:rPr>
        <w:t>Analyze</w:t>
      </w:r>
      <w:r w:rsidRPr="00C0661A">
        <w:rPr>
          <w:rFonts w:asciiTheme="minorHAnsi" w:hAnsiTheme="minorHAnsi" w:cstheme="minorHAnsi"/>
          <w:color w:val="000000" w:themeColor="text1"/>
        </w:rPr>
        <w:t xml:space="preserve"> in the top menu. This will open an analysis settings window. Choose the appropriate parameters for testing and indicate whether any multiple comparisons need to be </w:t>
      </w:r>
      <w:r w:rsidR="00361F21" w:rsidRPr="00C0661A">
        <w:rPr>
          <w:rFonts w:asciiTheme="minorHAnsi" w:hAnsiTheme="minorHAnsi" w:cstheme="minorHAnsi"/>
          <w:color w:val="000000" w:themeColor="text1"/>
        </w:rPr>
        <w:t xml:space="preserve">run. </w:t>
      </w:r>
    </w:p>
    <w:p w14:paraId="75CC332B" w14:textId="77777777" w:rsidR="00361F21" w:rsidRPr="00C0661A" w:rsidRDefault="00361F21" w:rsidP="000A2C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F5DF56B" w14:textId="418694E4" w:rsidR="00361F21" w:rsidRPr="00C0661A" w:rsidRDefault="00200BC7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361F21" w:rsidRPr="00C0661A">
        <w:rPr>
          <w:rFonts w:asciiTheme="minorHAnsi" w:hAnsiTheme="minorHAnsi" w:cstheme="minorHAnsi"/>
          <w:color w:val="000000" w:themeColor="text1"/>
        </w:rPr>
        <w:t xml:space="preserve">After analysis the data set will contain a p-value that would help determine the statistical significance of the data. </w:t>
      </w:r>
      <w:r w:rsidR="007F4FD5" w:rsidRPr="00C0661A">
        <w:rPr>
          <w:rFonts w:asciiTheme="minorHAnsi" w:hAnsiTheme="minorHAnsi" w:cstheme="minorHAnsi"/>
          <w:color w:val="000000" w:themeColor="text1"/>
        </w:rPr>
        <w:t>Data would be considered statistically significant if the</w:t>
      </w:r>
      <w:r w:rsidR="00361F21" w:rsidRPr="00C0661A">
        <w:rPr>
          <w:rFonts w:asciiTheme="minorHAnsi" w:hAnsiTheme="minorHAnsi" w:cstheme="minorHAnsi"/>
          <w:color w:val="000000" w:themeColor="text1"/>
        </w:rPr>
        <w:t xml:space="preserve"> p-value is less than the set α value (normally α value is set for p&lt;0.01). </w:t>
      </w:r>
    </w:p>
    <w:p w14:paraId="0FBA0631" w14:textId="77777777" w:rsidR="00361F21" w:rsidRPr="00C0661A" w:rsidRDefault="00361F21" w:rsidP="000A2C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CA8DBF7" w14:textId="2EFB7E03" w:rsidR="00361F21" w:rsidRPr="00C0661A" w:rsidRDefault="00361F21" w:rsidP="000A2C77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 xml:space="preserve">Under the graph tab choose the Bar Graph type. This will automatically chart the data with the indicated title from the input data sheet. Indicate statistical significance </w:t>
      </w:r>
      <w:r w:rsidR="00F57F5C" w:rsidRPr="00C0661A">
        <w:rPr>
          <w:rFonts w:asciiTheme="minorHAnsi" w:hAnsiTheme="minorHAnsi" w:cstheme="minorHAnsi"/>
          <w:color w:val="000000" w:themeColor="text1"/>
        </w:rPr>
        <w:t xml:space="preserve">of the data as needed by showing the * symbol above connective lines between the bars of interest. </w:t>
      </w:r>
    </w:p>
    <w:p w14:paraId="1CE60315" w14:textId="5D41E765" w:rsidR="00A15300" w:rsidRPr="00C0661A" w:rsidRDefault="00A15300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E79FCA8" w14:textId="5B6AA40D" w:rsidR="006305D7" w:rsidRPr="00C0661A" w:rsidRDefault="006305D7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C0661A">
        <w:rPr>
          <w:rFonts w:asciiTheme="minorHAnsi" w:hAnsiTheme="minorHAnsi" w:cstheme="minorHAnsi"/>
          <w:b/>
          <w:color w:val="000000" w:themeColor="text1"/>
        </w:rPr>
        <w:t xml:space="preserve">: </w:t>
      </w:r>
    </w:p>
    <w:p w14:paraId="461C0A14" w14:textId="50144C50" w:rsidR="00D3325B" w:rsidRPr="00C0661A" w:rsidRDefault="00AC4BE2" w:rsidP="000A2C77">
      <w:pPr>
        <w:rPr>
          <w:color w:val="000000" w:themeColor="text1"/>
        </w:rPr>
      </w:pPr>
      <w:r w:rsidRPr="00C0661A">
        <w:rPr>
          <w:rFonts w:asciiTheme="minorHAnsi" w:hAnsiTheme="minorHAnsi" w:cstheme="minorHAnsi"/>
          <w:b/>
          <w:color w:val="000000" w:themeColor="text1"/>
        </w:rPr>
        <w:t>Figure 1</w:t>
      </w:r>
      <w:r w:rsidR="00200BC7" w:rsidRPr="00200BC7">
        <w:rPr>
          <w:rFonts w:asciiTheme="minorHAnsi" w:hAnsiTheme="minorHAnsi" w:cstheme="minorHAnsi"/>
          <w:color w:val="000000" w:themeColor="text1"/>
        </w:rPr>
        <w:t xml:space="preserve"> </w:t>
      </w:r>
      <w:r w:rsidR="00200BC7" w:rsidRPr="00C0661A">
        <w:rPr>
          <w:rFonts w:asciiTheme="minorHAnsi" w:hAnsiTheme="minorHAnsi" w:cstheme="minorHAnsi"/>
          <w:color w:val="000000" w:themeColor="text1"/>
        </w:rPr>
        <w:t xml:space="preserve">shows plates of PAO1 and PAO581 with or without in-frame deletion in the </w:t>
      </w:r>
      <w:r w:rsidR="00200BC7" w:rsidRPr="00C0661A">
        <w:rPr>
          <w:rFonts w:asciiTheme="minorHAnsi" w:hAnsiTheme="minorHAnsi" w:cstheme="minorHAnsi"/>
          <w:i/>
          <w:color w:val="000000" w:themeColor="text1"/>
        </w:rPr>
        <w:t>pyrD</w:t>
      </w:r>
      <w:r w:rsidR="00200BC7" w:rsidRPr="00C0661A">
        <w:rPr>
          <w:rFonts w:asciiTheme="minorHAnsi" w:hAnsiTheme="minorHAnsi" w:cstheme="minorHAnsi"/>
          <w:color w:val="000000" w:themeColor="text1"/>
        </w:rPr>
        <w:t xml:space="preserve"> gene (a gene in the pyrimidine biosynthesis pathway) that results in SCV</w:t>
      </w:r>
      <w:r w:rsidR="00876E96" w:rsidRPr="006908BD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1E67C6" w:rsidRPr="006908BD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&lt;EndNote&gt;&lt;Cite&gt;&lt;Author&gt;Al Ahmar&lt;/Author&gt;&lt;Year&gt;2018&lt;/Year&gt;&lt;RecNum&gt;279&lt;/RecNum&gt;&lt;DisplayText&gt;&lt;style face="superscript"&gt;6&lt;/style&gt;&lt;/DisplayText&gt;&lt;record&gt;&lt;rec-number&gt;279&lt;/rec-number&gt;&lt;foreign-keys&gt;&lt;key app="EN" db-id="trz05es9gpvapgeefx352adfa0vfz5fwrvfx" timestamp="1539623367"&gt;279&lt;/key&gt;&lt;/foreign-keys&gt;&lt;ref-type name="Journal Article"&gt;17&lt;/ref-type&gt;&lt;contributors&gt;&lt;authors&gt;&lt;author&gt;Al Ahmar, Roy&lt;/author&gt;&lt;author&gt;Kirby, Brandon D.&lt;/author&gt;&lt;author&gt;Yu, Hongwei D.&lt;/author&gt;&lt;/authors&gt;&lt;/contributors&gt;&lt;titles&gt;&lt;title&gt;Pyrimidine Biosynthesis Regulates Small Colony Variant and Mucoidy in &amp;amp;lt;em&amp;amp;gt;Pseudomonas aeruginosa&amp;amp;lt;/em&amp;amp;gt; Through Sigma Factor Competition&lt;/title&gt;&lt;secondary-title&gt;Journal of Bacteriology&lt;/secondary-title&gt;&lt;/titles&gt;&lt;periodical&gt;&lt;full-title&gt;J Bacteriol&lt;/full-title&gt;&lt;abbr-1&gt;Journal of bacteriology&lt;/abbr-1&gt;&lt;/periodical&gt;&lt;dates&gt;&lt;year&gt;2018&lt;/year&gt;&lt;/dates&gt;&lt;work-type&gt;10.1128/JB.00575-18&lt;/work-type&gt;&lt;urls&gt;&lt;related-urls&gt;&lt;url&gt;http://jb.asm.org/content/early/2018/10/09/JB.00575-18.abstract&lt;/url&gt;&lt;/related-urls&gt;&lt;/urls&gt;&lt;/record&gt;&lt;/Cite&gt;&lt;/EndNote&gt;</w:instrText>
      </w:r>
      <w:r w:rsidR="00876E96" w:rsidRPr="006908BD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1E67C6" w:rsidRPr="006908BD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6</w:t>
      </w:r>
      <w:r w:rsidR="00876E96" w:rsidRPr="006908BD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925C48" w:rsidRPr="00C0661A">
        <w:rPr>
          <w:rFonts w:asciiTheme="minorHAnsi" w:hAnsiTheme="minorHAnsi" w:cstheme="minorHAnsi"/>
          <w:color w:val="000000" w:themeColor="text1"/>
        </w:rPr>
        <w:t xml:space="preserve">. </w:t>
      </w:r>
      <w:r w:rsidR="002116F5">
        <w:rPr>
          <w:rFonts w:asciiTheme="minorHAnsi" w:hAnsiTheme="minorHAnsi" w:cstheme="minorHAnsi"/>
          <w:color w:val="000000" w:themeColor="text1"/>
        </w:rPr>
        <w:t xml:space="preserve">The </w:t>
      </w:r>
      <w:r w:rsidR="00E05CF6" w:rsidRPr="00C0661A">
        <w:rPr>
          <w:rFonts w:asciiTheme="minorHAnsi" w:hAnsiTheme="minorHAnsi" w:cstheme="minorHAnsi"/>
          <w:color w:val="000000" w:themeColor="text1"/>
        </w:rPr>
        <w:t xml:space="preserve">PAO1 </w:t>
      </w:r>
      <w:r w:rsidR="00E05CF6">
        <w:rPr>
          <w:rFonts w:asciiTheme="minorHAnsi" w:hAnsiTheme="minorHAnsi" w:cstheme="minorHAnsi"/>
          <w:color w:val="000000" w:themeColor="text1"/>
        </w:rPr>
        <w:t xml:space="preserve">SCV mutant </w:t>
      </w:r>
      <w:r w:rsidR="004F490C">
        <w:rPr>
          <w:rFonts w:asciiTheme="minorHAnsi" w:hAnsiTheme="minorHAnsi" w:cstheme="minorHAnsi"/>
          <w:color w:val="000000" w:themeColor="text1"/>
        </w:rPr>
        <w:t>was</w:t>
      </w:r>
      <w:r w:rsidR="004F490C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E05CF6">
        <w:rPr>
          <w:rFonts w:asciiTheme="minorHAnsi" w:hAnsiTheme="minorHAnsi" w:cstheme="minorHAnsi"/>
          <w:color w:val="000000" w:themeColor="text1"/>
        </w:rPr>
        <w:t>restored</w:t>
      </w:r>
      <w:r w:rsidR="00E05CF6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B416DD">
        <w:rPr>
          <w:rFonts w:asciiTheme="minorHAnsi" w:hAnsiTheme="minorHAnsi" w:cstheme="minorHAnsi"/>
          <w:color w:val="000000" w:themeColor="text1"/>
        </w:rPr>
        <w:t xml:space="preserve">to normal growth </w:t>
      </w:r>
      <w:r w:rsidR="00E05CF6">
        <w:rPr>
          <w:rFonts w:asciiTheme="minorHAnsi" w:hAnsiTheme="minorHAnsi" w:cstheme="minorHAnsi"/>
          <w:color w:val="000000" w:themeColor="text1"/>
        </w:rPr>
        <w:t xml:space="preserve">in response to uracil supplementation </w:t>
      </w:r>
      <w:r w:rsidR="00701832">
        <w:rPr>
          <w:rFonts w:asciiTheme="minorHAnsi" w:hAnsiTheme="minorHAnsi" w:cstheme="minorHAnsi"/>
          <w:color w:val="000000" w:themeColor="text1"/>
        </w:rPr>
        <w:t>(</w:t>
      </w:r>
      <w:r w:rsidR="00701832" w:rsidRPr="006908BD">
        <w:rPr>
          <w:rFonts w:asciiTheme="minorHAnsi" w:hAnsiTheme="minorHAnsi" w:cstheme="minorHAnsi"/>
          <w:b/>
          <w:bCs/>
          <w:color w:val="000000" w:themeColor="text1"/>
        </w:rPr>
        <w:t>Figure 1A</w:t>
      </w:r>
      <w:r w:rsidR="006908BD" w:rsidRPr="006908BD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701832" w:rsidRPr="006908BD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701832">
        <w:rPr>
          <w:rFonts w:asciiTheme="minorHAnsi" w:hAnsiTheme="minorHAnsi" w:cstheme="minorHAnsi"/>
          <w:color w:val="000000" w:themeColor="text1"/>
        </w:rPr>
        <w:t>)</w:t>
      </w:r>
      <w:r w:rsidR="00E05CF6">
        <w:rPr>
          <w:rFonts w:asciiTheme="minorHAnsi" w:hAnsiTheme="minorHAnsi" w:cstheme="minorHAnsi"/>
          <w:color w:val="000000" w:themeColor="text1"/>
        </w:rPr>
        <w:t>.</w:t>
      </w:r>
      <w:r w:rsidR="00701832">
        <w:rPr>
          <w:rFonts w:asciiTheme="minorHAnsi" w:hAnsiTheme="minorHAnsi" w:cstheme="minorHAnsi"/>
          <w:color w:val="000000" w:themeColor="text1"/>
        </w:rPr>
        <w:t xml:space="preserve"> </w:t>
      </w:r>
      <w:r w:rsidR="00E05CF6">
        <w:rPr>
          <w:rFonts w:asciiTheme="minorHAnsi" w:hAnsiTheme="minorHAnsi" w:cstheme="minorHAnsi"/>
          <w:color w:val="000000" w:themeColor="text1"/>
        </w:rPr>
        <w:t xml:space="preserve">Furthermore, the </w:t>
      </w:r>
      <w:r w:rsidR="00925C48" w:rsidRPr="00C0661A">
        <w:rPr>
          <w:rFonts w:asciiTheme="minorHAnsi" w:hAnsiTheme="minorHAnsi" w:cstheme="minorHAnsi"/>
          <w:color w:val="000000" w:themeColor="text1"/>
        </w:rPr>
        <w:t>PAO581</w:t>
      </w:r>
      <w:r w:rsidR="00A572B4" w:rsidRPr="004F6548">
        <w:rPr>
          <w:rFonts w:ascii="Symbol" w:hAnsi="Symbol" w:cstheme="minorHAnsi"/>
          <w:color w:val="000000" w:themeColor="text1"/>
        </w:rPr>
        <w:t></w:t>
      </w:r>
      <w:r w:rsidR="00E05CF6" w:rsidRPr="004F6548">
        <w:rPr>
          <w:rFonts w:asciiTheme="minorHAnsi" w:hAnsiTheme="minorHAnsi" w:cstheme="minorHAnsi"/>
          <w:i/>
          <w:color w:val="000000" w:themeColor="text1"/>
        </w:rPr>
        <w:t>pyrD</w:t>
      </w:r>
      <w:r w:rsidR="00610C32">
        <w:rPr>
          <w:rFonts w:asciiTheme="minorHAnsi" w:hAnsiTheme="minorHAnsi" w:cstheme="minorHAnsi"/>
          <w:color w:val="000000" w:themeColor="text1"/>
        </w:rPr>
        <w:t xml:space="preserve">SCV </w:t>
      </w:r>
      <w:r w:rsidR="00701832">
        <w:rPr>
          <w:rFonts w:asciiTheme="minorHAnsi" w:hAnsiTheme="minorHAnsi" w:cstheme="minorHAnsi"/>
          <w:color w:val="000000" w:themeColor="text1"/>
        </w:rPr>
        <w:t>mutant</w:t>
      </w:r>
      <w:r w:rsidR="00925C48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E05CF6">
        <w:rPr>
          <w:rFonts w:asciiTheme="minorHAnsi" w:hAnsiTheme="minorHAnsi" w:cstheme="minorHAnsi"/>
          <w:color w:val="000000" w:themeColor="text1"/>
        </w:rPr>
        <w:t xml:space="preserve">was </w:t>
      </w:r>
      <w:r w:rsidR="00F14083">
        <w:rPr>
          <w:rFonts w:asciiTheme="minorHAnsi" w:hAnsiTheme="minorHAnsi" w:cstheme="minorHAnsi"/>
          <w:color w:val="000000" w:themeColor="text1"/>
        </w:rPr>
        <w:t>returned</w:t>
      </w:r>
      <w:r w:rsidR="00E05CF6">
        <w:rPr>
          <w:rFonts w:asciiTheme="minorHAnsi" w:hAnsiTheme="minorHAnsi" w:cstheme="minorHAnsi"/>
          <w:color w:val="000000" w:themeColor="text1"/>
        </w:rPr>
        <w:t xml:space="preserve"> </w:t>
      </w:r>
      <w:r w:rsidR="00925C48" w:rsidRPr="00C0661A">
        <w:rPr>
          <w:rFonts w:asciiTheme="minorHAnsi" w:hAnsiTheme="minorHAnsi" w:cstheme="minorHAnsi"/>
          <w:color w:val="000000" w:themeColor="text1"/>
        </w:rPr>
        <w:t>to mucoidy</w:t>
      </w:r>
      <w:r w:rsidR="001F7D48">
        <w:rPr>
          <w:rFonts w:asciiTheme="minorHAnsi" w:hAnsiTheme="minorHAnsi" w:cstheme="minorHAnsi"/>
          <w:color w:val="000000" w:themeColor="text1"/>
        </w:rPr>
        <w:t xml:space="preserve"> with the same uracil treatment, </w:t>
      </w:r>
      <w:r w:rsidR="00E05CF6">
        <w:rPr>
          <w:rFonts w:asciiTheme="minorHAnsi" w:hAnsiTheme="minorHAnsi" w:cstheme="minorHAnsi"/>
          <w:color w:val="000000" w:themeColor="text1"/>
        </w:rPr>
        <w:t xml:space="preserve">because the parent </w:t>
      </w:r>
      <w:r w:rsidR="001F7D48">
        <w:rPr>
          <w:rFonts w:asciiTheme="minorHAnsi" w:hAnsiTheme="minorHAnsi" w:cstheme="minorHAnsi"/>
          <w:color w:val="000000" w:themeColor="text1"/>
        </w:rPr>
        <w:t xml:space="preserve">strain </w:t>
      </w:r>
      <w:r w:rsidR="00E05CF6">
        <w:rPr>
          <w:rFonts w:asciiTheme="minorHAnsi" w:hAnsiTheme="minorHAnsi" w:cstheme="minorHAnsi"/>
          <w:color w:val="000000" w:themeColor="text1"/>
        </w:rPr>
        <w:t xml:space="preserve">PAO581 </w:t>
      </w:r>
      <w:r w:rsidR="001F7D48">
        <w:rPr>
          <w:rFonts w:asciiTheme="minorHAnsi" w:hAnsiTheme="minorHAnsi" w:cstheme="minorHAnsi"/>
          <w:color w:val="000000" w:themeColor="text1"/>
        </w:rPr>
        <w:t>has an additional</w:t>
      </w:r>
      <w:r w:rsidR="00E05CF6">
        <w:rPr>
          <w:rFonts w:asciiTheme="minorHAnsi" w:hAnsiTheme="minorHAnsi" w:cstheme="minorHAnsi"/>
          <w:color w:val="000000" w:themeColor="text1"/>
        </w:rPr>
        <w:t xml:space="preserve"> </w:t>
      </w:r>
      <w:r w:rsidR="00E05CF6" w:rsidRPr="004F6548">
        <w:rPr>
          <w:rFonts w:asciiTheme="minorHAnsi" w:hAnsiTheme="minorHAnsi" w:cstheme="minorHAnsi"/>
          <w:i/>
          <w:color w:val="000000" w:themeColor="text1"/>
        </w:rPr>
        <w:t>mucA25</w:t>
      </w:r>
      <w:r w:rsidR="00E05CF6">
        <w:rPr>
          <w:rFonts w:asciiTheme="minorHAnsi" w:hAnsiTheme="minorHAnsi" w:cstheme="minorHAnsi"/>
          <w:color w:val="000000" w:themeColor="text1"/>
        </w:rPr>
        <w:t xml:space="preserve"> mutation </w:t>
      </w:r>
      <w:r w:rsidR="00701832">
        <w:rPr>
          <w:rFonts w:asciiTheme="minorHAnsi" w:hAnsiTheme="minorHAnsi" w:cstheme="minorHAnsi"/>
          <w:color w:val="000000" w:themeColor="text1"/>
        </w:rPr>
        <w:t>(</w:t>
      </w:r>
      <w:r w:rsidR="00701832" w:rsidRPr="006908BD">
        <w:rPr>
          <w:rFonts w:asciiTheme="minorHAnsi" w:hAnsiTheme="minorHAnsi" w:cstheme="minorHAnsi"/>
          <w:b/>
          <w:bCs/>
          <w:color w:val="000000" w:themeColor="text1"/>
        </w:rPr>
        <w:t>Figure 1C</w:t>
      </w:r>
      <w:r w:rsidR="006908BD" w:rsidRPr="006908BD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701832" w:rsidRPr="006908BD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701832">
        <w:rPr>
          <w:rFonts w:asciiTheme="minorHAnsi" w:hAnsiTheme="minorHAnsi" w:cstheme="minorHAnsi"/>
          <w:color w:val="000000" w:themeColor="text1"/>
        </w:rPr>
        <w:t>)</w:t>
      </w:r>
      <w:r w:rsidR="00925C48" w:rsidRPr="00C0661A">
        <w:rPr>
          <w:rFonts w:asciiTheme="minorHAnsi" w:hAnsiTheme="minorHAnsi" w:cstheme="minorHAnsi"/>
          <w:color w:val="000000" w:themeColor="text1"/>
        </w:rPr>
        <w:t>.</w:t>
      </w:r>
      <w:r w:rsidR="00A61C8B">
        <w:rPr>
          <w:rFonts w:asciiTheme="minorHAnsi" w:hAnsiTheme="minorHAnsi" w:cstheme="minorHAnsi"/>
          <w:color w:val="000000" w:themeColor="text1"/>
        </w:rPr>
        <w:t xml:space="preserve"> </w:t>
      </w:r>
      <w:r w:rsidR="00E23575" w:rsidRPr="00C0661A">
        <w:rPr>
          <w:rFonts w:asciiTheme="minorHAnsi" w:hAnsiTheme="minorHAnsi" w:cstheme="minorHAnsi"/>
          <w:color w:val="000000" w:themeColor="text1"/>
        </w:rPr>
        <w:t>The</w:t>
      </w:r>
      <w:r w:rsidR="00D3325B" w:rsidRPr="00C0661A">
        <w:rPr>
          <w:rFonts w:asciiTheme="minorHAnsi" w:hAnsiTheme="minorHAnsi" w:cstheme="minorHAnsi"/>
          <w:color w:val="000000" w:themeColor="text1"/>
        </w:rPr>
        <w:t xml:space="preserve"> results for the </w:t>
      </w:r>
      <w:r w:rsidR="00017923" w:rsidRPr="00C0661A">
        <w:rPr>
          <w:rFonts w:asciiTheme="minorHAnsi" w:hAnsiTheme="minorHAnsi" w:cstheme="minorHAnsi"/>
          <w:color w:val="000000" w:themeColor="text1"/>
        </w:rPr>
        <w:t>u</w:t>
      </w:r>
      <w:r w:rsidR="00D3325B" w:rsidRPr="00C0661A">
        <w:rPr>
          <w:rFonts w:asciiTheme="minorHAnsi" w:hAnsiTheme="minorHAnsi" w:cstheme="minorHAnsi"/>
          <w:color w:val="000000" w:themeColor="text1"/>
        </w:rPr>
        <w:t xml:space="preserve">ronic </w:t>
      </w:r>
      <w:r w:rsidR="00017923" w:rsidRPr="00C0661A">
        <w:rPr>
          <w:rFonts w:asciiTheme="minorHAnsi" w:hAnsiTheme="minorHAnsi" w:cstheme="minorHAnsi"/>
          <w:color w:val="000000" w:themeColor="text1"/>
        </w:rPr>
        <w:t>a</w:t>
      </w:r>
      <w:r w:rsidR="00925C48" w:rsidRPr="00C0661A">
        <w:rPr>
          <w:rFonts w:asciiTheme="minorHAnsi" w:hAnsiTheme="minorHAnsi" w:cstheme="minorHAnsi"/>
          <w:color w:val="000000" w:themeColor="text1"/>
        </w:rPr>
        <w:t xml:space="preserve">cid </w:t>
      </w:r>
      <w:r w:rsidR="00A572B4">
        <w:rPr>
          <w:rFonts w:asciiTheme="minorHAnsi" w:hAnsiTheme="minorHAnsi" w:cstheme="minorHAnsi"/>
          <w:color w:val="000000" w:themeColor="text1"/>
        </w:rPr>
        <w:t xml:space="preserve">carbazole </w:t>
      </w:r>
      <w:r w:rsidR="00017923" w:rsidRPr="00C0661A">
        <w:rPr>
          <w:rFonts w:asciiTheme="minorHAnsi" w:hAnsiTheme="minorHAnsi" w:cstheme="minorHAnsi"/>
          <w:color w:val="000000" w:themeColor="text1"/>
        </w:rPr>
        <w:t>a</w:t>
      </w:r>
      <w:r w:rsidR="00D3325B" w:rsidRPr="00C0661A">
        <w:rPr>
          <w:rFonts w:asciiTheme="minorHAnsi" w:hAnsiTheme="minorHAnsi" w:cstheme="minorHAnsi"/>
          <w:color w:val="000000" w:themeColor="text1"/>
        </w:rPr>
        <w:t xml:space="preserve">ssay are shown in </w:t>
      </w:r>
      <w:r w:rsidR="00D3325B" w:rsidRPr="00C0661A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Pr="00C0661A">
        <w:rPr>
          <w:rFonts w:asciiTheme="minorHAnsi" w:hAnsiTheme="minorHAnsi" w:cstheme="minorHAnsi"/>
          <w:b/>
          <w:color w:val="000000" w:themeColor="text1"/>
        </w:rPr>
        <w:t>2</w:t>
      </w:r>
      <w:r w:rsidR="00946874" w:rsidRPr="000D1E3E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1E67C6" w:rsidRPr="000D1E3E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&lt;EndNote&gt;&lt;Cite&gt;&lt;Author&gt;Al Ahmar&lt;/Author&gt;&lt;Year&gt;2018&lt;/Year&gt;&lt;RecNum&gt;279&lt;/RecNum&gt;&lt;DisplayText&gt;&lt;style face="superscript"&gt;6&lt;/style&gt;&lt;/DisplayText&gt;&lt;record&gt;&lt;rec-number&gt;279&lt;/rec-number&gt;&lt;foreign-keys&gt;&lt;key app="EN" db-id="trz05es9gpvapgeefx352adfa0vfz5fwrvfx" timestamp="1539623367"&gt;279&lt;/key&gt;&lt;/foreign-keys&gt;&lt;ref-type name="Journal Article"&gt;17&lt;/ref-type&gt;&lt;contributors&gt;&lt;authors&gt;&lt;author&gt;Al Ahmar, Roy&lt;/author&gt;&lt;author&gt;Kirby, Brandon D.&lt;/author&gt;&lt;author&gt;Yu, Hongwei D.&lt;/author&gt;&lt;/authors&gt;&lt;/contributors&gt;&lt;titles&gt;&lt;title&gt;Pyrimidine Biosynthesis Regulates Small Colony Variant and Mucoidy in &amp;amp;lt;em&amp;amp;gt;Pseudomonas aeruginosa&amp;amp;lt;/em&amp;amp;gt; Through Sigma Factor Competition&lt;/title&gt;&lt;secondary-title&gt;Journal of Bacteriology&lt;/secondary-title&gt;&lt;/titles&gt;&lt;periodical&gt;&lt;full-title&gt;J Bacteriol&lt;/full-title&gt;&lt;abbr-1&gt;Journal of bacteriology&lt;/abbr-1&gt;&lt;/periodical&gt;&lt;dates&gt;&lt;year&gt;2018&lt;/year&gt;&lt;/dates&gt;&lt;work-type&gt;10.1128/JB.00575-18&lt;/work-type&gt;&lt;urls&gt;&lt;related-urls&gt;&lt;url&gt;http://jb.asm.org/content/early/2018/10/09/JB.00575-18.abstract&lt;/url&gt;&lt;/related-urls&gt;&lt;/urls&gt;&lt;/record&gt;&lt;/Cite&gt;&lt;/EndNote&gt;</w:instrText>
      </w:r>
      <w:r w:rsidR="00946874" w:rsidRPr="000D1E3E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1E67C6" w:rsidRPr="000D1E3E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6</w:t>
      </w:r>
      <w:r w:rsidR="00946874" w:rsidRPr="000D1E3E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D3325B" w:rsidRPr="00C0661A">
        <w:rPr>
          <w:rFonts w:asciiTheme="minorHAnsi" w:hAnsiTheme="minorHAnsi" w:cstheme="minorHAnsi"/>
          <w:color w:val="000000" w:themeColor="text1"/>
        </w:rPr>
        <w:t xml:space="preserve">. The data represents samples of PAO581 and PAO581 with mutations in genes regulating pyrimidine </w:t>
      </w:r>
      <w:r w:rsidR="00BC032A" w:rsidRPr="00BC032A">
        <w:rPr>
          <w:rFonts w:asciiTheme="minorHAnsi" w:hAnsiTheme="minorHAnsi" w:cstheme="minorHAnsi"/>
          <w:color w:val="000000" w:themeColor="text1"/>
        </w:rPr>
        <w:t>de novo</w:t>
      </w:r>
      <w:r w:rsidR="00D3325B" w:rsidRPr="00C0661A">
        <w:rPr>
          <w:rFonts w:asciiTheme="minorHAnsi" w:hAnsiTheme="minorHAnsi" w:cstheme="minorHAnsi"/>
          <w:color w:val="000000" w:themeColor="text1"/>
        </w:rPr>
        <w:t xml:space="preserve"> biosynthesis grown on PIA and PIA supplemented with 0.1 mM of </w:t>
      </w:r>
      <w:r w:rsidR="00A572B4">
        <w:rPr>
          <w:rFonts w:asciiTheme="minorHAnsi" w:hAnsiTheme="minorHAnsi" w:cstheme="minorHAnsi"/>
          <w:color w:val="000000" w:themeColor="text1"/>
        </w:rPr>
        <w:t>u</w:t>
      </w:r>
      <w:r w:rsidR="00D3325B" w:rsidRPr="00C0661A">
        <w:rPr>
          <w:rFonts w:asciiTheme="minorHAnsi" w:hAnsiTheme="minorHAnsi" w:cstheme="minorHAnsi"/>
          <w:color w:val="000000" w:themeColor="text1"/>
        </w:rPr>
        <w:t>racil</w:t>
      </w:r>
      <w:r w:rsidR="006908BD">
        <w:rPr>
          <w:rFonts w:asciiTheme="minorHAnsi" w:hAnsiTheme="minorHAnsi" w:cstheme="minorHAnsi"/>
          <w:color w:val="000000" w:themeColor="text1"/>
        </w:rPr>
        <w:t xml:space="preserve"> (</w:t>
      </w:r>
      <w:r w:rsidR="006908BD" w:rsidRPr="006908BD">
        <w:rPr>
          <w:rFonts w:asciiTheme="minorHAnsi" w:hAnsiTheme="minorHAnsi" w:cstheme="minorHAnsi"/>
          <w:b/>
          <w:bCs/>
          <w:color w:val="000000" w:themeColor="text1"/>
        </w:rPr>
        <w:t>Figure 2A</w:t>
      </w:r>
      <w:r w:rsidR="006908BD">
        <w:rPr>
          <w:rFonts w:asciiTheme="minorHAnsi" w:hAnsiTheme="minorHAnsi" w:cstheme="minorHAnsi"/>
          <w:color w:val="000000" w:themeColor="text1"/>
        </w:rPr>
        <w:t>)</w:t>
      </w:r>
      <w:r w:rsidR="00D3325B" w:rsidRPr="00C0661A">
        <w:rPr>
          <w:rFonts w:asciiTheme="minorHAnsi" w:hAnsiTheme="minorHAnsi" w:cstheme="minorHAnsi"/>
          <w:color w:val="000000" w:themeColor="text1"/>
        </w:rPr>
        <w:t xml:space="preserve">. </w:t>
      </w:r>
      <w:r w:rsidR="002D1DE5" w:rsidRPr="00C0661A">
        <w:rPr>
          <w:rFonts w:asciiTheme="minorHAnsi" w:hAnsiTheme="minorHAnsi" w:cstheme="minorHAnsi"/>
          <w:color w:val="000000" w:themeColor="text1"/>
        </w:rPr>
        <w:t xml:space="preserve">The data shows </w:t>
      </w:r>
      <w:r w:rsidR="00BC3371" w:rsidRPr="00C0661A">
        <w:rPr>
          <w:rFonts w:asciiTheme="minorHAnsi" w:hAnsiTheme="minorHAnsi" w:cstheme="minorHAnsi"/>
          <w:color w:val="000000" w:themeColor="text1"/>
        </w:rPr>
        <w:t xml:space="preserve">that </w:t>
      </w:r>
      <w:r w:rsidR="00383D0E" w:rsidRPr="00C0661A">
        <w:rPr>
          <w:rFonts w:asciiTheme="minorHAnsi" w:hAnsiTheme="minorHAnsi" w:cstheme="minorHAnsi"/>
          <w:color w:val="000000" w:themeColor="text1"/>
        </w:rPr>
        <w:t xml:space="preserve">the presence of </w:t>
      </w:r>
      <w:r w:rsidR="00A572B4">
        <w:rPr>
          <w:rFonts w:asciiTheme="minorHAnsi" w:hAnsiTheme="minorHAnsi" w:cstheme="minorHAnsi"/>
          <w:color w:val="000000" w:themeColor="text1"/>
        </w:rPr>
        <w:t>u</w:t>
      </w:r>
      <w:r w:rsidR="00383D0E" w:rsidRPr="00C0661A">
        <w:rPr>
          <w:rFonts w:asciiTheme="minorHAnsi" w:hAnsiTheme="minorHAnsi" w:cstheme="minorHAnsi"/>
          <w:color w:val="000000" w:themeColor="text1"/>
        </w:rPr>
        <w:t>racil in the media results in the conversion of the mutant strain back to mucoidy (as seen by the increase/restored alginate production)</w:t>
      </w:r>
      <w:r w:rsidR="00A572B4">
        <w:rPr>
          <w:rFonts w:asciiTheme="minorHAnsi" w:hAnsiTheme="minorHAnsi" w:cstheme="minorHAnsi"/>
          <w:color w:val="000000" w:themeColor="text1"/>
        </w:rPr>
        <w:t xml:space="preserve"> (</w:t>
      </w:r>
      <w:r w:rsidR="00A572B4" w:rsidRPr="006908BD">
        <w:rPr>
          <w:rFonts w:asciiTheme="minorHAnsi" w:hAnsiTheme="minorHAnsi" w:cstheme="minorHAnsi"/>
          <w:b/>
          <w:bCs/>
          <w:color w:val="000000" w:themeColor="text1"/>
        </w:rPr>
        <w:t>Figure 2B</w:t>
      </w:r>
      <w:r w:rsidR="00E70658">
        <w:rPr>
          <w:rFonts w:asciiTheme="minorHAnsi" w:hAnsiTheme="minorHAnsi" w:cstheme="minorHAnsi"/>
          <w:color w:val="000000" w:themeColor="text1"/>
        </w:rPr>
        <w:t>)</w:t>
      </w:r>
      <w:r w:rsidR="00383D0E" w:rsidRPr="00C0661A">
        <w:rPr>
          <w:rFonts w:asciiTheme="minorHAnsi" w:hAnsiTheme="minorHAnsi" w:cstheme="minorHAnsi"/>
          <w:color w:val="000000" w:themeColor="text1"/>
        </w:rPr>
        <w:t xml:space="preserve">. </w:t>
      </w:r>
      <w:r w:rsidR="00D3325B" w:rsidRPr="00C0661A">
        <w:rPr>
          <w:rFonts w:asciiTheme="minorHAnsi" w:hAnsiTheme="minorHAnsi" w:cstheme="minorHAnsi"/>
          <w:color w:val="000000" w:themeColor="text1"/>
        </w:rPr>
        <w:t xml:space="preserve">The results for the </w:t>
      </w:r>
      <w:r w:rsidR="00632FBA">
        <w:rPr>
          <w:rFonts w:asciiTheme="minorHAnsi" w:hAnsiTheme="minorHAnsi" w:cstheme="minorHAnsi"/>
          <w:color w:val="000000" w:themeColor="text1"/>
        </w:rPr>
        <w:t xml:space="preserve">anti-alginate monoclonal antibody based </w:t>
      </w:r>
      <w:r w:rsidR="00D3325B" w:rsidRPr="00C0661A">
        <w:rPr>
          <w:rFonts w:asciiTheme="minorHAnsi" w:hAnsiTheme="minorHAnsi" w:cstheme="minorHAnsi"/>
          <w:color w:val="000000" w:themeColor="text1"/>
        </w:rPr>
        <w:t xml:space="preserve">ELISA are represented in </w:t>
      </w:r>
      <w:r w:rsidR="00D3325B" w:rsidRPr="00C0661A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Pr="00C0661A">
        <w:rPr>
          <w:rFonts w:asciiTheme="minorHAnsi" w:hAnsiTheme="minorHAnsi" w:cstheme="minorHAnsi"/>
          <w:b/>
          <w:color w:val="000000" w:themeColor="text1"/>
        </w:rPr>
        <w:t>3</w:t>
      </w:r>
      <w:r w:rsidR="00D3325B" w:rsidRPr="00C0661A">
        <w:rPr>
          <w:rFonts w:asciiTheme="minorHAnsi" w:hAnsiTheme="minorHAnsi" w:cstheme="minorHAnsi"/>
          <w:color w:val="000000" w:themeColor="text1"/>
        </w:rPr>
        <w:t xml:space="preserve">. The data shows PAO1, </w:t>
      </w:r>
      <w:r w:rsidR="0068612B" w:rsidRPr="00C0661A">
        <w:rPr>
          <w:rFonts w:asciiTheme="minorHAnsi" w:hAnsiTheme="minorHAnsi" w:cstheme="minorHAnsi"/>
          <w:color w:val="000000" w:themeColor="text1"/>
        </w:rPr>
        <w:t xml:space="preserve">PAO1 with an in-frame deletion of the </w:t>
      </w:r>
      <w:r w:rsidR="0068612B" w:rsidRPr="00C0661A">
        <w:rPr>
          <w:rFonts w:asciiTheme="minorHAnsi" w:hAnsiTheme="minorHAnsi" w:cstheme="minorHAnsi"/>
          <w:i/>
          <w:color w:val="000000" w:themeColor="text1"/>
        </w:rPr>
        <w:t xml:space="preserve">algD </w:t>
      </w:r>
      <w:r w:rsidR="0068612B" w:rsidRPr="00C0661A">
        <w:rPr>
          <w:rFonts w:asciiTheme="minorHAnsi" w:hAnsiTheme="minorHAnsi" w:cstheme="minorHAnsi"/>
          <w:color w:val="000000" w:themeColor="text1"/>
        </w:rPr>
        <w:t>gene</w:t>
      </w:r>
      <w:r w:rsidR="00632FBA">
        <w:rPr>
          <w:rFonts w:asciiTheme="minorHAnsi" w:hAnsiTheme="minorHAnsi" w:cstheme="minorHAnsi"/>
          <w:color w:val="000000" w:themeColor="text1"/>
        </w:rPr>
        <w:t xml:space="preserve"> encoding the key alginate biosynthetic enzyme GDP-mannose dehydrogenase</w:t>
      </w:r>
      <w:r w:rsidR="0068612B" w:rsidRPr="00C0661A">
        <w:rPr>
          <w:rFonts w:asciiTheme="minorHAnsi" w:hAnsiTheme="minorHAnsi" w:cstheme="minorHAnsi"/>
          <w:color w:val="000000" w:themeColor="text1"/>
        </w:rPr>
        <w:t xml:space="preserve">, and </w:t>
      </w:r>
      <w:r w:rsidR="00D3325B" w:rsidRPr="00C0661A">
        <w:rPr>
          <w:rFonts w:asciiTheme="minorHAnsi" w:hAnsiTheme="minorHAnsi" w:cstheme="minorHAnsi"/>
          <w:color w:val="000000" w:themeColor="text1"/>
        </w:rPr>
        <w:t xml:space="preserve">PAO1 carrying an expression plasmid pHERD20T with the </w:t>
      </w:r>
      <w:r w:rsidR="00946874" w:rsidRPr="00C0661A">
        <w:rPr>
          <w:rFonts w:asciiTheme="minorHAnsi" w:hAnsiTheme="minorHAnsi" w:cstheme="minorHAnsi"/>
          <w:color w:val="000000" w:themeColor="text1"/>
        </w:rPr>
        <w:t>main</w:t>
      </w:r>
      <w:r w:rsidR="00B15407">
        <w:rPr>
          <w:rFonts w:asciiTheme="minorHAnsi" w:hAnsiTheme="minorHAnsi" w:cstheme="minorHAnsi"/>
          <w:color w:val="000000" w:themeColor="text1"/>
        </w:rPr>
        <w:t xml:space="preserve"> alginate-specific</w:t>
      </w:r>
      <w:r w:rsidR="00946874" w:rsidRPr="00C0661A">
        <w:rPr>
          <w:rFonts w:asciiTheme="minorHAnsi" w:hAnsiTheme="minorHAnsi" w:cstheme="minorHAnsi"/>
          <w:color w:val="000000" w:themeColor="text1"/>
        </w:rPr>
        <w:t xml:space="preserve"> sigma factor </w:t>
      </w:r>
      <w:r w:rsidR="00946874" w:rsidRPr="00C0661A">
        <w:rPr>
          <w:rFonts w:asciiTheme="minorHAnsi" w:hAnsiTheme="minorHAnsi" w:cstheme="minorHAnsi"/>
          <w:i/>
          <w:color w:val="000000" w:themeColor="text1"/>
        </w:rPr>
        <w:t>algU</w:t>
      </w:r>
      <w:r w:rsidR="002D1DE5" w:rsidRPr="00C0661A">
        <w:rPr>
          <w:rFonts w:asciiTheme="minorHAnsi" w:hAnsiTheme="minorHAnsi" w:cstheme="minorHAnsi"/>
          <w:color w:val="000000" w:themeColor="text1"/>
        </w:rPr>
        <w:t xml:space="preserve"> when grown on PIA plates with </w:t>
      </w:r>
      <w:r w:rsidR="00E70658">
        <w:rPr>
          <w:rFonts w:asciiTheme="minorHAnsi" w:hAnsiTheme="minorHAnsi" w:cstheme="minorHAnsi"/>
          <w:color w:val="000000" w:themeColor="text1"/>
        </w:rPr>
        <w:t>a</w:t>
      </w:r>
      <w:r w:rsidR="002D1DE5" w:rsidRPr="00C0661A">
        <w:rPr>
          <w:rFonts w:asciiTheme="minorHAnsi" w:hAnsiTheme="minorHAnsi" w:cstheme="minorHAnsi"/>
          <w:color w:val="000000" w:themeColor="text1"/>
        </w:rPr>
        <w:t xml:space="preserve">rabinose for the induction the </w:t>
      </w:r>
      <w:r w:rsidR="002D1DE5" w:rsidRPr="004F6548">
        <w:rPr>
          <w:rFonts w:asciiTheme="minorHAnsi" w:hAnsiTheme="minorHAnsi" w:cstheme="minorHAnsi"/>
          <w:color w:val="000000" w:themeColor="text1"/>
        </w:rPr>
        <w:t>pBAD</w:t>
      </w:r>
      <w:r w:rsidR="002D1DE5" w:rsidRPr="00C0661A">
        <w:rPr>
          <w:color w:val="000000" w:themeColor="text1"/>
        </w:rPr>
        <w:t xml:space="preserve"> </w:t>
      </w:r>
      <w:r w:rsidR="002D1DE5" w:rsidRPr="00C0661A">
        <w:rPr>
          <w:color w:val="000000" w:themeColor="text1"/>
        </w:rPr>
        <w:lastRenderedPageBreak/>
        <w:t xml:space="preserve">promoter </w:t>
      </w:r>
      <w:r w:rsidR="00632FBA">
        <w:rPr>
          <w:color w:val="000000" w:themeColor="text1"/>
        </w:rPr>
        <w:t>in</w:t>
      </w:r>
      <w:r w:rsidR="002D1DE5" w:rsidRPr="00C0661A">
        <w:rPr>
          <w:color w:val="000000" w:themeColor="text1"/>
        </w:rPr>
        <w:t xml:space="preserve"> </w:t>
      </w:r>
      <w:r w:rsidR="002D1DE5" w:rsidRPr="00C0661A">
        <w:rPr>
          <w:i/>
          <w:color w:val="000000" w:themeColor="text1"/>
        </w:rPr>
        <w:t>p</w:t>
      </w:r>
      <w:r w:rsidR="002D1DE5" w:rsidRPr="00C0661A">
        <w:rPr>
          <w:color w:val="000000" w:themeColor="text1"/>
        </w:rPr>
        <w:t>HERD20T.</w:t>
      </w:r>
      <w:r w:rsidR="00383D0E" w:rsidRPr="00C0661A">
        <w:rPr>
          <w:color w:val="000000" w:themeColor="text1"/>
        </w:rPr>
        <w:t xml:space="preserve"> This data shows the non-mucoid levels of alginate measured for PAO1</w:t>
      </w:r>
      <w:r w:rsidR="0068612B" w:rsidRPr="00C0661A">
        <w:rPr>
          <w:color w:val="000000" w:themeColor="text1"/>
        </w:rPr>
        <w:t>, and PAO1Δ</w:t>
      </w:r>
      <w:r w:rsidR="0068612B" w:rsidRPr="00C0661A">
        <w:rPr>
          <w:i/>
          <w:color w:val="000000" w:themeColor="text1"/>
        </w:rPr>
        <w:t>algD</w:t>
      </w:r>
      <w:r w:rsidR="0068612B" w:rsidRPr="00C0661A">
        <w:rPr>
          <w:color w:val="000000" w:themeColor="text1"/>
        </w:rPr>
        <w:t xml:space="preserve"> </w:t>
      </w:r>
      <w:r w:rsidR="00383D0E" w:rsidRPr="00C0661A">
        <w:rPr>
          <w:color w:val="000000" w:themeColor="text1"/>
        </w:rPr>
        <w:t xml:space="preserve">versus the mucoid levels </w:t>
      </w:r>
      <w:r w:rsidR="00B15407">
        <w:rPr>
          <w:color w:val="000000" w:themeColor="text1"/>
        </w:rPr>
        <w:t xml:space="preserve">of alginate </w:t>
      </w:r>
      <w:r w:rsidR="00383D0E" w:rsidRPr="00C0661A">
        <w:rPr>
          <w:color w:val="000000" w:themeColor="text1"/>
        </w:rPr>
        <w:t>measured for PAO1+</w:t>
      </w:r>
      <w:r w:rsidR="00383D0E" w:rsidRPr="00C0661A">
        <w:rPr>
          <w:i/>
          <w:color w:val="000000" w:themeColor="text1"/>
        </w:rPr>
        <w:t>p</w:t>
      </w:r>
      <w:r w:rsidR="00383D0E" w:rsidRPr="00C0661A">
        <w:rPr>
          <w:color w:val="000000" w:themeColor="text1"/>
        </w:rPr>
        <w:t>HERD20T-</w:t>
      </w:r>
      <w:r w:rsidR="00383D0E" w:rsidRPr="00C0661A">
        <w:rPr>
          <w:i/>
          <w:color w:val="000000" w:themeColor="text1"/>
        </w:rPr>
        <w:t>algU</w:t>
      </w:r>
      <w:r w:rsidR="00383D0E" w:rsidRPr="00C0661A">
        <w:rPr>
          <w:color w:val="000000" w:themeColor="text1"/>
        </w:rPr>
        <w:t xml:space="preserve">. </w:t>
      </w:r>
      <w:r w:rsidR="00383D0E" w:rsidRPr="00C0661A">
        <w:rPr>
          <w:b/>
          <w:color w:val="000000" w:themeColor="text1"/>
        </w:rPr>
        <w:t xml:space="preserve">Figure </w:t>
      </w:r>
      <w:r w:rsidRPr="00C0661A">
        <w:rPr>
          <w:b/>
          <w:color w:val="000000" w:themeColor="text1"/>
        </w:rPr>
        <w:t>4</w:t>
      </w:r>
      <w:r w:rsidR="00383D0E" w:rsidRPr="00C0661A">
        <w:rPr>
          <w:b/>
          <w:i/>
          <w:color w:val="000000" w:themeColor="text1"/>
        </w:rPr>
        <w:t xml:space="preserve"> </w:t>
      </w:r>
      <w:r w:rsidR="00383D0E" w:rsidRPr="00C0661A">
        <w:rPr>
          <w:color w:val="000000" w:themeColor="text1"/>
        </w:rPr>
        <w:t xml:space="preserve">compares the two methods of alginate measurements together. The results were not statistically significant when compared to each other using a </w:t>
      </w:r>
      <w:r w:rsidR="00632FBA">
        <w:rPr>
          <w:color w:val="000000" w:themeColor="text1"/>
        </w:rPr>
        <w:t>t</w:t>
      </w:r>
      <w:r w:rsidR="00383D0E" w:rsidRPr="00C0661A">
        <w:rPr>
          <w:color w:val="000000" w:themeColor="text1"/>
        </w:rPr>
        <w:t>wo</w:t>
      </w:r>
      <w:r w:rsidR="00632FBA">
        <w:rPr>
          <w:color w:val="000000" w:themeColor="text1"/>
        </w:rPr>
        <w:t>-w</w:t>
      </w:r>
      <w:r w:rsidR="00383D0E" w:rsidRPr="00C0661A">
        <w:rPr>
          <w:color w:val="000000" w:themeColor="text1"/>
        </w:rPr>
        <w:t>ay ANOVA with p&lt;0.01.</w:t>
      </w:r>
      <w:r w:rsidR="0068612B" w:rsidRPr="00C0661A">
        <w:rPr>
          <w:color w:val="000000" w:themeColor="text1"/>
        </w:rPr>
        <w:t xml:space="preserve"> </w:t>
      </w:r>
      <w:r w:rsidR="0068612B" w:rsidRPr="00C0661A">
        <w:rPr>
          <w:b/>
          <w:color w:val="000000" w:themeColor="text1"/>
        </w:rPr>
        <w:t>Figure 5</w:t>
      </w:r>
      <w:r w:rsidR="00EB611F">
        <w:rPr>
          <w:b/>
          <w:color w:val="000000" w:themeColor="text1"/>
        </w:rPr>
        <w:t>A</w:t>
      </w:r>
      <w:r w:rsidR="0068612B" w:rsidRPr="00C0661A">
        <w:rPr>
          <w:b/>
          <w:color w:val="000000" w:themeColor="text1"/>
        </w:rPr>
        <w:t xml:space="preserve"> </w:t>
      </w:r>
      <w:r w:rsidR="0068612B" w:rsidRPr="00C0661A">
        <w:rPr>
          <w:color w:val="000000" w:themeColor="text1"/>
        </w:rPr>
        <w:t xml:space="preserve">compares the cross reactivity of the anti-alginate mAb against other polysaccharides including </w:t>
      </w:r>
      <w:r w:rsidR="00E70658">
        <w:rPr>
          <w:color w:val="000000" w:themeColor="text1"/>
        </w:rPr>
        <w:t>a</w:t>
      </w:r>
      <w:r w:rsidR="0068612B" w:rsidRPr="00C0661A">
        <w:rPr>
          <w:color w:val="000000" w:themeColor="text1"/>
        </w:rPr>
        <w:t xml:space="preserve">mylopectin, </w:t>
      </w:r>
      <w:r w:rsidR="00E70658">
        <w:rPr>
          <w:color w:val="000000" w:themeColor="text1"/>
        </w:rPr>
        <w:t>a</w:t>
      </w:r>
      <w:r w:rsidR="0068612B" w:rsidRPr="00C0661A">
        <w:rPr>
          <w:color w:val="000000" w:themeColor="text1"/>
        </w:rPr>
        <w:t xml:space="preserve">mylose, </w:t>
      </w:r>
      <w:r w:rsidR="00E70658">
        <w:rPr>
          <w:color w:val="000000" w:themeColor="text1"/>
        </w:rPr>
        <w:t>c</w:t>
      </w:r>
      <w:r w:rsidR="0068612B" w:rsidRPr="00C0661A">
        <w:rPr>
          <w:color w:val="000000" w:themeColor="text1"/>
        </w:rPr>
        <w:t xml:space="preserve">ollagen, and </w:t>
      </w:r>
      <w:r w:rsidR="00E70658">
        <w:rPr>
          <w:color w:val="000000" w:themeColor="text1"/>
        </w:rPr>
        <w:t>g</w:t>
      </w:r>
      <w:r w:rsidR="0068612B" w:rsidRPr="00C0661A">
        <w:rPr>
          <w:color w:val="000000" w:themeColor="text1"/>
        </w:rPr>
        <w:t>lycogen</w:t>
      </w:r>
      <w:r w:rsidR="00B15407">
        <w:rPr>
          <w:color w:val="000000" w:themeColor="text1"/>
        </w:rPr>
        <w:t>.</w:t>
      </w:r>
      <w:r w:rsidR="00017923" w:rsidRPr="00C0661A">
        <w:rPr>
          <w:color w:val="000000" w:themeColor="text1"/>
        </w:rPr>
        <w:t xml:space="preserve"> </w:t>
      </w:r>
      <w:r w:rsidR="00017923" w:rsidRPr="00EB611F">
        <w:rPr>
          <w:b/>
          <w:bCs/>
          <w:color w:val="000000" w:themeColor="text1"/>
        </w:rPr>
        <w:t>Figure 5</w:t>
      </w:r>
      <w:r w:rsidR="00EB611F" w:rsidRPr="00EB611F">
        <w:rPr>
          <w:b/>
          <w:bCs/>
          <w:color w:val="000000" w:themeColor="text1"/>
        </w:rPr>
        <w:t>B</w:t>
      </w:r>
      <w:r w:rsidR="00017923" w:rsidRPr="00C0661A">
        <w:rPr>
          <w:color w:val="000000" w:themeColor="text1"/>
        </w:rPr>
        <w:t xml:space="preserve"> shows the comparison in </w:t>
      </w:r>
      <w:r w:rsidR="001E27D5" w:rsidRPr="00C0661A">
        <w:rPr>
          <w:color w:val="000000" w:themeColor="text1"/>
        </w:rPr>
        <w:t xml:space="preserve">specificity and sensitivity of the uronic acid carbazole assay </w:t>
      </w:r>
      <w:r w:rsidR="000F10F3" w:rsidRPr="00C0661A">
        <w:rPr>
          <w:color w:val="000000" w:themeColor="text1"/>
        </w:rPr>
        <w:t>to the newly</w:t>
      </w:r>
      <w:r w:rsidR="00BC032A">
        <w:rPr>
          <w:color w:val="000000" w:themeColor="text1"/>
        </w:rPr>
        <w:t xml:space="preserve"> </w:t>
      </w:r>
      <w:r w:rsidR="000F10F3" w:rsidRPr="00C0661A">
        <w:rPr>
          <w:color w:val="000000" w:themeColor="text1"/>
        </w:rPr>
        <w:t>developed</w:t>
      </w:r>
      <w:r w:rsidR="00017923" w:rsidRPr="00C0661A">
        <w:rPr>
          <w:color w:val="000000" w:themeColor="text1"/>
        </w:rPr>
        <w:t xml:space="preserve"> anti-alginate </w:t>
      </w:r>
      <w:r w:rsidR="001E27D5" w:rsidRPr="00C0661A">
        <w:rPr>
          <w:color w:val="000000" w:themeColor="text1"/>
        </w:rPr>
        <w:t xml:space="preserve">monoclonal antibody-based </w:t>
      </w:r>
      <w:r w:rsidR="00017923" w:rsidRPr="00C0661A">
        <w:rPr>
          <w:color w:val="000000" w:themeColor="text1"/>
        </w:rPr>
        <w:t>ELISA</w:t>
      </w:r>
      <w:r w:rsidR="00282B71" w:rsidRPr="00C0661A">
        <w:rPr>
          <w:color w:val="000000" w:themeColor="text1"/>
        </w:rPr>
        <w:t xml:space="preserve"> with the control utilizing </w:t>
      </w:r>
      <w:r w:rsidR="000F10F3" w:rsidRPr="00C0661A">
        <w:rPr>
          <w:color w:val="000000" w:themeColor="text1"/>
        </w:rPr>
        <w:t xml:space="preserve">the highly purified seaweed alginate </w:t>
      </w:r>
      <w:r w:rsidR="00282B71" w:rsidRPr="00C0661A">
        <w:rPr>
          <w:color w:val="000000" w:themeColor="text1"/>
        </w:rPr>
        <w:t>(</w:t>
      </w:r>
      <w:r w:rsidR="00EB611F" w:rsidRPr="00EB611F">
        <w:rPr>
          <w:b/>
          <w:bCs/>
          <w:color w:val="000000" w:themeColor="text1"/>
        </w:rPr>
        <w:t>Table of Materials</w:t>
      </w:r>
      <w:r w:rsidR="00282B71" w:rsidRPr="00C0661A">
        <w:rPr>
          <w:color w:val="000000" w:themeColor="text1"/>
        </w:rPr>
        <w:t>).</w:t>
      </w:r>
      <w:r w:rsidR="00A61C8B">
        <w:rPr>
          <w:color w:val="000000" w:themeColor="text1"/>
        </w:rPr>
        <w:t xml:space="preserve"> </w:t>
      </w:r>
      <w:r w:rsidR="0068612B" w:rsidRPr="00C0661A">
        <w:rPr>
          <w:b/>
          <w:color w:val="000000" w:themeColor="text1"/>
        </w:rPr>
        <w:t>Figure 6</w:t>
      </w:r>
      <w:r w:rsidR="0068612B" w:rsidRPr="00C0661A">
        <w:rPr>
          <w:color w:val="000000" w:themeColor="text1"/>
        </w:rPr>
        <w:t xml:space="preserve"> shows direct testing of the ELISA on patient sputum samples that were positive for mucoid </w:t>
      </w:r>
      <w:r w:rsidR="0068612B" w:rsidRPr="00C0661A">
        <w:rPr>
          <w:i/>
          <w:color w:val="000000" w:themeColor="text1"/>
        </w:rPr>
        <w:t xml:space="preserve">P. aeruginosa </w:t>
      </w:r>
      <w:r w:rsidR="0068612B" w:rsidRPr="00C0661A">
        <w:rPr>
          <w:color w:val="000000" w:themeColor="text1"/>
        </w:rPr>
        <w:t xml:space="preserve">and patients that did not contain mucoid </w:t>
      </w:r>
      <w:r w:rsidR="0068612B" w:rsidRPr="00C0661A">
        <w:rPr>
          <w:i/>
          <w:color w:val="000000" w:themeColor="text1"/>
        </w:rPr>
        <w:t>P. aeruginosa</w:t>
      </w:r>
      <w:r w:rsidR="0068612B" w:rsidRPr="00C0661A">
        <w:rPr>
          <w:color w:val="000000" w:themeColor="text1"/>
        </w:rPr>
        <w:t xml:space="preserve">. </w:t>
      </w:r>
    </w:p>
    <w:p w14:paraId="23A4D4BC" w14:textId="77777777" w:rsidR="00D3325B" w:rsidRPr="00C0661A" w:rsidRDefault="00D3325B" w:rsidP="000A2C77">
      <w:pPr>
        <w:rPr>
          <w:rFonts w:asciiTheme="minorHAnsi" w:hAnsiTheme="minorHAnsi" w:cstheme="minorHAnsi"/>
          <w:color w:val="000000" w:themeColor="text1"/>
        </w:rPr>
      </w:pPr>
    </w:p>
    <w:p w14:paraId="742528E8" w14:textId="275C6EAF" w:rsidR="00BA2FD4" w:rsidRPr="00C0661A" w:rsidRDefault="00B32616" w:rsidP="000A2C77">
      <w:pPr>
        <w:rPr>
          <w:rFonts w:asciiTheme="minorHAnsi" w:hAnsiTheme="minorHAnsi" w:cstheme="minorHAnsi"/>
          <w:b/>
          <w:color w:val="000000" w:themeColor="text1"/>
        </w:rPr>
      </w:pPr>
      <w:r w:rsidRPr="00C0661A">
        <w:rPr>
          <w:rFonts w:asciiTheme="minorHAnsi" w:hAnsiTheme="minorHAnsi" w:cstheme="minorHAnsi"/>
          <w:b/>
          <w:color w:val="000000" w:themeColor="text1"/>
        </w:rPr>
        <w:t>FIGURE LEGENDS:</w:t>
      </w:r>
    </w:p>
    <w:p w14:paraId="0D2E53F0" w14:textId="3A9D46F5" w:rsidR="00AC4BE2" w:rsidRPr="000D1E3E" w:rsidRDefault="0034605C" w:rsidP="000A2C77">
      <w:pPr>
        <w:rPr>
          <w:rFonts w:asciiTheme="minorHAnsi" w:hAnsiTheme="minorHAnsi" w:cstheme="minorHAnsi"/>
          <w:b/>
          <w:i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Figure</w:t>
      </w:r>
      <w:r w:rsidR="00AC4BE2" w:rsidRPr="00C0661A">
        <w:rPr>
          <w:rFonts w:asciiTheme="minorHAnsi" w:hAnsiTheme="minorHAnsi" w:cstheme="minorHAnsi"/>
          <w:b/>
          <w:color w:val="000000" w:themeColor="text1"/>
        </w:rPr>
        <w:t xml:space="preserve"> 1</w:t>
      </w:r>
      <w:r w:rsidR="00A61C8B">
        <w:rPr>
          <w:rFonts w:asciiTheme="minorHAnsi" w:hAnsiTheme="minorHAnsi" w:cstheme="minorHAnsi"/>
          <w:b/>
          <w:color w:val="000000" w:themeColor="text1"/>
        </w:rPr>
        <w:t>:</w:t>
      </w:r>
      <w:r w:rsidR="00AC4BE2" w:rsidRPr="00C066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F20F5" w:rsidRPr="00C0661A">
        <w:rPr>
          <w:b/>
          <w:color w:val="000000" w:themeColor="text1"/>
        </w:rPr>
        <w:t xml:space="preserve">Representative </w:t>
      </w:r>
      <w:r w:rsidR="00BA2FD4" w:rsidRPr="00C0661A">
        <w:rPr>
          <w:b/>
          <w:color w:val="000000" w:themeColor="text1"/>
        </w:rPr>
        <w:t>i</w:t>
      </w:r>
      <w:r w:rsidR="002F20F5" w:rsidRPr="00C0661A">
        <w:rPr>
          <w:b/>
          <w:color w:val="000000" w:themeColor="text1"/>
        </w:rPr>
        <w:t xml:space="preserve">mages of </w:t>
      </w:r>
      <w:r w:rsidR="00BA2FD4" w:rsidRPr="00C0661A">
        <w:rPr>
          <w:b/>
          <w:color w:val="000000" w:themeColor="text1"/>
        </w:rPr>
        <w:t xml:space="preserve">the </w:t>
      </w:r>
      <w:r w:rsidR="00BC032A" w:rsidRPr="00BC032A">
        <w:rPr>
          <w:b/>
          <w:color w:val="000000" w:themeColor="text1"/>
        </w:rPr>
        <w:t>de novo</w:t>
      </w:r>
      <w:r w:rsidR="00BA2FD4" w:rsidRPr="00C0661A">
        <w:rPr>
          <w:b/>
          <w:color w:val="000000" w:themeColor="text1"/>
        </w:rPr>
        <w:t xml:space="preserve"> </w:t>
      </w:r>
      <w:r w:rsidR="002F20F5" w:rsidRPr="00C0661A">
        <w:rPr>
          <w:b/>
          <w:color w:val="000000" w:themeColor="text1"/>
        </w:rPr>
        <w:t xml:space="preserve">pyrimidine </w:t>
      </w:r>
      <w:r w:rsidR="00BA2FD4" w:rsidRPr="00C0661A">
        <w:rPr>
          <w:b/>
          <w:color w:val="000000" w:themeColor="text1"/>
        </w:rPr>
        <w:t xml:space="preserve">biosynthesis </w:t>
      </w:r>
      <w:r w:rsidR="002F20F5" w:rsidRPr="00C0661A">
        <w:rPr>
          <w:b/>
          <w:color w:val="000000" w:themeColor="text1"/>
        </w:rPr>
        <w:t>mutations that</w:t>
      </w:r>
      <w:r w:rsidR="007237C2" w:rsidRPr="00C0661A">
        <w:rPr>
          <w:b/>
          <w:i/>
          <w:iCs/>
          <w:color w:val="000000" w:themeColor="text1"/>
        </w:rPr>
        <w:t xml:space="preserve"> </w:t>
      </w:r>
      <w:r w:rsidR="007237C2" w:rsidRPr="00C0661A">
        <w:rPr>
          <w:b/>
          <w:color w:val="000000" w:themeColor="text1"/>
        </w:rPr>
        <w:t>result in SCV</w:t>
      </w:r>
      <w:r w:rsidR="002F20F5" w:rsidRPr="00C0661A">
        <w:rPr>
          <w:b/>
          <w:color w:val="000000" w:themeColor="text1"/>
        </w:rPr>
        <w:t xml:space="preserve"> phenotype</w:t>
      </w:r>
      <w:r w:rsidR="00BA2FD4" w:rsidRPr="00C0661A">
        <w:rPr>
          <w:b/>
          <w:color w:val="000000" w:themeColor="text1"/>
        </w:rPr>
        <w:t xml:space="preserve"> in PAO1 and </w:t>
      </w:r>
      <w:r w:rsidR="007237C2" w:rsidRPr="00C0661A">
        <w:rPr>
          <w:b/>
          <w:color w:val="000000" w:themeColor="text1"/>
        </w:rPr>
        <w:t xml:space="preserve">PAO581. </w:t>
      </w:r>
      <w:r w:rsidR="007237C2" w:rsidRPr="00C0661A">
        <w:rPr>
          <w:color w:val="000000" w:themeColor="text1"/>
        </w:rPr>
        <w:t>Image shows</w:t>
      </w:r>
      <w:r w:rsidR="002F20F5" w:rsidRPr="00C0661A">
        <w:rPr>
          <w:color w:val="000000" w:themeColor="text1"/>
        </w:rPr>
        <w:t xml:space="preserve"> </w:t>
      </w:r>
      <w:r w:rsidR="007237C2" w:rsidRPr="00C0661A">
        <w:rPr>
          <w:color w:val="000000" w:themeColor="text1"/>
        </w:rPr>
        <w:t>PAO1 (</w:t>
      </w:r>
      <w:r w:rsidR="007237C2" w:rsidRPr="00C0661A">
        <w:rPr>
          <w:i/>
          <w:iCs/>
          <w:color w:val="000000" w:themeColor="text1"/>
        </w:rPr>
        <w:t>left</w:t>
      </w:r>
      <w:r w:rsidR="007237C2" w:rsidRPr="00C0661A">
        <w:rPr>
          <w:color w:val="000000" w:themeColor="text1"/>
        </w:rPr>
        <w:t>) and PAO1Δ</w:t>
      </w:r>
      <w:r w:rsidR="007237C2" w:rsidRPr="00C0661A">
        <w:rPr>
          <w:i/>
          <w:iCs/>
          <w:color w:val="000000" w:themeColor="text1"/>
        </w:rPr>
        <w:t xml:space="preserve">pyrD </w:t>
      </w:r>
      <w:r w:rsidR="007237C2" w:rsidRPr="00C0661A">
        <w:rPr>
          <w:color w:val="000000" w:themeColor="text1"/>
        </w:rPr>
        <w:t>(</w:t>
      </w:r>
      <w:r w:rsidR="007237C2" w:rsidRPr="00C0661A">
        <w:rPr>
          <w:i/>
          <w:iCs/>
          <w:color w:val="000000" w:themeColor="text1"/>
        </w:rPr>
        <w:t>right</w:t>
      </w:r>
      <w:r w:rsidR="007237C2" w:rsidRPr="00C0661A">
        <w:rPr>
          <w:color w:val="000000" w:themeColor="text1"/>
        </w:rPr>
        <w:t xml:space="preserve">) on PIA plates </w:t>
      </w:r>
      <w:r w:rsidR="002F20F5" w:rsidRPr="00C0661A">
        <w:rPr>
          <w:color w:val="000000" w:themeColor="text1"/>
        </w:rPr>
        <w:t>(</w:t>
      </w:r>
      <w:r w:rsidR="002F20F5" w:rsidRPr="00A61C8B">
        <w:rPr>
          <w:b/>
          <w:bCs/>
          <w:color w:val="000000" w:themeColor="text1"/>
        </w:rPr>
        <w:t>A</w:t>
      </w:r>
      <w:r w:rsidR="002F20F5" w:rsidRPr="00C0661A">
        <w:rPr>
          <w:color w:val="000000" w:themeColor="text1"/>
        </w:rPr>
        <w:t xml:space="preserve">) </w:t>
      </w:r>
      <w:r w:rsidR="007237C2" w:rsidRPr="00C0661A">
        <w:rPr>
          <w:color w:val="000000" w:themeColor="text1"/>
        </w:rPr>
        <w:t xml:space="preserve">and PIA plates </w:t>
      </w:r>
      <w:r w:rsidR="002F20F5" w:rsidRPr="00C0661A">
        <w:rPr>
          <w:color w:val="000000" w:themeColor="text1"/>
        </w:rPr>
        <w:t xml:space="preserve">supplemented </w:t>
      </w:r>
      <w:r w:rsidR="007237C2" w:rsidRPr="00C0661A">
        <w:rPr>
          <w:color w:val="000000" w:themeColor="text1"/>
        </w:rPr>
        <w:t xml:space="preserve">with uracil </w:t>
      </w:r>
      <w:r w:rsidR="002F20F5" w:rsidRPr="00C0661A">
        <w:rPr>
          <w:color w:val="000000" w:themeColor="text1"/>
        </w:rPr>
        <w:t>(</w:t>
      </w:r>
      <w:r w:rsidR="002F20F5" w:rsidRPr="00A61C8B">
        <w:rPr>
          <w:b/>
          <w:bCs/>
          <w:color w:val="000000" w:themeColor="text1"/>
        </w:rPr>
        <w:t>B</w:t>
      </w:r>
      <w:r w:rsidR="002F20F5" w:rsidRPr="00C0661A">
        <w:rPr>
          <w:color w:val="000000" w:themeColor="text1"/>
        </w:rPr>
        <w:t xml:space="preserve">) grown </w:t>
      </w:r>
      <w:r w:rsidR="007237C2" w:rsidRPr="00C0661A">
        <w:rPr>
          <w:color w:val="000000" w:themeColor="text1"/>
        </w:rPr>
        <w:t>at 37</w:t>
      </w:r>
      <w:r w:rsidR="007237C2" w:rsidRPr="00C0661A">
        <w:rPr>
          <w:color w:val="000000" w:themeColor="text1"/>
          <w:vertAlign w:val="superscript"/>
        </w:rPr>
        <w:t>o</w:t>
      </w:r>
      <w:r w:rsidR="007237C2" w:rsidRPr="00C0661A">
        <w:rPr>
          <w:color w:val="000000" w:themeColor="text1"/>
        </w:rPr>
        <w:t>C for 4</w:t>
      </w:r>
      <w:r w:rsidR="002F20F5" w:rsidRPr="00C0661A">
        <w:rPr>
          <w:color w:val="000000" w:themeColor="text1"/>
        </w:rPr>
        <w:t>8</w:t>
      </w:r>
      <w:r w:rsidR="007237C2" w:rsidRPr="00C0661A">
        <w:rPr>
          <w:color w:val="000000" w:themeColor="text1"/>
        </w:rPr>
        <w:t xml:space="preserve"> h. Image shows PAO581 (</w:t>
      </w:r>
      <w:r w:rsidR="007237C2" w:rsidRPr="00C0661A">
        <w:rPr>
          <w:i/>
          <w:iCs/>
          <w:color w:val="000000" w:themeColor="text1"/>
        </w:rPr>
        <w:t>left</w:t>
      </w:r>
      <w:r w:rsidR="007237C2" w:rsidRPr="00C0661A">
        <w:rPr>
          <w:color w:val="000000" w:themeColor="text1"/>
        </w:rPr>
        <w:t>) and PAO</w:t>
      </w:r>
      <w:r w:rsidR="0007543C" w:rsidRPr="00C0661A">
        <w:rPr>
          <w:color w:val="000000" w:themeColor="text1"/>
        </w:rPr>
        <w:t>58</w:t>
      </w:r>
      <w:r w:rsidR="007237C2" w:rsidRPr="00C0661A">
        <w:rPr>
          <w:color w:val="000000" w:themeColor="text1"/>
        </w:rPr>
        <w:t>1Δ</w:t>
      </w:r>
      <w:r w:rsidR="007237C2" w:rsidRPr="00C0661A">
        <w:rPr>
          <w:i/>
          <w:iCs/>
          <w:color w:val="000000" w:themeColor="text1"/>
        </w:rPr>
        <w:t xml:space="preserve">pyrD </w:t>
      </w:r>
      <w:r w:rsidR="007237C2" w:rsidRPr="00C0661A">
        <w:rPr>
          <w:color w:val="000000" w:themeColor="text1"/>
        </w:rPr>
        <w:t>(</w:t>
      </w:r>
      <w:r w:rsidR="007237C2" w:rsidRPr="00C0661A">
        <w:rPr>
          <w:i/>
          <w:iCs/>
          <w:color w:val="000000" w:themeColor="text1"/>
        </w:rPr>
        <w:t>right</w:t>
      </w:r>
      <w:r w:rsidR="007237C2" w:rsidRPr="00C0661A">
        <w:rPr>
          <w:color w:val="000000" w:themeColor="text1"/>
        </w:rPr>
        <w:t>) on PIA plates</w:t>
      </w:r>
      <w:r w:rsidR="002F20F5" w:rsidRPr="00C0661A">
        <w:rPr>
          <w:color w:val="000000" w:themeColor="text1"/>
        </w:rPr>
        <w:t>(</w:t>
      </w:r>
      <w:r w:rsidR="002F20F5" w:rsidRPr="00A61C8B">
        <w:rPr>
          <w:b/>
          <w:bCs/>
          <w:color w:val="000000" w:themeColor="text1"/>
        </w:rPr>
        <w:t>C</w:t>
      </w:r>
      <w:r w:rsidR="002F20F5" w:rsidRPr="00C0661A">
        <w:rPr>
          <w:color w:val="000000" w:themeColor="text1"/>
        </w:rPr>
        <w:t xml:space="preserve">) </w:t>
      </w:r>
      <w:r w:rsidR="007237C2" w:rsidRPr="00C0661A">
        <w:rPr>
          <w:color w:val="000000" w:themeColor="text1"/>
        </w:rPr>
        <w:t xml:space="preserve">and PIA plates </w:t>
      </w:r>
      <w:r w:rsidR="002F20F5" w:rsidRPr="00C0661A">
        <w:rPr>
          <w:color w:val="000000" w:themeColor="text1"/>
        </w:rPr>
        <w:t xml:space="preserve">supplemented </w:t>
      </w:r>
      <w:r w:rsidR="007237C2" w:rsidRPr="00C0661A">
        <w:rPr>
          <w:color w:val="000000" w:themeColor="text1"/>
        </w:rPr>
        <w:t xml:space="preserve">with uracil </w:t>
      </w:r>
      <w:r w:rsidR="002F20F5" w:rsidRPr="00C0661A">
        <w:rPr>
          <w:color w:val="000000" w:themeColor="text1"/>
        </w:rPr>
        <w:t>(</w:t>
      </w:r>
      <w:r w:rsidR="002F20F5" w:rsidRPr="00A61C8B">
        <w:rPr>
          <w:b/>
          <w:bCs/>
          <w:color w:val="000000" w:themeColor="text1"/>
        </w:rPr>
        <w:t>D</w:t>
      </w:r>
      <w:r w:rsidR="002F20F5" w:rsidRPr="00C0661A">
        <w:rPr>
          <w:color w:val="000000" w:themeColor="text1"/>
        </w:rPr>
        <w:t xml:space="preserve">) grown </w:t>
      </w:r>
      <w:r w:rsidR="007237C2" w:rsidRPr="00C0661A">
        <w:rPr>
          <w:color w:val="000000" w:themeColor="text1"/>
        </w:rPr>
        <w:t>at 37</w:t>
      </w:r>
      <w:r w:rsidR="004770C2">
        <w:rPr>
          <w:color w:val="000000" w:themeColor="text1"/>
        </w:rPr>
        <w:t xml:space="preserve"> °C </w:t>
      </w:r>
      <w:r w:rsidR="007237C2" w:rsidRPr="00C0661A">
        <w:rPr>
          <w:color w:val="000000" w:themeColor="text1"/>
        </w:rPr>
        <w:t>for 48 h.</w:t>
      </w:r>
      <w:r w:rsidR="00F550FE" w:rsidRPr="00C0661A">
        <w:rPr>
          <w:color w:val="000000" w:themeColor="text1"/>
        </w:rPr>
        <w:t xml:space="preserve"> This figure has been modified from work done by Al Ahmar </w:t>
      </w:r>
      <w:r w:rsidR="00BC032A" w:rsidRPr="000D1E3E">
        <w:rPr>
          <w:color w:val="000000" w:themeColor="text1"/>
        </w:rPr>
        <w:t>et al.</w:t>
      </w:r>
      <w:r w:rsidR="00F550FE" w:rsidRPr="000D1E3E">
        <w:rPr>
          <w:color w:val="000000" w:themeColor="text1"/>
        </w:rPr>
        <w:fldChar w:fldCharType="begin"/>
      </w:r>
      <w:r w:rsidR="00F550FE" w:rsidRPr="000D1E3E">
        <w:rPr>
          <w:color w:val="000000" w:themeColor="text1"/>
        </w:rPr>
        <w:instrText xml:space="preserve"> ADDIN EN.CITE &lt;EndNote&gt;&lt;Cite&gt;&lt;Author&gt;Al Ahmar&lt;/Author&gt;&lt;Year&gt;2018&lt;/Year&gt;&lt;RecNum&gt;279&lt;/RecNum&gt;&lt;DisplayText&gt;&lt;style face="superscript"&gt;6&lt;/style&gt;&lt;/DisplayText&gt;&lt;record&gt;&lt;rec-number&gt;279&lt;/rec-number&gt;&lt;foreign-keys&gt;&lt;key app="EN" db-id="trz05es9gpvapgeefx352adfa0vfz5fwrvfx" timestamp="1539623367"&gt;279&lt;/key&gt;&lt;/foreign-keys&gt;&lt;ref-type name="Journal Article"&gt;17&lt;/ref-type&gt;&lt;contributors&gt;&lt;authors&gt;&lt;author&gt;Al Ahmar, Roy&lt;/author&gt;&lt;author&gt;Kirby, Brandon D.&lt;/author&gt;&lt;author&gt;Yu, Hongwei D.&lt;/author&gt;&lt;/authors&gt;&lt;/contributors&gt;&lt;titles&gt;&lt;title&gt;Pyrimidine Biosynthesis Regulates Small Colony Variant and Mucoidy in &amp;amp;lt;em&amp;amp;gt;Pseudomonas aeruginosa&amp;amp;lt;/em&amp;amp;gt; Through Sigma Factor Competition&lt;/title&gt;&lt;secondary-title&gt;Journal of Bacteriology&lt;/secondary-title&gt;&lt;/titles&gt;&lt;periodical&gt;&lt;full-title&gt;J Bacteriol&lt;/full-title&gt;&lt;abbr-1&gt;Journal of bacteriology&lt;/abbr-1&gt;&lt;/periodical&gt;&lt;dates&gt;&lt;year&gt;2018&lt;/year&gt;&lt;/dates&gt;&lt;work-type&gt;10.1128/JB.00575-18&lt;/work-type&gt;&lt;urls&gt;&lt;related-urls&gt;&lt;url&gt;http://jb.asm.org/content/early/2018/10/09/JB.00575-18.abstract&lt;/url&gt;&lt;/related-urls&gt;&lt;/urls&gt;&lt;/record&gt;&lt;/Cite&gt;&lt;/EndNote&gt;</w:instrText>
      </w:r>
      <w:r w:rsidR="00F550FE" w:rsidRPr="000D1E3E">
        <w:rPr>
          <w:color w:val="000000" w:themeColor="text1"/>
        </w:rPr>
        <w:fldChar w:fldCharType="separate"/>
      </w:r>
      <w:r w:rsidR="00F550FE" w:rsidRPr="000D1E3E">
        <w:rPr>
          <w:noProof/>
          <w:color w:val="000000" w:themeColor="text1"/>
          <w:vertAlign w:val="superscript"/>
        </w:rPr>
        <w:t>6</w:t>
      </w:r>
      <w:r w:rsidR="00F550FE" w:rsidRPr="000D1E3E">
        <w:rPr>
          <w:color w:val="000000" w:themeColor="text1"/>
        </w:rPr>
        <w:fldChar w:fldCharType="end"/>
      </w:r>
      <w:r w:rsidR="000D1E3E" w:rsidRPr="000D1E3E">
        <w:rPr>
          <w:color w:val="000000" w:themeColor="text1"/>
        </w:rPr>
        <w:t>.</w:t>
      </w:r>
    </w:p>
    <w:p w14:paraId="4646E063" w14:textId="77777777" w:rsidR="00AC4BE2" w:rsidRPr="00C0661A" w:rsidRDefault="00AC4BE2" w:rsidP="000A2C77">
      <w:pPr>
        <w:rPr>
          <w:rFonts w:asciiTheme="minorHAnsi" w:hAnsiTheme="minorHAnsi" w:cstheme="minorHAnsi"/>
          <w:bCs/>
          <w:color w:val="000000" w:themeColor="text1"/>
        </w:rPr>
      </w:pPr>
    </w:p>
    <w:p w14:paraId="392DE904" w14:textId="26E6E93A" w:rsidR="00F550FE" w:rsidRPr="00CC6912" w:rsidRDefault="0034605C" w:rsidP="000A2C77">
      <w:pPr>
        <w:rPr>
          <w:rFonts w:asciiTheme="minorHAnsi" w:hAnsiTheme="minorHAnsi" w:cstheme="minorHAnsi"/>
          <w:b/>
          <w:i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Figure</w:t>
      </w:r>
      <w:r w:rsidR="00BE0503" w:rsidRPr="00C066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30FA0" w:rsidRPr="00C0661A">
        <w:rPr>
          <w:rFonts w:asciiTheme="minorHAnsi" w:hAnsiTheme="minorHAnsi" w:cstheme="minorHAnsi"/>
          <w:b/>
          <w:color w:val="000000" w:themeColor="text1"/>
        </w:rPr>
        <w:t>2</w:t>
      </w:r>
      <w:r w:rsidR="00A61C8B">
        <w:rPr>
          <w:rFonts w:asciiTheme="minorHAnsi" w:hAnsiTheme="minorHAnsi" w:cstheme="minorHAnsi"/>
          <w:b/>
          <w:color w:val="000000" w:themeColor="text1"/>
        </w:rPr>
        <w:t>:</w:t>
      </w:r>
      <w:r w:rsidR="00BE0503" w:rsidRPr="00C066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C5CD1" w:rsidRPr="00C0661A">
        <w:rPr>
          <w:rFonts w:asciiTheme="minorHAnsi" w:hAnsiTheme="minorHAnsi" w:cstheme="minorHAnsi"/>
          <w:b/>
          <w:color w:val="000000" w:themeColor="text1"/>
        </w:rPr>
        <w:t>R</w:t>
      </w:r>
      <w:r w:rsidR="00BA2FD4" w:rsidRPr="00C0661A">
        <w:rPr>
          <w:rFonts w:asciiTheme="minorHAnsi" w:hAnsiTheme="minorHAnsi" w:cstheme="minorHAnsi"/>
          <w:b/>
          <w:color w:val="000000" w:themeColor="text1"/>
        </w:rPr>
        <w:t>epresentative graph of uronic acid carbazole a</w:t>
      </w:r>
      <w:r w:rsidR="00BE0503" w:rsidRPr="00C0661A">
        <w:rPr>
          <w:rFonts w:asciiTheme="minorHAnsi" w:hAnsiTheme="minorHAnsi" w:cstheme="minorHAnsi"/>
          <w:b/>
          <w:color w:val="000000" w:themeColor="text1"/>
        </w:rPr>
        <w:t xml:space="preserve">ssay. </w:t>
      </w:r>
      <w:r w:rsidR="00A61C8B" w:rsidRPr="00E915FC">
        <w:rPr>
          <w:rFonts w:asciiTheme="minorHAnsi" w:hAnsiTheme="minorHAnsi" w:cstheme="minorHAnsi"/>
          <w:bCs/>
          <w:color w:val="000000" w:themeColor="text1"/>
        </w:rPr>
        <w:t>(</w:t>
      </w:r>
      <w:r w:rsidR="00A61C8B">
        <w:rPr>
          <w:rFonts w:asciiTheme="minorHAnsi" w:hAnsiTheme="minorHAnsi" w:cstheme="minorHAnsi"/>
          <w:b/>
          <w:color w:val="000000" w:themeColor="text1"/>
        </w:rPr>
        <w:t>A</w:t>
      </w:r>
      <w:r w:rsidR="00A61C8B" w:rsidRPr="00E915FC">
        <w:rPr>
          <w:rFonts w:asciiTheme="minorHAnsi" w:hAnsiTheme="minorHAnsi" w:cstheme="minorHAnsi"/>
          <w:bCs/>
          <w:color w:val="000000" w:themeColor="text1"/>
        </w:rPr>
        <w:t>)</w:t>
      </w:r>
      <w:r w:rsidR="00A61C8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E0503" w:rsidRPr="00C0661A">
        <w:rPr>
          <w:rFonts w:asciiTheme="minorHAnsi" w:hAnsiTheme="minorHAnsi" w:cstheme="minorHAnsi"/>
          <w:color w:val="000000" w:themeColor="text1"/>
        </w:rPr>
        <w:t>The image</w:t>
      </w:r>
      <w:r w:rsidR="00B54C4F" w:rsidRPr="00C0661A">
        <w:rPr>
          <w:rFonts w:asciiTheme="minorHAnsi" w:hAnsiTheme="minorHAnsi" w:cstheme="minorHAnsi"/>
          <w:color w:val="000000" w:themeColor="text1"/>
        </w:rPr>
        <w:t xml:space="preserve"> of mucoid </w:t>
      </w:r>
      <w:r w:rsidR="00B54C4F" w:rsidRPr="00C0661A">
        <w:rPr>
          <w:rFonts w:asciiTheme="minorHAnsi" w:hAnsiTheme="minorHAnsi" w:cstheme="minorHAnsi"/>
          <w:i/>
          <w:color w:val="000000" w:themeColor="text1"/>
        </w:rPr>
        <w:t>P</w:t>
      </w:r>
      <w:r w:rsidR="00BA2FD4" w:rsidRPr="00C0661A">
        <w:rPr>
          <w:rFonts w:asciiTheme="minorHAnsi" w:hAnsiTheme="minorHAnsi" w:cstheme="minorHAnsi"/>
          <w:i/>
          <w:color w:val="000000" w:themeColor="text1"/>
        </w:rPr>
        <w:t>.</w:t>
      </w:r>
      <w:r w:rsidR="00B54C4F" w:rsidRPr="00C0661A">
        <w:rPr>
          <w:rFonts w:asciiTheme="minorHAnsi" w:hAnsiTheme="minorHAnsi" w:cstheme="minorHAnsi"/>
          <w:i/>
          <w:color w:val="000000" w:themeColor="text1"/>
        </w:rPr>
        <w:t xml:space="preserve"> aeruginosa </w:t>
      </w:r>
      <w:r w:rsidR="00B54C4F" w:rsidRPr="00C0661A">
        <w:rPr>
          <w:rFonts w:asciiTheme="minorHAnsi" w:hAnsiTheme="minorHAnsi" w:cstheme="minorHAnsi"/>
          <w:color w:val="000000" w:themeColor="text1"/>
        </w:rPr>
        <w:t>strain</w:t>
      </w:r>
      <w:r w:rsidR="00BE0503" w:rsidRPr="00C0661A">
        <w:rPr>
          <w:rFonts w:asciiTheme="minorHAnsi" w:hAnsiTheme="minorHAnsi" w:cstheme="minorHAnsi"/>
          <w:color w:val="000000" w:themeColor="text1"/>
        </w:rPr>
        <w:t xml:space="preserve"> PAO581</w:t>
      </w:r>
      <w:r w:rsidR="00B54C4F" w:rsidRPr="00C0661A">
        <w:rPr>
          <w:rFonts w:asciiTheme="minorHAnsi" w:hAnsiTheme="minorHAnsi" w:cstheme="minorHAnsi"/>
          <w:color w:val="000000" w:themeColor="text1"/>
        </w:rPr>
        <w:t>(</w:t>
      </w:r>
      <w:r w:rsidR="00BA2FD4" w:rsidRPr="00C0661A">
        <w:rPr>
          <w:rFonts w:asciiTheme="minorHAnsi" w:hAnsiTheme="minorHAnsi" w:cstheme="minorHAnsi"/>
          <w:color w:val="000000" w:themeColor="text1"/>
        </w:rPr>
        <w:t>PAO1</w:t>
      </w:r>
      <w:r w:rsidR="00B54C4F" w:rsidRPr="00C0661A">
        <w:rPr>
          <w:rFonts w:asciiTheme="minorHAnsi" w:hAnsiTheme="minorHAnsi" w:cstheme="minorHAnsi"/>
          <w:i/>
          <w:color w:val="000000" w:themeColor="text1"/>
        </w:rPr>
        <w:t>mucA25</w:t>
      </w:r>
      <w:r w:rsidR="00B54C4F" w:rsidRPr="00C0661A">
        <w:rPr>
          <w:rFonts w:asciiTheme="minorHAnsi" w:hAnsiTheme="minorHAnsi" w:cstheme="minorHAnsi"/>
          <w:color w:val="000000" w:themeColor="text1"/>
        </w:rPr>
        <w:t xml:space="preserve">) </w:t>
      </w:r>
      <w:r w:rsidR="00B54C4F" w:rsidRPr="00C0661A">
        <w:rPr>
          <w:rFonts w:asciiTheme="minorHAnsi" w:hAnsiTheme="minorHAnsi" w:cstheme="minorHAnsi"/>
          <w:bCs/>
          <w:color w:val="000000" w:themeColor="text1"/>
        </w:rPr>
        <w:t>grown</w:t>
      </w:r>
      <w:r w:rsidR="00B54C4F" w:rsidRPr="00C0661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54C4F" w:rsidRPr="00C0661A">
        <w:rPr>
          <w:rFonts w:asciiTheme="minorHAnsi" w:hAnsiTheme="minorHAnsi" w:cstheme="minorHAnsi"/>
          <w:bCs/>
          <w:color w:val="000000" w:themeColor="text1"/>
        </w:rPr>
        <w:t>at 37</w:t>
      </w:r>
      <w:r w:rsidR="004770C2">
        <w:rPr>
          <w:rFonts w:asciiTheme="minorHAnsi" w:hAnsiTheme="minorHAnsi" w:cstheme="minorHAnsi"/>
          <w:bCs/>
          <w:color w:val="000000" w:themeColor="text1"/>
        </w:rPr>
        <w:t xml:space="preserve"> °C </w:t>
      </w:r>
      <w:r w:rsidR="00B54C4F" w:rsidRPr="00C0661A">
        <w:rPr>
          <w:rFonts w:asciiTheme="minorHAnsi" w:hAnsiTheme="minorHAnsi" w:cstheme="minorHAnsi"/>
          <w:bCs/>
          <w:color w:val="000000" w:themeColor="text1"/>
        </w:rPr>
        <w:t>for 24 h on PIA plates (</w:t>
      </w:r>
      <w:r w:rsidR="00B54C4F" w:rsidRPr="00C0661A">
        <w:rPr>
          <w:rFonts w:asciiTheme="minorHAnsi" w:hAnsiTheme="minorHAnsi" w:cstheme="minorHAnsi"/>
          <w:bCs/>
          <w:i/>
          <w:color w:val="000000" w:themeColor="text1"/>
        </w:rPr>
        <w:t>left</w:t>
      </w:r>
      <w:r w:rsidR="00B54C4F" w:rsidRPr="00C0661A">
        <w:rPr>
          <w:rFonts w:asciiTheme="minorHAnsi" w:hAnsiTheme="minorHAnsi" w:cstheme="minorHAnsi"/>
          <w:bCs/>
          <w:color w:val="000000" w:themeColor="text1"/>
        </w:rPr>
        <w:t>) and PIA plates with uracil (</w:t>
      </w:r>
      <w:r w:rsidR="00B54C4F" w:rsidRPr="00C0661A">
        <w:rPr>
          <w:rFonts w:asciiTheme="minorHAnsi" w:hAnsiTheme="minorHAnsi" w:cstheme="minorHAnsi"/>
          <w:bCs/>
          <w:i/>
          <w:color w:val="000000" w:themeColor="text1"/>
        </w:rPr>
        <w:t>right</w:t>
      </w:r>
      <w:r w:rsidR="00B54C4F" w:rsidRPr="00C0661A">
        <w:rPr>
          <w:rFonts w:asciiTheme="minorHAnsi" w:hAnsiTheme="minorHAnsi" w:cstheme="minorHAnsi"/>
          <w:bCs/>
          <w:color w:val="000000" w:themeColor="text1"/>
        </w:rPr>
        <w:t xml:space="preserve">). </w:t>
      </w:r>
      <w:r w:rsidR="00A61C8B" w:rsidRPr="00C0661A">
        <w:rPr>
          <w:rFonts w:asciiTheme="minorHAnsi" w:hAnsiTheme="minorHAnsi" w:cstheme="minorHAnsi"/>
          <w:color w:val="000000" w:themeColor="text1"/>
        </w:rPr>
        <w:t>(</w:t>
      </w:r>
      <w:r w:rsidR="00A61C8B" w:rsidRPr="00A61C8B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A61C8B" w:rsidRPr="00C0661A">
        <w:rPr>
          <w:rFonts w:asciiTheme="minorHAnsi" w:hAnsiTheme="minorHAnsi" w:cstheme="minorHAnsi"/>
          <w:color w:val="000000" w:themeColor="text1"/>
        </w:rPr>
        <w:t>)</w:t>
      </w:r>
      <w:r w:rsidR="00A61C8B">
        <w:rPr>
          <w:rFonts w:asciiTheme="minorHAnsi" w:hAnsiTheme="minorHAnsi" w:cstheme="minorHAnsi"/>
          <w:color w:val="000000" w:themeColor="text1"/>
        </w:rPr>
        <w:t xml:space="preserve"> </w:t>
      </w:r>
      <w:r w:rsidR="00B54C4F" w:rsidRPr="00C0661A">
        <w:rPr>
          <w:rFonts w:asciiTheme="minorHAnsi" w:hAnsiTheme="minorHAnsi" w:cstheme="minorHAnsi"/>
          <w:color w:val="000000" w:themeColor="text1"/>
        </w:rPr>
        <w:t>Alginate production for PAO581, PAO581</w:t>
      </w:r>
      <w:r w:rsidR="00B54C4F" w:rsidRPr="00C0661A">
        <w:rPr>
          <w:rFonts w:asciiTheme="minorHAnsi" w:hAnsiTheme="minorHAnsi" w:cstheme="minorHAnsi"/>
          <w:i/>
          <w:color w:val="000000" w:themeColor="text1"/>
        </w:rPr>
        <w:t>carA</w:t>
      </w:r>
      <w:r w:rsidR="00B54C4F" w:rsidRPr="00C0661A">
        <w:rPr>
          <w:rFonts w:asciiTheme="minorHAnsi" w:hAnsiTheme="minorHAnsi" w:cstheme="minorHAnsi"/>
          <w:color w:val="000000" w:themeColor="text1"/>
        </w:rPr>
        <w:t>, PAO581</w:t>
      </w:r>
      <w:r w:rsidR="00B54C4F" w:rsidRPr="00C0661A">
        <w:rPr>
          <w:rFonts w:asciiTheme="minorHAnsi" w:hAnsiTheme="minorHAnsi" w:cstheme="minorHAnsi"/>
          <w:i/>
          <w:color w:val="000000" w:themeColor="text1"/>
        </w:rPr>
        <w:t>carB</w:t>
      </w:r>
      <w:r w:rsidR="00B54C4F" w:rsidRPr="00C0661A">
        <w:rPr>
          <w:rFonts w:asciiTheme="minorHAnsi" w:hAnsiTheme="minorHAnsi" w:cstheme="minorHAnsi"/>
          <w:color w:val="000000" w:themeColor="text1"/>
        </w:rPr>
        <w:t>, and PAO581</w:t>
      </w:r>
      <w:r w:rsidR="00B54C4F" w:rsidRPr="00C0661A">
        <w:rPr>
          <w:rFonts w:asciiTheme="minorHAnsi" w:hAnsiTheme="minorHAnsi" w:cstheme="minorHAnsi"/>
          <w:i/>
          <w:color w:val="000000" w:themeColor="text1"/>
        </w:rPr>
        <w:t>pyrD</w:t>
      </w:r>
      <w:r w:rsidR="00B54C4F" w:rsidRPr="00C0661A">
        <w:rPr>
          <w:rFonts w:asciiTheme="minorHAnsi" w:hAnsiTheme="minorHAnsi" w:cstheme="minorHAnsi"/>
          <w:color w:val="000000" w:themeColor="text1"/>
        </w:rPr>
        <w:t xml:space="preserve"> when grown on PIA plates with and without uracil at 37</w:t>
      </w:r>
      <w:r w:rsidR="004770C2">
        <w:rPr>
          <w:rFonts w:asciiTheme="minorHAnsi" w:hAnsiTheme="minorHAnsi" w:cstheme="minorHAnsi"/>
          <w:color w:val="000000" w:themeColor="text1"/>
        </w:rPr>
        <w:t xml:space="preserve"> °C </w:t>
      </w:r>
      <w:r w:rsidR="00B54C4F" w:rsidRPr="00C0661A">
        <w:rPr>
          <w:rFonts w:asciiTheme="minorHAnsi" w:hAnsiTheme="minorHAnsi" w:cstheme="minorHAnsi"/>
          <w:color w:val="000000" w:themeColor="text1"/>
        </w:rPr>
        <w:t>for 24 h. Alginate was collected and measured using the standard carbazole assay. Values shown are mean alginate ± standard deviation of triplicate reads.</w:t>
      </w:r>
      <w:r w:rsidR="00F550FE" w:rsidRPr="00C0661A">
        <w:rPr>
          <w:rFonts w:asciiTheme="minorHAnsi" w:hAnsiTheme="minorHAnsi" w:cstheme="minorHAnsi"/>
          <w:color w:val="000000" w:themeColor="text1"/>
        </w:rPr>
        <w:t xml:space="preserve"> (****=p&lt;0.0001). </w:t>
      </w:r>
      <w:r w:rsidR="00F550FE" w:rsidRPr="00C0661A">
        <w:rPr>
          <w:color w:val="000000" w:themeColor="text1"/>
        </w:rPr>
        <w:t xml:space="preserve">This figure has been modified from work done by Al Ahmar </w:t>
      </w:r>
      <w:r w:rsidR="00BC032A" w:rsidRPr="00BC032A">
        <w:rPr>
          <w:color w:val="000000" w:themeColor="text1"/>
        </w:rPr>
        <w:t>et al</w:t>
      </w:r>
      <w:r w:rsidR="00BC032A" w:rsidRPr="00E915FC">
        <w:rPr>
          <w:color w:val="000000" w:themeColor="text1"/>
        </w:rPr>
        <w:t>.</w:t>
      </w:r>
      <w:r w:rsidR="00F550FE" w:rsidRPr="00E915FC">
        <w:rPr>
          <w:color w:val="000000" w:themeColor="text1"/>
        </w:rPr>
        <w:fldChar w:fldCharType="begin"/>
      </w:r>
      <w:r w:rsidR="00F550FE" w:rsidRPr="00E915FC">
        <w:rPr>
          <w:color w:val="000000" w:themeColor="text1"/>
        </w:rPr>
        <w:instrText xml:space="preserve"> ADDIN EN.CITE &lt;EndNote&gt;&lt;Cite&gt;&lt;Author&gt;Al Ahmar&lt;/Author&gt;&lt;Year&gt;2018&lt;/Year&gt;&lt;RecNum&gt;279&lt;/RecNum&gt;&lt;DisplayText&gt;&lt;style face="superscript"&gt;6&lt;/style&gt;&lt;/DisplayText&gt;&lt;record&gt;&lt;rec-number&gt;279&lt;/rec-number&gt;&lt;foreign-keys&gt;&lt;key app="EN" db-id="trz05es9gpvapgeefx352adfa0vfz5fwrvfx" timestamp="1539623367"&gt;279&lt;/key&gt;&lt;/foreign-keys&gt;&lt;ref-type name="Journal Article"&gt;17&lt;/ref-type&gt;&lt;contributors&gt;&lt;authors&gt;&lt;author&gt;Al Ahmar, Roy&lt;/author&gt;&lt;author&gt;Kirby, Brandon D.&lt;/author&gt;&lt;author&gt;Yu, Hongwei D.&lt;/author&gt;&lt;/authors&gt;&lt;/contributors&gt;&lt;titles&gt;&lt;title&gt;Pyrimidine Biosynthesis Regulates Small Colony Variant and Mucoidy in &amp;amp;lt;em&amp;amp;gt;Pseudomonas aeruginosa&amp;amp;lt;/em&amp;amp;gt; Through Sigma Factor Competition&lt;/title&gt;&lt;secondary-title&gt;Journal of Bacteriology&lt;/secondary-title&gt;&lt;/titles&gt;&lt;periodical&gt;&lt;full-title&gt;J Bacteriol&lt;/full-title&gt;&lt;abbr-1&gt;Journal of bacteriology&lt;/abbr-1&gt;&lt;/periodical&gt;&lt;dates&gt;&lt;year&gt;2018&lt;/year&gt;&lt;/dates&gt;&lt;work-type&gt;10.1128/JB.00575-18&lt;/work-type&gt;&lt;urls&gt;&lt;related-urls&gt;&lt;url&gt;http://jb.asm.org/content/early/2018/10/09/JB.00575-18.abstract&lt;/url&gt;&lt;/related-urls&gt;&lt;/urls&gt;&lt;/record&gt;&lt;/Cite&gt;&lt;/EndNote&gt;</w:instrText>
      </w:r>
      <w:r w:rsidR="00F550FE" w:rsidRPr="00E915FC">
        <w:rPr>
          <w:color w:val="000000" w:themeColor="text1"/>
        </w:rPr>
        <w:fldChar w:fldCharType="separate"/>
      </w:r>
      <w:r w:rsidR="00F550FE" w:rsidRPr="00E915FC">
        <w:rPr>
          <w:noProof/>
          <w:color w:val="000000" w:themeColor="text1"/>
          <w:vertAlign w:val="superscript"/>
        </w:rPr>
        <w:t>6</w:t>
      </w:r>
      <w:r w:rsidR="00F550FE" w:rsidRPr="00E915FC">
        <w:rPr>
          <w:color w:val="000000" w:themeColor="text1"/>
        </w:rPr>
        <w:fldChar w:fldCharType="end"/>
      </w:r>
      <w:r w:rsidR="00CC6912" w:rsidRPr="00E915FC">
        <w:rPr>
          <w:color w:val="000000" w:themeColor="text1"/>
        </w:rPr>
        <w:t>.</w:t>
      </w:r>
    </w:p>
    <w:p w14:paraId="29C5E5D2" w14:textId="4D8BC0BC" w:rsidR="00B54C4F" w:rsidRPr="00C0661A" w:rsidRDefault="00B54C4F" w:rsidP="000A2C77">
      <w:pPr>
        <w:rPr>
          <w:rFonts w:asciiTheme="minorHAnsi" w:hAnsiTheme="minorHAnsi" w:cstheme="minorHAnsi"/>
          <w:color w:val="000000" w:themeColor="text1"/>
        </w:rPr>
      </w:pPr>
    </w:p>
    <w:p w14:paraId="202295AF" w14:textId="0B763297" w:rsidR="00F550FE" w:rsidRPr="00C0661A" w:rsidRDefault="0034605C" w:rsidP="000A2C7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Figure</w:t>
      </w:r>
      <w:r w:rsidR="00B54C4F" w:rsidRPr="00C066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C4BE2" w:rsidRPr="00C0661A">
        <w:rPr>
          <w:rFonts w:asciiTheme="minorHAnsi" w:hAnsiTheme="minorHAnsi" w:cstheme="minorHAnsi"/>
          <w:b/>
          <w:color w:val="000000" w:themeColor="text1"/>
        </w:rPr>
        <w:t>3</w:t>
      </w:r>
      <w:r w:rsidR="00A61C8B">
        <w:rPr>
          <w:rFonts w:asciiTheme="minorHAnsi" w:hAnsiTheme="minorHAnsi" w:cstheme="minorHAnsi"/>
          <w:b/>
          <w:color w:val="000000" w:themeColor="text1"/>
        </w:rPr>
        <w:t>:</w:t>
      </w:r>
      <w:r w:rsidR="00B54C4F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EC5CD1" w:rsidRPr="00C0661A">
        <w:rPr>
          <w:rFonts w:asciiTheme="minorHAnsi" w:hAnsiTheme="minorHAnsi" w:cstheme="minorHAnsi"/>
          <w:b/>
          <w:color w:val="000000" w:themeColor="text1"/>
        </w:rPr>
        <w:t xml:space="preserve">Representative </w:t>
      </w:r>
      <w:r w:rsidR="00BA2FD4" w:rsidRPr="00C0661A">
        <w:rPr>
          <w:rFonts w:asciiTheme="minorHAnsi" w:hAnsiTheme="minorHAnsi" w:cstheme="minorHAnsi"/>
          <w:b/>
          <w:color w:val="000000" w:themeColor="text1"/>
        </w:rPr>
        <w:t>graph of anti-a</w:t>
      </w:r>
      <w:r w:rsidR="00EC5CD1" w:rsidRPr="00C0661A">
        <w:rPr>
          <w:rFonts w:asciiTheme="minorHAnsi" w:hAnsiTheme="minorHAnsi" w:cstheme="minorHAnsi"/>
          <w:b/>
          <w:color w:val="000000" w:themeColor="text1"/>
        </w:rPr>
        <w:t>lginate</w:t>
      </w:r>
      <w:r w:rsidR="00BA2FD4" w:rsidRPr="00C0661A">
        <w:rPr>
          <w:rFonts w:asciiTheme="minorHAnsi" w:hAnsiTheme="minorHAnsi" w:cstheme="minorHAnsi"/>
          <w:b/>
          <w:color w:val="000000" w:themeColor="text1"/>
        </w:rPr>
        <w:t xml:space="preserve"> mAb-based </w:t>
      </w:r>
      <w:r w:rsidR="00EC5CD1" w:rsidRPr="00C0661A">
        <w:rPr>
          <w:rFonts w:asciiTheme="minorHAnsi" w:hAnsiTheme="minorHAnsi" w:cstheme="minorHAnsi"/>
          <w:b/>
          <w:color w:val="000000" w:themeColor="text1"/>
        </w:rPr>
        <w:t xml:space="preserve">ELISA. </w:t>
      </w:r>
      <w:r w:rsidR="002D1DE5" w:rsidRPr="00C0661A">
        <w:rPr>
          <w:rFonts w:asciiTheme="minorHAnsi" w:hAnsiTheme="minorHAnsi" w:cstheme="minorHAnsi"/>
          <w:color w:val="000000" w:themeColor="text1"/>
        </w:rPr>
        <w:t>Alginate production for PAO1</w:t>
      </w:r>
      <w:r w:rsidR="0068612B" w:rsidRPr="00C0661A">
        <w:rPr>
          <w:rFonts w:asciiTheme="minorHAnsi" w:hAnsiTheme="minorHAnsi" w:cstheme="minorHAnsi"/>
          <w:color w:val="000000" w:themeColor="text1"/>
        </w:rPr>
        <w:t>, PAO1Δ</w:t>
      </w:r>
      <w:r w:rsidR="0068612B" w:rsidRPr="00C0661A">
        <w:rPr>
          <w:rFonts w:asciiTheme="minorHAnsi" w:hAnsiTheme="minorHAnsi" w:cstheme="minorHAnsi"/>
          <w:i/>
          <w:color w:val="000000" w:themeColor="text1"/>
        </w:rPr>
        <w:t>algD</w:t>
      </w:r>
      <w:r w:rsidR="002D1DE5" w:rsidRPr="00C0661A">
        <w:rPr>
          <w:rFonts w:asciiTheme="minorHAnsi" w:hAnsiTheme="minorHAnsi" w:cstheme="minorHAnsi"/>
          <w:color w:val="000000" w:themeColor="text1"/>
        </w:rPr>
        <w:t xml:space="preserve"> and PAO1 carrying the expression vector</w:t>
      </w:r>
      <w:r w:rsidR="00BA2FD4" w:rsidRPr="00C0661A">
        <w:rPr>
          <w:rFonts w:asciiTheme="minorHAnsi" w:hAnsiTheme="minorHAnsi" w:cstheme="minorHAnsi"/>
          <w:color w:val="000000" w:themeColor="text1"/>
        </w:rPr>
        <w:t xml:space="preserve"> p</w:t>
      </w:r>
      <w:r w:rsidR="002D1DE5" w:rsidRPr="00C0661A">
        <w:rPr>
          <w:rFonts w:asciiTheme="minorHAnsi" w:hAnsiTheme="minorHAnsi" w:cstheme="minorHAnsi"/>
          <w:color w:val="000000" w:themeColor="text1"/>
        </w:rPr>
        <w:t>HERD20T-</w:t>
      </w:r>
      <w:r w:rsidR="002D1DE5" w:rsidRPr="00C0661A">
        <w:rPr>
          <w:rFonts w:asciiTheme="minorHAnsi" w:hAnsiTheme="minorHAnsi" w:cstheme="minorHAnsi"/>
          <w:i/>
          <w:color w:val="000000" w:themeColor="text1"/>
        </w:rPr>
        <w:t>algU</w:t>
      </w:r>
      <w:r w:rsidR="00BA2FD4" w:rsidRPr="00C0661A">
        <w:rPr>
          <w:rFonts w:asciiTheme="minorHAnsi" w:hAnsiTheme="minorHAnsi" w:cstheme="minorHAnsi"/>
          <w:color w:val="000000" w:themeColor="text1"/>
        </w:rPr>
        <w:t xml:space="preserve"> grown on PIA with 0.1% a</w:t>
      </w:r>
      <w:r w:rsidR="002D1DE5" w:rsidRPr="00C0661A">
        <w:rPr>
          <w:rFonts w:asciiTheme="minorHAnsi" w:hAnsiTheme="minorHAnsi" w:cstheme="minorHAnsi"/>
          <w:color w:val="000000" w:themeColor="text1"/>
        </w:rPr>
        <w:t>rabinose at 37</w:t>
      </w:r>
      <w:r w:rsidR="004770C2">
        <w:rPr>
          <w:rFonts w:asciiTheme="minorHAnsi" w:hAnsiTheme="minorHAnsi" w:cstheme="minorHAnsi"/>
          <w:color w:val="000000" w:themeColor="text1"/>
        </w:rPr>
        <w:t xml:space="preserve"> °C </w:t>
      </w:r>
      <w:r w:rsidR="002D1DE5" w:rsidRPr="00C0661A">
        <w:rPr>
          <w:rFonts w:asciiTheme="minorHAnsi" w:hAnsiTheme="minorHAnsi" w:cstheme="minorHAnsi"/>
          <w:color w:val="000000" w:themeColor="text1"/>
        </w:rPr>
        <w:t>for 24 h. Alginate was collected and measured using th</w:t>
      </w:r>
      <w:r w:rsidR="00BA2FD4" w:rsidRPr="00C0661A">
        <w:rPr>
          <w:rFonts w:asciiTheme="minorHAnsi" w:hAnsiTheme="minorHAnsi" w:cstheme="minorHAnsi"/>
          <w:color w:val="000000" w:themeColor="text1"/>
        </w:rPr>
        <w:t>e anti-alginate ELISA with the mouse anti-alginate monoclonal a</w:t>
      </w:r>
      <w:r w:rsidR="002D1DE5" w:rsidRPr="00C0661A">
        <w:rPr>
          <w:rFonts w:asciiTheme="minorHAnsi" w:hAnsiTheme="minorHAnsi" w:cstheme="minorHAnsi"/>
          <w:color w:val="000000" w:themeColor="text1"/>
        </w:rPr>
        <w:t xml:space="preserve">ntibody. Values shown are mean alginate ± standard deviation of triplicate reads. </w:t>
      </w:r>
      <w:r w:rsidR="00F550FE" w:rsidRPr="00C0661A">
        <w:rPr>
          <w:rFonts w:asciiTheme="minorHAnsi" w:hAnsiTheme="minorHAnsi" w:cstheme="minorHAnsi"/>
          <w:color w:val="000000" w:themeColor="text1"/>
        </w:rPr>
        <w:t>****p</w:t>
      </w:r>
      <w:r w:rsidR="00407F1C">
        <w:rPr>
          <w:rFonts w:asciiTheme="minorHAnsi" w:hAnsiTheme="minorHAnsi" w:cstheme="minorHAnsi"/>
          <w:color w:val="000000" w:themeColor="text1"/>
        </w:rPr>
        <w:t xml:space="preserve"> </w:t>
      </w:r>
      <w:r w:rsidR="00F550FE" w:rsidRPr="00C0661A">
        <w:rPr>
          <w:rFonts w:asciiTheme="minorHAnsi" w:hAnsiTheme="minorHAnsi" w:cstheme="minorHAnsi"/>
          <w:color w:val="000000" w:themeColor="text1"/>
        </w:rPr>
        <w:t>&lt;</w:t>
      </w:r>
      <w:r w:rsidR="00407F1C">
        <w:rPr>
          <w:rFonts w:asciiTheme="minorHAnsi" w:hAnsiTheme="minorHAnsi" w:cstheme="minorHAnsi"/>
          <w:color w:val="000000" w:themeColor="text1"/>
        </w:rPr>
        <w:t xml:space="preserve"> </w:t>
      </w:r>
      <w:r w:rsidR="00F550FE" w:rsidRPr="00C0661A">
        <w:rPr>
          <w:rFonts w:asciiTheme="minorHAnsi" w:hAnsiTheme="minorHAnsi" w:cstheme="minorHAnsi"/>
          <w:color w:val="000000" w:themeColor="text1"/>
        </w:rPr>
        <w:t>0.0001</w:t>
      </w:r>
      <w:r w:rsidR="00355145">
        <w:rPr>
          <w:rFonts w:asciiTheme="minorHAnsi" w:hAnsiTheme="minorHAnsi" w:cstheme="minorHAnsi"/>
          <w:color w:val="000000" w:themeColor="text1"/>
        </w:rPr>
        <w:t>.</w:t>
      </w:r>
    </w:p>
    <w:p w14:paraId="1AE79AD2" w14:textId="77777777" w:rsidR="002D1DE5" w:rsidRPr="00C0661A" w:rsidRDefault="002D1DE5" w:rsidP="000A2C77">
      <w:pPr>
        <w:rPr>
          <w:rFonts w:asciiTheme="minorHAnsi" w:hAnsiTheme="minorHAnsi" w:cstheme="minorHAnsi"/>
          <w:color w:val="000000" w:themeColor="text1"/>
        </w:rPr>
      </w:pPr>
    </w:p>
    <w:p w14:paraId="056DD041" w14:textId="2EA6BD7A" w:rsidR="00B54C4F" w:rsidRPr="00C0661A" w:rsidRDefault="0034605C" w:rsidP="000A2C7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Figure</w:t>
      </w:r>
      <w:r w:rsidR="002D1DE5" w:rsidRPr="00C066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C4BE2" w:rsidRPr="00C0661A">
        <w:rPr>
          <w:rFonts w:asciiTheme="minorHAnsi" w:hAnsiTheme="minorHAnsi" w:cstheme="minorHAnsi"/>
          <w:b/>
          <w:color w:val="000000" w:themeColor="text1"/>
        </w:rPr>
        <w:t>4</w:t>
      </w:r>
      <w:r w:rsidR="00C47A05">
        <w:rPr>
          <w:rFonts w:asciiTheme="minorHAnsi" w:hAnsiTheme="minorHAnsi" w:cstheme="minorHAnsi"/>
          <w:b/>
          <w:color w:val="000000" w:themeColor="text1"/>
        </w:rPr>
        <w:t>:</w:t>
      </w:r>
      <w:r w:rsidR="002D1DE5" w:rsidRPr="00C0661A">
        <w:rPr>
          <w:rFonts w:asciiTheme="minorHAnsi" w:hAnsiTheme="minorHAnsi" w:cstheme="minorHAnsi"/>
          <w:b/>
          <w:color w:val="000000" w:themeColor="text1"/>
        </w:rPr>
        <w:t xml:space="preserve"> Comparison between the results obtain</w:t>
      </w:r>
      <w:r w:rsidR="00BA2FD4" w:rsidRPr="00C0661A">
        <w:rPr>
          <w:rFonts w:asciiTheme="minorHAnsi" w:hAnsiTheme="minorHAnsi" w:cstheme="minorHAnsi"/>
          <w:b/>
          <w:color w:val="000000" w:themeColor="text1"/>
        </w:rPr>
        <w:t>ed from uronic a</w:t>
      </w:r>
      <w:r w:rsidR="002D1DE5" w:rsidRPr="00C0661A">
        <w:rPr>
          <w:rFonts w:asciiTheme="minorHAnsi" w:hAnsiTheme="minorHAnsi" w:cstheme="minorHAnsi"/>
          <w:b/>
          <w:color w:val="000000" w:themeColor="text1"/>
        </w:rPr>
        <w:t xml:space="preserve">cid </w:t>
      </w:r>
      <w:r w:rsidR="00BA2FD4" w:rsidRPr="00C0661A">
        <w:rPr>
          <w:rFonts w:asciiTheme="minorHAnsi" w:hAnsiTheme="minorHAnsi" w:cstheme="minorHAnsi"/>
          <w:b/>
          <w:color w:val="000000" w:themeColor="text1"/>
        </w:rPr>
        <w:t>assay and anti-a</w:t>
      </w:r>
      <w:r w:rsidR="002D1DE5" w:rsidRPr="00C0661A">
        <w:rPr>
          <w:rFonts w:asciiTheme="minorHAnsi" w:hAnsiTheme="minorHAnsi" w:cstheme="minorHAnsi"/>
          <w:b/>
          <w:color w:val="000000" w:themeColor="text1"/>
        </w:rPr>
        <w:t xml:space="preserve">lginate </w:t>
      </w:r>
      <w:r w:rsidR="00BA2FD4" w:rsidRPr="00C0661A">
        <w:rPr>
          <w:rFonts w:asciiTheme="minorHAnsi" w:hAnsiTheme="minorHAnsi" w:cstheme="minorHAnsi"/>
          <w:b/>
          <w:color w:val="000000" w:themeColor="text1"/>
        </w:rPr>
        <w:t xml:space="preserve">mAb-based </w:t>
      </w:r>
      <w:r w:rsidR="002D1DE5" w:rsidRPr="00C0661A">
        <w:rPr>
          <w:rFonts w:asciiTheme="minorHAnsi" w:hAnsiTheme="minorHAnsi" w:cstheme="minorHAnsi"/>
          <w:b/>
          <w:color w:val="000000" w:themeColor="text1"/>
        </w:rPr>
        <w:t xml:space="preserve">ELISA. </w:t>
      </w:r>
      <w:r w:rsidR="002D1DE5" w:rsidRPr="00C0661A">
        <w:rPr>
          <w:rFonts w:asciiTheme="minorHAnsi" w:hAnsiTheme="minorHAnsi" w:cstheme="minorHAnsi"/>
          <w:color w:val="000000" w:themeColor="text1"/>
        </w:rPr>
        <w:t xml:space="preserve">Alginate production from five different </w:t>
      </w:r>
      <w:r w:rsidR="006D74D9" w:rsidRPr="00C0661A">
        <w:rPr>
          <w:rFonts w:asciiTheme="minorHAnsi" w:hAnsiTheme="minorHAnsi" w:cstheme="minorHAnsi"/>
          <w:color w:val="000000" w:themeColor="text1"/>
        </w:rPr>
        <w:t xml:space="preserve">mucoid </w:t>
      </w:r>
      <w:r w:rsidR="002D1DE5" w:rsidRPr="00C0661A">
        <w:rPr>
          <w:rFonts w:asciiTheme="minorHAnsi" w:hAnsiTheme="minorHAnsi" w:cstheme="minorHAnsi"/>
          <w:i/>
          <w:iCs/>
          <w:color w:val="000000" w:themeColor="text1"/>
        </w:rPr>
        <w:t xml:space="preserve">P. aeruginosa </w:t>
      </w:r>
      <w:r w:rsidR="006D74D9" w:rsidRPr="00C0661A">
        <w:rPr>
          <w:rFonts w:asciiTheme="minorHAnsi" w:hAnsiTheme="minorHAnsi" w:cstheme="minorHAnsi"/>
          <w:color w:val="000000" w:themeColor="text1"/>
        </w:rPr>
        <w:t>proprietary strains</w:t>
      </w:r>
      <w:r w:rsidR="002D1DE5" w:rsidRPr="00C0661A">
        <w:rPr>
          <w:rFonts w:asciiTheme="minorHAnsi" w:hAnsiTheme="minorHAnsi" w:cstheme="minorHAnsi"/>
          <w:color w:val="000000" w:themeColor="text1"/>
        </w:rPr>
        <w:t xml:space="preserve"> grown on PIA plates at 37</w:t>
      </w:r>
      <w:r w:rsidR="004770C2">
        <w:rPr>
          <w:rFonts w:asciiTheme="minorHAnsi" w:hAnsiTheme="minorHAnsi" w:cstheme="minorHAnsi"/>
          <w:color w:val="000000" w:themeColor="text1"/>
        </w:rPr>
        <w:t xml:space="preserve"> °C </w:t>
      </w:r>
      <w:r w:rsidR="002D1DE5" w:rsidRPr="00C0661A">
        <w:rPr>
          <w:rFonts w:asciiTheme="minorHAnsi" w:hAnsiTheme="minorHAnsi" w:cstheme="minorHAnsi"/>
          <w:color w:val="000000" w:themeColor="text1"/>
        </w:rPr>
        <w:t xml:space="preserve">for 24 h. Alginate was collected and measured by the </w:t>
      </w:r>
      <w:r w:rsidR="00BA2FD4" w:rsidRPr="00C0661A">
        <w:rPr>
          <w:rFonts w:asciiTheme="minorHAnsi" w:hAnsiTheme="minorHAnsi" w:cstheme="minorHAnsi"/>
          <w:color w:val="000000" w:themeColor="text1"/>
        </w:rPr>
        <w:t>uronic a</w:t>
      </w:r>
      <w:r w:rsidR="002D1DE5" w:rsidRPr="00C0661A">
        <w:rPr>
          <w:rFonts w:asciiTheme="minorHAnsi" w:hAnsiTheme="minorHAnsi" w:cstheme="minorHAnsi"/>
          <w:color w:val="000000" w:themeColor="text1"/>
        </w:rPr>
        <w:t xml:space="preserve">cid </w:t>
      </w:r>
      <w:r w:rsidR="00A61C8B" w:rsidRPr="00C0661A">
        <w:rPr>
          <w:rFonts w:asciiTheme="minorHAnsi" w:hAnsiTheme="minorHAnsi" w:cstheme="minorHAnsi"/>
          <w:color w:val="000000" w:themeColor="text1"/>
        </w:rPr>
        <w:t xml:space="preserve">assay and anti-alginate </w:t>
      </w:r>
      <w:r w:rsidR="002D1DE5" w:rsidRPr="00C0661A">
        <w:rPr>
          <w:rFonts w:asciiTheme="minorHAnsi" w:hAnsiTheme="minorHAnsi" w:cstheme="minorHAnsi"/>
          <w:color w:val="000000" w:themeColor="text1"/>
        </w:rPr>
        <w:t>ELISA. Values shown are mean alginate ± standard deviation of triplicate reads.</w:t>
      </w:r>
      <w:r w:rsidR="00A61C8B">
        <w:rPr>
          <w:rFonts w:asciiTheme="minorHAnsi" w:hAnsiTheme="minorHAnsi" w:cstheme="minorHAnsi"/>
          <w:color w:val="000000" w:themeColor="text1"/>
        </w:rPr>
        <w:t xml:space="preserve"> </w:t>
      </w:r>
    </w:p>
    <w:bookmarkEnd w:id="0"/>
    <w:p w14:paraId="2F005DC1" w14:textId="0250C095" w:rsidR="00C11B2C" w:rsidRPr="00C0661A" w:rsidRDefault="00C11B2C" w:rsidP="000A2C77">
      <w:pPr>
        <w:rPr>
          <w:rFonts w:asciiTheme="minorHAnsi" w:hAnsiTheme="minorHAnsi" w:cstheme="minorHAnsi"/>
          <w:color w:val="000000" w:themeColor="text1"/>
        </w:rPr>
      </w:pPr>
    </w:p>
    <w:p w14:paraId="1071EFD2" w14:textId="6B5819AA" w:rsidR="002058E9" w:rsidRPr="00C0661A" w:rsidRDefault="0034605C" w:rsidP="000A2C77">
      <w:pPr>
        <w:rPr>
          <w:rFonts w:asciiTheme="minorHAnsi" w:hAnsiTheme="minorHAnsi" w:cstheme="minorHAnsi"/>
          <w:color w:val="000000" w:themeColor="text1"/>
        </w:rPr>
      </w:pPr>
      <w:bookmarkStart w:id="2" w:name="_Hlk11593568"/>
      <w:r>
        <w:rPr>
          <w:rFonts w:asciiTheme="minorHAnsi" w:hAnsiTheme="minorHAnsi" w:cstheme="minorHAnsi"/>
          <w:b/>
          <w:color w:val="000000" w:themeColor="text1"/>
        </w:rPr>
        <w:t>Figure</w:t>
      </w:r>
      <w:r w:rsidR="002058E9" w:rsidRPr="00C0661A">
        <w:rPr>
          <w:rFonts w:asciiTheme="minorHAnsi" w:hAnsiTheme="minorHAnsi" w:cstheme="minorHAnsi"/>
          <w:b/>
          <w:color w:val="000000" w:themeColor="text1"/>
        </w:rPr>
        <w:t xml:space="preserve"> 5</w:t>
      </w:r>
      <w:r w:rsidR="00C47A05">
        <w:rPr>
          <w:rFonts w:asciiTheme="minorHAnsi" w:hAnsiTheme="minorHAnsi" w:cstheme="minorHAnsi"/>
          <w:b/>
          <w:color w:val="000000" w:themeColor="text1"/>
        </w:rPr>
        <w:t>:</w:t>
      </w:r>
      <w:r w:rsidR="002058E9" w:rsidRPr="00C066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B4B68" w:rsidRPr="00C0661A">
        <w:rPr>
          <w:rFonts w:asciiTheme="minorHAnsi" w:hAnsiTheme="minorHAnsi" w:cstheme="minorHAnsi"/>
          <w:b/>
          <w:color w:val="000000" w:themeColor="text1"/>
        </w:rPr>
        <w:t>Specificity</w:t>
      </w:r>
      <w:r w:rsidR="002058E9" w:rsidRPr="00C066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B4B68" w:rsidRPr="00C0661A">
        <w:rPr>
          <w:rFonts w:asciiTheme="minorHAnsi" w:hAnsiTheme="minorHAnsi" w:cstheme="minorHAnsi"/>
          <w:b/>
          <w:color w:val="000000" w:themeColor="text1"/>
        </w:rPr>
        <w:t>and s</w:t>
      </w:r>
      <w:r w:rsidR="00017923" w:rsidRPr="00C0661A">
        <w:rPr>
          <w:rFonts w:asciiTheme="minorHAnsi" w:hAnsiTheme="minorHAnsi" w:cstheme="minorHAnsi"/>
          <w:b/>
          <w:color w:val="000000" w:themeColor="text1"/>
        </w:rPr>
        <w:t xml:space="preserve">ensitivity </w:t>
      </w:r>
      <w:r w:rsidR="005B4B68" w:rsidRPr="00C0661A">
        <w:rPr>
          <w:rFonts w:asciiTheme="minorHAnsi" w:hAnsiTheme="minorHAnsi" w:cstheme="minorHAnsi"/>
          <w:b/>
          <w:color w:val="000000" w:themeColor="text1"/>
        </w:rPr>
        <w:t>of the anti-a</w:t>
      </w:r>
      <w:r w:rsidR="002058E9" w:rsidRPr="00C0661A">
        <w:rPr>
          <w:rFonts w:asciiTheme="minorHAnsi" w:hAnsiTheme="minorHAnsi" w:cstheme="minorHAnsi"/>
          <w:b/>
          <w:color w:val="000000" w:themeColor="text1"/>
        </w:rPr>
        <w:t>lginate mAb</w:t>
      </w:r>
      <w:r w:rsidR="005B4B68" w:rsidRPr="00C0661A">
        <w:rPr>
          <w:rFonts w:asciiTheme="minorHAnsi" w:hAnsiTheme="minorHAnsi" w:cstheme="minorHAnsi"/>
          <w:b/>
          <w:color w:val="000000" w:themeColor="text1"/>
        </w:rPr>
        <w:t xml:space="preserve"> based ELISA in comparison </w:t>
      </w:r>
      <w:r w:rsidR="000B6B45" w:rsidRPr="00C0661A">
        <w:rPr>
          <w:rFonts w:asciiTheme="minorHAnsi" w:hAnsiTheme="minorHAnsi" w:cstheme="minorHAnsi"/>
          <w:b/>
          <w:color w:val="000000" w:themeColor="text1"/>
        </w:rPr>
        <w:t>to</w:t>
      </w:r>
      <w:r w:rsidR="005B4B68" w:rsidRPr="00C0661A">
        <w:rPr>
          <w:rFonts w:asciiTheme="minorHAnsi" w:hAnsiTheme="minorHAnsi" w:cstheme="minorHAnsi"/>
          <w:b/>
          <w:color w:val="000000" w:themeColor="text1"/>
        </w:rPr>
        <w:t xml:space="preserve"> the uronic acid carbazole assay</w:t>
      </w:r>
      <w:r w:rsidR="002058E9" w:rsidRPr="00C0661A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017923" w:rsidRPr="00C0661A">
        <w:rPr>
          <w:rFonts w:asciiTheme="minorHAnsi" w:hAnsiTheme="minorHAnsi" w:cstheme="minorHAnsi"/>
          <w:color w:val="000000" w:themeColor="text1"/>
        </w:rPr>
        <w:t>(</w:t>
      </w:r>
      <w:r w:rsidR="00017923" w:rsidRPr="00C47A05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017923" w:rsidRPr="00C0661A">
        <w:rPr>
          <w:rFonts w:asciiTheme="minorHAnsi" w:hAnsiTheme="minorHAnsi" w:cstheme="minorHAnsi"/>
          <w:color w:val="000000" w:themeColor="text1"/>
        </w:rPr>
        <w:t>)</w:t>
      </w:r>
      <w:r w:rsidR="00017923" w:rsidRPr="00C0661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058E9" w:rsidRPr="00C0661A">
        <w:rPr>
          <w:rFonts w:asciiTheme="minorHAnsi" w:hAnsiTheme="minorHAnsi" w:cstheme="minorHAnsi"/>
          <w:color w:val="000000" w:themeColor="text1"/>
        </w:rPr>
        <w:t xml:space="preserve">ELISA was run </w:t>
      </w:r>
      <w:r w:rsidR="00F94CE6" w:rsidRPr="00C0661A">
        <w:rPr>
          <w:rFonts w:asciiTheme="minorHAnsi" w:hAnsiTheme="minorHAnsi" w:cstheme="minorHAnsi"/>
          <w:color w:val="000000" w:themeColor="text1"/>
        </w:rPr>
        <w:t>with</w:t>
      </w:r>
      <w:r w:rsidR="002058E9" w:rsidRPr="00C0661A">
        <w:rPr>
          <w:rFonts w:asciiTheme="minorHAnsi" w:hAnsiTheme="minorHAnsi" w:cstheme="minorHAnsi"/>
          <w:color w:val="000000" w:themeColor="text1"/>
        </w:rPr>
        <w:t xml:space="preserve"> high</w:t>
      </w:r>
      <w:r w:rsidR="00017923" w:rsidRPr="00C0661A">
        <w:rPr>
          <w:rFonts w:asciiTheme="minorHAnsi" w:hAnsiTheme="minorHAnsi" w:cstheme="minorHAnsi"/>
          <w:color w:val="000000" w:themeColor="text1"/>
        </w:rPr>
        <w:t xml:space="preserve"> (800 </w:t>
      </w:r>
      <w:r w:rsidR="00017923" w:rsidRPr="00C0661A">
        <w:rPr>
          <w:color w:val="000000" w:themeColor="text1"/>
        </w:rPr>
        <w:t>μg/mL)</w:t>
      </w:r>
      <w:r w:rsidR="002058E9" w:rsidRPr="00C0661A">
        <w:rPr>
          <w:rFonts w:asciiTheme="minorHAnsi" w:hAnsiTheme="minorHAnsi" w:cstheme="minorHAnsi"/>
          <w:color w:val="000000" w:themeColor="text1"/>
        </w:rPr>
        <w:t xml:space="preserve"> and low </w:t>
      </w:r>
      <w:r w:rsidR="00017923" w:rsidRPr="00C0661A">
        <w:rPr>
          <w:rFonts w:asciiTheme="minorHAnsi" w:hAnsiTheme="minorHAnsi" w:cstheme="minorHAnsi"/>
          <w:color w:val="000000" w:themeColor="text1"/>
        </w:rPr>
        <w:t xml:space="preserve">(100 </w:t>
      </w:r>
      <w:r w:rsidR="00017923" w:rsidRPr="00C0661A">
        <w:rPr>
          <w:color w:val="000000" w:themeColor="text1"/>
        </w:rPr>
        <w:t xml:space="preserve">μg/mL) </w:t>
      </w:r>
      <w:r w:rsidR="00F94CE6" w:rsidRPr="00C0661A">
        <w:rPr>
          <w:color w:val="000000" w:themeColor="text1"/>
        </w:rPr>
        <w:t xml:space="preserve">internal assay </w:t>
      </w:r>
      <w:r w:rsidR="002058E9" w:rsidRPr="00C0661A">
        <w:rPr>
          <w:rFonts w:asciiTheme="minorHAnsi" w:hAnsiTheme="minorHAnsi" w:cstheme="minorHAnsi"/>
          <w:color w:val="000000" w:themeColor="text1"/>
        </w:rPr>
        <w:t xml:space="preserve">controls of the </w:t>
      </w:r>
      <w:r w:rsidR="00EB611F">
        <w:rPr>
          <w:rFonts w:asciiTheme="minorHAnsi" w:hAnsiTheme="minorHAnsi" w:cstheme="minorHAnsi"/>
          <w:color w:val="000000" w:themeColor="text1"/>
        </w:rPr>
        <w:t>seaweed</w:t>
      </w:r>
      <w:r w:rsidR="002058E9" w:rsidRPr="00C0661A">
        <w:rPr>
          <w:rFonts w:asciiTheme="minorHAnsi" w:hAnsiTheme="minorHAnsi" w:cstheme="minorHAnsi"/>
          <w:color w:val="000000" w:themeColor="text1"/>
        </w:rPr>
        <w:t xml:space="preserve"> alginate</w:t>
      </w:r>
      <w:r w:rsidR="00F94CE6" w:rsidRPr="00C0661A">
        <w:rPr>
          <w:color w:val="000000" w:themeColor="text1"/>
        </w:rPr>
        <w:t>.</w:t>
      </w:r>
      <w:r w:rsidR="00A61C8B">
        <w:rPr>
          <w:color w:val="000000" w:themeColor="text1"/>
        </w:rPr>
        <w:t xml:space="preserve"> </w:t>
      </w:r>
      <w:r w:rsidR="00F94CE6" w:rsidRPr="00C0661A">
        <w:rPr>
          <w:color w:val="000000" w:themeColor="text1"/>
        </w:rPr>
        <w:t xml:space="preserve">This alginate was also </w:t>
      </w:r>
      <w:r w:rsidR="002058E9" w:rsidRPr="00C0661A">
        <w:rPr>
          <w:rFonts w:asciiTheme="minorHAnsi" w:hAnsiTheme="minorHAnsi" w:cstheme="minorHAnsi"/>
          <w:color w:val="000000" w:themeColor="text1"/>
        </w:rPr>
        <w:t>u</w:t>
      </w:r>
      <w:r w:rsidR="005B4B68" w:rsidRPr="00C0661A">
        <w:rPr>
          <w:rFonts w:asciiTheme="minorHAnsi" w:hAnsiTheme="minorHAnsi" w:cstheme="minorHAnsi"/>
          <w:color w:val="000000" w:themeColor="text1"/>
        </w:rPr>
        <w:t>sed as a standard for the ELISA.</w:t>
      </w:r>
      <w:r w:rsidR="00A61C8B">
        <w:rPr>
          <w:rFonts w:asciiTheme="minorHAnsi" w:hAnsiTheme="minorHAnsi" w:cstheme="minorHAnsi"/>
          <w:color w:val="000000" w:themeColor="text1"/>
        </w:rPr>
        <w:t xml:space="preserve"> </w:t>
      </w:r>
      <w:r w:rsidR="005B4B68" w:rsidRPr="00C0661A">
        <w:rPr>
          <w:rFonts w:asciiTheme="minorHAnsi" w:hAnsiTheme="minorHAnsi" w:cstheme="minorHAnsi"/>
          <w:color w:val="000000" w:themeColor="text1"/>
        </w:rPr>
        <w:t xml:space="preserve">Other </w:t>
      </w:r>
      <w:r w:rsidR="002058E9" w:rsidRPr="00C0661A">
        <w:rPr>
          <w:rFonts w:asciiTheme="minorHAnsi" w:hAnsiTheme="minorHAnsi" w:cstheme="minorHAnsi"/>
          <w:color w:val="000000" w:themeColor="text1"/>
        </w:rPr>
        <w:t xml:space="preserve">polysaccharides </w:t>
      </w:r>
      <w:r w:rsidR="005B4B68" w:rsidRPr="00C0661A">
        <w:rPr>
          <w:rFonts w:asciiTheme="minorHAnsi" w:hAnsiTheme="minorHAnsi" w:cstheme="minorHAnsi"/>
          <w:color w:val="000000" w:themeColor="text1"/>
        </w:rPr>
        <w:t xml:space="preserve">tested that </w:t>
      </w:r>
      <w:r w:rsidR="002058E9" w:rsidRPr="00C0661A">
        <w:rPr>
          <w:rFonts w:asciiTheme="minorHAnsi" w:hAnsiTheme="minorHAnsi" w:cstheme="minorHAnsi"/>
          <w:color w:val="000000" w:themeColor="text1"/>
        </w:rPr>
        <w:t>may cross react</w:t>
      </w:r>
      <w:r w:rsidR="005B4B68" w:rsidRPr="00C0661A">
        <w:rPr>
          <w:rFonts w:asciiTheme="minorHAnsi" w:hAnsiTheme="minorHAnsi" w:cstheme="minorHAnsi"/>
          <w:color w:val="000000" w:themeColor="text1"/>
        </w:rPr>
        <w:t xml:space="preserve"> with anti-alginate mAb were amylopectin, amylose, collagen, and g</w:t>
      </w:r>
      <w:r w:rsidR="002058E9" w:rsidRPr="00C0661A">
        <w:rPr>
          <w:rFonts w:asciiTheme="minorHAnsi" w:hAnsiTheme="minorHAnsi" w:cstheme="minorHAnsi"/>
          <w:color w:val="000000" w:themeColor="text1"/>
        </w:rPr>
        <w:t>lycogen</w:t>
      </w:r>
      <w:r w:rsidR="00017923" w:rsidRPr="00C0661A">
        <w:rPr>
          <w:rFonts w:asciiTheme="minorHAnsi" w:hAnsiTheme="minorHAnsi" w:cstheme="minorHAnsi"/>
          <w:color w:val="000000" w:themeColor="text1"/>
        </w:rPr>
        <w:t xml:space="preserve"> (500 </w:t>
      </w:r>
      <w:r w:rsidR="00017923" w:rsidRPr="00C0661A">
        <w:rPr>
          <w:color w:val="000000" w:themeColor="text1"/>
        </w:rPr>
        <w:t>μg</w:t>
      </w:r>
      <w:r w:rsidR="0054245E">
        <w:rPr>
          <w:color w:val="000000" w:themeColor="text1"/>
        </w:rPr>
        <w:t xml:space="preserve">/mL </w:t>
      </w:r>
      <w:r w:rsidR="00017923" w:rsidRPr="00C0661A">
        <w:rPr>
          <w:color w:val="000000" w:themeColor="text1"/>
        </w:rPr>
        <w:t>each)</w:t>
      </w:r>
      <w:r w:rsidR="002058E9" w:rsidRPr="00C0661A">
        <w:rPr>
          <w:rFonts w:asciiTheme="minorHAnsi" w:hAnsiTheme="minorHAnsi" w:cstheme="minorHAnsi"/>
          <w:color w:val="000000" w:themeColor="text1"/>
        </w:rPr>
        <w:t xml:space="preserve">. </w:t>
      </w:r>
      <w:r w:rsidR="00EA79AA" w:rsidRPr="00C0661A">
        <w:rPr>
          <w:rFonts w:asciiTheme="minorHAnsi" w:hAnsiTheme="minorHAnsi" w:cstheme="minorHAnsi"/>
          <w:color w:val="000000" w:themeColor="text1"/>
        </w:rPr>
        <w:t>(</w:t>
      </w:r>
      <w:r w:rsidR="00EA79AA" w:rsidRPr="000A3946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EA79AA" w:rsidRPr="00C0661A">
        <w:rPr>
          <w:rFonts w:asciiTheme="minorHAnsi" w:hAnsiTheme="minorHAnsi" w:cstheme="minorHAnsi"/>
          <w:color w:val="000000" w:themeColor="text1"/>
        </w:rPr>
        <w:t>) Uronic acid</w:t>
      </w:r>
      <w:r w:rsidR="005B4B68" w:rsidRPr="00C0661A">
        <w:rPr>
          <w:rFonts w:asciiTheme="minorHAnsi" w:hAnsiTheme="minorHAnsi" w:cstheme="minorHAnsi"/>
          <w:color w:val="000000" w:themeColor="text1"/>
        </w:rPr>
        <w:t xml:space="preserve"> carbazole </w:t>
      </w:r>
      <w:r w:rsidR="00EA79AA" w:rsidRPr="00C0661A">
        <w:rPr>
          <w:rFonts w:asciiTheme="minorHAnsi" w:hAnsiTheme="minorHAnsi" w:cstheme="minorHAnsi"/>
          <w:color w:val="000000" w:themeColor="text1"/>
        </w:rPr>
        <w:t xml:space="preserve">assay and ELISA were run using </w:t>
      </w:r>
      <w:r w:rsidR="005B4B68" w:rsidRPr="00C0661A">
        <w:rPr>
          <w:rFonts w:asciiTheme="minorHAnsi" w:hAnsiTheme="minorHAnsi" w:cstheme="minorHAnsi"/>
          <w:color w:val="000000" w:themeColor="text1"/>
        </w:rPr>
        <w:t xml:space="preserve">the same range of </w:t>
      </w:r>
      <w:r w:rsidR="002557EB" w:rsidRPr="00C0661A">
        <w:rPr>
          <w:rFonts w:asciiTheme="minorHAnsi" w:hAnsiTheme="minorHAnsi" w:cstheme="minorHAnsi"/>
          <w:color w:val="000000" w:themeColor="text1"/>
        </w:rPr>
        <w:t xml:space="preserve">standard </w:t>
      </w:r>
      <w:r w:rsidR="005B4B68" w:rsidRPr="00C0661A">
        <w:rPr>
          <w:rFonts w:asciiTheme="minorHAnsi" w:hAnsiTheme="minorHAnsi" w:cstheme="minorHAnsi"/>
          <w:color w:val="000000" w:themeColor="text1"/>
        </w:rPr>
        <w:t xml:space="preserve">concentrations with </w:t>
      </w:r>
      <w:r w:rsidR="00EB611F">
        <w:rPr>
          <w:rFonts w:asciiTheme="minorHAnsi" w:hAnsiTheme="minorHAnsi" w:cstheme="minorHAnsi"/>
          <w:color w:val="000000" w:themeColor="text1"/>
        </w:rPr>
        <w:t>seaweed</w:t>
      </w:r>
      <w:r w:rsidR="00EA79AA" w:rsidRPr="00C0661A">
        <w:rPr>
          <w:rFonts w:asciiTheme="minorHAnsi" w:hAnsiTheme="minorHAnsi" w:cstheme="minorHAnsi"/>
          <w:color w:val="000000" w:themeColor="text1"/>
        </w:rPr>
        <w:t xml:space="preserve"> alginate</w:t>
      </w:r>
      <w:r w:rsidR="005B4B68" w:rsidRPr="00C0661A">
        <w:rPr>
          <w:rFonts w:asciiTheme="minorHAnsi" w:hAnsiTheme="minorHAnsi" w:cstheme="minorHAnsi"/>
          <w:color w:val="000000" w:themeColor="text1"/>
        </w:rPr>
        <w:t>:</w:t>
      </w:r>
      <w:r w:rsidR="00EA79AA" w:rsidRPr="00C0661A">
        <w:rPr>
          <w:color w:val="000000" w:themeColor="text1"/>
        </w:rPr>
        <w:t xml:space="preserve"> 50 </w:t>
      </w:r>
      <w:r w:rsidR="00EA79AA" w:rsidRPr="00C0661A">
        <w:rPr>
          <w:color w:val="000000" w:themeColor="text1"/>
        </w:rPr>
        <w:lastRenderedPageBreak/>
        <w:t>μg/mL, 5 μg/mL, 1 μg/mL,</w:t>
      </w:r>
      <w:r w:rsidR="005B4B68" w:rsidRPr="00C0661A">
        <w:rPr>
          <w:color w:val="000000" w:themeColor="text1"/>
        </w:rPr>
        <w:t xml:space="preserve"> </w:t>
      </w:r>
      <w:r w:rsidR="00EA79AA" w:rsidRPr="00C0661A">
        <w:rPr>
          <w:color w:val="000000" w:themeColor="text1"/>
        </w:rPr>
        <w:t>0.5 μg/mL,</w:t>
      </w:r>
      <w:r w:rsidR="005B4B68" w:rsidRPr="00C0661A">
        <w:rPr>
          <w:color w:val="000000" w:themeColor="text1"/>
        </w:rPr>
        <w:t xml:space="preserve"> </w:t>
      </w:r>
      <w:r w:rsidR="00EA79AA" w:rsidRPr="00C0661A">
        <w:rPr>
          <w:color w:val="000000" w:themeColor="text1"/>
        </w:rPr>
        <w:t>0.1 μg/mL, and 0.05 μg/mL.</w:t>
      </w:r>
      <w:r w:rsidR="00EA79AA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2058E9" w:rsidRPr="00C0661A">
        <w:rPr>
          <w:rFonts w:asciiTheme="minorHAnsi" w:hAnsiTheme="minorHAnsi" w:cstheme="minorHAnsi"/>
          <w:color w:val="000000" w:themeColor="text1"/>
        </w:rPr>
        <w:t xml:space="preserve">Values shown are mean alginate ± standard deviation of triplicate reads. </w:t>
      </w:r>
    </w:p>
    <w:p w14:paraId="291427D9" w14:textId="4BC5C678" w:rsidR="008F10D0" w:rsidRPr="00C0661A" w:rsidRDefault="008F10D0" w:rsidP="000A2C77">
      <w:pPr>
        <w:rPr>
          <w:rFonts w:asciiTheme="minorHAnsi" w:hAnsiTheme="minorHAnsi" w:cstheme="minorHAnsi"/>
          <w:color w:val="000000" w:themeColor="text1"/>
        </w:rPr>
      </w:pPr>
    </w:p>
    <w:p w14:paraId="7D5BBA4A" w14:textId="089F480F" w:rsidR="002058E9" w:rsidRPr="00C0661A" w:rsidRDefault="0034605C" w:rsidP="000A2C7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Figure</w:t>
      </w:r>
      <w:r w:rsidR="002058E9" w:rsidRPr="00C0661A">
        <w:rPr>
          <w:rFonts w:asciiTheme="minorHAnsi" w:hAnsiTheme="minorHAnsi" w:cstheme="minorHAnsi"/>
          <w:b/>
          <w:color w:val="000000" w:themeColor="text1"/>
        </w:rPr>
        <w:t xml:space="preserve"> 6</w:t>
      </w:r>
      <w:r w:rsidR="000A3946">
        <w:rPr>
          <w:rFonts w:asciiTheme="minorHAnsi" w:hAnsiTheme="minorHAnsi" w:cstheme="minorHAnsi"/>
          <w:b/>
          <w:color w:val="000000" w:themeColor="text1"/>
        </w:rPr>
        <w:t>:</w:t>
      </w:r>
      <w:r w:rsidR="002058E9" w:rsidRPr="00C0661A">
        <w:rPr>
          <w:rFonts w:asciiTheme="minorHAnsi" w:hAnsiTheme="minorHAnsi" w:cstheme="minorHAnsi"/>
          <w:b/>
          <w:color w:val="000000" w:themeColor="text1"/>
        </w:rPr>
        <w:t xml:space="preserve"> Direct patient sample testing.</w:t>
      </w:r>
      <w:r w:rsidR="002058E9" w:rsidRPr="00C0661A">
        <w:rPr>
          <w:rFonts w:asciiTheme="minorHAnsi" w:hAnsiTheme="minorHAnsi" w:cstheme="minorHAnsi"/>
          <w:color w:val="000000" w:themeColor="text1"/>
        </w:rPr>
        <w:t xml:space="preserve"> Anti-alginate ELISA was tested on patients’ sputum samples without prior growth on plates. Three CF sputum samples that had growth of mucoid </w:t>
      </w:r>
      <w:r w:rsidR="002058E9" w:rsidRPr="00C0661A">
        <w:rPr>
          <w:rFonts w:asciiTheme="minorHAnsi" w:hAnsiTheme="minorHAnsi" w:cstheme="minorHAnsi"/>
          <w:i/>
          <w:color w:val="000000" w:themeColor="text1"/>
        </w:rPr>
        <w:t>P. aeruginosa</w:t>
      </w:r>
      <w:r w:rsidR="002058E9" w:rsidRPr="00C0661A">
        <w:rPr>
          <w:rFonts w:asciiTheme="minorHAnsi" w:hAnsiTheme="minorHAnsi" w:cstheme="minorHAnsi"/>
          <w:color w:val="000000" w:themeColor="text1"/>
        </w:rPr>
        <w:t xml:space="preserve"> were used as well as two patient sputum samples that contained either non-mucoid </w:t>
      </w:r>
      <w:r w:rsidR="002058E9" w:rsidRPr="00C0661A">
        <w:rPr>
          <w:rFonts w:asciiTheme="minorHAnsi" w:hAnsiTheme="minorHAnsi" w:cstheme="minorHAnsi"/>
          <w:i/>
          <w:color w:val="000000" w:themeColor="text1"/>
        </w:rPr>
        <w:t xml:space="preserve">P. aeruginosa </w:t>
      </w:r>
      <w:r w:rsidR="002058E9" w:rsidRPr="00C0661A">
        <w:rPr>
          <w:rFonts w:asciiTheme="minorHAnsi" w:hAnsiTheme="minorHAnsi" w:cstheme="minorHAnsi"/>
          <w:color w:val="000000" w:themeColor="text1"/>
        </w:rPr>
        <w:t xml:space="preserve">(Neg 1) or no </w:t>
      </w:r>
      <w:r w:rsidR="002058E9" w:rsidRPr="00C0661A">
        <w:rPr>
          <w:rFonts w:asciiTheme="minorHAnsi" w:hAnsiTheme="minorHAnsi" w:cstheme="minorHAnsi"/>
          <w:i/>
          <w:color w:val="000000" w:themeColor="text1"/>
        </w:rPr>
        <w:t xml:space="preserve">P. aeruginosa </w:t>
      </w:r>
      <w:r w:rsidR="002058E9" w:rsidRPr="00C0661A">
        <w:rPr>
          <w:rFonts w:asciiTheme="minorHAnsi" w:hAnsiTheme="minorHAnsi" w:cstheme="minorHAnsi"/>
          <w:color w:val="000000" w:themeColor="text1"/>
        </w:rPr>
        <w:t>growth (Neg 2). Values shown are mean alginate ± standard deviation of triplicate reads.</w:t>
      </w:r>
      <w:r w:rsidR="00A61C8B">
        <w:rPr>
          <w:rFonts w:asciiTheme="minorHAnsi" w:hAnsiTheme="minorHAnsi" w:cstheme="minorHAnsi"/>
          <w:color w:val="000000" w:themeColor="text1"/>
        </w:rPr>
        <w:t xml:space="preserve"> </w:t>
      </w:r>
    </w:p>
    <w:p w14:paraId="4E4741C5" w14:textId="77777777" w:rsidR="002058E9" w:rsidRPr="00C0661A" w:rsidRDefault="002058E9" w:rsidP="000A2C77">
      <w:pPr>
        <w:rPr>
          <w:rFonts w:asciiTheme="minorHAnsi" w:hAnsiTheme="minorHAnsi" w:cstheme="minorHAnsi"/>
          <w:color w:val="000000" w:themeColor="text1"/>
        </w:rPr>
      </w:pPr>
    </w:p>
    <w:p w14:paraId="64B8CF78" w14:textId="5EEC44B1" w:rsidR="006305D7" w:rsidRPr="00C0661A" w:rsidRDefault="006305D7" w:rsidP="000A2C77">
      <w:pPr>
        <w:rPr>
          <w:rFonts w:asciiTheme="minorHAnsi" w:hAnsiTheme="minorHAnsi" w:cstheme="minorHAnsi"/>
          <w:b/>
          <w:color w:val="000000" w:themeColor="text1"/>
        </w:rPr>
      </w:pPr>
      <w:r w:rsidRPr="00C0661A">
        <w:rPr>
          <w:rFonts w:asciiTheme="minorHAnsi" w:hAnsiTheme="minorHAnsi" w:cstheme="minorHAnsi"/>
          <w:b/>
          <w:color w:val="000000" w:themeColor="text1"/>
        </w:rPr>
        <w:t>DISCUSSION</w:t>
      </w:r>
      <w:r w:rsidRPr="00C0661A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53E8DE2D" w14:textId="60D5BF44" w:rsidR="007A4DD6" w:rsidRPr="00C0661A" w:rsidRDefault="00D043CE" w:rsidP="000A2C77">
      <w:pPr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>Both SCV and a</w:t>
      </w:r>
      <w:r w:rsidR="00E95E8C" w:rsidRPr="00C0661A">
        <w:rPr>
          <w:rFonts w:asciiTheme="minorHAnsi" w:hAnsiTheme="minorHAnsi" w:cstheme="minorHAnsi"/>
          <w:color w:val="000000" w:themeColor="text1"/>
        </w:rPr>
        <w:t xml:space="preserve">lginate </w:t>
      </w:r>
      <w:r w:rsidRPr="00C0661A">
        <w:rPr>
          <w:rFonts w:asciiTheme="minorHAnsi" w:hAnsiTheme="minorHAnsi" w:cstheme="minorHAnsi"/>
          <w:color w:val="000000" w:themeColor="text1"/>
        </w:rPr>
        <w:t>are</w:t>
      </w:r>
      <w:r w:rsidR="00E95E8C" w:rsidRPr="00C0661A">
        <w:rPr>
          <w:rFonts w:asciiTheme="minorHAnsi" w:hAnsiTheme="minorHAnsi" w:cstheme="minorHAnsi"/>
          <w:color w:val="000000" w:themeColor="text1"/>
        </w:rPr>
        <w:t xml:space="preserve"> important </w:t>
      </w:r>
      <w:r w:rsidR="006B0E72" w:rsidRPr="00C0661A">
        <w:rPr>
          <w:rFonts w:asciiTheme="minorHAnsi" w:hAnsiTheme="minorHAnsi" w:cstheme="minorHAnsi"/>
          <w:color w:val="000000" w:themeColor="text1"/>
        </w:rPr>
        <w:t xml:space="preserve">disease </w:t>
      </w:r>
      <w:r w:rsidR="00E95E8C" w:rsidRPr="00C0661A">
        <w:rPr>
          <w:rFonts w:asciiTheme="minorHAnsi" w:hAnsiTheme="minorHAnsi" w:cstheme="minorHAnsi"/>
          <w:color w:val="000000" w:themeColor="text1"/>
        </w:rPr>
        <w:t>mark</w:t>
      </w:r>
      <w:r w:rsidRPr="00C0661A">
        <w:rPr>
          <w:rFonts w:asciiTheme="minorHAnsi" w:hAnsiTheme="minorHAnsi" w:cstheme="minorHAnsi"/>
          <w:color w:val="000000" w:themeColor="text1"/>
        </w:rPr>
        <w:t>ers</w:t>
      </w:r>
      <w:r w:rsidR="006B0E72" w:rsidRPr="00C0661A">
        <w:rPr>
          <w:rFonts w:asciiTheme="minorHAnsi" w:hAnsiTheme="minorHAnsi" w:cstheme="minorHAnsi"/>
          <w:color w:val="000000" w:themeColor="text1"/>
        </w:rPr>
        <w:t xml:space="preserve"> implicated in several chronic infections</w:t>
      </w:r>
      <w:r w:rsidRPr="00C0661A">
        <w:rPr>
          <w:rFonts w:asciiTheme="minorHAnsi" w:hAnsiTheme="minorHAnsi" w:cstheme="minorHAnsi"/>
          <w:color w:val="000000" w:themeColor="text1"/>
        </w:rPr>
        <w:t>.</w:t>
      </w:r>
      <w:r w:rsidR="00E95E8C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Pr="00C0661A">
        <w:rPr>
          <w:rFonts w:asciiTheme="minorHAnsi" w:hAnsiTheme="minorHAnsi" w:cstheme="minorHAnsi"/>
          <w:color w:val="000000" w:themeColor="text1"/>
        </w:rPr>
        <w:t>T</w:t>
      </w:r>
      <w:r w:rsidR="00E95E8C" w:rsidRPr="00C0661A">
        <w:rPr>
          <w:rFonts w:asciiTheme="minorHAnsi" w:hAnsiTheme="minorHAnsi" w:cstheme="minorHAnsi"/>
          <w:color w:val="000000" w:themeColor="text1"/>
        </w:rPr>
        <w:t>herefore</w:t>
      </w:r>
      <w:r w:rsidRPr="00C0661A">
        <w:rPr>
          <w:rFonts w:asciiTheme="minorHAnsi" w:hAnsiTheme="minorHAnsi" w:cstheme="minorHAnsi"/>
          <w:color w:val="000000" w:themeColor="text1"/>
        </w:rPr>
        <w:t>,</w:t>
      </w:r>
      <w:r w:rsidR="00E95E8C" w:rsidRPr="00C0661A">
        <w:rPr>
          <w:rFonts w:asciiTheme="minorHAnsi" w:hAnsiTheme="minorHAnsi" w:cstheme="minorHAnsi"/>
          <w:color w:val="000000" w:themeColor="text1"/>
        </w:rPr>
        <w:t xml:space="preserve"> the ability to </w:t>
      </w:r>
      <w:r w:rsidRPr="00C0661A">
        <w:rPr>
          <w:rFonts w:asciiTheme="minorHAnsi" w:hAnsiTheme="minorHAnsi" w:cstheme="minorHAnsi"/>
          <w:color w:val="000000" w:themeColor="text1"/>
        </w:rPr>
        <w:t xml:space="preserve">grow SCV as well as </w:t>
      </w:r>
      <w:r w:rsidR="00E95E8C" w:rsidRPr="00C0661A">
        <w:rPr>
          <w:rFonts w:asciiTheme="minorHAnsi" w:hAnsiTheme="minorHAnsi" w:cstheme="minorHAnsi"/>
          <w:color w:val="000000" w:themeColor="text1"/>
        </w:rPr>
        <w:t xml:space="preserve">study </w:t>
      </w:r>
      <w:r w:rsidRPr="00C0661A">
        <w:rPr>
          <w:rFonts w:asciiTheme="minorHAnsi" w:hAnsiTheme="minorHAnsi" w:cstheme="minorHAnsi"/>
          <w:color w:val="000000" w:themeColor="text1"/>
        </w:rPr>
        <w:t>the</w:t>
      </w:r>
      <w:r w:rsidR="00E95E8C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6C5D08" w:rsidRPr="00C0661A">
        <w:rPr>
          <w:rFonts w:asciiTheme="minorHAnsi" w:hAnsiTheme="minorHAnsi" w:cstheme="minorHAnsi"/>
          <w:color w:val="000000" w:themeColor="text1"/>
        </w:rPr>
        <w:t xml:space="preserve">regulation and production </w:t>
      </w:r>
      <w:r w:rsidRPr="00C0661A">
        <w:rPr>
          <w:rFonts w:asciiTheme="minorHAnsi" w:hAnsiTheme="minorHAnsi" w:cstheme="minorHAnsi"/>
          <w:color w:val="000000" w:themeColor="text1"/>
        </w:rPr>
        <w:t xml:space="preserve">of alginate </w:t>
      </w:r>
      <w:r w:rsidR="006C5D08" w:rsidRPr="00C0661A">
        <w:rPr>
          <w:rFonts w:asciiTheme="minorHAnsi" w:hAnsiTheme="minorHAnsi" w:cstheme="minorHAnsi"/>
          <w:color w:val="000000" w:themeColor="text1"/>
        </w:rPr>
        <w:t xml:space="preserve">by </w:t>
      </w:r>
      <w:r w:rsidR="006C5D08" w:rsidRPr="00C0661A">
        <w:rPr>
          <w:rFonts w:asciiTheme="minorHAnsi" w:hAnsiTheme="minorHAnsi" w:cstheme="minorHAnsi"/>
          <w:i/>
          <w:color w:val="000000" w:themeColor="text1"/>
        </w:rPr>
        <w:t>P</w:t>
      </w:r>
      <w:r w:rsidRPr="00C0661A">
        <w:rPr>
          <w:rFonts w:asciiTheme="minorHAnsi" w:hAnsiTheme="minorHAnsi" w:cstheme="minorHAnsi"/>
          <w:i/>
          <w:color w:val="000000" w:themeColor="text1"/>
        </w:rPr>
        <w:t>.</w:t>
      </w:r>
      <w:r w:rsidR="006C5D08" w:rsidRPr="00C0661A">
        <w:rPr>
          <w:rFonts w:asciiTheme="minorHAnsi" w:hAnsiTheme="minorHAnsi" w:cstheme="minorHAnsi"/>
          <w:i/>
          <w:color w:val="000000" w:themeColor="text1"/>
        </w:rPr>
        <w:t xml:space="preserve"> aeruginosa</w:t>
      </w:r>
      <w:r w:rsidR="006C5D08" w:rsidRPr="00C0661A">
        <w:rPr>
          <w:rFonts w:asciiTheme="minorHAnsi" w:hAnsiTheme="minorHAnsi" w:cstheme="minorHAnsi"/>
          <w:color w:val="000000" w:themeColor="text1"/>
        </w:rPr>
        <w:t xml:space="preserve"> is integral to </w:t>
      </w:r>
      <w:r w:rsidRPr="00C0661A">
        <w:rPr>
          <w:rFonts w:asciiTheme="minorHAnsi" w:hAnsiTheme="minorHAnsi" w:cstheme="minorHAnsi"/>
          <w:color w:val="000000" w:themeColor="text1"/>
        </w:rPr>
        <w:t>the discovery of novel</w:t>
      </w:r>
      <w:r w:rsidR="006C5D08" w:rsidRPr="00C0661A">
        <w:rPr>
          <w:rFonts w:asciiTheme="minorHAnsi" w:hAnsiTheme="minorHAnsi" w:cstheme="minorHAnsi"/>
          <w:color w:val="000000" w:themeColor="text1"/>
        </w:rPr>
        <w:t xml:space="preserve"> treatments for these chronic illnesses. </w:t>
      </w:r>
    </w:p>
    <w:p w14:paraId="001F3FB2" w14:textId="31D247EF" w:rsidR="006C5D08" w:rsidRPr="00C0661A" w:rsidRDefault="006C5D08" w:rsidP="000A2C77">
      <w:pPr>
        <w:rPr>
          <w:rFonts w:asciiTheme="minorHAnsi" w:hAnsiTheme="minorHAnsi" w:cstheme="minorHAnsi"/>
          <w:color w:val="000000" w:themeColor="text1"/>
        </w:rPr>
      </w:pPr>
    </w:p>
    <w:p w14:paraId="6B1E6E78" w14:textId="200AD61C" w:rsidR="00D043CE" w:rsidRPr="00C0661A" w:rsidRDefault="00F176EC" w:rsidP="000A2C77">
      <w:pPr>
        <w:rPr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>SCV</w:t>
      </w:r>
      <w:r w:rsidR="00D043CE" w:rsidRPr="00C0661A">
        <w:rPr>
          <w:rFonts w:asciiTheme="minorHAnsi" w:hAnsiTheme="minorHAnsi" w:cstheme="minorHAnsi"/>
          <w:color w:val="000000" w:themeColor="text1"/>
        </w:rPr>
        <w:t xml:space="preserve"> strains are notoriously difficult to grow due to </w:t>
      </w:r>
      <w:r w:rsidR="001E67C6" w:rsidRPr="00C0661A">
        <w:rPr>
          <w:rFonts w:asciiTheme="minorHAnsi" w:hAnsiTheme="minorHAnsi" w:cstheme="minorHAnsi"/>
          <w:color w:val="000000" w:themeColor="text1"/>
        </w:rPr>
        <w:t>their slow growth</w:t>
      </w:r>
      <w:r w:rsidR="00D043CE" w:rsidRPr="00C0661A">
        <w:rPr>
          <w:rFonts w:asciiTheme="minorHAnsi" w:hAnsiTheme="minorHAnsi" w:cstheme="minorHAnsi"/>
          <w:color w:val="000000" w:themeColor="text1"/>
        </w:rPr>
        <w:t xml:space="preserve"> rate</w:t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begin"/>
      </w:r>
      <w:r w:rsidR="001E67C6" w:rsidRPr="00C0661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&lt;EndNote&gt;&lt;Cite&gt;&lt;Author&gt;Johns&lt;/Author&gt;&lt;Year&gt;2015&lt;/Year&gt;&lt;RecNum&gt;324&lt;/RecNum&gt;&lt;DisplayText&gt;&lt;style face="superscript"&gt;4&lt;/style&gt;&lt;/DisplayText&gt;&lt;record&gt;&lt;rec-number&gt;324&lt;/rec-number&gt;&lt;foreign-keys&gt;&lt;key app="EN" db-id="trz05es9gpvapgeefx352adfa0vfz5fwrvfx" timestamp="1560757541"&gt;324&lt;/key&gt;&lt;/foreign-keys&gt;&lt;ref-type name="Journal Article"&gt;17&lt;/ref-type&gt;&lt;contributors&gt;&lt;authors&gt;&lt;author&gt;Johns, Benjamin E.&lt;/author&gt;&lt;author&gt;Purdy, Kevin J.&lt;/author&gt;&lt;author&gt;Tucker, Nicholas P.&lt;/author&gt;&lt;author&gt;Maddocks, Sarah E.&lt;/author&gt;&lt;/authors&gt;&lt;/contributors&gt;&lt;titles&gt;&lt;title&gt;Phenotypic and Genotypic Characteristics of Small Colony Variants and Their Role in Chronic Infection&lt;/title&gt;&lt;secondary-title&gt;Microbiology Insights&lt;/secondary-title&gt;&lt;/titles&gt;&lt;periodical&gt;&lt;full-title&gt;Microbiology Insights&lt;/full-title&gt;&lt;/periodical&gt;&lt;pages&gt;MBI.S25800&lt;/pages&gt;&lt;volume&gt;8&lt;/volume&gt;&lt;dates&gt;&lt;year&gt;2015&lt;/year&gt;&lt;pub-dates&gt;&lt;date&gt;2015/01/01&lt;/date&gt;&lt;/pub-dates&gt;&lt;/dates&gt;&lt;publisher&gt;SAGE Publications Ltd STM&lt;/publisher&gt;&lt;isbn&gt;1178-6361&lt;/isbn&gt;&lt;urls&gt;&lt;related-urls&gt;&lt;url&gt;https://doi.org/10.4137/MBI.S25800&lt;/url&gt;&lt;/related-urls&gt;&lt;/urls&gt;&lt;electronic-resource-num&gt;10.4137/MBI.S25800&lt;/electronic-resource-num&gt;&lt;access-date&gt;2019/06/17&lt;/access-date&gt;&lt;/record&gt;&lt;/Cite&gt;&lt;/EndNote&gt;</w:instrText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separate"/>
      </w:r>
      <w:r w:rsidR="001E67C6" w:rsidRPr="00C0661A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1E67C6" w:rsidRPr="00C0661A">
        <w:rPr>
          <w:rFonts w:asciiTheme="minorHAnsi" w:hAnsiTheme="minorHAnsi" w:cstheme="minorHAnsi"/>
          <w:color w:val="000000" w:themeColor="text1"/>
        </w:rPr>
        <w:fldChar w:fldCharType="end"/>
      </w:r>
      <w:r w:rsidR="00D043CE" w:rsidRPr="00C0661A">
        <w:rPr>
          <w:rFonts w:asciiTheme="minorHAnsi" w:hAnsiTheme="minorHAnsi" w:cstheme="minorHAnsi"/>
          <w:color w:val="000000" w:themeColor="text1"/>
        </w:rPr>
        <w:t xml:space="preserve"> as compared to other </w:t>
      </w:r>
      <w:r w:rsidR="00D043CE" w:rsidRPr="00C0661A">
        <w:rPr>
          <w:rFonts w:asciiTheme="minorHAnsi" w:hAnsiTheme="minorHAnsi" w:cstheme="minorHAnsi"/>
          <w:i/>
          <w:color w:val="000000" w:themeColor="text1"/>
        </w:rPr>
        <w:t>P. aeruginosa</w:t>
      </w:r>
      <w:r w:rsidR="00D043CE" w:rsidRPr="00C0661A">
        <w:rPr>
          <w:color w:val="000000" w:themeColor="text1"/>
        </w:rPr>
        <w:t xml:space="preserve"> strains</w:t>
      </w:r>
      <w:r w:rsidR="00790653">
        <w:rPr>
          <w:color w:val="000000" w:themeColor="text1"/>
        </w:rPr>
        <w:t>,</w:t>
      </w:r>
      <w:r w:rsidR="001E67C6" w:rsidRPr="00C0661A">
        <w:rPr>
          <w:color w:val="000000" w:themeColor="text1"/>
        </w:rPr>
        <w:t xml:space="preserve"> which aids in their antimicrobial resistance</w:t>
      </w:r>
      <w:r w:rsidR="001E67C6" w:rsidRPr="00C0661A">
        <w:rPr>
          <w:color w:val="000000" w:themeColor="text1"/>
        </w:rPr>
        <w:fldChar w:fldCharType="begin">
          <w:fldData xml:space="preserve">PEVuZE5vdGU+PENpdGU+PEF1dGhvcj5FdmFuczwvQXV0aG9yPjxZZWFyPjIwMTU8L1llYXI+PFJl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</w:fldData>
        </w:fldChar>
      </w:r>
      <w:r w:rsidR="001E67C6" w:rsidRPr="00C0661A">
        <w:rPr>
          <w:color w:val="000000" w:themeColor="text1"/>
        </w:rPr>
        <w:instrText xml:space="preserve"> ADDIN EN.CITE </w:instrText>
      </w:r>
      <w:r w:rsidR="001E67C6" w:rsidRPr="00C0661A">
        <w:rPr>
          <w:color w:val="000000" w:themeColor="text1"/>
        </w:rPr>
        <w:fldChar w:fldCharType="begin">
          <w:fldData xml:space="preserve">PEVuZE5vdGU+PENpdGU+PEF1dGhvcj5FdmFuczwvQXV0aG9yPjxZZWFyPjIwMTU8L1llYXI+PFJl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</w:fldData>
        </w:fldChar>
      </w:r>
      <w:r w:rsidR="001E67C6" w:rsidRPr="00C0661A">
        <w:rPr>
          <w:color w:val="000000" w:themeColor="text1"/>
        </w:rPr>
        <w:instrText xml:space="preserve"> ADDIN EN.CITE.DATA </w:instrText>
      </w:r>
      <w:r w:rsidR="001E67C6" w:rsidRPr="00C0661A">
        <w:rPr>
          <w:color w:val="000000" w:themeColor="text1"/>
        </w:rPr>
      </w:r>
      <w:r w:rsidR="001E67C6" w:rsidRPr="00C0661A">
        <w:rPr>
          <w:color w:val="000000" w:themeColor="text1"/>
        </w:rPr>
        <w:fldChar w:fldCharType="end"/>
      </w:r>
      <w:r w:rsidR="001E67C6" w:rsidRPr="00C0661A">
        <w:rPr>
          <w:color w:val="000000" w:themeColor="text1"/>
        </w:rPr>
      </w:r>
      <w:r w:rsidR="001E67C6" w:rsidRPr="00C0661A">
        <w:rPr>
          <w:color w:val="000000" w:themeColor="text1"/>
        </w:rPr>
        <w:fldChar w:fldCharType="separate"/>
      </w:r>
      <w:r w:rsidR="001E67C6" w:rsidRPr="00C0661A">
        <w:rPr>
          <w:noProof/>
          <w:color w:val="000000" w:themeColor="text1"/>
          <w:vertAlign w:val="superscript"/>
        </w:rPr>
        <w:t>3</w:t>
      </w:r>
      <w:r w:rsidR="001E67C6" w:rsidRPr="00C0661A">
        <w:rPr>
          <w:color w:val="000000" w:themeColor="text1"/>
        </w:rPr>
        <w:fldChar w:fldCharType="end"/>
      </w:r>
      <w:r w:rsidR="00D043CE" w:rsidRPr="00C0661A">
        <w:rPr>
          <w:color w:val="000000" w:themeColor="text1"/>
        </w:rPr>
        <w:t xml:space="preserve">. Our work identifies </w:t>
      </w:r>
      <w:r w:rsidR="00EA79AA" w:rsidRPr="00C0661A">
        <w:rPr>
          <w:color w:val="000000" w:themeColor="text1"/>
        </w:rPr>
        <w:t xml:space="preserve">a specific form of </w:t>
      </w:r>
      <w:r w:rsidR="00EA79AA" w:rsidRPr="00C0661A">
        <w:rPr>
          <w:i/>
          <w:color w:val="000000" w:themeColor="text1"/>
        </w:rPr>
        <w:t xml:space="preserve">P. aeruginosa </w:t>
      </w:r>
      <w:r w:rsidR="00EA79AA" w:rsidRPr="00C0661A">
        <w:rPr>
          <w:color w:val="000000" w:themeColor="text1"/>
        </w:rPr>
        <w:t xml:space="preserve">SCV that </w:t>
      </w:r>
      <w:r w:rsidR="004B6E66" w:rsidRPr="00C0661A">
        <w:rPr>
          <w:color w:val="000000" w:themeColor="text1"/>
        </w:rPr>
        <w:t>are</w:t>
      </w:r>
      <w:r w:rsidR="00EA79AA" w:rsidRPr="00C0661A">
        <w:rPr>
          <w:color w:val="000000" w:themeColor="text1"/>
        </w:rPr>
        <w:t xml:space="preserve"> a result of mutations in the </w:t>
      </w:r>
      <w:r w:rsidR="00BC032A" w:rsidRPr="00BC032A">
        <w:rPr>
          <w:color w:val="000000" w:themeColor="text1"/>
        </w:rPr>
        <w:t>de novo</w:t>
      </w:r>
      <w:r w:rsidR="00EA79AA" w:rsidRPr="00C0661A">
        <w:rPr>
          <w:i/>
          <w:color w:val="000000" w:themeColor="text1"/>
        </w:rPr>
        <w:t xml:space="preserve"> </w:t>
      </w:r>
      <w:r w:rsidR="00EA79AA" w:rsidRPr="00C0661A">
        <w:rPr>
          <w:color w:val="000000" w:themeColor="text1"/>
        </w:rPr>
        <w:t>pyrimidine biosynthesis. Here</w:t>
      </w:r>
      <w:r w:rsidR="00790653">
        <w:rPr>
          <w:color w:val="000000" w:themeColor="text1"/>
        </w:rPr>
        <w:t>,</w:t>
      </w:r>
      <w:r w:rsidR="00EA79AA" w:rsidRPr="00C0661A">
        <w:rPr>
          <w:color w:val="000000" w:themeColor="text1"/>
        </w:rPr>
        <w:t xml:space="preserve"> we discuss a growth condition for </w:t>
      </w:r>
      <w:r w:rsidR="00DF42F0" w:rsidRPr="00C0661A">
        <w:rPr>
          <w:color w:val="000000" w:themeColor="text1"/>
        </w:rPr>
        <w:t>such</w:t>
      </w:r>
      <w:r w:rsidR="00D043CE" w:rsidRPr="00C0661A">
        <w:rPr>
          <w:color w:val="000000" w:themeColor="text1"/>
        </w:rPr>
        <w:t xml:space="preserve"> SCV </w:t>
      </w:r>
      <w:r w:rsidR="00DF42F0" w:rsidRPr="00C0661A">
        <w:rPr>
          <w:color w:val="000000" w:themeColor="text1"/>
        </w:rPr>
        <w:t>to</w:t>
      </w:r>
      <w:r w:rsidR="00D043CE" w:rsidRPr="00C0661A">
        <w:rPr>
          <w:color w:val="000000" w:themeColor="text1"/>
        </w:rPr>
        <w:t xml:space="preserve"> revert to </w:t>
      </w:r>
      <w:r w:rsidR="00973E57" w:rsidRPr="00C0661A">
        <w:rPr>
          <w:color w:val="000000" w:themeColor="text1"/>
        </w:rPr>
        <w:t>a</w:t>
      </w:r>
      <w:r w:rsidR="00D043CE" w:rsidRPr="00C0661A">
        <w:rPr>
          <w:color w:val="000000" w:themeColor="text1"/>
        </w:rPr>
        <w:t xml:space="preserve"> normal </w:t>
      </w:r>
      <w:r w:rsidR="00DF42F0" w:rsidRPr="00C0661A">
        <w:rPr>
          <w:color w:val="000000" w:themeColor="text1"/>
        </w:rPr>
        <w:t>growth phenotype</w:t>
      </w:r>
      <w:r w:rsidR="004B6E66" w:rsidRPr="00C0661A">
        <w:rPr>
          <w:color w:val="000000" w:themeColor="text1"/>
        </w:rPr>
        <w:t xml:space="preserve"> when nucleoside uracil is</w:t>
      </w:r>
      <w:r w:rsidR="00DF42F0" w:rsidRPr="00C0661A">
        <w:rPr>
          <w:color w:val="000000" w:themeColor="text1"/>
        </w:rPr>
        <w:t xml:space="preserve"> supplied</w:t>
      </w:r>
      <w:r w:rsidR="00D043CE" w:rsidRPr="00C0661A">
        <w:rPr>
          <w:color w:val="000000" w:themeColor="text1"/>
        </w:rPr>
        <w:t xml:space="preserve">. </w:t>
      </w:r>
      <w:r w:rsidR="00DF42F0" w:rsidRPr="00C0661A">
        <w:rPr>
          <w:color w:val="000000" w:themeColor="text1"/>
        </w:rPr>
        <w:t xml:space="preserve">However, when </w:t>
      </w:r>
      <w:r w:rsidR="004B6E66" w:rsidRPr="00C0661A">
        <w:rPr>
          <w:color w:val="000000" w:themeColor="text1"/>
        </w:rPr>
        <w:t>UMP/UTP</w:t>
      </w:r>
      <w:r w:rsidR="00DF42F0" w:rsidRPr="00C0661A">
        <w:rPr>
          <w:color w:val="000000" w:themeColor="text1"/>
        </w:rPr>
        <w:t xml:space="preserve"> </w:t>
      </w:r>
      <w:r w:rsidR="004B6E66" w:rsidRPr="00C0661A">
        <w:rPr>
          <w:color w:val="000000" w:themeColor="text1"/>
        </w:rPr>
        <w:t>was</w:t>
      </w:r>
      <w:r w:rsidR="00DF42F0" w:rsidRPr="00C0661A">
        <w:rPr>
          <w:color w:val="000000" w:themeColor="text1"/>
        </w:rPr>
        <w:t xml:space="preserve"> added</w:t>
      </w:r>
      <w:r w:rsidR="004B6E66" w:rsidRPr="00C0661A">
        <w:rPr>
          <w:color w:val="000000" w:themeColor="text1"/>
        </w:rPr>
        <w:t xml:space="preserve"> to the medium</w:t>
      </w:r>
      <w:r w:rsidR="00DF42F0" w:rsidRPr="00C0661A">
        <w:rPr>
          <w:color w:val="000000" w:themeColor="text1"/>
        </w:rPr>
        <w:t>, the</w:t>
      </w:r>
      <w:r w:rsidR="004B6E66" w:rsidRPr="00C0661A">
        <w:rPr>
          <w:color w:val="000000" w:themeColor="text1"/>
        </w:rPr>
        <w:t xml:space="preserve"> defective</w:t>
      </w:r>
      <w:r w:rsidR="00DF42F0" w:rsidRPr="00C0661A">
        <w:rPr>
          <w:color w:val="000000" w:themeColor="text1"/>
        </w:rPr>
        <w:t xml:space="preserve"> growth was not </w:t>
      </w:r>
      <w:r w:rsidR="004B6E66" w:rsidRPr="00C0661A">
        <w:rPr>
          <w:color w:val="000000" w:themeColor="text1"/>
        </w:rPr>
        <w:t>restored</w:t>
      </w:r>
      <w:r w:rsidR="00DF42F0" w:rsidRPr="00C0661A">
        <w:rPr>
          <w:color w:val="000000" w:themeColor="text1"/>
        </w:rPr>
        <w:t xml:space="preserve"> (data not shown)</w:t>
      </w:r>
      <w:r w:rsidR="004B6E66" w:rsidRPr="00C0661A">
        <w:rPr>
          <w:color w:val="000000" w:themeColor="text1"/>
        </w:rPr>
        <w:t>.</w:t>
      </w:r>
      <w:r w:rsidR="00A61C8B">
        <w:rPr>
          <w:color w:val="000000" w:themeColor="text1"/>
        </w:rPr>
        <w:t xml:space="preserve"> </w:t>
      </w:r>
      <w:r w:rsidR="004B6E66" w:rsidRPr="00C0661A">
        <w:rPr>
          <w:color w:val="000000" w:themeColor="text1"/>
        </w:rPr>
        <w:t xml:space="preserve">The porin(s) responsible for this selectivity needs to be further studied. </w:t>
      </w:r>
      <w:r w:rsidR="00522EA1" w:rsidRPr="00C0661A">
        <w:rPr>
          <w:color w:val="000000" w:themeColor="text1"/>
        </w:rPr>
        <w:t>Supplementation of the growth media with uracil aided in relieving the stress induced from pyrimidine starvation (</w:t>
      </w:r>
      <w:r w:rsidR="00522EA1" w:rsidRPr="00E915FC">
        <w:rPr>
          <w:b/>
          <w:bCs/>
          <w:color w:val="000000" w:themeColor="text1"/>
        </w:rPr>
        <w:t>Figure 1</w:t>
      </w:r>
      <w:r w:rsidR="00522EA1" w:rsidRPr="00C0661A">
        <w:rPr>
          <w:color w:val="000000" w:themeColor="text1"/>
        </w:rPr>
        <w:t>). Similarly, addition of free cytosine to the media in the same method of addition of uracil, aided in the relief of pyrimidine starvation (</w:t>
      </w:r>
      <w:r w:rsidR="00522EA1" w:rsidRPr="00E915FC">
        <w:rPr>
          <w:iCs/>
          <w:color w:val="000000" w:themeColor="text1"/>
        </w:rPr>
        <w:t>data not shown)</w:t>
      </w:r>
      <w:r w:rsidR="00522EA1" w:rsidRPr="00C0661A">
        <w:rPr>
          <w:color w:val="000000" w:themeColor="text1"/>
        </w:rPr>
        <w:t>. Both free uracil and free cytosine in the media enter the cells and help return the normal leve</w:t>
      </w:r>
      <w:r w:rsidR="00F254DF" w:rsidRPr="00C0661A">
        <w:rPr>
          <w:color w:val="000000" w:themeColor="text1"/>
        </w:rPr>
        <w:t>ls of uridine monophosphate (UMP) and u</w:t>
      </w:r>
      <w:r w:rsidR="00522EA1" w:rsidRPr="00C0661A">
        <w:rPr>
          <w:color w:val="000000" w:themeColor="text1"/>
        </w:rPr>
        <w:t>ridine tri-phosphate (UTP)</w:t>
      </w:r>
      <w:r w:rsidR="00522EA1" w:rsidRPr="00C0661A">
        <w:rPr>
          <w:color w:val="000000" w:themeColor="text1"/>
        </w:rPr>
        <w:fldChar w:fldCharType="begin"/>
      </w:r>
      <w:r w:rsidR="00522EA1" w:rsidRPr="00C0661A">
        <w:rPr>
          <w:color w:val="000000" w:themeColor="text1"/>
        </w:rPr>
        <w:instrText xml:space="preserve"> ADDIN EN.CITE &lt;EndNote&gt;&lt;Cite&gt;&lt;Author&gt;Al Ahmar&lt;/Author&gt;&lt;Year&gt;2018&lt;/Year&gt;&lt;RecNum&gt;279&lt;/RecNum&gt;&lt;DisplayText&gt;&lt;style face="superscript"&gt;6&lt;/style&gt;&lt;/DisplayText&gt;&lt;record&gt;&lt;rec-number&gt;279&lt;/rec-number&gt;&lt;foreign-keys&gt;&lt;key app="EN" db-id="trz05es9gpvapgeefx352adfa0vfz5fwrvfx" timestamp="1539623367"&gt;279&lt;/key&gt;&lt;/foreign-keys&gt;&lt;ref-type name="Journal Article"&gt;17&lt;/ref-type&gt;&lt;contributors&gt;&lt;authors&gt;&lt;author&gt;Al Ahmar, Roy&lt;/author&gt;&lt;author&gt;Kirby, Brandon D.&lt;/author&gt;&lt;author&gt;Yu, Hongwei D.&lt;/author&gt;&lt;/authors&gt;&lt;/contributors&gt;&lt;titles&gt;&lt;title&gt;Pyrimidine Biosynthesis Regulates Small Colony Variant and Mucoidy in &amp;amp;lt;em&amp;amp;gt;Pseudomonas aeruginosa&amp;amp;lt;/em&amp;amp;gt; Through Sigma Factor Competition&lt;/title&gt;&lt;secondary-title&gt;Journal of Bacteriology&lt;/secondary-title&gt;&lt;/titles&gt;&lt;periodical&gt;&lt;full-title&gt;J Bacteriol&lt;/full-title&gt;&lt;abbr-1&gt;Journal of bacteriology&lt;/abbr-1&gt;&lt;/periodical&gt;&lt;dates&gt;&lt;year&gt;2018&lt;/year&gt;&lt;/dates&gt;&lt;work-type&gt;10.1128/JB.00575-18&lt;/work-type&gt;&lt;urls&gt;&lt;related-urls&gt;&lt;url&gt;http://jb.asm.org/content/early/2018/10/09/JB.00575-18.abstract&lt;/url&gt;&lt;/related-urls&gt;&lt;/urls&gt;&lt;/record&gt;&lt;/Cite&gt;&lt;/EndNote&gt;</w:instrText>
      </w:r>
      <w:r w:rsidR="00522EA1" w:rsidRPr="00C0661A">
        <w:rPr>
          <w:color w:val="000000" w:themeColor="text1"/>
        </w:rPr>
        <w:fldChar w:fldCharType="separate"/>
      </w:r>
      <w:r w:rsidR="00522EA1" w:rsidRPr="00C0661A">
        <w:rPr>
          <w:noProof/>
          <w:color w:val="000000" w:themeColor="text1"/>
          <w:vertAlign w:val="superscript"/>
        </w:rPr>
        <w:t>6</w:t>
      </w:r>
      <w:r w:rsidR="00522EA1" w:rsidRPr="00C0661A">
        <w:rPr>
          <w:color w:val="000000" w:themeColor="text1"/>
        </w:rPr>
        <w:fldChar w:fldCharType="end"/>
      </w:r>
      <w:r w:rsidR="00522EA1" w:rsidRPr="00C0661A">
        <w:rPr>
          <w:color w:val="000000" w:themeColor="text1"/>
        </w:rPr>
        <w:t xml:space="preserve"> in the cell, which is how the SCV isolates reverted back to normal growth. </w:t>
      </w:r>
    </w:p>
    <w:p w14:paraId="0BDC79DF" w14:textId="3D85C116" w:rsidR="00973E57" w:rsidRPr="00C0661A" w:rsidRDefault="00973E57" w:rsidP="000A2C77">
      <w:pPr>
        <w:rPr>
          <w:color w:val="000000" w:themeColor="text1"/>
        </w:rPr>
      </w:pPr>
    </w:p>
    <w:p w14:paraId="4F4D3160" w14:textId="14E08B6C" w:rsidR="002058E9" w:rsidRPr="00C0661A" w:rsidRDefault="005C7F3B" w:rsidP="000A2C77">
      <w:pPr>
        <w:rPr>
          <w:color w:val="000000" w:themeColor="text1"/>
        </w:rPr>
      </w:pPr>
      <w:r w:rsidRPr="00C0661A">
        <w:rPr>
          <w:color w:val="000000" w:themeColor="text1"/>
        </w:rPr>
        <w:t xml:space="preserve">Several critical steps for the alginate measurements exist that might aid in reproducibility of the results. Initially the samples, after being scrapped from the plates, </w:t>
      </w:r>
      <w:r w:rsidR="00DF3BC3" w:rsidRPr="00C0661A">
        <w:rPr>
          <w:color w:val="000000" w:themeColor="text1"/>
        </w:rPr>
        <w:t>must</w:t>
      </w:r>
      <w:r w:rsidRPr="00C0661A">
        <w:rPr>
          <w:color w:val="000000" w:themeColor="text1"/>
        </w:rPr>
        <w:t xml:space="preserve"> remain on ice to help block the degradation of alginate in the sample and result in lower measured concentrations. In addition, prior to OD</w:t>
      </w:r>
      <w:r w:rsidRPr="00C0661A">
        <w:rPr>
          <w:color w:val="000000" w:themeColor="text1"/>
          <w:vertAlign w:val="subscript"/>
        </w:rPr>
        <w:t>600</w:t>
      </w:r>
      <w:r w:rsidRPr="00C0661A">
        <w:rPr>
          <w:color w:val="000000" w:themeColor="text1"/>
        </w:rPr>
        <w:t xml:space="preserve"> measurements</w:t>
      </w:r>
      <w:r w:rsidR="00790653">
        <w:rPr>
          <w:color w:val="000000" w:themeColor="text1"/>
        </w:rPr>
        <w:t>,</w:t>
      </w:r>
      <w:r w:rsidRPr="00C0661A">
        <w:rPr>
          <w:color w:val="000000" w:themeColor="text1"/>
        </w:rPr>
        <w:t xml:space="preserve"> it is important to thoroughly mix the sample to obtain a homogeneous solution as clumps do form in samples that have been sitting for a</w:t>
      </w:r>
      <w:r w:rsidR="00790653">
        <w:rPr>
          <w:color w:val="000000" w:themeColor="text1"/>
        </w:rPr>
        <w:t xml:space="preserve"> </w:t>
      </w:r>
      <w:r w:rsidRPr="00C0661A">
        <w:rPr>
          <w:color w:val="000000" w:themeColor="text1"/>
        </w:rPr>
        <w:t>while and that might interfere with the OD measurement and thereby with the final concentration calculations. When using the ELISA method</w:t>
      </w:r>
      <w:r w:rsidR="00790653">
        <w:rPr>
          <w:color w:val="000000" w:themeColor="text1"/>
        </w:rPr>
        <w:t>,</w:t>
      </w:r>
      <w:r w:rsidRPr="00C0661A">
        <w:rPr>
          <w:color w:val="000000" w:themeColor="text1"/>
        </w:rPr>
        <w:t xml:space="preserve"> samples from growth plates may need to be diluted especially when using strains that produce a large amount of alginate since results might be outside of the standard curve range. When using the uronic acid</w:t>
      </w:r>
      <w:r w:rsidR="00790653">
        <w:rPr>
          <w:color w:val="000000" w:themeColor="text1"/>
        </w:rPr>
        <w:t>,</w:t>
      </w:r>
      <w:r w:rsidRPr="00C0661A">
        <w:rPr>
          <w:color w:val="000000" w:themeColor="text1"/>
        </w:rPr>
        <w:t xml:space="preserve"> thorough</w:t>
      </w:r>
      <w:r w:rsidR="00790653">
        <w:rPr>
          <w:color w:val="000000" w:themeColor="text1"/>
        </w:rPr>
        <w:t>ly</w:t>
      </w:r>
      <w:r w:rsidRPr="00C0661A">
        <w:rPr>
          <w:color w:val="000000" w:themeColor="text1"/>
        </w:rPr>
        <w:t xml:space="preserve"> vortex the culture tubes after addition of the carbazole and after the incubation to ensure a homogeneous sample. When working with the uronic acid assay</w:t>
      </w:r>
      <w:r w:rsidR="00790653">
        <w:rPr>
          <w:color w:val="000000" w:themeColor="text1"/>
        </w:rPr>
        <w:t>,</w:t>
      </w:r>
      <w:r w:rsidRPr="00C0661A">
        <w:rPr>
          <w:color w:val="000000" w:themeColor="text1"/>
        </w:rPr>
        <w:t xml:space="preserve"> it is important to be cautious when handling the acid mixture and to dispose of the samples properly. </w:t>
      </w:r>
    </w:p>
    <w:p w14:paraId="55E7A09E" w14:textId="77777777" w:rsidR="005C7F3B" w:rsidRPr="00C0661A" w:rsidRDefault="005C7F3B" w:rsidP="000A2C77">
      <w:pPr>
        <w:rPr>
          <w:color w:val="000000" w:themeColor="text1"/>
        </w:rPr>
      </w:pPr>
    </w:p>
    <w:p w14:paraId="47BEA6C1" w14:textId="642F2EA9" w:rsidR="00256215" w:rsidRPr="00C0661A" w:rsidRDefault="006C5D08" w:rsidP="000A2C77">
      <w:pPr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color w:val="000000" w:themeColor="text1"/>
        </w:rPr>
        <w:t xml:space="preserve">The traditional method of measurement requiring acid hydrolysis of alginate described </w:t>
      </w:r>
      <w:r w:rsidR="00B57344" w:rsidRPr="00C0661A">
        <w:rPr>
          <w:rFonts w:asciiTheme="minorHAnsi" w:hAnsiTheme="minorHAnsi" w:cstheme="minorHAnsi"/>
          <w:color w:val="000000" w:themeColor="text1"/>
        </w:rPr>
        <w:t>above</w:t>
      </w:r>
      <w:r w:rsidRPr="00C0661A">
        <w:rPr>
          <w:rFonts w:asciiTheme="minorHAnsi" w:hAnsiTheme="minorHAnsi" w:cstheme="minorHAnsi"/>
          <w:color w:val="000000" w:themeColor="text1"/>
        </w:rPr>
        <w:t xml:space="preserve"> has shown great potential and has been utilized by many researchers for several years. </w:t>
      </w:r>
      <w:r w:rsidR="00B57344" w:rsidRPr="00C0661A">
        <w:rPr>
          <w:rFonts w:asciiTheme="minorHAnsi" w:hAnsiTheme="minorHAnsi" w:cstheme="minorHAnsi"/>
          <w:color w:val="000000" w:themeColor="text1"/>
        </w:rPr>
        <w:t xml:space="preserve">In this work, we show the procedure for the traditional assay along with an in-house developed ELISA using an </w:t>
      </w:r>
      <w:r w:rsidR="00790653" w:rsidRPr="00C0661A">
        <w:rPr>
          <w:rFonts w:asciiTheme="minorHAnsi" w:hAnsiTheme="minorHAnsi" w:cstheme="minorHAnsi"/>
          <w:color w:val="000000" w:themeColor="text1"/>
        </w:rPr>
        <w:t xml:space="preserve">anti-alginate </w:t>
      </w:r>
      <w:r w:rsidR="00B57344" w:rsidRPr="00C0661A">
        <w:rPr>
          <w:rFonts w:asciiTheme="minorHAnsi" w:hAnsiTheme="minorHAnsi" w:cstheme="minorHAnsi"/>
          <w:color w:val="000000" w:themeColor="text1"/>
        </w:rPr>
        <w:t xml:space="preserve">monoclonal antibody. These antibodies </w:t>
      </w:r>
      <w:r w:rsidR="00790653">
        <w:rPr>
          <w:rFonts w:asciiTheme="minorHAnsi" w:hAnsiTheme="minorHAnsi" w:cstheme="minorHAnsi"/>
          <w:color w:val="000000" w:themeColor="text1"/>
        </w:rPr>
        <w:t xml:space="preserve">were </w:t>
      </w:r>
      <w:r w:rsidR="00B57344" w:rsidRPr="00C0661A">
        <w:rPr>
          <w:rFonts w:asciiTheme="minorHAnsi" w:hAnsiTheme="minorHAnsi" w:cstheme="minorHAnsi"/>
          <w:color w:val="000000" w:themeColor="text1"/>
        </w:rPr>
        <w:t xml:space="preserve">developed in mice </w:t>
      </w:r>
      <w:r w:rsidR="00790653">
        <w:rPr>
          <w:rFonts w:asciiTheme="minorHAnsi" w:hAnsiTheme="minorHAnsi" w:cstheme="minorHAnsi"/>
          <w:color w:val="000000" w:themeColor="text1"/>
        </w:rPr>
        <w:t xml:space="preserve">and </w:t>
      </w:r>
      <w:r w:rsidR="00B57344" w:rsidRPr="00C0661A">
        <w:rPr>
          <w:rFonts w:asciiTheme="minorHAnsi" w:hAnsiTheme="minorHAnsi" w:cstheme="minorHAnsi"/>
          <w:color w:val="000000" w:themeColor="text1"/>
        </w:rPr>
        <w:t xml:space="preserve">can </w:t>
      </w:r>
      <w:r w:rsidR="00B57344" w:rsidRPr="00C0661A">
        <w:rPr>
          <w:rFonts w:asciiTheme="minorHAnsi" w:hAnsiTheme="minorHAnsi" w:cstheme="minorHAnsi"/>
          <w:color w:val="000000" w:themeColor="text1"/>
        </w:rPr>
        <w:lastRenderedPageBreak/>
        <w:t xml:space="preserve">recognize alginate at a yet to be identified epitope. The specificity of the ELISA method was thoroughly tested against alginate from </w:t>
      </w:r>
      <w:r w:rsidR="00B57344" w:rsidRPr="00C0661A">
        <w:rPr>
          <w:rFonts w:asciiTheme="minorHAnsi" w:hAnsiTheme="minorHAnsi" w:cstheme="minorHAnsi"/>
          <w:i/>
          <w:color w:val="000000" w:themeColor="text1"/>
        </w:rPr>
        <w:t>P.</w:t>
      </w:r>
      <w:r w:rsidR="00EE4D6B" w:rsidRPr="00C0661A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B57344" w:rsidRPr="00C0661A">
        <w:rPr>
          <w:rFonts w:asciiTheme="minorHAnsi" w:hAnsiTheme="minorHAnsi" w:cstheme="minorHAnsi"/>
          <w:i/>
          <w:color w:val="000000" w:themeColor="text1"/>
        </w:rPr>
        <w:t>aeruginosa</w:t>
      </w:r>
      <w:r w:rsidR="00B57344" w:rsidRPr="00C0661A">
        <w:rPr>
          <w:rFonts w:asciiTheme="minorHAnsi" w:hAnsiTheme="minorHAnsi" w:cstheme="minorHAnsi"/>
          <w:color w:val="000000" w:themeColor="text1"/>
        </w:rPr>
        <w:t xml:space="preserve"> as well as from </w:t>
      </w:r>
      <w:r w:rsidR="00DC14D6" w:rsidRPr="00C0661A">
        <w:rPr>
          <w:rFonts w:asciiTheme="minorHAnsi" w:hAnsiTheme="minorHAnsi" w:cstheme="minorHAnsi"/>
          <w:color w:val="000000" w:themeColor="text1"/>
        </w:rPr>
        <w:t>seaweeds</w:t>
      </w:r>
      <w:r w:rsidR="00B57344" w:rsidRPr="00C0661A">
        <w:rPr>
          <w:rFonts w:asciiTheme="minorHAnsi" w:hAnsiTheme="minorHAnsi" w:cstheme="minorHAnsi"/>
          <w:color w:val="000000" w:themeColor="text1"/>
        </w:rPr>
        <w:t xml:space="preserve">. </w:t>
      </w:r>
      <w:r w:rsidR="002058E9" w:rsidRPr="00C0661A">
        <w:rPr>
          <w:rFonts w:asciiTheme="minorHAnsi" w:hAnsiTheme="minorHAnsi" w:cstheme="minorHAnsi"/>
          <w:color w:val="000000" w:themeColor="text1"/>
        </w:rPr>
        <w:t>Moreover, the ELISA was comparable to the uronic acid assay in quantifying alginate in bacterial samples tested (</w:t>
      </w:r>
      <w:r w:rsidR="002058E9" w:rsidRPr="00E915FC">
        <w:rPr>
          <w:rFonts w:asciiTheme="minorHAnsi" w:hAnsiTheme="minorHAnsi" w:cstheme="minorHAnsi"/>
          <w:b/>
          <w:bCs/>
          <w:color w:val="000000" w:themeColor="text1"/>
        </w:rPr>
        <w:t>Figure 3</w:t>
      </w:r>
      <w:r w:rsidR="002058E9" w:rsidRPr="00C0661A">
        <w:rPr>
          <w:rFonts w:asciiTheme="minorHAnsi" w:hAnsiTheme="minorHAnsi" w:cstheme="minorHAnsi"/>
          <w:color w:val="000000" w:themeColor="text1"/>
        </w:rPr>
        <w:t xml:space="preserve">). </w:t>
      </w:r>
      <w:r w:rsidR="00B57344" w:rsidRPr="00C0661A">
        <w:rPr>
          <w:rFonts w:asciiTheme="minorHAnsi" w:hAnsiTheme="minorHAnsi" w:cstheme="minorHAnsi"/>
          <w:color w:val="000000" w:themeColor="text1"/>
        </w:rPr>
        <w:t>In addition</w:t>
      </w:r>
      <w:r w:rsidR="00EE4D6B" w:rsidRPr="00C0661A">
        <w:rPr>
          <w:rFonts w:asciiTheme="minorHAnsi" w:hAnsiTheme="minorHAnsi" w:cstheme="minorHAnsi"/>
          <w:color w:val="000000" w:themeColor="text1"/>
        </w:rPr>
        <w:t>,</w:t>
      </w:r>
      <w:r w:rsidR="00B57344" w:rsidRPr="00C0661A">
        <w:rPr>
          <w:rFonts w:asciiTheme="minorHAnsi" w:hAnsiTheme="minorHAnsi" w:cstheme="minorHAnsi"/>
          <w:color w:val="000000" w:themeColor="text1"/>
        </w:rPr>
        <w:t xml:space="preserve"> it was tested against other polysaccharides that might result in false positive results. Our work showed a high </w:t>
      </w:r>
      <w:r w:rsidR="00DC14D6" w:rsidRPr="00C0661A">
        <w:rPr>
          <w:rFonts w:asciiTheme="minorHAnsi" w:hAnsiTheme="minorHAnsi" w:cstheme="minorHAnsi"/>
          <w:color w:val="000000" w:themeColor="text1"/>
        </w:rPr>
        <w:t>specificity</w:t>
      </w:r>
      <w:r w:rsidR="00B57344" w:rsidRPr="00C0661A">
        <w:rPr>
          <w:rFonts w:asciiTheme="minorHAnsi" w:hAnsiTheme="minorHAnsi" w:cstheme="minorHAnsi"/>
          <w:color w:val="000000" w:themeColor="text1"/>
        </w:rPr>
        <w:t xml:space="preserve"> of the antibody to alginate and its ability to distinguish between alginate and the other tested polysaccharides</w:t>
      </w:r>
      <w:r w:rsidR="002058E9" w:rsidRPr="00C0661A">
        <w:rPr>
          <w:rFonts w:asciiTheme="minorHAnsi" w:hAnsiTheme="minorHAnsi" w:cstheme="minorHAnsi"/>
          <w:color w:val="000000" w:themeColor="text1"/>
        </w:rPr>
        <w:t xml:space="preserve"> (</w:t>
      </w:r>
      <w:r w:rsidR="002058E9" w:rsidRPr="00E915FC">
        <w:rPr>
          <w:rFonts w:asciiTheme="minorHAnsi" w:hAnsiTheme="minorHAnsi" w:cstheme="minorHAnsi"/>
          <w:b/>
          <w:bCs/>
          <w:color w:val="000000" w:themeColor="text1"/>
        </w:rPr>
        <w:t>Figure 5</w:t>
      </w:r>
      <w:r w:rsidR="00EA79AA" w:rsidRPr="00E915FC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2058E9" w:rsidRPr="00C0661A">
        <w:rPr>
          <w:rFonts w:asciiTheme="minorHAnsi" w:hAnsiTheme="minorHAnsi" w:cstheme="minorHAnsi"/>
          <w:color w:val="000000" w:themeColor="text1"/>
        </w:rPr>
        <w:t>)</w:t>
      </w:r>
      <w:r w:rsidR="00B57344" w:rsidRPr="00C0661A">
        <w:rPr>
          <w:rFonts w:asciiTheme="minorHAnsi" w:hAnsiTheme="minorHAnsi" w:cstheme="minorHAnsi"/>
          <w:color w:val="000000" w:themeColor="text1"/>
        </w:rPr>
        <w:t xml:space="preserve">. </w:t>
      </w:r>
      <w:r w:rsidR="002D6763" w:rsidRPr="00C0661A">
        <w:rPr>
          <w:rFonts w:asciiTheme="minorHAnsi" w:hAnsiTheme="minorHAnsi" w:cstheme="minorHAnsi"/>
          <w:color w:val="000000" w:themeColor="text1"/>
        </w:rPr>
        <w:t>The ELISA protocol has high</w:t>
      </w:r>
      <w:r w:rsidR="00526321" w:rsidRPr="00C0661A">
        <w:rPr>
          <w:rFonts w:asciiTheme="minorHAnsi" w:hAnsiTheme="minorHAnsi" w:cstheme="minorHAnsi"/>
          <w:color w:val="000000" w:themeColor="text1"/>
        </w:rPr>
        <w:t>er</w:t>
      </w:r>
      <w:r w:rsidR="002D6763" w:rsidRPr="00C0661A">
        <w:rPr>
          <w:rFonts w:asciiTheme="minorHAnsi" w:hAnsiTheme="minorHAnsi" w:cstheme="minorHAnsi"/>
          <w:color w:val="000000" w:themeColor="text1"/>
        </w:rPr>
        <w:t xml:space="preserve"> sensitivity as compared to the uronic acid assay</w:t>
      </w:r>
      <w:r w:rsidR="00EA79AA" w:rsidRPr="00C0661A">
        <w:rPr>
          <w:rFonts w:asciiTheme="minorHAnsi" w:hAnsiTheme="minorHAnsi" w:cstheme="minorHAnsi"/>
          <w:color w:val="000000" w:themeColor="text1"/>
        </w:rPr>
        <w:t xml:space="preserve"> (</w:t>
      </w:r>
      <w:r w:rsidR="00EA79AA" w:rsidRPr="00E915FC">
        <w:rPr>
          <w:rFonts w:asciiTheme="minorHAnsi" w:hAnsiTheme="minorHAnsi" w:cstheme="minorHAnsi"/>
          <w:b/>
          <w:bCs/>
          <w:color w:val="000000" w:themeColor="text1"/>
        </w:rPr>
        <w:t>Figure 5B</w:t>
      </w:r>
      <w:r w:rsidR="00EA79AA" w:rsidRPr="00C0661A">
        <w:rPr>
          <w:rFonts w:asciiTheme="minorHAnsi" w:hAnsiTheme="minorHAnsi" w:cstheme="minorHAnsi"/>
          <w:color w:val="000000" w:themeColor="text1"/>
        </w:rPr>
        <w:t>)</w:t>
      </w:r>
      <w:r w:rsidR="002058E9" w:rsidRPr="00C0661A">
        <w:rPr>
          <w:rFonts w:asciiTheme="minorHAnsi" w:hAnsiTheme="minorHAnsi" w:cstheme="minorHAnsi"/>
          <w:color w:val="000000" w:themeColor="text1"/>
        </w:rPr>
        <w:t xml:space="preserve"> since we were able to detect trace levels of alginate using ELISA that were not detected using the uronic acid assay</w:t>
      </w:r>
      <w:r w:rsidR="008C4247" w:rsidRPr="00C0661A">
        <w:rPr>
          <w:rFonts w:asciiTheme="minorHAnsi" w:hAnsiTheme="minorHAnsi" w:cstheme="minorHAnsi"/>
          <w:color w:val="000000" w:themeColor="text1"/>
        </w:rPr>
        <w:t xml:space="preserve"> </w:t>
      </w:r>
      <w:r w:rsidR="00133AE3" w:rsidRPr="00C0661A">
        <w:rPr>
          <w:rFonts w:asciiTheme="minorHAnsi" w:hAnsiTheme="minorHAnsi" w:cstheme="minorHAnsi"/>
          <w:color w:val="000000" w:themeColor="text1"/>
        </w:rPr>
        <w:t>when testing patient sputum samples (</w:t>
      </w:r>
      <w:r w:rsidR="00133AE3" w:rsidRPr="00E915FC">
        <w:rPr>
          <w:rFonts w:asciiTheme="minorHAnsi" w:hAnsiTheme="minorHAnsi" w:cstheme="minorHAnsi"/>
          <w:b/>
          <w:bCs/>
          <w:color w:val="000000" w:themeColor="text1"/>
        </w:rPr>
        <w:t>Figure 6</w:t>
      </w:r>
      <w:r w:rsidR="00133AE3" w:rsidRPr="00C0661A">
        <w:rPr>
          <w:rFonts w:asciiTheme="minorHAnsi" w:hAnsiTheme="minorHAnsi" w:cstheme="minorHAnsi"/>
          <w:color w:val="000000" w:themeColor="text1"/>
        </w:rPr>
        <w:t>)</w:t>
      </w:r>
      <w:r w:rsidR="002D6763" w:rsidRPr="00C0661A">
        <w:rPr>
          <w:rFonts w:asciiTheme="minorHAnsi" w:hAnsiTheme="minorHAnsi" w:cstheme="minorHAnsi"/>
          <w:color w:val="000000" w:themeColor="text1"/>
        </w:rPr>
        <w:t xml:space="preserve">. The ELISA method can be adapted </w:t>
      </w:r>
      <w:r w:rsidR="002D6763" w:rsidRPr="00790653">
        <w:rPr>
          <w:rFonts w:asciiTheme="minorHAnsi" w:hAnsiTheme="minorHAnsi" w:cstheme="minorHAnsi"/>
          <w:color w:val="000000" w:themeColor="text1"/>
        </w:rPr>
        <w:t xml:space="preserve">for </w:t>
      </w:r>
      <w:r w:rsidR="00DC14D6" w:rsidRPr="00E915FC">
        <w:rPr>
          <w:rFonts w:asciiTheme="minorHAnsi" w:hAnsiTheme="minorHAnsi" w:cstheme="minorHAnsi"/>
          <w:color w:val="000000" w:themeColor="text1"/>
        </w:rPr>
        <w:t xml:space="preserve">in </w:t>
      </w:r>
      <w:r w:rsidR="002D6763" w:rsidRPr="00E915FC">
        <w:rPr>
          <w:rFonts w:asciiTheme="minorHAnsi" w:hAnsiTheme="minorHAnsi" w:cstheme="minorHAnsi"/>
          <w:color w:val="000000" w:themeColor="text1"/>
        </w:rPr>
        <w:t>vivo</w:t>
      </w:r>
      <w:r w:rsidR="002D6763" w:rsidRPr="00790653">
        <w:rPr>
          <w:rFonts w:asciiTheme="minorHAnsi" w:hAnsiTheme="minorHAnsi" w:cstheme="minorHAnsi"/>
          <w:color w:val="000000" w:themeColor="text1"/>
        </w:rPr>
        <w:t xml:space="preserve"> measurement of alginate from the patients’ sputum</w:t>
      </w:r>
      <w:r w:rsidR="002058E9" w:rsidRPr="00790653">
        <w:rPr>
          <w:rFonts w:asciiTheme="minorHAnsi" w:hAnsiTheme="minorHAnsi" w:cstheme="minorHAnsi"/>
          <w:color w:val="000000" w:themeColor="text1"/>
        </w:rPr>
        <w:t xml:space="preserve"> (</w:t>
      </w:r>
      <w:r w:rsidR="002058E9" w:rsidRPr="00E915FC">
        <w:rPr>
          <w:rFonts w:asciiTheme="minorHAnsi" w:hAnsiTheme="minorHAnsi" w:cstheme="minorHAnsi"/>
          <w:b/>
          <w:bCs/>
          <w:color w:val="000000" w:themeColor="text1"/>
        </w:rPr>
        <w:t>Figure 6</w:t>
      </w:r>
      <w:r w:rsidR="002058E9" w:rsidRPr="00790653">
        <w:rPr>
          <w:rFonts w:asciiTheme="minorHAnsi" w:hAnsiTheme="minorHAnsi" w:cstheme="minorHAnsi"/>
          <w:color w:val="000000" w:themeColor="text1"/>
        </w:rPr>
        <w:t>)</w:t>
      </w:r>
      <w:r w:rsidR="002D6763" w:rsidRPr="00790653">
        <w:rPr>
          <w:rFonts w:asciiTheme="minorHAnsi" w:hAnsiTheme="minorHAnsi" w:cstheme="minorHAnsi"/>
          <w:color w:val="000000" w:themeColor="text1"/>
        </w:rPr>
        <w:t>.</w:t>
      </w:r>
      <w:r w:rsidR="00A61C8B" w:rsidRPr="00790653">
        <w:rPr>
          <w:rFonts w:asciiTheme="minorHAnsi" w:hAnsiTheme="minorHAnsi" w:cstheme="minorHAnsi"/>
          <w:color w:val="000000" w:themeColor="text1"/>
        </w:rPr>
        <w:t xml:space="preserve"> </w:t>
      </w:r>
      <w:r w:rsidR="00256215" w:rsidRPr="00790653">
        <w:rPr>
          <w:rFonts w:asciiTheme="minorHAnsi" w:hAnsiTheme="minorHAnsi" w:cstheme="minorHAnsi"/>
          <w:color w:val="000000" w:themeColor="text1"/>
        </w:rPr>
        <w:t>Both the growth conditions</w:t>
      </w:r>
      <w:r w:rsidR="00256215" w:rsidRPr="00C0661A">
        <w:rPr>
          <w:rFonts w:asciiTheme="minorHAnsi" w:hAnsiTheme="minorHAnsi" w:cstheme="minorHAnsi"/>
          <w:color w:val="000000" w:themeColor="text1"/>
        </w:rPr>
        <w:t xml:space="preserve"> using uracil supplementation as well as the newly developed ELISA would be powerful tools in better understanding </w:t>
      </w:r>
      <w:r w:rsidR="00256215" w:rsidRPr="00C0661A">
        <w:rPr>
          <w:rFonts w:asciiTheme="minorHAnsi" w:hAnsiTheme="minorHAnsi" w:cstheme="minorHAnsi"/>
          <w:i/>
          <w:color w:val="000000" w:themeColor="text1"/>
        </w:rPr>
        <w:t>P</w:t>
      </w:r>
      <w:r w:rsidR="00860501" w:rsidRPr="00C0661A">
        <w:rPr>
          <w:rFonts w:asciiTheme="minorHAnsi" w:hAnsiTheme="minorHAnsi" w:cstheme="minorHAnsi"/>
          <w:i/>
          <w:color w:val="000000" w:themeColor="text1"/>
        </w:rPr>
        <w:t xml:space="preserve">. aeruginosa </w:t>
      </w:r>
      <w:r w:rsidR="00860501" w:rsidRPr="00C0661A">
        <w:rPr>
          <w:rFonts w:asciiTheme="minorHAnsi" w:hAnsiTheme="minorHAnsi" w:cstheme="minorHAnsi"/>
          <w:color w:val="000000" w:themeColor="text1"/>
        </w:rPr>
        <w:t>pathogenesis in CF</w:t>
      </w:r>
      <w:r w:rsidR="00256215" w:rsidRPr="00C0661A">
        <w:rPr>
          <w:color w:val="000000" w:themeColor="text1"/>
        </w:rPr>
        <w:t xml:space="preserve">. </w:t>
      </w:r>
    </w:p>
    <w:bookmarkEnd w:id="2"/>
    <w:p w14:paraId="4D112190" w14:textId="77777777" w:rsidR="00975321" w:rsidRPr="00C0661A" w:rsidRDefault="00975321" w:rsidP="000A2C77">
      <w:pPr>
        <w:rPr>
          <w:rFonts w:asciiTheme="minorHAnsi" w:hAnsiTheme="minorHAnsi" w:cstheme="minorHAnsi"/>
          <w:color w:val="000000" w:themeColor="text1"/>
        </w:rPr>
      </w:pPr>
    </w:p>
    <w:p w14:paraId="1734505F" w14:textId="5DF7C31D" w:rsidR="00AA03DF" w:rsidRPr="00C0661A" w:rsidRDefault="00AA03DF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b/>
          <w:bCs/>
          <w:color w:val="000000" w:themeColor="text1"/>
        </w:rPr>
        <w:t>ACKNOWLEDGMENTS:</w:t>
      </w:r>
      <w:r w:rsidR="00A61C8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6C13CFE1" w14:textId="77777777" w:rsidR="00E23575" w:rsidRPr="00C0661A" w:rsidRDefault="00E23575" w:rsidP="000A2C77">
      <w:pPr>
        <w:rPr>
          <w:rFonts w:cstheme="minorHAnsi"/>
          <w:color w:val="000000" w:themeColor="text1"/>
        </w:rPr>
      </w:pPr>
      <w:r w:rsidRPr="00C0661A">
        <w:rPr>
          <w:rFonts w:cstheme="minorHAnsi"/>
          <w:color w:val="000000" w:themeColor="text1"/>
        </w:rPr>
        <w:t>This work was supported by the National Institutes of Health (NIH) grants R44GM113545 and P20GM103434.</w:t>
      </w:r>
    </w:p>
    <w:p w14:paraId="2D96E92E" w14:textId="72F287DC" w:rsidR="00AA03DF" w:rsidRPr="00C0661A" w:rsidRDefault="00AA03DF" w:rsidP="000A2C77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D52ED8B" w14:textId="31D1A52C" w:rsidR="00AA03DF" w:rsidRPr="00C0661A" w:rsidRDefault="00AA03DF" w:rsidP="000A2C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0661A">
        <w:rPr>
          <w:rFonts w:asciiTheme="minorHAnsi" w:hAnsiTheme="minorHAnsi" w:cstheme="minorHAnsi"/>
          <w:b/>
          <w:color w:val="000000" w:themeColor="text1"/>
        </w:rPr>
        <w:t>DISCLOSURES</w:t>
      </w:r>
      <w:r w:rsidRPr="00C0661A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A61C8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0B8CAD61" w14:textId="77777777" w:rsidR="00E23575" w:rsidRPr="00C0661A" w:rsidRDefault="00E23575" w:rsidP="000A2C77">
      <w:pPr>
        <w:rPr>
          <w:rFonts w:cstheme="minorHAnsi"/>
          <w:color w:val="000000" w:themeColor="text1"/>
        </w:rPr>
      </w:pPr>
      <w:r w:rsidRPr="00C0661A">
        <w:rPr>
          <w:rFonts w:cstheme="minorHAnsi"/>
          <w:color w:val="000000" w:themeColor="text1"/>
        </w:rPr>
        <w:t>The author Hongwei D. Yu is the Chief Science Officer and Co-founder of Progenesis Technologies, LLC.</w:t>
      </w:r>
    </w:p>
    <w:p w14:paraId="28A73581" w14:textId="77777777" w:rsidR="001C7646" w:rsidRPr="00C0661A" w:rsidRDefault="001C7646" w:rsidP="000A2C77">
      <w:pPr>
        <w:rPr>
          <w:rFonts w:asciiTheme="minorHAnsi" w:hAnsiTheme="minorHAnsi" w:cstheme="minorHAnsi"/>
          <w:color w:val="000000" w:themeColor="text1"/>
        </w:rPr>
      </w:pPr>
    </w:p>
    <w:p w14:paraId="03B2C05E" w14:textId="3899C527" w:rsidR="00946874" w:rsidRPr="00C0661A" w:rsidRDefault="009726EE" w:rsidP="000A2C77">
      <w:pPr>
        <w:rPr>
          <w:rFonts w:asciiTheme="minorHAnsi" w:hAnsiTheme="minorHAnsi" w:cstheme="minorHAnsi"/>
          <w:b/>
          <w:color w:val="000000" w:themeColor="text1"/>
        </w:rPr>
      </w:pPr>
      <w:r w:rsidRPr="00C0661A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C0661A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C0661A">
        <w:rPr>
          <w:rFonts w:asciiTheme="minorHAnsi" w:hAnsiTheme="minorHAnsi" w:cstheme="minorHAnsi"/>
          <w:color w:val="000000" w:themeColor="text1"/>
        </w:rPr>
        <w:t xml:space="preserve"> </w:t>
      </w:r>
    </w:p>
    <w:p w14:paraId="02E22CC7" w14:textId="09B11F9B" w:rsidR="005F5C3C" w:rsidRPr="005F5C3C" w:rsidRDefault="00946874" w:rsidP="000A2C77">
      <w:pPr>
        <w:pStyle w:val="EndNoteBibliography"/>
      </w:pPr>
      <w:r w:rsidRPr="00C0661A">
        <w:rPr>
          <w:rFonts w:asciiTheme="minorHAnsi" w:hAnsiTheme="minorHAnsi" w:cstheme="minorHAnsi"/>
          <w:b/>
          <w:color w:val="000000" w:themeColor="text1"/>
        </w:rPr>
        <w:fldChar w:fldCharType="begin"/>
      </w:r>
      <w:r w:rsidRPr="00C0661A">
        <w:rPr>
          <w:rFonts w:asciiTheme="minorHAnsi" w:hAnsiTheme="minorHAnsi" w:cstheme="minorHAnsi"/>
          <w:b/>
          <w:color w:val="000000" w:themeColor="text1"/>
        </w:rPr>
        <w:instrText xml:space="preserve"> ADDIN EN.REFLIST </w:instrText>
      </w:r>
      <w:r w:rsidRPr="00C0661A">
        <w:rPr>
          <w:rFonts w:asciiTheme="minorHAnsi" w:hAnsiTheme="minorHAnsi" w:cstheme="minorHAnsi"/>
          <w:b/>
          <w:color w:val="000000" w:themeColor="text1"/>
        </w:rPr>
        <w:fldChar w:fldCharType="separate"/>
      </w:r>
      <w:r w:rsidR="005F5C3C" w:rsidRPr="005F5C3C">
        <w:t>1</w:t>
      </w:r>
      <w:r w:rsidR="000A3946">
        <w:t xml:space="preserve">. </w:t>
      </w:r>
      <w:r w:rsidR="005F5C3C" w:rsidRPr="005F5C3C">
        <w:t>Govan, J. R.</w:t>
      </w:r>
      <w:r w:rsidR="008465CF">
        <w:t>,</w:t>
      </w:r>
      <w:r w:rsidR="005F5C3C" w:rsidRPr="005F5C3C">
        <w:t xml:space="preserve"> Deretic, V. Microbial pathogenesis in cystic fibrosis: mucoid Pseudomonas aeruginosa and Burkholderia cepacia. </w:t>
      </w:r>
      <w:r w:rsidR="005F5C3C" w:rsidRPr="005F5C3C">
        <w:rPr>
          <w:i/>
        </w:rPr>
        <w:t>Microbiological Reviews.</w:t>
      </w:r>
      <w:r w:rsidR="005F5C3C" w:rsidRPr="005F5C3C">
        <w:t xml:space="preserve"> </w:t>
      </w:r>
      <w:r w:rsidR="005F5C3C" w:rsidRPr="005F5C3C">
        <w:rPr>
          <w:b/>
        </w:rPr>
        <w:t>60</w:t>
      </w:r>
      <w:r w:rsidR="005F5C3C" w:rsidRPr="005F5C3C">
        <w:t xml:space="preserve"> (3), 539-574</w:t>
      </w:r>
      <w:r w:rsidR="00790653">
        <w:t xml:space="preserve"> (</w:t>
      </w:r>
      <w:r w:rsidR="005F5C3C" w:rsidRPr="005F5C3C">
        <w:t>1996).</w:t>
      </w:r>
    </w:p>
    <w:p w14:paraId="0960FE5B" w14:textId="07F6984E" w:rsidR="005F5C3C" w:rsidRPr="005F5C3C" w:rsidRDefault="005F5C3C" w:rsidP="000A2C77">
      <w:pPr>
        <w:pStyle w:val="EndNoteBibliography"/>
      </w:pPr>
      <w:r w:rsidRPr="005F5C3C">
        <w:t>2</w:t>
      </w:r>
      <w:r w:rsidR="000A3946">
        <w:t xml:space="preserve">. </w:t>
      </w:r>
      <w:r w:rsidRPr="005F5C3C">
        <w:t>Hogardt, M.</w:t>
      </w:r>
      <w:r w:rsidR="008465CF">
        <w:t>,</w:t>
      </w:r>
      <w:r w:rsidRPr="005F5C3C">
        <w:t xml:space="preserve"> Heesemann, J. Adaptation of Pseudomonas aeruginosa during persistence in the cystic fibrosis lung. </w:t>
      </w:r>
      <w:r w:rsidRPr="005F5C3C">
        <w:rPr>
          <w:i/>
        </w:rPr>
        <w:t>Int</w:t>
      </w:r>
      <w:r w:rsidR="009923E7">
        <w:rPr>
          <w:i/>
        </w:rPr>
        <w:t>ernational</w:t>
      </w:r>
      <w:r w:rsidRPr="005F5C3C">
        <w:rPr>
          <w:i/>
        </w:rPr>
        <w:t xml:space="preserve"> J</w:t>
      </w:r>
      <w:r w:rsidR="009923E7">
        <w:rPr>
          <w:i/>
        </w:rPr>
        <w:t>ournal of</w:t>
      </w:r>
      <w:r w:rsidRPr="005F5C3C">
        <w:rPr>
          <w:i/>
        </w:rPr>
        <w:t xml:space="preserve"> Med</w:t>
      </w:r>
      <w:r w:rsidR="009923E7">
        <w:rPr>
          <w:i/>
        </w:rPr>
        <w:t>ical</w:t>
      </w:r>
      <w:r w:rsidRPr="005F5C3C">
        <w:rPr>
          <w:i/>
        </w:rPr>
        <w:t xml:space="preserve"> Microbiol</w:t>
      </w:r>
      <w:r w:rsidR="009923E7">
        <w:rPr>
          <w:i/>
        </w:rPr>
        <w:t>ogy</w:t>
      </w:r>
      <w:r w:rsidRPr="005F5C3C">
        <w:rPr>
          <w:i/>
        </w:rPr>
        <w:t>.</w:t>
      </w:r>
      <w:r w:rsidRPr="005F5C3C">
        <w:t xml:space="preserve"> </w:t>
      </w:r>
      <w:r w:rsidRPr="005F5C3C">
        <w:rPr>
          <w:b/>
        </w:rPr>
        <w:t>300</w:t>
      </w:r>
      <w:r w:rsidRPr="005F5C3C">
        <w:t xml:space="preserve"> (8), 557-562</w:t>
      </w:r>
      <w:r w:rsidR="00790653">
        <w:t xml:space="preserve"> (</w:t>
      </w:r>
      <w:r w:rsidRPr="005F5C3C">
        <w:t>2010).</w:t>
      </w:r>
    </w:p>
    <w:p w14:paraId="584098A3" w14:textId="6BD4FDFF" w:rsidR="005F5C3C" w:rsidRPr="005F5C3C" w:rsidRDefault="005F5C3C" w:rsidP="000A2C77">
      <w:pPr>
        <w:pStyle w:val="EndNoteBibliography"/>
      </w:pPr>
      <w:r w:rsidRPr="005F5C3C">
        <w:t>3</w:t>
      </w:r>
      <w:r w:rsidR="000A3946">
        <w:t xml:space="preserve">. </w:t>
      </w:r>
      <w:r w:rsidRPr="005F5C3C">
        <w:t xml:space="preserve">Evans, T. J. Small colony variants of Pseudomonas aeruginosa in chronic bacterial infection of the lung in cystic fibrosis. </w:t>
      </w:r>
      <w:r w:rsidRPr="005F5C3C">
        <w:rPr>
          <w:i/>
        </w:rPr>
        <w:t>Future Microbiol</w:t>
      </w:r>
      <w:r w:rsidR="009923E7">
        <w:rPr>
          <w:i/>
        </w:rPr>
        <w:t>ogy</w:t>
      </w:r>
      <w:r w:rsidRPr="005F5C3C">
        <w:rPr>
          <w:i/>
        </w:rPr>
        <w:t>.</w:t>
      </w:r>
      <w:r w:rsidRPr="005F5C3C">
        <w:t xml:space="preserve"> </w:t>
      </w:r>
      <w:r w:rsidRPr="005F5C3C">
        <w:rPr>
          <w:b/>
        </w:rPr>
        <w:t>10</w:t>
      </w:r>
      <w:r w:rsidRPr="005F5C3C">
        <w:t xml:space="preserve"> (2), 231-239</w:t>
      </w:r>
      <w:r w:rsidR="00790653">
        <w:t xml:space="preserve"> (</w:t>
      </w:r>
      <w:r w:rsidRPr="005F5C3C">
        <w:t>2015).</w:t>
      </w:r>
    </w:p>
    <w:p w14:paraId="64CC8313" w14:textId="53161294" w:rsidR="005F5C3C" w:rsidRPr="005F5C3C" w:rsidRDefault="005F5C3C" w:rsidP="000A2C77">
      <w:pPr>
        <w:pStyle w:val="EndNoteBibliography"/>
      </w:pPr>
      <w:r w:rsidRPr="005F5C3C">
        <w:t>4</w:t>
      </w:r>
      <w:r w:rsidR="000A3946">
        <w:t xml:space="preserve">. </w:t>
      </w:r>
      <w:r w:rsidRPr="005F5C3C">
        <w:t>Johns, B. E., Purdy, K. J., Tucker, N. P.</w:t>
      </w:r>
      <w:r w:rsidR="008465CF">
        <w:t>,</w:t>
      </w:r>
      <w:r w:rsidRPr="005F5C3C">
        <w:t xml:space="preserve"> Maddocks, S. E. Phenotypic and Genotypic Characteristics of Small Colony Variants and Their Role in Chronic Infection. </w:t>
      </w:r>
      <w:r w:rsidRPr="005F5C3C">
        <w:rPr>
          <w:i/>
        </w:rPr>
        <w:t>Microbiology Insights.</w:t>
      </w:r>
      <w:r w:rsidRPr="005F5C3C">
        <w:t xml:space="preserve"> </w:t>
      </w:r>
      <w:r w:rsidRPr="005F5C3C">
        <w:rPr>
          <w:b/>
        </w:rPr>
        <w:t>8</w:t>
      </w:r>
      <w:r w:rsidR="00B758AF" w:rsidRPr="00B758AF">
        <w:rPr>
          <w:bCs/>
        </w:rPr>
        <w:t>, 15-23</w:t>
      </w:r>
      <w:r w:rsidR="00790653" w:rsidRPr="00B758AF">
        <w:rPr>
          <w:bCs/>
        </w:rPr>
        <w:t xml:space="preserve"> </w:t>
      </w:r>
      <w:r w:rsidR="00790653">
        <w:t>(</w:t>
      </w:r>
      <w:r w:rsidRPr="005F5C3C">
        <w:t>2015).</w:t>
      </w:r>
    </w:p>
    <w:p w14:paraId="7AAD2B07" w14:textId="658061BA" w:rsidR="005F5C3C" w:rsidRPr="005F5C3C" w:rsidRDefault="005F5C3C" w:rsidP="000A2C77">
      <w:pPr>
        <w:pStyle w:val="EndNoteBibliography"/>
      </w:pPr>
      <w:r w:rsidRPr="005F5C3C">
        <w:t>5</w:t>
      </w:r>
      <w:r w:rsidR="000A3946">
        <w:t xml:space="preserve">. </w:t>
      </w:r>
      <w:r w:rsidRPr="005F5C3C">
        <w:t>Pestrak, M. J.</w:t>
      </w:r>
      <w:r w:rsidRPr="005F5C3C">
        <w:rPr>
          <w:i/>
        </w:rPr>
        <w:t xml:space="preserve"> </w:t>
      </w:r>
      <w:r w:rsidR="00BC032A" w:rsidRPr="00BC032A">
        <w:t>et al.</w:t>
      </w:r>
      <w:r w:rsidRPr="005F5C3C">
        <w:t xml:space="preserve"> Pseudomonas aeruginosa rugose small-colony variants evade host clearance, are hyper-inflammatory, and persist in multiple host environments. </w:t>
      </w:r>
      <w:r w:rsidRPr="005F5C3C">
        <w:rPr>
          <w:i/>
        </w:rPr>
        <w:t>PLoS Pathog</w:t>
      </w:r>
      <w:r w:rsidR="009923E7">
        <w:rPr>
          <w:i/>
        </w:rPr>
        <w:t>ones</w:t>
      </w:r>
      <w:r w:rsidRPr="005F5C3C">
        <w:rPr>
          <w:i/>
        </w:rPr>
        <w:t>.</w:t>
      </w:r>
      <w:r w:rsidRPr="005F5C3C">
        <w:t xml:space="preserve"> </w:t>
      </w:r>
      <w:r w:rsidRPr="005F5C3C">
        <w:rPr>
          <w:b/>
        </w:rPr>
        <w:t>14</w:t>
      </w:r>
      <w:r w:rsidRPr="005F5C3C">
        <w:t xml:space="preserve"> (2), e1006842</w:t>
      </w:r>
      <w:r w:rsidR="00790653">
        <w:t xml:space="preserve"> (</w:t>
      </w:r>
      <w:r w:rsidRPr="005F5C3C">
        <w:t>2018).</w:t>
      </w:r>
    </w:p>
    <w:p w14:paraId="0DCCB561" w14:textId="748387CE" w:rsidR="005F5C3C" w:rsidRPr="005F5C3C" w:rsidRDefault="005F5C3C" w:rsidP="000A2C77">
      <w:pPr>
        <w:pStyle w:val="EndNoteBibliography"/>
      </w:pPr>
      <w:r w:rsidRPr="005F5C3C">
        <w:t>6</w:t>
      </w:r>
      <w:r w:rsidR="000A3946">
        <w:t xml:space="preserve">. </w:t>
      </w:r>
      <w:r w:rsidRPr="005F5C3C">
        <w:t>Al Ahmar, R., Kirby, B. D.</w:t>
      </w:r>
      <w:r w:rsidR="008465CF">
        <w:t>,</w:t>
      </w:r>
      <w:r w:rsidRPr="005F5C3C">
        <w:t xml:space="preserve"> Yu, H. D. Pyrimidine Biosynthesis Regulates Small Colony Variant and Mucoidy in</w:t>
      </w:r>
      <w:r w:rsidR="009923E7">
        <w:t xml:space="preserve"> </w:t>
      </w:r>
      <w:r w:rsidRPr="005F5C3C">
        <w:t>Pseudomonas aeruginosa</w:t>
      </w:r>
      <w:r w:rsidR="009923E7">
        <w:t xml:space="preserve"> </w:t>
      </w:r>
      <w:r w:rsidRPr="005F5C3C">
        <w:t xml:space="preserve">Through Sigma Factor Competition. </w:t>
      </w:r>
      <w:r w:rsidRPr="005F5C3C">
        <w:rPr>
          <w:i/>
        </w:rPr>
        <w:t>J</w:t>
      </w:r>
      <w:r w:rsidR="009923E7">
        <w:rPr>
          <w:i/>
        </w:rPr>
        <w:t>ournal of</w:t>
      </w:r>
      <w:r w:rsidRPr="005F5C3C">
        <w:rPr>
          <w:i/>
        </w:rPr>
        <w:t xml:space="preserve"> Bacteriol</w:t>
      </w:r>
      <w:r w:rsidR="009923E7">
        <w:rPr>
          <w:i/>
        </w:rPr>
        <w:t>ogy</w:t>
      </w:r>
      <w:r w:rsidRPr="005F5C3C">
        <w:rPr>
          <w:i/>
        </w:rPr>
        <w:t>.</w:t>
      </w:r>
      <w:r w:rsidRPr="005F5C3C">
        <w:t xml:space="preserve"> </w:t>
      </w:r>
      <w:r w:rsidR="00060219" w:rsidRPr="00060219">
        <w:rPr>
          <w:b/>
          <w:bCs/>
        </w:rPr>
        <w:t>201</w:t>
      </w:r>
      <w:r w:rsidR="00060219">
        <w:t xml:space="preserve"> (1), </w:t>
      </w:r>
      <w:r w:rsidR="00060219" w:rsidRPr="00060219">
        <w:t>e00575-18</w:t>
      </w:r>
      <w:r w:rsidR="00060219" w:rsidRPr="00060219">
        <w:t xml:space="preserve"> </w:t>
      </w:r>
      <w:r w:rsidRPr="005F5C3C">
        <w:t>(201</w:t>
      </w:r>
      <w:r w:rsidR="00505D09">
        <w:t>9</w:t>
      </w:r>
      <w:r w:rsidRPr="005F5C3C">
        <w:t>).</w:t>
      </w:r>
    </w:p>
    <w:p w14:paraId="120BC78B" w14:textId="5D6A6BA4" w:rsidR="005F5C3C" w:rsidRPr="005F5C3C" w:rsidRDefault="005F5C3C" w:rsidP="000A2C77">
      <w:pPr>
        <w:pStyle w:val="EndNoteBibliography"/>
      </w:pPr>
      <w:r w:rsidRPr="005F5C3C">
        <w:t>7</w:t>
      </w:r>
      <w:r w:rsidR="000A3946">
        <w:t xml:space="preserve">. </w:t>
      </w:r>
      <w:r w:rsidRPr="005F5C3C">
        <w:t>Ramsey, D. M.</w:t>
      </w:r>
      <w:r w:rsidR="008465CF">
        <w:t>,</w:t>
      </w:r>
      <w:r w:rsidRPr="005F5C3C">
        <w:t xml:space="preserve"> Wozniak, D. J. Understanding the control of Pseudomonas aeruginosa alginate synthesis and the prospects for management of chronic infections in cystic fibrosis. </w:t>
      </w:r>
      <w:r w:rsidRPr="005F5C3C">
        <w:rPr>
          <w:i/>
        </w:rPr>
        <w:t>Mol</w:t>
      </w:r>
      <w:r w:rsidR="009923E7">
        <w:rPr>
          <w:i/>
        </w:rPr>
        <w:t>ecular</w:t>
      </w:r>
      <w:r w:rsidRPr="005F5C3C">
        <w:rPr>
          <w:i/>
        </w:rPr>
        <w:t xml:space="preserve"> Microbiol</w:t>
      </w:r>
      <w:r w:rsidR="009923E7">
        <w:rPr>
          <w:i/>
        </w:rPr>
        <w:t>ogy</w:t>
      </w:r>
      <w:r w:rsidRPr="005F5C3C">
        <w:rPr>
          <w:i/>
        </w:rPr>
        <w:t>.</w:t>
      </w:r>
      <w:r w:rsidRPr="005F5C3C">
        <w:t xml:space="preserve"> </w:t>
      </w:r>
      <w:r w:rsidRPr="005F5C3C">
        <w:rPr>
          <w:b/>
        </w:rPr>
        <w:t>56</w:t>
      </w:r>
      <w:r w:rsidRPr="005F5C3C">
        <w:t xml:space="preserve"> (2), 309-322</w:t>
      </w:r>
      <w:r w:rsidR="00790653">
        <w:t xml:space="preserve"> (</w:t>
      </w:r>
      <w:r w:rsidRPr="005F5C3C">
        <w:t>2005).</w:t>
      </w:r>
    </w:p>
    <w:p w14:paraId="67906EC6" w14:textId="7D75D2DE" w:rsidR="005F5C3C" w:rsidRPr="005F5C3C" w:rsidRDefault="005F5C3C" w:rsidP="000A2C77">
      <w:pPr>
        <w:pStyle w:val="EndNoteBibliography"/>
      </w:pPr>
      <w:r w:rsidRPr="005F5C3C">
        <w:t>8</w:t>
      </w:r>
      <w:r w:rsidR="000A3946">
        <w:t xml:space="preserve">. </w:t>
      </w:r>
      <w:r w:rsidRPr="005F5C3C">
        <w:t>Mathee, K., McPherson, C. J.</w:t>
      </w:r>
      <w:r w:rsidR="008465CF">
        <w:t>,</w:t>
      </w:r>
      <w:r w:rsidRPr="005F5C3C">
        <w:t xml:space="preserve"> Ohman, D. E. Posttranslational control of the algT (algU)-encoded sigma22 for expression of the alginate regulon in Pseudomonas aeruginosa and localization of its antagonist proteins MucA and MucB (AlgN). </w:t>
      </w:r>
      <w:r w:rsidRPr="005F5C3C">
        <w:rPr>
          <w:i/>
        </w:rPr>
        <w:t>J</w:t>
      </w:r>
      <w:r w:rsidR="009923E7">
        <w:rPr>
          <w:i/>
        </w:rPr>
        <w:t xml:space="preserve">ournal of </w:t>
      </w:r>
      <w:r w:rsidRPr="005F5C3C">
        <w:rPr>
          <w:i/>
        </w:rPr>
        <w:t>Bacteriol</w:t>
      </w:r>
      <w:r w:rsidR="009923E7">
        <w:rPr>
          <w:i/>
        </w:rPr>
        <w:t>ogy</w:t>
      </w:r>
      <w:r w:rsidRPr="005F5C3C">
        <w:rPr>
          <w:i/>
        </w:rPr>
        <w:t>.</w:t>
      </w:r>
      <w:r w:rsidRPr="005F5C3C">
        <w:t xml:space="preserve"> </w:t>
      </w:r>
      <w:r w:rsidRPr="005F5C3C">
        <w:rPr>
          <w:b/>
        </w:rPr>
        <w:t>179</w:t>
      </w:r>
      <w:r w:rsidRPr="005F5C3C">
        <w:t xml:space="preserve"> (11), 3711-3720</w:t>
      </w:r>
      <w:r w:rsidR="00790653">
        <w:t xml:space="preserve"> (</w:t>
      </w:r>
      <w:r w:rsidRPr="005F5C3C">
        <w:t>1997).</w:t>
      </w:r>
    </w:p>
    <w:p w14:paraId="2D10AEEE" w14:textId="5AC56456" w:rsidR="005F5C3C" w:rsidRPr="005F5C3C" w:rsidRDefault="005F5C3C" w:rsidP="000A2C77">
      <w:pPr>
        <w:pStyle w:val="EndNoteBibliography"/>
      </w:pPr>
      <w:r w:rsidRPr="005F5C3C">
        <w:t>9</w:t>
      </w:r>
      <w:r w:rsidR="000A3946">
        <w:t xml:space="preserve">. </w:t>
      </w:r>
      <w:r w:rsidRPr="005F5C3C">
        <w:t>Schurr, M. J., Yu, H., Martinez-Salazar, J. M., Boucher, J. C.</w:t>
      </w:r>
      <w:r w:rsidR="008465CF">
        <w:t>,</w:t>
      </w:r>
      <w:r w:rsidRPr="005F5C3C">
        <w:t xml:space="preserve"> Deretic, V. Control of AlgU, a </w:t>
      </w:r>
      <w:r w:rsidRPr="005F5C3C">
        <w:lastRenderedPageBreak/>
        <w:t xml:space="preserve">member of the sigma E-like family of stress sigma factors, by the negative regulators MucA and MucB and Pseudomonas aeruginosa conversion to mucoidy in cystic fibrosis. </w:t>
      </w:r>
      <w:r w:rsidRPr="005F5C3C">
        <w:rPr>
          <w:i/>
        </w:rPr>
        <w:t>J</w:t>
      </w:r>
      <w:r w:rsidR="009923E7">
        <w:rPr>
          <w:i/>
        </w:rPr>
        <w:t>ournal of</w:t>
      </w:r>
      <w:r w:rsidRPr="005F5C3C">
        <w:rPr>
          <w:i/>
        </w:rPr>
        <w:t xml:space="preserve"> Bacteriol</w:t>
      </w:r>
      <w:r w:rsidR="009923E7">
        <w:rPr>
          <w:i/>
        </w:rPr>
        <w:t>ogy</w:t>
      </w:r>
      <w:r w:rsidRPr="005F5C3C">
        <w:rPr>
          <w:i/>
        </w:rPr>
        <w:t>.</w:t>
      </w:r>
      <w:r w:rsidRPr="005F5C3C">
        <w:t xml:space="preserve"> </w:t>
      </w:r>
      <w:r w:rsidRPr="005F5C3C">
        <w:rPr>
          <w:b/>
        </w:rPr>
        <w:t>178</w:t>
      </w:r>
      <w:r w:rsidRPr="005F5C3C">
        <w:t xml:space="preserve"> (16), 4997-5004</w:t>
      </w:r>
      <w:r w:rsidR="00790653">
        <w:t xml:space="preserve"> (</w:t>
      </w:r>
      <w:r w:rsidRPr="005F5C3C">
        <w:t>1996).</w:t>
      </w:r>
    </w:p>
    <w:p w14:paraId="3C4A3837" w14:textId="1BDB4CB6" w:rsidR="005F5C3C" w:rsidRPr="005F5C3C" w:rsidRDefault="005F5C3C" w:rsidP="000A2C77">
      <w:pPr>
        <w:pStyle w:val="EndNoteBibliography"/>
      </w:pPr>
      <w:r w:rsidRPr="005F5C3C">
        <w:t>10</w:t>
      </w:r>
      <w:r w:rsidR="000A3946">
        <w:t xml:space="preserve">. </w:t>
      </w:r>
      <w:r w:rsidRPr="005F5C3C">
        <w:t>Rehm, B. H. A.</w:t>
      </w:r>
      <w:r w:rsidR="00505D09" w:rsidRPr="00505D09">
        <w:t xml:space="preserve"> </w:t>
      </w:r>
      <w:r w:rsidR="00505D09" w:rsidRPr="00505D09">
        <w:t>Alginate Production: Precursor Biosynthesis, Polymerization and Secretion</w:t>
      </w:r>
      <w:r w:rsidR="00505D09">
        <w:t>.</w:t>
      </w:r>
      <w:r w:rsidRPr="005F5C3C">
        <w:t xml:space="preserve"> </w:t>
      </w:r>
      <w:r w:rsidR="00505D09">
        <w:t>I</w:t>
      </w:r>
      <w:r w:rsidRPr="005F5C3C">
        <w:t xml:space="preserve">n </w:t>
      </w:r>
      <w:r w:rsidRPr="005F5C3C">
        <w:rPr>
          <w:i/>
        </w:rPr>
        <w:t>Alginates: Biology and Applications</w:t>
      </w:r>
      <w:r w:rsidR="00505D09">
        <w:rPr>
          <w:i/>
        </w:rPr>
        <w:t>.</w:t>
      </w:r>
      <w:r w:rsidR="00A61C8B">
        <w:t xml:space="preserve"> </w:t>
      </w:r>
      <w:r w:rsidR="00505D09">
        <w:t>E</w:t>
      </w:r>
      <w:r w:rsidRPr="005F5C3C">
        <w:t>d</w:t>
      </w:r>
      <w:r w:rsidR="00505D09">
        <w:t>ited by</w:t>
      </w:r>
      <w:r w:rsidRPr="005F5C3C">
        <w:t xml:space="preserve"> </w:t>
      </w:r>
      <w:r w:rsidR="00505D09" w:rsidRPr="005F5C3C">
        <w:t>Rehm, B. H. A</w:t>
      </w:r>
      <w:r w:rsidR="00505D09">
        <w:t>.,</w:t>
      </w:r>
      <w:r w:rsidR="00A61C8B">
        <w:t xml:space="preserve"> </w:t>
      </w:r>
      <w:r w:rsidRPr="005F5C3C">
        <w:t>55-71</w:t>
      </w:r>
      <w:r w:rsidR="00505D09">
        <w:t>,</w:t>
      </w:r>
      <w:r w:rsidRPr="005F5C3C">
        <w:t xml:space="preserve"> Springer Berlin Heidelberg</w:t>
      </w:r>
      <w:r w:rsidR="00505D09">
        <w:t xml:space="preserve">. </w:t>
      </w:r>
      <w:r w:rsidR="00505D09" w:rsidRPr="00505D09">
        <w:t>Berlin, Germany</w:t>
      </w:r>
      <w:r w:rsidRPr="005F5C3C">
        <w:t xml:space="preserve"> </w:t>
      </w:r>
      <w:r w:rsidR="00505D09">
        <w:t>(</w:t>
      </w:r>
      <w:r w:rsidRPr="005F5C3C">
        <w:t>2009).</w:t>
      </w:r>
    </w:p>
    <w:p w14:paraId="7DC0B2BE" w14:textId="50B29C2B" w:rsidR="005F5C3C" w:rsidRPr="005F5C3C" w:rsidRDefault="005F5C3C" w:rsidP="000A2C77">
      <w:pPr>
        <w:pStyle w:val="EndNoteBibliography"/>
      </w:pPr>
      <w:r w:rsidRPr="005F5C3C">
        <w:t>11</w:t>
      </w:r>
      <w:r w:rsidR="000A3946">
        <w:t xml:space="preserve">. </w:t>
      </w:r>
      <w:r w:rsidRPr="005F5C3C">
        <w:t>Remminghorst, U.</w:t>
      </w:r>
      <w:r w:rsidR="008465CF">
        <w:t>,</w:t>
      </w:r>
      <w:r w:rsidRPr="005F5C3C">
        <w:t xml:space="preserve"> Rehm, B. H. Bacterial alginates: from biosynthesis to applications. </w:t>
      </w:r>
      <w:r w:rsidRPr="005F5C3C">
        <w:rPr>
          <w:i/>
        </w:rPr>
        <w:t>Biotechnol</w:t>
      </w:r>
      <w:r w:rsidR="009923E7">
        <w:rPr>
          <w:i/>
        </w:rPr>
        <w:t>ogy</w:t>
      </w:r>
      <w:r w:rsidRPr="005F5C3C">
        <w:rPr>
          <w:i/>
        </w:rPr>
        <w:t xml:space="preserve"> Lett</w:t>
      </w:r>
      <w:r w:rsidR="009923E7">
        <w:rPr>
          <w:i/>
        </w:rPr>
        <w:t>ers</w:t>
      </w:r>
      <w:r w:rsidRPr="005F5C3C">
        <w:rPr>
          <w:i/>
        </w:rPr>
        <w:t>.</w:t>
      </w:r>
      <w:r w:rsidRPr="005F5C3C">
        <w:t xml:space="preserve"> </w:t>
      </w:r>
      <w:r w:rsidRPr="005F5C3C">
        <w:rPr>
          <w:b/>
        </w:rPr>
        <w:t>28</w:t>
      </w:r>
      <w:r w:rsidRPr="005F5C3C">
        <w:t xml:space="preserve"> (21), 1701-1712</w:t>
      </w:r>
      <w:r w:rsidR="00790653">
        <w:t xml:space="preserve"> (</w:t>
      </w:r>
      <w:r w:rsidRPr="005F5C3C">
        <w:t>2006).</w:t>
      </w:r>
    </w:p>
    <w:p w14:paraId="39DA8D4B" w14:textId="38E37DE4" w:rsidR="005F5C3C" w:rsidRPr="005F5C3C" w:rsidRDefault="005F5C3C" w:rsidP="000A2C77">
      <w:pPr>
        <w:pStyle w:val="EndNoteBibliography"/>
      </w:pPr>
      <w:r w:rsidRPr="005F5C3C">
        <w:t>12</w:t>
      </w:r>
      <w:r w:rsidR="000A3946">
        <w:t xml:space="preserve">. </w:t>
      </w:r>
      <w:r w:rsidRPr="005F5C3C">
        <w:t>Potvin, E., Sanschagrin, F.</w:t>
      </w:r>
      <w:r w:rsidR="008465CF">
        <w:t>,</w:t>
      </w:r>
      <w:r w:rsidRPr="005F5C3C">
        <w:t xml:space="preserve"> Levesque, R. C. Sigma factors in Pseudomonas aeruginosa. </w:t>
      </w:r>
      <w:r w:rsidRPr="005F5C3C">
        <w:rPr>
          <w:i/>
        </w:rPr>
        <w:t>FEMS Microbiol</w:t>
      </w:r>
      <w:r w:rsidR="009923E7">
        <w:rPr>
          <w:i/>
        </w:rPr>
        <w:t>ogy</w:t>
      </w:r>
      <w:r w:rsidRPr="005F5C3C">
        <w:rPr>
          <w:i/>
        </w:rPr>
        <w:t xml:space="preserve"> Rev</w:t>
      </w:r>
      <w:r w:rsidR="009923E7">
        <w:rPr>
          <w:i/>
        </w:rPr>
        <w:t>iews</w:t>
      </w:r>
      <w:r w:rsidRPr="005F5C3C">
        <w:rPr>
          <w:i/>
        </w:rPr>
        <w:t>.</w:t>
      </w:r>
      <w:r w:rsidRPr="005F5C3C">
        <w:t xml:space="preserve"> </w:t>
      </w:r>
      <w:r w:rsidRPr="005F5C3C">
        <w:rPr>
          <w:b/>
        </w:rPr>
        <w:t>32</w:t>
      </w:r>
      <w:r w:rsidRPr="005F5C3C">
        <w:t xml:space="preserve"> (1), 38-55</w:t>
      </w:r>
      <w:r w:rsidR="00790653">
        <w:t xml:space="preserve"> (</w:t>
      </w:r>
      <w:r w:rsidRPr="005F5C3C">
        <w:t>2008).</w:t>
      </w:r>
    </w:p>
    <w:p w14:paraId="01229FB3" w14:textId="00500C23" w:rsidR="005F5C3C" w:rsidRPr="005F5C3C" w:rsidRDefault="005F5C3C" w:rsidP="000A2C77">
      <w:pPr>
        <w:pStyle w:val="EndNoteBibliography"/>
      </w:pPr>
      <w:r w:rsidRPr="005F5C3C">
        <w:t>13</w:t>
      </w:r>
      <w:r w:rsidR="000A3946">
        <w:t xml:space="preserve">. </w:t>
      </w:r>
      <w:r w:rsidRPr="005F5C3C">
        <w:t>Damron, F. H.</w:t>
      </w:r>
      <w:r w:rsidR="008465CF">
        <w:t>,</w:t>
      </w:r>
      <w:r w:rsidRPr="005F5C3C">
        <w:t xml:space="preserve"> Goldberg, J. B. Proteolytic regulation of alginate overproduction in Pseudomonas aeruginosa. </w:t>
      </w:r>
      <w:r w:rsidRPr="005F5C3C">
        <w:rPr>
          <w:i/>
        </w:rPr>
        <w:t>Mol</w:t>
      </w:r>
      <w:r w:rsidR="009923E7">
        <w:rPr>
          <w:i/>
        </w:rPr>
        <w:t>ecular</w:t>
      </w:r>
      <w:r w:rsidRPr="005F5C3C">
        <w:rPr>
          <w:i/>
        </w:rPr>
        <w:t xml:space="preserve"> Microbiol</w:t>
      </w:r>
      <w:r w:rsidR="009923E7">
        <w:rPr>
          <w:i/>
        </w:rPr>
        <w:t>ogy</w:t>
      </w:r>
      <w:r w:rsidRPr="005F5C3C">
        <w:rPr>
          <w:i/>
        </w:rPr>
        <w:t>.</w:t>
      </w:r>
      <w:r w:rsidRPr="005F5C3C">
        <w:t xml:space="preserve"> </w:t>
      </w:r>
      <w:r w:rsidRPr="005F5C3C">
        <w:rPr>
          <w:b/>
        </w:rPr>
        <w:t>84</w:t>
      </w:r>
      <w:r w:rsidRPr="005F5C3C">
        <w:t xml:space="preserve"> (4), 595-607</w:t>
      </w:r>
      <w:r w:rsidR="00790653">
        <w:t xml:space="preserve"> (</w:t>
      </w:r>
      <w:r w:rsidRPr="005F5C3C">
        <w:t>2012).</w:t>
      </w:r>
    </w:p>
    <w:p w14:paraId="1EC47204" w14:textId="0F3889EA" w:rsidR="005F5C3C" w:rsidRPr="005F5C3C" w:rsidRDefault="005F5C3C" w:rsidP="000A2C77">
      <w:pPr>
        <w:pStyle w:val="EndNoteBibliography"/>
      </w:pPr>
      <w:r w:rsidRPr="005F5C3C">
        <w:t>14</w:t>
      </w:r>
      <w:r w:rsidR="000A3946">
        <w:t xml:space="preserve">. </w:t>
      </w:r>
      <w:r w:rsidRPr="005F5C3C">
        <w:t xml:space="preserve">Bowness, J. M. Application of the carbazole reaction to the estimation of glucuronic acid and flucose in some acidic polysaccharides and in urine. </w:t>
      </w:r>
      <w:r w:rsidRPr="005F5C3C">
        <w:rPr>
          <w:i/>
        </w:rPr>
        <w:t xml:space="preserve">The Biochemical </w:t>
      </w:r>
      <w:r w:rsidR="00505D09">
        <w:rPr>
          <w:i/>
        </w:rPr>
        <w:t>J</w:t>
      </w:r>
      <w:r w:rsidRPr="005F5C3C">
        <w:rPr>
          <w:i/>
        </w:rPr>
        <w:t>ournal.</w:t>
      </w:r>
      <w:r w:rsidRPr="005F5C3C">
        <w:t xml:space="preserve"> </w:t>
      </w:r>
      <w:r w:rsidRPr="005F5C3C">
        <w:rPr>
          <w:b/>
        </w:rPr>
        <w:t>67</w:t>
      </w:r>
      <w:r w:rsidRPr="005F5C3C">
        <w:t xml:space="preserve"> (2), 295-300</w:t>
      </w:r>
      <w:r w:rsidR="00790653">
        <w:t xml:space="preserve"> (</w:t>
      </w:r>
      <w:r w:rsidRPr="005F5C3C">
        <w:t>1957).</w:t>
      </w:r>
    </w:p>
    <w:p w14:paraId="6BBD3304" w14:textId="5EF9B3F9" w:rsidR="005F5C3C" w:rsidRPr="005F5C3C" w:rsidRDefault="005F5C3C" w:rsidP="000A2C77">
      <w:pPr>
        <w:pStyle w:val="EndNoteBibliography"/>
      </w:pPr>
      <w:r w:rsidRPr="005F5C3C">
        <w:t>15</w:t>
      </w:r>
      <w:r w:rsidR="000A3946">
        <w:t xml:space="preserve">. </w:t>
      </w:r>
      <w:r w:rsidRPr="005F5C3C">
        <w:t>Fazio, S. A., Uhlinger, D. J., Parker, J. H.</w:t>
      </w:r>
      <w:r w:rsidR="008465CF">
        <w:t>,</w:t>
      </w:r>
      <w:r w:rsidRPr="005F5C3C">
        <w:t xml:space="preserve"> White, D. C. Estimations of uronic acids as quantitative measures of extracellular and cell wall polysaccharide polymers from environmental samples. </w:t>
      </w:r>
      <w:r w:rsidRPr="005F5C3C">
        <w:rPr>
          <w:i/>
        </w:rPr>
        <w:t>Appl</w:t>
      </w:r>
      <w:r w:rsidR="009923E7">
        <w:rPr>
          <w:i/>
        </w:rPr>
        <w:t>ied</w:t>
      </w:r>
      <w:r w:rsidRPr="005F5C3C">
        <w:rPr>
          <w:i/>
        </w:rPr>
        <w:t xml:space="preserve"> Environ</w:t>
      </w:r>
      <w:r w:rsidR="009923E7">
        <w:rPr>
          <w:i/>
        </w:rPr>
        <w:t>mental</w:t>
      </w:r>
      <w:r w:rsidRPr="005F5C3C">
        <w:rPr>
          <w:i/>
        </w:rPr>
        <w:t xml:space="preserve"> Microbiol</w:t>
      </w:r>
      <w:r w:rsidR="009923E7">
        <w:rPr>
          <w:i/>
        </w:rPr>
        <w:t>ogy</w:t>
      </w:r>
      <w:r w:rsidRPr="005F5C3C">
        <w:rPr>
          <w:i/>
        </w:rPr>
        <w:t>.</w:t>
      </w:r>
      <w:r w:rsidRPr="005F5C3C">
        <w:t xml:space="preserve"> </w:t>
      </w:r>
      <w:r w:rsidRPr="005F5C3C">
        <w:rPr>
          <w:b/>
        </w:rPr>
        <w:t>43</w:t>
      </w:r>
      <w:r w:rsidRPr="005F5C3C">
        <w:t xml:space="preserve"> (5), 1151-1159</w:t>
      </w:r>
      <w:r w:rsidR="00790653">
        <w:t xml:space="preserve"> (</w:t>
      </w:r>
      <w:r w:rsidRPr="005F5C3C">
        <w:t>1982).</w:t>
      </w:r>
    </w:p>
    <w:p w14:paraId="068E8EBE" w14:textId="581B2833" w:rsidR="005F5C3C" w:rsidRPr="005F5C3C" w:rsidRDefault="005F5C3C" w:rsidP="000A2C77">
      <w:pPr>
        <w:pStyle w:val="EndNoteBibliography"/>
      </w:pPr>
      <w:r w:rsidRPr="005F5C3C">
        <w:t>16</w:t>
      </w:r>
      <w:r w:rsidR="000A3946">
        <w:t xml:space="preserve">. </w:t>
      </w:r>
      <w:r w:rsidRPr="005F5C3C">
        <w:t>Knutson, C. A.</w:t>
      </w:r>
      <w:r w:rsidR="008465CF">
        <w:t>,</w:t>
      </w:r>
      <w:r w:rsidRPr="005F5C3C">
        <w:t xml:space="preserve"> Jeanes, A. A new modification of the carbazole analysis: application to heteropolysaccharides. </w:t>
      </w:r>
      <w:r w:rsidRPr="005F5C3C">
        <w:rPr>
          <w:i/>
        </w:rPr>
        <w:t>Anal</w:t>
      </w:r>
      <w:r w:rsidR="009923E7">
        <w:rPr>
          <w:i/>
        </w:rPr>
        <w:t>ytical</w:t>
      </w:r>
      <w:r w:rsidRPr="005F5C3C">
        <w:rPr>
          <w:i/>
        </w:rPr>
        <w:t xml:space="preserve"> Biochem</w:t>
      </w:r>
      <w:r w:rsidR="009923E7">
        <w:rPr>
          <w:i/>
        </w:rPr>
        <w:t>istry</w:t>
      </w:r>
      <w:r w:rsidRPr="005F5C3C">
        <w:rPr>
          <w:i/>
        </w:rPr>
        <w:t>.</w:t>
      </w:r>
      <w:r w:rsidRPr="005F5C3C">
        <w:t xml:space="preserve"> </w:t>
      </w:r>
      <w:r w:rsidRPr="005F5C3C">
        <w:rPr>
          <w:b/>
        </w:rPr>
        <w:t>24</w:t>
      </w:r>
      <w:r w:rsidRPr="005F5C3C">
        <w:t xml:space="preserve"> (3), 470-481</w:t>
      </w:r>
      <w:r w:rsidR="00790653">
        <w:t xml:space="preserve"> (</w:t>
      </w:r>
      <w:r w:rsidRPr="005F5C3C">
        <w:t>1968).</w:t>
      </w:r>
    </w:p>
    <w:p w14:paraId="4B6E6E9B" w14:textId="420CF7E3" w:rsidR="00205B3F" w:rsidRPr="00C0661A" w:rsidRDefault="00946874" w:rsidP="000A2C77">
      <w:pPr>
        <w:rPr>
          <w:rFonts w:asciiTheme="minorHAnsi" w:hAnsiTheme="minorHAnsi" w:cstheme="minorHAnsi"/>
          <w:b/>
          <w:color w:val="000000" w:themeColor="text1"/>
        </w:rPr>
      </w:pPr>
      <w:r w:rsidRPr="00C0661A">
        <w:rPr>
          <w:rFonts w:asciiTheme="minorHAnsi" w:hAnsiTheme="minorHAnsi" w:cstheme="minorHAnsi"/>
          <w:b/>
          <w:color w:val="000000" w:themeColor="text1"/>
        </w:rPr>
        <w:fldChar w:fldCharType="end"/>
      </w:r>
    </w:p>
    <w:sectPr w:rsidR="00205B3F" w:rsidRPr="00C0661A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5E9A2" w14:textId="77777777" w:rsidR="00E454DB" w:rsidRDefault="00E454DB" w:rsidP="00621C4E">
      <w:r>
        <w:separator/>
      </w:r>
    </w:p>
  </w:endnote>
  <w:endnote w:type="continuationSeparator" w:id="0">
    <w:p w14:paraId="72B9971F" w14:textId="77777777" w:rsidR="00E454DB" w:rsidRDefault="00E454D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C23BF" w:rsidRDefault="00BC23BF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4DE78" w14:textId="77777777" w:rsidR="00E454DB" w:rsidRDefault="00E454DB" w:rsidP="00621C4E">
      <w:r>
        <w:separator/>
      </w:r>
    </w:p>
  </w:footnote>
  <w:footnote w:type="continuationSeparator" w:id="0">
    <w:p w14:paraId="1A9C9806" w14:textId="77777777" w:rsidR="00E454DB" w:rsidRDefault="00E454D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BC23BF" w:rsidRPr="006F06E4" w:rsidRDefault="00BC23B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CF29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E45"/>
    <w:multiLevelType w:val="hybridMultilevel"/>
    <w:tmpl w:val="051C4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F776A"/>
    <w:multiLevelType w:val="multilevel"/>
    <w:tmpl w:val="FEB619D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CF3E50"/>
    <w:multiLevelType w:val="hybridMultilevel"/>
    <w:tmpl w:val="5388126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65448"/>
    <w:multiLevelType w:val="multilevel"/>
    <w:tmpl w:val="4F2A87D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25711"/>
    <w:multiLevelType w:val="multilevel"/>
    <w:tmpl w:val="D5CC83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5055116A"/>
    <w:multiLevelType w:val="multilevel"/>
    <w:tmpl w:val="A7C6075C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30" w:hanging="36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i w:val="0"/>
        <w:iCs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6D55BD"/>
    <w:multiLevelType w:val="hybridMultilevel"/>
    <w:tmpl w:val="10504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E4425"/>
    <w:multiLevelType w:val="multilevel"/>
    <w:tmpl w:val="0DFA8D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83674"/>
    <w:multiLevelType w:val="multilevel"/>
    <w:tmpl w:val="DC88C92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A16094"/>
    <w:multiLevelType w:val="multilevel"/>
    <w:tmpl w:val="AF083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5"/>
  </w:num>
  <w:num w:numId="4">
    <w:abstractNumId w:val="22"/>
  </w:num>
  <w:num w:numId="5">
    <w:abstractNumId w:val="12"/>
  </w:num>
  <w:num w:numId="6">
    <w:abstractNumId w:val="21"/>
  </w:num>
  <w:num w:numId="7">
    <w:abstractNumId w:val="1"/>
  </w:num>
  <w:num w:numId="8">
    <w:abstractNumId w:val="13"/>
  </w:num>
  <w:num w:numId="9">
    <w:abstractNumId w:val="14"/>
  </w:num>
  <w:num w:numId="10">
    <w:abstractNumId w:val="24"/>
  </w:num>
  <w:num w:numId="11">
    <w:abstractNumId w:val="28"/>
  </w:num>
  <w:num w:numId="12">
    <w:abstractNumId w:val="3"/>
  </w:num>
  <w:num w:numId="13">
    <w:abstractNumId w:val="26"/>
  </w:num>
  <w:num w:numId="14">
    <w:abstractNumId w:val="34"/>
  </w:num>
  <w:num w:numId="15">
    <w:abstractNumId w:val="16"/>
  </w:num>
  <w:num w:numId="16">
    <w:abstractNumId w:val="11"/>
  </w:num>
  <w:num w:numId="17">
    <w:abstractNumId w:val="27"/>
  </w:num>
  <w:num w:numId="18">
    <w:abstractNumId w:val="17"/>
  </w:num>
  <w:num w:numId="19">
    <w:abstractNumId w:val="30"/>
  </w:num>
  <w:num w:numId="20">
    <w:abstractNumId w:val="4"/>
  </w:num>
  <w:num w:numId="21">
    <w:abstractNumId w:val="32"/>
  </w:num>
  <w:num w:numId="22">
    <w:abstractNumId w:val="29"/>
  </w:num>
  <w:num w:numId="23">
    <w:abstractNumId w:val="18"/>
  </w:num>
  <w:num w:numId="24">
    <w:abstractNumId w:val="35"/>
  </w:num>
  <w:num w:numId="25">
    <w:abstractNumId w:val="10"/>
  </w:num>
  <w:num w:numId="26">
    <w:abstractNumId w:val="2"/>
  </w:num>
  <w:num w:numId="27">
    <w:abstractNumId w:val="31"/>
  </w:num>
  <w:num w:numId="28">
    <w:abstractNumId w:val="23"/>
  </w:num>
  <w:num w:numId="29">
    <w:abstractNumId w:val="0"/>
  </w:num>
  <w:num w:numId="30">
    <w:abstractNumId w:val="6"/>
  </w:num>
  <w:num w:numId="31">
    <w:abstractNumId w:val="9"/>
  </w:num>
  <w:num w:numId="32">
    <w:abstractNumId w:val="7"/>
  </w:num>
  <w:num w:numId="33">
    <w:abstractNumId w:val="33"/>
  </w:num>
  <w:num w:numId="34">
    <w:abstractNumId w:val="19"/>
  </w:num>
  <w:num w:numId="35">
    <w:abstractNumId w:val="20"/>
  </w:num>
  <w:num w:numId="3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rz05es9gpvapgeefx352adfa0vfz5fwrvfx&quot;&gt;My EndNote Library Copy&lt;record-ids&gt;&lt;item&gt;41&lt;/item&gt;&lt;item&gt;77&lt;/item&gt;&lt;item&gt;78&lt;/item&gt;&lt;item&gt;93&lt;/item&gt;&lt;item&gt;106&lt;/item&gt;&lt;item&gt;117&lt;/item&gt;&lt;item&gt;256&lt;/item&gt;&lt;item&gt;266&lt;/item&gt;&lt;item&gt;267&lt;/item&gt;&lt;item&gt;279&lt;/item&gt;&lt;item&gt;321&lt;/item&gt;&lt;item&gt;322&lt;/item&gt;&lt;item&gt;323&lt;/item&gt;&lt;item&gt;324&lt;/item&gt;&lt;item&gt;325&lt;/item&gt;&lt;item&gt;326&lt;/item&gt;&lt;/record-ids&gt;&lt;/item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15300"/>
    <w:rsid w:val="00017923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45788"/>
    <w:rsid w:val="00047289"/>
    <w:rsid w:val="00051B73"/>
    <w:rsid w:val="00053433"/>
    <w:rsid w:val="000539F6"/>
    <w:rsid w:val="00060219"/>
    <w:rsid w:val="00060ABE"/>
    <w:rsid w:val="00061A50"/>
    <w:rsid w:val="0006361B"/>
    <w:rsid w:val="00064104"/>
    <w:rsid w:val="000652E3"/>
    <w:rsid w:val="00066025"/>
    <w:rsid w:val="00067A8F"/>
    <w:rsid w:val="000701D1"/>
    <w:rsid w:val="00074099"/>
    <w:rsid w:val="0007543C"/>
    <w:rsid w:val="00080A20"/>
    <w:rsid w:val="00082796"/>
    <w:rsid w:val="00082DF4"/>
    <w:rsid w:val="00083B3C"/>
    <w:rsid w:val="00086FF5"/>
    <w:rsid w:val="00087C0A"/>
    <w:rsid w:val="00091394"/>
    <w:rsid w:val="00093BC4"/>
    <w:rsid w:val="000943E6"/>
    <w:rsid w:val="00097929"/>
    <w:rsid w:val="000A1E80"/>
    <w:rsid w:val="000A2C77"/>
    <w:rsid w:val="000A3819"/>
    <w:rsid w:val="000A3946"/>
    <w:rsid w:val="000A3B70"/>
    <w:rsid w:val="000A5153"/>
    <w:rsid w:val="000B10AE"/>
    <w:rsid w:val="000B30BF"/>
    <w:rsid w:val="000B3206"/>
    <w:rsid w:val="000B566B"/>
    <w:rsid w:val="000B662E"/>
    <w:rsid w:val="000B6B45"/>
    <w:rsid w:val="000B7294"/>
    <w:rsid w:val="000B75D0"/>
    <w:rsid w:val="000C1CF8"/>
    <w:rsid w:val="000C2D21"/>
    <w:rsid w:val="000C3FBC"/>
    <w:rsid w:val="000C49CF"/>
    <w:rsid w:val="000C52E9"/>
    <w:rsid w:val="000C5CDC"/>
    <w:rsid w:val="000C5FBF"/>
    <w:rsid w:val="000C65DC"/>
    <w:rsid w:val="000C66F3"/>
    <w:rsid w:val="000C6900"/>
    <w:rsid w:val="000D1E3E"/>
    <w:rsid w:val="000D31E8"/>
    <w:rsid w:val="000D4273"/>
    <w:rsid w:val="000D5038"/>
    <w:rsid w:val="000D76E4"/>
    <w:rsid w:val="000E3816"/>
    <w:rsid w:val="000E45B9"/>
    <w:rsid w:val="000E4F77"/>
    <w:rsid w:val="000F10F3"/>
    <w:rsid w:val="000F265C"/>
    <w:rsid w:val="000F3AFA"/>
    <w:rsid w:val="000F5712"/>
    <w:rsid w:val="000F6611"/>
    <w:rsid w:val="000F7E22"/>
    <w:rsid w:val="00105024"/>
    <w:rsid w:val="001104F3"/>
    <w:rsid w:val="00112EEB"/>
    <w:rsid w:val="00113513"/>
    <w:rsid w:val="001173FF"/>
    <w:rsid w:val="0012563A"/>
    <w:rsid w:val="001264DE"/>
    <w:rsid w:val="001313A7"/>
    <w:rsid w:val="0013166C"/>
    <w:rsid w:val="00131D1C"/>
    <w:rsid w:val="0013276F"/>
    <w:rsid w:val="00133AE3"/>
    <w:rsid w:val="0013621E"/>
    <w:rsid w:val="0013642E"/>
    <w:rsid w:val="00140A94"/>
    <w:rsid w:val="00140B32"/>
    <w:rsid w:val="00142EFE"/>
    <w:rsid w:val="00146423"/>
    <w:rsid w:val="0015068F"/>
    <w:rsid w:val="00150924"/>
    <w:rsid w:val="00152A23"/>
    <w:rsid w:val="00162CB7"/>
    <w:rsid w:val="001665C9"/>
    <w:rsid w:val="00166DD6"/>
    <w:rsid w:val="00166F32"/>
    <w:rsid w:val="00171E5B"/>
    <w:rsid w:val="00171F94"/>
    <w:rsid w:val="00175D4E"/>
    <w:rsid w:val="0017668A"/>
    <w:rsid w:val="001766FE"/>
    <w:rsid w:val="001771E7"/>
    <w:rsid w:val="00181513"/>
    <w:rsid w:val="00190975"/>
    <w:rsid w:val="001911FF"/>
    <w:rsid w:val="00192006"/>
    <w:rsid w:val="00193180"/>
    <w:rsid w:val="00194020"/>
    <w:rsid w:val="00195CC9"/>
    <w:rsid w:val="00196792"/>
    <w:rsid w:val="001B1519"/>
    <w:rsid w:val="001B2E2D"/>
    <w:rsid w:val="001B5CD2"/>
    <w:rsid w:val="001C0A17"/>
    <w:rsid w:val="001C0BEE"/>
    <w:rsid w:val="001C1A02"/>
    <w:rsid w:val="001C1E49"/>
    <w:rsid w:val="001C27C1"/>
    <w:rsid w:val="001C2A98"/>
    <w:rsid w:val="001C4283"/>
    <w:rsid w:val="001C4D95"/>
    <w:rsid w:val="001C7646"/>
    <w:rsid w:val="001D3D7D"/>
    <w:rsid w:val="001D3FFF"/>
    <w:rsid w:val="001D625F"/>
    <w:rsid w:val="001D68A4"/>
    <w:rsid w:val="001D7576"/>
    <w:rsid w:val="001E0E3F"/>
    <w:rsid w:val="001E14A0"/>
    <w:rsid w:val="001E27D5"/>
    <w:rsid w:val="001E67C6"/>
    <w:rsid w:val="001E7376"/>
    <w:rsid w:val="001F0D8A"/>
    <w:rsid w:val="001F225C"/>
    <w:rsid w:val="001F7D48"/>
    <w:rsid w:val="00200BC7"/>
    <w:rsid w:val="00201CFA"/>
    <w:rsid w:val="0020220D"/>
    <w:rsid w:val="00202448"/>
    <w:rsid w:val="00202D15"/>
    <w:rsid w:val="0020442B"/>
    <w:rsid w:val="002058E9"/>
    <w:rsid w:val="00205B3F"/>
    <w:rsid w:val="002116F5"/>
    <w:rsid w:val="00212EAE"/>
    <w:rsid w:val="00214BEE"/>
    <w:rsid w:val="002205B8"/>
    <w:rsid w:val="00225720"/>
    <w:rsid w:val="002259E5"/>
    <w:rsid w:val="00226140"/>
    <w:rsid w:val="002274F3"/>
    <w:rsid w:val="0023094C"/>
    <w:rsid w:val="00233022"/>
    <w:rsid w:val="00234380"/>
    <w:rsid w:val="00234BE3"/>
    <w:rsid w:val="00235A90"/>
    <w:rsid w:val="00241E48"/>
    <w:rsid w:val="0024214E"/>
    <w:rsid w:val="00242623"/>
    <w:rsid w:val="002434AE"/>
    <w:rsid w:val="00245032"/>
    <w:rsid w:val="00245051"/>
    <w:rsid w:val="00250558"/>
    <w:rsid w:val="00254D6C"/>
    <w:rsid w:val="002557EB"/>
    <w:rsid w:val="00256215"/>
    <w:rsid w:val="002605D1"/>
    <w:rsid w:val="00260652"/>
    <w:rsid w:val="00261F25"/>
    <w:rsid w:val="00263219"/>
    <w:rsid w:val="002648A9"/>
    <w:rsid w:val="0026536F"/>
    <w:rsid w:val="0026553C"/>
    <w:rsid w:val="00267DD5"/>
    <w:rsid w:val="00272DA3"/>
    <w:rsid w:val="00274A0A"/>
    <w:rsid w:val="00277593"/>
    <w:rsid w:val="002801C4"/>
    <w:rsid w:val="00280909"/>
    <w:rsid w:val="00280918"/>
    <w:rsid w:val="00282AF6"/>
    <w:rsid w:val="00282B71"/>
    <w:rsid w:val="0028596A"/>
    <w:rsid w:val="00286741"/>
    <w:rsid w:val="00287085"/>
    <w:rsid w:val="00290AF9"/>
    <w:rsid w:val="002967CF"/>
    <w:rsid w:val="00297788"/>
    <w:rsid w:val="002A14BB"/>
    <w:rsid w:val="002A3285"/>
    <w:rsid w:val="002A484B"/>
    <w:rsid w:val="002A64A6"/>
    <w:rsid w:val="002B3301"/>
    <w:rsid w:val="002B3A42"/>
    <w:rsid w:val="002C1928"/>
    <w:rsid w:val="002C1CF9"/>
    <w:rsid w:val="002C47D4"/>
    <w:rsid w:val="002D0F38"/>
    <w:rsid w:val="002D1DE5"/>
    <w:rsid w:val="002D58F4"/>
    <w:rsid w:val="002D6763"/>
    <w:rsid w:val="002D77E3"/>
    <w:rsid w:val="002E0638"/>
    <w:rsid w:val="002E58FB"/>
    <w:rsid w:val="002F20F5"/>
    <w:rsid w:val="002F2859"/>
    <w:rsid w:val="002F465E"/>
    <w:rsid w:val="002F6E3C"/>
    <w:rsid w:val="0030117D"/>
    <w:rsid w:val="00301F30"/>
    <w:rsid w:val="003038FD"/>
    <w:rsid w:val="00303C87"/>
    <w:rsid w:val="003108E5"/>
    <w:rsid w:val="003120CB"/>
    <w:rsid w:val="00312E5F"/>
    <w:rsid w:val="00320153"/>
    <w:rsid w:val="00320367"/>
    <w:rsid w:val="0032245D"/>
    <w:rsid w:val="00322871"/>
    <w:rsid w:val="00324F15"/>
    <w:rsid w:val="00326FB3"/>
    <w:rsid w:val="003316D4"/>
    <w:rsid w:val="00333822"/>
    <w:rsid w:val="003350A3"/>
    <w:rsid w:val="00336715"/>
    <w:rsid w:val="003401EC"/>
    <w:rsid w:val="00340DFD"/>
    <w:rsid w:val="00341328"/>
    <w:rsid w:val="00344885"/>
    <w:rsid w:val="00344954"/>
    <w:rsid w:val="00344D0F"/>
    <w:rsid w:val="0034605C"/>
    <w:rsid w:val="00350CD7"/>
    <w:rsid w:val="00354A24"/>
    <w:rsid w:val="00355145"/>
    <w:rsid w:val="0035716F"/>
    <w:rsid w:val="00357E9D"/>
    <w:rsid w:val="00360C17"/>
    <w:rsid w:val="00361390"/>
    <w:rsid w:val="00361F21"/>
    <w:rsid w:val="003621C6"/>
    <w:rsid w:val="003622B8"/>
    <w:rsid w:val="00362F27"/>
    <w:rsid w:val="00366B76"/>
    <w:rsid w:val="003670CA"/>
    <w:rsid w:val="00373051"/>
    <w:rsid w:val="00373B8F"/>
    <w:rsid w:val="00376D95"/>
    <w:rsid w:val="00377FBB"/>
    <w:rsid w:val="00380C01"/>
    <w:rsid w:val="00383D0E"/>
    <w:rsid w:val="00385140"/>
    <w:rsid w:val="00393CC7"/>
    <w:rsid w:val="003965F4"/>
    <w:rsid w:val="003971F7"/>
    <w:rsid w:val="0039757E"/>
    <w:rsid w:val="00397D36"/>
    <w:rsid w:val="003A16FC"/>
    <w:rsid w:val="003A4FCD"/>
    <w:rsid w:val="003B0944"/>
    <w:rsid w:val="003B1593"/>
    <w:rsid w:val="003B413D"/>
    <w:rsid w:val="003B4381"/>
    <w:rsid w:val="003C1043"/>
    <w:rsid w:val="003C1A30"/>
    <w:rsid w:val="003C6779"/>
    <w:rsid w:val="003D1BF3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F634C"/>
    <w:rsid w:val="003F7D75"/>
    <w:rsid w:val="00407EC8"/>
    <w:rsid w:val="00407F1C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2A5D"/>
    <w:rsid w:val="0044434C"/>
    <w:rsid w:val="0044456B"/>
    <w:rsid w:val="00447BD1"/>
    <w:rsid w:val="00450055"/>
    <w:rsid w:val="004507F3"/>
    <w:rsid w:val="00450AF4"/>
    <w:rsid w:val="00456A57"/>
    <w:rsid w:val="00456FCF"/>
    <w:rsid w:val="004607DE"/>
    <w:rsid w:val="004671C7"/>
    <w:rsid w:val="00470FCD"/>
    <w:rsid w:val="00471095"/>
    <w:rsid w:val="00472F4D"/>
    <w:rsid w:val="004730BF"/>
    <w:rsid w:val="00474DCB"/>
    <w:rsid w:val="0047535C"/>
    <w:rsid w:val="004762F6"/>
    <w:rsid w:val="004770C2"/>
    <w:rsid w:val="00482F26"/>
    <w:rsid w:val="00485870"/>
    <w:rsid w:val="00485FE8"/>
    <w:rsid w:val="00487D98"/>
    <w:rsid w:val="00492473"/>
    <w:rsid w:val="00492EB5"/>
    <w:rsid w:val="00494F77"/>
    <w:rsid w:val="00497721"/>
    <w:rsid w:val="004A0229"/>
    <w:rsid w:val="004A35D2"/>
    <w:rsid w:val="004A5085"/>
    <w:rsid w:val="004A71E4"/>
    <w:rsid w:val="004B2F00"/>
    <w:rsid w:val="004B6E31"/>
    <w:rsid w:val="004B6E66"/>
    <w:rsid w:val="004C1D66"/>
    <w:rsid w:val="004C2F38"/>
    <w:rsid w:val="004C31D7"/>
    <w:rsid w:val="004C4AD2"/>
    <w:rsid w:val="004C6981"/>
    <w:rsid w:val="004D1322"/>
    <w:rsid w:val="004D1F21"/>
    <w:rsid w:val="004D268C"/>
    <w:rsid w:val="004D59D8"/>
    <w:rsid w:val="004D5DA1"/>
    <w:rsid w:val="004D6C76"/>
    <w:rsid w:val="004E150F"/>
    <w:rsid w:val="004E1DCA"/>
    <w:rsid w:val="004E23A1"/>
    <w:rsid w:val="004E3489"/>
    <w:rsid w:val="004E358A"/>
    <w:rsid w:val="004E3AFA"/>
    <w:rsid w:val="004E4092"/>
    <w:rsid w:val="004E6588"/>
    <w:rsid w:val="004F2742"/>
    <w:rsid w:val="004F2C15"/>
    <w:rsid w:val="004F490C"/>
    <w:rsid w:val="004F4E44"/>
    <w:rsid w:val="004F6548"/>
    <w:rsid w:val="00500712"/>
    <w:rsid w:val="00502A0A"/>
    <w:rsid w:val="00505D09"/>
    <w:rsid w:val="00507C50"/>
    <w:rsid w:val="00510533"/>
    <w:rsid w:val="005130B4"/>
    <w:rsid w:val="00514D40"/>
    <w:rsid w:val="00517C3A"/>
    <w:rsid w:val="00521B3F"/>
    <w:rsid w:val="00521FB6"/>
    <w:rsid w:val="00522EA1"/>
    <w:rsid w:val="00526321"/>
    <w:rsid w:val="00527BF4"/>
    <w:rsid w:val="00531239"/>
    <w:rsid w:val="005324BE"/>
    <w:rsid w:val="00534F6C"/>
    <w:rsid w:val="00535994"/>
    <w:rsid w:val="0053646D"/>
    <w:rsid w:val="005403F6"/>
    <w:rsid w:val="00540AAD"/>
    <w:rsid w:val="00541D2E"/>
    <w:rsid w:val="0054245E"/>
    <w:rsid w:val="00543EC1"/>
    <w:rsid w:val="005441A6"/>
    <w:rsid w:val="00546458"/>
    <w:rsid w:val="0055087C"/>
    <w:rsid w:val="00553413"/>
    <w:rsid w:val="00553BF9"/>
    <w:rsid w:val="00554749"/>
    <w:rsid w:val="00555983"/>
    <w:rsid w:val="00556983"/>
    <w:rsid w:val="00556B11"/>
    <w:rsid w:val="00560E31"/>
    <w:rsid w:val="00560E3B"/>
    <w:rsid w:val="00561BDA"/>
    <w:rsid w:val="00581B23"/>
    <w:rsid w:val="00582048"/>
    <w:rsid w:val="0058219C"/>
    <w:rsid w:val="0058707F"/>
    <w:rsid w:val="0059119D"/>
    <w:rsid w:val="00591DBD"/>
    <w:rsid w:val="005931FE"/>
    <w:rsid w:val="00595552"/>
    <w:rsid w:val="00596184"/>
    <w:rsid w:val="005A0028"/>
    <w:rsid w:val="005A0ACC"/>
    <w:rsid w:val="005A6B84"/>
    <w:rsid w:val="005B0072"/>
    <w:rsid w:val="005B0732"/>
    <w:rsid w:val="005B1EED"/>
    <w:rsid w:val="005B38A0"/>
    <w:rsid w:val="005B491C"/>
    <w:rsid w:val="005B4B68"/>
    <w:rsid w:val="005B4DBF"/>
    <w:rsid w:val="005B5DE2"/>
    <w:rsid w:val="005B674C"/>
    <w:rsid w:val="005B685F"/>
    <w:rsid w:val="005C24F2"/>
    <w:rsid w:val="005C7561"/>
    <w:rsid w:val="005C7F3B"/>
    <w:rsid w:val="005D1E57"/>
    <w:rsid w:val="005D2F57"/>
    <w:rsid w:val="005D34F6"/>
    <w:rsid w:val="005D4117"/>
    <w:rsid w:val="005D4F1A"/>
    <w:rsid w:val="005D76E3"/>
    <w:rsid w:val="005E1884"/>
    <w:rsid w:val="005F373A"/>
    <w:rsid w:val="005F4F87"/>
    <w:rsid w:val="005F5C3C"/>
    <w:rsid w:val="005F616A"/>
    <w:rsid w:val="005F6B0E"/>
    <w:rsid w:val="005F720F"/>
    <w:rsid w:val="005F760E"/>
    <w:rsid w:val="005F7B1D"/>
    <w:rsid w:val="0060222A"/>
    <w:rsid w:val="006067C8"/>
    <w:rsid w:val="006070C4"/>
    <w:rsid w:val="00610C21"/>
    <w:rsid w:val="00610C32"/>
    <w:rsid w:val="00611907"/>
    <w:rsid w:val="0061305E"/>
    <w:rsid w:val="00613116"/>
    <w:rsid w:val="006202A6"/>
    <w:rsid w:val="0062054B"/>
    <w:rsid w:val="00621C4E"/>
    <w:rsid w:val="00624EAE"/>
    <w:rsid w:val="006305D7"/>
    <w:rsid w:val="00630FA0"/>
    <w:rsid w:val="00632EF2"/>
    <w:rsid w:val="00632F63"/>
    <w:rsid w:val="00632FBA"/>
    <w:rsid w:val="00633A01"/>
    <w:rsid w:val="00633B97"/>
    <w:rsid w:val="006341F7"/>
    <w:rsid w:val="00634585"/>
    <w:rsid w:val="00635014"/>
    <w:rsid w:val="006369CE"/>
    <w:rsid w:val="006411CA"/>
    <w:rsid w:val="00644487"/>
    <w:rsid w:val="0064559B"/>
    <w:rsid w:val="006459CE"/>
    <w:rsid w:val="0064605E"/>
    <w:rsid w:val="00657FF5"/>
    <w:rsid w:val="006619C8"/>
    <w:rsid w:val="00664631"/>
    <w:rsid w:val="00671710"/>
    <w:rsid w:val="006733C4"/>
    <w:rsid w:val="00673414"/>
    <w:rsid w:val="00676079"/>
    <w:rsid w:val="00676ECD"/>
    <w:rsid w:val="00677D0A"/>
    <w:rsid w:val="0068185F"/>
    <w:rsid w:val="0068612B"/>
    <w:rsid w:val="006908BD"/>
    <w:rsid w:val="0069591F"/>
    <w:rsid w:val="006A01CF"/>
    <w:rsid w:val="006A0FBC"/>
    <w:rsid w:val="006A133F"/>
    <w:rsid w:val="006A60DD"/>
    <w:rsid w:val="006B0679"/>
    <w:rsid w:val="006B074C"/>
    <w:rsid w:val="006B0E72"/>
    <w:rsid w:val="006B3B84"/>
    <w:rsid w:val="006B4E7C"/>
    <w:rsid w:val="006B5D8C"/>
    <w:rsid w:val="006B72D4"/>
    <w:rsid w:val="006C11CC"/>
    <w:rsid w:val="006C1AEB"/>
    <w:rsid w:val="006C57FE"/>
    <w:rsid w:val="006C5D08"/>
    <w:rsid w:val="006C652F"/>
    <w:rsid w:val="006C668E"/>
    <w:rsid w:val="006D74D9"/>
    <w:rsid w:val="006E0DB4"/>
    <w:rsid w:val="006E4B63"/>
    <w:rsid w:val="006F06E4"/>
    <w:rsid w:val="006F7B41"/>
    <w:rsid w:val="006F7EFE"/>
    <w:rsid w:val="00700585"/>
    <w:rsid w:val="00701832"/>
    <w:rsid w:val="00702B5D"/>
    <w:rsid w:val="00703ED2"/>
    <w:rsid w:val="00707B8D"/>
    <w:rsid w:val="00711331"/>
    <w:rsid w:val="00711B3A"/>
    <w:rsid w:val="00713636"/>
    <w:rsid w:val="00714B8C"/>
    <w:rsid w:val="00715F83"/>
    <w:rsid w:val="0071675D"/>
    <w:rsid w:val="00717736"/>
    <w:rsid w:val="007237C2"/>
    <w:rsid w:val="00723B8E"/>
    <w:rsid w:val="0072578A"/>
    <w:rsid w:val="00732B47"/>
    <w:rsid w:val="00735CF5"/>
    <w:rsid w:val="0074063A"/>
    <w:rsid w:val="00741253"/>
    <w:rsid w:val="00742AA4"/>
    <w:rsid w:val="00743866"/>
    <w:rsid w:val="00743BA1"/>
    <w:rsid w:val="00745F1E"/>
    <w:rsid w:val="007515FE"/>
    <w:rsid w:val="0075603F"/>
    <w:rsid w:val="007601D0"/>
    <w:rsid w:val="007603BB"/>
    <w:rsid w:val="0076109D"/>
    <w:rsid w:val="007636AF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861AD"/>
    <w:rsid w:val="00790551"/>
    <w:rsid w:val="00790653"/>
    <w:rsid w:val="007931DF"/>
    <w:rsid w:val="00795CB9"/>
    <w:rsid w:val="007A0172"/>
    <w:rsid w:val="007A1804"/>
    <w:rsid w:val="007A2511"/>
    <w:rsid w:val="007A260E"/>
    <w:rsid w:val="007A4495"/>
    <w:rsid w:val="007A4D4C"/>
    <w:rsid w:val="007A4DD6"/>
    <w:rsid w:val="007A5CB9"/>
    <w:rsid w:val="007A68BF"/>
    <w:rsid w:val="007B20AE"/>
    <w:rsid w:val="007B6B07"/>
    <w:rsid w:val="007B6D43"/>
    <w:rsid w:val="007B749A"/>
    <w:rsid w:val="007B7C6E"/>
    <w:rsid w:val="007B7F4D"/>
    <w:rsid w:val="007D44D7"/>
    <w:rsid w:val="007D621A"/>
    <w:rsid w:val="007E058A"/>
    <w:rsid w:val="007E2887"/>
    <w:rsid w:val="007E5278"/>
    <w:rsid w:val="007E6B4E"/>
    <w:rsid w:val="007E749C"/>
    <w:rsid w:val="007F1B5C"/>
    <w:rsid w:val="007F4FD5"/>
    <w:rsid w:val="007F50BC"/>
    <w:rsid w:val="00800829"/>
    <w:rsid w:val="00801257"/>
    <w:rsid w:val="00801BBF"/>
    <w:rsid w:val="0080364F"/>
    <w:rsid w:val="00803B0A"/>
    <w:rsid w:val="00804DED"/>
    <w:rsid w:val="00805B96"/>
    <w:rsid w:val="00805D84"/>
    <w:rsid w:val="008105BE"/>
    <w:rsid w:val="008115A5"/>
    <w:rsid w:val="00811D46"/>
    <w:rsid w:val="0081415D"/>
    <w:rsid w:val="00820229"/>
    <w:rsid w:val="0082226F"/>
    <w:rsid w:val="00822448"/>
    <w:rsid w:val="00822ABE"/>
    <w:rsid w:val="008244D1"/>
    <w:rsid w:val="00827F51"/>
    <w:rsid w:val="0083030E"/>
    <w:rsid w:val="0083104E"/>
    <w:rsid w:val="008343BE"/>
    <w:rsid w:val="0083633E"/>
    <w:rsid w:val="00836535"/>
    <w:rsid w:val="00837746"/>
    <w:rsid w:val="00840FB4"/>
    <w:rsid w:val="008410B2"/>
    <w:rsid w:val="008465CF"/>
    <w:rsid w:val="008467E0"/>
    <w:rsid w:val="008500A0"/>
    <w:rsid w:val="008524E5"/>
    <w:rsid w:val="0085351C"/>
    <w:rsid w:val="0085435A"/>
    <w:rsid w:val="008549CA"/>
    <w:rsid w:val="008556C3"/>
    <w:rsid w:val="0085687C"/>
    <w:rsid w:val="00860501"/>
    <w:rsid w:val="00863C34"/>
    <w:rsid w:val="00866BCB"/>
    <w:rsid w:val="008679C4"/>
    <w:rsid w:val="008706C5"/>
    <w:rsid w:val="00873707"/>
    <w:rsid w:val="00874B20"/>
    <w:rsid w:val="008757C6"/>
    <w:rsid w:val="008763E1"/>
    <w:rsid w:val="00876E96"/>
    <w:rsid w:val="0087775C"/>
    <w:rsid w:val="00877EC8"/>
    <w:rsid w:val="00880F36"/>
    <w:rsid w:val="0088168A"/>
    <w:rsid w:val="0088318F"/>
    <w:rsid w:val="00885530"/>
    <w:rsid w:val="008910D1"/>
    <w:rsid w:val="0089296C"/>
    <w:rsid w:val="00896ABD"/>
    <w:rsid w:val="00897AB6"/>
    <w:rsid w:val="008A3380"/>
    <w:rsid w:val="008A7A9C"/>
    <w:rsid w:val="008B2510"/>
    <w:rsid w:val="008B5218"/>
    <w:rsid w:val="008B7102"/>
    <w:rsid w:val="008C3780"/>
    <w:rsid w:val="008C3B7D"/>
    <w:rsid w:val="008C4247"/>
    <w:rsid w:val="008C7CB7"/>
    <w:rsid w:val="008D0F90"/>
    <w:rsid w:val="008D3715"/>
    <w:rsid w:val="008D5465"/>
    <w:rsid w:val="008D5BD8"/>
    <w:rsid w:val="008D5E61"/>
    <w:rsid w:val="008D7B77"/>
    <w:rsid w:val="008D7EB7"/>
    <w:rsid w:val="008D7EC5"/>
    <w:rsid w:val="008E2F69"/>
    <w:rsid w:val="008E3684"/>
    <w:rsid w:val="008E57F5"/>
    <w:rsid w:val="008E7606"/>
    <w:rsid w:val="008F10D0"/>
    <w:rsid w:val="008F1DAA"/>
    <w:rsid w:val="008F3EBD"/>
    <w:rsid w:val="008F60B2"/>
    <w:rsid w:val="008F7C41"/>
    <w:rsid w:val="009031E2"/>
    <w:rsid w:val="0090798C"/>
    <w:rsid w:val="0091276C"/>
    <w:rsid w:val="009165AC"/>
    <w:rsid w:val="009165E2"/>
    <w:rsid w:val="00916FFC"/>
    <w:rsid w:val="0092053F"/>
    <w:rsid w:val="0092340A"/>
    <w:rsid w:val="00924A13"/>
    <w:rsid w:val="00925C48"/>
    <w:rsid w:val="009313D9"/>
    <w:rsid w:val="00935B7F"/>
    <w:rsid w:val="00937329"/>
    <w:rsid w:val="00941293"/>
    <w:rsid w:val="00946372"/>
    <w:rsid w:val="00946874"/>
    <w:rsid w:val="00950C17"/>
    <w:rsid w:val="0095114D"/>
    <w:rsid w:val="00951FAF"/>
    <w:rsid w:val="00954740"/>
    <w:rsid w:val="009548AB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3E57"/>
    <w:rsid w:val="00975321"/>
    <w:rsid w:val="00975573"/>
    <w:rsid w:val="00976D03"/>
    <w:rsid w:val="00977B30"/>
    <w:rsid w:val="00982B13"/>
    <w:rsid w:val="00982F41"/>
    <w:rsid w:val="00985090"/>
    <w:rsid w:val="00985239"/>
    <w:rsid w:val="00985410"/>
    <w:rsid w:val="00987710"/>
    <w:rsid w:val="009904AB"/>
    <w:rsid w:val="009916B3"/>
    <w:rsid w:val="009923E7"/>
    <w:rsid w:val="00995688"/>
    <w:rsid w:val="009958A6"/>
    <w:rsid w:val="00996456"/>
    <w:rsid w:val="009A04F5"/>
    <w:rsid w:val="009A0536"/>
    <w:rsid w:val="009A15EF"/>
    <w:rsid w:val="009A284E"/>
    <w:rsid w:val="009A38A5"/>
    <w:rsid w:val="009A5B73"/>
    <w:rsid w:val="009A5D06"/>
    <w:rsid w:val="009B118B"/>
    <w:rsid w:val="009B1737"/>
    <w:rsid w:val="009B232D"/>
    <w:rsid w:val="009B3D4B"/>
    <w:rsid w:val="009B5B99"/>
    <w:rsid w:val="009B6EFC"/>
    <w:rsid w:val="009B72F1"/>
    <w:rsid w:val="009C1FD0"/>
    <w:rsid w:val="009C2DF8"/>
    <w:rsid w:val="009C31BF"/>
    <w:rsid w:val="009C407B"/>
    <w:rsid w:val="009C68B7"/>
    <w:rsid w:val="009C6DB1"/>
    <w:rsid w:val="009C760D"/>
    <w:rsid w:val="009D0834"/>
    <w:rsid w:val="009D0A1E"/>
    <w:rsid w:val="009D2AE3"/>
    <w:rsid w:val="009D52BC"/>
    <w:rsid w:val="009D7D0A"/>
    <w:rsid w:val="009E09D9"/>
    <w:rsid w:val="009E14F5"/>
    <w:rsid w:val="009F01B1"/>
    <w:rsid w:val="009F0DBB"/>
    <w:rsid w:val="009F3887"/>
    <w:rsid w:val="009F55B8"/>
    <w:rsid w:val="009F659A"/>
    <w:rsid w:val="009F732B"/>
    <w:rsid w:val="00A0072C"/>
    <w:rsid w:val="00A01FE0"/>
    <w:rsid w:val="00A036C7"/>
    <w:rsid w:val="00A04595"/>
    <w:rsid w:val="00A063C6"/>
    <w:rsid w:val="00A06945"/>
    <w:rsid w:val="00A07D81"/>
    <w:rsid w:val="00A10656"/>
    <w:rsid w:val="00A113C0"/>
    <w:rsid w:val="00A12FA6"/>
    <w:rsid w:val="00A1339B"/>
    <w:rsid w:val="00A14ABA"/>
    <w:rsid w:val="00A15300"/>
    <w:rsid w:val="00A2410F"/>
    <w:rsid w:val="00A24CB6"/>
    <w:rsid w:val="00A26CD2"/>
    <w:rsid w:val="00A27667"/>
    <w:rsid w:val="00A32979"/>
    <w:rsid w:val="00A34A67"/>
    <w:rsid w:val="00A37462"/>
    <w:rsid w:val="00A408C4"/>
    <w:rsid w:val="00A459E1"/>
    <w:rsid w:val="00A46AC4"/>
    <w:rsid w:val="00A52296"/>
    <w:rsid w:val="00A537E2"/>
    <w:rsid w:val="00A55661"/>
    <w:rsid w:val="00A572B4"/>
    <w:rsid w:val="00A61B70"/>
    <w:rsid w:val="00A61C8B"/>
    <w:rsid w:val="00A61C9E"/>
    <w:rsid w:val="00A61FA8"/>
    <w:rsid w:val="00A62CCD"/>
    <w:rsid w:val="00A637F4"/>
    <w:rsid w:val="00A64DF2"/>
    <w:rsid w:val="00A65485"/>
    <w:rsid w:val="00A65838"/>
    <w:rsid w:val="00A66E05"/>
    <w:rsid w:val="00A70753"/>
    <w:rsid w:val="00A712D2"/>
    <w:rsid w:val="00A805B2"/>
    <w:rsid w:val="00A816FD"/>
    <w:rsid w:val="00A82C8A"/>
    <w:rsid w:val="00A8346B"/>
    <w:rsid w:val="00A83535"/>
    <w:rsid w:val="00A852FF"/>
    <w:rsid w:val="00A87337"/>
    <w:rsid w:val="00A90C97"/>
    <w:rsid w:val="00A92DDC"/>
    <w:rsid w:val="00A960C8"/>
    <w:rsid w:val="00A96604"/>
    <w:rsid w:val="00A97E02"/>
    <w:rsid w:val="00AA03DF"/>
    <w:rsid w:val="00AA1B4F"/>
    <w:rsid w:val="00AA21D8"/>
    <w:rsid w:val="00AA271A"/>
    <w:rsid w:val="00AA3270"/>
    <w:rsid w:val="00AA4804"/>
    <w:rsid w:val="00AA54F3"/>
    <w:rsid w:val="00AA6B43"/>
    <w:rsid w:val="00AA720D"/>
    <w:rsid w:val="00AB274A"/>
    <w:rsid w:val="00AB367A"/>
    <w:rsid w:val="00AC01D1"/>
    <w:rsid w:val="00AC063F"/>
    <w:rsid w:val="00AC0AB2"/>
    <w:rsid w:val="00AC0E9F"/>
    <w:rsid w:val="00AC4BE2"/>
    <w:rsid w:val="00AC52A5"/>
    <w:rsid w:val="00AC6EFD"/>
    <w:rsid w:val="00AC7151"/>
    <w:rsid w:val="00AD460A"/>
    <w:rsid w:val="00AD6A05"/>
    <w:rsid w:val="00AE118B"/>
    <w:rsid w:val="00AE272B"/>
    <w:rsid w:val="00AE2CC1"/>
    <w:rsid w:val="00AE3E3A"/>
    <w:rsid w:val="00AE5D87"/>
    <w:rsid w:val="00AE77B4"/>
    <w:rsid w:val="00AE7C1A"/>
    <w:rsid w:val="00AE7DF8"/>
    <w:rsid w:val="00AE7E58"/>
    <w:rsid w:val="00AF0D9C"/>
    <w:rsid w:val="00AF13AB"/>
    <w:rsid w:val="00AF1D36"/>
    <w:rsid w:val="00AF1EF8"/>
    <w:rsid w:val="00AF280B"/>
    <w:rsid w:val="00AF3E05"/>
    <w:rsid w:val="00AF4661"/>
    <w:rsid w:val="00AF5F75"/>
    <w:rsid w:val="00AF6001"/>
    <w:rsid w:val="00B01A16"/>
    <w:rsid w:val="00B02EE9"/>
    <w:rsid w:val="00B07F45"/>
    <w:rsid w:val="00B1021A"/>
    <w:rsid w:val="00B1481A"/>
    <w:rsid w:val="00B15407"/>
    <w:rsid w:val="00B15A1F"/>
    <w:rsid w:val="00B15FE9"/>
    <w:rsid w:val="00B2148A"/>
    <w:rsid w:val="00B220C2"/>
    <w:rsid w:val="00B227CC"/>
    <w:rsid w:val="00B25B32"/>
    <w:rsid w:val="00B32616"/>
    <w:rsid w:val="00B35673"/>
    <w:rsid w:val="00B36C42"/>
    <w:rsid w:val="00B416DD"/>
    <w:rsid w:val="00B42EA7"/>
    <w:rsid w:val="00B51845"/>
    <w:rsid w:val="00B51923"/>
    <w:rsid w:val="00B5337C"/>
    <w:rsid w:val="00B53FDE"/>
    <w:rsid w:val="00B54C4F"/>
    <w:rsid w:val="00B56397"/>
    <w:rsid w:val="00B571DA"/>
    <w:rsid w:val="00B57344"/>
    <w:rsid w:val="00B6027B"/>
    <w:rsid w:val="00B636C8"/>
    <w:rsid w:val="00B65EDB"/>
    <w:rsid w:val="00B67AFF"/>
    <w:rsid w:val="00B70B59"/>
    <w:rsid w:val="00B73657"/>
    <w:rsid w:val="00B739B3"/>
    <w:rsid w:val="00B758AF"/>
    <w:rsid w:val="00B7649D"/>
    <w:rsid w:val="00B81B15"/>
    <w:rsid w:val="00B82369"/>
    <w:rsid w:val="00B915AE"/>
    <w:rsid w:val="00B93596"/>
    <w:rsid w:val="00BA14C3"/>
    <w:rsid w:val="00BA1735"/>
    <w:rsid w:val="00BA19FA"/>
    <w:rsid w:val="00BA2FD4"/>
    <w:rsid w:val="00BA4288"/>
    <w:rsid w:val="00BB0902"/>
    <w:rsid w:val="00BB1F9C"/>
    <w:rsid w:val="00BB4183"/>
    <w:rsid w:val="00BB48E5"/>
    <w:rsid w:val="00BB5607"/>
    <w:rsid w:val="00BB5ACA"/>
    <w:rsid w:val="00BB627F"/>
    <w:rsid w:val="00BC0026"/>
    <w:rsid w:val="00BC032A"/>
    <w:rsid w:val="00BC0C17"/>
    <w:rsid w:val="00BC151E"/>
    <w:rsid w:val="00BC23BF"/>
    <w:rsid w:val="00BC2A34"/>
    <w:rsid w:val="00BC3371"/>
    <w:rsid w:val="00BC3823"/>
    <w:rsid w:val="00BC5841"/>
    <w:rsid w:val="00BD2EF0"/>
    <w:rsid w:val="00BD60B4"/>
    <w:rsid w:val="00BD796B"/>
    <w:rsid w:val="00BE0388"/>
    <w:rsid w:val="00BE0503"/>
    <w:rsid w:val="00BE40C0"/>
    <w:rsid w:val="00BE5F4A"/>
    <w:rsid w:val="00BE7AEF"/>
    <w:rsid w:val="00BF09B0"/>
    <w:rsid w:val="00BF1544"/>
    <w:rsid w:val="00BF1B53"/>
    <w:rsid w:val="00BF246D"/>
    <w:rsid w:val="00BF2682"/>
    <w:rsid w:val="00BF4DD5"/>
    <w:rsid w:val="00C006FD"/>
    <w:rsid w:val="00C0661A"/>
    <w:rsid w:val="00C06F06"/>
    <w:rsid w:val="00C11B2C"/>
    <w:rsid w:val="00C20FAD"/>
    <w:rsid w:val="00C2375F"/>
    <w:rsid w:val="00C247CB"/>
    <w:rsid w:val="00C26437"/>
    <w:rsid w:val="00C32E66"/>
    <w:rsid w:val="00C3355F"/>
    <w:rsid w:val="00C33A04"/>
    <w:rsid w:val="00C3569A"/>
    <w:rsid w:val="00C43F48"/>
    <w:rsid w:val="00C448FF"/>
    <w:rsid w:val="00C45E57"/>
    <w:rsid w:val="00C4682D"/>
    <w:rsid w:val="00C46ACA"/>
    <w:rsid w:val="00C47A05"/>
    <w:rsid w:val="00C51FC9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67F8C"/>
    <w:rsid w:val="00C71C15"/>
    <w:rsid w:val="00C7618F"/>
    <w:rsid w:val="00C765A9"/>
    <w:rsid w:val="00C81157"/>
    <w:rsid w:val="00C8162D"/>
    <w:rsid w:val="00C830BB"/>
    <w:rsid w:val="00C8344F"/>
    <w:rsid w:val="00C83A0B"/>
    <w:rsid w:val="00C842D0"/>
    <w:rsid w:val="00C84C37"/>
    <w:rsid w:val="00C84ED1"/>
    <w:rsid w:val="00C863CC"/>
    <w:rsid w:val="00C9038F"/>
    <w:rsid w:val="00C92AAB"/>
    <w:rsid w:val="00C95D4C"/>
    <w:rsid w:val="00C9637F"/>
    <w:rsid w:val="00C9708A"/>
    <w:rsid w:val="00CA2435"/>
    <w:rsid w:val="00CA3DD6"/>
    <w:rsid w:val="00CA4068"/>
    <w:rsid w:val="00CA67F4"/>
    <w:rsid w:val="00CB37F8"/>
    <w:rsid w:val="00CB738E"/>
    <w:rsid w:val="00CB7DC3"/>
    <w:rsid w:val="00CC06A0"/>
    <w:rsid w:val="00CC5BE1"/>
    <w:rsid w:val="00CC6912"/>
    <w:rsid w:val="00CC75A2"/>
    <w:rsid w:val="00CC7A18"/>
    <w:rsid w:val="00CD0A64"/>
    <w:rsid w:val="00CD0E2F"/>
    <w:rsid w:val="00CD1D49"/>
    <w:rsid w:val="00CD2F20"/>
    <w:rsid w:val="00CD6B20"/>
    <w:rsid w:val="00CE1339"/>
    <w:rsid w:val="00CE348E"/>
    <w:rsid w:val="00CE61CC"/>
    <w:rsid w:val="00CE6E42"/>
    <w:rsid w:val="00CF20B7"/>
    <w:rsid w:val="00CF6692"/>
    <w:rsid w:val="00CF7441"/>
    <w:rsid w:val="00D00D16"/>
    <w:rsid w:val="00D02CD1"/>
    <w:rsid w:val="00D03C6C"/>
    <w:rsid w:val="00D043CE"/>
    <w:rsid w:val="00D04760"/>
    <w:rsid w:val="00D04A95"/>
    <w:rsid w:val="00D06288"/>
    <w:rsid w:val="00D068C7"/>
    <w:rsid w:val="00D06E77"/>
    <w:rsid w:val="00D128A4"/>
    <w:rsid w:val="00D144FA"/>
    <w:rsid w:val="00D147C8"/>
    <w:rsid w:val="00D15131"/>
    <w:rsid w:val="00D16FA2"/>
    <w:rsid w:val="00D20954"/>
    <w:rsid w:val="00D21C39"/>
    <w:rsid w:val="00D21FC6"/>
    <w:rsid w:val="00D2243A"/>
    <w:rsid w:val="00D2416B"/>
    <w:rsid w:val="00D258A9"/>
    <w:rsid w:val="00D306FD"/>
    <w:rsid w:val="00D3325B"/>
    <w:rsid w:val="00D33393"/>
    <w:rsid w:val="00D33D36"/>
    <w:rsid w:val="00D34D94"/>
    <w:rsid w:val="00D409E2"/>
    <w:rsid w:val="00D427D7"/>
    <w:rsid w:val="00D44E62"/>
    <w:rsid w:val="00D45DC0"/>
    <w:rsid w:val="00D51570"/>
    <w:rsid w:val="00D556AD"/>
    <w:rsid w:val="00D60381"/>
    <w:rsid w:val="00D616DE"/>
    <w:rsid w:val="00D62201"/>
    <w:rsid w:val="00D634EF"/>
    <w:rsid w:val="00D639AC"/>
    <w:rsid w:val="00D651D1"/>
    <w:rsid w:val="00D65C8F"/>
    <w:rsid w:val="00D668A9"/>
    <w:rsid w:val="00D717BB"/>
    <w:rsid w:val="00D7226B"/>
    <w:rsid w:val="00D72707"/>
    <w:rsid w:val="00D75A9C"/>
    <w:rsid w:val="00D829C8"/>
    <w:rsid w:val="00D8662F"/>
    <w:rsid w:val="00D90871"/>
    <w:rsid w:val="00D9155F"/>
    <w:rsid w:val="00D94014"/>
    <w:rsid w:val="00D9403F"/>
    <w:rsid w:val="00D959B4"/>
    <w:rsid w:val="00D95CDF"/>
    <w:rsid w:val="00DA44DE"/>
    <w:rsid w:val="00DB620A"/>
    <w:rsid w:val="00DC14D6"/>
    <w:rsid w:val="00DC1514"/>
    <w:rsid w:val="00DC3832"/>
    <w:rsid w:val="00DC6167"/>
    <w:rsid w:val="00DC7A51"/>
    <w:rsid w:val="00DD3B1E"/>
    <w:rsid w:val="00DD7A03"/>
    <w:rsid w:val="00DE5B5F"/>
    <w:rsid w:val="00DF2286"/>
    <w:rsid w:val="00DF3BC3"/>
    <w:rsid w:val="00DF42F0"/>
    <w:rsid w:val="00DF614E"/>
    <w:rsid w:val="00E00696"/>
    <w:rsid w:val="00E03651"/>
    <w:rsid w:val="00E03808"/>
    <w:rsid w:val="00E05CF6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3575"/>
    <w:rsid w:val="00E249D5"/>
    <w:rsid w:val="00E25017"/>
    <w:rsid w:val="00E26160"/>
    <w:rsid w:val="00E26F73"/>
    <w:rsid w:val="00E30A34"/>
    <w:rsid w:val="00E33C68"/>
    <w:rsid w:val="00E34EEB"/>
    <w:rsid w:val="00E3687C"/>
    <w:rsid w:val="00E44492"/>
    <w:rsid w:val="00E44EB9"/>
    <w:rsid w:val="00E454DB"/>
    <w:rsid w:val="00E45BDC"/>
    <w:rsid w:val="00E46358"/>
    <w:rsid w:val="00E471DC"/>
    <w:rsid w:val="00E50EB4"/>
    <w:rsid w:val="00E532FC"/>
    <w:rsid w:val="00E559B4"/>
    <w:rsid w:val="00E55BB0"/>
    <w:rsid w:val="00E56620"/>
    <w:rsid w:val="00E609E5"/>
    <w:rsid w:val="00E60F27"/>
    <w:rsid w:val="00E64D93"/>
    <w:rsid w:val="00E65EDB"/>
    <w:rsid w:val="00E66927"/>
    <w:rsid w:val="00E677B8"/>
    <w:rsid w:val="00E67FA1"/>
    <w:rsid w:val="00E70658"/>
    <w:rsid w:val="00E7387D"/>
    <w:rsid w:val="00E73D53"/>
    <w:rsid w:val="00E75111"/>
    <w:rsid w:val="00E77296"/>
    <w:rsid w:val="00E8130D"/>
    <w:rsid w:val="00E87527"/>
    <w:rsid w:val="00E87AAA"/>
    <w:rsid w:val="00E87EF7"/>
    <w:rsid w:val="00E915FC"/>
    <w:rsid w:val="00E93763"/>
    <w:rsid w:val="00E94A00"/>
    <w:rsid w:val="00E95E8C"/>
    <w:rsid w:val="00E96085"/>
    <w:rsid w:val="00E96C4C"/>
    <w:rsid w:val="00EA151D"/>
    <w:rsid w:val="00EA2AAE"/>
    <w:rsid w:val="00EA2EC0"/>
    <w:rsid w:val="00EA427A"/>
    <w:rsid w:val="00EA723B"/>
    <w:rsid w:val="00EA79AA"/>
    <w:rsid w:val="00EB1A3E"/>
    <w:rsid w:val="00EB5A5C"/>
    <w:rsid w:val="00EB611F"/>
    <w:rsid w:val="00EB6350"/>
    <w:rsid w:val="00EB687A"/>
    <w:rsid w:val="00EC2F62"/>
    <w:rsid w:val="00EC5CD1"/>
    <w:rsid w:val="00EC62EB"/>
    <w:rsid w:val="00EC6E9F"/>
    <w:rsid w:val="00ED0BD0"/>
    <w:rsid w:val="00ED44F0"/>
    <w:rsid w:val="00ED4B33"/>
    <w:rsid w:val="00ED5993"/>
    <w:rsid w:val="00ED7DD6"/>
    <w:rsid w:val="00EE060B"/>
    <w:rsid w:val="00EE07E4"/>
    <w:rsid w:val="00EE15A1"/>
    <w:rsid w:val="00EE2A7C"/>
    <w:rsid w:val="00EE2C42"/>
    <w:rsid w:val="00EE341B"/>
    <w:rsid w:val="00EE4453"/>
    <w:rsid w:val="00EE4D6B"/>
    <w:rsid w:val="00EE5FCE"/>
    <w:rsid w:val="00EE6BBD"/>
    <w:rsid w:val="00EE6E1E"/>
    <w:rsid w:val="00EE705F"/>
    <w:rsid w:val="00EF1462"/>
    <w:rsid w:val="00EF54FD"/>
    <w:rsid w:val="00F00E84"/>
    <w:rsid w:val="00F02C9D"/>
    <w:rsid w:val="00F04F45"/>
    <w:rsid w:val="00F05256"/>
    <w:rsid w:val="00F07F0D"/>
    <w:rsid w:val="00F13112"/>
    <w:rsid w:val="00F14083"/>
    <w:rsid w:val="00F15A16"/>
    <w:rsid w:val="00F16FE6"/>
    <w:rsid w:val="00F176EC"/>
    <w:rsid w:val="00F223DE"/>
    <w:rsid w:val="00F238BD"/>
    <w:rsid w:val="00F24992"/>
    <w:rsid w:val="00F254DF"/>
    <w:rsid w:val="00F316F7"/>
    <w:rsid w:val="00F31E3D"/>
    <w:rsid w:val="00F320FE"/>
    <w:rsid w:val="00F32F2F"/>
    <w:rsid w:val="00F33F3F"/>
    <w:rsid w:val="00F34E49"/>
    <w:rsid w:val="00F35BDD"/>
    <w:rsid w:val="00F35EF0"/>
    <w:rsid w:val="00F35F09"/>
    <w:rsid w:val="00F362A4"/>
    <w:rsid w:val="00F36D25"/>
    <w:rsid w:val="00F3781F"/>
    <w:rsid w:val="00F403FD"/>
    <w:rsid w:val="00F41E72"/>
    <w:rsid w:val="00F43D42"/>
    <w:rsid w:val="00F45BDF"/>
    <w:rsid w:val="00F50300"/>
    <w:rsid w:val="00F52C54"/>
    <w:rsid w:val="00F5386B"/>
    <w:rsid w:val="00F5414B"/>
    <w:rsid w:val="00F550FE"/>
    <w:rsid w:val="00F56E39"/>
    <w:rsid w:val="00F57774"/>
    <w:rsid w:val="00F57F5C"/>
    <w:rsid w:val="00F623E9"/>
    <w:rsid w:val="00F63951"/>
    <w:rsid w:val="00F63C86"/>
    <w:rsid w:val="00F74DA8"/>
    <w:rsid w:val="00F75D8B"/>
    <w:rsid w:val="00F766BE"/>
    <w:rsid w:val="00F76EA6"/>
    <w:rsid w:val="00F77EB9"/>
    <w:rsid w:val="00F80635"/>
    <w:rsid w:val="00F8115F"/>
    <w:rsid w:val="00F815D1"/>
    <w:rsid w:val="00F81E7E"/>
    <w:rsid w:val="00F81F0F"/>
    <w:rsid w:val="00F825F4"/>
    <w:rsid w:val="00F8763A"/>
    <w:rsid w:val="00F91589"/>
    <w:rsid w:val="00F92AA1"/>
    <w:rsid w:val="00F932DE"/>
    <w:rsid w:val="00F94CE6"/>
    <w:rsid w:val="00F963DD"/>
    <w:rsid w:val="00F9641A"/>
    <w:rsid w:val="00F97004"/>
    <w:rsid w:val="00FA2045"/>
    <w:rsid w:val="00FA221B"/>
    <w:rsid w:val="00FA7A66"/>
    <w:rsid w:val="00FB1AA9"/>
    <w:rsid w:val="00FB4B5A"/>
    <w:rsid w:val="00FB5963"/>
    <w:rsid w:val="00FB5DAA"/>
    <w:rsid w:val="00FC04B9"/>
    <w:rsid w:val="00FC161A"/>
    <w:rsid w:val="00FC2268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6153"/>
    <w:rsid w:val="00FE7083"/>
    <w:rsid w:val="00FF019F"/>
    <w:rsid w:val="00FF1B2A"/>
    <w:rsid w:val="00FF2160"/>
    <w:rsid w:val="00FF30DE"/>
    <w:rsid w:val="00FF413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985239"/>
    <w:pPr>
      <w:numPr>
        <w:numId w:val="29"/>
      </w:numPr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46874"/>
    <w:pPr>
      <w:jc w:val="center"/>
    </w:pPr>
    <w:rPr>
      <w:noProof/>
    </w:rPr>
  </w:style>
  <w:style w:type="character" w:customStyle="1" w:styleId="NormalWebChar">
    <w:name w:val="Normal (Web) Char"/>
    <w:basedOn w:val="DefaultParagraphFont"/>
    <w:link w:val="NormalWeb"/>
    <w:rsid w:val="00946874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946874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46874"/>
    <w:rPr>
      <w:noProof/>
    </w:rPr>
  </w:style>
  <w:style w:type="character" w:customStyle="1" w:styleId="EndNoteBibliographyChar">
    <w:name w:val="EndNote Bibliography Char"/>
    <w:basedOn w:val="NormalWebChar"/>
    <w:link w:val="EndNoteBibliography"/>
    <w:rsid w:val="00946874"/>
    <w:rPr>
      <w:rFonts w:ascii="Calibri" w:hAnsi="Calibri" w:cs="Calibri"/>
      <w:noProof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11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9B59-0389-450E-89F8-223ED900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6524</Words>
  <Characters>37192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43629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2019-06-16T17:52:00Z</cp:lastPrinted>
  <dcterms:created xsi:type="dcterms:W3CDTF">2019-10-23T14:12:00Z</dcterms:created>
  <dcterms:modified xsi:type="dcterms:W3CDTF">2019-10-23T19:37:00Z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