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B4B1A" w14:textId="738DC41A" w:rsidR="002B0093" w:rsidRDefault="002B0093" w:rsidP="002B0093">
      <w:pPr>
        <w:rPr>
          <w:rFonts w:asciiTheme="minorHAnsi" w:hAnsiTheme="minorHAnsi" w:cstheme="minorHAnsi"/>
          <w:color w:val="000000" w:themeColor="text1"/>
        </w:rPr>
      </w:pPr>
      <w:r w:rsidRPr="002B0093">
        <w:rPr>
          <w:rFonts w:asciiTheme="minorHAnsi" w:hAnsiTheme="minorHAnsi" w:cstheme="minorHAnsi"/>
          <w:b/>
          <w:bCs/>
          <w:color w:val="000000" w:themeColor="text1"/>
        </w:rPr>
        <w:t>Author Bios</w:t>
      </w:r>
      <w:r>
        <w:rPr>
          <w:rFonts w:asciiTheme="minorHAnsi" w:hAnsiTheme="minorHAnsi" w:cstheme="minorHAnsi"/>
          <w:color w:val="000000" w:themeColor="text1"/>
        </w:rPr>
        <w:t xml:space="preserve"> for </w:t>
      </w:r>
    </w:p>
    <w:p w14:paraId="0526757C" w14:textId="72BD91B2" w:rsidR="002B0093" w:rsidRPr="00721125" w:rsidRDefault="002B0093" w:rsidP="002B0093">
      <w:pPr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“</w:t>
      </w:r>
      <w:r>
        <w:rPr>
          <w:rFonts w:asciiTheme="minorHAnsi" w:hAnsiTheme="minorHAnsi" w:cstheme="minorHAnsi"/>
          <w:color w:val="000000" w:themeColor="text1"/>
        </w:rPr>
        <w:t>Culture m</w:t>
      </w:r>
      <w:r w:rsidRPr="00721125">
        <w:rPr>
          <w:rFonts w:asciiTheme="minorHAnsi" w:hAnsiTheme="minorHAnsi" w:cstheme="minorHAnsi"/>
          <w:color w:val="000000" w:themeColor="text1"/>
        </w:rPr>
        <w:t xml:space="preserve">ethods to determine the limit of detection and survival in transport media of </w:t>
      </w:r>
      <w:r w:rsidRPr="00721125">
        <w:rPr>
          <w:rFonts w:asciiTheme="minorHAnsi" w:hAnsiTheme="minorHAnsi" w:cstheme="minorHAnsi"/>
          <w:i/>
          <w:color w:val="000000" w:themeColor="text1"/>
        </w:rPr>
        <w:t>C</w:t>
      </w:r>
      <w:r>
        <w:rPr>
          <w:rFonts w:asciiTheme="minorHAnsi" w:hAnsiTheme="minorHAnsi" w:cstheme="minorHAnsi"/>
          <w:i/>
          <w:color w:val="000000" w:themeColor="text1"/>
        </w:rPr>
        <w:t>ampylobacter</w:t>
      </w:r>
      <w:r w:rsidRPr="00721125">
        <w:rPr>
          <w:rFonts w:asciiTheme="minorHAnsi" w:hAnsiTheme="minorHAnsi" w:cstheme="minorHAnsi"/>
          <w:i/>
          <w:color w:val="000000" w:themeColor="text1"/>
        </w:rPr>
        <w:t xml:space="preserve"> jejuni </w:t>
      </w:r>
      <w:r w:rsidRPr="00721125">
        <w:rPr>
          <w:rFonts w:asciiTheme="minorHAnsi" w:hAnsiTheme="minorHAnsi" w:cstheme="minorHAnsi"/>
          <w:color w:val="000000" w:themeColor="text1"/>
        </w:rPr>
        <w:t xml:space="preserve">in </w:t>
      </w:r>
      <w:r>
        <w:rPr>
          <w:rFonts w:asciiTheme="minorHAnsi" w:hAnsiTheme="minorHAnsi" w:cstheme="minorHAnsi"/>
          <w:color w:val="000000" w:themeColor="text1"/>
        </w:rPr>
        <w:t xml:space="preserve">human </w:t>
      </w:r>
      <w:r w:rsidRPr="00721125">
        <w:rPr>
          <w:rFonts w:asciiTheme="minorHAnsi" w:hAnsiTheme="minorHAnsi" w:cstheme="minorHAnsi"/>
          <w:color w:val="000000" w:themeColor="text1"/>
        </w:rPr>
        <w:t>fecal specimens</w:t>
      </w:r>
      <w:r>
        <w:rPr>
          <w:rFonts w:asciiTheme="minorHAnsi" w:hAnsiTheme="minorHAnsi" w:cstheme="minorHAnsi"/>
          <w:color w:val="000000" w:themeColor="text1"/>
        </w:rPr>
        <w:t>”</w:t>
      </w:r>
    </w:p>
    <w:p w14:paraId="34FA6DAF" w14:textId="70B36854" w:rsidR="00CA557B" w:rsidRDefault="002B0093">
      <w:r>
        <w:t>Buss, Thacker and Santiago</w:t>
      </w:r>
    </w:p>
    <w:p w14:paraId="2DB6646A" w14:textId="493700C3" w:rsidR="002B0093" w:rsidRDefault="002B0093"/>
    <w:p w14:paraId="5E2512E7" w14:textId="4F530E7F" w:rsidR="002B0093" w:rsidRDefault="002B0093"/>
    <w:p w14:paraId="405FEB2A" w14:textId="64142416" w:rsidR="002B0093" w:rsidRDefault="002B0093">
      <w:r>
        <w:rPr>
          <w:b/>
          <w:bCs/>
        </w:rPr>
        <w:t xml:space="preserve">Janice Buss </w:t>
      </w:r>
      <w:r>
        <w:t>, Ph.D.</w:t>
      </w:r>
    </w:p>
    <w:p w14:paraId="73B94E35" w14:textId="3D1AAD1F" w:rsidR="002B0093" w:rsidRDefault="006A02B8">
      <w:r>
        <w:t xml:space="preserve">Dr. Buss received a Ph.D. from University of California, San Diego, postdoctoral training at The Salk Institute, and </w:t>
      </w:r>
      <w:r w:rsidR="00F25EA5">
        <w:t>was a professor</w:t>
      </w:r>
      <w:bookmarkStart w:id="0" w:name="_GoBack"/>
      <w:bookmarkEnd w:id="0"/>
      <w:r>
        <w:t xml:space="preserve"> at Iowa State University and University of Kentucky.  She is now a Senior Research Scientist at TECHLAB, Inc. in Blacksburg, VA, a winemaker, and avid gardener.</w:t>
      </w:r>
    </w:p>
    <w:p w14:paraId="6BB0B885" w14:textId="75A3BBA7" w:rsidR="002B0093" w:rsidRDefault="002B0093"/>
    <w:p w14:paraId="2562E0E4" w14:textId="00700EFC" w:rsidR="002B0093" w:rsidRDefault="002B0093">
      <w:r w:rsidRPr="002B0093">
        <w:rPr>
          <w:b/>
          <w:bCs/>
        </w:rPr>
        <w:t>Elizabeth Thacker</w:t>
      </w:r>
      <w:r>
        <w:t>, B.S.</w:t>
      </w:r>
    </w:p>
    <w:p w14:paraId="65FB85AD" w14:textId="1A03E9B1" w:rsidR="002B0093" w:rsidRDefault="006A02B8">
      <w:r>
        <w:t>Elizabeth received a bachelor’s degree from University of Virginia and worked at TECHLAB before moving to Duke University. She played a major role in developing the simultaneous culture methods described in this study.</w:t>
      </w:r>
    </w:p>
    <w:p w14:paraId="3DF936C4" w14:textId="1CB6C510" w:rsidR="002B0093" w:rsidRDefault="002B0093"/>
    <w:p w14:paraId="2AB2B1B5" w14:textId="68819A76" w:rsidR="002B0093" w:rsidRDefault="002B0093">
      <w:r>
        <w:rPr>
          <w:b/>
          <w:bCs/>
        </w:rPr>
        <w:t>Michelle Cresse Santiago</w:t>
      </w:r>
      <w:r>
        <w:t>, B.S.</w:t>
      </w:r>
    </w:p>
    <w:p w14:paraId="4F0F8509" w14:textId="3DACA207" w:rsidR="002B0093" w:rsidRPr="006A02B8" w:rsidRDefault="006A02B8">
      <w:r>
        <w:t xml:space="preserve">Michelle received a bachelor’s degree from Virginia Tech and works at TECHLAB, where she has guided improvements for </w:t>
      </w:r>
      <w:r>
        <w:rPr>
          <w:i/>
          <w:iCs/>
        </w:rPr>
        <w:t xml:space="preserve">Campylobacter </w:t>
      </w:r>
      <w:r>
        <w:t>immunoassays and learned the fine art of culturing these fragile, finicky organisms.</w:t>
      </w:r>
    </w:p>
    <w:p w14:paraId="50C9B9B6" w14:textId="77777777" w:rsidR="002B0093" w:rsidRPr="002B0093" w:rsidRDefault="002B0093"/>
    <w:sectPr w:rsidR="002B0093" w:rsidRPr="002B0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93"/>
    <w:rsid w:val="002B0093"/>
    <w:rsid w:val="006A02B8"/>
    <w:rsid w:val="00CA557B"/>
    <w:rsid w:val="00D756E7"/>
    <w:rsid w:val="00F2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14E5D"/>
  <w15:chartTrackingRefBased/>
  <w15:docId w15:val="{EBA3C100-6C1A-4A72-AFB3-9443E56C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0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Buss</dc:creator>
  <cp:keywords/>
  <dc:description/>
  <cp:lastModifiedBy>Janice Buss</cp:lastModifiedBy>
  <cp:revision>3</cp:revision>
  <dcterms:created xsi:type="dcterms:W3CDTF">2019-06-04T15:03:00Z</dcterms:created>
  <dcterms:modified xsi:type="dcterms:W3CDTF">2019-06-04T17:30:00Z</dcterms:modified>
</cp:coreProperties>
</file>