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83705" w14:textId="43545E63" w:rsidR="00102F1E" w:rsidRDefault="00102F1E" w:rsidP="00C44A13">
      <w:pPr>
        <w:spacing w:line="240" w:lineRule="auto"/>
        <w:jc w:val="both"/>
        <w:rPr>
          <w:rFonts w:asciiTheme="majorHAnsi" w:eastAsia="Calibri" w:hAnsiTheme="majorHAnsi" w:cstheme="majorHAnsi"/>
          <w:b/>
          <w:sz w:val="24"/>
          <w:szCs w:val="24"/>
        </w:rPr>
      </w:pPr>
      <w:r>
        <w:rPr>
          <w:rFonts w:asciiTheme="majorHAnsi" w:eastAsia="Calibri" w:hAnsiTheme="majorHAnsi" w:cstheme="majorHAnsi"/>
          <w:b/>
          <w:sz w:val="24"/>
          <w:szCs w:val="24"/>
        </w:rPr>
        <w:t>TITLE:</w:t>
      </w:r>
    </w:p>
    <w:p w14:paraId="00000001" w14:textId="123AACD2" w:rsidR="002151AE" w:rsidRPr="004805FC" w:rsidRDefault="00C410AB" w:rsidP="00C44A13">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 xml:space="preserve">Measurement </w:t>
      </w:r>
      <w:r w:rsidR="0048625E" w:rsidRPr="004805FC">
        <w:rPr>
          <w:rFonts w:asciiTheme="majorHAnsi" w:eastAsia="Calibri" w:hAnsiTheme="majorHAnsi" w:cstheme="majorHAnsi"/>
          <w:b/>
          <w:sz w:val="24"/>
          <w:szCs w:val="24"/>
        </w:rPr>
        <w:t xml:space="preserve">of Carotenoids in </w:t>
      </w:r>
      <w:r w:rsidR="000A066A">
        <w:rPr>
          <w:rFonts w:asciiTheme="majorHAnsi" w:eastAsia="Calibri" w:hAnsiTheme="majorHAnsi" w:cstheme="majorHAnsi"/>
          <w:b/>
          <w:sz w:val="24"/>
          <w:szCs w:val="24"/>
        </w:rPr>
        <w:t>Perifovea</w:t>
      </w:r>
      <w:r w:rsidR="0048625E" w:rsidRPr="004805FC">
        <w:rPr>
          <w:rFonts w:asciiTheme="majorHAnsi" w:eastAsia="Calibri" w:hAnsiTheme="majorHAnsi" w:cstheme="majorHAnsi"/>
          <w:b/>
          <w:sz w:val="24"/>
          <w:szCs w:val="24"/>
        </w:rPr>
        <w:t xml:space="preserve"> </w:t>
      </w:r>
      <w:r w:rsidR="00C006B7">
        <w:rPr>
          <w:rFonts w:asciiTheme="majorHAnsi" w:eastAsia="Calibri" w:hAnsiTheme="majorHAnsi" w:cstheme="majorHAnsi"/>
          <w:b/>
          <w:sz w:val="24"/>
          <w:szCs w:val="24"/>
        </w:rPr>
        <w:t>u</w:t>
      </w:r>
      <w:r w:rsidR="0048625E" w:rsidRPr="004805FC">
        <w:rPr>
          <w:rFonts w:asciiTheme="majorHAnsi" w:eastAsia="Calibri" w:hAnsiTheme="majorHAnsi" w:cstheme="majorHAnsi"/>
          <w:b/>
          <w:sz w:val="24"/>
          <w:szCs w:val="24"/>
        </w:rPr>
        <w:t xml:space="preserve">sing the </w:t>
      </w:r>
      <w:bookmarkStart w:id="0" w:name="_Hlk19878617"/>
      <w:r w:rsidRPr="004805FC">
        <w:rPr>
          <w:rFonts w:asciiTheme="majorHAnsi" w:eastAsia="Calibri" w:hAnsiTheme="majorHAnsi" w:cstheme="majorHAnsi"/>
          <w:b/>
          <w:sz w:val="24"/>
          <w:szCs w:val="24"/>
        </w:rPr>
        <w:t>Macular Pigment Reflectometry</w:t>
      </w:r>
    </w:p>
    <w:bookmarkEnd w:id="0"/>
    <w:p w14:paraId="00000002" w14:textId="77777777" w:rsidR="002151AE" w:rsidRPr="004805FC" w:rsidRDefault="002151AE" w:rsidP="00C44A13">
      <w:pPr>
        <w:spacing w:line="240" w:lineRule="auto"/>
        <w:jc w:val="both"/>
        <w:rPr>
          <w:rFonts w:asciiTheme="majorHAnsi" w:eastAsia="Calibri" w:hAnsiTheme="majorHAnsi" w:cstheme="majorHAnsi"/>
          <w:b/>
          <w:sz w:val="24"/>
          <w:szCs w:val="24"/>
        </w:rPr>
      </w:pPr>
    </w:p>
    <w:p w14:paraId="00000003" w14:textId="6716F7F7" w:rsidR="002151AE" w:rsidRPr="004805FC" w:rsidRDefault="0048625E" w:rsidP="00C44A13">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AUTHORS AND AFFLIATIONS</w:t>
      </w:r>
      <w:r w:rsidR="00C410AB" w:rsidRPr="004805FC">
        <w:rPr>
          <w:rFonts w:asciiTheme="majorHAnsi" w:eastAsia="Calibri" w:hAnsiTheme="majorHAnsi" w:cstheme="majorHAnsi"/>
          <w:b/>
          <w:sz w:val="24"/>
          <w:szCs w:val="24"/>
        </w:rPr>
        <w:t>:</w:t>
      </w:r>
    </w:p>
    <w:p w14:paraId="00000004" w14:textId="51971C9D" w:rsidR="002151AE" w:rsidRPr="004805FC" w:rsidRDefault="00C410AB" w:rsidP="00C44A13">
      <w:pPr>
        <w:spacing w:line="240" w:lineRule="auto"/>
        <w:jc w:val="both"/>
        <w:rPr>
          <w:rFonts w:asciiTheme="majorHAnsi" w:eastAsia="Calibri" w:hAnsiTheme="majorHAnsi" w:cstheme="majorHAnsi"/>
          <w:sz w:val="24"/>
          <w:szCs w:val="24"/>
          <w:vertAlign w:val="superscript"/>
        </w:rPr>
      </w:pPr>
      <w:r w:rsidRPr="004805FC">
        <w:rPr>
          <w:rFonts w:asciiTheme="majorHAnsi" w:eastAsia="Calibri" w:hAnsiTheme="majorHAnsi" w:cstheme="majorHAnsi"/>
          <w:sz w:val="24"/>
          <w:szCs w:val="24"/>
        </w:rPr>
        <w:t>Juan C</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Sanabria</w:t>
      </w:r>
      <w:r w:rsidRPr="004805FC">
        <w:rPr>
          <w:rFonts w:asciiTheme="majorHAnsi" w:eastAsia="Calibri" w:hAnsiTheme="majorHAnsi" w:cstheme="majorHAnsi"/>
          <w:sz w:val="24"/>
          <w:szCs w:val="24"/>
          <w:vertAlign w:val="superscript"/>
        </w:rPr>
        <w:t>1</w:t>
      </w:r>
      <w:r w:rsidRPr="004805FC">
        <w:rPr>
          <w:rFonts w:asciiTheme="majorHAnsi" w:eastAsia="Calibri" w:hAnsiTheme="majorHAnsi" w:cstheme="majorHAnsi"/>
          <w:sz w:val="24"/>
          <w:szCs w:val="24"/>
        </w:rPr>
        <w:t>, Jordan Bass</w:t>
      </w:r>
      <w:r w:rsidRPr="004805FC">
        <w:rPr>
          <w:rFonts w:asciiTheme="majorHAnsi" w:eastAsia="Calibri" w:hAnsiTheme="majorHAnsi" w:cstheme="majorHAnsi"/>
          <w:sz w:val="24"/>
          <w:szCs w:val="24"/>
          <w:vertAlign w:val="superscript"/>
        </w:rPr>
        <w:t>1</w:t>
      </w:r>
      <w:r w:rsidRPr="004805FC">
        <w:rPr>
          <w:rFonts w:asciiTheme="majorHAnsi" w:eastAsia="Calibri" w:hAnsiTheme="majorHAnsi" w:cstheme="majorHAnsi"/>
          <w:sz w:val="24"/>
          <w:szCs w:val="24"/>
        </w:rPr>
        <w:t>, Frank Spors</w:t>
      </w:r>
      <w:r w:rsidRPr="004805FC">
        <w:rPr>
          <w:rFonts w:asciiTheme="majorHAnsi" w:eastAsia="Calibri" w:hAnsiTheme="majorHAnsi" w:cstheme="majorHAnsi"/>
          <w:sz w:val="24"/>
          <w:szCs w:val="24"/>
          <w:vertAlign w:val="superscript"/>
        </w:rPr>
        <w:t>1</w:t>
      </w:r>
      <w:r w:rsidRPr="004805FC">
        <w:rPr>
          <w:rFonts w:asciiTheme="majorHAnsi" w:eastAsia="Calibri" w:hAnsiTheme="majorHAnsi" w:cstheme="majorHAnsi"/>
          <w:sz w:val="24"/>
          <w:szCs w:val="24"/>
        </w:rPr>
        <w:t>, Dennis L. Gierhart</w:t>
      </w:r>
      <w:r w:rsidRPr="004805FC">
        <w:rPr>
          <w:rFonts w:asciiTheme="majorHAnsi" w:eastAsia="Calibri" w:hAnsiTheme="majorHAnsi" w:cstheme="majorHAnsi"/>
          <w:sz w:val="24"/>
          <w:szCs w:val="24"/>
          <w:vertAlign w:val="superscript"/>
        </w:rPr>
        <w:t>2</w:t>
      </w:r>
      <w:r w:rsidRPr="004805FC">
        <w:rPr>
          <w:rFonts w:asciiTheme="majorHAnsi" w:eastAsia="Calibri" w:hAnsiTheme="majorHAnsi" w:cstheme="majorHAnsi"/>
          <w:sz w:val="24"/>
          <w:szCs w:val="24"/>
        </w:rPr>
        <w:t xml:space="preserve">, </w:t>
      </w:r>
      <w:proofErr w:type="spellStart"/>
      <w:r w:rsidRPr="004805FC">
        <w:rPr>
          <w:rFonts w:asciiTheme="majorHAnsi" w:eastAsia="Calibri" w:hAnsiTheme="majorHAnsi" w:cstheme="majorHAnsi"/>
          <w:sz w:val="24"/>
          <w:szCs w:val="24"/>
        </w:rPr>
        <w:t>Pinakin</w:t>
      </w:r>
      <w:proofErr w:type="spellEnd"/>
      <w:r w:rsidRPr="004805FC">
        <w:rPr>
          <w:rFonts w:asciiTheme="majorHAnsi" w:eastAsia="Calibri" w:hAnsiTheme="majorHAnsi" w:cstheme="majorHAnsi"/>
          <w:sz w:val="24"/>
          <w:szCs w:val="24"/>
        </w:rPr>
        <w:t xml:space="preserve"> </w:t>
      </w:r>
      <w:proofErr w:type="spellStart"/>
      <w:r w:rsidRPr="004805FC">
        <w:rPr>
          <w:rFonts w:asciiTheme="majorHAnsi" w:eastAsia="Calibri" w:hAnsiTheme="majorHAnsi" w:cstheme="majorHAnsi"/>
          <w:sz w:val="24"/>
          <w:szCs w:val="24"/>
        </w:rPr>
        <w:t>Gunvant</w:t>
      </w:r>
      <w:proofErr w:type="spellEnd"/>
      <w:r w:rsidRPr="004805FC">
        <w:rPr>
          <w:rFonts w:asciiTheme="majorHAnsi" w:eastAsia="Calibri" w:hAnsiTheme="majorHAnsi" w:cstheme="majorHAnsi"/>
          <w:sz w:val="24"/>
          <w:szCs w:val="24"/>
        </w:rPr>
        <w:t xml:space="preserve"> Davey</w:t>
      </w:r>
      <w:r w:rsidRPr="004805FC">
        <w:rPr>
          <w:rFonts w:asciiTheme="majorHAnsi" w:eastAsia="Calibri" w:hAnsiTheme="majorHAnsi" w:cstheme="majorHAnsi"/>
          <w:sz w:val="24"/>
          <w:szCs w:val="24"/>
          <w:vertAlign w:val="superscript"/>
        </w:rPr>
        <w:t>1</w:t>
      </w:r>
    </w:p>
    <w:p w14:paraId="44183AAD" w14:textId="77777777" w:rsidR="0048625E" w:rsidRPr="004805FC" w:rsidRDefault="0048625E" w:rsidP="00C44A13">
      <w:pPr>
        <w:spacing w:line="240" w:lineRule="auto"/>
        <w:jc w:val="both"/>
        <w:rPr>
          <w:rFonts w:asciiTheme="majorHAnsi" w:eastAsia="Calibri" w:hAnsiTheme="majorHAnsi" w:cstheme="majorHAnsi"/>
          <w:sz w:val="24"/>
          <w:szCs w:val="24"/>
        </w:rPr>
      </w:pPr>
    </w:p>
    <w:p w14:paraId="00000005" w14:textId="31F13E01" w:rsidR="002151AE" w:rsidRPr="004805FC"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vertAlign w:val="superscript"/>
        </w:rPr>
        <w:t>1</w:t>
      </w:r>
      <w:r w:rsidRPr="004805FC">
        <w:rPr>
          <w:rFonts w:asciiTheme="majorHAnsi" w:eastAsia="Calibri" w:hAnsiTheme="majorHAnsi" w:cstheme="majorHAnsi"/>
          <w:sz w:val="24"/>
          <w:szCs w:val="24"/>
        </w:rPr>
        <w:t xml:space="preserve">College of Optometry, Western University of Health Sciences, Pomona, CA, USA </w:t>
      </w:r>
    </w:p>
    <w:p w14:paraId="00000006" w14:textId="1F74543E" w:rsidR="002151AE" w:rsidRPr="004805FC"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vertAlign w:val="superscript"/>
        </w:rPr>
        <w:t>2</w:t>
      </w:r>
      <w:r w:rsidRPr="004805FC">
        <w:rPr>
          <w:rFonts w:asciiTheme="majorHAnsi" w:eastAsia="Calibri" w:hAnsiTheme="majorHAnsi" w:cstheme="majorHAnsi"/>
          <w:sz w:val="24"/>
          <w:szCs w:val="24"/>
        </w:rPr>
        <w:t>ZeaVision LLC</w:t>
      </w:r>
      <w:r w:rsidR="00B944C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Chesterfield</w:t>
      </w:r>
      <w:r w:rsidR="00B944C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MO</w:t>
      </w:r>
      <w:r w:rsidR="00B944C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sidR="00B944CB">
        <w:rPr>
          <w:rFonts w:asciiTheme="majorHAnsi" w:eastAsia="Calibri" w:hAnsiTheme="majorHAnsi" w:cstheme="majorHAnsi"/>
          <w:sz w:val="24"/>
          <w:szCs w:val="24"/>
        </w:rPr>
        <w:t>USA</w:t>
      </w:r>
    </w:p>
    <w:p w14:paraId="00000007" w14:textId="77777777" w:rsidR="002151AE" w:rsidRPr="004805FC" w:rsidRDefault="002151AE" w:rsidP="00C44A13">
      <w:pPr>
        <w:spacing w:line="240" w:lineRule="auto"/>
        <w:jc w:val="both"/>
        <w:rPr>
          <w:rFonts w:asciiTheme="majorHAnsi" w:eastAsia="Calibri" w:hAnsiTheme="majorHAnsi" w:cstheme="majorHAnsi"/>
          <w:sz w:val="24"/>
          <w:szCs w:val="24"/>
        </w:rPr>
      </w:pPr>
    </w:p>
    <w:p w14:paraId="00000008" w14:textId="77777777" w:rsidR="002151AE" w:rsidRPr="004A35B7" w:rsidRDefault="00C410AB" w:rsidP="00C44A13">
      <w:pPr>
        <w:spacing w:line="240" w:lineRule="auto"/>
        <w:jc w:val="both"/>
        <w:rPr>
          <w:rFonts w:asciiTheme="majorHAnsi" w:eastAsia="Calibri" w:hAnsiTheme="majorHAnsi" w:cstheme="majorHAnsi"/>
          <w:b/>
          <w:bCs/>
          <w:sz w:val="24"/>
          <w:szCs w:val="24"/>
        </w:rPr>
      </w:pPr>
      <w:r w:rsidRPr="004A35B7">
        <w:rPr>
          <w:rFonts w:asciiTheme="majorHAnsi" w:eastAsia="Calibri" w:hAnsiTheme="majorHAnsi" w:cstheme="majorHAnsi"/>
          <w:b/>
          <w:bCs/>
          <w:sz w:val="24"/>
          <w:szCs w:val="24"/>
        </w:rPr>
        <w:t>Corresponding Author:</w:t>
      </w:r>
    </w:p>
    <w:p w14:paraId="0000000D" w14:textId="5AC8CD96" w:rsidR="002151AE" w:rsidRPr="004805FC" w:rsidRDefault="00C410AB" w:rsidP="00C44A13">
      <w:pPr>
        <w:spacing w:line="240" w:lineRule="auto"/>
        <w:jc w:val="both"/>
        <w:rPr>
          <w:rFonts w:asciiTheme="majorHAnsi" w:eastAsia="Calibri" w:hAnsiTheme="majorHAnsi" w:cstheme="majorHAnsi"/>
          <w:sz w:val="24"/>
          <w:szCs w:val="24"/>
        </w:rPr>
      </w:pPr>
      <w:proofErr w:type="spellStart"/>
      <w:r w:rsidRPr="004805FC">
        <w:rPr>
          <w:rFonts w:asciiTheme="majorHAnsi" w:eastAsia="Calibri" w:hAnsiTheme="majorHAnsi" w:cstheme="majorHAnsi"/>
          <w:sz w:val="24"/>
          <w:szCs w:val="24"/>
        </w:rPr>
        <w:t>Pinakin</w:t>
      </w:r>
      <w:proofErr w:type="spellEnd"/>
      <w:r w:rsidRPr="004805FC">
        <w:rPr>
          <w:rFonts w:asciiTheme="majorHAnsi" w:eastAsia="Calibri" w:hAnsiTheme="majorHAnsi" w:cstheme="majorHAnsi"/>
          <w:sz w:val="24"/>
          <w:szCs w:val="24"/>
        </w:rPr>
        <w:t xml:space="preserve"> </w:t>
      </w:r>
      <w:proofErr w:type="spellStart"/>
      <w:r w:rsidRPr="004805FC">
        <w:rPr>
          <w:rFonts w:asciiTheme="majorHAnsi" w:eastAsia="Calibri" w:hAnsiTheme="majorHAnsi" w:cstheme="majorHAnsi"/>
          <w:sz w:val="24"/>
          <w:szCs w:val="24"/>
        </w:rPr>
        <w:t>Gunvant</w:t>
      </w:r>
      <w:proofErr w:type="spellEnd"/>
      <w:r w:rsidRPr="004805FC">
        <w:rPr>
          <w:rFonts w:asciiTheme="majorHAnsi" w:eastAsia="Calibri" w:hAnsiTheme="majorHAnsi" w:cstheme="majorHAnsi"/>
          <w:sz w:val="24"/>
          <w:szCs w:val="24"/>
        </w:rPr>
        <w:t xml:space="preserve"> Davey</w:t>
      </w:r>
      <w:r w:rsidR="0048625E" w:rsidRPr="004805FC">
        <w:rPr>
          <w:rFonts w:asciiTheme="majorHAnsi" w:eastAsia="Calibri" w:hAnsiTheme="majorHAnsi" w:cstheme="majorHAnsi"/>
          <w:sz w:val="24"/>
          <w:szCs w:val="24"/>
        </w:rPr>
        <w:tab/>
        <w:t>(</w:t>
      </w:r>
      <w:r w:rsidRPr="004805FC">
        <w:rPr>
          <w:rFonts w:asciiTheme="majorHAnsi" w:eastAsia="Calibri" w:hAnsiTheme="majorHAnsi" w:cstheme="majorHAnsi"/>
          <w:sz w:val="24"/>
          <w:szCs w:val="24"/>
        </w:rPr>
        <w:t>contact@pinakin-gunvant.com</w:t>
      </w:r>
      <w:r w:rsidR="0048625E" w:rsidRPr="004805FC">
        <w:rPr>
          <w:rFonts w:asciiTheme="majorHAnsi" w:eastAsia="Calibri" w:hAnsiTheme="majorHAnsi" w:cstheme="majorHAnsi"/>
          <w:sz w:val="24"/>
          <w:szCs w:val="24"/>
        </w:rPr>
        <w:t>)</w:t>
      </w:r>
    </w:p>
    <w:p w14:paraId="5439DB2C" w14:textId="77777777" w:rsidR="0048625E" w:rsidRPr="004805FC" w:rsidRDefault="0048625E" w:rsidP="00C44A13">
      <w:pPr>
        <w:spacing w:line="240" w:lineRule="auto"/>
        <w:jc w:val="both"/>
        <w:rPr>
          <w:rFonts w:asciiTheme="majorHAnsi" w:eastAsia="Calibri" w:hAnsiTheme="majorHAnsi" w:cstheme="majorHAnsi"/>
          <w:sz w:val="24"/>
          <w:szCs w:val="24"/>
        </w:rPr>
      </w:pPr>
    </w:p>
    <w:p w14:paraId="0000000F" w14:textId="5503FFC1" w:rsidR="002151AE" w:rsidRPr="004A35B7" w:rsidRDefault="0048625E" w:rsidP="00C44A13">
      <w:pPr>
        <w:spacing w:line="240" w:lineRule="auto"/>
        <w:jc w:val="both"/>
        <w:rPr>
          <w:rFonts w:asciiTheme="majorHAnsi" w:eastAsia="Calibri" w:hAnsiTheme="majorHAnsi" w:cstheme="majorHAnsi"/>
          <w:b/>
          <w:bCs/>
          <w:sz w:val="24"/>
          <w:szCs w:val="24"/>
        </w:rPr>
      </w:pPr>
      <w:r w:rsidRPr="004A35B7">
        <w:rPr>
          <w:rFonts w:asciiTheme="majorHAnsi" w:eastAsia="Calibri" w:hAnsiTheme="majorHAnsi" w:cstheme="majorHAnsi"/>
          <w:b/>
          <w:bCs/>
          <w:sz w:val="24"/>
          <w:szCs w:val="24"/>
        </w:rPr>
        <w:t>Email Addresses of Co-</w:t>
      </w:r>
      <w:r w:rsidR="001A2A10" w:rsidRPr="001A2A10">
        <w:rPr>
          <w:rFonts w:asciiTheme="majorHAnsi" w:eastAsia="Calibri" w:hAnsiTheme="majorHAnsi" w:cstheme="majorHAnsi"/>
          <w:b/>
          <w:bCs/>
          <w:sz w:val="24"/>
          <w:szCs w:val="24"/>
        </w:rPr>
        <w:t>authors</w:t>
      </w:r>
      <w:r w:rsidRPr="004A35B7">
        <w:rPr>
          <w:rFonts w:asciiTheme="majorHAnsi" w:eastAsia="Calibri" w:hAnsiTheme="majorHAnsi" w:cstheme="majorHAnsi"/>
          <w:b/>
          <w:bCs/>
          <w:sz w:val="24"/>
          <w:szCs w:val="24"/>
        </w:rPr>
        <w:t xml:space="preserve">: </w:t>
      </w:r>
    </w:p>
    <w:p w14:paraId="00000011" w14:textId="23E91A37" w:rsidR="002151AE" w:rsidRPr="00114E1A" w:rsidRDefault="00C410AB" w:rsidP="00C44A13">
      <w:pPr>
        <w:jc w:val="both"/>
        <w:rPr>
          <w:rFonts w:asciiTheme="majorHAnsi" w:hAnsiTheme="majorHAnsi" w:cstheme="majorHAnsi"/>
          <w:sz w:val="24"/>
          <w:szCs w:val="24"/>
          <w:lang w:val="es-GT"/>
        </w:rPr>
      </w:pPr>
      <w:r w:rsidRPr="00114E1A">
        <w:rPr>
          <w:rFonts w:asciiTheme="majorHAnsi" w:hAnsiTheme="majorHAnsi" w:cstheme="majorHAnsi"/>
          <w:sz w:val="24"/>
          <w:szCs w:val="24"/>
          <w:lang w:val="es-GT"/>
        </w:rPr>
        <w:t>Juan C</w:t>
      </w:r>
      <w:r w:rsidR="001A2A10">
        <w:rPr>
          <w:rFonts w:asciiTheme="majorHAnsi" w:hAnsiTheme="majorHAnsi" w:cstheme="majorHAnsi"/>
          <w:sz w:val="24"/>
          <w:szCs w:val="24"/>
          <w:lang w:val="es-GT"/>
        </w:rPr>
        <w:t>.</w:t>
      </w:r>
      <w:r w:rsidRPr="00114E1A">
        <w:rPr>
          <w:rFonts w:asciiTheme="majorHAnsi" w:hAnsiTheme="majorHAnsi" w:cstheme="majorHAnsi"/>
          <w:sz w:val="24"/>
          <w:szCs w:val="24"/>
          <w:lang w:val="es-GT"/>
        </w:rPr>
        <w:t xml:space="preserve"> Sanabria</w:t>
      </w:r>
      <w:r w:rsidR="00C44A13" w:rsidRPr="00114E1A">
        <w:rPr>
          <w:rFonts w:asciiTheme="majorHAnsi" w:hAnsiTheme="majorHAnsi" w:cstheme="majorHAnsi"/>
          <w:sz w:val="24"/>
          <w:szCs w:val="24"/>
          <w:lang w:val="es-GT"/>
        </w:rPr>
        <w:tab/>
      </w:r>
      <w:r w:rsidR="00C44A13" w:rsidRPr="00114E1A">
        <w:rPr>
          <w:rFonts w:asciiTheme="majorHAnsi" w:hAnsiTheme="majorHAnsi" w:cstheme="majorHAnsi"/>
          <w:sz w:val="24"/>
          <w:szCs w:val="24"/>
          <w:lang w:val="es-GT"/>
        </w:rPr>
        <w:tab/>
        <w:t>(</w:t>
      </w:r>
      <w:r w:rsidR="0048625E" w:rsidRPr="00114E1A">
        <w:rPr>
          <w:rFonts w:asciiTheme="majorHAnsi" w:hAnsiTheme="majorHAnsi" w:cstheme="majorHAnsi"/>
          <w:sz w:val="24"/>
          <w:szCs w:val="24"/>
          <w:lang w:val="es-GT"/>
        </w:rPr>
        <w:t>juan.sanabria@westernu.edu</w:t>
      </w:r>
      <w:r w:rsidR="00C44A13" w:rsidRPr="00114E1A">
        <w:rPr>
          <w:rFonts w:asciiTheme="majorHAnsi" w:hAnsiTheme="majorHAnsi" w:cstheme="majorHAnsi"/>
          <w:sz w:val="24"/>
          <w:szCs w:val="24"/>
          <w:lang w:val="es-GT"/>
        </w:rPr>
        <w:t>)</w:t>
      </w:r>
    </w:p>
    <w:p w14:paraId="00000014" w14:textId="5B5F8F60" w:rsidR="002151AE" w:rsidRPr="00114E1A" w:rsidRDefault="00C410AB" w:rsidP="00C44A13">
      <w:pPr>
        <w:jc w:val="both"/>
        <w:rPr>
          <w:rFonts w:asciiTheme="majorHAnsi" w:hAnsiTheme="majorHAnsi" w:cstheme="majorHAnsi"/>
          <w:sz w:val="24"/>
          <w:szCs w:val="24"/>
          <w:lang w:val="es-GT"/>
        </w:rPr>
      </w:pPr>
      <w:proofErr w:type="spellStart"/>
      <w:r w:rsidRPr="00114E1A">
        <w:rPr>
          <w:rFonts w:asciiTheme="majorHAnsi" w:hAnsiTheme="majorHAnsi" w:cstheme="majorHAnsi"/>
          <w:sz w:val="24"/>
          <w:szCs w:val="24"/>
          <w:lang w:val="es-GT"/>
        </w:rPr>
        <w:t>Jordan</w:t>
      </w:r>
      <w:proofErr w:type="spellEnd"/>
      <w:r w:rsidRPr="00114E1A">
        <w:rPr>
          <w:rFonts w:asciiTheme="majorHAnsi" w:hAnsiTheme="majorHAnsi" w:cstheme="majorHAnsi"/>
          <w:sz w:val="24"/>
          <w:szCs w:val="24"/>
          <w:lang w:val="es-GT"/>
        </w:rPr>
        <w:t xml:space="preserve"> Bass</w:t>
      </w:r>
      <w:r w:rsidR="00C44A13" w:rsidRPr="00114E1A">
        <w:rPr>
          <w:rFonts w:asciiTheme="majorHAnsi" w:hAnsiTheme="majorHAnsi" w:cstheme="majorHAnsi"/>
          <w:sz w:val="24"/>
          <w:szCs w:val="24"/>
          <w:lang w:val="es-GT"/>
        </w:rPr>
        <w:tab/>
      </w:r>
      <w:r w:rsidR="00C44A13" w:rsidRPr="00114E1A">
        <w:rPr>
          <w:rFonts w:asciiTheme="majorHAnsi" w:hAnsiTheme="majorHAnsi" w:cstheme="majorHAnsi"/>
          <w:sz w:val="24"/>
          <w:szCs w:val="24"/>
          <w:lang w:val="es-GT"/>
        </w:rPr>
        <w:tab/>
      </w:r>
      <w:r w:rsidR="00C44A13" w:rsidRPr="00114E1A">
        <w:rPr>
          <w:rFonts w:asciiTheme="majorHAnsi" w:hAnsiTheme="majorHAnsi" w:cstheme="majorHAnsi"/>
          <w:sz w:val="24"/>
          <w:szCs w:val="24"/>
          <w:lang w:val="es-GT"/>
        </w:rPr>
        <w:tab/>
        <w:t>(</w:t>
      </w:r>
      <w:r w:rsidRPr="00114E1A">
        <w:rPr>
          <w:rFonts w:asciiTheme="majorHAnsi" w:hAnsiTheme="majorHAnsi" w:cstheme="majorHAnsi"/>
          <w:sz w:val="24"/>
          <w:szCs w:val="24"/>
          <w:lang w:val="es-GT"/>
        </w:rPr>
        <w:t>jordan.bass@westernu.edu</w:t>
      </w:r>
      <w:r w:rsidR="00C44A13" w:rsidRPr="00114E1A">
        <w:rPr>
          <w:rFonts w:asciiTheme="majorHAnsi" w:hAnsiTheme="majorHAnsi" w:cstheme="majorHAnsi"/>
          <w:sz w:val="24"/>
          <w:szCs w:val="24"/>
          <w:lang w:val="es-GT"/>
        </w:rPr>
        <w:t>)</w:t>
      </w:r>
    </w:p>
    <w:p w14:paraId="00000017" w14:textId="4344D1FE" w:rsidR="002151AE" w:rsidRPr="004805FC" w:rsidRDefault="00C410AB" w:rsidP="00C44A13">
      <w:pPr>
        <w:jc w:val="both"/>
        <w:rPr>
          <w:rFonts w:asciiTheme="majorHAnsi" w:hAnsiTheme="majorHAnsi" w:cstheme="majorHAnsi"/>
          <w:sz w:val="24"/>
          <w:szCs w:val="24"/>
        </w:rPr>
      </w:pPr>
      <w:r w:rsidRPr="004805FC">
        <w:rPr>
          <w:rFonts w:asciiTheme="majorHAnsi" w:hAnsiTheme="majorHAnsi" w:cstheme="majorHAnsi"/>
          <w:sz w:val="24"/>
          <w:szCs w:val="24"/>
        </w:rPr>
        <w:t xml:space="preserve">Frank </w:t>
      </w:r>
      <w:proofErr w:type="spellStart"/>
      <w:r w:rsidRPr="004805FC">
        <w:rPr>
          <w:rFonts w:asciiTheme="majorHAnsi" w:hAnsiTheme="majorHAnsi" w:cstheme="majorHAnsi"/>
          <w:sz w:val="24"/>
          <w:szCs w:val="24"/>
        </w:rPr>
        <w:t>Spors</w:t>
      </w:r>
      <w:proofErr w:type="spellEnd"/>
      <w:r w:rsidR="00C44A13" w:rsidRPr="004805FC">
        <w:rPr>
          <w:rFonts w:asciiTheme="majorHAnsi" w:hAnsiTheme="majorHAnsi" w:cstheme="majorHAnsi"/>
          <w:sz w:val="24"/>
          <w:szCs w:val="24"/>
        </w:rPr>
        <w:tab/>
      </w:r>
      <w:r w:rsidR="00C44A13" w:rsidRPr="004805FC">
        <w:rPr>
          <w:rFonts w:asciiTheme="majorHAnsi" w:hAnsiTheme="majorHAnsi" w:cstheme="majorHAnsi"/>
          <w:sz w:val="24"/>
          <w:szCs w:val="24"/>
        </w:rPr>
        <w:tab/>
      </w:r>
      <w:r w:rsidR="00C44A13" w:rsidRPr="004805FC">
        <w:rPr>
          <w:rFonts w:asciiTheme="majorHAnsi" w:hAnsiTheme="majorHAnsi" w:cstheme="majorHAnsi"/>
          <w:sz w:val="24"/>
          <w:szCs w:val="24"/>
        </w:rPr>
        <w:tab/>
        <w:t>(</w:t>
      </w:r>
      <w:r w:rsidRPr="004805FC">
        <w:rPr>
          <w:rFonts w:asciiTheme="majorHAnsi" w:hAnsiTheme="majorHAnsi" w:cstheme="majorHAnsi"/>
          <w:sz w:val="24"/>
          <w:szCs w:val="24"/>
        </w:rPr>
        <w:t xml:space="preserve">fspors@westernu.edu </w:t>
      </w:r>
    </w:p>
    <w:p w14:paraId="0000001A" w14:textId="11F93B39" w:rsidR="002151AE" w:rsidRPr="004805FC" w:rsidRDefault="00C410AB" w:rsidP="00C44A13">
      <w:pPr>
        <w:jc w:val="both"/>
        <w:rPr>
          <w:rFonts w:asciiTheme="majorHAnsi" w:hAnsiTheme="majorHAnsi" w:cstheme="majorHAnsi"/>
          <w:sz w:val="24"/>
          <w:szCs w:val="24"/>
        </w:rPr>
      </w:pPr>
      <w:r w:rsidRPr="004805FC">
        <w:rPr>
          <w:rFonts w:asciiTheme="majorHAnsi" w:hAnsiTheme="majorHAnsi" w:cstheme="majorHAnsi"/>
          <w:sz w:val="24"/>
          <w:szCs w:val="24"/>
        </w:rPr>
        <w:t xml:space="preserve">Dennis L. </w:t>
      </w:r>
      <w:proofErr w:type="spellStart"/>
      <w:r w:rsidRPr="004805FC">
        <w:rPr>
          <w:rFonts w:asciiTheme="majorHAnsi" w:hAnsiTheme="majorHAnsi" w:cstheme="majorHAnsi"/>
          <w:sz w:val="24"/>
          <w:szCs w:val="24"/>
        </w:rPr>
        <w:t>Gierhart</w:t>
      </w:r>
      <w:proofErr w:type="spellEnd"/>
      <w:r w:rsidR="00C44A13" w:rsidRPr="004805FC">
        <w:rPr>
          <w:rFonts w:asciiTheme="majorHAnsi" w:hAnsiTheme="majorHAnsi" w:cstheme="majorHAnsi"/>
          <w:sz w:val="24"/>
          <w:szCs w:val="24"/>
        </w:rPr>
        <w:tab/>
      </w:r>
      <w:r w:rsidR="00C44A13" w:rsidRPr="004805FC">
        <w:rPr>
          <w:rFonts w:asciiTheme="majorHAnsi" w:hAnsiTheme="majorHAnsi" w:cstheme="majorHAnsi"/>
          <w:sz w:val="24"/>
          <w:szCs w:val="24"/>
        </w:rPr>
        <w:tab/>
        <w:t>(</w:t>
      </w:r>
      <w:r w:rsidRPr="004805FC">
        <w:rPr>
          <w:rFonts w:asciiTheme="majorHAnsi" w:hAnsiTheme="majorHAnsi" w:cstheme="majorHAnsi"/>
          <w:sz w:val="24"/>
          <w:szCs w:val="24"/>
        </w:rPr>
        <w:t>dgierhart@zeavision.com</w:t>
      </w:r>
      <w:r w:rsidR="00C44A13" w:rsidRPr="004805FC">
        <w:rPr>
          <w:rFonts w:asciiTheme="majorHAnsi" w:hAnsiTheme="majorHAnsi" w:cstheme="majorHAnsi"/>
          <w:sz w:val="24"/>
          <w:szCs w:val="24"/>
        </w:rPr>
        <w:t>)</w:t>
      </w:r>
    </w:p>
    <w:p w14:paraId="3267EE42" w14:textId="77777777" w:rsidR="0048625E" w:rsidRPr="004805FC" w:rsidRDefault="0048625E" w:rsidP="00C44A13">
      <w:pPr>
        <w:widowControl w:val="0"/>
        <w:spacing w:line="240" w:lineRule="auto"/>
        <w:jc w:val="both"/>
        <w:rPr>
          <w:rFonts w:asciiTheme="majorHAnsi" w:eastAsia="Calibri" w:hAnsiTheme="majorHAnsi" w:cstheme="majorHAnsi"/>
          <w:b/>
          <w:sz w:val="24"/>
          <w:szCs w:val="24"/>
        </w:rPr>
      </w:pPr>
    </w:p>
    <w:p w14:paraId="0000001B" w14:textId="6F47D94A" w:rsidR="002151AE" w:rsidRPr="004805FC" w:rsidRDefault="00C410AB" w:rsidP="00C44A13">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KEYWORDS:</w:t>
      </w:r>
    </w:p>
    <w:p w14:paraId="0000001C" w14:textId="2D319737" w:rsidR="002151AE" w:rsidRPr="004805FC" w:rsidRDefault="001A2A10" w:rsidP="00C44A13">
      <w:pPr>
        <w:widowControl w:val="0"/>
        <w:spacing w:line="240" w:lineRule="auto"/>
        <w:jc w:val="both"/>
        <w:rPr>
          <w:rFonts w:asciiTheme="majorHAnsi" w:eastAsia="Calibri" w:hAnsiTheme="majorHAnsi" w:cstheme="majorHAnsi"/>
          <w:bCs/>
          <w:sz w:val="24"/>
          <w:szCs w:val="24"/>
        </w:rPr>
      </w:pPr>
      <w:r>
        <w:rPr>
          <w:rFonts w:asciiTheme="majorHAnsi" w:eastAsia="Calibri" w:hAnsiTheme="majorHAnsi" w:cstheme="majorHAnsi"/>
          <w:bCs/>
          <w:sz w:val="24"/>
          <w:szCs w:val="24"/>
        </w:rPr>
        <w:t>m</w:t>
      </w:r>
      <w:r w:rsidR="00C410AB" w:rsidRPr="004805FC">
        <w:rPr>
          <w:rFonts w:asciiTheme="majorHAnsi" w:eastAsia="Calibri" w:hAnsiTheme="majorHAnsi" w:cstheme="majorHAnsi"/>
          <w:bCs/>
          <w:sz w:val="24"/>
          <w:szCs w:val="24"/>
        </w:rPr>
        <w:t>acular pigment reflectomet</w:t>
      </w:r>
      <w:r w:rsidR="00682BC7">
        <w:rPr>
          <w:rFonts w:asciiTheme="majorHAnsi" w:eastAsia="Calibri" w:hAnsiTheme="majorHAnsi" w:cstheme="majorHAnsi"/>
          <w:bCs/>
          <w:sz w:val="24"/>
          <w:szCs w:val="24"/>
        </w:rPr>
        <w:t>er</w:t>
      </w:r>
      <w:r w:rsidR="00C410AB" w:rsidRPr="004805FC">
        <w:rPr>
          <w:rFonts w:asciiTheme="majorHAnsi" w:eastAsia="Calibri" w:hAnsiTheme="majorHAnsi" w:cstheme="majorHAnsi"/>
          <w:bCs/>
          <w:sz w:val="24"/>
          <w:szCs w:val="24"/>
        </w:rPr>
        <w:t xml:space="preserve">, heterochromatic flicker photometer, lutein, zeaxanthin, retina, macular degeneration, macular pigment optical density </w:t>
      </w:r>
    </w:p>
    <w:p w14:paraId="0000001D" w14:textId="77777777" w:rsidR="002151AE" w:rsidRPr="004805FC" w:rsidRDefault="002151AE" w:rsidP="00C44A13">
      <w:pPr>
        <w:widowControl w:val="0"/>
        <w:spacing w:line="240" w:lineRule="auto"/>
        <w:jc w:val="both"/>
        <w:rPr>
          <w:rFonts w:asciiTheme="majorHAnsi" w:eastAsia="Calibri" w:hAnsiTheme="majorHAnsi" w:cstheme="majorHAnsi"/>
          <w:b/>
          <w:sz w:val="24"/>
          <w:szCs w:val="24"/>
        </w:rPr>
      </w:pPr>
    </w:p>
    <w:p w14:paraId="525F9C6F" w14:textId="6282ED33" w:rsidR="00C44A13" w:rsidRPr="004805FC" w:rsidRDefault="00C44A13"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b/>
          <w:sz w:val="24"/>
          <w:szCs w:val="24"/>
        </w:rPr>
        <w:t>SUMMARY</w:t>
      </w:r>
      <w:r w:rsidR="00C410AB" w:rsidRPr="004805FC">
        <w:rPr>
          <w:rFonts w:asciiTheme="majorHAnsi" w:eastAsia="Calibri" w:hAnsiTheme="majorHAnsi" w:cstheme="majorHAnsi"/>
          <w:b/>
          <w:sz w:val="24"/>
          <w:szCs w:val="24"/>
        </w:rPr>
        <w:t>:</w:t>
      </w:r>
      <w:r w:rsidR="00693375">
        <w:rPr>
          <w:rFonts w:asciiTheme="majorHAnsi" w:eastAsia="Calibri" w:hAnsiTheme="majorHAnsi" w:cstheme="majorHAnsi"/>
          <w:sz w:val="24"/>
          <w:szCs w:val="24"/>
        </w:rPr>
        <w:t xml:space="preserve"> </w:t>
      </w:r>
    </w:p>
    <w:p w14:paraId="0000001F" w14:textId="53D29DA9" w:rsidR="002151AE" w:rsidRPr="004805FC" w:rsidRDefault="00767310"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We </w:t>
      </w:r>
      <w:r w:rsidR="00C410AB" w:rsidRPr="004805FC">
        <w:rPr>
          <w:rFonts w:asciiTheme="majorHAnsi" w:eastAsia="Calibri" w:hAnsiTheme="majorHAnsi" w:cstheme="majorHAnsi"/>
          <w:sz w:val="24"/>
          <w:szCs w:val="24"/>
        </w:rPr>
        <w:t xml:space="preserve">present a protocol to determine the levels of overall macular pigment, lutein, and zeaxanthin optical density in the central and </w:t>
      </w:r>
      <w:r w:rsidR="00D065C9" w:rsidRPr="004805FC">
        <w:rPr>
          <w:rFonts w:asciiTheme="majorHAnsi" w:eastAsia="Calibri" w:hAnsiTheme="majorHAnsi" w:cstheme="majorHAnsi"/>
          <w:sz w:val="24"/>
          <w:szCs w:val="24"/>
        </w:rPr>
        <w:t>parafoveal</w:t>
      </w:r>
      <w:r w:rsidR="00C410AB" w:rsidRPr="004805FC">
        <w:rPr>
          <w:rFonts w:asciiTheme="majorHAnsi" w:eastAsia="Calibri" w:hAnsiTheme="majorHAnsi" w:cstheme="majorHAnsi"/>
          <w:sz w:val="24"/>
          <w:szCs w:val="24"/>
        </w:rPr>
        <w:t xml:space="preserve"> </w:t>
      </w:r>
      <w:r w:rsidR="00C410AB" w:rsidRPr="00134D29">
        <w:rPr>
          <w:rFonts w:asciiTheme="majorHAnsi" w:eastAsia="Calibri" w:hAnsiTheme="majorHAnsi" w:cstheme="majorHAnsi"/>
          <w:sz w:val="24"/>
          <w:szCs w:val="24"/>
        </w:rPr>
        <w:t>regions</w:t>
      </w:r>
      <w:r w:rsidR="00134D29">
        <w:rPr>
          <w:rFonts w:asciiTheme="majorHAnsi" w:eastAsia="Calibri" w:hAnsiTheme="majorHAnsi" w:cstheme="majorHAnsi"/>
          <w:sz w:val="24"/>
          <w:szCs w:val="24"/>
        </w:rPr>
        <w:t xml:space="preserve"> of the retina</w:t>
      </w:r>
      <w:r w:rsidR="00C410AB" w:rsidRPr="004805FC">
        <w:rPr>
          <w:rFonts w:asciiTheme="majorHAnsi" w:eastAsia="Calibri" w:hAnsiTheme="majorHAnsi" w:cstheme="majorHAnsi"/>
          <w:sz w:val="24"/>
          <w:szCs w:val="24"/>
        </w:rPr>
        <w:t>. The protocol includes a novel adjustable track system used to measure macular pigment optical density in the fovea</w:t>
      </w:r>
      <w:r w:rsidR="00D065C9" w:rsidRPr="004805FC">
        <w:rPr>
          <w:rFonts w:asciiTheme="majorHAnsi" w:eastAsia="Calibri" w:hAnsiTheme="majorHAnsi" w:cstheme="majorHAnsi"/>
          <w:sz w:val="24"/>
          <w:szCs w:val="24"/>
        </w:rPr>
        <w:t>l eccentricity.</w:t>
      </w:r>
      <w:r w:rsidR="00C410AB" w:rsidRPr="004805FC">
        <w:rPr>
          <w:rFonts w:asciiTheme="majorHAnsi" w:eastAsia="Calibri" w:hAnsiTheme="majorHAnsi" w:cstheme="majorHAnsi"/>
          <w:sz w:val="24"/>
          <w:szCs w:val="24"/>
        </w:rPr>
        <w:t xml:space="preserve"> </w:t>
      </w:r>
    </w:p>
    <w:p w14:paraId="7E57556F" w14:textId="77777777" w:rsidR="00C44A13" w:rsidRPr="004805FC" w:rsidRDefault="00C44A13" w:rsidP="00C44A13">
      <w:pPr>
        <w:widowControl w:val="0"/>
        <w:spacing w:line="240" w:lineRule="auto"/>
        <w:jc w:val="both"/>
        <w:rPr>
          <w:rFonts w:asciiTheme="majorHAnsi" w:eastAsia="Calibri" w:hAnsiTheme="majorHAnsi" w:cstheme="majorHAnsi"/>
          <w:b/>
          <w:sz w:val="24"/>
          <w:szCs w:val="24"/>
        </w:rPr>
      </w:pPr>
    </w:p>
    <w:p w14:paraId="00000020" w14:textId="1B026942"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b/>
          <w:sz w:val="24"/>
          <w:szCs w:val="24"/>
        </w:rPr>
        <w:t>ABSTRACT:</w:t>
      </w:r>
    </w:p>
    <w:p w14:paraId="00000021" w14:textId="35FA9943" w:rsidR="002151AE" w:rsidRPr="004805FC" w:rsidRDefault="00134D29" w:rsidP="00C44A13">
      <w:pPr>
        <w:spacing w:line="240" w:lineRule="auto"/>
        <w:jc w:val="both"/>
        <w:rPr>
          <w:rFonts w:asciiTheme="majorHAnsi" w:eastAsia="Calibri" w:hAnsiTheme="majorHAnsi" w:cstheme="majorHAnsi"/>
          <w:b/>
          <w:sz w:val="24"/>
          <w:szCs w:val="24"/>
        </w:rPr>
      </w:pPr>
      <w:r>
        <w:rPr>
          <w:rFonts w:asciiTheme="majorHAnsi" w:eastAsia="Calibri" w:hAnsiTheme="majorHAnsi" w:cstheme="majorHAnsi"/>
          <w:sz w:val="24"/>
          <w:szCs w:val="24"/>
        </w:rPr>
        <w:t xml:space="preserve">The </w:t>
      </w:r>
      <w:r w:rsidR="00951D8A">
        <w:rPr>
          <w:rFonts w:asciiTheme="majorHAnsi" w:eastAsia="Calibri" w:hAnsiTheme="majorHAnsi" w:cstheme="majorHAnsi"/>
          <w:sz w:val="24"/>
          <w:szCs w:val="24"/>
        </w:rPr>
        <w:t>m</w:t>
      </w:r>
      <w:r w:rsidR="00951D8A" w:rsidRPr="004805FC">
        <w:rPr>
          <w:rFonts w:asciiTheme="majorHAnsi" w:eastAsia="Calibri" w:hAnsiTheme="majorHAnsi" w:cstheme="majorHAnsi"/>
          <w:sz w:val="24"/>
          <w:szCs w:val="24"/>
        </w:rPr>
        <w:t xml:space="preserve">acular pigment reflectometer </w:t>
      </w:r>
      <w:r w:rsidR="00C410AB" w:rsidRPr="004805FC">
        <w:rPr>
          <w:rFonts w:asciiTheme="majorHAnsi" w:eastAsia="Calibri" w:hAnsiTheme="majorHAnsi" w:cstheme="majorHAnsi"/>
          <w:sz w:val="24"/>
          <w:szCs w:val="24"/>
        </w:rPr>
        <w:t>(</w:t>
      </w:r>
      <w:r w:rsidR="00951D8A">
        <w:rPr>
          <w:rFonts w:asciiTheme="majorHAnsi" w:eastAsia="Calibri" w:hAnsiTheme="majorHAnsi" w:cstheme="majorHAnsi"/>
          <w:sz w:val="24"/>
          <w:szCs w:val="24"/>
        </w:rPr>
        <w:t>MPR</w:t>
      </w:r>
      <w:r w:rsidR="00C44A13" w:rsidRPr="004805FC">
        <w:rPr>
          <w:rFonts w:asciiTheme="majorHAnsi" w:eastAsia="Calibri" w:hAnsiTheme="majorHAnsi" w:cstheme="majorHAnsi"/>
          <w:sz w:val="24"/>
          <w:szCs w:val="24"/>
        </w:rPr>
        <w:t>) objectively</w:t>
      </w:r>
      <w:r w:rsidR="00C410AB" w:rsidRPr="004805FC">
        <w:rPr>
          <w:rFonts w:asciiTheme="majorHAnsi" w:eastAsia="Calibri" w:hAnsiTheme="majorHAnsi" w:cstheme="majorHAnsi"/>
          <w:sz w:val="24"/>
          <w:szCs w:val="24"/>
        </w:rPr>
        <w:t xml:space="preserve"> measure</w:t>
      </w:r>
      <w:r w:rsidR="00E21EC3" w:rsidRPr="004805FC">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 the overall macular pigment optical density (MPOD) </w:t>
      </w:r>
      <w:r w:rsidR="00E21EC3" w:rsidRPr="004805FC">
        <w:rPr>
          <w:rFonts w:asciiTheme="majorHAnsi" w:eastAsia="Calibri" w:hAnsiTheme="majorHAnsi" w:cstheme="majorHAnsi"/>
          <w:sz w:val="24"/>
          <w:szCs w:val="24"/>
        </w:rPr>
        <w:t>and</w:t>
      </w:r>
      <w:r w:rsidR="00C410AB" w:rsidRPr="004805FC">
        <w:rPr>
          <w:rFonts w:asciiTheme="majorHAnsi" w:eastAsia="Calibri" w:hAnsiTheme="majorHAnsi" w:cstheme="majorHAnsi"/>
          <w:sz w:val="24"/>
          <w:szCs w:val="24"/>
        </w:rPr>
        <w:t xml:space="preserve"> further provide</w:t>
      </w:r>
      <w:r w:rsidR="00E21EC3" w:rsidRPr="004805FC">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 the lutein optical density (L-OD) and zeaxanthin optical density (Z-OD) in the central 1</w:t>
      </w:r>
      <w:r w:rsidR="00951D8A">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degree of the </w:t>
      </w:r>
      <w:r w:rsidR="00FD58F6" w:rsidRPr="004805FC">
        <w:rPr>
          <w:rFonts w:asciiTheme="majorHAnsi" w:eastAsia="Calibri" w:hAnsiTheme="majorHAnsi" w:cstheme="majorHAnsi"/>
          <w:sz w:val="24"/>
          <w:szCs w:val="24"/>
        </w:rPr>
        <w:t>fovea</w:t>
      </w:r>
      <w:r w:rsidR="00C410AB" w:rsidRPr="004805FC">
        <w:rPr>
          <w:rFonts w:asciiTheme="majorHAnsi" w:eastAsia="Calibri" w:hAnsiTheme="majorHAnsi" w:cstheme="majorHAnsi"/>
          <w:sz w:val="24"/>
          <w:szCs w:val="24"/>
        </w:rPr>
        <w:t xml:space="preserve">. </w:t>
      </w:r>
      <w:r w:rsidR="00B61417">
        <w:rPr>
          <w:rFonts w:asciiTheme="majorHAnsi" w:hAnsiTheme="majorHAnsi" w:cstheme="majorHAnsi"/>
          <w:sz w:val="24"/>
          <w:szCs w:val="24"/>
        </w:rPr>
        <w:t xml:space="preserve">A </w:t>
      </w:r>
      <w:r w:rsidR="004806CC">
        <w:rPr>
          <w:rFonts w:asciiTheme="majorHAnsi" w:hAnsiTheme="majorHAnsi" w:cstheme="majorHAnsi"/>
          <w:sz w:val="24"/>
          <w:szCs w:val="24"/>
        </w:rPr>
        <w:t xml:space="preserve">modification of the </w:t>
      </w:r>
      <w:r w:rsidR="0048625E" w:rsidRPr="004805FC">
        <w:rPr>
          <w:rFonts w:asciiTheme="majorHAnsi" w:eastAsia="Calibri" w:hAnsiTheme="majorHAnsi" w:cstheme="majorHAnsi"/>
          <w:sz w:val="24"/>
          <w:szCs w:val="24"/>
        </w:rPr>
        <w:t xml:space="preserve">technique was </w:t>
      </w:r>
      <w:r w:rsidR="00C44A13" w:rsidRPr="004805FC">
        <w:rPr>
          <w:rFonts w:asciiTheme="majorHAnsi" w:eastAsia="Calibri" w:hAnsiTheme="majorHAnsi" w:cstheme="majorHAnsi"/>
          <w:sz w:val="24"/>
          <w:szCs w:val="24"/>
        </w:rPr>
        <w:t>developed to</w:t>
      </w:r>
      <w:r w:rsidR="0048625E" w:rsidRPr="004805FC">
        <w:rPr>
          <w:rFonts w:asciiTheme="majorHAnsi" w:eastAsia="Calibri" w:hAnsiTheme="majorHAnsi" w:cstheme="majorHAnsi"/>
          <w:sz w:val="24"/>
          <w:szCs w:val="24"/>
        </w:rPr>
        <w:t xml:space="preserve"> evaluate in vivo carotenoid density eccentric to the fovea</w:t>
      </w:r>
      <w:r w:rsidR="00C410AB" w:rsidRPr="004805FC">
        <w:rPr>
          <w:rFonts w:asciiTheme="majorHAnsi" w:eastAsia="Calibri" w:hAnsiTheme="majorHAnsi" w:cstheme="majorHAnsi"/>
          <w:sz w:val="24"/>
          <w:szCs w:val="24"/>
        </w:rPr>
        <w:t xml:space="preserve">. An adjustable track system with red LED </w:t>
      </w:r>
      <w:r w:rsidR="00C44A13" w:rsidRPr="004805FC">
        <w:rPr>
          <w:rFonts w:asciiTheme="majorHAnsi" w:eastAsia="Calibri" w:hAnsiTheme="majorHAnsi" w:cstheme="majorHAnsi"/>
          <w:sz w:val="24"/>
          <w:szCs w:val="24"/>
        </w:rPr>
        <w:t>lights</w:t>
      </w:r>
      <w:r w:rsidR="00275B57">
        <w:rPr>
          <w:rFonts w:asciiTheme="majorHAnsi" w:eastAsia="Calibri" w:hAnsiTheme="majorHAnsi" w:cstheme="majorHAnsi"/>
          <w:sz w:val="24"/>
          <w:szCs w:val="24"/>
        </w:rPr>
        <w:t xml:space="preserve"> was</w:t>
      </w:r>
      <w:r w:rsidR="00C410AB" w:rsidRPr="004805FC">
        <w:rPr>
          <w:rFonts w:asciiTheme="majorHAnsi" w:eastAsia="Calibri" w:hAnsiTheme="majorHAnsi" w:cstheme="majorHAnsi"/>
          <w:sz w:val="24"/>
          <w:szCs w:val="24"/>
        </w:rPr>
        <w:t xml:space="preserve"> placed 6.1 </w:t>
      </w:r>
      <w:r>
        <w:rPr>
          <w:rFonts w:asciiTheme="majorHAnsi" w:eastAsia="Calibri" w:hAnsiTheme="majorHAnsi" w:cstheme="majorHAnsi"/>
          <w:sz w:val="24"/>
          <w:szCs w:val="24"/>
        </w:rPr>
        <w:t>m</w:t>
      </w:r>
      <w:r w:rsidR="00C410AB" w:rsidRPr="004805FC">
        <w:rPr>
          <w:rFonts w:asciiTheme="majorHAnsi" w:eastAsia="Calibri" w:hAnsiTheme="majorHAnsi" w:cstheme="majorHAnsi"/>
          <w:sz w:val="24"/>
          <w:szCs w:val="24"/>
        </w:rPr>
        <w:t xml:space="preserve"> away from the participant</w:t>
      </w:r>
      <w:r w:rsidR="00E21EC3" w:rsidRPr="004805FC">
        <w:rPr>
          <w:rFonts w:asciiTheme="majorHAnsi" w:eastAsia="Calibri" w:hAnsiTheme="majorHAnsi" w:cstheme="majorHAnsi"/>
          <w:sz w:val="24"/>
          <w:szCs w:val="24"/>
        </w:rPr>
        <w:t xml:space="preserve"> to facilitate ocular fixation.</w:t>
      </w:r>
      <w:r w:rsidR="00C410AB" w:rsidRPr="004805FC">
        <w:rPr>
          <w:rFonts w:asciiTheme="majorHAnsi" w:eastAsia="Calibri" w:hAnsiTheme="majorHAnsi" w:cstheme="majorHAnsi"/>
          <w:sz w:val="24"/>
          <w:szCs w:val="24"/>
        </w:rPr>
        <w:t xml:space="preserve"> Lights were spaced appropriately to create increments of </w:t>
      </w:r>
      <w:proofErr w:type="gramStart"/>
      <w:r w:rsidR="00C410AB" w:rsidRPr="004805FC">
        <w:rPr>
          <w:rFonts w:asciiTheme="majorHAnsi" w:eastAsia="Calibri" w:hAnsiTheme="majorHAnsi" w:cstheme="majorHAnsi"/>
          <w:sz w:val="24"/>
          <w:szCs w:val="24"/>
        </w:rPr>
        <w:t>1</w:t>
      </w:r>
      <w:r w:rsidR="00951D8A">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degree</w:t>
      </w:r>
      <w:proofErr w:type="gramEnd"/>
      <w:r w:rsidR="00C410AB" w:rsidRPr="004805FC">
        <w:rPr>
          <w:rFonts w:asciiTheme="majorHAnsi" w:eastAsia="Calibri" w:hAnsiTheme="majorHAnsi" w:cstheme="majorHAnsi"/>
          <w:sz w:val="24"/>
          <w:szCs w:val="24"/>
        </w:rPr>
        <w:t xml:space="preserve"> retinal disparity during the </w:t>
      </w:r>
      <w:r w:rsidR="00405AD4" w:rsidRPr="004805FC">
        <w:rPr>
          <w:rFonts w:asciiTheme="majorHAnsi" w:eastAsia="Calibri" w:hAnsiTheme="majorHAnsi" w:cstheme="majorHAnsi"/>
          <w:sz w:val="24"/>
          <w:szCs w:val="24"/>
        </w:rPr>
        <w:t xml:space="preserve">reflectometry </w:t>
      </w:r>
      <w:r w:rsidR="00C410AB" w:rsidRPr="004805FC">
        <w:rPr>
          <w:rFonts w:asciiTheme="majorHAnsi" w:eastAsia="Calibri" w:hAnsiTheme="majorHAnsi" w:cstheme="majorHAnsi"/>
          <w:sz w:val="24"/>
          <w:szCs w:val="24"/>
        </w:rPr>
        <w:t xml:space="preserve">measurements. </w:t>
      </w:r>
      <w:r w:rsidR="008F0A19" w:rsidRPr="004805FC">
        <w:rPr>
          <w:rFonts w:asciiTheme="majorHAnsi" w:eastAsia="Calibri" w:hAnsiTheme="majorHAnsi" w:cstheme="majorHAnsi"/>
          <w:sz w:val="24"/>
          <w:szCs w:val="24"/>
        </w:rPr>
        <w:t>All</w:t>
      </w:r>
      <w:r w:rsidR="00C410AB" w:rsidRPr="004805FC">
        <w:rPr>
          <w:rFonts w:asciiTheme="majorHAnsi" w:eastAsia="Calibri" w:hAnsiTheme="majorHAnsi" w:cstheme="majorHAnsi"/>
          <w:sz w:val="24"/>
          <w:szCs w:val="24"/>
        </w:rPr>
        <w:t xml:space="preserve"> </w:t>
      </w:r>
      <w:r w:rsidR="00405AD4" w:rsidRPr="004805FC">
        <w:rPr>
          <w:rFonts w:asciiTheme="majorHAnsi" w:eastAsia="Calibri" w:hAnsiTheme="majorHAnsi" w:cstheme="majorHAnsi"/>
          <w:sz w:val="24"/>
          <w:szCs w:val="24"/>
        </w:rPr>
        <w:t xml:space="preserve">reflectometry </w:t>
      </w:r>
      <w:r w:rsidR="00C410AB" w:rsidRPr="004805FC">
        <w:rPr>
          <w:rFonts w:asciiTheme="majorHAnsi" w:eastAsia="Calibri" w:hAnsiTheme="majorHAnsi" w:cstheme="majorHAnsi"/>
          <w:sz w:val="24"/>
          <w:szCs w:val="24"/>
        </w:rPr>
        <w:t>measurements</w:t>
      </w:r>
      <w:r w:rsidR="008F0A19" w:rsidRPr="004805FC">
        <w:rPr>
          <w:rFonts w:asciiTheme="majorHAnsi" w:eastAsia="Calibri" w:hAnsiTheme="majorHAnsi" w:cstheme="majorHAnsi"/>
          <w:sz w:val="24"/>
          <w:szCs w:val="24"/>
        </w:rPr>
        <w:t xml:space="preserve"> were </w:t>
      </w:r>
      <w:r w:rsidR="00EB6407" w:rsidRPr="004805FC">
        <w:rPr>
          <w:rFonts w:asciiTheme="majorHAnsi" w:eastAsia="Calibri" w:hAnsiTheme="majorHAnsi" w:cstheme="majorHAnsi"/>
          <w:sz w:val="24"/>
          <w:szCs w:val="24"/>
        </w:rPr>
        <w:t>obtained</w:t>
      </w:r>
      <w:r w:rsidR="00C410AB" w:rsidRPr="004805FC">
        <w:rPr>
          <w:rFonts w:asciiTheme="majorHAnsi" w:eastAsia="Calibri" w:hAnsiTheme="majorHAnsi" w:cstheme="majorHAnsi"/>
          <w:sz w:val="24"/>
          <w:szCs w:val="24"/>
        </w:rPr>
        <w:t xml:space="preserve"> with pupillary dilation. </w:t>
      </w:r>
      <w:r w:rsidR="00C44A13" w:rsidRPr="004805FC">
        <w:rPr>
          <w:rFonts w:asciiTheme="majorHAnsi" w:eastAsia="Calibri" w:hAnsiTheme="majorHAnsi" w:cstheme="majorHAnsi"/>
          <w:sz w:val="24"/>
          <w:szCs w:val="24"/>
        </w:rPr>
        <w:t>The mean</w:t>
      </w:r>
      <w:r w:rsidR="00C410AB" w:rsidRPr="004805FC">
        <w:rPr>
          <w:rFonts w:asciiTheme="majorHAnsi" w:eastAsia="Calibri" w:hAnsiTheme="majorHAnsi" w:cstheme="majorHAnsi"/>
          <w:sz w:val="24"/>
          <w:szCs w:val="24"/>
        </w:rPr>
        <w:t xml:space="preserve"> MPR-MPOD value for the central measurement </w:t>
      </w:r>
      <w:r w:rsidR="008F0A19" w:rsidRPr="004805FC">
        <w:rPr>
          <w:rFonts w:asciiTheme="majorHAnsi" w:eastAsia="Calibri" w:hAnsiTheme="majorHAnsi" w:cstheme="majorHAnsi"/>
          <w:sz w:val="24"/>
          <w:szCs w:val="24"/>
        </w:rPr>
        <w:t>was</w:t>
      </w:r>
      <w:r w:rsidR="00C410AB" w:rsidRPr="004805FC">
        <w:rPr>
          <w:rFonts w:asciiTheme="majorHAnsi" w:eastAsia="Calibri" w:hAnsiTheme="majorHAnsi" w:cstheme="majorHAnsi"/>
          <w:sz w:val="24"/>
          <w:szCs w:val="24"/>
        </w:rPr>
        <w:t xml:space="preserve"> 0.593 (SD </w:t>
      </w:r>
      <w:r w:rsidR="00DE7E07" w:rsidRPr="004805FC">
        <w:rPr>
          <w:rFonts w:asciiTheme="majorHAnsi" w:eastAsia="Calibri" w:hAnsiTheme="majorHAnsi" w:cstheme="majorHAnsi"/>
          <w:sz w:val="24"/>
          <w:szCs w:val="24"/>
        </w:rPr>
        <w:t>0.161)</w:t>
      </w:r>
      <w:r w:rsidR="00DE7E07">
        <w:rPr>
          <w:rFonts w:asciiTheme="majorHAnsi" w:eastAsia="Calibri" w:hAnsiTheme="majorHAnsi" w:cstheme="majorHAnsi"/>
          <w:sz w:val="24"/>
          <w:szCs w:val="24"/>
        </w:rPr>
        <w:t xml:space="preserve"> with</w:t>
      </w:r>
      <w:r w:rsidR="000B7F1A">
        <w:rPr>
          <w:rFonts w:asciiTheme="majorHAnsi" w:eastAsia="Calibri" w:hAnsiTheme="majorHAnsi" w:cstheme="majorHAnsi"/>
          <w:sz w:val="24"/>
          <w:szCs w:val="24"/>
        </w:rPr>
        <w:t xml:space="preserve"> an</w:t>
      </w:r>
      <w:r w:rsidR="00C410AB" w:rsidRPr="004805FC">
        <w:rPr>
          <w:rFonts w:asciiTheme="majorHAnsi" w:eastAsia="Calibri" w:hAnsiTheme="majorHAnsi" w:cstheme="majorHAnsi"/>
          <w:sz w:val="24"/>
          <w:szCs w:val="24"/>
        </w:rPr>
        <w:t xml:space="preserve"> L-OD to Z-OD ratio of 1:2.61. </w:t>
      </w:r>
      <w:r w:rsidR="008F0A19" w:rsidRPr="004805FC">
        <w:rPr>
          <w:rFonts w:asciiTheme="majorHAnsi" w:eastAsia="Calibri" w:hAnsiTheme="majorHAnsi" w:cstheme="majorHAnsi"/>
          <w:sz w:val="24"/>
          <w:szCs w:val="24"/>
        </w:rPr>
        <w:t>T</w:t>
      </w:r>
      <w:r w:rsidR="00C410AB" w:rsidRPr="004805FC">
        <w:rPr>
          <w:rFonts w:asciiTheme="majorHAnsi" w:eastAsia="Calibri" w:hAnsiTheme="majorHAnsi" w:cstheme="majorHAnsi"/>
          <w:sz w:val="24"/>
          <w:szCs w:val="24"/>
        </w:rPr>
        <w:t xml:space="preserve">he </w:t>
      </w:r>
      <w:r w:rsidR="000A066A">
        <w:rPr>
          <w:rFonts w:asciiTheme="majorHAnsi" w:eastAsia="Calibri" w:hAnsiTheme="majorHAnsi" w:cstheme="majorHAnsi"/>
          <w:sz w:val="24"/>
          <w:szCs w:val="24"/>
        </w:rPr>
        <w:t>MPR-MPOD</w:t>
      </w:r>
      <w:r w:rsidR="00C410AB" w:rsidRPr="004805FC">
        <w:rPr>
          <w:rFonts w:asciiTheme="majorHAnsi" w:eastAsia="Calibri" w:hAnsiTheme="majorHAnsi" w:cstheme="majorHAnsi"/>
          <w:sz w:val="24"/>
          <w:szCs w:val="24"/>
        </w:rPr>
        <w:t xml:space="preserve"> value at </w:t>
      </w:r>
      <w:r w:rsidR="000C4194" w:rsidRPr="00951D8A">
        <w:rPr>
          <w:rFonts w:asciiTheme="majorHAnsi" w:eastAsia="Calibri" w:hAnsiTheme="majorHAnsi" w:cstheme="majorHAnsi"/>
          <w:sz w:val="24"/>
          <w:szCs w:val="24"/>
        </w:rPr>
        <w:t>1</w:t>
      </w:r>
      <w:r w:rsidR="000C4194" w:rsidRPr="00134D29">
        <w:rPr>
          <w:rFonts w:asciiTheme="majorHAnsi" w:eastAsia="Calibri" w:hAnsiTheme="majorHAnsi" w:cstheme="majorHAnsi"/>
          <w:sz w:val="24"/>
          <w:szCs w:val="24"/>
        </w:rPr>
        <w:t xml:space="preserve"> </w:t>
      </w:r>
      <w:r w:rsidR="00C410AB" w:rsidRPr="00134D29">
        <w:rPr>
          <w:rFonts w:asciiTheme="majorHAnsi" w:eastAsia="Calibri" w:hAnsiTheme="majorHAnsi" w:cstheme="majorHAnsi"/>
          <w:sz w:val="24"/>
          <w:szCs w:val="24"/>
        </w:rPr>
        <w:t>degree</w:t>
      </w:r>
      <w:r w:rsidR="00C410AB" w:rsidRPr="004805FC">
        <w:rPr>
          <w:rFonts w:asciiTheme="majorHAnsi" w:eastAsia="Calibri" w:hAnsiTheme="majorHAnsi" w:cstheme="majorHAnsi"/>
          <w:sz w:val="24"/>
          <w:szCs w:val="24"/>
        </w:rPr>
        <w:t xml:space="preserve"> was 0.248 and the mean MPR-MPOD value at </w:t>
      </w:r>
      <w:r w:rsidR="000C4194" w:rsidRPr="00951D8A">
        <w:rPr>
          <w:rFonts w:asciiTheme="majorHAnsi" w:eastAsia="Calibri" w:hAnsiTheme="majorHAnsi" w:cstheme="majorHAnsi"/>
          <w:sz w:val="24"/>
          <w:szCs w:val="24"/>
        </w:rPr>
        <w:t>2</w:t>
      </w:r>
      <w:r w:rsidR="000C4194"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degrees</w:t>
      </w:r>
      <w:r w:rsidR="00FD58F6" w:rsidRPr="004805FC">
        <w:rPr>
          <w:rFonts w:asciiTheme="majorHAnsi" w:eastAsia="Calibri" w:hAnsiTheme="majorHAnsi" w:cstheme="majorHAnsi"/>
          <w:sz w:val="24"/>
          <w:szCs w:val="24"/>
        </w:rPr>
        <w:t xml:space="preserve"> in the parafoveal region</w:t>
      </w:r>
      <w:r w:rsidR="00C410AB" w:rsidRPr="004805FC">
        <w:rPr>
          <w:rFonts w:asciiTheme="majorHAnsi" w:eastAsia="Calibri" w:hAnsiTheme="majorHAnsi" w:cstheme="majorHAnsi"/>
          <w:sz w:val="24"/>
          <w:szCs w:val="24"/>
        </w:rPr>
        <w:t xml:space="preserve"> was 0.143. The L-OD to Z-OD ratio at </w:t>
      </w:r>
      <w:r w:rsidR="000C4194" w:rsidRPr="00951D8A">
        <w:rPr>
          <w:rFonts w:asciiTheme="majorHAnsi" w:eastAsia="Calibri" w:hAnsiTheme="majorHAnsi" w:cstheme="majorHAnsi"/>
          <w:sz w:val="24"/>
          <w:szCs w:val="24"/>
        </w:rPr>
        <w:t>1</w:t>
      </w:r>
      <w:r w:rsidR="000C4194">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degree and </w:t>
      </w:r>
      <w:r w:rsidR="000C4194" w:rsidRPr="00951D8A">
        <w:rPr>
          <w:rFonts w:asciiTheme="majorHAnsi" w:eastAsia="Calibri" w:hAnsiTheme="majorHAnsi" w:cstheme="majorHAnsi"/>
          <w:sz w:val="24"/>
          <w:szCs w:val="24"/>
        </w:rPr>
        <w:t>2</w:t>
      </w:r>
      <w:r w:rsidR="000C4194"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degree</w:t>
      </w:r>
      <w:r w:rsidR="00275B57">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 off center was 1.38:1.0 and 2.08:1.0, respectively.</w:t>
      </w:r>
      <w:r w:rsidR="00C006B7">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The results demonstrate that MPOD measurements obtained using the </w:t>
      </w:r>
      <w:r w:rsidR="00544675">
        <w:rPr>
          <w:rFonts w:asciiTheme="majorHAnsi" w:eastAsia="Calibri" w:hAnsiTheme="majorHAnsi" w:cstheme="majorHAnsi"/>
          <w:sz w:val="24"/>
          <w:szCs w:val="24"/>
        </w:rPr>
        <w:t>MPR</w:t>
      </w:r>
      <w:r w:rsidR="00544675"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decrease as a function of retinal eccentricity and that there is a higher concentration of zeaxanthin centrally compared to lutein. </w:t>
      </w:r>
      <w:r w:rsidR="00405AD4" w:rsidRPr="004805FC">
        <w:rPr>
          <w:rFonts w:asciiTheme="majorHAnsi" w:eastAsia="Calibri" w:hAnsiTheme="majorHAnsi" w:cstheme="majorHAnsi"/>
          <w:sz w:val="24"/>
          <w:szCs w:val="24"/>
        </w:rPr>
        <w:t xml:space="preserve">The L-OD to Z-OD </w:t>
      </w:r>
      <w:r w:rsidR="00C410AB" w:rsidRPr="004805FC">
        <w:rPr>
          <w:rFonts w:asciiTheme="majorHAnsi" w:eastAsia="Calibri" w:hAnsiTheme="majorHAnsi" w:cstheme="majorHAnsi"/>
          <w:sz w:val="24"/>
          <w:szCs w:val="24"/>
        </w:rPr>
        <w:t xml:space="preserve">ratio </w:t>
      </w:r>
      <w:r>
        <w:rPr>
          <w:rFonts w:asciiTheme="majorHAnsi" w:eastAsia="Calibri" w:hAnsiTheme="majorHAnsi" w:cstheme="majorHAnsi"/>
          <w:sz w:val="24"/>
          <w:szCs w:val="24"/>
        </w:rPr>
        <w:t>changes</w:t>
      </w:r>
      <w:r w:rsidR="00C410AB" w:rsidRPr="004805FC">
        <w:rPr>
          <w:rFonts w:asciiTheme="majorHAnsi" w:eastAsia="Calibri" w:hAnsiTheme="majorHAnsi" w:cstheme="majorHAnsi"/>
          <w:sz w:val="24"/>
          <w:szCs w:val="24"/>
        </w:rPr>
        <w:t xml:space="preserve"> with foveal eccentricity, with twice more lutein than zeaxanthin at 2 degrees </w:t>
      </w:r>
      <w:r w:rsidR="00C410AB" w:rsidRPr="004805FC">
        <w:rPr>
          <w:rFonts w:asciiTheme="majorHAnsi" w:eastAsia="Calibri" w:hAnsiTheme="majorHAnsi" w:cstheme="majorHAnsi"/>
          <w:sz w:val="24"/>
          <w:szCs w:val="24"/>
        </w:rPr>
        <w:lastRenderedPageBreak/>
        <w:t xml:space="preserve">off center. Our technique successfully provides a </w:t>
      </w:r>
      <w:r w:rsidR="00C44A13" w:rsidRPr="004805FC">
        <w:rPr>
          <w:rFonts w:asciiTheme="majorHAnsi" w:eastAsia="Calibri" w:hAnsiTheme="majorHAnsi" w:cstheme="majorHAnsi"/>
          <w:sz w:val="24"/>
          <w:szCs w:val="24"/>
        </w:rPr>
        <w:t xml:space="preserve">quick </w:t>
      </w:r>
      <w:r w:rsidR="00D17ADB">
        <w:rPr>
          <w:rFonts w:asciiTheme="majorHAnsi" w:eastAsia="Calibri" w:hAnsiTheme="majorHAnsi" w:cstheme="majorHAnsi"/>
          <w:sz w:val="24"/>
          <w:szCs w:val="24"/>
        </w:rPr>
        <w:t>in vivo</w:t>
      </w:r>
      <w:r w:rsidR="00405AD4"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method for</w:t>
      </w:r>
      <w:r w:rsidR="006B27F0">
        <w:rPr>
          <w:rFonts w:asciiTheme="majorHAnsi" w:eastAsia="Calibri" w:hAnsiTheme="majorHAnsi" w:cstheme="majorHAnsi"/>
          <w:sz w:val="24"/>
          <w:szCs w:val="24"/>
        </w:rPr>
        <w:t xml:space="preserve"> the</w:t>
      </w:r>
      <w:r w:rsidR="00C410AB" w:rsidRPr="004805FC">
        <w:rPr>
          <w:rFonts w:asciiTheme="majorHAnsi" w:eastAsia="Calibri" w:hAnsiTheme="majorHAnsi" w:cstheme="majorHAnsi"/>
          <w:sz w:val="24"/>
          <w:szCs w:val="24"/>
        </w:rPr>
        <w:t xml:space="preserve"> measurement of macular pigment optical density</w:t>
      </w:r>
      <w:r w:rsidR="00FD58F6" w:rsidRPr="004805FC">
        <w:rPr>
          <w:rFonts w:asciiTheme="majorHAnsi" w:eastAsia="Calibri" w:hAnsiTheme="majorHAnsi" w:cstheme="majorHAnsi"/>
          <w:sz w:val="24"/>
          <w:szCs w:val="24"/>
        </w:rPr>
        <w:t xml:space="preserve"> at various foveal eccentricities</w:t>
      </w:r>
      <w:r w:rsidR="00C410AB" w:rsidRPr="004805FC">
        <w:rPr>
          <w:rFonts w:asciiTheme="majorHAnsi" w:eastAsia="Calibri" w:hAnsiTheme="majorHAnsi" w:cstheme="majorHAnsi"/>
          <w:sz w:val="24"/>
          <w:szCs w:val="24"/>
        </w:rPr>
        <w:t xml:space="preserve">. </w:t>
      </w:r>
      <w:r w:rsidR="00C44A13" w:rsidRPr="004805FC">
        <w:rPr>
          <w:rFonts w:asciiTheme="majorHAnsi" w:eastAsia="Calibri" w:hAnsiTheme="majorHAnsi" w:cstheme="majorHAnsi"/>
          <w:sz w:val="24"/>
          <w:szCs w:val="24"/>
        </w:rPr>
        <w:t>The results</w:t>
      </w:r>
      <w:r w:rsidR="00C410AB" w:rsidRPr="004805FC">
        <w:rPr>
          <w:rFonts w:asciiTheme="majorHAnsi" w:eastAsia="Calibri" w:hAnsiTheme="majorHAnsi" w:cstheme="majorHAnsi"/>
          <w:sz w:val="24"/>
          <w:szCs w:val="24"/>
        </w:rPr>
        <w:t xml:space="preserve"> </w:t>
      </w:r>
      <w:r w:rsidR="008F0A19" w:rsidRPr="004805FC">
        <w:rPr>
          <w:rFonts w:asciiTheme="majorHAnsi" w:eastAsia="Calibri" w:hAnsiTheme="majorHAnsi" w:cstheme="majorHAnsi"/>
          <w:sz w:val="24"/>
          <w:szCs w:val="24"/>
        </w:rPr>
        <w:t>agree</w:t>
      </w:r>
      <w:r w:rsidR="00C410AB" w:rsidRPr="004805FC">
        <w:rPr>
          <w:rFonts w:asciiTheme="majorHAnsi" w:eastAsia="Calibri" w:hAnsiTheme="majorHAnsi" w:cstheme="majorHAnsi"/>
          <w:sz w:val="24"/>
          <w:szCs w:val="24"/>
        </w:rPr>
        <w:t xml:space="preserve"> with </w:t>
      </w:r>
      <w:r w:rsidR="008F0A19" w:rsidRPr="004805FC">
        <w:rPr>
          <w:rFonts w:asciiTheme="majorHAnsi" w:eastAsia="Calibri" w:hAnsiTheme="majorHAnsi" w:cstheme="majorHAnsi"/>
          <w:sz w:val="24"/>
          <w:szCs w:val="24"/>
        </w:rPr>
        <w:t>prior</w:t>
      </w:r>
      <w:r w:rsidR="00405AD4" w:rsidRPr="004805FC">
        <w:rPr>
          <w:rFonts w:asciiTheme="majorHAnsi" w:eastAsia="Calibri" w:hAnsiTheme="majorHAnsi" w:cstheme="majorHAnsi"/>
          <w:sz w:val="24"/>
          <w:szCs w:val="24"/>
        </w:rPr>
        <w:t xml:space="preserve"> published </w:t>
      </w:r>
      <w:r w:rsidR="00C410AB" w:rsidRPr="004805FC">
        <w:rPr>
          <w:rFonts w:asciiTheme="majorHAnsi" w:eastAsia="Calibri" w:hAnsiTheme="majorHAnsi" w:cstheme="majorHAnsi"/>
          <w:sz w:val="24"/>
          <w:szCs w:val="24"/>
        </w:rPr>
        <w:t>in vivo and in vitro xanthophyll carotenoid density distribution</w:t>
      </w:r>
      <w:r w:rsidR="00544675">
        <w:rPr>
          <w:rFonts w:asciiTheme="majorHAnsi" w:eastAsia="Calibri" w:hAnsiTheme="majorHAnsi" w:cstheme="majorHAnsi"/>
          <w:sz w:val="24"/>
          <w:szCs w:val="24"/>
        </w:rPr>
        <w:t xml:space="preserve"> measurements</w:t>
      </w:r>
      <w:r w:rsidR="00C410AB" w:rsidRPr="004805FC">
        <w:rPr>
          <w:rFonts w:asciiTheme="majorHAnsi" w:eastAsia="Calibri" w:hAnsiTheme="majorHAnsi" w:cstheme="majorHAnsi"/>
          <w:sz w:val="24"/>
          <w:szCs w:val="24"/>
        </w:rPr>
        <w:t xml:space="preserve">. </w:t>
      </w:r>
    </w:p>
    <w:p w14:paraId="00000022" w14:textId="77777777" w:rsidR="002151AE" w:rsidRPr="004805FC" w:rsidRDefault="002151AE" w:rsidP="00C44A13">
      <w:pPr>
        <w:spacing w:line="240" w:lineRule="auto"/>
        <w:jc w:val="both"/>
        <w:rPr>
          <w:rFonts w:asciiTheme="majorHAnsi" w:eastAsia="Calibri" w:hAnsiTheme="majorHAnsi" w:cstheme="majorHAnsi"/>
          <w:sz w:val="24"/>
          <w:szCs w:val="24"/>
        </w:rPr>
      </w:pPr>
    </w:p>
    <w:p w14:paraId="00000023" w14:textId="77777777" w:rsidR="002151AE" w:rsidRPr="004805FC" w:rsidRDefault="00C410AB" w:rsidP="00C44A13">
      <w:pPr>
        <w:widowControl w:val="0"/>
        <w:spacing w:line="240" w:lineRule="auto"/>
        <w:jc w:val="both"/>
        <w:rPr>
          <w:rFonts w:asciiTheme="majorHAnsi" w:eastAsia="Calibri" w:hAnsiTheme="majorHAnsi" w:cstheme="majorHAnsi"/>
          <w:sz w:val="24"/>
          <w:szCs w:val="24"/>
          <w:highlight w:val="yellow"/>
        </w:rPr>
      </w:pPr>
      <w:r w:rsidRPr="004805FC">
        <w:rPr>
          <w:rFonts w:asciiTheme="majorHAnsi" w:eastAsia="Calibri" w:hAnsiTheme="majorHAnsi" w:cstheme="majorHAnsi"/>
          <w:b/>
          <w:sz w:val="24"/>
          <w:szCs w:val="24"/>
        </w:rPr>
        <w:t>INTRODUCTION:</w:t>
      </w:r>
    </w:p>
    <w:p w14:paraId="00000025" w14:textId="3C2680B0" w:rsidR="002151AE" w:rsidRPr="009037A6"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Age related macular degeneration (AMD) is a leading cause of blindness and accounts for 8.7% of blindness worldwide</w:t>
      </w:r>
      <w:r w:rsidRPr="004805FC">
        <w:rPr>
          <w:rFonts w:asciiTheme="majorHAnsi" w:eastAsia="Calibri" w:hAnsiTheme="majorHAnsi" w:cstheme="majorHAnsi"/>
          <w:sz w:val="24"/>
          <w:szCs w:val="24"/>
          <w:vertAlign w:val="superscript"/>
        </w:rPr>
        <w:t>1</w:t>
      </w:r>
      <w:r w:rsidR="009037A6">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Risk factors associated with AMD include increasing age, female gender, smoking, light iris color, lipid imbalance, lifetime exposure to sunlight and ultraviolet radiations, </w:t>
      </w:r>
      <w:r w:rsidR="00134D29" w:rsidRPr="004805FC">
        <w:rPr>
          <w:rFonts w:asciiTheme="majorHAnsi" w:eastAsia="Calibri" w:hAnsiTheme="majorHAnsi" w:cstheme="majorHAnsi"/>
          <w:sz w:val="24"/>
          <w:szCs w:val="24"/>
        </w:rPr>
        <w:t xml:space="preserve">systemically </w:t>
      </w:r>
      <w:r w:rsidRPr="004805FC">
        <w:rPr>
          <w:rFonts w:asciiTheme="majorHAnsi" w:eastAsia="Calibri" w:hAnsiTheme="majorHAnsi" w:cstheme="majorHAnsi"/>
          <w:sz w:val="24"/>
          <w:szCs w:val="24"/>
        </w:rPr>
        <w:t>lower levels of antioxidants, lower macular pigment optical density</w:t>
      </w:r>
      <w:r w:rsidR="00E21A6B" w:rsidRPr="004805FC">
        <w:rPr>
          <w:rFonts w:asciiTheme="majorHAnsi" w:eastAsia="Calibri" w:hAnsiTheme="majorHAnsi" w:cstheme="majorHAnsi"/>
          <w:sz w:val="24"/>
          <w:szCs w:val="24"/>
        </w:rPr>
        <w:t xml:space="preserve"> (MPOD)</w:t>
      </w:r>
      <w:r w:rsidRPr="004805FC">
        <w:rPr>
          <w:rFonts w:asciiTheme="majorHAnsi" w:eastAsia="Calibri" w:hAnsiTheme="majorHAnsi" w:cstheme="majorHAnsi"/>
          <w:sz w:val="24"/>
          <w:szCs w:val="24"/>
        </w:rPr>
        <w:t>, genetics</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 </w:t>
      </w:r>
      <w:r w:rsidR="001A2A10">
        <w:rPr>
          <w:rFonts w:asciiTheme="majorHAnsi" w:eastAsia="Calibri" w:hAnsiTheme="majorHAnsi" w:cstheme="majorHAnsi"/>
          <w:sz w:val="24"/>
          <w:szCs w:val="24"/>
        </w:rPr>
        <w:t>race</w:t>
      </w:r>
      <w:r w:rsidRPr="004805FC">
        <w:rPr>
          <w:rFonts w:asciiTheme="majorHAnsi" w:eastAsia="Calibri" w:hAnsiTheme="majorHAnsi" w:cstheme="majorHAnsi"/>
          <w:sz w:val="24"/>
          <w:szCs w:val="24"/>
          <w:vertAlign w:val="superscript"/>
        </w:rPr>
        <w:t>2</w:t>
      </w:r>
      <w:r w:rsidR="009037A6">
        <w:rPr>
          <w:rFonts w:asciiTheme="majorHAnsi" w:eastAsia="Calibri" w:hAnsiTheme="majorHAnsi" w:cstheme="majorHAnsi"/>
          <w:sz w:val="24"/>
          <w:szCs w:val="24"/>
        </w:rPr>
        <w:t>.</w:t>
      </w:r>
      <w:r w:rsidRPr="004805FC">
        <w:rPr>
          <w:rFonts w:asciiTheme="majorHAnsi" w:eastAsia="Calibri" w:hAnsiTheme="majorHAnsi" w:cstheme="majorHAnsi"/>
          <w:sz w:val="24"/>
          <w:szCs w:val="24"/>
          <w:vertAlign w:val="superscript"/>
        </w:rPr>
        <w:t xml:space="preserve"> </w:t>
      </w:r>
      <w:r w:rsidR="00745038" w:rsidRPr="004805FC">
        <w:rPr>
          <w:rFonts w:asciiTheme="majorHAnsi" w:eastAsia="Calibri" w:hAnsiTheme="majorHAnsi" w:cstheme="majorHAnsi"/>
          <w:sz w:val="24"/>
          <w:szCs w:val="24"/>
        </w:rPr>
        <w:t>Of these</w:t>
      </w:r>
      <w:r w:rsidR="00275B57">
        <w:rPr>
          <w:rFonts w:asciiTheme="majorHAnsi" w:eastAsia="Calibri" w:hAnsiTheme="majorHAnsi" w:cstheme="majorHAnsi"/>
          <w:sz w:val="24"/>
          <w:szCs w:val="24"/>
        </w:rPr>
        <w:t>,</w:t>
      </w:r>
      <w:r w:rsidR="00745038"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modifiable</w:t>
      </w:r>
      <w:r w:rsidR="00134D29">
        <w:rPr>
          <w:rFonts w:asciiTheme="majorHAnsi" w:eastAsia="Calibri" w:hAnsiTheme="majorHAnsi" w:cstheme="majorHAnsi"/>
          <w:sz w:val="24"/>
          <w:szCs w:val="24"/>
        </w:rPr>
        <w:t xml:space="preserve"> </w:t>
      </w:r>
      <w:r w:rsidR="00745038" w:rsidRPr="004805FC">
        <w:rPr>
          <w:rFonts w:asciiTheme="majorHAnsi" w:eastAsia="Calibri" w:hAnsiTheme="majorHAnsi" w:cstheme="majorHAnsi"/>
          <w:sz w:val="24"/>
          <w:szCs w:val="24"/>
        </w:rPr>
        <w:t>r</w:t>
      </w:r>
      <w:r w:rsidRPr="004805FC">
        <w:rPr>
          <w:rFonts w:asciiTheme="majorHAnsi" w:eastAsia="Calibri" w:hAnsiTheme="majorHAnsi" w:cstheme="majorHAnsi"/>
          <w:sz w:val="24"/>
          <w:szCs w:val="24"/>
        </w:rPr>
        <w:t>isk factors are smoking</w:t>
      </w:r>
      <w:r w:rsidR="00134D29" w:rsidRPr="00134D29">
        <w:rPr>
          <w:rFonts w:asciiTheme="majorHAnsi" w:eastAsia="Calibri" w:hAnsiTheme="majorHAnsi" w:cstheme="majorHAnsi"/>
          <w:sz w:val="24"/>
          <w:szCs w:val="24"/>
        </w:rPr>
        <w:t xml:space="preserve"> </w:t>
      </w:r>
      <w:r w:rsidR="00134D29" w:rsidRPr="004805FC">
        <w:rPr>
          <w:rFonts w:asciiTheme="majorHAnsi" w:eastAsia="Calibri" w:hAnsiTheme="majorHAnsi" w:cstheme="majorHAnsi"/>
          <w:sz w:val="24"/>
          <w:szCs w:val="24"/>
        </w:rPr>
        <w:t>cessation</w:t>
      </w:r>
      <w:r w:rsidRPr="004805FC">
        <w:rPr>
          <w:rFonts w:asciiTheme="majorHAnsi" w:eastAsia="Calibri" w:hAnsiTheme="majorHAnsi" w:cstheme="majorHAnsi"/>
          <w:sz w:val="24"/>
          <w:szCs w:val="24"/>
        </w:rPr>
        <w:t>, oral supplementation of antioxidants</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 carotenoids.</w:t>
      </w:r>
      <w:r w:rsidR="00891200">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Carotenoids are natural pigments found in plants and microorganisms</w:t>
      </w:r>
      <w:r w:rsidR="00544675">
        <w:rPr>
          <w:rFonts w:asciiTheme="majorHAnsi" w:eastAsia="Calibri" w:hAnsiTheme="majorHAnsi" w:cstheme="majorHAnsi"/>
          <w:sz w:val="24"/>
          <w:szCs w:val="24"/>
        </w:rPr>
        <w:t>, and efficient antioxidants</w:t>
      </w:r>
      <w:r w:rsidR="009E1C7F" w:rsidRPr="004805FC">
        <w:rPr>
          <w:rFonts w:asciiTheme="majorHAnsi" w:eastAsia="Calibri" w:hAnsiTheme="majorHAnsi" w:cstheme="majorHAnsi"/>
          <w:sz w:val="24"/>
          <w:szCs w:val="24"/>
          <w:vertAlign w:val="superscript"/>
        </w:rPr>
        <w:t>3</w:t>
      </w:r>
      <w:r w:rsidRPr="004805FC">
        <w:rPr>
          <w:rFonts w:asciiTheme="majorHAnsi" w:eastAsia="Calibri" w:hAnsiTheme="majorHAnsi" w:cstheme="majorHAnsi"/>
          <w:sz w:val="24"/>
          <w:szCs w:val="24"/>
        </w:rPr>
        <w:t>. They are produced by photosynthetic organisms; humans obtain carotenoids from their diet</w:t>
      </w:r>
      <w:r w:rsidRPr="004805FC">
        <w:rPr>
          <w:rFonts w:asciiTheme="majorHAnsi" w:eastAsia="Calibri" w:hAnsiTheme="majorHAnsi" w:cstheme="majorHAnsi"/>
          <w:sz w:val="24"/>
          <w:szCs w:val="24"/>
          <w:vertAlign w:val="superscript"/>
        </w:rPr>
        <w:t>3,4</w:t>
      </w:r>
      <w:r w:rsidR="009037A6">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Macular pigments are composed of three carotenoids: lutein, zeaxanthin</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 meso-zeaxanthin</w:t>
      </w:r>
      <w:r w:rsidRPr="004805FC">
        <w:rPr>
          <w:rFonts w:asciiTheme="majorHAnsi" w:eastAsia="Calibri" w:hAnsiTheme="majorHAnsi" w:cstheme="majorHAnsi"/>
          <w:sz w:val="24"/>
          <w:szCs w:val="24"/>
          <w:vertAlign w:val="superscript"/>
        </w:rPr>
        <w:t>4</w:t>
      </w:r>
      <w:r w:rsidR="0014721C">
        <w:rPr>
          <w:rFonts w:asciiTheme="majorHAnsi" w:eastAsia="Calibri" w:hAnsiTheme="majorHAnsi" w:cstheme="majorHAnsi"/>
          <w:sz w:val="24"/>
          <w:szCs w:val="24"/>
        </w:rPr>
        <w:t xml:space="preserve">. </w:t>
      </w:r>
      <w:r w:rsidR="001A2A10">
        <w:rPr>
          <w:rFonts w:asciiTheme="majorHAnsi" w:eastAsia="Calibri" w:hAnsiTheme="majorHAnsi" w:cstheme="majorHAnsi"/>
          <w:sz w:val="24"/>
          <w:szCs w:val="24"/>
        </w:rPr>
        <w:t>The x</w:t>
      </w:r>
      <w:r w:rsidR="008A784B">
        <w:rPr>
          <w:rFonts w:asciiTheme="majorHAnsi" w:eastAsia="Calibri" w:hAnsiTheme="majorHAnsi" w:cstheme="majorHAnsi"/>
          <w:sz w:val="24"/>
          <w:szCs w:val="24"/>
        </w:rPr>
        <w:t xml:space="preserve">anthophylls </w:t>
      </w:r>
      <w:r w:rsidR="00275B57">
        <w:rPr>
          <w:rFonts w:asciiTheme="majorHAnsi" w:eastAsia="Calibri" w:hAnsiTheme="majorHAnsi" w:cstheme="majorHAnsi"/>
          <w:sz w:val="24"/>
          <w:szCs w:val="24"/>
        </w:rPr>
        <w:t>l</w:t>
      </w:r>
      <w:r w:rsidRPr="004805FC">
        <w:rPr>
          <w:rFonts w:asciiTheme="majorHAnsi" w:eastAsia="Calibri" w:hAnsiTheme="majorHAnsi" w:cstheme="majorHAnsi"/>
          <w:sz w:val="24"/>
          <w:szCs w:val="24"/>
        </w:rPr>
        <w:t>utein and zeaxanthin</w:t>
      </w:r>
      <w:r w:rsidR="008A784B" w:rsidRPr="004805FC">
        <w:rPr>
          <w:rFonts w:asciiTheme="majorHAnsi" w:eastAsia="Calibri" w:hAnsiTheme="majorHAnsi" w:cstheme="majorHAnsi"/>
          <w:sz w:val="24"/>
          <w:szCs w:val="24"/>
          <w:vertAlign w:val="superscript"/>
        </w:rPr>
        <w:t>5</w:t>
      </w:r>
      <w:r w:rsidRPr="004805FC">
        <w:rPr>
          <w:rFonts w:asciiTheme="majorHAnsi" w:eastAsia="Calibri" w:hAnsiTheme="majorHAnsi" w:cstheme="majorHAnsi"/>
          <w:sz w:val="24"/>
          <w:szCs w:val="24"/>
        </w:rPr>
        <w:t xml:space="preserve"> are</w:t>
      </w:r>
      <w:r w:rsidR="00275B57">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found in the retina, specifically the macula</w:t>
      </w:r>
      <w:r w:rsidR="00F84254">
        <w:rPr>
          <w:rFonts w:asciiTheme="majorHAnsi" w:eastAsia="Calibri" w:hAnsiTheme="majorHAnsi" w:cstheme="majorHAnsi"/>
          <w:sz w:val="24"/>
          <w:szCs w:val="24"/>
        </w:rPr>
        <w:t>,</w:t>
      </w:r>
      <w:r w:rsidR="00275B57">
        <w:rPr>
          <w:rFonts w:asciiTheme="majorHAnsi" w:eastAsia="Calibri" w:hAnsiTheme="majorHAnsi" w:cstheme="majorHAnsi"/>
          <w:sz w:val="24"/>
          <w:szCs w:val="24"/>
        </w:rPr>
        <w:t xml:space="preserve"> and</w:t>
      </w:r>
      <w:r w:rsidRPr="004805FC">
        <w:rPr>
          <w:rFonts w:asciiTheme="majorHAnsi" w:eastAsia="Calibri" w:hAnsiTheme="majorHAnsi" w:cstheme="majorHAnsi"/>
          <w:sz w:val="24"/>
          <w:szCs w:val="24"/>
        </w:rPr>
        <w:t xml:space="preserve"> give </w:t>
      </w:r>
      <w:r w:rsidR="00F84254">
        <w:rPr>
          <w:rFonts w:asciiTheme="majorHAnsi" w:eastAsia="Calibri" w:hAnsiTheme="majorHAnsi" w:cstheme="majorHAnsi"/>
          <w:sz w:val="24"/>
          <w:szCs w:val="24"/>
        </w:rPr>
        <w:t xml:space="preserve">the </w:t>
      </w:r>
      <w:r w:rsidRPr="004805FC">
        <w:rPr>
          <w:rFonts w:asciiTheme="majorHAnsi" w:eastAsia="Calibri" w:hAnsiTheme="majorHAnsi" w:cstheme="majorHAnsi"/>
          <w:sz w:val="24"/>
          <w:szCs w:val="24"/>
        </w:rPr>
        <w:t>fovea its yellow color</w:t>
      </w:r>
      <w:r w:rsidRPr="004805FC">
        <w:rPr>
          <w:rFonts w:asciiTheme="majorHAnsi" w:eastAsia="Calibri" w:hAnsiTheme="majorHAnsi" w:cstheme="majorHAnsi"/>
          <w:sz w:val="24"/>
          <w:szCs w:val="24"/>
          <w:vertAlign w:val="superscript"/>
        </w:rPr>
        <w:t>6</w:t>
      </w:r>
      <w:r w:rsidR="009037A6">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sidR="00F84254">
        <w:rPr>
          <w:rFonts w:asciiTheme="majorHAnsi" w:eastAsia="Calibri" w:hAnsiTheme="majorHAnsi" w:cstheme="majorHAnsi"/>
          <w:sz w:val="24"/>
          <w:szCs w:val="24"/>
        </w:rPr>
        <w:t xml:space="preserve">Higher </w:t>
      </w:r>
      <w:r w:rsidR="004730D2">
        <w:rPr>
          <w:rFonts w:asciiTheme="majorHAnsi" w:eastAsia="Calibri" w:hAnsiTheme="majorHAnsi" w:cstheme="majorHAnsi"/>
          <w:sz w:val="24"/>
          <w:szCs w:val="24"/>
        </w:rPr>
        <w:t>concentrations of x</w:t>
      </w:r>
      <w:r w:rsidRPr="004805FC">
        <w:rPr>
          <w:rFonts w:asciiTheme="majorHAnsi" w:eastAsia="Calibri" w:hAnsiTheme="majorHAnsi" w:cstheme="majorHAnsi"/>
          <w:sz w:val="24"/>
          <w:szCs w:val="24"/>
        </w:rPr>
        <w:t xml:space="preserve">anthophylls </w:t>
      </w:r>
      <w:r w:rsidR="00F84254">
        <w:rPr>
          <w:rFonts w:asciiTheme="majorHAnsi" w:eastAsia="Calibri" w:hAnsiTheme="majorHAnsi" w:cstheme="majorHAnsi"/>
          <w:sz w:val="24"/>
          <w:szCs w:val="24"/>
        </w:rPr>
        <w:t xml:space="preserve">are </w:t>
      </w:r>
      <w:r w:rsidR="00D13235">
        <w:rPr>
          <w:rFonts w:asciiTheme="majorHAnsi" w:eastAsia="Calibri" w:hAnsiTheme="majorHAnsi" w:cstheme="majorHAnsi"/>
          <w:sz w:val="24"/>
          <w:szCs w:val="24"/>
        </w:rPr>
        <w:t xml:space="preserve">observed </w:t>
      </w:r>
      <w:r w:rsidRPr="004805FC">
        <w:rPr>
          <w:rFonts w:asciiTheme="majorHAnsi" w:eastAsia="Calibri" w:hAnsiTheme="majorHAnsi" w:cstheme="majorHAnsi"/>
          <w:sz w:val="24"/>
          <w:szCs w:val="24"/>
        </w:rPr>
        <w:t>in the axons of the photoreceptors and inner plexiform layers of the retina</w:t>
      </w:r>
      <w:r w:rsidR="009E1C7F" w:rsidRPr="004805FC">
        <w:rPr>
          <w:rFonts w:asciiTheme="majorHAnsi" w:eastAsia="Calibri" w:hAnsiTheme="majorHAnsi" w:cstheme="majorHAnsi"/>
          <w:sz w:val="24"/>
          <w:szCs w:val="24"/>
          <w:vertAlign w:val="superscript"/>
        </w:rPr>
        <w:t>5,7</w:t>
      </w:r>
      <w:r w:rsidRPr="004805FC">
        <w:rPr>
          <w:rFonts w:asciiTheme="majorHAnsi" w:eastAsia="Calibri" w:hAnsiTheme="majorHAnsi" w:cstheme="majorHAnsi"/>
          <w:sz w:val="24"/>
          <w:szCs w:val="24"/>
        </w:rPr>
        <w:t xml:space="preserve">. </w:t>
      </w:r>
      <w:r w:rsidR="00745038" w:rsidRPr="004805FC">
        <w:rPr>
          <w:rFonts w:asciiTheme="majorHAnsi" w:eastAsia="Calibri" w:hAnsiTheme="majorHAnsi" w:cstheme="majorHAnsi"/>
          <w:sz w:val="24"/>
          <w:szCs w:val="24"/>
        </w:rPr>
        <w:t xml:space="preserve">The intake of carotenoids, like lutein and zeaxanthin, increases the level of macular pigment. </w:t>
      </w:r>
      <w:r w:rsidRPr="004805FC">
        <w:rPr>
          <w:rFonts w:asciiTheme="majorHAnsi" w:eastAsia="Calibri" w:hAnsiTheme="majorHAnsi" w:cstheme="majorHAnsi"/>
          <w:sz w:val="24"/>
          <w:szCs w:val="24"/>
        </w:rPr>
        <w:t>Lutein and zeaxanthin are obtained from dietary intake</w:t>
      </w:r>
      <w:r w:rsidR="004A35B7">
        <w:rPr>
          <w:rFonts w:asciiTheme="majorHAnsi" w:eastAsia="Calibri" w:hAnsiTheme="majorHAnsi" w:cstheme="majorHAnsi"/>
          <w:sz w:val="24"/>
          <w:szCs w:val="24"/>
        </w:rPr>
        <w:t xml:space="preserve"> or with nutrient supplementation</w:t>
      </w:r>
      <w:r w:rsidRPr="004805FC">
        <w:rPr>
          <w:rFonts w:asciiTheme="majorHAnsi" w:eastAsia="Calibri" w:hAnsiTheme="majorHAnsi" w:cstheme="majorHAnsi"/>
          <w:sz w:val="24"/>
          <w:szCs w:val="24"/>
        </w:rPr>
        <w:t xml:space="preserve">, while meso-zeaxanthin is </w:t>
      </w:r>
      <w:r w:rsidR="00E42A03">
        <w:rPr>
          <w:rFonts w:asciiTheme="majorHAnsi" w:eastAsia="Calibri" w:hAnsiTheme="majorHAnsi" w:cstheme="majorHAnsi"/>
          <w:sz w:val="24"/>
          <w:szCs w:val="24"/>
        </w:rPr>
        <w:t xml:space="preserve">simply </w:t>
      </w:r>
      <w:r w:rsidRPr="004805FC">
        <w:rPr>
          <w:rFonts w:asciiTheme="majorHAnsi" w:eastAsia="Calibri" w:hAnsiTheme="majorHAnsi" w:cstheme="majorHAnsi"/>
          <w:sz w:val="24"/>
          <w:szCs w:val="24"/>
        </w:rPr>
        <w:t>a byproduct of the metabolism of lutein</w:t>
      </w:r>
      <w:r w:rsidRPr="004805FC">
        <w:rPr>
          <w:rFonts w:asciiTheme="majorHAnsi" w:eastAsia="Calibri" w:hAnsiTheme="majorHAnsi" w:cstheme="majorHAnsi"/>
          <w:sz w:val="24"/>
          <w:szCs w:val="24"/>
          <w:vertAlign w:val="superscript"/>
        </w:rPr>
        <w:t>3,7,8</w:t>
      </w:r>
      <w:r w:rsidR="009037A6">
        <w:rPr>
          <w:rFonts w:asciiTheme="majorHAnsi" w:eastAsia="Calibri" w:hAnsiTheme="majorHAnsi" w:cstheme="majorHAnsi"/>
          <w:sz w:val="24"/>
          <w:szCs w:val="24"/>
        </w:rPr>
        <w:t>.</w:t>
      </w:r>
      <w:r w:rsidRPr="004805FC">
        <w:rPr>
          <w:rFonts w:asciiTheme="majorHAnsi" w:eastAsia="Calibri" w:hAnsiTheme="majorHAnsi" w:cstheme="majorHAnsi"/>
          <w:color w:val="FF0000"/>
          <w:sz w:val="24"/>
          <w:szCs w:val="24"/>
        </w:rPr>
        <w:t xml:space="preserve"> </w:t>
      </w:r>
      <w:r w:rsidRPr="004805FC">
        <w:rPr>
          <w:rFonts w:asciiTheme="majorHAnsi" w:eastAsia="Calibri" w:hAnsiTheme="majorHAnsi" w:cstheme="majorHAnsi"/>
          <w:sz w:val="24"/>
          <w:szCs w:val="24"/>
        </w:rPr>
        <w:t>Lutein and zeaxanthin concentrations differ in the various regions of the retina. Centrally</w:t>
      </w:r>
      <w:r w:rsidR="00F84254">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in the fovea, zeaxanthin </w:t>
      </w:r>
      <w:r w:rsidR="00F84254">
        <w:rPr>
          <w:rFonts w:asciiTheme="majorHAnsi" w:eastAsia="Calibri" w:hAnsiTheme="majorHAnsi" w:cstheme="majorHAnsi"/>
          <w:sz w:val="24"/>
          <w:szCs w:val="24"/>
        </w:rPr>
        <w:t xml:space="preserve">concentration </w:t>
      </w:r>
      <w:r w:rsidRPr="004805FC">
        <w:rPr>
          <w:rFonts w:asciiTheme="majorHAnsi" w:eastAsia="Calibri" w:hAnsiTheme="majorHAnsi" w:cstheme="majorHAnsi"/>
          <w:sz w:val="24"/>
          <w:szCs w:val="24"/>
        </w:rPr>
        <w:t xml:space="preserve">is greater than </w:t>
      </w:r>
      <w:r w:rsidR="00F84254">
        <w:rPr>
          <w:rFonts w:asciiTheme="majorHAnsi" w:eastAsia="Calibri" w:hAnsiTheme="majorHAnsi" w:cstheme="majorHAnsi"/>
          <w:sz w:val="24"/>
          <w:szCs w:val="24"/>
        </w:rPr>
        <w:t>that</w:t>
      </w:r>
      <w:r w:rsidR="00F842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of lutein</w:t>
      </w:r>
      <w:r w:rsidR="00F84254">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sidR="00A403D3">
        <w:rPr>
          <w:rFonts w:asciiTheme="majorHAnsi" w:eastAsia="Calibri" w:hAnsiTheme="majorHAnsi" w:cstheme="majorHAnsi"/>
          <w:sz w:val="24"/>
          <w:szCs w:val="24"/>
        </w:rPr>
        <w:t xml:space="preserve">with </w:t>
      </w:r>
      <w:r w:rsidR="006E0FCD">
        <w:rPr>
          <w:rFonts w:asciiTheme="majorHAnsi" w:eastAsia="Calibri" w:hAnsiTheme="majorHAnsi" w:cstheme="majorHAnsi"/>
          <w:sz w:val="24"/>
          <w:szCs w:val="24"/>
        </w:rPr>
        <w:t xml:space="preserve">a ratio of </w:t>
      </w:r>
      <w:r w:rsidRPr="004805FC">
        <w:rPr>
          <w:rFonts w:asciiTheme="majorHAnsi" w:eastAsia="Calibri" w:hAnsiTheme="majorHAnsi" w:cstheme="majorHAnsi"/>
          <w:sz w:val="24"/>
          <w:szCs w:val="24"/>
        </w:rPr>
        <w:t>2.3:1</w:t>
      </w:r>
      <w:r w:rsidRPr="004805FC">
        <w:rPr>
          <w:rFonts w:asciiTheme="majorHAnsi" w:eastAsia="Calibri" w:hAnsiTheme="majorHAnsi" w:cstheme="majorHAnsi"/>
          <w:sz w:val="24"/>
          <w:szCs w:val="24"/>
          <w:vertAlign w:val="superscript"/>
        </w:rPr>
        <w:t>9,10</w:t>
      </w:r>
      <w:r w:rsidR="009037A6">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sidR="00FE1499">
        <w:rPr>
          <w:rFonts w:asciiTheme="majorHAnsi" w:eastAsia="Calibri" w:hAnsiTheme="majorHAnsi" w:cstheme="majorHAnsi"/>
          <w:sz w:val="24"/>
          <w:szCs w:val="24"/>
        </w:rPr>
        <w:t xml:space="preserve">The </w:t>
      </w:r>
      <w:r w:rsidRPr="004805FC">
        <w:rPr>
          <w:rFonts w:asciiTheme="majorHAnsi" w:eastAsia="Calibri" w:hAnsiTheme="majorHAnsi" w:cstheme="majorHAnsi"/>
          <w:sz w:val="24"/>
          <w:szCs w:val="24"/>
        </w:rPr>
        <w:t xml:space="preserve">concentration </w:t>
      </w:r>
      <w:r w:rsidR="005439BA">
        <w:rPr>
          <w:rFonts w:asciiTheme="majorHAnsi" w:eastAsia="Calibri" w:hAnsiTheme="majorHAnsi" w:cstheme="majorHAnsi"/>
          <w:sz w:val="24"/>
          <w:szCs w:val="24"/>
        </w:rPr>
        <w:t xml:space="preserve">of carotenoids </w:t>
      </w:r>
      <w:r w:rsidRPr="004805FC">
        <w:rPr>
          <w:rFonts w:asciiTheme="majorHAnsi" w:eastAsia="Calibri" w:hAnsiTheme="majorHAnsi" w:cstheme="majorHAnsi"/>
          <w:sz w:val="24"/>
          <w:szCs w:val="24"/>
        </w:rPr>
        <w:t xml:space="preserve">decreases 100-fold </w:t>
      </w:r>
      <w:r w:rsidR="001A2A10">
        <w:rPr>
          <w:rFonts w:asciiTheme="majorHAnsi" w:eastAsia="Calibri" w:hAnsiTheme="majorHAnsi" w:cstheme="majorHAnsi"/>
          <w:sz w:val="24"/>
          <w:szCs w:val="24"/>
        </w:rPr>
        <w:t>per</w:t>
      </w:r>
      <w:r w:rsidRPr="004805FC">
        <w:rPr>
          <w:rFonts w:asciiTheme="majorHAnsi" w:eastAsia="Calibri" w:hAnsiTheme="majorHAnsi" w:cstheme="majorHAnsi"/>
          <w:sz w:val="24"/>
          <w:szCs w:val="24"/>
        </w:rPr>
        <w:t xml:space="preserve"> </w:t>
      </w:r>
      <w:r w:rsidR="00F84254">
        <w:rPr>
          <w:rFonts w:asciiTheme="majorHAnsi" w:eastAsia="Calibri" w:hAnsiTheme="majorHAnsi" w:cstheme="majorHAnsi"/>
          <w:sz w:val="24"/>
          <w:szCs w:val="24"/>
        </w:rPr>
        <w:t>mm</w:t>
      </w:r>
      <w:r w:rsidR="00F84254" w:rsidRPr="004805FC">
        <w:rPr>
          <w:rFonts w:asciiTheme="majorHAnsi" w:eastAsia="Calibri" w:hAnsiTheme="majorHAnsi" w:cstheme="majorHAnsi"/>
          <w:sz w:val="24"/>
          <w:szCs w:val="24"/>
        </w:rPr>
        <w:t xml:space="preserve"> </w:t>
      </w:r>
      <w:r w:rsidR="00BF3694">
        <w:rPr>
          <w:rFonts w:asciiTheme="majorHAnsi" w:eastAsia="Calibri" w:hAnsiTheme="majorHAnsi" w:cstheme="majorHAnsi"/>
          <w:sz w:val="24"/>
          <w:szCs w:val="24"/>
        </w:rPr>
        <w:t>in</w:t>
      </w:r>
      <w:r w:rsidR="00BF369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w:t>
      </w:r>
      <w:r w:rsidR="005439BA">
        <w:rPr>
          <w:rFonts w:asciiTheme="majorHAnsi" w:eastAsia="Calibri" w:hAnsiTheme="majorHAnsi" w:cstheme="majorHAnsi"/>
          <w:sz w:val="24"/>
          <w:szCs w:val="24"/>
        </w:rPr>
        <w:t xml:space="preserve">foveal </w:t>
      </w:r>
      <w:r w:rsidRPr="004805FC">
        <w:rPr>
          <w:rFonts w:asciiTheme="majorHAnsi" w:eastAsia="Calibri" w:hAnsiTheme="majorHAnsi" w:cstheme="majorHAnsi"/>
          <w:sz w:val="24"/>
          <w:szCs w:val="24"/>
        </w:rPr>
        <w:t>periphery, where lutein is more prevalent than zeaxanthin</w:t>
      </w:r>
      <w:r w:rsidR="00F84254">
        <w:rPr>
          <w:rFonts w:asciiTheme="majorHAnsi" w:eastAsia="Calibri" w:hAnsiTheme="majorHAnsi" w:cstheme="majorHAnsi"/>
          <w:sz w:val="24"/>
          <w:szCs w:val="24"/>
        </w:rPr>
        <w:t>, with a ratio of</w:t>
      </w:r>
      <w:r w:rsidRPr="004805FC">
        <w:rPr>
          <w:rFonts w:asciiTheme="majorHAnsi" w:eastAsia="Calibri" w:hAnsiTheme="majorHAnsi" w:cstheme="majorHAnsi"/>
          <w:sz w:val="24"/>
          <w:szCs w:val="24"/>
        </w:rPr>
        <w:t xml:space="preserve"> 2.4:1</w:t>
      </w:r>
      <w:r w:rsidRPr="004805FC">
        <w:rPr>
          <w:rFonts w:asciiTheme="majorHAnsi" w:eastAsia="Calibri" w:hAnsiTheme="majorHAnsi" w:cstheme="majorHAnsi"/>
          <w:sz w:val="24"/>
          <w:szCs w:val="24"/>
          <w:vertAlign w:val="superscript"/>
        </w:rPr>
        <w:t>9,10</w:t>
      </w:r>
      <w:r w:rsidR="009037A6">
        <w:rPr>
          <w:rFonts w:asciiTheme="majorHAnsi" w:eastAsia="Calibri" w:hAnsiTheme="majorHAnsi" w:cstheme="majorHAnsi"/>
          <w:sz w:val="24"/>
          <w:szCs w:val="24"/>
        </w:rPr>
        <w:t>.</w:t>
      </w:r>
    </w:p>
    <w:p w14:paraId="5DF3147A" w14:textId="77777777" w:rsidR="0048625E" w:rsidRPr="004805FC" w:rsidRDefault="0048625E" w:rsidP="00C44A13">
      <w:pPr>
        <w:spacing w:line="240" w:lineRule="auto"/>
        <w:jc w:val="both"/>
        <w:rPr>
          <w:rFonts w:asciiTheme="majorHAnsi" w:eastAsia="Calibri" w:hAnsiTheme="majorHAnsi" w:cstheme="majorHAnsi"/>
          <w:sz w:val="24"/>
          <w:szCs w:val="24"/>
          <w:vertAlign w:val="superscript"/>
        </w:rPr>
      </w:pPr>
    </w:p>
    <w:p w14:paraId="00000026" w14:textId="1C1ECCA0" w:rsidR="002151AE" w:rsidRPr="004805FC"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The presence of xanthophylls in the retina protects the retinal circuitry, especially in the fovea and macula, </w:t>
      </w:r>
      <w:r w:rsidR="00F84254">
        <w:rPr>
          <w:rFonts w:asciiTheme="majorHAnsi" w:eastAsia="Calibri" w:hAnsiTheme="majorHAnsi" w:cstheme="majorHAnsi"/>
          <w:sz w:val="24"/>
          <w:szCs w:val="24"/>
        </w:rPr>
        <w:t xml:space="preserve">and is </w:t>
      </w:r>
      <w:r w:rsidRPr="004805FC">
        <w:rPr>
          <w:rFonts w:asciiTheme="majorHAnsi" w:eastAsia="Calibri" w:hAnsiTheme="majorHAnsi" w:cstheme="majorHAnsi"/>
          <w:sz w:val="24"/>
          <w:szCs w:val="24"/>
        </w:rPr>
        <w:t>critical for central vision. The xanthophylls protect the retina by two possible mechanisms: 1) filter</w:t>
      </w:r>
      <w:r w:rsidR="00F84254">
        <w:rPr>
          <w:rFonts w:asciiTheme="majorHAnsi" w:eastAsia="Calibri" w:hAnsiTheme="majorHAnsi" w:cstheme="majorHAnsi"/>
          <w:sz w:val="24"/>
          <w:szCs w:val="24"/>
        </w:rPr>
        <w:t>ing</w:t>
      </w:r>
      <w:r w:rsidRPr="004805FC">
        <w:rPr>
          <w:rFonts w:asciiTheme="majorHAnsi" w:eastAsia="Calibri" w:hAnsiTheme="majorHAnsi" w:cstheme="majorHAnsi"/>
          <w:sz w:val="24"/>
          <w:szCs w:val="24"/>
        </w:rPr>
        <w:t xml:space="preserve"> blue light and 2) decreas</w:t>
      </w:r>
      <w:r w:rsidR="00F84254">
        <w:rPr>
          <w:rFonts w:asciiTheme="majorHAnsi" w:eastAsia="Calibri" w:hAnsiTheme="majorHAnsi" w:cstheme="majorHAnsi"/>
          <w:sz w:val="24"/>
          <w:szCs w:val="24"/>
        </w:rPr>
        <w:t>ing</w:t>
      </w:r>
      <w:r w:rsidRPr="004805FC">
        <w:rPr>
          <w:rFonts w:asciiTheme="majorHAnsi" w:eastAsia="Calibri" w:hAnsiTheme="majorHAnsi" w:cstheme="majorHAnsi"/>
          <w:sz w:val="24"/>
          <w:szCs w:val="24"/>
        </w:rPr>
        <w:t xml:space="preserve"> oxidative stress</w:t>
      </w:r>
      <w:r w:rsidR="009E1C7F" w:rsidRPr="004805FC">
        <w:rPr>
          <w:rFonts w:asciiTheme="majorHAnsi" w:eastAsia="Calibri" w:hAnsiTheme="majorHAnsi" w:cstheme="majorHAnsi"/>
          <w:sz w:val="24"/>
          <w:szCs w:val="24"/>
          <w:vertAlign w:val="superscript"/>
        </w:rPr>
        <w:t>5,11-13</w:t>
      </w:r>
      <w:r w:rsidRPr="004805FC">
        <w:rPr>
          <w:rFonts w:asciiTheme="majorHAnsi" w:eastAsia="Calibri" w:hAnsiTheme="majorHAnsi" w:cstheme="majorHAnsi"/>
          <w:sz w:val="24"/>
          <w:szCs w:val="24"/>
        </w:rPr>
        <w:t xml:space="preserve">. Blue light scatters the most in the retina and higher levels of macular pigment centrally absorb the scattered light, thereby improving vision. Additionally, the blue part of the visible spectrum is </w:t>
      </w:r>
      <w:r w:rsidR="00A10887">
        <w:rPr>
          <w:rFonts w:asciiTheme="majorHAnsi" w:eastAsia="Calibri" w:hAnsiTheme="majorHAnsi" w:cstheme="majorHAnsi"/>
          <w:sz w:val="24"/>
          <w:szCs w:val="24"/>
        </w:rPr>
        <w:t>composed</w:t>
      </w:r>
      <w:r w:rsidR="001E6E97">
        <w:rPr>
          <w:rFonts w:asciiTheme="majorHAnsi" w:eastAsia="Calibri" w:hAnsiTheme="majorHAnsi" w:cstheme="majorHAnsi"/>
          <w:sz w:val="24"/>
          <w:szCs w:val="24"/>
        </w:rPr>
        <w:t xml:space="preserve"> of</w:t>
      </w:r>
      <w:r w:rsidRPr="004805FC">
        <w:rPr>
          <w:rFonts w:asciiTheme="majorHAnsi" w:eastAsia="Calibri" w:hAnsiTheme="majorHAnsi" w:cstheme="majorHAnsi"/>
          <w:sz w:val="24"/>
          <w:szCs w:val="24"/>
        </w:rPr>
        <w:t xml:space="preserve"> high energy, short wavelengths that can </w:t>
      </w:r>
      <w:r w:rsidR="001C21EC">
        <w:rPr>
          <w:rFonts w:asciiTheme="majorHAnsi" w:eastAsia="Calibri" w:hAnsiTheme="majorHAnsi" w:cstheme="majorHAnsi"/>
          <w:sz w:val="24"/>
          <w:szCs w:val="24"/>
        </w:rPr>
        <w:t>result in</w:t>
      </w:r>
      <w:r w:rsidR="001C21EC"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production of excessive amounts of reactive oxygen species in the retina. Therefore, it is </w:t>
      </w:r>
      <w:r w:rsidR="00F84254">
        <w:rPr>
          <w:rFonts w:asciiTheme="majorHAnsi" w:eastAsia="Calibri" w:hAnsiTheme="majorHAnsi" w:cstheme="majorHAnsi"/>
          <w:sz w:val="24"/>
          <w:szCs w:val="24"/>
        </w:rPr>
        <w:t>thought</w:t>
      </w:r>
      <w:r w:rsidR="00F842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that carotenoids reduce the oxidative burden on the macula by acting as antioxidants in the inner retina and photoreceptor retinal pigment epithelial complex by quenching these </w:t>
      </w:r>
      <w:r w:rsidR="0048625E" w:rsidRPr="004805FC">
        <w:rPr>
          <w:rFonts w:asciiTheme="majorHAnsi" w:eastAsia="Calibri" w:hAnsiTheme="majorHAnsi" w:cstheme="majorHAnsi"/>
          <w:sz w:val="24"/>
          <w:szCs w:val="24"/>
        </w:rPr>
        <w:t>free radicals</w:t>
      </w:r>
      <w:r w:rsidR="009E1C7F" w:rsidRPr="004805FC">
        <w:rPr>
          <w:rFonts w:asciiTheme="majorHAnsi" w:eastAsia="Calibri" w:hAnsiTheme="majorHAnsi" w:cstheme="majorHAnsi"/>
          <w:sz w:val="24"/>
          <w:szCs w:val="24"/>
          <w:vertAlign w:val="superscript"/>
        </w:rPr>
        <w:t>5,12-14</w:t>
      </w:r>
      <w:r w:rsidRPr="004805FC">
        <w:rPr>
          <w:rFonts w:asciiTheme="majorHAnsi" w:eastAsia="Calibri" w:hAnsiTheme="majorHAnsi" w:cstheme="majorHAnsi"/>
          <w:sz w:val="24"/>
          <w:szCs w:val="24"/>
        </w:rPr>
        <w:t xml:space="preserve">. </w:t>
      </w:r>
    </w:p>
    <w:p w14:paraId="3744530B" w14:textId="77777777" w:rsidR="00C44A13" w:rsidRPr="004805FC" w:rsidRDefault="00C44A13" w:rsidP="00C44A13">
      <w:pPr>
        <w:spacing w:line="240" w:lineRule="auto"/>
        <w:jc w:val="both"/>
        <w:rPr>
          <w:rFonts w:asciiTheme="majorHAnsi" w:eastAsia="Calibri" w:hAnsiTheme="majorHAnsi" w:cstheme="majorHAnsi"/>
          <w:sz w:val="24"/>
          <w:szCs w:val="24"/>
        </w:rPr>
      </w:pPr>
    </w:p>
    <w:p w14:paraId="412DA5AD" w14:textId="6C8113C4" w:rsidR="00E534FE" w:rsidRPr="004805FC" w:rsidRDefault="00021EBB" w:rsidP="00C44A13">
      <w:pPr>
        <w:spacing w:line="240" w:lineRule="auto"/>
        <w:jc w:val="both"/>
        <w:rPr>
          <w:rFonts w:asciiTheme="majorHAnsi" w:eastAsia="Calibri" w:hAnsiTheme="majorHAnsi" w:cstheme="majorHAnsi"/>
          <w:sz w:val="24"/>
          <w:szCs w:val="24"/>
          <w:vertAlign w:val="superscript"/>
        </w:rPr>
      </w:pPr>
      <w:r>
        <w:rPr>
          <w:rFonts w:asciiTheme="majorHAnsi" w:eastAsia="Calibri" w:hAnsiTheme="majorHAnsi" w:cstheme="majorHAnsi"/>
          <w:sz w:val="24"/>
          <w:szCs w:val="24"/>
        </w:rPr>
        <w:t>M</w:t>
      </w:r>
      <w:r w:rsidR="00AB0B55" w:rsidRPr="004805FC">
        <w:rPr>
          <w:rFonts w:asciiTheme="majorHAnsi" w:eastAsia="Calibri" w:hAnsiTheme="majorHAnsi" w:cstheme="majorHAnsi"/>
          <w:sz w:val="24"/>
          <w:szCs w:val="24"/>
        </w:rPr>
        <w:t xml:space="preserve">easurement of retinal carotenoids has larger implications in systemic health. </w:t>
      </w:r>
      <w:r w:rsidR="00E534FE" w:rsidRPr="004805FC">
        <w:rPr>
          <w:rFonts w:asciiTheme="majorHAnsi" w:eastAsia="Calibri" w:hAnsiTheme="majorHAnsi" w:cstheme="majorHAnsi"/>
          <w:sz w:val="24"/>
          <w:szCs w:val="24"/>
        </w:rPr>
        <w:t>A recent trial show</w:t>
      </w:r>
      <w:r w:rsidR="00F84254">
        <w:rPr>
          <w:rFonts w:asciiTheme="majorHAnsi" w:eastAsia="Calibri" w:hAnsiTheme="majorHAnsi" w:cstheme="majorHAnsi"/>
          <w:sz w:val="24"/>
          <w:szCs w:val="24"/>
        </w:rPr>
        <w:t>ed</w:t>
      </w:r>
      <w:r w:rsidR="00E534FE" w:rsidRPr="004805FC">
        <w:rPr>
          <w:rFonts w:asciiTheme="majorHAnsi" w:eastAsia="Calibri" w:hAnsiTheme="majorHAnsi" w:cstheme="majorHAnsi"/>
          <w:sz w:val="24"/>
          <w:szCs w:val="24"/>
        </w:rPr>
        <w:t xml:space="preserve"> that carotenoid therapy improves retinal function in diabetics without any alterations to blood glucose levels</w:t>
      </w:r>
      <w:r w:rsidR="009E1C7F" w:rsidRPr="004805FC">
        <w:rPr>
          <w:rFonts w:asciiTheme="majorHAnsi" w:eastAsia="Calibri" w:hAnsiTheme="majorHAnsi" w:cstheme="majorHAnsi"/>
          <w:sz w:val="24"/>
          <w:szCs w:val="24"/>
          <w:vertAlign w:val="superscript"/>
        </w:rPr>
        <w:t>15</w:t>
      </w:r>
      <w:r w:rsidR="00E534FE" w:rsidRPr="004805FC">
        <w:rPr>
          <w:rFonts w:asciiTheme="majorHAnsi" w:eastAsia="Calibri" w:hAnsiTheme="majorHAnsi" w:cstheme="majorHAnsi"/>
          <w:sz w:val="24"/>
          <w:szCs w:val="24"/>
        </w:rPr>
        <w:t xml:space="preserve">. </w:t>
      </w:r>
      <w:r w:rsidR="00AB0B55" w:rsidRPr="004805FC">
        <w:rPr>
          <w:rFonts w:asciiTheme="majorHAnsi" w:eastAsia="Calibri" w:hAnsiTheme="majorHAnsi" w:cstheme="majorHAnsi"/>
          <w:sz w:val="24"/>
          <w:szCs w:val="24"/>
        </w:rPr>
        <w:t xml:space="preserve">The levels of carotenoid density in </w:t>
      </w:r>
      <w:r w:rsidR="006B4D6C">
        <w:rPr>
          <w:rFonts w:asciiTheme="majorHAnsi" w:eastAsia="Calibri" w:hAnsiTheme="majorHAnsi" w:cstheme="majorHAnsi"/>
          <w:sz w:val="24"/>
          <w:szCs w:val="24"/>
        </w:rPr>
        <w:t xml:space="preserve">the </w:t>
      </w:r>
      <w:r w:rsidR="00AB0B55" w:rsidRPr="004805FC">
        <w:rPr>
          <w:rFonts w:asciiTheme="majorHAnsi" w:eastAsia="Calibri" w:hAnsiTheme="majorHAnsi" w:cstheme="majorHAnsi"/>
          <w:sz w:val="24"/>
          <w:szCs w:val="24"/>
        </w:rPr>
        <w:t xml:space="preserve">retina </w:t>
      </w:r>
      <w:r w:rsidR="00F84254">
        <w:rPr>
          <w:rFonts w:asciiTheme="majorHAnsi" w:eastAsia="Calibri" w:hAnsiTheme="majorHAnsi" w:cstheme="majorHAnsi"/>
          <w:sz w:val="24"/>
          <w:szCs w:val="24"/>
        </w:rPr>
        <w:t>are</w:t>
      </w:r>
      <w:r w:rsidR="00F84254" w:rsidRPr="004805FC">
        <w:rPr>
          <w:rFonts w:asciiTheme="majorHAnsi" w:eastAsia="Calibri" w:hAnsiTheme="majorHAnsi" w:cstheme="majorHAnsi"/>
          <w:sz w:val="24"/>
          <w:szCs w:val="24"/>
        </w:rPr>
        <w:t xml:space="preserve"> </w:t>
      </w:r>
      <w:r w:rsidR="00E534FE" w:rsidRPr="004805FC">
        <w:rPr>
          <w:rFonts w:asciiTheme="majorHAnsi" w:eastAsia="Calibri" w:hAnsiTheme="majorHAnsi" w:cstheme="majorHAnsi"/>
          <w:sz w:val="24"/>
          <w:szCs w:val="24"/>
        </w:rPr>
        <w:t xml:space="preserve">also </w:t>
      </w:r>
      <w:r w:rsidR="00AB0B55" w:rsidRPr="004805FC">
        <w:rPr>
          <w:rFonts w:asciiTheme="majorHAnsi" w:eastAsia="Calibri" w:hAnsiTheme="majorHAnsi" w:cstheme="majorHAnsi"/>
          <w:sz w:val="24"/>
          <w:szCs w:val="24"/>
        </w:rPr>
        <w:t xml:space="preserve">strongly correlated with </w:t>
      </w:r>
      <w:r w:rsidR="002B2D49">
        <w:rPr>
          <w:rFonts w:asciiTheme="majorHAnsi" w:eastAsia="Calibri" w:hAnsiTheme="majorHAnsi" w:cstheme="majorHAnsi"/>
          <w:sz w:val="24"/>
          <w:szCs w:val="24"/>
        </w:rPr>
        <w:t xml:space="preserve">the </w:t>
      </w:r>
      <w:r w:rsidR="00AB0B55" w:rsidRPr="004805FC">
        <w:rPr>
          <w:rFonts w:asciiTheme="majorHAnsi" w:eastAsia="Calibri" w:hAnsiTheme="majorHAnsi" w:cstheme="majorHAnsi"/>
          <w:sz w:val="24"/>
          <w:szCs w:val="24"/>
        </w:rPr>
        <w:t>levels in the brain</w:t>
      </w:r>
      <w:r w:rsidR="009E1C7F" w:rsidRPr="004805FC">
        <w:rPr>
          <w:rFonts w:asciiTheme="majorHAnsi" w:eastAsia="Calibri" w:hAnsiTheme="majorHAnsi" w:cstheme="majorHAnsi"/>
          <w:sz w:val="24"/>
          <w:szCs w:val="24"/>
          <w:vertAlign w:val="superscript"/>
        </w:rPr>
        <w:t>16</w:t>
      </w:r>
      <w:r w:rsidR="00BD0BCA" w:rsidRPr="004805FC">
        <w:rPr>
          <w:rFonts w:asciiTheme="majorHAnsi" w:eastAsia="Calibri" w:hAnsiTheme="majorHAnsi" w:cstheme="majorHAnsi"/>
          <w:sz w:val="24"/>
          <w:szCs w:val="24"/>
        </w:rPr>
        <w:t>.</w:t>
      </w:r>
      <w:r w:rsidR="00107277" w:rsidRPr="004805FC">
        <w:rPr>
          <w:rFonts w:asciiTheme="majorHAnsi" w:eastAsia="Calibri" w:hAnsiTheme="majorHAnsi" w:cstheme="majorHAnsi"/>
          <w:sz w:val="24"/>
          <w:szCs w:val="24"/>
        </w:rPr>
        <w:t xml:space="preserve"> </w:t>
      </w:r>
      <w:r w:rsidR="00F84254" w:rsidRPr="004805FC">
        <w:rPr>
          <w:rFonts w:asciiTheme="majorHAnsi" w:eastAsia="Calibri" w:hAnsiTheme="majorHAnsi" w:cstheme="majorHAnsi"/>
          <w:sz w:val="24"/>
          <w:szCs w:val="24"/>
        </w:rPr>
        <w:t xml:space="preserve">Carotenoid </w:t>
      </w:r>
      <w:r w:rsidR="00AB0B55" w:rsidRPr="004805FC">
        <w:rPr>
          <w:rFonts w:asciiTheme="majorHAnsi" w:eastAsia="Calibri" w:hAnsiTheme="majorHAnsi" w:cstheme="majorHAnsi"/>
          <w:sz w:val="24"/>
          <w:szCs w:val="24"/>
        </w:rPr>
        <w:t>levels may be crucial in</w:t>
      </w:r>
      <w:r w:rsidR="006B4D6C">
        <w:rPr>
          <w:rFonts w:asciiTheme="majorHAnsi" w:eastAsia="Calibri" w:hAnsiTheme="majorHAnsi" w:cstheme="majorHAnsi"/>
          <w:sz w:val="24"/>
          <w:szCs w:val="24"/>
        </w:rPr>
        <w:t xml:space="preserve"> the </w:t>
      </w:r>
      <w:r w:rsidR="00AB0B55" w:rsidRPr="004805FC">
        <w:rPr>
          <w:rFonts w:asciiTheme="majorHAnsi" w:eastAsia="Calibri" w:hAnsiTheme="majorHAnsi" w:cstheme="majorHAnsi"/>
          <w:sz w:val="24"/>
          <w:szCs w:val="24"/>
        </w:rPr>
        <w:t>developmental years</w:t>
      </w:r>
      <w:r w:rsidR="00284AFD" w:rsidRPr="004805FC">
        <w:rPr>
          <w:rFonts w:asciiTheme="majorHAnsi" w:eastAsia="Calibri" w:hAnsiTheme="majorHAnsi" w:cstheme="majorHAnsi"/>
          <w:sz w:val="24"/>
          <w:szCs w:val="24"/>
          <w:vertAlign w:val="superscript"/>
        </w:rPr>
        <w:t>17,18</w:t>
      </w:r>
      <w:r w:rsidR="00F84254">
        <w:rPr>
          <w:rFonts w:asciiTheme="majorHAnsi" w:eastAsia="Calibri" w:hAnsiTheme="majorHAnsi" w:cstheme="majorHAnsi"/>
          <w:sz w:val="24"/>
          <w:szCs w:val="24"/>
        </w:rPr>
        <w:t xml:space="preserve">, </w:t>
      </w:r>
      <w:r w:rsidR="00E534FE" w:rsidRPr="004805FC">
        <w:rPr>
          <w:rFonts w:asciiTheme="majorHAnsi" w:eastAsia="Calibri" w:hAnsiTheme="majorHAnsi" w:cstheme="majorHAnsi"/>
          <w:sz w:val="24"/>
          <w:szCs w:val="24"/>
        </w:rPr>
        <w:t xml:space="preserve">and levels </w:t>
      </w:r>
      <w:r w:rsidR="00315952" w:rsidRPr="004805FC">
        <w:rPr>
          <w:rFonts w:asciiTheme="majorHAnsi" w:eastAsia="Calibri" w:hAnsiTheme="majorHAnsi" w:cstheme="majorHAnsi"/>
          <w:sz w:val="24"/>
          <w:szCs w:val="24"/>
        </w:rPr>
        <w:t xml:space="preserve">in </w:t>
      </w:r>
      <w:r w:rsidR="006B4D6C">
        <w:rPr>
          <w:rFonts w:asciiTheme="majorHAnsi" w:eastAsia="Calibri" w:hAnsiTheme="majorHAnsi" w:cstheme="majorHAnsi"/>
          <w:sz w:val="24"/>
          <w:szCs w:val="24"/>
        </w:rPr>
        <w:t xml:space="preserve">the </w:t>
      </w:r>
      <w:r w:rsidR="00315952" w:rsidRPr="004805FC">
        <w:rPr>
          <w:rFonts w:asciiTheme="majorHAnsi" w:eastAsia="Calibri" w:hAnsiTheme="majorHAnsi" w:cstheme="majorHAnsi"/>
          <w:sz w:val="24"/>
          <w:szCs w:val="24"/>
        </w:rPr>
        <w:t>brain decline with age</w:t>
      </w:r>
      <w:r w:rsidR="00AB1545" w:rsidRPr="004805FC">
        <w:rPr>
          <w:rFonts w:asciiTheme="majorHAnsi" w:eastAsia="Calibri" w:hAnsiTheme="majorHAnsi" w:cstheme="majorHAnsi"/>
          <w:sz w:val="24"/>
          <w:szCs w:val="24"/>
          <w:vertAlign w:val="superscript"/>
        </w:rPr>
        <w:t>19</w:t>
      </w:r>
      <w:r w:rsidR="00315952" w:rsidRPr="004805FC">
        <w:rPr>
          <w:rFonts w:asciiTheme="majorHAnsi" w:eastAsia="Calibri" w:hAnsiTheme="majorHAnsi" w:cstheme="majorHAnsi"/>
          <w:sz w:val="24"/>
          <w:szCs w:val="24"/>
        </w:rPr>
        <w:t xml:space="preserve">. </w:t>
      </w:r>
      <w:r w:rsidR="00680AD2" w:rsidRPr="004805FC">
        <w:rPr>
          <w:rFonts w:asciiTheme="majorHAnsi" w:eastAsia="Calibri" w:hAnsiTheme="majorHAnsi" w:cstheme="majorHAnsi"/>
          <w:sz w:val="24"/>
          <w:szCs w:val="24"/>
        </w:rPr>
        <w:t xml:space="preserve">The MPOD levels </w:t>
      </w:r>
      <w:r w:rsidR="00E534FE" w:rsidRPr="004805FC">
        <w:rPr>
          <w:rFonts w:asciiTheme="majorHAnsi" w:eastAsia="Calibri" w:hAnsiTheme="majorHAnsi" w:cstheme="majorHAnsi"/>
          <w:sz w:val="24"/>
          <w:szCs w:val="24"/>
        </w:rPr>
        <w:t>are related to neuroprotection and neural efficiency</w:t>
      </w:r>
      <w:r w:rsidR="00152AE3" w:rsidRPr="004805FC">
        <w:rPr>
          <w:rFonts w:asciiTheme="majorHAnsi" w:eastAsia="Calibri" w:hAnsiTheme="majorHAnsi" w:cstheme="majorHAnsi"/>
          <w:sz w:val="24"/>
          <w:szCs w:val="24"/>
        </w:rPr>
        <w:t xml:space="preserve"> in both children and </w:t>
      </w:r>
      <w:r w:rsidR="006B4D6C">
        <w:rPr>
          <w:rFonts w:asciiTheme="majorHAnsi" w:eastAsia="Calibri" w:hAnsiTheme="majorHAnsi" w:cstheme="majorHAnsi"/>
          <w:sz w:val="24"/>
          <w:szCs w:val="24"/>
        </w:rPr>
        <w:t xml:space="preserve">the </w:t>
      </w:r>
      <w:r w:rsidR="00152AE3" w:rsidRPr="004805FC">
        <w:rPr>
          <w:rFonts w:asciiTheme="majorHAnsi" w:eastAsia="Calibri" w:hAnsiTheme="majorHAnsi" w:cstheme="majorHAnsi"/>
          <w:sz w:val="24"/>
          <w:szCs w:val="24"/>
        </w:rPr>
        <w:t>el</w:t>
      </w:r>
      <w:r w:rsidR="007661E9" w:rsidRPr="004805FC">
        <w:rPr>
          <w:rFonts w:asciiTheme="majorHAnsi" w:eastAsia="Calibri" w:hAnsiTheme="majorHAnsi" w:cstheme="majorHAnsi"/>
          <w:sz w:val="24"/>
          <w:szCs w:val="24"/>
        </w:rPr>
        <w:t>derly</w:t>
      </w:r>
      <w:r w:rsidR="009E1C7F" w:rsidRPr="004805FC">
        <w:rPr>
          <w:rFonts w:asciiTheme="majorHAnsi" w:eastAsia="Calibri" w:hAnsiTheme="majorHAnsi" w:cstheme="majorHAnsi"/>
          <w:sz w:val="24"/>
          <w:szCs w:val="24"/>
          <w:vertAlign w:val="superscript"/>
        </w:rPr>
        <w:t>20, 21</w:t>
      </w:r>
      <w:r w:rsidR="00E534FE" w:rsidRPr="004805FC">
        <w:rPr>
          <w:rFonts w:asciiTheme="majorHAnsi" w:eastAsia="Calibri" w:hAnsiTheme="majorHAnsi" w:cstheme="majorHAnsi"/>
          <w:sz w:val="24"/>
          <w:szCs w:val="24"/>
        </w:rPr>
        <w:t xml:space="preserve">. </w:t>
      </w:r>
      <w:r w:rsidR="005E6225" w:rsidRPr="004805FC">
        <w:rPr>
          <w:rFonts w:asciiTheme="majorHAnsi" w:eastAsia="Calibri" w:hAnsiTheme="majorHAnsi" w:cstheme="majorHAnsi"/>
          <w:sz w:val="24"/>
          <w:szCs w:val="24"/>
        </w:rPr>
        <w:t>Thus</w:t>
      </w:r>
      <w:r w:rsidR="00B944CB">
        <w:rPr>
          <w:rFonts w:asciiTheme="majorHAnsi" w:eastAsia="Calibri" w:hAnsiTheme="majorHAnsi" w:cstheme="majorHAnsi"/>
          <w:sz w:val="24"/>
          <w:szCs w:val="24"/>
        </w:rPr>
        <w:t>,</w:t>
      </w:r>
      <w:r w:rsidR="005E6225" w:rsidRPr="004805FC">
        <w:rPr>
          <w:rFonts w:asciiTheme="majorHAnsi" w:eastAsia="Calibri" w:hAnsiTheme="majorHAnsi" w:cstheme="majorHAnsi"/>
          <w:sz w:val="24"/>
          <w:szCs w:val="24"/>
        </w:rPr>
        <w:t xml:space="preserve"> there </w:t>
      </w:r>
      <w:r w:rsidR="00E534FE" w:rsidRPr="004805FC">
        <w:rPr>
          <w:rFonts w:asciiTheme="majorHAnsi" w:eastAsia="Calibri" w:hAnsiTheme="majorHAnsi" w:cstheme="majorHAnsi"/>
          <w:sz w:val="24"/>
          <w:szCs w:val="24"/>
        </w:rPr>
        <w:t xml:space="preserve">is a need to measure MPOD and its </w:t>
      </w:r>
      <w:r w:rsidR="0003243C">
        <w:rPr>
          <w:rFonts w:asciiTheme="majorHAnsi" w:eastAsia="Calibri" w:hAnsiTheme="majorHAnsi" w:cstheme="majorHAnsi"/>
          <w:sz w:val="24"/>
          <w:szCs w:val="24"/>
        </w:rPr>
        <w:t>characteristics</w:t>
      </w:r>
      <w:r w:rsidR="0003243C" w:rsidRPr="004805FC">
        <w:rPr>
          <w:rFonts w:asciiTheme="majorHAnsi" w:eastAsia="Calibri" w:hAnsiTheme="majorHAnsi" w:cstheme="majorHAnsi"/>
          <w:sz w:val="24"/>
          <w:szCs w:val="24"/>
        </w:rPr>
        <w:t xml:space="preserve"> </w:t>
      </w:r>
      <w:r w:rsidR="00E534FE" w:rsidRPr="004805FC">
        <w:rPr>
          <w:rFonts w:asciiTheme="majorHAnsi" w:eastAsia="Calibri" w:hAnsiTheme="majorHAnsi" w:cstheme="majorHAnsi"/>
          <w:sz w:val="24"/>
          <w:szCs w:val="24"/>
        </w:rPr>
        <w:t>clinically</w:t>
      </w:r>
      <w:r w:rsidR="0003243C">
        <w:rPr>
          <w:rFonts w:asciiTheme="majorHAnsi" w:eastAsia="Calibri" w:hAnsiTheme="majorHAnsi" w:cstheme="majorHAnsi"/>
          <w:sz w:val="24"/>
          <w:szCs w:val="24"/>
        </w:rPr>
        <w:t>.</w:t>
      </w:r>
      <w:r w:rsidR="00E534FE" w:rsidRPr="004805FC">
        <w:rPr>
          <w:rFonts w:asciiTheme="majorHAnsi" w:eastAsia="Calibri" w:hAnsiTheme="majorHAnsi" w:cstheme="majorHAnsi"/>
          <w:sz w:val="24"/>
          <w:szCs w:val="24"/>
        </w:rPr>
        <w:t xml:space="preserve"> </w:t>
      </w:r>
      <w:r w:rsidR="0003243C">
        <w:rPr>
          <w:rFonts w:asciiTheme="majorHAnsi" w:eastAsia="Calibri" w:hAnsiTheme="majorHAnsi" w:cstheme="majorHAnsi"/>
          <w:sz w:val="24"/>
          <w:szCs w:val="24"/>
        </w:rPr>
        <w:t xml:space="preserve">This </w:t>
      </w:r>
      <w:r w:rsidR="00B944CB">
        <w:rPr>
          <w:rFonts w:asciiTheme="majorHAnsi" w:eastAsia="Calibri" w:hAnsiTheme="majorHAnsi" w:cstheme="majorHAnsi"/>
          <w:sz w:val="24"/>
          <w:szCs w:val="24"/>
        </w:rPr>
        <w:t xml:space="preserve">will </w:t>
      </w:r>
      <w:r w:rsidR="00E534FE" w:rsidRPr="004805FC">
        <w:rPr>
          <w:rFonts w:asciiTheme="majorHAnsi" w:eastAsia="Calibri" w:hAnsiTheme="majorHAnsi" w:cstheme="majorHAnsi"/>
          <w:sz w:val="24"/>
          <w:szCs w:val="24"/>
        </w:rPr>
        <w:t xml:space="preserve">play </w:t>
      </w:r>
      <w:r w:rsidR="0003243C" w:rsidRPr="004805FC">
        <w:rPr>
          <w:rFonts w:asciiTheme="majorHAnsi" w:eastAsia="Calibri" w:hAnsiTheme="majorHAnsi" w:cstheme="majorHAnsi"/>
          <w:sz w:val="24"/>
          <w:szCs w:val="24"/>
        </w:rPr>
        <w:t xml:space="preserve">a role </w:t>
      </w:r>
      <w:r w:rsidR="00E534FE" w:rsidRPr="004805FC">
        <w:rPr>
          <w:rFonts w:asciiTheme="majorHAnsi" w:eastAsia="Calibri" w:hAnsiTheme="majorHAnsi" w:cstheme="majorHAnsi"/>
          <w:sz w:val="24"/>
          <w:szCs w:val="24"/>
        </w:rPr>
        <w:t>in diagnosis</w:t>
      </w:r>
      <w:r w:rsidR="00BE4B5E" w:rsidRPr="004805FC">
        <w:rPr>
          <w:rFonts w:asciiTheme="majorHAnsi" w:eastAsia="Calibri" w:hAnsiTheme="majorHAnsi" w:cstheme="majorHAnsi"/>
          <w:sz w:val="24"/>
          <w:szCs w:val="24"/>
        </w:rPr>
        <w:t>, management</w:t>
      </w:r>
      <w:r w:rsidR="00F84254">
        <w:rPr>
          <w:rFonts w:asciiTheme="majorHAnsi" w:eastAsia="Calibri" w:hAnsiTheme="majorHAnsi" w:cstheme="majorHAnsi"/>
          <w:sz w:val="24"/>
          <w:szCs w:val="24"/>
        </w:rPr>
        <w:t>,</w:t>
      </w:r>
      <w:r w:rsidR="00E534FE" w:rsidRPr="004805FC">
        <w:rPr>
          <w:rFonts w:asciiTheme="majorHAnsi" w:eastAsia="Calibri" w:hAnsiTheme="majorHAnsi" w:cstheme="majorHAnsi"/>
          <w:sz w:val="24"/>
          <w:szCs w:val="24"/>
        </w:rPr>
        <w:t xml:space="preserve"> and treatment of various ocular and systemic conditions</w:t>
      </w:r>
      <w:r w:rsidR="009E1C7F" w:rsidRPr="004805FC">
        <w:rPr>
          <w:rFonts w:asciiTheme="majorHAnsi" w:eastAsia="Calibri" w:hAnsiTheme="majorHAnsi" w:cstheme="majorHAnsi"/>
          <w:sz w:val="24"/>
          <w:szCs w:val="24"/>
          <w:vertAlign w:val="superscript"/>
        </w:rPr>
        <w:t>7,15-21</w:t>
      </w:r>
      <w:r w:rsidR="00E534FE" w:rsidRPr="004805FC">
        <w:rPr>
          <w:rFonts w:asciiTheme="majorHAnsi" w:eastAsia="Calibri" w:hAnsiTheme="majorHAnsi" w:cstheme="majorHAnsi"/>
          <w:sz w:val="24"/>
          <w:szCs w:val="24"/>
        </w:rPr>
        <w:t>.</w:t>
      </w:r>
    </w:p>
    <w:p w14:paraId="37344C76" w14:textId="77777777" w:rsidR="0048625E" w:rsidRPr="004805FC" w:rsidRDefault="0048625E" w:rsidP="00C44A13">
      <w:pPr>
        <w:spacing w:line="240" w:lineRule="auto"/>
        <w:jc w:val="both"/>
        <w:rPr>
          <w:rFonts w:asciiTheme="majorHAnsi" w:eastAsia="Calibri" w:hAnsiTheme="majorHAnsi" w:cstheme="majorHAnsi"/>
          <w:sz w:val="24"/>
          <w:szCs w:val="24"/>
        </w:rPr>
      </w:pPr>
    </w:p>
    <w:p w14:paraId="00000027" w14:textId="5E4E2F55" w:rsidR="002151AE" w:rsidRPr="004805FC"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lastRenderedPageBreak/>
        <w:t xml:space="preserve">The current commercially available MPOD measuring technologies are </w:t>
      </w:r>
      <w:r w:rsidR="00F84254" w:rsidRPr="004805FC">
        <w:rPr>
          <w:rFonts w:asciiTheme="majorHAnsi" w:eastAsia="Calibri" w:hAnsiTheme="majorHAnsi" w:cstheme="majorHAnsi"/>
          <w:sz w:val="24"/>
          <w:szCs w:val="24"/>
        </w:rPr>
        <w:t>heterochromatic flicker photometer</w:t>
      </w:r>
      <w:r w:rsidR="00F84254">
        <w:rPr>
          <w:rFonts w:asciiTheme="majorHAnsi" w:eastAsia="Calibri" w:hAnsiTheme="majorHAnsi" w:cstheme="majorHAnsi"/>
          <w:sz w:val="24"/>
          <w:szCs w:val="24"/>
        </w:rPr>
        <w:t>s</w:t>
      </w:r>
      <w:r w:rsidR="00F84254" w:rsidRPr="004805FC">
        <w:rPr>
          <w:rFonts w:asciiTheme="majorHAnsi" w:eastAsia="Calibri" w:hAnsiTheme="majorHAnsi" w:cstheme="majorHAnsi"/>
          <w:sz w:val="24"/>
          <w:szCs w:val="24"/>
        </w:rPr>
        <w:t xml:space="preserve"> (HFP)</w:t>
      </w:r>
      <w:r w:rsidR="00F84254">
        <w:rPr>
          <w:rFonts w:asciiTheme="majorHAnsi" w:eastAsia="Calibri" w:hAnsiTheme="majorHAnsi" w:cstheme="majorHAnsi"/>
          <w:sz w:val="24"/>
          <w:szCs w:val="24"/>
        </w:rPr>
        <w:t xml:space="preserve">, which are </w:t>
      </w:r>
      <w:r w:rsidRPr="004805FC">
        <w:rPr>
          <w:rFonts w:asciiTheme="majorHAnsi" w:eastAsia="Calibri" w:hAnsiTheme="majorHAnsi" w:cstheme="majorHAnsi"/>
          <w:sz w:val="24"/>
          <w:szCs w:val="24"/>
        </w:rPr>
        <w:t>based on psychophysical testing</w:t>
      </w:r>
      <w:r w:rsidR="00B944CB">
        <w:rPr>
          <w:rFonts w:asciiTheme="majorHAnsi" w:eastAsia="Calibri" w:hAnsiTheme="majorHAnsi" w:cstheme="majorHAnsi"/>
          <w:sz w:val="24"/>
          <w:szCs w:val="24"/>
        </w:rPr>
        <w:t>. Th</w:t>
      </w:r>
      <w:r w:rsidR="00F84254">
        <w:rPr>
          <w:rFonts w:asciiTheme="majorHAnsi" w:eastAsia="Calibri" w:hAnsiTheme="majorHAnsi" w:cstheme="majorHAnsi"/>
          <w:sz w:val="24"/>
          <w:szCs w:val="24"/>
        </w:rPr>
        <w:t>ese</w:t>
      </w:r>
      <w:r w:rsidR="00B944CB">
        <w:rPr>
          <w:rFonts w:asciiTheme="majorHAnsi" w:eastAsia="Calibri" w:hAnsiTheme="majorHAnsi" w:cstheme="majorHAnsi"/>
          <w:sz w:val="24"/>
          <w:szCs w:val="24"/>
        </w:rPr>
        <w:t xml:space="preserve"> </w:t>
      </w:r>
      <w:r w:rsidR="00427F17" w:rsidRPr="004805FC">
        <w:rPr>
          <w:rFonts w:asciiTheme="majorHAnsi" w:eastAsia="Calibri" w:hAnsiTheme="majorHAnsi" w:cstheme="majorHAnsi"/>
          <w:sz w:val="24"/>
          <w:szCs w:val="24"/>
        </w:rPr>
        <w:t xml:space="preserve">measure a </w:t>
      </w:r>
      <w:proofErr w:type="gramStart"/>
      <w:r w:rsidR="00427F17" w:rsidRPr="004805FC">
        <w:rPr>
          <w:rFonts w:asciiTheme="majorHAnsi" w:eastAsia="Calibri" w:hAnsiTheme="majorHAnsi" w:cstheme="majorHAnsi"/>
          <w:sz w:val="24"/>
          <w:szCs w:val="24"/>
        </w:rPr>
        <w:t>1</w:t>
      </w:r>
      <w:r w:rsidR="00951D8A">
        <w:rPr>
          <w:rFonts w:asciiTheme="majorHAnsi" w:eastAsia="Calibri" w:hAnsiTheme="majorHAnsi" w:cstheme="majorHAnsi"/>
          <w:sz w:val="24"/>
          <w:szCs w:val="24"/>
        </w:rPr>
        <w:t xml:space="preserve"> </w:t>
      </w:r>
      <w:r w:rsidR="00427F17" w:rsidRPr="004805FC">
        <w:rPr>
          <w:rFonts w:asciiTheme="majorHAnsi" w:eastAsia="Calibri" w:hAnsiTheme="majorHAnsi" w:cstheme="majorHAnsi"/>
          <w:sz w:val="24"/>
          <w:szCs w:val="24"/>
        </w:rPr>
        <w:t>degree</w:t>
      </w:r>
      <w:proofErr w:type="gramEnd"/>
      <w:r w:rsidR="00427F17" w:rsidRPr="004805FC">
        <w:rPr>
          <w:rFonts w:asciiTheme="majorHAnsi" w:eastAsia="Calibri" w:hAnsiTheme="majorHAnsi" w:cstheme="majorHAnsi"/>
          <w:sz w:val="24"/>
          <w:szCs w:val="24"/>
        </w:rPr>
        <w:t xml:space="preserve"> patch on the fovea</w:t>
      </w:r>
      <w:r w:rsidR="000C4194">
        <w:rPr>
          <w:rFonts w:asciiTheme="majorHAnsi" w:eastAsia="Calibri" w:hAnsiTheme="majorHAnsi" w:cstheme="majorHAnsi"/>
          <w:sz w:val="24"/>
          <w:szCs w:val="24"/>
        </w:rPr>
        <w:t>,</w:t>
      </w:r>
      <w:r w:rsidR="00427F17" w:rsidRPr="004805FC">
        <w:rPr>
          <w:rFonts w:asciiTheme="majorHAnsi" w:eastAsia="Calibri" w:hAnsiTheme="majorHAnsi" w:cstheme="majorHAnsi"/>
          <w:sz w:val="24"/>
          <w:szCs w:val="24"/>
        </w:rPr>
        <w:t xml:space="preserve"> which amounts to</w:t>
      </w:r>
      <w:r w:rsidR="000C4194">
        <w:rPr>
          <w:rFonts w:asciiTheme="majorHAnsi" w:eastAsia="Calibri" w:hAnsiTheme="majorHAnsi" w:cstheme="majorHAnsi"/>
          <w:sz w:val="24"/>
          <w:szCs w:val="24"/>
        </w:rPr>
        <w:t xml:space="preserve"> a</w:t>
      </w:r>
      <w:r w:rsidR="00427F17" w:rsidRPr="004805FC">
        <w:rPr>
          <w:rFonts w:asciiTheme="majorHAnsi" w:eastAsia="Calibri" w:hAnsiTheme="majorHAnsi" w:cstheme="majorHAnsi"/>
          <w:sz w:val="24"/>
          <w:szCs w:val="24"/>
        </w:rPr>
        <w:t xml:space="preserve"> </w:t>
      </w:r>
      <w:r w:rsidR="000C4194">
        <w:rPr>
          <w:rFonts w:asciiTheme="majorHAnsi" w:eastAsia="Calibri" w:hAnsiTheme="majorHAnsi" w:cstheme="majorHAnsi"/>
          <w:sz w:val="24"/>
          <w:szCs w:val="24"/>
        </w:rPr>
        <w:t>~</w:t>
      </w:r>
      <w:r w:rsidR="00427F17" w:rsidRPr="004805FC">
        <w:rPr>
          <w:rFonts w:asciiTheme="majorHAnsi" w:eastAsia="Calibri" w:hAnsiTheme="majorHAnsi" w:cstheme="majorHAnsi"/>
          <w:sz w:val="24"/>
          <w:szCs w:val="24"/>
        </w:rPr>
        <w:t>0.30 mm diameter circle</w:t>
      </w:r>
      <w:r w:rsidR="009E1C7F" w:rsidRPr="004805FC">
        <w:rPr>
          <w:rFonts w:asciiTheme="majorHAnsi" w:eastAsia="Calibri" w:hAnsiTheme="majorHAnsi" w:cstheme="majorHAnsi"/>
          <w:sz w:val="24"/>
          <w:szCs w:val="24"/>
          <w:vertAlign w:val="superscript"/>
        </w:rPr>
        <w:t>22</w:t>
      </w:r>
      <w:r w:rsidRPr="004805FC">
        <w:rPr>
          <w:rFonts w:asciiTheme="majorHAnsi" w:eastAsia="Calibri" w:hAnsiTheme="majorHAnsi" w:cstheme="majorHAnsi"/>
          <w:sz w:val="24"/>
          <w:szCs w:val="24"/>
        </w:rPr>
        <w:t>.</w:t>
      </w:r>
      <w:r w:rsidR="00E50561"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While </w:t>
      </w:r>
      <w:r w:rsidR="00160B92">
        <w:rPr>
          <w:rFonts w:asciiTheme="majorHAnsi" w:eastAsia="Calibri" w:hAnsiTheme="majorHAnsi" w:cstheme="majorHAnsi"/>
          <w:sz w:val="24"/>
          <w:szCs w:val="24"/>
        </w:rPr>
        <w:t>th</w:t>
      </w:r>
      <w:r w:rsidR="00530EDB">
        <w:rPr>
          <w:rFonts w:asciiTheme="majorHAnsi" w:eastAsia="Calibri" w:hAnsiTheme="majorHAnsi" w:cstheme="majorHAnsi"/>
          <w:sz w:val="24"/>
          <w:szCs w:val="24"/>
        </w:rPr>
        <w:t>ese</w:t>
      </w:r>
      <w:r w:rsidR="00160B92"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type</w:t>
      </w:r>
      <w:r w:rsidR="00530EDB">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of device</w:t>
      </w:r>
      <w:r w:rsidR="00530EDB">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ha</w:t>
      </w:r>
      <w:r w:rsidR="00530EDB">
        <w:rPr>
          <w:rFonts w:asciiTheme="majorHAnsi" w:eastAsia="Calibri" w:hAnsiTheme="majorHAnsi" w:cstheme="majorHAnsi"/>
          <w:sz w:val="24"/>
          <w:szCs w:val="24"/>
        </w:rPr>
        <w:t>ve</w:t>
      </w:r>
      <w:r w:rsidRPr="004805FC">
        <w:rPr>
          <w:rFonts w:asciiTheme="majorHAnsi" w:eastAsia="Calibri" w:hAnsiTheme="majorHAnsi" w:cstheme="majorHAnsi"/>
          <w:sz w:val="24"/>
          <w:szCs w:val="24"/>
        </w:rPr>
        <w:t xml:space="preserve"> been shown to be reliable, </w:t>
      </w:r>
      <w:r w:rsidR="00530EDB">
        <w:rPr>
          <w:rFonts w:asciiTheme="majorHAnsi" w:eastAsia="Calibri" w:hAnsiTheme="majorHAnsi" w:cstheme="majorHAnsi"/>
          <w:sz w:val="24"/>
          <w:szCs w:val="24"/>
        </w:rPr>
        <w:t>they are</w:t>
      </w:r>
      <w:r w:rsidRPr="004805FC">
        <w:rPr>
          <w:rFonts w:asciiTheme="majorHAnsi" w:eastAsia="Calibri" w:hAnsiTheme="majorHAnsi" w:cstheme="majorHAnsi"/>
          <w:sz w:val="24"/>
          <w:szCs w:val="24"/>
        </w:rPr>
        <w:t xml:space="preserve"> limited by </w:t>
      </w:r>
      <w:r w:rsidR="00530EDB">
        <w:rPr>
          <w:rFonts w:asciiTheme="majorHAnsi" w:eastAsia="Calibri" w:hAnsiTheme="majorHAnsi" w:cstheme="majorHAnsi"/>
          <w:sz w:val="24"/>
          <w:szCs w:val="24"/>
        </w:rPr>
        <w:t>their</w:t>
      </w:r>
      <w:r w:rsidR="00530EDB"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subjective nature, </w:t>
      </w:r>
      <w:r w:rsidR="00530EDB">
        <w:rPr>
          <w:rFonts w:asciiTheme="majorHAnsi" w:eastAsia="Calibri" w:hAnsiTheme="majorHAnsi" w:cstheme="majorHAnsi"/>
          <w:sz w:val="24"/>
          <w:szCs w:val="24"/>
        </w:rPr>
        <w:t>are</w:t>
      </w:r>
      <w:r w:rsidRPr="004805FC">
        <w:rPr>
          <w:rFonts w:asciiTheme="majorHAnsi" w:eastAsia="Calibri" w:hAnsiTheme="majorHAnsi" w:cstheme="majorHAnsi"/>
          <w:sz w:val="24"/>
          <w:szCs w:val="24"/>
        </w:rPr>
        <w:t xml:space="preserve"> time consuming</w:t>
      </w:r>
      <w:r w:rsidR="000C4194">
        <w:rPr>
          <w:rFonts w:asciiTheme="majorHAnsi" w:eastAsia="Calibri" w:hAnsiTheme="majorHAnsi" w:cstheme="majorHAnsi"/>
          <w:sz w:val="24"/>
          <w:szCs w:val="24"/>
        </w:rPr>
        <w:t xml:space="preserve"> to use</w:t>
      </w:r>
      <w:r w:rsidRPr="004805FC">
        <w:rPr>
          <w:rFonts w:asciiTheme="majorHAnsi" w:eastAsia="Calibri" w:hAnsiTheme="majorHAnsi" w:cstheme="majorHAnsi"/>
          <w:sz w:val="24"/>
          <w:szCs w:val="24"/>
        </w:rPr>
        <w:t xml:space="preserve">, and </w:t>
      </w:r>
      <w:r w:rsidR="000C4194">
        <w:rPr>
          <w:rFonts w:asciiTheme="majorHAnsi" w:eastAsia="Calibri" w:hAnsiTheme="majorHAnsi" w:cstheme="majorHAnsi"/>
          <w:sz w:val="24"/>
          <w:szCs w:val="24"/>
        </w:rPr>
        <w:t xml:space="preserve">are </w:t>
      </w:r>
      <w:r w:rsidRPr="004805FC">
        <w:rPr>
          <w:rFonts w:asciiTheme="majorHAnsi" w:eastAsia="Calibri" w:hAnsiTheme="majorHAnsi" w:cstheme="majorHAnsi"/>
          <w:sz w:val="24"/>
          <w:szCs w:val="24"/>
        </w:rPr>
        <w:t>unable to distinguish the individual quantities of xanthophylls that form MPOD</w:t>
      </w:r>
      <w:r w:rsidR="009E1C7F" w:rsidRPr="004805FC">
        <w:rPr>
          <w:rFonts w:asciiTheme="majorHAnsi" w:eastAsia="Calibri" w:hAnsiTheme="majorHAnsi" w:cstheme="majorHAnsi"/>
          <w:sz w:val="24"/>
          <w:szCs w:val="24"/>
          <w:vertAlign w:val="superscript"/>
        </w:rPr>
        <w:t>13,22-24</w:t>
      </w:r>
      <w:r w:rsidRPr="004805FC">
        <w:rPr>
          <w:rFonts w:asciiTheme="majorHAnsi" w:eastAsia="Calibri" w:hAnsiTheme="majorHAnsi" w:cstheme="majorHAnsi"/>
          <w:sz w:val="24"/>
          <w:szCs w:val="24"/>
        </w:rPr>
        <w:t xml:space="preserve">. The </w:t>
      </w:r>
      <w:r w:rsidR="006B27F0">
        <w:rPr>
          <w:rFonts w:asciiTheme="majorHAnsi" w:eastAsia="Calibri" w:hAnsiTheme="majorHAnsi" w:cstheme="majorHAnsi"/>
          <w:sz w:val="24"/>
          <w:szCs w:val="24"/>
        </w:rPr>
        <w:t>m</w:t>
      </w:r>
      <w:r w:rsidR="00E21A6B" w:rsidRPr="004805FC">
        <w:rPr>
          <w:rFonts w:asciiTheme="majorHAnsi" w:eastAsia="Calibri" w:hAnsiTheme="majorHAnsi" w:cstheme="majorHAnsi"/>
          <w:sz w:val="24"/>
          <w:szCs w:val="24"/>
        </w:rPr>
        <w:t xml:space="preserve">acular </w:t>
      </w:r>
      <w:r w:rsidR="006B27F0">
        <w:rPr>
          <w:rFonts w:asciiTheme="majorHAnsi" w:eastAsia="Calibri" w:hAnsiTheme="majorHAnsi" w:cstheme="majorHAnsi"/>
          <w:sz w:val="24"/>
          <w:szCs w:val="24"/>
        </w:rPr>
        <w:t>p</w:t>
      </w:r>
      <w:r w:rsidR="00E21A6B" w:rsidRPr="004805FC">
        <w:rPr>
          <w:rFonts w:asciiTheme="majorHAnsi" w:eastAsia="Calibri" w:hAnsiTheme="majorHAnsi" w:cstheme="majorHAnsi"/>
          <w:sz w:val="24"/>
          <w:szCs w:val="24"/>
        </w:rPr>
        <w:t xml:space="preserve">igment </w:t>
      </w:r>
      <w:r w:rsidR="006B27F0">
        <w:rPr>
          <w:rFonts w:asciiTheme="majorHAnsi" w:eastAsia="Calibri" w:hAnsiTheme="majorHAnsi" w:cstheme="majorHAnsi"/>
          <w:sz w:val="24"/>
          <w:szCs w:val="24"/>
        </w:rPr>
        <w:t>r</w:t>
      </w:r>
      <w:r w:rsidR="00E21A6B" w:rsidRPr="004805FC">
        <w:rPr>
          <w:rFonts w:asciiTheme="majorHAnsi" w:eastAsia="Calibri" w:hAnsiTheme="majorHAnsi" w:cstheme="majorHAnsi"/>
          <w:sz w:val="24"/>
          <w:szCs w:val="24"/>
        </w:rPr>
        <w:t>eflectomet</w:t>
      </w:r>
      <w:r w:rsidR="00196F90" w:rsidRPr="004805FC">
        <w:rPr>
          <w:rFonts w:asciiTheme="majorHAnsi" w:eastAsia="Calibri" w:hAnsiTheme="majorHAnsi" w:cstheme="majorHAnsi"/>
          <w:sz w:val="24"/>
          <w:szCs w:val="24"/>
        </w:rPr>
        <w:t>er</w:t>
      </w:r>
      <w:r w:rsidR="006B27F0">
        <w:rPr>
          <w:rFonts w:asciiTheme="majorHAnsi" w:eastAsia="Calibri" w:hAnsiTheme="majorHAnsi" w:cstheme="majorHAnsi"/>
          <w:sz w:val="24"/>
          <w:szCs w:val="24"/>
        </w:rPr>
        <w:t xml:space="preserve"> (see </w:t>
      </w:r>
      <w:r w:rsidR="006B27F0" w:rsidRPr="006B27F0">
        <w:rPr>
          <w:rFonts w:asciiTheme="majorHAnsi" w:eastAsia="Calibri" w:hAnsiTheme="majorHAnsi" w:cstheme="majorHAnsi"/>
          <w:b/>
          <w:bCs/>
          <w:sz w:val="24"/>
          <w:szCs w:val="24"/>
        </w:rPr>
        <w:t>Table of Materials</w:t>
      </w:r>
      <w:r w:rsidR="006B27F0">
        <w:rPr>
          <w:rFonts w:asciiTheme="majorHAnsi" w:eastAsia="Calibri" w:hAnsiTheme="majorHAnsi" w:cstheme="majorHAnsi"/>
          <w:sz w:val="24"/>
          <w:szCs w:val="24"/>
        </w:rPr>
        <w:t>)</w:t>
      </w:r>
      <w:r w:rsidR="00E21A6B" w:rsidRPr="004805FC">
        <w:rPr>
          <w:rFonts w:asciiTheme="majorHAnsi" w:eastAsia="Calibri" w:hAnsiTheme="majorHAnsi" w:cstheme="majorHAnsi"/>
          <w:sz w:val="24"/>
          <w:szCs w:val="24"/>
        </w:rPr>
        <w:t xml:space="preserve">, </w:t>
      </w:r>
      <w:r w:rsidR="0003243C">
        <w:rPr>
          <w:rFonts w:asciiTheme="majorHAnsi" w:eastAsia="Calibri" w:hAnsiTheme="majorHAnsi" w:cstheme="majorHAnsi"/>
          <w:sz w:val="24"/>
          <w:szCs w:val="24"/>
        </w:rPr>
        <w:t xml:space="preserve">also </w:t>
      </w:r>
      <w:r w:rsidR="00850194" w:rsidRPr="004805FC">
        <w:rPr>
          <w:rFonts w:asciiTheme="majorHAnsi" w:eastAsia="Calibri" w:hAnsiTheme="majorHAnsi" w:cstheme="majorHAnsi"/>
          <w:sz w:val="24"/>
          <w:szCs w:val="24"/>
        </w:rPr>
        <w:t>referred</w:t>
      </w:r>
      <w:r w:rsidR="00E21A6B" w:rsidRPr="004805FC">
        <w:rPr>
          <w:rFonts w:asciiTheme="majorHAnsi" w:eastAsia="Calibri" w:hAnsiTheme="majorHAnsi" w:cstheme="majorHAnsi"/>
          <w:sz w:val="24"/>
          <w:szCs w:val="24"/>
        </w:rPr>
        <w:t xml:space="preserve"> to as </w:t>
      </w:r>
      <w:r w:rsidR="0003243C">
        <w:rPr>
          <w:rFonts w:asciiTheme="majorHAnsi" w:eastAsia="Calibri" w:hAnsiTheme="majorHAnsi" w:cstheme="majorHAnsi"/>
          <w:sz w:val="24"/>
          <w:szCs w:val="24"/>
        </w:rPr>
        <w:t xml:space="preserve">a </w:t>
      </w:r>
      <w:r w:rsidR="00E21A6B" w:rsidRPr="004805FC">
        <w:rPr>
          <w:rFonts w:asciiTheme="majorHAnsi" w:eastAsia="Calibri" w:hAnsiTheme="majorHAnsi" w:cstheme="majorHAnsi"/>
          <w:sz w:val="24"/>
          <w:szCs w:val="24"/>
        </w:rPr>
        <w:t>reflectomet</w:t>
      </w:r>
      <w:r w:rsidR="000313BA">
        <w:rPr>
          <w:rFonts w:asciiTheme="majorHAnsi" w:eastAsia="Calibri" w:hAnsiTheme="majorHAnsi" w:cstheme="majorHAnsi"/>
          <w:sz w:val="24"/>
          <w:szCs w:val="24"/>
        </w:rPr>
        <w:t>e</w:t>
      </w:r>
      <w:r w:rsidR="00E21A6B" w:rsidRPr="004805FC">
        <w:rPr>
          <w:rFonts w:asciiTheme="majorHAnsi" w:eastAsia="Calibri" w:hAnsiTheme="majorHAnsi" w:cstheme="majorHAnsi"/>
          <w:sz w:val="24"/>
          <w:szCs w:val="24"/>
        </w:rPr>
        <w:t>r</w:t>
      </w:r>
      <w:r w:rsidR="005A5850" w:rsidRPr="004805FC">
        <w:rPr>
          <w:rFonts w:asciiTheme="majorHAnsi" w:eastAsia="Calibri" w:hAnsiTheme="majorHAnsi" w:cstheme="majorHAnsi"/>
          <w:sz w:val="24"/>
          <w:szCs w:val="24"/>
        </w:rPr>
        <w:t xml:space="preserve"> (</w:t>
      </w:r>
      <w:r w:rsidR="00C006B7">
        <w:rPr>
          <w:rFonts w:asciiTheme="majorHAnsi" w:eastAsia="Calibri" w:hAnsiTheme="majorHAnsi" w:cstheme="majorHAnsi"/>
          <w:sz w:val="24"/>
          <w:szCs w:val="24"/>
        </w:rPr>
        <w:t>s</w:t>
      </w:r>
      <w:r w:rsidR="005A5850" w:rsidRPr="004805FC">
        <w:rPr>
          <w:rFonts w:asciiTheme="majorHAnsi" w:eastAsia="Calibri" w:hAnsiTheme="majorHAnsi" w:cstheme="majorHAnsi"/>
          <w:sz w:val="24"/>
          <w:szCs w:val="24"/>
        </w:rPr>
        <w:t xml:space="preserve">ee </w:t>
      </w:r>
      <w:r w:rsidR="005A5850" w:rsidRPr="00B7032E">
        <w:rPr>
          <w:rFonts w:asciiTheme="majorHAnsi" w:eastAsia="Calibri" w:hAnsiTheme="majorHAnsi" w:cstheme="majorHAnsi"/>
          <w:b/>
          <w:bCs/>
          <w:sz w:val="24"/>
          <w:szCs w:val="24"/>
        </w:rPr>
        <w:t>Figure 1</w:t>
      </w:r>
      <w:r w:rsidR="005A5850" w:rsidRPr="004805FC">
        <w:rPr>
          <w:rFonts w:asciiTheme="majorHAnsi" w:eastAsia="Calibri" w:hAnsiTheme="majorHAnsi" w:cstheme="majorHAnsi"/>
          <w:sz w:val="24"/>
          <w:szCs w:val="24"/>
        </w:rPr>
        <w:t>)</w:t>
      </w:r>
      <w:r w:rsidR="00196F90" w:rsidRPr="004805FC">
        <w:rPr>
          <w:rFonts w:asciiTheme="majorHAnsi" w:eastAsia="Calibri" w:hAnsiTheme="majorHAnsi" w:cstheme="majorHAnsi"/>
          <w:sz w:val="24"/>
          <w:szCs w:val="24"/>
        </w:rPr>
        <w:t>,</w:t>
      </w:r>
      <w:r w:rsidR="0085019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addresses these limitations by objectively measuring the MPOD and its individual components of lutein and zeaxanthin (xanthophylls)</w:t>
      </w:r>
      <w:r w:rsidR="009E1C7F" w:rsidRPr="004805FC">
        <w:rPr>
          <w:rFonts w:asciiTheme="majorHAnsi" w:eastAsia="Calibri" w:hAnsiTheme="majorHAnsi" w:cstheme="majorHAnsi"/>
          <w:sz w:val="24"/>
          <w:szCs w:val="24"/>
          <w:vertAlign w:val="superscript"/>
        </w:rPr>
        <w:t>25</w:t>
      </w:r>
      <w:r w:rsidR="00C006B7">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w:t>
      </w:r>
      <w:r w:rsidR="00A30FFC" w:rsidRPr="004805FC">
        <w:rPr>
          <w:rFonts w:asciiTheme="majorHAnsi" w:eastAsia="Calibri" w:hAnsiTheme="majorHAnsi" w:cstheme="majorHAnsi"/>
          <w:sz w:val="24"/>
          <w:szCs w:val="24"/>
        </w:rPr>
        <w:t>reflectomet</w:t>
      </w:r>
      <w:r w:rsidR="000313BA">
        <w:rPr>
          <w:rFonts w:asciiTheme="majorHAnsi" w:eastAsia="Calibri" w:hAnsiTheme="majorHAnsi" w:cstheme="majorHAnsi"/>
          <w:sz w:val="24"/>
          <w:szCs w:val="24"/>
        </w:rPr>
        <w:t>e</w:t>
      </w:r>
      <w:r w:rsidR="00A30FFC" w:rsidRPr="004805FC">
        <w:rPr>
          <w:rFonts w:asciiTheme="majorHAnsi" w:eastAsia="Calibri" w:hAnsiTheme="majorHAnsi" w:cstheme="majorHAnsi"/>
          <w:sz w:val="24"/>
          <w:szCs w:val="24"/>
        </w:rPr>
        <w:t xml:space="preserve">r </w:t>
      </w:r>
      <w:r w:rsidRPr="00C006B7">
        <w:rPr>
          <w:rFonts w:ascii="Calibri" w:hAnsi="Calibri" w:cs="Calibri"/>
          <w:sz w:val="24"/>
          <w:szCs w:val="24"/>
        </w:rPr>
        <w:t xml:space="preserve">utilizes a </w:t>
      </w:r>
      <w:r w:rsidR="008F64BE" w:rsidRPr="00C006B7">
        <w:rPr>
          <w:rFonts w:ascii="Calibri" w:hAnsi="Calibri" w:cs="Calibri"/>
          <w:sz w:val="24"/>
          <w:szCs w:val="24"/>
        </w:rPr>
        <w:t xml:space="preserve">UV/IR filtered and collimated </w:t>
      </w:r>
      <w:r w:rsidRPr="00C006B7">
        <w:rPr>
          <w:rFonts w:ascii="Calibri" w:hAnsi="Calibri" w:cs="Calibri"/>
          <w:sz w:val="24"/>
          <w:szCs w:val="24"/>
        </w:rPr>
        <w:t>quartz halogen source to send</w:t>
      </w:r>
      <w:r w:rsidRPr="004805FC">
        <w:rPr>
          <w:rFonts w:asciiTheme="majorHAnsi" w:eastAsia="Calibri" w:hAnsiTheme="majorHAnsi" w:cstheme="majorHAnsi"/>
          <w:sz w:val="24"/>
          <w:szCs w:val="24"/>
        </w:rPr>
        <w:t xml:space="preserve"> a controlled light beam to the retina (</w:t>
      </w:r>
      <w:r w:rsidR="005A5850" w:rsidRPr="004805FC">
        <w:rPr>
          <w:rFonts w:asciiTheme="majorHAnsi" w:eastAsia="Calibri" w:hAnsiTheme="majorHAnsi" w:cstheme="majorHAnsi"/>
          <w:sz w:val="24"/>
          <w:szCs w:val="24"/>
        </w:rPr>
        <w:t xml:space="preserve">see schematic </w:t>
      </w:r>
      <w:r w:rsidR="00CB4997" w:rsidRPr="00B7032E">
        <w:rPr>
          <w:rFonts w:asciiTheme="majorHAnsi" w:eastAsia="Calibri" w:hAnsiTheme="majorHAnsi" w:cstheme="majorHAnsi"/>
          <w:b/>
          <w:bCs/>
          <w:sz w:val="24"/>
          <w:szCs w:val="24"/>
        </w:rPr>
        <w:t>F</w:t>
      </w:r>
      <w:r w:rsidRPr="00B7032E">
        <w:rPr>
          <w:rFonts w:asciiTheme="majorHAnsi" w:eastAsia="Calibri" w:hAnsiTheme="majorHAnsi" w:cstheme="majorHAnsi"/>
          <w:b/>
          <w:bCs/>
          <w:sz w:val="24"/>
          <w:szCs w:val="24"/>
        </w:rPr>
        <w:t xml:space="preserve">igure </w:t>
      </w:r>
      <w:r w:rsidR="005A5850" w:rsidRPr="00B7032E">
        <w:rPr>
          <w:rFonts w:asciiTheme="majorHAnsi" w:eastAsia="Calibri" w:hAnsiTheme="majorHAnsi" w:cstheme="majorHAnsi"/>
          <w:b/>
          <w:bCs/>
          <w:sz w:val="24"/>
          <w:szCs w:val="24"/>
        </w:rPr>
        <w:t>2</w:t>
      </w:r>
      <w:r w:rsidRPr="004805FC">
        <w:rPr>
          <w:rFonts w:asciiTheme="majorHAnsi" w:eastAsia="Calibri" w:hAnsiTheme="majorHAnsi" w:cstheme="majorHAnsi"/>
          <w:sz w:val="24"/>
          <w:szCs w:val="24"/>
        </w:rPr>
        <w:t xml:space="preserve">) </w:t>
      </w:r>
      <w:r w:rsidR="00385EFD">
        <w:rPr>
          <w:rFonts w:asciiTheme="majorHAnsi" w:eastAsia="Calibri" w:hAnsiTheme="majorHAnsi" w:cstheme="majorHAnsi"/>
          <w:sz w:val="24"/>
          <w:szCs w:val="24"/>
        </w:rPr>
        <w:t xml:space="preserve">and </w:t>
      </w:r>
      <w:r w:rsidRPr="004805FC">
        <w:rPr>
          <w:rFonts w:asciiTheme="majorHAnsi" w:eastAsia="Calibri" w:hAnsiTheme="majorHAnsi" w:cstheme="majorHAnsi"/>
          <w:sz w:val="24"/>
          <w:szCs w:val="24"/>
        </w:rPr>
        <w:t xml:space="preserve">the internal filters absorb most </w:t>
      </w:r>
      <w:r w:rsidR="0016431D">
        <w:rPr>
          <w:rFonts w:asciiTheme="majorHAnsi" w:eastAsia="Calibri" w:hAnsiTheme="majorHAnsi" w:cstheme="majorHAnsi"/>
          <w:sz w:val="24"/>
          <w:szCs w:val="24"/>
        </w:rPr>
        <w:t xml:space="preserve">of the </w:t>
      </w:r>
      <w:r w:rsidRPr="004805FC">
        <w:rPr>
          <w:rFonts w:asciiTheme="majorHAnsi" w:eastAsia="Calibri" w:hAnsiTheme="majorHAnsi" w:cstheme="majorHAnsi"/>
          <w:sz w:val="24"/>
          <w:szCs w:val="24"/>
        </w:rPr>
        <w:t>radiation produced</w:t>
      </w:r>
      <w:r w:rsidR="000C4194">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sidR="000C4194" w:rsidRPr="004805FC">
        <w:rPr>
          <w:rFonts w:asciiTheme="majorHAnsi" w:eastAsia="Calibri" w:hAnsiTheme="majorHAnsi" w:cstheme="majorHAnsi"/>
          <w:sz w:val="24"/>
          <w:szCs w:val="24"/>
        </w:rPr>
        <w:t>Therefore</w:t>
      </w:r>
      <w:r w:rsidR="00C006B7">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there is little to no risk of radiation exposure for the participant. The various chromophores and structures in the human eye and the corresponding absorption and reflectance patterns are well described in the literature</w:t>
      </w:r>
      <w:r w:rsidR="009E1C7F" w:rsidRPr="004805FC">
        <w:rPr>
          <w:rFonts w:asciiTheme="majorHAnsi" w:eastAsia="Calibri" w:hAnsiTheme="majorHAnsi" w:cstheme="majorHAnsi"/>
          <w:sz w:val="24"/>
          <w:szCs w:val="24"/>
          <w:vertAlign w:val="superscript"/>
        </w:rPr>
        <w:t>26-28</w:t>
      </w:r>
      <w:r w:rsidRPr="004805FC">
        <w:rPr>
          <w:rFonts w:asciiTheme="majorHAnsi" w:eastAsia="Calibri" w:hAnsiTheme="majorHAnsi" w:cstheme="majorHAnsi"/>
          <w:sz w:val="24"/>
          <w:szCs w:val="24"/>
        </w:rPr>
        <w:t xml:space="preserve">. Analysis of the reflected light processed by the internal spectrometer allows for </w:t>
      </w:r>
      <w:r w:rsidR="00B7032E">
        <w:rPr>
          <w:rFonts w:asciiTheme="majorHAnsi" w:eastAsia="Calibri" w:hAnsiTheme="majorHAnsi" w:cstheme="majorHAnsi"/>
          <w:sz w:val="24"/>
          <w:szCs w:val="24"/>
        </w:rPr>
        <w:t xml:space="preserve">the </w:t>
      </w:r>
      <w:r w:rsidRPr="004805FC">
        <w:rPr>
          <w:rFonts w:asciiTheme="majorHAnsi" w:eastAsia="Calibri" w:hAnsiTheme="majorHAnsi" w:cstheme="majorHAnsi"/>
          <w:sz w:val="24"/>
          <w:szCs w:val="24"/>
        </w:rPr>
        <w:t xml:space="preserve">quantitative isolation and measurement of lutein and zeaxanthin optical densities (L-OD, Z-OD) along with overall MPOD. </w:t>
      </w:r>
      <w:r w:rsidR="0076519C" w:rsidRPr="004805FC">
        <w:rPr>
          <w:rFonts w:asciiTheme="majorHAnsi" w:eastAsia="Calibri" w:hAnsiTheme="majorHAnsi" w:cstheme="majorHAnsi"/>
          <w:sz w:val="24"/>
          <w:szCs w:val="24"/>
        </w:rPr>
        <w:t xml:space="preserve">The third retinal carotenoid meso-zeaxanthin is spectrally </w:t>
      </w:r>
      <w:r w:rsidR="000621CF" w:rsidRPr="004805FC">
        <w:rPr>
          <w:rFonts w:asciiTheme="majorHAnsi" w:eastAsia="Calibri" w:hAnsiTheme="majorHAnsi" w:cstheme="majorHAnsi"/>
          <w:sz w:val="24"/>
          <w:szCs w:val="24"/>
        </w:rPr>
        <w:t>indistinguishable</w:t>
      </w:r>
      <w:r w:rsidR="0076519C" w:rsidRPr="004805FC">
        <w:rPr>
          <w:rFonts w:asciiTheme="majorHAnsi" w:eastAsia="Calibri" w:hAnsiTheme="majorHAnsi" w:cstheme="majorHAnsi"/>
          <w:sz w:val="24"/>
          <w:szCs w:val="24"/>
        </w:rPr>
        <w:t xml:space="preserve"> from zeaxanthin and thus the Z-OD represents a combination of both carotenoids</w:t>
      </w:r>
      <w:r w:rsidR="009E1C7F" w:rsidRPr="004805FC">
        <w:rPr>
          <w:rFonts w:asciiTheme="majorHAnsi" w:eastAsia="Calibri" w:hAnsiTheme="majorHAnsi" w:cstheme="majorHAnsi"/>
          <w:sz w:val="24"/>
          <w:szCs w:val="24"/>
          <w:vertAlign w:val="superscript"/>
        </w:rPr>
        <w:t>29</w:t>
      </w:r>
      <w:r w:rsidR="0076519C"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Prior work has shown </w:t>
      </w:r>
      <w:r w:rsidR="00850194" w:rsidRPr="00951D8A">
        <w:rPr>
          <w:rFonts w:asciiTheme="majorHAnsi" w:eastAsia="Calibri" w:hAnsiTheme="majorHAnsi" w:cstheme="majorHAnsi"/>
          <w:sz w:val="24"/>
          <w:szCs w:val="24"/>
        </w:rPr>
        <w:t>reflectometry</w:t>
      </w:r>
      <w:r w:rsidR="0085019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to be reliable when measuring central L-OD, Z-OD, and MPOD</w:t>
      </w:r>
      <w:r w:rsidR="009E1C7F" w:rsidRPr="004805FC">
        <w:rPr>
          <w:rFonts w:asciiTheme="majorHAnsi" w:hAnsiTheme="majorHAnsi" w:cstheme="majorHAnsi"/>
          <w:sz w:val="24"/>
          <w:szCs w:val="24"/>
          <w:vertAlign w:val="superscript"/>
        </w:rPr>
        <w:t>25</w:t>
      </w:r>
      <w:r w:rsidR="009E1C7F">
        <w:rPr>
          <w:rFonts w:asciiTheme="majorHAnsi" w:hAnsiTheme="majorHAnsi" w:cstheme="majorHAnsi"/>
          <w:sz w:val="24"/>
          <w:szCs w:val="24"/>
          <w:vertAlign w:val="superscript"/>
        </w:rPr>
        <w:t>,</w:t>
      </w:r>
      <w:r w:rsidR="009E1C7F" w:rsidRPr="004805FC">
        <w:rPr>
          <w:rFonts w:asciiTheme="majorHAnsi" w:hAnsiTheme="majorHAnsi" w:cstheme="majorHAnsi"/>
          <w:sz w:val="24"/>
          <w:szCs w:val="24"/>
          <w:vertAlign w:val="superscript"/>
        </w:rPr>
        <w:t>29</w:t>
      </w:r>
      <w:r w:rsidRPr="004805FC">
        <w:rPr>
          <w:rFonts w:asciiTheme="majorHAnsi" w:eastAsia="Calibri" w:hAnsiTheme="majorHAnsi" w:cstheme="majorHAnsi"/>
          <w:sz w:val="24"/>
          <w:szCs w:val="24"/>
        </w:rPr>
        <w:t>.</w:t>
      </w:r>
      <w:r w:rsidR="0076519C" w:rsidRPr="004805FC">
        <w:rPr>
          <w:rFonts w:asciiTheme="majorHAnsi" w:eastAsia="Calibri" w:hAnsiTheme="majorHAnsi" w:cstheme="majorHAnsi"/>
          <w:sz w:val="24"/>
          <w:szCs w:val="24"/>
        </w:rPr>
        <w:t xml:space="preserve"> </w:t>
      </w:r>
    </w:p>
    <w:p w14:paraId="4532C1BC" w14:textId="77777777" w:rsidR="0048625E" w:rsidRPr="004805FC" w:rsidRDefault="0048625E" w:rsidP="00C44A13">
      <w:pPr>
        <w:spacing w:line="240" w:lineRule="auto"/>
        <w:jc w:val="both"/>
        <w:rPr>
          <w:rFonts w:asciiTheme="majorHAnsi" w:eastAsia="Times New Roman" w:hAnsiTheme="majorHAnsi" w:cstheme="majorHAnsi"/>
          <w:sz w:val="24"/>
          <w:szCs w:val="24"/>
        </w:rPr>
      </w:pPr>
    </w:p>
    <w:p w14:paraId="00000030" w14:textId="46B78DE3" w:rsidR="002151AE" w:rsidRPr="004805FC" w:rsidRDefault="00C410A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The purpose of the current study </w:t>
      </w:r>
      <w:r w:rsidR="000C4194">
        <w:rPr>
          <w:rFonts w:asciiTheme="majorHAnsi" w:eastAsia="Calibri" w:hAnsiTheme="majorHAnsi" w:cstheme="majorHAnsi"/>
          <w:sz w:val="24"/>
          <w:szCs w:val="24"/>
        </w:rPr>
        <w:t>is</w:t>
      </w:r>
      <w:r w:rsidR="000C419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to create a technique that can be utilized to produce </w:t>
      </w:r>
      <w:r w:rsidR="00D17ADB">
        <w:rPr>
          <w:rFonts w:asciiTheme="majorHAnsi" w:eastAsia="Calibri" w:hAnsiTheme="majorHAnsi" w:cstheme="majorHAnsi"/>
          <w:sz w:val="24"/>
          <w:szCs w:val="24"/>
        </w:rPr>
        <w:t>in vivo</w:t>
      </w:r>
      <w:r w:rsidRPr="004805FC">
        <w:rPr>
          <w:rFonts w:asciiTheme="majorHAnsi" w:eastAsia="Calibri" w:hAnsiTheme="majorHAnsi" w:cstheme="majorHAnsi"/>
          <w:sz w:val="24"/>
          <w:szCs w:val="24"/>
        </w:rPr>
        <w:t xml:space="preserve"> </w:t>
      </w:r>
      <w:r w:rsidR="000A38CF" w:rsidRPr="004805FC">
        <w:rPr>
          <w:rFonts w:asciiTheme="majorHAnsi" w:eastAsia="Calibri" w:hAnsiTheme="majorHAnsi" w:cstheme="majorHAnsi"/>
          <w:sz w:val="24"/>
          <w:szCs w:val="24"/>
        </w:rPr>
        <w:t xml:space="preserve">estimates of zeaxanthin and lutein levels in the </w:t>
      </w:r>
      <w:r w:rsidR="00FD58F6" w:rsidRPr="004805FC">
        <w:rPr>
          <w:rFonts w:asciiTheme="majorHAnsi" w:eastAsia="Calibri" w:hAnsiTheme="majorHAnsi" w:cstheme="majorHAnsi"/>
          <w:sz w:val="24"/>
          <w:szCs w:val="24"/>
        </w:rPr>
        <w:t xml:space="preserve">foveal and </w:t>
      </w:r>
      <w:r w:rsidR="00850194" w:rsidRPr="004805FC">
        <w:rPr>
          <w:rFonts w:asciiTheme="majorHAnsi" w:eastAsia="Calibri" w:hAnsiTheme="majorHAnsi" w:cstheme="majorHAnsi"/>
          <w:sz w:val="24"/>
          <w:szCs w:val="24"/>
        </w:rPr>
        <w:t xml:space="preserve">parafoveal </w:t>
      </w:r>
      <w:r w:rsidRPr="004805FC">
        <w:rPr>
          <w:rFonts w:asciiTheme="majorHAnsi" w:eastAsia="Calibri" w:hAnsiTheme="majorHAnsi" w:cstheme="majorHAnsi"/>
          <w:sz w:val="24"/>
          <w:szCs w:val="24"/>
        </w:rPr>
        <w:t xml:space="preserve">retinal </w:t>
      </w:r>
      <w:r w:rsidR="00227B01">
        <w:rPr>
          <w:rFonts w:asciiTheme="majorHAnsi" w:eastAsia="Calibri" w:hAnsiTheme="majorHAnsi" w:cstheme="majorHAnsi"/>
          <w:sz w:val="24"/>
          <w:szCs w:val="24"/>
        </w:rPr>
        <w:t xml:space="preserve">regions </w:t>
      </w:r>
      <w:r w:rsidRPr="004805FC">
        <w:rPr>
          <w:rFonts w:asciiTheme="majorHAnsi" w:eastAsia="Calibri" w:hAnsiTheme="majorHAnsi" w:cstheme="majorHAnsi"/>
          <w:sz w:val="24"/>
          <w:szCs w:val="24"/>
        </w:rPr>
        <w:t xml:space="preserve">in humans. Additional aims </w:t>
      </w:r>
      <w:r w:rsidR="000C4194">
        <w:rPr>
          <w:rFonts w:asciiTheme="majorHAnsi" w:eastAsia="Calibri" w:hAnsiTheme="majorHAnsi" w:cstheme="majorHAnsi"/>
          <w:sz w:val="24"/>
          <w:szCs w:val="24"/>
        </w:rPr>
        <w:t>are</w:t>
      </w:r>
      <w:r w:rsidR="000C419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to compare the findings to previously published laboratory and histology results</w:t>
      </w:r>
      <w:r w:rsidR="0083052C">
        <w:rPr>
          <w:rFonts w:asciiTheme="majorHAnsi" w:eastAsia="Calibri" w:hAnsiTheme="majorHAnsi" w:cstheme="majorHAnsi"/>
          <w:sz w:val="24"/>
          <w:szCs w:val="24"/>
          <w:vertAlign w:val="superscript"/>
        </w:rPr>
        <w:t>14</w:t>
      </w:r>
      <w:r w:rsidR="009E1C7F">
        <w:rPr>
          <w:rFonts w:asciiTheme="majorHAnsi" w:eastAsia="Calibri" w:hAnsiTheme="majorHAnsi" w:cstheme="majorHAnsi"/>
          <w:sz w:val="24"/>
          <w:szCs w:val="24"/>
          <w:vertAlign w:val="superscript"/>
        </w:rPr>
        <w:t>,</w:t>
      </w:r>
      <w:r w:rsidR="00616539">
        <w:rPr>
          <w:rFonts w:asciiTheme="majorHAnsi" w:eastAsia="Calibri" w:hAnsiTheme="majorHAnsi" w:cstheme="majorHAnsi"/>
          <w:sz w:val="24"/>
          <w:szCs w:val="24"/>
          <w:vertAlign w:val="superscript"/>
        </w:rPr>
        <w:t>29</w:t>
      </w:r>
      <w:r w:rsidRPr="004805FC">
        <w:rPr>
          <w:rFonts w:asciiTheme="majorHAnsi" w:eastAsia="Calibri" w:hAnsiTheme="majorHAnsi" w:cstheme="majorHAnsi"/>
          <w:sz w:val="24"/>
          <w:szCs w:val="24"/>
        </w:rPr>
        <w:t xml:space="preserve">. </w:t>
      </w:r>
      <w:r w:rsidR="000A38CF" w:rsidRPr="004805FC">
        <w:rPr>
          <w:rFonts w:asciiTheme="majorHAnsi" w:eastAsia="Calibri" w:hAnsiTheme="majorHAnsi" w:cstheme="majorHAnsi"/>
          <w:sz w:val="24"/>
          <w:szCs w:val="24"/>
        </w:rPr>
        <w:t>The</w:t>
      </w:r>
      <w:r w:rsidRPr="004805FC">
        <w:rPr>
          <w:rFonts w:asciiTheme="majorHAnsi" w:eastAsia="Calibri" w:hAnsiTheme="majorHAnsi" w:cstheme="majorHAnsi"/>
          <w:sz w:val="24"/>
          <w:szCs w:val="24"/>
        </w:rPr>
        <w:t xml:space="preserve"> </w:t>
      </w:r>
      <w:r w:rsidR="004806CC">
        <w:rPr>
          <w:rFonts w:asciiTheme="majorHAnsi" w:eastAsia="Calibri" w:hAnsiTheme="majorHAnsi" w:cstheme="majorHAnsi"/>
          <w:sz w:val="24"/>
          <w:szCs w:val="24"/>
        </w:rPr>
        <w:t>approach</w:t>
      </w:r>
      <w:r w:rsidR="004806CC" w:rsidRPr="004805FC">
        <w:rPr>
          <w:rFonts w:asciiTheme="majorHAnsi" w:eastAsia="Calibri" w:hAnsiTheme="majorHAnsi" w:cstheme="majorHAnsi"/>
          <w:sz w:val="24"/>
          <w:szCs w:val="24"/>
        </w:rPr>
        <w:t xml:space="preserve"> </w:t>
      </w:r>
      <w:r w:rsidR="000A38CF" w:rsidRPr="004805FC">
        <w:rPr>
          <w:rFonts w:asciiTheme="majorHAnsi" w:eastAsia="Calibri" w:hAnsiTheme="majorHAnsi" w:cstheme="majorHAnsi"/>
          <w:sz w:val="24"/>
          <w:szCs w:val="24"/>
        </w:rPr>
        <w:t xml:space="preserve">developed </w:t>
      </w:r>
      <w:r w:rsidRPr="004805FC">
        <w:rPr>
          <w:rFonts w:asciiTheme="majorHAnsi" w:eastAsia="Calibri" w:hAnsiTheme="majorHAnsi" w:cstheme="majorHAnsi"/>
          <w:sz w:val="24"/>
          <w:szCs w:val="24"/>
        </w:rPr>
        <w:t xml:space="preserve">and </w:t>
      </w:r>
      <w:r w:rsidR="000A38CF" w:rsidRPr="004805FC">
        <w:rPr>
          <w:rFonts w:asciiTheme="majorHAnsi" w:eastAsia="Calibri" w:hAnsiTheme="majorHAnsi" w:cstheme="majorHAnsi"/>
          <w:sz w:val="24"/>
          <w:szCs w:val="24"/>
        </w:rPr>
        <w:t xml:space="preserve">described in this manuscript and its </w:t>
      </w:r>
      <w:r w:rsidRPr="004805FC">
        <w:rPr>
          <w:rFonts w:asciiTheme="majorHAnsi" w:eastAsia="Calibri" w:hAnsiTheme="majorHAnsi" w:cstheme="majorHAnsi"/>
          <w:sz w:val="24"/>
          <w:szCs w:val="24"/>
        </w:rPr>
        <w:t xml:space="preserve">utilization </w:t>
      </w:r>
      <w:r w:rsidR="000A38CF" w:rsidRPr="004805FC">
        <w:rPr>
          <w:rFonts w:asciiTheme="majorHAnsi" w:eastAsia="Calibri" w:hAnsiTheme="majorHAnsi" w:cstheme="majorHAnsi"/>
          <w:sz w:val="24"/>
          <w:szCs w:val="24"/>
        </w:rPr>
        <w:t xml:space="preserve">alongside </w:t>
      </w:r>
      <w:r w:rsidR="005A5850" w:rsidRPr="004805FC">
        <w:rPr>
          <w:rFonts w:asciiTheme="majorHAnsi" w:eastAsia="Calibri" w:hAnsiTheme="majorHAnsi" w:cstheme="majorHAnsi"/>
          <w:sz w:val="24"/>
          <w:szCs w:val="24"/>
        </w:rPr>
        <w:t xml:space="preserve">reflectometry </w:t>
      </w:r>
      <w:r w:rsidRPr="004805FC">
        <w:rPr>
          <w:rFonts w:asciiTheme="majorHAnsi" w:eastAsia="Calibri" w:hAnsiTheme="majorHAnsi" w:cstheme="majorHAnsi"/>
          <w:sz w:val="24"/>
          <w:szCs w:val="24"/>
        </w:rPr>
        <w:t xml:space="preserve">to measure the </w:t>
      </w:r>
      <w:r w:rsidR="004806CC" w:rsidRPr="004805FC">
        <w:rPr>
          <w:rFonts w:asciiTheme="majorHAnsi" w:eastAsia="Calibri" w:hAnsiTheme="majorHAnsi" w:cstheme="majorHAnsi"/>
          <w:sz w:val="24"/>
          <w:szCs w:val="24"/>
        </w:rPr>
        <w:t>peri</w:t>
      </w:r>
      <w:r w:rsidR="004806CC">
        <w:rPr>
          <w:rFonts w:asciiTheme="majorHAnsi" w:eastAsia="Calibri" w:hAnsiTheme="majorHAnsi" w:cstheme="majorHAnsi"/>
          <w:sz w:val="24"/>
          <w:szCs w:val="24"/>
        </w:rPr>
        <w:t>foveal</w:t>
      </w:r>
      <w:r w:rsidR="004806CC"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MPOD is novel. This technique can be used with an</w:t>
      </w:r>
      <w:r w:rsidR="000A38CF" w:rsidRPr="004805FC">
        <w:rPr>
          <w:rFonts w:asciiTheme="majorHAnsi" w:eastAsia="Calibri" w:hAnsiTheme="majorHAnsi" w:cstheme="majorHAnsi"/>
          <w:sz w:val="24"/>
          <w:szCs w:val="24"/>
        </w:rPr>
        <w:t>y</w:t>
      </w:r>
      <w:r w:rsidRPr="004805FC">
        <w:rPr>
          <w:rFonts w:asciiTheme="majorHAnsi" w:eastAsia="Calibri" w:hAnsiTheme="majorHAnsi" w:cstheme="majorHAnsi"/>
          <w:sz w:val="24"/>
          <w:szCs w:val="24"/>
        </w:rPr>
        <w:t xml:space="preserve"> existing </w:t>
      </w:r>
      <w:r w:rsidR="005A5850" w:rsidRPr="004805FC">
        <w:rPr>
          <w:rFonts w:asciiTheme="majorHAnsi" w:eastAsia="Calibri" w:hAnsiTheme="majorHAnsi" w:cstheme="majorHAnsi"/>
          <w:sz w:val="24"/>
          <w:szCs w:val="24"/>
        </w:rPr>
        <w:t xml:space="preserve">reflectometry </w:t>
      </w:r>
      <w:r w:rsidRPr="004805FC">
        <w:rPr>
          <w:rFonts w:asciiTheme="majorHAnsi" w:eastAsia="Calibri" w:hAnsiTheme="majorHAnsi" w:cstheme="majorHAnsi"/>
          <w:sz w:val="24"/>
          <w:szCs w:val="24"/>
        </w:rPr>
        <w:t>unit without major modification to measure retinal levels of individual carotenoids, such as L-OD and Z-OD</w:t>
      </w:r>
      <w:r w:rsidR="000C4194">
        <w:rPr>
          <w:rFonts w:asciiTheme="majorHAnsi" w:eastAsia="Calibri" w:hAnsiTheme="majorHAnsi" w:cstheme="majorHAnsi"/>
          <w:sz w:val="24"/>
          <w:szCs w:val="24"/>
        </w:rPr>
        <w:t>,</w:t>
      </w:r>
      <w:r w:rsidR="005A5850" w:rsidRPr="004805FC">
        <w:rPr>
          <w:rFonts w:asciiTheme="majorHAnsi" w:eastAsia="Calibri" w:hAnsiTheme="majorHAnsi" w:cstheme="majorHAnsi"/>
          <w:sz w:val="24"/>
          <w:szCs w:val="24"/>
        </w:rPr>
        <w:t xml:space="preserve"> at various foveal and parafoveal locations</w:t>
      </w:r>
      <w:r w:rsidRPr="004805FC">
        <w:rPr>
          <w:rFonts w:asciiTheme="majorHAnsi" w:eastAsia="Calibri" w:hAnsiTheme="majorHAnsi" w:cstheme="majorHAnsi"/>
          <w:sz w:val="24"/>
          <w:szCs w:val="24"/>
        </w:rPr>
        <w:t xml:space="preserve">. </w:t>
      </w:r>
    </w:p>
    <w:p w14:paraId="1A0416B1" w14:textId="77777777" w:rsidR="00AE16BB" w:rsidRPr="00102F1E" w:rsidRDefault="00AE16BB" w:rsidP="00C44A13">
      <w:pPr>
        <w:spacing w:line="240" w:lineRule="auto"/>
        <w:jc w:val="both"/>
        <w:rPr>
          <w:rFonts w:asciiTheme="majorHAnsi" w:eastAsia="Calibri" w:hAnsiTheme="majorHAnsi" w:cstheme="majorHAnsi"/>
          <w:iCs/>
          <w:sz w:val="24"/>
          <w:szCs w:val="24"/>
        </w:rPr>
      </w:pPr>
    </w:p>
    <w:p w14:paraId="29E74185" w14:textId="79AAC385" w:rsidR="00AE16BB" w:rsidRPr="004805FC" w:rsidRDefault="00AE16BB" w:rsidP="00C44A13">
      <w:pPr>
        <w:pBdr>
          <w:top w:val="nil"/>
          <w:left w:val="nil"/>
          <w:bottom w:val="nil"/>
          <w:right w:val="nil"/>
          <w:between w:val="nil"/>
        </w:pBdr>
        <w:spacing w:line="240" w:lineRule="auto"/>
        <w:jc w:val="both"/>
        <w:rPr>
          <w:rFonts w:asciiTheme="majorHAnsi" w:hAnsiTheme="majorHAnsi" w:cstheme="majorHAnsi"/>
          <w:color w:val="000000"/>
          <w:sz w:val="24"/>
          <w:szCs w:val="24"/>
        </w:rPr>
      </w:pPr>
      <w:r w:rsidRPr="004805FC">
        <w:rPr>
          <w:rFonts w:asciiTheme="majorHAnsi" w:eastAsia="Calibri" w:hAnsiTheme="majorHAnsi" w:cstheme="majorHAnsi"/>
          <w:sz w:val="24"/>
          <w:szCs w:val="24"/>
        </w:rPr>
        <w:t>Th</w:t>
      </w:r>
      <w:r w:rsidR="00B944CB">
        <w:rPr>
          <w:rFonts w:asciiTheme="majorHAnsi" w:eastAsia="Calibri" w:hAnsiTheme="majorHAnsi" w:cstheme="majorHAnsi"/>
          <w:sz w:val="24"/>
          <w:szCs w:val="24"/>
        </w:rPr>
        <w:t>e</w:t>
      </w:r>
      <w:r w:rsidRPr="004805FC">
        <w:rPr>
          <w:rFonts w:asciiTheme="majorHAnsi" w:eastAsia="Calibri" w:hAnsiTheme="majorHAnsi" w:cstheme="majorHAnsi"/>
          <w:sz w:val="24"/>
          <w:szCs w:val="24"/>
        </w:rPr>
        <w:t xml:space="preserve"> study </w:t>
      </w:r>
      <w:r w:rsidR="00B944CB">
        <w:rPr>
          <w:rFonts w:asciiTheme="majorHAnsi" w:eastAsia="Calibri" w:hAnsiTheme="majorHAnsi" w:cstheme="majorHAnsi"/>
          <w:sz w:val="24"/>
          <w:szCs w:val="24"/>
        </w:rPr>
        <w:t xml:space="preserve">presented in this manuscript </w:t>
      </w:r>
      <w:r w:rsidRPr="004805FC">
        <w:rPr>
          <w:rFonts w:asciiTheme="majorHAnsi" w:eastAsia="Calibri" w:hAnsiTheme="majorHAnsi" w:cstheme="majorHAnsi"/>
          <w:sz w:val="24"/>
          <w:szCs w:val="24"/>
        </w:rPr>
        <w:t xml:space="preserve">includes </w:t>
      </w:r>
      <w:r w:rsidR="001A2A10" w:rsidRPr="00D17ADB">
        <w:rPr>
          <w:rFonts w:asciiTheme="majorHAnsi" w:eastAsia="Calibri" w:hAnsiTheme="majorHAnsi" w:cstheme="majorHAnsi"/>
          <w:sz w:val="24"/>
          <w:szCs w:val="24"/>
        </w:rPr>
        <w:t>eight</w:t>
      </w:r>
      <w:r w:rsidR="001A2A10"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participants ranging from 22</w:t>
      </w:r>
      <w:r w:rsidR="001A2A10" w:rsidRPr="00D17AD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29 years of age. Our methods </w:t>
      </w:r>
      <w:r w:rsidR="00CD1A1B" w:rsidRPr="004805FC">
        <w:rPr>
          <w:rFonts w:asciiTheme="majorHAnsi" w:eastAsia="Calibri" w:hAnsiTheme="majorHAnsi" w:cstheme="majorHAnsi"/>
          <w:sz w:val="24"/>
          <w:szCs w:val="24"/>
        </w:rPr>
        <w:t>include</w:t>
      </w:r>
      <w:r w:rsidRPr="004805FC">
        <w:rPr>
          <w:rFonts w:asciiTheme="majorHAnsi" w:eastAsia="Calibri" w:hAnsiTheme="majorHAnsi" w:cstheme="majorHAnsi"/>
          <w:sz w:val="24"/>
          <w:szCs w:val="24"/>
        </w:rPr>
        <w:t xml:space="preserve"> </w:t>
      </w:r>
      <w:r w:rsidR="00A43545">
        <w:rPr>
          <w:rFonts w:asciiTheme="majorHAnsi" w:eastAsia="Calibri" w:hAnsiTheme="majorHAnsi" w:cstheme="majorHAnsi"/>
          <w:sz w:val="24"/>
          <w:szCs w:val="24"/>
        </w:rPr>
        <w:t xml:space="preserve">first </w:t>
      </w:r>
      <w:r w:rsidRPr="004805FC">
        <w:rPr>
          <w:rFonts w:asciiTheme="majorHAnsi" w:eastAsia="Calibri" w:hAnsiTheme="majorHAnsi" w:cstheme="majorHAnsi"/>
          <w:sz w:val="24"/>
          <w:szCs w:val="24"/>
        </w:rPr>
        <w:t>conducting</w:t>
      </w:r>
      <w:r w:rsidR="00A43545">
        <w:rPr>
          <w:rFonts w:asciiTheme="majorHAnsi" w:eastAsia="Calibri" w:hAnsiTheme="majorHAnsi" w:cstheme="majorHAnsi"/>
          <w:sz w:val="24"/>
          <w:szCs w:val="24"/>
        </w:rPr>
        <w:t xml:space="preserve"> a</w:t>
      </w:r>
      <w:r w:rsidRPr="004805FC">
        <w:rPr>
          <w:rFonts w:asciiTheme="majorHAnsi" w:eastAsia="Calibri" w:hAnsiTheme="majorHAnsi" w:cstheme="majorHAnsi"/>
          <w:sz w:val="24"/>
          <w:szCs w:val="24"/>
        </w:rPr>
        <w:t xml:space="preserve"> </w:t>
      </w:r>
      <w:r w:rsidR="004806CC" w:rsidRPr="004805FC">
        <w:rPr>
          <w:rFonts w:asciiTheme="majorHAnsi" w:eastAsia="Calibri" w:hAnsiTheme="majorHAnsi" w:cstheme="majorHAnsi"/>
          <w:sz w:val="24"/>
          <w:szCs w:val="24"/>
        </w:rPr>
        <w:t>routine ophthalmic examination</w:t>
      </w:r>
      <w:r w:rsidRPr="004805FC">
        <w:rPr>
          <w:rFonts w:asciiTheme="majorHAnsi" w:eastAsia="Calibri" w:hAnsiTheme="majorHAnsi" w:cstheme="majorHAnsi"/>
          <w:sz w:val="24"/>
          <w:szCs w:val="24"/>
        </w:rPr>
        <w:t xml:space="preserve"> to </w:t>
      </w:r>
      <w:r w:rsidR="007661FF">
        <w:rPr>
          <w:rFonts w:asciiTheme="majorHAnsi" w:eastAsia="Calibri" w:hAnsiTheme="majorHAnsi" w:cstheme="majorHAnsi"/>
          <w:sz w:val="24"/>
          <w:szCs w:val="24"/>
        </w:rPr>
        <w:t>en</w:t>
      </w:r>
      <w:r w:rsidR="007661FF" w:rsidRPr="004805FC">
        <w:rPr>
          <w:rFonts w:asciiTheme="majorHAnsi" w:eastAsia="Calibri" w:hAnsiTheme="majorHAnsi" w:cstheme="majorHAnsi"/>
          <w:sz w:val="24"/>
          <w:szCs w:val="24"/>
        </w:rPr>
        <w:t xml:space="preserve">sure </w:t>
      </w:r>
      <w:r w:rsidRPr="004805FC">
        <w:rPr>
          <w:rFonts w:asciiTheme="majorHAnsi" w:eastAsia="Calibri" w:hAnsiTheme="majorHAnsi" w:cstheme="majorHAnsi"/>
          <w:sz w:val="24"/>
          <w:szCs w:val="24"/>
        </w:rPr>
        <w:t>that the study participants meet the inclusion criteria</w:t>
      </w:r>
      <w:r w:rsidRPr="004805FC">
        <w:rPr>
          <w:rFonts w:asciiTheme="majorHAnsi" w:eastAsia="Calibri" w:hAnsiTheme="majorHAnsi" w:cstheme="majorHAnsi"/>
          <w:b/>
          <w:sz w:val="24"/>
          <w:szCs w:val="24"/>
        </w:rPr>
        <w:t xml:space="preserve">. </w:t>
      </w:r>
      <w:r w:rsidR="00ED0CD2">
        <w:rPr>
          <w:rFonts w:asciiTheme="majorHAnsi" w:eastAsia="Calibri" w:hAnsiTheme="majorHAnsi" w:cstheme="majorHAnsi"/>
          <w:sz w:val="24"/>
          <w:szCs w:val="24"/>
        </w:rPr>
        <w:t>After obtaining informed consent</w:t>
      </w:r>
      <w:r w:rsidRPr="004805FC">
        <w:rPr>
          <w:rFonts w:asciiTheme="majorHAnsi" w:eastAsia="Calibri" w:hAnsiTheme="majorHAnsi" w:cstheme="majorHAnsi"/>
          <w:sz w:val="24"/>
          <w:szCs w:val="24"/>
        </w:rPr>
        <w:t xml:space="preserve">, each study participant underwent the following four tests: 1) </w:t>
      </w:r>
      <w:r w:rsidR="0003243C" w:rsidRPr="004805FC">
        <w:rPr>
          <w:rFonts w:asciiTheme="majorHAnsi" w:eastAsia="Calibri" w:hAnsiTheme="majorHAnsi" w:cstheme="majorHAnsi"/>
          <w:color w:val="000000"/>
          <w:sz w:val="24"/>
          <w:szCs w:val="24"/>
        </w:rPr>
        <w:t xml:space="preserve">a </w:t>
      </w:r>
      <w:r w:rsidRPr="004805FC">
        <w:rPr>
          <w:rFonts w:asciiTheme="majorHAnsi" w:eastAsia="Calibri" w:hAnsiTheme="majorHAnsi" w:cstheme="majorHAnsi"/>
          <w:color w:val="000000"/>
          <w:sz w:val="24"/>
          <w:szCs w:val="24"/>
        </w:rPr>
        <w:t>com</w:t>
      </w:r>
      <w:r w:rsidR="00D07FC3" w:rsidRPr="004805FC">
        <w:rPr>
          <w:rFonts w:asciiTheme="majorHAnsi" w:eastAsia="Calibri" w:hAnsiTheme="majorHAnsi" w:cstheme="majorHAnsi"/>
          <w:color w:val="000000"/>
          <w:sz w:val="24"/>
          <w:szCs w:val="24"/>
        </w:rPr>
        <w:t>mercially available heterochromatic flicker photometer</w:t>
      </w:r>
      <w:r w:rsidRPr="004805FC">
        <w:rPr>
          <w:rFonts w:asciiTheme="majorHAnsi" w:eastAsia="Calibri" w:hAnsiTheme="majorHAnsi" w:cstheme="majorHAnsi"/>
          <w:color w:val="000000"/>
          <w:sz w:val="24"/>
          <w:szCs w:val="24"/>
        </w:rPr>
        <w:t xml:space="preserve"> device was utilized to obtain a central </w:t>
      </w:r>
      <w:r w:rsidR="00D07FC3" w:rsidRPr="004805FC">
        <w:rPr>
          <w:rFonts w:asciiTheme="majorHAnsi" w:eastAsia="Calibri" w:hAnsiTheme="majorHAnsi" w:cstheme="majorHAnsi"/>
          <w:color w:val="000000"/>
          <w:sz w:val="24"/>
          <w:szCs w:val="24"/>
        </w:rPr>
        <w:t>MPOD measurement</w:t>
      </w:r>
      <w:r w:rsidR="000C4194">
        <w:rPr>
          <w:rFonts w:asciiTheme="majorHAnsi" w:eastAsia="Calibri" w:hAnsiTheme="majorHAnsi" w:cstheme="majorHAnsi"/>
          <w:color w:val="000000"/>
          <w:sz w:val="24"/>
          <w:szCs w:val="24"/>
        </w:rPr>
        <w:t>;</w:t>
      </w:r>
      <w:r w:rsidR="00693375">
        <w:rPr>
          <w:rFonts w:asciiTheme="majorHAnsi" w:eastAsia="Calibri" w:hAnsiTheme="majorHAnsi" w:cstheme="majorHAnsi"/>
          <w:color w:val="000000"/>
          <w:sz w:val="24"/>
          <w:szCs w:val="24"/>
        </w:rPr>
        <w:t xml:space="preserve"> </w:t>
      </w:r>
      <w:r w:rsidRPr="004805FC">
        <w:rPr>
          <w:rFonts w:asciiTheme="majorHAnsi" w:eastAsia="Calibri" w:hAnsiTheme="majorHAnsi" w:cstheme="majorHAnsi"/>
          <w:color w:val="000000"/>
          <w:sz w:val="24"/>
          <w:szCs w:val="24"/>
        </w:rPr>
        <w:t>2)</w:t>
      </w:r>
      <w:r w:rsidRPr="004805FC">
        <w:rPr>
          <w:rFonts w:asciiTheme="majorHAnsi" w:hAnsiTheme="majorHAnsi" w:cstheme="majorHAnsi"/>
          <w:sz w:val="24"/>
          <w:szCs w:val="24"/>
        </w:rPr>
        <w:t xml:space="preserve"> </w:t>
      </w:r>
      <w:r w:rsidR="0003243C" w:rsidRPr="004805FC">
        <w:rPr>
          <w:rFonts w:asciiTheme="majorHAnsi" w:eastAsia="Calibri" w:hAnsiTheme="majorHAnsi" w:cstheme="majorHAnsi"/>
          <w:color w:val="000000"/>
          <w:sz w:val="24"/>
          <w:szCs w:val="24"/>
        </w:rPr>
        <w:t xml:space="preserve">a </w:t>
      </w:r>
      <w:r w:rsidRPr="004805FC">
        <w:rPr>
          <w:rFonts w:asciiTheme="majorHAnsi" w:eastAsia="Calibri" w:hAnsiTheme="majorHAnsi" w:cstheme="majorHAnsi"/>
          <w:color w:val="000000"/>
          <w:sz w:val="24"/>
          <w:szCs w:val="24"/>
        </w:rPr>
        <w:t>reflectomet</w:t>
      </w:r>
      <w:r w:rsidR="000313BA">
        <w:rPr>
          <w:rFonts w:asciiTheme="majorHAnsi" w:eastAsia="Calibri" w:hAnsiTheme="majorHAnsi" w:cstheme="majorHAnsi"/>
          <w:color w:val="000000"/>
          <w:sz w:val="24"/>
          <w:szCs w:val="24"/>
        </w:rPr>
        <w:t>e</w:t>
      </w:r>
      <w:r w:rsidRPr="004805FC">
        <w:rPr>
          <w:rFonts w:asciiTheme="majorHAnsi" w:eastAsia="Calibri" w:hAnsiTheme="majorHAnsi" w:cstheme="majorHAnsi"/>
          <w:color w:val="000000"/>
          <w:sz w:val="24"/>
          <w:szCs w:val="24"/>
        </w:rPr>
        <w:t xml:space="preserve">r device was utilized </w:t>
      </w:r>
      <w:r w:rsidR="0020453F">
        <w:rPr>
          <w:rFonts w:asciiTheme="majorHAnsi" w:eastAsia="Calibri" w:hAnsiTheme="majorHAnsi" w:cstheme="majorHAnsi"/>
          <w:color w:val="000000"/>
          <w:sz w:val="24"/>
          <w:szCs w:val="24"/>
        </w:rPr>
        <w:t xml:space="preserve">to </w:t>
      </w:r>
      <w:r w:rsidRPr="004805FC">
        <w:rPr>
          <w:rFonts w:asciiTheme="majorHAnsi" w:eastAsia="Calibri" w:hAnsiTheme="majorHAnsi" w:cstheme="majorHAnsi"/>
          <w:color w:val="000000"/>
          <w:sz w:val="24"/>
          <w:szCs w:val="24"/>
        </w:rPr>
        <w:t>obtain two central measurements</w:t>
      </w:r>
      <w:r w:rsidR="000C4194">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w:t>
      </w:r>
      <w:r w:rsidR="00ED339A" w:rsidRPr="004805FC">
        <w:rPr>
          <w:rFonts w:asciiTheme="majorHAnsi" w:eastAsia="Calibri" w:hAnsiTheme="majorHAnsi" w:cstheme="majorHAnsi"/>
          <w:color w:val="000000"/>
          <w:sz w:val="24"/>
          <w:szCs w:val="24"/>
        </w:rPr>
        <w:t xml:space="preserve">3) </w:t>
      </w:r>
      <w:r w:rsidR="0003243C" w:rsidRPr="004805FC">
        <w:rPr>
          <w:rFonts w:asciiTheme="majorHAnsi" w:eastAsia="Calibri" w:hAnsiTheme="majorHAnsi" w:cstheme="majorHAnsi"/>
          <w:color w:val="000000"/>
          <w:sz w:val="24"/>
          <w:szCs w:val="24"/>
        </w:rPr>
        <w:t xml:space="preserve">using </w:t>
      </w:r>
      <w:r w:rsidRPr="004805FC">
        <w:rPr>
          <w:rFonts w:asciiTheme="majorHAnsi" w:eastAsia="Calibri" w:hAnsiTheme="majorHAnsi" w:cstheme="majorHAnsi"/>
          <w:color w:val="000000"/>
          <w:sz w:val="24"/>
          <w:szCs w:val="24"/>
        </w:rPr>
        <w:t xml:space="preserve">the </w:t>
      </w:r>
      <w:r w:rsidR="00D07FC3" w:rsidRPr="004805FC">
        <w:rPr>
          <w:rFonts w:asciiTheme="majorHAnsi" w:eastAsia="Calibri" w:hAnsiTheme="majorHAnsi" w:cstheme="majorHAnsi"/>
          <w:color w:val="000000"/>
          <w:sz w:val="24"/>
          <w:szCs w:val="24"/>
        </w:rPr>
        <w:t xml:space="preserve">same </w:t>
      </w:r>
      <w:r w:rsidRPr="004805FC">
        <w:rPr>
          <w:rFonts w:asciiTheme="majorHAnsi" w:eastAsia="Calibri" w:hAnsiTheme="majorHAnsi" w:cstheme="majorHAnsi"/>
          <w:color w:val="000000"/>
          <w:sz w:val="24"/>
          <w:szCs w:val="24"/>
        </w:rPr>
        <w:t>reflectomet</w:t>
      </w:r>
      <w:r w:rsidR="000313BA">
        <w:rPr>
          <w:rFonts w:asciiTheme="majorHAnsi" w:eastAsia="Calibri" w:hAnsiTheme="majorHAnsi" w:cstheme="majorHAnsi"/>
          <w:color w:val="000000"/>
          <w:sz w:val="24"/>
          <w:szCs w:val="24"/>
        </w:rPr>
        <w:t>e</w:t>
      </w:r>
      <w:r w:rsidRPr="004805FC">
        <w:rPr>
          <w:rFonts w:asciiTheme="majorHAnsi" w:eastAsia="Calibri" w:hAnsiTheme="majorHAnsi" w:cstheme="majorHAnsi"/>
          <w:color w:val="000000"/>
          <w:sz w:val="24"/>
          <w:szCs w:val="24"/>
        </w:rPr>
        <w:t>r device in conjunction with the peripheral track system, measurements of carotenoid levels at a 1</w:t>
      </w:r>
      <w:r w:rsidR="00951D8A">
        <w:rPr>
          <w:rFonts w:asciiTheme="majorHAnsi" w:eastAsia="Calibri" w:hAnsiTheme="majorHAnsi" w:cstheme="majorHAnsi"/>
          <w:color w:val="000000"/>
          <w:sz w:val="24"/>
          <w:szCs w:val="24"/>
        </w:rPr>
        <w:t xml:space="preserve"> </w:t>
      </w:r>
      <w:r w:rsidRPr="004805FC">
        <w:rPr>
          <w:rFonts w:asciiTheme="majorHAnsi" w:eastAsia="Calibri" w:hAnsiTheme="majorHAnsi" w:cstheme="majorHAnsi"/>
          <w:color w:val="000000"/>
          <w:sz w:val="24"/>
          <w:szCs w:val="24"/>
        </w:rPr>
        <w:t>degree eccentricity</w:t>
      </w:r>
      <w:r w:rsidR="0003243C">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w:t>
      </w:r>
      <w:r w:rsidRPr="0003243C">
        <w:rPr>
          <w:rFonts w:asciiTheme="majorHAnsi" w:eastAsia="Calibri" w:hAnsiTheme="majorHAnsi" w:cstheme="majorHAnsi"/>
          <w:color w:val="000000"/>
          <w:sz w:val="24"/>
          <w:szCs w:val="24"/>
        </w:rPr>
        <w:t>that is</w:t>
      </w:r>
      <w:r w:rsidRPr="004805FC">
        <w:rPr>
          <w:rFonts w:asciiTheme="majorHAnsi" w:eastAsia="Calibri" w:hAnsiTheme="majorHAnsi" w:cstheme="majorHAnsi"/>
          <w:color w:val="000000"/>
          <w:sz w:val="24"/>
          <w:szCs w:val="24"/>
        </w:rPr>
        <w:t xml:space="preserve"> a 0.30 mm diameter circle</w:t>
      </w:r>
      <w:r w:rsidR="0003243C">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w:t>
      </w:r>
      <w:r w:rsidR="00D07FC3" w:rsidRPr="004805FC">
        <w:rPr>
          <w:rFonts w:asciiTheme="majorHAnsi" w:eastAsia="Calibri" w:hAnsiTheme="majorHAnsi" w:cstheme="majorHAnsi"/>
          <w:color w:val="000000"/>
          <w:sz w:val="24"/>
          <w:szCs w:val="24"/>
        </w:rPr>
        <w:t xml:space="preserve">was centered at </w:t>
      </w:r>
      <w:r w:rsidRPr="004805FC">
        <w:rPr>
          <w:rFonts w:asciiTheme="majorHAnsi" w:eastAsia="Calibri" w:hAnsiTheme="majorHAnsi" w:cstheme="majorHAnsi"/>
          <w:color w:val="000000"/>
          <w:sz w:val="24"/>
          <w:szCs w:val="24"/>
        </w:rPr>
        <w:t>0.30 mm from the central fovea</w:t>
      </w:r>
      <w:r w:rsidR="000C4194">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4) </w:t>
      </w:r>
      <w:r w:rsidR="0003243C" w:rsidRPr="004805FC">
        <w:rPr>
          <w:rFonts w:asciiTheme="majorHAnsi" w:eastAsia="Calibri" w:hAnsiTheme="majorHAnsi" w:cstheme="majorHAnsi"/>
          <w:color w:val="000000"/>
          <w:sz w:val="24"/>
          <w:szCs w:val="24"/>
        </w:rPr>
        <w:t xml:space="preserve">using </w:t>
      </w:r>
      <w:r w:rsidRPr="004805FC">
        <w:rPr>
          <w:rFonts w:asciiTheme="majorHAnsi" w:eastAsia="Calibri" w:hAnsiTheme="majorHAnsi" w:cstheme="majorHAnsi"/>
          <w:color w:val="000000"/>
          <w:sz w:val="24"/>
          <w:szCs w:val="24"/>
        </w:rPr>
        <w:t>the same set</w:t>
      </w:r>
      <w:r w:rsidR="000C4194">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up</w:t>
      </w:r>
      <w:r w:rsidR="000C4194">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carotenoid levels at a 2</w:t>
      </w:r>
      <w:r w:rsidR="00951D8A">
        <w:rPr>
          <w:rFonts w:asciiTheme="majorHAnsi" w:eastAsia="Calibri" w:hAnsiTheme="majorHAnsi" w:cstheme="majorHAnsi"/>
          <w:color w:val="000000"/>
          <w:sz w:val="24"/>
          <w:szCs w:val="24"/>
        </w:rPr>
        <w:t xml:space="preserve"> </w:t>
      </w:r>
      <w:r w:rsidRPr="004805FC">
        <w:rPr>
          <w:rFonts w:asciiTheme="majorHAnsi" w:eastAsia="Calibri" w:hAnsiTheme="majorHAnsi" w:cstheme="majorHAnsi"/>
          <w:color w:val="000000"/>
          <w:sz w:val="24"/>
          <w:szCs w:val="24"/>
        </w:rPr>
        <w:t>degree eccentricity</w:t>
      </w:r>
      <w:r w:rsidR="00720182">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 xml:space="preserve"> </w:t>
      </w:r>
      <w:r w:rsidR="0003243C" w:rsidRPr="0003243C">
        <w:rPr>
          <w:rFonts w:asciiTheme="majorHAnsi" w:eastAsia="Calibri" w:hAnsiTheme="majorHAnsi" w:cstheme="majorHAnsi"/>
          <w:color w:val="000000"/>
          <w:sz w:val="24"/>
          <w:szCs w:val="24"/>
        </w:rPr>
        <w:t>a 0.30 mm diameter circle placed at the edge of the fovea</w:t>
      </w:r>
      <w:r w:rsidR="0003243C" w:rsidRPr="004805FC">
        <w:rPr>
          <w:rFonts w:asciiTheme="majorHAnsi" w:eastAsia="Calibri" w:hAnsiTheme="majorHAnsi" w:cstheme="majorHAnsi"/>
          <w:color w:val="000000"/>
          <w:sz w:val="24"/>
          <w:szCs w:val="24"/>
        </w:rPr>
        <w:t xml:space="preserve"> </w:t>
      </w:r>
      <w:r w:rsidR="0003243C">
        <w:rPr>
          <w:rFonts w:asciiTheme="majorHAnsi" w:eastAsia="Calibri" w:hAnsiTheme="majorHAnsi" w:cstheme="majorHAnsi"/>
          <w:color w:val="000000"/>
          <w:sz w:val="24"/>
          <w:szCs w:val="24"/>
        </w:rPr>
        <w:t>(</w:t>
      </w:r>
      <w:r w:rsidRPr="004805FC">
        <w:rPr>
          <w:rFonts w:asciiTheme="majorHAnsi" w:eastAsia="Calibri" w:hAnsiTheme="majorHAnsi" w:cstheme="majorHAnsi"/>
          <w:color w:val="000000"/>
          <w:sz w:val="24"/>
          <w:szCs w:val="24"/>
        </w:rPr>
        <w:t>a parafoveal region</w:t>
      </w:r>
      <w:r w:rsidR="0003243C">
        <w:rPr>
          <w:rFonts w:asciiTheme="majorHAnsi" w:eastAsia="Calibri" w:hAnsiTheme="majorHAnsi" w:cstheme="majorHAnsi"/>
          <w:color w:val="000000"/>
          <w:sz w:val="24"/>
          <w:szCs w:val="24"/>
        </w:rPr>
        <w:t>)</w:t>
      </w:r>
      <w:r w:rsidR="000C4194">
        <w:rPr>
          <w:rFonts w:asciiTheme="majorHAnsi" w:eastAsia="Calibri" w:hAnsiTheme="majorHAnsi" w:cstheme="majorHAnsi"/>
          <w:color w:val="000000"/>
          <w:sz w:val="24"/>
          <w:szCs w:val="24"/>
        </w:rPr>
        <w:t>,</w:t>
      </w:r>
      <w:r w:rsidR="00720182">
        <w:rPr>
          <w:rFonts w:asciiTheme="majorHAnsi" w:eastAsia="Calibri" w:hAnsiTheme="majorHAnsi" w:cstheme="majorHAnsi"/>
          <w:color w:val="000000"/>
          <w:sz w:val="24"/>
          <w:szCs w:val="24"/>
        </w:rPr>
        <w:t xml:space="preserve"> </w:t>
      </w:r>
      <w:r w:rsidR="000C4194">
        <w:rPr>
          <w:rFonts w:asciiTheme="majorHAnsi" w:eastAsia="Calibri" w:hAnsiTheme="majorHAnsi" w:cstheme="majorHAnsi"/>
          <w:color w:val="000000"/>
          <w:sz w:val="24"/>
          <w:szCs w:val="24"/>
        </w:rPr>
        <w:t xml:space="preserve">were </w:t>
      </w:r>
      <w:r w:rsidR="00720182">
        <w:rPr>
          <w:rFonts w:asciiTheme="majorHAnsi" w:eastAsia="Calibri" w:hAnsiTheme="majorHAnsi" w:cstheme="majorHAnsi"/>
          <w:color w:val="000000"/>
          <w:sz w:val="24"/>
          <w:szCs w:val="24"/>
        </w:rPr>
        <w:t>also measured</w:t>
      </w:r>
      <w:r w:rsidRPr="004805FC">
        <w:rPr>
          <w:rFonts w:asciiTheme="majorHAnsi" w:eastAsia="Calibri" w:hAnsiTheme="majorHAnsi" w:cstheme="majorHAnsi"/>
          <w:color w:val="000000"/>
          <w:sz w:val="24"/>
          <w:szCs w:val="24"/>
        </w:rPr>
        <w:t>.</w:t>
      </w:r>
    </w:p>
    <w:p w14:paraId="5463B610" w14:textId="77777777" w:rsidR="0048625E" w:rsidRPr="004805FC" w:rsidRDefault="0048625E" w:rsidP="00C44A13">
      <w:pPr>
        <w:spacing w:line="240" w:lineRule="auto"/>
        <w:jc w:val="both"/>
        <w:rPr>
          <w:rFonts w:asciiTheme="majorHAnsi" w:eastAsia="Calibri" w:hAnsiTheme="majorHAnsi" w:cstheme="majorHAnsi"/>
          <w:sz w:val="24"/>
          <w:szCs w:val="24"/>
        </w:rPr>
      </w:pPr>
    </w:p>
    <w:p w14:paraId="27C94E27" w14:textId="4D45D6C2" w:rsidR="00AE16BB" w:rsidRPr="004805FC" w:rsidRDefault="00E435F8" w:rsidP="00C44A13">
      <w:pPr>
        <w:spacing w:line="240" w:lineRule="auto"/>
        <w:jc w:val="both"/>
        <w:rPr>
          <w:rFonts w:asciiTheme="majorHAnsi" w:hAnsiTheme="majorHAnsi" w:cstheme="majorHAnsi"/>
          <w:sz w:val="24"/>
          <w:szCs w:val="24"/>
          <w:vertAlign w:val="superscript"/>
        </w:rPr>
      </w:pPr>
      <w:r>
        <w:rPr>
          <w:rFonts w:asciiTheme="majorHAnsi" w:eastAsia="Calibri" w:hAnsiTheme="majorHAnsi" w:cstheme="majorHAnsi"/>
          <w:sz w:val="24"/>
          <w:szCs w:val="24"/>
        </w:rPr>
        <w:t xml:space="preserve">The MPR </w:t>
      </w:r>
      <w:r w:rsidR="00951D8A">
        <w:rPr>
          <w:rFonts w:asciiTheme="majorHAnsi" w:eastAsia="Calibri" w:hAnsiTheme="majorHAnsi" w:cstheme="majorHAnsi"/>
          <w:sz w:val="24"/>
          <w:szCs w:val="24"/>
        </w:rPr>
        <w:t xml:space="preserve">measurements were </w:t>
      </w:r>
      <w:r w:rsidR="00AE16BB" w:rsidRPr="004805FC">
        <w:rPr>
          <w:rFonts w:asciiTheme="majorHAnsi" w:eastAsia="Calibri" w:hAnsiTheme="majorHAnsi" w:cstheme="majorHAnsi"/>
          <w:sz w:val="24"/>
          <w:szCs w:val="24"/>
        </w:rPr>
        <w:t xml:space="preserve">performed after dilating each participant’s pupil with 1% tropicamide ophthalmic drops. It is known that pupillary dilation is not needed to obtain MPOD values using </w:t>
      </w:r>
      <w:r w:rsidR="006B7DF8" w:rsidRPr="004805FC">
        <w:rPr>
          <w:rFonts w:asciiTheme="majorHAnsi" w:eastAsia="Calibri" w:hAnsiTheme="majorHAnsi" w:cstheme="majorHAnsi"/>
          <w:sz w:val="24"/>
          <w:szCs w:val="24"/>
        </w:rPr>
        <w:t>reflectometry</w:t>
      </w:r>
      <w:r w:rsidR="00AE16BB" w:rsidRPr="004805FC">
        <w:rPr>
          <w:rFonts w:asciiTheme="majorHAnsi" w:eastAsia="Calibri" w:hAnsiTheme="majorHAnsi" w:cstheme="majorHAnsi"/>
          <w:sz w:val="24"/>
          <w:szCs w:val="24"/>
        </w:rPr>
        <w:t xml:space="preserve">, but it may improve the repeatability of </w:t>
      </w:r>
      <w:r w:rsidR="006B7DF8" w:rsidRPr="004805FC">
        <w:rPr>
          <w:rFonts w:asciiTheme="majorHAnsi" w:eastAsia="Calibri" w:hAnsiTheme="majorHAnsi" w:cstheme="majorHAnsi"/>
          <w:sz w:val="24"/>
          <w:szCs w:val="24"/>
        </w:rPr>
        <w:t>L-OD and Z-OD</w:t>
      </w:r>
      <w:r w:rsidR="00AE16BB" w:rsidRPr="004805FC">
        <w:rPr>
          <w:rFonts w:asciiTheme="majorHAnsi" w:eastAsia="Calibri" w:hAnsiTheme="majorHAnsi" w:cstheme="majorHAnsi"/>
          <w:sz w:val="24"/>
          <w:szCs w:val="24"/>
        </w:rPr>
        <w:t xml:space="preserve"> measurements</w:t>
      </w:r>
      <w:r w:rsidR="009E1C7F" w:rsidRPr="004805FC">
        <w:rPr>
          <w:rFonts w:asciiTheme="majorHAnsi" w:hAnsiTheme="majorHAnsi" w:cstheme="majorHAnsi"/>
          <w:sz w:val="24"/>
          <w:szCs w:val="24"/>
          <w:vertAlign w:val="superscript"/>
        </w:rPr>
        <w:t>25,29</w:t>
      </w:r>
      <w:r w:rsidR="00AE16BB" w:rsidRPr="004805FC">
        <w:rPr>
          <w:rFonts w:asciiTheme="majorHAnsi" w:eastAsia="Calibri" w:hAnsiTheme="majorHAnsi" w:cstheme="majorHAnsi"/>
          <w:sz w:val="24"/>
          <w:szCs w:val="24"/>
        </w:rPr>
        <w:t xml:space="preserve">. This is possibly due to the fact that </w:t>
      </w:r>
      <w:r w:rsidR="006B7DF8" w:rsidRPr="004805FC">
        <w:rPr>
          <w:rFonts w:asciiTheme="majorHAnsi" w:eastAsia="Calibri" w:hAnsiTheme="majorHAnsi" w:cstheme="majorHAnsi"/>
          <w:sz w:val="24"/>
          <w:szCs w:val="24"/>
        </w:rPr>
        <w:t>measurements obtained from</w:t>
      </w:r>
      <w:r w:rsidR="00263FAF">
        <w:rPr>
          <w:rFonts w:asciiTheme="majorHAnsi" w:eastAsia="Calibri" w:hAnsiTheme="majorHAnsi" w:cstheme="majorHAnsi"/>
          <w:sz w:val="24"/>
          <w:szCs w:val="24"/>
        </w:rPr>
        <w:t xml:space="preserve"> the</w:t>
      </w:r>
      <w:r w:rsidR="006B7DF8" w:rsidRPr="004805FC">
        <w:rPr>
          <w:rFonts w:asciiTheme="majorHAnsi" w:eastAsia="Calibri" w:hAnsiTheme="majorHAnsi" w:cstheme="majorHAnsi"/>
          <w:sz w:val="24"/>
          <w:szCs w:val="24"/>
        </w:rPr>
        <w:t xml:space="preserve"> retina using </w:t>
      </w:r>
      <w:r w:rsidR="00951D8A">
        <w:rPr>
          <w:rFonts w:asciiTheme="majorHAnsi" w:eastAsia="Calibri" w:hAnsiTheme="majorHAnsi" w:cstheme="majorHAnsi"/>
          <w:sz w:val="24"/>
          <w:szCs w:val="24"/>
        </w:rPr>
        <w:t xml:space="preserve">the </w:t>
      </w:r>
      <w:r w:rsidR="006B7DF8" w:rsidRPr="004805FC">
        <w:rPr>
          <w:rFonts w:asciiTheme="majorHAnsi" w:eastAsia="Calibri" w:hAnsiTheme="majorHAnsi" w:cstheme="majorHAnsi"/>
          <w:sz w:val="24"/>
          <w:szCs w:val="24"/>
        </w:rPr>
        <w:t>reflectomet</w:t>
      </w:r>
      <w:r w:rsidR="000313BA">
        <w:rPr>
          <w:rFonts w:asciiTheme="majorHAnsi" w:eastAsia="Calibri" w:hAnsiTheme="majorHAnsi" w:cstheme="majorHAnsi"/>
          <w:sz w:val="24"/>
          <w:szCs w:val="24"/>
        </w:rPr>
        <w:t>e</w:t>
      </w:r>
      <w:r w:rsidR="006B7DF8" w:rsidRPr="004805FC">
        <w:rPr>
          <w:rFonts w:asciiTheme="majorHAnsi" w:eastAsia="Calibri" w:hAnsiTheme="majorHAnsi" w:cstheme="majorHAnsi"/>
          <w:sz w:val="24"/>
          <w:szCs w:val="24"/>
        </w:rPr>
        <w:t xml:space="preserve">r had better </w:t>
      </w:r>
      <w:r w:rsidR="00AE16BB" w:rsidRPr="004805FC">
        <w:rPr>
          <w:rFonts w:asciiTheme="majorHAnsi" w:eastAsia="Calibri" w:hAnsiTheme="majorHAnsi" w:cstheme="majorHAnsi"/>
          <w:sz w:val="24"/>
          <w:szCs w:val="24"/>
        </w:rPr>
        <w:t xml:space="preserve">signal-to-noise ratio </w:t>
      </w:r>
      <w:r w:rsidR="006B7DF8" w:rsidRPr="004805FC">
        <w:rPr>
          <w:rFonts w:asciiTheme="majorHAnsi" w:eastAsia="Calibri" w:hAnsiTheme="majorHAnsi" w:cstheme="majorHAnsi"/>
          <w:sz w:val="24"/>
          <w:szCs w:val="24"/>
        </w:rPr>
        <w:t xml:space="preserve">when </w:t>
      </w:r>
      <w:r w:rsidR="00951D8A">
        <w:rPr>
          <w:rFonts w:asciiTheme="majorHAnsi" w:eastAsia="Calibri" w:hAnsiTheme="majorHAnsi" w:cstheme="majorHAnsi"/>
          <w:sz w:val="24"/>
          <w:szCs w:val="24"/>
        </w:rPr>
        <w:t xml:space="preserve">the </w:t>
      </w:r>
      <w:r w:rsidR="00AE16BB" w:rsidRPr="004805FC">
        <w:rPr>
          <w:rFonts w:asciiTheme="majorHAnsi" w:eastAsia="Calibri" w:hAnsiTheme="majorHAnsi" w:cstheme="majorHAnsi"/>
          <w:sz w:val="24"/>
          <w:szCs w:val="24"/>
        </w:rPr>
        <w:t>pupil</w:t>
      </w:r>
      <w:r w:rsidR="006B7DF8" w:rsidRPr="004805FC">
        <w:rPr>
          <w:rFonts w:asciiTheme="majorHAnsi" w:eastAsia="Calibri" w:hAnsiTheme="majorHAnsi" w:cstheme="majorHAnsi"/>
          <w:sz w:val="24"/>
          <w:szCs w:val="24"/>
        </w:rPr>
        <w:t>s were dilated</w:t>
      </w:r>
      <w:r w:rsidR="00AE16BB" w:rsidRPr="004805FC">
        <w:rPr>
          <w:rFonts w:asciiTheme="majorHAnsi" w:eastAsia="Calibri" w:hAnsiTheme="majorHAnsi" w:cstheme="majorHAnsi"/>
          <w:sz w:val="24"/>
          <w:szCs w:val="24"/>
        </w:rPr>
        <w:t xml:space="preserve">. For </w:t>
      </w:r>
      <w:r w:rsidR="00B7032E">
        <w:rPr>
          <w:rFonts w:asciiTheme="majorHAnsi" w:eastAsia="Calibri" w:hAnsiTheme="majorHAnsi" w:cstheme="majorHAnsi"/>
          <w:sz w:val="24"/>
          <w:szCs w:val="24"/>
        </w:rPr>
        <w:t xml:space="preserve">the </w:t>
      </w:r>
      <w:r w:rsidR="00AE16BB" w:rsidRPr="004805FC">
        <w:rPr>
          <w:rFonts w:asciiTheme="majorHAnsi" w:eastAsia="Calibri" w:hAnsiTheme="majorHAnsi" w:cstheme="majorHAnsi"/>
          <w:sz w:val="24"/>
          <w:szCs w:val="24"/>
        </w:rPr>
        <w:lastRenderedPageBreak/>
        <w:t>accurate and stable peripheral reflectometry measurements, participants use</w:t>
      </w:r>
      <w:r w:rsidR="006B7DF8" w:rsidRPr="004805FC">
        <w:rPr>
          <w:rFonts w:asciiTheme="majorHAnsi" w:eastAsia="Calibri" w:hAnsiTheme="majorHAnsi" w:cstheme="majorHAnsi"/>
          <w:sz w:val="24"/>
          <w:szCs w:val="24"/>
        </w:rPr>
        <w:t>d</w:t>
      </w:r>
      <w:r w:rsidR="00AE16BB" w:rsidRPr="004805FC">
        <w:rPr>
          <w:rFonts w:asciiTheme="majorHAnsi" w:eastAsia="Calibri" w:hAnsiTheme="majorHAnsi" w:cstheme="majorHAnsi"/>
          <w:sz w:val="24"/>
          <w:szCs w:val="24"/>
        </w:rPr>
        <w:t xml:space="preserve"> fixation targets </w:t>
      </w:r>
      <w:r w:rsidR="006B7DF8" w:rsidRPr="004805FC">
        <w:rPr>
          <w:rFonts w:asciiTheme="majorHAnsi" w:eastAsia="Calibri" w:hAnsiTheme="majorHAnsi" w:cstheme="majorHAnsi"/>
          <w:sz w:val="24"/>
          <w:szCs w:val="24"/>
        </w:rPr>
        <w:t xml:space="preserve">that were placed </w:t>
      </w:r>
      <w:r w:rsidR="00AE16BB" w:rsidRPr="004805FC">
        <w:rPr>
          <w:rFonts w:asciiTheme="majorHAnsi" w:eastAsia="Calibri" w:hAnsiTheme="majorHAnsi" w:cstheme="majorHAnsi"/>
          <w:sz w:val="24"/>
          <w:szCs w:val="24"/>
        </w:rPr>
        <w:t>at optical infinity</w:t>
      </w:r>
      <w:r w:rsidR="009E1C7F" w:rsidRPr="004805FC">
        <w:rPr>
          <w:rFonts w:asciiTheme="majorHAnsi" w:hAnsiTheme="majorHAnsi" w:cstheme="majorHAnsi"/>
          <w:sz w:val="24"/>
          <w:szCs w:val="24"/>
          <w:vertAlign w:val="superscript"/>
        </w:rPr>
        <w:t>30,31</w:t>
      </w:r>
      <w:r w:rsidR="00AE16BB" w:rsidRPr="004805FC">
        <w:rPr>
          <w:rFonts w:asciiTheme="majorHAnsi" w:eastAsia="Calibri" w:hAnsiTheme="majorHAnsi" w:cstheme="majorHAnsi"/>
          <w:sz w:val="24"/>
          <w:szCs w:val="24"/>
        </w:rPr>
        <w:t>.</w:t>
      </w:r>
    </w:p>
    <w:p w14:paraId="139FFCEB" w14:textId="77777777" w:rsidR="00C44A13" w:rsidRPr="004805FC" w:rsidRDefault="00C44A13" w:rsidP="00C44A13">
      <w:pPr>
        <w:spacing w:line="240" w:lineRule="auto"/>
        <w:jc w:val="both"/>
        <w:rPr>
          <w:rFonts w:asciiTheme="majorHAnsi" w:eastAsia="Calibri" w:hAnsiTheme="majorHAnsi" w:cstheme="majorHAnsi"/>
          <w:i/>
          <w:sz w:val="24"/>
          <w:szCs w:val="24"/>
        </w:rPr>
      </w:pPr>
    </w:p>
    <w:p w14:paraId="70C808E7" w14:textId="38D1A781" w:rsidR="00AE16BB" w:rsidRPr="004805FC" w:rsidRDefault="00AE16BB" w:rsidP="00C44A13">
      <w:pPr>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We obtained reflectomet</w:t>
      </w:r>
      <w:r w:rsidR="000313BA">
        <w:rPr>
          <w:rFonts w:asciiTheme="majorHAnsi" w:eastAsia="Calibri" w:hAnsiTheme="majorHAnsi" w:cstheme="majorHAnsi"/>
          <w:sz w:val="24"/>
          <w:szCs w:val="24"/>
        </w:rPr>
        <w:t>e</w:t>
      </w:r>
      <w:r w:rsidRPr="004805FC">
        <w:rPr>
          <w:rFonts w:asciiTheme="majorHAnsi" w:eastAsia="Calibri" w:hAnsiTheme="majorHAnsi" w:cstheme="majorHAnsi"/>
          <w:sz w:val="24"/>
          <w:szCs w:val="24"/>
        </w:rPr>
        <w:t>r measurements for 30 s</w:t>
      </w:r>
      <w:r w:rsidR="00102F1E">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and </w:t>
      </w:r>
      <w:r w:rsidR="00951D8A">
        <w:rPr>
          <w:rFonts w:asciiTheme="majorHAnsi" w:eastAsia="Calibri" w:hAnsiTheme="majorHAnsi" w:cstheme="majorHAnsi"/>
          <w:sz w:val="24"/>
          <w:szCs w:val="24"/>
        </w:rPr>
        <w:t>discarded</w:t>
      </w:r>
      <w:r w:rsidR="00951D8A"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first 10 s of data. This procedure </w:t>
      </w:r>
      <w:r w:rsidR="006B7DF8" w:rsidRPr="004805FC">
        <w:rPr>
          <w:rFonts w:asciiTheme="majorHAnsi" w:eastAsia="Calibri" w:hAnsiTheme="majorHAnsi" w:cstheme="majorHAnsi"/>
          <w:sz w:val="24"/>
          <w:szCs w:val="24"/>
        </w:rPr>
        <w:t>has two advantages</w:t>
      </w:r>
      <w:r w:rsidRPr="004805FC">
        <w:rPr>
          <w:rFonts w:asciiTheme="majorHAnsi" w:eastAsia="Calibri" w:hAnsiTheme="majorHAnsi" w:cstheme="majorHAnsi"/>
          <w:sz w:val="24"/>
          <w:szCs w:val="24"/>
        </w:rPr>
        <w:t xml:space="preserve">: </w:t>
      </w:r>
      <w:r w:rsidR="00951D8A">
        <w:rPr>
          <w:rFonts w:asciiTheme="majorHAnsi" w:eastAsia="Calibri" w:hAnsiTheme="majorHAnsi" w:cstheme="majorHAnsi"/>
          <w:sz w:val="24"/>
          <w:szCs w:val="24"/>
        </w:rPr>
        <w:t>1)</w:t>
      </w:r>
      <w:r w:rsidR="00B7032E">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signal source is bright and allows for </w:t>
      </w:r>
      <w:r w:rsidR="00951D8A">
        <w:rPr>
          <w:rFonts w:asciiTheme="majorHAnsi" w:eastAsia="Calibri" w:hAnsiTheme="majorHAnsi" w:cstheme="majorHAnsi"/>
          <w:sz w:val="24"/>
          <w:szCs w:val="24"/>
        </w:rPr>
        <w:t xml:space="preserve">the </w:t>
      </w:r>
      <w:r w:rsidRPr="004805FC">
        <w:rPr>
          <w:rFonts w:asciiTheme="majorHAnsi" w:eastAsia="Calibri" w:hAnsiTheme="majorHAnsi" w:cstheme="majorHAnsi"/>
          <w:sz w:val="24"/>
          <w:szCs w:val="24"/>
        </w:rPr>
        <w:t>eyes to adapt and adjust to the task</w:t>
      </w:r>
      <w:r w:rsidR="00951D8A">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w:t>
      </w:r>
      <w:r w:rsidR="00951D8A">
        <w:rPr>
          <w:rFonts w:asciiTheme="majorHAnsi" w:eastAsia="Calibri" w:hAnsiTheme="majorHAnsi" w:cstheme="majorHAnsi"/>
          <w:sz w:val="24"/>
          <w:szCs w:val="24"/>
        </w:rPr>
        <w:t xml:space="preserve"> 2)</w:t>
      </w:r>
      <w:r w:rsidRPr="004805FC">
        <w:rPr>
          <w:rFonts w:asciiTheme="majorHAnsi" w:eastAsia="Calibri" w:hAnsiTheme="majorHAnsi" w:cstheme="majorHAnsi"/>
          <w:sz w:val="24"/>
          <w:szCs w:val="24"/>
        </w:rPr>
        <w:t xml:space="preserve"> </w:t>
      </w:r>
      <w:r w:rsidR="00CC7B00">
        <w:rPr>
          <w:rFonts w:asciiTheme="majorHAnsi" w:eastAsia="Calibri" w:hAnsiTheme="majorHAnsi" w:cstheme="majorHAnsi"/>
          <w:sz w:val="24"/>
          <w:szCs w:val="24"/>
        </w:rPr>
        <w:t>most</w:t>
      </w:r>
      <w:r w:rsidRPr="004805FC">
        <w:rPr>
          <w:rFonts w:asciiTheme="majorHAnsi" w:eastAsia="Calibri" w:hAnsiTheme="majorHAnsi" w:cstheme="majorHAnsi"/>
          <w:sz w:val="24"/>
          <w:szCs w:val="24"/>
        </w:rPr>
        <w:t xml:space="preserve"> important</w:t>
      </w:r>
      <w:r w:rsidR="00951D8A">
        <w:rPr>
          <w:rFonts w:asciiTheme="majorHAnsi" w:eastAsia="Calibri" w:hAnsiTheme="majorHAnsi" w:cstheme="majorHAnsi"/>
          <w:sz w:val="24"/>
          <w:szCs w:val="24"/>
        </w:rPr>
        <w:t>ly</w:t>
      </w:r>
      <w:r w:rsidR="00CC7B0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the photoreceptor pigment bleaches during the first 10 </w:t>
      </w:r>
      <w:r w:rsidR="001A2A10">
        <w:rPr>
          <w:rFonts w:asciiTheme="majorHAnsi" w:eastAsia="Calibri" w:hAnsiTheme="majorHAnsi" w:cstheme="majorHAnsi"/>
          <w:sz w:val="24"/>
          <w:szCs w:val="24"/>
        </w:rPr>
        <w:t>s</w:t>
      </w:r>
      <w:r w:rsidRPr="004805FC">
        <w:rPr>
          <w:rFonts w:asciiTheme="majorHAnsi" w:eastAsia="Calibri" w:hAnsiTheme="majorHAnsi" w:cstheme="majorHAnsi"/>
          <w:sz w:val="24"/>
          <w:szCs w:val="24"/>
        </w:rPr>
        <w:t>. Therefore, eliminating the first 10 s of measurement allows for a more stable and accurate signal</w:t>
      </w:r>
      <w:r w:rsidR="009E1C7F" w:rsidRPr="004805FC">
        <w:rPr>
          <w:rFonts w:asciiTheme="majorHAnsi" w:eastAsia="Calibri" w:hAnsiTheme="majorHAnsi" w:cstheme="majorHAnsi"/>
          <w:sz w:val="24"/>
          <w:szCs w:val="24"/>
          <w:vertAlign w:val="superscript"/>
        </w:rPr>
        <w:t>29</w:t>
      </w:r>
      <w:r w:rsidRPr="004805FC">
        <w:rPr>
          <w:rFonts w:asciiTheme="majorHAnsi" w:eastAsia="Calibri" w:hAnsiTheme="majorHAnsi" w:cstheme="majorHAnsi"/>
          <w:sz w:val="24"/>
          <w:szCs w:val="24"/>
        </w:rPr>
        <w:t>. We performed all reflectometry tests twice in the present study, after which we averaged the measurements to obtain mean MPOD</w:t>
      </w:r>
      <w:r w:rsidR="006B7DF8" w:rsidRPr="004805FC">
        <w:rPr>
          <w:rFonts w:asciiTheme="majorHAnsi" w:eastAsia="Calibri" w:hAnsiTheme="majorHAnsi" w:cstheme="majorHAnsi"/>
          <w:sz w:val="24"/>
          <w:szCs w:val="24"/>
        </w:rPr>
        <w:t>, L-OD</w:t>
      </w:r>
      <w:r w:rsidR="00951D8A">
        <w:rPr>
          <w:rFonts w:asciiTheme="majorHAnsi" w:eastAsia="Calibri" w:hAnsiTheme="majorHAnsi" w:cstheme="majorHAnsi"/>
          <w:sz w:val="24"/>
          <w:szCs w:val="24"/>
        </w:rPr>
        <w:t>,</w:t>
      </w:r>
      <w:r w:rsidR="006B7DF8" w:rsidRPr="004805FC">
        <w:rPr>
          <w:rFonts w:asciiTheme="majorHAnsi" w:eastAsia="Calibri" w:hAnsiTheme="majorHAnsi" w:cstheme="majorHAnsi"/>
          <w:sz w:val="24"/>
          <w:szCs w:val="24"/>
        </w:rPr>
        <w:t xml:space="preserve"> and Z-OD</w:t>
      </w:r>
      <w:r w:rsidR="00951D8A">
        <w:rPr>
          <w:rFonts w:asciiTheme="majorHAnsi" w:eastAsia="Calibri" w:hAnsiTheme="majorHAnsi" w:cstheme="majorHAnsi"/>
          <w:sz w:val="24"/>
          <w:szCs w:val="24"/>
        </w:rPr>
        <w:t xml:space="preserve"> values</w:t>
      </w:r>
      <w:r w:rsidR="006B7DF8"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and </w:t>
      </w:r>
      <w:r w:rsidR="00951D8A">
        <w:rPr>
          <w:rFonts w:asciiTheme="majorHAnsi" w:eastAsia="Calibri" w:hAnsiTheme="majorHAnsi" w:cstheme="majorHAnsi"/>
          <w:sz w:val="24"/>
          <w:szCs w:val="24"/>
        </w:rPr>
        <w:t xml:space="preserve">the </w:t>
      </w:r>
      <w:r w:rsidRPr="004805FC">
        <w:rPr>
          <w:rFonts w:asciiTheme="majorHAnsi" w:eastAsia="Calibri" w:hAnsiTheme="majorHAnsi" w:cstheme="majorHAnsi"/>
          <w:sz w:val="24"/>
          <w:szCs w:val="24"/>
        </w:rPr>
        <w:t xml:space="preserve">ratio of Z-OD/ L-OD </w:t>
      </w:r>
      <w:r w:rsidR="006B7DF8" w:rsidRPr="004805FC">
        <w:rPr>
          <w:rFonts w:asciiTheme="majorHAnsi" w:eastAsia="Calibri" w:hAnsiTheme="majorHAnsi" w:cstheme="majorHAnsi"/>
          <w:sz w:val="24"/>
          <w:szCs w:val="24"/>
        </w:rPr>
        <w:t>for each</w:t>
      </w:r>
      <w:r w:rsidRPr="004805FC">
        <w:rPr>
          <w:rFonts w:asciiTheme="majorHAnsi" w:eastAsia="Calibri" w:hAnsiTheme="majorHAnsi" w:cstheme="majorHAnsi"/>
          <w:sz w:val="24"/>
          <w:szCs w:val="24"/>
        </w:rPr>
        <w:t xml:space="preserve"> participant. </w:t>
      </w:r>
    </w:p>
    <w:p w14:paraId="00000032" w14:textId="3B1FD282" w:rsidR="002151AE" w:rsidRDefault="002151AE" w:rsidP="00C44A13">
      <w:pPr>
        <w:spacing w:line="240" w:lineRule="auto"/>
        <w:jc w:val="both"/>
        <w:rPr>
          <w:rFonts w:asciiTheme="majorHAnsi" w:eastAsia="Calibri" w:hAnsiTheme="majorHAnsi" w:cstheme="majorHAnsi"/>
          <w:sz w:val="24"/>
          <w:szCs w:val="24"/>
        </w:rPr>
      </w:pPr>
    </w:p>
    <w:p w14:paraId="4EDBA12A" w14:textId="4821A2D0" w:rsidR="00102F1E" w:rsidRPr="00102F1E" w:rsidRDefault="00102F1E" w:rsidP="00C44A13">
      <w:pPr>
        <w:spacing w:line="240" w:lineRule="auto"/>
        <w:jc w:val="both"/>
        <w:rPr>
          <w:rFonts w:asciiTheme="majorHAnsi" w:eastAsia="Calibri" w:hAnsiTheme="majorHAnsi" w:cstheme="majorHAnsi"/>
          <w:b/>
          <w:bCs/>
          <w:sz w:val="24"/>
          <w:szCs w:val="24"/>
        </w:rPr>
      </w:pPr>
      <w:r w:rsidRPr="00102F1E">
        <w:rPr>
          <w:rFonts w:asciiTheme="majorHAnsi" w:eastAsia="Calibri" w:hAnsiTheme="majorHAnsi" w:cstheme="majorHAnsi"/>
          <w:b/>
          <w:bCs/>
          <w:sz w:val="24"/>
          <w:szCs w:val="24"/>
        </w:rPr>
        <w:t>PROTOCOL</w:t>
      </w:r>
      <w:r w:rsidR="00951D8A">
        <w:rPr>
          <w:rFonts w:asciiTheme="majorHAnsi" w:eastAsia="Calibri" w:hAnsiTheme="majorHAnsi" w:cstheme="majorHAnsi"/>
          <w:b/>
          <w:bCs/>
          <w:sz w:val="24"/>
          <w:szCs w:val="24"/>
        </w:rPr>
        <w:t>:</w:t>
      </w:r>
    </w:p>
    <w:p w14:paraId="04D8C712" w14:textId="77777777" w:rsidR="001A2A10" w:rsidRDefault="001A2A10" w:rsidP="00FF4F7B">
      <w:pPr>
        <w:spacing w:line="240" w:lineRule="auto"/>
        <w:rPr>
          <w:rFonts w:asciiTheme="majorHAnsi" w:eastAsia="Calibri" w:hAnsiTheme="majorHAnsi" w:cstheme="majorHAnsi"/>
          <w:sz w:val="24"/>
          <w:szCs w:val="24"/>
        </w:rPr>
      </w:pPr>
    </w:p>
    <w:p w14:paraId="3DC62A26" w14:textId="393AAF95" w:rsidR="00C44A13" w:rsidRPr="004805FC" w:rsidRDefault="00C44A13" w:rsidP="00FF4F7B">
      <w:pPr>
        <w:spacing w:line="240" w:lineRule="auto"/>
        <w:rPr>
          <w:rFonts w:asciiTheme="majorHAnsi" w:eastAsia="Calibri" w:hAnsiTheme="majorHAnsi" w:cstheme="majorHAnsi"/>
          <w:i/>
          <w:sz w:val="24"/>
          <w:szCs w:val="24"/>
        </w:rPr>
      </w:pPr>
      <w:r w:rsidRPr="004805FC">
        <w:rPr>
          <w:rFonts w:asciiTheme="majorHAnsi" w:eastAsia="Calibri" w:hAnsiTheme="majorHAnsi" w:cstheme="majorHAnsi"/>
          <w:sz w:val="24"/>
          <w:szCs w:val="24"/>
        </w:rPr>
        <w:t>All subjects were recruited at a single site, the Western University of Health Sciences.</w:t>
      </w:r>
      <w:r w:rsidR="00693375">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The study was approved by the institutional review board at Western University of Health Sciences, Pomona, California, USA, and conducted in accordance with the tenets of the Declaration of Helsinki. Prior to participation all participants were given a detailed explanation of the study and signed an informed consent form before any standard ophthalmic evaluation </w:t>
      </w:r>
      <w:r w:rsidR="00951D8A">
        <w:rPr>
          <w:rFonts w:asciiTheme="majorHAnsi" w:eastAsia="Calibri" w:hAnsiTheme="majorHAnsi" w:cstheme="majorHAnsi"/>
          <w:sz w:val="24"/>
          <w:szCs w:val="24"/>
        </w:rPr>
        <w:t>was</w:t>
      </w:r>
      <w:r w:rsidR="00951D8A"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carried out.</w:t>
      </w:r>
    </w:p>
    <w:p w14:paraId="0F42B345" w14:textId="77777777" w:rsidR="00C44A13" w:rsidRPr="004805FC" w:rsidRDefault="00C44A13" w:rsidP="00FF4F7B">
      <w:pPr>
        <w:spacing w:line="240" w:lineRule="auto"/>
        <w:rPr>
          <w:rFonts w:asciiTheme="majorHAnsi" w:eastAsia="Calibri" w:hAnsiTheme="majorHAnsi" w:cstheme="majorHAnsi"/>
          <w:i/>
          <w:sz w:val="24"/>
          <w:szCs w:val="24"/>
        </w:rPr>
      </w:pPr>
    </w:p>
    <w:p w14:paraId="00D947DA" w14:textId="023B83CA" w:rsidR="004805FC" w:rsidRPr="004805FC" w:rsidRDefault="004805FC" w:rsidP="00FF4F7B">
      <w:pPr>
        <w:widowControl w:val="0"/>
        <w:spacing w:line="240" w:lineRule="auto"/>
        <w:rPr>
          <w:rFonts w:asciiTheme="majorHAnsi" w:eastAsia="Calibri" w:hAnsiTheme="majorHAnsi" w:cstheme="majorHAnsi"/>
          <w:b/>
          <w:sz w:val="24"/>
          <w:szCs w:val="24"/>
        </w:rPr>
      </w:pPr>
      <w:r w:rsidRPr="004805FC">
        <w:rPr>
          <w:rFonts w:asciiTheme="majorHAnsi" w:eastAsia="Calibri" w:hAnsiTheme="majorHAnsi" w:cstheme="majorHAnsi"/>
          <w:b/>
          <w:sz w:val="24"/>
          <w:szCs w:val="24"/>
        </w:rPr>
        <w:t>1.</w:t>
      </w:r>
      <w:r w:rsidR="00693375">
        <w:rPr>
          <w:rFonts w:asciiTheme="majorHAnsi" w:eastAsia="Calibri" w:hAnsiTheme="majorHAnsi" w:cstheme="majorHAnsi"/>
          <w:b/>
          <w:sz w:val="24"/>
          <w:szCs w:val="24"/>
        </w:rPr>
        <w:t xml:space="preserve"> </w:t>
      </w:r>
      <w:r w:rsidRPr="004805FC">
        <w:rPr>
          <w:rFonts w:asciiTheme="majorHAnsi" w:eastAsia="Calibri" w:hAnsiTheme="majorHAnsi" w:cstheme="majorHAnsi"/>
          <w:b/>
          <w:sz w:val="24"/>
          <w:szCs w:val="24"/>
        </w:rPr>
        <w:t>Participant recruitment</w:t>
      </w:r>
    </w:p>
    <w:p w14:paraId="54CA6A0F" w14:textId="03FE252A" w:rsidR="004805FC" w:rsidRPr="004805FC" w:rsidRDefault="004805FC" w:rsidP="00FF4F7B">
      <w:pPr>
        <w:spacing w:line="240" w:lineRule="auto"/>
        <w:rPr>
          <w:rFonts w:asciiTheme="majorHAnsi" w:hAnsiTheme="majorHAnsi" w:cstheme="majorHAnsi"/>
          <w:sz w:val="24"/>
          <w:szCs w:val="24"/>
        </w:rPr>
      </w:pPr>
    </w:p>
    <w:p w14:paraId="2B47C853" w14:textId="460553E0" w:rsidR="004805FC" w:rsidRPr="004805FC" w:rsidRDefault="004805FC" w:rsidP="00FF4F7B">
      <w:pPr>
        <w:pStyle w:val="ListParagraph"/>
        <w:numPr>
          <w:ilvl w:val="1"/>
          <w:numId w:val="8"/>
        </w:numPr>
        <w:spacing w:line="240" w:lineRule="auto"/>
        <w:rPr>
          <w:rFonts w:asciiTheme="majorHAnsi" w:hAnsiTheme="majorHAnsi" w:cstheme="majorHAnsi"/>
          <w:sz w:val="24"/>
          <w:szCs w:val="24"/>
        </w:rPr>
      </w:pPr>
      <w:r>
        <w:rPr>
          <w:rFonts w:asciiTheme="majorHAnsi" w:eastAsia="Calibri" w:hAnsiTheme="majorHAnsi" w:cstheme="majorHAnsi"/>
          <w:sz w:val="24"/>
          <w:szCs w:val="24"/>
        </w:rPr>
        <w:t>Include p</w:t>
      </w:r>
      <w:r w:rsidRPr="004805FC">
        <w:rPr>
          <w:rFonts w:asciiTheme="majorHAnsi" w:eastAsia="Calibri" w:hAnsiTheme="majorHAnsi" w:cstheme="majorHAnsi"/>
          <w:sz w:val="24"/>
          <w:szCs w:val="24"/>
        </w:rPr>
        <w:t xml:space="preserve">articipants </w:t>
      </w:r>
      <w:r>
        <w:rPr>
          <w:rFonts w:asciiTheme="majorHAnsi" w:eastAsia="Calibri" w:hAnsiTheme="majorHAnsi" w:cstheme="majorHAnsi"/>
          <w:sz w:val="24"/>
          <w:szCs w:val="24"/>
        </w:rPr>
        <w:t>that</w:t>
      </w:r>
      <w:r w:rsidRPr="004805FC">
        <w:rPr>
          <w:rFonts w:asciiTheme="majorHAnsi" w:eastAsia="Calibri" w:hAnsiTheme="majorHAnsi" w:cstheme="majorHAnsi"/>
          <w:sz w:val="24"/>
          <w:szCs w:val="24"/>
        </w:rPr>
        <w:t xml:space="preserve"> </w:t>
      </w:r>
      <w:r w:rsidR="00951D8A">
        <w:rPr>
          <w:rFonts w:asciiTheme="majorHAnsi" w:eastAsia="Calibri" w:hAnsiTheme="majorHAnsi" w:cstheme="majorHAnsi"/>
          <w:sz w:val="24"/>
          <w:szCs w:val="24"/>
        </w:rPr>
        <w:t>are</w:t>
      </w:r>
      <w:r w:rsidR="00951D8A"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at least 18 years of age and </w:t>
      </w:r>
      <w:r w:rsidR="00951D8A">
        <w:rPr>
          <w:rFonts w:asciiTheme="majorHAnsi" w:eastAsia="Calibri" w:hAnsiTheme="majorHAnsi" w:cstheme="majorHAnsi"/>
          <w:sz w:val="24"/>
          <w:szCs w:val="24"/>
        </w:rPr>
        <w:t>have</w:t>
      </w:r>
      <w:r w:rsidR="00951D8A"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a visual acuity of 20/40 or better. </w:t>
      </w:r>
    </w:p>
    <w:p w14:paraId="24831744" w14:textId="77777777" w:rsidR="004805FC" w:rsidRPr="004805FC" w:rsidRDefault="004805FC" w:rsidP="00FF4F7B">
      <w:pPr>
        <w:pStyle w:val="ListParagraph"/>
        <w:spacing w:line="240" w:lineRule="auto"/>
        <w:ind w:left="0"/>
        <w:rPr>
          <w:rFonts w:asciiTheme="majorHAnsi" w:hAnsiTheme="majorHAnsi" w:cstheme="majorHAnsi"/>
          <w:sz w:val="24"/>
          <w:szCs w:val="24"/>
        </w:rPr>
      </w:pPr>
    </w:p>
    <w:p w14:paraId="31F07252" w14:textId="33D8FEB2" w:rsidR="004805FC" w:rsidRPr="004805FC" w:rsidRDefault="004805FC" w:rsidP="00FF4F7B">
      <w:pPr>
        <w:pStyle w:val="ListParagraph"/>
        <w:numPr>
          <w:ilvl w:val="1"/>
          <w:numId w:val="8"/>
        </w:numPr>
        <w:spacing w:line="240" w:lineRule="auto"/>
        <w:rPr>
          <w:rFonts w:asciiTheme="majorHAnsi" w:hAnsiTheme="majorHAnsi" w:cstheme="majorHAnsi"/>
          <w:sz w:val="24"/>
          <w:szCs w:val="24"/>
        </w:rPr>
      </w:pPr>
      <w:r>
        <w:rPr>
          <w:rFonts w:asciiTheme="majorHAnsi" w:eastAsia="Calibri" w:hAnsiTheme="majorHAnsi" w:cstheme="majorHAnsi"/>
          <w:sz w:val="24"/>
          <w:szCs w:val="24"/>
        </w:rPr>
        <w:t>Include p</w:t>
      </w:r>
      <w:r w:rsidRPr="004805FC">
        <w:rPr>
          <w:rFonts w:asciiTheme="majorHAnsi" w:eastAsia="Calibri" w:hAnsiTheme="majorHAnsi" w:cstheme="majorHAnsi"/>
          <w:sz w:val="24"/>
          <w:szCs w:val="24"/>
        </w:rPr>
        <w:t xml:space="preserve">articipants with </w:t>
      </w:r>
      <w:r w:rsidR="009C7FBA">
        <w:rPr>
          <w:rFonts w:asciiTheme="majorHAnsi" w:eastAsia="Calibri" w:hAnsiTheme="majorHAnsi" w:cstheme="majorHAnsi"/>
          <w:sz w:val="24"/>
          <w:szCs w:val="24"/>
        </w:rPr>
        <w:t>clinically insignificant</w:t>
      </w:r>
      <w:r w:rsidRPr="004805FC">
        <w:rPr>
          <w:rFonts w:asciiTheme="majorHAnsi" w:eastAsia="Calibri" w:hAnsiTheme="majorHAnsi" w:cstheme="majorHAnsi"/>
          <w:sz w:val="24"/>
          <w:szCs w:val="24"/>
        </w:rPr>
        <w:t xml:space="preserve"> conditions like cataracts, isolated drusen, posterior vitreous detachment, familial drusen in periphery, and peripheral retinal conditions, such as lattice degeneration</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or retinal pigment epithelial defect</w:t>
      </w:r>
      <w:r w:rsidR="00951D8A">
        <w:rPr>
          <w:rFonts w:asciiTheme="majorHAnsi" w:eastAsia="Calibri" w:hAnsiTheme="majorHAnsi" w:cstheme="majorHAnsi"/>
          <w:sz w:val="24"/>
          <w:szCs w:val="24"/>
        </w:rPr>
        <w:t>s</w:t>
      </w:r>
      <w:r w:rsidRPr="004805FC">
        <w:rPr>
          <w:rFonts w:asciiTheme="majorHAnsi" w:eastAsia="Calibri" w:hAnsiTheme="majorHAnsi" w:cstheme="majorHAnsi"/>
          <w:sz w:val="24"/>
          <w:szCs w:val="24"/>
        </w:rPr>
        <w:t>.</w:t>
      </w:r>
      <w:r w:rsidRPr="004805FC">
        <w:rPr>
          <w:rFonts w:asciiTheme="majorHAnsi" w:hAnsiTheme="majorHAnsi" w:cstheme="majorHAnsi"/>
          <w:sz w:val="24"/>
          <w:szCs w:val="24"/>
        </w:rPr>
        <w:t xml:space="preserve"> </w:t>
      </w:r>
      <w:r>
        <w:rPr>
          <w:rFonts w:asciiTheme="majorHAnsi" w:hAnsiTheme="majorHAnsi" w:cstheme="majorHAnsi"/>
          <w:sz w:val="24"/>
          <w:szCs w:val="24"/>
        </w:rPr>
        <w:t xml:space="preserve">Ensure that the </w:t>
      </w:r>
      <w:r>
        <w:rPr>
          <w:rFonts w:asciiTheme="majorHAnsi" w:eastAsia="Calibri" w:hAnsiTheme="majorHAnsi" w:cstheme="majorHAnsi"/>
          <w:sz w:val="24"/>
          <w:szCs w:val="24"/>
        </w:rPr>
        <w:t>p</w:t>
      </w:r>
      <w:r w:rsidRPr="004805FC">
        <w:rPr>
          <w:rFonts w:asciiTheme="majorHAnsi" w:eastAsia="Calibri" w:hAnsiTheme="majorHAnsi" w:cstheme="majorHAnsi"/>
          <w:sz w:val="24"/>
          <w:szCs w:val="24"/>
        </w:rPr>
        <w:t xml:space="preserve">articipants have normal binocularity and that they do not </w:t>
      </w:r>
      <w:r w:rsidR="00FE678A">
        <w:rPr>
          <w:rFonts w:asciiTheme="majorHAnsi" w:eastAsia="Calibri" w:hAnsiTheme="majorHAnsi" w:cstheme="majorHAnsi"/>
          <w:sz w:val="24"/>
          <w:szCs w:val="24"/>
        </w:rPr>
        <w:t>have</w:t>
      </w:r>
      <w:r w:rsidR="00FE678A"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suppression</w:t>
      </w:r>
      <w:r w:rsidR="009E1C7F" w:rsidRPr="004805FC">
        <w:rPr>
          <w:rFonts w:asciiTheme="majorHAnsi" w:eastAsia="Calibri" w:hAnsiTheme="majorHAnsi" w:cstheme="majorHAnsi"/>
          <w:sz w:val="24"/>
          <w:szCs w:val="24"/>
          <w:vertAlign w:val="superscript"/>
        </w:rPr>
        <w:t>32</w:t>
      </w:r>
      <w:r w:rsidRPr="004805FC">
        <w:rPr>
          <w:rFonts w:asciiTheme="majorHAnsi" w:eastAsia="Calibri" w:hAnsiTheme="majorHAnsi" w:cstheme="majorHAnsi"/>
          <w:sz w:val="24"/>
          <w:szCs w:val="24"/>
        </w:rPr>
        <w:t xml:space="preserve">. </w:t>
      </w:r>
    </w:p>
    <w:p w14:paraId="1F3E08CF" w14:textId="77777777" w:rsidR="004805FC" w:rsidRPr="004805FC" w:rsidRDefault="004805FC" w:rsidP="00FF4F7B">
      <w:pPr>
        <w:pStyle w:val="ListParagraph"/>
        <w:spacing w:line="240" w:lineRule="auto"/>
        <w:ind w:left="0"/>
        <w:rPr>
          <w:rFonts w:asciiTheme="majorHAnsi" w:eastAsia="Calibri" w:hAnsiTheme="majorHAnsi" w:cstheme="majorHAnsi"/>
          <w:sz w:val="24"/>
          <w:szCs w:val="24"/>
        </w:rPr>
      </w:pPr>
    </w:p>
    <w:p w14:paraId="3E97B222" w14:textId="35D48493" w:rsidR="004805FC" w:rsidRPr="004805FC" w:rsidRDefault="00A074D0" w:rsidP="00FF4F7B">
      <w:pPr>
        <w:pStyle w:val="ListParagraph"/>
        <w:numPr>
          <w:ilvl w:val="1"/>
          <w:numId w:val="8"/>
        </w:numPr>
        <w:spacing w:line="240" w:lineRule="auto"/>
        <w:rPr>
          <w:rFonts w:asciiTheme="majorHAnsi" w:hAnsiTheme="majorHAnsi" w:cstheme="majorHAnsi"/>
          <w:sz w:val="24"/>
          <w:szCs w:val="24"/>
        </w:rPr>
      </w:pPr>
      <w:r>
        <w:rPr>
          <w:rFonts w:asciiTheme="majorHAnsi" w:eastAsia="Calibri" w:hAnsiTheme="majorHAnsi" w:cstheme="majorHAnsi"/>
          <w:sz w:val="24"/>
          <w:szCs w:val="24"/>
        </w:rPr>
        <w:t>Accomplish this</w:t>
      </w:r>
      <w:r w:rsidR="004805FC" w:rsidRPr="004805FC">
        <w:rPr>
          <w:rFonts w:asciiTheme="majorHAnsi" w:eastAsia="Calibri" w:hAnsiTheme="majorHAnsi" w:cstheme="majorHAnsi"/>
          <w:sz w:val="24"/>
          <w:szCs w:val="24"/>
        </w:rPr>
        <w:t xml:space="preserve"> by the administration of a suppression test</w:t>
      </w:r>
      <w:r w:rsidR="009E1C7F" w:rsidRPr="004805FC">
        <w:rPr>
          <w:rFonts w:asciiTheme="majorHAnsi" w:eastAsia="Calibri" w:hAnsiTheme="majorHAnsi" w:cstheme="majorHAnsi"/>
          <w:sz w:val="24"/>
          <w:szCs w:val="24"/>
          <w:vertAlign w:val="superscript"/>
        </w:rPr>
        <w:t>32</w:t>
      </w:r>
      <w:r w:rsidR="004805FC" w:rsidRPr="004805FC">
        <w:rPr>
          <w:rFonts w:asciiTheme="majorHAnsi" w:eastAsia="Calibri" w:hAnsiTheme="majorHAnsi" w:cstheme="majorHAnsi"/>
          <w:sz w:val="24"/>
          <w:szCs w:val="24"/>
        </w:rPr>
        <w:t xml:space="preserve">. This </w:t>
      </w:r>
      <w:r w:rsidR="001A2A10">
        <w:rPr>
          <w:rFonts w:asciiTheme="majorHAnsi" w:eastAsia="Calibri" w:hAnsiTheme="majorHAnsi" w:cstheme="majorHAnsi"/>
          <w:sz w:val="24"/>
          <w:szCs w:val="24"/>
        </w:rPr>
        <w:t>is</w:t>
      </w:r>
      <w:r w:rsidR="001A2A10" w:rsidRPr="004805FC">
        <w:rPr>
          <w:rFonts w:asciiTheme="majorHAnsi" w:eastAsia="Calibri" w:hAnsiTheme="majorHAnsi" w:cstheme="majorHAnsi"/>
          <w:sz w:val="24"/>
          <w:szCs w:val="24"/>
        </w:rPr>
        <w:t xml:space="preserve"> </w:t>
      </w:r>
      <w:r w:rsidR="004805FC" w:rsidRPr="004805FC">
        <w:rPr>
          <w:rFonts w:asciiTheme="majorHAnsi" w:eastAsia="Calibri" w:hAnsiTheme="majorHAnsi" w:cstheme="majorHAnsi"/>
          <w:sz w:val="24"/>
          <w:szCs w:val="24"/>
        </w:rPr>
        <w:t xml:space="preserve">a crucial step because in </w:t>
      </w:r>
      <w:r w:rsidR="00102F1E">
        <w:rPr>
          <w:rFonts w:asciiTheme="majorHAnsi" w:eastAsia="Calibri" w:hAnsiTheme="majorHAnsi" w:cstheme="majorHAnsi"/>
          <w:sz w:val="24"/>
          <w:szCs w:val="24"/>
        </w:rPr>
        <w:t xml:space="preserve">the </w:t>
      </w:r>
      <w:r w:rsidR="004805FC" w:rsidRPr="004805FC">
        <w:rPr>
          <w:rFonts w:asciiTheme="majorHAnsi" w:eastAsia="Calibri" w:hAnsiTheme="majorHAnsi" w:cstheme="majorHAnsi"/>
          <w:sz w:val="24"/>
          <w:szCs w:val="24"/>
        </w:rPr>
        <w:t>absence of normal binocularity</w:t>
      </w:r>
      <w:r w:rsidR="00263FAF">
        <w:rPr>
          <w:rFonts w:asciiTheme="majorHAnsi" w:eastAsia="Calibri" w:hAnsiTheme="majorHAnsi" w:cstheme="majorHAnsi"/>
          <w:sz w:val="24"/>
          <w:szCs w:val="24"/>
        </w:rPr>
        <w:t>,</w:t>
      </w:r>
      <w:r w:rsidR="004805FC" w:rsidRPr="004805FC">
        <w:rPr>
          <w:rFonts w:asciiTheme="majorHAnsi" w:eastAsia="Calibri" w:hAnsiTheme="majorHAnsi" w:cstheme="majorHAnsi"/>
          <w:sz w:val="24"/>
          <w:szCs w:val="24"/>
        </w:rPr>
        <w:t xml:space="preserve"> participants will not be able to </w:t>
      </w:r>
      <w:r w:rsidR="0079668C">
        <w:rPr>
          <w:rFonts w:asciiTheme="majorHAnsi" w:eastAsia="Calibri" w:hAnsiTheme="majorHAnsi" w:cstheme="majorHAnsi"/>
          <w:sz w:val="24"/>
          <w:szCs w:val="24"/>
        </w:rPr>
        <w:t xml:space="preserve">recognize </w:t>
      </w:r>
      <w:r w:rsidR="004805FC" w:rsidRPr="004805FC">
        <w:rPr>
          <w:rFonts w:asciiTheme="majorHAnsi" w:eastAsia="Calibri" w:hAnsiTheme="majorHAnsi" w:cstheme="majorHAnsi"/>
          <w:sz w:val="24"/>
          <w:szCs w:val="24"/>
        </w:rPr>
        <w:t xml:space="preserve">the fixation target and measurement of light source simultaneously and thus </w:t>
      </w:r>
      <w:r w:rsidR="004805FC" w:rsidRPr="0079668C">
        <w:rPr>
          <w:rFonts w:asciiTheme="majorHAnsi" w:eastAsia="Calibri" w:hAnsiTheme="majorHAnsi" w:cstheme="majorHAnsi"/>
          <w:sz w:val="24"/>
          <w:szCs w:val="24"/>
        </w:rPr>
        <w:t>would confirm the appropriate location of measurement</w:t>
      </w:r>
      <w:r w:rsidR="004805FC" w:rsidRPr="004805FC">
        <w:rPr>
          <w:rFonts w:asciiTheme="majorHAnsi" w:eastAsia="Calibri" w:hAnsiTheme="majorHAnsi" w:cstheme="majorHAnsi"/>
          <w:sz w:val="24"/>
          <w:szCs w:val="24"/>
        </w:rPr>
        <w:t xml:space="preserve"> in the fovea and parafoveal region</w:t>
      </w:r>
      <w:r w:rsidR="00CC7B00">
        <w:rPr>
          <w:rFonts w:asciiTheme="majorHAnsi" w:eastAsia="Calibri" w:hAnsiTheme="majorHAnsi" w:cstheme="majorHAnsi"/>
          <w:sz w:val="24"/>
          <w:szCs w:val="24"/>
        </w:rPr>
        <w:t>s</w:t>
      </w:r>
      <w:r w:rsidR="004805FC" w:rsidRPr="004805FC">
        <w:rPr>
          <w:rFonts w:asciiTheme="majorHAnsi" w:eastAsia="Calibri" w:hAnsiTheme="majorHAnsi" w:cstheme="majorHAnsi"/>
          <w:sz w:val="24"/>
          <w:szCs w:val="24"/>
        </w:rPr>
        <w:t>.</w:t>
      </w:r>
    </w:p>
    <w:p w14:paraId="7480BC09" w14:textId="77777777" w:rsidR="004805FC" w:rsidRPr="004805FC" w:rsidRDefault="004805FC" w:rsidP="00FF4F7B">
      <w:pPr>
        <w:pStyle w:val="ListParagraph"/>
        <w:spacing w:line="240" w:lineRule="auto"/>
        <w:ind w:left="0"/>
        <w:rPr>
          <w:rFonts w:asciiTheme="majorHAnsi" w:eastAsia="Calibri" w:hAnsiTheme="majorHAnsi" w:cstheme="majorHAnsi"/>
          <w:sz w:val="24"/>
          <w:szCs w:val="24"/>
        </w:rPr>
      </w:pPr>
    </w:p>
    <w:p w14:paraId="57FFADBB" w14:textId="4552CCEB" w:rsidR="00A074D0" w:rsidRPr="00A074D0" w:rsidRDefault="004805FC" w:rsidP="00FF4F7B">
      <w:pPr>
        <w:pStyle w:val="ListParagraph"/>
        <w:numPr>
          <w:ilvl w:val="1"/>
          <w:numId w:val="8"/>
        </w:numPr>
        <w:spacing w:line="240" w:lineRule="auto"/>
        <w:rPr>
          <w:rFonts w:asciiTheme="majorHAnsi" w:hAnsiTheme="majorHAnsi" w:cstheme="majorHAnsi"/>
          <w:sz w:val="24"/>
          <w:szCs w:val="24"/>
        </w:rPr>
      </w:pPr>
      <w:r>
        <w:rPr>
          <w:rFonts w:asciiTheme="majorHAnsi" w:eastAsia="Calibri" w:hAnsiTheme="majorHAnsi" w:cstheme="majorHAnsi"/>
          <w:sz w:val="24"/>
          <w:szCs w:val="24"/>
        </w:rPr>
        <w:t xml:space="preserve">Exclude </w:t>
      </w:r>
      <w:r w:rsidR="00622DEE">
        <w:rPr>
          <w:rFonts w:asciiTheme="majorHAnsi" w:eastAsia="Calibri" w:hAnsiTheme="majorHAnsi" w:cstheme="majorHAnsi"/>
          <w:sz w:val="24"/>
          <w:szCs w:val="24"/>
        </w:rPr>
        <w:t xml:space="preserve">all </w:t>
      </w:r>
      <w:r>
        <w:rPr>
          <w:rFonts w:asciiTheme="majorHAnsi" w:eastAsia="Calibri" w:hAnsiTheme="majorHAnsi" w:cstheme="majorHAnsi"/>
          <w:sz w:val="24"/>
          <w:szCs w:val="24"/>
        </w:rPr>
        <w:t>p</w:t>
      </w:r>
      <w:r w:rsidRPr="004805FC">
        <w:rPr>
          <w:rFonts w:asciiTheme="majorHAnsi" w:eastAsia="Calibri" w:hAnsiTheme="majorHAnsi" w:cstheme="majorHAnsi"/>
          <w:sz w:val="24"/>
          <w:szCs w:val="24"/>
        </w:rPr>
        <w:t xml:space="preserve">articipants less than 18 years of age, </w:t>
      </w:r>
      <w:r w:rsidR="00622DEE">
        <w:rPr>
          <w:rFonts w:asciiTheme="majorHAnsi" w:eastAsia="Calibri" w:hAnsiTheme="majorHAnsi" w:cstheme="majorHAnsi"/>
          <w:sz w:val="24"/>
          <w:szCs w:val="24"/>
        </w:rPr>
        <w:t xml:space="preserve">with </w:t>
      </w:r>
      <w:r w:rsidRPr="004805FC">
        <w:rPr>
          <w:rFonts w:asciiTheme="majorHAnsi" w:eastAsia="Calibri" w:hAnsiTheme="majorHAnsi" w:cstheme="majorHAnsi"/>
          <w:sz w:val="24"/>
          <w:szCs w:val="24"/>
        </w:rPr>
        <w:t>visual acuity worse than 20/40, with retinal damage in the macula region (central part of the retina), glaucoma, diabetic retinopathy, hemorrhage, severe cataract</w:t>
      </w:r>
      <w:r w:rsidR="001A2A10">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or vitreous opacities preventing ophthalmic imaging or MPR measurements. </w:t>
      </w:r>
    </w:p>
    <w:p w14:paraId="37849B06" w14:textId="77777777" w:rsidR="00A074D0" w:rsidRPr="00A074D0" w:rsidRDefault="00A074D0" w:rsidP="00A074D0">
      <w:pPr>
        <w:pStyle w:val="ListParagraph"/>
        <w:rPr>
          <w:rFonts w:asciiTheme="majorHAnsi" w:eastAsia="Calibri" w:hAnsiTheme="majorHAnsi" w:cstheme="majorHAnsi"/>
          <w:sz w:val="24"/>
          <w:szCs w:val="24"/>
        </w:rPr>
      </w:pPr>
    </w:p>
    <w:p w14:paraId="39C00AEC" w14:textId="31185EE9" w:rsidR="004805FC" w:rsidRPr="004805FC" w:rsidRDefault="00A074D0" w:rsidP="00FF4F7B">
      <w:pPr>
        <w:pStyle w:val="ListParagraph"/>
        <w:numPr>
          <w:ilvl w:val="1"/>
          <w:numId w:val="8"/>
        </w:numPr>
        <w:spacing w:line="240" w:lineRule="auto"/>
        <w:rPr>
          <w:rFonts w:asciiTheme="majorHAnsi" w:hAnsiTheme="majorHAnsi" w:cstheme="majorHAnsi"/>
          <w:sz w:val="24"/>
          <w:szCs w:val="24"/>
        </w:rPr>
      </w:pPr>
      <w:r>
        <w:rPr>
          <w:rFonts w:asciiTheme="majorHAnsi" w:eastAsia="Calibri" w:hAnsiTheme="majorHAnsi" w:cstheme="majorHAnsi"/>
          <w:sz w:val="24"/>
          <w:szCs w:val="24"/>
        </w:rPr>
        <w:t>Exclude pa</w:t>
      </w:r>
      <w:r w:rsidRPr="004805FC">
        <w:rPr>
          <w:rFonts w:asciiTheme="majorHAnsi" w:eastAsia="Calibri" w:hAnsiTheme="majorHAnsi" w:cstheme="majorHAnsi"/>
          <w:sz w:val="24"/>
          <w:szCs w:val="24"/>
        </w:rPr>
        <w:t>rticipants</w:t>
      </w:r>
      <w:r w:rsidR="004805FC" w:rsidRPr="004805FC">
        <w:rPr>
          <w:rFonts w:asciiTheme="majorHAnsi" w:eastAsia="Calibri" w:hAnsiTheme="majorHAnsi" w:cstheme="majorHAnsi"/>
          <w:sz w:val="24"/>
          <w:szCs w:val="24"/>
        </w:rPr>
        <w:t xml:space="preserve"> who </w:t>
      </w:r>
      <w:r w:rsidR="00622DEE">
        <w:rPr>
          <w:rFonts w:asciiTheme="majorHAnsi" w:eastAsia="Calibri" w:hAnsiTheme="majorHAnsi" w:cstheme="majorHAnsi"/>
          <w:sz w:val="24"/>
          <w:szCs w:val="24"/>
        </w:rPr>
        <w:t>are</w:t>
      </w:r>
      <w:r w:rsidR="00622DEE" w:rsidRPr="004805FC">
        <w:rPr>
          <w:rFonts w:asciiTheme="majorHAnsi" w:eastAsia="Calibri" w:hAnsiTheme="majorHAnsi" w:cstheme="majorHAnsi"/>
          <w:sz w:val="24"/>
          <w:szCs w:val="24"/>
        </w:rPr>
        <w:t xml:space="preserve"> </w:t>
      </w:r>
      <w:r w:rsidR="004805FC" w:rsidRPr="004805FC">
        <w:rPr>
          <w:rFonts w:asciiTheme="majorHAnsi" w:eastAsia="Calibri" w:hAnsiTheme="majorHAnsi" w:cstheme="majorHAnsi"/>
          <w:sz w:val="24"/>
          <w:szCs w:val="24"/>
        </w:rPr>
        <w:t>unable to perform the measurements using heterochromatic flicker photometry or reflectometry</w:t>
      </w:r>
      <w:r w:rsidR="00622DEE">
        <w:rPr>
          <w:rFonts w:asciiTheme="majorHAnsi" w:eastAsia="Calibri" w:hAnsiTheme="majorHAnsi" w:cstheme="majorHAnsi"/>
          <w:sz w:val="24"/>
          <w:szCs w:val="24"/>
        </w:rPr>
        <w:t>,</w:t>
      </w:r>
      <w:r w:rsidR="004805FC" w:rsidRPr="004805FC">
        <w:rPr>
          <w:rFonts w:asciiTheme="majorHAnsi" w:eastAsia="Calibri" w:hAnsiTheme="majorHAnsi" w:cstheme="majorHAnsi"/>
          <w:sz w:val="24"/>
          <w:szCs w:val="24"/>
        </w:rPr>
        <w:t xml:space="preserve"> </w:t>
      </w:r>
      <w:r w:rsidR="00622DEE">
        <w:rPr>
          <w:rFonts w:asciiTheme="majorHAnsi" w:eastAsia="Calibri" w:hAnsiTheme="majorHAnsi" w:cstheme="majorHAnsi"/>
          <w:sz w:val="24"/>
          <w:szCs w:val="24"/>
        </w:rPr>
        <w:t>those for whom</w:t>
      </w:r>
      <w:r w:rsidR="004805FC" w:rsidRPr="004805FC">
        <w:rPr>
          <w:rFonts w:asciiTheme="majorHAnsi" w:eastAsia="Calibri" w:hAnsiTheme="majorHAnsi" w:cstheme="majorHAnsi"/>
          <w:sz w:val="24"/>
          <w:szCs w:val="24"/>
        </w:rPr>
        <w:t xml:space="preserve"> the devices </w:t>
      </w:r>
      <w:r w:rsidR="00622DEE">
        <w:rPr>
          <w:rFonts w:asciiTheme="majorHAnsi" w:hAnsiTheme="majorHAnsi" w:cstheme="majorHAnsi"/>
          <w:sz w:val="24"/>
          <w:szCs w:val="24"/>
        </w:rPr>
        <w:t>are</w:t>
      </w:r>
      <w:r w:rsidR="00622DEE" w:rsidRPr="004805FC">
        <w:rPr>
          <w:rFonts w:asciiTheme="majorHAnsi" w:hAnsiTheme="majorHAnsi" w:cstheme="majorHAnsi"/>
          <w:sz w:val="24"/>
          <w:szCs w:val="24"/>
        </w:rPr>
        <w:t xml:space="preserve"> </w:t>
      </w:r>
      <w:r w:rsidR="004805FC" w:rsidRPr="004805FC">
        <w:rPr>
          <w:rFonts w:asciiTheme="majorHAnsi" w:eastAsia="Calibri" w:hAnsiTheme="majorHAnsi" w:cstheme="majorHAnsi"/>
          <w:sz w:val="24"/>
          <w:szCs w:val="24"/>
        </w:rPr>
        <w:t>unable to provide MPOD values</w:t>
      </w:r>
      <w:r w:rsidR="00622DEE">
        <w:rPr>
          <w:rFonts w:asciiTheme="majorHAnsi" w:eastAsia="Calibri" w:hAnsiTheme="majorHAnsi" w:cstheme="majorHAnsi"/>
          <w:sz w:val="24"/>
          <w:szCs w:val="24"/>
        </w:rPr>
        <w:t>,</w:t>
      </w:r>
      <w:r w:rsidR="004805FC" w:rsidRPr="004805FC">
        <w:rPr>
          <w:rFonts w:asciiTheme="majorHAnsi" w:eastAsia="Calibri" w:hAnsiTheme="majorHAnsi" w:cstheme="majorHAnsi"/>
          <w:sz w:val="24"/>
          <w:szCs w:val="24"/>
        </w:rPr>
        <w:t xml:space="preserve"> or </w:t>
      </w:r>
      <w:r w:rsidR="00622DEE">
        <w:rPr>
          <w:rFonts w:asciiTheme="majorHAnsi" w:eastAsia="Calibri" w:hAnsiTheme="majorHAnsi" w:cstheme="majorHAnsi"/>
          <w:sz w:val="24"/>
          <w:szCs w:val="24"/>
        </w:rPr>
        <w:t>those with</w:t>
      </w:r>
      <w:r w:rsidR="004805FC" w:rsidRPr="004805FC">
        <w:rPr>
          <w:rFonts w:asciiTheme="majorHAnsi" w:eastAsia="Calibri" w:hAnsiTheme="majorHAnsi" w:cstheme="majorHAnsi"/>
          <w:sz w:val="24"/>
          <w:szCs w:val="24"/>
        </w:rPr>
        <w:t xml:space="preserve"> ocular suppression. </w:t>
      </w:r>
    </w:p>
    <w:p w14:paraId="1B51BA73" w14:textId="77777777" w:rsidR="004805FC" w:rsidRPr="004805FC" w:rsidRDefault="004805FC" w:rsidP="00ED339A">
      <w:pPr>
        <w:widowControl w:val="0"/>
        <w:spacing w:line="240" w:lineRule="auto"/>
        <w:rPr>
          <w:rFonts w:asciiTheme="majorHAnsi" w:eastAsia="Calibri" w:hAnsiTheme="majorHAnsi" w:cstheme="majorHAnsi"/>
          <w:b/>
          <w:sz w:val="24"/>
          <w:szCs w:val="24"/>
        </w:rPr>
      </w:pPr>
    </w:p>
    <w:p w14:paraId="0000003A" w14:textId="0996CDAF" w:rsidR="002151AE" w:rsidRPr="004805FC" w:rsidRDefault="004805FC" w:rsidP="00ED339A">
      <w:pPr>
        <w:widowControl w:val="0"/>
        <w:spacing w:line="240" w:lineRule="auto"/>
        <w:rPr>
          <w:rFonts w:asciiTheme="majorHAnsi" w:eastAsia="Calibri" w:hAnsiTheme="majorHAnsi" w:cstheme="majorHAnsi"/>
          <w:b/>
          <w:sz w:val="24"/>
          <w:szCs w:val="24"/>
        </w:rPr>
      </w:pPr>
      <w:r w:rsidRPr="00FF4F7B">
        <w:rPr>
          <w:rFonts w:asciiTheme="majorHAnsi" w:eastAsia="Calibri" w:hAnsiTheme="majorHAnsi" w:cstheme="majorHAnsi"/>
          <w:b/>
          <w:sz w:val="24"/>
          <w:szCs w:val="24"/>
          <w:highlight w:val="yellow"/>
        </w:rPr>
        <w:lastRenderedPageBreak/>
        <w:t xml:space="preserve">2. </w:t>
      </w:r>
      <w:r w:rsidR="00C410AB" w:rsidRPr="00FF4F7B">
        <w:rPr>
          <w:rFonts w:asciiTheme="majorHAnsi" w:eastAsia="Calibri" w:hAnsiTheme="majorHAnsi" w:cstheme="majorHAnsi"/>
          <w:b/>
          <w:sz w:val="24"/>
          <w:szCs w:val="24"/>
          <w:highlight w:val="yellow"/>
        </w:rPr>
        <w:t>Creating the peripheral track system</w:t>
      </w:r>
      <w:r w:rsidR="00F23B29" w:rsidRPr="00FF4F7B">
        <w:rPr>
          <w:rFonts w:asciiTheme="majorHAnsi" w:eastAsia="Calibri" w:hAnsiTheme="majorHAnsi" w:cstheme="majorHAnsi"/>
          <w:b/>
          <w:sz w:val="24"/>
          <w:szCs w:val="24"/>
          <w:highlight w:val="yellow"/>
        </w:rPr>
        <w:t xml:space="preserve"> (Figure 3)</w:t>
      </w:r>
    </w:p>
    <w:p w14:paraId="0000003C" w14:textId="77777777" w:rsidR="002151AE" w:rsidRPr="004805FC" w:rsidRDefault="002151AE" w:rsidP="00ED339A">
      <w:pPr>
        <w:widowControl w:val="0"/>
        <w:spacing w:line="240" w:lineRule="auto"/>
        <w:rPr>
          <w:rFonts w:asciiTheme="majorHAnsi" w:eastAsia="Calibri" w:hAnsiTheme="majorHAnsi" w:cstheme="majorHAnsi"/>
          <w:b/>
          <w:sz w:val="24"/>
          <w:szCs w:val="24"/>
        </w:rPr>
      </w:pPr>
    </w:p>
    <w:p w14:paraId="0000003D" w14:textId="7C1B2030"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2</w:t>
      </w:r>
      <w:r w:rsidR="00C410AB" w:rsidRPr="004805FC">
        <w:rPr>
          <w:rFonts w:asciiTheme="majorHAnsi" w:eastAsia="Calibri" w:hAnsiTheme="majorHAnsi" w:cstheme="majorHAnsi"/>
          <w:sz w:val="24"/>
          <w:szCs w:val="24"/>
          <w:highlight w:val="yellow"/>
        </w:rPr>
        <w:t>.1</w:t>
      </w:r>
      <w:r w:rsidR="0089220E">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Obtain a slidable track with an approximately 1</w:t>
      </w:r>
      <w:r>
        <w:rPr>
          <w:rFonts w:asciiTheme="majorHAnsi" w:eastAsia="Calibri" w:hAnsiTheme="majorHAnsi" w:cstheme="majorHAnsi"/>
          <w:sz w:val="24"/>
          <w:szCs w:val="24"/>
          <w:highlight w:val="yellow"/>
        </w:rPr>
        <w:t xml:space="preserve"> m</w:t>
      </w:r>
      <w:r w:rsidR="00C410AB" w:rsidRPr="004805FC">
        <w:rPr>
          <w:rFonts w:asciiTheme="majorHAnsi" w:eastAsia="Calibri" w:hAnsiTheme="majorHAnsi" w:cstheme="majorHAnsi"/>
          <w:sz w:val="24"/>
          <w:szCs w:val="24"/>
          <w:highlight w:val="yellow"/>
        </w:rPr>
        <w:t xml:space="preserve"> (3.5 feet) long aluminum rail that contains a hollow indent with space for a slidable track, such as a door weather strip.</w:t>
      </w:r>
    </w:p>
    <w:p w14:paraId="0000003E" w14:textId="73B87CD0" w:rsidR="002151AE" w:rsidRPr="00214DC5" w:rsidRDefault="002151AE" w:rsidP="00ED339A">
      <w:pPr>
        <w:widowControl w:val="0"/>
        <w:spacing w:line="240" w:lineRule="auto"/>
        <w:rPr>
          <w:rFonts w:asciiTheme="majorHAnsi" w:eastAsia="Calibri" w:hAnsiTheme="majorHAnsi" w:cstheme="majorHAnsi"/>
          <w:sz w:val="24"/>
          <w:szCs w:val="24"/>
          <w:highlight w:val="yellow"/>
        </w:rPr>
      </w:pPr>
    </w:p>
    <w:p w14:paraId="0000003F" w14:textId="58A32C25" w:rsidR="002151AE" w:rsidRPr="00214DC5" w:rsidRDefault="00F23B29" w:rsidP="00ED339A">
      <w:pPr>
        <w:widowControl w:val="0"/>
        <w:spacing w:line="240" w:lineRule="auto"/>
        <w:rPr>
          <w:rFonts w:asciiTheme="majorHAnsi" w:eastAsia="Calibri" w:hAnsiTheme="majorHAnsi" w:cstheme="majorHAnsi"/>
          <w:sz w:val="24"/>
          <w:szCs w:val="24"/>
          <w:highlight w:val="yellow"/>
        </w:rPr>
      </w:pPr>
      <w:r w:rsidRPr="00214DC5">
        <w:rPr>
          <w:rFonts w:asciiTheme="majorHAnsi" w:eastAsia="Calibri" w:hAnsiTheme="majorHAnsi" w:cstheme="majorHAnsi"/>
          <w:sz w:val="24"/>
          <w:szCs w:val="24"/>
          <w:highlight w:val="yellow"/>
        </w:rPr>
        <w:t>2</w:t>
      </w:r>
      <w:r w:rsidR="00C410AB" w:rsidRPr="00214DC5">
        <w:rPr>
          <w:rFonts w:asciiTheme="majorHAnsi" w:eastAsia="Calibri" w:hAnsiTheme="majorHAnsi" w:cstheme="majorHAnsi"/>
          <w:sz w:val="24"/>
          <w:szCs w:val="24"/>
          <w:highlight w:val="yellow"/>
        </w:rPr>
        <w:t>.2</w:t>
      </w:r>
      <w:r w:rsidR="0089220E" w:rsidRPr="00214DC5">
        <w:rPr>
          <w:rFonts w:asciiTheme="majorHAnsi" w:eastAsia="Calibri" w:hAnsiTheme="majorHAnsi" w:cstheme="majorHAnsi"/>
          <w:sz w:val="24"/>
          <w:szCs w:val="24"/>
          <w:highlight w:val="yellow"/>
        </w:rPr>
        <w:t>.</w:t>
      </w:r>
      <w:r w:rsidR="00C410AB" w:rsidRPr="00214DC5">
        <w:rPr>
          <w:rFonts w:asciiTheme="majorHAnsi" w:eastAsia="Calibri" w:hAnsiTheme="majorHAnsi" w:cstheme="majorHAnsi"/>
          <w:sz w:val="24"/>
          <w:szCs w:val="24"/>
          <w:highlight w:val="yellow"/>
        </w:rPr>
        <w:t xml:space="preserve"> Mount the track 6.1 m (20 feet) </w:t>
      </w:r>
      <w:r w:rsidR="001A385A" w:rsidRPr="00214DC5">
        <w:rPr>
          <w:rFonts w:asciiTheme="majorHAnsi" w:hAnsiTheme="majorHAnsi" w:cstheme="majorHAnsi"/>
          <w:sz w:val="24"/>
          <w:szCs w:val="24"/>
          <w:highlight w:val="yellow"/>
        </w:rPr>
        <w:t>from the subject seated at the MPR</w:t>
      </w:r>
      <w:r w:rsidR="00027DEE">
        <w:rPr>
          <w:rFonts w:asciiTheme="majorHAnsi" w:eastAsia="Calibri" w:hAnsiTheme="majorHAnsi" w:cstheme="majorHAnsi"/>
          <w:sz w:val="24"/>
          <w:szCs w:val="24"/>
          <w:highlight w:val="yellow"/>
        </w:rPr>
        <w:t xml:space="preserve"> for</w:t>
      </w:r>
      <w:r w:rsidR="00C410AB" w:rsidRPr="00214DC5">
        <w:rPr>
          <w:rFonts w:asciiTheme="majorHAnsi" w:eastAsia="Calibri" w:hAnsiTheme="majorHAnsi" w:cstheme="majorHAnsi"/>
          <w:sz w:val="24"/>
          <w:szCs w:val="24"/>
          <w:highlight w:val="yellow"/>
        </w:rPr>
        <w:t xml:space="preserve"> </w:t>
      </w:r>
      <w:r w:rsidR="00ED339A" w:rsidRPr="00214DC5">
        <w:rPr>
          <w:rFonts w:asciiTheme="majorHAnsi" w:eastAsia="Calibri" w:hAnsiTheme="majorHAnsi" w:cstheme="majorHAnsi"/>
          <w:sz w:val="24"/>
          <w:szCs w:val="24"/>
          <w:highlight w:val="yellow"/>
        </w:rPr>
        <w:t xml:space="preserve">the </w:t>
      </w:r>
      <w:r w:rsidR="00F20CD5" w:rsidRPr="00214DC5">
        <w:rPr>
          <w:rFonts w:asciiTheme="majorHAnsi" w:eastAsia="Calibri" w:hAnsiTheme="majorHAnsi" w:cstheme="majorHAnsi"/>
          <w:sz w:val="24"/>
          <w:szCs w:val="24"/>
          <w:highlight w:val="yellow"/>
        </w:rPr>
        <w:t xml:space="preserve">reflectometry measurements </w:t>
      </w:r>
      <w:r w:rsidR="00027DEE">
        <w:rPr>
          <w:rFonts w:asciiTheme="majorHAnsi" w:eastAsia="Calibri" w:hAnsiTheme="majorHAnsi" w:cstheme="majorHAnsi"/>
          <w:sz w:val="24"/>
          <w:szCs w:val="24"/>
          <w:highlight w:val="yellow"/>
        </w:rPr>
        <w:t>to</w:t>
      </w:r>
      <w:r w:rsidR="00027DEE" w:rsidRPr="00214DC5">
        <w:rPr>
          <w:rFonts w:asciiTheme="majorHAnsi" w:eastAsia="Calibri" w:hAnsiTheme="majorHAnsi" w:cstheme="majorHAnsi"/>
          <w:sz w:val="24"/>
          <w:szCs w:val="24"/>
          <w:highlight w:val="yellow"/>
        </w:rPr>
        <w:t xml:space="preserve"> </w:t>
      </w:r>
      <w:r w:rsidR="00F20CD5" w:rsidRPr="00214DC5">
        <w:rPr>
          <w:rFonts w:asciiTheme="majorHAnsi" w:eastAsia="Calibri" w:hAnsiTheme="majorHAnsi" w:cstheme="majorHAnsi"/>
          <w:sz w:val="24"/>
          <w:szCs w:val="24"/>
          <w:highlight w:val="yellow"/>
        </w:rPr>
        <w:t>be performed</w:t>
      </w:r>
      <w:r w:rsidR="00C410AB" w:rsidRPr="00214DC5">
        <w:rPr>
          <w:rFonts w:asciiTheme="majorHAnsi" w:eastAsia="Calibri" w:hAnsiTheme="majorHAnsi" w:cstheme="majorHAnsi"/>
          <w:sz w:val="24"/>
          <w:szCs w:val="24"/>
          <w:highlight w:val="yellow"/>
        </w:rPr>
        <w:t>. Ensure</w:t>
      </w:r>
      <w:r w:rsidR="00027DEE">
        <w:rPr>
          <w:rFonts w:asciiTheme="majorHAnsi" w:eastAsia="Calibri" w:hAnsiTheme="majorHAnsi" w:cstheme="majorHAnsi"/>
          <w:sz w:val="24"/>
          <w:szCs w:val="24"/>
          <w:highlight w:val="yellow"/>
        </w:rPr>
        <w:t xml:space="preserve"> that</w:t>
      </w:r>
      <w:r w:rsidR="00C410AB" w:rsidRPr="00214DC5">
        <w:rPr>
          <w:rFonts w:asciiTheme="majorHAnsi" w:eastAsia="Calibri" w:hAnsiTheme="majorHAnsi" w:cstheme="majorHAnsi"/>
          <w:sz w:val="24"/>
          <w:szCs w:val="24"/>
          <w:highlight w:val="yellow"/>
        </w:rPr>
        <w:t xml:space="preserve"> the track is 1.5 m off the ground to be at the same </w:t>
      </w:r>
      <w:r w:rsidR="00177336" w:rsidRPr="00214DC5">
        <w:rPr>
          <w:rFonts w:asciiTheme="majorHAnsi" w:eastAsia="Calibri" w:hAnsiTheme="majorHAnsi" w:cstheme="majorHAnsi"/>
          <w:sz w:val="24"/>
          <w:szCs w:val="24"/>
          <w:highlight w:val="yellow"/>
        </w:rPr>
        <w:t xml:space="preserve">height </w:t>
      </w:r>
      <w:r w:rsidR="00C410AB" w:rsidRPr="00214DC5">
        <w:rPr>
          <w:rFonts w:asciiTheme="majorHAnsi" w:eastAsia="Calibri" w:hAnsiTheme="majorHAnsi" w:cstheme="majorHAnsi"/>
          <w:sz w:val="24"/>
          <w:szCs w:val="24"/>
          <w:highlight w:val="yellow"/>
        </w:rPr>
        <w:t xml:space="preserve">as the participant’s eye during the </w:t>
      </w:r>
      <w:r w:rsidR="00F20CD5" w:rsidRPr="00214DC5">
        <w:rPr>
          <w:rFonts w:asciiTheme="majorHAnsi" w:eastAsia="Calibri" w:hAnsiTheme="majorHAnsi" w:cstheme="majorHAnsi"/>
          <w:sz w:val="24"/>
          <w:szCs w:val="24"/>
          <w:highlight w:val="yellow"/>
        </w:rPr>
        <w:t xml:space="preserve">reflectometry </w:t>
      </w:r>
      <w:r w:rsidR="00C410AB" w:rsidRPr="00214DC5">
        <w:rPr>
          <w:rFonts w:asciiTheme="majorHAnsi" w:eastAsia="Calibri" w:hAnsiTheme="majorHAnsi" w:cstheme="majorHAnsi"/>
          <w:sz w:val="24"/>
          <w:szCs w:val="24"/>
          <w:highlight w:val="yellow"/>
        </w:rPr>
        <w:t>measurement.</w:t>
      </w:r>
    </w:p>
    <w:p w14:paraId="00000040" w14:textId="3E6F7DA9" w:rsidR="002151AE" w:rsidRPr="004805FC" w:rsidRDefault="002151AE" w:rsidP="00ED339A">
      <w:pPr>
        <w:widowControl w:val="0"/>
        <w:spacing w:line="240" w:lineRule="auto"/>
        <w:rPr>
          <w:rFonts w:asciiTheme="majorHAnsi" w:hAnsiTheme="majorHAnsi" w:cstheme="majorHAnsi"/>
          <w:color w:val="000000"/>
          <w:sz w:val="24"/>
          <w:szCs w:val="24"/>
        </w:rPr>
      </w:pPr>
    </w:p>
    <w:p w14:paraId="00000041" w14:textId="74BDDCBD" w:rsidR="002151AE" w:rsidRPr="004805FC" w:rsidRDefault="00F23B29" w:rsidP="00ED339A">
      <w:pPr>
        <w:widowControl w:val="0"/>
        <w:spacing w:line="240" w:lineRule="auto"/>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2</w:t>
      </w:r>
      <w:r w:rsidR="00C410AB" w:rsidRPr="004805FC">
        <w:rPr>
          <w:rFonts w:asciiTheme="majorHAnsi" w:eastAsia="Calibri" w:hAnsiTheme="majorHAnsi" w:cstheme="majorHAnsi"/>
          <w:sz w:val="24"/>
          <w:szCs w:val="24"/>
          <w:highlight w:val="yellow"/>
        </w:rPr>
        <w:t>.3</w:t>
      </w:r>
      <w:r w:rsidR="0089220E">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Mount three 1</w:t>
      </w:r>
      <w:r w:rsidR="00ED339A" w:rsidRPr="004805FC">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cm </w:t>
      </w:r>
      <w:r w:rsidR="00ED339A" w:rsidRPr="004805FC">
        <w:rPr>
          <w:rFonts w:asciiTheme="majorHAnsi" w:eastAsia="Calibri" w:hAnsiTheme="majorHAnsi" w:cstheme="majorHAnsi"/>
          <w:sz w:val="24"/>
          <w:szCs w:val="24"/>
          <w:highlight w:val="yellow"/>
        </w:rPr>
        <w:t>x</w:t>
      </w:r>
      <w:r w:rsidR="00C410AB" w:rsidRPr="004805FC">
        <w:rPr>
          <w:rFonts w:asciiTheme="majorHAnsi" w:eastAsia="Calibri" w:hAnsiTheme="majorHAnsi" w:cstheme="majorHAnsi"/>
          <w:sz w:val="24"/>
          <w:szCs w:val="24"/>
          <w:highlight w:val="yellow"/>
        </w:rPr>
        <w:t xml:space="preserve"> 1</w:t>
      </w:r>
      <w:r w:rsidR="0049636B">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cm remote controlled LED lights on the slidable track so that the centers of the lights are </w:t>
      </w:r>
      <w:r w:rsidR="002042E8">
        <w:rPr>
          <w:rFonts w:asciiTheme="majorHAnsi" w:eastAsia="Calibri" w:hAnsiTheme="majorHAnsi" w:cstheme="majorHAnsi"/>
          <w:sz w:val="24"/>
          <w:szCs w:val="24"/>
          <w:highlight w:val="yellow"/>
        </w:rPr>
        <w:t xml:space="preserve">spaced </w:t>
      </w:r>
      <w:r w:rsidR="00C410AB" w:rsidRPr="004805FC">
        <w:rPr>
          <w:rFonts w:asciiTheme="majorHAnsi" w:eastAsia="Calibri" w:hAnsiTheme="majorHAnsi" w:cstheme="majorHAnsi"/>
          <w:sz w:val="24"/>
          <w:szCs w:val="24"/>
          <w:highlight w:val="yellow"/>
        </w:rPr>
        <w:t xml:space="preserve">10.7 </w:t>
      </w:r>
      <w:r w:rsidR="00214DC5">
        <w:rPr>
          <w:rFonts w:asciiTheme="majorHAnsi" w:eastAsia="Calibri" w:hAnsiTheme="majorHAnsi" w:cstheme="majorHAnsi"/>
          <w:sz w:val="24"/>
          <w:szCs w:val="24"/>
          <w:highlight w:val="yellow"/>
        </w:rPr>
        <w:t>cm</w:t>
      </w:r>
      <w:r w:rsidR="00C410AB" w:rsidRPr="004805FC">
        <w:rPr>
          <w:rFonts w:asciiTheme="majorHAnsi" w:eastAsia="Calibri" w:hAnsiTheme="majorHAnsi" w:cstheme="majorHAnsi"/>
          <w:sz w:val="24"/>
          <w:szCs w:val="24"/>
          <w:highlight w:val="yellow"/>
        </w:rPr>
        <w:t xml:space="preserve"> away from each other. </w:t>
      </w:r>
    </w:p>
    <w:p w14:paraId="00000042" w14:textId="65D8CF68" w:rsidR="002151AE" w:rsidRPr="004805FC" w:rsidRDefault="002151AE" w:rsidP="00ED339A">
      <w:pPr>
        <w:widowControl w:val="0"/>
        <w:spacing w:line="240" w:lineRule="auto"/>
        <w:rPr>
          <w:rFonts w:asciiTheme="majorHAnsi" w:eastAsia="Calibri" w:hAnsiTheme="majorHAnsi" w:cstheme="majorHAnsi"/>
          <w:sz w:val="24"/>
          <w:szCs w:val="24"/>
        </w:rPr>
      </w:pPr>
    </w:p>
    <w:p w14:paraId="00000043" w14:textId="1D2B268E" w:rsidR="002151AE" w:rsidRPr="004805FC" w:rsidRDefault="00ED339A" w:rsidP="00ED339A">
      <w:pPr>
        <w:widowControl w:val="0"/>
        <w:spacing w:line="240" w:lineRule="auto"/>
        <w:rPr>
          <w:rFonts w:asciiTheme="majorHAnsi" w:eastAsia="Calibri" w:hAnsiTheme="majorHAnsi" w:cstheme="majorHAnsi"/>
          <w:bCs/>
          <w:iCs/>
          <w:sz w:val="24"/>
          <w:szCs w:val="24"/>
        </w:rPr>
      </w:pPr>
      <w:r w:rsidRPr="004805FC">
        <w:rPr>
          <w:rFonts w:asciiTheme="majorHAnsi" w:eastAsia="Calibri" w:hAnsiTheme="majorHAnsi" w:cstheme="majorHAnsi"/>
          <w:bCs/>
          <w:iCs/>
          <w:sz w:val="24"/>
          <w:szCs w:val="24"/>
        </w:rPr>
        <w:t xml:space="preserve">NOTE: </w:t>
      </w:r>
      <w:r w:rsidR="00C410AB" w:rsidRPr="004805FC">
        <w:rPr>
          <w:rFonts w:asciiTheme="majorHAnsi" w:eastAsia="Calibri" w:hAnsiTheme="majorHAnsi" w:cstheme="majorHAnsi"/>
          <w:bCs/>
          <w:iCs/>
          <w:sz w:val="24"/>
          <w:szCs w:val="24"/>
        </w:rPr>
        <w:t xml:space="preserve">The 10.7 cm </w:t>
      </w:r>
      <w:r w:rsidR="00C410AB" w:rsidRPr="0079668C">
        <w:rPr>
          <w:rFonts w:asciiTheme="majorHAnsi" w:eastAsia="Calibri" w:hAnsiTheme="majorHAnsi" w:cstheme="majorHAnsi"/>
          <w:bCs/>
          <w:iCs/>
          <w:sz w:val="24"/>
          <w:szCs w:val="24"/>
        </w:rPr>
        <w:t>signify each degree</w:t>
      </w:r>
      <w:r w:rsidR="00C410AB" w:rsidRPr="004805FC">
        <w:rPr>
          <w:rFonts w:asciiTheme="majorHAnsi" w:eastAsia="Calibri" w:hAnsiTheme="majorHAnsi" w:cstheme="majorHAnsi"/>
          <w:bCs/>
          <w:iCs/>
          <w:sz w:val="24"/>
          <w:szCs w:val="24"/>
        </w:rPr>
        <w:t xml:space="preserve"> and was determined because each LED light is 6.1 m away from the participant. The distance of 6.1 m</w:t>
      </w:r>
      <w:r w:rsidR="00787A7F">
        <w:rPr>
          <w:rFonts w:asciiTheme="majorHAnsi" w:eastAsia="Calibri" w:hAnsiTheme="majorHAnsi" w:cstheme="majorHAnsi"/>
          <w:bCs/>
          <w:iCs/>
          <w:sz w:val="24"/>
          <w:szCs w:val="24"/>
        </w:rPr>
        <w:t xml:space="preserve"> </w:t>
      </w:r>
      <w:r w:rsidR="00027DEE">
        <w:rPr>
          <w:rFonts w:asciiTheme="majorHAnsi" w:eastAsia="Calibri" w:hAnsiTheme="majorHAnsi" w:cstheme="majorHAnsi"/>
          <w:bCs/>
          <w:iCs/>
          <w:sz w:val="24"/>
          <w:szCs w:val="24"/>
        </w:rPr>
        <w:t>(~</w:t>
      </w:r>
      <w:r w:rsidR="00787A7F">
        <w:rPr>
          <w:rFonts w:asciiTheme="majorHAnsi" w:eastAsia="Calibri" w:hAnsiTheme="majorHAnsi" w:cstheme="majorHAnsi"/>
          <w:bCs/>
          <w:iCs/>
          <w:sz w:val="24"/>
          <w:szCs w:val="24"/>
        </w:rPr>
        <w:t>20 feet</w:t>
      </w:r>
      <w:r w:rsidR="00027DEE">
        <w:rPr>
          <w:rFonts w:asciiTheme="majorHAnsi" w:eastAsia="Calibri" w:hAnsiTheme="majorHAnsi" w:cstheme="majorHAnsi"/>
          <w:bCs/>
          <w:iCs/>
          <w:sz w:val="24"/>
          <w:szCs w:val="24"/>
        </w:rPr>
        <w:t>)</w:t>
      </w:r>
      <w:r w:rsidR="00C410AB" w:rsidRPr="004805FC">
        <w:rPr>
          <w:rFonts w:asciiTheme="majorHAnsi" w:eastAsia="Calibri" w:hAnsiTheme="majorHAnsi" w:cstheme="majorHAnsi"/>
          <w:bCs/>
          <w:iCs/>
          <w:sz w:val="24"/>
          <w:szCs w:val="24"/>
        </w:rPr>
        <w:t xml:space="preserve"> is the minimum distance to obtain a true optical infinity, but if a track system is created at a further distance</w:t>
      </w:r>
      <w:r w:rsidR="00F23B29">
        <w:rPr>
          <w:rFonts w:asciiTheme="majorHAnsi" w:eastAsia="Calibri" w:hAnsiTheme="majorHAnsi" w:cstheme="majorHAnsi"/>
          <w:bCs/>
          <w:iCs/>
          <w:sz w:val="24"/>
          <w:szCs w:val="24"/>
        </w:rPr>
        <w:t>,</w:t>
      </w:r>
      <w:r w:rsidR="00C410AB" w:rsidRPr="004805FC">
        <w:rPr>
          <w:rFonts w:asciiTheme="majorHAnsi" w:eastAsia="Calibri" w:hAnsiTheme="majorHAnsi" w:cstheme="majorHAnsi"/>
          <w:bCs/>
          <w:iCs/>
          <w:sz w:val="24"/>
          <w:szCs w:val="24"/>
        </w:rPr>
        <w:t xml:space="preserve"> the distance between each LED light would change and a new distance would have to be calculated trigonometrically.</w:t>
      </w:r>
      <w:r w:rsidR="00693375">
        <w:rPr>
          <w:rFonts w:asciiTheme="majorHAnsi" w:eastAsia="Calibri" w:hAnsiTheme="majorHAnsi" w:cstheme="majorHAnsi"/>
          <w:bCs/>
          <w:iCs/>
          <w:sz w:val="24"/>
          <w:szCs w:val="24"/>
        </w:rPr>
        <w:t xml:space="preserve"> </w:t>
      </w:r>
      <w:r w:rsidR="00C410AB" w:rsidRPr="004805FC">
        <w:rPr>
          <w:rFonts w:asciiTheme="majorHAnsi" w:eastAsia="Calibri" w:hAnsiTheme="majorHAnsi" w:cstheme="majorHAnsi"/>
          <w:bCs/>
          <w:iCs/>
          <w:sz w:val="24"/>
          <w:szCs w:val="24"/>
        </w:rPr>
        <w:t xml:space="preserve">(See </w:t>
      </w:r>
      <w:r w:rsidR="00C410AB" w:rsidRPr="004805FC">
        <w:rPr>
          <w:rFonts w:asciiTheme="majorHAnsi" w:eastAsia="Calibri" w:hAnsiTheme="majorHAnsi" w:cstheme="majorHAnsi"/>
          <w:b/>
          <w:iCs/>
          <w:sz w:val="24"/>
          <w:szCs w:val="24"/>
        </w:rPr>
        <w:t>Table 1</w:t>
      </w:r>
      <w:r w:rsidR="00C410AB" w:rsidRPr="004805FC">
        <w:rPr>
          <w:rFonts w:asciiTheme="majorHAnsi" w:eastAsia="Calibri" w:hAnsiTheme="majorHAnsi" w:cstheme="majorHAnsi"/>
          <w:bCs/>
          <w:iCs/>
          <w:sz w:val="24"/>
          <w:szCs w:val="24"/>
        </w:rPr>
        <w:t xml:space="preserve">). If </w:t>
      </w:r>
      <w:r w:rsidR="001A2A10" w:rsidRPr="00D17ADB">
        <w:rPr>
          <w:rFonts w:asciiTheme="majorHAnsi" w:eastAsia="Calibri" w:hAnsiTheme="majorHAnsi" w:cstheme="majorHAnsi"/>
          <w:bCs/>
          <w:iCs/>
          <w:sz w:val="24"/>
          <w:szCs w:val="24"/>
        </w:rPr>
        <w:t>fewer</w:t>
      </w:r>
      <w:r w:rsidR="001A2A10" w:rsidRPr="004805FC">
        <w:rPr>
          <w:rFonts w:asciiTheme="majorHAnsi" w:eastAsia="Calibri" w:hAnsiTheme="majorHAnsi" w:cstheme="majorHAnsi"/>
          <w:bCs/>
          <w:iCs/>
          <w:sz w:val="24"/>
          <w:szCs w:val="24"/>
        </w:rPr>
        <w:t xml:space="preserve"> </w:t>
      </w:r>
      <w:r w:rsidR="00C410AB" w:rsidRPr="004805FC">
        <w:rPr>
          <w:rFonts w:asciiTheme="majorHAnsi" w:eastAsia="Calibri" w:hAnsiTheme="majorHAnsi" w:cstheme="majorHAnsi"/>
          <w:bCs/>
          <w:iCs/>
          <w:sz w:val="24"/>
          <w:szCs w:val="24"/>
        </w:rPr>
        <w:t xml:space="preserve">than 6 m </w:t>
      </w:r>
      <w:r w:rsidR="001A2A10">
        <w:rPr>
          <w:rFonts w:asciiTheme="majorHAnsi" w:eastAsia="Calibri" w:hAnsiTheme="majorHAnsi" w:cstheme="majorHAnsi"/>
          <w:bCs/>
          <w:iCs/>
          <w:sz w:val="24"/>
          <w:szCs w:val="24"/>
        </w:rPr>
        <w:t>are</w:t>
      </w:r>
      <w:r w:rsidR="001A2A10" w:rsidRPr="004805FC">
        <w:rPr>
          <w:rFonts w:asciiTheme="majorHAnsi" w:eastAsia="Calibri" w:hAnsiTheme="majorHAnsi" w:cstheme="majorHAnsi"/>
          <w:bCs/>
          <w:iCs/>
          <w:sz w:val="24"/>
          <w:szCs w:val="24"/>
        </w:rPr>
        <w:t xml:space="preserve"> </w:t>
      </w:r>
      <w:r w:rsidR="00C410AB" w:rsidRPr="004805FC">
        <w:rPr>
          <w:rFonts w:asciiTheme="majorHAnsi" w:eastAsia="Calibri" w:hAnsiTheme="majorHAnsi" w:cstheme="majorHAnsi"/>
          <w:bCs/>
          <w:iCs/>
          <w:sz w:val="24"/>
          <w:szCs w:val="24"/>
        </w:rPr>
        <w:t xml:space="preserve">utilized, </w:t>
      </w:r>
      <w:r w:rsidR="00F20CD5" w:rsidRPr="004805FC">
        <w:rPr>
          <w:rFonts w:asciiTheme="majorHAnsi" w:eastAsia="Calibri" w:hAnsiTheme="majorHAnsi" w:cstheme="majorHAnsi"/>
          <w:bCs/>
          <w:iCs/>
          <w:sz w:val="24"/>
          <w:szCs w:val="24"/>
        </w:rPr>
        <w:t xml:space="preserve">pupillary </w:t>
      </w:r>
      <w:r w:rsidR="00C410AB" w:rsidRPr="004805FC">
        <w:rPr>
          <w:rFonts w:asciiTheme="majorHAnsi" w:eastAsia="Calibri" w:hAnsiTheme="majorHAnsi" w:cstheme="majorHAnsi"/>
          <w:bCs/>
          <w:iCs/>
          <w:sz w:val="24"/>
          <w:szCs w:val="24"/>
        </w:rPr>
        <w:t xml:space="preserve">dilation is advisable to minimize </w:t>
      </w:r>
      <w:r w:rsidRPr="004805FC">
        <w:rPr>
          <w:rFonts w:asciiTheme="majorHAnsi" w:eastAsia="Calibri" w:hAnsiTheme="majorHAnsi" w:cstheme="majorHAnsi"/>
          <w:bCs/>
          <w:iCs/>
          <w:sz w:val="24"/>
          <w:szCs w:val="24"/>
        </w:rPr>
        <w:t xml:space="preserve">the </w:t>
      </w:r>
      <w:r w:rsidR="00C410AB" w:rsidRPr="004805FC">
        <w:rPr>
          <w:rFonts w:asciiTheme="majorHAnsi" w:eastAsia="Calibri" w:hAnsiTheme="majorHAnsi" w:cstheme="majorHAnsi"/>
          <w:bCs/>
          <w:iCs/>
          <w:sz w:val="24"/>
          <w:szCs w:val="24"/>
        </w:rPr>
        <w:t>ocular accommodation.</w:t>
      </w:r>
    </w:p>
    <w:p w14:paraId="00000044" w14:textId="0F22F0A6" w:rsidR="002151AE" w:rsidRDefault="00C410AB" w:rsidP="00ED339A">
      <w:pPr>
        <w:widowControl w:val="0"/>
        <w:spacing w:line="240" w:lineRule="auto"/>
        <w:rPr>
          <w:rFonts w:asciiTheme="majorHAnsi" w:eastAsia="Calibri" w:hAnsiTheme="majorHAnsi" w:cstheme="majorHAnsi"/>
          <w:b/>
          <w:sz w:val="24"/>
          <w:szCs w:val="24"/>
        </w:rPr>
      </w:pPr>
      <w:r w:rsidRPr="004805FC">
        <w:rPr>
          <w:rFonts w:asciiTheme="majorHAnsi" w:eastAsia="Calibri" w:hAnsiTheme="majorHAnsi" w:cstheme="majorHAnsi"/>
          <w:b/>
          <w:sz w:val="24"/>
          <w:szCs w:val="24"/>
        </w:rPr>
        <w:br/>
      </w:r>
      <w:r w:rsidR="00F23B29">
        <w:rPr>
          <w:rFonts w:asciiTheme="majorHAnsi" w:eastAsia="Calibri" w:hAnsiTheme="majorHAnsi" w:cstheme="majorHAnsi"/>
          <w:b/>
          <w:sz w:val="24"/>
          <w:szCs w:val="24"/>
        </w:rPr>
        <w:t>3</w:t>
      </w:r>
      <w:r w:rsidRPr="004805FC">
        <w:rPr>
          <w:rFonts w:asciiTheme="majorHAnsi" w:eastAsia="Calibri" w:hAnsiTheme="majorHAnsi" w:cstheme="majorHAnsi"/>
          <w:b/>
          <w:sz w:val="24"/>
          <w:szCs w:val="24"/>
        </w:rPr>
        <w:t xml:space="preserve">. Measurements using a heterochromatic flicker photometer </w:t>
      </w:r>
    </w:p>
    <w:p w14:paraId="5E263680" w14:textId="77777777" w:rsidR="00A16652" w:rsidRDefault="00A16652" w:rsidP="00ED339A">
      <w:pPr>
        <w:widowControl w:val="0"/>
        <w:spacing w:line="240" w:lineRule="auto"/>
        <w:rPr>
          <w:rFonts w:asciiTheme="majorHAnsi" w:eastAsia="Calibri" w:hAnsiTheme="majorHAnsi" w:cstheme="majorHAnsi"/>
          <w:bCs/>
          <w:sz w:val="24"/>
          <w:szCs w:val="24"/>
        </w:rPr>
      </w:pPr>
    </w:p>
    <w:p w14:paraId="636AD2B1" w14:textId="4ADF5B2E" w:rsidR="00891200" w:rsidRDefault="000C6D12" w:rsidP="00ED339A">
      <w:pPr>
        <w:widowControl w:val="0"/>
        <w:spacing w:line="240" w:lineRule="auto"/>
        <w:rPr>
          <w:rFonts w:asciiTheme="majorHAnsi" w:eastAsia="Calibri" w:hAnsiTheme="majorHAnsi" w:cstheme="majorHAnsi"/>
          <w:bCs/>
          <w:sz w:val="24"/>
          <w:szCs w:val="24"/>
        </w:rPr>
      </w:pPr>
      <w:r w:rsidRPr="00DE7E07">
        <w:rPr>
          <w:rFonts w:asciiTheme="majorHAnsi" w:eastAsia="Calibri" w:hAnsiTheme="majorHAnsi" w:cstheme="majorHAnsi"/>
          <w:bCs/>
          <w:sz w:val="24"/>
          <w:szCs w:val="24"/>
        </w:rPr>
        <w:t>N</w:t>
      </w:r>
      <w:r w:rsidR="00A16652">
        <w:rPr>
          <w:rFonts w:asciiTheme="majorHAnsi" w:eastAsia="Calibri" w:hAnsiTheme="majorHAnsi" w:cstheme="majorHAnsi"/>
          <w:bCs/>
          <w:sz w:val="24"/>
          <w:szCs w:val="24"/>
        </w:rPr>
        <w:t>OTE</w:t>
      </w:r>
      <w:r w:rsidRPr="00DE7E07">
        <w:rPr>
          <w:rFonts w:asciiTheme="majorHAnsi" w:eastAsia="Calibri" w:hAnsiTheme="majorHAnsi" w:cstheme="majorHAnsi"/>
          <w:bCs/>
          <w:sz w:val="24"/>
          <w:szCs w:val="24"/>
        </w:rPr>
        <w:t>: This step is</w:t>
      </w:r>
      <w:r w:rsidR="00027DEE">
        <w:rPr>
          <w:rFonts w:asciiTheme="majorHAnsi" w:eastAsia="Calibri" w:hAnsiTheme="majorHAnsi" w:cstheme="majorHAnsi"/>
          <w:bCs/>
          <w:sz w:val="24"/>
          <w:szCs w:val="24"/>
        </w:rPr>
        <w:t xml:space="preserve"> for</w:t>
      </w:r>
      <w:r w:rsidRPr="00DE7E07">
        <w:rPr>
          <w:rFonts w:asciiTheme="majorHAnsi" w:eastAsia="Calibri" w:hAnsiTheme="majorHAnsi" w:cstheme="majorHAnsi"/>
          <w:bCs/>
          <w:sz w:val="24"/>
          <w:szCs w:val="24"/>
        </w:rPr>
        <w:t xml:space="preserve"> additional data collect</w:t>
      </w:r>
      <w:r w:rsidR="00891200">
        <w:rPr>
          <w:rFonts w:asciiTheme="majorHAnsi" w:eastAsia="Calibri" w:hAnsiTheme="majorHAnsi" w:cstheme="majorHAnsi"/>
          <w:bCs/>
          <w:sz w:val="24"/>
          <w:szCs w:val="24"/>
        </w:rPr>
        <w:t>ion</w:t>
      </w:r>
      <w:r w:rsidRPr="00DE7E07">
        <w:rPr>
          <w:rFonts w:asciiTheme="majorHAnsi" w:eastAsia="Calibri" w:hAnsiTheme="majorHAnsi" w:cstheme="majorHAnsi"/>
          <w:bCs/>
          <w:sz w:val="24"/>
          <w:szCs w:val="24"/>
        </w:rPr>
        <w:t xml:space="preserve"> and is not essential for peripheral measurements using the reflectometer</w:t>
      </w:r>
      <w:r w:rsidR="00027DEE">
        <w:rPr>
          <w:rFonts w:asciiTheme="majorHAnsi" w:eastAsia="Calibri" w:hAnsiTheme="majorHAnsi" w:cstheme="majorHAnsi"/>
          <w:bCs/>
          <w:sz w:val="24"/>
          <w:szCs w:val="24"/>
        </w:rPr>
        <w:t>.</w:t>
      </w:r>
    </w:p>
    <w:p w14:paraId="0629A992" w14:textId="77777777" w:rsidR="00891200" w:rsidRDefault="00891200" w:rsidP="00ED339A">
      <w:pPr>
        <w:widowControl w:val="0"/>
        <w:spacing w:line="240" w:lineRule="auto"/>
        <w:rPr>
          <w:rFonts w:asciiTheme="majorHAnsi" w:eastAsia="Calibri" w:hAnsiTheme="majorHAnsi" w:cstheme="majorHAnsi"/>
          <w:bCs/>
          <w:sz w:val="24"/>
          <w:szCs w:val="24"/>
        </w:rPr>
      </w:pPr>
    </w:p>
    <w:p w14:paraId="00000046" w14:textId="625C280E"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3</w:t>
      </w:r>
      <w:r w:rsidR="00C410AB" w:rsidRPr="004805FC">
        <w:rPr>
          <w:rFonts w:asciiTheme="majorHAnsi" w:eastAsia="Calibri" w:hAnsiTheme="majorHAnsi" w:cstheme="majorHAnsi"/>
          <w:sz w:val="24"/>
          <w:szCs w:val="24"/>
        </w:rPr>
        <w:t>.1</w:t>
      </w:r>
      <w:r w:rsidR="0089220E">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Instill artificial tears in both eyes</w:t>
      </w:r>
      <w:r w:rsidR="00B8638D">
        <w:rPr>
          <w:rFonts w:asciiTheme="majorHAnsi" w:eastAsia="Calibri" w:hAnsiTheme="majorHAnsi" w:cstheme="majorHAnsi"/>
          <w:sz w:val="24"/>
          <w:szCs w:val="24"/>
        </w:rPr>
        <w:t>,</w:t>
      </w:r>
      <w:r w:rsidR="00A22BA5">
        <w:rPr>
          <w:rFonts w:asciiTheme="majorHAnsi" w:eastAsia="Calibri" w:hAnsiTheme="majorHAnsi" w:cstheme="majorHAnsi"/>
          <w:sz w:val="24"/>
          <w:szCs w:val="24"/>
        </w:rPr>
        <w:t xml:space="preserve"> </w:t>
      </w:r>
      <w:r w:rsidR="00B8638D">
        <w:rPr>
          <w:rFonts w:asciiTheme="majorHAnsi" w:eastAsia="Calibri" w:hAnsiTheme="majorHAnsi" w:cstheme="majorHAnsi"/>
          <w:sz w:val="24"/>
          <w:szCs w:val="24"/>
        </w:rPr>
        <w:t xml:space="preserve">ask </w:t>
      </w:r>
      <w:r w:rsidR="00A22BA5">
        <w:rPr>
          <w:rFonts w:asciiTheme="majorHAnsi" w:eastAsia="Calibri" w:hAnsiTheme="majorHAnsi" w:cstheme="majorHAnsi"/>
          <w:sz w:val="24"/>
          <w:szCs w:val="24"/>
        </w:rPr>
        <w:t>the participant</w:t>
      </w:r>
      <w:r w:rsidR="00B8638D">
        <w:rPr>
          <w:rFonts w:asciiTheme="majorHAnsi" w:eastAsia="Calibri" w:hAnsiTheme="majorHAnsi" w:cstheme="majorHAnsi"/>
          <w:sz w:val="24"/>
          <w:szCs w:val="24"/>
        </w:rPr>
        <w:t xml:space="preserve"> to blink a few </w:t>
      </w:r>
      <w:r w:rsidR="00A22BA5">
        <w:rPr>
          <w:rFonts w:asciiTheme="majorHAnsi" w:eastAsia="Calibri" w:hAnsiTheme="majorHAnsi" w:cstheme="majorHAnsi"/>
          <w:sz w:val="24"/>
          <w:szCs w:val="24"/>
        </w:rPr>
        <w:t>times</w:t>
      </w:r>
      <w:r w:rsidR="00027DEE">
        <w:rPr>
          <w:rFonts w:asciiTheme="majorHAnsi" w:eastAsia="Calibri" w:hAnsiTheme="majorHAnsi" w:cstheme="majorHAnsi"/>
          <w:sz w:val="24"/>
          <w:szCs w:val="24"/>
        </w:rPr>
        <w:t>,</w:t>
      </w:r>
      <w:r w:rsidR="00A22BA5">
        <w:rPr>
          <w:rFonts w:asciiTheme="majorHAnsi" w:eastAsia="Calibri" w:hAnsiTheme="majorHAnsi" w:cstheme="majorHAnsi"/>
          <w:sz w:val="24"/>
          <w:szCs w:val="24"/>
        </w:rPr>
        <w:t xml:space="preserve"> </w:t>
      </w:r>
      <w:r w:rsidR="00B8638D">
        <w:rPr>
          <w:rFonts w:asciiTheme="majorHAnsi" w:eastAsia="Calibri" w:hAnsiTheme="majorHAnsi" w:cstheme="majorHAnsi"/>
          <w:sz w:val="24"/>
          <w:szCs w:val="24"/>
        </w:rPr>
        <w:t xml:space="preserve">and </w:t>
      </w:r>
      <w:r w:rsidR="00C410AB" w:rsidRPr="004805FC">
        <w:rPr>
          <w:rFonts w:asciiTheme="majorHAnsi" w:eastAsia="Calibri" w:hAnsiTheme="majorHAnsi" w:cstheme="majorHAnsi"/>
          <w:sz w:val="24"/>
          <w:szCs w:val="24"/>
        </w:rPr>
        <w:t>patch the eye that is not being tested.</w:t>
      </w:r>
    </w:p>
    <w:p w14:paraId="00000047"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48" w14:textId="450BC759"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3</w:t>
      </w:r>
      <w:r w:rsidR="00C410AB" w:rsidRPr="004805FC">
        <w:rPr>
          <w:rFonts w:asciiTheme="majorHAnsi" w:eastAsia="Calibri" w:hAnsiTheme="majorHAnsi" w:cstheme="majorHAnsi"/>
          <w:sz w:val="24"/>
          <w:szCs w:val="24"/>
        </w:rPr>
        <w:t>.2</w:t>
      </w:r>
      <w:r w:rsidR="0089220E">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Explain the procedure to the participant.</w:t>
      </w:r>
    </w:p>
    <w:p w14:paraId="00000049"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4A" w14:textId="5C7BAE92"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3</w:t>
      </w:r>
      <w:r w:rsidR="00C410AB" w:rsidRPr="004805FC">
        <w:rPr>
          <w:rFonts w:asciiTheme="majorHAnsi" w:eastAsia="Calibri" w:hAnsiTheme="majorHAnsi" w:cstheme="majorHAnsi"/>
          <w:sz w:val="24"/>
          <w:szCs w:val="24"/>
        </w:rPr>
        <w:t>.3</w:t>
      </w:r>
      <w:r w:rsidR="0089220E">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Instruct the participant to look at the </w:t>
      </w:r>
      <w:r w:rsidR="003213D5">
        <w:rPr>
          <w:rFonts w:asciiTheme="majorHAnsi" w:eastAsia="Calibri" w:hAnsiTheme="majorHAnsi" w:cstheme="majorHAnsi"/>
          <w:sz w:val="24"/>
          <w:szCs w:val="24"/>
        </w:rPr>
        <w:t xml:space="preserve">central </w:t>
      </w:r>
      <w:r w:rsidR="00C410AB" w:rsidRPr="004805FC">
        <w:rPr>
          <w:rFonts w:asciiTheme="majorHAnsi" w:eastAsia="Calibri" w:hAnsiTheme="majorHAnsi" w:cstheme="majorHAnsi"/>
          <w:sz w:val="24"/>
          <w:szCs w:val="24"/>
        </w:rPr>
        <w:t xml:space="preserve">fixation target </w:t>
      </w:r>
      <w:r w:rsidR="00D97893">
        <w:rPr>
          <w:rFonts w:asciiTheme="majorHAnsi" w:eastAsia="Calibri" w:hAnsiTheme="majorHAnsi" w:cstheme="majorHAnsi"/>
          <w:sz w:val="24"/>
          <w:szCs w:val="24"/>
        </w:rPr>
        <w:t xml:space="preserve">of </w:t>
      </w:r>
      <w:r w:rsidR="0089220E">
        <w:rPr>
          <w:rFonts w:asciiTheme="majorHAnsi" w:eastAsia="Calibri" w:hAnsiTheme="majorHAnsi" w:cstheme="majorHAnsi"/>
          <w:sz w:val="24"/>
          <w:szCs w:val="24"/>
        </w:rPr>
        <w:t xml:space="preserve">the </w:t>
      </w:r>
      <w:r w:rsidR="00D97893">
        <w:rPr>
          <w:rFonts w:asciiTheme="majorHAnsi" w:eastAsia="Calibri" w:hAnsiTheme="majorHAnsi" w:cstheme="majorHAnsi"/>
          <w:sz w:val="24"/>
          <w:szCs w:val="24"/>
        </w:rPr>
        <w:t>heterochromatic flicker photom</w:t>
      </w:r>
      <w:r w:rsidR="009E1C7F">
        <w:rPr>
          <w:rFonts w:asciiTheme="majorHAnsi" w:eastAsia="Calibri" w:hAnsiTheme="majorHAnsi" w:cstheme="majorHAnsi"/>
          <w:sz w:val="24"/>
          <w:szCs w:val="24"/>
        </w:rPr>
        <w:t>e</w:t>
      </w:r>
      <w:r w:rsidR="00D97893">
        <w:rPr>
          <w:rFonts w:asciiTheme="majorHAnsi" w:eastAsia="Calibri" w:hAnsiTheme="majorHAnsi" w:cstheme="majorHAnsi"/>
          <w:sz w:val="24"/>
          <w:szCs w:val="24"/>
        </w:rPr>
        <w:t>ter</w:t>
      </w:r>
      <w:r w:rsidR="003213D5">
        <w:rPr>
          <w:rFonts w:asciiTheme="majorHAnsi" w:eastAsia="Calibri" w:hAnsiTheme="majorHAnsi" w:cstheme="majorHAnsi"/>
          <w:sz w:val="24"/>
          <w:szCs w:val="24"/>
        </w:rPr>
        <w:t xml:space="preserve"> visible through the eyepiece</w:t>
      </w:r>
      <w:r w:rsidR="00D97893">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and </w:t>
      </w:r>
      <w:r w:rsidR="00027DEE">
        <w:rPr>
          <w:rFonts w:asciiTheme="majorHAnsi" w:eastAsia="Calibri" w:hAnsiTheme="majorHAnsi" w:cstheme="majorHAnsi"/>
          <w:sz w:val="24"/>
          <w:szCs w:val="24"/>
        </w:rPr>
        <w:t xml:space="preserve">to </w:t>
      </w:r>
      <w:r w:rsidR="00C410AB" w:rsidRPr="004805FC">
        <w:rPr>
          <w:rFonts w:asciiTheme="majorHAnsi" w:eastAsia="Calibri" w:hAnsiTheme="majorHAnsi" w:cstheme="majorHAnsi"/>
          <w:sz w:val="24"/>
          <w:szCs w:val="24"/>
        </w:rPr>
        <w:t xml:space="preserve">press the clicker each time they observe the target flickering. </w:t>
      </w:r>
      <w:r w:rsidR="00ED339A" w:rsidRPr="004805FC">
        <w:rPr>
          <w:rFonts w:asciiTheme="majorHAnsi" w:eastAsia="Calibri" w:hAnsiTheme="majorHAnsi" w:cstheme="majorHAnsi"/>
          <w:sz w:val="24"/>
          <w:szCs w:val="24"/>
        </w:rPr>
        <w:t>Ensure that t</w:t>
      </w:r>
      <w:r w:rsidR="00C410AB" w:rsidRPr="004805FC">
        <w:rPr>
          <w:rFonts w:asciiTheme="majorHAnsi" w:eastAsia="Calibri" w:hAnsiTheme="majorHAnsi" w:cstheme="majorHAnsi"/>
          <w:sz w:val="24"/>
          <w:szCs w:val="24"/>
        </w:rPr>
        <w:t>he fixation target flicker</w:t>
      </w:r>
      <w:r w:rsidR="00027DEE">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 a total of </w:t>
      </w:r>
      <w:r w:rsidR="001A2A10" w:rsidRPr="00D17ADB">
        <w:rPr>
          <w:rFonts w:asciiTheme="majorHAnsi" w:eastAsia="Calibri" w:hAnsiTheme="majorHAnsi" w:cstheme="majorHAnsi"/>
          <w:sz w:val="24"/>
          <w:szCs w:val="24"/>
        </w:rPr>
        <w:t>five</w:t>
      </w:r>
      <w:r w:rsidR="001A2A10">
        <w:rPr>
          <w:rFonts w:asciiTheme="majorHAnsi" w:eastAsia="Calibri" w:hAnsiTheme="majorHAnsi" w:cstheme="majorHAnsi"/>
          <w:sz w:val="24"/>
          <w:szCs w:val="24"/>
        </w:rPr>
        <w:t xml:space="preserve"> </w:t>
      </w:r>
      <w:r w:rsidR="00111754">
        <w:rPr>
          <w:rFonts w:asciiTheme="majorHAnsi" w:eastAsia="Calibri" w:hAnsiTheme="majorHAnsi" w:cstheme="majorHAnsi"/>
          <w:sz w:val="24"/>
          <w:szCs w:val="24"/>
        </w:rPr>
        <w:t>times</w:t>
      </w:r>
      <w:r w:rsidR="00ED339A"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to determine the initial threshold.</w:t>
      </w:r>
    </w:p>
    <w:p w14:paraId="0000004B"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4C" w14:textId="10EBF73E"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3</w:t>
      </w:r>
      <w:r w:rsidR="00C410AB" w:rsidRPr="004805FC">
        <w:rPr>
          <w:rFonts w:asciiTheme="majorHAnsi" w:eastAsia="Calibri" w:hAnsiTheme="majorHAnsi" w:cstheme="majorHAnsi"/>
          <w:sz w:val="24"/>
          <w:szCs w:val="24"/>
        </w:rPr>
        <w:t>.4</w:t>
      </w:r>
      <w:r w:rsidR="0089220E">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w:t>
      </w:r>
      <w:r w:rsidR="00357C84">
        <w:rPr>
          <w:rFonts w:asciiTheme="majorHAnsi" w:eastAsia="Calibri" w:hAnsiTheme="majorHAnsi" w:cstheme="majorHAnsi"/>
          <w:sz w:val="24"/>
          <w:szCs w:val="24"/>
        </w:rPr>
        <w:t xml:space="preserve">View the results of </w:t>
      </w:r>
      <w:r w:rsidR="00C410AB" w:rsidRPr="004805FC">
        <w:rPr>
          <w:rFonts w:asciiTheme="majorHAnsi" w:eastAsia="Calibri" w:hAnsiTheme="majorHAnsi" w:cstheme="majorHAnsi"/>
          <w:sz w:val="24"/>
          <w:szCs w:val="24"/>
        </w:rPr>
        <w:t xml:space="preserve">the initial threshold </w:t>
      </w:r>
      <w:r w:rsidR="000F224D">
        <w:rPr>
          <w:rFonts w:asciiTheme="majorHAnsi" w:eastAsia="Calibri" w:hAnsiTheme="majorHAnsi" w:cstheme="majorHAnsi"/>
          <w:sz w:val="24"/>
          <w:szCs w:val="24"/>
        </w:rPr>
        <w:t>and</w:t>
      </w:r>
      <w:r w:rsidR="00C410AB" w:rsidRPr="004805FC">
        <w:rPr>
          <w:rFonts w:asciiTheme="majorHAnsi" w:eastAsia="Calibri" w:hAnsiTheme="majorHAnsi" w:cstheme="majorHAnsi"/>
          <w:sz w:val="24"/>
          <w:szCs w:val="24"/>
        </w:rPr>
        <w:t xml:space="preserve"> </w:t>
      </w:r>
      <w:r w:rsidR="000F224D">
        <w:rPr>
          <w:rFonts w:asciiTheme="majorHAnsi" w:eastAsia="Calibri" w:hAnsiTheme="majorHAnsi" w:cstheme="majorHAnsi"/>
          <w:sz w:val="24"/>
          <w:szCs w:val="24"/>
        </w:rPr>
        <w:t>r</w:t>
      </w:r>
      <w:r w:rsidR="00C410AB" w:rsidRPr="004805FC">
        <w:rPr>
          <w:rFonts w:asciiTheme="majorHAnsi" w:eastAsia="Calibri" w:hAnsiTheme="majorHAnsi" w:cstheme="majorHAnsi"/>
          <w:sz w:val="24"/>
          <w:szCs w:val="24"/>
        </w:rPr>
        <w:t>emind the participant to click the button each time the central fixation target flickers as</w:t>
      </w:r>
      <w:r w:rsidR="00710565"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the test continues </w:t>
      </w:r>
      <w:r w:rsidR="00ED339A" w:rsidRPr="004805FC">
        <w:rPr>
          <w:rFonts w:asciiTheme="majorHAnsi" w:eastAsia="Calibri" w:hAnsiTheme="majorHAnsi" w:cstheme="majorHAnsi"/>
          <w:sz w:val="24"/>
          <w:szCs w:val="24"/>
        </w:rPr>
        <w:t>for 45</w:t>
      </w:r>
      <w:r w:rsidR="00C410AB" w:rsidRPr="004805FC">
        <w:rPr>
          <w:rFonts w:asciiTheme="majorHAnsi" w:eastAsia="Calibri" w:hAnsiTheme="majorHAnsi" w:cstheme="majorHAnsi"/>
          <w:sz w:val="24"/>
          <w:szCs w:val="24"/>
        </w:rPr>
        <w:t xml:space="preserve"> </w:t>
      </w:r>
      <w:r w:rsidR="001A2A10">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 to </w:t>
      </w:r>
      <w:r w:rsidR="00027DEE">
        <w:rPr>
          <w:rFonts w:asciiTheme="majorHAnsi" w:eastAsia="Calibri" w:hAnsiTheme="majorHAnsi" w:cstheme="majorHAnsi"/>
          <w:sz w:val="24"/>
          <w:szCs w:val="24"/>
        </w:rPr>
        <w:t>1 min</w:t>
      </w:r>
      <w:r w:rsidR="00C410AB" w:rsidRPr="004805FC">
        <w:rPr>
          <w:rFonts w:asciiTheme="majorHAnsi" w:eastAsia="Calibri" w:hAnsiTheme="majorHAnsi" w:cstheme="majorHAnsi"/>
          <w:sz w:val="24"/>
          <w:szCs w:val="24"/>
        </w:rPr>
        <w:t xml:space="preserve">. </w:t>
      </w:r>
    </w:p>
    <w:p w14:paraId="0000004D"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50" w14:textId="698082AC"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3</w:t>
      </w:r>
      <w:r w:rsidR="00C410AB" w:rsidRPr="004805FC">
        <w:rPr>
          <w:rFonts w:asciiTheme="majorHAnsi" w:eastAsia="Calibri" w:hAnsiTheme="majorHAnsi" w:cstheme="majorHAnsi"/>
          <w:sz w:val="24"/>
          <w:szCs w:val="24"/>
        </w:rPr>
        <w:t>.5</w:t>
      </w:r>
      <w:r w:rsidR="0089220E">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A graph and MPOD value will appear on the control monitor along with a reliability index. Ensure that “acceptable”</w:t>
      </w:r>
      <w:r w:rsidR="00477503" w:rsidRPr="004805FC">
        <w:rPr>
          <w:rFonts w:asciiTheme="majorHAnsi" w:hAnsiTheme="majorHAnsi" w:cstheme="majorHAnsi"/>
          <w:sz w:val="24"/>
          <w:szCs w:val="24"/>
        </w:rPr>
        <w:t xml:space="preserve"> </w:t>
      </w:r>
      <w:r w:rsidR="00C410AB" w:rsidRPr="004805FC">
        <w:rPr>
          <w:rFonts w:asciiTheme="majorHAnsi" w:eastAsia="Calibri" w:hAnsiTheme="majorHAnsi" w:cstheme="majorHAnsi"/>
          <w:sz w:val="24"/>
          <w:szCs w:val="24"/>
        </w:rPr>
        <w:t>is displayed on the reliability index.</w:t>
      </w:r>
      <w:r w:rsidR="000621CF" w:rsidRPr="004805FC">
        <w:rPr>
          <w:rFonts w:asciiTheme="majorHAnsi" w:hAnsiTheme="majorHAnsi" w:cstheme="majorHAnsi"/>
          <w:sz w:val="24"/>
          <w:szCs w:val="24"/>
        </w:rPr>
        <w:t xml:space="preserve"> </w:t>
      </w:r>
      <w:r w:rsidR="00C410AB" w:rsidRPr="004805FC">
        <w:rPr>
          <w:rFonts w:asciiTheme="majorHAnsi" w:eastAsia="Calibri" w:hAnsiTheme="majorHAnsi" w:cstheme="majorHAnsi"/>
          <w:sz w:val="24"/>
          <w:szCs w:val="24"/>
        </w:rPr>
        <w:t>Repeat the test if results indicate “borderline” or “unacceptable” until an “acceptable” reliability index</w:t>
      </w:r>
      <w:r w:rsidR="00102F1E">
        <w:rPr>
          <w:rFonts w:asciiTheme="majorHAnsi" w:eastAsia="Calibri" w:hAnsiTheme="majorHAnsi" w:cstheme="majorHAnsi"/>
          <w:sz w:val="24"/>
          <w:szCs w:val="24"/>
        </w:rPr>
        <w:t xml:space="preserve"> is obtained</w:t>
      </w:r>
      <w:r w:rsidR="00C410AB" w:rsidRPr="004805FC">
        <w:rPr>
          <w:rFonts w:asciiTheme="majorHAnsi" w:eastAsia="Calibri" w:hAnsiTheme="majorHAnsi" w:cstheme="majorHAnsi"/>
          <w:sz w:val="24"/>
          <w:szCs w:val="24"/>
        </w:rPr>
        <w:t xml:space="preserve">. </w:t>
      </w:r>
    </w:p>
    <w:p w14:paraId="00000051" w14:textId="77777777" w:rsidR="002151AE" w:rsidRPr="004805FC" w:rsidRDefault="002151AE" w:rsidP="00ED339A">
      <w:pPr>
        <w:widowControl w:val="0"/>
        <w:spacing w:line="240" w:lineRule="auto"/>
        <w:rPr>
          <w:rFonts w:asciiTheme="majorHAnsi" w:hAnsiTheme="majorHAnsi" w:cstheme="majorHAnsi"/>
          <w:sz w:val="24"/>
          <w:szCs w:val="24"/>
        </w:rPr>
      </w:pPr>
    </w:p>
    <w:p w14:paraId="00000052" w14:textId="4778CC68" w:rsidR="002151AE" w:rsidRPr="004805FC" w:rsidRDefault="00F23B29" w:rsidP="00ED339A">
      <w:pPr>
        <w:widowControl w:val="0"/>
        <w:spacing w:line="240" w:lineRule="auto"/>
        <w:rPr>
          <w:rFonts w:asciiTheme="majorHAnsi" w:hAnsiTheme="majorHAnsi" w:cstheme="majorHAnsi"/>
          <w:color w:val="000000"/>
          <w:sz w:val="24"/>
          <w:szCs w:val="24"/>
        </w:rPr>
      </w:pPr>
      <w:r>
        <w:rPr>
          <w:rFonts w:asciiTheme="majorHAnsi" w:hAnsiTheme="majorHAnsi" w:cstheme="majorHAnsi"/>
          <w:sz w:val="24"/>
          <w:szCs w:val="24"/>
        </w:rPr>
        <w:t>3</w:t>
      </w:r>
      <w:r w:rsidR="00C410AB" w:rsidRPr="004805FC">
        <w:rPr>
          <w:rFonts w:asciiTheme="majorHAnsi" w:hAnsiTheme="majorHAnsi" w:cstheme="majorHAnsi"/>
          <w:sz w:val="24"/>
          <w:szCs w:val="24"/>
        </w:rPr>
        <w:t>.6</w:t>
      </w:r>
      <w:r w:rsidR="0089220E">
        <w:rPr>
          <w:rFonts w:asciiTheme="majorHAnsi" w:hAnsiTheme="majorHAnsi" w:cstheme="majorHAnsi"/>
          <w:sz w:val="24"/>
          <w:szCs w:val="24"/>
        </w:rPr>
        <w:t>.</w:t>
      </w:r>
      <w:r w:rsidR="00C410AB" w:rsidRPr="004805FC">
        <w:rPr>
          <w:rFonts w:asciiTheme="majorHAnsi" w:hAnsiTheme="majorHAnsi" w:cstheme="majorHAnsi"/>
          <w:sz w:val="24"/>
          <w:szCs w:val="24"/>
        </w:rPr>
        <w:t xml:space="preserve"> </w:t>
      </w:r>
      <w:r w:rsidR="00C410AB" w:rsidRPr="004805FC">
        <w:rPr>
          <w:rFonts w:asciiTheme="majorHAnsi" w:eastAsia="Calibri" w:hAnsiTheme="majorHAnsi" w:cstheme="majorHAnsi"/>
          <w:sz w:val="24"/>
          <w:szCs w:val="24"/>
        </w:rPr>
        <w:t xml:space="preserve">Click on the next green arrow that appears on the control monitor once the participant has </w:t>
      </w:r>
      <w:r w:rsidR="0079668C">
        <w:rPr>
          <w:rFonts w:asciiTheme="majorHAnsi" w:eastAsia="Calibri" w:hAnsiTheme="majorHAnsi" w:cstheme="majorHAnsi"/>
          <w:sz w:val="24"/>
          <w:szCs w:val="24"/>
        </w:rPr>
        <w:t>finished the test</w:t>
      </w:r>
      <w:r w:rsidR="0079668C"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to save the results. </w:t>
      </w:r>
    </w:p>
    <w:p w14:paraId="7F3605F8" w14:textId="77777777" w:rsidR="00ED339A" w:rsidRPr="00214DC5" w:rsidRDefault="00ED339A" w:rsidP="00ED339A">
      <w:pPr>
        <w:widowControl w:val="0"/>
        <w:spacing w:line="240" w:lineRule="auto"/>
        <w:rPr>
          <w:rFonts w:asciiTheme="majorHAnsi" w:eastAsia="Calibri" w:hAnsiTheme="majorHAnsi" w:cstheme="majorHAnsi"/>
          <w:iCs/>
          <w:sz w:val="24"/>
          <w:szCs w:val="24"/>
        </w:rPr>
      </w:pPr>
    </w:p>
    <w:p w14:paraId="00000056" w14:textId="14327D63" w:rsidR="002151AE" w:rsidRDefault="00411C4F" w:rsidP="00ED339A">
      <w:pPr>
        <w:widowControl w:val="0"/>
        <w:spacing w:line="240" w:lineRule="auto"/>
        <w:rPr>
          <w:rFonts w:asciiTheme="majorHAnsi" w:eastAsia="Calibri" w:hAnsiTheme="majorHAnsi" w:cstheme="majorHAnsi"/>
          <w:b/>
          <w:sz w:val="24"/>
          <w:szCs w:val="24"/>
          <w:highlight w:val="yellow"/>
        </w:rPr>
      </w:pPr>
      <w:r>
        <w:rPr>
          <w:rFonts w:asciiTheme="majorHAnsi" w:eastAsia="Calibri" w:hAnsiTheme="majorHAnsi" w:cstheme="majorHAnsi"/>
          <w:b/>
          <w:sz w:val="24"/>
          <w:szCs w:val="24"/>
          <w:highlight w:val="yellow"/>
        </w:rPr>
        <w:lastRenderedPageBreak/>
        <w:t xml:space="preserve">4. </w:t>
      </w:r>
      <w:r w:rsidR="00C410AB" w:rsidRPr="004805FC">
        <w:rPr>
          <w:rFonts w:asciiTheme="majorHAnsi" w:eastAsia="Calibri" w:hAnsiTheme="majorHAnsi" w:cstheme="majorHAnsi"/>
          <w:b/>
          <w:sz w:val="24"/>
          <w:szCs w:val="24"/>
          <w:highlight w:val="yellow"/>
        </w:rPr>
        <w:t xml:space="preserve">Central </w:t>
      </w:r>
      <w:r w:rsidR="0079668C" w:rsidRPr="004805FC">
        <w:rPr>
          <w:rFonts w:asciiTheme="majorHAnsi" w:eastAsia="Calibri" w:hAnsiTheme="majorHAnsi" w:cstheme="majorHAnsi"/>
          <w:b/>
          <w:sz w:val="24"/>
          <w:szCs w:val="24"/>
          <w:highlight w:val="yellow"/>
        </w:rPr>
        <w:t xml:space="preserve">measurement </w:t>
      </w:r>
      <w:r w:rsidR="00C410AB" w:rsidRPr="004805FC">
        <w:rPr>
          <w:rFonts w:asciiTheme="majorHAnsi" w:eastAsia="Calibri" w:hAnsiTheme="majorHAnsi" w:cstheme="majorHAnsi"/>
          <w:b/>
          <w:sz w:val="24"/>
          <w:szCs w:val="24"/>
          <w:highlight w:val="yellow"/>
        </w:rPr>
        <w:t xml:space="preserve">procedure using the </w:t>
      </w:r>
      <w:r w:rsidR="00710565" w:rsidRPr="004805FC">
        <w:rPr>
          <w:rFonts w:asciiTheme="majorHAnsi" w:eastAsia="Calibri" w:hAnsiTheme="majorHAnsi" w:cstheme="majorHAnsi"/>
          <w:b/>
          <w:sz w:val="24"/>
          <w:szCs w:val="24"/>
          <w:highlight w:val="yellow"/>
        </w:rPr>
        <w:t>reflectometer</w:t>
      </w:r>
    </w:p>
    <w:p w14:paraId="5F622D88" w14:textId="092FFB74" w:rsidR="00411C4F" w:rsidRDefault="00411C4F" w:rsidP="00ED339A">
      <w:pPr>
        <w:widowControl w:val="0"/>
        <w:spacing w:line="240" w:lineRule="auto"/>
        <w:rPr>
          <w:rFonts w:asciiTheme="majorHAnsi" w:eastAsia="Calibri" w:hAnsiTheme="majorHAnsi" w:cstheme="majorHAnsi"/>
          <w:b/>
          <w:sz w:val="24"/>
          <w:szCs w:val="24"/>
          <w:highlight w:val="yellow"/>
        </w:rPr>
      </w:pPr>
    </w:p>
    <w:p w14:paraId="10CE576D" w14:textId="0046852E" w:rsidR="00411C4F" w:rsidRPr="00411C4F" w:rsidRDefault="00411C4F" w:rsidP="00ED339A">
      <w:pPr>
        <w:widowControl w:val="0"/>
        <w:spacing w:line="240" w:lineRule="auto"/>
        <w:rPr>
          <w:rFonts w:asciiTheme="majorHAnsi" w:eastAsia="Calibri" w:hAnsiTheme="majorHAnsi" w:cstheme="majorHAnsi"/>
          <w:bCs/>
          <w:sz w:val="24"/>
          <w:szCs w:val="24"/>
          <w:highlight w:val="yellow"/>
        </w:rPr>
      </w:pPr>
      <w:r w:rsidRPr="00411C4F">
        <w:rPr>
          <w:rFonts w:asciiTheme="majorHAnsi" w:eastAsia="Calibri" w:hAnsiTheme="majorHAnsi" w:cstheme="majorHAnsi"/>
          <w:bCs/>
          <w:sz w:val="24"/>
          <w:szCs w:val="24"/>
          <w:highlight w:val="yellow"/>
        </w:rPr>
        <w:t>NOTE:</w:t>
      </w:r>
      <w:r w:rsidR="00133900">
        <w:rPr>
          <w:rFonts w:asciiTheme="majorHAnsi" w:eastAsia="Calibri" w:hAnsiTheme="majorHAnsi" w:cstheme="majorHAnsi"/>
          <w:bCs/>
          <w:sz w:val="24"/>
          <w:szCs w:val="24"/>
          <w:highlight w:val="yellow"/>
        </w:rPr>
        <w:t xml:space="preserve"> The subsequent steps will </w:t>
      </w:r>
      <w:r w:rsidR="00285301">
        <w:rPr>
          <w:rFonts w:asciiTheme="majorHAnsi" w:eastAsia="Calibri" w:hAnsiTheme="majorHAnsi" w:cstheme="majorHAnsi"/>
          <w:bCs/>
          <w:sz w:val="24"/>
          <w:szCs w:val="24"/>
          <w:highlight w:val="yellow"/>
        </w:rPr>
        <w:t>lead to the measurement of individual carotenoids.</w:t>
      </w:r>
      <w:r w:rsidR="005F3C19">
        <w:rPr>
          <w:rFonts w:asciiTheme="majorHAnsi" w:eastAsia="Calibri" w:hAnsiTheme="majorHAnsi" w:cstheme="majorHAnsi"/>
          <w:bCs/>
          <w:sz w:val="24"/>
          <w:szCs w:val="24"/>
          <w:highlight w:val="yellow"/>
        </w:rPr>
        <w:t xml:space="preserve"> This is performed using the reflectometer.</w:t>
      </w:r>
      <w:r w:rsidR="00FA0CC5">
        <w:rPr>
          <w:rFonts w:asciiTheme="majorHAnsi" w:eastAsia="Calibri" w:hAnsiTheme="majorHAnsi" w:cstheme="majorHAnsi"/>
          <w:bCs/>
          <w:sz w:val="24"/>
          <w:szCs w:val="24"/>
          <w:highlight w:val="yellow"/>
        </w:rPr>
        <w:t xml:space="preserve"> The central measur</w:t>
      </w:r>
      <w:r w:rsidR="00111754">
        <w:rPr>
          <w:rFonts w:asciiTheme="majorHAnsi" w:eastAsia="Calibri" w:hAnsiTheme="majorHAnsi" w:cstheme="majorHAnsi"/>
          <w:bCs/>
          <w:sz w:val="24"/>
          <w:szCs w:val="24"/>
          <w:highlight w:val="yellow"/>
        </w:rPr>
        <w:t>e</w:t>
      </w:r>
      <w:r w:rsidR="00FA0CC5">
        <w:rPr>
          <w:rFonts w:asciiTheme="majorHAnsi" w:eastAsia="Calibri" w:hAnsiTheme="majorHAnsi" w:cstheme="majorHAnsi"/>
          <w:bCs/>
          <w:sz w:val="24"/>
          <w:szCs w:val="24"/>
          <w:highlight w:val="yellow"/>
        </w:rPr>
        <w:t xml:space="preserve">ments need not be performed to measure </w:t>
      </w:r>
      <w:r w:rsidR="00022D29">
        <w:rPr>
          <w:rFonts w:asciiTheme="majorHAnsi" w:eastAsia="Calibri" w:hAnsiTheme="majorHAnsi" w:cstheme="majorHAnsi"/>
          <w:bCs/>
          <w:sz w:val="24"/>
          <w:szCs w:val="24"/>
          <w:highlight w:val="yellow"/>
        </w:rPr>
        <w:t>peripheral measurements with the reflectometer.</w:t>
      </w:r>
      <w:r w:rsidRPr="00411C4F">
        <w:rPr>
          <w:rFonts w:asciiTheme="majorHAnsi" w:eastAsia="Calibri" w:hAnsiTheme="majorHAnsi" w:cstheme="majorHAnsi"/>
          <w:bCs/>
          <w:sz w:val="24"/>
          <w:szCs w:val="24"/>
          <w:highlight w:val="yellow"/>
        </w:rPr>
        <w:t xml:space="preserve"> </w:t>
      </w:r>
      <w:r w:rsidR="00ED5984">
        <w:rPr>
          <w:rFonts w:asciiTheme="majorHAnsi" w:eastAsia="Calibri" w:hAnsiTheme="majorHAnsi" w:cstheme="majorHAnsi"/>
          <w:bCs/>
          <w:sz w:val="24"/>
          <w:szCs w:val="24"/>
          <w:highlight w:val="yellow"/>
        </w:rPr>
        <w:t>However</w:t>
      </w:r>
      <w:r w:rsidR="00CB3851">
        <w:rPr>
          <w:rFonts w:asciiTheme="majorHAnsi" w:eastAsia="Calibri" w:hAnsiTheme="majorHAnsi" w:cstheme="majorHAnsi"/>
          <w:bCs/>
          <w:sz w:val="24"/>
          <w:szCs w:val="24"/>
          <w:highlight w:val="yellow"/>
        </w:rPr>
        <w:t>,</w:t>
      </w:r>
      <w:r w:rsidR="00ED5984">
        <w:rPr>
          <w:rFonts w:asciiTheme="majorHAnsi" w:eastAsia="Calibri" w:hAnsiTheme="majorHAnsi" w:cstheme="majorHAnsi"/>
          <w:bCs/>
          <w:sz w:val="24"/>
          <w:szCs w:val="24"/>
          <w:highlight w:val="yellow"/>
        </w:rPr>
        <w:t xml:space="preserve"> the central measurements are important for clinical use.</w:t>
      </w:r>
    </w:p>
    <w:p w14:paraId="00000057"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58" w14:textId="7D3FC346"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w:t>
      </w:r>
      <w:r w:rsidR="00C410AB" w:rsidRPr="004805FC">
        <w:rPr>
          <w:rFonts w:asciiTheme="majorHAnsi" w:eastAsia="Calibri" w:hAnsiTheme="majorHAnsi" w:cstheme="majorHAnsi"/>
          <w:sz w:val="24"/>
          <w:szCs w:val="24"/>
          <w:highlight w:val="yellow"/>
        </w:rPr>
        <w:t>.1</w:t>
      </w:r>
      <w:r w:rsidR="0089220E">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Input </w:t>
      </w:r>
      <w:r w:rsidR="00027DEE">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 xml:space="preserve">participant information into </w:t>
      </w:r>
      <w:r w:rsidR="00710565" w:rsidRPr="004805FC">
        <w:rPr>
          <w:rFonts w:asciiTheme="majorHAnsi" w:eastAsia="Calibri" w:hAnsiTheme="majorHAnsi" w:cstheme="majorHAnsi"/>
          <w:sz w:val="24"/>
          <w:szCs w:val="24"/>
          <w:highlight w:val="yellow"/>
        </w:rPr>
        <w:t>the reflectometer software</w:t>
      </w:r>
      <w:r w:rsidR="00027DEE">
        <w:rPr>
          <w:rFonts w:asciiTheme="majorHAnsi" w:eastAsia="Calibri" w:hAnsiTheme="majorHAnsi" w:cstheme="majorHAnsi"/>
          <w:sz w:val="24"/>
          <w:szCs w:val="24"/>
          <w:highlight w:val="yellow"/>
        </w:rPr>
        <w:t>.</w:t>
      </w:r>
    </w:p>
    <w:p w14:paraId="00000059"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5A" w14:textId="74F50B95"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w:t>
      </w:r>
      <w:r w:rsidR="00C410AB" w:rsidRPr="004805FC">
        <w:rPr>
          <w:rFonts w:asciiTheme="majorHAnsi" w:eastAsia="Calibri" w:hAnsiTheme="majorHAnsi" w:cstheme="majorHAnsi"/>
          <w:sz w:val="24"/>
          <w:szCs w:val="24"/>
          <w:highlight w:val="yellow"/>
        </w:rPr>
        <w:t>.2</w:t>
      </w:r>
      <w:r w:rsidR="0089220E">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Click the </w:t>
      </w:r>
      <w:r w:rsidR="00C410AB" w:rsidRPr="00411C4F">
        <w:rPr>
          <w:rFonts w:asciiTheme="majorHAnsi" w:eastAsia="Calibri" w:hAnsiTheme="majorHAnsi" w:cstheme="majorHAnsi"/>
          <w:b/>
          <w:bCs/>
          <w:sz w:val="24"/>
          <w:szCs w:val="24"/>
          <w:highlight w:val="yellow"/>
        </w:rPr>
        <w:t>Run Eye Test</w:t>
      </w:r>
      <w:r w:rsidR="00C410AB" w:rsidRPr="004805FC">
        <w:rPr>
          <w:rFonts w:asciiTheme="majorHAnsi" w:eastAsia="Calibri" w:hAnsiTheme="majorHAnsi" w:cstheme="majorHAnsi"/>
          <w:sz w:val="24"/>
          <w:szCs w:val="24"/>
          <w:highlight w:val="yellow"/>
        </w:rPr>
        <w:t xml:space="preserve"> tab</w:t>
      </w:r>
      <w:r w:rsidR="00027DEE">
        <w:rPr>
          <w:rFonts w:asciiTheme="majorHAnsi" w:eastAsia="Calibri" w:hAnsiTheme="majorHAnsi" w:cstheme="majorHAnsi"/>
          <w:sz w:val="24"/>
          <w:szCs w:val="24"/>
          <w:highlight w:val="yellow"/>
        </w:rPr>
        <w:t>.</w:t>
      </w:r>
    </w:p>
    <w:p w14:paraId="0000005B"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5C" w14:textId="4A96C65D" w:rsidR="002151AE" w:rsidRDefault="00411C4F" w:rsidP="00ED339A">
      <w:pPr>
        <w:widowControl w:val="0"/>
        <w:spacing w:line="240" w:lineRule="auto"/>
        <w:rPr>
          <w:rFonts w:asciiTheme="majorHAnsi" w:eastAsia="Calibri" w:hAnsiTheme="majorHAnsi" w:cstheme="majorHAnsi"/>
          <w:iCs/>
          <w:sz w:val="24"/>
          <w:szCs w:val="24"/>
          <w:highlight w:val="yellow"/>
        </w:rPr>
      </w:pPr>
      <w:r>
        <w:rPr>
          <w:rFonts w:asciiTheme="majorHAnsi" w:eastAsia="Calibri" w:hAnsiTheme="majorHAnsi" w:cstheme="majorHAnsi"/>
          <w:iCs/>
          <w:sz w:val="24"/>
          <w:szCs w:val="24"/>
          <w:highlight w:val="yellow"/>
        </w:rPr>
        <w:t>4</w:t>
      </w:r>
      <w:r w:rsidRPr="00411C4F">
        <w:rPr>
          <w:rFonts w:asciiTheme="majorHAnsi" w:eastAsia="Calibri" w:hAnsiTheme="majorHAnsi" w:cstheme="majorHAnsi"/>
          <w:iCs/>
          <w:sz w:val="24"/>
          <w:szCs w:val="24"/>
          <w:highlight w:val="yellow"/>
        </w:rPr>
        <w:t xml:space="preserve">.3. </w:t>
      </w:r>
      <w:r w:rsidR="00C410AB" w:rsidRPr="00411C4F">
        <w:rPr>
          <w:rFonts w:asciiTheme="majorHAnsi" w:eastAsia="Calibri" w:hAnsiTheme="majorHAnsi" w:cstheme="majorHAnsi"/>
          <w:iCs/>
          <w:sz w:val="24"/>
          <w:szCs w:val="24"/>
          <w:highlight w:val="yellow"/>
        </w:rPr>
        <w:t>White Calibration</w:t>
      </w:r>
    </w:p>
    <w:p w14:paraId="1544A9D7" w14:textId="77777777" w:rsidR="00102F1E" w:rsidRDefault="00102F1E" w:rsidP="00ED339A">
      <w:pPr>
        <w:widowControl w:val="0"/>
        <w:spacing w:line="240" w:lineRule="auto"/>
        <w:rPr>
          <w:rFonts w:asciiTheme="majorHAnsi" w:eastAsia="Calibri" w:hAnsiTheme="majorHAnsi" w:cstheme="majorHAnsi"/>
          <w:iCs/>
          <w:sz w:val="24"/>
          <w:szCs w:val="24"/>
          <w:highlight w:val="yellow"/>
        </w:rPr>
      </w:pPr>
    </w:p>
    <w:p w14:paraId="18C3E5BA" w14:textId="5D45FD1E" w:rsidR="001123E7" w:rsidRPr="00411C4F" w:rsidRDefault="00A074D0" w:rsidP="00ED339A">
      <w:pPr>
        <w:widowControl w:val="0"/>
        <w:spacing w:line="240" w:lineRule="auto"/>
        <w:rPr>
          <w:rFonts w:asciiTheme="majorHAnsi" w:eastAsia="Calibri" w:hAnsiTheme="majorHAnsi" w:cstheme="majorHAnsi"/>
          <w:iCs/>
          <w:sz w:val="24"/>
          <w:szCs w:val="24"/>
          <w:highlight w:val="yellow"/>
        </w:rPr>
      </w:pPr>
      <w:r>
        <w:rPr>
          <w:rFonts w:asciiTheme="majorHAnsi" w:eastAsia="Calibri" w:hAnsiTheme="majorHAnsi" w:cstheme="majorHAnsi"/>
          <w:iCs/>
          <w:sz w:val="24"/>
          <w:szCs w:val="24"/>
          <w:highlight w:val="yellow"/>
        </w:rPr>
        <w:t xml:space="preserve">NOTE: </w:t>
      </w:r>
      <w:r w:rsidR="001123E7">
        <w:rPr>
          <w:rFonts w:asciiTheme="majorHAnsi" w:eastAsia="Calibri" w:hAnsiTheme="majorHAnsi" w:cstheme="majorHAnsi"/>
          <w:iCs/>
          <w:sz w:val="24"/>
          <w:szCs w:val="24"/>
          <w:highlight w:val="yellow"/>
        </w:rPr>
        <w:t xml:space="preserve">This is a </w:t>
      </w:r>
      <w:r w:rsidR="00AD755E">
        <w:rPr>
          <w:rFonts w:asciiTheme="majorHAnsi" w:eastAsia="Calibri" w:hAnsiTheme="majorHAnsi" w:cstheme="majorHAnsi"/>
          <w:iCs/>
          <w:sz w:val="24"/>
          <w:szCs w:val="24"/>
          <w:highlight w:val="yellow"/>
        </w:rPr>
        <w:t>pivotal</w:t>
      </w:r>
      <w:r w:rsidR="001123E7">
        <w:rPr>
          <w:rFonts w:asciiTheme="majorHAnsi" w:eastAsia="Calibri" w:hAnsiTheme="majorHAnsi" w:cstheme="majorHAnsi"/>
          <w:iCs/>
          <w:sz w:val="24"/>
          <w:szCs w:val="24"/>
          <w:highlight w:val="yellow"/>
        </w:rPr>
        <w:t xml:space="preserve"> step in </w:t>
      </w:r>
      <w:r w:rsidR="00027DEE">
        <w:rPr>
          <w:rFonts w:asciiTheme="majorHAnsi" w:eastAsia="Calibri" w:hAnsiTheme="majorHAnsi" w:cstheme="majorHAnsi"/>
          <w:iCs/>
          <w:sz w:val="24"/>
          <w:szCs w:val="24"/>
          <w:highlight w:val="yellow"/>
        </w:rPr>
        <w:t xml:space="preserve">the </w:t>
      </w:r>
      <w:r w:rsidR="001123E7">
        <w:rPr>
          <w:rFonts w:asciiTheme="majorHAnsi" w:eastAsia="Calibri" w:hAnsiTheme="majorHAnsi" w:cstheme="majorHAnsi"/>
          <w:iCs/>
          <w:sz w:val="24"/>
          <w:szCs w:val="24"/>
          <w:highlight w:val="yellow"/>
        </w:rPr>
        <w:t xml:space="preserve">calibration of the </w:t>
      </w:r>
      <w:r w:rsidR="00CD5139">
        <w:rPr>
          <w:rFonts w:asciiTheme="majorHAnsi" w:eastAsia="Calibri" w:hAnsiTheme="majorHAnsi" w:cstheme="majorHAnsi"/>
          <w:iCs/>
          <w:sz w:val="24"/>
          <w:szCs w:val="24"/>
          <w:highlight w:val="yellow"/>
        </w:rPr>
        <w:t xml:space="preserve">spectrometer within the </w:t>
      </w:r>
      <w:r w:rsidR="001123E7">
        <w:rPr>
          <w:rFonts w:asciiTheme="majorHAnsi" w:eastAsia="Calibri" w:hAnsiTheme="majorHAnsi" w:cstheme="majorHAnsi"/>
          <w:iCs/>
          <w:sz w:val="24"/>
          <w:szCs w:val="24"/>
          <w:highlight w:val="yellow"/>
        </w:rPr>
        <w:t>reflectometer</w:t>
      </w:r>
      <w:r w:rsidR="00F569FE">
        <w:rPr>
          <w:rFonts w:asciiTheme="majorHAnsi" w:eastAsia="Calibri" w:hAnsiTheme="majorHAnsi" w:cstheme="majorHAnsi"/>
          <w:iCs/>
          <w:sz w:val="24"/>
          <w:szCs w:val="24"/>
          <w:highlight w:val="yellow"/>
        </w:rPr>
        <w:t xml:space="preserve"> device to full spectrum white sample.</w:t>
      </w:r>
      <w:r w:rsidR="00324C7E">
        <w:rPr>
          <w:rFonts w:asciiTheme="majorHAnsi" w:eastAsia="Calibri" w:hAnsiTheme="majorHAnsi" w:cstheme="majorHAnsi"/>
          <w:iCs/>
          <w:sz w:val="24"/>
          <w:szCs w:val="24"/>
          <w:highlight w:val="yellow"/>
        </w:rPr>
        <w:t xml:space="preserve"> This is performed once a day when the device is turned on </w:t>
      </w:r>
      <w:r w:rsidR="00FF437F">
        <w:rPr>
          <w:rFonts w:asciiTheme="majorHAnsi" w:eastAsia="Calibri" w:hAnsiTheme="majorHAnsi" w:cstheme="majorHAnsi"/>
          <w:iCs/>
          <w:sz w:val="24"/>
          <w:szCs w:val="24"/>
          <w:highlight w:val="yellow"/>
        </w:rPr>
        <w:t>by the technician</w:t>
      </w:r>
      <w:r w:rsidR="00027DEE">
        <w:rPr>
          <w:rFonts w:asciiTheme="majorHAnsi" w:eastAsia="Calibri" w:hAnsiTheme="majorHAnsi" w:cstheme="majorHAnsi"/>
          <w:iCs/>
          <w:sz w:val="24"/>
          <w:szCs w:val="24"/>
          <w:highlight w:val="yellow"/>
        </w:rPr>
        <w:t>.</w:t>
      </w:r>
      <w:r w:rsidR="00FF437F">
        <w:rPr>
          <w:rFonts w:asciiTheme="majorHAnsi" w:eastAsia="Calibri" w:hAnsiTheme="majorHAnsi" w:cstheme="majorHAnsi"/>
          <w:iCs/>
          <w:sz w:val="24"/>
          <w:szCs w:val="24"/>
          <w:highlight w:val="yellow"/>
        </w:rPr>
        <w:t xml:space="preserve"> </w:t>
      </w:r>
      <w:r w:rsidR="00027DEE">
        <w:rPr>
          <w:rFonts w:asciiTheme="majorHAnsi" w:eastAsia="Calibri" w:hAnsiTheme="majorHAnsi" w:cstheme="majorHAnsi"/>
          <w:iCs/>
          <w:sz w:val="24"/>
          <w:szCs w:val="24"/>
          <w:highlight w:val="yellow"/>
        </w:rPr>
        <w:t xml:space="preserve">A </w:t>
      </w:r>
      <w:r w:rsidR="00324C7E">
        <w:rPr>
          <w:rFonts w:asciiTheme="majorHAnsi" w:eastAsia="Calibri" w:hAnsiTheme="majorHAnsi" w:cstheme="majorHAnsi"/>
          <w:iCs/>
          <w:sz w:val="24"/>
          <w:szCs w:val="24"/>
          <w:highlight w:val="yellow"/>
        </w:rPr>
        <w:t>participant is not needed</w:t>
      </w:r>
      <w:r w:rsidR="00FF437F">
        <w:rPr>
          <w:rFonts w:asciiTheme="majorHAnsi" w:eastAsia="Calibri" w:hAnsiTheme="majorHAnsi" w:cstheme="majorHAnsi"/>
          <w:iCs/>
          <w:sz w:val="24"/>
          <w:szCs w:val="24"/>
          <w:highlight w:val="yellow"/>
        </w:rPr>
        <w:t xml:space="preserve"> for this step</w:t>
      </w:r>
      <w:r w:rsidR="00027DEE">
        <w:rPr>
          <w:rFonts w:asciiTheme="majorHAnsi" w:eastAsia="Calibri" w:hAnsiTheme="majorHAnsi" w:cstheme="majorHAnsi"/>
          <w:iCs/>
          <w:sz w:val="24"/>
          <w:szCs w:val="24"/>
          <w:highlight w:val="yellow"/>
        </w:rPr>
        <w:t>.</w:t>
      </w:r>
    </w:p>
    <w:p w14:paraId="0000005D" w14:textId="77777777" w:rsidR="002151AE" w:rsidRPr="004805FC" w:rsidRDefault="002151AE" w:rsidP="00ED339A">
      <w:pPr>
        <w:widowControl w:val="0"/>
        <w:spacing w:line="240" w:lineRule="auto"/>
        <w:rPr>
          <w:rFonts w:asciiTheme="majorHAnsi" w:eastAsia="Calibri" w:hAnsiTheme="majorHAnsi" w:cstheme="majorHAnsi"/>
          <w:i/>
          <w:sz w:val="24"/>
          <w:szCs w:val="24"/>
          <w:highlight w:val="yellow"/>
          <w:u w:val="single"/>
        </w:rPr>
      </w:pPr>
    </w:p>
    <w:p w14:paraId="0000005E" w14:textId="12A5FC1B" w:rsidR="002151AE" w:rsidRPr="00281A54"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w:t>
      </w:r>
      <w:r w:rsidR="00C410AB" w:rsidRPr="004805FC">
        <w:rPr>
          <w:rFonts w:asciiTheme="majorHAnsi" w:eastAsia="Calibri" w:hAnsiTheme="majorHAnsi" w:cstheme="majorHAnsi"/>
          <w:sz w:val="24"/>
          <w:szCs w:val="24"/>
          <w:highlight w:val="yellow"/>
        </w:rPr>
        <w:t>.3</w:t>
      </w:r>
      <w:r>
        <w:rPr>
          <w:rFonts w:asciiTheme="majorHAnsi" w:eastAsia="Calibri" w:hAnsiTheme="majorHAnsi" w:cstheme="majorHAnsi"/>
          <w:sz w:val="24"/>
          <w:szCs w:val="24"/>
          <w:highlight w:val="yellow"/>
        </w:rPr>
        <w:t>.1</w:t>
      </w:r>
      <w:r w:rsidR="0089220E">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Click the </w:t>
      </w:r>
      <w:r w:rsidR="00C410AB" w:rsidRPr="00411C4F">
        <w:rPr>
          <w:rFonts w:asciiTheme="majorHAnsi" w:eastAsia="Calibri" w:hAnsiTheme="majorHAnsi" w:cstheme="majorHAnsi"/>
          <w:b/>
          <w:bCs/>
          <w:sz w:val="24"/>
          <w:szCs w:val="24"/>
          <w:highlight w:val="yellow"/>
        </w:rPr>
        <w:t>White</w:t>
      </w:r>
      <w:r w:rsidR="00C410AB" w:rsidRPr="004805FC">
        <w:rPr>
          <w:rFonts w:asciiTheme="majorHAnsi" w:eastAsia="Calibri" w:hAnsiTheme="majorHAnsi" w:cstheme="majorHAnsi"/>
          <w:sz w:val="24"/>
          <w:szCs w:val="24"/>
          <w:highlight w:val="yellow"/>
        </w:rPr>
        <w:t xml:space="preserve"> button next to </w:t>
      </w:r>
      <w:r w:rsidR="00C410AB" w:rsidRPr="00411C4F">
        <w:rPr>
          <w:rFonts w:asciiTheme="majorHAnsi" w:eastAsia="Calibri" w:hAnsiTheme="majorHAnsi" w:cstheme="majorHAnsi"/>
          <w:b/>
          <w:bCs/>
          <w:sz w:val="24"/>
          <w:szCs w:val="24"/>
          <w:highlight w:val="yellow"/>
        </w:rPr>
        <w:t>Calibrate</w:t>
      </w:r>
      <w:r w:rsidR="00027DEE">
        <w:rPr>
          <w:rFonts w:asciiTheme="majorHAnsi" w:eastAsia="Calibri" w:hAnsiTheme="majorHAnsi" w:cstheme="majorHAnsi"/>
          <w:sz w:val="24"/>
          <w:szCs w:val="24"/>
          <w:highlight w:val="yellow"/>
        </w:rPr>
        <w:t>.</w:t>
      </w:r>
    </w:p>
    <w:p w14:paraId="0000005F"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60" w14:textId="24452914"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w:t>
      </w:r>
      <w:r w:rsidR="00ED339A" w:rsidRPr="004805FC">
        <w:rPr>
          <w:rFonts w:asciiTheme="majorHAnsi" w:eastAsia="Calibri" w:hAnsiTheme="majorHAnsi" w:cstheme="majorHAnsi"/>
          <w:sz w:val="24"/>
          <w:szCs w:val="24"/>
          <w:highlight w:val="yellow"/>
        </w:rPr>
        <w:t>.</w:t>
      </w:r>
      <w:r>
        <w:rPr>
          <w:rFonts w:asciiTheme="majorHAnsi" w:eastAsia="Calibri" w:hAnsiTheme="majorHAnsi" w:cstheme="majorHAnsi"/>
          <w:sz w:val="24"/>
          <w:szCs w:val="24"/>
          <w:highlight w:val="yellow"/>
        </w:rPr>
        <w:t xml:space="preserve">3.2. </w:t>
      </w:r>
      <w:r w:rsidR="00ED339A" w:rsidRPr="004805FC">
        <w:rPr>
          <w:rFonts w:asciiTheme="majorHAnsi" w:eastAsia="Calibri" w:hAnsiTheme="majorHAnsi" w:cstheme="majorHAnsi"/>
          <w:sz w:val="24"/>
          <w:szCs w:val="24"/>
          <w:highlight w:val="yellow"/>
        </w:rPr>
        <w:t>Insert</w:t>
      </w:r>
      <w:r w:rsidR="00C410AB" w:rsidRPr="004805FC">
        <w:rPr>
          <w:rFonts w:asciiTheme="majorHAnsi" w:eastAsia="Calibri" w:hAnsiTheme="majorHAnsi" w:cstheme="majorHAnsi"/>
          <w:sz w:val="24"/>
          <w:szCs w:val="24"/>
          <w:highlight w:val="yellow"/>
        </w:rPr>
        <w:t xml:space="preserve"> the </w:t>
      </w:r>
      <w:r w:rsidR="00C410AB" w:rsidRPr="00411C4F">
        <w:rPr>
          <w:rFonts w:asciiTheme="majorHAnsi" w:eastAsia="Calibri" w:hAnsiTheme="majorHAnsi" w:cstheme="majorHAnsi"/>
          <w:sz w:val="24"/>
          <w:szCs w:val="24"/>
          <w:highlight w:val="yellow"/>
        </w:rPr>
        <w:t>white calibration tube</w:t>
      </w:r>
      <w:r w:rsidR="00C410AB" w:rsidRPr="004805FC">
        <w:rPr>
          <w:rFonts w:asciiTheme="majorHAnsi" w:eastAsia="Calibri" w:hAnsiTheme="majorHAnsi" w:cstheme="majorHAnsi"/>
          <w:sz w:val="24"/>
          <w:szCs w:val="24"/>
          <w:highlight w:val="yellow"/>
        </w:rPr>
        <w:t xml:space="preserve"> </w:t>
      </w:r>
      <w:r w:rsidR="007B0B55" w:rsidRPr="004805FC">
        <w:rPr>
          <w:rFonts w:asciiTheme="majorHAnsi" w:eastAsia="Calibri" w:hAnsiTheme="majorHAnsi" w:cstheme="majorHAnsi"/>
          <w:sz w:val="24"/>
          <w:szCs w:val="24"/>
          <w:highlight w:val="yellow"/>
        </w:rPr>
        <w:t>onto the reflectometer after</w:t>
      </w:r>
      <w:r w:rsidR="00C410AB" w:rsidRPr="004805FC">
        <w:rPr>
          <w:rFonts w:asciiTheme="majorHAnsi" w:eastAsia="Calibri" w:hAnsiTheme="majorHAnsi" w:cstheme="majorHAnsi"/>
          <w:sz w:val="24"/>
          <w:szCs w:val="24"/>
          <w:highlight w:val="yellow"/>
        </w:rPr>
        <w:t xml:space="preserve"> the message instructing the user to insert the “white calibration tube” </w:t>
      </w:r>
      <w:r w:rsidR="007B0B55" w:rsidRPr="004805FC">
        <w:rPr>
          <w:rFonts w:asciiTheme="majorHAnsi" w:eastAsia="Calibri" w:hAnsiTheme="majorHAnsi" w:cstheme="majorHAnsi"/>
          <w:sz w:val="24"/>
          <w:szCs w:val="24"/>
          <w:highlight w:val="yellow"/>
        </w:rPr>
        <w:t>is displayed on the screen</w:t>
      </w:r>
      <w:r w:rsidR="00C410AB" w:rsidRPr="004805FC">
        <w:rPr>
          <w:rFonts w:asciiTheme="majorHAnsi" w:eastAsia="Calibri" w:hAnsiTheme="majorHAnsi" w:cstheme="majorHAnsi"/>
          <w:sz w:val="24"/>
          <w:szCs w:val="24"/>
          <w:highlight w:val="yellow"/>
        </w:rPr>
        <w:t xml:space="preserve">. </w:t>
      </w:r>
    </w:p>
    <w:p w14:paraId="00000061"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62" w14:textId="7304FAF8" w:rsidR="002151AE" w:rsidRPr="004805FC" w:rsidRDefault="00411C4F"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4</w:t>
      </w:r>
      <w:r w:rsidR="00C410AB" w:rsidRPr="004805FC">
        <w:rPr>
          <w:rFonts w:asciiTheme="majorHAnsi" w:eastAsia="Calibri" w:hAnsiTheme="majorHAnsi" w:cstheme="majorHAnsi"/>
          <w:sz w:val="24"/>
          <w:szCs w:val="24"/>
          <w:highlight w:val="yellow"/>
        </w:rPr>
        <w:t>.</w:t>
      </w:r>
      <w:r>
        <w:rPr>
          <w:rFonts w:asciiTheme="majorHAnsi" w:eastAsia="Calibri" w:hAnsiTheme="majorHAnsi" w:cstheme="majorHAnsi"/>
          <w:sz w:val="24"/>
          <w:szCs w:val="24"/>
          <w:highlight w:val="yellow"/>
        </w:rPr>
        <w:t>3.3.</w:t>
      </w:r>
      <w:r w:rsidR="00C410AB" w:rsidRPr="004805FC">
        <w:rPr>
          <w:rFonts w:asciiTheme="majorHAnsi" w:eastAsia="Calibri" w:hAnsiTheme="majorHAnsi" w:cstheme="majorHAnsi"/>
          <w:sz w:val="24"/>
          <w:szCs w:val="24"/>
          <w:highlight w:val="yellow"/>
        </w:rPr>
        <w:t xml:space="preserve"> Click </w:t>
      </w:r>
      <w:r w:rsidR="00C410AB" w:rsidRPr="00411C4F">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once the white calibration tube is inserted to begin the white calibration. Ensure the </w:t>
      </w:r>
      <w:r w:rsidR="00C410AB" w:rsidRPr="00411C4F">
        <w:rPr>
          <w:rFonts w:asciiTheme="majorHAnsi" w:eastAsia="Calibri" w:hAnsiTheme="majorHAnsi" w:cstheme="majorHAnsi"/>
          <w:b/>
          <w:bCs/>
          <w:sz w:val="24"/>
          <w:szCs w:val="24"/>
          <w:highlight w:val="yellow"/>
        </w:rPr>
        <w:t>Black</w:t>
      </w:r>
      <w:r w:rsidR="00C410AB" w:rsidRPr="004805FC">
        <w:rPr>
          <w:rFonts w:asciiTheme="majorHAnsi" w:eastAsia="Calibri" w:hAnsiTheme="majorHAnsi" w:cstheme="majorHAnsi"/>
          <w:sz w:val="24"/>
          <w:szCs w:val="24"/>
          <w:highlight w:val="yellow"/>
        </w:rPr>
        <w:t xml:space="preserve"> button next to </w:t>
      </w:r>
      <w:r w:rsidR="00C410AB" w:rsidRPr="00411C4F">
        <w:rPr>
          <w:rFonts w:asciiTheme="majorHAnsi" w:eastAsia="Calibri" w:hAnsiTheme="majorHAnsi" w:cstheme="majorHAnsi"/>
          <w:b/>
          <w:bCs/>
          <w:sz w:val="24"/>
          <w:szCs w:val="24"/>
          <w:highlight w:val="yellow"/>
        </w:rPr>
        <w:t>Calibrate</w:t>
      </w:r>
      <w:r w:rsidR="00C410AB" w:rsidRPr="004805FC">
        <w:rPr>
          <w:rFonts w:asciiTheme="majorHAnsi" w:eastAsia="Calibri" w:hAnsiTheme="majorHAnsi" w:cstheme="majorHAnsi"/>
          <w:sz w:val="24"/>
          <w:szCs w:val="24"/>
          <w:highlight w:val="yellow"/>
        </w:rPr>
        <w:t xml:space="preserve"> has been enabled after the </w:t>
      </w:r>
      <w:r w:rsidR="00C410AB" w:rsidRPr="00411C4F">
        <w:rPr>
          <w:rFonts w:asciiTheme="majorHAnsi" w:eastAsia="Calibri" w:hAnsiTheme="majorHAnsi" w:cstheme="majorHAnsi"/>
          <w:b/>
          <w:bCs/>
          <w:sz w:val="24"/>
          <w:szCs w:val="24"/>
          <w:highlight w:val="yellow"/>
        </w:rPr>
        <w:t>White Calibration Successful</w:t>
      </w:r>
      <w:r w:rsidR="00C410AB" w:rsidRPr="004805FC">
        <w:rPr>
          <w:rFonts w:asciiTheme="majorHAnsi" w:eastAsia="Calibri" w:hAnsiTheme="majorHAnsi" w:cstheme="majorHAnsi"/>
          <w:sz w:val="24"/>
          <w:szCs w:val="24"/>
          <w:highlight w:val="yellow"/>
        </w:rPr>
        <w:t xml:space="preserve"> message has appeared on the screen.</w:t>
      </w:r>
    </w:p>
    <w:p w14:paraId="00000063"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64" w14:textId="46E38FBE" w:rsidR="002151AE" w:rsidRPr="00411C4F" w:rsidRDefault="00411C4F" w:rsidP="00ED339A">
      <w:pPr>
        <w:widowControl w:val="0"/>
        <w:spacing w:line="240" w:lineRule="auto"/>
        <w:rPr>
          <w:rFonts w:asciiTheme="majorHAnsi" w:eastAsia="Calibri" w:hAnsiTheme="majorHAnsi" w:cstheme="majorHAnsi"/>
          <w:iCs/>
          <w:sz w:val="24"/>
          <w:szCs w:val="24"/>
          <w:highlight w:val="yellow"/>
        </w:rPr>
      </w:pPr>
      <w:r w:rsidRPr="00411C4F">
        <w:rPr>
          <w:rFonts w:asciiTheme="majorHAnsi" w:eastAsia="Calibri" w:hAnsiTheme="majorHAnsi" w:cstheme="majorHAnsi"/>
          <w:iCs/>
          <w:sz w:val="24"/>
          <w:szCs w:val="24"/>
          <w:highlight w:val="yellow"/>
        </w:rPr>
        <w:t xml:space="preserve">4.4. </w:t>
      </w:r>
      <w:r w:rsidR="00C410AB" w:rsidRPr="00411C4F">
        <w:rPr>
          <w:rFonts w:asciiTheme="majorHAnsi" w:eastAsia="Calibri" w:hAnsiTheme="majorHAnsi" w:cstheme="majorHAnsi"/>
          <w:iCs/>
          <w:sz w:val="24"/>
          <w:szCs w:val="24"/>
          <w:highlight w:val="yellow"/>
        </w:rPr>
        <w:t>Black Calibration</w:t>
      </w:r>
    </w:p>
    <w:p w14:paraId="00000065" w14:textId="77777777" w:rsidR="002151AE" w:rsidRPr="004805FC" w:rsidRDefault="002151AE" w:rsidP="00ED339A">
      <w:pPr>
        <w:widowControl w:val="0"/>
        <w:spacing w:line="240" w:lineRule="auto"/>
        <w:rPr>
          <w:rFonts w:asciiTheme="majorHAnsi" w:eastAsia="Calibri" w:hAnsiTheme="majorHAnsi" w:cstheme="majorHAnsi"/>
          <w:i/>
          <w:sz w:val="24"/>
          <w:szCs w:val="24"/>
          <w:highlight w:val="yellow"/>
          <w:u w:val="single"/>
        </w:rPr>
      </w:pPr>
    </w:p>
    <w:p w14:paraId="00000066" w14:textId="4AC876D1"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4.4.1.</w:t>
      </w:r>
      <w:r w:rsidR="00C410AB" w:rsidRPr="004805FC">
        <w:rPr>
          <w:rFonts w:asciiTheme="majorHAnsi" w:eastAsia="Calibri" w:hAnsiTheme="majorHAnsi" w:cstheme="majorHAnsi"/>
          <w:sz w:val="24"/>
          <w:szCs w:val="24"/>
          <w:highlight w:val="yellow"/>
        </w:rPr>
        <w:t xml:space="preserve"> Instill a drop of artificial tear</w:t>
      </w:r>
      <w:r w:rsidR="00027DEE">
        <w:rPr>
          <w:rFonts w:asciiTheme="majorHAnsi" w:eastAsia="Calibri" w:hAnsiTheme="majorHAnsi" w:cstheme="majorHAnsi"/>
          <w:sz w:val="24"/>
          <w:szCs w:val="24"/>
          <w:highlight w:val="yellow"/>
        </w:rPr>
        <w:t>s</w:t>
      </w:r>
      <w:r w:rsidR="00C410AB" w:rsidRPr="004805FC">
        <w:rPr>
          <w:rFonts w:asciiTheme="majorHAnsi" w:eastAsia="Calibri" w:hAnsiTheme="majorHAnsi" w:cstheme="majorHAnsi"/>
          <w:sz w:val="24"/>
          <w:szCs w:val="24"/>
          <w:highlight w:val="yellow"/>
        </w:rPr>
        <w:t xml:space="preserve"> into the participant’s eyes and have them place their chin </w:t>
      </w:r>
      <w:r w:rsidR="007B0B55" w:rsidRPr="004805FC">
        <w:rPr>
          <w:rFonts w:asciiTheme="majorHAnsi" w:eastAsia="Calibri" w:hAnsiTheme="majorHAnsi" w:cstheme="majorHAnsi"/>
          <w:sz w:val="24"/>
          <w:szCs w:val="24"/>
          <w:highlight w:val="yellow"/>
        </w:rPr>
        <w:t xml:space="preserve">onto </w:t>
      </w:r>
      <w:r w:rsidR="00C410AB" w:rsidRPr="004805FC">
        <w:rPr>
          <w:rFonts w:asciiTheme="majorHAnsi" w:eastAsia="Calibri" w:hAnsiTheme="majorHAnsi" w:cstheme="majorHAnsi"/>
          <w:sz w:val="24"/>
          <w:szCs w:val="24"/>
          <w:highlight w:val="yellow"/>
        </w:rPr>
        <w:t>the chin rest.</w:t>
      </w:r>
    </w:p>
    <w:p w14:paraId="00000067"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68" w14:textId="2F98D1F2"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4.4.2.</w:t>
      </w:r>
      <w:r w:rsidR="00C410AB" w:rsidRPr="004805FC">
        <w:rPr>
          <w:rFonts w:asciiTheme="majorHAnsi" w:eastAsia="Calibri" w:hAnsiTheme="majorHAnsi" w:cstheme="majorHAnsi"/>
          <w:sz w:val="24"/>
          <w:szCs w:val="24"/>
          <w:highlight w:val="yellow"/>
        </w:rPr>
        <w:t xml:space="preserve"> Instruct the participant to place their eye close to the eye cup. Using the joystick, gently position the system so the eye cup </w:t>
      </w:r>
      <w:r w:rsidR="0079668C">
        <w:rPr>
          <w:rFonts w:asciiTheme="majorHAnsi" w:eastAsia="Calibri" w:hAnsiTheme="majorHAnsi" w:cstheme="majorHAnsi"/>
          <w:sz w:val="24"/>
          <w:szCs w:val="24"/>
          <w:highlight w:val="yellow"/>
        </w:rPr>
        <w:t>presses</w:t>
      </w:r>
      <w:r w:rsidR="0079668C" w:rsidRPr="004805FC">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against the participant’s eye socket and blocks the room light from the system.</w:t>
      </w:r>
    </w:p>
    <w:p w14:paraId="00000069"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6A" w14:textId="08FAB6D9"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4.4.3.</w:t>
      </w:r>
      <w:r w:rsidR="00C410AB" w:rsidRPr="004805FC">
        <w:rPr>
          <w:rFonts w:asciiTheme="majorHAnsi" w:eastAsia="Calibri" w:hAnsiTheme="majorHAnsi" w:cstheme="majorHAnsi"/>
          <w:sz w:val="24"/>
          <w:szCs w:val="24"/>
          <w:highlight w:val="yellow"/>
        </w:rPr>
        <w:t xml:space="preserve"> Click the </w:t>
      </w:r>
      <w:r w:rsidR="00C410AB" w:rsidRPr="004A35B7">
        <w:rPr>
          <w:rFonts w:asciiTheme="majorHAnsi" w:eastAsia="Calibri" w:hAnsiTheme="majorHAnsi" w:cstheme="majorHAnsi"/>
          <w:b/>
          <w:bCs/>
          <w:sz w:val="24"/>
          <w:szCs w:val="24"/>
          <w:highlight w:val="yellow"/>
        </w:rPr>
        <w:t>Black</w:t>
      </w:r>
      <w:r w:rsidR="00C410AB" w:rsidRPr="004805FC">
        <w:rPr>
          <w:rFonts w:asciiTheme="majorHAnsi" w:eastAsia="Calibri" w:hAnsiTheme="majorHAnsi" w:cstheme="majorHAnsi"/>
          <w:sz w:val="24"/>
          <w:szCs w:val="24"/>
          <w:highlight w:val="yellow"/>
        </w:rPr>
        <w:t xml:space="preserve"> button </w:t>
      </w:r>
      <w:r w:rsidR="00387E94">
        <w:rPr>
          <w:rFonts w:asciiTheme="majorHAnsi" w:eastAsia="Calibri" w:hAnsiTheme="majorHAnsi" w:cstheme="majorHAnsi"/>
          <w:sz w:val="24"/>
          <w:szCs w:val="24"/>
          <w:highlight w:val="yellow"/>
        </w:rPr>
        <w:t>to select</w:t>
      </w:r>
      <w:r w:rsidR="00C410AB" w:rsidRPr="004805FC">
        <w:rPr>
          <w:rFonts w:asciiTheme="majorHAnsi" w:eastAsia="Calibri" w:hAnsiTheme="majorHAnsi" w:cstheme="majorHAnsi"/>
          <w:sz w:val="24"/>
          <w:szCs w:val="24"/>
          <w:highlight w:val="yellow"/>
        </w:rPr>
        <w:t xml:space="preserve"> </w:t>
      </w:r>
      <w:r w:rsidR="00C410AB" w:rsidRPr="004A35B7">
        <w:rPr>
          <w:rFonts w:asciiTheme="majorHAnsi" w:eastAsia="Calibri" w:hAnsiTheme="majorHAnsi" w:cstheme="majorHAnsi"/>
          <w:b/>
          <w:bCs/>
          <w:sz w:val="24"/>
          <w:szCs w:val="24"/>
          <w:highlight w:val="yellow"/>
        </w:rPr>
        <w:t>Calibrate</w:t>
      </w:r>
      <w:r w:rsidR="00C410AB" w:rsidRPr="004805FC">
        <w:rPr>
          <w:rFonts w:asciiTheme="majorHAnsi" w:eastAsia="Calibri" w:hAnsiTheme="majorHAnsi" w:cstheme="majorHAnsi"/>
          <w:sz w:val="24"/>
          <w:szCs w:val="24"/>
          <w:highlight w:val="yellow"/>
        </w:rPr>
        <w:t xml:space="preserve"> and align </w:t>
      </w:r>
      <w:r w:rsidR="00591812">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 xml:space="preserve">system to </w:t>
      </w:r>
      <w:r w:rsidR="00591812">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participant’s pupil. Proper alignment is achieved when the pupil is centered in the circle displayed on the touch screen monitor.</w:t>
      </w:r>
    </w:p>
    <w:p w14:paraId="0000006B"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6C" w14:textId="200446C3" w:rsidR="002151AE" w:rsidRPr="004805FC" w:rsidRDefault="00411C4F"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4.4.4.</w:t>
      </w:r>
      <w:r w:rsidR="00693375">
        <w:rPr>
          <w:rFonts w:asciiTheme="majorHAnsi" w:eastAsia="Calibri" w:hAnsiTheme="majorHAnsi" w:cstheme="majorHAnsi"/>
          <w:sz w:val="24"/>
          <w:szCs w:val="24"/>
          <w:highlight w:val="yellow"/>
        </w:rPr>
        <w:t xml:space="preserve"> </w:t>
      </w:r>
      <w:r w:rsidR="007B0B55" w:rsidRPr="004805FC">
        <w:rPr>
          <w:rFonts w:asciiTheme="majorHAnsi" w:eastAsia="Calibri" w:hAnsiTheme="majorHAnsi" w:cstheme="majorHAnsi"/>
          <w:sz w:val="24"/>
          <w:szCs w:val="24"/>
          <w:highlight w:val="yellow"/>
        </w:rPr>
        <w:t xml:space="preserve">Instruct the </w:t>
      </w:r>
      <w:r w:rsidR="00C410AB" w:rsidRPr="004805FC">
        <w:rPr>
          <w:rFonts w:asciiTheme="majorHAnsi" w:eastAsia="Calibri" w:hAnsiTheme="majorHAnsi" w:cstheme="majorHAnsi"/>
          <w:sz w:val="24"/>
          <w:szCs w:val="24"/>
          <w:highlight w:val="yellow"/>
        </w:rPr>
        <w:t xml:space="preserve">participant </w:t>
      </w:r>
      <w:r w:rsidR="007B0B55" w:rsidRPr="004805FC">
        <w:rPr>
          <w:rFonts w:asciiTheme="majorHAnsi" w:eastAsia="Calibri" w:hAnsiTheme="majorHAnsi" w:cstheme="majorHAnsi"/>
          <w:sz w:val="24"/>
          <w:szCs w:val="24"/>
          <w:highlight w:val="yellow"/>
        </w:rPr>
        <w:t xml:space="preserve">to </w:t>
      </w:r>
      <w:r w:rsidR="00C410AB" w:rsidRPr="004805FC">
        <w:rPr>
          <w:rFonts w:asciiTheme="majorHAnsi" w:eastAsia="Calibri" w:hAnsiTheme="majorHAnsi" w:cstheme="majorHAnsi"/>
          <w:sz w:val="24"/>
          <w:szCs w:val="24"/>
          <w:highlight w:val="yellow"/>
        </w:rPr>
        <w:t xml:space="preserve">adjust the </w:t>
      </w:r>
      <w:r w:rsidR="007B0B55" w:rsidRPr="004805FC">
        <w:rPr>
          <w:rFonts w:asciiTheme="majorHAnsi" w:eastAsia="Calibri" w:hAnsiTheme="majorHAnsi" w:cstheme="majorHAnsi"/>
          <w:sz w:val="24"/>
          <w:szCs w:val="24"/>
          <w:highlight w:val="yellow"/>
        </w:rPr>
        <w:t>rotating knob o</w:t>
      </w:r>
      <w:r w:rsidR="00D36921" w:rsidRPr="004805FC">
        <w:rPr>
          <w:rFonts w:asciiTheme="majorHAnsi" w:eastAsia="Calibri" w:hAnsiTheme="majorHAnsi" w:cstheme="majorHAnsi"/>
          <w:sz w:val="24"/>
          <w:szCs w:val="24"/>
          <w:highlight w:val="yellow"/>
        </w:rPr>
        <w:t>n the front of the</w:t>
      </w:r>
      <w:r w:rsidR="00477503" w:rsidRPr="004805FC">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system to </w:t>
      </w:r>
      <w:r w:rsidR="007B0B55" w:rsidRPr="004805FC">
        <w:rPr>
          <w:rFonts w:asciiTheme="majorHAnsi" w:eastAsia="Calibri" w:hAnsiTheme="majorHAnsi" w:cstheme="majorHAnsi"/>
          <w:sz w:val="24"/>
          <w:szCs w:val="24"/>
          <w:highlight w:val="yellow"/>
        </w:rPr>
        <w:t>obtain a clear target</w:t>
      </w:r>
      <w:r w:rsidR="00C410AB" w:rsidRPr="004805FC">
        <w:rPr>
          <w:rFonts w:asciiTheme="majorHAnsi" w:eastAsia="Calibri" w:hAnsiTheme="majorHAnsi" w:cstheme="majorHAnsi"/>
          <w:sz w:val="24"/>
          <w:szCs w:val="24"/>
          <w:highlight w:val="yellow"/>
        </w:rPr>
        <w:t>.</w:t>
      </w:r>
    </w:p>
    <w:p w14:paraId="0000006D"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70" w14:textId="574C84BB" w:rsidR="002151AE" w:rsidRPr="004805FC" w:rsidRDefault="00411C4F"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4.4.5.</w:t>
      </w:r>
      <w:r w:rsidR="00C410AB" w:rsidRPr="004805FC">
        <w:rPr>
          <w:rFonts w:asciiTheme="majorHAnsi" w:eastAsia="Calibri" w:hAnsiTheme="majorHAnsi" w:cstheme="majorHAnsi"/>
          <w:sz w:val="24"/>
          <w:szCs w:val="24"/>
          <w:highlight w:val="yellow"/>
        </w:rPr>
        <w:t xml:space="preserve"> Click </w:t>
      </w:r>
      <w:r w:rsidR="00C410AB" w:rsidRPr="00B06E61">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once the participant has properly adjusted the system to their vision. </w:t>
      </w:r>
      <w:r w:rsidR="00D36921" w:rsidRPr="004805FC">
        <w:rPr>
          <w:rFonts w:asciiTheme="majorHAnsi" w:eastAsia="Calibri" w:hAnsiTheme="majorHAnsi" w:cstheme="majorHAnsi"/>
          <w:sz w:val="24"/>
          <w:szCs w:val="24"/>
          <w:highlight w:val="yellow"/>
        </w:rPr>
        <w:t>The s</w:t>
      </w:r>
      <w:r w:rsidR="00C410AB" w:rsidRPr="004805FC">
        <w:rPr>
          <w:rFonts w:asciiTheme="majorHAnsi" w:eastAsia="Calibri" w:hAnsiTheme="majorHAnsi" w:cstheme="majorHAnsi"/>
          <w:sz w:val="24"/>
          <w:szCs w:val="24"/>
          <w:highlight w:val="yellow"/>
        </w:rPr>
        <w:t xml:space="preserve">ystem will automatically carry out a black calibration sequence. Once black calibration has been </w:t>
      </w:r>
      <w:r w:rsidR="00C410AB" w:rsidRPr="004805FC">
        <w:rPr>
          <w:rFonts w:asciiTheme="majorHAnsi" w:eastAsia="Calibri" w:hAnsiTheme="majorHAnsi" w:cstheme="majorHAnsi"/>
          <w:sz w:val="24"/>
          <w:szCs w:val="24"/>
          <w:highlight w:val="yellow"/>
        </w:rPr>
        <w:lastRenderedPageBreak/>
        <w:t xml:space="preserve">successfully completed, the </w:t>
      </w:r>
      <w:r w:rsidR="00C410AB" w:rsidRPr="00B06E61">
        <w:rPr>
          <w:rFonts w:asciiTheme="majorHAnsi" w:eastAsia="Calibri" w:hAnsiTheme="majorHAnsi" w:cstheme="majorHAnsi"/>
          <w:b/>
          <w:bCs/>
          <w:sz w:val="24"/>
          <w:szCs w:val="24"/>
          <w:highlight w:val="yellow"/>
        </w:rPr>
        <w:t>Left Eye</w:t>
      </w:r>
      <w:r w:rsidR="00C410AB" w:rsidRPr="004805FC">
        <w:rPr>
          <w:rFonts w:asciiTheme="majorHAnsi" w:eastAsia="Calibri" w:hAnsiTheme="majorHAnsi" w:cstheme="majorHAnsi"/>
          <w:sz w:val="24"/>
          <w:szCs w:val="24"/>
          <w:highlight w:val="yellow"/>
        </w:rPr>
        <w:t xml:space="preserve"> and </w:t>
      </w:r>
      <w:r w:rsidR="00C410AB" w:rsidRPr="00B06E61">
        <w:rPr>
          <w:rFonts w:asciiTheme="majorHAnsi" w:eastAsia="Calibri" w:hAnsiTheme="majorHAnsi" w:cstheme="majorHAnsi"/>
          <w:b/>
          <w:bCs/>
          <w:sz w:val="24"/>
          <w:szCs w:val="24"/>
          <w:highlight w:val="yellow"/>
        </w:rPr>
        <w:t>Right Eye</w:t>
      </w:r>
      <w:r w:rsidR="00C410AB" w:rsidRPr="004805FC">
        <w:rPr>
          <w:rFonts w:asciiTheme="majorHAnsi" w:eastAsia="Calibri" w:hAnsiTheme="majorHAnsi" w:cstheme="majorHAnsi"/>
          <w:sz w:val="24"/>
          <w:szCs w:val="24"/>
          <w:highlight w:val="yellow"/>
        </w:rPr>
        <w:t xml:space="preserve"> buttons will be </w:t>
      </w:r>
      <w:r w:rsidR="00891200" w:rsidRPr="004805FC">
        <w:rPr>
          <w:rFonts w:asciiTheme="majorHAnsi" w:eastAsia="Calibri" w:hAnsiTheme="majorHAnsi" w:cstheme="majorHAnsi"/>
          <w:sz w:val="24"/>
          <w:szCs w:val="24"/>
          <w:highlight w:val="yellow"/>
        </w:rPr>
        <w:t>enabled,</w:t>
      </w:r>
      <w:r w:rsidR="00C410AB" w:rsidRPr="004805FC">
        <w:rPr>
          <w:rFonts w:asciiTheme="majorHAnsi" w:eastAsia="Calibri" w:hAnsiTheme="majorHAnsi" w:cstheme="majorHAnsi"/>
          <w:sz w:val="24"/>
          <w:szCs w:val="24"/>
          <w:highlight w:val="yellow"/>
        </w:rPr>
        <w:t xml:space="preserve"> and a </w:t>
      </w:r>
      <w:r w:rsidR="00C410AB" w:rsidRPr="00B06E61">
        <w:rPr>
          <w:rFonts w:asciiTheme="majorHAnsi" w:eastAsia="Calibri" w:hAnsiTheme="majorHAnsi" w:cstheme="majorHAnsi"/>
          <w:b/>
          <w:bCs/>
          <w:sz w:val="24"/>
          <w:szCs w:val="24"/>
          <w:highlight w:val="yellow"/>
        </w:rPr>
        <w:t>Black Calibration Successful</w:t>
      </w:r>
      <w:r w:rsidR="00C410AB" w:rsidRPr="004805FC">
        <w:rPr>
          <w:rFonts w:asciiTheme="majorHAnsi" w:eastAsia="Calibri" w:hAnsiTheme="majorHAnsi" w:cstheme="majorHAnsi"/>
          <w:sz w:val="24"/>
          <w:szCs w:val="24"/>
          <w:highlight w:val="yellow"/>
        </w:rPr>
        <w:t xml:space="preserve"> message will appear on the screen. </w:t>
      </w:r>
    </w:p>
    <w:p w14:paraId="00000071"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72" w14:textId="65D1A70E" w:rsidR="002151AE" w:rsidRPr="004A35B7" w:rsidRDefault="00B06E61" w:rsidP="00ED339A">
      <w:pPr>
        <w:widowControl w:val="0"/>
        <w:spacing w:line="240" w:lineRule="auto"/>
        <w:rPr>
          <w:rFonts w:asciiTheme="majorHAnsi" w:eastAsia="Calibri" w:hAnsiTheme="majorHAnsi" w:cstheme="majorHAnsi"/>
          <w:iCs/>
          <w:sz w:val="24"/>
          <w:szCs w:val="24"/>
          <w:highlight w:val="yellow"/>
        </w:rPr>
      </w:pPr>
      <w:r w:rsidRPr="004A35B7">
        <w:rPr>
          <w:rFonts w:asciiTheme="majorHAnsi" w:eastAsia="Calibri" w:hAnsiTheme="majorHAnsi" w:cstheme="majorHAnsi"/>
          <w:iCs/>
          <w:sz w:val="24"/>
          <w:szCs w:val="24"/>
          <w:highlight w:val="yellow"/>
        </w:rPr>
        <w:t xml:space="preserve">4.6. </w:t>
      </w:r>
      <w:r w:rsidR="00C410AB" w:rsidRPr="004A35B7">
        <w:rPr>
          <w:rFonts w:asciiTheme="majorHAnsi" w:eastAsia="Calibri" w:hAnsiTheme="majorHAnsi" w:cstheme="majorHAnsi"/>
          <w:iCs/>
          <w:sz w:val="24"/>
          <w:szCs w:val="24"/>
          <w:highlight w:val="yellow"/>
        </w:rPr>
        <w:t xml:space="preserve">Start of </w:t>
      </w:r>
      <w:r w:rsidR="0079668C" w:rsidRPr="00161BC6">
        <w:rPr>
          <w:rFonts w:asciiTheme="majorHAnsi" w:eastAsia="Calibri" w:hAnsiTheme="majorHAnsi" w:cstheme="majorHAnsi"/>
          <w:iCs/>
          <w:sz w:val="24"/>
          <w:szCs w:val="24"/>
          <w:highlight w:val="yellow"/>
        </w:rPr>
        <w:t>measurement</w:t>
      </w:r>
    </w:p>
    <w:p w14:paraId="00000073" w14:textId="77777777" w:rsidR="002151AE" w:rsidRPr="004805FC" w:rsidRDefault="002151AE" w:rsidP="00ED339A">
      <w:pPr>
        <w:widowControl w:val="0"/>
        <w:spacing w:line="240" w:lineRule="auto"/>
        <w:rPr>
          <w:rFonts w:asciiTheme="majorHAnsi" w:eastAsia="Calibri" w:hAnsiTheme="majorHAnsi" w:cstheme="majorHAnsi"/>
          <w:i/>
          <w:sz w:val="24"/>
          <w:szCs w:val="24"/>
          <w:highlight w:val="yellow"/>
          <w:u w:val="single"/>
        </w:rPr>
      </w:pPr>
    </w:p>
    <w:p w14:paraId="00000074" w14:textId="74A0FDCC"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4.6.1.</w:t>
      </w:r>
      <w:r w:rsidR="00C410AB" w:rsidRPr="004805FC">
        <w:rPr>
          <w:rFonts w:asciiTheme="majorHAnsi" w:eastAsia="Calibri" w:hAnsiTheme="majorHAnsi" w:cstheme="majorHAnsi"/>
          <w:sz w:val="24"/>
          <w:szCs w:val="24"/>
          <w:highlight w:val="yellow"/>
        </w:rPr>
        <w:t xml:space="preserve"> </w:t>
      </w:r>
      <w:r w:rsidR="00D36921" w:rsidRPr="004805FC">
        <w:rPr>
          <w:rFonts w:asciiTheme="majorHAnsi" w:eastAsia="Calibri" w:hAnsiTheme="majorHAnsi" w:cstheme="majorHAnsi"/>
          <w:sz w:val="24"/>
          <w:szCs w:val="24"/>
          <w:highlight w:val="yellow"/>
        </w:rPr>
        <w:t>Click</w:t>
      </w:r>
      <w:r w:rsidR="00C410AB" w:rsidRPr="004805FC">
        <w:rPr>
          <w:rFonts w:asciiTheme="majorHAnsi" w:eastAsia="Calibri" w:hAnsiTheme="majorHAnsi" w:cstheme="majorHAnsi"/>
          <w:sz w:val="24"/>
          <w:szCs w:val="24"/>
          <w:highlight w:val="yellow"/>
        </w:rPr>
        <w:t xml:space="preserve"> the </w:t>
      </w:r>
      <w:r w:rsidR="00C410AB" w:rsidRPr="00B06E61">
        <w:rPr>
          <w:rFonts w:asciiTheme="majorHAnsi" w:eastAsia="Calibri" w:hAnsiTheme="majorHAnsi" w:cstheme="majorHAnsi"/>
          <w:b/>
          <w:bCs/>
          <w:sz w:val="24"/>
          <w:szCs w:val="24"/>
          <w:highlight w:val="yellow"/>
        </w:rPr>
        <w:t>Left Eye</w:t>
      </w:r>
      <w:r w:rsidR="00C410AB" w:rsidRPr="004805FC">
        <w:rPr>
          <w:rFonts w:asciiTheme="majorHAnsi" w:eastAsia="Calibri" w:hAnsiTheme="majorHAnsi" w:cstheme="majorHAnsi"/>
          <w:sz w:val="24"/>
          <w:szCs w:val="24"/>
          <w:highlight w:val="yellow"/>
        </w:rPr>
        <w:t xml:space="preserve"> or </w:t>
      </w:r>
      <w:r w:rsidR="00C410AB" w:rsidRPr="00B06E61">
        <w:rPr>
          <w:rFonts w:asciiTheme="majorHAnsi" w:eastAsia="Calibri" w:hAnsiTheme="majorHAnsi" w:cstheme="majorHAnsi"/>
          <w:b/>
          <w:bCs/>
          <w:sz w:val="24"/>
          <w:szCs w:val="24"/>
          <w:highlight w:val="yellow"/>
        </w:rPr>
        <w:t>Right Eye</w:t>
      </w:r>
      <w:r w:rsidR="00C410AB" w:rsidRPr="004805FC">
        <w:rPr>
          <w:rFonts w:asciiTheme="majorHAnsi" w:eastAsia="Calibri" w:hAnsiTheme="majorHAnsi" w:cstheme="majorHAnsi"/>
          <w:sz w:val="24"/>
          <w:szCs w:val="24"/>
          <w:highlight w:val="yellow"/>
        </w:rPr>
        <w:t xml:space="preserve"> button on the screen depending on which eye is </w:t>
      </w:r>
      <w:r w:rsidR="00E92511" w:rsidRPr="004805FC">
        <w:rPr>
          <w:rFonts w:asciiTheme="majorHAnsi" w:eastAsia="Calibri" w:hAnsiTheme="majorHAnsi" w:cstheme="majorHAnsi"/>
          <w:sz w:val="24"/>
          <w:szCs w:val="24"/>
          <w:highlight w:val="yellow"/>
        </w:rPr>
        <w:t>b</w:t>
      </w:r>
      <w:r w:rsidR="00C410AB" w:rsidRPr="004805FC">
        <w:rPr>
          <w:rFonts w:asciiTheme="majorHAnsi" w:eastAsia="Calibri" w:hAnsiTheme="majorHAnsi" w:cstheme="majorHAnsi"/>
          <w:sz w:val="24"/>
          <w:szCs w:val="24"/>
          <w:highlight w:val="yellow"/>
        </w:rPr>
        <w:t>e</w:t>
      </w:r>
      <w:r w:rsidR="00E92511" w:rsidRPr="004805FC">
        <w:rPr>
          <w:rFonts w:asciiTheme="majorHAnsi" w:eastAsia="Calibri" w:hAnsiTheme="majorHAnsi" w:cstheme="majorHAnsi"/>
          <w:sz w:val="24"/>
          <w:szCs w:val="24"/>
          <w:highlight w:val="yellow"/>
        </w:rPr>
        <w:t>ing</w:t>
      </w:r>
      <w:r w:rsidR="00C410AB" w:rsidRPr="004805FC">
        <w:rPr>
          <w:rFonts w:asciiTheme="majorHAnsi" w:eastAsia="Calibri" w:hAnsiTheme="majorHAnsi" w:cstheme="majorHAnsi"/>
          <w:sz w:val="24"/>
          <w:szCs w:val="24"/>
          <w:highlight w:val="yellow"/>
        </w:rPr>
        <w:t xml:space="preserve"> measured.</w:t>
      </w:r>
    </w:p>
    <w:p w14:paraId="00000075" w14:textId="77777777"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76" w14:textId="14EC63BA"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4.6.2. Ensure that</w:t>
      </w:r>
      <w:r w:rsidR="00C410AB" w:rsidRPr="004805FC">
        <w:rPr>
          <w:rFonts w:asciiTheme="majorHAnsi" w:eastAsia="Calibri" w:hAnsiTheme="majorHAnsi" w:cstheme="majorHAnsi"/>
          <w:sz w:val="24"/>
          <w:szCs w:val="24"/>
          <w:highlight w:val="yellow"/>
        </w:rPr>
        <w:t xml:space="preserve"> </w:t>
      </w:r>
      <w:r>
        <w:rPr>
          <w:rFonts w:asciiTheme="majorHAnsi" w:eastAsia="Calibri" w:hAnsiTheme="majorHAnsi" w:cstheme="majorHAnsi"/>
          <w:sz w:val="24"/>
          <w:szCs w:val="24"/>
          <w:highlight w:val="yellow"/>
        </w:rPr>
        <w:t>t</w:t>
      </w:r>
      <w:r w:rsidR="00C410AB" w:rsidRPr="004805FC">
        <w:rPr>
          <w:rFonts w:asciiTheme="majorHAnsi" w:eastAsia="Calibri" w:hAnsiTheme="majorHAnsi" w:cstheme="majorHAnsi"/>
          <w:sz w:val="24"/>
          <w:szCs w:val="24"/>
          <w:highlight w:val="yellow"/>
        </w:rPr>
        <w:t>he system</w:t>
      </w:r>
      <w:r>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display</w:t>
      </w:r>
      <w:r>
        <w:rPr>
          <w:rFonts w:asciiTheme="majorHAnsi" w:eastAsia="Calibri" w:hAnsiTheme="majorHAnsi" w:cstheme="majorHAnsi"/>
          <w:sz w:val="24"/>
          <w:szCs w:val="24"/>
          <w:highlight w:val="yellow"/>
        </w:rPr>
        <w:t>s</w:t>
      </w:r>
      <w:r w:rsidR="00C410AB" w:rsidRPr="004805FC">
        <w:rPr>
          <w:rFonts w:asciiTheme="majorHAnsi" w:eastAsia="Calibri" w:hAnsiTheme="majorHAnsi" w:cstheme="majorHAnsi"/>
          <w:sz w:val="24"/>
          <w:szCs w:val="24"/>
          <w:highlight w:val="yellow"/>
        </w:rPr>
        <w:t xml:space="preserve"> the message </w:t>
      </w:r>
      <w:r w:rsidR="00C410AB" w:rsidRPr="00B06E61">
        <w:rPr>
          <w:rFonts w:asciiTheme="majorHAnsi" w:eastAsia="Calibri" w:hAnsiTheme="majorHAnsi" w:cstheme="majorHAnsi"/>
          <w:b/>
          <w:bCs/>
          <w:sz w:val="24"/>
          <w:szCs w:val="24"/>
          <w:highlight w:val="yellow"/>
        </w:rPr>
        <w:t xml:space="preserve">Align </w:t>
      </w:r>
      <w:r w:rsidR="00591812" w:rsidRPr="00B06E61">
        <w:rPr>
          <w:rFonts w:asciiTheme="majorHAnsi" w:eastAsia="Calibri" w:hAnsiTheme="majorHAnsi" w:cstheme="majorHAnsi"/>
          <w:b/>
          <w:bCs/>
          <w:sz w:val="24"/>
          <w:szCs w:val="24"/>
          <w:highlight w:val="yellow"/>
        </w:rPr>
        <w:t xml:space="preserve">System </w:t>
      </w:r>
      <w:r w:rsidR="00C410AB" w:rsidRPr="00B06E61">
        <w:rPr>
          <w:rFonts w:asciiTheme="majorHAnsi" w:eastAsia="Calibri" w:hAnsiTheme="majorHAnsi" w:cstheme="majorHAnsi"/>
          <w:b/>
          <w:bCs/>
          <w:sz w:val="24"/>
          <w:szCs w:val="24"/>
          <w:highlight w:val="yellow"/>
        </w:rPr>
        <w:t xml:space="preserve">to </w:t>
      </w:r>
      <w:r w:rsidR="00591812" w:rsidRPr="00B06E61">
        <w:rPr>
          <w:rFonts w:asciiTheme="majorHAnsi" w:eastAsia="Calibri" w:hAnsiTheme="majorHAnsi" w:cstheme="majorHAnsi"/>
          <w:b/>
          <w:bCs/>
          <w:sz w:val="24"/>
          <w:szCs w:val="24"/>
          <w:highlight w:val="yellow"/>
        </w:rPr>
        <w:t>Subject's Eye</w:t>
      </w:r>
      <w:r w:rsidR="00C410AB" w:rsidRPr="004805FC">
        <w:rPr>
          <w:rFonts w:asciiTheme="majorHAnsi" w:eastAsia="Calibri" w:hAnsiTheme="majorHAnsi" w:cstheme="majorHAnsi"/>
          <w:sz w:val="24"/>
          <w:szCs w:val="24"/>
          <w:highlight w:val="yellow"/>
        </w:rPr>
        <w:t>. Ensure that the system is aligned to the participant's pupil. Use the joystick to make fine adjustments.</w:t>
      </w:r>
    </w:p>
    <w:p w14:paraId="00000077" w14:textId="0F283E31"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78" w14:textId="392DB289"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4.6.3.</w:t>
      </w:r>
      <w:r w:rsidR="00C410AB" w:rsidRPr="004805FC">
        <w:rPr>
          <w:rFonts w:asciiTheme="majorHAnsi" w:eastAsia="Calibri" w:hAnsiTheme="majorHAnsi" w:cstheme="majorHAnsi"/>
          <w:sz w:val="24"/>
          <w:szCs w:val="24"/>
          <w:highlight w:val="yellow"/>
        </w:rPr>
        <w:t xml:space="preserve"> Click the </w:t>
      </w:r>
      <w:r w:rsidR="00C410AB" w:rsidRPr="00B06E61">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button on the screen to start </w:t>
      </w:r>
      <w:r>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 xml:space="preserve">MPOD measurement. The measurement time is 30 </w:t>
      </w:r>
      <w:r w:rsidR="001A2A10">
        <w:rPr>
          <w:rFonts w:asciiTheme="majorHAnsi" w:eastAsia="Calibri" w:hAnsiTheme="majorHAnsi" w:cstheme="majorHAnsi"/>
          <w:sz w:val="24"/>
          <w:szCs w:val="24"/>
          <w:highlight w:val="yellow"/>
        </w:rPr>
        <w:t>s</w:t>
      </w:r>
      <w:r w:rsidR="00C410AB" w:rsidRPr="004805FC">
        <w:rPr>
          <w:rFonts w:asciiTheme="majorHAnsi" w:eastAsia="Calibri" w:hAnsiTheme="majorHAnsi" w:cstheme="majorHAnsi"/>
          <w:sz w:val="24"/>
          <w:szCs w:val="24"/>
          <w:highlight w:val="yellow"/>
        </w:rPr>
        <w:t>. A minimum of 10 s is needed to obtain the parameters/resul</w:t>
      </w:r>
      <w:r w:rsidR="0086722C" w:rsidRPr="004805FC">
        <w:rPr>
          <w:rFonts w:asciiTheme="majorHAnsi" w:eastAsia="Calibri" w:hAnsiTheme="majorHAnsi" w:cstheme="majorHAnsi"/>
          <w:sz w:val="24"/>
          <w:szCs w:val="24"/>
          <w:highlight w:val="yellow"/>
        </w:rPr>
        <w:t>ts</w:t>
      </w:r>
      <w:r w:rsidR="00C410AB" w:rsidRPr="004805FC">
        <w:rPr>
          <w:rFonts w:asciiTheme="majorHAnsi" w:eastAsia="Calibri" w:hAnsiTheme="majorHAnsi" w:cstheme="majorHAnsi"/>
          <w:sz w:val="24"/>
          <w:szCs w:val="24"/>
          <w:highlight w:val="yellow"/>
        </w:rPr>
        <w:t>. A countdown timer will appear on the top of the screen displaying how much time is left for the measurement. Ask the participant to look at the fixation light and encourage them to</w:t>
      </w:r>
      <w:r w:rsidR="00196F90" w:rsidRPr="004805FC">
        <w:rPr>
          <w:rFonts w:asciiTheme="majorHAnsi" w:eastAsia="Calibri" w:hAnsiTheme="majorHAnsi" w:cstheme="majorHAnsi"/>
          <w:sz w:val="24"/>
          <w:szCs w:val="24"/>
          <w:highlight w:val="yellow"/>
        </w:rPr>
        <w:t xml:space="preserve"> only</w:t>
      </w:r>
      <w:r w:rsidR="00C410AB" w:rsidRPr="004805FC">
        <w:rPr>
          <w:rFonts w:asciiTheme="majorHAnsi" w:eastAsia="Calibri" w:hAnsiTheme="majorHAnsi" w:cstheme="majorHAnsi"/>
          <w:sz w:val="24"/>
          <w:szCs w:val="24"/>
          <w:highlight w:val="yellow"/>
        </w:rPr>
        <w:t xml:space="preserve"> </w:t>
      </w:r>
      <w:r w:rsidR="00E92511" w:rsidRPr="004805FC">
        <w:rPr>
          <w:rFonts w:asciiTheme="majorHAnsi" w:eastAsia="Calibri" w:hAnsiTheme="majorHAnsi" w:cstheme="majorHAnsi"/>
          <w:sz w:val="24"/>
          <w:szCs w:val="24"/>
          <w:highlight w:val="yellow"/>
        </w:rPr>
        <w:t>blink when necessary</w:t>
      </w:r>
      <w:r w:rsidR="00C410AB" w:rsidRPr="004805FC">
        <w:rPr>
          <w:rFonts w:asciiTheme="majorHAnsi" w:eastAsia="Calibri" w:hAnsiTheme="majorHAnsi" w:cstheme="majorHAnsi"/>
          <w:sz w:val="24"/>
          <w:szCs w:val="24"/>
          <w:highlight w:val="yellow"/>
        </w:rPr>
        <w:t xml:space="preserve">. </w:t>
      </w:r>
    </w:p>
    <w:p w14:paraId="00000079" w14:textId="60EA0E12"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4FE20508" w14:textId="255A3BF9" w:rsidR="00477503" w:rsidRPr="004805FC" w:rsidRDefault="00B06E61" w:rsidP="00ED339A">
      <w:pPr>
        <w:widowControl w:val="0"/>
        <w:spacing w:line="240" w:lineRule="auto"/>
        <w:rPr>
          <w:rFonts w:asciiTheme="majorHAnsi" w:hAnsiTheme="majorHAnsi" w:cstheme="majorHAnsi"/>
          <w:sz w:val="24"/>
          <w:szCs w:val="24"/>
          <w:highlight w:val="yellow"/>
        </w:rPr>
      </w:pPr>
      <w:r>
        <w:rPr>
          <w:rFonts w:asciiTheme="majorHAnsi" w:eastAsia="Calibri" w:hAnsiTheme="majorHAnsi" w:cstheme="majorHAnsi"/>
          <w:sz w:val="24"/>
          <w:szCs w:val="24"/>
          <w:highlight w:val="yellow"/>
        </w:rPr>
        <w:t xml:space="preserve">4.6.4. </w:t>
      </w:r>
      <w:r w:rsidR="00C410AB" w:rsidRPr="004805FC">
        <w:rPr>
          <w:rFonts w:asciiTheme="majorHAnsi" w:eastAsia="Calibri" w:hAnsiTheme="majorHAnsi" w:cstheme="majorHAnsi"/>
          <w:sz w:val="24"/>
          <w:szCs w:val="24"/>
          <w:highlight w:val="yellow"/>
        </w:rPr>
        <w:t xml:space="preserve">Use the joystick during the measurement to ensure the system stays in alignment with the participant’s pupil. </w:t>
      </w:r>
    </w:p>
    <w:p w14:paraId="429E956D" w14:textId="77777777" w:rsidR="00477503" w:rsidRPr="004805FC" w:rsidRDefault="00477503" w:rsidP="00ED339A">
      <w:pPr>
        <w:widowControl w:val="0"/>
        <w:spacing w:line="240" w:lineRule="auto"/>
        <w:rPr>
          <w:rFonts w:asciiTheme="majorHAnsi" w:hAnsiTheme="majorHAnsi" w:cstheme="majorHAnsi"/>
          <w:color w:val="000000"/>
          <w:sz w:val="24"/>
          <w:szCs w:val="24"/>
          <w:highlight w:val="yellow"/>
        </w:rPr>
      </w:pPr>
    </w:p>
    <w:p w14:paraId="0000007B" w14:textId="29270817"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hAnsiTheme="majorHAnsi" w:cstheme="majorHAnsi"/>
          <w:sz w:val="24"/>
          <w:szCs w:val="24"/>
          <w:highlight w:val="yellow"/>
        </w:rPr>
        <w:t>4.6.5.</w:t>
      </w:r>
      <w:r w:rsidR="00196F90" w:rsidRPr="004805FC">
        <w:rPr>
          <w:rFonts w:asciiTheme="majorHAns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Ensure the system displays a message stating </w:t>
      </w:r>
      <w:r w:rsidR="00C410AB" w:rsidRPr="00B06E61">
        <w:rPr>
          <w:rFonts w:asciiTheme="majorHAnsi" w:eastAsia="Calibri" w:hAnsiTheme="majorHAnsi" w:cstheme="majorHAnsi"/>
          <w:b/>
          <w:bCs/>
          <w:sz w:val="24"/>
          <w:szCs w:val="24"/>
          <w:highlight w:val="yellow"/>
        </w:rPr>
        <w:t>Measurement Successful</w:t>
      </w:r>
      <w:r w:rsidR="00C410AB" w:rsidRPr="004805FC">
        <w:rPr>
          <w:rFonts w:asciiTheme="majorHAnsi" w:eastAsia="Calibri" w:hAnsiTheme="majorHAnsi" w:cstheme="majorHAnsi"/>
          <w:sz w:val="24"/>
          <w:szCs w:val="24"/>
          <w:highlight w:val="yellow"/>
        </w:rPr>
        <w:t xml:space="preserve"> once the measurement is completed.</w:t>
      </w:r>
      <w:r w:rsidR="00693375">
        <w:rPr>
          <w:rFonts w:asciiTheme="majorHAnsi" w:eastAsia="Calibri" w:hAnsiTheme="majorHAnsi" w:cstheme="majorHAnsi"/>
          <w:sz w:val="24"/>
          <w:szCs w:val="24"/>
          <w:highlight w:val="yellow"/>
        </w:rPr>
        <w:t xml:space="preserve"> </w:t>
      </w:r>
    </w:p>
    <w:p w14:paraId="0000007C" w14:textId="58FC7868"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7D" w14:textId="1F090E07"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4.6.6.</w:t>
      </w:r>
      <w:r w:rsidR="00C410AB" w:rsidRPr="004805FC">
        <w:rPr>
          <w:rFonts w:asciiTheme="majorHAnsi" w:eastAsia="Calibri" w:hAnsiTheme="majorHAnsi" w:cstheme="majorHAnsi"/>
          <w:sz w:val="24"/>
          <w:szCs w:val="24"/>
          <w:highlight w:val="yellow"/>
        </w:rPr>
        <w:t xml:space="preserve"> Click the </w:t>
      </w:r>
      <w:r w:rsidR="00C410AB" w:rsidRPr="00B06E61">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button to finish.</w:t>
      </w:r>
    </w:p>
    <w:p w14:paraId="0000007E" w14:textId="496A0236"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7F" w14:textId="584CDBC5" w:rsidR="002151AE" w:rsidRPr="004805FC" w:rsidRDefault="00B06E61" w:rsidP="00ED339A">
      <w:pPr>
        <w:widowControl w:val="0"/>
        <w:spacing w:line="240" w:lineRule="auto"/>
        <w:rPr>
          <w:rFonts w:asciiTheme="majorHAnsi" w:hAnsiTheme="majorHAnsi" w:cstheme="majorHAnsi"/>
          <w:color w:val="000000"/>
          <w:sz w:val="24"/>
          <w:szCs w:val="24"/>
          <w:highlight w:val="yellow"/>
        </w:rPr>
      </w:pPr>
      <w:r>
        <w:rPr>
          <w:rFonts w:asciiTheme="majorHAnsi" w:eastAsia="Calibri" w:hAnsiTheme="majorHAnsi" w:cstheme="majorHAnsi"/>
          <w:sz w:val="24"/>
          <w:szCs w:val="24"/>
          <w:highlight w:val="yellow"/>
        </w:rPr>
        <w:t>4.6.7.</w:t>
      </w:r>
      <w:r w:rsidR="00C410AB" w:rsidRPr="004805FC">
        <w:rPr>
          <w:rFonts w:asciiTheme="majorHAnsi" w:eastAsia="Calibri" w:hAnsiTheme="majorHAnsi" w:cstheme="majorHAnsi"/>
          <w:sz w:val="24"/>
          <w:szCs w:val="24"/>
          <w:highlight w:val="yellow"/>
        </w:rPr>
        <w:t xml:space="preserve"> Repeat steps </w:t>
      </w:r>
      <w:r w:rsidR="00743017">
        <w:rPr>
          <w:rFonts w:asciiTheme="majorHAnsi" w:eastAsia="Calibri" w:hAnsiTheme="majorHAnsi" w:cstheme="majorHAnsi"/>
          <w:sz w:val="24"/>
          <w:szCs w:val="24"/>
          <w:highlight w:val="yellow"/>
        </w:rPr>
        <w:t>4.4</w:t>
      </w:r>
      <w:r w:rsidR="00591812" w:rsidRPr="00544675">
        <w:rPr>
          <w:rFonts w:asciiTheme="majorHAnsi" w:eastAsia="Calibri" w:hAnsiTheme="majorHAnsi" w:cstheme="majorHAnsi"/>
          <w:sz w:val="24"/>
          <w:szCs w:val="24"/>
          <w:highlight w:val="yellow"/>
        </w:rPr>
        <w:t>–</w:t>
      </w:r>
      <w:r w:rsidR="00743017">
        <w:rPr>
          <w:rFonts w:asciiTheme="majorHAnsi" w:eastAsia="Calibri" w:hAnsiTheme="majorHAnsi" w:cstheme="majorHAnsi"/>
          <w:sz w:val="24"/>
          <w:szCs w:val="24"/>
          <w:highlight w:val="yellow"/>
        </w:rPr>
        <w:t>4.6.6</w:t>
      </w:r>
      <w:r w:rsidR="00C410AB" w:rsidRPr="004805FC">
        <w:rPr>
          <w:rFonts w:asciiTheme="majorHAnsi" w:eastAsia="Calibri" w:hAnsiTheme="majorHAnsi" w:cstheme="majorHAnsi"/>
          <w:sz w:val="24"/>
          <w:szCs w:val="24"/>
          <w:highlight w:val="yellow"/>
        </w:rPr>
        <w:t xml:space="preserve"> </w:t>
      </w:r>
      <w:r w:rsidR="00591812">
        <w:rPr>
          <w:rFonts w:asciiTheme="majorHAnsi" w:eastAsia="Calibri" w:hAnsiTheme="majorHAnsi" w:cstheme="majorHAnsi"/>
          <w:sz w:val="24"/>
          <w:szCs w:val="24"/>
          <w:highlight w:val="yellow"/>
        </w:rPr>
        <w:t xml:space="preserve">to </w:t>
      </w:r>
      <w:r w:rsidR="00C410AB" w:rsidRPr="004805FC">
        <w:rPr>
          <w:rFonts w:asciiTheme="majorHAnsi" w:eastAsia="Calibri" w:hAnsiTheme="majorHAnsi" w:cstheme="majorHAnsi"/>
          <w:sz w:val="24"/>
          <w:szCs w:val="24"/>
          <w:highlight w:val="yellow"/>
        </w:rPr>
        <w:t>test the other eye</w:t>
      </w:r>
      <w:r w:rsidR="00DD2159" w:rsidRPr="004805FC">
        <w:rPr>
          <w:rFonts w:asciiTheme="majorHAnsi" w:eastAsia="Calibri" w:hAnsiTheme="majorHAnsi" w:cstheme="majorHAnsi"/>
          <w:sz w:val="24"/>
          <w:szCs w:val="24"/>
          <w:highlight w:val="yellow"/>
        </w:rPr>
        <w:t xml:space="preserve"> if needed</w:t>
      </w:r>
      <w:r w:rsidR="00C410AB" w:rsidRPr="004805FC">
        <w:rPr>
          <w:rFonts w:asciiTheme="majorHAnsi" w:eastAsia="Calibri" w:hAnsiTheme="majorHAnsi" w:cstheme="majorHAnsi"/>
          <w:sz w:val="24"/>
          <w:szCs w:val="24"/>
          <w:highlight w:val="yellow"/>
        </w:rPr>
        <w:t>. The entire process takes about 2</w:t>
      </w:r>
      <w:r w:rsidR="00591812" w:rsidRPr="00281A54">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3 min.</w:t>
      </w:r>
    </w:p>
    <w:p w14:paraId="00000080" w14:textId="4759CD98" w:rsidR="002151AE" w:rsidRPr="00B06E61" w:rsidRDefault="00C410AB" w:rsidP="00ED339A">
      <w:pPr>
        <w:widowControl w:val="0"/>
        <w:spacing w:line="240" w:lineRule="auto"/>
        <w:rPr>
          <w:rFonts w:asciiTheme="majorHAnsi" w:eastAsia="Calibri" w:hAnsiTheme="majorHAnsi" w:cstheme="majorHAnsi"/>
          <w:bCs/>
          <w:iCs/>
          <w:sz w:val="24"/>
          <w:szCs w:val="24"/>
        </w:rPr>
      </w:pPr>
      <w:r w:rsidRPr="004805FC">
        <w:rPr>
          <w:rFonts w:asciiTheme="majorHAnsi" w:eastAsia="Calibri" w:hAnsiTheme="majorHAnsi" w:cstheme="majorHAnsi"/>
          <w:b/>
          <w:sz w:val="24"/>
          <w:szCs w:val="24"/>
          <w:highlight w:val="yellow"/>
        </w:rPr>
        <w:br/>
      </w:r>
      <w:r w:rsidR="00B06E61" w:rsidRPr="00B06E61">
        <w:rPr>
          <w:rFonts w:asciiTheme="majorHAnsi" w:eastAsia="Calibri" w:hAnsiTheme="majorHAnsi" w:cstheme="majorHAnsi"/>
          <w:bCs/>
          <w:iCs/>
          <w:sz w:val="24"/>
          <w:szCs w:val="24"/>
        </w:rPr>
        <w:t xml:space="preserve">NOTE: </w:t>
      </w:r>
      <w:r w:rsidRPr="00B06E61">
        <w:rPr>
          <w:rFonts w:asciiTheme="majorHAnsi" w:eastAsia="Calibri" w:hAnsiTheme="majorHAnsi" w:cstheme="majorHAnsi"/>
          <w:bCs/>
          <w:iCs/>
          <w:sz w:val="24"/>
          <w:szCs w:val="24"/>
        </w:rPr>
        <w:t xml:space="preserve">To repeat </w:t>
      </w:r>
      <w:r w:rsidR="00B06E61" w:rsidRPr="00B06E61">
        <w:rPr>
          <w:rFonts w:asciiTheme="majorHAnsi" w:eastAsia="Calibri" w:hAnsiTheme="majorHAnsi" w:cstheme="majorHAnsi"/>
          <w:bCs/>
          <w:iCs/>
          <w:sz w:val="24"/>
          <w:szCs w:val="24"/>
        </w:rPr>
        <w:t xml:space="preserve">the </w:t>
      </w:r>
      <w:r w:rsidRPr="00B06E61">
        <w:rPr>
          <w:rFonts w:asciiTheme="majorHAnsi" w:eastAsia="Calibri" w:hAnsiTheme="majorHAnsi" w:cstheme="majorHAnsi"/>
          <w:bCs/>
          <w:iCs/>
          <w:sz w:val="24"/>
          <w:szCs w:val="24"/>
        </w:rPr>
        <w:t xml:space="preserve">measurement on </w:t>
      </w:r>
      <w:r w:rsidR="00591812">
        <w:rPr>
          <w:rFonts w:asciiTheme="majorHAnsi" w:eastAsia="Calibri" w:hAnsiTheme="majorHAnsi" w:cstheme="majorHAnsi"/>
          <w:bCs/>
          <w:iCs/>
          <w:sz w:val="24"/>
          <w:szCs w:val="24"/>
        </w:rPr>
        <w:t xml:space="preserve">the </w:t>
      </w:r>
      <w:r w:rsidRPr="00B06E61">
        <w:rPr>
          <w:rFonts w:asciiTheme="majorHAnsi" w:eastAsia="Calibri" w:hAnsiTheme="majorHAnsi" w:cstheme="majorHAnsi"/>
          <w:bCs/>
          <w:iCs/>
          <w:sz w:val="24"/>
          <w:szCs w:val="24"/>
        </w:rPr>
        <w:t xml:space="preserve">same eye </w:t>
      </w:r>
      <w:r w:rsidR="009F04F8" w:rsidRPr="00B06E61">
        <w:rPr>
          <w:rFonts w:asciiTheme="majorHAnsi" w:eastAsia="Calibri" w:hAnsiTheme="majorHAnsi" w:cstheme="majorHAnsi"/>
          <w:bCs/>
          <w:iCs/>
          <w:sz w:val="24"/>
          <w:szCs w:val="24"/>
        </w:rPr>
        <w:t xml:space="preserve">wait at least 30 </w:t>
      </w:r>
      <w:r w:rsidR="001A2A10">
        <w:rPr>
          <w:rFonts w:asciiTheme="majorHAnsi" w:eastAsia="Calibri" w:hAnsiTheme="majorHAnsi" w:cstheme="majorHAnsi"/>
          <w:bCs/>
          <w:iCs/>
          <w:sz w:val="24"/>
          <w:szCs w:val="24"/>
        </w:rPr>
        <w:t>s</w:t>
      </w:r>
      <w:r w:rsidR="009F04F8" w:rsidRPr="00B06E61">
        <w:rPr>
          <w:rFonts w:asciiTheme="majorHAnsi" w:eastAsia="Calibri" w:hAnsiTheme="majorHAnsi" w:cstheme="majorHAnsi"/>
          <w:bCs/>
          <w:iCs/>
          <w:sz w:val="24"/>
          <w:szCs w:val="24"/>
        </w:rPr>
        <w:t xml:space="preserve"> then</w:t>
      </w:r>
      <w:r w:rsidRPr="00B06E61">
        <w:rPr>
          <w:rFonts w:asciiTheme="majorHAnsi" w:eastAsia="Calibri" w:hAnsiTheme="majorHAnsi" w:cstheme="majorHAnsi"/>
          <w:bCs/>
          <w:iCs/>
          <w:sz w:val="24"/>
          <w:szCs w:val="24"/>
        </w:rPr>
        <w:t xml:space="preserve"> repeat steps </w:t>
      </w:r>
      <w:r w:rsidR="00420EC6">
        <w:rPr>
          <w:rFonts w:asciiTheme="majorHAnsi" w:eastAsia="Calibri" w:hAnsiTheme="majorHAnsi" w:cstheme="majorHAnsi"/>
          <w:bCs/>
          <w:iCs/>
          <w:sz w:val="24"/>
          <w:szCs w:val="24"/>
        </w:rPr>
        <w:t>4.</w:t>
      </w:r>
      <w:r w:rsidR="0089220E">
        <w:rPr>
          <w:rFonts w:asciiTheme="majorHAnsi" w:eastAsia="Calibri" w:hAnsiTheme="majorHAnsi" w:cstheme="majorHAnsi"/>
          <w:bCs/>
          <w:iCs/>
          <w:sz w:val="24"/>
          <w:szCs w:val="24"/>
        </w:rPr>
        <w:t>6</w:t>
      </w:r>
      <w:r w:rsidR="00591812" w:rsidRPr="00281A54">
        <w:rPr>
          <w:rFonts w:asciiTheme="majorHAnsi" w:eastAsia="Calibri" w:hAnsiTheme="majorHAnsi" w:cstheme="majorHAnsi"/>
          <w:bCs/>
          <w:iCs/>
          <w:sz w:val="24"/>
          <w:szCs w:val="24"/>
        </w:rPr>
        <w:t>–</w:t>
      </w:r>
      <w:r w:rsidR="008A383C">
        <w:rPr>
          <w:rFonts w:asciiTheme="majorHAnsi" w:eastAsia="Calibri" w:hAnsiTheme="majorHAnsi" w:cstheme="majorHAnsi"/>
          <w:bCs/>
          <w:iCs/>
          <w:sz w:val="24"/>
          <w:szCs w:val="24"/>
        </w:rPr>
        <w:t>4.6.6</w:t>
      </w:r>
      <w:r w:rsidRPr="00B06E61">
        <w:rPr>
          <w:rFonts w:asciiTheme="majorHAnsi" w:eastAsia="Calibri" w:hAnsiTheme="majorHAnsi" w:cstheme="majorHAnsi"/>
          <w:bCs/>
          <w:iCs/>
          <w:sz w:val="24"/>
          <w:szCs w:val="24"/>
        </w:rPr>
        <w:t>.</w:t>
      </w:r>
    </w:p>
    <w:p w14:paraId="00000081" w14:textId="77777777" w:rsidR="002151AE" w:rsidRPr="004805FC" w:rsidRDefault="002151AE" w:rsidP="00ED339A">
      <w:pPr>
        <w:widowControl w:val="0"/>
        <w:spacing w:line="240" w:lineRule="auto"/>
        <w:rPr>
          <w:rFonts w:asciiTheme="majorHAnsi" w:eastAsia="Calibri" w:hAnsiTheme="majorHAnsi" w:cstheme="majorHAnsi"/>
          <w:b/>
          <w:sz w:val="24"/>
          <w:szCs w:val="24"/>
        </w:rPr>
      </w:pPr>
    </w:p>
    <w:p w14:paraId="00000082" w14:textId="24C07CD5" w:rsidR="002151AE" w:rsidRPr="004805FC" w:rsidRDefault="003E5648" w:rsidP="00ED339A">
      <w:pPr>
        <w:widowControl w:val="0"/>
        <w:spacing w:line="240" w:lineRule="auto"/>
        <w:rPr>
          <w:rFonts w:asciiTheme="majorHAnsi" w:eastAsia="Calibri" w:hAnsiTheme="majorHAnsi" w:cstheme="majorHAnsi"/>
          <w:b/>
          <w:sz w:val="24"/>
          <w:szCs w:val="24"/>
        </w:rPr>
      </w:pPr>
      <w:r w:rsidRPr="00891200">
        <w:rPr>
          <w:rFonts w:asciiTheme="majorHAnsi" w:eastAsia="Calibri" w:hAnsiTheme="majorHAnsi" w:cstheme="majorHAnsi"/>
          <w:b/>
          <w:sz w:val="24"/>
          <w:szCs w:val="24"/>
          <w:highlight w:val="yellow"/>
        </w:rPr>
        <w:t>5</w:t>
      </w:r>
      <w:r w:rsidR="008D742C" w:rsidRPr="00891200">
        <w:rPr>
          <w:rFonts w:asciiTheme="majorHAnsi" w:eastAsia="Calibri" w:hAnsiTheme="majorHAnsi" w:cstheme="majorHAnsi"/>
          <w:b/>
          <w:sz w:val="24"/>
          <w:szCs w:val="24"/>
          <w:highlight w:val="yellow"/>
        </w:rPr>
        <w:t>.</w:t>
      </w:r>
      <w:r w:rsidR="00C410AB" w:rsidRPr="00891200">
        <w:rPr>
          <w:rFonts w:asciiTheme="majorHAnsi" w:eastAsia="Calibri" w:hAnsiTheme="majorHAnsi" w:cstheme="majorHAnsi"/>
          <w:b/>
          <w:sz w:val="24"/>
          <w:szCs w:val="24"/>
          <w:highlight w:val="yellow"/>
        </w:rPr>
        <w:t xml:space="preserve"> Peripheral </w:t>
      </w:r>
      <w:r w:rsidR="001A2A10" w:rsidRPr="00891200">
        <w:rPr>
          <w:rFonts w:asciiTheme="majorHAnsi" w:eastAsia="Calibri" w:hAnsiTheme="majorHAnsi" w:cstheme="majorHAnsi"/>
          <w:b/>
          <w:sz w:val="24"/>
          <w:szCs w:val="24"/>
          <w:highlight w:val="yellow"/>
        </w:rPr>
        <w:t xml:space="preserve">measurement </w:t>
      </w:r>
      <w:r w:rsidR="00C410AB" w:rsidRPr="00891200">
        <w:rPr>
          <w:rFonts w:asciiTheme="majorHAnsi" w:eastAsia="Calibri" w:hAnsiTheme="majorHAnsi" w:cstheme="majorHAnsi"/>
          <w:b/>
          <w:sz w:val="24"/>
          <w:szCs w:val="24"/>
          <w:highlight w:val="yellow"/>
        </w:rPr>
        <w:t xml:space="preserve">technique using </w:t>
      </w:r>
      <w:r w:rsidR="004C365E" w:rsidRPr="00891200">
        <w:rPr>
          <w:rFonts w:asciiTheme="majorHAnsi" w:eastAsia="Calibri" w:hAnsiTheme="majorHAnsi" w:cstheme="majorHAnsi"/>
          <w:b/>
          <w:sz w:val="24"/>
          <w:szCs w:val="24"/>
          <w:highlight w:val="yellow"/>
        </w:rPr>
        <w:t>reflectomet</w:t>
      </w:r>
      <w:r w:rsidR="006E147C" w:rsidRPr="00891200">
        <w:rPr>
          <w:rFonts w:asciiTheme="majorHAnsi" w:eastAsia="Calibri" w:hAnsiTheme="majorHAnsi" w:cstheme="majorHAnsi"/>
          <w:b/>
          <w:sz w:val="24"/>
          <w:szCs w:val="24"/>
          <w:highlight w:val="yellow"/>
        </w:rPr>
        <w:t>er</w:t>
      </w:r>
      <w:r w:rsidR="004C365E" w:rsidRPr="00891200">
        <w:rPr>
          <w:rFonts w:asciiTheme="majorHAnsi" w:eastAsia="Calibri" w:hAnsiTheme="majorHAnsi" w:cstheme="majorHAnsi"/>
          <w:b/>
          <w:sz w:val="24"/>
          <w:szCs w:val="24"/>
          <w:highlight w:val="yellow"/>
        </w:rPr>
        <w:t xml:space="preserve"> </w:t>
      </w:r>
      <w:r w:rsidR="006E147C" w:rsidRPr="00891200">
        <w:rPr>
          <w:rFonts w:asciiTheme="majorHAnsi" w:eastAsia="Calibri" w:hAnsiTheme="majorHAnsi" w:cstheme="majorHAnsi"/>
          <w:b/>
          <w:sz w:val="24"/>
          <w:szCs w:val="24"/>
          <w:highlight w:val="yellow"/>
        </w:rPr>
        <w:t>(Figure 3)</w:t>
      </w:r>
    </w:p>
    <w:p w14:paraId="51AA2350" w14:textId="77777777" w:rsidR="00ED339A" w:rsidRPr="004805FC" w:rsidRDefault="00ED339A" w:rsidP="00ED339A">
      <w:pPr>
        <w:widowControl w:val="0"/>
        <w:spacing w:line="240" w:lineRule="auto"/>
        <w:rPr>
          <w:rFonts w:asciiTheme="majorHAnsi" w:eastAsia="Calibri" w:hAnsiTheme="majorHAnsi" w:cstheme="majorHAnsi"/>
          <w:i/>
          <w:sz w:val="24"/>
          <w:szCs w:val="24"/>
        </w:rPr>
      </w:pPr>
    </w:p>
    <w:p w14:paraId="41ABA38E" w14:textId="5B311410" w:rsidR="00477503" w:rsidRPr="006E147C" w:rsidRDefault="006E147C" w:rsidP="00ED339A">
      <w:pPr>
        <w:widowControl w:val="0"/>
        <w:spacing w:line="240" w:lineRule="auto"/>
        <w:rPr>
          <w:rFonts w:asciiTheme="majorHAnsi" w:eastAsia="Calibri" w:hAnsiTheme="majorHAnsi" w:cstheme="majorHAnsi"/>
          <w:iCs/>
          <w:sz w:val="24"/>
          <w:szCs w:val="24"/>
        </w:rPr>
      </w:pPr>
      <w:r w:rsidRPr="006E147C">
        <w:rPr>
          <w:rFonts w:asciiTheme="majorHAnsi" w:eastAsia="Calibri" w:hAnsiTheme="majorHAnsi" w:cstheme="majorHAnsi"/>
          <w:iCs/>
          <w:sz w:val="24"/>
          <w:szCs w:val="24"/>
        </w:rPr>
        <w:t xml:space="preserve">NOTE: </w:t>
      </w:r>
      <w:r w:rsidR="00477503" w:rsidRPr="006E147C">
        <w:rPr>
          <w:rFonts w:asciiTheme="majorHAnsi" w:eastAsia="Calibri" w:hAnsiTheme="majorHAnsi" w:cstheme="majorHAnsi"/>
          <w:iCs/>
          <w:sz w:val="24"/>
          <w:szCs w:val="24"/>
        </w:rPr>
        <w:t xml:space="preserve">The </w:t>
      </w:r>
      <w:r w:rsidR="00591812">
        <w:rPr>
          <w:rFonts w:asciiTheme="majorHAnsi" w:eastAsia="Calibri" w:hAnsiTheme="majorHAnsi" w:cstheme="majorHAnsi"/>
          <w:iCs/>
          <w:sz w:val="24"/>
          <w:szCs w:val="24"/>
        </w:rPr>
        <w:t>un</w:t>
      </w:r>
      <w:r w:rsidR="00477503" w:rsidRPr="006E147C">
        <w:rPr>
          <w:rFonts w:asciiTheme="majorHAnsi" w:eastAsia="Calibri" w:hAnsiTheme="majorHAnsi" w:cstheme="majorHAnsi"/>
          <w:iCs/>
          <w:sz w:val="24"/>
          <w:szCs w:val="24"/>
        </w:rPr>
        <w:t xml:space="preserve">tested eye will fixate </w:t>
      </w:r>
      <w:r w:rsidR="007E0322">
        <w:rPr>
          <w:rFonts w:asciiTheme="majorHAnsi" w:eastAsia="Calibri" w:hAnsiTheme="majorHAnsi" w:cstheme="majorHAnsi"/>
          <w:iCs/>
          <w:sz w:val="24"/>
          <w:szCs w:val="24"/>
        </w:rPr>
        <w:t xml:space="preserve">on </w:t>
      </w:r>
      <w:r w:rsidR="00477503" w:rsidRPr="006E147C">
        <w:rPr>
          <w:rFonts w:asciiTheme="majorHAnsi" w:eastAsia="Calibri" w:hAnsiTheme="majorHAnsi" w:cstheme="majorHAnsi"/>
          <w:iCs/>
          <w:sz w:val="24"/>
          <w:szCs w:val="24"/>
        </w:rPr>
        <w:t xml:space="preserve">a target allowing for placement of the stimulus at various eccentricities </w:t>
      </w:r>
      <w:r w:rsidR="004C365E" w:rsidRPr="006E147C">
        <w:rPr>
          <w:rFonts w:asciiTheme="majorHAnsi" w:eastAsia="Calibri" w:hAnsiTheme="majorHAnsi" w:cstheme="majorHAnsi"/>
          <w:iCs/>
          <w:sz w:val="24"/>
          <w:szCs w:val="24"/>
        </w:rPr>
        <w:t xml:space="preserve">from the fovea </w:t>
      </w:r>
      <w:r w:rsidR="00477503" w:rsidRPr="006E147C">
        <w:rPr>
          <w:rFonts w:asciiTheme="majorHAnsi" w:eastAsia="Calibri" w:hAnsiTheme="majorHAnsi" w:cstheme="majorHAnsi"/>
          <w:iCs/>
          <w:sz w:val="24"/>
          <w:szCs w:val="24"/>
        </w:rPr>
        <w:t xml:space="preserve">of the tested eye. This methodology requires normal binocularity to allow </w:t>
      </w:r>
      <w:r w:rsidR="00591812">
        <w:rPr>
          <w:rFonts w:asciiTheme="majorHAnsi" w:eastAsia="Calibri" w:hAnsiTheme="majorHAnsi" w:cstheme="majorHAnsi"/>
          <w:iCs/>
          <w:sz w:val="24"/>
          <w:szCs w:val="24"/>
        </w:rPr>
        <w:t xml:space="preserve">for </w:t>
      </w:r>
      <w:r w:rsidR="00477503" w:rsidRPr="006E147C">
        <w:rPr>
          <w:rFonts w:asciiTheme="majorHAnsi" w:eastAsia="Calibri" w:hAnsiTheme="majorHAnsi" w:cstheme="majorHAnsi"/>
          <w:iCs/>
          <w:sz w:val="24"/>
          <w:szCs w:val="24"/>
        </w:rPr>
        <w:t>correct positioning of the eye in which</w:t>
      </w:r>
      <w:r w:rsidR="00591812">
        <w:rPr>
          <w:rFonts w:asciiTheme="majorHAnsi" w:eastAsia="Calibri" w:hAnsiTheme="majorHAnsi" w:cstheme="majorHAnsi"/>
          <w:iCs/>
          <w:sz w:val="24"/>
          <w:szCs w:val="24"/>
        </w:rPr>
        <w:t xml:space="preserve"> the</w:t>
      </w:r>
      <w:r w:rsidR="00477503" w:rsidRPr="006E147C">
        <w:rPr>
          <w:rFonts w:asciiTheme="majorHAnsi" w:eastAsia="Calibri" w:hAnsiTheme="majorHAnsi" w:cstheme="majorHAnsi"/>
          <w:iCs/>
          <w:sz w:val="24"/>
          <w:szCs w:val="24"/>
        </w:rPr>
        <w:t xml:space="preserve"> macular pigment optical density is being measured</w:t>
      </w:r>
      <w:r w:rsidR="00591812">
        <w:rPr>
          <w:rFonts w:asciiTheme="majorHAnsi" w:eastAsia="Calibri" w:hAnsiTheme="majorHAnsi" w:cstheme="majorHAnsi"/>
          <w:iCs/>
          <w:sz w:val="24"/>
          <w:szCs w:val="24"/>
        </w:rPr>
        <w:t>.</w:t>
      </w:r>
    </w:p>
    <w:p w14:paraId="00000086" w14:textId="77777777" w:rsidR="002151AE" w:rsidRPr="004805FC" w:rsidRDefault="002151AE" w:rsidP="00ED339A">
      <w:pPr>
        <w:widowControl w:val="0"/>
        <w:spacing w:line="240" w:lineRule="auto"/>
        <w:rPr>
          <w:rFonts w:asciiTheme="majorHAnsi" w:eastAsia="Calibri" w:hAnsiTheme="majorHAnsi" w:cstheme="majorHAnsi"/>
          <w:b/>
          <w:sz w:val="24"/>
          <w:szCs w:val="24"/>
        </w:rPr>
      </w:pPr>
    </w:p>
    <w:p w14:paraId="48BF2730" w14:textId="4B1BF267" w:rsidR="0086722C" w:rsidRPr="004805FC" w:rsidRDefault="003E5648" w:rsidP="00ED339A">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w:t>
      </w:r>
      <w:r w:rsidR="00C410AB" w:rsidRPr="004805FC">
        <w:rPr>
          <w:rFonts w:asciiTheme="majorHAnsi" w:eastAsia="Calibri" w:hAnsiTheme="majorHAnsi" w:cstheme="majorHAnsi"/>
          <w:sz w:val="24"/>
          <w:szCs w:val="24"/>
        </w:rPr>
        <w:t>.1</w:t>
      </w:r>
      <w:r w:rsidR="00A16652">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Input participant information into the </w:t>
      </w:r>
      <w:r w:rsidR="004C365E" w:rsidRPr="004805FC">
        <w:rPr>
          <w:rFonts w:asciiTheme="majorHAnsi" w:eastAsia="Calibri" w:hAnsiTheme="majorHAnsi" w:cstheme="majorHAnsi"/>
          <w:sz w:val="24"/>
          <w:szCs w:val="24"/>
        </w:rPr>
        <w:t>reflectometry</w:t>
      </w:r>
      <w:r w:rsidR="006E147C">
        <w:rPr>
          <w:rFonts w:asciiTheme="majorHAnsi" w:eastAsia="Calibri" w:hAnsiTheme="majorHAnsi" w:cstheme="majorHAnsi"/>
          <w:sz w:val="24"/>
          <w:szCs w:val="24"/>
        </w:rPr>
        <w:t xml:space="preserve"> software.</w:t>
      </w:r>
    </w:p>
    <w:p w14:paraId="2BEAC792" w14:textId="50A57DDF" w:rsidR="00AC6BD3" w:rsidRPr="004805FC" w:rsidRDefault="00AC6BD3" w:rsidP="00ED339A">
      <w:pPr>
        <w:widowControl w:val="0"/>
        <w:spacing w:line="240" w:lineRule="auto"/>
        <w:rPr>
          <w:rFonts w:asciiTheme="majorHAnsi" w:eastAsia="Calibri" w:hAnsiTheme="majorHAnsi" w:cstheme="majorHAnsi"/>
          <w:sz w:val="24"/>
          <w:szCs w:val="24"/>
        </w:rPr>
      </w:pPr>
    </w:p>
    <w:p w14:paraId="046E0349" w14:textId="04DB8D79" w:rsidR="00AC6BD3" w:rsidRPr="004805FC" w:rsidRDefault="003E5648" w:rsidP="00ED339A">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w:t>
      </w:r>
      <w:r w:rsidR="00C410AB" w:rsidRPr="004805FC">
        <w:rPr>
          <w:rFonts w:asciiTheme="majorHAnsi" w:eastAsia="Calibri" w:hAnsiTheme="majorHAnsi" w:cstheme="majorHAnsi"/>
          <w:sz w:val="24"/>
          <w:szCs w:val="24"/>
        </w:rPr>
        <w:t xml:space="preserve">.2. Click the </w:t>
      </w:r>
      <w:r w:rsidR="00C410AB" w:rsidRPr="006E147C">
        <w:rPr>
          <w:rFonts w:asciiTheme="majorHAnsi" w:eastAsia="Calibri" w:hAnsiTheme="majorHAnsi" w:cstheme="majorHAnsi"/>
          <w:b/>
          <w:bCs/>
          <w:sz w:val="24"/>
          <w:szCs w:val="24"/>
        </w:rPr>
        <w:t>Run Eye Test</w:t>
      </w:r>
      <w:r w:rsidR="00C410AB" w:rsidRPr="004805FC">
        <w:rPr>
          <w:rFonts w:asciiTheme="majorHAnsi" w:eastAsia="Calibri" w:hAnsiTheme="majorHAnsi" w:cstheme="majorHAnsi"/>
          <w:sz w:val="24"/>
          <w:szCs w:val="24"/>
        </w:rPr>
        <w:t xml:space="preserve"> tab</w:t>
      </w:r>
      <w:r w:rsidR="00591812">
        <w:rPr>
          <w:rFonts w:asciiTheme="majorHAnsi" w:eastAsia="Calibri" w:hAnsiTheme="majorHAnsi" w:cstheme="majorHAnsi"/>
          <w:sz w:val="24"/>
          <w:szCs w:val="24"/>
        </w:rPr>
        <w:t>.</w:t>
      </w:r>
    </w:p>
    <w:p w14:paraId="000000A0" w14:textId="6C4A447A"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A1" w14:textId="2848158A" w:rsidR="002151AE" w:rsidRPr="00FF4F7B" w:rsidRDefault="00FF3621" w:rsidP="00ED339A">
      <w:pPr>
        <w:widowControl w:val="0"/>
        <w:spacing w:line="240" w:lineRule="auto"/>
        <w:rPr>
          <w:rFonts w:asciiTheme="majorHAnsi" w:eastAsia="Calibri" w:hAnsiTheme="majorHAnsi" w:cstheme="majorHAnsi"/>
          <w:iCs/>
          <w:sz w:val="24"/>
          <w:szCs w:val="24"/>
          <w:highlight w:val="yellow"/>
        </w:rPr>
      </w:pPr>
      <w:r>
        <w:rPr>
          <w:rFonts w:asciiTheme="majorHAnsi" w:eastAsia="Calibri" w:hAnsiTheme="majorHAnsi" w:cstheme="majorHAnsi"/>
          <w:iCs/>
          <w:sz w:val="24"/>
          <w:szCs w:val="24"/>
          <w:highlight w:val="yellow"/>
        </w:rPr>
        <w:t>5.3</w:t>
      </w:r>
      <w:r w:rsidR="00FF4F7B" w:rsidRPr="00FF4F7B">
        <w:rPr>
          <w:rFonts w:asciiTheme="majorHAnsi" w:eastAsia="Calibri" w:hAnsiTheme="majorHAnsi" w:cstheme="majorHAnsi"/>
          <w:iCs/>
          <w:sz w:val="24"/>
          <w:szCs w:val="24"/>
          <w:highlight w:val="yellow"/>
        </w:rPr>
        <w:t xml:space="preserve">. </w:t>
      </w:r>
      <w:r w:rsidR="00C410AB" w:rsidRPr="00FF4F7B">
        <w:rPr>
          <w:rFonts w:asciiTheme="majorHAnsi" w:eastAsia="Calibri" w:hAnsiTheme="majorHAnsi" w:cstheme="majorHAnsi"/>
          <w:iCs/>
          <w:sz w:val="24"/>
          <w:szCs w:val="24"/>
          <w:highlight w:val="yellow"/>
        </w:rPr>
        <w:t xml:space="preserve">Peripheral </w:t>
      </w:r>
      <w:r w:rsidR="001A2A10" w:rsidRPr="00FF4F7B">
        <w:rPr>
          <w:rFonts w:asciiTheme="majorHAnsi" w:eastAsia="Calibri" w:hAnsiTheme="majorHAnsi" w:cstheme="majorHAnsi"/>
          <w:iCs/>
          <w:sz w:val="24"/>
          <w:szCs w:val="24"/>
          <w:highlight w:val="yellow"/>
        </w:rPr>
        <w:t>track calibration</w:t>
      </w:r>
    </w:p>
    <w:p w14:paraId="000000A2" w14:textId="04F56DA0" w:rsidR="002151AE" w:rsidRPr="004805FC" w:rsidRDefault="002151AE" w:rsidP="00ED339A">
      <w:pPr>
        <w:widowControl w:val="0"/>
        <w:spacing w:line="240" w:lineRule="auto"/>
        <w:rPr>
          <w:rFonts w:asciiTheme="majorHAnsi" w:eastAsia="Calibri" w:hAnsiTheme="majorHAnsi" w:cstheme="majorHAnsi"/>
          <w:i/>
          <w:sz w:val="24"/>
          <w:szCs w:val="24"/>
          <w:highlight w:val="yellow"/>
          <w:u w:val="single"/>
        </w:rPr>
      </w:pPr>
    </w:p>
    <w:p w14:paraId="000000A3" w14:textId="7403506C"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5.3.1</w:t>
      </w:r>
      <w:r w:rsidR="00A16652">
        <w:rPr>
          <w:rFonts w:asciiTheme="majorHAnsi" w:eastAsia="Calibri" w:hAnsiTheme="majorHAnsi" w:cstheme="majorHAnsi"/>
          <w:sz w:val="24"/>
          <w:szCs w:val="24"/>
          <w:highlight w:val="yellow"/>
        </w:rPr>
        <w:t xml:space="preserve">. </w:t>
      </w:r>
      <w:r w:rsidR="00FF4F7B">
        <w:rPr>
          <w:rFonts w:asciiTheme="majorHAnsi" w:eastAsia="Calibri" w:hAnsiTheme="majorHAnsi" w:cstheme="majorHAnsi"/>
          <w:sz w:val="24"/>
          <w:szCs w:val="24"/>
          <w:highlight w:val="yellow"/>
        </w:rPr>
        <w:t>After the white and black calibration is performed, p</w:t>
      </w:r>
      <w:r w:rsidR="00C410AB" w:rsidRPr="004805FC">
        <w:rPr>
          <w:rFonts w:asciiTheme="majorHAnsi" w:eastAsia="Calibri" w:hAnsiTheme="majorHAnsi" w:cstheme="majorHAnsi"/>
          <w:sz w:val="24"/>
          <w:szCs w:val="24"/>
          <w:highlight w:val="yellow"/>
        </w:rPr>
        <w:t xml:space="preserve">ress the </w:t>
      </w:r>
      <w:r w:rsidR="00C410AB" w:rsidRPr="00FF4F7B">
        <w:rPr>
          <w:rFonts w:asciiTheme="majorHAnsi" w:eastAsia="Calibri" w:hAnsiTheme="majorHAnsi" w:cstheme="majorHAnsi"/>
          <w:b/>
          <w:bCs/>
          <w:sz w:val="24"/>
          <w:szCs w:val="24"/>
          <w:highlight w:val="yellow"/>
        </w:rPr>
        <w:t>Left Eye</w:t>
      </w:r>
      <w:r w:rsidR="00C410AB" w:rsidRPr="004805FC">
        <w:rPr>
          <w:rFonts w:asciiTheme="majorHAnsi" w:eastAsia="Calibri" w:hAnsiTheme="majorHAnsi" w:cstheme="majorHAnsi"/>
          <w:sz w:val="24"/>
          <w:szCs w:val="24"/>
          <w:highlight w:val="yellow"/>
        </w:rPr>
        <w:t xml:space="preserve"> or </w:t>
      </w:r>
      <w:r w:rsidR="00C410AB" w:rsidRPr="00FF4F7B">
        <w:rPr>
          <w:rFonts w:asciiTheme="majorHAnsi" w:eastAsia="Calibri" w:hAnsiTheme="majorHAnsi" w:cstheme="majorHAnsi"/>
          <w:b/>
          <w:bCs/>
          <w:sz w:val="24"/>
          <w:szCs w:val="24"/>
          <w:highlight w:val="yellow"/>
        </w:rPr>
        <w:t>Right Eye</w:t>
      </w:r>
      <w:r w:rsidR="00C410AB" w:rsidRPr="004805FC">
        <w:rPr>
          <w:rFonts w:asciiTheme="majorHAnsi" w:eastAsia="Calibri" w:hAnsiTheme="majorHAnsi" w:cstheme="majorHAnsi"/>
          <w:sz w:val="24"/>
          <w:szCs w:val="24"/>
          <w:highlight w:val="yellow"/>
        </w:rPr>
        <w:t xml:space="preserve"> button </w:t>
      </w:r>
      <w:r w:rsidR="00C410AB" w:rsidRPr="004805FC">
        <w:rPr>
          <w:rFonts w:asciiTheme="majorHAnsi" w:eastAsia="Calibri" w:hAnsiTheme="majorHAnsi" w:cstheme="majorHAnsi"/>
          <w:sz w:val="24"/>
          <w:szCs w:val="24"/>
          <w:highlight w:val="yellow"/>
        </w:rPr>
        <w:lastRenderedPageBreak/>
        <w:t>on the screen depending on which eye is to be measured.</w:t>
      </w:r>
      <w:r w:rsidR="00FF4F7B">
        <w:rPr>
          <w:rFonts w:asciiTheme="majorHAnsi" w:eastAsia="Calibri" w:hAnsiTheme="majorHAnsi" w:cstheme="majorHAnsi"/>
          <w:sz w:val="24"/>
          <w:szCs w:val="24"/>
        </w:rPr>
        <w:t xml:space="preserve"> </w:t>
      </w:r>
    </w:p>
    <w:p w14:paraId="000000A4" w14:textId="0C86EECF"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A5" w14:textId="1F505833"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5.3.2</w:t>
      </w:r>
      <w:r w:rsidR="00A16652">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The system will display a messag</w:t>
      </w:r>
      <w:r w:rsidR="00FF4F7B">
        <w:rPr>
          <w:rFonts w:asciiTheme="majorHAnsi" w:eastAsia="Calibri" w:hAnsiTheme="majorHAnsi" w:cstheme="majorHAnsi"/>
          <w:sz w:val="24"/>
          <w:szCs w:val="24"/>
          <w:highlight w:val="yellow"/>
        </w:rPr>
        <w:t xml:space="preserve">e </w:t>
      </w:r>
      <w:r w:rsidR="00C410AB" w:rsidRPr="00FF4F7B">
        <w:rPr>
          <w:rFonts w:asciiTheme="majorHAnsi" w:eastAsia="Calibri" w:hAnsiTheme="majorHAnsi" w:cstheme="majorHAnsi"/>
          <w:b/>
          <w:bCs/>
          <w:sz w:val="24"/>
          <w:szCs w:val="24"/>
          <w:highlight w:val="yellow"/>
        </w:rPr>
        <w:t xml:space="preserve">Align </w:t>
      </w:r>
      <w:r w:rsidR="00D90C3E" w:rsidRPr="00FF4F7B">
        <w:rPr>
          <w:rFonts w:asciiTheme="majorHAnsi" w:eastAsia="Calibri" w:hAnsiTheme="majorHAnsi" w:cstheme="majorHAnsi"/>
          <w:b/>
          <w:bCs/>
          <w:sz w:val="24"/>
          <w:szCs w:val="24"/>
          <w:highlight w:val="yellow"/>
        </w:rPr>
        <w:t xml:space="preserve">System </w:t>
      </w:r>
      <w:r w:rsidR="00C410AB" w:rsidRPr="00FF4F7B">
        <w:rPr>
          <w:rFonts w:asciiTheme="majorHAnsi" w:eastAsia="Calibri" w:hAnsiTheme="majorHAnsi" w:cstheme="majorHAnsi"/>
          <w:b/>
          <w:bCs/>
          <w:sz w:val="24"/>
          <w:szCs w:val="24"/>
          <w:highlight w:val="yellow"/>
        </w:rPr>
        <w:t xml:space="preserve">to </w:t>
      </w:r>
      <w:r w:rsidR="007E0322">
        <w:rPr>
          <w:rFonts w:asciiTheme="majorHAnsi" w:eastAsia="Calibri" w:hAnsiTheme="majorHAnsi" w:cstheme="majorHAnsi"/>
          <w:b/>
          <w:bCs/>
          <w:sz w:val="24"/>
          <w:szCs w:val="24"/>
          <w:highlight w:val="yellow"/>
        </w:rPr>
        <w:t xml:space="preserve">the </w:t>
      </w:r>
      <w:r w:rsidR="00D90C3E" w:rsidRPr="00FF4F7B">
        <w:rPr>
          <w:rFonts w:asciiTheme="majorHAnsi" w:eastAsia="Calibri" w:hAnsiTheme="majorHAnsi" w:cstheme="majorHAnsi"/>
          <w:b/>
          <w:bCs/>
          <w:sz w:val="24"/>
          <w:szCs w:val="24"/>
          <w:highlight w:val="yellow"/>
        </w:rPr>
        <w:t>Subject's Eye</w:t>
      </w:r>
      <w:r w:rsidR="00C410AB" w:rsidRPr="004805FC">
        <w:rPr>
          <w:rFonts w:asciiTheme="majorHAnsi" w:eastAsia="Calibri" w:hAnsiTheme="majorHAnsi" w:cstheme="majorHAnsi"/>
          <w:sz w:val="24"/>
          <w:szCs w:val="24"/>
          <w:highlight w:val="yellow"/>
        </w:rPr>
        <w:t>. Ensure that the system is aligned to the participant's pupil. Use the joystick to make fine adjustments.</w:t>
      </w:r>
    </w:p>
    <w:p w14:paraId="000000A6" w14:textId="7E122B46"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A7" w14:textId="7B70A45B"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5.3.3</w:t>
      </w:r>
      <w:r w:rsidR="00FF4F7B">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Turn on the LED light on the </w:t>
      </w:r>
      <w:r w:rsidR="008204BE" w:rsidRPr="004805FC">
        <w:rPr>
          <w:rFonts w:asciiTheme="majorHAnsi" w:eastAsia="Calibri" w:hAnsiTheme="majorHAnsi" w:cstheme="majorHAnsi"/>
          <w:sz w:val="24"/>
          <w:szCs w:val="24"/>
          <w:highlight w:val="yellow"/>
        </w:rPr>
        <w:t xml:space="preserve">track system that is farthest right to the </w:t>
      </w:r>
      <w:r w:rsidR="00C410AB" w:rsidRPr="004805FC">
        <w:rPr>
          <w:rFonts w:asciiTheme="majorHAnsi" w:eastAsia="Calibri" w:hAnsiTheme="majorHAnsi" w:cstheme="majorHAnsi"/>
          <w:sz w:val="24"/>
          <w:szCs w:val="24"/>
          <w:highlight w:val="yellow"/>
        </w:rPr>
        <w:t>participant. At this time</w:t>
      </w:r>
      <w:r w:rsidR="00B944CB">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the participant should be able to see both the light from inside the </w:t>
      </w:r>
      <w:r w:rsidR="008204BE" w:rsidRPr="004805FC">
        <w:rPr>
          <w:rFonts w:asciiTheme="majorHAnsi" w:eastAsia="Calibri" w:hAnsiTheme="majorHAnsi" w:cstheme="majorHAnsi"/>
          <w:sz w:val="24"/>
          <w:szCs w:val="24"/>
          <w:highlight w:val="yellow"/>
        </w:rPr>
        <w:t xml:space="preserve">reflectometer </w:t>
      </w:r>
      <w:r w:rsidR="00C410AB" w:rsidRPr="004805FC">
        <w:rPr>
          <w:rFonts w:asciiTheme="majorHAnsi" w:eastAsia="Calibri" w:hAnsiTheme="majorHAnsi" w:cstheme="majorHAnsi"/>
          <w:sz w:val="24"/>
          <w:szCs w:val="24"/>
          <w:highlight w:val="yellow"/>
        </w:rPr>
        <w:t>with their right eye and the red LED light with their left.</w:t>
      </w:r>
    </w:p>
    <w:p w14:paraId="000000A8" w14:textId="6749EAD6"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5B53BAF8" w14:textId="1DEEB61D" w:rsidR="00117500" w:rsidRPr="004805FC" w:rsidRDefault="00043A7C" w:rsidP="00ED339A">
      <w:pPr>
        <w:widowControl w:val="0"/>
        <w:spacing w:line="240" w:lineRule="auto"/>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5.3.4</w:t>
      </w:r>
      <w:r w:rsidR="00A16652">
        <w:rPr>
          <w:rFonts w:asciiTheme="majorHAnsi" w:eastAsia="Calibri" w:hAnsiTheme="majorHAnsi" w:cstheme="majorHAnsi"/>
          <w:sz w:val="24"/>
          <w:szCs w:val="24"/>
          <w:highlight w:val="yellow"/>
        </w:rPr>
        <w:t>.</w:t>
      </w:r>
      <w:r w:rsidR="00FF4F7B">
        <w:rPr>
          <w:rFonts w:asciiTheme="majorHAnsi" w:eastAsia="Calibri" w:hAnsiTheme="majorHAnsi" w:cstheme="majorHAnsi"/>
          <w:sz w:val="24"/>
          <w:szCs w:val="24"/>
          <w:highlight w:val="yellow"/>
        </w:rPr>
        <w:t xml:space="preserve"> </w:t>
      </w:r>
      <w:r w:rsidR="008204BE" w:rsidRPr="004805FC">
        <w:rPr>
          <w:rFonts w:asciiTheme="majorHAnsi" w:eastAsia="Calibri" w:hAnsiTheme="majorHAnsi" w:cstheme="majorHAnsi"/>
          <w:sz w:val="24"/>
          <w:szCs w:val="24"/>
          <w:highlight w:val="yellow"/>
        </w:rPr>
        <w:t xml:space="preserve">Instruct </w:t>
      </w:r>
      <w:r w:rsidR="00C410AB" w:rsidRPr="004805FC">
        <w:rPr>
          <w:rFonts w:asciiTheme="majorHAnsi" w:eastAsia="Calibri" w:hAnsiTheme="majorHAnsi" w:cstheme="majorHAnsi"/>
          <w:sz w:val="24"/>
          <w:szCs w:val="24"/>
          <w:highlight w:val="yellow"/>
        </w:rPr>
        <w:t xml:space="preserve">the participant </w:t>
      </w:r>
      <w:r w:rsidR="004C365E" w:rsidRPr="004805FC">
        <w:rPr>
          <w:rFonts w:asciiTheme="majorHAnsi" w:eastAsia="Calibri" w:hAnsiTheme="majorHAnsi" w:cstheme="majorHAnsi"/>
          <w:sz w:val="24"/>
          <w:szCs w:val="24"/>
          <w:highlight w:val="yellow"/>
        </w:rPr>
        <w:t xml:space="preserve">to </w:t>
      </w:r>
      <w:r w:rsidR="00C410AB" w:rsidRPr="004805FC">
        <w:rPr>
          <w:rFonts w:asciiTheme="majorHAnsi" w:eastAsia="Calibri" w:hAnsiTheme="majorHAnsi" w:cstheme="majorHAnsi"/>
          <w:sz w:val="24"/>
          <w:szCs w:val="24"/>
          <w:highlight w:val="yellow"/>
        </w:rPr>
        <w:t xml:space="preserve">direct the trained observer to adjust </w:t>
      </w:r>
      <w:r w:rsidR="00FF4F7B">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peripheral track until they can superimpose both stimuli to the best of their ability.</w:t>
      </w:r>
    </w:p>
    <w:p w14:paraId="1EF6491F" w14:textId="77777777" w:rsidR="00117500" w:rsidRPr="004805FC" w:rsidRDefault="00117500" w:rsidP="00ED339A">
      <w:pPr>
        <w:widowControl w:val="0"/>
        <w:spacing w:line="240" w:lineRule="auto"/>
        <w:rPr>
          <w:rFonts w:asciiTheme="majorHAnsi" w:eastAsia="Calibri" w:hAnsiTheme="majorHAnsi" w:cstheme="majorHAnsi"/>
          <w:sz w:val="24"/>
          <w:szCs w:val="24"/>
          <w:highlight w:val="yellow"/>
        </w:rPr>
      </w:pPr>
    </w:p>
    <w:p w14:paraId="000000AB" w14:textId="3E313060" w:rsidR="002151AE" w:rsidRPr="00FF4F7B" w:rsidRDefault="00FF4F7B" w:rsidP="00ED339A">
      <w:pPr>
        <w:widowControl w:val="0"/>
        <w:spacing w:line="240" w:lineRule="auto"/>
        <w:rPr>
          <w:rFonts w:asciiTheme="majorHAnsi" w:eastAsia="Calibri" w:hAnsiTheme="majorHAnsi" w:cstheme="majorHAnsi"/>
          <w:bCs/>
          <w:sz w:val="24"/>
          <w:szCs w:val="24"/>
          <w:highlight w:val="yellow"/>
        </w:rPr>
      </w:pPr>
      <w:r w:rsidRPr="00FF4F7B">
        <w:rPr>
          <w:rFonts w:asciiTheme="majorHAnsi" w:eastAsia="Calibri" w:hAnsiTheme="majorHAnsi" w:cstheme="majorHAnsi"/>
          <w:bCs/>
          <w:sz w:val="24"/>
          <w:szCs w:val="24"/>
          <w:highlight w:val="yellow"/>
        </w:rPr>
        <w:t xml:space="preserve">NOTE: </w:t>
      </w:r>
      <w:r w:rsidR="00C410AB" w:rsidRPr="00FF4F7B">
        <w:rPr>
          <w:rFonts w:asciiTheme="majorHAnsi" w:eastAsia="Calibri" w:hAnsiTheme="majorHAnsi" w:cstheme="majorHAnsi"/>
          <w:bCs/>
          <w:sz w:val="24"/>
          <w:szCs w:val="24"/>
          <w:highlight w:val="yellow"/>
        </w:rPr>
        <w:t xml:space="preserve">There can be variability between participants on how far their superimposed “calibration point” </w:t>
      </w:r>
      <w:r w:rsidR="00477503" w:rsidRPr="00FF4F7B">
        <w:rPr>
          <w:rFonts w:asciiTheme="majorHAnsi" w:eastAsia="Calibri" w:hAnsiTheme="majorHAnsi" w:cstheme="majorHAnsi"/>
          <w:bCs/>
          <w:sz w:val="24"/>
          <w:szCs w:val="24"/>
          <w:highlight w:val="yellow"/>
        </w:rPr>
        <w:t xml:space="preserve">is </w:t>
      </w:r>
      <w:r w:rsidR="00C410AB" w:rsidRPr="00FF4F7B">
        <w:rPr>
          <w:rFonts w:asciiTheme="majorHAnsi" w:eastAsia="Calibri" w:hAnsiTheme="majorHAnsi" w:cstheme="majorHAnsi"/>
          <w:bCs/>
          <w:sz w:val="24"/>
          <w:szCs w:val="24"/>
          <w:highlight w:val="yellow"/>
        </w:rPr>
        <w:t>due to anatomical differences.</w:t>
      </w:r>
    </w:p>
    <w:p w14:paraId="000000AC" w14:textId="09DEDA87" w:rsidR="002151AE" w:rsidRPr="004805FC" w:rsidRDefault="002151AE" w:rsidP="00ED339A">
      <w:pPr>
        <w:widowControl w:val="0"/>
        <w:spacing w:line="240" w:lineRule="auto"/>
        <w:rPr>
          <w:rFonts w:asciiTheme="majorHAnsi" w:eastAsia="Calibri" w:hAnsiTheme="majorHAnsi" w:cstheme="majorHAnsi"/>
          <w:b/>
          <w:sz w:val="24"/>
          <w:szCs w:val="24"/>
          <w:highlight w:val="yellow"/>
        </w:rPr>
      </w:pPr>
    </w:p>
    <w:p w14:paraId="000000AD" w14:textId="0B86AF79" w:rsidR="002151AE" w:rsidRPr="004A35B7" w:rsidRDefault="00043A7C" w:rsidP="00ED339A">
      <w:pPr>
        <w:widowControl w:val="0"/>
        <w:spacing w:line="240" w:lineRule="auto"/>
        <w:rPr>
          <w:rFonts w:asciiTheme="majorHAnsi" w:eastAsia="Calibri" w:hAnsiTheme="majorHAnsi" w:cstheme="majorHAnsi"/>
          <w:iCs/>
          <w:sz w:val="24"/>
          <w:szCs w:val="24"/>
          <w:highlight w:val="yellow"/>
        </w:rPr>
      </w:pPr>
      <w:r w:rsidRPr="004A35B7">
        <w:rPr>
          <w:rFonts w:asciiTheme="majorHAnsi" w:eastAsia="Calibri" w:hAnsiTheme="majorHAnsi" w:cstheme="majorHAnsi"/>
          <w:iCs/>
          <w:sz w:val="24"/>
          <w:szCs w:val="24"/>
          <w:highlight w:val="yellow"/>
        </w:rPr>
        <w:t>5.4</w:t>
      </w:r>
      <w:r w:rsidR="00A16652" w:rsidRPr="004A35B7">
        <w:rPr>
          <w:rFonts w:asciiTheme="majorHAnsi" w:eastAsia="Calibri" w:hAnsiTheme="majorHAnsi" w:cstheme="majorHAnsi"/>
          <w:iCs/>
          <w:sz w:val="24"/>
          <w:szCs w:val="24"/>
          <w:highlight w:val="yellow"/>
        </w:rPr>
        <w:t>.</w:t>
      </w:r>
      <w:r w:rsidR="00FF4F7B" w:rsidRPr="004A35B7">
        <w:rPr>
          <w:rFonts w:asciiTheme="majorHAnsi" w:eastAsia="Calibri" w:hAnsiTheme="majorHAnsi" w:cstheme="majorHAnsi"/>
          <w:iCs/>
          <w:sz w:val="24"/>
          <w:szCs w:val="24"/>
          <w:highlight w:val="yellow"/>
        </w:rPr>
        <w:t xml:space="preserve"> </w:t>
      </w:r>
      <w:r w:rsidR="00C410AB" w:rsidRPr="004A35B7">
        <w:rPr>
          <w:rFonts w:asciiTheme="majorHAnsi" w:eastAsia="Calibri" w:hAnsiTheme="majorHAnsi" w:cstheme="majorHAnsi"/>
          <w:iCs/>
          <w:sz w:val="24"/>
          <w:szCs w:val="24"/>
          <w:highlight w:val="yellow"/>
        </w:rPr>
        <w:t xml:space="preserve">Start of </w:t>
      </w:r>
      <w:r w:rsidR="001A2A10" w:rsidRPr="004A35B7">
        <w:rPr>
          <w:rFonts w:asciiTheme="majorHAnsi" w:eastAsia="Calibri" w:hAnsiTheme="majorHAnsi" w:cstheme="majorHAnsi"/>
          <w:iCs/>
          <w:sz w:val="24"/>
          <w:szCs w:val="24"/>
          <w:highlight w:val="yellow"/>
        </w:rPr>
        <w:t>measurement</w:t>
      </w:r>
    </w:p>
    <w:p w14:paraId="000000AE" w14:textId="0EBD8AAD" w:rsidR="002151AE" w:rsidRPr="004805FC" w:rsidRDefault="002151AE" w:rsidP="00ED339A">
      <w:pPr>
        <w:widowControl w:val="0"/>
        <w:spacing w:line="240" w:lineRule="auto"/>
        <w:rPr>
          <w:rFonts w:asciiTheme="majorHAnsi" w:eastAsia="Calibri" w:hAnsiTheme="majorHAnsi" w:cstheme="majorHAnsi"/>
          <w:b/>
          <w:sz w:val="24"/>
          <w:szCs w:val="24"/>
          <w:highlight w:val="yellow"/>
        </w:rPr>
      </w:pPr>
    </w:p>
    <w:p w14:paraId="000000AF" w14:textId="0019B782"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5.4.1</w:t>
      </w:r>
      <w:r w:rsidR="00A16652">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Turn off the LED light and switch on the next LED light (to the left) to carry out the next </w:t>
      </w:r>
      <w:proofErr w:type="gramStart"/>
      <w:r w:rsidR="00C410AB" w:rsidRPr="004805FC">
        <w:rPr>
          <w:rFonts w:asciiTheme="majorHAnsi" w:eastAsia="Calibri" w:hAnsiTheme="majorHAnsi" w:cstheme="majorHAnsi"/>
          <w:sz w:val="24"/>
          <w:szCs w:val="24"/>
          <w:highlight w:val="yellow"/>
        </w:rPr>
        <w:t>1</w:t>
      </w:r>
      <w:r w:rsidR="00951D8A">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degree</w:t>
      </w:r>
      <w:proofErr w:type="gramEnd"/>
      <w:r w:rsidR="00C410AB" w:rsidRPr="004805FC">
        <w:rPr>
          <w:rFonts w:asciiTheme="majorHAnsi" w:eastAsia="Calibri" w:hAnsiTheme="majorHAnsi" w:cstheme="majorHAnsi"/>
          <w:sz w:val="24"/>
          <w:szCs w:val="24"/>
          <w:highlight w:val="yellow"/>
        </w:rPr>
        <w:t xml:space="preserve"> eccentric measurement. Explain to the participant that they need to look at the new red LED light throughout the entire measurement.</w:t>
      </w:r>
    </w:p>
    <w:p w14:paraId="000000B0" w14:textId="57147D37" w:rsidR="002151AE" w:rsidRPr="004805FC" w:rsidRDefault="002151AE" w:rsidP="00ED339A">
      <w:pPr>
        <w:widowControl w:val="0"/>
        <w:spacing w:line="240" w:lineRule="auto"/>
        <w:rPr>
          <w:rFonts w:asciiTheme="majorHAnsi" w:eastAsia="Calibri" w:hAnsiTheme="majorHAnsi" w:cstheme="majorHAnsi"/>
          <w:i/>
          <w:sz w:val="24"/>
          <w:szCs w:val="24"/>
          <w:highlight w:val="yellow"/>
          <w:u w:val="single"/>
        </w:rPr>
      </w:pPr>
    </w:p>
    <w:p w14:paraId="000000B1" w14:textId="26F57279"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5.4.2</w:t>
      </w:r>
      <w:r w:rsidR="00FF4F7B">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Click the </w:t>
      </w:r>
      <w:r w:rsidR="00C410AB" w:rsidRPr="00FF4F7B">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button on the screen to start </w:t>
      </w:r>
      <w:r w:rsidR="00D90C3E">
        <w:rPr>
          <w:rFonts w:asciiTheme="majorHAnsi" w:eastAsia="Calibri" w:hAnsiTheme="majorHAnsi" w:cstheme="majorHAnsi"/>
          <w:sz w:val="24"/>
          <w:szCs w:val="24"/>
          <w:highlight w:val="yellow"/>
        </w:rPr>
        <w:t xml:space="preserve">the </w:t>
      </w:r>
      <w:r w:rsidR="00C410AB" w:rsidRPr="004805FC">
        <w:rPr>
          <w:rFonts w:asciiTheme="majorHAnsi" w:eastAsia="Calibri" w:hAnsiTheme="majorHAnsi" w:cstheme="majorHAnsi"/>
          <w:sz w:val="24"/>
          <w:szCs w:val="24"/>
          <w:highlight w:val="yellow"/>
        </w:rPr>
        <w:t>MPOD measurement. The measurement time is 30 s. A countdown timer will appear on the top of the screen displaying how much time is left for the measurement. Ask the participant to look at the</w:t>
      </w:r>
      <w:r w:rsidR="0086722C" w:rsidRPr="004805FC">
        <w:rPr>
          <w:rFonts w:asciiTheme="majorHAnsi" w:eastAsia="Calibri" w:hAnsiTheme="majorHAnsi" w:cstheme="majorHAnsi"/>
          <w:sz w:val="24"/>
          <w:szCs w:val="24"/>
          <w:highlight w:val="yellow"/>
        </w:rPr>
        <w:t xml:space="preserve"> appropriate</w:t>
      </w:r>
      <w:r w:rsidR="00C410AB" w:rsidRPr="004805FC">
        <w:rPr>
          <w:rFonts w:asciiTheme="majorHAnsi" w:eastAsia="Calibri" w:hAnsiTheme="majorHAnsi" w:cstheme="majorHAnsi"/>
          <w:sz w:val="24"/>
          <w:szCs w:val="24"/>
          <w:highlight w:val="yellow"/>
        </w:rPr>
        <w:t xml:space="preserve"> </w:t>
      </w:r>
      <w:r w:rsidR="0086722C" w:rsidRPr="004805FC">
        <w:rPr>
          <w:rFonts w:asciiTheme="majorHAnsi" w:eastAsia="Calibri" w:hAnsiTheme="majorHAnsi" w:cstheme="majorHAnsi"/>
          <w:sz w:val="24"/>
          <w:szCs w:val="24"/>
          <w:highlight w:val="yellow"/>
        </w:rPr>
        <w:t xml:space="preserve">red LED </w:t>
      </w:r>
      <w:r w:rsidR="00C410AB" w:rsidRPr="004805FC">
        <w:rPr>
          <w:rFonts w:asciiTheme="majorHAnsi" w:eastAsia="Calibri" w:hAnsiTheme="majorHAnsi" w:cstheme="majorHAnsi"/>
          <w:sz w:val="24"/>
          <w:szCs w:val="24"/>
          <w:highlight w:val="yellow"/>
        </w:rPr>
        <w:t xml:space="preserve">light and encourage them to </w:t>
      </w:r>
      <w:r w:rsidR="0086722C" w:rsidRPr="004805FC">
        <w:rPr>
          <w:rFonts w:asciiTheme="majorHAnsi" w:eastAsia="Calibri" w:hAnsiTheme="majorHAnsi" w:cstheme="majorHAnsi"/>
          <w:sz w:val="24"/>
          <w:szCs w:val="24"/>
          <w:highlight w:val="yellow"/>
        </w:rPr>
        <w:t>only</w:t>
      </w:r>
      <w:r w:rsidR="00C410AB" w:rsidRPr="004805FC">
        <w:rPr>
          <w:rFonts w:asciiTheme="majorHAnsi" w:eastAsia="Calibri" w:hAnsiTheme="majorHAnsi" w:cstheme="majorHAnsi"/>
          <w:sz w:val="24"/>
          <w:szCs w:val="24"/>
          <w:highlight w:val="yellow"/>
        </w:rPr>
        <w:t xml:space="preserve"> blink</w:t>
      </w:r>
      <w:r w:rsidR="0086722C" w:rsidRPr="004805FC">
        <w:rPr>
          <w:rFonts w:asciiTheme="majorHAnsi" w:eastAsia="Calibri" w:hAnsiTheme="majorHAnsi" w:cstheme="majorHAnsi"/>
          <w:sz w:val="24"/>
          <w:szCs w:val="24"/>
          <w:highlight w:val="yellow"/>
        </w:rPr>
        <w:t xml:space="preserve"> when necessary</w:t>
      </w:r>
      <w:r w:rsidR="00C410AB" w:rsidRPr="004805FC">
        <w:rPr>
          <w:rFonts w:asciiTheme="majorHAnsi" w:eastAsia="Calibri" w:hAnsiTheme="majorHAnsi" w:cstheme="majorHAnsi"/>
          <w:sz w:val="24"/>
          <w:szCs w:val="24"/>
          <w:highlight w:val="yellow"/>
        </w:rPr>
        <w:t xml:space="preserve">. </w:t>
      </w:r>
    </w:p>
    <w:p w14:paraId="000000B2" w14:textId="16284646"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B3" w14:textId="000CA293"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5.4.3</w:t>
      </w:r>
      <w:r w:rsidR="00FF4F7B">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Use the joystick during the measurement to ensure the system stays in alignment with the participant’s pupil. </w:t>
      </w:r>
    </w:p>
    <w:p w14:paraId="000000B4" w14:textId="07E16F1B"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B5" w14:textId="2F5EBE16" w:rsidR="002151AE" w:rsidRPr="004805FC" w:rsidRDefault="00043A7C"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5.4.4</w:t>
      </w:r>
      <w:r w:rsidR="00A16652">
        <w:rPr>
          <w:rFonts w:asciiTheme="majorHAnsi" w:eastAsia="Calibri" w:hAnsiTheme="majorHAnsi" w:cstheme="majorHAnsi"/>
          <w:sz w:val="24"/>
          <w:szCs w:val="24"/>
          <w:highlight w:val="yellow"/>
        </w:rPr>
        <w:t>.</w:t>
      </w:r>
      <w:r w:rsidR="00693375">
        <w:rPr>
          <w:rFonts w:asciiTheme="majorHAnsi" w:eastAsia="Calibri" w:hAnsiTheme="majorHAnsi" w:cstheme="majorHAnsi"/>
          <w:sz w:val="24"/>
          <w:szCs w:val="24"/>
          <w:highlight w:val="yellow"/>
        </w:rPr>
        <w:t xml:space="preserve"> </w:t>
      </w:r>
      <w:r w:rsidR="00477503" w:rsidRPr="004805FC">
        <w:rPr>
          <w:rFonts w:asciiTheme="majorHAnsi" w:eastAsia="Calibri" w:hAnsiTheme="majorHAnsi" w:cstheme="majorHAnsi"/>
          <w:sz w:val="24"/>
          <w:szCs w:val="24"/>
          <w:highlight w:val="yellow"/>
        </w:rPr>
        <w:t>Ensure t</w:t>
      </w:r>
      <w:r w:rsidR="00C410AB" w:rsidRPr="004805FC">
        <w:rPr>
          <w:rFonts w:asciiTheme="majorHAnsi" w:eastAsia="Calibri" w:hAnsiTheme="majorHAnsi" w:cstheme="majorHAnsi"/>
          <w:sz w:val="24"/>
          <w:szCs w:val="24"/>
          <w:highlight w:val="yellow"/>
        </w:rPr>
        <w:t>he system</w:t>
      </w:r>
      <w:r w:rsidR="00477503" w:rsidRPr="004805FC">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display</w:t>
      </w:r>
      <w:r w:rsidR="00477503" w:rsidRPr="004805FC">
        <w:rPr>
          <w:rFonts w:asciiTheme="majorHAnsi" w:eastAsia="Calibri" w:hAnsiTheme="majorHAnsi" w:cstheme="majorHAnsi"/>
          <w:sz w:val="24"/>
          <w:szCs w:val="24"/>
          <w:highlight w:val="yellow"/>
        </w:rPr>
        <w:t>s</w:t>
      </w:r>
      <w:r w:rsidR="00C410AB" w:rsidRPr="004805FC">
        <w:rPr>
          <w:rFonts w:asciiTheme="majorHAnsi" w:eastAsia="Calibri" w:hAnsiTheme="majorHAnsi" w:cstheme="majorHAnsi"/>
          <w:sz w:val="24"/>
          <w:szCs w:val="24"/>
          <w:highlight w:val="yellow"/>
        </w:rPr>
        <w:t xml:space="preserve"> a message stating </w:t>
      </w:r>
      <w:r w:rsidR="00C410AB" w:rsidRPr="00FF4F7B">
        <w:rPr>
          <w:rFonts w:asciiTheme="majorHAnsi" w:eastAsia="Calibri" w:hAnsiTheme="majorHAnsi" w:cstheme="majorHAnsi"/>
          <w:b/>
          <w:bCs/>
          <w:sz w:val="24"/>
          <w:szCs w:val="24"/>
          <w:highlight w:val="yellow"/>
        </w:rPr>
        <w:t>Measurement Successful</w:t>
      </w:r>
      <w:r w:rsidR="00C410AB" w:rsidRPr="004805FC">
        <w:rPr>
          <w:rFonts w:asciiTheme="majorHAnsi" w:eastAsia="Calibri" w:hAnsiTheme="majorHAnsi" w:cstheme="majorHAnsi"/>
          <w:sz w:val="24"/>
          <w:szCs w:val="24"/>
          <w:highlight w:val="yellow"/>
        </w:rPr>
        <w:t xml:space="preserve"> once the measurement is completed.</w:t>
      </w:r>
      <w:r w:rsidR="00693375">
        <w:rPr>
          <w:rFonts w:asciiTheme="majorHAnsi" w:eastAsia="Calibri" w:hAnsiTheme="majorHAnsi" w:cstheme="majorHAnsi"/>
          <w:sz w:val="24"/>
          <w:szCs w:val="24"/>
          <w:highlight w:val="yellow"/>
        </w:rPr>
        <w:t xml:space="preserve"> </w:t>
      </w:r>
    </w:p>
    <w:p w14:paraId="000000B6" w14:textId="7B031964"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000000B7" w14:textId="1B04EE28" w:rsidR="002151AE" w:rsidRPr="004805FC" w:rsidRDefault="002A249A"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highlight w:val="yellow"/>
        </w:rPr>
        <w:t>5.4.5</w:t>
      </w:r>
      <w:r w:rsidR="00FF4F7B">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Click the </w:t>
      </w:r>
      <w:r w:rsidR="00C410AB" w:rsidRPr="00FF4F7B">
        <w:rPr>
          <w:rFonts w:asciiTheme="majorHAnsi" w:eastAsia="Calibri" w:hAnsiTheme="majorHAnsi" w:cstheme="majorHAnsi"/>
          <w:b/>
          <w:bCs/>
          <w:sz w:val="24"/>
          <w:szCs w:val="24"/>
          <w:highlight w:val="yellow"/>
        </w:rPr>
        <w:t>OK</w:t>
      </w:r>
      <w:r w:rsidR="00C410AB" w:rsidRPr="004805FC">
        <w:rPr>
          <w:rFonts w:asciiTheme="majorHAnsi" w:eastAsia="Calibri" w:hAnsiTheme="majorHAnsi" w:cstheme="majorHAnsi"/>
          <w:sz w:val="24"/>
          <w:szCs w:val="24"/>
          <w:highlight w:val="yellow"/>
        </w:rPr>
        <w:t xml:space="preserve"> button to finish.</w:t>
      </w:r>
    </w:p>
    <w:p w14:paraId="000000B8" w14:textId="5B3D517D" w:rsidR="002151AE" w:rsidRPr="004805FC" w:rsidRDefault="002151AE" w:rsidP="00ED339A">
      <w:pPr>
        <w:widowControl w:val="0"/>
        <w:spacing w:line="240" w:lineRule="auto"/>
        <w:rPr>
          <w:rFonts w:asciiTheme="majorHAnsi" w:eastAsia="Calibri" w:hAnsiTheme="majorHAnsi" w:cstheme="majorHAnsi"/>
          <w:sz w:val="24"/>
          <w:szCs w:val="24"/>
          <w:highlight w:val="yellow"/>
        </w:rPr>
      </w:pPr>
    </w:p>
    <w:p w14:paraId="183D02E4" w14:textId="30F60177" w:rsidR="0048625E" w:rsidRPr="004805FC" w:rsidRDefault="002A249A" w:rsidP="00ED339A">
      <w:pPr>
        <w:widowControl w:val="0"/>
        <w:spacing w:line="240" w:lineRule="auto"/>
        <w:rPr>
          <w:rFonts w:asciiTheme="majorHAnsi" w:hAnsiTheme="majorHAnsi" w:cstheme="majorHAnsi"/>
          <w:sz w:val="24"/>
          <w:szCs w:val="24"/>
          <w:highlight w:val="yellow"/>
        </w:rPr>
      </w:pPr>
      <w:r>
        <w:rPr>
          <w:rFonts w:asciiTheme="majorHAnsi" w:eastAsia="Calibri" w:hAnsiTheme="majorHAnsi" w:cstheme="majorHAnsi"/>
          <w:sz w:val="24"/>
          <w:szCs w:val="24"/>
          <w:highlight w:val="yellow"/>
        </w:rPr>
        <w:t>5.4.6</w:t>
      </w:r>
      <w:r w:rsidR="00A16652">
        <w:rPr>
          <w:rFonts w:asciiTheme="majorHAnsi" w:eastAsia="Calibri" w:hAnsiTheme="majorHAnsi" w:cstheme="majorHAnsi"/>
          <w:sz w:val="24"/>
          <w:szCs w:val="24"/>
          <w:highlight w:val="yellow"/>
        </w:rPr>
        <w:t>.</w:t>
      </w:r>
      <w:r w:rsidR="00C410AB" w:rsidRPr="004805FC">
        <w:rPr>
          <w:rFonts w:asciiTheme="majorHAnsi" w:eastAsia="Calibri" w:hAnsiTheme="majorHAnsi" w:cstheme="majorHAnsi"/>
          <w:sz w:val="24"/>
          <w:szCs w:val="24"/>
          <w:highlight w:val="yellow"/>
        </w:rPr>
        <w:t xml:space="preserve"> Repeat</w:t>
      </w:r>
      <w:r w:rsidR="00D36921" w:rsidRPr="004805FC">
        <w:rPr>
          <w:rFonts w:asciiTheme="majorHAnsi" w:eastAsia="Calibri" w:hAnsiTheme="majorHAnsi" w:cstheme="majorHAnsi"/>
          <w:sz w:val="24"/>
          <w:szCs w:val="24"/>
          <w:highlight w:val="yellow"/>
        </w:rPr>
        <w:t xml:space="preserve"> </w:t>
      </w:r>
      <w:r w:rsidR="00C410AB" w:rsidRPr="004805FC">
        <w:rPr>
          <w:rFonts w:asciiTheme="majorHAnsi" w:eastAsia="Calibri" w:hAnsiTheme="majorHAnsi" w:cstheme="majorHAnsi"/>
          <w:sz w:val="24"/>
          <w:szCs w:val="24"/>
          <w:highlight w:val="yellow"/>
        </w:rPr>
        <w:t xml:space="preserve">steps </w:t>
      </w:r>
      <w:r w:rsidR="00B83847">
        <w:rPr>
          <w:rFonts w:asciiTheme="majorHAnsi" w:eastAsia="Calibri" w:hAnsiTheme="majorHAnsi" w:cstheme="majorHAnsi"/>
          <w:sz w:val="24"/>
          <w:szCs w:val="24"/>
          <w:highlight w:val="yellow"/>
        </w:rPr>
        <w:t>5.3.1</w:t>
      </w:r>
      <w:r w:rsidR="001A2A10" w:rsidRPr="00D17ADB">
        <w:rPr>
          <w:rFonts w:asciiTheme="majorHAnsi" w:eastAsia="Calibri" w:hAnsiTheme="majorHAnsi" w:cstheme="majorHAnsi"/>
          <w:sz w:val="24"/>
          <w:szCs w:val="24"/>
          <w:highlight w:val="yellow"/>
        </w:rPr>
        <w:t>–</w:t>
      </w:r>
      <w:r w:rsidR="00732908">
        <w:rPr>
          <w:rFonts w:asciiTheme="majorHAnsi" w:eastAsia="Calibri" w:hAnsiTheme="majorHAnsi" w:cstheme="majorHAnsi"/>
          <w:sz w:val="24"/>
          <w:szCs w:val="24"/>
          <w:highlight w:val="yellow"/>
        </w:rPr>
        <w:t>5.</w:t>
      </w:r>
      <w:r w:rsidR="001124F8">
        <w:rPr>
          <w:rFonts w:asciiTheme="majorHAnsi" w:eastAsia="Calibri" w:hAnsiTheme="majorHAnsi" w:cstheme="majorHAnsi"/>
          <w:sz w:val="24"/>
          <w:szCs w:val="24"/>
          <w:highlight w:val="yellow"/>
        </w:rPr>
        <w:t>4</w:t>
      </w:r>
      <w:r w:rsidR="00732908">
        <w:rPr>
          <w:rFonts w:asciiTheme="majorHAnsi" w:eastAsia="Calibri" w:hAnsiTheme="majorHAnsi" w:cstheme="majorHAnsi"/>
          <w:sz w:val="24"/>
          <w:szCs w:val="24"/>
          <w:highlight w:val="yellow"/>
        </w:rPr>
        <w:t>.</w:t>
      </w:r>
      <w:r w:rsidR="00B83847">
        <w:rPr>
          <w:rFonts w:asciiTheme="majorHAnsi" w:eastAsia="Calibri" w:hAnsiTheme="majorHAnsi" w:cstheme="majorHAnsi"/>
          <w:sz w:val="24"/>
          <w:szCs w:val="24"/>
          <w:highlight w:val="yellow"/>
        </w:rPr>
        <w:t>5</w:t>
      </w:r>
      <w:r w:rsidR="00C410AB" w:rsidRPr="004805FC">
        <w:rPr>
          <w:rFonts w:asciiTheme="majorHAnsi" w:eastAsia="Calibri" w:hAnsiTheme="majorHAnsi" w:cstheme="majorHAnsi"/>
          <w:sz w:val="24"/>
          <w:szCs w:val="24"/>
          <w:highlight w:val="yellow"/>
        </w:rPr>
        <w:t xml:space="preserve"> to retake a measurement. </w:t>
      </w:r>
    </w:p>
    <w:p w14:paraId="1B874087" w14:textId="7FA4F08B" w:rsidR="0086722C" w:rsidRPr="004805FC" w:rsidRDefault="0086722C" w:rsidP="00ED339A">
      <w:pPr>
        <w:widowControl w:val="0"/>
        <w:spacing w:line="240" w:lineRule="auto"/>
        <w:rPr>
          <w:rFonts w:asciiTheme="majorHAnsi" w:eastAsia="Calibri" w:hAnsiTheme="majorHAnsi" w:cstheme="majorHAnsi"/>
          <w:b/>
          <w:i/>
          <w:sz w:val="24"/>
          <w:szCs w:val="24"/>
          <w:highlight w:val="yellow"/>
        </w:rPr>
      </w:pPr>
    </w:p>
    <w:p w14:paraId="000000BA" w14:textId="68A30ADE" w:rsidR="002151AE" w:rsidRPr="00FF4F7B" w:rsidRDefault="00FF4F7B" w:rsidP="00ED339A">
      <w:pPr>
        <w:widowControl w:val="0"/>
        <w:spacing w:line="240" w:lineRule="auto"/>
        <w:rPr>
          <w:rFonts w:asciiTheme="majorHAnsi" w:eastAsia="Calibri" w:hAnsiTheme="majorHAnsi" w:cstheme="majorHAnsi"/>
          <w:bCs/>
          <w:iCs/>
          <w:sz w:val="24"/>
          <w:szCs w:val="24"/>
        </w:rPr>
      </w:pPr>
      <w:r w:rsidRPr="00FF4F7B">
        <w:rPr>
          <w:rFonts w:asciiTheme="majorHAnsi" w:eastAsia="Calibri" w:hAnsiTheme="majorHAnsi" w:cstheme="majorHAnsi"/>
          <w:bCs/>
          <w:iCs/>
          <w:sz w:val="24"/>
          <w:szCs w:val="24"/>
          <w:highlight w:val="yellow"/>
        </w:rPr>
        <w:t xml:space="preserve">NOTE: </w:t>
      </w:r>
      <w:r w:rsidR="00C410AB" w:rsidRPr="00FF4F7B">
        <w:rPr>
          <w:rFonts w:asciiTheme="majorHAnsi" w:eastAsia="Calibri" w:hAnsiTheme="majorHAnsi" w:cstheme="majorHAnsi"/>
          <w:bCs/>
          <w:iCs/>
          <w:sz w:val="24"/>
          <w:szCs w:val="24"/>
          <w:highlight w:val="yellow"/>
        </w:rPr>
        <w:t>The entire process takes about 2</w:t>
      </w:r>
      <w:r w:rsidR="001A2A10" w:rsidRPr="00D17ADB">
        <w:rPr>
          <w:rFonts w:asciiTheme="majorHAnsi" w:eastAsia="Calibri" w:hAnsiTheme="majorHAnsi" w:cstheme="majorHAnsi"/>
          <w:bCs/>
          <w:iCs/>
          <w:sz w:val="24"/>
          <w:szCs w:val="24"/>
          <w:highlight w:val="yellow"/>
        </w:rPr>
        <w:t>–</w:t>
      </w:r>
      <w:r w:rsidR="00C410AB" w:rsidRPr="00FF4F7B">
        <w:rPr>
          <w:rFonts w:asciiTheme="majorHAnsi" w:eastAsia="Calibri" w:hAnsiTheme="majorHAnsi" w:cstheme="majorHAnsi"/>
          <w:bCs/>
          <w:iCs/>
          <w:sz w:val="24"/>
          <w:szCs w:val="24"/>
          <w:highlight w:val="yellow"/>
        </w:rPr>
        <w:t>3 min. Two measurements are recommended for each degree to allow for</w:t>
      </w:r>
      <w:r w:rsidR="00A074D0">
        <w:rPr>
          <w:rFonts w:asciiTheme="majorHAnsi" w:eastAsia="Calibri" w:hAnsiTheme="majorHAnsi" w:cstheme="majorHAnsi"/>
          <w:bCs/>
          <w:iCs/>
          <w:sz w:val="24"/>
          <w:szCs w:val="24"/>
          <w:highlight w:val="yellow"/>
        </w:rPr>
        <w:t xml:space="preserve"> the</w:t>
      </w:r>
      <w:r w:rsidR="00C410AB" w:rsidRPr="00FF4F7B">
        <w:rPr>
          <w:rFonts w:asciiTheme="majorHAnsi" w:eastAsia="Calibri" w:hAnsiTheme="majorHAnsi" w:cstheme="majorHAnsi"/>
          <w:bCs/>
          <w:iCs/>
          <w:sz w:val="24"/>
          <w:szCs w:val="24"/>
          <w:highlight w:val="yellow"/>
        </w:rPr>
        <w:t xml:space="preserve"> comparison. To repeat measurements </w:t>
      </w:r>
      <w:r w:rsidR="004C365E" w:rsidRPr="00FF4F7B">
        <w:rPr>
          <w:rFonts w:asciiTheme="majorHAnsi" w:eastAsia="Calibri" w:hAnsiTheme="majorHAnsi" w:cstheme="majorHAnsi"/>
          <w:bCs/>
          <w:iCs/>
          <w:sz w:val="24"/>
          <w:szCs w:val="24"/>
          <w:highlight w:val="yellow"/>
        </w:rPr>
        <w:t xml:space="preserve">at a different </w:t>
      </w:r>
      <w:r w:rsidRPr="00FF4F7B">
        <w:rPr>
          <w:rFonts w:asciiTheme="majorHAnsi" w:eastAsia="Calibri" w:hAnsiTheme="majorHAnsi" w:cstheme="majorHAnsi"/>
          <w:bCs/>
          <w:iCs/>
          <w:sz w:val="24"/>
          <w:szCs w:val="24"/>
          <w:highlight w:val="yellow"/>
        </w:rPr>
        <w:t>retinal</w:t>
      </w:r>
      <w:r w:rsidR="004C365E" w:rsidRPr="00FF4F7B">
        <w:rPr>
          <w:rFonts w:asciiTheme="majorHAnsi" w:eastAsia="Calibri" w:hAnsiTheme="majorHAnsi" w:cstheme="majorHAnsi"/>
          <w:bCs/>
          <w:iCs/>
          <w:sz w:val="24"/>
          <w:szCs w:val="24"/>
          <w:highlight w:val="yellow"/>
        </w:rPr>
        <w:t xml:space="preserve"> </w:t>
      </w:r>
      <w:r w:rsidRPr="00FF4F7B">
        <w:rPr>
          <w:rFonts w:asciiTheme="majorHAnsi" w:eastAsia="Calibri" w:hAnsiTheme="majorHAnsi" w:cstheme="majorHAnsi"/>
          <w:bCs/>
          <w:iCs/>
          <w:sz w:val="24"/>
          <w:szCs w:val="24"/>
          <w:highlight w:val="yellow"/>
        </w:rPr>
        <w:t>eccentricity,</w:t>
      </w:r>
      <w:r w:rsidR="004C365E" w:rsidRPr="00FF4F7B">
        <w:rPr>
          <w:rFonts w:asciiTheme="majorHAnsi" w:eastAsia="Calibri" w:hAnsiTheme="majorHAnsi" w:cstheme="majorHAnsi"/>
          <w:bCs/>
          <w:iCs/>
          <w:sz w:val="24"/>
          <w:szCs w:val="24"/>
          <w:highlight w:val="yellow"/>
        </w:rPr>
        <w:t xml:space="preserve"> change </w:t>
      </w:r>
      <w:r w:rsidR="00C410AB" w:rsidRPr="00FF4F7B">
        <w:rPr>
          <w:rFonts w:asciiTheme="majorHAnsi" w:eastAsia="Calibri" w:hAnsiTheme="majorHAnsi" w:cstheme="majorHAnsi"/>
          <w:bCs/>
          <w:iCs/>
          <w:sz w:val="24"/>
          <w:szCs w:val="24"/>
          <w:highlight w:val="yellow"/>
        </w:rPr>
        <w:t xml:space="preserve">the degree </w:t>
      </w:r>
      <w:r w:rsidRPr="00FF4F7B">
        <w:rPr>
          <w:rFonts w:asciiTheme="majorHAnsi" w:eastAsia="Calibri" w:hAnsiTheme="majorHAnsi" w:cstheme="majorHAnsi"/>
          <w:bCs/>
          <w:iCs/>
          <w:sz w:val="24"/>
          <w:szCs w:val="24"/>
          <w:highlight w:val="yellow"/>
        </w:rPr>
        <w:t>separation</w:t>
      </w:r>
      <w:r w:rsidR="004C365E" w:rsidRPr="00FF4F7B">
        <w:rPr>
          <w:rFonts w:asciiTheme="majorHAnsi" w:eastAsia="Calibri" w:hAnsiTheme="majorHAnsi" w:cstheme="majorHAnsi"/>
          <w:bCs/>
          <w:iCs/>
          <w:sz w:val="24"/>
          <w:szCs w:val="24"/>
          <w:highlight w:val="yellow"/>
        </w:rPr>
        <w:t xml:space="preserve"> </w:t>
      </w:r>
      <w:r w:rsidR="00C410AB" w:rsidRPr="00FF4F7B">
        <w:rPr>
          <w:rFonts w:asciiTheme="majorHAnsi" w:eastAsia="Calibri" w:hAnsiTheme="majorHAnsi" w:cstheme="majorHAnsi"/>
          <w:bCs/>
          <w:iCs/>
          <w:sz w:val="24"/>
          <w:szCs w:val="24"/>
          <w:highlight w:val="yellow"/>
        </w:rPr>
        <w:t>in step 4.</w:t>
      </w:r>
      <w:r w:rsidR="0086722C" w:rsidRPr="00FF4F7B">
        <w:rPr>
          <w:rFonts w:asciiTheme="majorHAnsi" w:eastAsia="Calibri" w:hAnsiTheme="majorHAnsi" w:cstheme="majorHAnsi"/>
          <w:bCs/>
          <w:iCs/>
          <w:sz w:val="24"/>
          <w:szCs w:val="24"/>
          <w:highlight w:val="yellow"/>
        </w:rPr>
        <w:t>8</w:t>
      </w:r>
      <w:r w:rsidR="00C410AB" w:rsidRPr="00FF4F7B">
        <w:rPr>
          <w:rFonts w:asciiTheme="majorHAnsi" w:eastAsia="Calibri" w:hAnsiTheme="majorHAnsi" w:cstheme="majorHAnsi"/>
          <w:bCs/>
          <w:iCs/>
          <w:sz w:val="24"/>
          <w:szCs w:val="24"/>
          <w:highlight w:val="yellow"/>
        </w:rPr>
        <w:t>.</w:t>
      </w:r>
    </w:p>
    <w:p w14:paraId="000000BB" w14:textId="77777777" w:rsidR="002151AE" w:rsidRPr="004805FC" w:rsidRDefault="002151AE" w:rsidP="00ED339A">
      <w:pPr>
        <w:widowControl w:val="0"/>
        <w:spacing w:line="240" w:lineRule="auto"/>
        <w:rPr>
          <w:rFonts w:asciiTheme="majorHAnsi" w:eastAsia="Calibri" w:hAnsiTheme="majorHAnsi" w:cstheme="majorHAnsi"/>
          <w:b/>
          <w:sz w:val="24"/>
          <w:szCs w:val="24"/>
        </w:rPr>
      </w:pPr>
    </w:p>
    <w:p w14:paraId="000000BE" w14:textId="2A0899B6" w:rsidR="002151AE" w:rsidRPr="004805FC" w:rsidRDefault="001124F8" w:rsidP="00ED339A">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6</w:t>
      </w:r>
      <w:r w:rsidR="00C410AB" w:rsidRPr="004805FC">
        <w:rPr>
          <w:rFonts w:asciiTheme="majorHAnsi" w:eastAsia="Calibri" w:hAnsiTheme="majorHAnsi" w:cstheme="majorHAnsi"/>
          <w:b/>
          <w:sz w:val="24"/>
          <w:szCs w:val="24"/>
        </w:rPr>
        <w:t>. Analysis</w:t>
      </w:r>
      <w:r w:rsidR="00FF4F7B">
        <w:rPr>
          <w:rFonts w:asciiTheme="majorHAnsi" w:eastAsia="Calibri" w:hAnsiTheme="majorHAnsi" w:cstheme="majorHAnsi"/>
          <w:b/>
          <w:sz w:val="24"/>
          <w:szCs w:val="24"/>
        </w:rPr>
        <w:t xml:space="preserve"> (Figure 4)</w:t>
      </w:r>
    </w:p>
    <w:p w14:paraId="000000C0" w14:textId="77777777" w:rsidR="002151AE" w:rsidRPr="004805FC" w:rsidRDefault="002151AE" w:rsidP="00ED339A">
      <w:pPr>
        <w:widowControl w:val="0"/>
        <w:spacing w:line="240" w:lineRule="auto"/>
        <w:rPr>
          <w:rFonts w:asciiTheme="majorHAnsi" w:eastAsia="Calibri" w:hAnsiTheme="majorHAnsi" w:cstheme="majorHAnsi"/>
          <w:b/>
          <w:sz w:val="24"/>
          <w:szCs w:val="24"/>
        </w:rPr>
      </w:pPr>
    </w:p>
    <w:p w14:paraId="000000C1" w14:textId="26FD9AF5" w:rsidR="002151AE" w:rsidRDefault="001124F8" w:rsidP="00ED339A">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6.1</w:t>
      </w:r>
      <w:r w:rsidR="00A16652">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Make a copy of the file to</w:t>
      </w:r>
      <w:r w:rsidR="00FF4F7B">
        <w:rPr>
          <w:rFonts w:asciiTheme="majorHAnsi" w:eastAsia="Calibri" w:hAnsiTheme="majorHAnsi" w:cstheme="majorHAnsi"/>
          <w:sz w:val="24"/>
          <w:szCs w:val="24"/>
        </w:rPr>
        <w:t xml:space="preserve"> be</w:t>
      </w:r>
      <w:r w:rsidR="00C410AB" w:rsidRPr="004805FC">
        <w:rPr>
          <w:rFonts w:asciiTheme="majorHAnsi" w:eastAsia="Calibri" w:hAnsiTheme="majorHAnsi" w:cstheme="majorHAnsi"/>
          <w:sz w:val="24"/>
          <w:szCs w:val="24"/>
        </w:rPr>
        <w:t xml:space="preserve"> analyze</w:t>
      </w:r>
      <w:r w:rsidR="00FF4F7B">
        <w:rPr>
          <w:rFonts w:asciiTheme="majorHAnsi" w:eastAsia="Calibri" w:hAnsiTheme="majorHAnsi" w:cstheme="majorHAnsi"/>
          <w:sz w:val="24"/>
          <w:szCs w:val="24"/>
        </w:rPr>
        <w:t>d</w:t>
      </w:r>
      <w:r w:rsidR="00C410AB" w:rsidRPr="004805FC">
        <w:rPr>
          <w:rFonts w:asciiTheme="majorHAnsi" w:eastAsia="Calibri" w:hAnsiTheme="majorHAnsi" w:cstheme="majorHAnsi"/>
          <w:sz w:val="24"/>
          <w:szCs w:val="24"/>
        </w:rPr>
        <w:t xml:space="preserve">. </w:t>
      </w:r>
    </w:p>
    <w:p w14:paraId="358C2F20" w14:textId="77777777" w:rsidR="00FF4F7B" w:rsidRPr="004805FC" w:rsidRDefault="00FF4F7B" w:rsidP="00ED339A">
      <w:pPr>
        <w:widowControl w:val="0"/>
        <w:spacing w:line="240" w:lineRule="auto"/>
        <w:rPr>
          <w:rFonts w:asciiTheme="majorHAnsi" w:eastAsia="Calibri" w:hAnsiTheme="majorHAnsi" w:cstheme="majorHAnsi"/>
          <w:sz w:val="24"/>
          <w:szCs w:val="24"/>
        </w:rPr>
      </w:pPr>
    </w:p>
    <w:p w14:paraId="000000C2" w14:textId="51E4E248" w:rsidR="002151AE" w:rsidRPr="00075952" w:rsidRDefault="00075952" w:rsidP="00ED339A">
      <w:pPr>
        <w:widowControl w:val="0"/>
        <w:spacing w:line="240" w:lineRule="auto"/>
        <w:rPr>
          <w:rFonts w:asciiTheme="majorHAnsi" w:hAnsiTheme="majorHAnsi" w:cstheme="majorHAnsi"/>
          <w:iCs/>
          <w:color w:val="000000"/>
          <w:sz w:val="24"/>
          <w:szCs w:val="24"/>
        </w:rPr>
      </w:pPr>
      <w:r w:rsidRPr="00075952">
        <w:rPr>
          <w:rFonts w:asciiTheme="majorHAnsi" w:eastAsia="Calibri" w:hAnsiTheme="majorHAnsi" w:cstheme="majorHAnsi"/>
          <w:iCs/>
          <w:sz w:val="24"/>
          <w:szCs w:val="24"/>
        </w:rPr>
        <w:lastRenderedPageBreak/>
        <w:t xml:space="preserve">NOTE: </w:t>
      </w:r>
      <w:r w:rsidR="00A6199A">
        <w:rPr>
          <w:rFonts w:asciiTheme="majorHAnsi" w:eastAsia="Calibri" w:hAnsiTheme="majorHAnsi" w:cstheme="majorHAnsi"/>
          <w:iCs/>
          <w:sz w:val="24"/>
          <w:szCs w:val="24"/>
        </w:rPr>
        <w:t>The file analyzed was gene</w:t>
      </w:r>
      <w:r w:rsidR="000D0DE3">
        <w:rPr>
          <w:rFonts w:asciiTheme="majorHAnsi" w:eastAsia="Calibri" w:hAnsiTheme="majorHAnsi" w:cstheme="majorHAnsi"/>
          <w:iCs/>
          <w:sz w:val="24"/>
          <w:szCs w:val="24"/>
        </w:rPr>
        <w:t xml:space="preserve">rated in steps 4.6.6 and 5.4.5. </w:t>
      </w:r>
      <w:r w:rsidR="00C410AB" w:rsidRPr="00075952">
        <w:rPr>
          <w:rFonts w:asciiTheme="majorHAnsi" w:eastAsia="Calibri" w:hAnsiTheme="majorHAnsi" w:cstheme="majorHAnsi"/>
          <w:iCs/>
          <w:sz w:val="24"/>
          <w:szCs w:val="24"/>
        </w:rPr>
        <w:t>This step is not essential but allows for various analyses performed without altering the original data.</w:t>
      </w:r>
    </w:p>
    <w:p w14:paraId="000000C3"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C4" w14:textId="13F9FA2E" w:rsidR="002151AE" w:rsidRPr="004805FC" w:rsidRDefault="001124F8"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6.2</w:t>
      </w:r>
      <w:r w:rsidR="000313BA">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Open the </w:t>
      </w:r>
      <w:r w:rsidR="00E878FA" w:rsidRPr="004805FC">
        <w:rPr>
          <w:rFonts w:asciiTheme="majorHAnsi" w:eastAsia="Calibri" w:hAnsiTheme="majorHAnsi" w:cstheme="majorHAnsi"/>
          <w:sz w:val="24"/>
          <w:szCs w:val="24"/>
        </w:rPr>
        <w:t>reflectometry software</w:t>
      </w:r>
      <w:r w:rsidR="00C410AB" w:rsidRPr="004805FC">
        <w:rPr>
          <w:rFonts w:asciiTheme="majorHAnsi" w:eastAsia="Calibri" w:hAnsiTheme="majorHAnsi" w:cstheme="majorHAnsi"/>
          <w:sz w:val="24"/>
          <w:szCs w:val="24"/>
        </w:rPr>
        <w:t xml:space="preserve"> on the desktop</w:t>
      </w:r>
      <w:r w:rsidR="00075952">
        <w:rPr>
          <w:rFonts w:asciiTheme="majorHAnsi" w:eastAsia="Calibri" w:hAnsiTheme="majorHAnsi" w:cstheme="majorHAnsi"/>
          <w:sz w:val="24"/>
          <w:szCs w:val="24"/>
        </w:rPr>
        <w:t>.</w:t>
      </w:r>
    </w:p>
    <w:p w14:paraId="000000C5" w14:textId="77777777" w:rsidR="002151AE" w:rsidRPr="004805FC" w:rsidRDefault="002151AE" w:rsidP="00ED339A">
      <w:pPr>
        <w:widowControl w:val="0"/>
        <w:spacing w:line="240" w:lineRule="auto"/>
        <w:rPr>
          <w:rFonts w:asciiTheme="majorHAnsi" w:eastAsia="Calibri" w:hAnsiTheme="majorHAnsi" w:cstheme="majorHAnsi"/>
          <w:sz w:val="24"/>
          <w:szCs w:val="24"/>
        </w:rPr>
      </w:pPr>
    </w:p>
    <w:p w14:paraId="000000C6" w14:textId="77FF7606" w:rsidR="002151AE" w:rsidRPr="004805FC" w:rsidRDefault="001124F8" w:rsidP="00ED339A">
      <w:pPr>
        <w:widowControl w:val="0"/>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6.3</w:t>
      </w:r>
      <w:r w:rsidR="000313BA">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Click </w:t>
      </w:r>
      <w:r w:rsidR="00C410AB" w:rsidRPr="00075952">
        <w:rPr>
          <w:rFonts w:asciiTheme="majorHAnsi" w:eastAsia="Calibri" w:hAnsiTheme="majorHAnsi" w:cstheme="majorHAnsi"/>
          <w:b/>
          <w:bCs/>
          <w:sz w:val="24"/>
          <w:szCs w:val="24"/>
        </w:rPr>
        <w:t>Import</w:t>
      </w:r>
      <w:r w:rsidR="00C410AB" w:rsidRPr="004805FC">
        <w:rPr>
          <w:rFonts w:asciiTheme="majorHAnsi" w:eastAsia="Calibri" w:hAnsiTheme="majorHAnsi" w:cstheme="majorHAnsi"/>
          <w:sz w:val="24"/>
          <w:szCs w:val="24"/>
        </w:rPr>
        <w:t xml:space="preserve"> on the left side of the application and choose the copied file to be opened. </w:t>
      </w:r>
    </w:p>
    <w:p w14:paraId="000000C9" w14:textId="77777777" w:rsidR="002151AE" w:rsidRPr="004805FC" w:rsidRDefault="002151AE" w:rsidP="00ED339A">
      <w:pPr>
        <w:widowControl w:val="0"/>
        <w:spacing w:line="240" w:lineRule="auto"/>
        <w:rPr>
          <w:rFonts w:asciiTheme="majorHAnsi" w:eastAsia="Calibri" w:hAnsiTheme="majorHAnsi" w:cstheme="majorHAnsi"/>
          <w:i/>
          <w:sz w:val="24"/>
          <w:szCs w:val="24"/>
          <w:u w:val="single"/>
        </w:rPr>
      </w:pPr>
    </w:p>
    <w:p w14:paraId="0AA35CA6" w14:textId="58DB84B5" w:rsidR="00075952" w:rsidRPr="00075952" w:rsidRDefault="001124F8" w:rsidP="00075952">
      <w:pPr>
        <w:widowControl w:val="0"/>
        <w:spacing w:line="240" w:lineRule="auto"/>
        <w:rPr>
          <w:rFonts w:asciiTheme="majorHAnsi" w:eastAsia="Calibri" w:hAnsiTheme="majorHAnsi" w:cstheme="majorHAnsi"/>
          <w:sz w:val="24"/>
          <w:szCs w:val="24"/>
          <w:u w:val="single"/>
        </w:rPr>
      </w:pPr>
      <w:r>
        <w:rPr>
          <w:rFonts w:asciiTheme="majorHAnsi" w:eastAsia="Calibri" w:hAnsiTheme="majorHAnsi" w:cstheme="majorHAnsi"/>
          <w:sz w:val="24"/>
          <w:szCs w:val="24"/>
        </w:rPr>
        <w:t>6.4</w:t>
      </w:r>
      <w:r w:rsidR="000313BA">
        <w:rPr>
          <w:rFonts w:asciiTheme="majorHAnsi" w:eastAsia="Calibri" w:hAnsiTheme="majorHAnsi" w:cstheme="majorHAnsi"/>
          <w:sz w:val="24"/>
          <w:szCs w:val="24"/>
        </w:rPr>
        <w:t>.</w:t>
      </w:r>
      <w:r w:rsidR="00C410AB" w:rsidRPr="004805FC">
        <w:rPr>
          <w:rFonts w:asciiTheme="majorHAnsi" w:eastAsia="Calibri" w:hAnsiTheme="majorHAnsi" w:cstheme="majorHAnsi"/>
          <w:i/>
          <w:sz w:val="24"/>
          <w:szCs w:val="24"/>
        </w:rPr>
        <w:t xml:space="preserve"> </w:t>
      </w:r>
      <w:r w:rsidR="00C410AB" w:rsidRPr="004805FC">
        <w:rPr>
          <w:rFonts w:asciiTheme="majorHAnsi" w:eastAsia="Calibri" w:hAnsiTheme="majorHAnsi" w:cstheme="majorHAnsi"/>
          <w:sz w:val="24"/>
          <w:szCs w:val="24"/>
        </w:rPr>
        <w:t xml:space="preserve">Click </w:t>
      </w:r>
      <w:r w:rsidR="00C410AB" w:rsidRPr="00075952">
        <w:rPr>
          <w:rFonts w:asciiTheme="majorHAnsi" w:eastAsia="Calibri" w:hAnsiTheme="majorHAnsi" w:cstheme="majorHAnsi"/>
          <w:b/>
          <w:bCs/>
          <w:sz w:val="24"/>
          <w:szCs w:val="24"/>
        </w:rPr>
        <w:t>Edit</w:t>
      </w:r>
      <w:r w:rsidR="00C410AB" w:rsidRPr="004805FC">
        <w:rPr>
          <w:rFonts w:asciiTheme="majorHAnsi" w:eastAsia="Calibri" w:hAnsiTheme="majorHAnsi" w:cstheme="majorHAnsi"/>
          <w:sz w:val="24"/>
          <w:szCs w:val="24"/>
        </w:rPr>
        <w:t xml:space="preserve"> under the Subject Record tab. A new window will open.</w:t>
      </w:r>
      <w:r w:rsidR="00075952">
        <w:rPr>
          <w:rFonts w:asciiTheme="majorHAnsi" w:eastAsia="Calibri" w:hAnsiTheme="majorHAnsi" w:cstheme="majorHAnsi"/>
          <w:sz w:val="24"/>
          <w:szCs w:val="24"/>
        </w:rPr>
        <w:t xml:space="preserve"> </w:t>
      </w:r>
      <w:r w:rsidR="00075952" w:rsidRPr="00075952">
        <w:rPr>
          <w:rFonts w:asciiTheme="majorHAnsi" w:eastAsia="Calibri" w:hAnsiTheme="majorHAnsi" w:cstheme="majorHAnsi"/>
          <w:sz w:val="24"/>
          <w:szCs w:val="24"/>
        </w:rPr>
        <w:t xml:space="preserve">This will help </w:t>
      </w:r>
      <w:r w:rsidR="00D90C3E" w:rsidRPr="00075952">
        <w:rPr>
          <w:rFonts w:asciiTheme="majorHAnsi" w:eastAsia="Calibri" w:hAnsiTheme="majorHAnsi" w:cstheme="majorHAnsi"/>
          <w:sz w:val="24"/>
          <w:szCs w:val="24"/>
        </w:rPr>
        <w:t xml:space="preserve">obtain </w:t>
      </w:r>
      <w:r w:rsidR="00075952" w:rsidRPr="00075952">
        <w:rPr>
          <w:rFonts w:asciiTheme="majorHAnsi" w:eastAsia="Calibri" w:hAnsiTheme="majorHAnsi" w:cstheme="majorHAnsi"/>
          <w:sz w:val="24"/>
          <w:szCs w:val="24"/>
        </w:rPr>
        <w:t xml:space="preserve">data from </w:t>
      </w:r>
      <w:r w:rsidR="00D90C3E">
        <w:rPr>
          <w:rFonts w:asciiTheme="majorHAnsi" w:eastAsia="Calibri" w:hAnsiTheme="majorHAnsi" w:cstheme="majorHAnsi"/>
          <w:sz w:val="24"/>
          <w:szCs w:val="24"/>
        </w:rPr>
        <w:t xml:space="preserve">the </w:t>
      </w:r>
      <w:r w:rsidR="00075952" w:rsidRPr="00075952">
        <w:rPr>
          <w:rFonts w:asciiTheme="majorHAnsi" w:eastAsia="Calibri" w:hAnsiTheme="majorHAnsi" w:cstheme="majorHAnsi"/>
          <w:sz w:val="24"/>
          <w:szCs w:val="24"/>
        </w:rPr>
        <w:t>desired time interval</w:t>
      </w:r>
      <w:r w:rsidR="00075952">
        <w:rPr>
          <w:rFonts w:asciiTheme="majorHAnsi" w:eastAsia="Calibri" w:hAnsiTheme="majorHAnsi" w:cstheme="majorHAnsi"/>
          <w:sz w:val="24"/>
          <w:szCs w:val="24"/>
        </w:rPr>
        <w:t>.</w:t>
      </w:r>
    </w:p>
    <w:p w14:paraId="000000CB" w14:textId="77777777" w:rsidR="002151AE" w:rsidRPr="004805FC" w:rsidRDefault="002151AE" w:rsidP="00ED339A">
      <w:pPr>
        <w:widowControl w:val="0"/>
        <w:tabs>
          <w:tab w:val="left" w:pos="540"/>
        </w:tabs>
        <w:spacing w:line="240" w:lineRule="auto"/>
        <w:rPr>
          <w:rFonts w:asciiTheme="majorHAnsi" w:eastAsia="Calibri" w:hAnsiTheme="majorHAnsi" w:cstheme="majorHAnsi"/>
          <w:sz w:val="24"/>
          <w:szCs w:val="24"/>
        </w:rPr>
      </w:pPr>
    </w:p>
    <w:p w14:paraId="76CB39EA" w14:textId="39032B2B" w:rsidR="00075952" w:rsidRDefault="001124F8" w:rsidP="00ED339A">
      <w:pPr>
        <w:widowControl w:val="0"/>
        <w:tabs>
          <w:tab w:val="left" w:pos="540"/>
        </w:tabs>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6.5</w:t>
      </w:r>
      <w:r w:rsidR="000313BA">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Move the bottom slide bar up from 0 to 10 to </w:t>
      </w:r>
      <w:r w:rsidR="00E5203A" w:rsidRPr="004805FC">
        <w:rPr>
          <w:rFonts w:asciiTheme="majorHAnsi" w:eastAsia="Calibri" w:hAnsiTheme="majorHAnsi" w:cstheme="majorHAnsi"/>
          <w:sz w:val="24"/>
          <w:szCs w:val="24"/>
        </w:rPr>
        <w:t xml:space="preserve">eliminate the first 10 </w:t>
      </w:r>
      <w:r w:rsidR="001A2A10">
        <w:rPr>
          <w:rFonts w:asciiTheme="majorHAnsi" w:eastAsia="Calibri" w:hAnsiTheme="majorHAnsi" w:cstheme="majorHAnsi"/>
          <w:sz w:val="24"/>
          <w:szCs w:val="24"/>
        </w:rPr>
        <w:t>s</w:t>
      </w:r>
      <w:r w:rsidR="00E5203A" w:rsidRPr="004805FC">
        <w:rPr>
          <w:rFonts w:asciiTheme="majorHAnsi" w:eastAsia="Calibri" w:hAnsiTheme="majorHAnsi" w:cstheme="majorHAnsi"/>
          <w:sz w:val="24"/>
          <w:szCs w:val="24"/>
        </w:rPr>
        <w:t xml:space="preserve"> of mea</w:t>
      </w:r>
      <w:r w:rsidR="00372144" w:rsidRPr="004805FC">
        <w:rPr>
          <w:rFonts w:asciiTheme="majorHAnsi" w:eastAsia="Calibri" w:hAnsiTheme="majorHAnsi" w:cstheme="majorHAnsi"/>
          <w:sz w:val="24"/>
          <w:szCs w:val="24"/>
        </w:rPr>
        <w:t>su</w:t>
      </w:r>
      <w:r w:rsidR="00E5203A" w:rsidRPr="004805FC">
        <w:rPr>
          <w:rFonts w:asciiTheme="majorHAnsi" w:eastAsia="Calibri" w:hAnsiTheme="majorHAnsi" w:cstheme="majorHAnsi"/>
          <w:sz w:val="24"/>
          <w:szCs w:val="24"/>
        </w:rPr>
        <w:t>rement</w:t>
      </w:r>
      <w:r w:rsidR="00372144" w:rsidRPr="004805FC">
        <w:rPr>
          <w:rFonts w:asciiTheme="majorHAnsi" w:eastAsia="Calibri" w:hAnsiTheme="majorHAnsi" w:cstheme="majorHAnsi"/>
          <w:sz w:val="24"/>
          <w:szCs w:val="24"/>
        </w:rPr>
        <w:t xml:space="preserve">. </w:t>
      </w:r>
    </w:p>
    <w:p w14:paraId="0BB47B0F" w14:textId="77777777" w:rsidR="00075952" w:rsidRDefault="00075952" w:rsidP="00ED339A">
      <w:pPr>
        <w:widowControl w:val="0"/>
        <w:tabs>
          <w:tab w:val="left" w:pos="540"/>
        </w:tabs>
        <w:spacing w:line="240" w:lineRule="auto"/>
        <w:rPr>
          <w:rFonts w:asciiTheme="majorHAnsi" w:eastAsia="Calibri" w:hAnsiTheme="majorHAnsi" w:cstheme="majorHAnsi"/>
          <w:sz w:val="24"/>
          <w:szCs w:val="24"/>
        </w:rPr>
      </w:pPr>
    </w:p>
    <w:p w14:paraId="000000CC" w14:textId="499BD3AF" w:rsidR="002151AE" w:rsidRPr="004805FC" w:rsidRDefault="00075952" w:rsidP="00ED339A">
      <w:pPr>
        <w:widowControl w:val="0"/>
        <w:tabs>
          <w:tab w:val="left" w:pos="540"/>
        </w:tabs>
        <w:spacing w:line="240" w:lineRule="auto"/>
        <w:rPr>
          <w:rFonts w:asciiTheme="majorHAnsi" w:hAnsiTheme="majorHAnsi" w:cstheme="majorHAnsi"/>
          <w:color w:val="000000"/>
          <w:sz w:val="24"/>
          <w:szCs w:val="24"/>
        </w:rPr>
      </w:pPr>
      <w:r w:rsidRPr="004805FC">
        <w:rPr>
          <w:rFonts w:asciiTheme="majorHAnsi" w:eastAsia="Calibri" w:hAnsiTheme="majorHAnsi" w:cstheme="majorHAnsi"/>
          <w:sz w:val="24"/>
          <w:szCs w:val="24"/>
        </w:rPr>
        <w:t>NOTE</w:t>
      </w:r>
      <w:r>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t>
      </w:r>
      <w:r>
        <w:rPr>
          <w:rFonts w:asciiTheme="majorHAnsi" w:eastAsia="Calibri" w:hAnsiTheme="majorHAnsi" w:cstheme="majorHAnsi"/>
          <w:sz w:val="24"/>
          <w:szCs w:val="24"/>
        </w:rPr>
        <w:t>T</w:t>
      </w:r>
      <w:r w:rsidR="00372144" w:rsidRPr="004805FC">
        <w:rPr>
          <w:rFonts w:asciiTheme="majorHAnsi" w:eastAsia="Calibri" w:hAnsiTheme="majorHAnsi" w:cstheme="majorHAnsi"/>
          <w:sz w:val="24"/>
          <w:szCs w:val="24"/>
        </w:rPr>
        <w:t>he slide bar should read</w:t>
      </w:r>
      <w:r w:rsidR="00E5203A"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10</w:t>
      </w:r>
      <w:r w:rsidR="001A2A10" w:rsidRPr="00D17ADB">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30.</w:t>
      </w:r>
      <w:r w:rsidR="002C60E0"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These slide bars can move up or down to choose the </w:t>
      </w:r>
      <w:r w:rsidR="00372144" w:rsidRPr="004805FC">
        <w:rPr>
          <w:rFonts w:asciiTheme="majorHAnsi" w:eastAsia="Calibri" w:hAnsiTheme="majorHAnsi" w:cstheme="majorHAnsi"/>
          <w:sz w:val="24"/>
          <w:szCs w:val="24"/>
        </w:rPr>
        <w:t>desired time</w:t>
      </w:r>
      <w:r w:rsidR="00C410AB" w:rsidRPr="004805FC">
        <w:rPr>
          <w:rFonts w:asciiTheme="majorHAnsi" w:eastAsia="Calibri" w:hAnsiTheme="majorHAnsi" w:cstheme="majorHAnsi"/>
          <w:sz w:val="24"/>
          <w:szCs w:val="24"/>
        </w:rPr>
        <w:t xml:space="preserve"> interval to analyze. (</w:t>
      </w:r>
      <w:r>
        <w:rPr>
          <w:rFonts w:asciiTheme="majorHAnsi" w:eastAsia="Calibri" w:hAnsiTheme="majorHAnsi" w:cstheme="majorHAnsi"/>
          <w:sz w:val="24"/>
          <w:szCs w:val="24"/>
        </w:rPr>
        <w:t>s</w:t>
      </w:r>
      <w:r w:rsidR="00C410AB" w:rsidRPr="004805FC">
        <w:rPr>
          <w:rFonts w:asciiTheme="majorHAnsi" w:eastAsia="Calibri" w:hAnsiTheme="majorHAnsi" w:cstheme="majorHAnsi"/>
          <w:sz w:val="24"/>
          <w:szCs w:val="24"/>
        </w:rPr>
        <w:t xml:space="preserve">ee </w:t>
      </w:r>
      <w:r w:rsidR="00C410AB" w:rsidRPr="00075952">
        <w:rPr>
          <w:rFonts w:asciiTheme="majorHAnsi" w:eastAsia="Calibri" w:hAnsiTheme="majorHAnsi" w:cstheme="majorHAnsi"/>
          <w:b/>
          <w:bCs/>
          <w:sz w:val="24"/>
          <w:szCs w:val="24"/>
        </w:rPr>
        <w:t>Figure 4</w:t>
      </w:r>
      <w:r w:rsidR="00C410AB" w:rsidRPr="004805FC">
        <w:rPr>
          <w:rFonts w:asciiTheme="majorHAnsi" w:eastAsia="Calibri" w:hAnsiTheme="majorHAnsi" w:cstheme="majorHAnsi"/>
          <w:sz w:val="24"/>
          <w:szCs w:val="24"/>
        </w:rPr>
        <w:t>).</w:t>
      </w:r>
    </w:p>
    <w:p w14:paraId="000000CD" w14:textId="77777777" w:rsidR="002151AE" w:rsidRPr="004805FC" w:rsidRDefault="002151AE" w:rsidP="00ED339A">
      <w:pPr>
        <w:widowControl w:val="0"/>
        <w:tabs>
          <w:tab w:val="left" w:pos="540"/>
        </w:tabs>
        <w:spacing w:line="240" w:lineRule="auto"/>
        <w:rPr>
          <w:rFonts w:asciiTheme="majorHAnsi" w:eastAsia="Calibri" w:hAnsiTheme="majorHAnsi" w:cstheme="majorHAnsi"/>
          <w:sz w:val="24"/>
          <w:szCs w:val="24"/>
        </w:rPr>
      </w:pPr>
    </w:p>
    <w:p w14:paraId="000000CE" w14:textId="07C94E94" w:rsidR="002151AE" w:rsidRPr="004805FC" w:rsidRDefault="001124F8" w:rsidP="00ED339A">
      <w:pPr>
        <w:widowControl w:val="0"/>
        <w:tabs>
          <w:tab w:val="left" w:pos="540"/>
        </w:tabs>
        <w:spacing w:line="240" w:lineRule="auto"/>
        <w:rPr>
          <w:rFonts w:asciiTheme="majorHAnsi" w:hAnsiTheme="majorHAnsi" w:cstheme="majorHAnsi"/>
          <w:color w:val="000000"/>
          <w:sz w:val="24"/>
          <w:szCs w:val="24"/>
        </w:rPr>
      </w:pPr>
      <w:r>
        <w:rPr>
          <w:rFonts w:asciiTheme="majorHAnsi" w:eastAsia="Calibri" w:hAnsiTheme="majorHAnsi" w:cstheme="majorHAnsi"/>
          <w:sz w:val="24"/>
          <w:szCs w:val="24"/>
        </w:rPr>
        <w:t>6.6</w:t>
      </w:r>
      <w:r w:rsidR="000313BA">
        <w:rPr>
          <w:rFonts w:asciiTheme="majorHAnsi" w:eastAsia="Calibri" w:hAnsiTheme="majorHAnsi" w:cstheme="majorHAnsi"/>
          <w:sz w:val="24"/>
          <w:szCs w:val="24"/>
        </w:rPr>
        <w:t>.</w:t>
      </w:r>
      <w:r w:rsidR="00C410AB" w:rsidRPr="004805FC">
        <w:rPr>
          <w:rFonts w:asciiTheme="majorHAnsi" w:eastAsia="Calibri" w:hAnsiTheme="majorHAnsi" w:cstheme="majorHAnsi"/>
          <w:sz w:val="24"/>
          <w:szCs w:val="24"/>
        </w:rPr>
        <w:t xml:space="preserve"> Click the </w:t>
      </w:r>
      <w:r w:rsidR="00C410AB" w:rsidRPr="00075952">
        <w:rPr>
          <w:rFonts w:asciiTheme="majorHAnsi" w:eastAsia="Calibri" w:hAnsiTheme="majorHAnsi" w:cstheme="majorHAnsi"/>
          <w:b/>
          <w:bCs/>
          <w:sz w:val="24"/>
          <w:szCs w:val="24"/>
        </w:rPr>
        <w:t>Exit</w:t>
      </w:r>
      <w:r w:rsidR="00C410AB" w:rsidRPr="004805FC">
        <w:rPr>
          <w:rFonts w:asciiTheme="majorHAnsi" w:eastAsia="Calibri" w:hAnsiTheme="majorHAnsi" w:cstheme="majorHAnsi"/>
          <w:sz w:val="24"/>
          <w:szCs w:val="24"/>
        </w:rPr>
        <w:t xml:space="preserve"> button on the left side of this window. A warning window will pop up. Select </w:t>
      </w:r>
      <w:r w:rsidR="00C410AB" w:rsidRPr="00075952">
        <w:rPr>
          <w:rFonts w:asciiTheme="majorHAnsi" w:eastAsia="Calibri" w:hAnsiTheme="majorHAnsi" w:cstheme="majorHAnsi"/>
          <w:b/>
          <w:bCs/>
          <w:sz w:val="24"/>
          <w:szCs w:val="24"/>
        </w:rPr>
        <w:t>O</w:t>
      </w:r>
      <w:r w:rsidR="00075952">
        <w:rPr>
          <w:rFonts w:asciiTheme="majorHAnsi" w:eastAsia="Calibri" w:hAnsiTheme="majorHAnsi" w:cstheme="majorHAnsi"/>
          <w:b/>
          <w:bCs/>
          <w:sz w:val="24"/>
          <w:szCs w:val="24"/>
        </w:rPr>
        <w:t>K</w:t>
      </w:r>
      <w:r w:rsidR="00C410AB" w:rsidRPr="004805FC">
        <w:rPr>
          <w:rFonts w:asciiTheme="majorHAnsi" w:eastAsia="Calibri" w:hAnsiTheme="majorHAnsi" w:cstheme="majorHAnsi"/>
          <w:sz w:val="24"/>
          <w:szCs w:val="24"/>
        </w:rPr>
        <w:t xml:space="preserve"> to confirm the interval cuts</w:t>
      </w:r>
      <w:r w:rsidR="00075952">
        <w:rPr>
          <w:rFonts w:asciiTheme="majorHAnsi" w:eastAsia="Calibri" w:hAnsiTheme="majorHAnsi" w:cstheme="majorHAnsi"/>
          <w:sz w:val="24"/>
          <w:szCs w:val="24"/>
        </w:rPr>
        <w:t>.</w:t>
      </w:r>
    </w:p>
    <w:p w14:paraId="000000D1" w14:textId="77777777" w:rsidR="002151AE" w:rsidRPr="004805FC" w:rsidRDefault="002151AE" w:rsidP="00ED339A">
      <w:pPr>
        <w:widowControl w:val="0"/>
        <w:spacing w:line="240" w:lineRule="auto"/>
        <w:rPr>
          <w:rFonts w:asciiTheme="majorHAnsi" w:eastAsia="Calibri" w:hAnsiTheme="majorHAnsi" w:cstheme="majorHAnsi"/>
          <w:i/>
          <w:sz w:val="24"/>
          <w:szCs w:val="24"/>
          <w:u w:val="single"/>
        </w:rPr>
      </w:pPr>
    </w:p>
    <w:p w14:paraId="000000D2" w14:textId="1289CEAA" w:rsidR="002151AE" w:rsidRPr="00075952" w:rsidRDefault="001124F8"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6.7</w:t>
      </w:r>
      <w:r w:rsidR="000313BA">
        <w:rPr>
          <w:rFonts w:asciiTheme="majorHAnsi" w:eastAsia="Calibri" w:hAnsiTheme="majorHAnsi" w:cstheme="majorHAnsi"/>
          <w:iCs/>
          <w:sz w:val="24"/>
          <w:szCs w:val="24"/>
        </w:rPr>
        <w:t>.</w:t>
      </w:r>
      <w:r w:rsidR="00075952" w:rsidRPr="00075952">
        <w:rPr>
          <w:rFonts w:asciiTheme="majorHAnsi" w:eastAsia="Calibri" w:hAnsiTheme="majorHAnsi" w:cstheme="majorHAnsi"/>
          <w:iCs/>
          <w:sz w:val="24"/>
          <w:szCs w:val="24"/>
        </w:rPr>
        <w:t xml:space="preserve"> </w:t>
      </w:r>
      <w:r w:rsidR="00C410AB" w:rsidRPr="00075952">
        <w:rPr>
          <w:rFonts w:asciiTheme="majorHAnsi" w:eastAsia="Calibri" w:hAnsiTheme="majorHAnsi" w:cstheme="majorHAnsi"/>
          <w:iCs/>
          <w:sz w:val="24"/>
          <w:szCs w:val="24"/>
        </w:rPr>
        <w:t xml:space="preserve">Click </w:t>
      </w:r>
      <w:r w:rsidR="00C410AB" w:rsidRPr="00075952">
        <w:rPr>
          <w:rFonts w:asciiTheme="majorHAnsi" w:eastAsia="Calibri" w:hAnsiTheme="majorHAnsi" w:cstheme="majorHAnsi"/>
          <w:b/>
          <w:bCs/>
          <w:iCs/>
          <w:sz w:val="24"/>
          <w:szCs w:val="24"/>
        </w:rPr>
        <w:t>Launch Analyzer</w:t>
      </w:r>
      <w:r w:rsidR="00C410AB" w:rsidRPr="00075952">
        <w:rPr>
          <w:rFonts w:asciiTheme="majorHAnsi" w:eastAsia="Calibri" w:hAnsiTheme="majorHAnsi" w:cstheme="majorHAnsi"/>
          <w:iCs/>
          <w:sz w:val="24"/>
          <w:szCs w:val="24"/>
        </w:rPr>
        <w:t xml:space="preserve"> on the bottom left of the program</w:t>
      </w:r>
      <w:r w:rsidR="00075952">
        <w:rPr>
          <w:rFonts w:asciiTheme="majorHAnsi" w:eastAsia="Calibri" w:hAnsiTheme="majorHAnsi" w:cstheme="majorHAnsi"/>
          <w:iCs/>
          <w:sz w:val="24"/>
          <w:szCs w:val="24"/>
        </w:rPr>
        <w:t xml:space="preserve"> (see </w:t>
      </w:r>
      <w:r w:rsidR="00075952" w:rsidRPr="00075952">
        <w:rPr>
          <w:rFonts w:asciiTheme="majorHAnsi" w:eastAsia="Calibri" w:hAnsiTheme="majorHAnsi" w:cstheme="majorHAnsi"/>
          <w:b/>
          <w:bCs/>
          <w:iCs/>
          <w:sz w:val="24"/>
          <w:szCs w:val="24"/>
        </w:rPr>
        <w:t>Table of Materials</w:t>
      </w:r>
      <w:r w:rsidR="00075952">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A new window will open.</w:t>
      </w:r>
    </w:p>
    <w:p w14:paraId="000000D3"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4" w14:textId="4BC9FF56" w:rsidR="002151AE" w:rsidRPr="00075952" w:rsidRDefault="001124F8"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6.8</w:t>
      </w:r>
      <w:r w:rsidR="000313BA">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xml:space="preserve"> Click </w:t>
      </w:r>
      <w:r w:rsidR="00C410AB" w:rsidRPr="00075952">
        <w:rPr>
          <w:rFonts w:asciiTheme="majorHAnsi" w:eastAsia="Calibri" w:hAnsiTheme="majorHAnsi" w:cstheme="majorHAnsi"/>
          <w:b/>
          <w:bCs/>
          <w:iCs/>
          <w:sz w:val="24"/>
          <w:szCs w:val="24"/>
        </w:rPr>
        <w:t>Best Fit</w:t>
      </w:r>
      <w:r w:rsidR="00C410AB" w:rsidRPr="00075952">
        <w:rPr>
          <w:rFonts w:asciiTheme="majorHAnsi" w:eastAsia="Calibri" w:hAnsiTheme="majorHAnsi" w:cstheme="majorHAnsi"/>
          <w:iCs/>
          <w:sz w:val="24"/>
          <w:szCs w:val="24"/>
        </w:rPr>
        <w:t xml:space="preserve"> at the bottom of the page. This will populate the first set of data, including L-OD and Z-OD.</w:t>
      </w:r>
    </w:p>
    <w:p w14:paraId="000000D5"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6" w14:textId="1F556D32" w:rsidR="002151AE" w:rsidRPr="00075952" w:rsidRDefault="001124F8"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6.9</w:t>
      </w:r>
      <w:r w:rsidR="000313BA">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xml:space="preserve"> Record the data.</w:t>
      </w:r>
    </w:p>
    <w:p w14:paraId="000000D7"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8" w14:textId="2B4AE0AC" w:rsidR="002151AE" w:rsidRPr="00075952" w:rsidRDefault="001124F8"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6.10</w:t>
      </w:r>
      <w:r w:rsidR="000313BA">
        <w:rPr>
          <w:rFonts w:asciiTheme="majorHAnsi" w:eastAsia="Calibri" w:hAnsiTheme="majorHAnsi" w:cstheme="majorHAnsi"/>
          <w:iCs/>
          <w:sz w:val="24"/>
          <w:szCs w:val="24"/>
        </w:rPr>
        <w:t xml:space="preserve">. </w:t>
      </w:r>
      <w:r w:rsidR="00C410AB" w:rsidRPr="00075952">
        <w:rPr>
          <w:rFonts w:asciiTheme="majorHAnsi" w:eastAsia="Calibri" w:hAnsiTheme="majorHAnsi" w:cstheme="majorHAnsi"/>
          <w:iCs/>
          <w:sz w:val="24"/>
          <w:szCs w:val="24"/>
        </w:rPr>
        <w:t xml:space="preserve">Click </w:t>
      </w:r>
      <w:r w:rsidR="00C410AB" w:rsidRPr="00075952">
        <w:rPr>
          <w:rFonts w:asciiTheme="majorHAnsi" w:eastAsia="Calibri" w:hAnsiTheme="majorHAnsi" w:cstheme="majorHAnsi"/>
          <w:b/>
          <w:bCs/>
          <w:iCs/>
          <w:sz w:val="24"/>
          <w:szCs w:val="24"/>
        </w:rPr>
        <w:t>Reset</w:t>
      </w:r>
      <w:r w:rsidR="00075952">
        <w:rPr>
          <w:rFonts w:asciiTheme="majorHAnsi" w:eastAsia="Calibri" w:hAnsiTheme="majorHAnsi" w:cstheme="majorHAnsi"/>
          <w:iCs/>
          <w:sz w:val="24"/>
          <w:szCs w:val="24"/>
        </w:rPr>
        <w:t xml:space="preserve"> </w:t>
      </w:r>
      <w:r w:rsidR="00C410AB" w:rsidRPr="00075952">
        <w:rPr>
          <w:rFonts w:asciiTheme="majorHAnsi" w:eastAsia="Calibri" w:hAnsiTheme="majorHAnsi" w:cstheme="majorHAnsi"/>
          <w:iCs/>
          <w:sz w:val="24"/>
          <w:szCs w:val="24"/>
        </w:rPr>
        <w:t xml:space="preserve">to select another analysis option. </w:t>
      </w:r>
    </w:p>
    <w:p w14:paraId="000000D9"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A" w14:textId="7299E13A" w:rsidR="002151AE" w:rsidRPr="00075952" w:rsidRDefault="00D9753D"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6.11</w:t>
      </w:r>
      <w:r w:rsidR="000313BA">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xml:space="preserve"> Select </w:t>
      </w:r>
      <w:r w:rsidR="00C410AB" w:rsidRPr="00075952">
        <w:rPr>
          <w:rFonts w:asciiTheme="majorHAnsi" w:eastAsia="Calibri" w:hAnsiTheme="majorHAnsi" w:cstheme="majorHAnsi"/>
          <w:b/>
          <w:bCs/>
          <w:iCs/>
          <w:sz w:val="24"/>
          <w:szCs w:val="24"/>
        </w:rPr>
        <w:t>Macular Pigment</w:t>
      </w:r>
      <w:r w:rsidR="00C410AB" w:rsidRPr="00075952">
        <w:rPr>
          <w:rFonts w:asciiTheme="majorHAnsi" w:eastAsia="Calibri" w:hAnsiTheme="majorHAnsi" w:cstheme="majorHAnsi"/>
          <w:iCs/>
          <w:sz w:val="24"/>
          <w:szCs w:val="24"/>
        </w:rPr>
        <w:t xml:space="preserve"> under the </w:t>
      </w:r>
      <w:r w:rsidR="00C410AB" w:rsidRPr="00075952">
        <w:rPr>
          <w:rFonts w:asciiTheme="majorHAnsi" w:eastAsia="Calibri" w:hAnsiTheme="majorHAnsi" w:cstheme="majorHAnsi"/>
          <w:b/>
          <w:bCs/>
          <w:iCs/>
          <w:sz w:val="24"/>
          <w:szCs w:val="24"/>
        </w:rPr>
        <w:t>Receptor Model</w:t>
      </w:r>
      <w:r w:rsidR="00C410AB" w:rsidRPr="00075952">
        <w:rPr>
          <w:rFonts w:asciiTheme="majorHAnsi" w:eastAsia="Calibri" w:hAnsiTheme="majorHAnsi" w:cstheme="majorHAnsi"/>
          <w:iCs/>
          <w:sz w:val="24"/>
          <w:szCs w:val="24"/>
        </w:rPr>
        <w:t xml:space="preserve"> options.</w:t>
      </w:r>
    </w:p>
    <w:p w14:paraId="000000DB"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C" w14:textId="1462577F" w:rsidR="002151AE" w:rsidRPr="00075952" w:rsidRDefault="00D9753D"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6.12</w:t>
      </w:r>
      <w:r w:rsidR="000313BA">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xml:space="preserve"> Click </w:t>
      </w:r>
      <w:r w:rsidR="00C410AB" w:rsidRPr="00075952">
        <w:rPr>
          <w:rFonts w:asciiTheme="majorHAnsi" w:eastAsia="Calibri" w:hAnsiTheme="majorHAnsi" w:cstheme="majorHAnsi"/>
          <w:b/>
          <w:bCs/>
          <w:iCs/>
          <w:sz w:val="24"/>
          <w:szCs w:val="24"/>
        </w:rPr>
        <w:t>Best Fit</w:t>
      </w:r>
      <w:r w:rsidR="00C410AB" w:rsidRPr="00075952">
        <w:rPr>
          <w:rFonts w:asciiTheme="majorHAnsi" w:eastAsia="Calibri" w:hAnsiTheme="majorHAnsi" w:cstheme="majorHAnsi"/>
          <w:iCs/>
          <w:sz w:val="24"/>
          <w:szCs w:val="24"/>
        </w:rPr>
        <w:t xml:space="preserve"> to populate the second set of data, including MPOD.</w:t>
      </w:r>
    </w:p>
    <w:p w14:paraId="000000DD" w14:textId="77777777" w:rsidR="002151AE" w:rsidRPr="00075952" w:rsidRDefault="002151AE" w:rsidP="00ED339A">
      <w:pPr>
        <w:widowControl w:val="0"/>
        <w:spacing w:line="240" w:lineRule="auto"/>
        <w:rPr>
          <w:rFonts w:asciiTheme="majorHAnsi" w:eastAsia="Calibri" w:hAnsiTheme="majorHAnsi" w:cstheme="majorHAnsi"/>
          <w:iCs/>
          <w:sz w:val="24"/>
          <w:szCs w:val="24"/>
        </w:rPr>
      </w:pPr>
    </w:p>
    <w:p w14:paraId="000000DE" w14:textId="1BC36C7E" w:rsidR="002151AE" w:rsidRPr="00075952" w:rsidRDefault="00D9753D" w:rsidP="00ED339A">
      <w:pPr>
        <w:widowControl w:val="0"/>
        <w:spacing w:line="240" w:lineRule="auto"/>
        <w:rPr>
          <w:rFonts w:asciiTheme="majorHAnsi" w:hAnsiTheme="majorHAnsi" w:cstheme="majorHAnsi"/>
          <w:iCs/>
          <w:color w:val="000000"/>
          <w:sz w:val="24"/>
          <w:szCs w:val="24"/>
        </w:rPr>
      </w:pPr>
      <w:r>
        <w:rPr>
          <w:rFonts w:asciiTheme="majorHAnsi" w:eastAsia="Calibri" w:hAnsiTheme="majorHAnsi" w:cstheme="majorHAnsi"/>
          <w:iCs/>
          <w:sz w:val="24"/>
          <w:szCs w:val="24"/>
        </w:rPr>
        <w:t>6.13</w:t>
      </w:r>
      <w:r w:rsidR="000313BA">
        <w:rPr>
          <w:rFonts w:asciiTheme="majorHAnsi" w:eastAsia="Calibri" w:hAnsiTheme="majorHAnsi" w:cstheme="majorHAnsi"/>
          <w:iCs/>
          <w:sz w:val="24"/>
          <w:szCs w:val="24"/>
        </w:rPr>
        <w:t>.</w:t>
      </w:r>
      <w:r w:rsidR="00C410AB" w:rsidRPr="00075952">
        <w:rPr>
          <w:rFonts w:asciiTheme="majorHAnsi" w:eastAsia="Calibri" w:hAnsiTheme="majorHAnsi" w:cstheme="majorHAnsi"/>
          <w:iCs/>
          <w:sz w:val="24"/>
          <w:szCs w:val="24"/>
        </w:rPr>
        <w:t xml:space="preserve"> Click </w:t>
      </w:r>
      <w:r w:rsidR="00C410AB" w:rsidRPr="00075952">
        <w:rPr>
          <w:rFonts w:asciiTheme="majorHAnsi" w:eastAsia="Calibri" w:hAnsiTheme="majorHAnsi" w:cstheme="majorHAnsi"/>
          <w:b/>
          <w:bCs/>
          <w:iCs/>
          <w:sz w:val="24"/>
          <w:szCs w:val="24"/>
        </w:rPr>
        <w:t>Save Solution</w:t>
      </w:r>
      <w:r w:rsidR="00C410AB" w:rsidRPr="00075952">
        <w:rPr>
          <w:rFonts w:asciiTheme="majorHAnsi" w:eastAsia="Calibri" w:hAnsiTheme="majorHAnsi" w:cstheme="majorHAnsi"/>
          <w:iCs/>
          <w:sz w:val="24"/>
          <w:szCs w:val="24"/>
        </w:rPr>
        <w:t xml:space="preserve"> to save this interval.</w:t>
      </w:r>
    </w:p>
    <w:p w14:paraId="000000DF" w14:textId="77777777" w:rsidR="002151AE" w:rsidRPr="004805FC" w:rsidRDefault="002151AE" w:rsidP="00C44A13">
      <w:pPr>
        <w:widowControl w:val="0"/>
        <w:spacing w:line="240" w:lineRule="auto"/>
        <w:jc w:val="both"/>
        <w:rPr>
          <w:rFonts w:asciiTheme="majorHAnsi" w:eastAsia="Calibri" w:hAnsiTheme="majorHAnsi" w:cstheme="majorHAnsi"/>
          <w:b/>
          <w:sz w:val="24"/>
          <w:szCs w:val="24"/>
        </w:rPr>
      </w:pPr>
    </w:p>
    <w:p w14:paraId="000000E0" w14:textId="76EC550E" w:rsidR="002151AE" w:rsidRPr="004805FC" w:rsidRDefault="001A2A10" w:rsidP="00C44A13">
      <w:pPr>
        <w:widowControl w:val="0"/>
        <w:spacing w:line="240" w:lineRule="auto"/>
        <w:jc w:val="both"/>
        <w:rPr>
          <w:rFonts w:asciiTheme="majorHAnsi" w:eastAsia="Calibri" w:hAnsiTheme="majorHAnsi" w:cstheme="majorHAnsi"/>
          <w:b/>
          <w:sz w:val="24"/>
          <w:szCs w:val="24"/>
        </w:rPr>
      </w:pPr>
      <w:r w:rsidRPr="004A35B7">
        <w:rPr>
          <w:rFonts w:asciiTheme="majorHAnsi" w:hAnsiTheme="majorHAnsi"/>
          <w:b/>
          <w:bCs/>
        </w:rPr>
        <w:t>REPRESENTATIVE</w:t>
      </w:r>
      <w:r w:rsidRPr="00AE6EEE">
        <w:t xml:space="preserve"> </w:t>
      </w:r>
      <w:r w:rsidR="00C410AB" w:rsidRPr="004805FC">
        <w:rPr>
          <w:rFonts w:asciiTheme="majorHAnsi" w:eastAsia="Calibri" w:hAnsiTheme="majorHAnsi" w:cstheme="majorHAnsi"/>
          <w:b/>
          <w:sz w:val="24"/>
          <w:szCs w:val="24"/>
        </w:rPr>
        <w:t>RESULTS:</w:t>
      </w:r>
    </w:p>
    <w:p w14:paraId="000001B6" w14:textId="0F7BF0AB" w:rsidR="002151AE" w:rsidRPr="004805FC" w:rsidRDefault="00075952" w:rsidP="00C44A13">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sz w:val="24"/>
          <w:szCs w:val="24"/>
        </w:rPr>
        <w:t>This study include</w:t>
      </w:r>
      <w:r w:rsidR="00D90C3E">
        <w:rPr>
          <w:rFonts w:asciiTheme="majorHAnsi" w:eastAsia="Calibri" w:hAnsiTheme="majorHAnsi" w:cstheme="majorHAnsi"/>
          <w:sz w:val="24"/>
          <w:szCs w:val="24"/>
        </w:rPr>
        <w:t>d</w:t>
      </w:r>
      <w:r w:rsidRPr="004805FC">
        <w:rPr>
          <w:rFonts w:asciiTheme="majorHAnsi" w:eastAsia="Calibri" w:hAnsiTheme="majorHAnsi" w:cstheme="majorHAnsi"/>
          <w:sz w:val="24"/>
          <w:szCs w:val="24"/>
        </w:rPr>
        <w:t xml:space="preserve"> </w:t>
      </w:r>
      <w:r w:rsidR="001A2A10" w:rsidRPr="00D17ADB">
        <w:rPr>
          <w:rFonts w:asciiTheme="majorHAnsi" w:eastAsia="Calibri" w:hAnsiTheme="majorHAnsi" w:cstheme="majorHAnsi"/>
          <w:sz w:val="24"/>
          <w:szCs w:val="24"/>
        </w:rPr>
        <w:t>eight</w:t>
      </w:r>
      <w:r w:rsidR="001A2A10"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participants ranging from 22</w:t>
      </w:r>
      <w:r w:rsidR="001A2A10" w:rsidRPr="00D17AD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29 years of age. </w:t>
      </w:r>
      <w:r w:rsidR="00477503" w:rsidRPr="00075952">
        <w:rPr>
          <w:rFonts w:asciiTheme="majorHAnsi" w:eastAsia="Calibri" w:hAnsiTheme="majorHAnsi" w:cstheme="majorHAnsi"/>
          <w:b/>
          <w:bCs/>
          <w:sz w:val="24"/>
          <w:szCs w:val="24"/>
        </w:rPr>
        <w:t>Table 1</w:t>
      </w:r>
      <w:r w:rsidR="00477503" w:rsidRPr="004805FC">
        <w:rPr>
          <w:rFonts w:asciiTheme="majorHAnsi" w:eastAsia="Calibri" w:hAnsiTheme="majorHAnsi" w:cstheme="majorHAnsi"/>
          <w:sz w:val="24"/>
          <w:szCs w:val="24"/>
        </w:rPr>
        <w:t xml:space="preserve"> describes how to calculate the distance to obtain each degree </w:t>
      </w:r>
      <w:r w:rsidR="00332B13">
        <w:rPr>
          <w:rFonts w:asciiTheme="majorHAnsi" w:eastAsia="Calibri" w:hAnsiTheme="majorHAnsi" w:cstheme="majorHAnsi"/>
          <w:sz w:val="24"/>
          <w:szCs w:val="24"/>
        </w:rPr>
        <w:t xml:space="preserve">of </w:t>
      </w:r>
      <w:r w:rsidR="00477503" w:rsidRPr="004805FC">
        <w:rPr>
          <w:rFonts w:asciiTheme="majorHAnsi" w:eastAsia="Calibri" w:hAnsiTheme="majorHAnsi" w:cstheme="majorHAnsi"/>
          <w:sz w:val="24"/>
          <w:szCs w:val="24"/>
        </w:rPr>
        <w:t xml:space="preserve">eccentricity from the center of the macula. </w:t>
      </w:r>
      <w:r w:rsidR="00C410AB" w:rsidRPr="00075952">
        <w:rPr>
          <w:rFonts w:asciiTheme="majorHAnsi" w:eastAsia="Calibri" w:hAnsiTheme="majorHAnsi" w:cstheme="majorHAnsi"/>
          <w:b/>
          <w:bCs/>
          <w:sz w:val="24"/>
          <w:szCs w:val="24"/>
        </w:rPr>
        <w:t>Table 2</w:t>
      </w:r>
      <w:r w:rsidR="00C410AB" w:rsidRPr="004805FC">
        <w:rPr>
          <w:rFonts w:asciiTheme="majorHAnsi" w:eastAsia="Calibri" w:hAnsiTheme="majorHAnsi" w:cstheme="majorHAnsi"/>
          <w:sz w:val="24"/>
          <w:szCs w:val="24"/>
        </w:rPr>
        <w:t xml:space="preserve"> </w:t>
      </w:r>
      <w:r w:rsidR="00711C8C" w:rsidRPr="004805FC">
        <w:rPr>
          <w:rFonts w:asciiTheme="majorHAnsi" w:eastAsia="Calibri" w:hAnsiTheme="majorHAnsi" w:cstheme="majorHAnsi"/>
          <w:sz w:val="24"/>
          <w:szCs w:val="24"/>
        </w:rPr>
        <w:t xml:space="preserve">provides the demographics of the </w:t>
      </w:r>
      <w:r w:rsidR="00EB09EA" w:rsidRPr="004805FC">
        <w:rPr>
          <w:rFonts w:asciiTheme="majorHAnsi" w:eastAsia="Calibri" w:hAnsiTheme="majorHAnsi" w:cstheme="majorHAnsi"/>
          <w:sz w:val="24"/>
          <w:szCs w:val="24"/>
        </w:rPr>
        <w:t>participants</w:t>
      </w:r>
      <w:r w:rsidR="00D90C3E">
        <w:rPr>
          <w:rFonts w:asciiTheme="majorHAnsi" w:eastAsia="Calibri" w:hAnsiTheme="majorHAnsi" w:cstheme="majorHAnsi"/>
          <w:sz w:val="24"/>
          <w:szCs w:val="24"/>
        </w:rPr>
        <w:t>.</w:t>
      </w:r>
      <w:r w:rsidR="00EB09EA" w:rsidRPr="004805FC">
        <w:rPr>
          <w:rFonts w:asciiTheme="majorHAnsi" w:eastAsia="Calibri" w:hAnsiTheme="majorHAnsi" w:cstheme="majorHAnsi"/>
          <w:sz w:val="24"/>
          <w:szCs w:val="24"/>
        </w:rPr>
        <w:t xml:space="preserve"> </w:t>
      </w:r>
      <w:r w:rsidR="00D90C3E" w:rsidRPr="004805FC">
        <w:rPr>
          <w:rFonts w:asciiTheme="majorHAnsi" w:eastAsia="Calibri" w:hAnsiTheme="majorHAnsi" w:cstheme="majorHAnsi"/>
          <w:sz w:val="24"/>
          <w:szCs w:val="24"/>
        </w:rPr>
        <w:t xml:space="preserve">The </w:t>
      </w:r>
      <w:r w:rsidR="00EB09EA" w:rsidRPr="004805FC">
        <w:rPr>
          <w:rFonts w:asciiTheme="majorHAnsi" w:eastAsia="Calibri" w:hAnsiTheme="majorHAnsi" w:cstheme="majorHAnsi"/>
          <w:sz w:val="24"/>
          <w:szCs w:val="24"/>
        </w:rPr>
        <w:t xml:space="preserve">study sample </w:t>
      </w:r>
      <w:r w:rsidR="00332B13">
        <w:rPr>
          <w:rFonts w:asciiTheme="majorHAnsi" w:eastAsia="Calibri" w:hAnsiTheme="majorHAnsi" w:cstheme="majorHAnsi"/>
          <w:sz w:val="24"/>
          <w:szCs w:val="24"/>
        </w:rPr>
        <w:t>includes an</w:t>
      </w:r>
      <w:r w:rsidR="00332B13" w:rsidRPr="004805FC">
        <w:rPr>
          <w:rFonts w:asciiTheme="majorHAnsi" w:eastAsia="Calibri" w:hAnsiTheme="majorHAnsi" w:cstheme="majorHAnsi"/>
          <w:sz w:val="24"/>
          <w:szCs w:val="24"/>
        </w:rPr>
        <w:t xml:space="preserve"> </w:t>
      </w:r>
      <w:r w:rsidR="00EB09EA" w:rsidRPr="004805FC">
        <w:rPr>
          <w:rFonts w:asciiTheme="majorHAnsi" w:eastAsia="Calibri" w:hAnsiTheme="majorHAnsi" w:cstheme="majorHAnsi"/>
          <w:sz w:val="24"/>
          <w:szCs w:val="24"/>
        </w:rPr>
        <w:t xml:space="preserve">equal number of males and females with </w:t>
      </w:r>
      <w:r w:rsidR="00332B13">
        <w:rPr>
          <w:rFonts w:asciiTheme="majorHAnsi" w:eastAsia="Calibri" w:hAnsiTheme="majorHAnsi" w:cstheme="majorHAnsi"/>
          <w:sz w:val="24"/>
          <w:szCs w:val="24"/>
        </w:rPr>
        <w:t xml:space="preserve">a </w:t>
      </w:r>
      <w:r w:rsidR="00EB09EA" w:rsidRPr="004805FC">
        <w:rPr>
          <w:rFonts w:asciiTheme="majorHAnsi" w:eastAsia="Calibri" w:hAnsiTheme="majorHAnsi" w:cstheme="majorHAnsi"/>
          <w:sz w:val="24"/>
          <w:szCs w:val="24"/>
        </w:rPr>
        <w:t>wide variety of ethno-racial diversity</w:t>
      </w:r>
      <w:r w:rsidR="00711C8C" w:rsidRPr="004805FC">
        <w:rPr>
          <w:rFonts w:asciiTheme="majorHAnsi" w:eastAsia="Calibri" w:hAnsiTheme="majorHAnsi" w:cstheme="majorHAnsi"/>
          <w:sz w:val="24"/>
          <w:szCs w:val="24"/>
        </w:rPr>
        <w:t xml:space="preserve">. </w:t>
      </w:r>
      <w:r w:rsidR="00755358" w:rsidRPr="00075952">
        <w:rPr>
          <w:rFonts w:asciiTheme="majorHAnsi" w:eastAsia="Calibri" w:hAnsiTheme="majorHAnsi" w:cstheme="majorHAnsi"/>
          <w:b/>
          <w:bCs/>
          <w:sz w:val="24"/>
          <w:szCs w:val="24"/>
        </w:rPr>
        <w:t>Table 3</w:t>
      </w:r>
      <w:r w:rsidR="00755358" w:rsidRPr="004805FC">
        <w:rPr>
          <w:rFonts w:asciiTheme="majorHAnsi" w:eastAsia="Calibri" w:hAnsiTheme="majorHAnsi" w:cstheme="majorHAnsi"/>
          <w:sz w:val="24"/>
          <w:szCs w:val="24"/>
        </w:rPr>
        <w:t xml:space="preserve"> shows the mean results</w:t>
      </w:r>
      <w:r w:rsidR="00477503" w:rsidRPr="004805FC">
        <w:rPr>
          <w:rFonts w:asciiTheme="majorHAnsi" w:eastAsia="Calibri" w:hAnsiTheme="majorHAnsi" w:cstheme="majorHAnsi"/>
          <w:sz w:val="24"/>
          <w:szCs w:val="24"/>
        </w:rPr>
        <w:t xml:space="preserve"> of</w:t>
      </w:r>
      <w:r w:rsidR="00755358" w:rsidRPr="004805FC">
        <w:rPr>
          <w:rFonts w:asciiTheme="majorHAnsi" w:eastAsia="Calibri" w:hAnsiTheme="majorHAnsi" w:cstheme="majorHAnsi"/>
          <w:sz w:val="24"/>
          <w:szCs w:val="24"/>
        </w:rPr>
        <w:t xml:space="preserve"> </w:t>
      </w:r>
      <w:r w:rsidR="00161BC6">
        <w:rPr>
          <w:rFonts w:asciiTheme="majorHAnsi" w:eastAsia="Calibri" w:hAnsiTheme="majorHAnsi" w:cstheme="majorHAnsi"/>
          <w:sz w:val="24"/>
          <w:szCs w:val="24"/>
        </w:rPr>
        <w:t>MPOD</w:t>
      </w:r>
      <w:r w:rsidR="00755358" w:rsidRPr="004805FC">
        <w:rPr>
          <w:rFonts w:asciiTheme="majorHAnsi" w:eastAsia="Calibri" w:hAnsiTheme="majorHAnsi" w:cstheme="majorHAnsi"/>
          <w:sz w:val="24"/>
          <w:szCs w:val="24"/>
        </w:rPr>
        <w:t xml:space="preserve"> obtained by both the devices and L-OD and Z-OD of all participants involved in the study at various eccentricities. </w:t>
      </w:r>
      <w:r w:rsidR="00445322" w:rsidRPr="004805FC">
        <w:rPr>
          <w:rFonts w:asciiTheme="majorHAnsi" w:eastAsia="Calibri" w:hAnsiTheme="majorHAnsi" w:cstheme="majorHAnsi"/>
          <w:sz w:val="24"/>
          <w:szCs w:val="24"/>
        </w:rPr>
        <w:t>The mean MPOD</w:t>
      </w:r>
      <w:r w:rsidR="00755358" w:rsidRPr="004805FC">
        <w:rPr>
          <w:rFonts w:asciiTheme="majorHAnsi" w:eastAsia="Calibri" w:hAnsiTheme="majorHAnsi" w:cstheme="majorHAnsi"/>
          <w:sz w:val="24"/>
          <w:szCs w:val="24"/>
        </w:rPr>
        <w:t xml:space="preserve"> and standard deviation</w:t>
      </w:r>
      <w:r w:rsidR="00445322" w:rsidRPr="004805FC">
        <w:rPr>
          <w:rFonts w:asciiTheme="majorHAnsi" w:eastAsia="Calibri" w:hAnsiTheme="majorHAnsi" w:cstheme="majorHAnsi"/>
          <w:sz w:val="24"/>
          <w:szCs w:val="24"/>
        </w:rPr>
        <w:t xml:space="preserve"> obtained by the heterochromatic </w:t>
      </w:r>
      <w:r w:rsidR="00DB4BEE" w:rsidRPr="004805FC">
        <w:rPr>
          <w:rFonts w:asciiTheme="majorHAnsi" w:eastAsia="Calibri" w:hAnsiTheme="majorHAnsi" w:cstheme="majorHAnsi"/>
          <w:sz w:val="24"/>
          <w:szCs w:val="24"/>
        </w:rPr>
        <w:t xml:space="preserve">flicker photometer </w:t>
      </w:r>
      <w:r w:rsidR="00755358" w:rsidRPr="004805FC">
        <w:rPr>
          <w:rFonts w:asciiTheme="majorHAnsi" w:eastAsia="Calibri" w:hAnsiTheme="majorHAnsi" w:cstheme="majorHAnsi"/>
          <w:sz w:val="24"/>
          <w:szCs w:val="24"/>
        </w:rPr>
        <w:t xml:space="preserve">and the reflectometry technique was </w:t>
      </w:r>
      <w:r w:rsidR="002919F9" w:rsidRPr="004805FC">
        <w:rPr>
          <w:rFonts w:asciiTheme="majorHAnsi" w:eastAsia="Calibri" w:hAnsiTheme="majorHAnsi" w:cstheme="majorHAnsi"/>
          <w:sz w:val="24"/>
          <w:szCs w:val="24"/>
        </w:rPr>
        <w:t xml:space="preserve">0.480 (SD 0.14) </w:t>
      </w:r>
      <w:r w:rsidR="00755358" w:rsidRPr="004805FC">
        <w:rPr>
          <w:rFonts w:asciiTheme="majorHAnsi" w:eastAsia="Calibri" w:hAnsiTheme="majorHAnsi" w:cstheme="majorHAnsi"/>
          <w:sz w:val="24"/>
          <w:szCs w:val="24"/>
        </w:rPr>
        <w:t>and 0.593 (SD 0.161) respectively.</w:t>
      </w:r>
      <w:r w:rsidR="00DB4BEE" w:rsidRPr="004805FC">
        <w:rPr>
          <w:rFonts w:asciiTheme="majorHAnsi" w:eastAsia="Calibri" w:hAnsiTheme="majorHAnsi" w:cstheme="majorHAnsi"/>
          <w:sz w:val="24"/>
          <w:szCs w:val="24"/>
        </w:rPr>
        <w:t xml:space="preserve"> </w:t>
      </w:r>
      <w:r w:rsidR="00B10C6A" w:rsidRPr="004805FC">
        <w:rPr>
          <w:rFonts w:asciiTheme="majorHAnsi" w:eastAsia="Calibri" w:hAnsiTheme="majorHAnsi" w:cstheme="majorHAnsi"/>
          <w:sz w:val="24"/>
          <w:szCs w:val="24"/>
        </w:rPr>
        <w:t xml:space="preserve">There was excellent correlation between the MPOD measurement obtained using the techniques with Person </w:t>
      </w:r>
      <w:r w:rsidR="004352A8" w:rsidRPr="004805FC">
        <w:rPr>
          <w:rFonts w:asciiTheme="majorHAnsi" w:eastAsia="Calibri" w:hAnsiTheme="majorHAnsi" w:cstheme="majorHAnsi"/>
          <w:sz w:val="24"/>
          <w:szCs w:val="24"/>
        </w:rPr>
        <w:t>c</w:t>
      </w:r>
      <w:r w:rsidR="00B10C6A" w:rsidRPr="004805FC">
        <w:rPr>
          <w:rFonts w:asciiTheme="majorHAnsi" w:eastAsia="Calibri" w:hAnsiTheme="majorHAnsi" w:cstheme="majorHAnsi"/>
          <w:sz w:val="24"/>
          <w:szCs w:val="24"/>
        </w:rPr>
        <w:t xml:space="preserve">orrelation coefficient </w:t>
      </w:r>
      <w:r w:rsidR="004352A8" w:rsidRPr="004805FC">
        <w:rPr>
          <w:rFonts w:asciiTheme="majorHAnsi" w:eastAsia="Calibri" w:hAnsiTheme="majorHAnsi" w:cstheme="majorHAnsi"/>
          <w:sz w:val="24"/>
          <w:szCs w:val="24"/>
        </w:rPr>
        <w:t>r</w:t>
      </w:r>
      <w:r w:rsidR="001A2A10">
        <w:rPr>
          <w:rFonts w:asciiTheme="majorHAnsi" w:eastAsia="Calibri" w:hAnsiTheme="majorHAnsi" w:cstheme="majorHAnsi"/>
          <w:sz w:val="24"/>
          <w:szCs w:val="24"/>
        </w:rPr>
        <w:t xml:space="preserve"> </w:t>
      </w:r>
      <w:r w:rsidR="004352A8" w:rsidRPr="004805FC">
        <w:rPr>
          <w:rFonts w:asciiTheme="majorHAnsi" w:eastAsia="Calibri" w:hAnsiTheme="majorHAnsi" w:cstheme="majorHAnsi"/>
          <w:sz w:val="24"/>
          <w:szCs w:val="24"/>
        </w:rPr>
        <w:t>=</w:t>
      </w:r>
      <w:r w:rsidR="001A2A10">
        <w:rPr>
          <w:rFonts w:asciiTheme="majorHAnsi" w:eastAsia="Calibri" w:hAnsiTheme="majorHAnsi" w:cstheme="majorHAnsi"/>
          <w:sz w:val="24"/>
          <w:szCs w:val="24"/>
        </w:rPr>
        <w:t xml:space="preserve"> </w:t>
      </w:r>
      <w:r w:rsidR="004352A8" w:rsidRPr="004805FC">
        <w:rPr>
          <w:rFonts w:asciiTheme="majorHAnsi" w:eastAsia="Calibri" w:hAnsiTheme="majorHAnsi" w:cstheme="majorHAnsi"/>
          <w:sz w:val="24"/>
          <w:szCs w:val="24"/>
        </w:rPr>
        <w:t>0.92 (p</w:t>
      </w:r>
      <w:r w:rsidR="001A2A10">
        <w:rPr>
          <w:rFonts w:asciiTheme="majorHAnsi" w:eastAsia="Calibri" w:hAnsiTheme="majorHAnsi" w:cstheme="majorHAnsi"/>
          <w:sz w:val="24"/>
          <w:szCs w:val="24"/>
        </w:rPr>
        <w:t xml:space="preserve"> </w:t>
      </w:r>
      <w:r w:rsidR="004352A8" w:rsidRPr="004805FC">
        <w:rPr>
          <w:rFonts w:asciiTheme="majorHAnsi" w:eastAsia="Calibri" w:hAnsiTheme="majorHAnsi" w:cstheme="majorHAnsi"/>
          <w:sz w:val="24"/>
          <w:szCs w:val="24"/>
        </w:rPr>
        <w:t>&lt;</w:t>
      </w:r>
      <w:r w:rsidR="001A2A10">
        <w:rPr>
          <w:rFonts w:asciiTheme="majorHAnsi" w:eastAsia="Calibri" w:hAnsiTheme="majorHAnsi" w:cstheme="majorHAnsi"/>
          <w:sz w:val="24"/>
          <w:szCs w:val="24"/>
        </w:rPr>
        <w:t xml:space="preserve"> </w:t>
      </w:r>
      <w:r w:rsidR="004352A8" w:rsidRPr="004805FC">
        <w:rPr>
          <w:rFonts w:asciiTheme="majorHAnsi" w:eastAsia="Calibri" w:hAnsiTheme="majorHAnsi" w:cstheme="majorHAnsi"/>
          <w:sz w:val="24"/>
          <w:szCs w:val="24"/>
        </w:rPr>
        <w:t xml:space="preserve">0.001). </w:t>
      </w:r>
      <w:r w:rsidR="00E66181" w:rsidRPr="004805FC">
        <w:rPr>
          <w:rFonts w:asciiTheme="majorHAnsi" w:eastAsia="Calibri" w:hAnsiTheme="majorHAnsi" w:cstheme="majorHAnsi"/>
          <w:sz w:val="24"/>
          <w:szCs w:val="24"/>
        </w:rPr>
        <w:t xml:space="preserve">The Z-OD </w:t>
      </w:r>
      <w:r w:rsidR="00E66181" w:rsidRPr="004805FC">
        <w:rPr>
          <w:rFonts w:asciiTheme="majorHAnsi" w:eastAsia="Calibri" w:hAnsiTheme="majorHAnsi" w:cstheme="majorHAnsi"/>
          <w:sz w:val="24"/>
          <w:szCs w:val="24"/>
        </w:rPr>
        <w:lastRenderedPageBreak/>
        <w:t xml:space="preserve">was larger centrally compared to the L-OD measured in the foveal region. </w:t>
      </w:r>
      <w:r w:rsidR="00755358" w:rsidRPr="004805FC">
        <w:rPr>
          <w:rFonts w:asciiTheme="majorHAnsi" w:eastAsia="Calibri" w:hAnsiTheme="majorHAnsi" w:cstheme="majorHAnsi"/>
          <w:sz w:val="24"/>
          <w:szCs w:val="24"/>
        </w:rPr>
        <w:t xml:space="preserve">The </w:t>
      </w:r>
      <w:r w:rsidR="00C410AB" w:rsidRPr="004805FC">
        <w:rPr>
          <w:rFonts w:asciiTheme="majorHAnsi" w:eastAsia="Calibri" w:hAnsiTheme="majorHAnsi" w:cstheme="majorHAnsi"/>
          <w:sz w:val="24"/>
          <w:szCs w:val="24"/>
        </w:rPr>
        <w:t xml:space="preserve">L-OD to Z-OD ratio </w:t>
      </w:r>
      <w:r w:rsidR="00755358" w:rsidRPr="004805FC">
        <w:rPr>
          <w:rFonts w:asciiTheme="majorHAnsi" w:eastAsia="Calibri" w:hAnsiTheme="majorHAnsi" w:cstheme="majorHAnsi"/>
          <w:sz w:val="24"/>
          <w:szCs w:val="24"/>
        </w:rPr>
        <w:t xml:space="preserve">centrally </w:t>
      </w:r>
      <w:r w:rsidR="00293ABB" w:rsidRPr="004805FC">
        <w:rPr>
          <w:rFonts w:asciiTheme="majorHAnsi" w:eastAsia="Calibri" w:hAnsiTheme="majorHAnsi" w:cstheme="majorHAnsi"/>
          <w:sz w:val="24"/>
          <w:szCs w:val="24"/>
        </w:rPr>
        <w:t>was 1:2</w:t>
      </w:r>
      <w:r w:rsidR="00C410AB" w:rsidRPr="004805FC">
        <w:rPr>
          <w:rFonts w:asciiTheme="majorHAnsi" w:eastAsia="Calibri" w:hAnsiTheme="majorHAnsi" w:cstheme="majorHAnsi"/>
          <w:sz w:val="24"/>
          <w:szCs w:val="24"/>
        </w:rPr>
        <w:t>.61.</w:t>
      </w:r>
      <w:r w:rsidR="00891200">
        <w:rPr>
          <w:rFonts w:asciiTheme="majorHAnsi" w:eastAsia="Calibri" w:hAnsiTheme="majorHAnsi" w:cstheme="majorHAnsi"/>
          <w:sz w:val="24"/>
          <w:szCs w:val="24"/>
        </w:rPr>
        <w:t xml:space="preserve"> </w:t>
      </w:r>
      <w:r w:rsidR="00E66181" w:rsidRPr="004805FC">
        <w:rPr>
          <w:rFonts w:asciiTheme="majorHAnsi" w:eastAsia="Calibri" w:hAnsiTheme="majorHAnsi" w:cstheme="majorHAnsi"/>
          <w:sz w:val="24"/>
          <w:szCs w:val="24"/>
        </w:rPr>
        <w:t>The Z-OD decrease</w:t>
      </w:r>
      <w:r w:rsidR="00161BC6">
        <w:rPr>
          <w:rFonts w:asciiTheme="majorHAnsi" w:eastAsia="Calibri" w:hAnsiTheme="majorHAnsi" w:cstheme="majorHAnsi"/>
          <w:sz w:val="24"/>
          <w:szCs w:val="24"/>
        </w:rPr>
        <w:t>d</w:t>
      </w:r>
      <w:r w:rsidR="00E66181" w:rsidRPr="004805FC">
        <w:rPr>
          <w:rFonts w:asciiTheme="majorHAnsi" w:eastAsia="Calibri" w:hAnsiTheme="majorHAnsi" w:cstheme="majorHAnsi"/>
          <w:sz w:val="24"/>
          <w:szCs w:val="24"/>
        </w:rPr>
        <w:t xml:space="preserve"> as a function of eccentricity </w:t>
      </w:r>
      <w:r w:rsidR="00B41D30">
        <w:rPr>
          <w:rFonts w:asciiTheme="majorHAnsi" w:eastAsia="Calibri" w:hAnsiTheme="majorHAnsi" w:cstheme="majorHAnsi"/>
          <w:sz w:val="24"/>
          <w:szCs w:val="24"/>
        </w:rPr>
        <w:t>at</w:t>
      </w:r>
      <w:r w:rsidR="00B41D30" w:rsidRPr="004805FC">
        <w:rPr>
          <w:rFonts w:asciiTheme="majorHAnsi" w:eastAsia="Calibri" w:hAnsiTheme="majorHAnsi" w:cstheme="majorHAnsi"/>
          <w:sz w:val="24"/>
          <w:szCs w:val="24"/>
        </w:rPr>
        <w:t xml:space="preserve"> </w:t>
      </w:r>
      <w:r w:rsidR="00E66181" w:rsidRPr="004805FC">
        <w:rPr>
          <w:rFonts w:asciiTheme="majorHAnsi" w:eastAsia="Calibri" w:hAnsiTheme="majorHAnsi" w:cstheme="majorHAnsi"/>
          <w:sz w:val="24"/>
          <w:szCs w:val="24"/>
        </w:rPr>
        <w:t xml:space="preserve">the center of </w:t>
      </w:r>
      <w:r w:rsidR="004327DD">
        <w:rPr>
          <w:rFonts w:asciiTheme="majorHAnsi" w:eastAsia="Calibri" w:hAnsiTheme="majorHAnsi" w:cstheme="majorHAnsi"/>
          <w:sz w:val="24"/>
          <w:szCs w:val="24"/>
        </w:rPr>
        <w:t xml:space="preserve">the </w:t>
      </w:r>
      <w:r w:rsidR="00E66181" w:rsidRPr="004805FC">
        <w:rPr>
          <w:rFonts w:asciiTheme="majorHAnsi" w:eastAsia="Calibri" w:hAnsiTheme="majorHAnsi" w:cstheme="majorHAnsi"/>
          <w:sz w:val="24"/>
          <w:szCs w:val="24"/>
        </w:rPr>
        <w:t>fovea. At 1</w:t>
      </w:r>
      <w:r w:rsidR="00951D8A">
        <w:rPr>
          <w:rFonts w:asciiTheme="majorHAnsi" w:eastAsia="Calibri" w:hAnsiTheme="majorHAnsi" w:cstheme="majorHAnsi"/>
          <w:sz w:val="24"/>
          <w:szCs w:val="24"/>
        </w:rPr>
        <w:t xml:space="preserve"> </w:t>
      </w:r>
      <w:r w:rsidR="00E66181" w:rsidRPr="004805FC">
        <w:rPr>
          <w:rFonts w:asciiTheme="majorHAnsi" w:eastAsia="Calibri" w:hAnsiTheme="majorHAnsi" w:cstheme="majorHAnsi"/>
          <w:sz w:val="24"/>
          <w:szCs w:val="24"/>
        </w:rPr>
        <w:t>degree from the central fovea the concentration of Z-OD measured by reflectometry decrease</w:t>
      </w:r>
      <w:r w:rsidR="00161BC6">
        <w:rPr>
          <w:rFonts w:asciiTheme="majorHAnsi" w:eastAsia="Calibri" w:hAnsiTheme="majorHAnsi" w:cstheme="majorHAnsi"/>
          <w:sz w:val="24"/>
          <w:szCs w:val="24"/>
        </w:rPr>
        <w:t>d</w:t>
      </w:r>
      <w:r w:rsidR="00E66181" w:rsidRPr="004805FC">
        <w:rPr>
          <w:rFonts w:asciiTheme="majorHAnsi" w:eastAsia="Calibri" w:hAnsiTheme="majorHAnsi" w:cstheme="majorHAnsi"/>
          <w:sz w:val="24"/>
          <w:szCs w:val="24"/>
        </w:rPr>
        <w:t xml:space="preserve"> significantly</w:t>
      </w:r>
      <w:r w:rsidR="00161BC6">
        <w:rPr>
          <w:rFonts w:asciiTheme="majorHAnsi" w:eastAsia="Calibri" w:hAnsiTheme="majorHAnsi" w:cstheme="majorHAnsi"/>
          <w:sz w:val="24"/>
          <w:szCs w:val="24"/>
        </w:rPr>
        <w:t>,</w:t>
      </w:r>
      <w:r w:rsidR="00E66181" w:rsidRPr="004805FC">
        <w:rPr>
          <w:rFonts w:asciiTheme="majorHAnsi" w:eastAsia="Calibri" w:hAnsiTheme="majorHAnsi" w:cstheme="majorHAnsi"/>
          <w:sz w:val="24"/>
          <w:szCs w:val="24"/>
        </w:rPr>
        <w:t xml:space="preserve"> with an increase in L-OD. The </w:t>
      </w:r>
      <w:r w:rsidR="00755358" w:rsidRPr="004805FC">
        <w:rPr>
          <w:rFonts w:asciiTheme="majorHAnsi" w:eastAsia="Calibri" w:hAnsiTheme="majorHAnsi" w:cstheme="majorHAnsi"/>
          <w:sz w:val="24"/>
          <w:szCs w:val="24"/>
        </w:rPr>
        <w:t xml:space="preserve">L-OD to Z-OD ratio </w:t>
      </w:r>
      <w:r w:rsidR="00C410AB" w:rsidRPr="004805FC">
        <w:rPr>
          <w:rFonts w:asciiTheme="majorHAnsi" w:eastAsia="Calibri" w:hAnsiTheme="majorHAnsi" w:cstheme="majorHAnsi"/>
          <w:sz w:val="24"/>
          <w:szCs w:val="24"/>
        </w:rPr>
        <w:t>at 1 degree from central fixation</w:t>
      </w:r>
      <w:r w:rsidR="00755358" w:rsidRPr="004805FC">
        <w:rPr>
          <w:rFonts w:asciiTheme="majorHAnsi" w:eastAsia="Calibri" w:hAnsiTheme="majorHAnsi" w:cstheme="majorHAnsi"/>
          <w:sz w:val="24"/>
          <w:szCs w:val="24"/>
        </w:rPr>
        <w:t xml:space="preserve"> </w:t>
      </w:r>
      <w:r w:rsidR="00E66181" w:rsidRPr="004805FC">
        <w:rPr>
          <w:rFonts w:asciiTheme="majorHAnsi" w:eastAsia="Calibri" w:hAnsiTheme="majorHAnsi" w:cstheme="majorHAnsi"/>
          <w:sz w:val="24"/>
          <w:szCs w:val="24"/>
        </w:rPr>
        <w:t>was 1.38:1.0. In the parafoveal region</w:t>
      </w:r>
      <w:r w:rsidR="00EB09EA" w:rsidRPr="004805FC">
        <w:rPr>
          <w:rFonts w:asciiTheme="majorHAnsi" w:eastAsia="Calibri" w:hAnsiTheme="majorHAnsi" w:cstheme="majorHAnsi"/>
          <w:sz w:val="24"/>
          <w:szCs w:val="24"/>
        </w:rPr>
        <w:t xml:space="preserve"> at </w:t>
      </w:r>
      <w:r w:rsidR="00755358" w:rsidRPr="004805FC">
        <w:rPr>
          <w:rFonts w:asciiTheme="majorHAnsi" w:eastAsia="Calibri" w:hAnsiTheme="majorHAnsi" w:cstheme="majorHAnsi"/>
          <w:sz w:val="24"/>
          <w:szCs w:val="24"/>
        </w:rPr>
        <w:t>2</w:t>
      </w:r>
      <w:r w:rsidR="00951D8A">
        <w:rPr>
          <w:rFonts w:asciiTheme="majorHAnsi" w:eastAsia="Calibri" w:hAnsiTheme="majorHAnsi" w:cstheme="majorHAnsi"/>
          <w:sz w:val="24"/>
          <w:szCs w:val="24"/>
        </w:rPr>
        <w:t xml:space="preserve"> </w:t>
      </w:r>
      <w:r w:rsidR="00755358" w:rsidRPr="00D90C3E">
        <w:rPr>
          <w:rFonts w:asciiTheme="majorHAnsi" w:eastAsia="Calibri" w:hAnsiTheme="majorHAnsi" w:cstheme="majorHAnsi"/>
          <w:sz w:val="24"/>
          <w:szCs w:val="24"/>
        </w:rPr>
        <w:t>degree</w:t>
      </w:r>
      <w:r w:rsidR="00332B13" w:rsidRPr="00D90C3E">
        <w:rPr>
          <w:rFonts w:asciiTheme="majorHAnsi" w:eastAsia="Calibri" w:hAnsiTheme="majorHAnsi" w:cstheme="majorHAnsi"/>
          <w:sz w:val="24"/>
          <w:szCs w:val="24"/>
        </w:rPr>
        <w:t>s</w:t>
      </w:r>
      <w:r w:rsidR="00755358" w:rsidRPr="004805FC">
        <w:rPr>
          <w:rFonts w:asciiTheme="majorHAnsi" w:eastAsia="Calibri" w:hAnsiTheme="majorHAnsi" w:cstheme="majorHAnsi"/>
          <w:sz w:val="24"/>
          <w:szCs w:val="24"/>
        </w:rPr>
        <w:t xml:space="preserve"> from central fixation</w:t>
      </w:r>
      <w:r w:rsidR="00EB09EA" w:rsidRPr="004805FC">
        <w:rPr>
          <w:rFonts w:asciiTheme="majorHAnsi" w:eastAsia="Calibri" w:hAnsiTheme="majorHAnsi" w:cstheme="majorHAnsi"/>
          <w:sz w:val="24"/>
          <w:szCs w:val="24"/>
        </w:rPr>
        <w:t xml:space="preserve"> the lutein </w:t>
      </w:r>
      <w:r w:rsidR="00161BC6">
        <w:rPr>
          <w:rFonts w:asciiTheme="majorHAnsi" w:eastAsia="Calibri" w:hAnsiTheme="majorHAnsi" w:cstheme="majorHAnsi"/>
          <w:sz w:val="24"/>
          <w:szCs w:val="24"/>
        </w:rPr>
        <w:t>became</w:t>
      </w:r>
      <w:r w:rsidR="00161BC6" w:rsidRPr="004805FC">
        <w:rPr>
          <w:rFonts w:asciiTheme="majorHAnsi" w:eastAsia="Calibri" w:hAnsiTheme="majorHAnsi" w:cstheme="majorHAnsi"/>
          <w:sz w:val="24"/>
          <w:szCs w:val="24"/>
        </w:rPr>
        <w:t xml:space="preserve"> </w:t>
      </w:r>
      <w:r w:rsidR="00EB09EA" w:rsidRPr="004805FC">
        <w:rPr>
          <w:rFonts w:asciiTheme="majorHAnsi" w:eastAsia="Calibri" w:hAnsiTheme="majorHAnsi" w:cstheme="majorHAnsi"/>
          <w:sz w:val="24"/>
          <w:szCs w:val="24"/>
        </w:rPr>
        <w:t xml:space="preserve">the predominant carotenoid and the L-OD to Z-OD ratio </w:t>
      </w:r>
      <w:r w:rsidR="00472DC1" w:rsidRPr="004805FC">
        <w:rPr>
          <w:rFonts w:asciiTheme="majorHAnsi" w:eastAsia="Calibri" w:hAnsiTheme="majorHAnsi" w:cstheme="majorHAnsi"/>
          <w:sz w:val="24"/>
          <w:szCs w:val="24"/>
        </w:rPr>
        <w:t>was</w:t>
      </w:r>
      <w:r w:rsidR="00C410AB" w:rsidRPr="004805FC">
        <w:rPr>
          <w:rFonts w:asciiTheme="majorHAnsi" w:eastAsia="Calibri" w:hAnsiTheme="majorHAnsi" w:cstheme="majorHAnsi"/>
          <w:sz w:val="24"/>
          <w:szCs w:val="24"/>
        </w:rPr>
        <w:t xml:space="preserve"> 2.08:1.0. </w:t>
      </w:r>
      <w:r w:rsidR="00C410AB" w:rsidRPr="00075952">
        <w:rPr>
          <w:rFonts w:asciiTheme="majorHAnsi" w:eastAsia="Calibri" w:hAnsiTheme="majorHAnsi" w:cstheme="majorHAnsi"/>
          <w:b/>
          <w:bCs/>
          <w:sz w:val="24"/>
          <w:szCs w:val="24"/>
        </w:rPr>
        <w:t xml:space="preserve">Tables </w:t>
      </w:r>
      <w:r w:rsidR="00755358" w:rsidRPr="00075952">
        <w:rPr>
          <w:rFonts w:asciiTheme="majorHAnsi" w:eastAsia="Calibri" w:hAnsiTheme="majorHAnsi" w:cstheme="majorHAnsi"/>
          <w:b/>
          <w:bCs/>
          <w:sz w:val="24"/>
          <w:szCs w:val="24"/>
        </w:rPr>
        <w:t>4</w:t>
      </w:r>
      <w:r w:rsidR="00C410AB" w:rsidRPr="004A35B7">
        <w:rPr>
          <w:rFonts w:asciiTheme="majorHAnsi" w:eastAsia="Calibri" w:hAnsiTheme="majorHAnsi" w:cstheme="majorHAnsi"/>
          <w:sz w:val="24"/>
          <w:szCs w:val="24"/>
        </w:rPr>
        <w:t>,</w:t>
      </w:r>
      <w:r w:rsidR="00C410AB" w:rsidRPr="00075952">
        <w:rPr>
          <w:rFonts w:asciiTheme="majorHAnsi" w:eastAsia="Calibri" w:hAnsiTheme="majorHAnsi" w:cstheme="majorHAnsi"/>
          <w:b/>
          <w:bCs/>
          <w:sz w:val="24"/>
          <w:szCs w:val="24"/>
        </w:rPr>
        <w:t xml:space="preserve"> </w:t>
      </w:r>
      <w:r w:rsidR="00755358" w:rsidRPr="00075952">
        <w:rPr>
          <w:rFonts w:asciiTheme="majorHAnsi" w:eastAsia="Calibri" w:hAnsiTheme="majorHAnsi" w:cstheme="majorHAnsi"/>
          <w:b/>
          <w:bCs/>
          <w:sz w:val="24"/>
          <w:szCs w:val="24"/>
        </w:rPr>
        <w:t>5</w:t>
      </w:r>
      <w:r w:rsidR="00C410AB" w:rsidRPr="004A35B7">
        <w:rPr>
          <w:rFonts w:asciiTheme="majorHAnsi" w:eastAsia="Calibri" w:hAnsiTheme="majorHAnsi" w:cstheme="majorHAnsi"/>
          <w:sz w:val="24"/>
          <w:szCs w:val="24"/>
        </w:rPr>
        <w:t>,</w:t>
      </w:r>
      <w:r w:rsidR="00C410AB" w:rsidRPr="00075952">
        <w:rPr>
          <w:rFonts w:asciiTheme="majorHAnsi" w:eastAsia="Calibri" w:hAnsiTheme="majorHAnsi" w:cstheme="majorHAnsi"/>
          <w:b/>
          <w:bCs/>
          <w:sz w:val="24"/>
          <w:szCs w:val="24"/>
        </w:rPr>
        <w:t xml:space="preserve"> </w:t>
      </w:r>
      <w:r w:rsidR="00C410AB" w:rsidRPr="004A35B7">
        <w:rPr>
          <w:rFonts w:asciiTheme="majorHAnsi" w:eastAsia="Calibri" w:hAnsiTheme="majorHAnsi" w:cstheme="majorHAnsi"/>
          <w:sz w:val="24"/>
          <w:szCs w:val="24"/>
        </w:rPr>
        <w:t>and</w:t>
      </w:r>
      <w:r w:rsidR="00C410AB" w:rsidRPr="00075952">
        <w:rPr>
          <w:rFonts w:asciiTheme="majorHAnsi" w:eastAsia="Calibri" w:hAnsiTheme="majorHAnsi" w:cstheme="majorHAnsi"/>
          <w:b/>
          <w:bCs/>
          <w:sz w:val="24"/>
          <w:szCs w:val="24"/>
        </w:rPr>
        <w:t xml:space="preserve"> </w:t>
      </w:r>
      <w:r w:rsidR="00755358" w:rsidRPr="00075952">
        <w:rPr>
          <w:rFonts w:asciiTheme="majorHAnsi" w:eastAsia="Calibri" w:hAnsiTheme="majorHAnsi" w:cstheme="majorHAnsi"/>
          <w:b/>
          <w:bCs/>
          <w:sz w:val="24"/>
          <w:szCs w:val="24"/>
        </w:rPr>
        <w:t>6</w:t>
      </w:r>
      <w:r w:rsidR="00755358"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 xml:space="preserve">show the data obtained from all </w:t>
      </w:r>
      <w:r w:rsidR="001A2A10" w:rsidRPr="00D17ADB">
        <w:rPr>
          <w:rFonts w:asciiTheme="majorHAnsi" w:eastAsia="Calibri" w:hAnsiTheme="majorHAnsi" w:cstheme="majorHAnsi"/>
          <w:sz w:val="24"/>
          <w:szCs w:val="24"/>
        </w:rPr>
        <w:t>eight</w:t>
      </w:r>
      <w:r w:rsidR="001A2A10" w:rsidRPr="004805FC">
        <w:rPr>
          <w:rFonts w:asciiTheme="majorHAnsi" w:eastAsia="Calibri" w:hAnsiTheme="majorHAnsi" w:cstheme="majorHAnsi"/>
          <w:sz w:val="24"/>
          <w:szCs w:val="24"/>
        </w:rPr>
        <w:t xml:space="preserve"> </w:t>
      </w:r>
      <w:r w:rsidR="00C410AB" w:rsidRPr="004805FC">
        <w:rPr>
          <w:rFonts w:asciiTheme="majorHAnsi" w:eastAsia="Calibri" w:hAnsiTheme="majorHAnsi" w:cstheme="majorHAnsi"/>
          <w:sz w:val="24"/>
          <w:szCs w:val="24"/>
        </w:rPr>
        <w:t>subjects.</w:t>
      </w:r>
      <w:r w:rsidR="002919F9" w:rsidRPr="004805FC">
        <w:rPr>
          <w:rFonts w:asciiTheme="majorHAnsi" w:eastAsia="Calibri" w:hAnsiTheme="majorHAnsi" w:cstheme="majorHAnsi"/>
          <w:sz w:val="24"/>
          <w:szCs w:val="24"/>
        </w:rPr>
        <w:t xml:space="preserve"> Examining the </w:t>
      </w:r>
      <w:r w:rsidR="002C60E0" w:rsidRPr="004805FC">
        <w:rPr>
          <w:rFonts w:asciiTheme="majorHAnsi" w:eastAsia="Calibri" w:hAnsiTheme="majorHAnsi" w:cstheme="majorHAnsi"/>
          <w:sz w:val="24"/>
          <w:szCs w:val="24"/>
        </w:rPr>
        <w:t>tables,</w:t>
      </w:r>
      <w:r w:rsidR="002919F9" w:rsidRPr="004805FC">
        <w:rPr>
          <w:rFonts w:asciiTheme="majorHAnsi" w:eastAsia="Calibri" w:hAnsiTheme="majorHAnsi" w:cstheme="majorHAnsi"/>
          <w:sz w:val="24"/>
          <w:szCs w:val="24"/>
        </w:rPr>
        <w:t xml:space="preserve"> it is obvious that there is significant interindividual variability of </w:t>
      </w:r>
      <w:r w:rsidR="000621CF" w:rsidRPr="004805FC">
        <w:rPr>
          <w:rFonts w:asciiTheme="majorHAnsi" w:eastAsia="Calibri" w:hAnsiTheme="majorHAnsi" w:cstheme="majorHAnsi"/>
          <w:sz w:val="24"/>
          <w:szCs w:val="24"/>
        </w:rPr>
        <w:t>L-OD, Z-OD</w:t>
      </w:r>
      <w:r w:rsidR="00477503" w:rsidRPr="004805FC">
        <w:rPr>
          <w:rFonts w:asciiTheme="majorHAnsi" w:eastAsia="Calibri" w:hAnsiTheme="majorHAnsi" w:cstheme="majorHAnsi"/>
          <w:sz w:val="24"/>
          <w:szCs w:val="24"/>
        </w:rPr>
        <w:t>,</w:t>
      </w:r>
      <w:r w:rsidR="000621CF" w:rsidRPr="004805FC">
        <w:rPr>
          <w:rFonts w:asciiTheme="majorHAnsi" w:eastAsia="Calibri" w:hAnsiTheme="majorHAnsi" w:cstheme="majorHAnsi"/>
          <w:sz w:val="24"/>
          <w:szCs w:val="24"/>
        </w:rPr>
        <w:t xml:space="preserve"> and MPOD values</w:t>
      </w:r>
      <w:r w:rsidR="00161BC6">
        <w:rPr>
          <w:rFonts w:asciiTheme="majorHAnsi" w:eastAsia="Calibri" w:hAnsiTheme="majorHAnsi" w:cstheme="majorHAnsi"/>
          <w:sz w:val="24"/>
          <w:szCs w:val="24"/>
        </w:rPr>
        <w:t>,</w:t>
      </w:r>
      <w:r w:rsidR="000621CF" w:rsidRPr="004805FC">
        <w:rPr>
          <w:rFonts w:asciiTheme="majorHAnsi" w:eastAsia="Calibri" w:hAnsiTheme="majorHAnsi" w:cstheme="majorHAnsi"/>
          <w:sz w:val="24"/>
          <w:szCs w:val="24"/>
        </w:rPr>
        <w:t xml:space="preserve"> indicating that the physiological limits of normality can be large.</w:t>
      </w:r>
    </w:p>
    <w:p w14:paraId="4759A636" w14:textId="77777777" w:rsidR="00075952" w:rsidRPr="004805FC" w:rsidRDefault="00075952" w:rsidP="00075952">
      <w:pPr>
        <w:spacing w:line="240" w:lineRule="auto"/>
        <w:jc w:val="both"/>
        <w:rPr>
          <w:rFonts w:asciiTheme="majorHAnsi" w:eastAsia="Calibri" w:hAnsiTheme="majorHAnsi" w:cstheme="majorHAnsi"/>
          <w:sz w:val="24"/>
          <w:szCs w:val="24"/>
        </w:rPr>
      </w:pPr>
    </w:p>
    <w:p w14:paraId="554A49A5" w14:textId="1FB957E8" w:rsidR="00075952" w:rsidRPr="004805FC" w:rsidRDefault="00075952" w:rsidP="00075952">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FIGURES AND TABLES:</w:t>
      </w:r>
    </w:p>
    <w:p w14:paraId="0C2D7C77" w14:textId="3F248184" w:rsidR="00075952" w:rsidRPr="00075952" w:rsidRDefault="00075952" w:rsidP="00075952">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Figure 1</w:t>
      </w:r>
      <w:r w:rsidR="00242767">
        <w:rPr>
          <w:rFonts w:asciiTheme="majorHAnsi" w:eastAsia="Calibri" w:hAnsiTheme="majorHAnsi" w:cstheme="majorHAnsi"/>
          <w:b/>
          <w:sz w:val="24"/>
          <w:szCs w:val="24"/>
        </w:rPr>
        <w:t>:</w:t>
      </w:r>
      <w:r w:rsidRPr="004805FC">
        <w:rPr>
          <w:rFonts w:asciiTheme="majorHAnsi" w:eastAsia="Calibri" w:hAnsiTheme="majorHAnsi" w:cstheme="majorHAnsi"/>
          <w:b/>
          <w:sz w:val="24"/>
          <w:szCs w:val="24"/>
        </w:rPr>
        <w:t xml:space="preserve"> Macular </w:t>
      </w:r>
      <w:r w:rsidR="001A2A10" w:rsidRPr="004805FC">
        <w:rPr>
          <w:rFonts w:asciiTheme="majorHAnsi" w:eastAsia="Calibri" w:hAnsiTheme="majorHAnsi" w:cstheme="majorHAnsi"/>
          <w:b/>
          <w:sz w:val="24"/>
          <w:szCs w:val="24"/>
        </w:rPr>
        <w:t>pigment reflectometer</w:t>
      </w:r>
      <w:r>
        <w:rPr>
          <w:rFonts w:asciiTheme="majorHAnsi" w:eastAsia="Calibri" w:hAnsiTheme="majorHAnsi" w:cstheme="majorHAnsi"/>
          <w:b/>
          <w:sz w:val="24"/>
          <w:szCs w:val="24"/>
        </w:rPr>
        <w:t xml:space="preserve">. </w:t>
      </w:r>
      <w:r w:rsidRPr="004805FC">
        <w:rPr>
          <w:rFonts w:asciiTheme="majorHAnsi" w:eastAsia="Calibri" w:hAnsiTheme="majorHAnsi" w:cstheme="majorHAnsi"/>
          <w:sz w:val="24"/>
          <w:szCs w:val="24"/>
        </w:rPr>
        <w:t>Macular Pigment Reflectometer used in this experiment.</w:t>
      </w:r>
    </w:p>
    <w:p w14:paraId="480C9A67" w14:textId="77777777" w:rsidR="00075952" w:rsidRPr="004805FC" w:rsidRDefault="00075952" w:rsidP="00075952">
      <w:pPr>
        <w:spacing w:line="240" w:lineRule="auto"/>
        <w:jc w:val="both"/>
        <w:rPr>
          <w:rFonts w:asciiTheme="majorHAnsi" w:eastAsia="Calibri" w:hAnsiTheme="majorHAnsi" w:cstheme="majorHAnsi"/>
          <w:sz w:val="24"/>
          <w:szCs w:val="24"/>
        </w:rPr>
      </w:pPr>
    </w:p>
    <w:p w14:paraId="6A715FAD" w14:textId="1E817D60" w:rsidR="00075952" w:rsidRPr="00075952" w:rsidRDefault="00075952" w:rsidP="00075952">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Figure 2</w:t>
      </w:r>
      <w:r w:rsidR="00242767">
        <w:rPr>
          <w:rFonts w:asciiTheme="majorHAnsi" w:eastAsia="Calibri" w:hAnsiTheme="majorHAnsi" w:cstheme="majorHAnsi"/>
          <w:b/>
          <w:sz w:val="24"/>
          <w:szCs w:val="24"/>
        </w:rPr>
        <w:t>:</w:t>
      </w:r>
      <w:r w:rsidRPr="004805FC">
        <w:rPr>
          <w:rFonts w:asciiTheme="majorHAnsi" w:eastAsia="Calibri" w:hAnsiTheme="majorHAnsi" w:cstheme="majorHAnsi"/>
          <w:b/>
          <w:sz w:val="24"/>
          <w:szCs w:val="24"/>
        </w:rPr>
        <w:t xml:space="preserve"> Macular </w:t>
      </w:r>
      <w:r w:rsidR="001A2A10" w:rsidRPr="004805FC">
        <w:rPr>
          <w:rFonts w:asciiTheme="majorHAnsi" w:eastAsia="Calibri" w:hAnsiTheme="majorHAnsi" w:cstheme="majorHAnsi"/>
          <w:b/>
          <w:sz w:val="24"/>
          <w:szCs w:val="24"/>
        </w:rPr>
        <w:t>pigment reflectometer operational schematic</w:t>
      </w:r>
      <w:r>
        <w:rPr>
          <w:rFonts w:asciiTheme="majorHAnsi" w:eastAsia="Calibri" w:hAnsiTheme="majorHAnsi" w:cstheme="majorHAnsi"/>
          <w:b/>
          <w:sz w:val="24"/>
          <w:szCs w:val="24"/>
        </w:rPr>
        <w:t xml:space="preserve">. </w:t>
      </w:r>
      <w:r w:rsidRPr="004805FC">
        <w:rPr>
          <w:rFonts w:asciiTheme="majorHAnsi" w:eastAsia="Calibri" w:hAnsiTheme="majorHAnsi" w:cstheme="majorHAnsi"/>
          <w:sz w:val="24"/>
          <w:szCs w:val="24"/>
        </w:rPr>
        <w:t>Diagram of the internal operational schematics of the MPR device.</w:t>
      </w:r>
    </w:p>
    <w:p w14:paraId="1A705A8C" w14:textId="77777777" w:rsidR="00075952" w:rsidRPr="004805FC" w:rsidRDefault="00075952" w:rsidP="00075952">
      <w:pPr>
        <w:spacing w:line="240" w:lineRule="auto"/>
        <w:jc w:val="both"/>
        <w:rPr>
          <w:rFonts w:asciiTheme="majorHAnsi" w:eastAsia="Calibri" w:hAnsiTheme="majorHAnsi" w:cstheme="majorHAnsi"/>
          <w:b/>
          <w:sz w:val="24"/>
          <w:szCs w:val="24"/>
        </w:rPr>
      </w:pPr>
    </w:p>
    <w:p w14:paraId="54986976" w14:textId="03D0F7D5" w:rsidR="00075952" w:rsidRPr="004805FC" w:rsidRDefault="00075952" w:rsidP="00075952">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Figure 3</w:t>
      </w:r>
      <w:r w:rsidR="00242767">
        <w:rPr>
          <w:rFonts w:asciiTheme="majorHAnsi" w:eastAsia="Calibri" w:hAnsiTheme="majorHAnsi" w:cstheme="majorHAnsi"/>
          <w:b/>
          <w:sz w:val="24"/>
          <w:szCs w:val="24"/>
        </w:rPr>
        <w:t>:</w:t>
      </w:r>
      <w:r w:rsidRPr="004805FC">
        <w:rPr>
          <w:rFonts w:asciiTheme="majorHAnsi" w:eastAsia="Calibri" w:hAnsiTheme="majorHAnsi" w:cstheme="majorHAnsi"/>
          <w:b/>
          <w:sz w:val="24"/>
          <w:szCs w:val="24"/>
        </w:rPr>
        <w:t xml:space="preserve"> Peripheral </w:t>
      </w:r>
      <w:r w:rsidR="001A2A10" w:rsidRPr="004805FC">
        <w:rPr>
          <w:rFonts w:asciiTheme="majorHAnsi" w:eastAsia="Calibri" w:hAnsiTheme="majorHAnsi" w:cstheme="majorHAnsi"/>
          <w:b/>
          <w:sz w:val="24"/>
          <w:szCs w:val="24"/>
        </w:rPr>
        <w:t>measurement track system</w:t>
      </w:r>
      <w:r>
        <w:rPr>
          <w:rFonts w:asciiTheme="majorHAnsi" w:eastAsia="Calibri" w:hAnsiTheme="majorHAnsi" w:cstheme="majorHAnsi"/>
          <w:b/>
          <w:sz w:val="24"/>
          <w:szCs w:val="24"/>
        </w:rPr>
        <w:t xml:space="preserve">. </w:t>
      </w:r>
      <w:r w:rsidR="00D90C3E" w:rsidRPr="004A35B7">
        <w:rPr>
          <w:rFonts w:asciiTheme="majorHAnsi" w:eastAsia="Calibri" w:hAnsiTheme="majorHAnsi" w:cstheme="majorHAnsi"/>
          <w:bCs/>
          <w:sz w:val="24"/>
          <w:szCs w:val="24"/>
        </w:rPr>
        <w:t>(</w:t>
      </w:r>
      <w:r w:rsidRPr="004805FC">
        <w:rPr>
          <w:rFonts w:asciiTheme="majorHAnsi" w:eastAsia="Calibri" w:hAnsiTheme="majorHAnsi" w:cstheme="majorHAnsi"/>
          <w:b/>
          <w:sz w:val="24"/>
          <w:szCs w:val="24"/>
        </w:rPr>
        <w:t>A</w:t>
      </w:r>
      <w:r w:rsidR="00D90C3E">
        <w:rPr>
          <w:rFonts w:asciiTheme="majorHAnsi" w:eastAsia="Calibri" w:hAnsiTheme="majorHAnsi" w:cstheme="majorHAnsi"/>
          <w:bCs/>
          <w:sz w:val="24"/>
          <w:szCs w:val="24"/>
        </w:rPr>
        <w:t>)</w:t>
      </w:r>
      <w:r w:rsidRPr="004805FC">
        <w:rPr>
          <w:rFonts w:asciiTheme="majorHAnsi" w:eastAsia="Calibri" w:hAnsiTheme="majorHAnsi" w:cstheme="majorHAnsi"/>
          <w:sz w:val="24"/>
          <w:szCs w:val="24"/>
        </w:rPr>
        <w:t xml:space="preserve"> The </w:t>
      </w:r>
      <w:r w:rsidR="00161BC6" w:rsidRPr="004805FC">
        <w:rPr>
          <w:rFonts w:asciiTheme="majorHAnsi" w:eastAsia="Calibri" w:hAnsiTheme="majorHAnsi" w:cstheme="majorHAnsi"/>
          <w:sz w:val="24"/>
          <w:szCs w:val="24"/>
        </w:rPr>
        <w:t xml:space="preserve">macular pigment reflectometer </w:t>
      </w:r>
      <w:r w:rsidRPr="004805FC">
        <w:rPr>
          <w:rFonts w:asciiTheme="majorHAnsi" w:eastAsia="Calibri" w:hAnsiTheme="majorHAnsi" w:cstheme="majorHAnsi"/>
          <w:sz w:val="24"/>
          <w:szCs w:val="24"/>
        </w:rPr>
        <w:t xml:space="preserve">with the peripheral track system 6.1 </w:t>
      </w:r>
      <w:r w:rsidR="00134D29">
        <w:rPr>
          <w:rFonts w:asciiTheme="majorHAnsi" w:eastAsia="Calibri" w:hAnsiTheme="majorHAnsi" w:cstheme="majorHAnsi"/>
          <w:sz w:val="24"/>
          <w:szCs w:val="24"/>
        </w:rPr>
        <w:t>m</w:t>
      </w:r>
      <w:r w:rsidRPr="004805FC">
        <w:rPr>
          <w:rFonts w:asciiTheme="majorHAnsi" w:eastAsia="Calibri" w:hAnsiTheme="majorHAnsi" w:cstheme="majorHAnsi"/>
          <w:sz w:val="24"/>
          <w:szCs w:val="24"/>
        </w:rPr>
        <w:t xml:space="preserve"> away. </w:t>
      </w:r>
      <w:r w:rsidR="00D90C3E" w:rsidRPr="00872614">
        <w:rPr>
          <w:rFonts w:asciiTheme="majorHAnsi" w:eastAsia="Calibri" w:hAnsiTheme="majorHAnsi" w:cstheme="majorHAnsi"/>
          <w:bCs/>
          <w:sz w:val="24"/>
          <w:szCs w:val="24"/>
        </w:rPr>
        <w:t>(</w:t>
      </w:r>
      <w:r w:rsidRPr="004805FC">
        <w:rPr>
          <w:rFonts w:asciiTheme="majorHAnsi" w:eastAsia="Calibri" w:hAnsiTheme="majorHAnsi" w:cstheme="majorHAnsi"/>
          <w:b/>
          <w:sz w:val="24"/>
          <w:szCs w:val="24"/>
        </w:rPr>
        <w:t>B</w:t>
      </w:r>
      <w:r w:rsidR="00D90C3E">
        <w:rPr>
          <w:rFonts w:asciiTheme="majorHAnsi" w:eastAsia="Calibri" w:hAnsiTheme="majorHAnsi" w:cstheme="majorHAnsi"/>
          <w:bCs/>
          <w:sz w:val="24"/>
          <w:szCs w:val="24"/>
        </w:rPr>
        <w:t>)</w:t>
      </w:r>
      <w:r w:rsidRPr="004805FC">
        <w:rPr>
          <w:rFonts w:asciiTheme="majorHAnsi" w:eastAsia="Calibri" w:hAnsiTheme="majorHAnsi" w:cstheme="majorHAnsi"/>
          <w:sz w:val="24"/>
          <w:szCs w:val="24"/>
        </w:rPr>
        <w:t xml:space="preserve"> The track system with a researcher pointing at the </w:t>
      </w:r>
      <w:proofErr w:type="gramStart"/>
      <w:r w:rsidRPr="004805FC">
        <w:rPr>
          <w:rFonts w:asciiTheme="majorHAnsi" w:eastAsia="Calibri" w:hAnsiTheme="majorHAnsi" w:cstheme="majorHAnsi"/>
          <w:sz w:val="24"/>
          <w:szCs w:val="24"/>
        </w:rPr>
        <w:t>0</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w:t>
      </w:r>
      <w:proofErr w:type="gramEnd"/>
      <w:r w:rsidRPr="004805FC">
        <w:rPr>
          <w:rFonts w:asciiTheme="majorHAnsi" w:eastAsia="Calibri" w:hAnsiTheme="majorHAnsi" w:cstheme="majorHAnsi"/>
          <w:sz w:val="24"/>
          <w:szCs w:val="24"/>
        </w:rPr>
        <w:t xml:space="preserve"> LED light. </w:t>
      </w:r>
      <w:r w:rsidR="00D90C3E" w:rsidRPr="00872614">
        <w:rPr>
          <w:rFonts w:asciiTheme="majorHAnsi" w:eastAsia="Calibri" w:hAnsiTheme="majorHAnsi" w:cstheme="majorHAnsi"/>
          <w:bCs/>
          <w:sz w:val="24"/>
          <w:szCs w:val="24"/>
        </w:rPr>
        <w:t>(</w:t>
      </w:r>
      <w:r w:rsidRPr="004805FC">
        <w:rPr>
          <w:rFonts w:asciiTheme="majorHAnsi" w:eastAsia="Calibri" w:hAnsiTheme="majorHAnsi" w:cstheme="majorHAnsi"/>
          <w:b/>
          <w:sz w:val="24"/>
          <w:szCs w:val="24"/>
        </w:rPr>
        <w:t>C</w:t>
      </w:r>
      <w:r w:rsidR="00D90C3E">
        <w:rPr>
          <w:rFonts w:asciiTheme="majorHAnsi" w:eastAsia="Calibri" w:hAnsiTheme="majorHAnsi" w:cstheme="majorHAnsi"/>
          <w:bCs/>
          <w:sz w:val="24"/>
          <w:szCs w:val="24"/>
        </w:rPr>
        <w:t>)</w:t>
      </w:r>
      <w:r w:rsidRPr="004805FC">
        <w:rPr>
          <w:rFonts w:asciiTheme="majorHAnsi" w:eastAsia="Calibri" w:hAnsiTheme="majorHAnsi" w:cstheme="majorHAnsi"/>
          <w:sz w:val="24"/>
          <w:szCs w:val="24"/>
        </w:rPr>
        <w:t xml:space="preserve"> The whole system as it would appear when the participant is being tested. </w:t>
      </w:r>
      <w:r w:rsidR="00D90C3E" w:rsidRPr="00872614">
        <w:rPr>
          <w:rFonts w:asciiTheme="majorHAnsi" w:eastAsia="Calibri" w:hAnsiTheme="majorHAnsi" w:cstheme="majorHAnsi"/>
          <w:bCs/>
          <w:sz w:val="24"/>
          <w:szCs w:val="24"/>
        </w:rPr>
        <w:t>(</w:t>
      </w:r>
      <w:r w:rsidRPr="004805FC">
        <w:rPr>
          <w:rFonts w:asciiTheme="majorHAnsi" w:eastAsia="Calibri" w:hAnsiTheme="majorHAnsi" w:cstheme="majorHAnsi"/>
          <w:b/>
          <w:sz w:val="24"/>
          <w:szCs w:val="24"/>
        </w:rPr>
        <w:t>D</w:t>
      </w:r>
      <w:r w:rsidR="00D90C3E">
        <w:rPr>
          <w:rFonts w:asciiTheme="majorHAnsi" w:eastAsia="Calibri" w:hAnsiTheme="majorHAnsi" w:cstheme="majorHAnsi"/>
          <w:bCs/>
          <w:sz w:val="24"/>
          <w:szCs w:val="24"/>
        </w:rPr>
        <w:t>)</w:t>
      </w:r>
      <w:r w:rsidRPr="004805FC">
        <w:rPr>
          <w:rFonts w:asciiTheme="majorHAnsi" w:eastAsia="Calibri" w:hAnsiTheme="majorHAnsi" w:cstheme="majorHAnsi"/>
          <w:b/>
          <w:sz w:val="24"/>
          <w:szCs w:val="24"/>
        </w:rPr>
        <w:t xml:space="preserve"> </w:t>
      </w:r>
      <w:r w:rsidRPr="004805FC">
        <w:rPr>
          <w:rFonts w:asciiTheme="majorHAnsi" w:eastAsia="Calibri" w:hAnsiTheme="majorHAnsi" w:cstheme="majorHAnsi"/>
          <w:sz w:val="24"/>
          <w:szCs w:val="24"/>
        </w:rPr>
        <w:t xml:space="preserve">The track system with the </w:t>
      </w:r>
      <w:proofErr w:type="gramStart"/>
      <w:r w:rsidRPr="004805FC">
        <w:rPr>
          <w:rFonts w:asciiTheme="majorHAnsi" w:eastAsia="Calibri" w:hAnsiTheme="majorHAnsi" w:cstheme="majorHAnsi"/>
          <w:sz w:val="24"/>
          <w:szCs w:val="24"/>
        </w:rPr>
        <w:t>1</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w:t>
      </w:r>
      <w:proofErr w:type="gramEnd"/>
      <w:r w:rsidRPr="004805FC">
        <w:rPr>
          <w:rFonts w:asciiTheme="majorHAnsi" w:eastAsia="Calibri" w:hAnsiTheme="majorHAnsi" w:cstheme="majorHAnsi"/>
          <w:sz w:val="24"/>
          <w:szCs w:val="24"/>
        </w:rPr>
        <w:t xml:space="preserve"> LED light on.</w:t>
      </w:r>
    </w:p>
    <w:p w14:paraId="45039169" w14:textId="77777777" w:rsidR="00075952" w:rsidRPr="004805FC" w:rsidRDefault="00075952" w:rsidP="00075952">
      <w:pPr>
        <w:spacing w:line="240" w:lineRule="auto"/>
        <w:jc w:val="both"/>
        <w:rPr>
          <w:rFonts w:asciiTheme="majorHAnsi" w:eastAsia="Calibri" w:hAnsiTheme="majorHAnsi" w:cstheme="majorHAnsi"/>
          <w:b/>
          <w:sz w:val="24"/>
          <w:szCs w:val="24"/>
        </w:rPr>
      </w:pPr>
    </w:p>
    <w:p w14:paraId="32561D30" w14:textId="02C06267" w:rsidR="00075952" w:rsidRPr="004805FC" w:rsidRDefault="00075952" w:rsidP="00075952">
      <w:pPr>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Figure 4</w:t>
      </w:r>
      <w:r w:rsidR="00242767">
        <w:rPr>
          <w:rFonts w:asciiTheme="majorHAnsi" w:eastAsia="Calibri" w:hAnsiTheme="majorHAnsi" w:cstheme="majorHAnsi"/>
          <w:b/>
          <w:sz w:val="24"/>
          <w:szCs w:val="24"/>
        </w:rPr>
        <w:t>:</w:t>
      </w:r>
      <w:r w:rsidRPr="004805FC">
        <w:rPr>
          <w:rFonts w:asciiTheme="majorHAnsi" w:eastAsia="Calibri" w:hAnsiTheme="majorHAnsi" w:cstheme="majorHAnsi"/>
          <w:b/>
          <w:sz w:val="24"/>
          <w:szCs w:val="24"/>
        </w:rPr>
        <w:t xml:space="preserve"> Window </w:t>
      </w:r>
      <w:r w:rsidR="001A2A10" w:rsidRPr="004805FC">
        <w:rPr>
          <w:rFonts w:asciiTheme="majorHAnsi" w:eastAsia="Calibri" w:hAnsiTheme="majorHAnsi" w:cstheme="majorHAnsi"/>
          <w:b/>
          <w:sz w:val="24"/>
          <w:szCs w:val="24"/>
        </w:rPr>
        <w:t>showing slide bars used for editing measurements to desired time</w:t>
      </w:r>
      <w:r>
        <w:rPr>
          <w:rFonts w:asciiTheme="majorHAnsi" w:eastAsia="Calibri" w:hAnsiTheme="majorHAnsi" w:cstheme="majorHAnsi"/>
          <w:b/>
          <w:sz w:val="24"/>
          <w:szCs w:val="24"/>
        </w:rPr>
        <w:t xml:space="preserve">. </w:t>
      </w:r>
      <w:r>
        <w:rPr>
          <w:rFonts w:asciiTheme="majorHAnsi" w:eastAsia="Calibri" w:hAnsiTheme="majorHAnsi" w:cstheme="majorHAnsi"/>
          <w:sz w:val="24"/>
          <w:szCs w:val="24"/>
        </w:rPr>
        <w:t>The</w:t>
      </w:r>
      <w:r w:rsidRPr="004805FC">
        <w:rPr>
          <w:rFonts w:asciiTheme="majorHAnsi" w:eastAsia="Calibri" w:hAnsiTheme="majorHAnsi" w:cstheme="majorHAnsi"/>
          <w:sz w:val="24"/>
          <w:szCs w:val="24"/>
        </w:rPr>
        <w:t xml:space="preserve"> slide bars used to edit the desired time frame. The image shows the first 10 </w:t>
      </w:r>
      <w:r w:rsidR="001A2A10">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being removed.</w:t>
      </w:r>
    </w:p>
    <w:p w14:paraId="2CAA848B" w14:textId="77777777" w:rsidR="00075952" w:rsidRPr="00075952" w:rsidRDefault="00075952" w:rsidP="00075952">
      <w:pPr>
        <w:spacing w:line="240" w:lineRule="auto"/>
        <w:jc w:val="both"/>
        <w:rPr>
          <w:rFonts w:asciiTheme="majorHAnsi" w:eastAsia="Calibri" w:hAnsiTheme="majorHAnsi" w:cstheme="majorHAnsi"/>
          <w:b/>
          <w:sz w:val="24"/>
          <w:szCs w:val="24"/>
        </w:rPr>
      </w:pPr>
    </w:p>
    <w:p w14:paraId="3D3D4DDA" w14:textId="77777777" w:rsidR="00D17ADB" w:rsidRDefault="00075952" w:rsidP="00242767">
      <w:pPr>
        <w:spacing w:line="240" w:lineRule="auto"/>
        <w:jc w:val="both"/>
        <w:rPr>
          <w:rFonts w:asciiTheme="majorHAnsi" w:hAnsiTheme="majorHAnsi" w:cstheme="majorHAnsi"/>
          <w:color w:val="212121"/>
          <w:sz w:val="24"/>
          <w:szCs w:val="24"/>
        </w:rPr>
      </w:pPr>
      <w:bookmarkStart w:id="1" w:name="_heading=h.30j0zll" w:colFirst="0" w:colLast="0"/>
      <w:bookmarkEnd w:id="1"/>
      <w:r w:rsidRPr="00075952">
        <w:rPr>
          <w:rFonts w:asciiTheme="majorHAnsi" w:hAnsiTheme="majorHAnsi" w:cstheme="majorHAnsi"/>
          <w:b/>
          <w:sz w:val="24"/>
          <w:szCs w:val="24"/>
        </w:rPr>
        <w:t>Table 1</w:t>
      </w:r>
      <w:r w:rsidR="00242767">
        <w:rPr>
          <w:rFonts w:asciiTheme="majorHAnsi" w:hAnsiTheme="majorHAnsi" w:cstheme="majorHAnsi"/>
          <w:b/>
          <w:sz w:val="24"/>
          <w:szCs w:val="24"/>
        </w:rPr>
        <w:t>:</w:t>
      </w:r>
      <w:r w:rsidRPr="00075952">
        <w:rPr>
          <w:rFonts w:asciiTheme="majorHAnsi" w:hAnsiTheme="majorHAnsi" w:cstheme="majorHAnsi"/>
          <w:b/>
          <w:sz w:val="24"/>
          <w:szCs w:val="24"/>
        </w:rPr>
        <w:t xml:space="preserve"> Separation </w:t>
      </w:r>
      <w:r w:rsidR="001A2A10" w:rsidRPr="00075952">
        <w:rPr>
          <w:rFonts w:asciiTheme="majorHAnsi" w:hAnsiTheme="majorHAnsi" w:cstheme="majorHAnsi"/>
          <w:b/>
          <w:sz w:val="24"/>
          <w:szCs w:val="24"/>
        </w:rPr>
        <w:t>between fixation lights at various distances from target</w:t>
      </w:r>
      <w:r w:rsidR="00242767" w:rsidRPr="00075952">
        <w:rPr>
          <w:rFonts w:asciiTheme="majorHAnsi" w:hAnsiTheme="majorHAnsi" w:cstheme="majorHAnsi"/>
          <w:b/>
          <w:color w:val="212121"/>
          <w:sz w:val="24"/>
          <w:szCs w:val="24"/>
        </w:rPr>
        <w:t>.</w:t>
      </w:r>
      <w:r w:rsidR="00242767">
        <w:rPr>
          <w:rFonts w:asciiTheme="majorHAnsi" w:eastAsia="Calibri" w:hAnsiTheme="majorHAnsi" w:cstheme="majorHAnsi"/>
          <w:b/>
          <w:sz w:val="24"/>
          <w:szCs w:val="24"/>
        </w:rPr>
        <w:t xml:space="preserve"> </w:t>
      </w:r>
      <w:r w:rsidRPr="00075952">
        <w:rPr>
          <w:rFonts w:asciiTheme="majorHAnsi" w:hAnsiTheme="majorHAnsi" w:cstheme="majorHAnsi"/>
          <w:color w:val="212121"/>
          <w:sz w:val="24"/>
          <w:szCs w:val="24"/>
        </w:rPr>
        <w:t>The distance between the lights is the value for </w:t>
      </w:r>
      <w:r w:rsidRPr="00075952">
        <w:rPr>
          <w:rFonts w:asciiTheme="majorHAnsi" w:hAnsiTheme="majorHAnsi" w:cstheme="majorHAnsi"/>
          <w:noProof/>
          <w:color w:val="212121"/>
          <w:sz w:val="24"/>
          <w:szCs w:val="24"/>
          <w:lang w:val="en-US"/>
        </w:rPr>
        <w:drawing>
          <wp:inline distT="0" distB="0" distL="0" distR="0" wp14:anchorId="12F277E9" wp14:editId="7AEEE64E">
            <wp:extent cx="76200" cy="161925"/>
            <wp:effectExtent l="0" t="0" r="0" b="0"/>
            <wp:docPr id="9" name="image2.png" descr="C:\Users\sanab\AppData\Local\Microsoft\Windows\INetCache\Content.MSO\D5B7CBA8.tmp"/>
            <wp:cNvGraphicFramePr/>
            <a:graphic xmlns:a="http://schemas.openxmlformats.org/drawingml/2006/main">
              <a:graphicData uri="http://schemas.openxmlformats.org/drawingml/2006/picture">
                <pic:pic xmlns:pic="http://schemas.openxmlformats.org/drawingml/2006/picture">
                  <pic:nvPicPr>
                    <pic:cNvPr id="0" name="image2.png" descr="C:\Users\sanab\AppData\Local\Microsoft\Windows\INetCache\Content.MSO\D5B7CBA8.tmp"/>
                    <pic:cNvPicPr preferRelativeResize="0"/>
                  </pic:nvPicPr>
                  <pic:blipFill>
                    <a:blip r:embed="rId9"/>
                    <a:srcRect/>
                    <a:stretch>
                      <a:fillRect/>
                    </a:stretch>
                  </pic:blipFill>
                  <pic:spPr>
                    <a:xfrm>
                      <a:off x="0" y="0"/>
                      <a:ext cx="76200" cy="161925"/>
                    </a:xfrm>
                    <a:prstGeom prst="rect">
                      <a:avLst/>
                    </a:prstGeom>
                    <a:ln/>
                  </pic:spPr>
                </pic:pic>
              </a:graphicData>
            </a:graphic>
          </wp:inline>
        </w:drawing>
      </w:r>
      <w:r w:rsidRPr="00075952">
        <w:rPr>
          <w:rFonts w:asciiTheme="majorHAnsi" w:hAnsiTheme="majorHAnsi" w:cstheme="majorHAnsi"/>
          <w:color w:val="212121"/>
          <w:sz w:val="24"/>
          <w:szCs w:val="24"/>
        </w:rPr>
        <w:t> in this equation:</w:t>
      </w:r>
    </w:p>
    <w:p w14:paraId="33E7B3AE" w14:textId="0A313B46" w:rsidR="00D17ADB" w:rsidRDefault="00075952" w:rsidP="004A35B7">
      <w:pPr>
        <w:spacing w:line="240" w:lineRule="auto"/>
        <w:jc w:val="center"/>
        <w:rPr>
          <w:rFonts w:asciiTheme="majorHAnsi" w:hAnsiTheme="majorHAnsi" w:cstheme="majorHAnsi"/>
          <w:color w:val="212121"/>
          <w:sz w:val="24"/>
          <w:szCs w:val="24"/>
        </w:rPr>
      </w:pPr>
      <w:r w:rsidRPr="00075952">
        <w:rPr>
          <w:rFonts w:asciiTheme="majorHAnsi" w:hAnsiTheme="majorHAnsi" w:cstheme="majorHAnsi"/>
          <w:noProof/>
          <w:color w:val="212121"/>
          <w:sz w:val="24"/>
          <w:szCs w:val="24"/>
          <w:lang w:val="en-US"/>
        </w:rPr>
        <w:drawing>
          <wp:inline distT="0" distB="0" distL="0" distR="0" wp14:anchorId="3A06352C" wp14:editId="1B32B61F">
            <wp:extent cx="657225" cy="228600"/>
            <wp:effectExtent l="0" t="0" r="0" b="0"/>
            <wp:docPr id="11" name="image3.png" descr="C:\Users\sanab\AppData\Local\Microsoft\Windows\INetCache\Content.MSO\C85F37F6.tmp"/>
            <wp:cNvGraphicFramePr/>
            <a:graphic xmlns:a="http://schemas.openxmlformats.org/drawingml/2006/main">
              <a:graphicData uri="http://schemas.openxmlformats.org/drawingml/2006/picture">
                <pic:pic xmlns:pic="http://schemas.openxmlformats.org/drawingml/2006/picture">
                  <pic:nvPicPr>
                    <pic:cNvPr id="0" name="image3.png" descr="C:\Users\sanab\AppData\Local\Microsoft\Windows\INetCache\Content.MSO\C85F37F6.tmp"/>
                    <pic:cNvPicPr preferRelativeResize="0"/>
                  </pic:nvPicPr>
                  <pic:blipFill>
                    <a:blip r:embed="rId10"/>
                    <a:srcRect/>
                    <a:stretch>
                      <a:fillRect/>
                    </a:stretch>
                  </pic:blipFill>
                  <pic:spPr>
                    <a:xfrm>
                      <a:off x="0" y="0"/>
                      <a:ext cx="657225" cy="228600"/>
                    </a:xfrm>
                    <a:prstGeom prst="rect">
                      <a:avLst/>
                    </a:prstGeom>
                    <a:ln/>
                  </pic:spPr>
                </pic:pic>
              </a:graphicData>
            </a:graphic>
          </wp:inline>
        </w:drawing>
      </w:r>
    </w:p>
    <w:p w14:paraId="46D292BE" w14:textId="298BA97D" w:rsidR="00075952" w:rsidRPr="00242767" w:rsidRDefault="00075952" w:rsidP="00242767">
      <w:pPr>
        <w:spacing w:line="240" w:lineRule="auto"/>
        <w:jc w:val="both"/>
        <w:rPr>
          <w:rFonts w:asciiTheme="majorHAnsi" w:eastAsia="Calibri" w:hAnsiTheme="majorHAnsi" w:cstheme="majorHAnsi"/>
          <w:b/>
          <w:sz w:val="24"/>
          <w:szCs w:val="24"/>
        </w:rPr>
      </w:pPr>
      <w:r w:rsidRPr="00075952">
        <w:rPr>
          <w:rFonts w:asciiTheme="majorHAnsi" w:hAnsiTheme="majorHAnsi" w:cstheme="majorHAnsi"/>
          <w:color w:val="212121"/>
          <w:sz w:val="24"/>
          <w:szCs w:val="24"/>
        </w:rPr>
        <w:t xml:space="preserve">where </w:t>
      </w:r>
      <w:r w:rsidR="00591812" w:rsidRPr="004A35B7">
        <w:rPr>
          <w:rFonts w:asciiTheme="majorHAnsi" w:hAnsiTheme="majorHAnsi" w:cstheme="majorHAnsi"/>
          <w:i/>
          <w:iCs/>
          <w:color w:val="212121"/>
          <w:sz w:val="24"/>
          <w:szCs w:val="24"/>
        </w:rPr>
        <w:t>d</w:t>
      </w:r>
      <w:r w:rsidRPr="00075952">
        <w:rPr>
          <w:rFonts w:asciiTheme="majorHAnsi" w:hAnsiTheme="majorHAnsi" w:cstheme="majorHAnsi"/>
          <w:color w:val="212121"/>
          <w:sz w:val="24"/>
          <w:szCs w:val="24"/>
        </w:rPr>
        <w:t> is the test distance.</w:t>
      </w:r>
    </w:p>
    <w:p w14:paraId="17546662" w14:textId="77777777" w:rsidR="00075952" w:rsidRPr="00075952" w:rsidRDefault="00075952" w:rsidP="00075952">
      <w:pPr>
        <w:widowControl w:val="0"/>
        <w:spacing w:line="240" w:lineRule="auto"/>
        <w:jc w:val="both"/>
        <w:rPr>
          <w:rFonts w:asciiTheme="majorHAnsi" w:eastAsia="Calibri" w:hAnsiTheme="majorHAnsi" w:cstheme="majorHAnsi"/>
          <w:b/>
          <w:sz w:val="24"/>
          <w:szCs w:val="24"/>
        </w:rPr>
      </w:pPr>
    </w:p>
    <w:p w14:paraId="3E722782" w14:textId="5B2B31D8" w:rsidR="00075952" w:rsidRPr="00075952" w:rsidRDefault="00075952" w:rsidP="00075952">
      <w:pPr>
        <w:spacing w:line="240" w:lineRule="auto"/>
        <w:jc w:val="both"/>
        <w:rPr>
          <w:rFonts w:asciiTheme="majorHAnsi" w:hAnsiTheme="majorHAnsi" w:cstheme="majorHAnsi"/>
          <w:sz w:val="24"/>
          <w:szCs w:val="24"/>
        </w:rPr>
      </w:pPr>
      <w:r w:rsidRPr="00075952">
        <w:rPr>
          <w:rFonts w:asciiTheme="majorHAnsi" w:hAnsiTheme="majorHAnsi" w:cstheme="majorHAnsi"/>
          <w:b/>
          <w:sz w:val="24"/>
          <w:szCs w:val="24"/>
        </w:rPr>
        <w:t>Table 2</w:t>
      </w:r>
      <w:r w:rsidR="00242767">
        <w:rPr>
          <w:rFonts w:asciiTheme="majorHAnsi" w:hAnsiTheme="majorHAnsi" w:cstheme="majorHAnsi"/>
          <w:b/>
          <w:sz w:val="24"/>
          <w:szCs w:val="24"/>
        </w:rPr>
        <w:t>:</w:t>
      </w:r>
      <w:r w:rsidRPr="00075952">
        <w:rPr>
          <w:rFonts w:asciiTheme="majorHAnsi" w:hAnsiTheme="majorHAnsi" w:cstheme="majorHAnsi"/>
          <w:sz w:val="24"/>
          <w:szCs w:val="24"/>
        </w:rPr>
        <w:t xml:space="preserve"> </w:t>
      </w:r>
      <w:r w:rsidRPr="00075952">
        <w:rPr>
          <w:rFonts w:asciiTheme="majorHAnsi" w:hAnsiTheme="majorHAnsi" w:cstheme="majorHAnsi"/>
          <w:b/>
          <w:sz w:val="24"/>
          <w:szCs w:val="24"/>
        </w:rPr>
        <w:t>Demographics of participants of the study</w:t>
      </w:r>
      <w:r w:rsidR="00242767">
        <w:rPr>
          <w:rFonts w:asciiTheme="majorHAnsi" w:hAnsiTheme="majorHAnsi" w:cstheme="majorHAnsi"/>
          <w:sz w:val="24"/>
          <w:szCs w:val="24"/>
        </w:rPr>
        <w:t xml:space="preserve">. </w:t>
      </w:r>
      <w:r w:rsidRPr="00075952">
        <w:rPr>
          <w:rFonts w:asciiTheme="majorHAnsi" w:hAnsiTheme="majorHAnsi" w:cstheme="majorHAnsi"/>
          <w:sz w:val="24"/>
          <w:szCs w:val="24"/>
        </w:rPr>
        <w:t xml:space="preserve">Table shows the age, gender, and ethnicity of the tested participants. The average age of the participants </w:t>
      </w:r>
      <w:r w:rsidR="00D90C3E">
        <w:rPr>
          <w:rFonts w:asciiTheme="majorHAnsi" w:hAnsiTheme="majorHAnsi" w:cstheme="majorHAnsi"/>
          <w:sz w:val="24"/>
          <w:szCs w:val="24"/>
        </w:rPr>
        <w:t>was</w:t>
      </w:r>
      <w:r w:rsidR="00D90C3E" w:rsidRPr="00075952">
        <w:rPr>
          <w:rFonts w:asciiTheme="majorHAnsi" w:hAnsiTheme="majorHAnsi" w:cstheme="majorHAnsi"/>
          <w:sz w:val="24"/>
          <w:szCs w:val="24"/>
        </w:rPr>
        <w:t xml:space="preserve"> </w:t>
      </w:r>
      <w:r w:rsidRPr="00075952">
        <w:rPr>
          <w:rFonts w:asciiTheme="majorHAnsi" w:hAnsiTheme="majorHAnsi" w:cstheme="majorHAnsi"/>
          <w:sz w:val="24"/>
          <w:szCs w:val="24"/>
        </w:rPr>
        <w:t xml:space="preserve">26. There was a 1:1 ratio of men to women. </w:t>
      </w:r>
      <w:r w:rsidR="007662FF">
        <w:rPr>
          <w:rFonts w:asciiTheme="majorHAnsi" w:hAnsiTheme="majorHAnsi" w:cstheme="majorHAnsi"/>
          <w:sz w:val="24"/>
          <w:szCs w:val="24"/>
        </w:rPr>
        <w:t xml:space="preserve">The self-identified ethnicity of the participants included </w:t>
      </w:r>
      <w:r w:rsidRPr="00075952">
        <w:rPr>
          <w:rFonts w:asciiTheme="majorHAnsi" w:hAnsiTheme="majorHAnsi" w:cstheme="majorHAnsi"/>
          <w:sz w:val="24"/>
          <w:szCs w:val="24"/>
        </w:rPr>
        <w:t xml:space="preserve">50% Hispanic and about 37.5% of either Asian or </w:t>
      </w:r>
      <w:r w:rsidR="00D17ADB" w:rsidRPr="00075952">
        <w:rPr>
          <w:rFonts w:asciiTheme="majorHAnsi" w:hAnsiTheme="majorHAnsi" w:cstheme="majorHAnsi"/>
          <w:sz w:val="24"/>
          <w:szCs w:val="24"/>
        </w:rPr>
        <w:t>More Than One Race</w:t>
      </w:r>
      <w:r w:rsidRPr="00075952">
        <w:rPr>
          <w:rFonts w:asciiTheme="majorHAnsi" w:hAnsiTheme="majorHAnsi" w:cstheme="majorHAnsi"/>
          <w:sz w:val="24"/>
          <w:szCs w:val="24"/>
        </w:rPr>
        <w:t>.</w:t>
      </w:r>
    </w:p>
    <w:p w14:paraId="297BE1FD" w14:textId="77777777" w:rsidR="00075952" w:rsidRPr="00075952" w:rsidRDefault="00075952" w:rsidP="00075952">
      <w:pPr>
        <w:widowControl w:val="0"/>
        <w:spacing w:line="240" w:lineRule="auto"/>
        <w:jc w:val="both"/>
        <w:rPr>
          <w:rFonts w:asciiTheme="majorHAnsi" w:eastAsia="Calibri" w:hAnsiTheme="majorHAnsi" w:cstheme="majorHAnsi"/>
          <w:b/>
          <w:sz w:val="24"/>
          <w:szCs w:val="24"/>
        </w:rPr>
      </w:pPr>
    </w:p>
    <w:p w14:paraId="5CCAC7C4" w14:textId="2A340EA6" w:rsidR="00075952" w:rsidRPr="00242767" w:rsidRDefault="00075952" w:rsidP="00075952">
      <w:pPr>
        <w:widowControl w:val="0"/>
        <w:spacing w:line="240" w:lineRule="auto"/>
        <w:jc w:val="both"/>
        <w:rPr>
          <w:rFonts w:asciiTheme="majorHAnsi" w:hAnsiTheme="majorHAnsi" w:cstheme="majorHAnsi"/>
          <w:sz w:val="24"/>
          <w:szCs w:val="24"/>
        </w:rPr>
      </w:pPr>
      <w:r w:rsidRPr="00075952">
        <w:rPr>
          <w:rFonts w:asciiTheme="majorHAnsi" w:hAnsiTheme="majorHAnsi" w:cstheme="majorHAnsi"/>
          <w:b/>
          <w:sz w:val="24"/>
          <w:szCs w:val="24"/>
        </w:rPr>
        <w:t>Table 3</w:t>
      </w:r>
      <w:r w:rsidR="00242767">
        <w:rPr>
          <w:rFonts w:asciiTheme="majorHAnsi" w:hAnsiTheme="majorHAnsi" w:cstheme="majorHAnsi"/>
          <w:b/>
          <w:sz w:val="24"/>
          <w:szCs w:val="24"/>
        </w:rPr>
        <w:t>:</w:t>
      </w:r>
      <w:r w:rsidRPr="00075952">
        <w:rPr>
          <w:rFonts w:asciiTheme="majorHAnsi" w:hAnsiTheme="majorHAnsi" w:cstheme="majorHAnsi"/>
          <w:b/>
          <w:sz w:val="24"/>
          <w:szCs w:val="24"/>
        </w:rPr>
        <w:t xml:space="preserve"> Mean </w:t>
      </w:r>
      <w:r w:rsidR="00D17ADB" w:rsidRPr="00075952">
        <w:rPr>
          <w:rFonts w:asciiTheme="majorHAnsi" w:hAnsiTheme="majorHAnsi" w:cstheme="majorHAnsi"/>
          <w:b/>
          <w:sz w:val="24"/>
          <w:szCs w:val="24"/>
        </w:rPr>
        <w:t>values of carotenoids at various eccentricities</w:t>
      </w:r>
      <w:r w:rsidR="00242767">
        <w:rPr>
          <w:rFonts w:asciiTheme="majorHAnsi" w:hAnsiTheme="majorHAnsi" w:cstheme="majorHAnsi"/>
          <w:sz w:val="24"/>
          <w:szCs w:val="24"/>
        </w:rPr>
        <w:t xml:space="preserve">. </w:t>
      </w:r>
      <w:r w:rsidR="00591812">
        <w:rPr>
          <w:rFonts w:asciiTheme="majorHAnsi" w:hAnsiTheme="majorHAnsi" w:cstheme="majorHAnsi"/>
          <w:sz w:val="24"/>
          <w:szCs w:val="24"/>
        </w:rPr>
        <w:t xml:space="preserve">The </w:t>
      </w:r>
      <w:r w:rsidR="00591812">
        <w:rPr>
          <w:rFonts w:asciiTheme="majorHAnsi" w:hAnsiTheme="majorHAnsi" w:cstheme="majorHAnsi"/>
          <w:color w:val="212121"/>
          <w:sz w:val="24"/>
          <w:szCs w:val="24"/>
        </w:rPr>
        <w:t>t</w:t>
      </w:r>
      <w:r w:rsidRPr="00075952">
        <w:rPr>
          <w:rFonts w:asciiTheme="majorHAnsi" w:hAnsiTheme="majorHAnsi" w:cstheme="majorHAnsi"/>
          <w:color w:val="212121"/>
          <w:sz w:val="24"/>
          <w:szCs w:val="24"/>
        </w:rPr>
        <w:t xml:space="preserve">able shows the mean results from the </w:t>
      </w:r>
      <w:r w:rsidR="00D17ADB" w:rsidRPr="00D17ADB">
        <w:rPr>
          <w:rFonts w:asciiTheme="majorHAnsi" w:hAnsiTheme="majorHAnsi" w:cstheme="majorHAnsi"/>
          <w:color w:val="212121"/>
          <w:sz w:val="24"/>
          <w:szCs w:val="24"/>
        </w:rPr>
        <w:t>eight</w:t>
      </w:r>
      <w:r w:rsidR="00D17ADB" w:rsidRPr="00075952">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 xml:space="preserve">participants in the study. SD for </w:t>
      </w:r>
      <w:r w:rsidR="002F3580" w:rsidRPr="00075952">
        <w:rPr>
          <w:rFonts w:asciiTheme="majorHAnsi" w:hAnsiTheme="majorHAnsi" w:cstheme="majorHAnsi"/>
          <w:color w:val="212121"/>
          <w:sz w:val="24"/>
          <w:szCs w:val="24"/>
        </w:rPr>
        <w:t xml:space="preserve">mean central </w:t>
      </w:r>
      <w:r w:rsidRPr="00075952">
        <w:rPr>
          <w:rFonts w:asciiTheme="majorHAnsi" w:hAnsiTheme="majorHAnsi" w:cstheme="majorHAnsi"/>
          <w:color w:val="212121"/>
          <w:sz w:val="24"/>
          <w:szCs w:val="24"/>
        </w:rPr>
        <w:t xml:space="preserve">L-OD (0.188) and </w:t>
      </w:r>
      <w:r w:rsidR="002F3580" w:rsidRPr="00075952">
        <w:rPr>
          <w:rFonts w:asciiTheme="majorHAnsi" w:hAnsiTheme="majorHAnsi" w:cstheme="majorHAnsi"/>
          <w:color w:val="212121"/>
          <w:sz w:val="24"/>
          <w:szCs w:val="24"/>
        </w:rPr>
        <w:t xml:space="preserve">mean central </w:t>
      </w:r>
      <w:r w:rsidRPr="00075952">
        <w:rPr>
          <w:rFonts w:asciiTheme="majorHAnsi" w:hAnsiTheme="majorHAnsi" w:cstheme="majorHAnsi"/>
          <w:color w:val="212121"/>
          <w:sz w:val="24"/>
          <w:szCs w:val="24"/>
        </w:rPr>
        <w:t xml:space="preserve">Z-OD (0.142). SD for Mean Central MPOD of MPR (0.161) and SD for Mean Central MPOD of </w:t>
      </w:r>
      <w:r w:rsidR="004A35B7">
        <w:rPr>
          <w:rFonts w:asciiTheme="majorHAnsi" w:hAnsiTheme="majorHAnsi" w:cstheme="majorHAnsi"/>
          <w:color w:val="212121"/>
          <w:sz w:val="24"/>
          <w:szCs w:val="24"/>
        </w:rPr>
        <w:t>the reflectometer</w:t>
      </w:r>
      <w:r w:rsidR="004A35B7" w:rsidRPr="00075952">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(0.14).</w:t>
      </w:r>
      <w:r w:rsidRPr="00075952">
        <w:rPr>
          <w:rFonts w:asciiTheme="majorHAnsi" w:hAnsiTheme="majorHAnsi" w:cstheme="majorHAnsi"/>
          <w:sz w:val="24"/>
          <w:szCs w:val="24"/>
        </w:rPr>
        <w:t xml:space="preserve"> SD for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L-OD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1</w:t>
      </w:r>
      <w:r w:rsidR="00591812">
        <w:rPr>
          <w:rFonts w:asciiTheme="majorHAnsi" w:hAnsiTheme="majorHAnsi" w:cstheme="majorHAnsi"/>
          <w:sz w:val="24"/>
          <w:szCs w:val="24"/>
        </w:rPr>
        <w:t xml:space="preserve"> </w:t>
      </w:r>
      <w:r w:rsidRPr="00075952">
        <w:rPr>
          <w:rFonts w:asciiTheme="majorHAnsi" w:hAnsiTheme="majorHAnsi" w:cstheme="majorHAnsi"/>
          <w:sz w:val="24"/>
          <w:szCs w:val="24"/>
        </w:rPr>
        <w:t>deg</w:t>
      </w:r>
      <w:r w:rsidR="00591812">
        <w:rPr>
          <w:rFonts w:asciiTheme="majorHAnsi" w:hAnsiTheme="majorHAnsi" w:cstheme="majorHAnsi"/>
          <w:sz w:val="24"/>
          <w:szCs w:val="24"/>
        </w:rPr>
        <w:t>ree</w:t>
      </w:r>
      <w:r w:rsidRPr="00075952">
        <w:rPr>
          <w:rFonts w:asciiTheme="majorHAnsi" w:hAnsiTheme="majorHAnsi" w:cstheme="majorHAnsi"/>
          <w:sz w:val="24"/>
          <w:szCs w:val="24"/>
        </w:rPr>
        <w:t xml:space="preserve"> (0.224) and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Z-OD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1</w:t>
      </w:r>
      <w:r w:rsidR="00591812">
        <w:rPr>
          <w:rFonts w:asciiTheme="majorHAnsi" w:hAnsiTheme="majorHAnsi" w:cstheme="majorHAnsi"/>
          <w:sz w:val="24"/>
          <w:szCs w:val="24"/>
        </w:rPr>
        <w:t xml:space="preserve"> </w:t>
      </w:r>
      <w:r w:rsidRPr="00075952">
        <w:rPr>
          <w:rFonts w:asciiTheme="majorHAnsi" w:hAnsiTheme="majorHAnsi" w:cstheme="majorHAnsi"/>
          <w:sz w:val="24"/>
          <w:szCs w:val="24"/>
        </w:rPr>
        <w:t>deg</w:t>
      </w:r>
      <w:r w:rsidR="00591812">
        <w:rPr>
          <w:rFonts w:asciiTheme="majorHAnsi" w:hAnsiTheme="majorHAnsi" w:cstheme="majorHAnsi"/>
          <w:sz w:val="24"/>
          <w:szCs w:val="24"/>
        </w:rPr>
        <w:t>ree</w:t>
      </w:r>
      <w:r w:rsidRPr="00075952">
        <w:rPr>
          <w:rFonts w:asciiTheme="majorHAnsi" w:hAnsiTheme="majorHAnsi" w:cstheme="majorHAnsi"/>
          <w:sz w:val="24"/>
          <w:szCs w:val="24"/>
        </w:rPr>
        <w:t xml:space="preserve"> (0.122). SD for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MPOD of MPR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1</w:t>
      </w:r>
      <w:r w:rsidR="00591812">
        <w:rPr>
          <w:rFonts w:asciiTheme="majorHAnsi" w:hAnsiTheme="majorHAnsi" w:cstheme="majorHAnsi"/>
          <w:sz w:val="24"/>
          <w:szCs w:val="24"/>
        </w:rPr>
        <w:t xml:space="preserve"> </w:t>
      </w:r>
      <w:r w:rsidRPr="00075952">
        <w:rPr>
          <w:rFonts w:asciiTheme="majorHAnsi" w:hAnsiTheme="majorHAnsi" w:cstheme="majorHAnsi"/>
          <w:sz w:val="24"/>
          <w:szCs w:val="24"/>
        </w:rPr>
        <w:t>deg</w:t>
      </w:r>
      <w:r w:rsidR="00591812">
        <w:rPr>
          <w:rFonts w:asciiTheme="majorHAnsi" w:hAnsiTheme="majorHAnsi" w:cstheme="majorHAnsi"/>
          <w:sz w:val="24"/>
          <w:szCs w:val="24"/>
        </w:rPr>
        <w:t>ree</w:t>
      </w:r>
      <w:r w:rsidRPr="00075952">
        <w:rPr>
          <w:rFonts w:asciiTheme="majorHAnsi" w:hAnsiTheme="majorHAnsi" w:cstheme="majorHAnsi"/>
          <w:sz w:val="24"/>
          <w:szCs w:val="24"/>
        </w:rPr>
        <w:t xml:space="preserve"> (0.248). SD for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L-OD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2</w:t>
      </w:r>
      <w:r w:rsidR="00D377A6">
        <w:rPr>
          <w:rFonts w:asciiTheme="majorHAnsi" w:hAnsiTheme="majorHAnsi" w:cstheme="majorHAnsi"/>
          <w:sz w:val="24"/>
          <w:szCs w:val="24"/>
        </w:rPr>
        <w:t xml:space="preserve"> </w:t>
      </w:r>
      <w:r w:rsidRPr="00075952">
        <w:rPr>
          <w:rFonts w:asciiTheme="majorHAnsi" w:hAnsiTheme="majorHAnsi" w:cstheme="majorHAnsi"/>
          <w:sz w:val="24"/>
          <w:szCs w:val="24"/>
        </w:rPr>
        <w:t>deg</w:t>
      </w:r>
      <w:r w:rsidR="00D377A6">
        <w:rPr>
          <w:rFonts w:asciiTheme="majorHAnsi" w:hAnsiTheme="majorHAnsi" w:cstheme="majorHAnsi"/>
          <w:sz w:val="24"/>
          <w:szCs w:val="24"/>
        </w:rPr>
        <w:t>ree</w:t>
      </w:r>
      <w:r w:rsidRPr="00075952">
        <w:rPr>
          <w:rFonts w:asciiTheme="majorHAnsi" w:hAnsiTheme="majorHAnsi" w:cstheme="majorHAnsi"/>
          <w:sz w:val="24"/>
          <w:szCs w:val="24"/>
        </w:rPr>
        <w:t xml:space="preserve"> (0.366) and SD for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Z-OD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2</w:t>
      </w:r>
      <w:r w:rsidR="00D377A6">
        <w:rPr>
          <w:rFonts w:asciiTheme="majorHAnsi" w:hAnsiTheme="majorHAnsi" w:cstheme="majorHAnsi"/>
          <w:sz w:val="24"/>
          <w:szCs w:val="24"/>
        </w:rPr>
        <w:t xml:space="preserve"> </w:t>
      </w:r>
      <w:r w:rsidRPr="00075952">
        <w:rPr>
          <w:rFonts w:asciiTheme="majorHAnsi" w:hAnsiTheme="majorHAnsi" w:cstheme="majorHAnsi"/>
          <w:sz w:val="24"/>
          <w:szCs w:val="24"/>
        </w:rPr>
        <w:t>deg</w:t>
      </w:r>
      <w:r w:rsidR="00D377A6">
        <w:rPr>
          <w:rFonts w:asciiTheme="majorHAnsi" w:hAnsiTheme="majorHAnsi" w:cstheme="majorHAnsi"/>
          <w:sz w:val="24"/>
          <w:szCs w:val="24"/>
        </w:rPr>
        <w:t>ree</w:t>
      </w:r>
      <w:r w:rsidRPr="00075952">
        <w:rPr>
          <w:rFonts w:asciiTheme="majorHAnsi" w:hAnsiTheme="majorHAnsi" w:cstheme="majorHAnsi"/>
          <w:sz w:val="24"/>
          <w:szCs w:val="24"/>
        </w:rPr>
        <w:t xml:space="preserve"> (0.030). SD for </w:t>
      </w:r>
      <w:r w:rsidR="002F3580" w:rsidRPr="00075952">
        <w:rPr>
          <w:rFonts w:asciiTheme="majorHAnsi" w:hAnsiTheme="majorHAnsi" w:cstheme="majorHAnsi"/>
          <w:sz w:val="24"/>
          <w:szCs w:val="24"/>
        </w:rPr>
        <w:t xml:space="preserve">mean </w:t>
      </w:r>
      <w:r w:rsidRPr="00075952">
        <w:rPr>
          <w:rFonts w:asciiTheme="majorHAnsi" w:hAnsiTheme="majorHAnsi" w:cstheme="majorHAnsi"/>
          <w:sz w:val="24"/>
          <w:szCs w:val="24"/>
        </w:rPr>
        <w:t xml:space="preserve">MPOD of MPR at </w:t>
      </w:r>
      <w:r w:rsidR="002F3580" w:rsidRPr="00075952">
        <w:rPr>
          <w:rFonts w:asciiTheme="majorHAnsi" w:hAnsiTheme="majorHAnsi" w:cstheme="majorHAnsi"/>
          <w:sz w:val="24"/>
          <w:szCs w:val="24"/>
        </w:rPr>
        <w:t xml:space="preserve">peripheral </w:t>
      </w:r>
      <w:r w:rsidRPr="00075952">
        <w:rPr>
          <w:rFonts w:asciiTheme="majorHAnsi" w:hAnsiTheme="majorHAnsi" w:cstheme="majorHAnsi"/>
          <w:sz w:val="24"/>
          <w:szCs w:val="24"/>
        </w:rPr>
        <w:t>2</w:t>
      </w:r>
      <w:r w:rsidR="00D377A6">
        <w:rPr>
          <w:rFonts w:asciiTheme="majorHAnsi" w:hAnsiTheme="majorHAnsi" w:cstheme="majorHAnsi"/>
          <w:sz w:val="24"/>
          <w:szCs w:val="24"/>
        </w:rPr>
        <w:t xml:space="preserve"> </w:t>
      </w:r>
      <w:r w:rsidRPr="00075952">
        <w:rPr>
          <w:rFonts w:asciiTheme="majorHAnsi" w:hAnsiTheme="majorHAnsi" w:cstheme="majorHAnsi"/>
          <w:sz w:val="24"/>
          <w:szCs w:val="24"/>
        </w:rPr>
        <w:t>deg</w:t>
      </w:r>
      <w:r w:rsidR="00D377A6">
        <w:rPr>
          <w:rFonts w:asciiTheme="majorHAnsi" w:hAnsiTheme="majorHAnsi" w:cstheme="majorHAnsi"/>
          <w:sz w:val="24"/>
          <w:szCs w:val="24"/>
        </w:rPr>
        <w:t>ree</w:t>
      </w:r>
      <w:r w:rsidRPr="00075952">
        <w:rPr>
          <w:rFonts w:asciiTheme="majorHAnsi" w:hAnsiTheme="majorHAnsi" w:cstheme="majorHAnsi"/>
          <w:sz w:val="24"/>
          <w:szCs w:val="24"/>
        </w:rPr>
        <w:t xml:space="preserve"> (0.143).</w:t>
      </w:r>
    </w:p>
    <w:p w14:paraId="6A5EA3BC" w14:textId="77777777" w:rsidR="00075952" w:rsidRPr="00075952" w:rsidRDefault="00075952" w:rsidP="00075952">
      <w:pPr>
        <w:widowControl w:val="0"/>
        <w:spacing w:line="240" w:lineRule="auto"/>
        <w:jc w:val="both"/>
        <w:rPr>
          <w:rFonts w:asciiTheme="majorHAnsi" w:hAnsiTheme="majorHAnsi" w:cstheme="majorHAnsi"/>
          <w:b/>
          <w:sz w:val="24"/>
          <w:szCs w:val="24"/>
        </w:rPr>
      </w:pPr>
    </w:p>
    <w:p w14:paraId="4BBC54F6" w14:textId="13085F18" w:rsidR="00075952" w:rsidRPr="00075952" w:rsidRDefault="00075952" w:rsidP="00075952">
      <w:pPr>
        <w:spacing w:line="240" w:lineRule="auto"/>
        <w:jc w:val="both"/>
        <w:rPr>
          <w:rFonts w:asciiTheme="majorHAnsi" w:eastAsia="Calibri" w:hAnsiTheme="majorHAnsi" w:cstheme="majorHAnsi"/>
          <w:b/>
          <w:sz w:val="24"/>
          <w:szCs w:val="24"/>
        </w:rPr>
      </w:pPr>
      <w:r w:rsidRPr="00075952">
        <w:rPr>
          <w:rFonts w:asciiTheme="majorHAnsi" w:hAnsiTheme="majorHAnsi" w:cstheme="majorHAnsi"/>
          <w:b/>
          <w:sz w:val="24"/>
          <w:szCs w:val="24"/>
        </w:rPr>
        <w:lastRenderedPageBreak/>
        <w:t>Table 4</w:t>
      </w:r>
      <w:r w:rsidR="00D17ADB">
        <w:rPr>
          <w:rFonts w:asciiTheme="majorHAnsi" w:hAnsiTheme="majorHAnsi" w:cstheme="majorHAnsi"/>
          <w:b/>
          <w:sz w:val="24"/>
          <w:szCs w:val="24"/>
        </w:rPr>
        <w:t>:</w:t>
      </w:r>
      <w:r w:rsidRPr="00075952">
        <w:rPr>
          <w:rFonts w:asciiTheme="majorHAnsi" w:hAnsiTheme="majorHAnsi" w:cstheme="majorHAnsi"/>
          <w:b/>
          <w:sz w:val="24"/>
          <w:szCs w:val="24"/>
        </w:rPr>
        <w:t xml:space="preserve"> Individual </w:t>
      </w:r>
      <w:r w:rsidR="00D17ADB" w:rsidRPr="00075952">
        <w:rPr>
          <w:rFonts w:asciiTheme="majorHAnsi" w:hAnsiTheme="majorHAnsi" w:cstheme="majorHAnsi"/>
          <w:b/>
          <w:sz w:val="24"/>
          <w:szCs w:val="24"/>
        </w:rPr>
        <w:t>carotenoid optical density measurements obtained at central fixation</w:t>
      </w:r>
      <w:r w:rsidR="00242767">
        <w:rPr>
          <w:rFonts w:asciiTheme="majorHAnsi" w:hAnsiTheme="majorHAnsi" w:cstheme="majorHAnsi"/>
          <w:b/>
          <w:sz w:val="24"/>
          <w:szCs w:val="24"/>
        </w:rPr>
        <w:t xml:space="preserve">. </w:t>
      </w:r>
      <w:r w:rsidRPr="00075952">
        <w:rPr>
          <w:rFonts w:asciiTheme="majorHAnsi" w:hAnsiTheme="majorHAnsi" w:cstheme="majorHAnsi"/>
          <w:sz w:val="24"/>
          <w:szCs w:val="24"/>
        </w:rPr>
        <w:t xml:space="preserve">Table shows the measurements obtained at </w:t>
      </w:r>
      <w:r w:rsidRPr="00075952">
        <w:rPr>
          <w:rFonts w:asciiTheme="majorHAnsi" w:hAnsiTheme="majorHAnsi" w:cstheme="majorHAnsi"/>
          <w:color w:val="212121"/>
          <w:sz w:val="24"/>
          <w:szCs w:val="24"/>
        </w:rPr>
        <w:t xml:space="preserve">central fixation for all </w:t>
      </w:r>
      <w:r w:rsidR="00D17ADB" w:rsidRPr="00D17ADB">
        <w:rPr>
          <w:rFonts w:asciiTheme="majorHAnsi" w:hAnsiTheme="majorHAnsi" w:cstheme="majorHAnsi"/>
          <w:color w:val="212121"/>
          <w:sz w:val="24"/>
          <w:szCs w:val="24"/>
        </w:rPr>
        <w:t>eight</w:t>
      </w:r>
      <w:r w:rsidR="00D17ADB" w:rsidRPr="00075952">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 xml:space="preserve">participants. </w:t>
      </w:r>
    </w:p>
    <w:p w14:paraId="13145044" w14:textId="77777777" w:rsidR="00075952" w:rsidRPr="00075952" w:rsidRDefault="00075952" w:rsidP="00075952">
      <w:pPr>
        <w:widowControl w:val="0"/>
        <w:spacing w:line="240" w:lineRule="auto"/>
        <w:jc w:val="both"/>
        <w:rPr>
          <w:rFonts w:asciiTheme="majorHAnsi" w:eastAsia="Calibri" w:hAnsiTheme="majorHAnsi" w:cstheme="majorHAnsi"/>
          <w:b/>
          <w:sz w:val="24"/>
          <w:szCs w:val="24"/>
        </w:rPr>
      </w:pPr>
    </w:p>
    <w:p w14:paraId="014265C5" w14:textId="7F117F42" w:rsidR="00075952" w:rsidRPr="00242767" w:rsidRDefault="00075952" w:rsidP="00242767">
      <w:pPr>
        <w:widowControl w:val="0"/>
        <w:spacing w:line="240" w:lineRule="auto"/>
        <w:jc w:val="both"/>
        <w:rPr>
          <w:rFonts w:asciiTheme="majorHAnsi" w:hAnsiTheme="majorHAnsi" w:cstheme="majorHAnsi"/>
          <w:b/>
          <w:sz w:val="24"/>
          <w:szCs w:val="24"/>
        </w:rPr>
      </w:pPr>
      <w:r w:rsidRPr="00075952">
        <w:rPr>
          <w:rFonts w:asciiTheme="majorHAnsi" w:hAnsiTheme="majorHAnsi" w:cstheme="majorHAnsi"/>
          <w:b/>
          <w:sz w:val="24"/>
          <w:szCs w:val="24"/>
        </w:rPr>
        <w:t>Table 5</w:t>
      </w:r>
      <w:r w:rsidR="00D17ADB">
        <w:rPr>
          <w:rFonts w:asciiTheme="majorHAnsi" w:hAnsiTheme="majorHAnsi" w:cstheme="majorHAnsi"/>
          <w:b/>
          <w:sz w:val="24"/>
          <w:szCs w:val="24"/>
        </w:rPr>
        <w:t>:</w:t>
      </w:r>
      <w:r w:rsidRPr="00075952">
        <w:rPr>
          <w:rFonts w:asciiTheme="majorHAnsi" w:hAnsiTheme="majorHAnsi" w:cstheme="majorHAnsi"/>
          <w:b/>
          <w:sz w:val="24"/>
          <w:szCs w:val="24"/>
        </w:rPr>
        <w:t xml:space="preserve"> Individual </w:t>
      </w:r>
      <w:r w:rsidR="00D17ADB" w:rsidRPr="00075952">
        <w:rPr>
          <w:rFonts w:asciiTheme="majorHAnsi" w:hAnsiTheme="majorHAnsi" w:cstheme="majorHAnsi"/>
          <w:b/>
          <w:sz w:val="24"/>
          <w:szCs w:val="24"/>
        </w:rPr>
        <w:t>carotenoid optical density measurements obtained at 1</w:t>
      </w:r>
      <w:r w:rsidR="00951D8A">
        <w:rPr>
          <w:rFonts w:asciiTheme="majorHAnsi" w:hAnsiTheme="majorHAnsi" w:cstheme="majorHAnsi"/>
          <w:b/>
          <w:sz w:val="24"/>
          <w:szCs w:val="24"/>
        </w:rPr>
        <w:t xml:space="preserve"> </w:t>
      </w:r>
      <w:r w:rsidR="00D17ADB" w:rsidRPr="00075952">
        <w:rPr>
          <w:rFonts w:asciiTheme="majorHAnsi" w:hAnsiTheme="majorHAnsi" w:cstheme="majorHAnsi"/>
          <w:b/>
          <w:sz w:val="24"/>
          <w:szCs w:val="24"/>
        </w:rPr>
        <w:t>degree from central fixation</w:t>
      </w:r>
      <w:r w:rsidR="00242767">
        <w:rPr>
          <w:rFonts w:asciiTheme="majorHAnsi" w:hAnsiTheme="majorHAnsi" w:cstheme="majorHAnsi"/>
          <w:b/>
          <w:sz w:val="24"/>
          <w:szCs w:val="24"/>
        </w:rPr>
        <w:t xml:space="preserve">. </w:t>
      </w:r>
      <w:r w:rsidRPr="00075952">
        <w:rPr>
          <w:rFonts w:asciiTheme="majorHAnsi" w:hAnsiTheme="majorHAnsi" w:cstheme="majorHAnsi"/>
          <w:sz w:val="24"/>
          <w:szCs w:val="24"/>
        </w:rPr>
        <w:t xml:space="preserve">Table </w:t>
      </w:r>
      <w:r w:rsidRPr="00075952">
        <w:rPr>
          <w:rFonts w:asciiTheme="majorHAnsi" w:hAnsiTheme="majorHAnsi" w:cstheme="majorHAnsi"/>
          <w:color w:val="212121"/>
          <w:sz w:val="24"/>
          <w:szCs w:val="24"/>
        </w:rPr>
        <w:t>shows the measurements obtained at 1</w:t>
      </w:r>
      <w:r w:rsidR="00951D8A">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 xml:space="preserve">degree from central fixation for all </w:t>
      </w:r>
      <w:r w:rsidR="00D17ADB" w:rsidRPr="00D17ADB">
        <w:rPr>
          <w:rFonts w:asciiTheme="majorHAnsi" w:hAnsiTheme="majorHAnsi" w:cstheme="majorHAnsi"/>
          <w:color w:val="212121"/>
          <w:sz w:val="24"/>
          <w:szCs w:val="24"/>
        </w:rPr>
        <w:t>eight</w:t>
      </w:r>
      <w:r w:rsidR="00D17ADB" w:rsidRPr="00075952">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 xml:space="preserve">participants. </w:t>
      </w:r>
    </w:p>
    <w:p w14:paraId="6B46D49C" w14:textId="77777777" w:rsidR="00075952" w:rsidRPr="00075952" w:rsidRDefault="00075952" w:rsidP="00075952">
      <w:pPr>
        <w:spacing w:line="240" w:lineRule="auto"/>
        <w:jc w:val="both"/>
        <w:rPr>
          <w:rFonts w:asciiTheme="majorHAnsi" w:eastAsia="Calibri" w:hAnsiTheme="majorHAnsi" w:cstheme="majorHAnsi"/>
          <w:b/>
          <w:sz w:val="24"/>
          <w:szCs w:val="24"/>
        </w:rPr>
      </w:pPr>
    </w:p>
    <w:p w14:paraId="0DD72D53" w14:textId="3045A2C1" w:rsidR="00075952" w:rsidRPr="00242767" w:rsidRDefault="00075952" w:rsidP="00075952">
      <w:pPr>
        <w:spacing w:line="240" w:lineRule="auto"/>
        <w:jc w:val="both"/>
        <w:rPr>
          <w:rFonts w:asciiTheme="majorHAnsi" w:hAnsiTheme="majorHAnsi" w:cstheme="majorHAnsi"/>
          <w:b/>
          <w:sz w:val="24"/>
          <w:szCs w:val="24"/>
        </w:rPr>
      </w:pPr>
      <w:r w:rsidRPr="00075952">
        <w:rPr>
          <w:rFonts w:asciiTheme="majorHAnsi" w:hAnsiTheme="majorHAnsi" w:cstheme="majorHAnsi"/>
          <w:b/>
          <w:sz w:val="24"/>
          <w:szCs w:val="24"/>
        </w:rPr>
        <w:t>Table 6</w:t>
      </w:r>
      <w:r w:rsidR="00D17ADB">
        <w:rPr>
          <w:rFonts w:asciiTheme="majorHAnsi" w:hAnsiTheme="majorHAnsi" w:cstheme="majorHAnsi"/>
          <w:b/>
          <w:sz w:val="24"/>
          <w:szCs w:val="24"/>
        </w:rPr>
        <w:t>:</w:t>
      </w:r>
      <w:r w:rsidRPr="00075952">
        <w:rPr>
          <w:rFonts w:asciiTheme="majorHAnsi" w:hAnsiTheme="majorHAnsi" w:cstheme="majorHAnsi"/>
          <w:b/>
          <w:sz w:val="24"/>
          <w:szCs w:val="24"/>
        </w:rPr>
        <w:t xml:space="preserve"> Individual </w:t>
      </w:r>
      <w:r w:rsidR="00D17ADB" w:rsidRPr="00075952">
        <w:rPr>
          <w:rFonts w:asciiTheme="majorHAnsi" w:hAnsiTheme="majorHAnsi" w:cstheme="majorHAnsi"/>
          <w:b/>
          <w:sz w:val="24"/>
          <w:szCs w:val="24"/>
        </w:rPr>
        <w:t>carotenoid optical density measurements obtained at 2</w:t>
      </w:r>
      <w:r w:rsidR="00951D8A">
        <w:rPr>
          <w:rFonts w:asciiTheme="majorHAnsi" w:hAnsiTheme="majorHAnsi" w:cstheme="majorHAnsi"/>
          <w:b/>
          <w:sz w:val="24"/>
          <w:szCs w:val="24"/>
        </w:rPr>
        <w:t xml:space="preserve"> </w:t>
      </w:r>
      <w:r w:rsidR="00D17ADB" w:rsidRPr="00075952">
        <w:rPr>
          <w:rFonts w:asciiTheme="majorHAnsi" w:hAnsiTheme="majorHAnsi" w:cstheme="majorHAnsi"/>
          <w:b/>
          <w:sz w:val="24"/>
          <w:szCs w:val="24"/>
        </w:rPr>
        <w:t>degrees from central fixation</w:t>
      </w:r>
      <w:r w:rsidR="00242767">
        <w:rPr>
          <w:rFonts w:asciiTheme="majorHAnsi" w:hAnsiTheme="majorHAnsi" w:cstheme="majorHAnsi"/>
          <w:b/>
          <w:sz w:val="24"/>
          <w:szCs w:val="24"/>
        </w:rPr>
        <w:t xml:space="preserve">. </w:t>
      </w:r>
      <w:r w:rsidRPr="00075952">
        <w:rPr>
          <w:rFonts w:asciiTheme="majorHAnsi" w:hAnsiTheme="majorHAnsi" w:cstheme="majorHAnsi"/>
          <w:sz w:val="24"/>
          <w:szCs w:val="24"/>
        </w:rPr>
        <w:t xml:space="preserve">Table </w:t>
      </w:r>
      <w:r w:rsidRPr="00075952">
        <w:rPr>
          <w:rFonts w:asciiTheme="majorHAnsi" w:hAnsiTheme="majorHAnsi" w:cstheme="majorHAnsi"/>
          <w:color w:val="212121"/>
          <w:sz w:val="24"/>
          <w:szCs w:val="24"/>
        </w:rPr>
        <w:t>shows the measurements obtained at 2</w:t>
      </w:r>
      <w:r w:rsidR="00951D8A">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 xml:space="preserve">degrees from central fixation for all </w:t>
      </w:r>
      <w:r w:rsidR="00D17ADB" w:rsidRPr="00D17ADB">
        <w:rPr>
          <w:rFonts w:asciiTheme="majorHAnsi" w:hAnsiTheme="majorHAnsi" w:cstheme="majorHAnsi"/>
          <w:color w:val="212121"/>
          <w:sz w:val="24"/>
          <w:szCs w:val="24"/>
        </w:rPr>
        <w:t>eight</w:t>
      </w:r>
      <w:r w:rsidR="00D17ADB" w:rsidRPr="00075952">
        <w:rPr>
          <w:rFonts w:asciiTheme="majorHAnsi" w:hAnsiTheme="majorHAnsi" w:cstheme="majorHAnsi"/>
          <w:color w:val="212121"/>
          <w:sz w:val="24"/>
          <w:szCs w:val="24"/>
        </w:rPr>
        <w:t xml:space="preserve"> </w:t>
      </w:r>
      <w:r w:rsidRPr="00075952">
        <w:rPr>
          <w:rFonts w:asciiTheme="majorHAnsi" w:hAnsiTheme="majorHAnsi" w:cstheme="majorHAnsi"/>
          <w:color w:val="212121"/>
          <w:sz w:val="24"/>
          <w:szCs w:val="24"/>
        </w:rPr>
        <w:t>participants.</w:t>
      </w:r>
    </w:p>
    <w:p w14:paraId="409D1D1A" w14:textId="77777777" w:rsidR="00075952" w:rsidRPr="004805FC" w:rsidRDefault="00075952" w:rsidP="00C44A13">
      <w:pPr>
        <w:widowControl w:val="0"/>
        <w:spacing w:line="240" w:lineRule="auto"/>
        <w:jc w:val="both"/>
        <w:rPr>
          <w:rFonts w:asciiTheme="majorHAnsi" w:eastAsia="Calibri" w:hAnsiTheme="majorHAnsi" w:cstheme="majorHAnsi"/>
          <w:b/>
          <w:sz w:val="24"/>
          <w:szCs w:val="24"/>
        </w:rPr>
      </w:pPr>
    </w:p>
    <w:p w14:paraId="000001BC" w14:textId="77777777" w:rsidR="002151AE" w:rsidRPr="004805FC" w:rsidRDefault="00C410AB" w:rsidP="00C44A13">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DISCUSSION:</w:t>
      </w:r>
    </w:p>
    <w:p w14:paraId="000001BE" w14:textId="7ECB4D1E" w:rsidR="002151AE" w:rsidRPr="00075952" w:rsidRDefault="00C410AB" w:rsidP="00C44A13">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sz w:val="24"/>
          <w:szCs w:val="24"/>
        </w:rPr>
        <w:t xml:space="preserve">Our study </w:t>
      </w:r>
      <w:r w:rsidR="00214DC5">
        <w:rPr>
          <w:rFonts w:asciiTheme="majorHAnsi" w:eastAsia="Calibri" w:hAnsiTheme="majorHAnsi" w:cstheme="majorHAnsi"/>
          <w:sz w:val="24"/>
          <w:szCs w:val="24"/>
        </w:rPr>
        <w:t xml:space="preserve">illustrates </w:t>
      </w:r>
      <w:r w:rsidR="00214DC5" w:rsidRPr="004805FC">
        <w:rPr>
          <w:rFonts w:asciiTheme="majorHAnsi" w:eastAsia="Calibri" w:hAnsiTheme="majorHAnsi" w:cstheme="majorHAnsi"/>
          <w:sz w:val="24"/>
          <w:szCs w:val="24"/>
        </w:rPr>
        <w:t>the</w:t>
      </w:r>
      <w:r w:rsidRPr="004805FC">
        <w:rPr>
          <w:rFonts w:asciiTheme="majorHAnsi" w:eastAsia="Calibri" w:hAnsiTheme="majorHAnsi" w:cstheme="majorHAnsi"/>
          <w:sz w:val="24"/>
          <w:szCs w:val="24"/>
        </w:rPr>
        <w:t xml:space="preserve"> technique and methodology to </w:t>
      </w:r>
      <w:r w:rsidR="00214DC5">
        <w:rPr>
          <w:rFonts w:asciiTheme="majorHAnsi" w:eastAsia="Calibri" w:hAnsiTheme="majorHAnsi" w:cstheme="majorHAnsi"/>
          <w:sz w:val="24"/>
          <w:szCs w:val="24"/>
        </w:rPr>
        <w:t>perform</w:t>
      </w:r>
      <w:r w:rsidRPr="004805FC">
        <w:rPr>
          <w:rFonts w:asciiTheme="majorHAnsi" w:eastAsia="Calibri" w:hAnsiTheme="majorHAnsi" w:cstheme="majorHAnsi"/>
          <w:sz w:val="24"/>
          <w:szCs w:val="24"/>
        </w:rPr>
        <w:t xml:space="preserve"> </w:t>
      </w:r>
      <w:r w:rsidR="00D17ADB">
        <w:rPr>
          <w:rFonts w:asciiTheme="majorHAnsi" w:eastAsia="Calibri" w:hAnsiTheme="majorHAnsi" w:cstheme="majorHAnsi"/>
          <w:sz w:val="24"/>
          <w:szCs w:val="24"/>
        </w:rPr>
        <w:t>in vivo</w:t>
      </w:r>
      <w:r w:rsidR="00CF3C56" w:rsidRPr="004805FC">
        <w:rPr>
          <w:rFonts w:asciiTheme="majorHAnsi" w:eastAsia="Calibri" w:hAnsiTheme="majorHAnsi" w:cstheme="majorHAnsi"/>
          <w:sz w:val="24"/>
          <w:szCs w:val="24"/>
        </w:rPr>
        <w:t xml:space="preserve"> MPOD measurements at various foveal and parafoveal regions </w:t>
      </w:r>
      <w:r w:rsidRPr="004805FC">
        <w:rPr>
          <w:rFonts w:asciiTheme="majorHAnsi" w:eastAsia="Calibri" w:hAnsiTheme="majorHAnsi" w:cstheme="majorHAnsi"/>
          <w:sz w:val="24"/>
          <w:szCs w:val="24"/>
        </w:rPr>
        <w:t xml:space="preserve">using a </w:t>
      </w:r>
      <w:r w:rsidR="000621CF" w:rsidRPr="004805FC">
        <w:rPr>
          <w:rFonts w:asciiTheme="majorHAnsi" w:eastAsia="Calibri" w:hAnsiTheme="majorHAnsi" w:cstheme="majorHAnsi"/>
          <w:sz w:val="24"/>
          <w:szCs w:val="24"/>
        </w:rPr>
        <w:t xml:space="preserve">reflectometer </w:t>
      </w:r>
      <w:r w:rsidRPr="004805FC">
        <w:rPr>
          <w:rFonts w:asciiTheme="majorHAnsi" w:eastAsia="Calibri" w:hAnsiTheme="majorHAnsi" w:cstheme="majorHAnsi"/>
          <w:sz w:val="24"/>
          <w:szCs w:val="24"/>
        </w:rPr>
        <w:t xml:space="preserve">device. We developed </w:t>
      </w:r>
      <w:r w:rsidR="000621CF" w:rsidRPr="004805FC">
        <w:rPr>
          <w:rFonts w:asciiTheme="majorHAnsi" w:eastAsia="Calibri" w:hAnsiTheme="majorHAnsi" w:cstheme="majorHAnsi"/>
          <w:sz w:val="24"/>
          <w:szCs w:val="24"/>
        </w:rPr>
        <w:t xml:space="preserve">and calibrated </w:t>
      </w:r>
      <w:r w:rsidRPr="004805FC">
        <w:rPr>
          <w:rFonts w:asciiTheme="majorHAnsi" w:eastAsia="Calibri" w:hAnsiTheme="majorHAnsi" w:cstheme="majorHAnsi"/>
          <w:sz w:val="24"/>
          <w:szCs w:val="24"/>
        </w:rPr>
        <w:t>a peripheral track system to obtain measurements at 1</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 and 2</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w:t>
      </w:r>
      <w:r w:rsidR="006E75B6">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from the central fixation. Our study results show that MPOD, L-OD, and Z-OD can be measured </w:t>
      </w:r>
      <w:r w:rsidR="00CF3C56" w:rsidRPr="004805FC">
        <w:rPr>
          <w:rFonts w:asciiTheme="majorHAnsi" w:eastAsia="Calibri" w:hAnsiTheme="majorHAnsi" w:cstheme="majorHAnsi"/>
          <w:sz w:val="24"/>
          <w:szCs w:val="24"/>
        </w:rPr>
        <w:t>at various foveal and parafoveal region</w:t>
      </w:r>
      <w:r w:rsidR="006E75B6">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using this protocol at optical infinity. The protocol </w:t>
      </w:r>
      <w:r w:rsidR="00CF3C56" w:rsidRPr="004805FC">
        <w:rPr>
          <w:rFonts w:asciiTheme="majorHAnsi" w:eastAsia="Calibri" w:hAnsiTheme="majorHAnsi" w:cstheme="majorHAnsi"/>
          <w:sz w:val="24"/>
          <w:szCs w:val="24"/>
        </w:rPr>
        <w:t>could</w:t>
      </w:r>
      <w:r w:rsidRPr="004805FC">
        <w:rPr>
          <w:rFonts w:asciiTheme="majorHAnsi" w:eastAsia="Calibri" w:hAnsiTheme="majorHAnsi" w:cstheme="majorHAnsi"/>
          <w:sz w:val="24"/>
          <w:szCs w:val="24"/>
        </w:rPr>
        <w:t xml:space="preserve"> be adapted for shorter distances</w:t>
      </w:r>
      <w:r w:rsidR="00CF3C56" w:rsidRPr="004805FC">
        <w:rPr>
          <w:rFonts w:asciiTheme="majorHAnsi" w:eastAsia="Calibri" w:hAnsiTheme="majorHAnsi" w:cstheme="majorHAnsi"/>
          <w:sz w:val="24"/>
          <w:szCs w:val="24"/>
        </w:rPr>
        <w:t xml:space="preserve"> when lengthy rooms are not ava</w:t>
      </w:r>
      <w:r w:rsidR="00CF3C56" w:rsidRPr="004805FC">
        <w:rPr>
          <w:rFonts w:asciiTheme="majorHAnsi" w:hAnsiTheme="majorHAnsi" w:cstheme="majorHAnsi"/>
          <w:sz w:val="24"/>
          <w:szCs w:val="24"/>
        </w:rPr>
        <w:t xml:space="preserve">ilable in </w:t>
      </w:r>
      <w:r w:rsidR="007662FF">
        <w:rPr>
          <w:rFonts w:asciiTheme="majorHAnsi" w:hAnsiTheme="majorHAnsi" w:cstheme="majorHAnsi"/>
          <w:sz w:val="24"/>
          <w:szCs w:val="24"/>
        </w:rPr>
        <w:t xml:space="preserve">a </w:t>
      </w:r>
      <w:r w:rsidR="00CF3C56" w:rsidRPr="004805FC">
        <w:rPr>
          <w:rFonts w:asciiTheme="majorHAnsi" w:hAnsiTheme="majorHAnsi" w:cstheme="majorHAnsi"/>
          <w:sz w:val="24"/>
          <w:szCs w:val="24"/>
        </w:rPr>
        <w:t>clinic</w:t>
      </w:r>
      <w:r w:rsidR="00281A54">
        <w:rPr>
          <w:rFonts w:asciiTheme="majorHAnsi" w:hAnsiTheme="majorHAnsi" w:cstheme="majorHAnsi"/>
          <w:sz w:val="24"/>
          <w:szCs w:val="24"/>
        </w:rPr>
        <w:t>.</w:t>
      </w:r>
      <w:r w:rsidR="00CF3C56" w:rsidRPr="004805FC">
        <w:rPr>
          <w:rFonts w:asciiTheme="majorHAnsi" w:hAnsiTheme="majorHAnsi" w:cstheme="majorHAnsi"/>
          <w:sz w:val="24"/>
          <w:szCs w:val="24"/>
        </w:rPr>
        <w:t xml:space="preserve"> </w:t>
      </w:r>
      <w:r w:rsidR="002F3580">
        <w:rPr>
          <w:rFonts w:asciiTheme="majorHAnsi" w:hAnsiTheme="majorHAnsi" w:cstheme="majorHAnsi"/>
          <w:sz w:val="24"/>
          <w:szCs w:val="24"/>
        </w:rPr>
        <w:t>In that case, h</w:t>
      </w:r>
      <w:r w:rsidR="00281A54" w:rsidRPr="004805FC">
        <w:rPr>
          <w:rFonts w:asciiTheme="majorHAnsi" w:hAnsiTheme="majorHAnsi" w:cstheme="majorHAnsi"/>
          <w:sz w:val="24"/>
          <w:szCs w:val="24"/>
        </w:rPr>
        <w:t>owever</w:t>
      </w:r>
      <w:r w:rsidR="00281A54">
        <w:rPr>
          <w:rFonts w:asciiTheme="majorHAnsi" w:hAnsiTheme="majorHAnsi" w:cstheme="majorHAnsi"/>
          <w:sz w:val="24"/>
          <w:szCs w:val="24"/>
        </w:rPr>
        <w:t>,</w:t>
      </w:r>
      <w:r w:rsidR="00281A54" w:rsidRPr="004805FC">
        <w:rPr>
          <w:rFonts w:asciiTheme="majorHAnsi" w:hAnsiTheme="majorHAnsi" w:cstheme="majorHAnsi"/>
          <w:sz w:val="24"/>
          <w:szCs w:val="24"/>
        </w:rPr>
        <w:t xml:space="preserve"> </w:t>
      </w:r>
      <w:r w:rsidR="00CF3C56" w:rsidRPr="004805FC">
        <w:rPr>
          <w:rFonts w:asciiTheme="majorHAnsi" w:hAnsiTheme="majorHAnsi" w:cstheme="majorHAnsi"/>
          <w:sz w:val="24"/>
          <w:szCs w:val="24"/>
        </w:rPr>
        <w:t xml:space="preserve">pupillary dilation will be necessary to control active </w:t>
      </w:r>
      <w:r w:rsidR="00FD449C" w:rsidRPr="004805FC">
        <w:rPr>
          <w:rFonts w:asciiTheme="majorHAnsi" w:hAnsiTheme="majorHAnsi" w:cstheme="majorHAnsi"/>
          <w:sz w:val="24"/>
          <w:szCs w:val="24"/>
        </w:rPr>
        <w:t>accommodation</w:t>
      </w:r>
      <w:r w:rsidRPr="004805FC">
        <w:rPr>
          <w:rFonts w:asciiTheme="majorHAnsi" w:eastAsia="Calibri" w:hAnsiTheme="majorHAnsi" w:cstheme="majorHAnsi"/>
          <w:sz w:val="24"/>
          <w:szCs w:val="24"/>
        </w:rPr>
        <w:t xml:space="preserve"> (see </w:t>
      </w:r>
      <w:r w:rsidRPr="004805FC">
        <w:rPr>
          <w:rFonts w:asciiTheme="majorHAnsi" w:eastAsia="Calibri" w:hAnsiTheme="majorHAnsi" w:cstheme="majorHAnsi"/>
          <w:b/>
          <w:bCs/>
          <w:sz w:val="24"/>
          <w:szCs w:val="24"/>
        </w:rPr>
        <w:t>Table</w:t>
      </w:r>
      <w:r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b/>
          <w:bCs/>
          <w:sz w:val="24"/>
          <w:szCs w:val="24"/>
        </w:rPr>
        <w:t>1</w:t>
      </w:r>
      <w:r w:rsidRPr="004805FC">
        <w:rPr>
          <w:rFonts w:asciiTheme="majorHAnsi" w:eastAsia="Calibri" w:hAnsiTheme="majorHAnsi" w:cstheme="majorHAnsi"/>
          <w:sz w:val="24"/>
          <w:szCs w:val="24"/>
        </w:rPr>
        <w:t xml:space="preserve">). </w:t>
      </w:r>
    </w:p>
    <w:p w14:paraId="19A2B4D5"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1" w14:textId="47D32513"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There are two critical steps when performing this experiment: </w:t>
      </w:r>
      <w:r w:rsidR="00281A54">
        <w:rPr>
          <w:rFonts w:asciiTheme="majorHAnsi" w:eastAsia="Calibri" w:hAnsiTheme="majorHAnsi" w:cstheme="majorHAnsi"/>
          <w:sz w:val="24"/>
          <w:szCs w:val="24"/>
        </w:rPr>
        <w:t xml:space="preserve">1) </w:t>
      </w:r>
      <w:r w:rsidRPr="004805FC">
        <w:rPr>
          <w:rFonts w:asciiTheme="majorHAnsi" w:eastAsia="Calibri" w:hAnsiTheme="majorHAnsi" w:cstheme="majorHAnsi"/>
          <w:sz w:val="24"/>
          <w:szCs w:val="24"/>
        </w:rPr>
        <w:t xml:space="preserve">the </w:t>
      </w:r>
      <w:proofErr w:type="gramStart"/>
      <w:r w:rsidRPr="004805FC">
        <w:rPr>
          <w:rFonts w:asciiTheme="majorHAnsi" w:eastAsia="Calibri" w:hAnsiTheme="majorHAnsi" w:cstheme="majorHAnsi"/>
          <w:sz w:val="24"/>
          <w:szCs w:val="24"/>
        </w:rPr>
        <w:t>0</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w:t>
      </w:r>
      <w:proofErr w:type="gramEnd"/>
      <w:r w:rsidRPr="004805FC">
        <w:rPr>
          <w:rFonts w:asciiTheme="majorHAnsi" w:eastAsia="Calibri" w:hAnsiTheme="majorHAnsi" w:cstheme="majorHAnsi"/>
          <w:sz w:val="24"/>
          <w:szCs w:val="24"/>
        </w:rPr>
        <w:t xml:space="preserve"> calibration and </w:t>
      </w:r>
      <w:r w:rsidR="00281A54">
        <w:rPr>
          <w:rFonts w:asciiTheme="majorHAnsi" w:eastAsia="Calibri" w:hAnsiTheme="majorHAnsi" w:cstheme="majorHAnsi"/>
          <w:sz w:val="24"/>
          <w:szCs w:val="24"/>
        </w:rPr>
        <w:t xml:space="preserve">2) </w:t>
      </w:r>
      <w:r w:rsidRPr="004805FC">
        <w:rPr>
          <w:rFonts w:asciiTheme="majorHAnsi" w:eastAsia="Calibri" w:hAnsiTheme="majorHAnsi" w:cstheme="majorHAnsi"/>
          <w:sz w:val="24"/>
          <w:szCs w:val="24"/>
        </w:rPr>
        <w:t xml:space="preserve">the black calibration. When using the peripheral track system to measure MPOD and its constituents off-center, the external fixation for the </w:t>
      </w:r>
      <w:proofErr w:type="gramStart"/>
      <w:r w:rsidRPr="004805FC">
        <w:rPr>
          <w:rFonts w:asciiTheme="majorHAnsi" w:eastAsia="Calibri" w:hAnsiTheme="majorHAnsi" w:cstheme="majorHAnsi"/>
          <w:sz w:val="24"/>
          <w:szCs w:val="24"/>
        </w:rPr>
        <w:t>0</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w:t>
      </w:r>
      <w:proofErr w:type="gramEnd"/>
      <w:r w:rsidRPr="004805FC">
        <w:rPr>
          <w:rFonts w:asciiTheme="majorHAnsi" w:eastAsia="Calibri" w:hAnsiTheme="majorHAnsi" w:cstheme="majorHAnsi"/>
          <w:sz w:val="24"/>
          <w:szCs w:val="24"/>
        </w:rPr>
        <w:t xml:space="preserve"> calibration or foveal measurement is of utmost importance. If the participant whose eye is measured does not understand this procedure or cannot perform the necessary steps, the measurements will be compromised and erroneous. The black calibration is also critical </w:t>
      </w:r>
      <w:r w:rsidR="00281A54" w:rsidRPr="00281A54">
        <w:rPr>
          <w:rFonts w:asciiTheme="majorHAnsi" w:eastAsia="Calibri" w:hAnsiTheme="majorHAnsi" w:cstheme="majorHAnsi"/>
          <w:sz w:val="24"/>
          <w:szCs w:val="24"/>
        </w:rPr>
        <w:t>because</w:t>
      </w:r>
      <w:r w:rsidR="00281A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it allows the MPR to establish a baseline </w:t>
      </w:r>
      <w:r w:rsidR="00CF3C56" w:rsidRPr="004805FC">
        <w:rPr>
          <w:rFonts w:asciiTheme="majorHAnsi" w:eastAsia="Calibri" w:hAnsiTheme="majorHAnsi" w:cstheme="majorHAnsi"/>
          <w:sz w:val="24"/>
          <w:szCs w:val="24"/>
        </w:rPr>
        <w:t xml:space="preserve">spectrometer </w:t>
      </w:r>
      <w:r w:rsidRPr="004805FC">
        <w:rPr>
          <w:rFonts w:asciiTheme="majorHAnsi" w:eastAsia="Calibri" w:hAnsiTheme="majorHAnsi" w:cstheme="majorHAnsi"/>
          <w:sz w:val="24"/>
          <w:szCs w:val="24"/>
        </w:rPr>
        <w:t>measurement</w:t>
      </w:r>
      <w:r w:rsidR="00CF3C56" w:rsidRPr="004805FC">
        <w:rPr>
          <w:rFonts w:asciiTheme="majorHAnsi" w:eastAsia="Calibri" w:hAnsiTheme="majorHAnsi" w:cstheme="majorHAnsi"/>
          <w:sz w:val="24"/>
          <w:szCs w:val="24"/>
        </w:rPr>
        <w:t xml:space="preserve"> when no light is present,</w:t>
      </w:r>
      <w:r w:rsidRPr="004805FC">
        <w:rPr>
          <w:rFonts w:asciiTheme="majorHAnsi" w:eastAsia="Calibri" w:hAnsiTheme="majorHAnsi" w:cstheme="majorHAnsi"/>
          <w:sz w:val="24"/>
          <w:szCs w:val="24"/>
        </w:rPr>
        <w:t xml:space="preserve"> which the device then compares to all values obtained from the subject. Therefore, </w:t>
      </w:r>
      <w:r w:rsidR="00CF3C56" w:rsidRPr="004805FC">
        <w:rPr>
          <w:rFonts w:asciiTheme="majorHAnsi" w:eastAsia="Calibri" w:hAnsiTheme="majorHAnsi" w:cstheme="majorHAnsi"/>
          <w:sz w:val="24"/>
          <w:szCs w:val="24"/>
        </w:rPr>
        <w:t xml:space="preserve">the black calibration is a must for every participant. </w:t>
      </w:r>
    </w:p>
    <w:p w14:paraId="5DCABABA"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4" w14:textId="270D6C92"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Our study results indicate that the</w:t>
      </w:r>
      <w:r w:rsidR="00682BC7">
        <w:rPr>
          <w:rFonts w:asciiTheme="majorHAnsi" w:eastAsia="Calibri" w:hAnsiTheme="majorHAnsi" w:cstheme="majorHAnsi"/>
          <w:sz w:val="24"/>
          <w:szCs w:val="24"/>
        </w:rPr>
        <w:t xml:space="preserve"> central</w:t>
      </w:r>
      <w:r w:rsidRPr="004805FC">
        <w:rPr>
          <w:rFonts w:asciiTheme="majorHAnsi" w:eastAsia="Calibri" w:hAnsiTheme="majorHAnsi" w:cstheme="majorHAnsi"/>
          <w:sz w:val="24"/>
          <w:szCs w:val="24"/>
        </w:rPr>
        <w:t xml:space="preserve"> MPOD levels match data from previous published experimental and histological studies</w:t>
      </w:r>
      <w:r w:rsidRPr="004805FC">
        <w:rPr>
          <w:rFonts w:asciiTheme="majorHAnsi" w:eastAsia="Calibri" w:hAnsiTheme="majorHAnsi" w:cstheme="majorHAnsi"/>
          <w:sz w:val="24"/>
          <w:szCs w:val="24"/>
          <w:vertAlign w:val="superscript"/>
        </w:rPr>
        <w:t>7,10,14</w:t>
      </w:r>
      <w:r w:rsidRPr="004805FC">
        <w:rPr>
          <w:rFonts w:asciiTheme="majorHAnsi" w:eastAsia="Calibri" w:hAnsiTheme="majorHAnsi" w:cstheme="majorHAnsi"/>
          <w:sz w:val="24"/>
          <w:szCs w:val="24"/>
        </w:rPr>
        <w:t xml:space="preserve">. Furthermore, we found that the levels </w:t>
      </w:r>
      <w:r w:rsidR="00420EBF">
        <w:rPr>
          <w:rFonts w:asciiTheme="majorHAnsi" w:eastAsia="Calibri" w:hAnsiTheme="majorHAnsi" w:cstheme="majorHAnsi"/>
          <w:sz w:val="24"/>
          <w:szCs w:val="24"/>
        </w:rPr>
        <w:t>for</w:t>
      </w:r>
      <w:r w:rsidR="00420EBF"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MPOD decline with increasing retinal eccentricity</w:t>
      </w:r>
      <w:r w:rsidR="00281A54">
        <w:rPr>
          <w:rFonts w:asciiTheme="majorHAnsi" w:eastAsia="Calibri" w:hAnsiTheme="majorHAnsi" w:cstheme="majorHAnsi"/>
          <w:sz w:val="24"/>
          <w:szCs w:val="24"/>
        </w:rPr>
        <w:t>,</w:t>
      </w:r>
      <w:r w:rsidR="00CF3C56" w:rsidRPr="004805FC">
        <w:rPr>
          <w:rFonts w:asciiTheme="majorHAnsi" w:eastAsia="Calibri" w:hAnsiTheme="majorHAnsi" w:cstheme="majorHAnsi"/>
          <w:sz w:val="24"/>
          <w:szCs w:val="24"/>
        </w:rPr>
        <w:t xml:space="preserve"> with MPOD values being greater at </w:t>
      </w:r>
      <w:r w:rsidR="002F6DDF">
        <w:rPr>
          <w:rFonts w:asciiTheme="majorHAnsi" w:eastAsia="Calibri" w:hAnsiTheme="majorHAnsi" w:cstheme="majorHAnsi"/>
          <w:sz w:val="24"/>
          <w:szCs w:val="24"/>
        </w:rPr>
        <w:t xml:space="preserve">the </w:t>
      </w:r>
      <w:r w:rsidR="00CF3C56" w:rsidRPr="004805FC">
        <w:rPr>
          <w:rFonts w:asciiTheme="majorHAnsi" w:eastAsia="Calibri" w:hAnsiTheme="majorHAnsi" w:cstheme="majorHAnsi"/>
          <w:sz w:val="24"/>
          <w:szCs w:val="24"/>
        </w:rPr>
        <w:t>fovea</w:t>
      </w:r>
      <w:r w:rsidR="002F6DDF">
        <w:rPr>
          <w:rFonts w:asciiTheme="majorHAnsi" w:eastAsia="Calibri" w:hAnsiTheme="majorHAnsi" w:cstheme="majorHAnsi"/>
          <w:sz w:val="24"/>
          <w:szCs w:val="24"/>
        </w:rPr>
        <w:t>l</w:t>
      </w:r>
      <w:r w:rsidR="00CF3C56" w:rsidRPr="004805FC">
        <w:rPr>
          <w:rFonts w:asciiTheme="majorHAnsi" w:eastAsia="Calibri" w:hAnsiTheme="majorHAnsi" w:cstheme="majorHAnsi"/>
          <w:sz w:val="24"/>
          <w:szCs w:val="24"/>
        </w:rPr>
        <w:t xml:space="preserve"> compared to</w:t>
      </w:r>
      <w:r w:rsidR="002F6DDF">
        <w:rPr>
          <w:rFonts w:asciiTheme="majorHAnsi" w:eastAsia="Calibri" w:hAnsiTheme="majorHAnsi" w:cstheme="majorHAnsi"/>
          <w:sz w:val="24"/>
          <w:szCs w:val="24"/>
        </w:rPr>
        <w:t xml:space="preserve"> the</w:t>
      </w:r>
      <w:r w:rsidR="00CF3C56" w:rsidRPr="004805FC">
        <w:rPr>
          <w:rFonts w:asciiTheme="majorHAnsi" w:eastAsia="Calibri" w:hAnsiTheme="majorHAnsi" w:cstheme="majorHAnsi"/>
          <w:sz w:val="24"/>
          <w:szCs w:val="24"/>
        </w:rPr>
        <w:t xml:space="preserve"> parafoveal region</w:t>
      </w:r>
      <w:r w:rsidRPr="004805FC">
        <w:rPr>
          <w:rFonts w:asciiTheme="majorHAnsi" w:eastAsia="Calibri" w:hAnsiTheme="majorHAnsi" w:cstheme="majorHAnsi"/>
          <w:sz w:val="24"/>
          <w:szCs w:val="24"/>
        </w:rPr>
        <w:t>.</w:t>
      </w:r>
      <w:r w:rsidR="00CF3C56" w:rsidRPr="004805FC">
        <w:rPr>
          <w:rFonts w:asciiTheme="majorHAnsi" w:eastAsia="Calibri" w:hAnsiTheme="majorHAnsi" w:cstheme="majorHAnsi"/>
          <w:sz w:val="24"/>
          <w:szCs w:val="24"/>
        </w:rPr>
        <w:t xml:space="preserve"> The lutein and zeaxanthin levels also vary </w:t>
      </w:r>
      <w:r w:rsidR="00FD449C" w:rsidRPr="004805FC">
        <w:rPr>
          <w:rFonts w:asciiTheme="majorHAnsi" w:eastAsia="Calibri" w:hAnsiTheme="majorHAnsi" w:cstheme="majorHAnsi"/>
          <w:sz w:val="24"/>
          <w:szCs w:val="24"/>
        </w:rPr>
        <w:t>at different retinal locations with the lutein</w:t>
      </w:r>
      <w:r w:rsidRPr="004805FC">
        <w:rPr>
          <w:rFonts w:asciiTheme="majorHAnsi" w:eastAsia="Calibri" w:hAnsiTheme="majorHAnsi" w:cstheme="majorHAnsi"/>
          <w:sz w:val="24"/>
          <w:szCs w:val="24"/>
        </w:rPr>
        <w:t xml:space="preserve"> and zeaxanthin ratios chang</w:t>
      </w:r>
      <w:r w:rsidR="00FD449C" w:rsidRPr="004805FC">
        <w:rPr>
          <w:rFonts w:asciiTheme="majorHAnsi" w:eastAsia="Calibri" w:hAnsiTheme="majorHAnsi" w:cstheme="majorHAnsi"/>
          <w:sz w:val="24"/>
          <w:szCs w:val="24"/>
        </w:rPr>
        <w:t>ing</w:t>
      </w:r>
      <w:r w:rsidRPr="004805FC">
        <w:rPr>
          <w:rFonts w:asciiTheme="majorHAnsi" w:eastAsia="Calibri" w:hAnsiTheme="majorHAnsi" w:cstheme="majorHAnsi"/>
          <w:sz w:val="24"/>
          <w:szCs w:val="24"/>
        </w:rPr>
        <w:t xml:space="preserve"> as a function of eccentricity. We found central L-OD and Z-OD ratios of 1:2.6, which changed to 2.08:1 at 2</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degrees from central fixation. This is consistent with reports from previous studies</w:t>
      </w:r>
      <w:r w:rsidRPr="004805FC">
        <w:rPr>
          <w:rFonts w:asciiTheme="majorHAnsi" w:eastAsia="Calibri" w:hAnsiTheme="majorHAnsi" w:cstheme="majorHAnsi"/>
          <w:sz w:val="24"/>
          <w:szCs w:val="24"/>
          <w:vertAlign w:val="superscript"/>
        </w:rPr>
        <w:t>10,</w:t>
      </w:r>
      <w:r w:rsidR="00A16652">
        <w:rPr>
          <w:rFonts w:asciiTheme="majorHAnsi" w:eastAsia="Calibri" w:hAnsiTheme="majorHAnsi" w:cstheme="majorHAnsi"/>
          <w:sz w:val="24"/>
          <w:szCs w:val="24"/>
          <w:vertAlign w:val="superscript"/>
        </w:rPr>
        <w:t xml:space="preserve"> </w:t>
      </w:r>
      <w:r w:rsidR="0045317C" w:rsidRPr="004805FC">
        <w:rPr>
          <w:rFonts w:asciiTheme="majorHAnsi" w:eastAsia="Calibri" w:hAnsiTheme="majorHAnsi" w:cstheme="majorHAnsi"/>
          <w:sz w:val="24"/>
          <w:szCs w:val="24"/>
          <w:vertAlign w:val="superscript"/>
        </w:rPr>
        <w:t>29</w:t>
      </w:r>
      <w:r w:rsidRPr="004805FC">
        <w:rPr>
          <w:rFonts w:asciiTheme="majorHAnsi" w:eastAsia="Calibri" w:hAnsiTheme="majorHAnsi" w:cstheme="majorHAnsi"/>
          <w:sz w:val="24"/>
          <w:szCs w:val="24"/>
        </w:rPr>
        <w:t xml:space="preserve">. </w:t>
      </w:r>
      <w:r w:rsidR="00075952">
        <w:rPr>
          <w:rFonts w:asciiTheme="majorHAnsi" w:eastAsia="Calibri" w:hAnsiTheme="majorHAnsi" w:cstheme="majorHAnsi"/>
          <w:sz w:val="24"/>
          <w:szCs w:val="24"/>
        </w:rPr>
        <w:t>We</w:t>
      </w:r>
      <w:r w:rsidRPr="004805FC">
        <w:rPr>
          <w:rFonts w:asciiTheme="majorHAnsi" w:eastAsia="Calibri" w:hAnsiTheme="majorHAnsi" w:cstheme="majorHAnsi"/>
          <w:sz w:val="24"/>
          <w:szCs w:val="24"/>
        </w:rPr>
        <w:t xml:space="preserve"> found that the lutein and zeaxanthin </w:t>
      </w:r>
      <w:r w:rsidR="00FD449C" w:rsidRPr="004805FC">
        <w:rPr>
          <w:rFonts w:asciiTheme="majorHAnsi" w:eastAsia="Calibri" w:hAnsiTheme="majorHAnsi" w:cstheme="majorHAnsi"/>
          <w:sz w:val="24"/>
          <w:szCs w:val="24"/>
        </w:rPr>
        <w:t xml:space="preserve">levels </w:t>
      </w:r>
      <w:r w:rsidRPr="004805FC">
        <w:rPr>
          <w:rFonts w:asciiTheme="majorHAnsi" w:eastAsia="Calibri" w:hAnsiTheme="majorHAnsi" w:cstheme="majorHAnsi"/>
          <w:sz w:val="24"/>
          <w:szCs w:val="24"/>
        </w:rPr>
        <w:t>showed considerable interindividual variation</w:t>
      </w:r>
      <w:r w:rsidR="00FD449C" w:rsidRPr="004805FC">
        <w:rPr>
          <w:rFonts w:asciiTheme="majorHAnsi" w:eastAsia="Calibri" w:hAnsiTheme="majorHAnsi" w:cstheme="majorHAnsi"/>
          <w:sz w:val="24"/>
          <w:szCs w:val="24"/>
        </w:rPr>
        <w:t xml:space="preserve">. Prior </w:t>
      </w:r>
      <w:r w:rsidR="00D17ADB">
        <w:rPr>
          <w:rFonts w:asciiTheme="majorHAnsi" w:eastAsia="Calibri" w:hAnsiTheme="majorHAnsi" w:cstheme="majorHAnsi"/>
          <w:sz w:val="24"/>
          <w:szCs w:val="24"/>
        </w:rPr>
        <w:t>in vivo</w:t>
      </w:r>
      <w:r w:rsidR="00FD449C" w:rsidRPr="004805FC">
        <w:rPr>
          <w:rFonts w:asciiTheme="majorHAnsi" w:eastAsia="Calibri" w:hAnsiTheme="majorHAnsi" w:cstheme="majorHAnsi"/>
          <w:sz w:val="24"/>
          <w:szCs w:val="24"/>
        </w:rPr>
        <w:t xml:space="preserve"> laboratory experiment</w:t>
      </w:r>
      <w:r w:rsidR="00111754">
        <w:rPr>
          <w:rFonts w:asciiTheme="majorHAnsi" w:eastAsia="Calibri" w:hAnsiTheme="majorHAnsi" w:cstheme="majorHAnsi"/>
          <w:sz w:val="24"/>
          <w:szCs w:val="24"/>
        </w:rPr>
        <w:t>s</w:t>
      </w:r>
      <w:r w:rsidR="00FD449C" w:rsidRPr="004805FC">
        <w:rPr>
          <w:rFonts w:asciiTheme="majorHAnsi" w:eastAsia="Calibri" w:hAnsiTheme="majorHAnsi" w:cstheme="majorHAnsi"/>
          <w:sz w:val="24"/>
          <w:szCs w:val="24"/>
        </w:rPr>
        <w:t xml:space="preserve"> </w:t>
      </w:r>
      <w:r w:rsidR="00281A54">
        <w:rPr>
          <w:rFonts w:asciiTheme="majorHAnsi" w:eastAsia="Calibri" w:hAnsiTheme="majorHAnsi" w:cstheme="majorHAnsi"/>
          <w:sz w:val="24"/>
          <w:szCs w:val="24"/>
        </w:rPr>
        <w:t xml:space="preserve">have </w:t>
      </w:r>
      <w:r w:rsidR="00FD449C" w:rsidRPr="004805FC">
        <w:rPr>
          <w:rFonts w:asciiTheme="majorHAnsi" w:eastAsia="Calibri" w:hAnsiTheme="majorHAnsi" w:cstheme="majorHAnsi"/>
          <w:sz w:val="24"/>
          <w:szCs w:val="24"/>
        </w:rPr>
        <w:t xml:space="preserve">evaluated </w:t>
      </w:r>
      <w:r w:rsidR="00281A54">
        <w:rPr>
          <w:rFonts w:asciiTheme="majorHAnsi" w:eastAsia="Calibri" w:hAnsiTheme="majorHAnsi" w:cstheme="majorHAnsi"/>
          <w:sz w:val="24"/>
          <w:szCs w:val="24"/>
        </w:rPr>
        <w:t xml:space="preserve">only </w:t>
      </w:r>
      <w:r w:rsidR="00D17ADB" w:rsidRPr="00D17ADB">
        <w:rPr>
          <w:rFonts w:asciiTheme="majorHAnsi" w:eastAsia="Calibri" w:hAnsiTheme="majorHAnsi" w:cstheme="majorHAnsi"/>
          <w:sz w:val="24"/>
          <w:szCs w:val="24"/>
        </w:rPr>
        <w:t>three</w:t>
      </w:r>
      <w:r w:rsidR="00D17ADB" w:rsidRPr="004805FC">
        <w:rPr>
          <w:rFonts w:asciiTheme="majorHAnsi" w:eastAsia="Calibri" w:hAnsiTheme="majorHAnsi" w:cstheme="majorHAnsi"/>
          <w:sz w:val="24"/>
          <w:szCs w:val="24"/>
        </w:rPr>
        <w:t xml:space="preserve"> </w:t>
      </w:r>
      <w:r w:rsidR="00FD449C" w:rsidRPr="004805FC">
        <w:rPr>
          <w:rFonts w:asciiTheme="majorHAnsi" w:eastAsia="Calibri" w:hAnsiTheme="majorHAnsi" w:cstheme="majorHAnsi"/>
          <w:sz w:val="24"/>
          <w:szCs w:val="24"/>
        </w:rPr>
        <w:t xml:space="preserve">subjects and there is </w:t>
      </w:r>
      <w:r w:rsidR="00FD449C" w:rsidRPr="002F3580">
        <w:rPr>
          <w:rFonts w:asciiTheme="majorHAnsi" w:eastAsia="Calibri" w:hAnsiTheme="majorHAnsi" w:cstheme="majorHAnsi"/>
          <w:sz w:val="24"/>
          <w:szCs w:val="24"/>
        </w:rPr>
        <w:t>limited information</w:t>
      </w:r>
      <w:r w:rsidR="00FD449C" w:rsidRPr="004805FC">
        <w:rPr>
          <w:rFonts w:asciiTheme="majorHAnsi" w:eastAsia="Calibri" w:hAnsiTheme="majorHAnsi" w:cstheme="majorHAnsi"/>
          <w:sz w:val="24"/>
          <w:szCs w:val="24"/>
        </w:rPr>
        <w:t xml:space="preserve"> in this area</w:t>
      </w:r>
      <w:r w:rsidR="00616539" w:rsidRPr="004805FC">
        <w:rPr>
          <w:rFonts w:asciiTheme="majorHAnsi" w:eastAsia="Calibri" w:hAnsiTheme="majorHAnsi" w:cstheme="majorHAnsi"/>
          <w:sz w:val="24"/>
          <w:szCs w:val="24"/>
          <w:vertAlign w:val="superscript"/>
        </w:rPr>
        <w:t>29</w:t>
      </w:r>
      <w:r w:rsidR="00FD449C"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If the significant interindividual variation of levels of carotenoids is </w:t>
      </w:r>
      <w:r w:rsidR="002F3580" w:rsidRPr="004805FC">
        <w:rPr>
          <w:rFonts w:asciiTheme="majorHAnsi" w:eastAsia="Calibri" w:hAnsiTheme="majorHAnsi" w:cstheme="majorHAnsi"/>
          <w:sz w:val="24"/>
          <w:szCs w:val="24"/>
        </w:rPr>
        <w:t>correct</w:t>
      </w:r>
      <w:r w:rsidR="008D3B11" w:rsidRPr="004805FC">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then this would support the need </w:t>
      </w:r>
      <w:r w:rsidR="00281A54">
        <w:rPr>
          <w:rFonts w:asciiTheme="majorHAnsi" w:eastAsia="Calibri" w:hAnsiTheme="majorHAnsi" w:cstheme="majorHAnsi"/>
          <w:sz w:val="24"/>
          <w:szCs w:val="24"/>
        </w:rPr>
        <w:t>to</w:t>
      </w:r>
      <w:r w:rsidR="00281A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obtain baseline measures of carotenoids and tailoring individual </w:t>
      </w:r>
      <w:r w:rsidR="00F47F78" w:rsidRPr="004805FC">
        <w:rPr>
          <w:rFonts w:asciiTheme="majorHAnsi" w:eastAsia="Calibri" w:hAnsiTheme="majorHAnsi" w:cstheme="majorHAnsi"/>
          <w:sz w:val="24"/>
          <w:szCs w:val="24"/>
        </w:rPr>
        <w:t>supplements</w:t>
      </w:r>
      <w:r w:rsidRPr="004805FC">
        <w:rPr>
          <w:rFonts w:asciiTheme="majorHAnsi" w:eastAsia="Calibri" w:hAnsiTheme="majorHAnsi" w:cstheme="majorHAnsi"/>
          <w:sz w:val="24"/>
          <w:szCs w:val="24"/>
        </w:rPr>
        <w:t>.</w:t>
      </w:r>
      <w:r w:rsidR="00FD449C" w:rsidRPr="004805FC">
        <w:rPr>
          <w:rFonts w:asciiTheme="majorHAnsi" w:eastAsia="Calibri" w:hAnsiTheme="majorHAnsi" w:cstheme="majorHAnsi"/>
          <w:sz w:val="24"/>
          <w:szCs w:val="24"/>
        </w:rPr>
        <w:t xml:space="preserve"> Further research will be needed to confirm this finding of high </w:t>
      </w:r>
      <w:r w:rsidR="00281A54">
        <w:rPr>
          <w:rFonts w:asciiTheme="majorHAnsi" w:eastAsia="Calibri" w:hAnsiTheme="majorHAnsi" w:cstheme="majorHAnsi"/>
          <w:sz w:val="24"/>
          <w:szCs w:val="24"/>
        </w:rPr>
        <w:t>interindividual</w:t>
      </w:r>
      <w:r w:rsidR="00FD449C" w:rsidRPr="004805FC">
        <w:rPr>
          <w:rFonts w:asciiTheme="majorHAnsi" w:eastAsia="Calibri" w:hAnsiTheme="majorHAnsi" w:cstheme="majorHAnsi"/>
          <w:sz w:val="24"/>
          <w:szCs w:val="24"/>
        </w:rPr>
        <w:t xml:space="preserve"> variability of lutein and zeaxanthin levels in healthy individuals.</w:t>
      </w:r>
      <w:r w:rsidR="00595F1D" w:rsidRPr="004805FC">
        <w:rPr>
          <w:rFonts w:asciiTheme="majorHAnsi" w:eastAsia="Calibri" w:hAnsiTheme="majorHAnsi" w:cstheme="majorHAnsi"/>
          <w:sz w:val="24"/>
          <w:szCs w:val="24"/>
        </w:rPr>
        <w:t xml:space="preserve"> </w:t>
      </w:r>
      <w:bookmarkStart w:id="2" w:name="_heading=h.1fob9te" w:colFirst="0" w:colLast="0"/>
      <w:bookmarkEnd w:id="2"/>
      <w:r w:rsidRPr="004805FC">
        <w:rPr>
          <w:rFonts w:asciiTheme="majorHAnsi" w:eastAsia="Calibri" w:hAnsiTheme="majorHAnsi" w:cstheme="majorHAnsi"/>
          <w:sz w:val="24"/>
          <w:szCs w:val="24"/>
        </w:rPr>
        <w:t xml:space="preserve">Prior publications and work with this MPR device show that repeatable measurements can be obtained for MPOD in both </w:t>
      </w:r>
      <w:proofErr w:type="spellStart"/>
      <w:r w:rsidRPr="004805FC">
        <w:rPr>
          <w:rFonts w:asciiTheme="majorHAnsi" w:eastAsia="Calibri" w:hAnsiTheme="majorHAnsi" w:cstheme="majorHAnsi"/>
          <w:sz w:val="24"/>
          <w:szCs w:val="24"/>
        </w:rPr>
        <w:t>undilated</w:t>
      </w:r>
      <w:proofErr w:type="spellEnd"/>
      <w:r w:rsidRPr="004805FC">
        <w:rPr>
          <w:rFonts w:asciiTheme="majorHAnsi" w:eastAsia="Calibri" w:hAnsiTheme="majorHAnsi" w:cstheme="majorHAnsi"/>
          <w:sz w:val="24"/>
          <w:szCs w:val="24"/>
        </w:rPr>
        <w:t xml:space="preserve"> and dilated pupillary </w:t>
      </w:r>
      <w:r w:rsidR="008D742C" w:rsidRPr="004805FC">
        <w:rPr>
          <w:rFonts w:asciiTheme="majorHAnsi" w:eastAsia="Calibri" w:hAnsiTheme="majorHAnsi" w:cstheme="majorHAnsi"/>
          <w:sz w:val="24"/>
          <w:szCs w:val="24"/>
        </w:rPr>
        <w:t>conditions, although</w:t>
      </w:r>
      <w:r w:rsidRPr="004805FC">
        <w:rPr>
          <w:rFonts w:asciiTheme="majorHAnsi" w:eastAsia="Calibri" w:hAnsiTheme="majorHAnsi" w:cstheme="majorHAnsi"/>
          <w:sz w:val="24"/>
          <w:szCs w:val="24"/>
        </w:rPr>
        <w:t xml:space="preserve"> the repeatability of L-OD and Z-OD measurements was improved when </w:t>
      </w:r>
      <w:r w:rsidRPr="004805FC">
        <w:rPr>
          <w:rFonts w:asciiTheme="majorHAnsi" w:eastAsia="Calibri" w:hAnsiTheme="majorHAnsi" w:cstheme="majorHAnsi"/>
          <w:sz w:val="24"/>
          <w:szCs w:val="24"/>
        </w:rPr>
        <w:lastRenderedPageBreak/>
        <w:t>pupils were dilated</w:t>
      </w:r>
      <w:r w:rsidR="00616539" w:rsidRPr="004805FC">
        <w:rPr>
          <w:rFonts w:asciiTheme="majorHAnsi" w:hAnsiTheme="majorHAnsi" w:cstheme="majorHAnsi"/>
          <w:sz w:val="24"/>
          <w:szCs w:val="24"/>
          <w:vertAlign w:val="superscript"/>
        </w:rPr>
        <w:t>25</w:t>
      </w:r>
      <w:r w:rsidRPr="004805FC">
        <w:rPr>
          <w:rFonts w:asciiTheme="majorHAnsi" w:eastAsia="Calibri" w:hAnsiTheme="majorHAnsi" w:cstheme="majorHAnsi"/>
          <w:sz w:val="24"/>
          <w:szCs w:val="24"/>
        </w:rPr>
        <w:t>. In the present study</w:t>
      </w:r>
      <w:r w:rsidR="00530ED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we performed all MPR measurements with dilated pupils. Given that the carotenoid levels </w:t>
      </w:r>
      <w:r w:rsidR="00752482" w:rsidRPr="004805FC">
        <w:rPr>
          <w:rFonts w:asciiTheme="majorHAnsi" w:eastAsia="Calibri" w:hAnsiTheme="majorHAnsi" w:cstheme="majorHAnsi"/>
          <w:sz w:val="24"/>
          <w:szCs w:val="24"/>
        </w:rPr>
        <w:t xml:space="preserve">are lower at </w:t>
      </w:r>
      <w:r w:rsidR="00281A54">
        <w:rPr>
          <w:rFonts w:asciiTheme="majorHAnsi" w:eastAsia="Calibri" w:hAnsiTheme="majorHAnsi" w:cstheme="majorHAnsi"/>
          <w:sz w:val="24"/>
          <w:szCs w:val="24"/>
        </w:rPr>
        <w:t xml:space="preserve">the </w:t>
      </w:r>
      <w:r w:rsidR="00CF5454" w:rsidRPr="004805FC">
        <w:rPr>
          <w:rFonts w:asciiTheme="majorHAnsi" w:eastAsia="Calibri" w:hAnsiTheme="majorHAnsi" w:cstheme="majorHAnsi"/>
          <w:sz w:val="24"/>
          <w:szCs w:val="24"/>
        </w:rPr>
        <w:t>foveal periphery and parafoveal region</w:t>
      </w:r>
      <w:r w:rsidR="00281A54">
        <w:rPr>
          <w:rFonts w:asciiTheme="majorHAnsi" w:eastAsia="Calibri" w:hAnsiTheme="majorHAnsi" w:cstheme="majorHAnsi"/>
          <w:sz w:val="24"/>
          <w:szCs w:val="24"/>
        </w:rPr>
        <w:t>,</w:t>
      </w:r>
      <w:r w:rsidR="00CF5454" w:rsidRPr="004805FC">
        <w:rPr>
          <w:rFonts w:asciiTheme="majorHAnsi" w:eastAsia="Calibri" w:hAnsiTheme="majorHAnsi" w:cstheme="majorHAnsi"/>
          <w:sz w:val="24"/>
          <w:szCs w:val="24"/>
        </w:rPr>
        <w:t xml:space="preserve"> it</w:t>
      </w:r>
      <w:r w:rsidR="00752482" w:rsidRPr="004805FC">
        <w:rPr>
          <w:rFonts w:asciiTheme="majorHAnsi" w:eastAsia="Calibri" w:hAnsiTheme="majorHAnsi" w:cstheme="majorHAnsi"/>
          <w:sz w:val="24"/>
          <w:szCs w:val="24"/>
        </w:rPr>
        <w:t xml:space="preserve"> may be </w:t>
      </w:r>
      <w:r w:rsidRPr="004805FC">
        <w:rPr>
          <w:rFonts w:asciiTheme="majorHAnsi" w:eastAsia="Calibri" w:hAnsiTheme="majorHAnsi" w:cstheme="majorHAnsi"/>
          <w:sz w:val="24"/>
          <w:szCs w:val="24"/>
        </w:rPr>
        <w:t>essential to dilate the pupil for consistent signal strength and reliable peripheral measurements.</w:t>
      </w:r>
    </w:p>
    <w:p w14:paraId="37DCEEEF"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5" w14:textId="45D9EBB4"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We </w:t>
      </w:r>
      <w:r w:rsidR="00281A54">
        <w:rPr>
          <w:rFonts w:asciiTheme="majorHAnsi" w:eastAsia="Calibri" w:hAnsiTheme="majorHAnsi" w:cstheme="majorHAnsi"/>
          <w:sz w:val="24"/>
          <w:szCs w:val="24"/>
        </w:rPr>
        <w:t>tried</w:t>
      </w:r>
      <w:r w:rsidR="00281A54" w:rsidRPr="004805FC">
        <w:rPr>
          <w:rFonts w:asciiTheme="majorHAnsi" w:eastAsia="Calibri" w:hAnsiTheme="majorHAnsi" w:cstheme="majorHAnsi"/>
          <w:sz w:val="24"/>
          <w:szCs w:val="24"/>
        </w:rPr>
        <w:t xml:space="preserve"> </w:t>
      </w:r>
      <w:r w:rsidR="00F54F57" w:rsidRPr="004805FC">
        <w:rPr>
          <w:rFonts w:asciiTheme="majorHAnsi" w:eastAsia="Calibri" w:hAnsiTheme="majorHAnsi" w:cstheme="majorHAnsi"/>
          <w:sz w:val="24"/>
          <w:szCs w:val="24"/>
        </w:rPr>
        <w:t xml:space="preserve">various </w:t>
      </w:r>
      <w:r w:rsidRPr="004805FC">
        <w:rPr>
          <w:rFonts w:asciiTheme="majorHAnsi" w:eastAsia="Calibri" w:hAnsiTheme="majorHAnsi" w:cstheme="majorHAnsi"/>
          <w:sz w:val="24"/>
          <w:szCs w:val="24"/>
        </w:rPr>
        <w:t xml:space="preserve">methods, and ultimately developed and tested our track system. It proved to be the most effective way to achieve reliable results. The system was tested by examining three participants multiple times to see if similar outcomes could be achieved with each attempt. This included measuring the participants on three separate occasions over a two-month period. Other methods attempted included modifying the </w:t>
      </w:r>
      <w:r w:rsidR="00CF5454" w:rsidRPr="004805FC">
        <w:rPr>
          <w:rFonts w:asciiTheme="majorHAnsi" w:eastAsia="Calibri" w:hAnsiTheme="majorHAnsi" w:cstheme="majorHAnsi"/>
          <w:sz w:val="24"/>
          <w:szCs w:val="24"/>
        </w:rPr>
        <w:t>reflectometry</w:t>
      </w:r>
      <w:r w:rsidRPr="004805FC">
        <w:rPr>
          <w:rFonts w:asciiTheme="majorHAnsi" w:eastAsia="Calibri" w:hAnsiTheme="majorHAnsi" w:cstheme="majorHAnsi"/>
          <w:sz w:val="24"/>
          <w:szCs w:val="24"/>
        </w:rPr>
        <w:t xml:space="preserve"> eyepiece by creating a cover with precut slits at 0, 1</w:t>
      </w:r>
      <w:r w:rsidR="00951D8A">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 2</w:t>
      </w:r>
      <w:r w:rsidR="00951D8A">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degrees off center. This technique proved ineffective because the slits were too close together for a subject to adequately </w:t>
      </w:r>
      <w:r w:rsidRPr="002F3580">
        <w:rPr>
          <w:rFonts w:asciiTheme="majorHAnsi" w:eastAsia="Calibri" w:hAnsiTheme="majorHAnsi" w:cstheme="majorHAnsi"/>
          <w:sz w:val="24"/>
          <w:szCs w:val="24"/>
        </w:rPr>
        <w:t>distinguish</w:t>
      </w:r>
      <w:r w:rsidRPr="004805FC">
        <w:rPr>
          <w:rFonts w:asciiTheme="majorHAnsi" w:eastAsia="Calibri" w:hAnsiTheme="majorHAnsi" w:cstheme="majorHAnsi"/>
          <w:sz w:val="24"/>
          <w:szCs w:val="24"/>
        </w:rPr>
        <w:t>.</w:t>
      </w:r>
      <w:r w:rsidR="00693375">
        <w:rPr>
          <w:rFonts w:asciiTheme="majorHAnsi" w:eastAsia="Calibri" w:hAnsiTheme="majorHAnsi" w:cstheme="majorHAnsi"/>
          <w:sz w:val="24"/>
          <w:szCs w:val="24"/>
        </w:rPr>
        <w:t xml:space="preserve"> </w:t>
      </w:r>
    </w:p>
    <w:p w14:paraId="36D066AD"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6" w14:textId="7A5B304C"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There </w:t>
      </w:r>
      <w:r w:rsidR="00281A54">
        <w:rPr>
          <w:rFonts w:asciiTheme="majorHAnsi" w:eastAsia="Calibri" w:hAnsiTheme="majorHAnsi" w:cstheme="majorHAnsi"/>
          <w:sz w:val="24"/>
          <w:szCs w:val="24"/>
        </w:rPr>
        <w:t>are</w:t>
      </w:r>
      <w:r w:rsidR="00281A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several limitations in this study. The study requires that the subjects have normal binocularity. This ensures that the subject will be able to fixate on the target while the other eye is being measured. Subjects who do not meet </w:t>
      </w:r>
      <w:r w:rsidR="005353C0" w:rsidRPr="004805FC">
        <w:rPr>
          <w:rFonts w:asciiTheme="majorHAnsi" w:eastAsia="Calibri" w:hAnsiTheme="majorHAnsi" w:cstheme="majorHAnsi"/>
          <w:sz w:val="24"/>
          <w:szCs w:val="24"/>
        </w:rPr>
        <w:t>this criterion</w:t>
      </w:r>
      <w:r w:rsidRPr="004805FC">
        <w:rPr>
          <w:rFonts w:asciiTheme="majorHAnsi" w:eastAsia="Calibri" w:hAnsiTheme="majorHAnsi" w:cstheme="majorHAnsi"/>
          <w:sz w:val="24"/>
          <w:szCs w:val="24"/>
        </w:rPr>
        <w:t xml:space="preserve"> </w:t>
      </w:r>
      <w:r w:rsidR="00CF5454" w:rsidRPr="004805FC">
        <w:rPr>
          <w:rFonts w:asciiTheme="majorHAnsi" w:eastAsia="Calibri" w:hAnsiTheme="majorHAnsi" w:cstheme="majorHAnsi"/>
          <w:sz w:val="24"/>
          <w:szCs w:val="24"/>
        </w:rPr>
        <w:t>will be</w:t>
      </w:r>
      <w:r w:rsidRPr="004805FC">
        <w:rPr>
          <w:rFonts w:asciiTheme="majorHAnsi" w:eastAsia="Calibri" w:hAnsiTheme="majorHAnsi" w:cstheme="majorHAnsi"/>
          <w:sz w:val="24"/>
          <w:szCs w:val="24"/>
        </w:rPr>
        <w:t xml:space="preserve"> unable to comply with the instructions</w:t>
      </w:r>
      <w:r w:rsidR="00CF5454" w:rsidRPr="004805FC">
        <w:rPr>
          <w:rFonts w:asciiTheme="majorHAnsi" w:eastAsia="Calibri" w:hAnsiTheme="majorHAnsi" w:cstheme="majorHAnsi"/>
          <w:sz w:val="24"/>
          <w:szCs w:val="24"/>
        </w:rPr>
        <w:t xml:space="preserve">, </w:t>
      </w:r>
      <w:r w:rsidR="002F3580">
        <w:rPr>
          <w:rFonts w:asciiTheme="majorHAnsi" w:eastAsia="Calibri" w:hAnsiTheme="majorHAnsi" w:cstheme="majorHAnsi"/>
          <w:sz w:val="24"/>
          <w:szCs w:val="24"/>
        </w:rPr>
        <w:t>will not</w:t>
      </w:r>
      <w:r w:rsidR="002F3580"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fixate properly while engaging the stimulus</w:t>
      </w:r>
      <w:r w:rsidR="00281A54">
        <w:rPr>
          <w:rFonts w:asciiTheme="majorHAnsi" w:eastAsia="Calibri" w:hAnsiTheme="majorHAnsi" w:cstheme="majorHAnsi"/>
          <w:sz w:val="24"/>
          <w:szCs w:val="24"/>
        </w:rPr>
        <w:t>,</w:t>
      </w:r>
      <w:r w:rsidR="00CF5454" w:rsidRPr="004805FC">
        <w:rPr>
          <w:rFonts w:asciiTheme="majorHAnsi" w:eastAsia="Calibri" w:hAnsiTheme="majorHAnsi" w:cstheme="majorHAnsi"/>
          <w:sz w:val="24"/>
          <w:szCs w:val="24"/>
        </w:rPr>
        <w:t xml:space="preserve"> and cannot be measured successfully using this technique. </w:t>
      </w:r>
      <w:r w:rsidRPr="004805FC">
        <w:rPr>
          <w:rFonts w:asciiTheme="majorHAnsi" w:eastAsia="Calibri" w:hAnsiTheme="majorHAnsi" w:cstheme="majorHAnsi"/>
          <w:sz w:val="24"/>
          <w:szCs w:val="24"/>
        </w:rPr>
        <w:t xml:space="preserve">The track system was </w:t>
      </w:r>
      <w:r w:rsidR="00CD1A1B" w:rsidRPr="004805FC">
        <w:rPr>
          <w:rFonts w:asciiTheme="majorHAnsi" w:eastAsia="Calibri" w:hAnsiTheme="majorHAnsi" w:cstheme="majorHAnsi"/>
          <w:sz w:val="24"/>
          <w:szCs w:val="24"/>
        </w:rPr>
        <w:t>reliable,</w:t>
      </w:r>
      <w:r w:rsidRPr="004805FC">
        <w:rPr>
          <w:rFonts w:asciiTheme="majorHAnsi" w:eastAsia="Calibri" w:hAnsiTheme="majorHAnsi" w:cstheme="majorHAnsi"/>
          <w:sz w:val="24"/>
          <w:szCs w:val="24"/>
        </w:rPr>
        <w:t xml:space="preserve"> but </w:t>
      </w:r>
      <w:r w:rsidR="00CF5454" w:rsidRPr="004805FC">
        <w:rPr>
          <w:rFonts w:asciiTheme="majorHAnsi" w:eastAsia="Calibri" w:hAnsiTheme="majorHAnsi" w:cstheme="majorHAnsi"/>
          <w:sz w:val="24"/>
          <w:szCs w:val="24"/>
        </w:rPr>
        <w:t xml:space="preserve">its </w:t>
      </w:r>
      <w:r w:rsidRPr="004805FC">
        <w:rPr>
          <w:rFonts w:asciiTheme="majorHAnsi" w:eastAsia="Calibri" w:hAnsiTheme="majorHAnsi" w:cstheme="majorHAnsi"/>
          <w:sz w:val="24"/>
          <w:szCs w:val="24"/>
        </w:rPr>
        <w:t>limitations could be addressed in future studies. The protocol could be improved</w:t>
      </w:r>
      <w:r w:rsidR="00CF5454" w:rsidRPr="004805FC">
        <w:rPr>
          <w:rFonts w:asciiTheme="majorHAnsi" w:eastAsia="Calibri" w:hAnsiTheme="majorHAnsi" w:cstheme="majorHAnsi"/>
          <w:sz w:val="24"/>
          <w:szCs w:val="24"/>
        </w:rPr>
        <w:t xml:space="preserve"> by having </w:t>
      </w:r>
      <w:r w:rsidR="006E75B6">
        <w:rPr>
          <w:rFonts w:asciiTheme="majorHAnsi" w:eastAsia="Calibri" w:hAnsiTheme="majorHAnsi" w:cstheme="majorHAnsi"/>
          <w:sz w:val="24"/>
          <w:szCs w:val="24"/>
        </w:rPr>
        <w:t>built-in</w:t>
      </w:r>
      <w:r w:rsidRPr="004805FC">
        <w:rPr>
          <w:rFonts w:asciiTheme="majorHAnsi" w:eastAsia="Calibri" w:hAnsiTheme="majorHAnsi" w:cstheme="majorHAnsi"/>
          <w:sz w:val="24"/>
          <w:szCs w:val="24"/>
        </w:rPr>
        <w:t xml:space="preserve"> red LED fixation lights </w:t>
      </w:r>
      <w:r w:rsidR="00CF5454" w:rsidRPr="004805FC">
        <w:rPr>
          <w:rFonts w:asciiTheme="majorHAnsi" w:eastAsia="Calibri" w:hAnsiTheme="majorHAnsi" w:cstheme="majorHAnsi"/>
          <w:sz w:val="24"/>
          <w:szCs w:val="24"/>
        </w:rPr>
        <w:t xml:space="preserve">with </w:t>
      </w:r>
      <w:r w:rsidRPr="004805FC">
        <w:rPr>
          <w:rFonts w:asciiTheme="majorHAnsi" w:eastAsia="Calibri" w:hAnsiTheme="majorHAnsi" w:cstheme="majorHAnsi"/>
          <w:sz w:val="24"/>
          <w:szCs w:val="24"/>
        </w:rPr>
        <w:t xml:space="preserve">part of a Badal optometer system </w:t>
      </w:r>
      <w:r w:rsidR="007B6720" w:rsidRPr="004805FC">
        <w:rPr>
          <w:rFonts w:asciiTheme="majorHAnsi" w:eastAsia="Calibri" w:hAnsiTheme="majorHAnsi" w:cstheme="majorHAnsi"/>
          <w:sz w:val="24"/>
          <w:szCs w:val="24"/>
        </w:rPr>
        <w:t>as a part of</w:t>
      </w:r>
      <w:r w:rsidR="006E75B6">
        <w:rPr>
          <w:rFonts w:asciiTheme="majorHAnsi" w:eastAsia="Calibri" w:hAnsiTheme="majorHAnsi" w:cstheme="majorHAnsi"/>
          <w:sz w:val="24"/>
          <w:szCs w:val="24"/>
        </w:rPr>
        <w:t xml:space="preserve"> the</w:t>
      </w:r>
      <w:r w:rsidR="007B6720" w:rsidRPr="004805FC">
        <w:rPr>
          <w:rFonts w:asciiTheme="majorHAnsi" w:eastAsia="Calibri" w:hAnsiTheme="majorHAnsi" w:cstheme="majorHAnsi"/>
          <w:sz w:val="24"/>
          <w:szCs w:val="24"/>
        </w:rPr>
        <w:t xml:space="preserve"> reflectometer</w:t>
      </w:r>
      <w:r w:rsidRPr="004805FC">
        <w:rPr>
          <w:rFonts w:asciiTheme="majorHAnsi" w:eastAsia="Calibri" w:hAnsiTheme="majorHAnsi" w:cstheme="majorHAnsi"/>
          <w:sz w:val="24"/>
          <w:szCs w:val="24"/>
        </w:rPr>
        <w:t>. This would allow the participant to fixate at the desired eccentricity with the eye being measured</w:t>
      </w:r>
      <w:r w:rsidR="007B6720" w:rsidRPr="004805FC">
        <w:rPr>
          <w:rFonts w:asciiTheme="majorHAnsi" w:eastAsia="Calibri" w:hAnsiTheme="majorHAnsi" w:cstheme="majorHAnsi"/>
          <w:sz w:val="24"/>
          <w:szCs w:val="24"/>
        </w:rPr>
        <w:t xml:space="preserve"> with appropriate </w:t>
      </w:r>
      <w:r w:rsidR="00EF5227" w:rsidRPr="002F3580">
        <w:rPr>
          <w:rFonts w:asciiTheme="majorHAnsi" w:eastAsia="Calibri" w:hAnsiTheme="majorHAnsi" w:cstheme="majorHAnsi"/>
          <w:sz w:val="24"/>
          <w:szCs w:val="24"/>
        </w:rPr>
        <w:t>accommodation</w:t>
      </w:r>
      <w:r w:rsidR="007B6720" w:rsidRPr="004805FC">
        <w:rPr>
          <w:rFonts w:asciiTheme="majorHAnsi" w:eastAsia="Calibri" w:hAnsiTheme="majorHAnsi" w:cstheme="majorHAnsi"/>
          <w:sz w:val="24"/>
          <w:szCs w:val="24"/>
        </w:rPr>
        <w:t xml:space="preserve"> of </w:t>
      </w:r>
      <w:r w:rsidR="007B6720" w:rsidRPr="002F3580">
        <w:rPr>
          <w:rFonts w:asciiTheme="majorHAnsi" w:eastAsia="Calibri" w:hAnsiTheme="majorHAnsi" w:cstheme="majorHAnsi"/>
          <w:sz w:val="24"/>
          <w:szCs w:val="24"/>
        </w:rPr>
        <w:t>lens</w:t>
      </w:r>
      <w:r w:rsidR="007B6720" w:rsidRPr="004805FC">
        <w:rPr>
          <w:rFonts w:asciiTheme="majorHAnsi" w:eastAsia="Calibri" w:hAnsiTheme="majorHAnsi" w:cstheme="majorHAnsi"/>
          <w:sz w:val="24"/>
          <w:szCs w:val="24"/>
        </w:rPr>
        <w:t>.</w:t>
      </w:r>
    </w:p>
    <w:p w14:paraId="1844DD03"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7" w14:textId="376C6C18" w:rsidR="002151AE" w:rsidRPr="004805FC" w:rsidRDefault="007B6720" w:rsidP="00C44A13">
      <w:pPr>
        <w:widowControl w:val="0"/>
        <w:spacing w:line="240" w:lineRule="auto"/>
        <w:jc w:val="both"/>
        <w:rPr>
          <w:rFonts w:asciiTheme="majorHAnsi" w:hAnsiTheme="majorHAnsi" w:cstheme="majorHAnsi"/>
          <w:sz w:val="24"/>
          <w:szCs w:val="24"/>
        </w:rPr>
      </w:pPr>
      <w:r w:rsidRPr="004805FC">
        <w:rPr>
          <w:rFonts w:asciiTheme="majorHAnsi" w:hAnsiTheme="majorHAnsi" w:cstheme="majorHAnsi"/>
          <w:sz w:val="24"/>
          <w:szCs w:val="24"/>
        </w:rPr>
        <w:t xml:space="preserve">At </w:t>
      </w:r>
      <w:r w:rsidR="006E75B6">
        <w:rPr>
          <w:rFonts w:asciiTheme="majorHAnsi" w:hAnsiTheme="majorHAnsi" w:cstheme="majorHAnsi"/>
          <w:sz w:val="24"/>
          <w:szCs w:val="24"/>
        </w:rPr>
        <w:t xml:space="preserve">the </w:t>
      </w:r>
      <w:r w:rsidRPr="004805FC">
        <w:rPr>
          <w:rFonts w:asciiTheme="majorHAnsi" w:hAnsiTheme="majorHAnsi" w:cstheme="majorHAnsi"/>
          <w:sz w:val="24"/>
          <w:szCs w:val="24"/>
        </w:rPr>
        <w:t>present time</w:t>
      </w:r>
      <w:r w:rsidR="006E75B6">
        <w:rPr>
          <w:rFonts w:asciiTheme="majorHAnsi" w:hAnsiTheme="majorHAnsi" w:cstheme="majorHAnsi"/>
          <w:sz w:val="24"/>
          <w:szCs w:val="24"/>
        </w:rPr>
        <w:t>,</w:t>
      </w:r>
      <w:r w:rsidRPr="004805FC">
        <w:rPr>
          <w:rFonts w:asciiTheme="majorHAnsi" w:hAnsiTheme="majorHAnsi" w:cstheme="majorHAnsi"/>
          <w:sz w:val="24"/>
          <w:szCs w:val="24"/>
        </w:rPr>
        <w:t xml:space="preserve"> there are no alternative techniques </w:t>
      </w:r>
      <w:r w:rsidR="00D17ADB">
        <w:rPr>
          <w:rFonts w:asciiTheme="majorHAnsi" w:hAnsiTheme="majorHAnsi" w:cstheme="majorHAnsi"/>
          <w:sz w:val="24"/>
          <w:szCs w:val="24"/>
        </w:rPr>
        <w:t>to</w:t>
      </w:r>
      <w:r w:rsidRPr="004805FC">
        <w:rPr>
          <w:rFonts w:asciiTheme="majorHAnsi" w:hAnsiTheme="majorHAnsi" w:cstheme="majorHAnsi"/>
          <w:sz w:val="24"/>
          <w:szCs w:val="24"/>
        </w:rPr>
        <w:t xml:space="preserve"> measure </w:t>
      </w:r>
      <w:r w:rsidR="00D17ADB">
        <w:rPr>
          <w:rFonts w:asciiTheme="majorHAnsi" w:hAnsiTheme="majorHAnsi" w:cstheme="majorHAnsi"/>
          <w:sz w:val="24"/>
          <w:szCs w:val="24"/>
        </w:rPr>
        <w:t>in vivo</w:t>
      </w:r>
      <w:r w:rsidRPr="004805FC">
        <w:rPr>
          <w:rFonts w:asciiTheme="majorHAnsi" w:hAnsiTheme="majorHAnsi" w:cstheme="majorHAnsi"/>
          <w:sz w:val="24"/>
          <w:szCs w:val="24"/>
        </w:rPr>
        <w:t xml:space="preserve"> L-OD and Z-OD. However, </w:t>
      </w:r>
      <w:r w:rsidRPr="004805FC">
        <w:rPr>
          <w:rFonts w:asciiTheme="majorHAnsi" w:eastAsia="Calibri" w:hAnsiTheme="majorHAnsi" w:cstheme="majorHAnsi"/>
          <w:sz w:val="24"/>
          <w:szCs w:val="24"/>
        </w:rPr>
        <w:t>a</w:t>
      </w:r>
      <w:r w:rsidR="00C410AB" w:rsidRPr="004805FC">
        <w:rPr>
          <w:rFonts w:asciiTheme="majorHAnsi" w:eastAsia="Calibri" w:hAnsiTheme="majorHAnsi" w:cstheme="majorHAnsi"/>
          <w:sz w:val="24"/>
          <w:szCs w:val="24"/>
        </w:rPr>
        <w:t xml:space="preserve">lternative devices that measure MPOD exist. One such device is the </w:t>
      </w:r>
      <w:r w:rsidRPr="004805FC">
        <w:rPr>
          <w:rFonts w:asciiTheme="majorHAnsi" w:eastAsia="Calibri" w:hAnsiTheme="majorHAnsi" w:cstheme="majorHAnsi"/>
          <w:sz w:val="24"/>
          <w:szCs w:val="24"/>
        </w:rPr>
        <w:t>heterochromatic flicker photometer</w:t>
      </w:r>
      <w:r w:rsidR="00C410AB" w:rsidRPr="004805FC">
        <w:rPr>
          <w:rFonts w:asciiTheme="majorHAnsi" w:eastAsia="Calibri" w:hAnsiTheme="majorHAnsi" w:cstheme="majorHAnsi"/>
          <w:sz w:val="24"/>
          <w:szCs w:val="24"/>
        </w:rPr>
        <w:t xml:space="preserve"> used in this study. The </w:t>
      </w:r>
      <w:r w:rsidRPr="004805FC">
        <w:rPr>
          <w:rFonts w:asciiTheme="majorHAnsi" w:eastAsia="Calibri" w:hAnsiTheme="majorHAnsi" w:cstheme="majorHAnsi"/>
          <w:sz w:val="24"/>
          <w:szCs w:val="24"/>
        </w:rPr>
        <w:t xml:space="preserve">heterochromatic flicker photometer </w:t>
      </w:r>
      <w:r w:rsidR="00C410AB" w:rsidRPr="004805FC">
        <w:rPr>
          <w:rFonts w:asciiTheme="majorHAnsi" w:eastAsia="Calibri" w:hAnsiTheme="majorHAnsi" w:cstheme="majorHAnsi"/>
          <w:sz w:val="24"/>
          <w:szCs w:val="24"/>
        </w:rPr>
        <w:t xml:space="preserve">employs a psychophysical method of testing and cannot determine individual </w:t>
      </w:r>
      <w:r w:rsidR="00E21769">
        <w:rPr>
          <w:rFonts w:asciiTheme="majorHAnsi" w:eastAsia="Calibri" w:hAnsiTheme="majorHAnsi" w:cstheme="majorHAnsi"/>
          <w:sz w:val="24"/>
          <w:szCs w:val="24"/>
        </w:rPr>
        <w:t>l</w:t>
      </w:r>
      <w:r w:rsidR="00C410AB" w:rsidRPr="004805FC">
        <w:rPr>
          <w:rFonts w:asciiTheme="majorHAnsi" w:eastAsia="Calibri" w:hAnsiTheme="majorHAnsi" w:cstheme="majorHAnsi"/>
          <w:sz w:val="24"/>
          <w:szCs w:val="24"/>
        </w:rPr>
        <w:t xml:space="preserve">utein and </w:t>
      </w:r>
      <w:r w:rsidR="00E21769">
        <w:rPr>
          <w:rFonts w:asciiTheme="majorHAnsi" w:eastAsia="Calibri" w:hAnsiTheme="majorHAnsi" w:cstheme="majorHAnsi"/>
          <w:sz w:val="24"/>
          <w:szCs w:val="24"/>
        </w:rPr>
        <w:t>z</w:t>
      </w:r>
      <w:r w:rsidR="00C410AB" w:rsidRPr="004805FC">
        <w:rPr>
          <w:rFonts w:asciiTheme="majorHAnsi" w:eastAsia="Calibri" w:hAnsiTheme="majorHAnsi" w:cstheme="majorHAnsi"/>
          <w:sz w:val="24"/>
          <w:szCs w:val="24"/>
        </w:rPr>
        <w:t xml:space="preserve">eaxanthin values. The central </w:t>
      </w:r>
      <w:r w:rsidRPr="004805FC">
        <w:rPr>
          <w:rFonts w:asciiTheme="majorHAnsi" w:eastAsia="Calibri" w:hAnsiTheme="majorHAnsi" w:cstheme="majorHAnsi"/>
          <w:sz w:val="24"/>
          <w:szCs w:val="24"/>
        </w:rPr>
        <w:t xml:space="preserve">MPOD </w:t>
      </w:r>
      <w:r w:rsidR="00C410AB" w:rsidRPr="004805FC">
        <w:rPr>
          <w:rFonts w:asciiTheme="majorHAnsi" w:eastAsia="Calibri" w:hAnsiTheme="majorHAnsi" w:cstheme="majorHAnsi"/>
          <w:sz w:val="24"/>
          <w:szCs w:val="24"/>
        </w:rPr>
        <w:t>measurements</w:t>
      </w:r>
      <w:r w:rsidRPr="004805FC">
        <w:rPr>
          <w:rFonts w:asciiTheme="majorHAnsi" w:eastAsia="Calibri" w:hAnsiTheme="majorHAnsi" w:cstheme="majorHAnsi"/>
          <w:sz w:val="24"/>
          <w:szCs w:val="24"/>
        </w:rPr>
        <w:t xml:space="preserve"> obtained using a heterochromatic flicker photometer</w:t>
      </w:r>
      <w:r w:rsidR="00C410AB" w:rsidRPr="004805FC">
        <w:rPr>
          <w:rFonts w:asciiTheme="majorHAnsi" w:eastAsia="Calibri" w:hAnsiTheme="majorHAnsi" w:cstheme="majorHAnsi"/>
          <w:sz w:val="24"/>
          <w:szCs w:val="24"/>
        </w:rPr>
        <w:t xml:space="preserve"> were an average of 0.11 lower than those obtained by the MPR device with a standard deviation of 0.16. </w:t>
      </w:r>
      <w:r w:rsidRPr="004805FC">
        <w:rPr>
          <w:rFonts w:asciiTheme="majorHAnsi" w:eastAsia="Calibri" w:hAnsiTheme="majorHAnsi" w:cstheme="majorHAnsi"/>
          <w:sz w:val="24"/>
          <w:szCs w:val="24"/>
        </w:rPr>
        <w:t>The MPOD measurement obtained using both the techniques had excellent correlation as reported previous</w:t>
      </w:r>
      <w:r w:rsidR="002F3580">
        <w:rPr>
          <w:rFonts w:asciiTheme="majorHAnsi" w:eastAsia="Calibri" w:hAnsiTheme="majorHAnsi" w:cstheme="majorHAnsi"/>
          <w:sz w:val="24"/>
          <w:szCs w:val="24"/>
        </w:rPr>
        <w:t>ly</w:t>
      </w:r>
      <w:r w:rsidR="00616539" w:rsidRPr="004805FC">
        <w:rPr>
          <w:rFonts w:asciiTheme="majorHAnsi" w:eastAsia="Calibri" w:hAnsiTheme="majorHAnsi" w:cstheme="majorHAnsi"/>
          <w:sz w:val="24"/>
          <w:szCs w:val="24"/>
          <w:vertAlign w:val="superscript"/>
        </w:rPr>
        <w:t>25</w:t>
      </w:r>
      <w:r w:rsidRPr="004805FC">
        <w:rPr>
          <w:rFonts w:asciiTheme="majorHAnsi" w:eastAsia="Calibri" w:hAnsiTheme="majorHAnsi" w:cstheme="majorHAnsi"/>
          <w:sz w:val="24"/>
          <w:szCs w:val="24"/>
        </w:rPr>
        <w:t>.</w:t>
      </w:r>
      <w:r w:rsidR="00693375">
        <w:rPr>
          <w:rFonts w:asciiTheme="majorHAnsi" w:eastAsia="Calibri" w:hAnsiTheme="majorHAnsi" w:cstheme="majorHAnsi"/>
          <w:sz w:val="24"/>
          <w:szCs w:val="24"/>
        </w:rPr>
        <w:t xml:space="preserve"> </w:t>
      </w:r>
    </w:p>
    <w:p w14:paraId="1093CBB9" w14:textId="77777777" w:rsidR="00CD1A1B" w:rsidRPr="004805FC" w:rsidRDefault="00CD1A1B" w:rsidP="00C44A13">
      <w:pPr>
        <w:widowControl w:val="0"/>
        <w:spacing w:line="240" w:lineRule="auto"/>
        <w:jc w:val="both"/>
        <w:rPr>
          <w:rFonts w:asciiTheme="majorHAnsi" w:eastAsia="Calibri" w:hAnsiTheme="majorHAnsi" w:cstheme="majorHAnsi"/>
          <w:sz w:val="24"/>
          <w:szCs w:val="24"/>
        </w:rPr>
      </w:pPr>
    </w:p>
    <w:p w14:paraId="000001C8" w14:textId="1BDDDEE5" w:rsidR="002151AE" w:rsidRPr="004805FC" w:rsidRDefault="00C410AB" w:rsidP="00C44A13">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Although the current study ha</w:t>
      </w:r>
      <w:r w:rsidR="00281A54">
        <w:rPr>
          <w:rFonts w:asciiTheme="majorHAnsi" w:eastAsia="Calibri" w:hAnsiTheme="majorHAnsi" w:cstheme="majorHAnsi"/>
          <w:sz w:val="24"/>
          <w:szCs w:val="24"/>
        </w:rPr>
        <w:t>s</w:t>
      </w:r>
      <w:r w:rsidRPr="004805FC">
        <w:rPr>
          <w:rFonts w:asciiTheme="majorHAnsi" w:eastAsia="Calibri" w:hAnsiTheme="majorHAnsi" w:cstheme="majorHAnsi"/>
          <w:sz w:val="24"/>
          <w:szCs w:val="24"/>
        </w:rPr>
        <w:t xml:space="preserve"> a small sample size, its purpose was to prove the concept that peripheral measurements of zeaxanthin and lutein</w:t>
      </w:r>
      <w:r w:rsidR="007B4180" w:rsidRPr="004805FC">
        <w:rPr>
          <w:rFonts w:asciiTheme="majorHAnsi" w:eastAsia="Calibri" w:hAnsiTheme="majorHAnsi" w:cstheme="majorHAnsi"/>
          <w:sz w:val="24"/>
          <w:szCs w:val="24"/>
        </w:rPr>
        <w:t xml:space="preserve"> optical densit</w:t>
      </w:r>
      <w:bookmarkStart w:id="3" w:name="_GoBack"/>
      <w:bookmarkEnd w:id="3"/>
      <w:r w:rsidR="007B4180" w:rsidRPr="004805FC">
        <w:rPr>
          <w:rFonts w:asciiTheme="majorHAnsi" w:eastAsia="Calibri" w:hAnsiTheme="majorHAnsi" w:cstheme="majorHAnsi"/>
          <w:sz w:val="24"/>
          <w:szCs w:val="24"/>
        </w:rPr>
        <w:t>y</w:t>
      </w:r>
      <w:r w:rsidRPr="004805FC">
        <w:rPr>
          <w:rFonts w:asciiTheme="majorHAnsi" w:eastAsia="Calibri" w:hAnsiTheme="majorHAnsi" w:cstheme="majorHAnsi"/>
          <w:sz w:val="24"/>
          <w:szCs w:val="24"/>
        </w:rPr>
        <w:t xml:space="preserve"> can be obtained using </w:t>
      </w:r>
      <w:r w:rsidR="00293ABB" w:rsidRPr="004805FC">
        <w:rPr>
          <w:rFonts w:asciiTheme="majorHAnsi" w:eastAsia="Calibri" w:hAnsiTheme="majorHAnsi" w:cstheme="majorHAnsi"/>
          <w:sz w:val="24"/>
          <w:szCs w:val="24"/>
        </w:rPr>
        <w:t>a</w:t>
      </w:r>
      <w:r w:rsidR="007B4180" w:rsidRPr="004805FC">
        <w:rPr>
          <w:rFonts w:asciiTheme="majorHAnsi" w:eastAsia="Calibri" w:hAnsiTheme="majorHAnsi" w:cstheme="majorHAnsi"/>
          <w:sz w:val="24"/>
          <w:szCs w:val="24"/>
        </w:rPr>
        <w:t xml:space="preserve"> reflectometry </w:t>
      </w:r>
      <w:r w:rsidRPr="004805FC">
        <w:rPr>
          <w:rFonts w:asciiTheme="majorHAnsi" w:eastAsia="Calibri" w:hAnsiTheme="majorHAnsi" w:cstheme="majorHAnsi"/>
          <w:sz w:val="24"/>
          <w:szCs w:val="24"/>
        </w:rPr>
        <w:t xml:space="preserve">device. To our knowledge, other </w:t>
      </w:r>
      <w:r w:rsidR="00D17ADB">
        <w:rPr>
          <w:rFonts w:asciiTheme="majorHAnsi" w:eastAsia="Calibri" w:hAnsiTheme="majorHAnsi" w:cstheme="majorHAnsi"/>
          <w:sz w:val="24"/>
          <w:szCs w:val="24"/>
        </w:rPr>
        <w:t>in vivo</w:t>
      </w:r>
      <w:r w:rsidRPr="004805FC">
        <w:rPr>
          <w:rFonts w:asciiTheme="majorHAnsi" w:eastAsia="Calibri" w:hAnsiTheme="majorHAnsi" w:cstheme="majorHAnsi"/>
          <w:sz w:val="24"/>
          <w:szCs w:val="24"/>
        </w:rPr>
        <w:t xml:space="preserve"> studies have had significantly smaller sample sizes than the sample utilized in this study. Therefore, we </w:t>
      </w:r>
      <w:r w:rsidR="00281A54">
        <w:rPr>
          <w:rFonts w:asciiTheme="majorHAnsi" w:eastAsia="Calibri" w:hAnsiTheme="majorHAnsi" w:cstheme="majorHAnsi"/>
          <w:sz w:val="24"/>
          <w:szCs w:val="24"/>
        </w:rPr>
        <w:t>are</w:t>
      </w:r>
      <w:r w:rsidR="00281A54" w:rsidRPr="004805FC">
        <w:rPr>
          <w:rFonts w:asciiTheme="majorHAnsi" w:eastAsia="Calibri" w:hAnsiTheme="majorHAnsi" w:cstheme="majorHAnsi"/>
          <w:sz w:val="24"/>
          <w:szCs w:val="24"/>
        </w:rPr>
        <w:t xml:space="preserve"> confiden</w:t>
      </w:r>
      <w:r w:rsidR="00281A54">
        <w:rPr>
          <w:rFonts w:asciiTheme="majorHAnsi" w:eastAsia="Calibri" w:hAnsiTheme="majorHAnsi" w:cstheme="majorHAnsi"/>
          <w:sz w:val="24"/>
          <w:szCs w:val="24"/>
        </w:rPr>
        <w:t>t</w:t>
      </w:r>
      <w:r w:rsidR="00281A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 xml:space="preserve">that our results demonstrate that </w:t>
      </w:r>
      <w:r w:rsidR="00D17ADB">
        <w:rPr>
          <w:rFonts w:asciiTheme="majorHAnsi" w:eastAsia="Calibri" w:hAnsiTheme="majorHAnsi" w:cstheme="majorHAnsi"/>
          <w:sz w:val="24"/>
          <w:szCs w:val="24"/>
        </w:rPr>
        <w:t>in vivo</w:t>
      </w:r>
      <w:r w:rsidRPr="004805FC">
        <w:rPr>
          <w:rFonts w:asciiTheme="majorHAnsi" w:eastAsia="Calibri" w:hAnsiTheme="majorHAnsi" w:cstheme="majorHAnsi"/>
          <w:sz w:val="24"/>
          <w:szCs w:val="24"/>
        </w:rPr>
        <w:t xml:space="preserve"> carotenoid density can be measured </w:t>
      </w:r>
      <w:r w:rsidR="007B4180" w:rsidRPr="004805FC">
        <w:rPr>
          <w:rFonts w:asciiTheme="majorHAnsi" w:eastAsia="Calibri" w:hAnsiTheme="majorHAnsi" w:cstheme="majorHAnsi"/>
          <w:sz w:val="24"/>
          <w:szCs w:val="24"/>
        </w:rPr>
        <w:t>at the foveola, foveal periphery</w:t>
      </w:r>
      <w:r w:rsidR="00281A54">
        <w:rPr>
          <w:rFonts w:asciiTheme="majorHAnsi" w:eastAsia="Calibri" w:hAnsiTheme="majorHAnsi" w:cstheme="majorHAnsi"/>
          <w:sz w:val="24"/>
          <w:szCs w:val="24"/>
        </w:rPr>
        <w:t>,</w:t>
      </w:r>
      <w:r w:rsidR="007B4180" w:rsidRPr="004805FC">
        <w:rPr>
          <w:rFonts w:asciiTheme="majorHAnsi" w:eastAsia="Calibri" w:hAnsiTheme="majorHAnsi" w:cstheme="majorHAnsi"/>
          <w:sz w:val="24"/>
          <w:szCs w:val="24"/>
        </w:rPr>
        <w:t xml:space="preserve"> and parafoveal region using</w:t>
      </w:r>
      <w:r w:rsidRPr="004805FC">
        <w:rPr>
          <w:rFonts w:asciiTheme="majorHAnsi" w:eastAsia="Calibri" w:hAnsiTheme="majorHAnsi" w:cstheme="majorHAnsi"/>
          <w:sz w:val="24"/>
          <w:szCs w:val="24"/>
        </w:rPr>
        <w:t xml:space="preserve"> a reflectometer. Our study sheds further light on how zeaxanthin and lutein levels are distributed in the central and peripheral macular regions within the human retina. </w:t>
      </w:r>
      <w:r w:rsidR="00281A54" w:rsidRPr="00544675">
        <w:rPr>
          <w:rFonts w:asciiTheme="majorHAnsi" w:eastAsia="Calibri" w:hAnsiTheme="majorHAnsi" w:cstheme="majorHAnsi"/>
          <w:sz w:val="24"/>
          <w:szCs w:val="24"/>
        </w:rPr>
        <w:t>Because</w:t>
      </w:r>
      <w:r w:rsidR="00281A54" w:rsidRPr="004805FC">
        <w:rPr>
          <w:rFonts w:asciiTheme="majorHAnsi" w:eastAsia="Calibri" w:hAnsiTheme="majorHAnsi" w:cstheme="majorHAnsi"/>
          <w:sz w:val="24"/>
          <w:szCs w:val="24"/>
        </w:rPr>
        <w:t xml:space="preserve"> </w:t>
      </w:r>
      <w:r w:rsidRPr="004805FC">
        <w:rPr>
          <w:rFonts w:asciiTheme="majorHAnsi" w:eastAsia="Calibri" w:hAnsiTheme="majorHAnsi" w:cstheme="majorHAnsi"/>
          <w:sz w:val="24"/>
          <w:szCs w:val="24"/>
        </w:rPr>
        <w:t>we found a remarkable variation of the values among our study participants, larger studies</w:t>
      </w:r>
      <w:r w:rsidR="00214DAA" w:rsidRPr="004805FC">
        <w:rPr>
          <w:rFonts w:asciiTheme="majorHAnsi" w:eastAsia="Calibri" w:hAnsiTheme="majorHAnsi" w:cstheme="majorHAnsi"/>
          <w:sz w:val="24"/>
          <w:szCs w:val="24"/>
        </w:rPr>
        <w:t xml:space="preserve"> both </w:t>
      </w:r>
      <w:r w:rsidR="00D17ADB">
        <w:rPr>
          <w:rFonts w:asciiTheme="majorHAnsi" w:eastAsia="Calibri" w:hAnsiTheme="majorHAnsi" w:cstheme="majorHAnsi"/>
          <w:sz w:val="24"/>
          <w:szCs w:val="24"/>
        </w:rPr>
        <w:t>in vivo</w:t>
      </w:r>
      <w:r w:rsidR="00214DAA" w:rsidRPr="004805FC">
        <w:rPr>
          <w:rFonts w:asciiTheme="majorHAnsi" w:eastAsia="Calibri" w:hAnsiTheme="majorHAnsi" w:cstheme="majorHAnsi"/>
          <w:sz w:val="24"/>
          <w:szCs w:val="24"/>
        </w:rPr>
        <w:t xml:space="preserve"> and </w:t>
      </w:r>
      <w:r w:rsidR="00D17ADB">
        <w:rPr>
          <w:rFonts w:asciiTheme="majorHAnsi" w:eastAsia="Calibri" w:hAnsiTheme="majorHAnsi" w:cstheme="majorHAnsi"/>
          <w:sz w:val="24"/>
          <w:szCs w:val="24"/>
        </w:rPr>
        <w:t>in vitro</w:t>
      </w:r>
      <w:r w:rsidRPr="004805FC">
        <w:rPr>
          <w:rFonts w:asciiTheme="majorHAnsi" w:eastAsia="Calibri" w:hAnsiTheme="majorHAnsi" w:cstheme="majorHAnsi"/>
          <w:sz w:val="24"/>
          <w:szCs w:val="24"/>
        </w:rPr>
        <w:t xml:space="preserve"> are needed to better understand lutein and zeaxanthin distribution, levels</w:t>
      </w:r>
      <w:r w:rsidR="00D17ADB">
        <w:rPr>
          <w:rFonts w:asciiTheme="majorHAnsi" w:eastAsia="Calibri" w:hAnsiTheme="majorHAnsi" w:cstheme="majorHAnsi"/>
          <w:sz w:val="24"/>
          <w:szCs w:val="24"/>
        </w:rPr>
        <w:t>,</w:t>
      </w:r>
      <w:r w:rsidRPr="004805FC">
        <w:rPr>
          <w:rFonts w:asciiTheme="majorHAnsi" w:eastAsia="Calibri" w:hAnsiTheme="majorHAnsi" w:cstheme="majorHAnsi"/>
          <w:sz w:val="24"/>
          <w:szCs w:val="24"/>
        </w:rPr>
        <w:t xml:space="preserve"> and ratios within the general population.</w:t>
      </w:r>
    </w:p>
    <w:p w14:paraId="000001CB" w14:textId="77777777" w:rsidR="002151AE" w:rsidRPr="004805FC" w:rsidRDefault="002151AE" w:rsidP="00C44A13">
      <w:pPr>
        <w:widowControl w:val="0"/>
        <w:spacing w:line="240" w:lineRule="auto"/>
        <w:jc w:val="both"/>
        <w:rPr>
          <w:rFonts w:asciiTheme="majorHAnsi" w:eastAsia="Calibri" w:hAnsiTheme="majorHAnsi" w:cstheme="majorHAnsi"/>
          <w:b/>
          <w:sz w:val="24"/>
          <w:szCs w:val="24"/>
        </w:rPr>
      </w:pPr>
    </w:p>
    <w:p w14:paraId="17084B1A" w14:textId="77777777" w:rsidR="00F25639" w:rsidRPr="004805FC" w:rsidRDefault="00F25639" w:rsidP="00F25639">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ACKNOWLEDGMENTS:</w:t>
      </w:r>
    </w:p>
    <w:p w14:paraId="3435F585" w14:textId="77777777" w:rsidR="00F25639" w:rsidRPr="004805FC" w:rsidRDefault="00F25639" w:rsidP="00F25639">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lastRenderedPageBreak/>
        <w:t xml:space="preserve">We thank </w:t>
      </w:r>
      <w:proofErr w:type="spellStart"/>
      <w:r w:rsidRPr="004805FC">
        <w:rPr>
          <w:rFonts w:asciiTheme="majorHAnsi" w:eastAsia="Calibri" w:hAnsiTheme="majorHAnsi" w:cstheme="majorHAnsi"/>
          <w:sz w:val="24"/>
          <w:szCs w:val="24"/>
        </w:rPr>
        <w:t>WesternU</w:t>
      </w:r>
      <w:proofErr w:type="spellEnd"/>
      <w:r w:rsidRPr="004805FC">
        <w:rPr>
          <w:rFonts w:asciiTheme="majorHAnsi" w:eastAsia="Calibri" w:hAnsiTheme="majorHAnsi" w:cstheme="majorHAnsi"/>
          <w:sz w:val="24"/>
          <w:szCs w:val="24"/>
        </w:rPr>
        <w:t xml:space="preserve"> College of Optometry and the Master of Science in Medical Sciences program at </w:t>
      </w:r>
      <w:proofErr w:type="spellStart"/>
      <w:r w:rsidRPr="004805FC">
        <w:rPr>
          <w:rFonts w:asciiTheme="majorHAnsi" w:eastAsia="Calibri" w:hAnsiTheme="majorHAnsi" w:cstheme="majorHAnsi"/>
          <w:sz w:val="24"/>
          <w:szCs w:val="24"/>
        </w:rPr>
        <w:t>WesternU</w:t>
      </w:r>
      <w:proofErr w:type="spellEnd"/>
      <w:r w:rsidRPr="004805FC">
        <w:rPr>
          <w:rFonts w:asciiTheme="majorHAnsi" w:eastAsia="Calibri" w:hAnsiTheme="majorHAnsi" w:cstheme="majorHAnsi"/>
          <w:sz w:val="24"/>
          <w:szCs w:val="24"/>
        </w:rPr>
        <w:t xml:space="preserve"> for their assistance and support. We also thank </w:t>
      </w:r>
      <w:proofErr w:type="spellStart"/>
      <w:r w:rsidRPr="004805FC">
        <w:rPr>
          <w:rFonts w:asciiTheme="majorHAnsi" w:eastAsia="Calibri" w:hAnsiTheme="majorHAnsi" w:cstheme="majorHAnsi"/>
          <w:sz w:val="24"/>
          <w:szCs w:val="24"/>
        </w:rPr>
        <w:t>ZeaVision</w:t>
      </w:r>
      <w:proofErr w:type="spellEnd"/>
      <w:r w:rsidRPr="004805FC">
        <w:rPr>
          <w:rFonts w:asciiTheme="majorHAnsi" w:eastAsia="Calibri" w:hAnsiTheme="majorHAnsi" w:cstheme="majorHAnsi"/>
          <w:sz w:val="24"/>
          <w:szCs w:val="24"/>
        </w:rPr>
        <w:t xml:space="preserve"> for their generous support and funding.</w:t>
      </w:r>
    </w:p>
    <w:p w14:paraId="1518B753" w14:textId="77777777" w:rsidR="00F25639" w:rsidRPr="004805FC" w:rsidRDefault="00F25639" w:rsidP="00F25639">
      <w:pPr>
        <w:widowControl w:val="0"/>
        <w:spacing w:line="240" w:lineRule="auto"/>
        <w:jc w:val="both"/>
        <w:rPr>
          <w:rFonts w:asciiTheme="majorHAnsi" w:eastAsia="Calibri" w:hAnsiTheme="majorHAnsi" w:cstheme="majorHAnsi"/>
          <w:b/>
          <w:sz w:val="24"/>
          <w:szCs w:val="24"/>
        </w:rPr>
      </w:pPr>
    </w:p>
    <w:p w14:paraId="703DB3FB" w14:textId="77777777" w:rsidR="00F25639" w:rsidRPr="004805FC" w:rsidRDefault="00F25639" w:rsidP="00F25639">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DISCLOSURES:</w:t>
      </w:r>
    </w:p>
    <w:p w14:paraId="0A2E934E" w14:textId="77777777" w:rsidR="00F25639" w:rsidRPr="004805FC" w:rsidRDefault="00F25639" w:rsidP="00F25639">
      <w:pPr>
        <w:widowControl w:val="0"/>
        <w:spacing w:line="240" w:lineRule="auto"/>
        <w:jc w:val="both"/>
        <w:rPr>
          <w:rFonts w:asciiTheme="majorHAnsi" w:eastAsia="Calibri" w:hAnsiTheme="majorHAnsi" w:cstheme="majorHAnsi"/>
          <w:sz w:val="24"/>
          <w:szCs w:val="24"/>
        </w:rPr>
      </w:pPr>
      <w:r w:rsidRPr="004805FC">
        <w:rPr>
          <w:rFonts w:asciiTheme="majorHAnsi" w:eastAsia="Calibri" w:hAnsiTheme="majorHAnsi" w:cstheme="majorHAnsi"/>
          <w:sz w:val="24"/>
          <w:szCs w:val="24"/>
        </w:rPr>
        <w:t xml:space="preserve">Dr. </w:t>
      </w:r>
      <w:proofErr w:type="spellStart"/>
      <w:r w:rsidRPr="004805FC">
        <w:rPr>
          <w:rFonts w:asciiTheme="majorHAnsi" w:eastAsia="Calibri" w:hAnsiTheme="majorHAnsi" w:cstheme="majorHAnsi"/>
          <w:sz w:val="24"/>
          <w:szCs w:val="24"/>
        </w:rPr>
        <w:t>Pinakin</w:t>
      </w:r>
      <w:proofErr w:type="spellEnd"/>
      <w:r w:rsidRPr="004805FC">
        <w:rPr>
          <w:rFonts w:asciiTheme="majorHAnsi" w:eastAsia="Calibri" w:hAnsiTheme="majorHAnsi" w:cstheme="majorHAnsi"/>
          <w:sz w:val="24"/>
          <w:szCs w:val="24"/>
        </w:rPr>
        <w:t xml:space="preserve"> Davey is a consultant for </w:t>
      </w:r>
      <w:proofErr w:type="spellStart"/>
      <w:r w:rsidRPr="004805FC">
        <w:rPr>
          <w:rFonts w:asciiTheme="majorHAnsi" w:eastAsia="Calibri" w:hAnsiTheme="majorHAnsi" w:cstheme="majorHAnsi"/>
          <w:sz w:val="24"/>
          <w:szCs w:val="24"/>
        </w:rPr>
        <w:t>ZeaVision</w:t>
      </w:r>
      <w:proofErr w:type="spellEnd"/>
      <w:r w:rsidRPr="004805FC">
        <w:rPr>
          <w:rFonts w:asciiTheme="majorHAnsi" w:eastAsia="Calibri" w:hAnsiTheme="majorHAnsi" w:cstheme="majorHAnsi"/>
          <w:sz w:val="24"/>
          <w:szCs w:val="24"/>
        </w:rPr>
        <w:t xml:space="preserve"> and Dr. Dennis </w:t>
      </w:r>
      <w:proofErr w:type="spellStart"/>
      <w:r w:rsidRPr="004805FC">
        <w:rPr>
          <w:rFonts w:asciiTheme="majorHAnsi" w:eastAsia="Calibri" w:hAnsiTheme="majorHAnsi" w:cstheme="majorHAnsi"/>
          <w:sz w:val="24"/>
          <w:szCs w:val="24"/>
        </w:rPr>
        <w:t>Gierhart</w:t>
      </w:r>
      <w:proofErr w:type="spellEnd"/>
      <w:r w:rsidRPr="004805FC">
        <w:rPr>
          <w:rFonts w:asciiTheme="majorHAnsi" w:eastAsia="Calibri" w:hAnsiTheme="majorHAnsi" w:cstheme="majorHAnsi"/>
          <w:sz w:val="24"/>
          <w:szCs w:val="24"/>
        </w:rPr>
        <w:t xml:space="preserve"> is an Employee, Chief Scientific Officer </w:t>
      </w:r>
      <w:proofErr w:type="spellStart"/>
      <w:r w:rsidRPr="004805FC">
        <w:rPr>
          <w:rFonts w:asciiTheme="majorHAnsi" w:eastAsia="Calibri" w:hAnsiTheme="majorHAnsi" w:cstheme="majorHAnsi"/>
          <w:sz w:val="24"/>
          <w:szCs w:val="24"/>
        </w:rPr>
        <w:t>ZeaVision</w:t>
      </w:r>
      <w:proofErr w:type="spellEnd"/>
      <w:r w:rsidRPr="004805FC">
        <w:rPr>
          <w:rFonts w:asciiTheme="majorHAnsi" w:eastAsia="Calibri" w:hAnsiTheme="majorHAnsi" w:cstheme="majorHAnsi"/>
          <w:sz w:val="24"/>
          <w:szCs w:val="24"/>
        </w:rPr>
        <w:t xml:space="preserve"> manufacturer of MPR device. Other authors report no conflicts.</w:t>
      </w:r>
    </w:p>
    <w:p w14:paraId="37D5D933" w14:textId="77777777" w:rsidR="00F25639" w:rsidRPr="004805FC" w:rsidRDefault="00F25639" w:rsidP="00F25639">
      <w:pPr>
        <w:widowControl w:val="0"/>
        <w:spacing w:line="240" w:lineRule="auto"/>
        <w:jc w:val="both"/>
        <w:rPr>
          <w:rFonts w:asciiTheme="majorHAnsi" w:eastAsia="Calibri" w:hAnsiTheme="majorHAnsi" w:cstheme="majorHAnsi"/>
          <w:sz w:val="24"/>
          <w:szCs w:val="24"/>
        </w:rPr>
      </w:pPr>
    </w:p>
    <w:p w14:paraId="21FA4668" w14:textId="77777777" w:rsidR="00F25639" w:rsidRPr="004805FC" w:rsidRDefault="00F25639" w:rsidP="00F25639">
      <w:pPr>
        <w:widowControl w:val="0"/>
        <w:spacing w:line="240" w:lineRule="auto"/>
        <w:jc w:val="both"/>
        <w:rPr>
          <w:rFonts w:asciiTheme="majorHAnsi" w:eastAsia="Calibri" w:hAnsiTheme="majorHAnsi" w:cstheme="majorHAnsi"/>
          <w:b/>
          <w:sz w:val="24"/>
          <w:szCs w:val="24"/>
        </w:rPr>
      </w:pPr>
      <w:r w:rsidRPr="004805FC">
        <w:rPr>
          <w:rFonts w:asciiTheme="majorHAnsi" w:eastAsia="Calibri" w:hAnsiTheme="majorHAnsi" w:cstheme="majorHAnsi"/>
          <w:b/>
          <w:sz w:val="24"/>
          <w:szCs w:val="24"/>
        </w:rPr>
        <w:t>REFERENCES:</w:t>
      </w:r>
    </w:p>
    <w:p w14:paraId="196BC532" w14:textId="49EE65A0"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rPr>
          <w:rFonts w:asciiTheme="majorHAnsi" w:hAnsiTheme="majorHAnsi" w:cstheme="majorHAnsi"/>
          <w:color w:val="000000"/>
          <w:sz w:val="24"/>
          <w:szCs w:val="24"/>
        </w:rPr>
      </w:pPr>
      <w:bookmarkStart w:id="4" w:name="_heading=h.3znysh7" w:colFirst="0" w:colLast="0"/>
      <w:bookmarkEnd w:id="4"/>
      <w:r w:rsidRPr="004A35B7">
        <w:rPr>
          <w:rFonts w:asciiTheme="majorHAnsi" w:hAnsiTheme="majorHAnsi" w:cstheme="majorHAnsi"/>
          <w:color w:val="000000"/>
          <w:sz w:val="24"/>
          <w:szCs w:val="24"/>
          <w:lang w:val="en-US"/>
        </w:rPr>
        <w:t xml:space="preserve">Handelman, G. J., </w:t>
      </w:r>
      <w:proofErr w:type="spellStart"/>
      <w:r w:rsidRPr="004A35B7">
        <w:rPr>
          <w:rFonts w:asciiTheme="majorHAnsi" w:hAnsiTheme="majorHAnsi" w:cstheme="majorHAnsi"/>
          <w:color w:val="000000"/>
          <w:sz w:val="24"/>
          <w:szCs w:val="24"/>
          <w:lang w:val="en-US"/>
        </w:rPr>
        <w:t>Dratz</w:t>
      </w:r>
      <w:proofErr w:type="spellEnd"/>
      <w:r w:rsidRPr="004A35B7">
        <w:rPr>
          <w:rFonts w:asciiTheme="majorHAnsi" w:hAnsiTheme="majorHAnsi" w:cstheme="majorHAnsi"/>
          <w:color w:val="000000"/>
          <w:sz w:val="24"/>
          <w:szCs w:val="24"/>
          <w:lang w:val="en-US"/>
        </w:rPr>
        <w:t xml:space="preserve"> E. A., Reay, C. C., van </w:t>
      </w:r>
      <w:proofErr w:type="spellStart"/>
      <w:r w:rsidRPr="004A35B7">
        <w:rPr>
          <w:rFonts w:asciiTheme="majorHAnsi" w:hAnsiTheme="majorHAnsi" w:cstheme="majorHAnsi"/>
          <w:color w:val="000000"/>
          <w:sz w:val="24"/>
          <w:szCs w:val="24"/>
          <w:lang w:val="en-US"/>
        </w:rPr>
        <w:t>Kuijk</w:t>
      </w:r>
      <w:proofErr w:type="spellEnd"/>
      <w:r w:rsidRPr="004A35B7">
        <w:rPr>
          <w:rFonts w:asciiTheme="majorHAnsi" w:hAnsiTheme="majorHAnsi" w:cstheme="majorHAnsi"/>
          <w:color w:val="000000"/>
          <w:sz w:val="24"/>
          <w:szCs w:val="24"/>
          <w:lang w:val="en-US"/>
        </w:rPr>
        <w:t xml:space="preserve">, F. </w:t>
      </w:r>
      <w:r w:rsidRPr="004A35B7">
        <w:rPr>
          <w:rFonts w:asciiTheme="majorHAnsi" w:hAnsiTheme="majorHAnsi" w:cstheme="majorHAnsi"/>
          <w:color w:val="000000"/>
          <w:sz w:val="24"/>
          <w:szCs w:val="24"/>
        </w:rPr>
        <w:t xml:space="preserve">Carotenoids in the human macula and whole retina.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29</w:t>
      </w:r>
      <w:r w:rsidRPr="004A35B7">
        <w:rPr>
          <w:rFonts w:asciiTheme="majorHAnsi" w:hAnsiTheme="majorHAnsi" w:cstheme="majorHAnsi"/>
          <w:color w:val="000000"/>
          <w:sz w:val="24"/>
          <w:szCs w:val="24"/>
        </w:rPr>
        <w:t xml:space="preserve"> (6), 850</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855 (1988).</w:t>
      </w:r>
    </w:p>
    <w:p w14:paraId="5678D898" w14:textId="548F0154"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5" w:name="_heading=h.2et92p0" w:colFirst="0" w:colLast="0"/>
      <w:bookmarkEnd w:id="5"/>
      <w:r w:rsidRPr="004A35B7">
        <w:rPr>
          <w:rFonts w:asciiTheme="majorHAnsi" w:hAnsiTheme="majorHAnsi" w:cstheme="majorHAnsi"/>
          <w:color w:val="000000"/>
          <w:sz w:val="24"/>
          <w:szCs w:val="24"/>
        </w:rPr>
        <w:t xml:space="preserve">Milani, A., </w:t>
      </w:r>
      <w:proofErr w:type="spellStart"/>
      <w:r w:rsidRPr="004A35B7">
        <w:rPr>
          <w:rFonts w:asciiTheme="majorHAnsi" w:hAnsiTheme="majorHAnsi" w:cstheme="majorHAnsi"/>
          <w:color w:val="000000"/>
          <w:sz w:val="24"/>
          <w:szCs w:val="24"/>
        </w:rPr>
        <w:t>Basirnejad</w:t>
      </w:r>
      <w:proofErr w:type="spellEnd"/>
      <w:r w:rsidRPr="004A35B7">
        <w:rPr>
          <w:rFonts w:asciiTheme="majorHAnsi" w:hAnsiTheme="majorHAnsi" w:cstheme="majorHAnsi"/>
          <w:color w:val="000000"/>
          <w:sz w:val="24"/>
          <w:szCs w:val="24"/>
        </w:rPr>
        <w:t xml:space="preserve">, M., </w:t>
      </w:r>
      <w:proofErr w:type="spellStart"/>
      <w:r w:rsidRPr="004A35B7">
        <w:rPr>
          <w:rFonts w:asciiTheme="majorHAnsi" w:hAnsiTheme="majorHAnsi" w:cstheme="majorHAnsi"/>
          <w:color w:val="000000"/>
          <w:sz w:val="24"/>
          <w:szCs w:val="24"/>
        </w:rPr>
        <w:t>Shahbazi</w:t>
      </w:r>
      <w:proofErr w:type="spellEnd"/>
      <w:r w:rsidRPr="004A35B7">
        <w:rPr>
          <w:rFonts w:asciiTheme="majorHAnsi" w:hAnsiTheme="majorHAnsi" w:cstheme="majorHAnsi"/>
          <w:color w:val="000000"/>
          <w:sz w:val="24"/>
          <w:szCs w:val="24"/>
        </w:rPr>
        <w:t xml:space="preserve">, S., </w:t>
      </w:r>
      <w:proofErr w:type="spellStart"/>
      <w:r w:rsidRPr="004A35B7">
        <w:rPr>
          <w:rFonts w:asciiTheme="majorHAnsi" w:hAnsiTheme="majorHAnsi" w:cstheme="majorHAnsi"/>
          <w:color w:val="000000"/>
          <w:sz w:val="24"/>
          <w:szCs w:val="24"/>
        </w:rPr>
        <w:t>Bolhassani</w:t>
      </w:r>
      <w:proofErr w:type="spellEnd"/>
      <w:r w:rsidRPr="004A35B7">
        <w:rPr>
          <w:rFonts w:asciiTheme="majorHAnsi" w:hAnsiTheme="majorHAnsi" w:cstheme="majorHAnsi"/>
          <w:color w:val="000000"/>
          <w:sz w:val="24"/>
          <w:szCs w:val="24"/>
        </w:rPr>
        <w:t xml:space="preserve">, A. Carotenoids: biochemistry, pharmacology and treatment. </w:t>
      </w:r>
      <w:r w:rsidRPr="004A35B7">
        <w:rPr>
          <w:rFonts w:asciiTheme="majorHAnsi" w:hAnsiTheme="majorHAnsi" w:cstheme="majorHAnsi"/>
          <w:i/>
          <w:color w:val="000000"/>
          <w:sz w:val="24"/>
          <w:szCs w:val="24"/>
        </w:rPr>
        <w:t>British Journal of Pharmacology.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174</w:t>
      </w:r>
      <w:r w:rsidRPr="004A35B7">
        <w:rPr>
          <w:rFonts w:asciiTheme="majorHAnsi" w:hAnsiTheme="majorHAnsi" w:cstheme="majorHAnsi"/>
          <w:color w:val="000000"/>
          <w:sz w:val="24"/>
          <w:szCs w:val="24"/>
        </w:rPr>
        <w:t xml:space="preserve"> (11), 1290</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1324 (2017).</w:t>
      </w:r>
    </w:p>
    <w:p w14:paraId="751A195B" w14:textId="7030D6E9"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6" w:name="_heading=h.tyjcwt" w:colFirst="0" w:colLast="0"/>
      <w:bookmarkEnd w:id="6"/>
      <w:r w:rsidRPr="004A35B7">
        <w:rPr>
          <w:rFonts w:asciiTheme="majorHAnsi" w:hAnsiTheme="majorHAnsi" w:cstheme="majorHAnsi"/>
          <w:color w:val="000000"/>
          <w:sz w:val="24"/>
          <w:szCs w:val="24"/>
        </w:rPr>
        <w:t xml:space="preserve">Bhosale, P., Zhao, D. Y., Bernstein, P. S. HPLC measurement of ocular carotenoid levels in human donor eyes in the lutein supplementation era.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48</w:t>
      </w:r>
      <w:r w:rsidRPr="004A35B7">
        <w:rPr>
          <w:rFonts w:asciiTheme="majorHAnsi" w:hAnsiTheme="majorHAnsi" w:cstheme="majorHAnsi"/>
          <w:color w:val="000000"/>
          <w:sz w:val="24"/>
          <w:szCs w:val="24"/>
        </w:rPr>
        <w:t xml:space="preserve"> (2), 543</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549 (2007).</w:t>
      </w:r>
    </w:p>
    <w:p w14:paraId="054BA59C" w14:textId="64711821"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7" w:name="_heading=h.3dy6vkm" w:colFirst="0" w:colLast="0"/>
      <w:bookmarkEnd w:id="7"/>
      <w:r w:rsidRPr="004A35B7">
        <w:rPr>
          <w:rFonts w:asciiTheme="majorHAnsi" w:hAnsiTheme="majorHAnsi" w:cstheme="majorHAnsi"/>
          <w:color w:val="000000"/>
          <w:sz w:val="24"/>
          <w:szCs w:val="24"/>
        </w:rPr>
        <w:t xml:space="preserve">Zimmer, J. P., Hammond B.R. Possible influence of lutein and zeaxanthin on the developing retina. </w:t>
      </w:r>
      <w:r w:rsidRPr="004A35B7">
        <w:rPr>
          <w:rFonts w:asciiTheme="majorHAnsi" w:hAnsiTheme="majorHAnsi" w:cstheme="majorHAnsi"/>
          <w:i/>
          <w:color w:val="000000"/>
          <w:sz w:val="24"/>
          <w:szCs w:val="24"/>
        </w:rPr>
        <w:t>Clinical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w:t>
      </w:r>
      <w:r w:rsidRPr="004A35B7">
        <w:rPr>
          <w:rFonts w:asciiTheme="majorHAnsi" w:hAnsiTheme="majorHAnsi" w:cstheme="majorHAnsi"/>
          <w:color w:val="000000"/>
          <w:sz w:val="24"/>
          <w:szCs w:val="24"/>
        </w:rPr>
        <w:t xml:space="preserve"> (1), 25</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35 (2007).</w:t>
      </w:r>
    </w:p>
    <w:p w14:paraId="421CF45D" w14:textId="5B3D2BAC"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8" w:name="_heading=h.1t3h5sf" w:colFirst="0" w:colLast="0"/>
      <w:bookmarkEnd w:id="8"/>
      <w:r w:rsidRPr="004A35B7">
        <w:rPr>
          <w:rFonts w:asciiTheme="majorHAnsi" w:hAnsiTheme="majorHAnsi" w:cstheme="majorHAnsi"/>
          <w:color w:val="000000"/>
          <w:sz w:val="24"/>
          <w:szCs w:val="24"/>
        </w:rPr>
        <w:t xml:space="preserve">Friedman, D. S. et al. Prevalence of Age-Related Macular Degeneration in the United States. </w:t>
      </w:r>
      <w:r w:rsidRPr="004A35B7">
        <w:rPr>
          <w:rFonts w:asciiTheme="majorHAnsi" w:hAnsiTheme="majorHAnsi" w:cstheme="majorHAnsi"/>
          <w:i/>
          <w:color w:val="000000"/>
          <w:sz w:val="24"/>
          <w:szCs w:val="24"/>
        </w:rPr>
        <w:t>Archives of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122</w:t>
      </w:r>
      <w:r w:rsidRPr="004A35B7">
        <w:rPr>
          <w:rFonts w:asciiTheme="majorHAnsi" w:hAnsiTheme="majorHAnsi" w:cstheme="majorHAnsi"/>
          <w:color w:val="000000"/>
          <w:sz w:val="24"/>
          <w:szCs w:val="24"/>
        </w:rPr>
        <w:t xml:space="preserve"> (4), 564</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572 (2004).</w:t>
      </w:r>
    </w:p>
    <w:p w14:paraId="6BD77171" w14:textId="18E2D412"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9" w:name="_heading=h.4d34og8" w:colFirst="0" w:colLast="0"/>
      <w:bookmarkEnd w:id="9"/>
      <w:r w:rsidRPr="004A35B7">
        <w:rPr>
          <w:rFonts w:asciiTheme="majorHAnsi" w:hAnsiTheme="majorHAnsi" w:cstheme="majorHAnsi"/>
          <w:color w:val="000000"/>
          <w:sz w:val="24"/>
          <w:szCs w:val="24"/>
        </w:rPr>
        <w:t xml:space="preserve">Ambati, J., Fowler, B. J. Mechanisms of age-related macular degeneration. </w:t>
      </w:r>
      <w:r w:rsidRPr="004A35B7">
        <w:rPr>
          <w:rFonts w:asciiTheme="majorHAnsi" w:hAnsiTheme="majorHAnsi" w:cstheme="majorHAnsi"/>
          <w:i/>
          <w:color w:val="000000"/>
          <w:sz w:val="24"/>
          <w:szCs w:val="24"/>
        </w:rPr>
        <w:t>Neuron.</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75</w:t>
      </w:r>
      <w:r w:rsidRPr="004A35B7">
        <w:rPr>
          <w:rFonts w:asciiTheme="majorHAnsi" w:hAnsiTheme="majorHAnsi" w:cstheme="majorHAnsi"/>
          <w:color w:val="000000"/>
          <w:sz w:val="24"/>
          <w:szCs w:val="24"/>
        </w:rPr>
        <w:t xml:space="preserve"> (1), 26</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39 (2012).</w:t>
      </w:r>
    </w:p>
    <w:p w14:paraId="4327FE34" w14:textId="68376CA9"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0" w:name="_heading=h.2s8eyo1" w:colFirst="0" w:colLast="0"/>
      <w:bookmarkEnd w:id="10"/>
      <w:r w:rsidRPr="004A35B7">
        <w:rPr>
          <w:rFonts w:asciiTheme="majorHAnsi" w:hAnsiTheme="majorHAnsi" w:cstheme="majorHAnsi"/>
          <w:color w:val="000000"/>
          <w:sz w:val="24"/>
          <w:szCs w:val="24"/>
        </w:rPr>
        <w:t xml:space="preserve">Bernstein, P. S., </w:t>
      </w:r>
      <w:proofErr w:type="spellStart"/>
      <w:r w:rsidRPr="004A35B7">
        <w:rPr>
          <w:rFonts w:asciiTheme="majorHAnsi" w:hAnsiTheme="majorHAnsi" w:cstheme="majorHAnsi"/>
          <w:color w:val="000000"/>
          <w:sz w:val="24"/>
          <w:szCs w:val="24"/>
        </w:rPr>
        <w:t>Delori</w:t>
      </w:r>
      <w:proofErr w:type="spellEnd"/>
      <w:r w:rsidRPr="004A35B7">
        <w:rPr>
          <w:rFonts w:asciiTheme="majorHAnsi" w:hAnsiTheme="majorHAnsi" w:cstheme="majorHAnsi"/>
          <w:color w:val="000000"/>
          <w:sz w:val="24"/>
          <w:szCs w:val="24"/>
        </w:rPr>
        <w:t xml:space="preserve">, F. C., Richer, S., van </w:t>
      </w:r>
      <w:proofErr w:type="spellStart"/>
      <w:r w:rsidRPr="004A35B7">
        <w:rPr>
          <w:rFonts w:asciiTheme="majorHAnsi" w:hAnsiTheme="majorHAnsi" w:cstheme="majorHAnsi"/>
          <w:color w:val="000000"/>
          <w:sz w:val="24"/>
          <w:szCs w:val="24"/>
        </w:rPr>
        <w:t>Kuijk</w:t>
      </w:r>
      <w:proofErr w:type="spellEnd"/>
      <w:r w:rsidRPr="004A35B7">
        <w:rPr>
          <w:rFonts w:asciiTheme="majorHAnsi" w:hAnsiTheme="majorHAnsi" w:cstheme="majorHAnsi"/>
          <w:color w:val="000000"/>
          <w:sz w:val="24"/>
          <w:szCs w:val="24"/>
        </w:rPr>
        <w:t xml:space="preserve">, F. J., Wenzel, A. J. The value of measurement of macular carotenoid pigment optical densities and distributions in age-related macular degeneration and other retinal disorders. </w:t>
      </w:r>
      <w:r w:rsidRPr="004A35B7">
        <w:rPr>
          <w:rFonts w:asciiTheme="majorHAnsi" w:hAnsiTheme="majorHAnsi" w:cstheme="majorHAnsi"/>
          <w:i/>
          <w:color w:val="000000"/>
          <w:sz w:val="24"/>
          <w:szCs w:val="24"/>
        </w:rPr>
        <w:t>Vision Research.</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50</w:t>
      </w:r>
      <w:r w:rsidRPr="004A35B7">
        <w:rPr>
          <w:rFonts w:asciiTheme="majorHAnsi" w:hAnsiTheme="majorHAnsi" w:cstheme="majorHAnsi"/>
          <w:color w:val="000000"/>
          <w:sz w:val="24"/>
          <w:szCs w:val="24"/>
        </w:rPr>
        <w:t xml:space="preserve"> (7), 716</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728 (2010).</w:t>
      </w:r>
    </w:p>
    <w:p w14:paraId="704FD7FF" w14:textId="7AC71092"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1" w:name="_heading=h.17dp8vu" w:colFirst="0" w:colLast="0"/>
      <w:bookmarkEnd w:id="11"/>
      <w:r w:rsidRPr="004A35B7">
        <w:rPr>
          <w:rFonts w:asciiTheme="majorHAnsi" w:hAnsiTheme="majorHAnsi" w:cstheme="majorHAnsi"/>
          <w:color w:val="000000"/>
          <w:sz w:val="24"/>
          <w:szCs w:val="24"/>
        </w:rPr>
        <w:t xml:space="preserve">Bone, R. A., </w:t>
      </w:r>
      <w:proofErr w:type="spellStart"/>
      <w:r w:rsidRPr="004A35B7">
        <w:rPr>
          <w:rFonts w:asciiTheme="majorHAnsi" w:hAnsiTheme="majorHAnsi" w:cstheme="majorHAnsi"/>
          <w:color w:val="000000"/>
          <w:sz w:val="24"/>
          <w:szCs w:val="24"/>
        </w:rPr>
        <w:t>Landrump</w:t>
      </w:r>
      <w:proofErr w:type="spellEnd"/>
      <w:r w:rsidRPr="004A35B7">
        <w:rPr>
          <w:rFonts w:asciiTheme="majorHAnsi" w:hAnsiTheme="majorHAnsi" w:cstheme="majorHAnsi"/>
          <w:color w:val="000000"/>
          <w:sz w:val="24"/>
          <w:szCs w:val="24"/>
        </w:rPr>
        <w:t xml:space="preserve">, J.T., </w:t>
      </w:r>
      <w:proofErr w:type="spellStart"/>
      <w:r w:rsidRPr="004A35B7">
        <w:rPr>
          <w:rFonts w:asciiTheme="majorHAnsi" w:hAnsiTheme="majorHAnsi" w:cstheme="majorHAnsi"/>
          <w:color w:val="000000"/>
          <w:sz w:val="24"/>
          <w:szCs w:val="24"/>
        </w:rPr>
        <w:t>Hime</w:t>
      </w:r>
      <w:proofErr w:type="spellEnd"/>
      <w:r w:rsidRPr="004A35B7">
        <w:rPr>
          <w:rFonts w:asciiTheme="majorHAnsi" w:hAnsiTheme="majorHAnsi" w:cstheme="majorHAnsi"/>
          <w:color w:val="000000"/>
          <w:sz w:val="24"/>
          <w:szCs w:val="24"/>
        </w:rPr>
        <w:t xml:space="preserve">, G. W., </w:t>
      </w:r>
      <w:proofErr w:type="spellStart"/>
      <w:r w:rsidRPr="004A35B7">
        <w:rPr>
          <w:rFonts w:asciiTheme="majorHAnsi" w:hAnsiTheme="majorHAnsi" w:cstheme="majorHAnsi"/>
          <w:color w:val="000000"/>
          <w:sz w:val="24"/>
          <w:szCs w:val="24"/>
        </w:rPr>
        <w:t>Cains</w:t>
      </w:r>
      <w:proofErr w:type="spellEnd"/>
      <w:r w:rsidRPr="004A35B7">
        <w:rPr>
          <w:rFonts w:asciiTheme="majorHAnsi" w:hAnsiTheme="majorHAnsi" w:cstheme="majorHAnsi"/>
          <w:color w:val="000000"/>
          <w:sz w:val="24"/>
          <w:szCs w:val="24"/>
        </w:rPr>
        <w:t xml:space="preserve">, A., </w:t>
      </w:r>
      <w:proofErr w:type="spellStart"/>
      <w:r w:rsidRPr="004A35B7">
        <w:rPr>
          <w:rFonts w:asciiTheme="majorHAnsi" w:hAnsiTheme="majorHAnsi" w:cstheme="majorHAnsi"/>
          <w:color w:val="000000"/>
          <w:sz w:val="24"/>
          <w:szCs w:val="24"/>
        </w:rPr>
        <w:t>Zamor</w:t>
      </w:r>
      <w:proofErr w:type="spellEnd"/>
      <w:r w:rsidRPr="004A35B7">
        <w:rPr>
          <w:rFonts w:asciiTheme="majorHAnsi" w:hAnsiTheme="majorHAnsi" w:cstheme="majorHAnsi"/>
          <w:color w:val="000000"/>
          <w:sz w:val="24"/>
          <w:szCs w:val="24"/>
        </w:rPr>
        <w:t xml:space="preserve">, J. Stereochemistry of the Human Macular Carotenoids.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34</w:t>
      </w:r>
      <w:r w:rsidRPr="004A35B7">
        <w:rPr>
          <w:rFonts w:asciiTheme="majorHAnsi" w:hAnsiTheme="majorHAnsi" w:cstheme="majorHAnsi"/>
          <w:color w:val="000000"/>
          <w:sz w:val="24"/>
          <w:szCs w:val="24"/>
        </w:rPr>
        <w:t xml:space="preserve"> (6), 2033</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2040 (1993).</w:t>
      </w:r>
    </w:p>
    <w:p w14:paraId="421E39F0" w14:textId="6EEAA45F"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2" w:name="_heading=h.3rdcrjn" w:colFirst="0" w:colLast="0"/>
      <w:bookmarkEnd w:id="12"/>
      <w:r w:rsidRPr="004A35B7">
        <w:rPr>
          <w:rFonts w:asciiTheme="majorHAnsi" w:hAnsiTheme="majorHAnsi" w:cstheme="majorHAnsi"/>
          <w:color w:val="000000"/>
          <w:sz w:val="24"/>
          <w:szCs w:val="24"/>
        </w:rPr>
        <w:t xml:space="preserve">Leung, I. Y. Macular pigment: New clinical methods of detection and the role of carotenoids in age-related macular degeneration. </w:t>
      </w:r>
      <w:r w:rsidRPr="004A35B7">
        <w:rPr>
          <w:rFonts w:asciiTheme="majorHAnsi" w:hAnsiTheme="majorHAnsi" w:cstheme="majorHAnsi"/>
          <w:i/>
          <w:color w:val="000000"/>
          <w:sz w:val="24"/>
          <w:szCs w:val="24"/>
        </w:rPr>
        <w:t>Optometry - Journal of the American Optometric Association.</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79</w:t>
      </w:r>
      <w:r w:rsidRPr="004A35B7">
        <w:rPr>
          <w:rFonts w:asciiTheme="majorHAnsi" w:hAnsiTheme="majorHAnsi" w:cstheme="majorHAnsi"/>
          <w:color w:val="000000"/>
          <w:sz w:val="24"/>
          <w:szCs w:val="24"/>
        </w:rPr>
        <w:t xml:space="preserve"> (5), 266</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272 (2008).</w:t>
      </w:r>
    </w:p>
    <w:p w14:paraId="1CA18009" w14:textId="2B217B5E"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3" w:name="_heading=h.26in1rg" w:colFirst="0" w:colLast="0"/>
      <w:bookmarkEnd w:id="13"/>
      <w:r w:rsidRPr="004A35B7">
        <w:rPr>
          <w:rFonts w:asciiTheme="majorHAnsi" w:hAnsiTheme="majorHAnsi" w:cstheme="majorHAnsi"/>
          <w:color w:val="000000"/>
          <w:sz w:val="24"/>
          <w:szCs w:val="24"/>
          <w:lang w:val="en-US"/>
        </w:rPr>
        <w:t xml:space="preserve">Bone, R. A. et al. </w:t>
      </w:r>
      <w:r w:rsidRPr="004A35B7">
        <w:rPr>
          <w:rFonts w:asciiTheme="majorHAnsi" w:hAnsiTheme="majorHAnsi" w:cstheme="majorHAnsi"/>
          <w:color w:val="000000"/>
          <w:sz w:val="24"/>
          <w:szCs w:val="24"/>
        </w:rPr>
        <w:t xml:space="preserve">Distribution of Lutein and Zeaxanthin Stereoisomers in the Human Retina. </w:t>
      </w:r>
      <w:r w:rsidRPr="004A35B7">
        <w:rPr>
          <w:rFonts w:asciiTheme="majorHAnsi" w:hAnsiTheme="majorHAnsi" w:cstheme="majorHAnsi"/>
          <w:i/>
          <w:color w:val="000000"/>
          <w:sz w:val="24"/>
          <w:szCs w:val="24"/>
        </w:rPr>
        <w:t>Experimental Eye Research.</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64</w:t>
      </w:r>
      <w:r w:rsidRPr="004A35B7">
        <w:rPr>
          <w:rFonts w:asciiTheme="majorHAnsi" w:hAnsiTheme="majorHAnsi" w:cstheme="majorHAnsi"/>
          <w:color w:val="000000"/>
          <w:sz w:val="24"/>
          <w:szCs w:val="24"/>
        </w:rPr>
        <w:t xml:space="preserve"> (2), 211</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218 (1997).</w:t>
      </w:r>
    </w:p>
    <w:p w14:paraId="7AB9968F" w14:textId="3E540C7E"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4" w:name="_heading=h.lnxbz9" w:colFirst="0" w:colLast="0"/>
      <w:bookmarkEnd w:id="14"/>
      <w:r w:rsidRPr="004A35B7">
        <w:rPr>
          <w:rFonts w:asciiTheme="majorHAnsi" w:hAnsiTheme="majorHAnsi" w:cstheme="majorHAnsi"/>
          <w:color w:val="000000"/>
          <w:sz w:val="24"/>
          <w:szCs w:val="24"/>
        </w:rPr>
        <w:t xml:space="preserve">de </w:t>
      </w:r>
      <w:proofErr w:type="spellStart"/>
      <w:r w:rsidRPr="004A35B7">
        <w:rPr>
          <w:rFonts w:asciiTheme="majorHAnsi" w:hAnsiTheme="majorHAnsi" w:cstheme="majorHAnsi"/>
          <w:color w:val="000000"/>
          <w:sz w:val="24"/>
          <w:szCs w:val="24"/>
        </w:rPr>
        <w:t>Kinkelder</w:t>
      </w:r>
      <w:proofErr w:type="spellEnd"/>
      <w:r w:rsidRPr="004A35B7">
        <w:rPr>
          <w:rFonts w:asciiTheme="majorHAnsi" w:hAnsiTheme="majorHAnsi" w:cstheme="majorHAnsi"/>
          <w:color w:val="000000"/>
          <w:sz w:val="24"/>
          <w:szCs w:val="24"/>
        </w:rPr>
        <w:t>, R.</w:t>
      </w:r>
      <w:r w:rsidR="00604088" w:rsidRPr="004A35B7">
        <w:rPr>
          <w:rFonts w:asciiTheme="majorHAnsi" w:hAnsiTheme="majorHAnsi" w:cstheme="majorHAnsi"/>
          <w:color w:val="000000"/>
          <w:sz w:val="24"/>
          <w:szCs w:val="24"/>
        </w:rPr>
        <w:t xml:space="preserve"> et al.</w:t>
      </w:r>
      <w:r w:rsidRPr="004A35B7">
        <w:rPr>
          <w:rFonts w:asciiTheme="majorHAnsi" w:hAnsiTheme="majorHAnsi" w:cstheme="majorHAnsi"/>
          <w:i/>
          <w:color w:val="000000"/>
          <w:sz w:val="24"/>
          <w:szCs w:val="24"/>
        </w:rPr>
        <w:t xml:space="preserve"> </w:t>
      </w:r>
      <w:r w:rsidRPr="004A35B7">
        <w:rPr>
          <w:rFonts w:asciiTheme="majorHAnsi" w:hAnsiTheme="majorHAnsi" w:cstheme="majorHAnsi"/>
          <w:color w:val="000000"/>
          <w:sz w:val="24"/>
          <w:szCs w:val="24"/>
        </w:rPr>
        <w:t xml:space="preserve">Macular pigment optical density measurements: evaluation of a device using heterochromatic flicker photometry. </w:t>
      </w:r>
      <w:r w:rsidRPr="004A35B7">
        <w:rPr>
          <w:rFonts w:asciiTheme="majorHAnsi" w:hAnsiTheme="majorHAnsi" w:cstheme="majorHAnsi"/>
          <w:i/>
          <w:color w:val="000000"/>
          <w:sz w:val="24"/>
          <w:szCs w:val="24"/>
        </w:rPr>
        <w:t>Eye.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25</w:t>
      </w:r>
      <w:r w:rsidRPr="004A35B7">
        <w:rPr>
          <w:rFonts w:asciiTheme="majorHAnsi" w:hAnsiTheme="majorHAnsi" w:cstheme="majorHAnsi"/>
          <w:color w:val="000000"/>
          <w:sz w:val="24"/>
          <w:szCs w:val="24"/>
        </w:rPr>
        <w:t xml:space="preserve"> (1), 105</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112 (2011).</w:t>
      </w:r>
    </w:p>
    <w:p w14:paraId="3CD1DC1E" w14:textId="1D80059D"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5" w:name="_heading=h.35nkun2" w:colFirst="0" w:colLast="0"/>
      <w:bookmarkEnd w:id="15"/>
      <w:proofErr w:type="spellStart"/>
      <w:r w:rsidRPr="004A35B7">
        <w:rPr>
          <w:rFonts w:asciiTheme="majorHAnsi" w:hAnsiTheme="majorHAnsi" w:cstheme="majorHAnsi"/>
          <w:color w:val="000000"/>
          <w:sz w:val="24"/>
          <w:szCs w:val="24"/>
        </w:rPr>
        <w:t>Snodderly</w:t>
      </w:r>
      <w:proofErr w:type="spellEnd"/>
      <w:r w:rsidRPr="004A35B7">
        <w:rPr>
          <w:rFonts w:asciiTheme="majorHAnsi" w:hAnsiTheme="majorHAnsi" w:cstheme="majorHAnsi"/>
          <w:color w:val="000000"/>
          <w:sz w:val="24"/>
          <w:szCs w:val="24"/>
        </w:rPr>
        <w:t xml:space="preserve">, D. M., </w:t>
      </w:r>
      <w:proofErr w:type="spellStart"/>
      <w:r w:rsidRPr="004A35B7">
        <w:rPr>
          <w:rFonts w:asciiTheme="majorHAnsi" w:hAnsiTheme="majorHAnsi" w:cstheme="majorHAnsi"/>
          <w:color w:val="000000"/>
          <w:sz w:val="24"/>
          <w:szCs w:val="24"/>
        </w:rPr>
        <w:t>Auran</w:t>
      </w:r>
      <w:proofErr w:type="spellEnd"/>
      <w:r w:rsidRPr="004A35B7">
        <w:rPr>
          <w:rFonts w:asciiTheme="majorHAnsi" w:hAnsiTheme="majorHAnsi" w:cstheme="majorHAnsi"/>
          <w:color w:val="000000"/>
          <w:sz w:val="24"/>
          <w:szCs w:val="24"/>
        </w:rPr>
        <w:t xml:space="preserve">, J. D., </w:t>
      </w:r>
      <w:proofErr w:type="spellStart"/>
      <w:r w:rsidRPr="004A35B7">
        <w:rPr>
          <w:rFonts w:asciiTheme="majorHAnsi" w:hAnsiTheme="majorHAnsi" w:cstheme="majorHAnsi"/>
          <w:color w:val="000000"/>
          <w:sz w:val="24"/>
          <w:szCs w:val="24"/>
        </w:rPr>
        <w:t>Delori</w:t>
      </w:r>
      <w:proofErr w:type="spellEnd"/>
      <w:r w:rsidRPr="004A35B7">
        <w:rPr>
          <w:rFonts w:asciiTheme="majorHAnsi" w:hAnsiTheme="majorHAnsi" w:cstheme="majorHAnsi"/>
          <w:color w:val="000000"/>
          <w:sz w:val="24"/>
          <w:szCs w:val="24"/>
        </w:rPr>
        <w:t xml:space="preserve">, F. C. The macular pigment. II. Spatial distribution in primate retinas.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25</w:t>
      </w:r>
      <w:r w:rsidRPr="004A35B7">
        <w:rPr>
          <w:rFonts w:asciiTheme="majorHAnsi" w:hAnsiTheme="majorHAnsi" w:cstheme="majorHAnsi"/>
          <w:color w:val="000000"/>
          <w:sz w:val="24"/>
          <w:szCs w:val="24"/>
        </w:rPr>
        <w:t xml:space="preserve"> (6), 674</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685 (1984).</w:t>
      </w:r>
    </w:p>
    <w:p w14:paraId="59F64197" w14:textId="41B57FC5"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6" w:name="_heading=h.1ksv4uv" w:colFirst="0" w:colLast="0"/>
      <w:bookmarkEnd w:id="16"/>
      <w:proofErr w:type="spellStart"/>
      <w:r w:rsidRPr="004A35B7">
        <w:rPr>
          <w:rFonts w:asciiTheme="majorHAnsi" w:hAnsiTheme="majorHAnsi" w:cstheme="majorHAnsi"/>
          <w:color w:val="000000"/>
          <w:sz w:val="24"/>
          <w:szCs w:val="24"/>
        </w:rPr>
        <w:t>Snodderly</w:t>
      </w:r>
      <w:proofErr w:type="spellEnd"/>
      <w:r w:rsidRPr="004A35B7">
        <w:rPr>
          <w:rFonts w:asciiTheme="majorHAnsi" w:hAnsiTheme="majorHAnsi" w:cstheme="majorHAnsi"/>
          <w:color w:val="000000"/>
          <w:sz w:val="24"/>
          <w:szCs w:val="24"/>
        </w:rPr>
        <w:t xml:space="preserve">, D. M., Brown, P. K., </w:t>
      </w:r>
      <w:proofErr w:type="spellStart"/>
      <w:r w:rsidRPr="004A35B7">
        <w:rPr>
          <w:rFonts w:asciiTheme="majorHAnsi" w:hAnsiTheme="majorHAnsi" w:cstheme="majorHAnsi"/>
          <w:color w:val="000000"/>
          <w:sz w:val="24"/>
          <w:szCs w:val="24"/>
        </w:rPr>
        <w:t>Delori</w:t>
      </w:r>
      <w:proofErr w:type="spellEnd"/>
      <w:r w:rsidRPr="004A35B7">
        <w:rPr>
          <w:rFonts w:asciiTheme="majorHAnsi" w:hAnsiTheme="majorHAnsi" w:cstheme="majorHAnsi"/>
          <w:color w:val="000000"/>
          <w:sz w:val="24"/>
          <w:szCs w:val="24"/>
        </w:rPr>
        <w:t xml:space="preserve">, F. C., </w:t>
      </w:r>
      <w:proofErr w:type="spellStart"/>
      <w:r w:rsidRPr="004A35B7">
        <w:rPr>
          <w:rFonts w:asciiTheme="majorHAnsi" w:hAnsiTheme="majorHAnsi" w:cstheme="majorHAnsi"/>
          <w:color w:val="000000"/>
          <w:sz w:val="24"/>
          <w:szCs w:val="24"/>
        </w:rPr>
        <w:t>Auran</w:t>
      </w:r>
      <w:proofErr w:type="spellEnd"/>
      <w:r w:rsidRPr="004A35B7">
        <w:rPr>
          <w:rFonts w:asciiTheme="majorHAnsi" w:hAnsiTheme="majorHAnsi" w:cstheme="majorHAnsi"/>
          <w:color w:val="000000"/>
          <w:sz w:val="24"/>
          <w:szCs w:val="24"/>
        </w:rPr>
        <w:t xml:space="preserve">, J. D. The macular pigment. I. Absorbance spectra, localization, and discrimination from other yellow pigments in primate retinas.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25</w:t>
      </w:r>
      <w:r w:rsidRPr="004A35B7">
        <w:rPr>
          <w:rFonts w:asciiTheme="majorHAnsi" w:hAnsiTheme="majorHAnsi" w:cstheme="majorHAnsi"/>
          <w:color w:val="000000"/>
          <w:sz w:val="24"/>
          <w:szCs w:val="24"/>
        </w:rPr>
        <w:t xml:space="preserve"> (6), 660</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673 (1984).</w:t>
      </w:r>
    </w:p>
    <w:p w14:paraId="573F1DC3" w14:textId="18B99A28"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7" w:name="_heading=h.44sinio" w:colFirst="0" w:colLast="0"/>
      <w:bookmarkEnd w:id="17"/>
      <w:r w:rsidRPr="004A35B7">
        <w:rPr>
          <w:rFonts w:asciiTheme="majorHAnsi" w:hAnsiTheme="majorHAnsi" w:cstheme="majorHAnsi"/>
          <w:color w:val="000000"/>
          <w:sz w:val="24"/>
          <w:szCs w:val="24"/>
          <w:lang w:val="en-US"/>
        </w:rPr>
        <w:t xml:space="preserve">Bone, R. A., Landrum, J. T., Fernandez, L., </w:t>
      </w:r>
      <w:proofErr w:type="spellStart"/>
      <w:r w:rsidRPr="004A35B7">
        <w:rPr>
          <w:rFonts w:asciiTheme="majorHAnsi" w:hAnsiTheme="majorHAnsi" w:cstheme="majorHAnsi"/>
          <w:color w:val="000000"/>
          <w:sz w:val="24"/>
          <w:szCs w:val="24"/>
          <w:lang w:val="en-US"/>
        </w:rPr>
        <w:t>Tarsis</w:t>
      </w:r>
      <w:proofErr w:type="spellEnd"/>
      <w:r w:rsidRPr="004A35B7">
        <w:rPr>
          <w:rFonts w:asciiTheme="majorHAnsi" w:hAnsiTheme="majorHAnsi" w:cstheme="majorHAnsi"/>
          <w:color w:val="000000"/>
          <w:sz w:val="24"/>
          <w:szCs w:val="24"/>
          <w:lang w:val="en-US"/>
        </w:rPr>
        <w:t xml:space="preserve">, S. L. </w:t>
      </w:r>
      <w:r w:rsidRPr="004A35B7">
        <w:rPr>
          <w:rFonts w:asciiTheme="majorHAnsi" w:hAnsiTheme="majorHAnsi" w:cstheme="majorHAnsi"/>
          <w:color w:val="000000"/>
          <w:sz w:val="24"/>
          <w:szCs w:val="24"/>
        </w:rPr>
        <w:t xml:space="preserve">Analysis of the Macular Pigment by HPLC: Retinal Distribution and Age Study.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29</w:t>
      </w:r>
      <w:r w:rsidRPr="004A35B7">
        <w:rPr>
          <w:rFonts w:asciiTheme="majorHAnsi" w:hAnsiTheme="majorHAnsi" w:cstheme="majorHAnsi"/>
          <w:color w:val="000000"/>
          <w:sz w:val="24"/>
          <w:szCs w:val="24"/>
        </w:rPr>
        <w:t xml:space="preserve"> (6), 843</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849 (1988).</w:t>
      </w:r>
    </w:p>
    <w:p w14:paraId="2B65AEDD" w14:textId="109B10C7"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proofErr w:type="spellStart"/>
      <w:r w:rsidRPr="004A35B7">
        <w:rPr>
          <w:rFonts w:asciiTheme="majorHAnsi" w:hAnsiTheme="majorHAnsi" w:cstheme="majorHAnsi"/>
          <w:color w:val="000000"/>
          <w:sz w:val="24"/>
          <w:szCs w:val="24"/>
        </w:rPr>
        <w:lastRenderedPageBreak/>
        <w:t>Chous</w:t>
      </w:r>
      <w:proofErr w:type="spellEnd"/>
      <w:r w:rsidRPr="004A35B7">
        <w:rPr>
          <w:rFonts w:asciiTheme="majorHAnsi" w:hAnsiTheme="majorHAnsi" w:cstheme="majorHAnsi"/>
          <w:color w:val="000000"/>
          <w:sz w:val="24"/>
          <w:szCs w:val="24"/>
        </w:rPr>
        <w:t xml:space="preserve"> A. P., Richer S. P., Gerson, J. D., </w:t>
      </w:r>
      <w:proofErr w:type="spellStart"/>
      <w:r w:rsidRPr="004A35B7">
        <w:rPr>
          <w:rFonts w:asciiTheme="majorHAnsi" w:hAnsiTheme="majorHAnsi" w:cstheme="majorHAnsi"/>
          <w:color w:val="000000"/>
          <w:sz w:val="24"/>
          <w:szCs w:val="24"/>
        </w:rPr>
        <w:t>Kowluru</w:t>
      </w:r>
      <w:proofErr w:type="spellEnd"/>
      <w:r w:rsidRPr="004A35B7">
        <w:rPr>
          <w:rFonts w:asciiTheme="majorHAnsi" w:hAnsiTheme="majorHAnsi" w:cstheme="majorHAnsi"/>
          <w:color w:val="000000"/>
          <w:sz w:val="24"/>
          <w:szCs w:val="24"/>
        </w:rPr>
        <w:t xml:space="preserve">, R. A. The Diabetes Visual Function Supplement Study. </w:t>
      </w:r>
      <w:r w:rsidRPr="004A35B7">
        <w:rPr>
          <w:rFonts w:asciiTheme="majorHAnsi" w:hAnsiTheme="majorHAnsi" w:cstheme="majorHAnsi"/>
          <w:i/>
          <w:iCs/>
          <w:color w:val="000000"/>
          <w:sz w:val="24"/>
          <w:szCs w:val="24"/>
        </w:rPr>
        <w:t>British Journal of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100</w:t>
      </w:r>
      <w:r w:rsidRPr="004A35B7">
        <w:rPr>
          <w:rFonts w:asciiTheme="majorHAnsi" w:hAnsiTheme="majorHAnsi" w:cstheme="majorHAnsi"/>
          <w:color w:val="000000"/>
          <w:sz w:val="24"/>
          <w:szCs w:val="24"/>
        </w:rPr>
        <w:t xml:space="preserve"> (2), 227</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234 (2016).</w:t>
      </w:r>
    </w:p>
    <w:p w14:paraId="76F212C6" w14:textId="3E40745C"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proofErr w:type="spellStart"/>
      <w:r w:rsidRPr="004A35B7">
        <w:rPr>
          <w:rFonts w:asciiTheme="majorHAnsi" w:hAnsiTheme="majorHAnsi" w:cstheme="majorHAnsi"/>
          <w:color w:val="000000"/>
          <w:sz w:val="24"/>
          <w:szCs w:val="24"/>
        </w:rPr>
        <w:t>Vishwanathan</w:t>
      </w:r>
      <w:proofErr w:type="spellEnd"/>
      <w:r w:rsidRPr="004A35B7">
        <w:rPr>
          <w:rFonts w:asciiTheme="majorHAnsi" w:hAnsiTheme="majorHAnsi" w:cstheme="majorHAnsi"/>
          <w:color w:val="000000"/>
          <w:sz w:val="24"/>
          <w:szCs w:val="24"/>
        </w:rPr>
        <w:t xml:space="preserve">, R., Schalch, W., Johnson, E. J. Macular pigment carotenoids in the retina and occipital cortex are related in humans. </w:t>
      </w:r>
      <w:r w:rsidRPr="004A35B7">
        <w:rPr>
          <w:rFonts w:asciiTheme="majorHAnsi" w:hAnsiTheme="majorHAnsi" w:cstheme="majorHAnsi"/>
          <w:i/>
          <w:iCs/>
          <w:color w:val="000000"/>
          <w:sz w:val="24"/>
          <w:szCs w:val="24"/>
        </w:rPr>
        <w:t>Nutritional Neuroscience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19</w:t>
      </w:r>
      <w:r w:rsidRPr="004A35B7">
        <w:rPr>
          <w:rFonts w:asciiTheme="majorHAnsi" w:hAnsiTheme="majorHAnsi" w:cstheme="majorHAnsi"/>
          <w:color w:val="000000"/>
          <w:sz w:val="24"/>
          <w:szCs w:val="24"/>
        </w:rPr>
        <w:t xml:space="preserve"> (3), 95</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 xml:space="preserve">101 (2016). </w:t>
      </w:r>
    </w:p>
    <w:p w14:paraId="3FC72280" w14:textId="68DC3687"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r w:rsidRPr="004A35B7">
        <w:rPr>
          <w:rFonts w:asciiTheme="majorHAnsi" w:hAnsiTheme="majorHAnsi" w:cstheme="majorHAnsi"/>
          <w:color w:val="000000"/>
          <w:sz w:val="24"/>
          <w:szCs w:val="24"/>
        </w:rPr>
        <w:t>Barnett, S. M. et al</w:t>
      </w:r>
      <w:bookmarkStart w:id="18" w:name="_Hlk20328357"/>
      <w:r w:rsidRPr="004A35B7">
        <w:rPr>
          <w:rFonts w:asciiTheme="majorHAnsi" w:hAnsiTheme="majorHAnsi" w:cstheme="majorHAnsi"/>
          <w:color w:val="000000"/>
          <w:sz w:val="24"/>
          <w:szCs w:val="24"/>
        </w:rPr>
        <w:t xml:space="preserve">. </w:t>
      </w:r>
      <w:bookmarkEnd w:id="18"/>
      <w:r w:rsidRPr="004A35B7">
        <w:rPr>
          <w:rFonts w:asciiTheme="majorHAnsi" w:hAnsiTheme="majorHAnsi" w:cstheme="majorHAnsi"/>
          <w:color w:val="000000"/>
          <w:sz w:val="24"/>
          <w:szCs w:val="24"/>
        </w:rPr>
        <w:t xml:space="preserve">Macular pigment optical density is positively associated with academic performance among preadolescent children, </w:t>
      </w:r>
      <w:r w:rsidRPr="004A35B7">
        <w:rPr>
          <w:rFonts w:asciiTheme="majorHAnsi" w:hAnsiTheme="majorHAnsi" w:cstheme="majorHAnsi"/>
          <w:i/>
          <w:iCs/>
          <w:color w:val="000000"/>
          <w:sz w:val="24"/>
          <w:szCs w:val="24"/>
        </w:rPr>
        <w:t>Nutritional Neuroscience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21</w:t>
      </w:r>
      <w:r w:rsidRPr="004A35B7">
        <w:rPr>
          <w:rFonts w:asciiTheme="majorHAnsi" w:hAnsiTheme="majorHAnsi" w:cstheme="majorHAnsi"/>
          <w:color w:val="000000"/>
          <w:sz w:val="24"/>
          <w:szCs w:val="24"/>
        </w:rPr>
        <w:t xml:space="preserve"> (9), 632</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 xml:space="preserve">640 (2018). </w:t>
      </w:r>
    </w:p>
    <w:p w14:paraId="558369FB" w14:textId="7E19FD1D"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r w:rsidRPr="004A35B7">
        <w:rPr>
          <w:rFonts w:asciiTheme="majorHAnsi" w:hAnsiTheme="majorHAnsi" w:cstheme="majorHAnsi"/>
          <w:color w:val="000000"/>
          <w:sz w:val="24"/>
          <w:szCs w:val="24"/>
        </w:rPr>
        <w:t>Saint, S. E.</w:t>
      </w:r>
      <w:r w:rsidR="00604088" w:rsidRPr="004A35B7">
        <w:rPr>
          <w:rFonts w:asciiTheme="majorHAnsi" w:hAnsiTheme="majorHAnsi" w:cstheme="majorHAnsi"/>
          <w:color w:val="000000"/>
          <w:sz w:val="24"/>
          <w:szCs w:val="24"/>
        </w:rPr>
        <w:t xml:space="preserve"> et al.</w:t>
      </w:r>
      <w:r w:rsidRPr="004A35B7">
        <w:rPr>
          <w:rFonts w:asciiTheme="majorHAnsi" w:hAnsiTheme="majorHAnsi" w:cstheme="majorHAnsi"/>
          <w:color w:val="000000"/>
          <w:sz w:val="24"/>
          <w:szCs w:val="24"/>
        </w:rPr>
        <w:t xml:space="preserve"> The Macular Carotenoids are Associated with Cognitive Function in Preadolescent Children. </w:t>
      </w:r>
      <w:r w:rsidRPr="004A35B7">
        <w:rPr>
          <w:rFonts w:asciiTheme="majorHAnsi" w:hAnsiTheme="majorHAnsi" w:cstheme="majorHAnsi"/>
          <w:i/>
          <w:iCs/>
          <w:color w:val="000000"/>
          <w:sz w:val="24"/>
          <w:szCs w:val="24"/>
        </w:rPr>
        <w:t>Nutrients</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10</w:t>
      </w:r>
      <w:r w:rsidRPr="004A35B7">
        <w:rPr>
          <w:rFonts w:asciiTheme="majorHAnsi" w:hAnsiTheme="majorHAnsi" w:cstheme="majorHAnsi"/>
          <w:color w:val="000000"/>
          <w:sz w:val="24"/>
          <w:szCs w:val="24"/>
        </w:rPr>
        <w:t xml:space="preserve"> (2), 193 (2018).</w:t>
      </w:r>
    </w:p>
    <w:p w14:paraId="2D85A816" w14:textId="6A30B9C0"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r w:rsidRPr="004A35B7">
        <w:rPr>
          <w:rFonts w:asciiTheme="majorHAnsi" w:hAnsiTheme="majorHAnsi" w:cstheme="majorHAnsi"/>
          <w:color w:val="000000"/>
          <w:sz w:val="24"/>
          <w:szCs w:val="24"/>
        </w:rPr>
        <w:t xml:space="preserve">Johnson, E. J. et al. Relationship between Serum and Brain Carotenoids, </w:t>
      </w:r>
      <w:r w:rsidRPr="004A35B7">
        <w:rPr>
          <w:rFonts w:ascii="Cambria Math" w:hAnsi="Cambria Math" w:cs="Cambria Math"/>
          <w:color w:val="000000"/>
          <w:sz w:val="24"/>
          <w:szCs w:val="24"/>
        </w:rPr>
        <w:t>𝛼</w:t>
      </w:r>
      <w:r w:rsidRPr="004A35B7">
        <w:rPr>
          <w:rFonts w:asciiTheme="majorHAnsi" w:hAnsiTheme="majorHAnsi" w:cstheme="majorHAnsi"/>
          <w:color w:val="000000"/>
          <w:sz w:val="24"/>
          <w:szCs w:val="24"/>
        </w:rPr>
        <w:t xml:space="preserve">-Tocopherol, and Retinol Concentrations and Cognitive Performance in the Oldest Old from the Georgia Centenarian Study. </w:t>
      </w:r>
      <w:r w:rsidRPr="004A35B7">
        <w:rPr>
          <w:rFonts w:asciiTheme="majorHAnsi" w:hAnsiTheme="majorHAnsi" w:cstheme="majorHAnsi"/>
          <w:i/>
          <w:iCs/>
          <w:color w:val="000000"/>
          <w:sz w:val="24"/>
          <w:szCs w:val="24"/>
        </w:rPr>
        <w:t>Journal of Aging Research</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2013</w:t>
      </w:r>
      <w:r w:rsidR="00604088" w:rsidRPr="004A35B7">
        <w:rPr>
          <w:rFonts w:ascii="Calibri" w:hAnsi="Calibri" w:cs="Calibri"/>
          <w:color w:val="000000"/>
          <w:sz w:val="24"/>
          <w:szCs w:val="24"/>
          <w:shd w:val="clear" w:color="auto" w:fill="FFFFFF"/>
        </w:rPr>
        <w:t xml:space="preserve">, </w:t>
      </w:r>
      <w:r w:rsidRPr="004A35B7">
        <w:rPr>
          <w:rFonts w:ascii="Calibri" w:hAnsi="Calibri" w:cs="Calibri"/>
          <w:color w:val="000000"/>
          <w:sz w:val="24"/>
          <w:szCs w:val="24"/>
          <w:shd w:val="clear" w:color="auto" w:fill="FFFFFF"/>
        </w:rPr>
        <w:t>951786</w:t>
      </w:r>
      <w:r w:rsidRPr="004A35B7">
        <w:rPr>
          <w:rFonts w:asciiTheme="majorHAnsi" w:hAnsiTheme="majorHAnsi" w:cstheme="majorHAnsi"/>
          <w:color w:val="000000"/>
          <w:sz w:val="24"/>
          <w:szCs w:val="24"/>
        </w:rPr>
        <w:t xml:space="preserve"> (2013).</w:t>
      </w:r>
    </w:p>
    <w:p w14:paraId="7B8E2F07" w14:textId="136AA473"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r w:rsidRPr="004A35B7">
        <w:rPr>
          <w:rFonts w:asciiTheme="majorHAnsi" w:hAnsiTheme="majorHAnsi" w:cstheme="majorHAnsi"/>
          <w:color w:val="000000"/>
          <w:sz w:val="24"/>
          <w:szCs w:val="24"/>
        </w:rPr>
        <w:t>Hammond, B. R.</w:t>
      </w:r>
      <w:r w:rsidR="00604088" w:rsidRPr="004A35B7">
        <w:rPr>
          <w:rFonts w:asciiTheme="majorHAnsi" w:hAnsiTheme="majorHAnsi" w:cstheme="majorHAnsi"/>
          <w:color w:val="000000"/>
          <w:sz w:val="24"/>
          <w:szCs w:val="24"/>
        </w:rPr>
        <w:t xml:space="preserve"> et al.</w:t>
      </w:r>
      <w:r w:rsidRPr="004A35B7">
        <w:rPr>
          <w:rFonts w:asciiTheme="majorHAnsi" w:hAnsiTheme="majorHAnsi" w:cstheme="majorHAnsi"/>
          <w:color w:val="000000"/>
          <w:sz w:val="24"/>
          <w:szCs w:val="24"/>
        </w:rPr>
        <w:t xml:space="preserve"> Effects of Lutein/Zeaxanthin Supplementation on the Cognitive Function of Community Dwelling Older Adults: A Randomized, Double-Masked, Placebo-Controlled Trial Front. </w:t>
      </w:r>
      <w:r w:rsidRPr="004A35B7">
        <w:rPr>
          <w:rFonts w:asciiTheme="majorHAnsi" w:hAnsiTheme="majorHAnsi" w:cstheme="majorHAnsi"/>
          <w:i/>
          <w:iCs/>
          <w:color w:val="000000"/>
          <w:sz w:val="24"/>
          <w:szCs w:val="24"/>
        </w:rPr>
        <w:t>Aging Neuroscience</w:t>
      </w:r>
      <w:r w:rsidRPr="004A35B7">
        <w:rPr>
          <w:rFonts w:asciiTheme="majorHAnsi" w:hAnsiTheme="majorHAnsi" w:cstheme="majorHAnsi"/>
          <w:color w:val="000000"/>
          <w:sz w:val="24"/>
          <w:szCs w:val="24"/>
        </w:rPr>
        <w:t>.</w:t>
      </w:r>
      <w:r w:rsidRPr="004A35B7">
        <w:rPr>
          <w:rFonts w:asciiTheme="majorHAnsi" w:hAnsiTheme="majorHAnsi" w:cstheme="majorHAnsi"/>
          <w:b/>
          <w:bCs/>
          <w:color w:val="000000"/>
          <w:sz w:val="24"/>
          <w:szCs w:val="24"/>
        </w:rPr>
        <w:t xml:space="preserve"> 3</w:t>
      </w:r>
      <w:r w:rsidRPr="004A35B7">
        <w:rPr>
          <w:rFonts w:asciiTheme="majorHAnsi" w:hAnsiTheme="majorHAnsi" w:cstheme="majorHAnsi"/>
          <w:color w:val="000000"/>
          <w:sz w:val="24"/>
          <w:szCs w:val="24"/>
        </w:rPr>
        <w:t xml:space="preserve"> (9), 254 (2017).</w:t>
      </w:r>
    </w:p>
    <w:p w14:paraId="18AF13FC" w14:textId="7D337C35"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r w:rsidRPr="004A35B7">
        <w:rPr>
          <w:rFonts w:asciiTheme="majorHAnsi" w:hAnsiTheme="majorHAnsi" w:cstheme="majorHAnsi"/>
          <w:color w:val="000000"/>
          <w:sz w:val="24"/>
          <w:szCs w:val="24"/>
        </w:rPr>
        <w:t xml:space="preserve">Renzi-Hammond, L. M., et al. Effects of a Lutein and Zeaxanthin Intervention on Cognitive Function: A Randomized, Double-Masked, Placebo-Controlled Trial of Younger Healthy Adults. </w:t>
      </w:r>
      <w:r w:rsidRPr="004A35B7">
        <w:rPr>
          <w:rFonts w:asciiTheme="majorHAnsi" w:hAnsiTheme="majorHAnsi" w:cstheme="majorHAnsi"/>
          <w:i/>
          <w:iCs/>
          <w:color w:val="000000"/>
          <w:sz w:val="24"/>
          <w:szCs w:val="24"/>
        </w:rPr>
        <w:t>Nutrients</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9</w:t>
      </w:r>
      <w:r w:rsidRPr="004A35B7">
        <w:rPr>
          <w:rFonts w:asciiTheme="majorHAnsi" w:hAnsiTheme="majorHAnsi" w:cstheme="majorHAnsi"/>
          <w:color w:val="000000"/>
          <w:sz w:val="24"/>
          <w:szCs w:val="24"/>
        </w:rPr>
        <w:t xml:space="preserve"> (11), 1246 (2017).</w:t>
      </w:r>
    </w:p>
    <w:p w14:paraId="0F9E6884" w14:textId="0B4720D0"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19" w:name="_heading=h.2jxsxqh" w:colFirst="0" w:colLast="0"/>
      <w:bookmarkEnd w:id="19"/>
      <w:r w:rsidRPr="004A35B7">
        <w:rPr>
          <w:rFonts w:asciiTheme="majorHAnsi" w:hAnsiTheme="majorHAnsi" w:cstheme="majorHAnsi"/>
          <w:color w:val="000000"/>
          <w:sz w:val="24"/>
          <w:szCs w:val="24"/>
        </w:rPr>
        <w:t xml:space="preserve">Wooten, B. R., Hammond, B. R. Spectral Absorbance and Spatial Distribution of Macular Pigment Using Heterochromatic Flicker Photometry. </w:t>
      </w:r>
      <w:r w:rsidRPr="004A35B7">
        <w:rPr>
          <w:rFonts w:asciiTheme="majorHAnsi" w:hAnsiTheme="majorHAnsi" w:cstheme="majorHAnsi"/>
          <w:i/>
          <w:color w:val="000000"/>
          <w:sz w:val="24"/>
          <w:szCs w:val="24"/>
        </w:rPr>
        <w:t>Optometry and Vision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82</w:t>
      </w:r>
      <w:r w:rsidRPr="004A35B7">
        <w:rPr>
          <w:rFonts w:asciiTheme="majorHAnsi" w:hAnsiTheme="majorHAnsi" w:cstheme="majorHAnsi"/>
          <w:color w:val="000000"/>
          <w:sz w:val="24"/>
          <w:szCs w:val="24"/>
        </w:rPr>
        <w:t xml:space="preserve"> (5), 378</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386</w:t>
      </w:r>
      <w:r w:rsidR="00604088" w:rsidRPr="004A35B7">
        <w:rPr>
          <w:rFonts w:asciiTheme="majorHAnsi" w:hAnsiTheme="majorHAnsi" w:cstheme="majorHAnsi"/>
          <w:color w:val="000000"/>
          <w:sz w:val="24"/>
          <w:szCs w:val="24"/>
        </w:rPr>
        <w:t xml:space="preserve"> (</w:t>
      </w:r>
      <w:r w:rsidRPr="004A35B7">
        <w:rPr>
          <w:rFonts w:asciiTheme="majorHAnsi" w:hAnsiTheme="majorHAnsi" w:cstheme="majorHAnsi"/>
          <w:color w:val="000000"/>
          <w:sz w:val="24"/>
          <w:szCs w:val="24"/>
        </w:rPr>
        <w:t>2005).</w:t>
      </w:r>
    </w:p>
    <w:p w14:paraId="4B1C4BBF" w14:textId="0BA61B14"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0" w:name="_heading=h.z337ya" w:colFirst="0" w:colLast="0"/>
      <w:bookmarkEnd w:id="20"/>
      <w:r w:rsidRPr="004A35B7">
        <w:rPr>
          <w:rFonts w:asciiTheme="majorHAnsi" w:hAnsiTheme="majorHAnsi" w:cstheme="majorHAnsi"/>
          <w:color w:val="000000"/>
          <w:sz w:val="24"/>
          <w:szCs w:val="24"/>
        </w:rPr>
        <w:t xml:space="preserve">Putnam, C. M. Clinical imaging of macular pigment optical density and spatial distribution. </w:t>
      </w:r>
      <w:r w:rsidRPr="004A35B7">
        <w:rPr>
          <w:rFonts w:asciiTheme="majorHAnsi" w:hAnsiTheme="majorHAnsi" w:cstheme="majorHAnsi"/>
          <w:i/>
          <w:color w:val="000000"/>
          <w:sz w:val="24"/>
          <w:szCs w:val="24"/>
        </w:rPr>
        <w:t>Clinical and Experimental Optometry.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100</w:t>
      </w:r>
      <w:r w:rsidRPr="004A35B7">
        <w:rPr>
          <w:rFonts w:asciiTheme="majorHAnsi" w:hAnsiTheme="majorHAnsi" w:cstheme="majorHAnsi"/>
          <w:color w:val="000000"/>
          <w:sz w:val="24"/>
          <w:szCs w:val="24"/>
        </w:rPr>
        <w:t xml:space="preserve"> (4), 333</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340</w:t>
      </w:r>
      <w:r w:rsidR="00604088" w:rsidRPr="004A35B7">
        <w:rPr>
          <w:rFonts w:asciiTheme="majorHAnsi" w:hAnsiTheme="majorHAnsi" w:cstheme="majorHAnsi"/>
          <w:color w:val="000000"/>
          <w:sz w:val="24"/>
          <w:szCs w:val="24"/>
        </w:rPr>
        <w:t xml:space="preserve"> (</w:t>
      </w:r>
      <w:r w:rsidRPr="004A35B7">
        <w:rPr>
          <w:rFonts w:asciiTheme="majorHAnsi" w:hAnsiTheme="majorHAnsi" w:cstheme="majorHAnsi"/>
          <w:color w:val="000000"/>
          <w:sz w:val="24"/>
          <w:szCs w:val="24"/>
        </w:rPr>
        <w:t>2017).</w:t>
      </w:r>
    </w:p>
    <w:p w14:paraId="1792B648" w14:textId="4909EECD"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1" w:name="_heading=h.3j2qqm3" w:colFirst="0" w:colLast="0"/>
      <w:bookmarkEnd w:id="21"/>
      <w:r w:rsidRPr="004A35B7">
        <w:rPr>
          <w:rFonts w:asciiTheme="majorHAnsi" w:hAnsiTheme="majorHAnsi" w:cstheme="majorHAnsi"/>
          <w:color w:val="000000"/>
          <w:sz w:val="24"/>
          <w:szCs w:val="24"/>
        </w:rPr>
        <w:t xml:space="preserve">Davey, P. G., Alvarez, S. D., Lee, J. Y. Macular pigment optical density: repeatability, </w:t>
      </w:r>
      <w:proofErr w:type="spellStart"/>
      <w:r w:rsidRPr="004A35B7">
        <w:rPr>
          <w:rFonts w:asciiTheme="majorHAnsi" w:hAnsiTheme="majorHAnsi" w:cstheme="majorHAnsi"/>
          <w:color w:val="000000"/>
          <w:sz w:val="24"/>
          <w:szCs w:val="24"/>
        </w:rPr>
        <w:t>intereye</w:t>
      </w:r>
      <w:proofErr w:type="spellEnd"/>
      <w:r w:rsidRPr="004A35B7">
        <w:rPr>
          <w:rFonts w:asciiTheme="majorHAnsi" w:hAnsiTheme="majorHAnsi" w:cstheme="majorHAnsi"/>
          <w:color w:val="000000"/>
          <w:sz w:val="24"/>
          <w:szCs w:val="24"/>
        </w:rPr>
        <w:t xml:space="preserve"> correlation, and effect of ocular dominance. </w:t>
      </w:r>
      <w:r w:rsidRPr="004A35B7">
        <w:rPr>
          <w:rFonts w:asciiTheme="majorHAnsi" w:hAnsiTheme="majorHAnsi" w:cstheme="majorHAnsi"/>
          <w:i/>
          <w:color w:val="000000"/>
          <w:sz w:val="24"/>
          <w:szCs w:val="24"/>
        </w:rPr>
        <w:t>Clinical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10</w:t>
      </w:r>
      <w:r w:rsidRPr="004A35B7">
        <w:rPr>
          <w:rFonts w:asciiTheme="majorHAnsi" w:hAnsiTheme="majorHAnsi" w:cstheme="majorHAnsi"/>
          <w:bCs/>
          <w:color w:val="000000"/>
          <w:sz w:val="24"/>
          <w:szCs w:val="24"/>
        </w:rPr>
        <w:t>,</w:t>
      </w:r>
      <w:r w:rsidRPr="004A35B7">
        <w:rPr>
          <w:rFonts w:asciiTheme="majorHAnsi" w:hAnsiTheme="majorHAnsi" w:cstheme="majorHAnsi"/>
          <w:color w:val="000000"/>
          <w:sz w:val="24"/>
          <w:szCs w:val="24"/>
        </w:rPr>
        <w:t xml:space="preserve"> 1671</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1678 (2016).</w:t>
      </w:r>
    </w:p>
    <w:p w14:paraId="72679E1A" w14:textId="30939CD0"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2" w:name="_heading=h.1y810tw" w:colFirst="0" w:colLast="0"/>
      <w:bookmarkEnd w:id="22"/>
      <w:r w:rsidRPr="004A35B7">
        <w:rPr>
          <w:rFonts w:asciiTheme="majorHAnsi" w:hAnsiTheme="majorHAnsi" w:cstheme="majorHAnsi"/>
          <w:color w:val="000000"/>
          <w:sz w:val="24"/>
          <w:szCs w:val="24"/>
        </w:rPr>
        <w:t xml:space="preserve">Davey, P. G., Ngo, A., Cross, J., </w:t>
      </w:r>
      <w:proofErr w:type="spellStart"/>
      <w:r w:rsidRPr="004A35B7">
        <w:rPr>
          <w:rFonts w:asciiTheme="majorHAnsi" w:hAnsiTheme="majorHAnsi" w:cstheme="majorHAnsi"/>
          <w:color w:val="000000"/>
          <w:sz w:val="24"/>
          <w:szCs w:val="24"/>
        </w:rPr>
        <w:t>Gierhart</w:t>
      </w:r>
      <w:proofErr w:type="spellEnd"/>
      <w:r w:rsidRPr="004A35B7">
        <w:rPr>
          <w:rFonts w:asciiTheme="majorHAnsi" w:hAnsiTheme="majorHAnsi" w:cstheme="majorHAnsi"/>
          <w:color w:val="000000"/>
          <w:sz w:val="24"/>
          <w:szCs w:val="24"/>
        </w:rPr>
        <w:t xml:space="preserve">, D. L. Macular pigment reflectometry: development and evaluation of a novel clinical device for rapid objective assessment of the macular carotenoids. </w:t>
      </w:r>
      <w:r w:rsidRPr="004A35B7">
        <w:rPr>
          <w:rFonts w:asciiTheme="majorHAnsi" w:hAnsiTheme="majorHAnsi" w:cstheme="majorHAnsi"/>
          <w:i/>
          <w:color w:val="000000"/>
          <w:sz w:val="24"/>
          <w:szCs w:val="24"/>
        </w:rPr>
        <w:t>Proceedings of SPIE 10858, Ophthalmic Technologies XXIX.</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1085828</w:t>
      </w:r>
      <w:r w:rsidRPr="004A35B7">
        <w:rPr>
          <w:rFonts w:asciiTheme="majorHAnsi" w:hAnsiTheme="majorHAnsi" w:cstheme="majorHAnsi"/>
          <w:color w:val="000000"/>
          <w:sz w:val="24"/>
          <w:szCs w:val="24"/>
        </w:rPr>
        <w:t xml:space="preserve"> (2019).</w:t>
      </w:r>
    </w:p>
    <w:p w14:paraId="0C294342" w14:textId="05202BA3"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3" w:name="_heading=h.4i7ojhp" w:colFirst="0" w:colLast="0"/>
      <w:bookmarkEnd w:id="23"/>
      <w:r w:rsidRPr="004A35B7">
        <w:rPr>
          <w:rFonts w:asciiTheme="majorHAnsi" w:hAnsiTheme="majorHAnsi" w:cstheme="majorHAnsi"/>
          <w:color w:val="000000"/>
          <w:sz w:val="24"/>
          <w:szCs w:val="24"/>
        </w:rPr>
        <w:t xml:space="preserve">Rapp, L. M., Maple, S. S., Choi, J. H. Lutein and Zeaxanthin Concentrations in Rod Outer Segment Membranes from Perifoveal and Peripheral Human Retina.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41</w:t>
      </w:r>
      <w:r w:rsidRPr="004A35B7">
        <w:rPr>
          <w:rFonts w:asciiTheme="majorHAnsi" w:hAnsiTheme="majorHAnsi" w:cstheme="majorHAnsi"/>
          <w:color w:val="000000"/>
          <w:sz w:val="24"/>
          <w:szCs w:val="24"/>
        </w:rPr>
        <w:t xml:space="preserve"> (5), 1200</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1209 (2000).</w:t>
      </w:r>
    </w:p>
    <w:p w14:paraId="2605FF8A" w14:textId="3E36BDAB"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4" w:name="_heading=h.2xcytpi" w:colFirst="0" w:colLast="0"/>
      <w:bookmarkEnd w:id="24"/>
      <w:r w:rsidRPr="004A35B7">
        <w:rPr>
          <w:rFonts w:asciiTheme="majorHAnsi" w:hAnsiTheme="majorHAnsi" w:cstheme="majorHAnsi"/>
          <w:color w:val="000000"/>
          <w:sz w:val="24"/>
          <w:szCs w:val="24"/>
        </w:rPr>
        <w:t xml:space="preserve">van de </w:t>
      </w:r>
      <w:proofErr w:type="spellStart"/>
      <w:r w:rsidRPr="004A35B7">
        <w:rPr>
          <w:rFonts w:asciiTheme="majorHAnsi" w:hAnsiTheme="majorHAnsi" w:cstheme="majorHAnsi"/>
          <w:color w:val="000000"/>
          <w:sz w:val="24"/>
          <w:szCs w:val="24"/>
        </w:rPr>
        <w:t>Kraats</w:t>
      </w:r>
      <w:proofErr w:type="spellEnd"/>
      <w:r w:rsidRPr="004A35B7">
        <w:rPr>
          <w:rFonts w:asciiTheme="majorHAnsi" w:hAnsiTheme="majorHAnsi" w:cstheme="majorHAnsi"/>
          <w:color w:val="000000"/>
          <w:sz w:val="24"/>
          <w:szCs w:val="24"/>
        </w:rPr>
        <w:t xml:space="preserve">, J., </w:t>
      </w:r>
      <w:proofErr w:type="spellStart"/>
      <w:r w:rsidRPr="004A35B7">
        <w:rPr>
          <w:rFonts w:asciiTheme="majorHAnsi" w:hAnsiTheme="majorHAnsi" w:cstheme="majorHAnsi"/>
          <w:color w:val="000000"/>
          <w:sz w:val="24"/>
          <w:szCs w:val="24"/>
        </w:rPr>
        <w:t>Berendschot</w:t>
      </w:r>
      <w:proofErr w:type="spellEnd"/>
      <w:r w:rsidRPr="004A35B7">
        <w:rPr>
          <w:rFonts w:asciiTheme="majorHAnsi" w:hAnsiTheme="majorHAnsi" w:cstheme="majorHAnsi"/>
          <w:color w:val="000000"/>
          <w:sz w:val="24"/>
          <w:szCs w:val="24"/>
        </w:rPr>
        <w:t xml:space="preserve">, T. T., </w:t>
      </w:r>
      <w:proofErr w:type="spellStart"/>
      <w:r w:rsidRPr="004A35B7">
        <w:rPr>
          <w:rFonts w:asciiTheme="majorHAnsi" w:hAnsiTheme="majorHAnsi" w:cstheme="majorHAnsi"/>
          <w:color w:val="000000"/>
          <w:sz w:val="24"/>
          <w:szCs w:val="24"/>
        </w:rPr>
        <w:t>Valen</w:t>
      </w:r>
      <w:proofErr w:type="spellEnd"/>
      <w:r w:rsidRPr="004A35B7">
        <w:rPr>
          <w:rFonts w:asciiTheme="majorHAnsi" w:hAnsiTheme="majorHAnsi" w:cstheme="majorHAnsi"/>
          <w:color w:val="000000"/>
          <w:sz w:val="24"/>
          <w:szCs w:val="24"/>
        </w:rPr>
        <w:t xml:space="preserve">, S., van </w:t>
      </w:r>
      <w:proofErr w:type="spellStart"/>
      <w:r w:rsidRPr="004A35B7">
        <w:rPr>
          <w:rFonts w:asciiTheme="majorHAnsi" w:hAnsiTheme="majorHAnsi" w:cstheme="majorHAnsi"/>
          <w:color w:val="000000"/>
          <w:sz w:val="24"/>
          <w:szCs w:val="24"/>
        </w:rPr>
        <w:t>Norren</w:t>
      </w:r>
      <w:proofErr w:type="spellEnd"/>
      <w:r w:rsidRPr="004A35B7">
        <w:rPr>
          <w:rFonts w:asciiTheme="majorHAnsi" w:hAnsiTheme="majorHAnsi" w:cstheme="majorHAnsi"/>
          <w:color w:val="000000"/>
          <w:sz w:val="24"/>
          <w:szCs w:val="24"/>
        </w:rPr>
        <w:t xml:space="preserve">, D. Fast assessment of the central macular pigment density with natural pupil using the macular pigment reflectometer. </w:t>
      </w:r>
      <w:r w:rsidRPr="004A35B7">
        <w:rPr>
          <w:rFonts w:asciiTheme="majorHAnsi" w:hAnsiTheme="majorHAnsi" w:cstheme="majorHAnsi"/>
          <w:i/>
          <w:color w:val="000000"/>
          <w:sz w:val="24"/>
          <w:szCs w:val="24"/>
        </w:rPr>
        <w:t>Journal of Biomedical Optics.</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11</w:t>
      </w:r>
      <w:r w:rsidRPr="004A35B7">
        <w:rPr>
          <w:rFonts w:asciiTheme="majorHAnsi" w:hAnsiTheme="majorHAnsi" w:cstheme="majorHAnsi"/>
          <w:color w:val="000000"/>
          <w:sz w:val="24"/>
          <w:szCs w:val="24"/>
        </w:rPr>
        <w:t xml:space="preserve"> (6), 064031 (2006).</w:t>
      </w:r>
    </w:p>
    <w:p w14:paraId="4F290C53" w14:textId="72F890CC"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5" w:name="_heading=h.1ci93xb" w:colFirst="0" w:colLast="0"/>
      <w:bookmarkEnd w:id="25"/>
      <w:proofErr w:type="spellStart"/>
      <w:r w:rsidRPr="004A35B7">
        <w:rPr>
          <w:rFonts w:asciiTheme="majorHAnsi" w:hAnsiTheme="majorHAnsi" w:cstheme="majorHAnsi"/>
          <w:color w:val="000000"/>
          <w:sz w:val="24"/>
          <w:szCs w:val="24"/>
        </w:rPr>
        <w:t>Sommerburg</w:t>
      </w:r>
      <w:proofErr w:type="spellEnd"/>
      <w:r w:rsidRPr="004A35B7">
        <w:rPr>
          <w:rFonts w:asciiTheme="majorHAnsi" w:hAnsiTheme="majorHAnsi" w:cstheme="majorHAnsi"/>
          <w:color w:val="000000"/>
          <w:sz w:val="24"/>
          <w:szCs w:val="24"/>
        </w:rPr>
        <w:t>, O.</w:t>
      </w:r>
      <w:r w:rsidRPr="004A35B7">
        <w:rPr>
          <w:rFonts w:asciiTheme="majorHAnsi" w:hAnsiTheme="majorHAnsi" w:cstheme="majorHAnsi"/>
          <w:i/>
          <w:color w:val="000000"/>
          <w:sz w:val="24"/>
          <w:szCs w:val="24"/>
        </w:rPr>
        <w:t xml:space="preserve"> </w:t>
      </w:r>
      <w:r w:rsidRPr="004A35B7">
        <w:rPr>
          <w:rFonts w:asciiTheme="majorHAnsi" w:hAnsiTheme="majorHAnsi" w:cstheme="majorHAnsi"/>
          <w:iCs/>
          <w:color w:val="000000"/>
          <w:sz w:val="24"/>
          <w:szCs w:val="24"/>
        </w:rPr>
        <w:t>et al.</w:t>
      </w:r>
      <w:r w:rsidRPr="004A35B7">
        <w:rPr>
          <w:rFonts w:asciiTheme="majorHAnsi" w:hAnsiTheme="majorHAnsi" w:cstheme="majorHAnsi"/>
          <w:color w:val="000000"/>
          <w:sz w:val="24"/>
          <w:szCs w:val="24"/>
        </w:rPr>
        <w:t xml:space="preserve"> Lutein and zeaxanthin are associated with photoreceptors in the human retina. </w:t>
      </w:r>
      <w:r w:rsidRPr="004A35B7">
        <w:rPr>
          <w:rFonts w:asciiTheme="majorHAnsi" w:hAnsiTheme="majorHAnsi" w:cstheme="majorHAnsi"/>
          <w:i/>
          <w:color w:val="000000"/>
          <w:sz w:val="24"/>
          <w:szCs w:val="24"/>
        </w:rPr>
        <w:t>Current Eye Research.</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19</w:t>
      </w:r>
      <w:r w:rsidRPr="004A35B7">
        <w:rPr>
          <w:rFonts w:asciiTheme="majorHAnsi" w:hAnsiTheme="majorHAnsi" w:cstheme="majorHAnsi"/>
          <w:color w:val="000000"/>
          <w:sz w:val="24"/>
          <w:szCs w:val="24"/>
        </w:rPr>
        <w:t xml:space="preserve"> (6), 491</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495 (1999).</w:t>
      </w:r>
    </w:p>
    <w:p w14:paraId="74CAB905" w14:textId="25D04E51"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6" w:name="_heading=h.3whwml4" w:colFirst="0" w:colLast="0"/>
      <w:bookmarkEnd w:id="26"/>
      <w:r w:rsidRPr="004A35B7">
        <w:rPr>
          <w:rFonts w:asciiTheme="majorHAnsi" w:hAnsiTheme="majorHAnsi" w:cstheme="majorHAnsi"/>
          <w:color w:val="000000"/>
          <w:sz w:val="24"/>
          <w:szCs w:val="24"/>
        </w:rPr>
        <w:t xml:space="preserve">van de </w:t>
      </w:r>
      <w:proofErr w:type="spellStart"/>
      <w:r w:rsidRPr="004A35B7">
        <w:rPr>
          <w:rFonts w:asciiTheme="majorHAnsi" w:hAnsiTheme="majorHAnsi" w:cstheme="majorHAnsi"/>
          <w:color w:val="000000"/>
          <w:sz w:val="24"/>
          <w:szCs w:val="24"/>
        </w:rPr>
        <w:t>Kraats</w:t>
      </w:r>
      <w:proofErr w:type="spellEnd"/>
      <w:r w:rsidRPr="004A35B7">
        <w:rPr>
          <w:rFonts w:asciiTheme="majorHAnsi" w:hAnsiTheme="majorHAnsi" w:cstheme="majorHAnsi"/>
          <w:color w:val="000000"/>
          <w:sz w:val="24"/>
          <w:szCs w:val="24"/>
        </w:rPr>
        <w:t xml:space="preserve">, J., </w:t>
      </w:r>
      <w:proofErr w:type="spellStart"/>
      <w:r w:rsidRPr="004A35B7">
        <w:rPr>
          <w:rFonts w:asciiTheme="majorHAnsi" w:hAnsiTheme="majorHAnsi" w:cstheme="majorHAnsi"/>
          <w:color w:val="000000"/>
          <w:sz w:val="24"/>
          <w:szCs w:val="24"/>
        </w:rPr>
        <w:t>Kanis</w:t>
      </w:r>
      <w:proofErr w:type="spellEnd"/>
      <w:r w:rsidRPr="004A35B7">
        <w:rPr>
          <w:rFonts w:asciiTheme="majorHAnsi" w:hAnsiTheme="majorHAnsi" w:cstheme="majorHAnsi"/>
          <w:color w:val="000000"/>
          <w:sz w:val="24"/>
          <w:szCs w:val="24"/>
        </w:rPr>
        <w:t xml:space="preserve">, M.J., Genders, S.W., van </w:t>
      </w:r>
      <w:proofErr w:type="spellStart"/>
      <w:r w:rsidRPr="004A35B7">
        <w:rPr>
          <w:rFonts w:asciiTheme="majorHAnsi" w:hAnsiTheme="majorHAnsi" w:cstheme="majorHAnsi"/>
          <w:color w:val="000000"/>
          <w:sz w:val="24"/>
          <w:szCs w:val="24"/>
        </w:rPr>
        <w:t>Norren</w:t>
      </w:r>
      <w:proofErr w:type="spellEnd"/>
      <w:r w:rsidRPr="004A35B7">
        <w:rPr>
          <w:rFonts w:asciiTheme="majorHAnsi" w:hAnsiTheme="majorHAnsi" w:cstheme="majorHAnsi"/>
          <w:color w:val="000000"/>
          <w:sz w:val="24"/>
          <w:szCs w:val="24"/>
        </w:rPr>
        <w:t xml:space="preserve">, D. Lutein and zeaxanthin measured separately in the living human retina with fundus reflectometry. </w:t>
      </w:r>
      <w:r w:rsidRPr="004A35B7">
        <w:rPr>
          <w:rFonts w:asciiTheme="majorHAnsi" w:hAnsiTheme="majorHAnsi" w:cstheme="majorHAnsi"/>
          <w:i/>
          <w:color w:val="000000"/>
          <w:sz w:val="24"/>
          <w:szCs w:val="24"/>
        </w:rPr>
        <w:t>Investigative Ophthalmology &amp; Visual Science.</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49</w:t>
      </w:r>
      <w:r w:rsidRPr="004A35B7">
        <w:rPr>
          <w:rFonts w:asciiTheme="majorHAnsi" w:hAnsiTheme="majorHAnsi" w:cstheme="majorHAnsi"/>
          <w:color w:val="000000"/>
          <w:sz w:val="24"/>
          <w:szCs w:val="24"/>
        </w:rPr>
        <w:t xml:space="preserve"> (12), 5568</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5573 (2008).</w:t>
      </w:r>
    </w:p>
    <w:p w14:paraId="2028F219" w14:textId="23BA9935"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7" w:name="_heading=h.2bn6wsx" w:colFirst="0" w:colLast="0"/>
      <w:bookmarkEnd w:id="27"/>
      <w:r w:rsidRPr="004A35B7">
        <w:rPr>
          <w:rFonts w:asciiTheme="majorHAnsi" w:hAnsiTheme="majorHAnsi" w:cstheme="majorHAnsi"/>
          <w:color w:val="000000"/>
          <w:sz w:val="24"/>
          <w:szCs w:val="24"/>
          <w:lang w:val="en-US"/>
        </w:rPr>
        <w:t>van der Veen, R.L.P.</w:t>
      </w:r>
      <w:r w:rsidR="00604088" w:rsidRPr="004A35B7">
        <w:rPr>
          <w:rFonts w:asciiTheme="majorHAnsi" w:hAnsiTheme="majorHAnsi" w:cstheme="majorHAnsi"/>
          <w:color w:val="000000"/>
          <w:sz w:val="24"/>
          <w:szCs w:val="24"/>
          <w:lang w:val="en-US"/>
        </w:rPr>
        <w:t xml:space="preserve"> et al.</w:t>
      </w:r>
      <w:r w:rsidRPr="004A35B7">
        <w:rPr>
          <w:rFonts w:asciiTheme="majorHAnsi" w:hAnsiTheme="majorHAnsi" w:cstheme="majorHAnsi"/>
          <w:i/>
          <w:color w:val="000000"/>
          <w:sz w:val="24"/>
          <w:szCs w:val="24"/>
          <w:lang w:val="en-US"/>
        </w:rPr>
        <w:t xml:space="preserve"> </w:t>
      </w:r>
      <w:r w:rsidRPr="004A35B7">
        <w:rPr>
          <w:rFonts w:asciiTheme="majorHAnsi" w:hAnsiTheme="majorHAnsi" w:cstheme="majorHAnsi"/>
          <w:color w:val="000000"/>
          <w:sz w:val="24"/>
          <w:szCs w:val="24"/>
        </w:rPr>
        <w:t xml:space="preserve">A new desktop instrument for measuring macular pigment optical density based on a novel technique for setting flicker thresholds. </w:t>
      </w:r>
      <w:r w:rsidRPr="004A35B7">
        <w:rPr>
          <w:rFonts w:asciiTheme="majorHAnsi" w:hAnsiTheme="majorHAnsi" w:cstheme="majorHAnsi"/>
          <w:i/>
          <w:color w:val="000000"/>
          <w:sz w:val="24"/>
          <w:szCs w:val="24"/>
        </w:rPr>
        <w:t>Ophthalmic and Physiological Optics</w:t>
      </w:r>
      <w:r w:rsidRPr="004A35B7">
        <w:rPr>
          <w:rFonts w:asciiTheme="majorHAnsi" w:hAnsiTheme="majorHAnsi" w:cstheme="majorHAnsi"/>
          <w:color w:val="000000"/>
          <w:sz w:val="24"/>
          <w:szCs w:val="24"/>
        </w:rPr>
        <w:t xml:space="preserve">. </w:t>
      </w:r>
      <w:r w:rsidRPr="004A35B7">
        <w:rPr>
          <w:rFonts w:asciiTheme="majorHAnsi" w:hAnsiTheme="majorHAnsi" w:cstheme="majorHAnsi"/>
          <w:b/>
          <w:bCs/>
          <w:color w:val="000000"/>
          <w:sz w:val="24"/>
          <w:szCs w:val="24"/>
        </w:rPr>
        <w:t>29</w:t>
      </w:r>
      <w:r w:rsidRPr="004A35B7">
        <w:rPr>
          <w:rFonts w:asciiTheme="majorHAnsi" w:hAnsiTheme="majorHAnsi" w:cstheme="majorHAnsi"/>
          <w:color w:val="000000"/>
          <w:sz w:val="24"/>
          <w:szCs w:val="24"/>
        </w:rPr>
        <w:t xml:space="preserve"> (2),</w:t>
      </w:r>
      <w:r w:rsidR="00604088" w:rsidRPr="004A35B7">
        <w:rPr>
          <w:rFonts w:asciiTheme="majorHAnsi" w:hAnsiTheme="majorHAnsi" w:cstheme="majorHAnsi"/>
          <w:color w:val="000000"/>
          <w:sz w:val="24"/>
          <w:szCs w:val="24"/>
        </w:rPr>
        <w:t xml:space="preserve"> 127–137</w:t>
      </w:r>
      <w:r w:rsidRPr="004A35B7">
        <w:rPr>
          <w:rFonts w:asciiTheme="majorHAnsi" w:hAnsiTheme="majorHAnsi" w:cstheme="majorHAnsi"/>
          <w:color w:val="000000"/>
          <w:sz w:val="24"/>
          <w:szCs w:val="24"/>
        </w:rPr>
        <w:t xml:space="preserve"> (2009).</w:t>
      </w:r>
    </w:p>
    <w:p w14:paraId="5DDC7788" w14:textId="09CF4A6D"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8" w:name="_heading=h.qsh70q" w:colFirst="0" w:colLast="0"/>
      <w:bookmarkEnd w:id="28"/>
      <w:r w:rsidRPr="004A35B7">
        <w:rPr>
          <w:rFonts w:asciiTheme="majorHAnsi" w:hAnsiTheme="majorHAnsi" w:cstheme="majorHAnsi"/>
          <w:color w:val="000000"/>
          <w:sz w:val="24"/>
          <w:szCs w:val="24"/>
        </w:rPr>
        <w:lastRenderedPageBreak/>
        <w:t xml:space="preserve">Howells, O., </w:t>
      </w:r>
      <w:proofErr w:type="spellStart"/>
      <w:r w:rsidRPr="004A35B7">
        <w:rPr>
          <w:rFonts w:asciiTheme="majorHAnsi" w:hAnsiTheme="majorHAnsi" w:cstheme="majorHAnsi"/>
          <w:color w:val="000000"/>
          <w:sz w:val="24"/>
          <w:szCs w:val="24"/>
        </w:rPr>
        <w:t>Eperjesi</w:t>
      </w:r>
      <w:proofErr w:type="spellEnd"/>
      <w:r w:rsidRPr="004A35B7">
        <w:rPr>
          <w:rFonts w:asciiTheme="majorHAnsi" w:hAnsiTheme="majorHAnsi" w:cstheme="majorHAnsi"/>
          <w:color w:val="000000"/>
          <w:sz w:val="24"/>
          <w:szCs w:val="24"/>
        </w:rPr>
        <w:t xml:space="preserve">, F., Bartlett, H. Measuring macular pigment optical density in vivo: a review of techniques. </w:t>
      </w:r>
      <w:proofErr w:type="spellStart"/>
      <w:r w:rsidRPr="004A35B7">
        <w:rPr>
          <w:rFonts w:asciiTheme="majorHAnsi" w:hAnsiTheme="majorHAnsi" w:cstheme="majorHAnsi"/>
          <w:i/>
          <w:color w:val="000000"/>
          <w:sz w:val="24"/>
          <w:szCs w:val="24"/>
        </w:rPr>
        <w:t>Graefe’s</w:t>
      </w:r>
      <w:proofErr w:type="spellEnd"/>
      <w:r w:rsidRPr="004A35B7">
        <w:rPr>
          <w:rFonts w:asciiTheme="majorHAnsi" w:hAnsiTheme="majorHAnsi" w:cstheme="majorHAnsi"/>
          <w:i/>
          <w:color w:val="000000"/>
          <w:sz w:val="24"/>
          <w:szCs w:val="24"/>
        </w:rPr>
        <w:t xml:space="preserve"> Archive for Clinical Experimental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249</w:t>
      </w:r>
      <w:r w:rsidRPr="004A35B7">
        <w:rPr>
          <w:rFonts w:asciiTheme="majorHAnsi" w:hAnsiTheme="majorHAnsi" w:cstheme="majorHAnsi"/>
          <w:color w:val="000000"/>
          <w:sz w:val="24"/>
          <w:szCs w:val="24"/>
        </w:rPr>
        <w:t xml:space="preserve"> (3), 315</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347 (2011).</w:t>
      </w:r>
    </w:p>
    <w:p w14:paraId="6DE27D10" w14:textId="3E787062" w:rsidR="00F25639" w:rsidRPr="004A35B7" w:rsidRDefault="00F25639" w:rsidP="004A35B7">
      <w:pPr>
        <w:pStyle w:val="ListParagraph"/>
        <w:numPr>
          <w:ilvl w:val="0"/>
          <w:numId w:val="10"/>
        </w:numPr>
        <w:pBdr>
          <w:top w:val="nil"/>
          <w:left w:val="nil"/>
          <w:bottom w:val="nil"/>
          <w:right w:val="nil"/>
          <w:between w:val="nil"/>
        </w:pBdr>
        <w:spacing w:line="240" w:lineRule="auto"/>
        <w:ind w:left="0" w:firstLine="0"/>
        <w:jc w:val="both"/>
        <w:rPr>
          <w:rFonts w:asciiTheme="majorHAnsi" w:hAnsiTheme="majorHAnsi" w:cstheme="majorHAnsi"/>
          <w:color w:val="000000"/>
          <w:sz w:val="24"/>
          <w:szCs w:val="24"/>
        </w:rPr>
      </w:pPr>
      <w:bookmarkStart w:id="29" w:name="_heading=h.3as4poj" w:colFirst="0" w:colLast="0"/>
      <w:bookmarkEnd w:id="29"/>
      <w:r w:rsidRPr="004A35B7">
        <w:rPr>
          <w:rFonts w:asciiTheme="majorHAnsi" w:hAnsiTheme="majorHAnsi" w:cstheme="majorHAnsi"/>
          <w:color w:val="000000"/>
          <w:sz w:val="24"/>
          <w:szCs w:val="24"/>
        </w:rPr>
        <w:t xml:space="preserve">Howells, O., </w:t>
      </w:r>
      <w:proofErr w:type="spellStart"/>
      <w:r w:rsidRPr="004A35B7">
        <w:rPr>
          <w:rFonts w:asciiTheme="majorHAnsi" w:hAnsiTheme="majorHAnsi" w:cstheme="majorHAnsi"/>
          <w:color w:val="000000"/>
          <w:sz w:val="24"/>
          <w:szCs w:val="24"/>
        </w:rPr>
        <w:t>Eperjesi</w:t>
      </w:r>
      <w:proofErr w:type="spellEnd"/>
      <w:r w:rsidRPr="004A35B7">
        <w:rPr>
          <w:rFonts w:asciiTheme="majorHAnsi" w:hAnsiTheme="majorHAnsi" w:cstheme="majorHAnsi"/>
          <w:color w:val="000000"/>
          <w:sz w:val="24"/>
          <w:szCs w:val="24"/>
        </w:rPr>
        <w:t xml:space="preserve">, F., Bartlett, H. Improving the repeatability of heterochromatic flicker photometry for measurement of macular pigment optical density. </w:t>
      </w:r>
      <w:proofErr w:type="spellStart"/>
      <w:r w:rsidRPr="004A35B7">
        <w:rPr>
          <w:rFonts w:asciiTheme="majorHAnsi" w:hAnsiTheme="majorHAnsi" w:cstheme="majorHAnsi"/>
          <w:i/>
          <w:color w:val="000000"/>
          <w:sz w:val="24"/>
          <w:szCs w:val="24"/>
        </w:rPr>
        <w:t>Graefe’s</w:t>
      </w:r>
      <w:proofErr w:type="spellEnd"/>
      <w:r w:rsidRPr="004A35B7">
        <w:rPr>
          <w:rFonts w:asciiTheme="majorHAnsi" w:hAnsiTheme="majorHAnsi" w:cstheme="majorHAnsi"/>
          <w:i/>
          <w:color w:val="000000"/>
          <w:sz w:val="24"/>
          <w:szCs w:val="24"/>
        </w:rPr>
        <w:t xml:space="preserve"> Archive for Clinical and Experimental Ophthalmology.</w:t>
      </w:r>
      <w:r w:rsidRPr="004A35B7">
        <w:rPr>
          <w:rFonts w:asciiTheme="majorHAnsi" w:hAnsiTheme="majorHAnsi" w:cstheme="majorHAnsi"/>
          <w:color w:val="000000"/>
          <w:sz w:val="24"/>
          <w:szCs w:val="24"/>
        </w:rPr>
        <w:t xml:space="preserve"> </w:t>
      </w:r>
      <w:r w:rsidRPr="004A35B7">
        <w:rPr>
          <w:rFonts w:asciiTheme="majorHAnsi" w:hAnsiTheme="majorHAnsi" w:cstheme="majorHAnsi"/>
          <w:b/>
          <w:color w:val="000000"/>
          <w:sz w:val="24"/>
          <w:szCs w:val="24"/>
        </w:rPr>
        <w:t>251</w:t>
      </w:r>
      <w:r w:rsidRPr="004A35B7">
        <w:rPr>
          <w:rFonts w:asciiTheme="majorHAnsi" w:hAnsiTheme="majorHAnsi" w:cstheme="majorHAnsi"/>
          <w:color w:val="000000"/>
          <w:sz w:val="24"/>
          <w:szCs w:val="24"/>
        </w:rPr>
        <w:t xml:space="preserve"> (3), 871</w:t>
      </w:r>
      <w:r w:rsidR="00604088" w:rsidRPr="004A35B7">
        <w:rPr>
          <w:rFonts w:asciiTheme="majorHAnsi" w:hAnsiTheme="majorHAnsi" w:cstheme="majorHAnsi"/>
          <w:color w:val="000000"/>
          <w:sz w:val="24"/>
          <w:szCs w:val="24"/>
        </w:rPr>
        <w:t>–</w:t>
      </w:r>
      <w:r w:rsidRPr="004A35B7">
        <w:rPr>
          <w:rFonts w:asciiTheme="majorHAnsi" w:hAnsiTheme="majorHAnsi" w:cstheme="majorHAnsi"/>
          <w:color w:val="000000"/>
          <w:sz w:val="24"/>
          <w:szCs w:val="24"/>
        </w:rPr>
        <w:t>880 (2013).</w:t>
      </w:r>
    </w:p>
    <w:p w14:paraId="24E4B4CB" w14:textId="77777777" w:rsidR="00F25639" w:rsidRPr="004805FC" w:rsidRDefault="00F25639" w:rsidP="00F25639">
      <w:pPr>
        <w:widowControl w:val="0"/>
        <w:spacing w:line="240" w:lineRule="auto"/>
        <w:jc w:val="both"/>
        <w:rPr>
          <w:rFonts w:asciiTheme="majorHAnsi" w:eastAsia="Calibri" w:hAnsiTheme="majorHAnsi" w:cstheme="majorHAnsi"/>
          <w:b/>
          <w:sz w:val="24"/>
          <w:szCs w:val="24"/>
        </w:rPr>
      </w:pPr>
    </w:p>
    <w:p w14:paraId="74F88B76" w14:textId="77777777" w:rsidR="00F25639" w:rsidRPr="004805FC" w:rsidRDefault="00F25639" w:rsidP="00F25639">
      <w:pPr>
        <w:spacing w:line="240" w:lineRule="auto"/>
        <w:jc w:val="both"/>
        <w:rPr>
          <w:rFonts w:asciiTheme="majorHAnsi" w:eastAsia="Calibri" w:hAnsiTheme="majorHAnsi" w:cstheme="majorHAnsi"/>
          <w:sz w:val="24"/>
          <w:szCs w:val="24"/>
        </w:rPr>
      </w:pPr>
    </w:p>
    <w:p w14:paraId="201F0BE1" w14:textId="77777777" w:rsidR="0032584B" w:rsidRPr="004805FC" w:rsidRDefault="0032584B" w:rsidP="00C44A13">
      <w:pPr>
        <w:spacing w:line="240" w:lineRule="auto"/>
        <w:jc w:val="both"/>
        <w:rPr>
          <w:rFonts w:asciiTheme="majorHAnsi" w:eastAsia="Calibri" w:hAnsiTheme="majorHAnsi" w:cstheme="majorHAnsi"/>
          <w:sz w:val="24"/>
          <w:szCs w:val="24"/>
        </w:rPr>
      </w:pPr>
    </w:p>
    <w:sectPr w:rsidR="0032584B" w:rsidRPr="004805FC" w:rsidSect="0048625E">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9A45F" w14:textId="77777777" w:rsidR="00C541B2" w:rsidRDefault="00C541B2" w:rsidP="006B27F0">
      <w:pPr>
        <w:spacing w:line="240" w:lineRule="auto"/>
      </w:pPr>
      <w:r>
        <w:separator/>
      </w:r>
    </w:p>
  </w:endnote>
  <w:endnote w:type="continuationSeparator" w:id="0">
    <w:p w14:paraId="223C76DA" w14:textId="77777777" w:rsidR="00C541B2" w:rsidRDefault="00C541B2" w:rsidP="006B2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05BF4" w14:textId="77777777" w:rsidR="00C541B2" w:rsidRDefault="00C541B2" w:rsidP="006B27F0">
      <w:pPr>
        <w:spacing w:line="240" w:lineRule="auto"/>
      </w:pPr>
      <w:r>
        <w:separator/>
      </w:r>
    </w:p>
  </w:footnote>
  <w:footnote w:type="continuationSeparator" w:id="0">
    <w:p w14:paraId="6B53BBF7" w14:textId="77777777" w:rsidR="00C541B2" w:rsidRDefault="00C541B2" w:rsidP="006B27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BED"/>
    <w:multiLevelType w:val="multilevel"/>
    <w:tmpl w:val="491E7F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92C1BA8"/>
    <w:multiLevelType w:val="multilevel"/>
    <w:tmpl w:val="89B2DD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4CA6"/>
    <w:multiLevelType w:val="hybridMultilevel"/>
    <w:tmpl w:val="3124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5105"/>
    <w:multiLevelType w:val="multilevel"/>
    <w:tmpl w:val="05E448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CD86C72"/>
    <w:multiLevelType w:val="multilevel"/>
    <w:tmpl w:val="37229B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7C02767"/>
    <w:multiLevelType w:val="hybridMultilevel"/>
    <w:tmpl w:val="90A6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10247"/>
    <w:multiLevelType w:val="multilevel"/>
    <w:tmpl w:val="F7668E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2F1107C"/>
    <w:multiLevelType w:val="multilevel"/>
    <w:tmpl w:val="D3C0072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2501A"/>
    <w:multiLevelType w:val="multilevel"/>
    <w:tmpl w:val="74185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7"/>
  </w:num>
  <w:num w:numId="4">
    <w:abstractNumId w:val="5"/>
  </w:num>
  <w:num w:numId="5">
    <w:abstractNumId w:val="1"/>
  </w:num>
  <w:num w:numId="6">
    <w:abstractNumId w:val="9"/>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1AE"/>
    <w:rsid w:val="00021EBB"/>
    <w:rsid w:val="00022D29"/>
    <w:rsid w:val="00027DEE"/>
    <w:rsid w:val="000313BA"/>
    <w:rsid w:val="0003243C"/>
    <w:rsid w:val="00043A7C"/>
    <w:rsid w:val="000621CF"/>
    <w:rsid w:val="00063B54"/>
    <w:rsid w:val="00075952"/>
    <w:rsid w:val="00076D5B"/>
    <w:rsid w:val="000935A3"/>
    <w:rsid w:val="000A066A"/>
    <w:rsid w:val="000A38CF"/>
    <w:rsid w:val="000A5F9E"/>
    <w:rsid w:val="000B4AC3"/>
    <w:rsid w:val="000B7F1A"/>
    <w:rsid w:val="000C4194"/>
    <w:rsid w:val="000C6D12"/>
    <w:rsid w:val="000D0DE3"/>
    <w:rsid w:val="000E6D81"/>
    <w:rsid w:val="000F224D"/>
    <w:rsid w:val="000F7A6A"/>
    <w:rsid w:val="00102F1E"/>
    <w:rsid w:val="00107277"/>
    <w:rsid w:val="00111754"/>
    <w:rsid w:val="001123E7"/>
    <w:rsid w:val="001124F8"/>
    <w:rsid w:val="00114E1A"/>
    <w:rsid w:val="001171CB"/>
    <w:rsid w:val="00117500"/>
    <w:rsid w:val="0012650C"/>
    <w:rsid w:val="00133900"/>
    <w:rsid w:val="00134D29"/>
    <w:rsid w:val="0014721C"/>
    <w:rsid w:val="00150A6E"/>
    <w:rsid w:val="00150AE9"/>
    <w:rsid w:val="00150E29"/>
    <w:rsid w:val="00152AE3"/>
    <w:rsid w:val="00160B92"/>
    <w:rsid w:val="00161BC6"/>
    <w:rsid w:val="00162CD9"/>
    <w:rsid w:val="0016431D"/>
    <w:rsid w:val="001706E4"/>
    <w:rsid w:val="00177336"/>
    <w:rsid w:val="00185CE2"/>
    <w:rsid w:val="00190654"/>
    <w:rsid w:val="001917A4"/>
    <w:rsid w:val="001961C8"/>
    <w:rsid w:val="00196F90"/>
    <w:rsid w:val="001A2A10"/>
    <w:rsid w:val="001A385A"/>
    <w:rsid w:val="001B11C4"/>
    <w:rsid w:val="001B730B"/>
    <w:rsid w:val="001C0A24"/>
    <w:rsid w:val="001C21EC"/>
    <w:rsid w:val="001C21FF"/>
    <w:rsid w:val="001E0CD5"/>
    <w:rsid w:val="001E6E97"/>
    <w:rsid w:val="001F052B"/>
    <w:rsid w:val="002042E8"/>
    <w:rsid w:val="0020453F"/>
    <w:rsid w:val="00214DAA"/>
    <w:rsid w:val="00214DC5"/>
    <w:rsid w:val="002151AE"/>
    <w:rsid w:val="00224321"/>
    <w:rsid w:val="002261E4"/>
    <w:rsid w:val="00227B01"/>
    <w:rsid w:val="002350EE"/>
    <w:rsid w:val="00242767"/>
    <w:rsid w:val="002639A1"/>
    <w:rsid w:val="00263FAF"/>
    <w:rsid w:val="002739A0"/>
    <w:rsid w:val="00273EF9"/>
    <w:rsid w:val="00274A9D"/>
    <w:rsid w:val="00275B57"/>
    <w:rsid w:val="002776A0"/>
    <w:rsid w:val="00281A54"/>
    <w:rsid w:val="00284AFD"/>
    <w:rsid w:val="00285301"/>
    <w:rsid w:val="002876B1"/>
    <w:rsid w:val="002919F9"/>
    <w:rsid w:val="00293ABB"/>
    <w:rsid w:val="002A00FE"/>
    <w:rsid w:val="002A249A"/>
    <w:rsid w:val="002A5B48"/>
    <w:rsid w:val="002B2D49"/>
    <w:rsid w:val="002B5E8C"/>
    <w:rsid w:val="002C60E0"/>
    <w:rsid w:val="002F356B"/>
    <w:rsid w:val="002F3580"/>
    <w:rsid w:val="002F4AE2"/>
    <w:rsid w:val="002F6DDF"/>
    <w:rsid w:val="00307426"/>
    <w:rsid w:val="00315952"/>
    <w:rsid w:val="003213D5"/>
    <w:rsid w:val="00324C7E"/>
    <w:rsid w:val="0032584B"/>
    <w:rsid w:val="00332B13"/>
    <w:rsid w:val="00334C31"/>
    <w:rsid w:val="00334F65"/>
    <w:rsid w:val="00336709"/>
    <w:rsid w:val="00344FF5"/>
    <w:rsid w:val="003520D3"/>
    <w:rsid w:val="00357C84"/>
    <w:rsid w:val="003612F5"/>
    <w:rsid w:val="00364D2A"/>
    <w:rsid w:val="00372144"/>
    <w:rsid w:val="00381E4E"/>
    <w:rsid w:val="00385EFD"/>
    <w:rsid w:val="00387E94"/>
    <w:rsid w:val="003B16BD"/>
    <w:rsid w:val="003D3C22"/>
    <w:rsid w:val="003E5648"/>
    <w:rsid w:val="004034FA"/>
    <w:rsid w:val="00405AD4"/>
    <w:rsid w:val="00411C4F"/>
    <w:rsid w:val="00411CD0"/>
    <w:rsid w:val="00412D7E"/>
    <w:rsid w:val="0041400F"/>
    <w:rsid w:val="00420EBF"/>
    <w:rsid w:val="00420EC6"/>
    <w:rsid w:val="00423259"/>
    <w:rsid w:val="00427F17"/>
    <w:rsid w:val="004327DD"/>
    <w:rsid w:val="004352A8"/>
    <w:rsid w:val="00445322"/>
    <w:rsid w:val="0044699E"/>
    <w:rsid w:val="00447A07"/>
    <w:rsid w:val="0045317C"/>
    <w:rsid w:val="00461F20"/>
    <w:rsid w:val="004723FC"/>
    <w:rsid w:val="00472DC1"/>
    <w:rsid w:val="004730D2"/>
    <w:rsid w:val="00477503"/>
    <w:rsid w:val="004805FC"/>
    <w:rsid w:val="004806CC"/>
    <w:rsid w:val="0048625E"/>
    <w:rsid w:val="0049636B"/>
    <w:rsid w:val="004A35B7"/>
    <w:rsid w:val="004A378D"/>
    <w:rsid w:val="004B27F6"/>
    <w:rsid w:val="004C365E"/>
    <w:rsid w:val="004F6D40"/>
    <w:rsid w:val="00501A3D"/>
    <w:rsid w:val="00507AF2"/>
    <w:rsid w:val="00526FFD"/>
    <w:rsid w:val="00530EDB"/>
    <w:rsid w:val="005353C0"/>
    <w:rsid w:val="005439BA"/>
    <w:rsid w:val="00544675"/>
    <w:rsid w:val="00564D49"/>
    <w:rsid w:val="00591812"/>
    <w:rsid w:val="00595F1D"/>
    <w:rsid w:val="005A1B5C"/>
    <w:rsid w:val="005A5850"/>
    <w:rsid w:val="005A5CDC"/>
    <w:rsid w:val="005A79A1"/>
    <w:rsid w:val="005C4469"/>
    <w:rsid w:val="005C67C8"/>
    <w:rsid w:val="005C7837"/>
    <w:rsid w:val="005D03F0"/>
    <w:rsid w:val="005D0CE4"/>
    <w:rsid w:val="005D7D8B"/>
    <w:rsid w:val="005E6225"/>
    <w:rsid w:val="005F3C19"/>
    <w:rsid w:val="00602DA7"/>
    <w:rsid w:val="00604088"/>
    <w:rsid w:val="006147C6"/>
    <w:rsid w:val="00616539"/>
    <w:rsid w:val="0062058C"/>
    <w:rsid w:val="00622DEE"/>
    <w:rsid w:val="00624910"/>
    <w:rsid w:val="00635D75"/>
    <w:rsid w:val="00652A5A"/>
    <w:rsid w:val="00652CB4"/>
    <w:rsid w:val="00655ABF"/>
    <w:rsid w:val="00680AD2"/>
    <w:rsid w:val="00682BC7"/>
    <w:rsid w:val="00692626"/>
    <w:rsid w:val="00693375"/>
    <w:rsid w:val="006B0F5D"/>
    <w:rsid w:val="006B27F0"/>
    <w:rsid w:val="006B4D6C"/>
    <w:rsid w:val="006B7DF8"/>
    <w:rsid w:val="006C1636"/>
    <w:rsid w:val="006E0FCD"/>
    <w:rsid w:val="006E147C"/>
    <w:rsid w:val="006E75B6"/>
    <w:rsid w:val="007067EF"/>
    <w:rsid w:val="00710565"/>
    <w:rsid w:val="00711C8C"/>
    <w:rsid w:val="00715ECF"/>
    <w:rsid w:val="00720182"/>
    <w:rsid w:val="00732908"/>
    <w:rsid w:val="00743017"/>
    <w:rsid w:val="00745038"/>
    <w:rsid w:val="007456F6"/>
    <w:rsid w:val="00752482"/>
    <w:rsid w:val="00755358"/>
    <w:rsid w:val="00764892"/>
    <w:rsid w:val="0076519C"/>
    <w:rsid w:val="007661E9"/>
    <w:rsid w:val="007661FF"/>
    <w:rsid w:val="007662FF"/>
    <w:rsid w:val="00767310"/>
    <w:rsid w:val="0077099C"/>
    <w:rsid w:val="007828DF"/>
    <w:rsid w:val="00787A7F"/>
    <w:rsid w:val="007912E8"/>
    <w:rsid w:val="0079668C"/>
    <w:rsid w:val="007978B0"/>
    <w:rsid w:val="007A2009"/>
    <w:rsid w:val="007B0B55"/>
    <w:rsid w:val="007B4180"/>
    <w:rsid w:val="007B494B"/>
    <w:rsid w:val="007B6720"/>
    <w:rsid w:val="007C488C"/>
    <w:rsid w:val="007D5123"/>
    <w:rsid w:val="007E0322"/>
    <w:rsid w:val="007F15D7"/>
    <w:rsid w:val="00805612"/>
    <w:rsid w:val="00813371"/>
    <w:rsid w:val="008204BE"/>
    <w:rsid w:val="0083052C"/>
    <w:rsid w:val="00842C1E"/>
    <w:rsid w:val="00843D33"/>
    <w:rsid w:val="00845BF0"/>
    <w:rsid w:val="00846440"/>
    <w:rsid w:val="00850194"/>
    <w:rsid w:val="00851332"/>
    <w:rsid w:val="00852A92"/>
    <w:rsid w:val="008544E6"/>
    <w:rsid w:val="00864C3D"/>
    <w:rsid w:val="0086722C"/>
    <w:rsid w:val="00891200"/>
    <w:rsid w:val="0089220E"/>
    <w:rsid w:val="008A383C"/>
    <w:rsid w:val="008A77FD"/>
    <w:rsid w:val="008A784B"/>
    <w:rsid w:val="008B789A"/>
    <w:rsid w:val="008C4908"/>
    <w:rsid w:val="008D3B11"/>
    <w:rsid w:val="008D70C5"/>
    <w:rsid w:val="008D742C"/>
    <w:rsid w:val="008F0A19"/>
    <w:rsid w:val="008F64BE"/>
    <w:rsid w:val="009037A6"/>
    <w:rsid w:val="009108A6"/>
    <w:rsid w:val="00930A3A"/>
    <w:rsid w:val="00934C89"/>
    <w:rsid w:val="00937598"/>
    <w:rsid w:val="00951D8A"/>
    <w:rsid w:val="0098087A"/>
    <w:rsid w:val="00995BD7"/>
    <w:rsid w:val="009A3DB0"/>
    <w:rsid w:val="009A695D"/>
    <w:rsid w:val="009C7FBA"/>
    <w:rsid w:val="009D111A"/>
    <w:rsid w:val="009E1875"/>
    <w:rsid w:val="009E1C7F"/>
    <w:rsid w:val="009E6E46"/>
    <w:rsid w:val="009F04F8"/>
    <w:rsid w:val="00A04E96"/>
    <w:rsid w:val="00A074D0"/>
    <w:rsid w:val="00A10887"/>
    <w:rsid w:val="00A16652"/>
    <w:rsid w:val="00A17858"/>
    <w:rsid w:val="00A22BA5"/>
    <w:rsid w:val="00A30FFC"/>
    <w:rsid w:val="00A403D3"/>
    <w:rsid w:val="00A42B93"/>
    <w:rsid w:val="00A43545"/>
    <w:rsid w:val="00A609B7"/>
    <w:rsid w:val="00A6199A"/>
    <w:rsid w:val="00A86025"/>
    <w:rsid w:val="00A91E7A"/>
    <w:rsid w:val="00AA1A64"/>
    <w:rsid w:val="00AA346D"/>
    <w:rsid w:val="00AA4172"/>
    <w:rsid w:val="00AA5A5F"/>
    <w:rsid w:val="00AB0B55"/>
    <w:rsid w:val="00AB1545"/>
    <w:rsid w:val="00AB3CE6"/>
    <w:rsid w:val="00AC6BD3"/>
    <w:rsid w:val="00AD755E"/>
    <w:rsid w:val="00AE165A"/>
    <w:rsid w:val="00AE16BB"/>
    <w:rsid w:val="00AE42B7"/>
    <w:rsid w:val="00AF189F"/>
    <w:rsid w:val="00B06E61"/>
    <w:rsid w:val="00B10C6A"/>
    <w:rsid w:val="00B17C67"/>
    <w:rsid w:val="00B22DEF"/>
    <w:rsid w:val="00B33A3A"/>
    <w:rsid w:val="00B41D30"/>
    <w:rsid w:val="00B52A5A"/>
    <w:rsid w:val="00B534E4"/>
    <w:rsid w:val="00B5404B"/>
    <w:rsid w:val="00B61417"/>
    <w:rsid w:val="00B7032E"/>
    <w:rsid w:val="00B7135B"/>
    <w:rsid w:val="00B83847"/>
    <w:rsid w:val="00B8638D"/>
    <w:rsid w:val="00B944CB"/>
    <w:rsid w:val="00BB0535"/>
    <w:rsid w:val="00BB78B0"/>
    <w:rsid w:val="00BD0BCA"/>
    <w:rsid w:val="00BE0840"/>
    <w:rsid w:val="00BE4B5E"/>
    <w:rsid w:val="00BE6904"/>
    <w:rsid w:val="00BF3694"/>
    <w:rsid w:val="00BF4268"/>
    <w:rsid w:val="00C006B7"/>
    <w:rsid w:val="00C410AB"/>
    <w:rsid w:val="00C4135A"/>
    <w:rsid w:val="00C44A13"/>
    <w:rsid w:val="00C541B2"/>
    <w:rsid w:val="00C71EDF"/>
    <w:rsid w:val="00C81A76"/>
    <w:rsid w:val="00C90B64"/>
    <w:rsid w:val="00C924D6"/>
    <w:rsid w:val="00CA15E9"/>
    <w:rsid w:val="00CA1A40"/>
    <w:rsid w:val="00CA7209"/>
    <w:rsid w:val="00CB175A"/>
    <w:rsid w:val="00CB3851"/>
    <w:rsid w:val="00CB4997"/>
    <w:rsid w:val="00CC307B"/>
    <w:rsid w:val="00CC3FD9"/>
    <w:rsid w:val="00CC7B00"/>
    <w:rsid w:val="00CD1A1B"/>
    <w:rsid w:val="00CD5139"/>
    <w:rsid w:val="00CF3C56"/>
    <w:rsid w:val="00CF5454"/>
    <w:rsid w:val="00D065C9"/>
    <w:rsid w:val="00D07FC3"/>
    <w:rsid w:val="00D103BD"/>
    <w:rsid w:val="00D11427"/>
    <w:rsid w:val="00D13235"/>
    <w:rsid w:val="00D17ADB"/>
    <w:rsid w:val="00D25184"/>
    <w:rsid w:val="00D35B8C"/>
    <w:rsid w:val="00D36921"/>
    <w:rsid w:val="00D377A6"/>
    <w:rsid w:val="00D52E03"/>
    <w:rsid w:val="00D7799E"/>
    <w:rsid w:val="00D871A7"/>
    <w:rsid w:val="00D90C3E"/>
    <w:rsid w:val="00D9753D"/>
    <w:rsid w:val="00D97893"/>
    <w:rsid w:val="00DB1EA9"/>
    <w:rsid w:val="00DB4BEE"/>
    <w:rsid w:val="00DB582E"/>
    <w:rsid w:val="00DB7843"/>
    <w:rsid w:val="00DD2159"/>
    <w:rsid w:val="00DE0EB4"/>
    <w:rsid w:val="00DE3BBE"/>
    <w:rsid w:val="00DE7E07"/>
    <w:rsid w:val="00DF7145"/>
    <w:rsid w:val="00E00B89"/>
    <w:rsid w:val="00E017DA"/>
    <w:rsid w:val="00E21769"/>
    <w:rsid w:val="00E21A6B"/>
    <w:rsid w:val="00E21EC3"/>
    <w:rsid w:val="00E26F9E"/>
    <w:rsid w:val="00E27CA2"/>
    <w:rsid w:val="00E3098A"/>
    <w:rsid w:val="00E3718E"/>
    <w:rsid w:val="00E42A03"/>
    <w:rsid w:val="00E435F8"/>
    <w:rsid w:val="00E50561"/>
    <w:rsid w:val="00E5203A"/>
    <w:rsid w:val="00E534FE"/>
    <w:rsid w:val="00E641A8"/>
    <w:rsid w:val="00E65AD5"/>
    <w:rsid w:val="00E66181"/>
    <w:rsid w:val="00E724C2"/>
    <w:rsid w:val="00E7599D"/>
    <w:rsid w:val="00E814CB"/>
    <w:rsid w:val="00E814FF"/>
    <w:rsid w:val="00E878FA"/>
    <w:rsid w:val="00E92511"/>
    <w:rsid w:val="00EA3AFC"/>
    <w:rsid w:val="00EB09EA"/>
    <w:rsid w:val="00EB5C56"/>
    <w:rsid w:val="00EB6407"/>
    <w:rsid w:val="00ED0CD2"/>
    <w:rsid w:val="00ED339A"/>
    <w:rsid w:val="00ED5984"/>
    <w:rsid w:val="00ED632D"/>
    <w:rsid w:val="00EF3ECF"/>
    <w:rsid w:val="00EF43AD"/>
    <w:rsid w:val="00EF5227"/>
    <w:rsid w:val="00F049FA"/>
    <w:rsid w:val="00F1442B"/>
    <w:rsid w:val="00F20CD5"/>
    <w:rsid w:val="00F23B29"/>
    <w:rsid w:val="00F25639"/>
    <w:rsid w:val="00F303CF"/>
    <w:rsid w:val="00F32BAF"/>
    <w:rsid w:val="00F47F78"/>
    <w:rsid w:val="00F5068C"/>
    <w:rsid w:val="00F54DE8"/>
    <w:rsid w:val="00F54F57"/>
    <w:rsid w:val="00F54F86"/>
    <w:rsid w:val="00F569FE"/>
    <w:rsid w:val="00F67EBA"/>
    <w:rsid w:val="00F7644B"/>
    <w:rsid w:val="00F766AB"/>
    <w:rsid w:val="00F82F9D"/>
    <w:rsid w:val="00F84254"/>
    <w:rsid w:val="00F955E7"/>
    <w:rsid w:val="00FA0CC5"/>
    <w:rsid w:val="00FB55FF"/>
    <w:rsid w:val="00FB766A"/>
    <w:rsid w:val="00FD079F"/>
    <w:rsid w:val="00FD449C"/>
    <w:rsid w:val="00FD58F6"/>
    <w:rsid w:val="00FE1499"/>
    <w:rsid w:val="00FE678A"/>
    <w:rsid w:val="00FF3621"/>
    <w:rsid w:val="00FF401A"/>
    <w:rsid w:val="00FF422B"/>
    <w:rsid w:val="00FF437F"/>
    <w:rsid w:val="00FF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16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47"/>
    <w:rPr>
      <w:rFonts w:ascii="Segoe UI" w:hAnsi="Segoe UI" w:cs="Segoe UI"/>
      <w:sz w:val="18"/>
      <w:szCs w:val="18"/>
    </w:rPr>
  </w:style>
  <w:style w:type="paragraph" w:customStyle="1" w:styleId="EndNoteBibliographyTitle">
    <w:name w:val="EndNote Bibliography Title"/>
    <w:basedOn w:val="Normal"/>
    <w:link w:val="EndNoteBibliographyTitleChar"/>
    <w:rsid w:val="009C795C"/>
    <w:pPr>
      <w:jc w:val="center"/>
    </w:pPr>
    <w:rPr>
      <w:noProof/>
      <w:lang w:val="en-US"/>
    </w:rPr>
  </w:style>
  <w:style w:type="character" w:customStyle="1" w:styleId="EndNoteBibliographyTitleChar">
    <w:name w:val="EndNote Bibliography Title Char"/>
    <w:basedOn w:val="DefaultParagraphFont"/>
    <w:link w:val="EndNoteBibliographyTitle"/>
    <w:rsid w:val="009C795C"/>
    <w:rPr>
      <w:noProof/>
      <w:lang w:val="en-US"/>
    </w:rPr>
  </w:style>
  <w:style w:type="paragraph" w:customStyle="1" w:styleId="EndNoteBibliography">
    <w:name w:val="EndNote Bibliography"/>
    <w:basedOn w:val="Normal"/>
    <w:link w:val="EndNoteBibliographyChar"/>
    <w:rsid w:val="009C795C"/>
    <w:pPr>
      <w:spacing w:line="240" w:lineRule="auto"/>
    </w:pPr>
    <w:rPr>
      <w:noProof/>
      <w:lang w:val="en-US"/>
    </w:rPr>
  </w:style>
  <w:style w:type="character" w:customStyle="1" w:styleId="EndNoteBibliographyChar">
    <w:name w:val="EndNote Bibliography Char"/>
    <w:basedOn w:val="DefaultParagraphFont"/>
    <w:link w:val="EndNoteBibliography"/>
    <w:rsid w:val="009C795C"/>
    <w:rPr>
      <w:noProof/>
      <w:lang w:val="en-US"/>
    </w:rPr>
  </w:style>
  <w:style w:type="character" w:styleId="Hyperlink">
    <w:name w:val="Hyperlink"/>
    <w:basedOn w:val="DefaultParagraphFont"/>
    <w:uiPriority w:val="99"/>
    <w:unhideWhenUsed/>
    <w:rsid w:val="009C795C"/>
    <w:rPr>
      <w:color w:val="0000FF" w:themeColor="hyperlink"/>
      <w:u w:val="single"/>
    </w:rPr>
  </w:style>
  <w:style w:type="character" w:customStyle="1" w:styleId="UnresolvedMention1">
    <w:name w:val="Unresolved Mention1"/>
    <w:basedOn w:val="DefaultParagraphFont"/>
    <w:uiPriority w:val="99"/>
    <w:semiHidden/>
    <w:unhideWhenUsed/>
    <w:rsid w:val="009C795C"/>
    <w:rPr>
      <w:color w:val="605E5C"/>
      <w:shd w:val="clear" w:color="auto" w:fill="E1DFDD"/>
    </w:rPr>
  </w:style>
  <w:style w:type="paragraph" w:styleId="ListParagraph">
    <w:name w:val="List Paragraph"/>
    <w:basedOn w:val="Normal"/>
    <w:uiPriority w:val="34"/>
    <w:qFormat/>
    <w:rsid w:val="00671879"/>
    <w:pPr>
      <w:ind w:left="720"/>
      <w:contextualSpacing/>
    </w:pPr>
  </w:style>
  <w:style w:type="paragraph" w:styleId="NormalWeb">
    <w:name w:val="Normal (Web)"/>
    <w:basedOn w:val="Normal"/>
    <w:uiPriority w:val="99"/>
    <w:semiHidden/>
    <w:unhideWhenUsed/>
    <w:rsid w:val="00246B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52539"/>
    <w:rPr>
      <w:b/>
      <w:bCs/>
    </w:rPr>
  </w:style>
  <w:style w:type="character" w:customStyle="1" w:styleId="CommentSubjectChar">
    <w:name w:val="Comment Subject Char"/>
    <w:basedOn w:val="CommentTextChar"/>
    <w:link w:val="CommentSubject"/>
    <w:uiPriority w:val="99"/>
    <w:semiHidden/>
    <w:rsid w:val="00952539"/>
    <w:rPr>
      <w:b/>
      <w:bCs/>
      <w:sz w:val="20"/>
      <w:szCs w:val="20"/>
    </w:rPr>
  </w:style>
  <w:style w:type="paragraph" w:styleId="Header">
    <w:name w:val="header"/>
    <w:basedOn w:val="Normal"/>
    <w:link w:val="HeaderChar"/>
    <w:uiPriority w:val="99"/>
    <w:unhideWhenUsed/>
    <w:rsid w:val="00885E57"/>
    <w:pPr>
      <w:tabs>
        <w:tab w:val="center" w:pos="4680"/>
        <w:tab w:val="right" w:pos="9360"/>
      </w:tabs>
      <w:spacing w:line="240" w:lineRule="auto"/>
    </w:pPr>
  </w:style>
  <w:style w:type="character" w:customStyle="1" w:styleId="HeaderChar">
    <w:name w:val="Header Char"/>
    <w:basedOn w:val="DefaultParagraphFont"/>
    <w:link w:val="Header"/>
    <w:uiPriority w:val="99"/>
    <w:rsid w:val="00885E57"/>
  </w:style>
  <w:style w:type="paragraph" w:styleId="Footer">
    <w:name w:val="footer"/>
    <w:basedOn w:val="Normal"/>
    <w:link w:val="FooterChar"/>
    <w:uiPriority w:val="99"/>
    <w:unhideWhenUsed/>
    <w:rsid w:val="00885E57"/>
    <w:pPr>
      <w:tabs>
        <w:tab w:val="center" w:pos="4680"/>
        <w:tab w:val="right" w:pos="9360"/>
      </w:tabs>
      <w:spacing w:line="240" w:lineRule="auto"/>
    </w:pPr>
  </w:style>
  <w:style w:type="character" w:customStyle="1" w:styleId="FooterChar">
    <w:name w:val="Footer Char"/>
    <w:basedOn w:val="DefaultParagraphFont"/>
    <w:link w:val="Footer"/>
    <w:uiPriority w:val="99"/>
    <w:rsid w:val="00885E57"/>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C6BD3"/>
    <w:pPr>
      <w:spacing w:line="240" w:lineRule="auto"/>
    </w:pPr>
  </w:style>
  <w:style w:type="character" w:customStyle="1" w:styleId="UnresolvedMention2">
    <w:name w:val="Unresolved Mention2"/>
    <w:basedOn w:val="DefaultParagraphFont"/>
    <w:uiPriority w:val="99"/>
    <w:semiHidden/>
    <w:unhideWhenUsed/>
    <w:rsid w:val="000E6D81"/>
    <w:rPr>
      <w:color w:val="605E5C"/>
      <w:shd w:val="clear" w:color="auto" w:fill="E1DFDD"/>
    </w:rPr>
  </w:style>
  <w:style w:type="character" w:styleId="LineNumber">
    <w:name w:val="line number"/>
    <w:basedOn w:val="DefaultParagraphFont"/>
    <w:uiPriority w:val="99"/>
    <w:semiHidden/>
    <w:unhideWhenUsed/>
    <w:rsid w:val="0048625E"/>
  </w:style>
  <w:style w:type="character" w:styleId="UnresolvedMention">
    <w:name w:val="Unresolved Mention"/>
    <w:basedOn w:val="DefaultParagraphFont"/>
    <w:uiPriority w:val="99"/>
    <w:semiHidden/>
    <w:unhideWhenUsed/>
    <w:rsid w:val="0060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0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GX/wPb0V3zTT00ft6VZggN66Q==">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ECECED-4AB2-4CBE-B7A3-F1D43DBC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2019-11-05T16:18:00Z</dcterms:created>
  <dcterms:modified xsi:type="dcterms:W3CDTF">2019-11-06T13:57:00Z</dcterms:modified>
</cp:coreProperties>
</file>