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CAE" w:rsidRPr="009C2D04" w:rsidRDefault="00E53CAE" w:rsidP="00E53CAE">
      <w:pPr>
        <w:jc w:val="center"/>
        <w:rPr>
          <w:sz w:val="22"/>
        </w:rPr>
      </w:pPr>
      <w:r>
        <w:rPr>
          <w:b/>
          <w:color w:val="auto"/>
        </w:rPr>
        <w:t>Supplementary File</w:t>
      </w:r>
    </w:p>
    <w:p w:rsidR="00004FFF" w:rsidRDefault="00004FFF"/>
    <w:tbl>
      <w:tblPr>
        <w:tblStyle w:val="TableGrid"/>
        <w:tblW w:w="0" w:type="auto"/>
        <w:tblLayout w:type="fixed"/>
        <w:tblLook w:val="04A0" w:firstRow="1" w:lastRow="0" w:firstColumn="1" w:lastColumn="0" w:noHBand="0" w:noVBand="1"/>
      </w:tblPr>
      <w:tblGrid>
        <w:gridCol w:w="8217"/>
      </w:tblGrid>
      <w:tr w:rsidR="00E53CAE" w:rsidRPr="009B3133" w:rsidTr="000E0AA1">
        <w:tc>
          <w:tcPr>
            <w:tcW w:w="8217" w:type="dxa"/>
            <w:shd w:val="clear" w:color="auto" w:fill="BDD6EE" w:themeFill="accent5" w:themeFillTint="66"/>
          </w:tcPr>
          <w:p w:rsidR="00E53CAE" w:rsidRPr="009B3133" w:rsidRDefault="00E53CAE" w:rsidP="000E0AA1">
            <w:pPr>
              <w:rPr>
                <w:color w:val="auto"/>
              </w:rPr>
            </w:pPr>
            <w:proofErr w:type="spellStart"/>
            <w:r w:rsidRPr="009B3133">
              <w:rPr>
                <w:color w:val="auto"/>
                <w:lang w:val="pt-PT"/>
              </w:rPr>
              <w:t>Protocol</w:t>
            </w:r>
            <w:proofErr w:type="spellEnd"/>
            <w:r w:rsidRPr="009B3133">
              <w:rPr>
                <w:color w:val="auto"/>
                <w:lang w:val="pt-PT"/>
              </w:rPr>
              <w:t xml:space="preserve"> </w:t>
            </w:r>
            <w:proofErr w:type="spellStart"/>
            <w:r w:rsidRPr="009B3133">
              <w:rPr>
                <w:color w:val="auto"/>
                <w:lang w:val="pt-PT"/>
              </w:rPr>
              <w:t>test</w:t>
            </w:r>
            <w:proofErr w:type="spellEnd"/>
          </w:p>
        </w:tc>
      </w:tr>
      <w:tr w:rsidR="00E53CAE" w:rsidRPr="009B3133" w:rsidTr="000E0AA1">
        <w:tc>
          <w:tcPr>
            <w:tcW w:w="8217" w:type="dxa"/>
          </w:tcPr>
          <w:p w:rsidR="00E53CAE" w:rsidRPr="009B3133" w:rsidRDefault="00E53CAE" w:rsidP="000E0AA1">
            <w:pPr>
              <w:rPr>
                <w:color w:val="auto"/>
              </w:rPr>
            </w:pPr>
            <w:r w:rsidRPr="009B3133">
              <w:rPr>
                <w:noProof/>
                <w:color w:val="auto"/>
                <w:lang w:val="pt-PT" w:eastAsia="pt-PT"/>
              </w:rPr>
              <w:drawing>
                <wp:inline distT="0" distB="0" distL="0" distR="0" wp14:anchorId="3690F767" wp14:editId="726FFF9C">
                  <wp:extent cx="5185692" cy="3467100"/>
                  <wp:effectExtent l="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4">
                            <a:extLst>
                              <a:ext uri="{28A0092B-C50C-407E-A947-70E740481C1C}">
                                <a14:useLocalDpi xmlns:a14="http://schemas.microsoft.com/office/drawing/2010/main" val="0"/>
                              </a:ext>
                            </a:extLst>
                          </a:blip>
                          <a:srcRect l="8518" t="10927" r="13260" b="23704"/>
                          <a:stretch/>
                        </pic:blipFill>
                        <pic:spPr>
                          <a:xfrm>
                            <a:off x="0" y="0"/>
                            <a:ext cx="5193441" cy="3472281"/>
                          </a:xfrm>
                          <a:prstGeom prst="rect">
                            <a:avLst/>
                          </a:prstGeom>
                        </pic:spPr>
                      </pic:pic>
                    </a:graphicData>
                  </a:graphic>
                </wp:inline>
              </w:drawing>
            </w:r>
          </w:p>
        </w:tc>
      </w:tr>
      <w:tr w:rsidR="00E53CAE" w:rsidRPr="009B3133" w:rsidTr="000E0AA1">
        <w:tc>
          <w:tcPr>
            <w:tcW w:w="8217" w:type="dxa"/>
            <w:shd w:val="clear" w:color="auto" w:fill="BDD6EE" w:themeFill="accent5" w:themeFillTint="66"/>
          </w:tcPr>
          <w:p w:rsidR="00E53CAE" w:rsidRPr="009B3133" w:rsidRDefault="00E53CAE" w:rsidP="000E0AA1">
            <w:pPr>
              <w:rPr>
                <w:color w:val="auto"/>
              </w:rPr>
            </w:pPr>
            <w:proofErr w:type="spellStart"/>
            <w:r w:rsidRPr="009B3133">
              <w:rPr>
                <w:color w:val="auto"/>
                <w:lang w:val="pt-PT"/>
              </w:rPr>
              <w:t>Protocol</w:t>
            </w:r>
            <w:proofErr w:type="spellEnd"/>
            <w:r w:rsidRPr="009B3133">
              <w:rPr>
                <w:color w:val="auto"/>
                <w:lang w:val="pt-PT"/>
              </w:rPr>
              <w:t xml:space="preserve"> </w:t>
            </w:r>
            <w:proofErr w:type="spellStart"/>
            <w:r w:rsidRPr="009B3133">
              <w:rPr>
                <w:color w:val="auto"/>
                <w:lang w:val="pt-PT"/>
              </w:rPr>
              <w:t>sequence</w:t>
            </w:r>
            <w:proofErr w:type="spellEnd"/>
          </w:p>
        </w:tc>
      </w:tr>
      <w:tr w:rsidR="00E53CAE" w:rsidRPr="009B3133" w:rsidTr="000E0AA1">
        <w:tc>
          <w:tcPr>
            <w:tcW w:w="8217" w:type="dxa"/>
          </w:tcPr>
          <w:p w:rsidR="00E53CAE" w:rsidRPr="009B3133" w:rsidRDefault="00E53CAE" w:rsidP="000E0AA1">
            <w:pPr>
              <w:rPr>
                <w:color w:val="auto"/>
              </w:rPr>
            </w:pPr>
            <w:r w:rsidRPr="009B3133">
              <w:rPr>
                <w:noProof/>
                <w:color w:val="auto"/>
                <w:lang w:val="pt-PT" w:eastAsia="pt-PT"/>
              </w:rPr>
              <w:drawing>
                <wp:inline distT="0" distB="0" distL="0" distR="0" wp14:anchorId="4DAE08AB" wp14:editId="288F71D9">
                  <wp:extent cx="5124450" cy="3417942"/>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5">
                            <a:extLst>
                              <a:ext uri="{28A0092B-C50C-407E-A947-70E740481C1C}">
                                <a14:useLocalDpi xmlns:a14="http://schemas.microsoft.com/office/drawing/2010/main" val="0"/>
                              </a:ext>
                            </a:extLst>
                          </a:blip>
                          <a:srcRect l="8517" t="11111" r="13408" b="23796"/>
                          <a:stretch/>
                        </pic:blipFill>
                        <pic:spPr>
                          <a:xfrm>
                            <a:off x="0" y="0"/>
                            <a:ext cx="5133255" cy="3423815"/>
                          </a:xfrm>
                          <a:prstGeom prst="rect">
                            <a:avLst/>
                          </a:prstGeom>
                        </pic:spPr>
                      </pic:pic>
                    </a:graphicData>
                  </a:graphic>
                </wp:inline>
              </w:drawing>
            </w:r>
          </w:p>
        </w:tc>
      </w:tr>
    </w:tbl>
    <w:p w:rsidR="00E53CAE" w:rsidRDefault="00E53CAE" w:rsidP="00E53CAE">
      <w:pPr>
        <w:rPr>
          <w:sz w:val="22"/>
        </w:rPr>
      </w:pPr>
      <w:r w:rsidRPr="000B7ADA">
        <w:rPr>
          <w:b/>
          <w:sz w:val="22"/>
        </w:rPr>
        <w:t xml:space="preserve">Figure 1: </w:t>
      </w:r>
      <w:r w:rsidRPr="000B7ADA">
        <w:rPr>
          <w:rFonts w:asciiTheme="minorHAnsi" w:hAnsiTheme="minorHAnsi" w:cstheme="minorHAnsi"/>
          <w:bCs/>
          <w:sz w:val="22"/>
          <w:lang w:val="en-GB"/>
        </w:rPr>
        <w:t>A print</w:t>
      </w:r>
      <w:r>
        <w:rPr>
          <w:rFonts w:asciiTheme="minorHAnsi" w:hAnsiTheme="minorHAnsi" w:cstheme="minorHAnsi"/>
          <w:bCs/>
          <w:sz w:val="22"/>
          <w:lang w:val="en-GB"/>
        </w:rPr>
        <w:t xml:space="preserve"> </w:t>
      </w:r>
      <w:r w:rsidRPr="000B7ADA">
        <w:rPr>
          <w:rFonts w:asciiTheme="minorHAnsi" w:hAnsiTheme="minorHAnsi" w:cstheme="minorHAnsi"/>
          <w:bCs/>
          <w:sz w:val="22"/>
          <w:lang w:val="en-GB"/>
        </w:rPr>
        <w:t>screen of the acquisition software programming underlying a m</w:t>
      </w:r>
      <w:proofErr w:type="spellStart"/>
      <w:r w:rsidRPr="000B7ADA">
        <w:rPr>
          <w:sz w:val="22"/>
        </w:rPr>
        <w:t>yofilaments</w:t>
      </w:r>
      <w:proofErr w:type="spellEnd"/>
      <w:r w:rsidRPr="000B7ADA">
        <w:rPr>
          <w:sz w:val="22"/>
        </w:rPr>
        <w:t xml:space="preserve"> Ca</w:t>
      </w:r>
      <w:r w:rsidRPr="000B7ADA">
        <w:rPr>
          <w:sz w:val="22"/>
          <w:vertAlign w:val="superscript"/>
        </w:rPr>
        <w:t>2+</w:t>
      </w:r>
      <w:r w:rsidRPr="000B7ADA">
        <w:rPr>
          <w:sz w:val="22"/>
        </w:rPr>
        <w:t>-sensitivity protocol.</w:t>
      </w:r>
    </w:p>
    <w:p w:rsidR="00E53CAE" w:rsidRDefault="00E53CAE" w:rsidP="00E53CAE">
      <w:pPr>
        <w:rPr>
          <w:sz w:val="22"/>
        </w:rPr>
      </w:pPr>
    </w:p>
    <w:p w:rsidR="00E53CAE" w:rsidRDefault="00E53CAE" w:rsidP="00E53CAE">
      <w:pPr>
        <w:rPr>
          <w:b/>
          <w:color w:val="auto"/>
        </w:rPr>
      </w:pPr>
    </w:p>
    <w:p w:rsidR="00E53CAE" w:rsidRDefault="00E53CAE" w:rsidP="00E53CAE">
      <w:pPr>
        <w:rPr>
          <w:b/>
          <w:color w:val="auto"/>
        </w:rPr>
      </w:pPr>
    </w:p>
    <w:p w:rsidR="00E53CAE" w:rsidRDefault="00E53CAE" w:rsidP="00E53CAE">
      <w:pPr>
        <w:rPr>
          <w:b/>
          <w:color w:val="auto"/>
        </w:rPr>
      </w:pPr>
    </w:p>
    <w:p w:rsidR="00E53CAE" w:rsidRDefault="00E53CAE" w:rsidP="00E53CAE">
      <w:pPr>
        <w:rPr>
          <w:sz w:val="22"/>
        </w:rPr>
      </w:pPr>
      <w:r w:rsidRPr="000268A2">
        <w:rPr>
          <w:b/>
          <w:color w:val="auto"/>
        </w:rPr>
        <w:lastRenderedPageBreak/>
        <w:t>Appendix</w:t>
      </w:r>
      <w:r>
        <w:rPr>
          <w:b/>
          <w:color w:val="auto"/>
        </w:rPr>
        <w:t xml:space="preserve"> </w:t>
      </w:r>
      <w:r>
        <w:rPr>
          <w:b/>
          <w:color w:val="auto"/>
        </w:rPr>
        <w:t>A</w:t>
      </w:r>
      <w:bookmarkStart w:id="0" w:name="_GoBack"/>
      <w:bookmarkEnd w:id="0"/>
      <w:r>
        <w:rPr>
          <w:sz w:val="22"/>
        </w:rPr>
        <w:t>:</w:t>
      </w:r>
    </w:p>
    <w:p w:rsidR="00E53CAE" w:rsidRDefault="00E53CAE" w:rsidP="00E53CAE">
      <w:pPr>
        <w:rPr>
          <w:sz w:val="22"/>
        </w:rPr>
      </w:pPr>
      <w:r>
        <w:rPr>
          <w:sz w:val="22"/>
        </w:rPr>
        <w:t xml:space="preserve">The </w:t>
      </w:r>
      <w:r>
        <w:rPr>
          <w:sz w:val="22"/>
        </w:rPr>
        <w:t>custom-made</w:t>
      </w:r>
      <w:r>
        <w:rPr>
          <w:sz w:val="22"/>
        </w:rPr>
        <w:t xml:space="preserve"> program named </w:t>
      </w:r>
      <w:proofErr w:type="spellStart"/>
      <w:r>
        <w:rPr>
          <w:sz w:val="22"/>
        </w:rPr>
        <w:t>Cellprog</w:t>
      </w:r>
      <w:proofErr w:type="spellEnd"/>
      <w:r>
        <w:rPr>
          <w:sz w:val="22"/>
        </w:rPr>
        <w:t xml:space="preserve"> was designed to extract data from the files derived from the software provided by the manufacturer of our equipment (Figure 1B). </w:t>
      </w:r>
      <w:proofErr w:type="spellStart"/>
      <w:r>
        <w:rPr>
          <w:sz w:val="22"/>
        </w:rPr>
        <w:t>Cellprog</w:t>
      </w:r>
      <w:proofErr w:type="spellEnd"/>
      <w:r>
        <w:rPr>
          <w:sz w:val="22"/>
        </w:rPr>
        <w:t xml:space="preserve"> automatically calculates absolute and CSA-normalized values of </w:t>
      </w:r>
      <w:proofErr w:type="spellStart"/>
      <w:r>
        <w:rPr>
          <w:sz w:val="22"/>
        </w:rPr>
        <w:t>F</w:t>
      </w:r>
      <w:r w:rsidRPr="002073F8">
        <w:rPr>
          <w:sz w:val="22"/>
          <w:vertAlign w:val="subscript"/>
        </w:rPr>
        <w:t>total</w:t>
      </w:r>
      <w:proofErr w:type="spellEnd"/>
      <w:r>
        <w:rPr>
          <w:sz w:val="22"/>
        </w:rPr>
        <w:t xml:space="preserve">, </w:t>
      </w:r>
      <w:proofErr w:type="spellStart"/>
      <w:r>
        <w:rPr>
          <w:sz w:val="22"/>
        </w:rPr>
        <w:t>F</w:t>
      </w:r>
      <w:r w:rsidRPr="002073F8">
        <w:rPr>
          <w:sz w:val="22"/>
          <w:vertAlign w:val="subscript"/>
        </w:rPr>
        <w:t>active</w:t>
      </w:r>
      <w:proofErr w:type="spellEnd"/>
      <w:r>
        <w:rPr>
          <w:sz w:val="22"/>
        </w:rPr>
        <w:t xml:space="preserve"> and </w:t>
      </w:r>
      <w:proofErr w:type="spellStart"/>
      <w:r>
        <w:rPr>
          <w:sz w:val="22"/>
        </w:rPr>
        <w:t>F</w:t>
      </w:r>
      <w:r w:rsidRPr="002073F8">
        <w:rPr>
          <w:sz w:val="22"/>
          <w:vertAlign w:val="subscript"/>
        </w:rPr>
        <w:t>passive</w:t>
      </w:r>
      <w:proofErr w:type="spellEnd"/>
      <w:r>
        <w:rPr>
          <w:sz w:val="22"/>
        </w:rPr>
        <w:t xml:space="preserve"> (as described in step 9.2) as well as </w:t>
      </w:r>
      <w:proofErr w:type="spellStart"/>
      <w:r>
        <w:rPr>
          <w:sz w:val="22"/>
        </w:rPr>
        <w:t>ktr</w:t>
      </w:r>
      <w:proofErr w:type="spellEnd"/>
      <w:r>
        <w:rPr>
          <w:sz w:val="22"/>
        </w:rPr>
        <w:t xml:space="preserve">. The fitting of the curve to calculate </w:t>
      </w:r>
      <w:proofErr w:type="spellStart"/>
      <w:r>
        <w:rPr>
          <w:sz w:val="22"/>
        </w:rPr>
        <w:t>ktr</w:t>
      </w:r>
      <w:proofErr w:type="spellEnd"/>
      <w:r>
        <w:rPr>
          <w:sz w:val="22"/>
        </w:rPr>
        <w:t xml:space="preserve"> is detailed below and depicted in Figure 2B. The program automatically delivers these values in a spreadsheet as represented in Figure 3B.</w:t>
      </w:r>
    </w:p>
    <w:p w:rsidR="00E53CAE" w:rsidRDefault="00E53CAE" w:rsidP="00E53CAE">
      <w:pPr>
        <w:rPr>
          <w:sz w:val="22"/>
        </w:rPr>
      </w:pPr>
    </w:p>
    <w:p w:rsidR="00E53CAE" w:rsidRPr="00D827B2" w:rsidRDefault="00E53CAE" w:rsidP="00E53CAE">
      <w:pPr>
        <w:rPr>
          <w:b/>
          <w:sz w:val="22"/>
          <w:u w:val="single"/>
        </w:rPr>
      </w:pPr>
      <w:r w:rsidRPr="00D827B2">
        <w:rPr>
          <w:b/>
          <w:sz w:val="22"/>
          <w:u w:val="single"/>
        </w:rPr>
        <w:t xml:space="preserve">Calculation of </w:t>
      </w:r>
      <w:proofErr w:type="spellStart"/>
      <w:r w:rsidRPr="00D827B2">
        <w:rPr>
          <w:b/>
          <w:sz w:val="22"/>
          <w:u w:val="single"/>
        </w:rPr>
        <w:t>Ktr</w:t>
      </w:r>
      <w:proofErr w:type="spellEnd"/>
      <w:r w:rsidRPr="00D827B2">
        <w:rPr>
          <w:b/>
          <w:sz w:val="22"/>
          <w:u w:val="single"/>
        </w:rPr>
        <w:t xml:space="preserve"> value </w:t>
      </w:r>
    </w:p>
    <w:p w:rsidR="00E53CAE" w:rsidRPr="00B04455" w:rsidRDefault="00E53CAE" w:rsidP="00E53CAE">
      <w:pPr>
        <w:rPr>
          <w:rFonts w:asciiTheme="minorHAnsi" w:hAnsiTheme="minorHAnsi" w:cstheme="minorHAnsi"/>
          <w:sz w:val="22"/>
          <w:szCs w:val="22"/>
        </w:rPr>
      </w:pPr>
      <w:r w:rsidRPr="00B04455">
        <w:rPr>
          <w:rFonts w:asciiTheme="minorHAnsi" w:hAnsiTheme="minorHAnsi" w:cstheme="minorHAnsi"/>
          <w:sz w:val="22"/>
          <w:szCs w:val="22"/>
        </w:rPr>
        <w:t xml:space="preserve">To calculate </w:t>
      </w:r>
      <w:proofErr w:type="spellStart"/>
      <w:r w:rsidRPr="00B04455">
        <w:rPr>
          <w:rFonts w:asciiTheme="minorHAnsi" w:hAnsiTheme="minorHAnsi" w:cstheme="minorHAnsi"/>
          <w:sz w:val="22"/>
          <w:szCs w:val="22"/>
        </w:rPr>
        <w:t>Ktr</w:t>
      </w:r>
      <w:proofErr w:type="spellEnd"/>
      <w:r w:rsidRPr="00B04455">
        <w:rPr>
          <w:rFonts w:asciiTheme="minorHAnsi" w:hAnsiTheme="minorHAnsi" w:cstheme="minorHAnsi"/>
          <w:sz w:val="22"/>
          <w:szCs w:val="22"/>
        </w:rPr>
        <w:t xml:space="preserve"> fit we used a Levenberg-Marquardt convergence algorithm for 1st and 2nd order using two models. The algorithm needs the initial values (Starting parameters, that corresponds to the values immediately after 1st cell shorting) to be able to calculate the approximate curve (do Curve Fitting). Now these calculations are done as follows:</w:t>
      </w:r>
    </w:p>
    <w:p w:rsidR="00E53CAE" w:rsidRPr="00C45228" w:rsidRDefault="00E53CAE" w:rsidP="00E53CAE">
      <w:pPr>
        <w:rPr>
          <w:rFonts w:asciiTheme="minorHAnsi" w:hAnsiTheme="minorHAnsi" w:cstheme="minorBidi"/>
          <w:sz w:val="20"/>
          <w:szCs w:val="22"/>
        </w:rPr>
      </w:pPr>
    </w:p>
    <w:p w:rsidR="00E53CAE" w:rsidRPr="00B04455" w:rsidRDefault="00E53CAE" w:rsidP="00E53CAE">
      <w:pPr>
        <w:rPr>
          <w:rFonts w:asciiTheme="minorHAnsi" w:hAnsiTheme="minorHAnsi" w:cstheme="minorBidi"/>
          <w:b/>
          <w:sz w:val="22"/>
          <w:szCs w:val="22"/>
        </w:rPr>
      </w:pPr>
      <w:r w:rsidRPr="00B04455">
        <w:rPr>
          <w:rFonts w:asciiTheme="minorHAnsi" w:hAnsiTheme="minorHAnsi" w:cstheme="minorBidi"/>
          <w:b/>
          <w:sz w:val="22"/>
          <w:szCs w:val="22"/>
        </w:rPr>
        <w:t>First order exponential model:</w:t>
      </w:r>
    </w:p>
    <w:p w:rsidR="00E53CAE" w:rsidRPr="00C45228" w:rsidRDefault="00E53CAE" w:rsidP="00E53CAE">
      <w:pPr>
        <w:rPr>
          <w:rFonts w:asciiTheme="minorHAnsi" w:hAnsiTheme="minorHAnsi" w:cstheme="minorBidi"/>
          <w:sz w:val="18"/>
          <w:szCs w:val="22"/>
        </w:rPr>
      </w:pPr>
    </w:p>
    <w:p w:rsidR="00E53CAE" w:rsidRPr="00A14882" w:rsidRDefault="00E53CAE" w:rsidP="00E53CAE">
      <w:pPr>
        <w:rPr>
          <w:rFonts w:asciiTheme="minorHAnsi" w:hAnsiTheme="minorHAnsi" w:cstheme="minorBidi"/>
          <w:sz w:val="18"/>
          <w:szCs w:val="22"/>
          <w:lang w:val="sv-SE"/>
        </w:rPr>
      </w:pPr>
      <w:r w:rsidRPr="00A14882">
        <w:rPr>
          <w:rFonts w:asciiTheme="minorHAnsi" w:hAnsiTheme="minorHAnsi" w:cstheme="minorBidi"/>
          <w:sz w:val="18"/>
          <w:szCs w:val="22"/>
          <w:lang w:val="sv-SE"/>
        </w:rPr>
        <w:t>-</w:t>
      </w:r>
      <w:proofErr w:type="spellStart"/>
      <w:r>
        <w:rPr>
          <w:rFonts w:asciiTheme="minorHAnsi" w:hAnsiTheme="minorHAnsi" w:cstheme="minorBidi"/>
          <w:sz w:val="18"/>
          <w:szCs w:val="22"/>
          <w:lang w:val="sv-SE"/>
        </w:rPr>
        <w:t>Model</w:t>
      </w:r>
      <w:proofErr w:type="spellEnd"/>
      <w:r>
        <w:rPr>
          <w:rFonts w:asciiTheme="minorHAnsi" w:hAnsiTheme="minorHAnsi" w:cstheme="minorBidi"/>
          <w:sz w:val="18"/>
          <w:szCs w:val="22"/>
          <w:lang w:val="sv-SE"/>
        </w:rPr>
        <w:t>:</w:t>
      </w:r>
      <m:oMath>
        <m:sSup>
          <m:sSupPr>
            <m:ctrlPr>
              <w:rPr>
                <w:rFonts w:ascii="Cambria Math" w:hAnsi="Cambria Math" w:cstheme="minorBidi"/>
                <w:sz w:val="18"/>
                <w:szCs w:val="22"/>
              </w:rPr>
            </m:ctrlPr>
          </m:sSupPr>
          <m:e>
            <m:r>
              <w:rPr>
                <w:rFonts w:ascii="Cambria Math" w:hAnsi="Cambria Math" w:cstheme="minorBidi"/>
                <w:sz w:val="18"/>
                <w:szCs w:val="22"/>
              </w:rPr>
              <m:t>A</m:t>
            </m:r>
            <m:r>
              <m:rPr>
                <m:sty m:val="p"/>
              </m:rPr>
              <w:rPr>
                <w:rFonts w:ascii="Cambria Math" w:hAnsi="Cambria Math" w:cstheme="minorBidi"/>
                <w:sz w:val="18"/>
                <w:szCs w:val="22"/>
                <w:lang w:val="sv-SE"/>
              </w:rPr>
              <m:t>(1-</m:t>
            </m:r>
            <m:r>
              <w:rPr>
                <w:rFonts w:ascii="Cambria Math" w:hAnsi="Cambria Math" w:cstheme="minorBidi"/>
                <w:sz w:val="18"/>
                <w:szCs w:val="22"/>
              </w:rPr>
              <m:t>e</m:t>
            </m:r>
          </m:e>
          <m:sup>
            <m:r>
              <m:rPr>
                <m:sty m:val="p"/>
              </m:rPr>
              <w:rPr>
                <w:rFonts w:ascii="Cambria Math" w:hAnsi="Cambria Math" w:cstheme="minorBidi"/>
                <w:sz w:val="18"/>
                <w:szCs w:val="22"/>
                <w:lang w:val="sv-SE"/>
              </w:rPr>
              <m:t>-</m:t>
            </m:r>
            <m:r>
              <w:rPr>
                <w:rFonts w:ascii="Cambria Math" w:hAnsi="Cambria Math" w:cstheme="minorBidi"/>
                <w:sz w:val="18"/>
                <w:szCs w:val="22"/>
              </w:rPr>
              <m:t>Bx</m:t>
            </m:r>
          </m:sup>
        </m:sSup>
        <m:r>
          <m:rPr>
            <m:sty m:val="p"/>
          </m:rPr>
          <w:rPr>
            <w:rFonts w:ascii="Cambria Math" w:hAnsi="Cambria Math" w:cstheme="minorBidi"/>
            <w:sz w:val="18"/>
            <w:szCs w:val="22"/>
            <w:lang w:val="sv-SE"/>
          </w:rPr>
          <m:t>)+</m:t>
        </m:r>
        <m:r>
          <w:rPr>
            <w:rFonts w:ascii="Cambria Math" w:hAnsi="Cambria Math" w:cstheme="minorBidi"/>
            <w:sz w:val="18"/>
            <w:szCs w:val="22"/>
          </w:rPr>
          <m:t>C</m:t>
        </m:r>
        <m:r>
          <m:rPr>
            <m:sty m:val="p"/>
          </m:rPr>
          <w:rPr>
            <w:rFonts w:ascii="Cambria Math" w:hAnsi="Cambria Math" w:cstheme="minorBidi"/>
            <w:sz w:val="18"/>
            <w:szCs w:val="22"/>
            <w:lang w:val="sv-SE"/>
          </w:rPr>
          <w:br/>
        </m:r>
      </m:oMath>
    </w:p>
    <w:p w:rsidR="00E53CAE" w:rsidRPr="00ED55C9" w:rsidRDefault="00E53CAE" w:rsidP="00E53CAE">
      <w:pPr>
        <w:rPr>
          <w:rFonts w:asciiTheme="minorHAnsi" w:eastAsiaTheme="minorHAnsi" w:hAnsiTheme="minorHAnsi" w:cstheme="minorBidi"/>
          <w:sz w:val="18"/>
          <w:szCs w:val="22"/>
          <w:lang w:val="pt-PT"/>
        </w:rPr>
      </w:pPr>
      <w:r w:rsidRPr="00ED55C9">
        <w:rPr>
          <w:rFonts w:asciiTheme="minorHAnsi" w:hAnsiTheme="minorHAnsi" w:cstheme="minorBidi"/>
          <w:sz w:val="18"/>
          <w:szCs w:val="22"/>
          <w:lang w:val="pt-PT"/>
        </w:rPr>
        <w:t xml:space="preserve">- A: </w:t>
      </w:r>
      <m:oMath>
        <m:r>
          <w:rPr>
            <w:rFonts w:ascii="Cambria Math" w:hAnsi="Cambria Math" w:cstheme="minorBidi"/>
            <w:sz w:val="18"/>
            <w:szCs w:val="22"/>
          </w:rPr>
          <m:t>F</m:t>
        </m:r>
        <m:r>
          <m:rPr>
            <m:sty m:val="p"/>
          </m:rPr>
          <w:rPr>
            <w:rFonts w:ascii="Cambria Math" w:hAnsi="Cambria Math" w:cstheme="minorBidi"/>
            <w:sz w:val="18"/>
            <w:szCs w:val="22"/>
            <w:lang w:val="pt-PT"/>
          </w:rPr>
          <m:t>(</m:t>
        </m:r>
        <m:r>
          <w:rPr>
            <w:rFonts w:ascii="Cambria Math" w:hAnsi="Cambria Math" w:cstheme="minorBidi"/>
            <w:sz w:val="18"/>
            <w:szCs w:val="22"/>
          </w:rPr>
          <m:t>start</m:t>
        </m:r>
        <m:r>
          <m:rPr>
            <m:sty m:val="p"/>
          </m:rPr>
          <w:rPr>
            <w:rFonts w:ascii="Cambria Math" w:hAnsi="Cambria Math" w:cstheme="minorBidi"/>
            <w:sz w:val="18"/>
            <w:szCs w:val="22"/>
            <w:lang w:val="pt-PT"/>
          </w:rPr>
          <m:t xml:space="preserve"> </m:t>
        </m:r>
        <m:r>
          <w:rPr>
            <w:rFonts w:ascii="Cambria Math" w:hAnsi="Cambria Math" w:cstheme="minorBidi"/>
            <w:sz w:val="18"/>
            <w:szCs w:val="22"/>
          </w:rPr>
          <m:t>fit</m:t>
        </m:r>
        <m:r>
          <m:rPr>
            <m:sty m:val="p"/>
          </m:rPr>
          <w:rPr>
            <w:rFonts w:ascii="Cambria Math" w:hAnsi="Cambria Math" w:cstheme="minorBidi"/>
            <w:sz w:val="18"/>
            <w:szCs w:val="22"/>
            <w:lang w:val="pt-PT"/>
          </w:rPr>
          <m:t>+</m:t>
        </m:r>
        <m:r>
          <w:rPr>
            <w:rFonts w:ascii="Cambria Math" w:hAnsi="Cambria Math" w:cstheme="minorBidi"/>
            <w:sz w:val="18"/>
            <w:szCs w:val="22"/>
          </w:rPr>
          <m:t>duration</m:t>
        </m:r>
        <m:r>
          <m:rPr>
            <m:sty m:val="p"/>
          </m:rPr>
          <w:rPr>
            <w:rFonts w:ascii="Cambria Math" w:hAnsi="Cambria Math" w:cstheme="minorBidi"/>
            <w:sz w:val="18"/>
            <w:szCs w:val="22"/>
            <w:lang w:val="pt-PT"/>
          </w:rPr>
          <m:t>)-</m:t>
        </m:r>
        <m:r>
          <w:rPr>
            <w:rFonts w:ascii="Cambria Math" w:hAnsi="Cambria Math" w:cstheme="minorBidi"/>
            <w:sz w:val="18"/>
            <w:szCs w:val="22"/>
          </w:rPr>
          <m:t>F</m:t>
        </m:r>
        <m:r>
          <m:rPr>
            <m:sty m:val="p"/>
          </m:rPr>
          <w:rPr>
            <w:rFonts w:ascii="Cambria Math" w:hAnsi="Cambria Math" w:cstheme="minorBidi"/>
            <w:sz w:val="18"/>
            <w:szCs w:val="22"/>
            <w:lang w:val="pt-PT"/>
          </w:rPr>
          <m:t>(</m:t>
        </m:r>
        <m:r>
          <w:rPr>
            <w:rFonts w:ascii="Cambria Math" w:hAnsi="Cambria Math" w:cstheme="minorBidi"/>
            <w:sz w:val="18"/>
            <w:szCs w:val="22"/>
          </w:rPr>
          <m:t>start</m:t>
        </m:r>
        <m:r>
          <m:rPr>
            <m:sty m:val="p"/>
          </m:rPr>
          <w:rPr>
            <w:rFonts w:ascii="Cambria Math" w:hAnsi="Cambria Math" w:cstheme="minorBidi"/>
            <w:sz w:val="18"/>
            <w:szCs w:val="22"/>
            <w:lang w:val="pt-PT"/>
          </w:rPr>
          <m:t xml:space="preserve"> </m:t>
        </m:r>
        <m:r>
          <w:rPr>
            <w:rFonts w:ascii="Cambria Math" w:hAnsi="Cambria Math" w:cstheme="minorBidi"/>
            <w:sz w:val="18"/>
            <w:szCs w:val="22"/>
          </w:rPr>
          <m:t>fit</m:t>
        </m:r>
        <m:r>
          <m:rPr>
            <m:sty m:val="p"/>
          </m:rPr>
          <w:rPr>
            <w:rFonts w:ascii="Cambria Math" w:hAnsi="Cambria Math" w:cstheme="minorBidi"/>
            <w:sz w:val="18"/>
            <w:szCs w:val="22"/>
            <w:lang w:val="pt-PT"/>
          </w:rPr>
          <m:t>)</m:t>
        </m:r>
      </m:oMath>
    </w:p>
    <w:p w:rsidR="00E53CAE" w:rsidRPr="00ED55C9" w:rsidRDefault="00E53CAE" w:rsidP="00E53CAE">
      <w:pPr>
        <w:rPr>
          <w:rFonts w:asciiTheme="minorHAnsi" w:eastAsiaTheme="minorHAnsi" w:hAnsiTheme="minorHAnsi" w:cstheme="minorBidi"/>
          <w:sz w:val="18"/>
          <w:szCs w:val="22"/>
          <w:lang w:val="pt-PT"/>
        </w:rPr>
      </w:pPr>
    </w:p>
    <w:p w:rsidR="00E53CAE" w:rsidRPr="00C45228" w:rsidRDefault="00E53CAE" w:rsidP="00E53CAE">
      <w:pPr>
        <w:rPr>
          <w:rFonts w:asciiTheme="minorHAnsi" w:eastAsiaTheme="minorHAnsi" w:hAnsiTheme="minorHAnsi" w:cstheme="minorBidi"/>
          <w:sz w:val="18"/>
          <w:szCs w:val="22"/>
        </w:rPr>
      </w:pPr>
      <w:r w:rsidRPr="00C45228">
        <w:rPr>
          <w:rFonts w:asciiTheme="minorHAnsi" w:eastAsiaTheme="minorHAnsi" w:hAnsiTheme="minorHAnsi" w:cstheme="minorBidi"/>
          <w:sz w:val="18"/>
          <w:szCs w:val="22"/>
        </w:rPr>
        <w:t xml:space="preserve">- B: </w:t>
      </w:r>
      <m:oMath>
        <m:f>
          <m:fPr>
            <m:ctrlPr>
              <w:rPr>
                <w:rFonts w:ascii="Cambria Math" w:eastAsiaTheme="minorHAnsi" w:hAnsi="Cambria Math" w:cstheme="minorBidi"/>
                <w:sz w:val="18"/>
                <w:szCs w:val="22"/>
              </w:rPr>
            </m:ctrlPr>
          </m:fPr>
          <m:num>
            <m:r>
              <m:rPr>
                <m:sty m:val="p"/>
              </m:rPr>
              <w:rPr>
                <w:rFonts w:ascii="Cambria Math" w:eastAsiaTheme="minorHAnsi" w:hAnsi="Cambria Math" w:cstheme="minorBidi"/>
                <w:sz w:val="18"/>
                <w:szCs w:val="22"/>
              </w:rPr>
              <m:t>2</m:t>
            </m:r>
          </m:num>
          <m:den>
            <m:r>
              <w:rPr>
                <w:rFonts w:ascii="Cambria Math" w:eastAsiaTheme="minorHAnsi" w:hAnsi="Cambria Math" w:cstheme="minorBidi"/>
                <w:sz w:val="18"/>
                <w:szCs w:val="22"/>
              </w:rPr>
              <m:t>duration</m:t>
            </m:r>
          </m:den>
        </m:f>
      </m:oMath>
    </w:p>
    <w:p w:rsidR="00E53CAE" w:rsidRPr="00C45228" w:rsidRDefault="00E53CAE" w:rsidP="00E53CAE">
      <w:pPr>
        <w:rPr>
          <w:rFonts w:asciiTheme="minorHAnsi" w:eastAsiaTheme="minorHAnsi" w:hAnsiTheme="minorHAnsi" w:cstheme="minorBidi"/>
          <w:sz w:val="18"/>
          <w:szCs w:val="22"/>
        </w:rPr>
      </w:pPr>
    </w:p>
    <w:p w:rsidR="00E53CAE" w:rsidRPr="00C45228" w:rsidRDefault="00E53CAE" w:rsidP="00E53CAE">
      <w:pPr>
        <w:rPr>
          <w:rFonts w:asciiTheme="minorHAnsi" w:eastAsiaTheme="minorHAnsi" w:hAnsiTheme="minorHAnsi" w:cstheme="minorBidi"/>
          <w:sz w:val="18"/>
          <w:szCs w:val="22"/>
        </w:rPr>
      </w:pPr>
      <w:r w:rsidRPr="00C45228">
        <w:rPr>
          <w:rFonts w:asciiTheme="minorHAnsi" w:hAnsiTheme="minorHAnsi" w:cstheme="minorBidi"/>
          <w:sz w:val="18"/>
          <w:szCs w:val="22"/>
        </w:rPr>
        <w:t xml:space="preserve">- C: </w:t>
      </w:r>
      <m:oMath>
        <m:r>
          <w:rPr>
            <w:rFonts w:ascii="Cambria Math" w:hAnsi="Cambria Math" w:cstheme="minorBidi"/>
            <w:sz w:val="18"/>
            <w:szCs w:val="22"/>
          </w:rPr>
          <m:t>F</m:t>
        </m:r>
        <m:r>
          <m:rPr>
            <m:sty m:val="p"/>
          </m:rPr>
          <w:rPr>
            <w:rFonts w:ascii="Cambria Math" w:hAnsi="Cambria Math" w:cstheme="minorBidi"/>
            <w:sz w:val="18"/>
            <w:szCs w:val="22"/>
          </w:rPr>
          <m:t>(</m:t>
        </m:r>
        <m:r>
          <w:rPr>
            <w:rFonts w:ascii="Cambria Math" w:hAnsi="Cambria Math" w:cstheme="minorBidi"/>
            <w:sz w:val="18"/>
            <w:szCs w:val="22"/>
          </w:rPr>
          <m:t>start</m:t>
        </m:r>
        <m:r>
          <m:rPr>
            <m:sty m:val="p"/>
          </m:rPr>
          <w:rPr>
            <w:rFonts w:ascii="Cambria Math" w:hAnsi="Cambria Math" w:cstheme="minorBidi"/>
            <w:sz w:val="18"/>
            <w:szCs w:val="22"/>
          </w:rPr>
          <m:t xml:space="preserve"> </m:t>
        </m:r>
        <m:r>
          <w:rPr>
            <w:rFonts w:ascii="Cambria Math" w:hAnsi="Cambria Math" w:cstheme="minorBidi"/>
            <w:sz w:val="18"/>
            <w:szCs w:val="22"/>
          </w:rPr>
          <m:t>fit</m:t>
        </m:r>
        <m:r>
          <m:rPr>
            <m:sty m:val="p"/>
          </m:rPr>
          <w:rPr>
            <w:rFonts w:ascii="Cambria Math" w:hAnsi="Cambria Math" w:cstheme="minorBidi"/>
            <w:sz w:val="18"/>
            <w:szCs w:val="22"/>
          </w:rPr>
          <m:t>)</m:t>
        </m:r>
      </m:oMath>
    </w:p>
    <w:p w:rsidR="00E53CAE" w:rsidRPr="00C45228" w:rsidRDefault="00E53CAE" w:rsidP="00E53CAE">
      <w:pPr>
        <w:rPr>
          <w:rFonts w:asciiTheme="minorHAnsi" w:hAnsiTheme="minorHAnsi" w:cstheme="minorBidi"/>
          <w:sz w:val="18"/>
          <w:szCs w:val="22"/>
        </w:rPr>
      </w:pPr>
    </w:p>
    <w:p w:rsidR="00E53CAE" w:rsidRPr="00B04455" w:rsidRDefault="00E53CAE" w:rsidP="00E53CAE">
      <w:pPr>
        <w:rPr>
          <w:rFonts w:asciiTheme="minorHAnsi" w:hAnsiTheme="minorHAnsi" w:cstheme="minorBidi"/>
          <w:b/>
          <w:sz w:val="22"/>
          <w:szCs w:val="22"/>
        </w:rPr>
      </w:pPr>
      <w:r w:rsidRPr="00B04455">
        <w:rPr>
          <w:rFonts w:asciiTheme="minorHAnsi" w:hAnsiTheme="minorHAnsi" w:cstheme="minorBidi"/>
          <w:b/>
          <w:sz w:val="22"/>
          <w:szCs w:val="22"/>
        </w:rPr>
        <w:t>Second order exponential model:</w:t>
      </w:r>
    </w:p>
    <w:p w:rsidR="00E53CAE" w:rsidRPr="00C45228" w:rsidRDefault="00E53CAE" w:rsidP="00E53CAE">
      <w:pPr>
        <w:rPr>
          <w:rFonts w:asciiTheme="minorHAnsi" w:hAnsiTheme="minorHAnsi" w:cstheme="minorBidi"/>
          <w:sz w:val="18"/>
          <w:szCs w:val="22"/>
        </w:rPr>
      </w:pPr>
    </w:p>
    <w:p w:rsidR="00E53CAE" w:rsidRPr="00C45228" w:rsidRDefault="00E53CAE" w:rsidP="00E53CAE">
      <w:pPr>
        <w:rPr>
          <w:rFonts w:asciiTheme="minorHAnsi" w:hAnsiTheme="minorHAnsi" w:cstheme="minorBidi"/>
          <w:sz w:val="18"/>
          <w:szCs w:val="22"/>
          <w:lang w:val="sv-SE"/>
        </w:rPr>
      </w:pPr>
      <w:r w:rsidRPr="00C45228">
        <w:rPr>
          <w:rFonts w:asciiTheme="minorHAnsi" w:hAnsiTheme="minorHAnsi" w:cstheme="minorBidi"/>
          <w:sz w:val="18"/>
          <w:szCs w:val="22"/>
          <w:lang w:val="sv-SE"/>
        </w:rPr>
        <w:t>-</w:t>
      </w:r>
      <w:proofErr w:type="spellStart"/>
      <w:r w:rsidRPr="00C45228">
        <w:rPr>
          <w:rFonts w:asciiTheme="minorHAnsi" w:hAnsiTheme="minorHAnsi" w:cstheme="minorBidi"/>
          <w:sz w:val="18"/>
          <w:szCs w:val="22"/>
          <w:lang w:val="sv-SE"/>
        </w:rPr>
        <w:t>Model</w:t>
      </w:r>
      <w:proofErr w:type="spellEnd"/>
      <w:r w:rsidRPr="00C45228">
        <w:rPr>
          <w:rFonts w:asciiTheme="minorHAnsi" w:hAnsiTheme="minorHAnsi" w:cstheme="minorBidi"/>
          <w:sz w:val="18"/>
          <w:szCs w:val="22"/>
          <w:lang w:val="sv-SE"/>
        </w:rPr>
        <w:t>:</w:t>
      </w:r>
      <m:oMath>
        <m:sSup>
          <m:sSupPr>
            <m:ctrlPr>
              <w:rPr>
                <w:rFonts w:ascii="Cambria Math" w:hAnsi="Cambria Math" w:cstheme="minorBidi"/>
                <w:sz w:val="18"/>
                <w:szCs w:val="22"/>
              </w:rPr>
            </m:ctrlPr>
          </m:sSupPr>
          <m:e>
            <m:r>
              <w:rPr>
                <w:rFonts w:ascii="Cambria Math" w:hAnsi="Cambria Math" w:cstheme="minorBidi"/>
                <w:sz w:val="18"/>
                <w:szCs w:val="22"/>
              </w:rPr>
              <m:t>A</m:t>
            </m:r>
            <m:r>
              <m:rPr>
                <m:sty m:val="p"/>
              </m:rPr>
              <w:rPr>
                <w:rFonts w:ascii="Cambria Math" w:hAnsi="Cambria Math" w:cstheme="minorBidi"/>
                <w:sz w:val="18"/>
                <w:szCs w:val="22"/>
                <w:lang w:val="sv-SE"/>
              </w:rPr>
              <m:t>(1-</m:t>
            </m:r>
            <m:r>
              <w:rPr>
                <w:rFonts w:ascii="Cambria Math" w:hAnsi="Cambria Math" w:cstheme="minorBidi"/>
                <w:sz w:val="18"/>
                <w:szCs w:val="22"/>
              </w:rPr>
              <m:t>e</m:t>
            </m:r>
          </m:e>
          <m:sup>
            <m:r>
              <m:rPr>
                <m:sty m:val="p"/>
              </m:rPr>
              <w:rPr>
                <w:rFonts w:ascii="Cambria Math" w:hAnsi="Cambria Math" w:cstheme="minorBidi"/>
                <w:sz w:val="18"/>
                <w:szCs w:val="22"/>
                <w:lang w:val="sv-SE"/>
              </w:rPr>
              <m:t>-</m:t>
            </m:r>
            <m:r>
              <w:rPr>
                <w:rFonts w:ascii="Cambria Math" w:hAnsi="Cambria Math" w:cstheme="minorBidi"/>
                <w:sz w:val="18"/>
                <w:szCs w:val="22"/>
              </w:rPr>
              <m:t>Bx</m:t>
            </m:r>
          </m:sup>
        </m:sSup>
        <m:r>
          <m:rPr>
            <m:sty m:val="p"/>
          </m:rPr>
          <w:rPr>
            <w:rFonts w:ascii="Cambria Math" w:hAnsi="Cambria Math" w:cstheme="minorBidi"/>
            <w:sz w:val="18"/>
            <w:szCs w:val="22"/>
            <w:lang w:val="sv-SE"/>
          </w:rPr>
          <m:t>)+</m:t>
        </m:r>
        <m:r>
          <w:rPr>
            <w:rFonts w:ascii="Cambria Math" w:hAnsi="Cambria Math" w:cstheme="minorBidi"/>
            <w:sz w:val="18"/>
            <w:szCs w:val="22"/>
          </w:rPr>
          <m:t>L</m:t>
        </m:r>
        <m:d>
          <m:dPr>
            <m:ctrlPr>
              <w:rPr>
                <w:rFonts w:ascii="Cambria Math" w:hAnsi="Cambria Math" w:cstheme="minorBidi"/>
                <w:sz w:val="18"/>
                <w:szCs w:val="22"/>
              </w:rPr>
            </m:ctrlPr>
          </m:dPr>
          <m:e>
            <m:r>
              <m:rPr>
                <m:sty m:val="p"/>
              </m:rPr>
              <w:rPr>
                <w:rFonts w:ascii="Cambria Math" w:hAnsi="Cambria Math" w:cstheme="minorBidi"/>
                <w:sz w:val="18"/>
                <w:szCs w:val="22"/>
                <w:lang w:val="sv-SE"/>
              </w:rPr>
              <m:t>1-</m:t>
            </m:r>
            <m:sSup>
              <m:sSupPr>
                <m:ctrlPr>
                  <w:rPr>
                    <w:rFonts w:ascii="Cambria Math" w:hAnsi="Cambria Math" w:cstheme="minorBidi"/>
                    <w:sz w:val="18"/>
                    <w:szCs w:val="22"/>
                  </w:rPr>
                </m:ctrlPr>
              </m:sSupPr>
              <m:e>
                <m:r>
                  <w:rPr>
                    <w:rFonts w:ascii="Cambria Math" w:hAnsi="Cambria Math" w:cstheme="minorBidi"/>
                    <w:sz w:val="18"/>
                    <w:szCs w:val="22"/>
                  </w:rPr>
                  <m:t>e</m:t>
                </m:r>
              </m:e>
              <m:sup>
                <m:r>
                  <m:rPr>
                    <m:sty m:val="p"/>
                  </m:rPr>
                  <w:rPr>
                    <w:rFonts w:ascii="Cambria Math" w:hAnsi="Cambria Math" w:cstheme="minorBidi"/>
                    <w:sz w:val="18"/>
                    <w:szCs w:val="22"/>
                    <w:lang w:val="sv-SE"/>
                  </w:rPr>
                  <m:t>-</m:t>
                </m:r>
                <m:r>
                  <w:rPr>
                    <w:rFonts w:ascii="Cambria Math" w:hAnsi="Cambria Math" w:cstheme="minorBidi"/>
                    <w:sz w:val="18"/>
                    <w:szCs w:val="22"/>
                  </w:rPr>
                  <m:t>Kx</m:t>
                </m:r>
              </m:sup>
            </m:sSup>
          </m:e>
        </m:d>
        <m:r>
          <m:rPr>
            <m:sty m:val="p"/>
          </m:rPr>
          <w:rPr>
            <w:rFonts w:ascii="Cambria Math" w:hAnsi="Cambria Math" w:cstheme="minorBidi"/>
            <w:sz w:val="18"/>
            <w:szCs w:val="22"/>
            <w:lang w:val="sv-SE"/>
          </w:rPr>
          <m:t>+</m:t>
        </m:r>
        <m:r>
          <w:rPr>
            <w:rFonts w:ascii="Cambria Math" w:hAnsi="Cambria Math" w:cstheme="minorBidi"/>
            <w:sz w:val="18"/>
            <w:szCs w:val="22"/>
          </w:rPr>
          <m:t>C</m:t>
        </m:r>
        <m:r>
          <m:rPr>
            <m:sty m:val="p"/>
          </m:rPr>
          <w:rPr>
            <w:rFonts w:ascii="Cambria Math" w:hAnsi="Cambria Math" w:cstheme="minorBidi"/>
            <w:sz w:val="18"/>
            <w:szCs w:val="22"/>
            <w:lang w:val="sv-SE"/>
          </w:rPr>
          <w:br/>
        </m:r>
      </m:oMath>
    </w:p>
    <w:p w:rsidR="00E53CAE" w:rsidRPr="00ED55C9" w:rsidRDefault="00E53CAE" w:rsidP="00E53CAE">
      <w:pPr>
        <w:rPr>
          <w:rFonts w:asciiTheme="minorHAnsi" w:eastAsiaTheme="minorHAnsi" w:hAnsiTheme="minorHAnsi" w:cstheme="minorBidi"/>
          <w:sz w:val="18"/>
          <w:szCs w:val="22"/>
          <w:lang w:val="pt-PT"/>
        </w:rPr>
      </w:pPr>
      <w:r w:rsidRPr="00ED55C9">
        <w:rPr>
          <w:rFonts w:asciiTheme="minorHAnsi" w:hAnsiTheme="minorHAnsi" w:cstheme="minorBidi"/>
          <w:sz w:val="18"/>
          <w:szCs w:val="22"/>
          <w:lang w:val="pt-PT"/>
        </w:rPr>
        <w:t xml:space="preserve">- A: </w:t>
      </w:r>
      <m:oMath>
        <m:r>
          <m:rPr>
            <m:sty m:val="p"/>
          </m:rPr>
          <w:rPr>
            <w:rFonts w:ascii="Cambria Math" w:hAnsi="Cambria Math" w:cstheme="minorBidi"/>
            <w:sz w:val="18"/>
            <w:szCs w:val="22"/>
            <w:lang w:val="pt-PT"/>
          </w:rPr>
          <m:t>0,75×(</m:t>
        </m:r>
        <m:r>
          <w:rPr>
            <w:rFonts w:ascii="Cambria Math" w:hAnsi="Cambria Math" w:cstheme="minorBidi"/>
            <w:sz w:val="18"/>
            <w:szCs w:val="22"/>
          </w:rPr>
          <m:t>F</m:t>
        </m:r>
        <m:d>
          <m:dPr>
            <m:ctrlPr>
              <w:rPr>
                <w:rFonts w:ascii="Cambria Math" w:hAnsi="Cambria Math" w:cstheme="minorBidi"/>
                <w:sz w:val="18"/>
                <w:szCs w:val="22"/>
              </w:rPr>
            </m:ctrlPr>
          </m:dPr>
          <m:e>
            <m:r>
              <w:rPr>
                <w:rFonts w:ascii="Cambria Math" w:hAnsi="Cambria Math" w:cstheme="minorBidi"/>
                <w:sz w:val="18"/>
                <w:szCs w:val="22"/>
              </w:rPr>
              <m:t>start</m:t>
            </m:r>
            <m:r>
              <m:rPr>
                <m:sty m:val="p"/>
              </m:rPr>
              <w:rPr>
                <w:rFonts w:ascii="Cambria Math" w:hAnsi="Cambria Math" w:cstheme="minorBidi"/>
                <w:sz w:val="18"/>
                <w:szCs w:val="22"/>
                <w:lang w:val="pt-PT"/>
              </w:rPr>
              <m:t xml:space="preserve"> </m:t>
            </m:r>
            <m:r>
              <w:rPr>
                <w:rFonts w:ascii="Cambria Math" w:hAnsi="Cambria Math" w:cstheme="minorBidi"/>
                <w:sz w:val="18"/>
                <w:szCs w:val="22"/>
              </w:rPr>
              <m:t>fit</m:t>
            </m:r>
            <m:r>
              <m:rPr>
                <m:sty m:val="p"/>
              </m:rPr>
              <w:rPr>
                <w:rFonts w:ascii="Cambria Math" w:hAnsi="Cambria Math" w:cstheme="minorBidi"/>
                <w:sz w:val="18"/>
                <w:szCs w:val="22"/>
                <w:lang w:val="pt-PT"/>
              </w:rPr>
              <m:t>+</m:t>
            </m:r>
            <m:r>
              <w:rPr>
                <w:rFonts w:ascii="Cambria Math" w:hAnsi="Cambria Math" w:cstheme="minorBidi"/>
                <w:sz w:val="18"/>
                <w:szCs w:val="22"/>
              </w:rPr>
              <m:t>duration</m:t>
            </m:r>
          </m:e>
        </m:d>
        <m:r>
          <m:rPr>
            <m:sty m:val="p"/>
          </m:rPr>
          <w:rPr>
            <w:rFonts w:ascii="Cambria Math" w:hAnsi="Cambria Math" w:cstheme="minorBidi"/>
            <w:sz w:val="18"/>
            <w:szCs w:val="22"/>
            <w:lang w:val="pt-PT"/>
          </w:rPr>
          <m:t>-</m:t>
        </m:r>
        <m:r>
          <w:rPr>
            <w:rFonts w:ascii="Cambria Math" w:hAnsi="Cambria Math" w:cstheme="minorBidi"/>
            <w:sz w:val="18"/>
            <w:szCs w:val="22"/>
          </w:rPr>
          <m:t>F</m:t>
        </m:r>
        <m:d>
          <m:dPr>
            <m:ctrlPr>
              <w:rPr>
                <w:rFonts w:ascii="Cambria Math" w:hAnsi="Cambria Math" w:cstheme="minorBidi"/>
                <w:sz w:val="18"/>
                <w:szCs w:val="22"/>
              </w:rPr>
            </m:ctrlPr>
          </m:dPr>
          <m:e>
            <m:r>
              <w:rPr>
                <w:rFonts w:ascii="Cambria Math" w:hAnsi="Cambria Math" w:cstheme="minorBidi"/>
                <w:sz w:val="18"/>
                <w:szCs w:val="22"/>
              </w:rPr>
              <m:t>start</m:t>
            </m:r>
            <m:r>
              <m:rPr>
                <m:sty m:val="p"/>
              </m:rPr>
              <w:rPr>
                <w:rFonts w:ascii="Cambria Math" w:hAnsi="Cambria Math" w:cstheme="minorBidi"/>
                <w:sz w:val="18"/>
                <w:szCs w:val="22"/>
                <w:lang w:val="pt-PT"/>
              </w:rPr>
              <m:t xml:space="preserve"> </m:t>
            </m:r>
            <m:r>
              <w:rPr>
                <w:rFonts w:ascii="Cambria Math" w:hAnsi="Cambria Math" w:cstheme="minorBidi"/>
                <w:sz w:val="18"/>
                <w:szCs w:val="22"/>
              </w:rPr>
              <m:t>fit</m:t>
            </m:r>
          </m:e>
        </m:d>
        <m:r>
          <m:rPr>
            <m:sty m:val="p"/>
          </m:rPr>
          <w:rPr>
            <w:rFonts w:ascii="Cambria Math" w:hAnsi="Cambria Math" w:cstheme="minorBidi"/>
            <w:sz w:val="18"/>
            <w:szCs w:val="22"/>
            <w:lang w:val="pt-PT"/>
          </w:rPr>
          <m:t>)</m:t>
        </m:r>
      </m:oMath>
    </w:p>
    <w:p w:rsidR="00E53CAE" w:rsidRPr="00ED55C9" w:rsidRDefault="00E53CAE" w:rsidP="00E53CAE">
      <w:pPr>
        <w:rPr>
          <w:rFonts w:asciiTheme="minorHAnsi" w:eastAsiaTheme="minorHAnsi" w:hAnsiTheme="minorHAnsi" w:cstheme="minorBidi"/>
          <w:sz w:val="18"/>
          <w:szCs w:val="22"/>
          <w:lang w:val="pt-PT"/>
        </w:rPr>
      </w:pPr>
    </w:p>
    <w:p w:rsidR="00E53CAE" w:rsidRPr="00A14882" w:rsidRDefault="00E53CAE" w:rsidP="00E53CAE">
      <w:pPr>
        <w:rPr>
          <w:rFonts w:asciiTheme="minorHAnsi" w:eastAsiaTheme="minorHAnsi" w:hAnsiTheme="minorHAnsi" w:cstheme="minorBidi"/>
          <w:sz w:val="18"/>
          <w:szCs w:val="22"/>
          <w:lang w:val="sv-SE"/>
        </w:rPr>
      </w:pPr>
      <w:r w:rsidRPr="00A14882">
        <w:rPr>
          <w:rFonts w:asciiTheme="minorHAnsi" w:eastAsiaTheme="minorHAnsi" w:hAnsiTheme="minorHAnsi" w:cstheme="minorBidi"/>
          <w:sz w:val="18"/>
          <w:szCs w:val="22"/>
          <w:lang w:val="sv-SE"/>
        </w:rPr>
        <w:t>-B:</w:t>
      </w:r>
      <m:oMath>
        <m:f>
          <m:fPr>
            <m:ctrlPr>
              <w:rPr>
                <w:rFonts w:ascii="Cambria Math" w:eastAsiaTheme="minorHAnsi" w:hAnsi="Cambria Math" w:cstheme="minorBidi"/>
                <w:sz w:val="18"/>
                <w:szCs w:val="22"/>
              </w:rPr>
            </m:ctrlPr>
          </m:fPr>
          <m:num>
            <m:r>
              <m:rPr>
                <m:sty m:val="p"/>
              </m:rPr>
              <w:rPr>
                <w:rFonts w:ascii="Cambria Math" w:eastAsiaTheme="minorHAnsi" w:hAnsi="Cambria Math" w:cstheme="minorBidi"/>
                <w:sz w:val="18"/>
                <w:szCs w:val="22"/>
                <w:lang w:val="sv-SE"/>
              </w:rPr>
              <m:t>2</m:t>
            </m:r>
          </m:num>
          <m:den>
            <m:r>
              <w:rPr>
                <w:rFonts w:ascii="Cambria Math" w:eastAsiaTheme="minorHAnsi" w:hAnsi="Cambria Math" w:cstheme="minorBidi"/>
                <w:sz w:val="18"/>
                <w:szCs w:val="22"/>
              </w:rPr>
              <m:t>duration</m:t>
            </m:r>
          </m:den>
        </m:f>
        <m:r>
          <m:rPr>
            <m:sty m:val="p"/>
          </m:rPr>
          <w:rPr>
            <w:rFonts w:ascii="Cambria Math" w:eastAsiaTheme="minorHAnsi" w:hAnsi="Cambria Math" w:cstheme="minorBidi"/>
            <w:sz w:val="18"/>
            <w:szCs w:val="22"/>
            <w:lang w:val="sv-SE"/>
          </w:rPr>
          <w:br/>
        </m:r>
      </m:oMath>
    </w:p>
    <w:p w:rsidR="00E53CAE" w:rsidRPr="00A14882" w:rsidRDefault="00E53CAE" w:rsidP="00E53CAE">
      <w:pPr>
        <w:rPr>
          <w:rFonts w:asciiTheme="minorHAnsi" w:eastAsiaTheme="minorHAnsi" w:hAnsiTheme="minorHAnsi" w:cstheme="minorBidi"/>
          <w:sz w:val="18"/>
          <w:szCs w:val="22"/>
          <w:lang w:val="sv-SE"/>
        </w:rPr>
      </w:pPr>
      <w:r w:rsidRPr="00A14882">
        <w:rPr>
          <w:rFonts w:asciiTheme="minorHAnsi" w:hAnsiTheme="minorHAnsi" w:cstheme="minorBidi"/>
          <w:sz w:val="18"/>
          <w:szCs w:val="22"/>
          <w:lang w:val="sv-SE"/>
        </w:rPr>
        <w:t xml:space="preserve">- C: </w:t>
      </w:r>
      <m:oMath>
        <m:r>
          <w:rPr>
            <w:rFonts w:ascii="Cambria Math" w:hAnsi="Cambria Math" w:cstheme="minorBidi"/>
            <w:sz w:val="18"/>
            <w:szCs w:val="22"/>
          </w:rPr>
          <m:t>F</m:t>
        </m:r>
        <m:r>
          <m:rPr>
            <m:sty m:val="p"/>
          </m:rPr>
          <w:rPr>
            <w:rFonts w:ascii="Cambria Math" w:hAnsi="Cambria Math" w:cstheme="minorBidi"/>
            <w:sz w:val="18"/>
            <w:szCs w:val="22"/>
            <w:lang w:val="sv-SE"/>
          </w:rPr>
          <m:t>(</m:t>
        </m:r>
        <m:r>
          <w:rPr>
            <w:rFonts w:ascii="Cambria Math" w:hAnsi="Cambria Math" w:cstheme="minorBidi"/>
            <w:sz w:val="18"/>
            <w:szCs w:val="22"/>
          </w:rPr>
          <m:t>start</m:t>
        </m:r>
        <m:r>
          <m:rPr>
            <m:sty m:val="p"/>
          </m:rPr>
          <w:rPr>
            <w:rFonts w:ascii="Cambria Math" w:hAnsi="Cambria Math" w:cstheme="minorBidi"/>
            <w:sz w:val="18"/>
            <w:szCs w:val="22"/>
            <w:lang w:val="sv-SE"/>
          </w:rPr>
          <m:t xml:space="preserve"> </m:t>
        </m:r>
        <m:r>
          <w:rPr>
            <w:rFonts w:ascii="Cambria Math" w:hAnsi="Cambria Math" w:cstheme="minorBidi"/>
            <w:sz w:val="18"/>
            <w:szCs w:val="22"/>
          </w:rPr>
          <m:t>fit</m:t>
        </m:r>
        <m:r>
          <m:rPr>
            <m:sty m:val="p"/>
          </m:rPr>
          <w:rPr>
            <w:rFonts w:ascii="Cambria Math" w:hAnsi="Cambria Math" w:cstheme="minorBidi"/>
            <w:sz w:val="18"/>
            <w:szCs w:val="22"/>
            <w:lang w:val="sv-SE"/>
          </w:rPr>
          <m:t>)</m:t>
        </m:r>
      </m:oMath>
    </w:p>
    <w:p w:rsidR="00E53CAE" w:rsidRPr="00A14882" w:rsidRDefault="00E53CAE" w:rsidP="00E53CAE">
      <w:pPr>
        <w:rPr>
          <w:rFonts w:asciiTheme="minorHAnsi" w:eastAsiaTheme="minorHAnsi" w:hAnsiTheme="minorHAnsi" w:cstheme="minorBidi"/>
          <w:sz w:val="18"/>
          <w:szCs w:val="22"/>
          <w:lang w:val="sv-SE"/>
        </w:rPr>
      </w:pPr>
    </w:p>
    <w:p w:rsidR="00E53CAE" w:rsidRPr="00A14882" w:rsidRDefault="00E53CAE" w:rsidP="00E53CAE">
      <w:pPr>
        <w:rPr>
          <w:rFonts w:asciiTheme="minorHAnsi" w:eastAsiaTheme="minorHAnsi" w:hAnsiTheme="minorHAnsi" w:cstheme="minorBidi"/>
          <w:sz w:val="18"/>
          <w:szCs w:val="22"/>
          <w:lang w:val="sv-SE"/>
        </w:rPr>
      </w:pPr>
      <w:r w:rsidRPr="00A14882">
        <w:rPr>
          <w:rFonts w:asciiTheme="minorHAnsi" w:eastAsiaTheme="minorHAnsi" w:hAnsiTheme="minorHAnsi" w:cstheme="minorBidi"/>
          <w:sz w:val="18"/>
          <w:szCs w:val="22"/>
          <w:lang w:val="sv-SE"/>
        </w:rPr>
        <w:t xml:space="preserve">- K: </w:t>
      </w:r>
      <m:oMath>
        <m:r>
          <m:rPr>
            <m:sty m:val="p"/>
          </m:rPr>
          <w:rPr>
            <w:rFonts w:ascii="Cambria Math" w:hAnsi="Cambria Math" w:cstheme="minorBidi"/>
            <w:sz w:val="18"/>
            <w:szCs w:val="22"/>
            <w:lang w:val="sv-SE"/>
          </w:rPr>
          <m:t>0,25×(</m:t>
        </m:r>
        <m:r>
          <w:rPr>
            <w:rFonts w:ascii="Cambria Math" w:hAnsi="Cambria Math" w:cstheme="minorBidi"/>
            <w:sz w:val="18"/>
            <w:szCs w:val="22"/>
          </w:rPr>
          <m:t>F</m:t>
        </m:r>
        <m:d>
          <m:dPr>
            <m:ctrlPr>
              <w:rPr>
                <w:rFonts w:ascii="Cambria Math" w:hAnsi="Cambria Math" w:cstheme="minorBidi"/>
                <w:sz w:val="18"/>
                <w:szCs w:val="22"/>
              </w:rPr>
            </m:ctrlPr>
          </m:dPr>
          <m:e>
            <m:r>
              <w:rPr>
                <w:rFonts w:ascii="Cambria Math" w:hAnsi="Cambria Math" w:cstheme="minorBidi"/>
                <w:sz w:val="18"/>
                <w:szCs w:val="22"/>
              </w:rPr>
              <m:t>start</m:t>
            </m:r>
            <m:r>
              <m:rPr>
                <m:sty m:val="p"/>
              </m:rPr>
              <w:rPr>
                <w:rFonts w:ascii="Cambria Math" w:hAnsi="Cambria Math" w:cstheme="minorBidi"/>
                <w:sz w:val="18"/>
                <w:szCs w:val="22"/>
                <w:lang w:val="sv-SE"/>
              </w:rPr>
              <m:t xml:space="preserve"> </m:t>
            </m:r>
            <m:r>
              <w:rPr>
                <w:rFonts w:ascii="Cambria Math" w:hAnsi="Cambria Math" w:cstheme="minorBidi"/>
                <w:sz w:val="18"/>
                <w:szCs w:val="22"/>
              </w:rPr>
              <m:t>fit</m:t>
            </m:r>
            <m:r>
              <m:rPr>
                <m:sty m:val="p"/>
              </m:rPr>
              <w:rPr>
                <w:rFonts w:ascii="Cambria Math" w:hAnsi="Cambria Math" w:cstheme="minorBidi"/>
                <w:sz w:val="18"/>
                <w:szCs w:val="22"/>
                <w:lang w:val="sv-SE"/>
              </w:rPr>
              <m:t>+</m:t>
            </m:r>
            <m:r>
              <w:rPr>
                <w:rFonts w:ascii="Cambria Math" w:hAnsi="Cambria Math" w:cstheme="minorBidi"/>
                <w:sz w:val="18"/>
                <w:szCs w:val="22"/>
              </w:rPr>
              <m:t>duration</m:t>
            </m:r>
          </m:e>
        </m:d>
        <m:r>
          <m:rPr>
            <m:sty m:val="p"/>
          </m:rPr>
          <w:rPr>
            <w:rFonts w:ascii="Cambria Math" w:hAnsi="Cambria Math" w:cstheme="minorBidi"/>
            <w:sz w:val="18"/>
            <w:szCs w:val="22"/>
            <w:lang w:val="sv-SE"/>
          </w:rPr>
          <m:t>-</m:t>
        </m:r>
        <m:r>
          <w:rPr>
            <w:rFonts w:ascii="Cambria Math" w:hAnsi="Cambria Math" w:cstheme="minorBidi"/>
            <w:sz w:val="18"/>
            <w:szCs w:val="22"/>
          </w:rPr>
          <m:t>F</m:t>
        </m:r>
        <m:d>
          <m:dPr>
            <m:ctrlPr>
              <w:rPr>
                <w:rFonts w:ascii="Cambria Math" w:hAnsi="Cambria Math" w:cstheme="minorBidi"/>
                <w:sz w:val="18"/>
                <w:szCs w:val="22"/>
              </w:rPr>
            </m:ctrlPr>
          </m:dPr>
          <m:e>
            <m:r>
              <w:rPr>
                <w:rFonts w:ascii="Cambria Math" w:hAnsi="Cambria Math" w:cstheme="minorBidi"/>
                <w:sz w:val="18"/>
                <w:szCs w:val="22"/>
              </w:rPr>
              <m:t>start</m:t>
            </m:r>
            <m:r>
              <m:rPr>
                <m:sty m:val="p"/>
              </m:rPr>
              <w:rPr>
                <w:rFonts w:ascii="Cambria Math" w:hAnsi="Cambria Math" w:cstheme="minorBidi"/>
                <w:sz w:val="18"/>
                <w:szCs w:val="22"/>
                <w:lang w:val="sv-SE"/>
              </w:rPr>
              <m:t xml:space="preserve"> </m:t>
            </m:r>
            <m:r>
              <w:rPr>
                <w:rFonts w:ascii="Cambria Math" w:hAnsi="Cambria Math" w:cstheme="minorBidi"/>
                <w:sz w:val="18"/>
                <w:szCs w:val="22"/>
              </w:rPr>
              <m:t>fit</m:t>
            </m:r>
          </m:e>
        </m:d>
        <m:r>
          <m:rPr>
            <m:sty m:val="p"/>
          </m:rPr>
          <w:rPr>
            <w:rFonts w:ascii="Cambria Math" w:hAnsi="Cambria Math" w:cstheme="minorBidi"/>
            <w:sz w:val="18"/>
            <w:szCs w:val="22"/>
            <w:lang w:val="sv-SE"/>
          </w:rPr>
          <m:t>)</m:t>
        </m:r>
      </m:oMath>
    </w:p>
    <w:p w:rsidR="00E53CAE" w:rsidRPr="00A14882" w:rsidRDefault="00E53CAE" w:rsidP="00E53CAE">
      <w:pPr>
        <w:rPr>
          <w:rFonts w:asciiTheme="minorHAnsi" w:eastAsiaTheme="minorHAnsi" w:hAnsiTheme="minorHAnsi" w:cstheme="minorBidi"/>
          <w:sz w:val="18"/>
          <w:szCs w:val="22"/>
          <w:lang w:val="sv-SE"/>
        </w:rPr>
      </w:pPr>
    </w:p>
    <w:p w:rsidR="00E53CAE" w:rsidRPr="00C45228" w:rsidRDefault="00E53CAE" w:rsidP="00E53CAE">
      <w:pPr>
        <w:rPr>
          <w:rFonts w:asciiTheme="minorHAnsi" w:hAnsiTheme="minorHAnsi" w:cstheme="minorBidi"/>
          <w:sz w:val="18"/>
          <w:szCs w:val="22"/>
        </w:rPr>
      </w:pPr>
      <w:r w:rsidRPr="00C45228">
        <w:rPr>
          <w:rFonts w:asciiTheme="minorHAnsi" w:hAnsiTheme="minorHAnsi" w:cstheme="minorBidi"/>
          <w:sz w:val="18"/>
          <w:szCs w:val="22"/>
        </w:rPr>
        <w:t xml:space="preserve">- L: </w:t>
      </w:r>
      <m:oMath>
        <m:f>
          <m:fPr>
            <m:ctrlPr>
              <w:rPr>
                <w:rFonts w:ascii="Cambria Math" w:eastAsiaTheme="minorHAnsi" w:hAnsi="Cambria Math" w:cstheme="minorBidi"/>
                <w:sz w:val="18"/>
                <w:szCs w:val="22"/>
              </w:rPr>
            </m:ctrlPr>
          </m:fPr>
          <m:num>
            <m:r>
              <m:rPr>
                <m:sty m:val="p"/>
              </m:rPr>
              <w:rPr>
                <w:rFonts w:ascii="Cambria Math" w:eastAsiaTheme="minorHAnsi" w:hAnsi="Cambria Math" w:cstheme="minorBidi"/>
                <w:sz w:val="18"/>
                <w:szCs w:val="22"/>
              </w:rPr>
              <m:t>0.667</m:t>
            </m:r>
          </m:num>
          <m:den>
            <m:r>
              <w:rPr>
                <w:rFonts w:ascii="Cambria Math" w:eastAsiaTheme="minorHAnsi" w:hAnsi="Cambria Math" w:cstheme="minorBidi"/>
                <w:sz w:val="18"/>
                <w:szCs w:val="22"/>
              </w:rPr>
              <m:t>duration</m:t>
            </m:r>
          </m:den>
        </m:f>
      </m:oMath>
    </w:p>
    <w:p w:rsidR="00E53CAE" w:rsidRPr="00C45228" w:rsidRDefault="00E53CAE" w:rsidP="00E53CAE">
      <w:pPr>
        <w:rPr>
          <w:b/>
          <w:sz w:val="18"/>
        </w:rPr>
      </w:pPr>
    </w:p>
    <w:p w:rsidR="00E53CAE" w:rsidRPr="00B04455" w:rsidRDefault="00E53CAE" w:rsidP="00E53CAE">
      <w:pPr>
        <w:rPr>
          <w:b/>
          <w:sz w:val="22"/>
        </w:rPr>
      </w:pPr>
      <w:r w:rsidRPr="00B04455">
        <w:rPr>
          <w:b/>
          <w:sz w:val="22"/>
        </w:rPr>
        <w:t>Calculation of error associated to the approximation:</w:t>
      </w:r>
    </w:p>
    <w:p w:rsidR="00E53CAE" w:rsidRPr="00C45228" w:rsidRDefault="00E53CAE" w:rsidP="00E53CAE">
      <w:pPr>
        <w:rPr>
          <w:sz w:val="18"/>
        </w:rPr>
      </w:pPr>
      <m:oMathPara>
        <m:oMath>
          <m:r>
            <w:rPr>
              <w:rFonts w:ascii="Cambria Math" w:hAnsi="Cambria Math"/>
              <w:sz w:val="18"/>
            </w:rPr>
            <m:t>R</m:t>
          </m:r>
          <m:r>
            <m:rPr>
              <m:sty m:val="p"/>
            </m:rPr>
            <w:rPr>
              <w:rFonts w:ascii="Cambria Math" w:hAnsi="Cambria Math"/>
              <w:sz w:val="18"/>
            </w:rPr>
            <m:t>=</m:t>
          </m:r>
          <m:rad>
            <m:radPr>
              <m:degHide m:val="1"/>
              <m:ctrlPr>
                <w:rPr>
                  <w:rFonts w:ascii="Cambria Math" w:hAnsi="Cambria Math"/>
                  <w:sz w:val="18"/>
                </w:rPr>
              </m:ctrlPr>
            </m:radPr>
            <m:deg/>
            <m:e>
              <m:r>
                <m:rPr>
                  <m:sty m:val="p"/>
                </m:rPr>
                <w:rPr>
                  <w:rFonts w:ascii="Cambria Math" w:hAnsi="Cambria Math"/>
                  <w:sz w:val="18"/>
                </w:rPr>
                <m:t>1-</m:t>
              </m:r>
              <m:f>
                <m:fPr>
                  <m:ctrlPr>
                    <w:rPr>
                      <w:rFonts w:ascii="Cambria Math" w:hAnsi="Cambria Math"/>
                      <w:sz w:val="18"/>
                    </w:rPr>
                  </m:ctrlPr>
                </m:fPr>
                <m:num>
                  <m:sSup>
                    <m:sSupPr>
                      <m:ctrlPr>
                        <w:rPr>
                          <w:rFonts w:ascii="Cambria Math" w:hAnsi="Cambria Math"/>
                          <w:sz w:val="18"/>
                        </w:rPr>
                      </m:ctrlPr>
                    </m:sSupPr>
                    <m:e>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Y</m:t>
                          </m:r>
                        </m:e>
                        <m:sub>
                          <m:r>
                            <w:rPr>
                              <w:rFonts w:ascii="Cambria Math" w:hAnsi="Cambria Math"/>
                              <w:sz w:val="18"/>
                            </w:rPr>
                            <m:t>data</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y</m:t>
                          </m:r>
                        </m:e>
                        <m:sub>
                          <m:r>
                            <w:rPr>
                              <w:rFonts w:ascii="Cambria Math" w:hAnsi="Cambria Math"/>
                              <w:sz w:val="18"/>
                            </w:rPr>
                            <m:t>fit</m:t>
                          </m:r>
                        </m:sub>
                      </m:sSub>
                      <m:r>
                        <m:rPr>
                          <m:sty m:val="p"/>
                        </m:rPr>
                        <w:rPr>
                          <w:rFonts w:ascii="Cambria Math" w:hAnsi="Cambria Math"/>
                          <w:sz w:val="18"/>
                        </w:rPr>
                        <m:t>)</m:t>
                      </m:r>
                    </m:e>
                    <m:sup>
                      <m:r>
                        <m:rPr>
                          <m:sty m:val="p"/>
                        </m:rPr>
                        <w:rPr>
                          <w:rFonts w:ascii="Cambria Math" w:hAnsi="Cambria Math"/>
                          <w:sz w:val="18"/>
                        </w:rPr>
                        <m:t>2</m:t>
                      </m:r>
                    </m:sup>
                  </m:sSup>
                </m:num>
                <m:den>
                  <m:sSup>
                    <m:sSupPr>
                      <m:ctrlPr>
                        <w:rPr>
                          <w:rFonts w:ascii="Cambria Math" w:hAnsi="Cambria Math"/>
                          <w:sz w:val="18"/>
                        </w:rPr>
                      </m:ctrlPr>
                    </m:sSupPr>
                    <m:e>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Y</m:t>
                          </m:r>
                        </m:e>
                        <m:sub>
                          <m:r>
                            <w:rPr>
                              <w:rFonts w:ascii="Cambria Math" w:hAnsi="Cambria Math"/>
                              <w:sz w:val="18"/>
                            </w:rPr>
                            <m:t>data</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y</m:t>
                          </m:r>
                        </m:e>
                        <m:sub>
                          <m:r>
                            <w:rPr>
                              <w:rFonts w:ascii="Cambria Math" w:hAnsi="Cambria Math"/>
                              <w:sz w:val="18"/>
                            </w:rPr>
                            <m:t>fit</m:t>
                          </m:r>
                          <m:r>
                            <m:rPr>
                              <m:sty m:val="p"/>
                            </m:rPr>
                            <w:rPr>
                              <w:rFonts w:ascii="Cambria Math" w:hAnsi="Cambria Math"/>
                              <w:sz w:val="18"/>
                            </w:rPr>
                            <m:t xml:space="preserve"> </m:t>
                          </m:r>
                          <m:r>
                            <w:rPr>
                              <w:rFonts w:ascii="Cambria Math" w:hAnsi="Cambria Math"/>
                              <w:sz w:val="18"/>
                            </w:rPr>
                            <m:t>avg</m:t>
                          </m:r>
                        </m:sub>
                      </m:sSub>
                      <m:r>
                        <m:rPr>
                          <m:sty m:val="p"/>
                        </m:rPr>
                        <w:rPr>
                          <w:rFonts w:ascii="Cambria Math" w:hAnsi="Cambria Math"/>
                          <w:sz w:val="18"/>
                        </w:rPr>
                        <m:t>)</m:t>
                      </m:r>
                    </m:e>
                    <m:sup>
                      <m:r>
                        <m:rPr>
                          <m:sty m:val="p"/>
                        </m:rPr>
                        <w:rPr>
                          <w:rFonts w:ascii="Cambria Math" w:hAnsi="Cambria Math"/>
                          <w:sz w:val="18"/>
                        </w:rPr>
                        <m:t>2</m:t>
                      </m:r>
                    </m:sup>
                  </m:sSup>
                </m:den>
              </m:f>
            </m:e>
          </m:rad>
        </m:oMath>
      </m:oMathPara>
    </w:p>
    <w:p w:rsidR="00E53CAE" w:rsidRPr="00C45228" w:rsidRDefault="00E53CAE" w:rsidP="00E53CAE">
      <w:pPr>
        <w:rPr>
          <w:sz w:val="18"/>
        </w:rPr>
      </w:pPr>
    </w:p>
    <w:p w:rsidR="00E53CAE" w:rsidRDefault="00E53CAE" w:rsidP="00E53CAE">
      <w:pPr>
        <w:rPr>
          <w:sz w:val="18"/>
        </w:rPr>
      </w:pPr>
      <m:oMath>
        <m:sSub>
          <m:sSubPr>
            <m:ctrlPr>
              <w:rPr>
                <w:rFonts w:ascii="Cambria Math" w:hAnsi="Cambria Math"/>
                <w:sz w:val="18"/>
              </w:rPr>
            </m:ctrlPr>
          </m:sSubPr>
          <m:e>
            <m:r>
              <w:rPr>
                <w:rFonts w:ascii="Cambria Math" w:hAnsi="Cambria Math"/>
                <w:sz w:val="18"/>
              </w:rPr>
              <m:t>Error</m:t>
            </m:r>
          </m:e>
          <m:sub>
            <m:r>
              <w:rPr>
                <w:rFonts w:ascii="Cambria Math" w:hAnsi="Cambria Math"/>
                <w:sz w:val="18"/>
              </w:rPr>
              <m:t>i</m:t>
            </m:r>
          </m:sub>
        </m:sSub>
        <m:r>
          <m:rPr>
            <m:sty m:val="p"/>
          </m:rPr>
          <w:rPr>
            <w:rFonts w:ascii="Cambria Math" w:hAnsi="Cambria Math"/>
            <w:sz w:val="18"/>
          </w:rPr>
          <m:t>=</m:t>
        </m:r>
        <m:rad>
          <m:radPr>
            <m:degHide m:val="1"/>
            <m:ctrlPr>
              <w:rPr>
                <w:rFonts w:ascii="Cambria Math" w:hAnsi="Cambria Math"/>
                <w:sz w:val="18"/>
              </w:rPr>
            </m:ctrlPr>
          </m:radPr>
          <m:deg/>
          <m:e>
            <m:sSub>
              <m:sSubPr>
                <m:ctrlPr>
                  <w:rPr>
                    <w:rFonts w:ascii="Cambria Math" w:hAnsi="Cambria Math"/>
                    <w:sz w:val="18"/>
                  </w:rPr>
                </m:ctrlPr>
              </m:sSubPr>
              <m:e>
                <m:r>
                  <w:rPr>
                    <w:rFonts w:ascii="Cambria Math" w:hAnsi="Cambria Math"/>
                    <w:sz w:val="18"/>
                  </w:rPr>
                  <m:t>covariance</m:t>
                </m:r>
              </m:e>
              <m:sub>
                <m:r>
                  <w:rPr>
                    <w:rFonts w:ascii="Cambria Math" w:hAnsi="Cambria Math"/>
                    <w:sz w:val="18"/>
                  </w:rPr>
                  <m:t>ii</m:t>
                </m:r>
              </m:sub>
            </m:sSub>
            <m:r>
              <m:rPr>
                <m:sty m:val="p"/>
              </m:rPr>
              <w:rPr>
                <w:rFonts w:ascii="Cambria Math" w:hAnsi="Cambria Math"/>
                <w:sz w:val="18"/>
              </w:rPr>
              <m:t>.</m:t>
            </m:r>
            <m:r>
              <w:rPr>
                <w:rFonts w:ascii="Cambria Math" w:hAnsi="Cambria Math"/>
                <w:sz w:val="18"/>
              </w:rPr>
              <m:t>MSE</m:t>
            </m:r>
          </m:e>
        </m:rad>
      </m:oMath>
      <w:r w:rsidRPr="00C45228">
        <w:rPr>
          <w:sz w:val="18"/>
        </w:rPr>
        <w:t xml:space="preserve"> </w:t>
      </w:r>
    </w:p>
    <w:p w:rsidR="00E53CAE" w:rsidRPr="00C45228" w:rsidRDefault="00E53CAE" w:rsidP="00E53CAE">
      <w:pPr>
        <w:rPr>
          <w:sz w:val="18"/>
        </w:rPr>
      </w:pPr>
    </w:p>
    <w:p w:rsidR="00E53CAE" w:rsidRPr="00B04455" w:rsidRDefault="00E53CAE" w:rsidP="00E53CAE">
      <w:pPr>
        <w:rPr>
          <w:b/>
          <w:sz w:val="22"/>
        </w:rPr>
      </w:pPr>
      <w:r w:rsidRPr="00B04455">
        <w:rPr>
          <w:b/>
          <w:sz w:val="22"/>
        </w:rPr>
        <w:t>Covariance= Covariance matrix</w:t>
      </w:r>
    </w:p>
    <w:p w:rsidR="00E53CAE" w:rsidRPr="00B04455" w:rsidRDefault="00E53CAE" w:rsidP="00E53CAE">
      <w:pPr>
        <w:rPr>
          <w:b/>
          <w:sz w:val="22"/>
        </w:rPr>
      </w:pPr>
      <w:r w:rsidRPr="00B04455">
        <w:rPr>
          <w:b/>
          <w:sz w:val="22"/>
        </w:rPr>
        <w:t xml:space="preserve">MSE = </w:t>
      </w:r>
      <w:proofErr w:type="spellStart"/>
      <w:r w:rsidRPr="00B04455">
        <w:rPr>
          <w:b/>
          <w:sz w:val="22"/>
        </w:rPr>
        <w:t>Meam</w:t>
      </w:r>
      <w:proofErr w:type="spellEnd"/>
      <w:r w:rsidRPr="00B04455">
        <w:rPr>
          <w:b/>
          <w:sz w:val="22"/>
        </w:rPr>
        <w:t xml:space="preserve"> square error</w:t>
      </w:r>
    </w:p>
    <w:p w:rsidR="00E53CAE" w:rsidRPr="00D9174C" w:rsidRDefault="00E53CAE" w:rsidP="00E53CAE"/>
    <w:p w:rsidR="00E53CAE" w:rsidRDefault="00E53CAE" w:rsidP="00E53CAE"/>
    <w:p w:rsidR="00E53CAE" w:rsidRDefault="00E53CAE" w:rsidP="00E53CAE">
      <w:pPr>
        <w:rPr>
          <w:b/>
        </w:rPr>
      </w:pPr>
    </w:p>
    <w:p w:rsidR="00E53CAE" w:rsidRDefault="00E53CAE" w:rsidP="00E53CAE">
      <w:pPr>
        <w:rPr>
          <w:b/>
        </w:rPr>
      </w:pPr>
    </w:p>
    <w:p w:rsidR="00E53CAE" w:rsidRDefault="00E53CAE" w:rsidP="00E53CAE">
      <w:pPr>
        <w:rPr>
          <w:b/>
        </w:rPr>
      </w:pPr>
    </w:p>
    <w:p w:rsidR="00E53CAE" w:rsidRDefault="00E53CAE" w:rsidP="00E53CAE">
      <w:pPr>
        <w:rPr>
          <w:b/>
        </w:rPr>
      </w:pPr>
    </w:p>
    <w:p w:rsidR="00E53CAE" w:rsidRDefault="00E53CAE" w:rsidP="00E53CAE">
      <w:pPr>
        <w:rPr>
          <w:b/>
        </w:rPr>
      </w:pPr>
      <w:r>
        <w:rPr>
          <w:b/>
          <w:noProof/>
          <w:lang w:val="pt-PT" w:eastAsia="pt-PT"/>
        </w:rPr>
        <w:lastRenderedPageBreak/>
        <w:drawing>
          <wp:inline distT="0" distB="0" distL="0" distR="0" wp14:anchorId="4020B6BE" wp14:editId="420F7283">
            <wp:extent cx="5553718" cy="232874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lProgInterface.png"/>
                    <pic:cNvPicPr/>
                  </pic:nvPicPr>
                  <pic:blipFill>
                    <a:blip r:embed="rId6">
                      <a:extLst>
                        <a:ext uri="{28A0092B-C50C-407E-A947-70E740481C1C}">
                          <a14:useLocalDpi xmlns:a14="http://schemas.microsoft.com/office/drawing/2010/main" val="0"/>
                        </a:ext>
                      </a:extLst>
                    </a:blip>
                    <a:stretch>
                      <a:fillRect/>
                    </a:stretch>
                  </pic:blipFill>
                  <pic:spPr>
                    <a:xfrm>
                      <a:off x="0" y="0"/>
                      <a:ext cx="5562877" cy="2332582"/>
                    </a:xfrm>
                    <a:prstGeom prst="rect">
                      <a:avLst/>
                    </a:prstGeom>
                  </pic:spPr>
                </pic:pic>
              </a:graphicData>
            </a:graphic>
          </wp:inline>
        </w:drawing>
      </w:r>
    </w:p>
    <w:p w:rsidR="00E53CAE" w:rsidRPr="00C16AE3" w:rsidRDefault="00E53CAE" w:rsidP="00E53CAE">
      <w:pPr>
        <w:rPr>
          <w:b/>
        </w:rPr>
      </w:pPr>
    </w:p>
    <w:p w:rsidR="00E53CAE" w:rsidRDefault="00E53CAE" w:rsidP="00E53CAE">
      <w:pPr>
        <w:rPr>
          <w:sz w:val="18"/>
        </w:rPr>
      </w:pPr>
      <w:r w:rsidRPr="00C16AE3">
        <w:rPr>
          <w:b/>
          <w:sz w:val="18"/>
        </w:rPr>
        <w:t>Figure 1</w:t>
      </w:r>
      <w:r>
        <w:rPr>
          <w:b/>
          <w:sz w:val="18"/>
        </w:rPr>
        <w:t>B</w:t>
      </w:r>
      <w:r w:rsidRPr="00C16AE3">
        <w:rPr>
          <w:b/>
          <w:sz w:val="18"/>
        </w:rPr>
        <w:t>:</w:t>
      </w:r>
      <w:r w:rsidRPr="00C16AE3">
        <w:rPr>
          <w:sz w:val="18"/>
        </w:rPr>
        <w:t xml:space="preserve"> Representative image </w:t>
      </w:r>
      <w:r>
        <w:rPr>
          <w:sz w:val="18"/>
        </w:rPr>
        <w:t xml:space="preserve">of our custom-made program display. </w:t>
      </w:r>
    </w:p>
    <w:p w:rsidR="00E53CAE" w:rsidRDefault="00E53CAE" w:rsidP="00E53CAE"/>
    <w:p w:rsidR="00E53CAE" w:rsidRDefault="00E53CAE" w:rsidP="00E53CAE">
      <w:r w:rsidRPr="001F11AF">
        <w:rPr>
          <w:noProof/>
          <w:lang w:val="pt-PT" w:eastAsia="pt-PT"/>
        </w:rPr>
        <w:drawing>
          <wp:inline distT="0" distB="0" distL="0" distR="0" wp14:anchorId="65A8DD1C" wp14:editId="1A376CFE">
            <wp:extent cx="5760720" cy="2820035"/>
            <wp:effectExtent l="0" t="0" r="0" b="0"/>
            <wp:docPr id="62" name="Picture 61">
              <a:extLst xmlns:a="http://schemas.openxmlformats.org/drawingml/2006/main">
                <a:ext uri="{FF2B5EF4-FFF2-40B4-BE49-F238E27FC236}">
                  <a16:creationId xmlns:a16="http://schemas.microsoft.com/office/drawing/2014/main" id="{BF6A3223-6C60-468A-B463-2F5A2C4FD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BF6A3223-6C60-468A-B463-2F5A2C4FD570}"/>
                        </a:ext>
                      </a:extLst>
                    </pic:cNvPr>
                    <pic:cNvPicPr>
                      <a:picLocks noChangeAspect="1"/>
                    </pic:cNvPicPr>
                  </pic:nvPicPr>
                  <pic:blipFill>
                    <a:blip r:embed="rId7"/>
                    <a:stretch>
                      <a:fillRect/>
                    </a:stretch>
                  </pic:blipFill>
                  <pic:spPr>
                    <a:xfrm>
                      <a:off x="0" y="0"/>
                      <a:ext cx="5760720" cy="2820035"/>
                    </a:xfrm>
                    <a:prstGeom prst="rect">
                      <a:avLst/>
                    </a:prstGeom>
                  </pic:spPr>
                </pic:pic>
              </a:graphicData>
            </a:graphic>
          </wp:inline>
        </w:drawing>
      </w:r>
    </w:p>
    <w:p w:rsidR="00E53CAE" w:rsidRDefault="00E53CAE" w:rsidP="00E53CAE"/>
    <w:p w:rsidR="00E53CAE" w:rsidRDefault="00E53CAE" w:rsidP="00E53CAE">
      <w:pPr>
        <w:rPr>
          <w:sz w:val="18"/>
        </w:rPr>
      </w:pPr>
      <w:r w:rsidRPr="00C16AE3">
        <w:rPr>
          <w:b/>
          <w:sz w:val="18"/>
        </w:rPr>
        <w:t xml:space="preserve">Figure </w:t>
      </w:r>
      <w:r>
        <w:rPr>
          <w:b/>
          <w:sz w:val="18"/>
        </w:rPr>
        <w:t>2B</w:t>
      </w:r>
      <w:r w:rsidRPr="00C16AE3">
        <w:rPr>
          <w:b/>
          <w:sz w:val="18"/>
        </w:rPr>
        <w:t>:</w:t>
      </w:r>
      <w:r w:rsidRPr="00C16AE3">
        <w:rPr>
          <w:sz w:val="18"/>
        </w:rPr>
        <w:t xml:space="preserve"> Representative image from a single cell record using our </w:t>
      </w:r>
      <w:r>
        <w:rPr>
          <w:sz w:val="18"/>
        </w:rPr>
        <w:t>custom</w:t>
      </w:r>
      <w:r w:rsidRPr="00C16AE3">
        <w:rPr>
          <w:sz w:val="18"/>
        </w:rPr>
        <w:t xml:space="preserve">-made Program. </w:t>
      </w:r>
      <w:r w:rsidRPr="00C16AE3">
        <w:rPr>
          <w:b/>
          <w:sz w:val="18"/>
        </w:rPr>
        <w:t>A.</w:t>
      </w:r>
      <w:r w:rsidRPr="00C16AE3">
        <w:rPr>
          <w:sz w:val="18"/>
        </w:rPr>
        <w:t xml:space="preserve"> Prediction of curve fit immediately after the 1</w:t>
      </w:r>
      <w:r w:rsidRPr="00C16AE3">
        <w:rPr>
          <w:sz w:val="18"/>
          <w:vertAlign w:val="superscript"/>
        </w:rPr>
        <w:t>st</w:t>
      </w:r>
      <w:r w:rsidRPr="00C16AE3">
        <w:rPr>
          <w:sz w:val="18"/>
        </w:rPr>
        <w:t xml:space="preserve"> cell slack (in Ca</w:t>
      </w:r>
      <w:r w:rsidRPr="00C16AE3">
        <w:rPr>
          <w:sz w:val="18"/>
          <w:vertAlign w:val="superscript"/>
        </w:rPr>
        <w:t>2+</w:t>
      </w:r>
      <w:r w:rsidRPr="00C16AE3">
        <w:rPr>
          <w:sz w:val="18"/>
        </w:rPr>
        <w:t xml:space="preserve"> solution). </w:t>
      </w:r>
      <w:r w:rsidRPr="00C16AE3">
        <w:rPr>
          <w:b/>
          <w:sz w:val="18"/>
        </w:rPr>
        <w:t>B.</w:t>
      </w:r>
      <w:r w:rsidRPr="00C16AE3">
        <w:rPr>
          <w:sz w:val="18"/>
        </w:rPr>
        <w:t xml:space="preserve"> Representative image of a typical protocol. First cell is submerged in a Ca</w:t>
      </w:r>
      <w:r w:rsidRPr="00C16AE3">
        <w:rPr>
          <w:sz w:val="18"/>
          <w:vertAlign w:val="superscript"/>
        </w:rPr>
        <w:t>2+</w:t>
      </w:r>
      <w:r w:rsidRPr="00C16AE3">
        <w:rPr>
          <w:sz w:val="18"/>
        </w:rPr>
        <w:t xml:space="preserve"> solution (1</w:t>
      </w:r>
      <w:r w:rsidRPr="00C16AE3">
        <w:rPr>
          <w:sz w:val="18"/>
          <w:vertAlign w:val="superscript"/>
        </w:rPr>
        <w:t>st</w:t>
      </w:r>
      <w:r w:rsidRPr="00C16AE3">
        <w:rPr>
          <w:sz w:val="18"/>
        </w:rPr>
        <w:t xml:space="preserve"> cell shortening), then it is passed to a second well with relaxing solution where a 2</w:t>
      </w:r>
      <w:r w:rsidRPr="00C16AE3">
        <w:rPr>
          <w:sz w:val="18"/>
          <w:vertAlign w:val="superscript"/>
        </w:rPr>
        <w:t>nd</w:t>
      </w:r>
      <w:r w:rsidRPr="00C16AE3">
        <w:rPr>
          <w:sz w:val="18"/>
        </w:rPr>
        <w:t xml:space="preserve"> cell shortening will occur. </w:t>
      </w:r>
    </w:p>
    <w:p w:rsidR="00E53CAE" w:rsidRPr="00C16AE3" w:rsidRDefault="00E53CAE" w:rsidP="00E53CAE">
      <w:pPr>
        <w:rPr>
          <w:sz w:val="18"/>
        </w:rPr>
      </w:pPr>
    </w:p>
    <w:p w:rsidR="00E53CAE" w:rsidRDefault="00E53CAE" w:rsidP="00E53CAE">
      <w:r w:rsidRPr="00C16AE3">
        <w:rPr>
          <w:noProof/>
          <w:lang w:val="pt-PT" w:eastAsia="pt-PT"/>
        </w:rPr>
        <w:drawing>
          <wp:inline distT="0" distB="0" distL="0" distR="0" wp14:anchorId="5B5CFC60" wp14:editId="194AE03F">
            <wp:extent cx="5760720" cy="1091565"/>
            <wp:effectExtent l="0" t="0" r="0" b="0"/>
            <wp:docPr id="12" name="Picture 11">
              <a:extLst xmlns:a="http://schemas.openxmlformats.org/drawingml/2006/main">
                <a:ext uri="{FF2B5EF4-FFF2-40B4-BE49-F238E27FC236}">
                  <a16:creationId xmlns:a16="http://schemas.microsoft.com/office/drawing/2014/main" id="{00CCA6BA-E439-4B1D-9EBE-16905091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CCA6BA-E439-4B1D-9EBE-1690509103E5}"/>
                        </a:ext>
                      </a:extLst>
                    </pic:cNvPr>
                    <pic:cNvPicPr>
                      <a:picLocks noChangeAspect="1"/>
                    </pic:cNvPicPr>
                  </pic:nvPicPr>
                  <pic:blipFill>
                    <a:blip r:embed="rId8"/>
                    <a:stretch>
                      <a:fillRect/>
                    </a:stretch>
                  </pic:blipFill>
                  <pic:spPr>
                    <a:xfrm>
                      <a:off x="0" y="0"/>
                      <a:ext cx="5760720" cy="1091565"/>
                    </a:xfrm>
                    <a:prstGeom prst="rect">
                      <a:avLst/>
                    </a:prstGeom>
                  </pic:spPr>
                </pic:pic>
              </a:graphicData>
            </a:graphic>
          </wp:inline>
        </w:drawing>
      </w:r>
    </w:p>
    <w:p w:rsidR="00E53CAE" w:rsidRDefault="00E53CAE" w:rsidP="00E53CAE"/>
    <w:p w:rsidR="00E53CAE" w:rsidRPr="00C16AE3" w:rsidRDefault="00E53CAE" w:rsidP="00E53CAE">
      <w:pPr>
        <w:rPr>
          <w:sz w:val="18"/>
        </w:rPr>
      </w:pPr>
      <w:r w:rsidRPr="00C16AE3">
        <w:rPr>
          <w:b/>
          <w:sz w:val="18"/>
        </w:rPr>
        <w:t xml:space="preserve">Figure </w:t>
      </w:r>
      <w:r>
        <w:rPr>
          <w:b/>
          <w:sz w:val="18"/>
        </w:rPr>
        <w:t>3B</w:t>
      </w:r>
      <w:r w:rsidRPr="00C16AE3">
        <w:rPr>
          <w:b/>
          <w:sz w:val="18"/>
        </w:rPr>
        <w:t>:</w:t>
      </w:r>
      <w:r w:rsidRPr="00C16AE3">
        <w:rPr>
          <w:sz w:val="18"/>
        </w:rPr>
        <w:t xml:space="preserve"> Representative image from a typical result </w:t>
      </w:r>
      <w:r>
        <w:rPr>
          <w:sz w:val="18"/>
        </w:rPr>
        <w:t>spread</w:t>
      </w:r>
      <w:r w:rsidRPr="00C16AE3">
        <w:rPr>
          <w:sz w:val="18"/>
        </w:rPr>
        <w:t xml:space="preserve"> sheet with results for </w:t>
      </w:r>
      <w:r>
        <w:rPr>
          <w:sz w:val="18"/>
        </w:rPr>
        <w:t xml:space="preserve">different </w:t>
      </w:r>
      <w:r w:rsidRPr="00C16AE3">
        <w:rPr>
          <w:sz w:val="18"/>
        </w:rPr>
        <w:t>Ca</w:t>
      </w:r>
      <w:r w:rsidRPr="00C16AE3">
        <w:rPr>
          <w:sz w:val="18"/>
          <w:vertAlign w:val="superscript"/>
        </w:rPr>
        <w:t>2+</w:t>
      </w:r>
      <w:r>
        <w:rPr>
          <w:sz w:val="18"/>
        </w:rPr>
        <w:t xml:space="preserve"> solutions tests.</w:t>
      </w:r>
      <w:r w:rsidRPr="00C16AE3">
        <w:rPr>
          <w:sz w:val="18"/>
        </w:rPr>
        <w:t xml:space="preserve"> </w:t>
      </w:r>
    </w:p>
    <w:p w:rsidR="00E53CAE" w:rsidRDefault="00E53CAE" w:rsidP="00E53CAE">
      <w:pPr>
        <w:rPr>
          <w:sz w:val="22"/>
        </w:rPr>
      </w:pPr>
      <w:r w:rsidRPr="00C16AE3">
        <w:rPr>
          <w:sz w:val="18"/>
        </w:rPr>
        <w:t xml:space="preserve">Legend: Bf- </w:t>
      </w:r>
      <w:proofErr w:type="spellStart"/>
      <w:r w:rsidRPr="00C16AE3">
        <w:rPr>
          <w:sz w:val="18"/>
        </w:rPr>
        <w:t>Ktr</w:t>
      </w:r>
      <w:proofErr w:type="spellEnd"/>
      <w:r w:rsidRPr="00C16AE3">
        <w:rPr>
          <w:sz w:val="18"/>
        </w:rPr>
        <w:t xml:space="preserve"> value; CSA- Cross-sectional Area; Ta- Active Force; </w:t>
      </w:r>
      <w:proofErr w:type="spellStart"/>
      <w:r w:rsidRPr="00C16AE3">
        <w:rPr>
          <w:sz w:val="18"/>
        </w:rPr>
        <w:t>TaN</w:t>
      </w:r>
      <w:proofErr w:type="spellEnd"/>
      <w:r w:rsidRPr="00C16AE3">
        <w:rPr>
          <w:sz w:val="18"/>
        </w:rPr>
        <w:t xml:space="preserve">- Active Tension; </w:t>
      </w:r>
      <w:proofErr w:type="spellStart"/>
      <w:r w:rsidRPr="00C16AE3">
        <w:rPr>
          <w:sz w:val="18"/>
        </w:rPr>
        <w:t>Tp</w:t>
      </w:r>
      <w:proofErr w:type="spellEnd"/>
      <w:r w:rsidRPr="00C16AE3">
        <w:rPr>
          <w:sz w:val="18"/>
        </w:rPr>
        <w:t xml:space="preserve">- Passive Force; </w:t>
      </w:r>
      <w:proofErr w:type="spellStart"/>
      <w:r w:rsidRPr="00C16AE3">
        <w:rPr>
          <w:sz w:val="18"/>
        </w:rPr>
        <w:t>TpN</w:t>
      </w:r>
      <w:proofErr w:type="spellEnd"/>
      <w:r w:rsidRPr="00C16AE3">
        <w:rPr>
          <w:sz w:val="18"/>
        </w:rPr>
        <w:t xml:space="preserve">- Passive tension; Tt- Total Force; </w:t>
      </w:r>
      <w:proofErr w:type="spellStart"/>
      <w:r w:rsidRPr="00C16AE3">
        <w:rPr>
          <w:sz w:val="18"/>
        </w:rPr>
        <w:t>TtN</w:t>
      </w:r>
      <w:proofErr w:type="spellEnd"/>
      <w:r w:rsidRPr="00C16AE3">
        <w:rPr>
          <w:sz w:val="18"/>
        </w:rPr>
        <w:t xml:space="preserve">- Total Tension; R- r squared for </w:t>
      </w:r>
      <w:proofErr w:type="spellStart"/>
      <w:r w:rsidRPr="00C16AE3">
        <w:rPr>
          <w:sz w:val="18"/>
        </w:rPr>
        <w:t>Ktr</w:t>
      </w:r>
      <w:proofErr w:type="spellEnd"/>
      <w:r w:rsidRPr="00C16AE3">
        <w:rPr>
          <w:sz w:val="18"/>
        </w:rPr>
        <w:t xml:space="preserve"> fit curve</w:t>
      </w:r>
      <w:r>
        <w:t>.</w:t>
      </w:r>
    </w:p>
    <w:p w:rsidR="00E53CAE" w:rsidRDefault="00E53CAE"/>
    <w:sectPr w:rsidR="00E53CAE" w:rsidSect="002624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AE"/>
    <w:rsid w:val="00004FFF"/>
    <w:rsid w:val="00183292"/>
    <w:rsid w:val="002624D4"/>
    <w:rsid w:val="00E53CA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14B3C"/>
  <w15:chartTrackingRefBased/>
  <w15:docId w15:val="{43BFEBB4-372A-4E97-9269-09C0141E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CAE"/>
    <w:pPr>
      <w:widowControl w:val="0"/>
      <w:autoSpaceDE w:val="0"/>
      <w:autoSpaceDN w:val="0"/>
      <w:adjustRightInd w:val="0"/>
      <w:spacing w:after="0" w:line="240" w:lineRule="auto"/>
      <w:jc w:val="both"/>
    </w:pPr>
    <w:rPr>
      <w:rFonts w:ascii="Calibri" w:eastAsia="Times New Roman"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3C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Rodrigues, Patricia</dc:creator>
  <cp:keywords/>
  <dc:description/>
  <cp:lastModifiedBy>Rodrigues, Patricia</cp:lastModifiedBy>
  <cp:revision>1</cp:revision>
  <dcterms:created xsi:type="dcterms:W3CDTF">2019-06-14T15:22:00Z</dcterms:created>
  <dcterms:modified xsi:type="dcterms:W3CDTF">2019-06-14T15:26:00Z</dcterms:modified>
</cp:coreProperties>
</file>