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64281" w14:textId="77777777" w:rsidR="003A49C2" w:rsidRDefault="003A49C2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</w:p>
    <w:p w14:paraId="128F0E37" w14:textId="2504ABF5" w:rsidR="00CE10F2" w:rsidRPr="006A6324" w:rsidRDefault="00CE10F2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A6324">
        <w:rPr>
          <w:rFonts w:ascii="Helvetica" w:hAnsi="Helvetica" w:cs="Arial"/>
          <w:b/>
          <w:i w:val="0"/>
          <w:sz w:val="22"/>
          <w:szCs w:val="22"/>
        </w:rPr>
        <w:t xml:space="preserve">Submission ID #: </w:t>
      </w:r>
      <w:r w:rsidR="005304B4">
        <w:rPr>
          <w:rFonts w:ascii="Helvetica" w:hAnsi="Helvetica" w:cs="Arial"/>
          <w:b/>
          <w:i w:val="0"/>
          <w:sz w:val="22"/>
          <w:szCs w:val="22"/>
        </w:rPr>
        <w:t>60415</w:t>
      </w:r>
    </w:p>
    <w:p w14:paraId="15210DC1" w14:textId="3F458D4D" w:rsidR="00CE10F2" w:rsidRPr="006A6324" w:rsidDel="00A12F8F" w:rsidRDefault="00C70C90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A6324">
        <w:rPr>
          <w:rFonts w:ascii="Helvetica" w:hAnsi="Helvetica" w:cs="Arial"/>
          <w:b/>
          <w:i w:val="0"/>
          <w:sz w:val="22"/>
          <w:szCs w:val="22"/>
        </w:rPr>
        <w:t>Scriptwriter</w:t>
      </w:r>
      <w:r w:rsidR="00CE10F2" w:rsidRPr="006A6324">
        <w:rPr>
          <w:rFonts w:ascii="Helvetica" w:hAnsi="Helvetica" w:cs="Arial"/>
          <w:b/>
          <w:i w:val="0"/>
          <w:sz w:val="22"/>
          <w:szCs w:val="22"/>
        </w:rPr>
        <w:t xml:space="preserve"> Name:</w:t>
      </w:r>
      <w:r w:rsidR="005304B4">
        <w:rPr>
          <w:rFonts w:ascii="Helvetica" w:hAnsi="Helvetica" w:cs="Arial"/>
          <w:b/>
          <w:i w:val="0"/>
          <w:sz w:val="22"/>
          <w:szCs w:val="22"/>
        </w:rPr>
        <w:t xml:space="preserve"> Brigid Stadinski</w:t>
      </w:r>
    </w:p>
    <w:p w14:paraId="441F19EB" w14:textId="64B0DC92" w:rsidR="009A3CBD" w:rsidRPr="005304B4" w:rsidRDefault="00DC058D" w:rsidP="009A0E7C">
      <w:pPr>
        <w:pStyle w:val="BodyText"/>
        <w:outlineLvl w:val="0"/>
        <w:rPr>
          <w:rFonts w:ascii="Arial" w:hAnsi="Arial" w:cs="Arial"/>
          <w:b/>
          <w:i w:val="0"/>
          <w:sz w:val="22"/>
          <w:szCs w:val="22"/>
        </w:rPr>
      </w:pPr>
      <w:r>
        <w:rPr>
          <w:rFonts w:ascii="Helvetica" w:hAnsi="Helvetica" w:cs="Arial"/>
          <w:b/>
          <w:i w:val="0"/>
          <w:sz w:val="22"/>
          <w:szCs w:val="22"/>
          <w:highlight w:val="yellow"/>
        </w:rPr>
        <w:t>Project Page</w:t>
      </w:r>
      <w:r w:rsidRPr="00482D4C">
        <w:rPr>
          <w:rFonts w:ascii="Helvetica" w:hAnsi="Helvetica" w:cs="Arial"/>
          <w:b/>
          <w:i w:val="0"/>
          <w:sz w:val="22"/>
          <w:szCs w:val="22"/>
          <w:highlight w:val="yellow"/>
        </w:rPr>
        <w:t xml:space="preserve"> </w:t>
      </w:r>
      <w:r w:rsidR="009A3CBD" w:rsidRPr="00482D4C">
        <w:rPr>
          <w:rFonts w:ascii="Helvetica" w:hAnsi="Helvetica" w:cs="Arial"/>
          <w:b/>
          <w:i w:val="0"/>
          <w:sz w:val="22"/>
          <w:szCs w:val="22"/>
          <w:highlight w:val="yellow"/>
        </w:rPr>
        <w:t>Link</w:t>
      </w:r>
      <w:r w:rsidR="009A3CBD" w:rsidRPr="006A6324">
        <w:rPr>
          <w:rFonts w:ascii="Helvetica" w:hAnsi="Helvetica" w:cs="Arial"/>
          <w:b/>
          <w:i w:val="0"/>
          <w:sz w:val="22"/>
          <w:szCs w:val="22"/>
        </w:rPr>
        <w:t>:</w:t>
      </w:r>
      <w:r w:rsidR="005304B4">
        <w:rPr>
          <w:rFonts w:ascii="Helvetica" w:hAnsi="Helvetica" w:cs="Arial"/>
          <w:b/>
          <w:i w:val="0"/>
          <w:sz w:val="22"/>
          <w:szCs w:val="22"/>
        </w:rPr>
        <w:t xml:space="preserve"> </w:t>
      </w:r>
      <w:hyperlink r:id="rId8" w:history="1">
        <w:r w:rsidR="005304B4" w:rsidRPr="005304B4">
          <w:rPr>
            <w:rStyle w:val="Hyperlink"/>
            <w:rFonts w:ascii="Arial" w:hAnsi="Arial" w:cs="Arial"/>
            <w:b/>
            <w:i w:val="0"/>
            <w:color w:val="auto"/>
            <w:sz w:val="22"/>
            <w:szCs w:val="22"/>
            <w:u w:val="none"/>
          </w:rPr>
          <w:t>https://www.jove.com/account/file-uploader?src=18426623</w:t>
        </w:r>
      </w:hyperlink>
    </w:p>
    <w:p w14:paraId="2960D4DC" w14:textId="77777777" w:rsidR="00FA1A9D" w:rsidRPr="00F95819" w:rsidRDefault="00FA1A9D" w:rsidP="00FA1A9D">
      <w:pPr>
        <w:pStyle w:val="BodyText"/>
        <w:outlineLvl w:val="0"/>
        <w:rPr>
          <w:rFonts w:ascii="Helvetica" w:hAnsi="Helvetica" w:cs="Arial"/>
          <w:b/>
          <w:i w:val="0"/>
          <w:sz w:val="28"/>
          <w:szCs w:val="28"/>
        </w:rPr>
      </w:pPr>
    </w:p>
    <w:p w14:paraId="02D2B2A0" w14:textId="7005C6A5" w:rsidR="00FA1A9D" w:rsidRPr="005304B4" w:rsidRDefault="00FA1A9D" w:rsidP="005304B4">
      <w:pPr>
        <w:rPr>
          <w:rFonts w:ascii="Arial" w:hAnsi="Arial" w:cs="Arial"/>
          <w:b/>
          <w:bCs/>
          <w:sz w:val="28"/>
          <w:szCs w:val="28"/>
          <w:lang w:eastAsia="ko-KR"/>
        </w:rPr>
      </w:pPr>
      <w:r w:rsidRPr="005304B4">
        <w:rPr>
          <w:rFonts w:ascii="Arial" w:hAnsi="Arial" w:cs="Arial"/>
          <w:b/>
          <w:sz w:val="28"/>
          <w:szCs w:val="28"/>
        </w:rPr>
        <w:t xml:space="preserve">Title: </w:t>
      </w:r>
      <w:r w:rsidR="005304B4" w:rsidRPr="005304B4">
        <w:rPr>
          <w:rFonts w:ascii="Arial" w:hAnsi="Arial" w:cs="Arial"/>
          <w:b/>
          <w:bCs/>
          <w:sz w:val="28"/>
          <w:szCs w:val="28"/>
        </w:rPr>
        <w:t>Traction Microscopy Integrated with Microfluidics for Chemotactic Collective Migration</w:t>
      </w:r>
    </w:p>
    <w:p w14:paraId="681B53AA" w14:textId="77777777" w:rsidR="00FA1A9D" w:rsidRPr="00F95819" w:rsidRDefault="00FA1A9D" w:rsidP="00FA1A9D">
      <w:pPr>
        <w:pStyle w:val="CM10"/>
        <w:outlineLvl w:val="0"/>
        <w:rPr>
          <w:rFonts w:ascii="Helvetica" w:hAnsi="Helvetica" w:cs="Arial"/>
          <w:b/>
          <w:sz w:val="28"/>
          <w:szCs w:val="28"/>
        </w:rPr>
      </w:pPr>
    </w:p>
    <w:p w14:paraId="7B659768" w14:textId="32607102" w:rsidR="00FA1A9D" w:rsidRPr="00F95819" w:rsidRDefault="00FA1A9D" w:rsidP="00FA1A9D">
      <w:pPr>
        <w:pStyle w:val="CM10"/>
        <w:outlineLvl w:val="0"/>
        <w:rPr>
          <w:rFonts w:ascii="Helvetica" w:hAnsi="Helvetica"/>
          <w:b/>
          <w:sz w:val="28"/>
          <w:szCs w:val="28"/>
        </w:rPr>
      </w:pPr>
      <w:r w:rsidRPr="00F95819">
        <w:rPr>
          <w:rFonts w:ascii="Helvetica" w:hAnsi="Helvetica" w:cs="Arial"/>
          <w:b/>
          <w:sz w:val="28"/>
          <w:szCs w:val="28"/>
        </w:rPr>
        <w:t xml:space="preserve">Authors and Affiliations: </w:t>
      </w:r>
    </w:p>
    <w:p w14:paraId="036E667F" w14:textId="77777777" w:rsidR="00FA1A9D" w:rsidRDefault="00FA1A9D" w:rsidP="00FA1A9D">
      <w:pPr>
        <w:pStyle w:val="Default"/>
        <w:rPr>
          <w:rFonts w:ascii="Helvetica" w:hAnsi="Helvetica" w:cs="Arial"/>
          <w:bCs/>
          <w:sz w:val="28"/>
          <w:szCs w:val="28"/>
        </w:rPr>
      </w:pPr>
    </w:p>
    <w:p w14:paraId="0DE2E706" w14:textId="6EA55D68" w:rsidR="005304B4" w:rsidRPr="005304B4" w:rsidRDefault="005304B4" w:rsidP="005304B4">
      <w:pPr>
        <w:rPr>
          <w:rFonts w:ascii="Arial" w:hAnsi="Arial" w:cs="Arial"/>
          <w:bCs/>
        </w:rPr>
      </w:pPr>
      <w:proofErr w:type="spellStart"/>
      <w:r w:rsidRPr="005304B4">
        <w:rPr>
          <w:rFonts w:ascii="Arial" w:hAnsi="Arial" w:cs="Arial"/>
          <w:bCs/>
        </w:rPr>
        <w:t>Hwanseok</w:t>
      </w:r>
      <w:proofErr w:type="spellEnd"/>
      <w:r w:rsidRPr="005304B4">
        <w:rPr>
          <w:rFonts w:ascii="Arial" w:hAnsi="Arial" w:cs="Arial"/>
          <w:bCs/>
        </w:rPr>
        <w:t xml:space="preserve"> Jang</w:t>
      </w:r>
      <w:r w:rsidRPr="005304B4">
        <w:rPr>
          <w:rFonts w:ascii="Arial" w:hAnsi="Arial" w:cs="Arial"/>
          <w:bCs/>
          <w:vertAlign w:val="superscript"/>
        </w:rPr>
        <w:t>1</w:t>
      </w:r>
      <w:r w:rsidRPr="005304B4">
        <w:rPr>
          <w:rFonts w:ascii="Arial" w:hAnsi="Arial" w:cs="Arial"/>
          <w:bCs/>
        </w:rPr>
        <w:t xml:space="preserve">, </w:t>
      </w:r>
      <w:proofErr w:type="spellStart"/>
      <w:r w:rsidRPr="005304B4">
        <w:rPr>
          <w:rFonts w:ascii="Arial" w:hAnsi="Arial" w:cs="Arial"/>
          <w:bCs/>
        </w:rPr>
        <w:t>Jongseong</w:t>
      </w:r>
      <w:proofErr w:type="spellEnd"/>
      <w:r w:rsidRPr="005304B4">
        <w:rPr>
          <w:rFonts w:ascii="Arial" w:hAnsi="Arial" w:cs="Arial"/>
          <w:bCs/>
        </w:rPr>
        <w:t xml:space="preserve"> Kim</w:t>
      </w:r>
      <w:r w:rsidRPr="005304B4">
        <w:rPr>
          <w:rFonts w:ascii="Arial" w:hAnsi="Arial" w:cs="Arial"/>
          <w:bCs/>
          <w:vertAlign w:val="superscript"/>
        </w:rPr>
        <w:t>1</w:t>
      </w:r>
      <w:r w:rsidRPr="005304B4">
        <w:rPr>
          <w:rFonts w:ascii="Arial" w:hAnsi="Arial" w:cs="Arial"/>
          <w:bCs/>
        </w:rPr>
        <w:t>, Jennifer H. Shin</w:t>
      </w:r>
      <w:r w:rsidRPr="005304B4">
        <w:rPr>
          <w:rFonts w:ascii="Arial" w:hAnsi="Arial" w:cs="Arial"/>
          <w:bCs/>
          <w:vertAlign w:val="superscript"/>
        </w:rPr>
        <w:t>2</w:t>
      </w:r>
      <w:r w:rsidRPr="005304B4">
        <w:rPr>
          <w:rFonts w:ascii="Arial" w:hAnsi="Arial" w:cs="Arial"/>
          <w:bCs/>
        </w:rPr>
        <w:t>, Jeffrey J. Fredberg</w:t>
      </w:r>
      <w:r w:rsidRPr="005304B4">
        <w:rPr>
          <w:rFonts w:ascii="Arial" w:hAnsi="Arial" w:cs="Arial"/>
          <w:bCs/>
          <w:vertAlign w:val="superscript"/>
        </w:rPr>
        <w:t>3</w:t>
      </w:r>
      <w:r w:rsidRPr="005304B4">
        <w:rPr>
          <w:rFonts w:ascii="Arial" w:hAnsi="Arial" w:cs="Arial"/>
          <w:bCs/>
        </w:rPr>
        <w:t>, Chan Young Park</w:t>
      </w:r>
      <w:r w:rsidR="00562A45">
        <w:rPr>
          <w:rFonts w:ascii="Arial" w:hAnsi="Arial" w:cs="Arial"/>
          <w:bCs/>
        </w:rPr>
        <w:t>*</w:t>
      </w:r>
      <w:r w:rsidRPr="005304B4">
        <w:rPr>
          <w:rFonts w:ascii="Arial" w:hAnsi="Arial" w:cs="Arial"/>
          <w:bCs/>
          <w:vertAlign w:val="superscript"/>
        </w:rPr>
        <w:t>3</w:t>
      </w:r>
      <w:r w:rsidRPr="005304B4">
        <w:rPr>
          <w:rFonts w:ascii="Arial" w:hAnsi="Arial" w:cs="Arial"/>
          <w:bCs/>
        </w:rPr>
        <w:t xml:space="preserve">, </w:t>
      </w:r>
      <w:proofErr w:type="spellStart"/>
      <w:r w:rsidRPr="005304B4">
        <w:rPr>
          <w:rFonts w:ascii="Arial" w:hAnsi="Arial" w:cs="Arial"/>
          <w:bCs/>
        </w:rPr>
        <w:t>Yongdoo</w:t>
      </w:r>
      <w:proofErr w:type="spellEnd"/>
      <w:r w:rsidRPr="005304B4">
        <w:rPr>
          <w:rFonts w:ascii="Arial" w:hAnsi="Arial" w:cs="Arial"/>
          <w:bCs/>
        </w:rPr>
        <w:t xml:space="preserve"> Park</w:t>
      </w:r>
      <w:r w:rsidR="00562A45">
        <w:rPr>
          <w:rFonts w:ascii="Arial" w:hAnsi="Arial" w:cs="Arial"/>
          <w:bCs/>
        </w:rPr>
        <w:t>*</w:t>
      </w:r>
      <w:r w:rsidRPr="005304B4">
        <w:rPr>
          <w:rFonts w:ascii="Arial" w:hAnsi="Arial" w:cs="Arial"/>
          <w:bCs/>
          <w:vertAlign w:val="superscript"/>
        </w:rPr>
        <w:t>1</w:t>
      </w:r>
    </w:p>
    <w:p w14:paraId="54C593DD" w14:textId="77777777" w:rsidR="005304B4" w:rsidRPr="005304B4" w:rsidRDefault="005304B4" w:rsidP="005304B4">
      <w:pPr>
        <w:rPr>
          <w:rFonts w:ascii="Arial" w:hAnsi="Arial" w:cs="Arial"/>
          <w:bCs/>
        </w:rPr>
      </w:pPr>
    </w:p>
    <w:p w14:paraId="3AC67873" w14:textId="77777777" w:rsidR="005304B4" w:rsidRPr="005304B4" w:rsidRDefault="005304B4" w:rsidP="005304B4">
      <w:pPr>
        <w:rPr>
          <w:rFonts w:ascii="Arial" w:hAnsi="Arial" w:cs="Arial"/>
          <w:bCs/>
        </w:rPr>
      </w:pPr>
      <w:r w:rsidRPr="005304B4">
        <w:rPr>
          <w:rFonts w:ascii="Arial" w:hAnsi="Arial" w:cs="Arial"/>
          <w:bCs/>
          <w:vertAlign w:val="superscript"/>
        </w:rPr>
        <w:t>1</w:t>
      </w:r>
      <w:r w:rsidRPr="005304B4">
        <w:rPr>
          <w:rFonts w:ascii="Arial" w:hAnsi="Arial" w:cs="Arial"/>
          <w:bCs/>
        </w:rPr>
        <w:t>Department of Biomedical Sciences, Korea University, Seoul, Republic of Korea</w:t>
      </w:r>
    </w:p>
    <w:p w14:paraId="6B07B495" w14:textId="77777777" w:rsidR="005304B4" w:rsidRPr="005304B4" w:rsidRDefault="005304B4" w:rsidP="005304B4">
      <w:pPr>
        <w:rPr>
          <w:rFonts w:ascii="Arial" w:hAnsi="Arial" w:cs="Arial"/>
          <w:bCs/>
        </w:rPr>
      </w:pPr>
      <w:r w:rsidRPr="005304B4">
        <w:rPr>
          <w:rFonts w:ascii="Arial" w:hAnsi="Arial" w:cs="Arial"/>
          <w:bCs/>
          <w:vertAlign w:val="superscript"/>
        </w:rPr>
        <w:t>2</w:t>
      </w:r>
      <w:r w:rsidRPr="005304B4">
        <w:rPr>
          <w:rFonts w:ascii="Arial" w:hAnsi="Arial" w:cs="Arial"/>
          <w:bCs/>
        </w:rPr>
        <w:t>Department of Mechanical Engineering, Korea Advanced Institute of Science and Technology, Daejeon, Republic of Korea</w:t>
      </w:r>
    </w:p>
    <w:p w14:paraId="21A7AC0C" w14:textId="45D8565A" w:rsidR="005304B4" w:rsidRDefault="005304B4" w:rsidP="005304B4">
      <w:pPr>
        <w:rPr>
          <w:rFonts w:ascii="Arial" w:hAnsi="Arial" w:cs="Arial"/>
          <w:bCs/>
        </w:rPr>
      </w:pPr>
      <w:r w:rsidRPr="005304B4">
        <w:rPr>
          <w:rFonts w:ascii="Arial" w:hAnsi="Arial" w:cs="Arial"/>
          <w:bCs/>
          <w:vertAlign w:val="superscript"/>
        </w:rPr>
        <w:t>3</w:t>
      </w:r>
      <w:r w:rsidRPr="005304B4">
        <w:rPr>
          <w:rFonts w:ascii="Arial" w:hAnsi="Arial" w:cs="Arial"/>
          <w:bCs/>
        </w:rPr>
        <w:t>Department of Environmental Health, Harvard T.H. Chan School of Public Health, Boston, MA, USA</w:t>
      </w:r>
    </w:p>
    <w:p w14:paraId="14E71C69" w14:textId="77777777" w:rsidR="00562A45" w:rsidRPr="00562A45" w:rsidRDefault="00562A45" w:rsidP="00562A45">
      <w:pPr>
        <w:pStyle w:val="Default"/>
        <w:rPr>
          <w:rFonts w:ascii="Arial" w:eastAsia="Malgun Gothic" w:hAnsi="Arial" w:cs="Arial"/>
          <w:bCs/>
          <w:color w:val="auto"/>
          <w:szCs w:val="28"/>
          <w:lang w:eastAsia="ko-KR"/>
        </w:rPr>
      </w:pPr>
      <w:r w:rsidRPr="00562A45">
        <w:rPr>
          <w:rFonts w:ascii="Arial" w:eastAsia="Malgun Gothic" w:hAnsi="Arial" w:cs="Arial"/>
          <w:bCs/>
          <w:color w:val="auto"/>
          <w:szCs w:val="28"/>
          <w:lang w:eastAsia="ko-KR"/>
        </w:rPr>
        <w:t>*Equal contribution</w:t>
      </w:r>
    </w:p>
    <w:p w14:paraId="5B92BEA3" w14:textId="77777777" w:rsidR="00FA1A9D" w:rsidRPr="00F95819" w:rsidRDefault="00FA1A9D" w:rsidP="00FA1A9D">
      <w:pPr>
        <w:outlineLvl w:val="0"/>
        <w:rPr>
          <w:rFonts w:ascii="Helvetica" w:hAnsi="Helvetica" w:cs="Arial"/>
          <w:sz w:val="22"/>
          <w:szCs w:val="22"/>
        </w:rPr>
      </w:pPr>
    </w:p>
    <w:p w14:paraId="27A86808" w14:textId="77777777" w:rsidR="00FA1A9D" w:rsidRPr="005304B4" w:rsidRDefault="00FA1A9D" w:rsidP="00FA1A9D">
      <w:pPr>
        <w:outlineLvl w:val="0"/>
        <w:rPr>
          <w:rFonts w:ascii="Arial" w:hAnsi="Arial" w:cs="Arial"/>
          <w:b/>
          <w:sz w:val="22"/>
          <w:szCs w:val="22"/>
        </w:rPr>
      </w:pPr>
      <w:r w:rsidRPr="005304B4">
        <w:rPr>
          <w:rFonts w:ascii="Arial" w:hAnsi="Arial" w:cs="Arial"/>
          <w:b/>
          <w:sz w:val="22"/>
          <w:szCs w:val="22"/>
        </w:rPr>
        <w:t xml:space="preserve">Corresponding Author: </w:t>
      </w:r>
    </w:p>
    <w:p w14:paraId="2D07920E" w14:textId="77777777" w:rsidR="005304B4" w:rsidRPr="005304B4" w:rsidRDefault="005304B4" w:rsidP="005304B4">
      <w:pPr>
        <w:rPr>
          <w:rFonts w:ascii="Arial" w:hAnsi="Arial" w:cs="Arial"/>
          <w:bCs/>
          <w:sz w:val="22"/>
          <w:szCs w:val="22"/>
        </w:rPr>
      </w:pPr>
      <w:r w:rsidRPr="005304B4">
        <w:rPr>
          <w:rFonts w:ascii="Arial" w:hAnsi="Arial" w:cs="Arial"/>
          <w:bCs/>
          <w:sz w:val="22"/>
          <w:szCs w:val="22"/>
        </w:rPr>
        <w:t>Chan Young Park</w:t>
      </w:r>
      <w:r w:rsidRPr="005304B4">
        <w:rPr>
          <w:rFonts w:ascii="Arial" w:hAnsi="Arial" w:cs="Arial"/>
          <w:bCs/>
          <w:sz w:val="22"/>
          <w:szCs w:val="22"/>
        </w:rPr>
        <w:tab/>
        <w:t>(cypark@hsph.harvard.edu)</w:t>
      </w:r>
    </w:p>
    <w:p w14:paraId="02AACCF9" w14:textId="05155AFE" w:rsidR="00FA1A9D" w:rsidRPr="005304B4" w:rsidRDefault="005304B4" w:rsidP="005304B4">
      <w:pPr>
        <w:rPr>
          <w:rFonts w:ascii="Arial" w:hAnsi="Arial" w:cs="Arial"/>
          <w:bCs/>
          <w:sz w:val="22"/>
          <w:szCs w:val="22"/>
        </w:rPr>
      </w:pPr>
      <w:proofErr w:type="spellStart"/>
      <w:r w:rsidRPr="005304B4">
        <w:rPr>
          <w:rFonts w:ascii="Arial" w:hAnsi="Arial" w:cs="Arial"/>
          <w:bCs/>
          <w:sz w:val="22"/>
          <w:szCs w:val="22"/>
        </w:rPr>
        <w:t>Yongdoo</w:t>
      </w:r>
      <w:proofErr w:type="spellEnd"/>
      <w:r w:rsidRPr="005304B4">
        <w:rPr>
          <w:rFonts w:ascii="Arial" w:hAnsi="Arial" w:cs="Arial"/>
          <w:bCs/>
          <w:sz w:val="22"/>
          <w:szCs w:val="22"/>
        </w:rPr>
        <w:t xml:space="preserve"> Park</w:t>
      </w:r>
      <w:r w:rsidRPr="005304B4">
        <w:rPr>
          <w:rFonts w:ascii="Arial" w:hAnsi="Arial" w:cs="Arial"/>
          <w:bCs/>
          <w:sz w:val="22"/>
          <w:szCs w:val="22"/>
        </w:rPr>
        <w:tab/>
      </w:r>
      <w:r w:rsidRPr="005304B4">
        <w:rPr>
          <w:rFonts w:ascii="Arial" w:hAnsi="Arial" w:cs="Arial"/>
          <w:bCs/>
          <w:sz w:val="22"/>
          <w:szCs w:val="22"/>
        </w:rPr>
        <w:tab/>
        <w:t>(ydpark67@korea.ac.kr)</w:t>
      </w:r>
    </w:p>
    <w:p w14:paraId="38DC32E4" w14:textId="77777777" w:rsidR="00FA1A9D" w:rsidRPr="005304B4" w:rsidRDefault="00FA1A9D" w:rsidP="00FA1A9D">
      <w:pPr>
        <w:outlineLvl w:val="0"/>
        <w:rPr>
          <w:rFonts w:ascii="Arial" w:hAnsi="Arial" w:cs="Arial"/>
          <w:sz w:val="22"/>
          <w:szCs w:val="22"/>
        </w:rPr>
      </w:pPr>
    </w:p>
    <w:p w14:paraId="6D862194" w14:textId="77777777" w:rsidR="00FA1A9D" w:rsidRPr="005304B4" w:rsidRDefault="00FA1A9D" w:rsidP="00FA1A9D">
      <w:pPr>
        <w:outlineLvl w:val="0"/>
        <w:rPr>
          <w:rFonts w:ascii="Arial" w:hAnsi="Arial" w:cs="Arial"/>
          <w:sz w:val="22"/>
          <w:szCs w:val="22"/>
        </w:rPr>
      </w:pPr>
      <w:r w:rsidRPr="005304B4">
        <w:rPr>
          <w:rFonts w:ascii="Arial" w:hAnsi="Arial" w:cs="Arial"/>
          <w:b/>
          <w:sz w:val="22"/>
          <w:szCs w:val="22"/>
        </w:rPr>
        <w:t>Email addresses for Co-authors:</w:t>
      </w:r>
      <w:r w:rsidRPr="005304B4">
        <w:rPr>
          <w:rFonts w:ascii="Arial" w:hAnsi="Arial" w:cs="Arial"/>
          <w:sz w:val="22"/>
          <w:szCs w:val="22"/>
        </w:rPr>
        <w:t xml:space="preserve"> </w:t>
      </w:r>
    </w:p>
    <w:p w14:paraId="07E9A3D8" w14:textId="77777777" w:rsidR="005304B4" w:rsidRPr="005304B4" w:rsidRDefault="005304B4" w:rsidP="005304B4">
      <w:pPr>
        <w:rPr>
          <w:rFonts w:ascii="Arial" w:hAnsi="Arial" w:cs="Arial"/>
          <w:bCs/>
          <w:sz w:val="22"/>
          <w:szCs w:val="22"/>
        </w:rPr>
      </w:pPr>
      <w:r w:rsidRPr="005304B4">
        <w:rPr>
          <w:rFonts w:ascii="Arial" w:hAnsi="Arial" w:cs="Arial"/>
          <w:bCs/>
          <w:sz w:val="22"/>
          <w:szCs w:val="22"/>
        </w:rPr>
        <w:t>Hwanseok Jang</w:t>
      </w:r>
      <w:r w:rsidRPr="005304B4">
        <w:rPr>
          <w:rFonts w:ascii="Arial" w:hAnsi="Arial" w:cs="Arial"/>
          <w:bCs/>
          <w:sz w:val="22"/>
          <w:szCs w:val="22"/>
        </w:rPr>
        <w:tab/>
        <w:t>(kevin14@korea.ac.kr)</w:t>
      </w:r>
    </w:p>
    <w:p w14:paraId="293F5C5A" w14:textId="77777777" w:rsidR="005304B4" w:rsidRPr="005304B4" w:rsidRDefault="005304B4" w:rsidP="005304B4">
      <w:pPr>
        <w:rPr>
          <w:rFonts w:ascii="Arial" w:hAnsi="Arial" w:cs="Arial"/>
          <w:sz w:val="22"/>
          <w:szCs w:val="22"/>
        </w:rPr>
      </w:pPr>
      <w:proofErr w:type="spellStart"/>
      <w:r w:rsidRPr="005304B4">
        <w:rPr>
          <w:rFonts w:ascii="Arial" w:hAnsi="Arial" w:cs="Arial"/>
          <w:sz w:val="22"/>
          <w:szCs w:val="22"/>
        </w:rPr>
        <w:t>Jongseong</w:t>
      </w:r>
      <w:proofErr w:type="spellEnd"/>
      <w:r w:rsidRPr="005304B4">
        <w:rPr>
          <w:rFonts w:ascii="Arial" w:hAnsi="Arial" w:cs="Arial"/>
          <w:sz w:val="22"/>
          <w:szCs w:val="22"/>
        </w:rPr>
        <w:t xml:space="preserve"> Kim</w:t>
      </w:r>
      <w:r w:rsidRPr="005304B4">
        <w:rPr>
          <w:rFonts w:ascii="Arial" w:hAnsi="Arial" w:cs="Arial"/>
          <w:sz w:val="22"/>
          <w:szCs w:val="22"/>
        </w:rPr>
        <w:tab/>
        <w:t>(envokim72@korea.ac.kr)</w:t>
      </w:r>
    </w:p>
    <w:p w14:paraId="7EC6BC16" w14:textId="77777777" w:rsidR="005304B4" w:rsidRPr="005304B4" w:rsidRDefault="005304B4" w:rsidP="005304B4">
      <w:pPr>
        <w:rPr>
          <w:rFonts w:ascii="Arial" w:hAnsi="Arial" w:cs="Arial"/>
          <w:sz w:val="22"/>
          <w:szCs w:val="22"/>
        </w:rPr>
      </w:pPr>
      <w:r w:rsidRPr="005304B4">
        <w:rPr>
          <w:rFonts w:ascii="Arial" w:hAnsi="Arial" w:cs="Arial"/>
          <w:sz w:val="22"/>
          <w:szCs w:val="22"/>
        </w:rPr>
        <w:t>Jennifer H. Shin</w:t>
      </w:r>
      <w:r w:rsidRPr="005304B4">
        <w:rPr>
          <w:rFonts w:ascii="Arial" w:hAnsi="Arial" w:cs="Arial"/>
          <w:sz w:val="22"/>
          <w:szCs w:val="22"/>
        </w:rPr>
        <w:tab/>
        <w:t>(j_shin@kaist.ac.kr)</w:t>
      </w:r>
    </w:p>
    <w:p w14:paraId="292A9E91" w14:textId="77777777" w:rsidR="005304B4" w:rsidRPr="005304B4" w:rsidRDefault="005304B4" w:rsidP="005304B4">
      <w:pPr>
        <w:rPr>
          <w:rFonts w:ascii="Arial" w:hAnsi="Arial" w:cs="Arial"/>
          <w:sz w:val="22"/>
          <w:szCs w:val="22"/>
        </w:rPr>
      </w:pPr>
      <w:r w:rsidRPr="005304B4">
        <w:rPr>
          <w:rFonts w:ascii="Arial" w:hAnsi="Arial" w:cs="Arial"/>
          <w:sz w:val="22"/>
          <w:szCs w:val="22"/>
        </w:rPr>
        <w:t>Jeffrey J. Fredberg</w:t>
      </w:r>
      <w:r w:rsidRPr="005304B4">
        <w:rPr>
          <w:rFonts w:ascii="Arial" w:hAnsi="Arial" w:cs="Arial"/>
          <w:sz w:val="22"/>
          <w:szCs w:val="22"/>
        </w:rPr>
        <w:tab/>
        <w:t>(jfredber@hsph.harvard.edu)</w:t>
      </w:r>
    </w:p>
    <w:p w14:paraId="4F893A2A" w14:textId="5E894183" w:rsidR="003B5E26" w:rsidRPr="006A6324" w:rsidRDefault="003B5E26" w:rsidP="009A0E7C">
      <w:pPr>
        <w:outlineLvl w:val="0"/>
        <w:rPr>
          <w:rFonts w:ascii="Helvetica" w:hAnsi="Helvetica" w:cs="Arial"/>
          <w:b/>
          <w:sz w:val="22"/>
          <w:szCs w:val="22"/>
        </w:rPr>
      </w:pPr>
    </w:p>
    <w:p w14:paraId="52A319C7" w14:textId="3776F116" w:rsidR="003B5E26" w:rsidRPr="006A6324" w:rsidRDefault="003B5E26" w:rsidP="009A0E7C">
      <w:pPr>
        <w:outlineLvl w:val="0"/>
        <w:rPr>
          <w:rFonts w:ascii="Helvetica" w:hAnsi="Helvetica" w:cs="Arial"/>
          <w:b/>
          <w:sz w:val="22"/>
          <w:szCs w:val="22"/>
        </w:rPr>
      </w:pPr>
    </w:p>
    <w:p w14:paraId="690BA3D8" w14:textId="7E9980EA" w:rsidR="001E230F" w:rsidRPr="006A6324" w:rsidRDefault="001E230F" w:rsidP="009A0E7C">
      <w:pPr>
        <w:outlineLvl w:val="0"/>
        <w:rPr>
          <w:rFonts w:ascii="Helvetica" w:hAnsi="Helvetica" w:cs="Arial"/>
          <w:b/>
          <w:sz w:val="22"/>
          <w:szCs w:val="22"/>
        </w:rPr>
      </w:pPr>
    </w:p>
    <w:p w14:paraId="61F37CFA" w14:textId="4F32138F" w:rsidR="00C70C90" w:rsidRPr="006A6324" w:rsidRDefault="00C70C90">
      <w:pPr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br w:type="page"/>
      </w:r>
    </w:p>
    <w:p w14:paraId="1D0D86BD" w14:textId="2AF6BA6E" w:rsidR="00FE059A" w:rsidRPr="00FE059A" w:rsidRDefault="00FE059A" w:rsidP="00277C90">
      <w:pPr>
        <w:rPr>
          <w:rFonts w:ascii="Helvetica" w:hAnsi="Helvetica"/>
          <w:b/>
          <w:sz w:val="22"/>
        </w:rPr>
      </w:pPr>
      <w:r w:rsidRPr="00FE059A">
        <w:rPr>
          <w:rFonts w:ascii="Helvetica" w:hAnsi="Helvetica"/>
          <w:b/>
          <w:sz w:val="22"/>
        </w:rPr>
        <w:lastRenderedPageBreak/>
        <w:t>Author Questionnaire:</w:t>
      </w:r>
    </w:p>
    <w:p w14:paraId="2B389EDE" w14:textId="77777777" w:rsidR="00277C90" w:rsidRPr="00E24898" w:rsidRDefault="00277C90" w:rsidP="00277C90">
      <w:pPr>
        <w:rPr>
          <w:rFonts w:ascii="Helvetica" w:hAnsi="Helvetica"/>
          <w:sz w:val="22"/>
        </w:rPr>
      </w:pPr>
    </w:p>
    <w:p w14:paraId="1605FED1" w14:textId="307803EE" w:rsidR="00FA1A9D" w:rsidRPr="00AA132F" w:rsidRDefault="00FA1A9D" w:rsidP="00FA1A9D">
      <w:pPr>
        <w:spacing w:before="120"/>
        <w:rPr>
          <w:rFonts w:ascii="Helvetica" w:hAnsi="Helvetica"/>
          <w:b/>
          <w:sz w:val="22"/>
        </w:rPr>
      </w:pPr>
      <w:r>
        <w:rPr>
          <w:rFonts w:ascii="Helvetica" w:hAnsi="Helvetica"/>
          <w:b/>
          <w:sz w:val="22"/>
        </w:rPr>
        <w:t xml:space="preserve">1. </w:t>
      </w:r>
      <w:r w:rsidRPr="00AA132F">
        <w:rPr>
          <w:rFonts w:ascii="Helvetica" w:hAnsi="Helvetica"/>
          <w:sz w:val="22"/>
        </w:rPr>
        <w:t>Microscopy: Does your protocol involve video microscopy, such as filming a complex dissection or microinjection technique?</w:t>
      </w:r>
      <w:r>
        <w:rPr>
          <w:rFonts w:ascii="Helvetica" w:hAnsi="Helvetica"/>
          <w:b/>
          <w:sz w:val="22"/>
        </w:rPr>
        <w:t xml:space="preserve"> (Y/N)  </w:t>
      </w:r>
      <w:r w:rsidR="004B1643">
        <w:rPr>
          <w:rFonts w:ascii="Helvetica" w:hAnsi="Helvetica"/>
          <w:b/>
          <w:sz w:val="22"/>
        </w:rPr>
        <w:t>N</w:t>
      </w:r>
    </w:p>
    <w:p w14:paraId="7F0D63C0" w14:textId="073B9157" w:rsidR="00FA1A9D" w:rsidRPr="00AA132F" w:rsidRDefault="00FA1A9D" w:rsidP="00FA1A9D">
      <w:pPr>
        <w:spacing w:before="120"/>
        <w:rPr>
          <w:rFonts w:ascii="Helvetica" w:hAnsi="Helvetica"/>
          <w:b/>
          <w:sz w:val="22"/>
        </w:rPr>
      </w:pPr>
      <w:r w:rsidRPr="00AA132F">
        <w:rPr>
          <w:rFonts w:ascii="Helvetica" w:hAnsi="Helvetica"/>
          <w:sz w:val="22"/>
        </w:rPr>
        <w:t>Can you record movies/images using your own microscope camera?</w:t>
      </w:r>
      <w:r>
        <w:rPr>
          <w:rFonts w:ascii="Helvetica" w:hAnsi="Helvetica"/>
          <w:b/>
          <w:sz w:val="22"/>
        </w:rPr>
        <w:t xml:space="preserve"> (Y/N)</w:t>
      </w:r>
      <w:r w:rsidR="004B1643">
        <w:rPr>
          <w:rFonts w:ascii="Helvetica" w:hAnsi="Helvetica"/>
          <w:b/>
          <w:sz w:val="22"/>
        </w:rPr>
        <w:t xml:space="preserve"> Y</w:t>
      </w:r>
    </w:p>
    <w:p w14:paraId="3FB8B60F" w14:textId="77777777" w:rsidR="00FA1A9D" w:rsidRDefault="00FA1A9D" w:rsidP="00FA1A9D">
      <w:pPr>
        <w:spacing w:before="120"/>
        <w:rPr>
          <w:rFonts w:ascii="Helvetica" w:hAnsi="Helvetica"/>
          <w:b/>
          <w:sz w:val="22"/>
        </w:rPr>
      </w:pPr>
      <w:r w:rsidRPr="00AA132F">
        <w:rPr>
          <w:rFonts w:ascii="Helvetica" w:hAnsi="Helvetica"/>
          <w:sz w:val="22"/>
        </w:rPr>
        <w:t xml:space="preserve">If no, </w:t>
      </w:r>
      <w:proofErr w:type="spellStart"/>
      <w:r w:rsidRPr="00AA132F">
        <w:rPr>
          <w:rFonts w:ascii="Helvetica" w:hAnsi="Helvetica"/>
          <w:sz w:val="22"/>
        </w:rPr>
        <w:t>JoVE</w:t>
      </w:r>
      <w:proofErr w:type="spellEnd"/>
      <w:r w:rsidRPr="00AA132F">
        <w:rPr>
          <w:rFonts w:ascii="Helvetica" w:hAnsi="Helvetica"/>
          <w:sz w:val="22"/>
        </w:rPr>
        <w:t xml:space="preserve"> will need to record the microscope images using our scope kit (through a camera port or one of the oculars). Please list the make and model of your microscope</w:t>
      </w:r>
      <w:r>
        <w:rPr>
          <w:rFonts w:ascii="Helvetica" w:hAnsi="Helvetica"/>
          <w:sz w:val="22"/>
        </w:rPr>
        <w:t>.</w:t>
      </w:r>
    </w:p>
    <w:p w14:paraId="2C2D3A49" w14:textId="77777777" w:rsidR="00FA1A9D" w:rsidRPr="00E24898" w:rsidRDefault="00FA1A9D" w:rsidP="00FA1A9D">
      <w:pPr>
        <w:spacing w:before="120" w:line="360" w:lineRule="auto"/>
        <w:rPr>
          <w:rFonts w:ascii="Helvetica" w:hAnsi="Helvetica"/>
          <w:sz w:val="22"/>
        </w:rPr>
      </w:pPr>
    </w:p>
    <w:p w14:paraId="5E21DE61" w14:textId="13435BD9" w:rsidR="00FA1A9D" w:rsidRDefault="00FA1A9D" w:rsidP="00FA1A9D">
      <w:pPr>
        <w:spacing w:before="120"/>
        <w:rPr>
          <w:rFonts w:ascii="Helvetica" w:hAnsi="Helvetica"/>
          <w:sz w:val="22"/>
        </w:rPr>
      </w:pPr>
      <w:r>
        <w:rPr>
          <w:rFonts w:ascii="Helvetica" w:hAnsi="Helvetica"/>
          <w:b/>
          <w:sz w:val="22"/>
        </w:rPr>
        <w:t xml:space="preserve">2. </w:t>
      </w:r>
      <w:r w:rsidRPr="00E24898">
        <w:rPr>
          <w:rFonts w:ascii="Helvetica" w:hAnsi="Helvetica"/>
          <w:sz w:val="22"/>
        </w:rPr>
        <w:t xml:space="preserve">Does your protocol include software usage? </w:t>
      </w:r>
      <w:r w:rsidRPr="00C679AC">
        <w:rPr>
          <w:rFonts w:ascii="Helvetica" w:hAnsi="Helvetica"/>
          <w:b/>
          <w:sz w:val="22"/>
        </w:rPr>
        <w:t>(Y/N)</w:t>
      </w:r>
      <w:r w:rsidR="004B1643">
        <w:rPr>
          <w:rFonts w:ascii="Helvetica" w:hAnsi="Helvetica"/>
          <w:b/>
          <w:sz w:val="22"/>
        </w:rPr>
        <w:t xml:space="preserve"> N</w:t>
      </w:r>
    </w:p>
    <w:p w14:paraId="545D239A" w14:textId="77777777" w:rsidR="00FA1A9D" w:rsidRDefault="00FA1A9D" w:rsidP="00FA1A9D">
      <w:pPr>
        <w:spacing w:before="120"/>
        <w:rPr>
          <w:rFonts w:ascii="Helvetica" w:hAnsi="Helvetica"/>
          <w:sz w:val="22"/>
        </w:rPr>
      </w:pPr>
      <w:r w:rsidRPr="00E24898">
        <w:rPr>
          <w:rFonts w:ascii="Helvetica" w:hAnsi="Helvetica"/>
          <w:sz w:val="22"/>
        </w:rPr>
        <w:t>If yes, we will need you to record using</w:t>
      </w:r>
      <w:r>
        <w:rPr>
          <w:rFonts w:ascii="Helvetica" w:hAnsi="Helvetica"/>
          <w:sz w:val="22"/>
        </w:rPr>
        <w:t xml:space="preserve"> </w:t>
      </w:r>
      <w:hyperlink r:id="rId9" w:history="1">
        <w:r w:rsidRPr="0017202F">
          <w:rPr>
            <w:rStyle w:val="Hyperlink"/>
            <w:rFonts w:ascii="Helvetica" w:hAnsi="Helvetica"/>
            <w:sz w:val="22"/>
          </w:rPr>
          <w:t>screen recording software</w:t>
        </w:r>
      </w:hyperlink>
      <w:r>
        <w:rPr>
          <w:rFonts w:ascii="Helvetica" w:hAnsi="Helvetica"/>
          <w:color w:val="3366FF"/>
          <w:sz w:val="22"/>
        </w:rPr>
        <w:t xml:space="preserve"> </w:t>
      </w:r>
      <w:r w:rsidRPr="00E24898">
        <w:rPr>
          <w:rFonts w:ascii="Helvetica" w:hAnsi="Helvetica"/>
          <w:sz w:val="22"/>
        </w:rPr>
        <w:t xml:space="preserve">to capture the steps. If you use a Mac, </w:t>
      </w:r>
      <w:hyperlink r:id="rId10" w:history="1">
        <w:r w:rsidRPr="00E24898">
          <w:rPr>
            <w:rStyle w:val="Hyperlink"/>
            <w:rFonts w:ascii="Helvetica" w:hAnsi="Helvetica"/>
            <w:sz w:val="22"/>
          </w:rPr>
          <w:t>QuickTime X</w:t>
        </w:r>
      </w:hyperlink>
      <w:r w:rsidRPr="00E24898">
        <w:rPr>
          <w:rFonts w:ascii="Helvetica" w:hAnsi="Helvetica"/>
          <w:sz w:val="22"/>
        </w:rPr>
        <w:t xml:space="preserve"> also has the ability to record the steps.</w:t>
      </w:r>
    </w:p>
    <w:p w14:paraId="142BA829" w14:textId="77777777" w:rsidR="00FA1A9D" w:rsidRDefault="00FA1A9D" w:rsidP="00FA1A9D">
      <w:pPr>
        <w:spacing w:before="120" w:line="360" w:lineRule="auto"/>
        <w:rPr>
          <w:rFonts w:ascii="Helvetica" w:hAnsi="Helvetica"/>
          <w:sz w:val="22"/>
        </w:rPr>
      </w:pPr>
    </w:p>
    <w:p w14:paraId="69DEDEDF" w14:textId="77777777" w:rsidR="00FA1A9D" w:rsidRDefault="00FA1A9D" w:rsidP="00FA1A9D">
      <w:pPr>
        <w:spacing w:before="120"/>
        <w:rPr>
          <w:rFonts w:ascii="Helvetica" w:hAnsi="Helvetica"/>
          <w:sz w:val="22"/>
        </w:rPr>
      </w:pPr>
      <w:r w:rsidRPr="00C679AC">
        <w:rPr>
          <w:rFonts w:ascii="Helvetica" w:hAnsi="Helvetica"/>
          <w:b/>
          <w:sz w:val="22"/>
        </w:rPr>
        <w:t>3.</w:t>
      </w:r>
      <w:r w:rsidRPr="00C679AC">
        <w:rPr>
          <w:rFonts w:ascii="Helvetica" w:hAnsi="Helvetica"/>
          <w:sz w:val="22"/>
        </w:rPr>
        <w:t xml:space="preserve"> Which steps from the protocol section below </w:t>
      </w:r>
      <w:r>
        <w:rPr>
          <w:rFonts w:ascii="Helvetica" w:hAnsi="Helvetica"/>
          <w:sz w:val="22"/>
        </w:rPr>
        <w:t>are the most important for viewers to see</w:t>
      </w:r>
      <w:r w:rsidRPr="00E24898">
        <w:rPr>
          <w:rFonts w:ascii="Helvetica" w:hAnsi="Helvetica"/>
          <w:sz w:val="22"/>
        </w:rPr>
        <w:t>? Please list 4-6 individual steps using the step numbers listed in this document.</w:t>
      </w:r>
      <w:r>
        <w:rPr>
          <w:rFonts w:ascii="Helvetica" w:hAnsi="Helvetica"/>
          <w:sz w:val="22"/>
        </w:rPr>
        <w:t xml:space="preserve"> This information is important to prepare your Videographer for your shoot.</w:t>
      </w:r>
      <w:r w:rsidRPr="00E24898">
        <w:rPr>
          <w:rFonts w:ascii="Helvetica" w:hAnsi="Helvetica"/>
          <w:sz w:val="22"/>
        </w:rPr>
        <w:t xml:space="preserve"> (</w:t>
      </w:r>
      <w:r>
        <w:rPr>
          <w:rFonts w:ascii="Helvetica" w:hAnsi="Helvetica"/>
          <w:sz w:val="22"/>
        </w:rPr>
        <w:t xml:space="preserve">You do not need to include steps that will be screen captured. </w:t>
      </w:r>
      <w:r w:rsidRPr="00E24898">
        <w:rPr>
          <w:rFonts w:ascii="Helvetica" w:hAnsi="Helvetica"/>
          <w:sz w:val="22"/>
        </w:rPr>
        <w:t>Ple</w:t>
      </w:r>
      <w:r>
        <w:rPr>
          <w:rFonts w:ascii="Helvetica" w:hAnsi="Helvetica"/>
          <w:sz w:val="22"/>
        </w:rPr>
        <w:t>ase do not list entire sections.)</w:t>
      </w:r>
    </w:p>
    <w:p w14:paraId="25D994A7" w14:textId="310E4DC5" w:rsidR="00FA1A9D" w:rsidRDefault="00235334" w:rsidP="00FA1A9D">
      <w:pPr>
        <w:spacing w:before="120" w:line="360" w:lineRule="auto"/>
        <w:rPr>
          <w:rFonts w:ascii="Helvetica" w:hAnsi="Helvetica"/>
          <w:color w:val="3366FF"/>
          <w:sz w:val="22"/>
          <w:lang w:eastAsia="ko-KR"/>
        </w:rPr>
      </w:pPr>
      <w:r w:rsidRPr="00D47081">
        <w:rPr>
          <w:rFonts w:ascii="Helvetica" w:hAnsi="Helvetica"/>
          <w:color w:val="0070C0"/>
          <w:sz w:val="22"/>
        </w:rPr>
        <w:t>3.3</w:t>
      </w:r>
      <w:r w:rsidR="00243FEE" w:rsidRPr="00D47081">
        <w:rPr>
          <w:rFonts w:ascii="Helvetica" w:hAnsi="Helvetica"/>
          <w:color w:val="0070C0"/>
          <w:sz w:val="22"/>
        </w:rPr>
        <w:t>.</w:t>
      </w:r>
      <w:r w:rsidRPr="00D47081">
        <w:rPr>
          <w:rFonts w:ascii="Helvetica" w:hAnsi="Helvetica"/>
          <w:color w:val="0070C0"/>
          <w:sz w:val="22"/>
        </w:rPr>
        <w:t>, 3.4</w:t>
      </w:r>
      <w:r w:rsidR="00243FEE" w:rsidRPr="00D47081">
        <w:rPr>
          <w:rFonts w:ascii="Helvetica" w:hAnsi="Helvetica"/>
          <w:color w:val="0070C0"/>
          <w:sz w:val="22"/>
        </w:rPr>
        <w:t>.</w:t>
      </w:r>
      <w:r w:rsidRPr="00D47081">
        <w:rPr>
          <w:rFonts w:ascii="Helvetica" w:hAnsi="Helvetica"/>
          <w:color w:val="0070C0"/>
          <w:sz w:val="22"/>
        </w:rPr>
        <w:t>,</w:t>
      </w:r>
      <w:r w:rsidRPr="00D47081">
        <w:rPr>
          <w:rFonts w:ascii="Helvetica" w:hAnsi="Helvetica"/>
          <w:i/>
          <w:color w:val="0070C0"/>
          <w:sz w:val="22"/>
        </w:rPr>
        <w:t xml:space="preserve"> </w:t>
      </w:r>
      <w:r w:rsidR="008D07E3" w:rsidRPr="00243FEE">
        <w:rPr>
          <w:rFonts w:ascii="Helvetica" w:hAnsi="Helvetica" w:hint="eastAsia"/>
          <w:color w:val="3366FF"/>
          <w:sz w:val="22"/>
          <w:lang w:eastAsia="ko-KR"/>
        </w:rPr>
        <w:t>4</w:t>
      </w:r>
      <w:r w:rsidR="008D07E3" w:rsidRPr="00243FEE">
        <w:rPr>
          <w:rFonts w:ascii="Helvetica" w:hAnsi="Helvetica"/>
          <w:color w:val="3366FF"/>
          <w:sz w:val="22"/>
          <w:lang w:eastAsia="ko-KR"/>
        </w:rPr>
        <w:t>.3., 4.4., 4.5.,</w:t>
      </w:r>
      <w:r w:rsidR="00243FEE" w:rsidRPr="00243FEE">
        <w:rPr>
          <w:rFonts w:ascii="Helvetica" w:hAnsi="Helvetica"/>
          <w:color w:val="3366FF"/>
          <w:sz w:val="22"/>
          <w:lang w:eastAsia="ko-KR"/>
        </w:rPr>
        <w:t xml:space="preserve"> and</w:t>
      </w:r>
      <w:r w:rsidR="008D07E3" w:rsidRPr="00243FEE">
        <w:rPr>
          <w:rFonts w:ascii="Helvetica" w:hAnsi="Helvetica"/>
          <w:color w:val="3366FF"/>
          <w:sz w:val="22"/>
          <w:lang w:eastAsia="ko-KR"/>
        </w:rPr>
        <w:t xml:space="preserve"> </w:t>
      </w:r>
      <w:proofErr w:type="gramStart"/>
      <w:r w:rsidR="008D07E3" w:rsidRPr="00243FEE">
        <w:rPr>
          <w:rFonts w:ascii="Helvetica" w:hAnsi="Helvetica"/>
          <w:color w:val="3366FF"/>
          <w:sz w:val="22"/>
          <w:lang w:eastAsia="ko-KR"/>
        </w:rPr>
        <w:t>4.7.</w:t>
      </w:r>
      <w:r w:rsidR="00243FEE" w:rsidRPr="00243FEE">
        <w:rPr>
          <w:rFonts w:ascii="Helvetica" w:hAnsi="Helvetica"/>
          <w:color w:val="3366FF"/>
          <w:sz w:val="22"/>
          <w:lang w:eastAsia="ko-KR"/>
        </w:rPr>
        <w:t>.</w:t>
      </w:r>
      <w:proofErr w:type="gramEnd"/>
    </w:p>
    <w:p w14:paraId="20DEEBDD" w14:textId="77777777" w:rsidR="008D07E3" w:rsidRPr="00851B3E" w:rsidRDefault="008D07E3" w:rsidP="00FA1A9D">
      <w:pPr>
        <w:spacing w:before="120" w:line="360" w:lineRule="auto"/>
        <w:rPr>
          <w:rFonts w:ascii="Helvetica" w:hAnsi="Helvetica"/>
          <w:color w:val="3366FF"/>
          <w:sz w:val="22"/>
        </w:rPr>
      </w:pPr>
    </w:p>
    <w:p w14:paraId="27289167" w14:textId="77777777" w:rsidR="00FA1A9D" w:rsidRDefault="00FA1A9D" w:rsidP="00FA1A9D">
      <w:pPr>
        <w:spacing w:before="120"/>
        <w:rPr>
          <w:rFonts w:ascii="Helvetica" w:hAnsi="Helvetica"/>
          <w:sz w:val="22"/>
        </w:rPr>
      </w:pPr>
      <w:r>
        <w:rPr>
          <w:rFonts w:ascii="Helvetica" w:hAnsi="Helvetica"/>
          <w:b/>
          <w:sz w:val="22"/>
        </w:rPr>
        <w:t>4</w:t>
      </w:r>
      <w:r w:rsidRPr="00E24898">
        <w:rPr>
          <w:rFonts w:ascii="Helvetica" w:hAnsi="Helvetica"/>
          <w:b/>
          <w:sz w:val="22"/>
        </w:rPr>
        <w:t>.</w:t>
      </w:r>
      <w:r>
        <w:rPr>
          <w:rFonts w:ascii="Helvetica" w:hAnsi="Helvetica"/>
          <w:sz w:val="22"/>
        </w:rPr>
        <w:t xml:space="preserve"> </w:t>
      </w:r>
      <w:r w:rsidRPr="00320CF0">
        <w:rPr>
          <w:rFonts w:ascii="Helvetica" w:hAnsi="Helvetica"/>
          <w:sz w:val="22"/>
        </w:rPr>
        <w:t>What is the single most difficult aspect of this procedure and what do you do to ensure success</w:t>
      </w:r>
      <w:r w:rsidRPr="00E24898">
        <w:rPr>
          <w:rFonts w:ascii="Helvetica" w:hAnsi="Helvetica"/>
          <w:sz w:val="22"/>
        </w:rPr>
        <w:t>?</w:t>
      </w:r>
      <w:r>
        <w:rPr>
          <w:rFonts w:ascii="Helvetica" w:hAnsi="Helvetica"/>
          <w:sz w:val="22"/>
        </w:rPr>
        <w:t xml:space="preserve"> </w:t>
      </w:r>
      <w:r w:rsidRPr="00E24898">
        <w:rPr>
          <w:rFonts w:ascii="Helvetica" w:hAnsi="Helvetica"/>
          <w:sz w:val="22"/>
        </w:rPr>
        <w:t>Please list 1-2 individual steps using the step numbers listed in this document. (Pleas</w:t>
      </w:r>
      <w:r>
        <w:rPr>
          <w:rFonts w:ascii="Helvetica" w:hAnsi="Helvetica"/>
          <w:sz w:val="22"/>
        </w:rPr>
        <w:t>e do not list entire sections.)</w:t>
      </w:r>
    </w:p>
    <w:p w14:paraId="050C36D4" w14:textId="02E93077" w:rsidR="00FA1A9D" w:rsidRDefault="003A7DC4" w:rsidP="00FA1A9D">
      <w:pPr>
        <w:spacing w:before="120" w:line="360" w:lineRule="auto"/>
        <w:rPr>
          <w:rFonts w:ascii="Helvetica" w:hAnsi="Helvetica"/>
          <w:color w:val="3366FF"/>
          <w:sz w:val="22"/>
          <w:lang w:eastAsia="ko-KR"/>
        </w:rPr>
      </w:pPr>
      <w:r>
        <w:rPr>
          <w:rFonts w:ascii="Helvetica" w:hAnsi="Helvetica" w:hint="eastAsia"/>
          <w:color w:val="3366FF"/>
          <w:sz w:val="22"/>
          <w:lang w:eastAsia="ko-KR"/>
        </w:rPr>
        <w:t>4</w:t>
      </w:r>
      <w:r>
        <w:rPr>
          <w:rFonts w:ascii="Helvetica" w:hAnsi="Helvetica"/>
          <w:color w:val="3366FF"/>
          <w:sz w:val="22"/>
          <w:lang w:eastAsia="ko-KR"/>
        </w:rPr>
        <w:t xml:space="preserve">.3.: </w:t>
      </w:r>
      <w:r w:rsidR="00233C2D" w:rsidRPr="00233C2D">
        <w:rPr>
          <w:rFonts w:ascii="Helvetica" w:hAnsi="Helvetica"/>
          <w:color w:val="3366FF"/>
          <w:sz w:val="22"/>
          <w:lang w:eastAsia="ko-KR"/>
        </w:rPr>
        <w:t xml:space="preserve">The PDMS stencil can easily be detached away from the polyacrylamide gel surface when removing bubbles. At step 4.2., it needs to optimize </w:t>
      </w:r>
      <w:r w:rsidR="00155FE4" w:rsidRPr="00155FE4">
        <w:rPr>
          <w:rFonts w:ascii="Helvetica" w:hAnsi="Helvetica"/>
          <w:color w:val="3366FF"/>
          <w:sz w:val="22"/>
          <w:lang w:eastAsia="ko-KR"/>
        </w:rPr>
        <w:t xml:space="preserve">the condition of </w:t>
      </w:r>
      <w:r w:rsidR="00233C2D" w:rsidRPr="00233C2D">
        <w:rPr>
          <w:rFonts w:ascii="Helvetica" w:hAnsi="Helvetica"/>
          <w:color w:val="3366FF"/>
          <w:sz w:val="22"/>
          <w:lang w:eastAsia="ko-KR"/>
        </w:rPr>
        <w:t>moisture removal of the polyacrylamide gel surface to ensure that the PDMS stencil does not slip.</w:t>
      </w:r>
    </w:p>
    <w:p w14:paraId="46F4E47A" w14:textId="5BEF8681" w:rsidR="00122E04" w:rsidRDefault="00122E04" w:rsidP="00FA1A9D">
      <w:pPr>
        <w:spacing w:before="120" w:line="360" w:lineRule="auto"/>
        <w:rPr>
          <w:rFonts w:ascii="Helvetica" w:hAnsi="Helvetica"/>
          <w:color w:val="3366FF"/>
          <w:sz w:val="22"/>
          <w:lang w:eastAsia="ko-KR"/>
        </w:rPr>
      </w:pPr>
      <w:r>
        <w:rPr>
          <w:rFonts w:ascii="Helvetica" w:hAnsi="Helvetica" w:hint="eastAsia"/>
          <w:color w:val="3366FF"/>
          <w:sz w:val="22"/>
          <w:lang w:eastAsia="ko-KR"/>
        </w:rPr>
        <w:t>4</w:t>
      </w:r>
      <w:r>
        <w:rPr>
          <w:rFonts w:ascii="Helvetica" w:hAnsi="Helvetica"/>
          <w:color w:val="3366FF"/>
          <w:sz w:val="22"/>
          <w:lang w:eastAsia="ko-KR"/>
        </w:rPr>
        <w:t xml:space="preserve">.7.: </w:t>
      </w:r>
      <w:r w:rsidR="00622D1B" w:rsidRPr="00622D1B">
        <w:rPr>
          <w:rFonts w:ascii="Helvetica" w:hAnsi="Helvetica"/>
          <w:color w:val="3366FF"/>
          <w:sz w:val="22"/>
          <w:lang w:eastAsia="ko-KR"/>
        </w:rPr>
        <w:t xml:space="preserve">After </w:t>
      </w:r>
      <w:r w:rsidR="00622D1B">
        <w:rPr>
          <w:rFonts w:ascii="Helvetica" w:hAnsi="Helvetica"/>
          <w:color w:val="3366FF"/>
          <w:sz w:val="22"/>
          <w:lang w:eastAsia="ko-KR"/>
        </w:rPr>
        <w:t>fix</w:t>
      </w:r>
      <w:r w:rsidR="00622D1B" w:rsidRPr="00622D1B">
        <w:rPr>
          <w:rFonts w:ascii="Helvetica" w:hAnsi="Helvetica"/>
          <w:color w:val="3366FF"/>
          <w:sz w:val="22"/>
          <w:lang w:eastAsia="ko-KR"/>
        </w:rPr>
        <w:t xml:space="preserve">ing the </w:t>
      </w:r>
      <w:r w:rsidR="00622D1B">
        <w:rPr>
          <w:rFonts w:ascii="Helvetica" w:hAnsi="Helvetica"/>
          <w:color w:val="3366FF"/>
          <w:sz w:val="22"/>
          <w:lang w:eastAsia="ko-KR"/>
        </w:rPr>
        <w:t>chip</w:t>
      </w:r>
      <w:r w:rsidR="00622D1B" w:rsidRPr="00622D1B">
        <w:rPr>
          <w:rFonts w:ascii="Helvetica" w:hAnsi="Helvetica"/>
          <w:color w:val="3366FF"/>
          <w:sz w:val="22"/>
          <w:lang w:eastAsia="ko-KR"/>
        </w:rPr>
        <w:t xml:space="preserve"> </w:t>
      </w:r>
      <w:r w:rsidR="00622D1B">
        <w:rPr>
          <w:rFonts w:ascii="Helvetica" w:hAnsi="Helvetica"/>
          <w:color w:val="3366FF"/>
          <w:sz w:val="22"/>
          <w:lang w:eastAsia="ko-KR"/>
        </w:rPr>
        <w:t>to</w:t>
      </w:r>
      <w:r w:rsidR="00622D1B" w:rsidRPr="00622D1B">
        <w:rPr>
          <w:rFonts w:ascii="Helvetica" w:hAnsi="Helvetica"/>
          <w:color w:val="3366FF"/>
          <w:sz w:val="22"/>
          <w:lang w:eastAsia="ko-KR"/>
        </w:rPr>
        <w:t xml:space="preserve"> the custom holder, the liquid may </w:t>
      </w:r>
      <w:r w:rsidR="00622D1B">
        <w:rPr>
          <w:rFonts w:ascii="Helvetica" w:hAnsi="Helvetica"/>
          <w:color w:val="3366FF"/>
          <w:sz w:val="22"/>
          <w:lang w:eastAsia="ko-KR"/>
        </w:rPr>
        <w:t xml:space="preserve">not only be able to go into </w:t>
      </w:r>
      <w:r w:rsidR="00622D1B" w:rsidRPr="00622D1B">
        <w:rPr>
          <w:rFonts w:ascii="Helvetica" w:hAnsi="Helvetica"/>
          <w:color w:val="3366FF"/>
          <w:sz w:val="22"/>
          <w:lang w:eastAsia="ko-KR"/>
        </w:rPr>
        <w:t xml:space="preserve">the </w:t>
      </w:r>
      <w:r w:rsidR="00622D1B">
        <w:rPr>
          <w:rFonts w:ascii="Helvetica" w:hAnsi="Helvetica"/>
          <w:color w:val="3366FF"/>
          <w:sz w:val="22"/>
          <w:lang w:eastAsia="ko-KR"/>
        </w:rPr>
        <w:t xml:space="preserve">device but also create </w:t>
      </w:r>
      <w:r w:rsidR="00622D1B" w:rsidRPr="00622D1B">
        <w:rPr>
          <w:rFonts w:ascii="Helvetica" w:hAnsi="Helvetica"/>
          <w:color w:val="3366FF"/>
          <w:sz w:val="22"/>
          <w:lang w:eastAsia="ko-KR"/>
        </w:rPr>
        <w:t>bubbles when filling</w:t>
      </w:r>
      <w:r w:rsidR="00622D1B">
        <w:rPr>
          <w:rFonts w:ascii="Helvetica" w:hAnsi="Helvetica"/>
          <w:color w:val="3366FF"/>
          <w:sz w:val="22"/>
          <w:lang w:eastAsia="ko-KR"/>
        </w:rPr>
        <w:t xml:space="preserve"> it with</w:t>
      </w:r>
      <w:r w:rsidR="00622D1B" w:rsidRPr="00622D1B">
        <w:rPr>
          <w:rFonts w:ascii="Helvetica" w:hAnsi="Helvetica"/>
          <w:color w:val="3366FF"/>
          <w:sz w:val="22"/>
          <w:lang w:eastAsia="ko-KR"/>
        </w:rPr>
        <w:t xml:space="preserve"> the media. When placing the assembly in the custom glass holder, </w:t>
      </w:r>
      <w:r w:rsidR="00622D1B">
        <w:rPr>
          <w:rFonts w:ascii="Helvetica" w:hAnsi="Helvetica"/>
          <w:color w:val="3366FF"/>
          <w:sz w:val="22"/>
          <w:lang w:eastAsia="ko-KR"/>
        </w:rPr>
        <w:t>you should be cautious not to</w:t>
      </w:r>
      <w:r w:rsidR="00622D1B" w:rsidRPr="00622D1B">
        <w:rPr>
          <w:rFonts w:ascii="Helvetica" w:hAnsi="Helvetica"/>
          <w:color w:val="3366FF"/>
          <w:sz w:val="22"/>
          <w:lang w:eastAsia="ko-KR"/>
        </w:rPr>
        <w:t xml:space="preserve"> hold it too tightly or disproportionately.</w:t>
      </w:r>
    </w:p>
    <w:p w14:paraId="3E6A1F6E" w14:textId="77777777" w:rsidR="00155FE4" w:rsidRPr="00155FE4" w:rsidRDefault="00155FE4" w:rsidP="00FA1A9D">
      <w:pPr>
        <w:spacing w:before="120" w:line="360" w:lineRule="auto"/>
        <w:rPr>
          <w:rFonts w:ascii="Helvetica" w:hAnsi="Helvetica"/>
          <w:color w:val="3366FF"/>
          <w:sz w:val="22"/>
          <w:lang w:eastAsia="ko-KR"/>
        </w:rPr>
      </w:pPr>
    </w:p>
    <w:p w14:paraId="40A01E6F" w14:textId="1A2751E0" w:rsidR="00FA1A9D" w:rsidRDefault="00FA1A9D" w:rsidP="00FA1A9D">
      <w:pPr>
        <w:spacing w:before="120"/>
        <w:rPr>
          <w:rFonts w:ascii="Helvetica" w:hAnsi="Helvetica"/>
          <w:sz w:val="22"/>
          <w:szCs w:val="22"/>
        </w:rPr>
      </w:pPr>
      <w:r>
        <w:rPr>
          <w:rFonts w:ascii="Helvetica" w:hAnsi="Helvetica"/>
          <w:b/>
          <w:sz w:val="22"/>
        </w:rPr>
        <w:t>5</w:t>
      </w:r>
      <w:r w:rsidRPr="00E24898">
        <w:rPr>
          <w:rFonts w:ascii="Helvetica" w:hAnsi="Helvetica"/>
          <w:b/>
          <w:sz w:val="22"/>
        </w:rPr>
        <w:t>.</w:t>
      </w:r>
      <w:r>
        <w:rPr>
          <w:rFonts w:ascii="Helvetica" w:hAnsi="Helvetica"/>
          <w:sz w:val="22"/>
        </w:rPr>
        <w:t xml:space="preserve"> </w:t>
      </w:r>
      <w:r w:rsidRPr="00E24898">
        <w:rPr>
          <w:rFonts w:ascii="Helvetica" w:hAnsi="Helvetica"/>
          <w:sz w:val="22"/>
        </w:rPr>
        <w:t xml:space="preserve">Will the filming </w:t>
      </w:r>
      <w:r w:rsidRPr="003C06C8">
        <w:rPr>
          <w:rFonts w:ascii="Helvetica" w:hAnsi="Helvetica"/>
          <w:sz w:val="22"/>
          <w:szCs w:val="22"/>
        </w:rPr>
        <w:t xml:space="preserve">need to take place in multiple locations? </w:t>
      </w:r>
      <w:r w:rsidRPr="00C679AC">
        <w:rPr>
          <w:rFonts w:ascii="Helvetica" w:hAnsi="Helvetica"/>
          <w:b/>
          <w:sz w:val="22"/>
          <w:szCs w:val="22"/>
        </w:rPr>
        <w:t>(Y/N)</w:t>
      </w:r>
      <w:r w:rsidR="004B1643">
        <w:rPr>
          <w:rFonts w:ascii="Helvetica" w:hAnsi="Helvetica"/>
          <w:b/>
          <w:sz w:val="22"/>
          <w:szCs w:val="22"/>
        </w:rPr>
        <w:t xml:space="preserve"> N</w:t>
      </w:r>
    </w:p>
    <w:p w14:paraId="6D077097" w14:textId="7B2697DC" w:rsidR="00C70C90" w:rsidRPr="006A6324" w:rsidRDefault="00FA1A9D" w:rsidP="00122E04">
      <w:pPr>
        <w:spacing w:before="120"/>
        <w:rPr>
          <w:rFonts w:ascii="Helvetica" w:hAnsi="Helvetica" w:cs="Arial"/>
          <w:b/>
          <w:sz w:val="22"/>
          <w:szCs w:val="22"/>
        </w:rPr>
      </w:pPr>
      <w:r w:rsidRPr="003C06C8">
        <w:rPr>
          <w:rFonts w:ascii="Helvetica" w:hAnsi="Helvetica"/>
          <w:sz w:val="22"/>
          <w:szCs w:val="22"/>
        </w:rPr>
        <w:t>If yes, how far apart are the locations?</w:t>
      </w:r>
      <w:r w:rsidR="00277C90" w:rsidRPr="003C06C8">
        <w:rPr>
          <w:rFonts w:ascii="Helvetica" w:hAnsi="Helvetica"/>
          <w:b/>
          <w:sz w:val="22"/>
          <w:szCs w:val="22"/>
        </w:rPr>
        <w:br w:type="page"/>
      </w:r>
    </w:p>
    <w:p w14:paraId="26B42FE6" w14:textId="4A801DE6" w:rsidR="00985F44" w:rsidRPr="00450B27" w:rsidRDefault="00985F44" w:rsidP="00450B27">
      <w:pPr>
        <w:pStyle w:val="Title"/>
        <w:jc w:val="center"/>
        <w:rPr>
          <w:rFonts w:ascii="Helvetica" w:hAnsi="Helvetica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450B27" w:rsidRPr="00450B27">
        <w:rPr>
          <w:rFonts w:ascii="Helvetica" w:hAnsi="Helvetica"/>
        </w:rPr>
        <w:t>Introduction</w:t>
      </w:r>
    </w:p>
    <w:p w14:paraId="7FD05D34" w14:textId="77777777" w:rsidR="00FA1A9D" w:rsidRDefault="00FA1A9D" w:rsidP="00FA1A9D">
      <w:pPr>
        <w:rPr>
          <w:rFonts w:ascii="Helvetica" w:hAnsi="Helvetica" w:cs="Arial"/>
          <w:b/>
          <w:bCs/>
          <w:i/>
          <w:color w:val="2F5496" w:themeColor="accent1" w:themeShade="BF"/>
          <w:szCs w:val="24"/>
        </w:rPr>
      </w:pP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</w:rPr>
        <w:t xml:space="preserve">Videographer: Interviewee Headshots are 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  <w:u w:val="single"/>
        </w:rPr>
        <w:t>required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</w:rPr>
        <w:t>. Take a headshot for each interviewee.</w:t>
      </w:r>
    </w:p>
    <w:p w14:paraId="257AAC33" w14:textId="77777777" w:rsidR="00AA44CC" w:rsidRDefault="00AA44CC" w:rsidP="00FA1A9D">
      <w:pPr>
        <w:rPr>
          <w:rFonts w:ascii="Helvetica" w:hAnsi="Helvetica" w:cs="Arial"/>
          <w:b/>
          <w:bCs/>
          <w:i/>
          <w:color w:val="2F5496" w:themeColor="accent1" w:themeShade="BF"/>
          <w:szCs w:val="24"/>
        </w:rPr>
      </w:pPr>
    </w:p>
    <w:p w14:paraId="491B988B" w14:textId="77777777" w:rsidR="00AA44CC" w:rsidRPr="00D45AF7" w:rsidRDefault="00AA44CC" w:rsidP="00AA44CC">
      <w:pPr>
        <w:rPr>
          <w:rFonts w:ascii="Helvetica" w:hAnsi="Helvetica" w:cs="Arial"/>
          <w:b/>
          <w:bCs/>
          <w:color w:val="2F5496" w:themeColor="accent1" w:themeShade="BF"/>
          <w:szCs w:val="24"/>
        </w:rPr>
      </w:pPr>
      <w:r w:rsidRPr="001C3C85">
        <w:rPr>
          <w:rFonts w:ascii="Helvetica" w:hAnsi="Helvetica" w:cs="Arial"/>
          <w:b/>
          <w:bCs/>
          <w:color w:val="000000" w:themeColor="text1"/>
          <w:szCs w:val="24"/>
          <w:highlight w:val="yellow"/>
        </w:rPr>
        <w:t>Authors, these headshots</w:t>
      </w:r>
      <w:r w:rsidRPr="001C3C85">
        <w:rPr>
          <w:rFonts w:ascii="Helvetica" w:hAnsi="Helvetica" w:cs="Arial"/>
          <w:b/>
          <w:bCs/>
          <w:color w:val="000000" w:themeColor="text1"/>
          <w:szCs w:val="24"/>
        </w:rPr>
        <w:t xml:space="preserve"> will be used for</w:t>
      </w:r>
      <w:r>
        <w:rPr>
          <w:rFonts w:ascii="Helvetica" w:hAnsi="Helvetica" w:cs="Arial"/>
          <w:b/>
          <w:bCs/>
          <w:color w:val="000000" w:themeColor="text1"/>
          <w:szCs w:val="24"/>
        </w:rPr>
        <w:t xml:space="preserve"> the</w:t>
      </w:r>
      <w:r w:rsidRPr="001C3C85">
        <w:rPr>
          <w:rFonts w:ascii="Helvetica" w:hAnsi="Helvetica" w:cs="Arial"/>
          <w:b/>
          <w:bCs/>
          <w:color w:val="000000" w:themeColor="text1"/>
          <w:szCs w:val="24"/>
        </w:rPr>
        <w:t xml:space="preserve"> </w:t>
      </w:r>
      <w:hyperlink r:id="rId11" w:history="1">
        <w:r w:rsidRPr="001C3C85">
          <w:rPr>
            <w:rStyle w:val="Hyperlink"/>
            <w:rFonts w:ascii="Helvetica" w:hAnsi="Helvetica" w:cs="Arial"/>
            <w:b/>
            <w:bCs/>
            <w:szCs w:val="24"/>
          </w:rPr>
          <w:t>JoVE Dedicated Author Webpage</w:t>
        </w:r>
      </w:hyperlink>
      <w:r w:rsidRPr="00D45AF7">
        <w:rPr>
          <w:rStyle w:val="Hyperlink"/>
          <w:rFonts w:ascii="Helvetica" w:hAnsi="Helvetica" w:cs="Arial"/>
          <w:b/>
          <w:bCs/>
          <w:szCs w:val="24"/>
          <w:u w:val="none"/>
        </w:rPr>
        <w:t>.</w:t>
      </w:r>
      <w:r>
        <w:rPr>
          <w:rFonts w:ascii="Helvetica" w:hAnsi="Helvetica" w:cs="Arial"/>
          <w:b/>
          <w:bCs/>
          <w:color w:val="2F5496" w:themeColor="accent1" w:themeShade="BF"/>
          <w:szCs w:val="24"/>
        </w:rPr>
        <w:t xml:space="preserve"> </w:t>
      </w:r>
      <w:r w:rsidRPr="001C3C85">
        <w:rPr>
          <w:rFonts w:ascii="Arial" w:hAnsi="Arial" w:cs="Arial"/>
          <w:b/>
          <w:color w:val="222222"/>
        </w:rPr>
        <w:t xml:space="preserve">Here is one </w:t>
      </w:r>
      <w:hyperlink r:id="rId12" w:history="1">
        <w:r w:rsidRPr="001C3C85">
          <w:rPr>
            <w:rStyle w:val="Hyperlink"/>
            <w:rFonts w:ascii="Arial" w:hAnsi="Arial" w:cs="Arial"/>
            <w:b/>
          </w:rPr>
          <w:t>example</w:t>
        </w:r>
      </w:hyperlink>
      <w:r w:rsidRPr="001C3C85">
        <w:rPr>
          <w:rFonts w:ascii="Arial" w:hAnsi="Arial" w:cs="Arial"/>
          <w:b/>
          <w:color w:val="222222"/>
        </w:rPr>
        <w:t xml:space="preserve"> if you wish to take a look.</w:t>
      </w:r>
    </w:p>
    <w:p w14:paraId="1A7B1B3B" w14:textId="77777777" w:rsidR="00FA1A9D" w:rsidRDefault="00FA1A9D" w:rsidP="00FA1A9D">
      <w:pPr>
        <w:pStyle w:val="ListParagraph"/>
        <w:ind w:left="270"/>
        <w:rPr>
          <w:rFonts w:ascii="Helvetica" w:hAnsi="Helvetica" w:cs="Arial"/>
          <w:b/>
          <w:sz w:val="22"/>
          <w:szCs w:val="22"/>
        </w:rPr>
      </w:pPr>
    </w:p>
    <w:p w14:paraId="66F38AD9" w14:textId="0D272C16" w:rsidR="00D300CE" w:rsidRDefault="00DC058D" w:rsidP="00177B33">
      <w:pPr>
        <w:pStyle w:val="ListParagraph"/>
        <w:numPr>
          <w:ilvl w:val="0"/>
          <w:numId w:val="33"/>
        </w:numPr>
        <w:ind w:left="270" w:hanging="270"/>
        <w:rPr>
          <w:rFonts w:ascii="Helvetica" w:hAnsi="Helvetica" w:cs="Arial"/>
          <w:b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</w:rPr>
        <w:t>REQUIRED</w:t>
      </w:r>
      <w:r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="00CE10F2" w:rsidRPr="006A6324">
        <w:rPr>
          <w:rFonts w:ascii="Helvetica" w:hAnsi="Helvetica" w:cs="Arial"/>
          <w:b/>
          <w:sz w:val="22"/>
          <w:szCs w:val="22"/>
        </w:rPr>
        <w:t>Interview</w:t>
      </w:r>
      <w:r w:rsidR="00EE4460" w:rsidRPr="006A6324">
        <w:rPr>
          <w:rFonts w:ascii="Helvetica" w:hAnsi="Helvetica" w:cs="Arial"/>
          <w:b/>
          <w:sz w:val="22"/>
          <w:szCs w:val="22"/>
        </w:rPr>
        <w:t xml:space="preserve"> Statements</w:t>
      </w:r>
      <w:r w:rsidR="00CE10F2" w:rsidRPr="006A6324">
        <w:rPr>
          <w:rFonts w:ascii="Helvetica" w:hAnsi="Helvetica" w:cs="Arial"/>
          <w:b/>
          <w:sz w:val="22"/>
          <w:szCs w:val="22"/>
        </w:rPr>
        <w:t xml:space="preserve">: (Said by you on camera)  </w:t>
      </w:r>
      <w:r>
        <w:rPr>
          <w:rFonts w:ascii="Helvetica" w:hAnsi="Helvetica" w:cs="Arial"/>
          <w:b/>
          <w:sz w:val="22"/>
          <w:szCs w:val="22"/>
        </w:rPr>
        <w:t>- All interview statements may be edited for length and clarity.</w:t>
      </w:r>
    </w:p>
    <w:p w14:paraId="33FAD25D" w14:textId="77777777" w:rsidR="00FA1A9D" w:rsidRPr="006A6324" w:rsidRDefault="00FA1A9D" w:rsidP="00FA1A9D">
      <w:pPr>
        <w:pStyle w:val="ListParagraph"/>
        <w:ind w:left="270"/>
        <w:rPr>
          <w:rFonts w:ascii="Helvetica" w:hAnsi="Helvetica" w:cs="Arial"/>
          <w:b/>
          <w:sz w:val="22"/>
          <w:szCs w:val="22"/>
        </w:rPr>
      </w:pPr>
    </w:p>
    <w:p w14:paraId="11E7D59B" w14:textId="17A7CC9F" w:rsidR="00201B1A" w:rsidRDefault="009367D4" w:rsidP="00201B1A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proofErr w:type="spellStart"/>
      <w:r>
        <w:rPr>
          <w:rFonts w:ascii="Helvetica" w:hAnsi="Helvetica" w:cs="Arial"/>
          <w:b/>
          <w:sz w:val="22"/>
          <w:szCs w:val="22"/>
          <w:u w:val="single"/>
        </w:rPr>
        <w:t>Yongdoo</w:t>
      </w:r>
      <w:proofErr w:type="spellEnd"/>
      <w:r>
        <w:rPr>
          <w:rFonts w:ascii="Helvetica" w:hAnsi="Helvetica" w:cs="Arial"/>
          <w:b/>
          <w:sz w:val="22"/>
          <w:szCs w:val="22"/>
          <w:u w:val="single"/>
        </w:rPr>
        <w:t xml:space="preserve"> Park</w:t>
      </w:r>
      <w:r w:rsidR="000D35D9" w:rsidRPr="00511F52">
        <w:rPr>
          <w:rFonts w:ascii="Helvetica" w:hAnsi="Helvetica" w:cs="Arial"/>
          <w:sz w:val="22"/>
          <w:szCs w:val="22"/>
        </w:rPr>
        <w:t xml:space="preserve">: </w:t>
      </w:r>
      <w:r w:rsidR="00201B1A" w:rsidRPr="00201B1A">
        <w:rPr>
          <w:rFonts w:ascii="Helvetica" w:hAnsi="Helvetica" w:cs="Arial"/>
          <w:sz w:val="22"/>
          <w:szCs w:val="22"/>
        </w:rPr>
        <w:t>Collective cell migration is often guided by the</w:t>
      </w:r>
      <w:r w:rsidR="00201B1A">
        <w:rPr>
          <w:rFonts w:ascii="Helvetica" w:hAnsi="Helvetica" w:cs="Arial"/>
          <w:sz w:val="22"/>
          <w:szCs w:val="22"/>
        </w:rPr>
        <w:t xml:space="preserve"> gradients of </w:t>
      </w:r>
      <w:r w:rsidR="00201B1A" w:rsidRPr="00201B1A">
        <w:rPr>
          <w:rFonts w:ascii="Helvetica" w:hAnsi="Helvetica" w:cs="Arial"/>
          <w:sz w:val="22"/>
          <w:szCs w:val="22"/>
        </w:rPr>
        <w:t>signaling molecules.</w:t>
      </w:r>
      <w:r w:rsidR="00DD2A9F">
        <w:rPr>
          <w:rFonts w:ascii="Helvetica" w:hAnsi="Helvetica" w:cs="Arial"/>
          <w:sz w:val="22"/>
          <w:szCs w:val="22"/>
        </w:rPr>
        <w:t xml:space="preserve"> </w:t>
      </w:r>
      <w:r w:rsidR="00201B1A">
        <w:rPr>
          <w:rFonts w:ascii="Helvetica" w:hAnsi="Helvetica" w:cs="Arial"/>
          <w:sz w:val="22"/>
          <w:szCs w:val="22"/>
        </w:rPr>
        <w:t>In this video, we describe how to quantify</w:t>
      </w:r>
      <w:r w:rsidR="00DD2A9F">
        <w:rPr>
          <w:rFonts w:ascii="Helvetica" w:hAnsi="Helvetica" w:cs="Arial"/>
          <w:sz w:val="22"/>
          <w:szCs w:val="22"/>
        </w:rPr>
        <w:t xml:space="preserve"> </w:t>
      </w:r>
      <w:r w:rsidR="00201B1A">
        <w:rPr>
          <w:rFonts w:ascii="Helvetica" w:hAnsi="Helvetica" w:cs="Arial"/>
          <w:sz w:val="22"/>
          <w:szCs w:val="22"/>
        </w:rPr>
        <w:t>cellular forces during collective migration guided by biochemical gradient</w:t>
      </w:r>
      <w:r w:rsidR="003F4E27">
        <w:rPr>
          <w:rFonts w:ascii="Helvetica" w:hAnsi="Helvetica" w:cs="Arial"/>
          <w:sz w:val="22"/>
          <w:szCs w:val="22"/>
        </w:rPr>
        <w:t xml:space="preserve"> </w:t>
      </w:r>
      <w:r w:rsidR="003F4E27" w:rsidRPr="003F4E27">
        <w:rPr>
          <w:rFonts w:ascii="Helvetica" w:hAnsi="Helvetica" w:cs="Arial"/>
          <w:b/>
          <w:sz w:val="22"/>
          <w:szCs w:val="22"/>
        </w:rPr>
        <w:t>[1]</w:t>
      </w:r>
      <w:r w:rsidR="00201B1A">
        <w:rPr>
          <w:rFonts w:ascii="Helvetica" w:hAnsi="Helvetica" w:cs="Arial"/>
          <w:sz w:val="22"/>
          <w:szCs w:val="22"/>
        </w:rPr>
        <w:t>.</w:t>
      </w:r>
    </w:p>
    <w:p w14:paraId="01FAE9D5" w14:textId="77777777" w:rsidR="003F4E27" w:rsidRDefault="003F4E27" w:rsidP="003F4E27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1029DA03" w14:textId="50F5D50B" w:rsidR="003F4E27" w:rsidRPr="003F4E27" w:rsidRDefault="003F4E27" w:rsidP="003F4E27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Cs/>
          <w:sz w:val="22"/>
          <w:szCs w:val="22"/>
        </w:rPr>
        <w:t>INTERVIEW: Named talent</w:t>
      </w:r>
      <w:r w:rsidRPr="0074091B">
        <w:rPr>
          <w:rFonts w:ascii="Helvetica" w:hAnsi="Helvetica" w:cs="Arial"/>
          <w:bCs/>
          <w:sz w:val="22"/>
          <w:szCs w:val="22"/>
        </w:rPr>
        <w:t xml:space="preserve"> says the statement above in an interview-style shot, looking </w:t>
      </w:r>
      <w:r>
        <w:rPr>
          <w:rFonts w:ascii="Helvetica" w:hAnsi="Helvetica" w:cs="Arial"/>
          <w:bCs/>
          <w:sz w:val="22"/>
          <w:szCs w:val="22"/>
        </w:rPr>
        <w:t xml:space="preserve">towards </w:t>
      </w:r>
      <w:r w:rsidRPr="0074091B">
        <w:rPr>
          <w:rFonts w:ascii="Helvetica" w:hAnsi="Helvetica" w:cs="Arial"/>
          <w:bCs/>
          <w:sz w:val="22"/>
          <w:szCs w:val="22"/>
        </w:rPr>
        <w:t>camera.</w:t>
      </w:r>
    </w:p>
    <w:p w14:paraId="6482321C" w14:textId="77777777" w:rsidR="00330F1B" w:rsidRPr="00511F52" w:rsidRDefault="00330F1B" w:rsidP="003F4E27">
      <w:pPr>
        <w:contextualSpacing/>
        <w:outlineLvl w:val="0"/>
        <w:rPr>
          <w:rFonts w:ascii="Helvetica" w:hAnsi="Helvetica" w:cs="Arial"/>
          <w:sz w:val="22"/>
          <w:szCs w:val="22"/>
          <w:u w:val="single"/>
        </w:rPr>
      </w:pPr>
    </w:p>
    <w:p w14:paraId="2211496E" w14:textId="1DE078E3" w:rsidR="00CE10F2" w:rsidRDefault="009367D4" w:rsidP="00177B33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proofErr w:type="spellStart"/>
      <w:r>
        <w:rPr>
          <w:rFonts w:ascii="Helvetica" w:hAnsi="Helvetica" w:cs="Arial"/>
          <w:b/>
          <w:sz w:val="22"/>
          <w:szCs w:val="22"/>
          <w:u w:val="single"/>
        </w:rPr>
        <w:t>Yongdoo</w:t>
      </w:r>
      <w:proofErr w:type="spellEnd"/>
      <w:r>
        <w:rPr>
          <w:rFonts w:ascii="Helvetica" w:hAnsi="Helvetica" w:cs="Arial"/>
          <w:b/>
          <w:sz w:val="22"/>
          <w:szCs w:val="22"/>
          <w:u w:val="single"/>
        </w:rPr>
        <w:t xml:space="preserve"> Park</w:t>
      </w:r>
      <w:r w:rsidR="000D35D9" w:rsidRPr="00511F52">
        <w:rPr>
          <w:rFonts w:ascii="Helvetica" w:hAnsi="Helvetica" w:cs="Arial"/>
          <w:sz w:val="22"/>
          <w:szCs w:val="22"/>
        </w:rPr>
        <w:t xml:space="preserve">: </w:t>
      </w:r>
      <w:r>
        <w:rPr>
          <w:rFonts w:ascii="Helvetica" w:hAnsi="Helvetica" w:cs="Arial"/>
          <w:sz w:val="22"/>
          <w:szCs w:val="22"/>
        </w:rPr>
        <w:t xml:space="preserve">We integrated </w:t>
      </w:r>
      <w:r w:rsidR="00DD2A9F">
        <w:rPr>
          <w:rFonts w:ascii="Helvetica" w:hAnsi="Helvetica" w:cs="Arial"/>
          <w:sz w:val="22"/>
          <w:szCs w:val="22"/>
        </w:rPr>
        <w:t xml:space="preserve">a </w:t>
      </w:r>
      <w:r>
        <w:rPr>
          <w:rFonts w:ascii="Helvetica" w:hAnsi="Helvetica" w:cs="Arial"/>
          <w:sz w:val="22"/>
          <w:szCs w:val="22"/>
        </w:rPr>
        <w:t>microfluidic chip</w:t>
      </w:r>
      <w:r w:rsidR="00DD2A9F">
        <w:rPr>
          <w:rFonts w:ascii="Helvetica" w:hAnsi="Helvetica" w:cs="Arial"/>
          <w:sz w:val="22"/>
          <w:szCs w:val="22"/>
        </w:rPr>
        <w:t xml:space="preserve"> </w:t>
      </w:r>
      <w:r>
        <w:rPr>
          <w:rFonts w:ascii="Helvetica" w:hAnsi="Helvetica" w:cs="Arial"/>
          <w:sz w:val="22"/>
          <w:szCs w:val="22"/>
        </w:rPr>
        <w:t>with traction microscopy</w:t>
      </w:r>
      <w:r w:rsidR="008C2267">
        <w:rPr>
          <w:rFonts w:ascii="Helvetica" w:hAnsi="Helvetica" w:cs="Arial"/>
          <w:sz w:val="22"/>
          <w:szCs w:val="22"/>
        </w:rPr>
        <w:t xml:space="preserve">. Then, we </w:t>
      </w:r>
      <w:r w:rsidR="00DD2A9F">
        <w:rPr>
          <w:rFonts w:ascii="Helvetica" w:hAnsi="Helvetica" w:cs="Arial"/>
          <w:sz w:val="22"/>
          <w:szCs w:val="22"/>
        </w:rPr>
        <w:t xml:space="preserve">used the microfluidic chip to generate </w:t>
      </w:r>
      <w:r w:rsidR="008C2267">
        <w:rPr>
          <w:rFonts w:ascii="Helvetica" w:hAnsi="Helvetica" w:cs="Arial"/>
          <w:sz w:val="22"/>
          <w:szCs w:val="22"/>
        </w:rPr>
        <w:t xml:space="preserve">a </w:t>
      </w:r>
      <w:r w:rsidR="00DD2A9F">
        <w:rPr>
          <w:rFonts w:ascii="Helvetica" w:hAnsi="Helvetica" w:cs="Arial"/>
          <w:sz w:val="22"/>
          <w:szCs w:val="22"/>
        </w:rPr>
        <w:t xml:space="preserve">biochemical gradient and </w:t>
      </w:r>
      <w:r w:rsidR="008C2267">
        <w:rPr>
          <w:rFonts w:ascii="Helvetica" w:hAnsi="Helvetica" w:cs="Arial"/>
          <w:sz w:val="22"/>
          <w:szCs w:val="22"/>
        </w:rPr>
        <w:t xml:space="preserve">used </w:t>
      </w:r>
      <w:r w:rsidR="00DD2A9F">
        <w:rPr>
          <w:rFonts w:ascii="Helvetica" w:hAnsi="Helvetica" w:cs="Arial"/>
          <w:sz w:val="22"/>
          <w:szCs w:val="22"/>
        </w:rPr>
        <w:t>the traction microscopy to measure cellular force</w:t>
      </w:r>
      <w:r w:rsidR="003F4E27">
        <w:rPr>
          <w:rFonts w:ascii="Helvetica" w:hAnsi="Helvetica" w:cs="Arial"/>
          <w:sz w:val="22"/>
          <w:szCs w:val="22"/>
        </w:rPr>
        <w:t xml:space="preserve"> </w:t>
      </w:r>
      <w:r w:rsidR="003F4E27" w:rsidRPr="003F4E27">
        <w:rPr>
          <w:rFonts w:ascii="Helvetica" w:hAnsi="Helvetica" w:cs="Arial"/>
          <w:b/>
          <w:sz w:val="22"/>
          <w:szCs w:val="22"/>
        </w:rPr>
        <w:t>[1]</w:t>
      </w:r>
      <w:r w:rsidR="00735A59">
        <w:rPr>
          <w:rFonts w:ascii="Helvetica" w:hAnsi="Helvetica" w:cs="Arial"/>
          <w:sz w:val="22"/>
          <w:szCs w:val="22"/>
        </w:rPr>
        <w:t>.</w:t>
      </w:r>
    </w:p>
    <w:p w14:paraId="73D83B7B" w14:textId="77777777" w:rsidR="003F4E27" w:rsidRDefault="003F4E27" w:rsidP="003F4E27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11E933E6" w14:textId="7C6CC541" w:rsidR="003F4E27" w:rsidRPr="003F4E27" w:rsidRDefault="003F4E27" w:rsidP="003F4E27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Cs/>
          <w:sz w:val="22"/>
          <w:szCs w:val="22"/>
        </w:rPr>
        <w:t>INTERVIEW: Named talent</w:t>
      </w:r>
      <w:r w:rsidRPr="0074091B">
        <w:rPr>
          <w:rFonts w:ascii="Helvetica" w:hAnsi="Helvetica" w:cs="Arial"/>
          <w:bCs/>
          <w:sz w:val="22"/>
          <w:szCs w:val="22"/>
        </w:rPr>
        <w:t xml:space="preserve"> says the statement above in an interview-style shot, looking </w:t>
      </w:r>
      <w:r>
        <w:rPr>
          <w:rFonts w:ascii="Helvetica" w:hAnsi="Helvetica" w:cs="Arial"/>
          <w:bCs/>
          <w:sz w:val="22"/>
          <w:szCs w:val="22"/>
        </w:rPr>
        <w:t xml:space="preserve">towards </w:t>
      </w:r>
      <w:r w:rsidRPr="0074091B">
        <w:rPr>
          <w:rFonts w:ascii="Helvetica" w:hAnsi="Helvetica" w:cs="Arial"/>
          <w:bCs/>
          <w:sz w:val="22"/>
          <w:szCs w:val="22"/>
        </w:rPr>
        <w:t>camera.</w:t>
      </w:r>
    </w:p>
    <w:p w14:paraId="00CDA612" w14:textId="77777777" w:rsidR="000D35D9" w:rsidRPr="006A6324" w:rsidRDefault="000D35D9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</w:rPr>
      </w:pPr>
    </w:p>
    <w:p w14:paraId="0D3046F5" w14:textId="459C6362" w:rsidR="001819E3" w:rsidRPr="006A6324" w:rsidRDefault="004C2DAD" w:rsidP="00330F1B">
      <w:pPr>
        <w:contextualSpacing/>
        <w:outlineLvl w:val="0"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t>Introduction of Demons</w:t>
      </w:r>
      <w:r w:rsidR="00DC7D3A" w:rsidRPr="006A6324">
        <w:rPr>
          <w:rFonts w:ascii="Helvetica" w:hAnsi="Helvetica" w:cs="Arial"/>
          <w:b/>
          <w:sz w:val="22"/>
          <w:szCs w:val="22"/>
        </w:rPr>
        <w:t>trator: (Said by you on camera)</w:t>
      </w:r>
    </w:p>
    <w:p w14:paraId="0E95CCFB" w14:textId="77777777" w:rsidR="00D10BFA" w:rsidRPr="00336C61" w:rsidRDefault="00D10BFA" w:rsidP="00330F1B">
      <w:pPr>
        <w:contextualSpacing/>
        <w:outlineLvl w:val="0"/>
        <w:rPr>
          <w:rFonts w:ascii="Helvetica" w:hAnsi="Helvetica" w:cs="Arial"/>
          <w:b/>
          <w:sz w:val="16"/>
          <w:szCs w:val="16"/>
        </w:rPr>
      </w:pPr>
    </w:p>
    <w:p w14:paraId="0CBC7D54" w14:textId="505CB04E" w:rsidR="00CE10F2" w:rsidRDefault="009367D4" w:rsidP="00330F1B">
      <w:pPr>
        <w:numPr>
          <w:ilvl w:val="1"/>
          <w:numId w:val="9"/>
        </w:numPr>
        <w:contextualSpacing/>
        <w:outlineLvl w:val="0"/>
        <w:rPr>
          <w:rFonts w:ascii="Helvetica" w:hAnsi="Helvetica" w:cs="Arial"/>
          <w:sz w:val="22"/>
          <w:szCs w:val="22"/>
        </w:rPr>
      </w:pPr>
      <w:proofErr w:type="spellStart"/>
      <w:r>
        <w:rPr>
          <w:rFonts w:ascii="Helvetica" w:hAnsi="Helvetica" w:cs="Arial"/>
          <w:b/>
          <w:sz w:val="22"/>
          <w:szCs w:val="22"/>
          <w:u w:val="single"/>
        </w:rPr>
        <w:t>Yongdoo</w:t>
      </w:r>
      <w:proofErr w:type="spellEnd"/>
      <w:r>
        <w:rPr>
          <w:rFonts w:ascii="Helvetica" w:hAnsi="Helvetica" w:cs="Arial"/>
          <w:b/>
          <w:sz w:val="22"/>
          <w:szCs w:val="22"/>
          <w:u w:val="single"/>
        </w:rPr>
        <w:t xml:space="preserve"> Park</w:t>
      </w:r>
      <w:r w:rsidR="00FD1497" w:rsidRPr="006A6324">
        <w:rPr>
          <w:rFonts w:ascii="Helvetica" w:hAnsi="Helvetica" w:cs="Arial"/>
          <w:sz w:val="22"/>
          <w:szCs w:val="22"/>
        </w:rPr>
        <w:t xml:space="preserve">: </w:t>
      </w:r>
      <w:r w:rsidR="00C1711E">
        <w:rPr>
          <w:rFonts w:ascii="Helvetica" w:hAnsi="Helvetica" w:cs="Arial"/>
          <w:sz w:val="22"/>
          <w:szCs w:val="22"/>
        </w:rPr>
        <w:t xml:space="preserve">Dr. </w:t>
      </w:r>
      <w:r w:rsidR="00243FEE">
        <w:rPr>
          <w:rFonts w:ascii="Helvetica" w:hAnsi="Helvetica" w:cs="Arial"/>
          <w:sz w:val="22"/>
          <w:szCs w:val="22"/>
        </w:rPr>
        <w:t>Hwanseok</w:t>
      </w:r>
      <w:r w:rsidR="00C1711E">
        <w:rPr>
          <w:rFonts w:ascii="Helvetica" w:hAnsi="Helvetica" w:cs="Arial"/>
          <w:sz w:val="22"/>
          <w:szCs w:val="22"/>
        </w:rPr>
        <w:t xml:space="preserve"> Jang</w:t>
      </w:r>
      <w:r w:rsidR="008C2267">
        <w:rPr>
          <w:rFonts w:ascii="Helvetica" w:hAnsi="Helvetica" w:cs="Arial"/>
          <w:sz w:val="22"/>
          <w:szCs w:val="22"/>
        </w:rPr>
        <w:t xml:space="preserve">, </w:t>
      </w:r>
      <w:r w:rsidR="00C1711E">
        <w:rPr>
          <w:rFonts w:ascii="Helvetica" w:hAnsi="Helvetica" w:cs="Arial"/>
          <w:sz w:val="22"/>
          <w:szCs w:val="22"/>
        </w:rPr>
        <w:t>a postdoc in my lab</w:t>
      </w:r>
      <w:r w:rsidR="008C2267">
        <w:rPr>
          <w:rFonts w:ascii="Helvetica" w:hAnsi="Helvetica" w:cs="Arial"/>
          <w:sz w:val="22"/>
          <w:szCs w:val="22"/>
        </w:rPr>
        <w:t>oratory,</w:t>
      </w:r>
      <w:r w:rsidR="00C1711E">
        <w:rPr>
          <w:rFonts w:ascii="Helvetica" w:hAnsi="Helvetica" w:cs="Arial"/>
          <w:sz w:val="22"/>
          <w:szCs w:val="22"/>
        </w:rPr>
        <w:t xml:space="preserve"> will demonstrate the procedure</w:t>
      </w:r>
      <w:r w:rsidR="001C6AF1">
        <w:rPr>
          <w:rFonts w:ascii="Helvetica" w:hAnsi="Helvetica" w:cs="Arial"/>
          <w:sz w:val="22"/>
          <w:szCs w:val="22"/>
        </w:rPr>
        <w:t xml:space="preserve"> </w:t>
      </w:r>
      <w:r w:rsidR="001C6AF1" w:rsidRPr="001C6AF1">
        <w:rPr>
          <w:rFonts w:ascii="Helvetica" w:hAnsi="Helvetica" w:cs="Arial"/>
          <w:b/>
          <w:sz w:val="22"/>
          <w:szCs w:val="22"/>
        </w:rPr>
        <w:t>[1]/[2]</w:t>
      </w:r>
      <w:r w:rsidR="00CE10F2" w:rsidRPr="006A6324">
        <w:rPr>
          <w:rFonts w:ascii="Helvetica" w:hAnsi="Helvetica" w:cs="Arial"/>
          <w:sz w:val="22"/>
          <w:szCs w:val="22"/>
        </w:rPr>
        <w:t>.</w:t>
      </w:r>
    </w:p>
    <w:p w14:paraId="04727A75" w14:textId="77777777" w:rsidR="005B31C5" w:rsidRPr="006A6324" w:rsidRDefault="005B31C5" w:rsidP="005B31C5">
      <w:pPr>
        <w:ind w:left="1350"/>
        <w:contextualSpacing/>
        <w:outlineLvl w:val="0"/>
        <w:rPr>
          <w:rFonts w:ascii="Helvetica" w:hAnsi="Helvetica" w:cs="Arial"/>
          <w:sz w:val="22"/>
          <w:szCs w:val="22"/>
        </w:rPr>
      </w:pPr>
    </w:p>
    <w:p w14:paraId="3620C799" w14:textId="08C6EF1D" w:rsidR="00CE10F2" w:rsidRPr="006A6324" w:rsidRDefault="00CE10F2" w:rsidP="00330F1B">
      <w:pPr>
        <w:numPr>
          <w:ilvl w:val="2"/>
          <w:numId w:val="9"/>
        </w:numPr>
        <w:contextualSpacing/>
        <w:outlineLvl w:val="0"/>
        <w:rPr>
          <w:rFonts w:ascii="Helvetica" w:hAnsi="Helvetica" w:cs="Arial"/>
          <w:sz w:val="22"/>
          <w:szCs w:val="22"/>
        </w:rPr>
      </w:pPr>
      <w:r w:rsidRPr="006A6324">
        <w:rPr>
          <w:rFonts w:ascii="Helvetica" w:hAnsi="Helvetica" w:cs="Arial"/>
          <w:sz w:val="22"/>
          <w:szCs w:val="22"/>
        </w:rPr>
        <w:t>Interview style: Author saying the above</w:t>
      </w:r>
    </w:p>
    <w:p w14:paraId="1F1BC83A" w14:textId="7CD40688" w:rsidR="009367D4" w:rsidRPr="009367D4" w:rsidRDefault="008C2267" w:rsidP="002B47EE">
      <w:pPr>
        <w:numPr>
          <w:ilvl w:val="2"/>
          <w:numId w:val="9"/>
        </w:numPr>
        <w:contextualSpacing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Hwanseok Jang</w:t>
      </w:r>
      <w:r w:rsidR="00CE10F2" w:rsidRPr="009367D4">
        <w:rPr>
          <w:rFonts w:ascii="Helvetica" w:hAnsi="Helvetica" w:cs="Arial"/>
          <w:sz w:val="22"/>
          <w:szCs w:val="22"/>
        </w:rPr>
        <w:t xml:space="preserve"> looks up from workbench or desk or microscope and acknowledges the camera.</w:t>
      </w:r>
      <w:r w:rsidR="009367D4" w:rsidRPr="009367D4">
        <w:rPr>
          <w:rFonts w:ascii="Helvetica" w:hAnsi="Helvetica" w:cs="Arial"/>
          <w:sz w:val="22"/>
          <w:szCs w:val="22"/>
        </w:rPr>
        <w:br w:type="page"/>
      </w:r>
    </w:p>
    <w:p w14:paraId="2C36992C" w14:textId="5A4E3E21" w:rsidR="00CE10F2" w:rsidRPr="00450B27" w:rsidRDefault="00F22F5E" w:rsidP="00450B27">
      <w:pPr>
        <w:pStyle w:val="Title"/>
        <w:jc w:val="center"/>
        <w:rPr>
          <w:rFonts w:ascii="Helvetica" w:hAnsi="Helvetica"/>
          <w:lang w:eastAsia="zh-TW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CE10F2" w:rsidRPr="00450B27">
        <w:rPr>
          <w:rFonts w:ascii="Helvetica" w:hAnsi="Helvetica"/>
        </w:rPr>
        <w:t>Protocol</w:t>
      </w:r>
    </w:p>
    <w:p w14:paraId="6A669FFF" w14:textId="77777777" w:rsidR="00500C90" w:rsidRPr="006E2DB9" w:rsidRDefault="00465B72" w:rsidP="00500C90">
      <w:pPr>
        <w:pStyle w:val="BodyText"/>
        <w:numPr>
          <w:ilvl w:val="0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b/>
          <w:i w:val="0"/>
          <w:sz w:val="22"/>
          <w:szCs w:val="22"/>
          <w:lang w:eastAsia="ko-KR"/>
        </w:rPr>
        <w:t xml:space="preserve">Fabrication of </w:t>
      </w:r>
      <w:r w:rsidR="00E95FFB" w:rsidRPr="006E2DB9">
        <w:rPr>
          <w:rFonts w:ascii="Arial" w:hAnsi="Arial" w:cs="Arial"/>
          <w:b/>
          <w:i w:val="0"/>
          <w:sz w:val="22"/>
          <w:szCs w:val="22"/>
          <w:lang w:eastAsia="ko-KR"/>
        </w:rPr>
        <w:t>P</w:t>
      </w:r>
      <w:r w:rsidRPr="006E2DB9">
        <w:rPr>
          <w:rFonts w:ascii="Arial" w:hAnsi="Arial" w:cs="Arial"/>
          <w:b/>
          <w:i w:val="0"/>
          <w:sz w:val="22"/>
          <w:szCs w:val="22"/>
          <w:lang w:eastAsia="ko-KR"/>
        </w:rPr>
        <w:t xml:space="preserve">olydimethylsiloxane (PDMS) </w:t>
      </w:r>
      <w:r w:rsidR="00E95FFB" w:rsidRPr="006E2DB9">
        <w:rPr>
          <w:rFonts w:ascii="Arial" w:hAnsi="Arial" w:cs="Arial"/>
          <w:b/>
          <w:i w:val="0"/>
          <w:sz w:val="22"/>
          <w:szCs w:val="22"/>
          <w:lang w:eastAsia="ko-KR"/>
        </w:rPr>
        <w:t>S</w:t>
      </w:r>
      <w:r w:rsidRPr="006E2DB9">
        <w:rPr>
          <w:rFonts w:ascii="Arial" w:hAnsi="Arial" w:cs="Arial"/>
          <w:b/>
          <w:i w:val="0"/>
          <w:sz w:val="22"/>
          <w:szCs w:val="22"/>
          <w:lang w:eastAsia="ko-KR"/>
        </w:rPr>
        <w:t>tencil</w:t>
      </w:r>
      <w:r w:rsidR="00E95FFB" w:rsidRPr="006E2DB9">
        <w:rPr>
          <w:rFonts w:ascii="Arial" w:hAnsi="Arial" w:cs="Arial"/>
          <w:b/>
          <w:i w:val="0"/>
          <w:sz w:val="22"/>
          <w:szCs w:val="22"/>
          <w:lang w:eastAsia="ko-KR"/>
        </w:rPr>
        <w:t xml:space="preserve"> and M</w:t>
      </w:r>
      <w:r w:rsidRPr="006E2DB9">
        <w:rPr>
          <w:rFonts w:ascii="Arial" w:hAnsi="Arial" w:cs="Arial"/>
          <w:b/>
          <w:i w:val="0"/>
          <w:sz w:val="22"/>
          <w:szCs w:val="22"/>
          <w:lang w:eastAsia="ko-KR"/>
        </w:rPr>
        <w:t>icrochannel</w:t>
      </w:r>
    </w:p>
    <w:p w14:paraId="04DF6B09" w14:textId="0E187D86" w:rsidR="00500C90" w:rsidRPr="00DF720E" w:rsidRDefault="00465B72" w:rsidP="00500C90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Prepare </w:t>
      </w:r>
      <w:r w:rsidR="002A0598">
        <w:rPr>
          <w:rFonts w:ascii="Arial" w:hAnsi="Arial" w:cs="Arial"/>
          <w:i w:val="0"/>
          <w:sz w:val="22"/>
          <w:szCs w:val="22"/>
          <w:lang w:eastAsia="ko-KR"/>
        </w:rPr>
        <w:t xml:space="preserve">the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PDMS </w:t>
      </w:r>
      <w:r w:rsidR="002A0598">
        <w:rPr>
          <w:rFonts w:ascii="Arial" w:hAnsi="Arial" w:cs="Arial"/>
          <w:i w:val="0"/>
          <w:sz w:val="22"/>
          <w:szCs w:val="22"/>
          <w:lang w:eastAsia="ko-KR"/>
        </w:rPr>
        <w:t>solution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by mixing the base elastomer and curing agent at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a ratio of 10 to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1.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Place 15 m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>illiliters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of the base elastomer in a 50 m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>illiliter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conical tube and add 1.5 m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>illiliter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of curing agent. Prepare two of these</w:t>
      </w:r>
      <w:r w:rsidR="002A0598">
        <w:rPr>
          <w:rFonts w:ascii="Arial" w:hAnsi="Arial" w:cs="Arial"/>
          <w:i w:val="0"/>
          <w:sz w:val="22"/>
          <w:szCs w:val="22"/>
          <w:lang w:eastAsia="ko-KR"/>
        </w:rPr>
        <w:t xml:space="preserve"> tubes</w:t>
      </w:r>
      <w:r w:rsidR="00DF720E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DF720E" w:rsidRPr="00DF720E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 w:rsidR="00DF720E">
        <w:rPr>
          <w:rFonts w:ascii="Arial" w:hAnsi="Arial" w:cs="Arial"/>
          <w:b/>
          <w:i w:val="0"/>
          <w:sz w:val="22"/>
          <w:szCs w:val="22"/>
          <w:lang w:eastAsia="ko-KR"/>
        </w:rPr>
        <w:t>2</w:t>
      </w:r>
      <w:r w:rsidR="00DF720E" w:rsidRPr="00DF720E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37A4C672" w14:textId="66445768" w:rsidR="00DF720E" w:rsidRPr="00E665EE" w:rsidRDefault="00DF720E" w:rsidP="00DF720E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trike/>
          <w:sz w:val="22"/>
          <w:szCs w:val="22"/>
        </w:rPr>
      </w:pPr>
      <w:r w:rsidRPr="00E665EE">
        <w:rPr>
          <w:rFonts w:ascii="Arial" w:hAnsi="Arial" w:cs="Arial"/>
          <w:i w:val="0"/>
          <w:strike/>
          <w:sz w:val="22"/>
          <w:szCs w:val="22"/>
          <w:lang w:eastAsia="ko-KR"/>
        </w:rPr>
        <w:t>Talent mixes the base elastomer and curing agent at a ratio of 10 to 1.</w:t>
      </w:r>
      <w:r w:rsidR="00E665EE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E665EE" w:rsidRPr="00E665EE">
        <w:rPr>
          <w:rFonts w:ascii="Arial" w:hAnsi="Arial" w:cs="Arial"/>
          <w:i w:val="0"/>
          <w:sz w:val="22"/>
          <w:szCs w:val="22"/>
          <w:highlight w:val="green"/>
          <w:lang w:eastAsia="ko-KR"/>
        </w:rPr>
        <w:t>Author NOTE: Same as 2.1.2.</w:t>
      </w:r>
    </w:p>
    <w:p w14:paraId="12FE103C" w14:textId="57415459" w:rsidR="00DF720E" w:rsidRPr="006E2DB9" w:rsidRDefault="00DF720E" w:rsidP="00DF720E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 xml:space="preserve">2, 50 mL </w:t>
      </w:r>
      <w:r w:rsidR="005E6CC1">
        <w:rPr>
          <w:rFonts w:ascii="Arial" w:hAnsi="Arial" w:cs="Arial"/>
          <w:i w:val="0"/>
          <w:sz w:val="22"/>
          <w:szCs w:val="22"/>
          <w:lang w:eastAsia="ko-KR"/>
        </w:rPr>
        <w:t>conical tubes with base elastomer as talent adds 1.5 mL of curing agent.</w:t>
      </w:r>
    </w:p>
    <w:p w14:paraId="3804F231" w14:textId="37C5C42E" w:rsidR="00500C90" w:rsidRPr="005E6CC1" w:rsidRDefault="00465B72" w:rsidP="00500C90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>Vortex the PDMS mixture for 5 min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>utes</w:t>
      </w:r>
      <w:r w:rsidR="005E6CC1">
        <w:rPr>
          <w:rFonts w:ascii="Arial" w:hAnsi="Arial" w:cs="Arial"/>
          <w:i w:val="0"/>
          <w:sz w:val="22"/>
          <w:szCs w:val="22"/>
          <w:lang w:eastAsia="ko-KR"/>
        </w:rPr>
        <w:t xml:space="preserve"> before centrifuging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at 196 </w:t>
      </w:r>
      <w:r w:rsidRPr="006E2DB9">
        <w:rPr>
          <w:rFonts w:ascii="Arial" w:hAnsi="Arial" w:cs="Arial"/>
          <w:i w:val="0"/>
          <w:iCs/>
          <w:sz w:val="22"/>
          <w:szCs w:val="22"/>
          <w:lang w:eastAsia="ko-KR"/>
        </w:rPr>
        <w:t>x g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for 1 min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>ute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to remove bubbles</w:t>
      </w:r>
      <w:r w:rsidR="005E6CC1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5E6CC1" w:rsidRPr="005E6CC1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  <w:bookmarkStart w:id="0" w:name="_Hlk13680209"/>
    </w:p>
    <w:p w14:paraId="3903DCF9" w14:textId="41EDC87C" w:rsidR="005E6CC1" w:rsidRPr="006E2DB9" w:rsidRDefault="005E6CC1" w:rsidP="005E6CC1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PDMS mixture as talent vortexes it.</w:t>
      </w:r>
    </w:p>
    <w:p w14:paraId="00172CBC" w14:textId="3425EAEE" w:rsidR="00500C90" w:rsidRPr="005E6CC1" w:rsidRDefault="00465B72" w:rsidP="00500C90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To fabricate </w:t>
      </w:r>
      <w:r w:rsidR="002A0598">
        <w:rPr>
          <w:rFonts w:ascii="Arial" w:hAnsi="Arial" w:cs="Arial"/>
          <w:i w:val="0"/>
          <w:sz w:val="22"/>
          <w:szCs w:val="22"/>
          <w:lang w:eastAsia="ko-KR"/>
        </w:rPr>
        <w:t xml:space="preserve">the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PDMS stencil, pour 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approximately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1 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>milliliter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of the PDMS mixture on the wafer, while avoiding SU-8 </w:t>
      </w:r>
      <w:r w:rsidR="00017DDA" w:rsidRPr="00017DDA">
        <w:rPr>
          <w:rFonts w:ascii="Arial" w:hAnsi="Arial" w:cs="Arial"/>
          <w:color w:val="FF0000"/>
          <w:sz w:val="22"/>
          <w:szCs w:val="22"/>
          <w:lang w:eastAsia="ko-KR"/>
        </w:rPr>
        <w:t>(S-U-eight)</w:t>
      </w:r>
      <w:r w:rsidR="00017DDA" w:rsidRPr="00017DDA">
        <w:rPr>
          <w:rFonts w:ascii="Arial" w:hAnsi="Arial" w:cs="Arial"/>
          <w:i w:val="0"/>
          <w:color w:val="FF0000"/>
          <w:sz w:val="22"/>
          <w:szCs w:val="22"/>
          <w:lang w:eastAsia="ko-KR"/>
        </w:rPr>
        <w:t xml:space="preserve">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patterned regions so that the PDMS touches the side of the SU-8 pillars but not the top of the SU-8 pattern</w:t>
      </w:r>
      <w:r w:rsidR="005E6CC1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5E6CC1" w:rsidRPr="005E6CC1">
        <w:rPr>
          <w:rFonts w:ascii="Arial" w:hAnsi="Arial" w:cs="Arial"/>
          <w:b/>
          <w:i w:val="0"/>
          <w:sz w:val="22"/>
          <w:szCs w:val="22"/>
          <w:lang w:eastAsia="ko-KR"/>
        </w:rPr>
        <w:t>[1</w:t>
      </w:r>
      <w:r w:rsidR="009D3A36">
        <w:rPr>
          <w:rFonts w:ascii="Arial" w:hAnsi="Arial" w:cs="Arial"/>
          <w:b/>
          <w:i w:val="0"/>
          <w:sz w:val="22"/>
          <w:szCs w:val="22"/>
          <w:lang w:eastAsia="ko-KR"/>
        </w:rPr>
        <w:t>-TXT</w:t>
      </w:r>
      <w:r w:rsidR="005E6CC1" w:rsidRPr="005E6CC1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  <w:bookmarkEnd w:id="0"/>
    </w:p>
    <w:p w14:paraId="1BAFC154" w14:textId="2FEB6E8B" w:rsidR="005E6CC1" w:rsidRPr="006E2DB9" w:rsidRDefault="005E6CC1" w:rsidP="005E6CC1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ECU: Wafer as talent pours the PDMS mixture there.</w:t>
      </w:r>
      <w:r w:rsidR="009D3A36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9D3A36" w:rsidRPr="009D3A36">
        <w:rPr>
          <w:rFonts w:ascii="Arial" w:hAnsi="Arial" w:cs="Arial"/>
          <w:b/>
          <w:i w:val="0"/>
          <w:sz w:val="22"/>
          <w:szCs w:val="22"/>
          <w:lang w:eastAsia="ko-KR"/>
        </w:rPr>
        <w:t>TEXT: See text for SU-8 molds</w:t>
      </w:r>
    </w:p>
    <w:p w14:paraId="54A8DE69" w14:textId="56A2FF9E" w:rsidR="00500C90" w:rsidRPr="009D3A36" w:rsidRDefault="00465B72" w:rsidP="00500C90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>Place the wafer on a flat surface for over 30 min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>utes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at room temperature</w:t>
      </w:r>
      <w:r w:rsidR="009D3A36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9D3A36" w:rsidRPr="009D3A36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="009D3A36">
        <w:rPr>
          <w:rFonts w:ascii="Arial" w:hAnsi="Arial" w:cs="Arial"/>
          <w:i w:val="0"/>
          <w:sz w:val="22"/>
          <w:szCs w:val="22"/>
          <w:lang w:eastAsia="ko-KR"/>
        </w:rPr>
        <w:t>. Then, c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ure the PDMS in a dry oven at 80 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>degrees Celsius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for over 2 h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>ours</w:t>
      </w:r>
      <w:r w:rsidR="009D3A36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9D3A36" w:rsidRPr="009D3A36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 w:rsidR="009D3A36">
        <w:rPr>
          <w:rFonts w:ascii="Arial" w:hAnsi="Arial" w:cs="Arial"/>
          <w:b/>
          <w:i w:val="0"/>
          <w:sz w:val="22"/>
          <w:szCs w:val="22"/>
          <w:lang w:eastAsia="ko-KR"/>
        </w:rPr>
        <w:t>2</w:t>
      </w:r>
      <w:r w:rsidR="009D3A36" w:rsidRPr="009D3A36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46353913" w14:textId="34BAA61F" w:rsidR="009D3A36" w:rsidRPr="009D3A36" w:rsidRDefault="009D3A36" w:rsidP="009D3A36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Talent places the wafer on a flat surface.</w:t>
      </w:r>
    </w:p>
    <w:p w14:paraId="02DB5E3B" w14:textId="37845338" w:rsidR="009D3A36" w:rsidRPr="006E2DB9" w:rsidRDefault="009D3A36" w:rsidP="009D3A36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Wafer as talent places it into a dry oven.</w:t>
      </w:r>
    </w:p>
    <w:p w14:paraId="4284C390" w14:textId="3AA4E8EB" w:rsidR="00500C90" w:rsidRPr="009D3A36" w:rsidRDefault="00465B72" w:rsidP="00500C90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>Carefully peel off the PDMS from SU-8 mold</w:t>
      </w:r>
      <w:r w:rsidR="009D3A36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9D3A36" w:rsidRPr="009D3A36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="009D3A36">
        <w:rPr>
          <w:rFonts w:ascii="Arial" w:hAnsi="Arial" w:cs="Arial"/>
          <w:i w:val="0"/>
          <w:sz w:val="22"/>
          <w:szCs w:val="22"/>
          <w:lang w:eastAsia="ko-KR"/>
        </w:rPr>
        <w:t>. T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rim the thin PDMS membrane using a 14 m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>illi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m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>eter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hollow punch</w:t>
      </w:r>
      <w:r w:rsidR="009D3A36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9D3A36" w:rsidRPr="009D3A36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 w:rsidR="009D3A36">
        <w:rPr>
          <w:rFonts w:ascii="Arial" w:hAnsi="Arial" w:cs="Arial"/>
          <w:b/>
          <w:i w:val="0"/>
          <w:sz w:val="22"/>
          <w:szCs w:val="22"/>
          <w:lang w:eastAsia="ko-KR"/>
        </w:rPr>
        <w:t>2</w:t>
      </w:r>
      <w:r w:rsidR="009D3A36" w:rsidRPr="009D3A36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 Remove the dust on the surface of the P</w:t>
      </w:r>
      <w:r w:rsidR="009D3A36">
        <w:rPr>
          <w:rFonts w:ascii="Arial" w:hAnsi="Arial" w:cs="Arial"/>
          <w:i w:val="0"/>
          <w:sz w:val="22"/>
          <w:szCs w:val="22"/>
          <w:lang w:eastAsia="ko-KR"/>
        </w:rPr>
        <w:t>DMS pieces using sticky tape before autoclaving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the PDMS stencils</w:t>
      </w:r>
      <w:r w:rsidR="009D3A36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9D3A36" w:rsidRPr="009D3A36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 w:rsidR="009D3A36">
        <w:rPr>
          <w:rFonts w:ascii="Arial" w:hAnsi="Arial" w:cs="Arial"/>
          <w:b/>
          <w:i w:val="0"/>
          <w:sz w:val="22"/>
          <w:szCs w:val="22"/>
          <w:lang w:eastAsia="ko-KR"/>
        </w:rPr>
        <w:t>3</w:t>
      </w:r>
      <w:r w:rsidR="009D3A36" w:rsidRPr="009D3A36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3C7BF4E0" w14:textId="49DD2A57" w:rsidR="009D3A36" w:rsidRPr="009D3A36" w:rsidRDefault="009D3A36" w:rsidP="009D3A36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PDMS as talent peels it from the SU-mold</w:t>
      </w:r>
    </w:p>
    <w:p w14:paraId="021F6674" w14:textId="5BFA9A8B" w:rsidR="009D3A36" w:rsidRPr="009D3A36" w:rsidRDefault="009D3A36" w:rsidP="009D3A36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PDMS membrane as talent trims the thin PDMS membrane using a 14 mm hollow punch.</w:t>
      </w:r>
    </w:p>
    <w:p w14:paraId="09AA0E7D" w14:textId="63884308" w:rsidR="009D3A36" w:rsidRPr="006E2DB9" w:rsidRDefault="009D3A36" w:rsidP="009D3A36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Helvetica" w:hAnsi="Helvetica" w:cs="Arial"/>
          <w:i w:val="0"/>
          <w:sz w:val="22"/>
          <w:szCs w:val="22"/>
        </w:rPr>
        <w:lastRenderedPageBreak/>
        <w:t>Talent uses sticky tape to remove the dust from the surface of the PDMS pieces.</w:t>
      </w:r>
    </w:p>
    <w:p w14:paraId="3F0F7DAB" w14:textId="3D90DE0A" w:rsidR="00500C90" w:rsidRPr="00FC7EB8" w:rsidRDefault="00465B72" w:rsidP="00500C90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>To fabricate PDMS microchannel, p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our approximately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30 m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>illiliters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of PDMS mixture over the SU-8 mold</w:t>
      </w:r>
      <w:r w:rsidR="00240893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240893" w:rsidRPr="00240893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Degas for 30 min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>utes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in a vacuum chamb</w:t>
      </w:r>
      <w:r w:rsidR="00FC7EB8">
        <w:rPr>
          <w:rFonts w:ascii="Arial" w:hAnsi="Arial" w:cs="Arial"/>
          <w:i w:val="0"/>
          <w:sz w:val="22"/>
          <w:szCs w:val="22"/>
          <w:lang w:eastAsia="ko-KR"/>
        </w:rPr>
        <w:t>er and then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cure the PDMS in a dry oven at 80</w:t>
      </w:r>
      <w:bookmarkStart w:id="1" w:name="_Hlk13608440"/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>degrees Celsius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bookmarkEnd w:id="1"/>
      <w:r w:rsidRPr="006E2DB9">
        <w:rPr>
          <w:rFonts w:ascii="Arial" w:hAnsi="Arial" w:cs="Arial"/>
          <w:i w:val="0"/>
          <w:sz w:val="22"/>
          <w:szCs w:val="22"/>
          <w:lang w:eastAsia="ko-KR"/>
        </w:rPr>
        <w:t>for over 2 h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>ours</w:t>
      </w:r>
      <w:r w:rsidR="00240893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240893" w:rsidRPr="00240893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 w:rsidR="00240893">
        <w:rPr>
          <w:rFonts w:ascii="Arial" w:hAnsi="Arial" w:cs="Arial"/>
          <w:b/>
          <w:i w:val="0"/>
          <w:sz w:val="22"/>
          <w:szCs w:val="22"/>
          <w:lang w:eastAsia="ko-KR"/>
        </w:rPr>
        <w:t>2</w:t>
      </w:r>
      <w:r w:rsidR="00240893" w:rsidRPr="00240893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28690406" w14:textId="5FCC197E" w:rsidR="00FC7EB8" w:rsidRPr="00FC7EB8" w:rsidRDefault="00FC7EB8" w:rsidP="00FC7EB8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SU-8 mold as talent pours 30 mL of the PDMS mixture there.</w:t>
      </w:r>
    </w:p>
    <w:p w14:paraId="33FAE345" w14:textId="7BB174D5" w:rsidR="00FC7EB8" w:rsidRPr="006E2DB9" w:rsidRDefault="00FC7EB8" w:rsidP="00FC7EB8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Talent attaches the vacuum to the mixture.</w:t>
      </w:r>
    </w:p>
    <w:p w14:paraId="1DABBA76" w14:textId="34139271" w:rsidR="00500C90" w:rsidRPr="00FC7EB8" w:rsidRDefault="00465B72" w:rsidP="00500C90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>Carefully peel off the PDMS from SU-8 mold and cut the PDMS to a size of 24 m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>illi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m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>eter</w:t>
      </w:r>
      <w:r w:rsidR="002A0598">
        <w:rPr>
          <w:rFonts w:ascii="Arial" w:hAnsi="Arial" w:cs="Arial"/>
          <w:i w:val="0"/>
          <w:sz w:val="22"/>
          <w:szCs w:val="22"/>
          <w:lang w:eastAsia="ko-KR"/>
        </w:rPr>
        <w:t>s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by 24 millimeter</w:t>
      </w:r>
      <w:r w:rsidR="002A0598">
        <w:rPr>
          <w:rFonts w:ascii="Arial" w:hAnsi="Arial" w:cs="Arial"/>
          <w:i w:val="0"/>
          <w:sz w:val="22"/>
          <w:szCs w:val="22"/>
          <w:lang w:eastAsia="ko-KR"/>
        </w:rPr>
        <w:t>s</w:t>
      </w:r>
      <w:r w:rsidR="00FC7EB8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FC7EB8" w:rsidRPr="00FC7EB8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 In each PDMS block, create one outlet and three inlets using a 1 m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>illi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m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>eter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biopsy punch</w:t>
      </w:r>
      <w:r w:rsidR="00FC7EB8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FC7EB8" w:rsidRPr="00FC7EB8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 w:rsidR="00FC7EB8">
        <w:rPr>
          <w:rFonts w:ascii="Arial" w:hAnsi="Arial" w:cs="Arial"/>
          <w:b/>
          <w:i w:val="0"/>
          <w:sz w:val="22"/>
          <w:szCs w:val="22"/>
          <w:lang w:eastAsia="ko-KR"/>
        </w:rPr>
        <w:t>2</w:t>
      </w:r>
      <w:r w:rsidR="00FC7EB8" w:rsidRPr="00FC7EB8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125DCF05" w14:textId="0BEF03C7" w:rsidR="00FC7EB8" w:rsidRPr="00FC7EB8" w:rsidRDefault="00FC7EB8" w:rsidP="00FC7EB8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PDMS as talent cuts it to 24 mm by 24 mm.</w:t>
      </w:r>
    </w:p>
    <w:p w14:paraId="33DBA252" w14:textId="42A50245" w:rsidR="00FC7EB8" w:rsidRPr="006E2DB9" w:rsidRDefault="00FC7EB8" w:rsidP="00FC7EB8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PDMS block as talent uses the biopsy punch to create inlets and outlet.</w:t>
      </w:r>
    </w:p>
    <w:p w14:paraId="7ACE317B" w14:textId="77777777" w:rsidR="00500C90" w:rsidRPr="006E2DB9" w:rsidRDefault="00465B72" w:rsidP="00500C90">
      <w:pPr>
        <w:pStyle w:val="BodyText"/>
        <w:numPr>
          <w:ilvl w:val="0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b/>
          <w:i w:val="0"/>
          <w:sz w:val="22"/>
          <w:szCs w:val="22"/>
          <w:lang w:eastAsia="ko-KR"/>
        </w:rPr>
        <w:t xml:space="preserve">Preparation of </w:t>
      </w:r>
      <w:r w:rsidR="00500C90" w:rsidRPr="006E2DB9">
        <w:rPr>
          <w:rFonts w:ascii="Arial" w:hAnsi="Arial" w:cs="Arial"/>
          <w:b/>
          <w:i w:val="0"/>
          <w:sz w:val="22"/>
          <w:szCs w:val="22"/>
          <w:lang w:eastAsia="ko-KR"/>
        </w:rPr>
        <w:t>B</w:t>
      </w:r>
      <w:r w:rsidRPr="006E2DB9">
        <w:rPr>
          <w:rFonts w:ascii="Arial" w:hAnsi="Arial" w:cs="Arial"/>
          <w:b/>
          <w:i w:val="0"/>
          <w:sz w:val="22"/>
          <w:szCs w:val="22"/>
          <w:lang w:eastAsia="ko-KR"/>
        </w:rPr>
        <w:t xml:space="preserve">ottom </w:t>
      </w:r>
      <w:r w:rsidR="00500C90" w:rsidRPr="006E2DB9">
        <w:rPr>
          <w:rFonts w:ascii="Arial" w:hAnsi="Arial" w:cs="Arial"/>
          <w:b/>
          <w:i w:val="0"/>
          <w:sz w:val="22"/>
          <w:szCs w:val="22"/>
          <w:lang w:eastAsia="ko-KR"/>
        </w:rPr>
        <w:t>G</w:t>
      </w:r>
      <w:r w:rsidRPr="006E2DB9">
        <w:rPr>
          <w:rFonts w:ascii="Arial" w:hAnsi="Arial" w:cs="Arial"/>
          <w:b/>
          <w:i w:val="0"/>
          <w:sz w:val="22"/>
          <w:szCs w:val="22"/>
          <w:lang w:eastAsia="ko-KR"/>
        </w:rPr>
        <w:t xml:space="preserve">lass with </w:t>
      </w:r>
      <w:r w:rsidR="00500C90" w:rsidRPr="006E2DB9">
        <w:rPr>
          <w:rFonts w:ascii="Arial" w:hAnsi="Arial" w:cs="Arial"/>
          <w:b/>
          <w:i w:val="0"/>
          <w:sz w:val="22"/>
          <w:szCs w:val="22"/>
          <w:lang w:eastAsia="ko-KR"/>
        </w:rPr>
        <w:t>P</w:t>
      </w:r>
      <w:r w:rsidRPr="006E2DB9">
        <w:rPr>
          <w:rFonts w:ascii="Arial" w:hAnsi="Arial" w:cs="Arial"/>
          <w:b/>
          <w:i w:val="0"/>
          <w:sz w:val="22"/>
          <w:szCs w:val="22"/>
          <w:lang w:eastAsia="ko-KR"/>
        </w:rPr>
        <w:t xml:space="preserve">olyacrylamide (PA) </w:t>
      </w:r>
      <w:r w:rsidR="00500C90" w:rsidRPr="006E2DB9">
        <w:rPr>
          <w:rFonts w:ascii="Arial" w:hAnsi="Arial" w:cs="Arial"/>
          <w:b/>
          <w:i w:val="0"/>
          <w:sz w:val="22"/>
          <w:szCs w:val="22"/>
          <w:lang w:eastAsia="ko-KR"/>
        </w:rPr>
        <w:t>G</w:t>
      </w:r>
      <w:r w:rsidRPr="006E2DB9">
        <w:rPr>
          <w:rFonts w:ascii="Arial" w:hAnsi="Arial" w:cs="Arial"/>
          <w:b/>
          <w:i w:val="0"/>
          <w:sz w:val="22"/>
          <w:szCs w:val="22"/>
          <w:lang w:eastAsia="ko-KR"/>
        </w:rPr>
        <w:t>el</w:t>
      </w:r>
    </w:p>
    <w:p w14:paraId="1B8CE59A" w14:textId="143945AA" w:rsidR="00500C90" w:rsidRPr="00F20645" w:rsidRDefault="00500C90" w:rsidP="00500C90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 xml:space="preserve">Manufacture and </w:t>
      </w:r>
      <w:proofErr w:type="spellStart"/>
      <w:r w:rsidRPr="006E2DB9"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>silanize</w:t>
      </w:r>
      <w:proofErr w:type="spellEnd"/>
      <w:r w:rsidRPr="006E2DB9"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 xml:space="preserve"> glass slides as described in the text protocol. </w:t>
      </w:r>
      <w:r w:rsidR="00465B72" w:rsidRPr="006E2DB9"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 xml:space="preserve">Cover the etched surface of the bottom glass with 100 </w:t>
      </w:r>
      <w:r w:rsidR="00F20645" w:rsidRPr="006E2DB9"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>microliters</w:t>
      </w:r>
      <w:r w:rsidR="00465B72" w:rsidRPr="006E2DB9"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 xml:space="preserve"> of the bind silane solution</w:t>
      </w:r>
      <w:r w:rsidR="00F20645"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 xml:space="preserve"> </w:t>
      </w:r>
      <w:r w:rsidR="00F20645" w:rsidRPr="00F20645">
        <w:rPr>
          <w:rFonts w:ascii="Arial" w:hAnsi="Arial" w:cs="Arial"/>
          <w:b/>
          <w:i w:val="0"/>
          <w:color w:val="000000" w:themeColor="text1"/>
          <w:sz w:val="22"/>
          <w:szCs w:val="22"/>
          <w:lang w:eastAsia="ko-KR"/>
        </w:rPr>
        <w:t>[1]</w:t>
      </w:r>
      <w:r w:rsidR="00F20645"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 xml:space="preserve">. </w:t>
      </w:r>
    </w:p>
    <w:p w14:paraId="2C17175A" w14:textId="0CE79B82" w:rsidR="00F20645" w:rsidRPr="006E2DB9" w:rsidRDefault="00F20645" w:rsidP="00F20645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>Slides as talent covers the etched surface with 100 microliters of the bind silane solution.</w:t>
      </w:r>
    </w:p>
    <w:p w14:paraId="2E7FD9B2" w14:textId="341CA063" w:rsidR="00500C90" w:rsidRPr="00F20645" w:rsidRDefault="00F20645" w:rsidP="00500C90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 xml:space="preserve">After leaving </w:t>
      </w:r>
      <w:r w:rsidRPr="006E2DB9"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>the glass at room temperature for 1 hour</w:t>
      </w:r>
      <w:r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>, r</w:t>
      </w:r>
      <w:r w:rsidR="00465B72" w:rsidRPr="006E2DB9"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>inse the glass</w:t>
      </w:r>
      <w:r w:rsidR="00500C90" w:rsidRPr="006E2DB9"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 xml:space="preserve"> three times</w:t>
      </w:r>
      <w:r w:rsidR="00465B72" w:rsidRPr="006E2DB9"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 xml:space="preserve"> with </w:t>
      </w:r>
      <w:r w:rsidR="00500C90" w:rsidRPr="006E2DB9"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>deionized water</w:t>
      </w:r>
      <w:r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 xml:space="preserve"> </w:t>
      </w:r>
      <w:r w:rsidRPr="00F20645">
        <w:rPr>
          <w:rFonts w:ascii="Arial" w:hAnsi="Arial" w:cs="Arial"/>
          <w:b/>
          <w:i w:val="0"/>
          <w:color w:val="000000" w:themeColor="text1"/>
          <w:sz w:val="22"/>
          <w:szCs w:val="22"/>
          <w:lang w:eastAsia="ko-KR"/>
        </w:rPr>
        <w:t>[1]</w:t>
      </w:r>
      <w:r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 xml:space="preserve">. Then, </w:t>
      </w:r>
      <w:r w:rsidR="00465B72" w:rsidRPr="006E2DB9"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>let the glass dry at ambient air temperature or by blowing</w:t>
      </w:r>
      <w:r w:rsidR="002A0598"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 xml:space="preserve"> compressed</w:t>
      </w:r>
      <w:r w:rsidR="00465B72" w:rsidRPr="006E2DB9"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 xml:space="preserve"> air</w:t>
      </w:r>
      <w:r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 xml:space="preserve"> </w:t>
      </w:r>
      <w:r w:rsidRPr="00F20645">
        <w:rPr>
          <w:rFonts w:ascii="Arial" w:hAnsi="Arial" w:cs="Arial"/>
          <w:b/>
          <w:i w:val="0"/>
          <w:color w:val="000000" w:themeColor="text1"/>
          <w:sz w:val="22"/>
          <w:szCs w:val="22"/>
          <w:lang w:eastAsia="ko-KR"/>
        </w:rPr>
        <w:t>[</w:t>
      </w:r>
      <w:r>
        <w:rPr>
          <w:rFonts w:ascii="Arial" w:hAnsi="Arial" w:cs="Arial"/>
          <w:b/>
          <w:i w:val="0"/>
          <w:color w:val="000000" w:themeColor="text1"/>
          <w:sz w:val="22"/>
          <w:szCs w:val="22"/>
          <w:lang w:eastAsia="ko-KR"/>
        </w:rPr>
        <w:t>2</w:t>
      </w:r>
      <w:r w:rsidRPr="00F20645">
        <w:rPr>
          <w:rFonts w:ascii="Arial" w:hAnsi="Arial" w:cs="Arial"/>
          <w:b/>
          <w:i w:val="0"/>
          <w:color w:val="000000" w:themeColor="text1"/>
          <w:sz w:val="22"/>
          <w:szCs w:val="22"/>
          <w:lang w:eastAsia="ko-KR"/>
        </w:rPr>
        <w:t>]</w:t>
      </w:r>
      <w:r w:rsidR="00465B72" w:rsidRPr="006E2DB9"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>.</w:t>
      </w:r>
    </w:p>
    <w:p w14:paraId="5E89A799" w14:textId="3D2A5515" w:rsidR="00F20645" w:rsidRPr="00F20645" w:rsidRDefault="00F20645" w:rsidP="00F20645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>Talent rinses the glass with deionized water.</w:t>
      </w:r>
    </w:p>
    <w:p w14:paraId="61EF8767" w14:textId="1C0ED83A" w:rsidR="00F20645" w:rsidRPr="006E2DB9" w:rsidRDefault="00F20645" w:rsidP="00F20645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color w:val="000000" w:themeColor="text1"/>
          <w:sz w:val="22"/>
          <w:szCs w:val="22"/>
          <w:lang w:eastAsia="ko-KR"/>
        </w:rPr>
        <w:t>Talent blows air over the glass.</w:t>
      </w:r>
    </w:p>
    <w:p w14:paraId="4D6E3871" w14:textId="4C558761" w:rsidR="005C049C" w:rsidRPr="00F20645" w:rsidRDefault="00465B72" w:rsidP="00F20645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Prepare the </w:t>
      </w:r>
      <w:r w:rsidR="00500C90" w:rsidRPr="006E2DB9">
        <w:rPr>
          <w:rFonts w:ascii="Arial" w:hAnsi="Arial" w:cs="Arial"/>
          <w:i w:val="0"/>
          <w:sz w:val="22"/>
          <w:szCs w:val="22"/>
          <w:lang w:eastAsia="ko-KR"/>
        </w:rPr>
        <w:t>polyacrylamide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gel solution </w:t>
      </w:r>
      <w:r w:rsidR="00F20645">
        <w:rPr>
          <w:rFonts w:ascii="Arial" w:hAnsi="Arial" w:cs="Arial"/>
          <w:i w:val="0"/>
          <w:sz w:val="22"/>
          <w:szCs w:val="22"/>
          <w:lang w:eastAsia="ko-KR"/>
        </w:rPr>
        <w:t xml:space="preserve">as described in the text protocol </w:t>
      </w:r>
      <w:r w:rsidR="00F20645" w:rsidRPr="00F20645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="00F20645">
        <w:rPr>
          <w:rFonts w:ascii="Arial" w:hAnsi="Arial" w:cs="Arial"/>
          <w:i w:val="0"/>
          <w:sz w:val="22"/>
          <w:szCs w:val="22"/>
          <w:lang w:eastAsia="ko-KR"/>
        </w:rPr>
        <w:t>.</w:t>
      </w:r>
      <w:r w:rsidR="00F20645">
        <w:rPr>
          <w:rFonts w:ascii="Helvetica" w:hAnsi="Helvetica" w:cs="Arial"/>
          <w:b/>
          <w:i w:val="0"/>
          <w:sz w:val="22"/>
          <w:szCs w:val="22"/>
        </w:rPr>
        <w:t xml:space="preserve"> </w:t>
      </w:r>
      <w:r w:rsidR="00500C90" w:rsidRPr="00F20645">
        <w:rPr>
          <w:rFonts w:ascii="Arial" w:hAnsi="Arial" w:cs="Arial"/>
          <w:i w:val="0"/>
          <w:sz w:val="22"/>
          <w:szCs w:val="22"/>
          <w:lang w:eastAsia="ko-KR"/>
        </w:rPr>
        <w:t>Then</w:t>
      </w:r>
      <w:r w:rsidRPr="00F20645">
        <w:rPr>
          <w:rFonts w:ascii="Arial" w:hAnsi="Arial" w:cs="Arial"/>
          <w:i w:val="0"/>
          <w:sz w:val="22"/>
          <w:szCs w:val="22"/>
          <w:lang w:eastAsia="ko-KR"/>
        </w:rPr>
        <w:t xml:space="preserve">, transfer 10 </w:t>
      </w:r>
      <w:r w:rsidR="00500C90" w:rsidRPr="00F20645">
        <w:rPr>
          <w:rFonts w:ascii="Arial" w:hAnsi="Arial" w:cs="Arial"/>
          <w:i w:val="0"/>
          <w:sz w:val="22"/>
          <w:szCs w:val="22"/>
          <w:lang w:eastAsia="ko-KR"/>
        </w:rPr>
        <w:t>microliters</w:t>
      </w:r>
      <w:r w:rsidRPr="00F20645">
        <w:rPr>
          <w:rFonts w:ascii="Arial" w:hAnsi="Arial" w:cs="Arial"/>
          <w:i w:val="0"/>
          <w:sz w:val="22"/>
          <w:szCs w:val="22"/>
          <w:lang w:eastAsia="ko-KR"/>
        </w:rPr>
        <w:t xml:space="preserve"> of mixed gel solution onto the rectangular micro-well, and place </w:t>
      </w:r>
      <w:r w:rsidR="005C049C" w:rsidRPr="00F20645">
        <w:rPr>
          <w:rFonts w:ascii="Arial" w:hAnsi="Arial" w:cs="Arial"/>
          <w:i w:val="0"/>
          <w:sz w:val="22"/>
          <w:szCs w:val="22"/>
          <w:lang w:eastAsia="ko-KR"/>
        </w:rPr>
        <w:t>a circular coverslip on top</w:t>
      </w:r>
      <w:r w:rsidR="00F20645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F20645" w:rsidRPr="00F20645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 w:rsidR="00F20645">
        <w:rPr>
          <w:rFonts w:ascii="Arial" w:hAnsi="Arial" w:cs="Arial"/>
          <w:b/>
          <w:i w:val="0"/>
          <w:sz w:val="22"/>
          <w:szCs w:val="22"/>
          <w:lang w:eastAsia="ko-KR"/>
        </w:rPr>
        <w:t>2</w:t>
      </w:r>
      <w:r w:rsidR="00F20645" w:rsidRPr="00F20645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Pr="00F20645"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083778F2" w14:textId="59D1DE98" w:rsidR="00F20645" w:rsidRPr="00F20645" w:rsidRDefault="00F20645" w:rsidP="00F20645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 xml:space="preserve">Talent prepares the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polyacrylamide gel solution</w:t>
      </w:r>
      <w:r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150772F5" w14:textId="6A3D236A" w:rsidR="00F20645" w:rsidRPr="00F20645" w:rsidRDefault="00F20645" w:rsidP="00F20645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Micro-well as talent adds 10 microliters of the solution and covers with a coverslip.</w:t>
      </w:r>
      <w:r w:rsidR="008D487B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8D487B" w:rsidRPr="008D487B">
        <w:rPr>
          <w:rFonts w:ascii="Arial" w:hAnsi="Arial" w:cs="Arial"/>
          <w:color w:val="0070C0"/>
          <w:sz w:val="22"/>
          <w:szCs w:val="22"/>
          <w:lang w:eastAsia="ko-KR"/>
        </w:rPr>
        <w:t>Videographer, the authors consider this point important for visualization.</w:t>
      </w:r>
    </w:p>
    <w:p w14:paraId="7E567527" w14:textId="76E671A0" w:rsidR="005C049C" w:rsidRPr="00F20645" w:rsidRDefault="002F32C3" w:rsidP="005C049C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 w:hint="eastAsia"/>
          <w:i w:val="0"/>
          <w:sz w:val="22"/>
          <w:szCs w:val="22"/>
          <w:lang w:eastAsia="ko-KR"/>
        </w:rPr>
        <w:lastRenderedPageBreak/>
        <w:t>F</w:t>
      </w:r>
      <w:r>
        <w:rPr>
          <w:rFonts w:ascii="Arial" w:hAnsi="Arial" w:cs="Arial"/>
          <w:i w:val="0"/>
          <w:sz w:val="22"/>
          <w:szCs w:val="22"/>
          <w:lang w:eastAsia="ko-KR"/>
        </w:rPr>
        <w:t>ix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the assembly of custom glass, gel solution, and coverslip</w:t>
      </w:r>
      <w:r w:rsidR="002A0598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>
        <w:rPr>
          <w:rFonts w:ascii="Arial" w:hAnsi="Arial" w:cs="Arial"/>
          <w:i w:val="0"/>
          <w:sz w:val="22"/>
          <w:szCs w:val="22"/>
          <w:lang w:eastAsia="ko-KR"/>
        </w:rPr>
        <w:t xml:space="preserve">on the cover of </w:t>
      </w:r>
      <w:r w:rsidR="00E665EE">
        <w:rPr>
          <w:rFonts w:ascii="Arial" w:hAnsi="Arial" w:cs="Arial"/>
          <w:i w:val="0"/>
          <w:sz w:val="22"/>
          <w:szCs w:val="22"/>
          <w:lang w:eastAsia="ko-KR"/>
        </w:rPr>
        <w:t xml:space="preserve">a </w:t>
      </w:r>
      <w:r>
        <w:rPr>
          <w:rFonts w:ascii="Arial" w:hAnsi="Arial" w:cs="Arial"/>
          <w:i w:val="0"/>
          <w:sz w:val="22"/>
          <w:szCs w:val="22"/>
          <w:lang w:eastAsia="ko-KR"/>
        </w:rPr>
        <w:t xml:space="preserve">6-well plate with sticky tape and flip it </w:t>
      </w:r>
      <w:r w:rsidR="002A0598" w:rsidRPr="002A0598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="002A0598">
        <w:rPr>
          <w:rFonts w:ascii="Arial" w:hAnsi="Arial" w:cs="Arial"/>
          <w:i w:val="0"/>
          <w:sz w:val="22"/>
          <w:szCs w:val="22"/>
          <w:lang w:eastAsia="ko-KR"/>
        </w:rPr>
        <w:t>. Then,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centrifuge for 10 min</w:t>
      </w:r>
      <w:r w:rsidR="005C049C" w:rsidRPr="006E2DB9">
        <w:rPr>
          <w:rFonts w:ascii="Arial" w:hAnsi="Arial" w:cs="Arial"/>
          <w:i w:val="0"/>
          <w:sz w:val="22"/>
          <w:szCs w:val="22"/>
          <w:lang w:eastAsia="ko-KR"/>
        </w:rPr>
        <w:t>utes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at 96 </w:t>
      </w:r>
      <w:r w:rsidR="00465B72" w:rsidRPr="006E2DB9">
        <w:rPr>
          <w:rFonts w:ascii="Arial" w:hAnsi="Arial" w:cs="Arial"/>
          <w:i w:val="0"/>
          <w:iCs/>
          <w:sz w:val="22"/>
          <w:szCs w:val="22"/>
          <w:lang w:eastAsia="ko-KR"/>
        </w:rPr>
        <w:t>x g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to bring fluorescent particles to the top layer of </w:t>
      </w:r>
      <w:r w:rsidR="002A0598">
        <w:rPr>
          <w:rFonts w:ascii="Arial" w:hAnsi="Arial" w:cs="Arial"/>
          <w:i w:val="0"/>
          <w:sz w:val="22"/>
          <w:szCs w:val="22"/>
          <w:lang w:eastAsia="ko-KR"/>
        </w:rPr>
        <w:t xml:space="preserve">the </w:t>
      </w:r>
      <w:r w:rsidR="005C049C" w:rsidRPr="006E2DB9">
        <w:rPr>
          <w:rFonts w:ascii="Arial" w:hAnsi="Arial" w:cs="Arial"/>
          <w:i w:val="0"/>
          <w:sz w:val="22"/>
          <w:szCs w:val="22"/>
          <w:lang w:eastAsia="ko-KR"/>
        </w:rPr>
        <w:t>polyacrylamide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gel</w:t>
      </w:r>
      <w:r w:rsidR="00F20645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F20645" w:rsidRPr="00F20645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 w:rsidR="002A0598">
        <w:rPr>
          <w:rFonts w:ascii="Arial" w:hAnsi="Arial" w:cs="Arial"/>
          <w:b/>
          <w:i w:val="0"/>
          <w:sz w:val="22"/>
          <w:szCs w:val="22"/>
          <w:lang w:eastAsia="ko-KR"/>
        </w:rPr>
        <w:t>2</w:t>
      </w:r>
      <w:r w:rsidR="00F20645" w:rsidRPr="00F20645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  <w:bookmarkStart w:id="2" w:name="_Hlk13680505"/>
    </w:p>
    <w:p w14:paraId="1E83CA86" w14:textId="49C11C1C" w:rsidR="002A0598" w:rsidRPr="002A0598" w:rsidRDefault="002A0598" w:rsidP="00F20645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 xml:space="preserve">Assembly as talent </w:t>
      </w:r>
      <w:r w:rsidR="002F32C3">
        <w:rPr>
          <w:rFonts w:ascii="Arial" w:hAnsi="Arial" w:cs="Arial"/>
          <w:i w:val="0"/>
          <w:sz w:val="22"/>
          <w:szCs w:val="22"/>
          <w:lang w:eastAsia="ko-KR"/>
        </w:rPr>
        <w:t xml:space="preserve">fixes it on the 6-well plate cover with sticky tapes and </w:t>
      </w:r>
      <w:r>
        <w:rPr>
          <w:rFonts w:ascii="Arial" w:hAnsi="Arial" w:cs="Arial"/>
          <w:i w:val="0"/>
          <w:sz w:val="22"/>
          <w:szCs w:val="22"/>
          <w:lang w:eastAsia="ko-KR"/>
        </w:rPr>
        <w:t>flips it.</w:t>
      </w:r>
      <w:r w:rsidR="008D487B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8D487B" w:rsidRPr="008D487B">
        <w:rPr>
          <w:rFonts w:ascii="Arial" w:hAnsi="Arial" w:cs="Arial"/>
          <w:color w:val="0070C0"/>
          <w:sz w:val="22"/>
          <w:szCs w:val="22"/>
          <w:lang w:eastAsia="ko-KR"/>
        </w:rPr>
        <w:t>Videographer, the authors consider this point important for visualization.</w:t>
      </w:r>
    </w:p>
    <w:p w14:paraId="0DD0F5A7" w14:textId="5BF272AA" w:rsidR="00F20645" w:rsidRPr="006E2DB9" w:rsidRDefault="002A0598" w:rsidP="00F20645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Talent places the assembly</w:t>
      </w:r>
      <w:r w:rsidR="00F20645">
        <w:rPr>
          <w:rFonts w:ascii="Arial" w:hAnsi="Arial" w:cs="Arial"/>
          <w:i w:val="0"/>
          <w:sz w:val="22"/>
          <w:szCs w:val="22"/>
          <w:lang w:eastAsia="ko-KR"/>
        </w:rPr>
        <w:t xml:space="preserve"> into the centrifuge.</w:t>
      </w:r>
      <w:r w:rsidR="008D487B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8D487B" w:rsidRPr="008D487B">
        <w:rPr>
          <w:rFonts w:ascii="Arial" w:hAnsi="Arial" w:cs="Arial"/>
          <w:color w:val="0070C0"/>
          <w:sz w:val="22"/>
          <w:szCs w:val="22"/>
          <w:lang w:eastAsia="ko-KR"/>
        </w:rPr>
        <w:t>Videographer, the authors consider this point important for visualization.</w:t>
      </w:r>
    </w:p>
    <w:p w14:paraId="7874D59F" w14:textId="23419C81" w:rsidR="002B161C" w:rsidRPr="00F20645" w:rsidRDefault="00465B72" w:rsidP="002B161C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Remove the assembly from the centrifuge and place it on </w:t>
      </w:r>
      <w:r w:rsidR="002A0598">
        <w:rPr>
          <w:rFonts w:ascii="Arial" w:hAnsi="Arial" w:cs="Arial"/>
          <w:i w:val="0"/>
          <w:sz w:val="22"/>
          <w:szCs w:val="22"/>
          <w:lang w:eastAsia="ko-KR"/>
        </w:rPr>
        <w:t>a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flat surface with the coverslip facing down</w:t>
      </w:r>
      <w:r w:rsidR="00F20645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F20645" w:rsidRPr="00F20645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  <w:bookmarkEnd w:id="2"/>
    </w:p>
    <w:p w14:paraId="158B9266" w14:textId="267C0F60" w:rsidR="00F20645" w:rsidRPr="006E2DB9" w:rsidRDefault="00F20645" w:rsidP="00F20645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Talent removes the assembly from the centrifuge and places it on the flat surface with the coverslip facing down.</w:t>
      </w:r>
    </w:p>
    <w:p w14:paraId="09921BA1" w14:textId="3FEDA5FC" w:rsidR="008C052D" w:rsidRPr="00F20645" w:rsidRDefault="00465B72" w:rsidP="008C052D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>After 30 min</w:t>
      </w:r>
      <w:r w:rsidR="002B161C" w:rsidRPr="006E2DB9">
        <w:rPr>
          <w:rFonts w:ascii="Arial" w:hAnsi="Arial" w:cs="Arial"/>
          <w:i w:val="0"/>
          <w:sz w:val="22"/>
          <w:szCs w:val="22"/>
          <w:lang w:eastAsia="ko-KR"/>
        </w:rPr>
        <w:t>utes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, flip the assembly and place it in a 35 m</w:t>
      </w:r>
      <w:r w:rsidR="002B161C" w:rsidRPr="006E2DB9">
        <w:rPr>
          <w:rFonts w:ascii="Arial" w:hAnsi="Arial" w:cs="Arial"/>
          <w:i w:val="0"/>
          <w:sz w:val="22"/>
          <w:szCs w:val="22"/>
          <w:lang w:eastAsia="ko-KR"/>
        </w:rPr>
        <w:t>illi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m</w:t>
      </w:r>
      <w:r w:rsidR="002B161C" w:rsidRPr="006E2DB9">
        <w:rPr>
          <w:rFonts w:ascii="Arial" w:hAnsi="Arial" w:cs="Arial"/>
          <w:i w:val="0"/>
          <w:sz w:val="22"/>
          <w:szCs w:val="22"/>
          <w:lang w:eastAsia="ko-KR"/>
        </w:rPr>
        <w:t>eter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Petri</w:t>
      </w:r>
      <w:r w:rsidR="002B161C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dish</w:t>
      </w:r>
      <w:r w:rsidR="002A0598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2A0598" w:rsidRPr="00F20645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="002A0598">
        <w:rPr>
          <w:rFonts w:ascii="Arial" w:hAnsi="Arial" w:cs="Arial"/>
          <w:i w:val="0"/>
          <w:sz w:val="22"/>
          <w:szCs w:val="22"/>
          <w:lang w:eastAsia="ko-KR"/>
        </w:rPr>
        <w:t>. F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ill </w:t>
      </w:r>
      <w:r w:rsidR="002A0598">
        <w:rPr>
          <w:rFonts w:ascii="Arial" w:hAnsi="Arial" w:cs="Arial"/>
          <w:i w:val="0"/>
          <w:sz w:val="22"/>
          <w:szCs w:val="22"/>
          <w:lang w:eastAsia="ko-KR"/>
        </w:rPr>
        <w:t>the dish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2 m</w:t>
      </w:r>
      <w:r w:rsidR="002B161C" w:rsidRPr="006E2DB9">
        <w:rPr>
          <w:rFonts w:ascii="Arial" w:hAnsi="Arial" w:cs="Arial"/>
          <w:i w:val="0"/>
          <w:sz w:val="22"/>
          <w:szCs w:val="22"/>
          <w:lang w:eastAsia="ko-KR"/>
        </w:rPr>
        <w:t>illiliters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of </w:t>
      </w:r>
      <w:r w:rsidR="002B161C" w:rsidRPr="006E2DB9">
        <w:rPr>
          <w:rFonts w:ascii="Arial" w:hAnsi="Arial" w:cs="Arial"/>
          <w:i w:val="0"/>
          <w:sz w:val="22"/>
          <w:szCs w:val="22"/>
          <w:lang w:eastAsia="ko-KR"/>
        </w:rPr>
        <w:t>deionized water</w:t>
      </w:r>
      <w:r w:rsidR="00F20645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F20645" w:rsidRPr="00F20645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 w:rsidR="002A0598">
        <w:rPr>
          <w:rFonts w:ascii="Arial" w:hAnsi="Arial" w:cs="Arial"/>
          <w:b/>
          <w:i w:val="0"/>
          <w:sz w:val="22"/>
          <w:szCs w:val="22"/>
          <w:lang w:eastAsia="ko-KR"/>
        </w:rPr>
        <w:t>2</w:t>
      </w:r>
      <w:r w:rsidR="00F20645" w:rsidRPr="00F20645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="002B161C" w:rsidRPr="006E2DB9">
        <w:rPr>
          <w:rFonts w:ascii="Arial" w:hAnsi="Arial" w:cs="Arial"/>
          <w:i w:val="0"/>
          <w:sz w:val="22"/>
          <w:szCs w:val="22"/>
          <w:lang w:eastAsia="ko-KR"/>
        </w:rPr>
        <w:t>. U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sing forceps</w:t>
      </w:r>
      <w:r w:rsidR="002B161C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,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gently remove the coverslip by sliding it to one side</w:t>
      </w:r>
      <w:r w:rsidR="00F20645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F20645" w:rsidRPr="00F20645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 w:rsidR="000D1C04">
        <w:rPr>
          <w:rFonts w:ascii="Arial" w:hAnsi="Arial" w:cs="Arial"/>
          <w:b/>
          <w:i w:val="0"/>
          <w:sz w:val="22"/>
          <w:szCs w:val="22"/>
          <w:lang w:eastAsia="ko-KR"/>
        </w:rPr>
        <w:t>3</w:t>
      </w:r>
      <w:r w:rsidR="00F20645" w:rsidRPr="00F20645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1EA1D25C" w14:textId="3625B409" w:rsidR="002A0598" w:rsidRPr="002A0598" w:rsidRDefault="00F20645" w:rsidP="00F20645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Petri dish as talent flips</w:t>
      </w:r>
      <w:r w:rsidR="00D315EF">
        <w:rPr>
          <w:rFonts w:ascii="Arial" w:hAnsi="Arial" w:cs="Arial"/>
          <w:i w:val="0"/>
          <w:sz w:val="22"/>
          <w:szCs w:val="22"/>
          <w:lang w:eastAsia="ko-KR"/>
        </w:rPr>
        <w:t xml:space="preserve"> the assembly and</w:t>
      </w:r>
      <w:r w:rsidR="002A0598">
        <w:rPr>
          <w:rFonts w:ascii="Arial" w:hAnsi="Arial" w:cs="Arial"/>
          <w:i w:val="0"/>
          <w:sz w:val="22"/>
          <w:szCs w:val="22"/>
          <w:lang w:eastAsia="ko-KR"/>
        </w:rPr>
        <w:t xml:space="preserve"> places it there.</w:t>
      </w:r>
    </w:p>
    <w:p w14:paraId="54AF1D1B" w14:textId="313834AF" w:rsidR="00F20645" w:rsidRPr="00F20645" w:rsidRDefault="002A0598" w:rsidP="00F20645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Talent</w:t>
      </w:r>
      <w:r w:rsidR="00F20645">
        <w:rPr>
          <w:rFonts w:ascii="Arial" w:hAnsi="Arial" w:cs="Arial"/>
          <w:i w:val="0"/>
          <w:sz w:val="22"/>
          <w:szCs w:val="22"/>
          <w:lang w:eastAsia="ko-KR"/>
        </w:rPr>
        <w:t xml:space="preserve"> fills </w:t>
      </w:r>
      <w:r w:rsidR="00D315EF">
        <w:rPr>
          <w:rFonts w:ascii="Arial" w:hAnsi="Arial" w:cs="Arial"/>
          <w:i w:val="0"/>
          <w:sz w:val="22"/>
          <w:szCs w:val="22"/>
          <w:lang w:eastAsia="ko-KR"/>
        </w:rPr>
        <w:t xml:space="preserve">Petri dish </w:t>
      </w:r>
      <w:r w:rsidR="00F20645">
        <w:rPr>
          <w:rFonts w:ascii="Arial" w:hAnsi="Arial" w:cs="Arial"/>
          <w:i w:val="0"/>
          <w:sz w:val="22"/>
          <w:szCs w:val="22"/>
          <w:lang w:eastAsia="ko-KR"/>
        </w:rPr>
        <w:t>with 2 mL of deionized water.</w:t>
      </w:r>
    </w:p>
    <w:p w14:paraId="5CFC8533" w14:textId="2A5C7C4D" w:rsidR="00F20645" w:rsidRPr="006E2DB9" w:rsidRDefault="00F20645" w:rsidP="00F20645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ECU: Coverslip as talent uses forceps to gently remove it.</w:t>
      </w:r>
    </w:p>
    <w:p w14:paraId="45298B48" w14:textId="4EDE34FC" w:rsidR="0043679A" w:rsidRPr="0043679A" w:rsidRDefault="008C052D" w:rsidP="0043168D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>To c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oat collagen on the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polyacrylamide gel, d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issolve 1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m</w:t>
      </w:r>
      <w:r w:rsidR="0043168D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illigram per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milliliter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proofErr w:type="spellStart"/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sulfo</w:t>
      </w:r>
      <w:proofErr w:type="spellEnd"/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-SANPAH</w:t>
      </w:r>
      <w:r w:rsidR="0043168D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4A6E79" w:rsidRPr="004A6E79">
        <w:rPr>
          <w:rFonts w:ascii="Arial" w:hAnsi="Arial" w:cs="Arial"/>
          <w:color w:val="FF0000"/>
          <w:sz w:val="22"/>
          <w:szCs w:val="22"/>
          <w:lang w:eastAsia="ko-KR"/>
        </w:rPr>
        <w:t>(</w:t>
      </w:r>
      <w:proofErr w:type="spellStart"/>
      <w:r w:rsidR="004A6E79" w:rsidRPr="004A6E79">
        <w:rPr>
          <w:rFonts w:ascii="Arial" w:hAnsi="Arial" w:cs="Arial" w:hint="eastAsia"/>
          <w:color w:val="FF0000"/>
          <w:sz w:val="22"/>
          <w:szCs w:val="22"/>
          <w:lang w:eastAsia="ko-KR"/>
        </w:rPr>
        <w:t>s</w:t>
      </w:r>
      <w:r w:rsidR="004A6E79" w:rsidRPr="004A6E79">
        <w:rPr>
          <w:rFonts w:ascii="Arial" w:hAnsi="Arial" w:cs="Arial"/>
          <w:color w:val="FF0000"/>
          <w:sz w:val="22"/>
          <w:szCs w:val="22"/>
          <w:lang w:eastAsia="ko-KR"/>
        </w:rPr>
        <w:t>ul</w:t>
      </w:r>
      <w:proofErr w:type="spellEnd"/>
      <w:r w:rsidR="004A6E79" w:rsidRPr="004A6E79">
        <w:rPr>
          <w:rFonts w:ascii="Arial" w:hAnsi="Arial" w:cs="Arial"/>
          <w:color w:val="FF0000"/>
          <w:sz w:val="22"/>
          <w:szCs w:val="22"/>
          <w:lang w:eastAsia="ko-KR"/>
        </w:rPr>
        <w:t>-</w:t>
      </w:r>
      <w:proofErr w:type="spellStart"/>
      <w:r w:rsidR="004A6E79" w:rsidRPr="004A6E79">
        <w:rPr>
          <w:rFonts w:ascii="Arial" w:hAnsi="Arial" w:cs="Arial"/>
          <w:color w:val="FF0000"/>
          <w:sz w:val="22"/>
          <w:szCs w:val="22"/>
          <w:lang w:eastAsia="ko-KR"/>
        </w:rPr>
        <w:t>fo</w:t>
      </w:r>
      <w:proofErr w:type="spellEnd"/>
      <w:r w:rsidR="004A6E79" w:rsidRPr="004A6E79">
        <w:rPr>
          <w:rFonts w:ascii="Arial" w:hAnsi="Arial" w:cs="Arial"/>
          <w:color w:val="FF0000"/>
          <w:sz w:val="22"/>
          <w:szCs w:val="22"/>
          <w:lang w:eastAsia="ko-KR"/>
        </w:rPr>
        <w:t xml:space="preserve">-san-fah) 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in warm 50 </w:t>
      </w:r>
      <w:proofErr w:type="spellStart"/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m</w:t>
      </w:r>
      <w:r w:rsidR="0043168D" w:rsidRPr="006E2DB9">
        <w:rPr>
          <w:rFonts w:ascii="Arial" w:hAnsi="Arial" w:cs="Arial"/>
          <w:i w:val="0"/>
          <w:sz w:val="22"/>
          <w:szCs w:val="22"/>
          <w:lang w:eastAsia="ko-KR"/>
        </w:rPr>
        <w:t>illi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M</w:t>
      </w:r>
      <w:r w:rsidR="0043168D" w:rsidRPr="006E2DB9">
        <w:rPr>
          <w:rFonts w:ascii="Arial" w:hAnsi="Arial" w:cs="Arial"/>
          <w:i w:val="0"/>
          <w:sz w:val="22"/>
          <w:szCs w:val="22"/>
          <w:lang w:eastAsia="ko-KR"/>
        </w:rPr>
        <w:t>olar</w:t>
      </w:r>
      <w:proofErr w:type="spellEnd"/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HEPES</w:t>
      </w:r>
      <w:r w:rsidR="00C52FBB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C52FBB" w:rsidRPr="00C52FBB">
        <w:rPr>
          <w:rFonts w:ascii="Arial" w:hAnsi="Arial" w:cs="Arial"/>
          <w:color w:val="FF0000"/>
          <w:sz w:val="22"/>
          <w:szCs w:val="22"/>
          <w:lang w:eastAsia="ko-KR"/>
        </w:rPr>
        <w:t>(he-pees)</w:t>
      </w:r>
      <w:r w:rsidR="00465B72" w:rsidRPr="00C52FBB">
        <w:rPr>
          <w:rFonts w:ascii="Arial" w:hAnsi="Arial" w:cs="Arial"/>
          <w:color w:val="FF0000"/>
          <w:sz w:val="22"/>
          <w:szCs w:val="22"/>
          <w:lang w:eastAsia="ko-KR"/>
        </w:rPr>
        <w:t xml:space="preserve"> 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buffer</w:t>
      </w:r>
      <w:r w:rsidR="0043679A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43679A" w:rsidRPr="0043679A">
        <w:rPr>
          <w:rFonts w:ascii="Arial" w:hAnsi="Arial" w:cs="Arial"/>
          <w:b/>
          <w:i w:val="0"/>
          <w:sz w:val="22"/>
          <w:szCs w:val="22"/>
          <w:lang w:eastAsia="ko-KR"/>
        </w:rPr>
        <w:t>[1-TXT]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. Drop 200 </w:t>
      </w:r>
      <w:r w:rsidR="0043679A" w:rsidRPr="006E2DB9">
        <w:rPr>
          <w:rFonts w:ascii="Arial" w:hAnsi="Arial" w:cs="Arial"/>
          <w:i w:val="0"/>
          <w:sz w:val="22"/>
          <w:szCs w:val="22"/>
          <w:lang w:eastAsia="ko-KR"/>
        </w:rPr>
        <w:t>microliters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of the solution onto the gel surface and activate by UV light for 10 min</w:t>
      </w:r>
      <w:r w:rsidR="0043168D" w:rsidRPr="006E2DB9">
        <w:rPr>
          <w:rFonts w:ascii="Arial" w:hAnsi="Arial" w:cs="Arial"/>
          <w:i w:val="0"/>
          <w:sz w:val="22"/>
          <w:szCs w:val="22"/>
          <w:lang w:eastAsia="ko-KR"/>
        </w:rPr>
        <w:t>utes</w:t>
      </w:r>
      <w:r w:rsidR="0043679A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43679A" w:rsidRPr="0043679A">
        <w:rPr>
          <w:rFonts w:ascii="Arial" w:hAnsi="Arial" w:cs="Arial"/>
          <w:b/>
          <w:i w:val="0"/>
          <w:sz w:val="22"/>
          <w:szCs w:val="22"/>
          <w:lang w:eastAsia="ko-KR"/>
        </w:rPr>
        <w:t>[2]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  <w:r w:rsidR="0043168D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</w:p>
    <w:p w14:paraId="409090DE" w14:textId="3A6A0E6B" w:rsidR="0043168D" w:rsidRPr="0043679A" w:rsidRDefault="0043679A" w:rsidP="0043679A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 xml:space="preserve">Talent dissolves 1 mg/mL of </w:t>
      </w:r>
      <w:proofErr w:type="spellStart"/>
      <w:r>
        <w:rPr>
          <w:rFonts w:ascii="Arial" w:hAnsi="Arial" w:cs="Arial"/>
          <w:i w:val="0"/>
          <w:sz w:val="22"/>
          <w:szCs w:val="22"/>
          <w:lang w:eastAsia="ko-KR"/>
        </w:rPr>
        <w:t>sulfo</w:t>
      </w:r>
      <w:proofErr w:type="spellEnd"/>
      <w:r>
        <w:rPr>
          <w:rFonts w:ascii="Arial" w:hAnsi="Arial" w:cs="Arial"/>
          <w:i w:val="0"/>
          <w:sz w:val="22"/>
          <w:szCs w:val="22"/>
          <w:lang w:eastAsia="ko-KR"/>
        </w:rPr>
        <w:t xml:space="preserve">-SANPAH in warm HEPES buffer. </w:t>
      </w:r>
      <w:r w:rsidR="0043168D" w:rsidRPr="00C52FBB">
        <w:rPr>
          <w:rFonts w:ascii="Arial" w:hAnsi="Arial" w:cs="Arial"/>
          <w:b/>
          <w:i w:val="0"/>
          <w:sz w:val="22"/>
          <w:szCs w:val="22"/>
          <w:lang w:eastAsia="ko-KR"/>
        </w:rPr>
        <w:t xml:space="preserve">TEXT: </w:t>
      </w:r>
      <w:proofErr w:type="spellStart"/>
      <w:r w:rsidR="0043168D" w:rsidRPr="00C52FBB">
        <w:rPr>
          <w:rFonts w:ascii="Arial" w:hAnsi="Arial" w:cs="Arial"/>
          <w:b/>
          <w:i w:val="0"/>
          <w:sz w:val="22"/>
          <w:szCs w:val="22"/>
          <w:lang w:eastAsia="ko-KR"/>
        </w:rPr>
        <w:t>sulfo</w:t>
      </w:r>
      <w:proofErr w:type="spellEnd"/>
      <w:r w:rsidR="0043168D" w:rsidRPr="00C52FBB">
        <w:rPr>
          <w:rFonts w:ascii="Arial" w:hAnsi="Arial" w:cs="Arial"/>
          <w:b/>
          <w:i w:val="0"/>
          <w:sz w:val="22"/>
          <w:szCs w:val="22"/>
          <w:lang w:eastAsia="ko-KR"/>
        </w:rPr>
        <w:t xml:space="preserve">-SANPAH = </w:t>
      </w:r>
      <w:proofErr w:type="spellStart"/>
      <w:r w:rsidR="0043168D" w:rsidRPr="00C52FBB">
        <w:rPr>
          <w:rFonts w:ascii="Arial" w:hAnsi="Arial" w:cs="Arial"/>
          <w:b/>
          <w:i w:val="0"/>
          <w:sz w:val="22"/>
          <w:szCs w:val="22"/>
          <w:lang w:eastAsia="ko-KR"/>
        </w:rPr>
        <w:t>sulfosuccinimidyl</w:t>
      </w:r>
      <w:proofErr w:type="spellEnd"/>
      <w:r w:rsidR="0043168D" w:rsidRPr="00C52FBB">
        <w:rPr>
          <w:rFonts w:ascii="Arial" w:hAnsi="Arial" w:cs="Arial"/>
          <w:b/>
          <w:i w:val="0"/>
          <w:sz w:val="22"/>
          <w:szCs w:val="22"/>
          <w:lang w:eastAsia="ko-KR"/>
        </w:rPr>
        <w:t xml:space="preserve"> 6-(4’-azido-2’-nitrophenylamino) hexanoate</w:t>
      </w:r>
    </w:p>
    <w:p w14:paraId="029A7422" w14:textId="7A65E03D" w:rsidR="0043679A" w:rsidRPr="006E2DB9" w:rsidRDefault="0043679A" w:rsidP="0043679A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 xml:space="preserve">Gel surface as talent drops 200 microliters of the </w:t>
      </w:r>
      <w:proofErr w:type="spellStart"/>
      <w:r>
        <w:rPr>
          <w:rFonts w:ascii="Arial" w:hAnsi="Arial" w:cs="Arial"/>
          <w:i w:val="0"/>
          <w:sz w:val="22"/>
          <w:szCs w:val="22"/>
          <w:lang w:eastAsia="ko-KR"/>
        </w:rPr>
        <w:t>sulfo</w:t>
      </w:r>
      <w:proofErr w:type="spellEnd"/>
      <w:r>
        <w:rPr>
          <w:rFonts w:ascii="Arial" w:hAnsi="Arial" w:cs="Arial"/>
          <w:i w:val="0"/>
          <w:sz w:val="22"/>
          <w:szCs w:val="22"/>
          <w:lang w:eastAsia="ko-KR"/>
        </w:rPr>
        <w:t>-SANPAH solution there.</w:t>
      </w:r>
    </w:p>
    <w:p w14:paraId="4B749D6F" w14:textId="0201AA13" w:rsidR="0043168D" w:rsidRPr="00C52FBB" w:rsidRDefault="00C52FBB" w:rsidP="0043168D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Following UV activation, rinse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the gel </w:t>
      </w:r>
      <w:r>
        <w:rPr>
          <w:rFonts w:ascii="Arial" w:hAnsi="Arial" w:cs="Arial"/>
          <w:i w:val="0"/>
          <w:sz w:val="22"/>
          <w:szCs w:val="22"/>
          <w:lang w:eastAsia="ko-KR"/>
        </w:rPr>
        <w:t xml:space="preserve">two times 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with 0.1 M</w:t>
      </w:r>
      <w:r w:rsidR="0043168D" w:rsidRPr="006E2DB9">
        <w:rPr>
          <w:rFonts w:ascii="Arial" w:hAnsi="Arial" w:cs="Arial"/>
          <w:i w:val="0"/>
          <w:sz w:val="22"/>
          <w:szCs w:val="22"/>
          <w:lang w:eastAsia="ko-KR"/>
        </w:rPr>
        <w:t>olar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HEPES</w:t>
      </w:r>
      <w:r w:rsidR="00D45806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>
        <w:rPr>
          <w:rFonts w:ascii="Arial" w:hAnsi="Arial" w:cs="Arial"/>
          <w:i w:val="0"/>
          <w:sz w:val="22"/>
          <w:szCs w:val="22"/>
          <w:lang w:eastAsia="ko-KR"/>
        </w:rPr>
        <w:t xml:space="preserve">buffer, and then once with PBS </w:t>
      </w:r>
      <w:r w:rsidRPr="00C52FBB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14E642FE" w14:textId="60A4C491" w:rsidR="00C52FBB" w:rsidRPr="006E2DB9" w:rsidRDefault="00C52FBB" w:rsidP="00C52FBB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Talent rinses the gel.</w:t>
      </w:r>
    </w:p>
    <w:p w14:paraId="7371987D" w14:textId="6E5AD7ED" w:rsidR="0043168D" w:rsidRPr="0043679A" w:rsidRDefault="00465B72" w:rsidP="0043168D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Coat the </w:t>
      </w:r>
      <w:r w:rsidR="0043679A">
        <w:rPr>
          <w:rFonts w:ascii="Arial" w:hAnsi="Arial" w:cs="Arial"/>
          <w:i w:val="0"/>
          <w:sz w:val="22"/>
          <w:szCs w:val="22"/>
          <w:lang w:eastAsia="ko-KR"/>
        </w:rPr>
        <w:t>polyacrylamide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gel with collagen solution </w:t>
      </w:r>
      <w:r w:rsidR="0043679A">
        <w:rPr>
          <w:rFonts w:ascii="Arial" w:hAnsi="Arial" w:cs="Arial"/>
          <w:i w:val="0"/>
          <w:sz w:val="22"/>
          <w:szCs w:val="22"/>
          <w:lang w:eastAsia="ko-KR"/>
        </w:rPr>
        <w:t>at 4 degrees Celsius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overnight</w:t>
      </w:r>
      <w:r w:rsidR="0043679A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43679A" w:rsidRPr="0043679A">
        <w:rPr>
          <w:rFonts w:ascii="Arial" w:hAnsi="Arial" w:cs="Arial"/>
          <w:b/>
          <w:i w:val="0"/>
          <w:sz w:val="22"/>
          <w:szCs w:val="22"/>
          <w:lang w:eastAsia="ko-KR"/>
        </w:rPr>
        <w:t>[1-TXT]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 On the following day, wash</w:t>
      </w:r>
      <w:r w:rsidR="00A464EF">
        <w:rPr>
          <w:rFonts w:ascii="Arial" w:hAnsi="Arial" w:cs="Arial"/>
          <w:i w:val="0"/>
          <w:sz w:val="22"/>
          <w:szCs w:val="22"/>
          <w:lang w:eastAsia="ko-KR"/>
        </w:rPr>
        <w:t xml:space="preserve"> the gel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43679A">
        <w:rPr>
          <w:rFonts w:ascii="Arial" w:hAnsi="Arial" w:cs="Arial"/>
          <w:i w:val="0"/>
          <w:sz w:val="22"/>
          <w:szCs w:val="22"/>
          <w:lang w:eastAsia="ko-KR"/>
        </w:rPr>
        <w:t xml:space="preserve">three times with PBS </w:t>
      </w:r>
      <w:r w:rsidR="0043679A" w:rsidRPr="0043679A">
        <w:rPr>
          <w:rFonts w:ascii="Arial" w:hAnsi="Arial" w:cs="Arial"/>
          <w:b/>
          <w:i w:val="0"/>
          <w:sz w:val="22"/>
          <w:szCs w:val="22"/>
          <w:lang w:eastAsia="ko-KR"/>
        </w:rPr>
        <w:t>[2]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00D2FEF5" w14:textId="5261BC83" w:rsidR="0043679A" w:rsidRPr="0043679A" w:rsidRDefault="0043679A" w:rsidP="0043679A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lastRenderedPageBreak/>
        <w:t xml:space="preserve">Talent places the gel in collagen solution into the refrigerator. </w:t>
      </w:r>
      <w:r w:rsidRPr="0043679A">
        <w:rPr>
          <w:rFonts w:ascii="Arial" w:hAnsi="Arial" w:cs="Arial"/>
          <w:b/>
          <w:i w:val="0"/>
          <w:sz w:val="22"/>
          <w:szCs w:val="22"/>
          <w:lang w:eastAsia="ko-KR"/>
        </w:rPr>
        <w:t xml:space="preserve">TEXT: 100 </w:t>
      </w:r>
      <w:proofErr w:type="spellStart"/>
      <w:r w:rsidRPr="0043679A">
        <w:rPr>
          <w:rFonts w:ascii="Arial" w:hAnsi="Arial" w:cs="Arial"/>
          <w:b/>
          <w:i w:val="0"/>
          <w:sz w:val="22"/>
          <w:szCs w:val="22"/>
          <w:lang w:eastAsia="ko-KR"/>
        </w:rPr>
        <w:t>μg</w:t>
      </w:r>
      <w:proofErr w:type="spellEnd"/>
      <w:r w:rsidRPr="0043679A">
        <w:rPr>
          <w:rFonts w:ascii="Arial" w:hAnsi="Arial" w:cs="Arial"/>
          <w:b/>
          <w:i w:val="0"/>
          <w:sz w:val="22"/>
          <w:szCs w:val="22"/>
          <w:lang w:eastAsia="ko-KR"/>
        </w:rPr>
        <w:t>/mL rat tail collagen type I in PBS</w:t>
      </w:r>
    </w:p>
    <w:p w14:paraId="0A89D8E4" w14:textId="65525A7F" w:rsidR="0043679A" w:rsidRPr="006E2DB9" w:rsidRDefault="0043679A" w:rsidP="0043679A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Talent washes the gel with PBS.</w:t>
      </w:r>
    </w:p>
    <w:p w14:paraId="27A5001A" w14:textId="5BE5B821" w:rsidR="0043168D" w:rsidRPr="006E2DB9" w:rsidRDefault="00465B72" w:rsidP="0043168D">
      <w:pPr>
        <w:pStyle w:val="BodyText"/>
        <w:numPr>
          <w:ilvl w:val="0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b/>
          <w:i w:val="0"/>
          <w:sz w:val="22"/>
          <w:szCs w:val="22"/>
          <w:lang w:eastAsia="ko-KR"/>
        </w:rPr>
        <w:t xml:space="preserve">Micropatterning </w:t>
      </w:r>
      <w:r w:rsidR="0043168D" w:rsidRPr="006E2DB9">
        <w:rPr>
          <w:rFonts w:ascii="Arial" w:hAnsi="Arial" w:cs="Arial"/>
          <w:b/>
          <w:i w:val="0"/>
          <w:sz w:val="22"/>
          <w:szCs w:val="22"/>
          <w:lang w:eastAsia="ko-KR"/>
        </w:rPr>
        <w:t>of Cell I</w:t>
      </w:r>
      <w:r w:rsidRPr="006E2DB9">
        <w:rPr>
          <w:rFonts w:ascii="Arial" w:hAnsi="Arial" w:cs="Arial"/>
          <w:b/>
          <w:i w:val="0"/>
          <w:sz w:val="22"/>
          <w:szCs w:val="22"/>
          <w:lang w:eastAsia="ko-KR"/>
        </w:rPr>
        <w:t>slands</w:t>
      </w:r>
      <w:r w:rsidR="00A87A79" w:rsidRPr="006E2DB9">
        <w:rPr>
          <w:rFonts w:ascii="Arial" w:hAnsi="Arial" w:cs="Arial"/>
          <w:b/>
          <w:i w:val="0"/>
          <w:sz w:val="22"/>
          <w:szCs w:val="22"/>
          <w:lang w:eastAsia="ko-KR"/>
        </w:rPr>
        <w:t xml:space="preserve"> and Assembly of PA Gel with PDMS Microchannel</w:t>
      </w:r>
    </w:p>
    <w:p w14:paraId="63FAE9A7" w14:textId="4A3F2E1B" w:rsidR="0043168D" w:rsidRPr="00FB1BAF" w:rsidRDefault="00FB1BAF" w:rsidP="0043168D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I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mmerse th</w:t>
      </w:r>
      <w:r>
        <w:rPr>
          <w:rFonts w:ascii="Arial" w:hAnsi="Arial" w:cs="Arial"/>
          <w:i w:val="0"/>
          <w:sz w:val="22"/>
          <w:szCs w:val="22"/>
          <w:lang w:eastAsia="ko-KR"/>
        </w:rPr>
        <w:t>e autoclaved PDMS stencil in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F-127 </w:t>
      </w:r>
      <w:r w:rsidR="00017DDA" w:rsidRPr="00017DDA">
        <w:rPr>
          <w:rFonts w:ascii="Arial" w:hAnsi="Arial" w:cs="Arial"/>
          <w:color w:val="FF0000"/>
          <w:sz w:val="22"/>
          <w:szCs w:val="22"/>
          <w:lang w:eastAsia="ko-KR"/>
        </w:rPr>
        <w:t>(F-one-two-seven)</w:t>
      </w:r>
      <w:r w:rsidR="00017DDA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solution. Keep it in a 37 </w:t>
      </w:r>
      <w:r w:rsidR="00A464EF">
        <w:rPr>
          <w:rFonts w:ascii="Arial" w:hAnsi="Arial" w:cs="Arial"/>
          <w:i w:val="0"/>
          <w:sz w:val="22"/>
          <w:szCs w:val="22"/>
          <w:lang w:eastAsia="ko-KR"/>
        </w:rPr>
        <w:t>degree</w:t>
      </w:r>
      <w:r w:rsidR="0043168D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Celsius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incubator for 1 h</w:t>
      </w:r>
      <w:r w:rsidR="0043168D" w:rsidRPr="006E2DB9">
        <w:rPr>
          <w:rFonts w:ascii="Arial" w:hAnsi="Arial" w:cs="Arial"/>
          <w:i w:val="0"/>
          <w:sz w:val="22"/>
          <w:szCs w:val="22"/>
          <w:lang w:eastAsia="ko-KR"/>
        </w:rPr>
        <w:t>our</w:t>
      </w:r>
      <w:r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Pr="00FB1BAF">
        <w:rPr>
          <w:rFonts w:ascii="Arial" w:hAnsi="Arial" w:cs="Arial"/>
          <w:b/>
          <w:i w:val="0"/>
          <w:sz w:val="22"/>
          <w:szCs w:val="22"/>
          <w:lang w:eastAsia="ko-KR"/>
        </w:rPr>
        <w:t>[1-TXT]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4DE638DB" w14:textId="14201B01" w:rsidR="00FB1BAF" w:rsidRPr="006E2DB9" w:rsidRDefault="00FB1BAF" w:rsidP="00FB1BAF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 xml:space="preserve">Talent places the F-127 solution holding the autoclaved PDMS stencil into the incubator. </w:t>
      </w:r>
      <w:r w:rsidRPr="00FB1BAF">
        <w:rPr>
          <w:rFonts w:ascii="Arial" w:hAnsi="Arial" w:cs="Arial"/>
          <w:b/>
          <w:i w:val="0"/>
          <w:sz w:val="22"/>
          <w:szCs w:val="22"/>
          <w:lang w:eastAsia="ko-KR"/>
        </w:rPr>
        <w:t>TEXT: See text for F-127 solution</w:t>
      </w:r>
    </w:p>
    <w:p w14:paraId="59AF649C" w14:textId="3C9B6B26" w:rsidR="0043168D" w:rsidRPr="00730C81" w:rsidRDefault="00465B72" w:rsidP="0043168D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>W</w:t>
      </w:r>
      <w:r w:rsidR="00730C81">
        <w:rPr>
          <w:rFonts w:ascii="Arial" w:hAnsi="Arial" w:cs="Arial"/>
          <w:i w:val="0"/>
          <w:sz w:val="22"/>
          <w:szCs w:val="22"/>
          <w:lang w:eastAsia="ko-KR"/>
        </w:rPr>
        <w:t>ash the PDMS stencil with PBS three times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and remove liquid from both the PDMS stencil and </w:t>
      </w:r>
      <w:r w:rsidR="00730C81">
        <w:rPr>
          <w:rFonts w:ascii="Arial" w:hAnsi="Arial" w:cs="Arial"/>
          <w:i w:val="0"/>
          <w:sz w:val="22"/>
          <w:szCs w:val="22"/>
          <w:lang w:eastAsia="ko-KR"/>
        </w:rPr>
        <w:t>polyacrylamide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gel</w:t>
      </w:r>
      <w:r w:rsidR="00730C81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730C81" w:rsidRPr="00730C81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. </w:t>
      </w:r>
      <w:r w:rsidR="00A464EF">
        <w:rPr>
          <w:rFonts w:ascii="Arial" w:hAnsi="Arial" w:cs="Arial"/>
          <w:i w:val="0"/>
          <w:sz w:val="22"/>
          <w:szCs w:val="22"/>
          <w:lang w:eastAsia="ko-KR"/>
        </w:rPr>
        <w:t>Then, p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lace the PDMS stencil on the </w:t>
      </w:r>
      <w:r w:rsidR="00730C81">
        <w:rPr>
          <w:rFonts w:ascii="Arial" w:hAnsi="Arial" w:cs="Arial"/>
          <w:i w:val="0"/>
          <w:sz w:val="22"/>
          <w:szCs w:val="22"/>
          <w:lang w:eastAsia="ko-KR"/>
        </w:rPr>
        <w:t>polyacrylamide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gel and add PBS to the stencil</w:t>
      </w:r>
      <w:r w:rsidR="00730C81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730C81" w:rsidRPr="00730C81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 w:rsidR="00730C81">
        <w:rPr>
          <w:rFonts w:ascii="Arial" w:hAnsi="Arial" w:cs="Arial"/>
          <w:b/>
          <w:i w:val="0"/>
          <w:sz w:val="22"/>
          <w:szCs w:val="22"/>
          <w:lang w:eastAsia="ko-KR"/>
        </w:rPr>
        <w:t>2</w:t>
      </w:r>
      <w:r w:rsidR="00730C81" w:rsidRPr="00730C81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  <w:bookmarkStart w:id="3" w:name="_Hlk13680616"/>
    </w:p>
    <w:p w14:paraId="4B09E01A" w14:textId="4751CA7E" w:rsidR="00730C81" w:rsidRPr="00730C81" w:rsidRDefault="00730C81" w:rsidP="00730C81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Talent works to removes liquid after washing.</w:t>
      </w:r>
    </w:p>
    <w:p w14:paraId="5ADC0FAA" w14:textId="441CF251" w:rsidR="00730C81" w:rsidRPr="006E2DB9" w:rsidRDefault="00730C81" w:rsidP="00730C81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ECU: Gel as talent places the stencil there and adds PBS.</w:t>
      </w:r>
    </w:p>
    <w:p w14:paraId="3DE9B754" w14:textId="142819F8" w:rsidR="0043168D" w:rsidRPr="00387892" w:rsidRDefault="00465B72" w:rsidP="0043168D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Remove bubbles in the holes of </w:t>
      </w:r>
      <w:r w:rsidR="00A464EF">
        <w:rPr>
          <w:rFonts w:ascii="Arial" w:hAnsi="Arial" w:cs="Arial"/>
          <w:i w:val="0"/>
          <w:sz w:val="22"/>
          <w:szCs w:val="22"/>
          <w:lang w:eastAsia="ko-KR"/>
        </w:rPr>
        <w:t xml:space="preserve">the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PDMS stencil by pipetting gently</w:t>
      </w:r>
      <w:r w:rsidR="00730C81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730C81" w:rsidRPr="00730C81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. After removing bubbles, </w:t>
      </w:r>
      <w:r w:rsidR="00A464EF">
        <w:rPr>
          <w:rFonts w:ascii="Arial" w:hAnsi="Arial" w:cs="Arial"/>
          <w:i w:val="0"/>
          <w:sz w:val="22"/>
          <w:szCs w:val="22"/>
          <w:lang w:eastAsia="ko-KR"/>
        </w:rPr>
        <w:t xml:space="preserve">clear the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PBS from the surface of the PDMS stencil</w:t>
      </w:r>
      <w:r w:rsidR="00730C81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730C81" w:rsidRPr="00730C81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 w:rsidR="00730C81">
        <w:rPr>
          <w:rFonts w:ascii="Arial" w:hAnsi="Arial" w:cs="Arial"/>
          <w:b/>
          <w:i w:val="0"/>
          <w:sz w:val="22"/>
          <w:szCs w:val="22"/>
          <w:lang w:eastAsia="ko-KR"/>
        </w:rPr>
        <w:t>2</w:t>
      </w:r>
      <w:r w:rsidR="00730C81" w:rsidRPr="00730C81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  <w:bookmarkEnd w:id="3"/>
    </w:p>
    <w:p w14:paraId="420895DC" w14:textId="201E127A" w:rsidR="00387892" w:rsidRPr="00387892" w:rsidRDefault="00387892" w:rsidP="00387892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PDMS stencil as talent removes the bubbles in the holes.</w:t>
      </w:r>
      <w:r w:rsidR="008D487B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786C7C" w:rsidRPr="008D487B">
        <w:rPr>
          <w:rFonts w:ascii="Arial" w:hAnsi="Arial" w:cs="Arial"/>
          <w:color w:val="0070C0"/>
          <w:sz w:val="22"/>
          <w:szCs w:val="22"/>
          <w:lang w:eastAsia="ko-KR"/>
        </w:rPr>
        <w:t>Videographer</w:t>
      </w:r>
      <w:r w:rsidR="00786C7C">
        <w:rPr>
          <w:rFonts w:ascii="Arial" w:hAnsi="Arial" w:cs="Arial"/>
          <w:color w:val="0070C0"/>
          <w:sz w:val="22"/>
          <w:szCs w:val="22"/>
          <w:lang w:eastAsia="ko-KR"/>
        </w:rPr>
        <w:t xml:space="preserve"> and video editor</w:t>
      </w:r>
      <w:r w:rsidR="00786C7C" w:rsidRPr="008D487B">
        <w:rPr>
          <w:rFonts w:ascii="Arial" w:hAnsi="Arial" w:cs="Arial"/>
          <w:color w:val="0070C0"/>
          <w:sz w:val="22"/>
          <w:szCs w:val="22"/>
          <w:lang w:eastAsia="ko-KR"/>
        </w:rPr>
        <w:t>, the authors consider this point important for visualization</w:t>
      </w:r>
      <w:r w:rsidR="00786C7C">
        <w:rPr>
          <w:rFonts w:ascii="Arial" w:hAnsi="Arial" w:cs="Arial"/>
          <w:color w:val="0070C0"/>
          <w:sz w:val="22"/>
          <w:szCs w:val="22"/>
          <w:lang w:eastAsia="ko-KR"/>
        </w:rPr>
        <w:t xml:space="preserve"> and a critical step</w:t>
      </w:r>
      <w:r w:rsidR="00786C7C" w:rsidRPr="008D487B">
        <w:rPr>
          <w:rFonts w:ascii="Arial" w:hAnsi="Arial" w:cs="Arial"/>
          <w:color w:val="0070C0"/>
          <w:sz w:val="22"/>
          <w:szCs w:val="22"/>
          <w:lang w:eastAsia="ko-KR"/>
        </w:rPr>
        <w:t>.</w:t>
      </w:r>
    </w:p>
    <w:p w14:paraId="5E69EC04" w14:textId="59AB8D87" w:rsidR="00387892" w:rsidRPr="006E2DB9" w:rsidRDefault="00387892" w:rsidP="00387892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Talent removes the PBS from the surface of the stencil.</w:t>
      </w:r>
      <w:r w:rsidR="008D487B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786C7C" w:rsidRPr="008D487B">
        <w:rPr>
          <w:rFonts w:ascii="Arial" w:hAnsi="Arial" w:cs="Arial"/>
          <w:color w:val="0070C0"/>
          <w:sz w:val="22"/>
          <w:szCs w:val="22"/>
          <w:lang w:eastAsia="ko-KR"/>
        </w:rPr>
        <w:t>Videographer</w:t>
      </w:r>
      <w:r w:rsidR="00786C7C">
        <w:rPr>
          <w:rFonts w:ascii="Arial" w:hAnsi="Arial" w:cs="Arial"/>
          <w:color w:val="0070C0"/>
          <w:sz w:val="22"/>
          <w:szCs w:val="22"/>
          <w:lang w:eastAsia="ko-KR"/>
        </w:rPr>
        <w:t xml:space="preserve"> and video editor</w:t>
      </w:r>
      <w:r w:rsidR="00786C7C" w:rsidRPr="008D487B">
        <w:rPr>
          <w:rFonts w:ascii="Arial" w:hAnsi="Arial" w:cs="Arial"/>
          <w:color w:val="0070C0"/>
          <w:sz w:val="22"/>
          <w:szCs w:val="22"/>
          <w:lang w:eastAsia="ko-KR"/>
        </w:rPr>
        <w:t>, the authors consider this point important for visualization</w:t>
      </w:r>
      <w:r w:rsidR="00786C7C">
        <w:rPr>
          <w:rFonts w:ascii="Arial" w:hAnsi="Arial" w:cs="Arial"/>
          <w:color w:val="0070C0"/>
          <w:sz w:val="22"/>
          <w:szCs w:val="22"/>
          <w:lang w:eastAsia="ko-KR"/>
        </w:rPr>
        <w:t xml:space="preserve"> and a critical step</w:t>
      </w:r>
      <w:r w:rsidR="00786C7C" w:rsidRPr="008D487B">
        <w:rPr>
          <w:rFonts w:ascii="Arial" w:hAnsi="Arial" w:cs="Arial"/>
          <w:color w:val="0070C0"/>
          <w:sz w:val="22"/>
          <w:szCs w:val="22"/>
          <w:lang w:eastAsia="ko-KR"/>
        </w:rPr>
        <w:t>.</w:t>
      </w:r>
    </w:p>
    <w:p w14:paraId="7C7F461F" w14:textId="4E5A2DC1" w:rsidR="0043168D" w:rsidRPr="00387892" w:rsidRDefault="00730C81" w:rsidP="0043168D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Now add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200 </w:t>
      </w:r>
      <w:r w:rsidR="00A87A79" w:rsidRPr="006E2DB9">
        <w:rPr>
          <w:rFonts w:ascii="Arial" w:hAnsi="Arial" w:cs="Arial"/>
          <w:i w:val="0"/>
          <w:sz w:val="22"/>
          <w:szCs w:val="22"/>
          <w:lang w:eastAsia="ko-KR"/>
        </w:rPr>
        <w:t>microliters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of </w:t>
      </w:r>
      <w:r w:rsidR="00A464EF">
        <w:rPr>
          <w:rFonts w:ascii="Arial" w:hAnsi="Arial" w:cs="Arial"/>
          <w:i w:val="0"/>
          <w:sz w:val="22"/>
          <w:szCs w:val="22"/>
          <w:lang w:eastAsia="ko-KR"/>
        </w:rPr>
        <w:t>the cell solution onto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PDMS stencil</w:t>
      </w:r>
      <w:r>
        <w:rPr>
          <w:rFonts w:ascii="Arial" w:hAnsi="Arial" w:cs="Arial"/>
          <w:i w:val="0"/>
          <w:sz w:val="22"/>
          <w:szCs w:val="22"/>
          <w:lang w:eastAsia="ko-KR"/>
        </w:rPr>
        <w:t xml:space="preserve"> and place 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the gel in an incubator for 1 h</w:t>
      </w:r>
      <w:r w:rsidR="002516FF" w:rsidRPr="006E2DB9">
        <w:rPr>
          <w:rFonts w:ascii="Arial" w:hAnsi="Arial" w:cs="Arial"/>
          <w:i w:val="0"/>
          <w:sz w:val="22"/>
          <w:szCs w:val="22"/>
          <w:lang w:eastAsia="ko-KR"/>
        </w:rPr>
        <w:t>our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so that cells attach to the </w:t>
      </w:r>
      <w:r>
        <w:rPr>
          <w:rFonts w:ascii="Arial" w:hAnsi="Arial" w:cs="Arial"/>
          <w:i w:val="0"/>
          <w:sz w:val="22"/>
          <w:szCs w:val="22"/>
          <w:lang w:eastAsia="ko-KR"/>
        </w:rPr>
        <w:t>polyacrylamide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gel</w:t>
      </w:r>
      <w:r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Pr="00387892">
        <w:rPr>
          <w:rFonts w:ascii="Arial" w:hAnsi="Arial" w:cs="Arial"/>
          <w:b/>
          <w:i w:val="0"/>
          <w:sz w:val="22"/>
          <w:szCs w:val="22"/>
          <w:lang w:eastAsia="ko-KR"/>
        </w:rPr>
        <w:t>[1-TXT]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. </w:t>
      </w:r>
    </w:p>
    <w:p w14:paraId="616DAC76" w14:textId="62C5FC09" w:rsidR="00FB1BAF" w:rsidRPr="00387892" w:rsidRDefault="00387892" w:rsidP="00387892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PDMS stencil as talent adds 200 microliters of cell solution.</w:t>
      </w:r>
      <w:r>
        <w:rPr>
          <w:rFonts w:ascii="Helvetica" w:hAnsi="Helvetica" w:cs="Arial"/>
          <w:b/>
          <w:i w:val="0"/>
          <w:sz w:val="22"/>
          <w:szCs w:val="22"/>
        </w:rPr>
        <w:t xml:space="preserve"> </w:t>
      </w:r>
      <w:r w:rsidR="008D487B" w:rsidRPr="008D487B">
        <w:rPr>
          <w:rFonts w:ascii="Arial" w:hAnsi="Arial" w:cs="Arial"/>
          <w:color w:val="0070C0"/>
          <w:sz w:val="22"/>
          <w:szCs w:val="22"/>
          <w:lang w:eastAsia="ko-KR"/>
        </w:rPr>
        <w:t>Videographer, the authors consider this point important for visualization.</w:t>
      </w:r>
      <w:r w:rsidR="008D487B">
        <w:rPr>
          <w:rFonts w:ascii="Arial" w:hAnsi="Arial" w:cs="Arial"/>
          <w:color w:val="0070C0"/>
          <w:sz w:val="22"/>
          <w:szCs w:val="22"/>
          <w:lang w:eastAsia="ko-KR"/>
        </w:rPr>
        <w:t xml:space="preserve"> </w:t>
      </w:r>
      <w:r w:rsidR="00FB1BAF" w:rsidRPr="00387892">
        <w:rPr>
          <w:rFonts w:ascii="Arial" w:hAnsi="Arial" w:cs="Arial"/>
          <w:b/>
          <w:i w:val="0"/>
          <w:sz w:val="22"/>
          <w:szCs w:val="22"/>
          <w:lang w:eastAsia="ko-KR"/>
        </w:rPr>
        <w:t>TEXT: See text for preparation of cell solution</w:t>
      </w:r>
    </w:p>
    <w:p w14:paraId="02461BCA" w14:textId="73A00FEC" w:rsidR="00A87A79" w:rsidRPr="00515D44" w:rsidRDefault="00515D44" w:rsidP="00A87A79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Following incubation, g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ently wash off</w:t>
      </w:r>
      <w:r w:rsidR="00A464EF">
        <w:rPr>
          <w:rFonts w:ascii="Arial" w:hAnsi="Arial" w:cs="Arial"/>
          <w:i w:val="0"/>
          <w:sz w:val="22"/>
          <w:szCs w:val="22"/>
          <w:lang w:eastAsia="ko-KR"/>
        </w:rPr>
        <w:t xml:space="preserve"> the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cell solution with cell culture media, remove the PDMS stencil, and add more cell culture media</w:t>
      </w:r>
      <w:r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Pr="00515D44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. Check the formation of cell islands under a microscope</w:t>
      </w:r>
      <w:r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Pr="00515D44">
        <w:rPr>
          <w:rFonts w:ascii="Arial" w:hAnsi="Arial" w:cs="Arial"/>
          <w:b/>
          <w:i w:val="0"/>
          <w:sz w:val="22"/>
          <w:szCs w:val="22"/>
          <w:lang w:eastAsia="ko-KR"/>
        </w:rPr>
        <w:t>[2]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3B488B04" w14:textId="4C88CA73" w:rsidR="00515D44" w:rsidRPr="00515D44" w:rsidRDefault="00515D44" w:rsidP="00515D4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lastRenderedPageBreak/>
        <w:t>Talent washes off the cell solution, removes the PDMS stencil and adds more cell culture media.</w:t>
      </w:r>
      <w:r w:rsidR="008D487B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8D487B" w:rsidRPr="008D487B">
        <w:rPr>
          <w:rFonts w:ascii="Arial" w:hAnsi="Arial" w:cs="Arial"/>
          <w:color w:val="0070C0"/>
          <w:sz w:val="22"/>
          <w:szCs w:val="22"/>
          <w:lang w:eastAsia="ko-KR"/>
        </w:rPr>
        <w:t>Videographer, the authors consider this point important for visualization.</w:t>
      </w:r>
    </w:p>
    <w:p w14:paraId="6909E900" w14:textId="35B325D7" w:rsidR="00515D44" w:rsidRPr="006E2DB9" w:rsidRDefault="00515D44" w:rsidP="00515D4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Talent checks the formation of cell islands under a microscope.</w:t>
      </w:r>
      <w:r w:rsidR="008D487B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8D487B" w:rsidRPr="008D487B">
        <w:rPr>
          <w:rFonts w:ascii="Arial" w:hAnsi="Arial" w:cs="Arial"/>
          <w:color w:val="0070C0"/>
          <w:sz w:val="22"/>
          <w:szCs w:val="22"/>
          <w:lang w:eastAsia="ko-KR"/>
        </w:rPr>
        <w:t>Videographer, the authors consider this point important for visualization.</w:t>
      </w:r>
    </w:p>
    <w:p w14:paraId="0E36E0F6" w14:textId="5135902E" w:rsidR="00A87A79" w:rsidRPr="00515D44" w:rsidRDefault="00515D44" w:rsidP="00A87A79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Next, t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reat the surface of the PDMS microchannel with oxygen plasma for 30 s</w:t>
      </w:r>
      <w:r w:rsidR="00A87A79" w:rsidRPr="006E2DB9">
        <w:rPr>
          <w:rFonts w:ascii="Arial" w:hAnsi="Arial" w:cs="Arial"/>
          <w:i w:val="0"/>
          <w:sz w:val="22"/>
          <w:szCs w:val="22"/>
          <w:lang w:eastAsia="ko-KR"/>
        </w:rPr>
        <w:t>econds</w:t>
      </w:r>
      <w:r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Pr="00515D44">
        <w:rPr>
          <w:rFonts w:ascii="Arial" w:hAnsi="Arial" w:cs="Arial"/>
          <w:b/>
          <w:i w:val="0"/>
          <w:sz w:val="22"/>
          <w:szCs w:val="22"/>
          <w:lang w:eastAsia="ko-KR"/>
        </w:rPr>
        <w:t>[1</w:t>
      </w:r>
      <w:r>
        <w:rPr>
          <w:rFonts w:ascii="Arial" w:hAnsi="Arial" w:cs="Arial"/>
          <w:b/>
          <w:i w:val="0"/>
          <w:sz w:val="22"/>
          <w:szCs w:val="22"/>
          <w:lang w:eastAsia="ko-KR"/>
        </w:rPr>
        <w:t>-TXT</w:t>
      </w:r>
      <w:r w:rsidRPr="00515D44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0EE90423" w14:textId="483EFA85" w:rsidR="00515D44" w:rsidRPr="006E2DB9" w:rsidRDefault="00515D44" w:rsidP="00515D4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 xml:space="preserve">Talent treat the surface of the PDMS microchannel with oxygen plasma. </w:t>
      </w:r>
      <w:r w:rsidRPr="00515D44">
        <w:rPr>
          <w:rFonts w:ascii="Arial" w:hAnsi="Arial" w:cs="Arial"/>
          <w:b/>
          <w:i w:val="0"/>
          <w:sz w:val="22"/>
          <w:szCs w:val="22"/>
          <w:lang w:eastAsia="ko-KR"/>
        </w:rPr>
        <w:t>TEXT: 80 W, 50 kHz</w:t>
      </w:r>
    </w:p>
    <w:p w14:paraId="25FB46D3" w14:textId="325BC9E5" w:rsidR="00A87A79" w:rsidRPr="00515D44" w:rsidRDefault="00465B72" w:rsidP="00515D44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>Af</w:t>
      </w:r>
      <w:r w:rsidR="00515D44">
        <w:rPr>
          <w:rFonts w:ascii="Arial" w:hAnsi="Arial" w:cs="Arial"/>
          <w:i w:val="0"/>
          <w:sz w:val="22"/>
          <w:szCs w:val="22"/>
          <w:lang w:eastAsia="ko-KR"/>
        </w:rPr>
        <w:t>ter removing any fluid on the polyacrylamide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gel-filled bottom glass, place the PDMS microchannel on top of the bottom glass and put the assembly on the custom glass holder</w:t>
      </w:r>
      <w:r w:rsidR="00515D44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515D44" w:rsidRPr="00515D44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  <w:r w:rsidR="00515D44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515D44" w:rsidRPr="006E2DB9">
        <w:rPr>
          <w:rFonts w:ascii="Arial" w:hAnsi="Arial" w:cs="Arial"/>
          <w:i w:val="0"/>
          <w:sz w:val="22"/>
          <w:szCs w:val="22"/>
          <w:lang w:eastAsia="ko-KR"/>
        </w:rPr>
        <w:t>Fill the microchannel with cell culture medium</w:t>
      </w:r>
      <w:r w:rsidR="00515D44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515D44" w:rsidRPr="00515D44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 w:rsidR="00515D44">
        <w:rPr>
          <w:rFonts w:ascii="Arial" w:hAnsi="Arial" w:cs="Arial"/>
          <w:b/>
          <w:i w:val="0"/>
          <w:sz w:val="22"/>
          <w:szCs w:val="22"/>
          <w:lang w:eastAsia="ko-KR"/>
        </w:rPr>
        <w:t>2</w:t>
      </w:r>
      <w:r w:rsidR="00515D44" w:rsidRPr="00515D44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="00515D44"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5358562D" w14:textId="40F1EF70" w:rsidR="00515D44" w:rsidRPr="006E2DB9" w:rsidRDefault="00515D44" w:rsidP="00515D4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Talent places the PDMS microchannel on top of the bottom glass and places the assembly in the custom glass holder.</w:t>
      </w:r>
      <w:r w:rsidR="008D487B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8D487B" w:rsidRPr="008D487B">
        <w:rPr>
          <w:rFonts w:ascii="Arial" w:hAnsi="Arial" w:cs="Arial"/>
          <w:color w:val="0070C0"/>
          <w:sz w:val="22"/>
          <w:szCs w:val="22"/>
          <w:lang w:eastAsia="ko-KR"/>
        </w:rPr>
        <w:t>Videographer</w:t>
      </w:r>
      <w:r w:rsidR="00786C7C">
        <w:rPr>
          <w:rFonts w:ascii="Arial" w:hAnsi="Arial" w:cs="Arial"/>
          <w:color w:val="0070C0"/>
          <w:sz w:val="22"/>
          <w:szCs w:val="22"/>
          <w:lang w:eastAsia="ko-KR"/>
        </w:rPr>
        <w:t xml:space="preserve"> and video editor</w:t>
      </w:r>
      <w:r w:rsidR="008D487B" w:rsidRPr="008D487B">
        <w:rPr>
          <w:rFonts w:ascii="Arial" w:hAnsi="Arial" w:cs="Arial"/>
          <w:color w:val="0070C0"/>
          <w:sz w:val="22"/>
          <w:szCs w:val="22"/>
          <w:lang w:eastAsia="ko-KR"/>
        </w:rPr>
        <w:t>, the authors consider this point important for visualization</w:t>
      </w:r>
      <w:r w:rsidR="00786C7C">
        <w:rPr>
          <w:rFonts w:ascii="Arial" w:hAnsi="Arial" w:cs="Arial"/>
          <w:color w:val="0070C0"/>
          <w:sz w:val="22"/>
          <w:szCs w:val="22"/>
          <w:lang w:eastAsia="ko-KR"/>
        </w:rPr>
        <w:t xml:space="preserve"> and a critical step</w:t>
      </w:r>
      <w:r w:rsidR="008D487B" w:rsidRPr="008D487B">
        <w:rPr>
          <w:rFonts w:ascii="Arial" w:hAnsi="Arial" w:cs="Arial"/>
          <w:color w:val="0070C0"/>
          <w:sz w:val="22"/>
          <w:szCs w:val="22"/>
          <w:lang w:eastAsia="ko-KR"/>
        </w:rPr>
        <w:t>.</w:t>
      </w:r>
    </w:p>
    <w:p w14:paraId="15516867" w14:textId="064B77E3" w:rsidR="00515D44" w:rsidRPr="006E2DB9" w:rsidRDefault="00515D44" w:rsidP="00515D4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Microchannel as talent fills it with cell culture medium.</w:t>
      </w:r>
      <w:r w:rsidR="008D487B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786C7C" w:rsidRPr="008D487B">
        <w:rPr>
          <w:rFonts w:ascii="Arial" w:hAnsi="Arial" w:cs="Arial"/>
          <w:color w:val="0070C0"/>
          <w:sz w:val="22"/>
          <w:szCs w:val="22"/>
          <w:lang w:eastAsia="ko-KR"/>
        </w:rPr>
        <w:t>Videographer</w:t>
      </w:r>
      <w:r w:rsidR="00786C7C">
        <w:rPr>
          <w:rFonts w:ascii="Arial" w:hAnsi="Arial" w:cs="Arial"/>
          <w:color w:val="0070C0"/>
          <w:sz w:val="22"/>
          <w:szCs w:val="22"/>
          <w:lang w:eastAsia="ko-KR"/>
        </w:rPr>
        <w:t xml:space="preserve"> and video editor</w:t>
      </w:r>
      <w:r w:rsidR="00786C7C" w:rsidRPr="008D487B">
        <w:rPr>
          <w:rFonts w:ascii="Arial" w:hAnsi="Arial" w:cs="Arial"/>
          <w:color w:val="0070C0"/>
          <w:sz w:val="22"/>
          <w:szCs w:val="22"/>
          <w:lang w:eastAsia="ko-KR"/>
        </w:rPr>
        <w:t>, the authors consider this point important for visualization</w:t>
      </w:r>
      <w:r w:rsidR="00786C7C">
        <w:rPr>
          <w:rFonts w:ascii="Arial" w:hAnsi="Arial" w:cs="Arial"/>
          <w:color w:val="0070C0"/>
          <w:sz w:val="22"/>
          <w:szCs w:val="22"/>
          <w:lang w:eastAsia="ko-KR"/>
        </w:rPr>
        <w:t xml:space="preserve"> and a critical step</w:t>
      </w:r>
      <w:r w:rsidR="00786C7C" w:rsidRPr="008D487B">
        <w:rPr>
          <w:rFonts w:ascii="Arial" w:hAnsi="Arial" w:cs="Arial"/>
          <w:color w:val="0070C0"/>
          <w:sz w:val="22"/>
          <w:szCs w:val="22"/>
          <w:lang w:eastAsia="ko-KR"/>
        </w:rPr>
        <w:t>.</w:t>
      </w:r>
    </w:p>
    <w:p w14:paraId="2A5C8D2F" w14:textId="77777777" w:rsidR="00C3479F" w:rsidRPr="006E2DB9" w:rsidRDefault="00465B72" w:rsidP="00C3479F">
      <w:pPr>
        <w:pStyle w:val="BodyText"/>
        <w:numPr>
          <w:ilvl w:val="0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b/>
          <w:i w:val="0"/>
          <w:sz w:val="22"/>
          <w:szCs w:val="22"/>
          <w:lang w:eastAsia="ko-KR"/>
        </w:rPr>
        <w:t xml:space="preserve">Integrated </w:t>
      </w:r>
      <w:r w:rsidR="00C3479F" w:rsidRPr="006E2DB9">
        <w:rPr>
          <w:rFonts w:ascii="Arial" w:hAnsi="Arial" w:cs="Arial"/>
          <w:b/>
          <w:i w:val="0"/>
          <w:sz w:val="22"/>
          <w:szCs w:val="22"/>
          <w:lang w:eastAsia="ko-KR"/>
        </w:rPr>
        <w:t>M</w:t>
      </w:r>
      <w:r w:rsidRPr="006E2DB9">
        <w:rPr>
          <w:rFonts w:ascii="Arial" w:hAnsi="Arial" w:cs="Arial"/>
          <w:b/>
          <w:i w:val="0"/>
          <w:sz w:val="22"/>
          <w:szCs w:val="22"/>
          <w:lang w:eastAsia="ko-KR"/>
        </w:rPr>
        <w:t xml:space="preserve">icrofluidic </w:t>
      </w:r>
      <w:r w:rsidR="00C3479F" w:rsidRPr="006E2DB9">
        <w:rPr>
          <w:rFonts w:ascii="Arial" w:hAnsi="Arial" w:cs="Arial"/>
          <w:b/>
          <w:i w:val="0"/>
          <w:sz w:val="22"/>
          <w:szCs w:val="22"/>
          <w:lang w:eastAsia="ko-KR"/>
        </w:rPr>
        <w:t>S</w:t>
      </w:r>
      <w:r w:rsidRPr="006E2DB9">
        <w:rPr>
          <w:rFonts w:ascii="Arial" w:hAnsi="Arial" w:cs="Arial"/>
          <w:b/>
          <w:i w:val="0"/>
          <w:sz w:val="22"/>
          <w:szCs w:val="22"/>
          <w:lang w:eastAsia="ko-KR"/>
        </w:rPr>
        <w:t>ystem</w:t>
      </w:r>
    </w:p>
    <w:p w14:paraId="5C2B430D" w14:textId="10320E2D" w:rsidR="00C3479F" w:rsidRPr="00515D44" w:rsidRDefault="00A464EF" w:rsidP="00C3479F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To prepare the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inlet tubing</w:t>
      </w:r>
      <w:r>
        <w:rPr>
          <w:rFonts w:ascii="Arial" w:hAnsi="Arial" w:cs="Arial"/>
          <w:i w:val="0"/>
          <w:sz w:val="22"/>
          <w:szCs w:val="22"/>
          <w:lang w:eastAsia="ko-KR"/>
        </w:rPr>
        <w:t xml:space="preserve"> of the integrated microfluidic system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, connec</w:t>
      </w:r>
      <w:r w:rsidR="00515D44">
        <w:rPr>
          <w:rFonts w:ascii="Arial" w:hAnsi="Arial" w:cs="Arial"/>
          <w:i w:val="0"/>
          <w:sz w:val="22"/>
          <w:szCs w:val="22"/>
          <w:lang w:eastAsia="ko-KR"/>
        </w:rPr>
        <w:t xml:space="preserve">t </w:t>
      </w:r>
      <w:r>
        <w:rPr>
          <w:rFonts w:ascii="Arial" w:hAnsi="Arial" w:cs="Arial"/>
          <w:i w:val="0"/>
          <w:sz w:val="22"/>
          <w:szCs w:val="22"/>
          <w:lang w:eastAsia="ko-KR"/>
        </w:rPr>
        <w:t>a</w:t>
      </w:r>
      <w:r w:rsidR="00515D44">
        <w:rPr>
          <w:rFonts w:ascii="Arial" w:hAnsi="Arial" w:cs="Arial"/>
          <w:i w:val="0"/>
          <w:sz w:val="22"/>
          <w:szCs w:val="22"/>
          <w:lang w:eastAsia="ko-KR"/>
        </w:rPr>
        <w:t xml:space="preserve"> trimmed needle and a 30 centimeter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mini-volume line with a three-way stopcock. Prepare three of these</w:t>
      </w:r>
      <w:r>
        <w:rPr>
          <w:rFonts w:ascii="Arial" w:hAnsi="Arial" w:cs="Arial"/>
          <w:i w:val="0"/>
          <w:sz w:val="22"/>
          <w:szCs w:val="22"/>
          <w:lang w:eastAsia="ko-KR"/>
        </w:rPr>
        <w:t xml:space="preserve"> arrangements</w:t>
      </w:r>
      <w:r w:rsidR="00515D44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515D44" w:rsidRPr="00515D44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4289BDA9" w14:textId="393DD9C2" w:rsidR="00515D44" w:rsidRPr="006E2DB9" w:rsidRDefault="00515D44" w:rsidP="00515D4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Talent connects the trimmed needle and a 30 cm mini-volume line with a three-way stopcock.</w:t>
      </w:r>
    </w:p>
    <w:p w14:paraId="34A19DCB" w14:textId="1E9BC223" w:rsidR="00C3479F" w:rsidRPr="00515D44" w:rsidRDefault="00465B72" w:rsidP="00C3479F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For outlet tubing, connect </w:t>
      </w:r>
      <w:r w:rsidR="0059745E">
        <w:rPr>
          <w:rFonts w:ascii="Arial" w:hAnsi="Arial" w:cs="Arial"/>
          <w:i w:val="0"/>
          <w:sz w:val="22"/>
          <w:szCs w:val="22"/>
          <w:lang w:eastAsia="ko-KR"/>
        </w:rPr>
        <w:t>a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trimmed needle and a 75 c</w:t>
      </w:r>
      <w:r w:rsidR="00515D44">
        <w:rPr>
          <w:rFonts w:ascii="Arial" w:hAnsi="Arial" w:cs="Arial"/>
          <w:i w:val="0"/>
          <w:sz w:val="22"/>
          <w:szCs w:val="22"/>
          <w:lang w:eastAsia="ko-KR"/>
        </w:rPr>
        <w:t>enti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m</w:t>
      </w:r>
      <w:r w:rsidR="00515D44">
        <w:rPr>
          <w:rFonts w:ascii="Arial" w:hAnsi="Arial" w:cs="Arial"/>
          <w:i w:val="0"/>
          <w:sz w:val="22"/>
          <w:szCs w:val="22"/>
          <w:lang w:eastAsia="ko-KR"/>
        </w:rPr>
        <w:t>eter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mini-volume line with a three-way stopcock</w:t>
      </w:r>
      <w:r w:rsidR="0059745E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515D44" w:rsidRPr="00515D44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  <w:r w:rsidR="00C3479F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Fill the tubing lines with the medium that has been preheated for 1 h</w:t>
      </w:r>
      <w:r w:rsidR="00C3479F" w:rsidRPr="006E2DB9">
        <w:rPr>
          <w:rFonts w:ascii="Arial" w:hAnsi="Arial" w:cs="Arial"/>
          <w:i w:val="0"/>
          <w:sz w:val="22"/>
          <w:szCs w:val="22"/>
          <w:lang w:eastAsia="ko-KR"/>
        </w:rPr>
        <w:t>our</w:t>
      </w:r>
      <w:r w:rsidR="00515D44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515D44" w:rsidRPr="00515D44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 w:rsidR="00515D44">
        <w:rPr>
          <w:rFonts w:ascii="Arial" w:hAnsi="Arial" w:cs="Arial"/>
          <w:b/>
          <w:i w:val="0"/>
          <w:sz w:val="22"/>
          <w:szCs w:val="22"/>
          <w:lang w:eastAsia="ko-KR"/>
        </w:rPr>
        <w:t>2</w:t>
      </w:r>
      <w:r w:rsidR="00515D44" w:rsidRPr="00515D44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. </w:t>
      </w:r>
    </w:p>
    <w:p w14:paraId="5A094C1A" w14:textId="31DE0F70" w:rsidR="00515D44" w:rsidRPr="00515D44" w:rsidRDefault="00515D44" w:rsidP="00515D4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Talent connects the trimmed needle and a 75 cm mini-volume line with a three-way stopcock.</w:t>
      </w:r>
    </w:p>
    <w:p w14:paraId="31B96ED8" w14:textId="7DCE5E31" w:rsidR="00515D44" w:rsidRPr="006E2DB9" w:rsidRDefault="00515D44" w:rsidP="00515D4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Talent fills the tubing lines with the preheated medium.</w:t>
      </w:r>
    </w:p>
    <w:p w14:paraId="189E7FFF" w14:textId="004FD93E" w:rsidR="00C3479F" w:rsidRPr="00515D44" w:rsidRDefault="00465B72" w:rsidP="00C3479F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lastRenderedPageBreak/>
        <w:t>Prepare reservoirs by removing plungers from syringes and connecting inlet tubing lines</w:t>
      </w:r>
      <w:r w:rsidR="00515D44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515D44" w:rsidRPr="00515D44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  <w:r w:rsidR="00C3479F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Plug the needle connectors of each tubing line into the three inlets and one outlet of the microfluidic device</w:t>
      </w:r>
      <w:r w:rsidR="00515D44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515D44" w:rsidRPr="00515D44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 w:rsidR="00515D44">
        <w:rPr>
          <w:rFonts w:ascii="Arial" w:hAnsi="Arial" w:cs="Arial"/>
          <w:b/>
          <w:i w:val="0"/>
          <w:sz w:val="22"/>
          <w:szCs w:val="22"/>
          <w:lang w:eastAsia="ko-KR"/>
        </w:rPr>
        <w:t>2</w:t>
      </w:r>
      <w:r w:rsidR="00515D44" w:rsidRPr="00515D44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124DDB18" w14:textId="1C6AF26F" w:rsidR="00515D44" w:rsidRPr="00515D44" w:rsidRDefault="00515D44" w:rsidP="00515D4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Talent removes plungers from syringes and connects inlet tubing lines.</w:t>
      </w:r>
    </w:p>
    <w:p w14:paraId="4FDAEAB5" w14:textId="454D4341" w:rsidR="00515D44" w:rsidRPr="006E2DB9" w:rsidRDefault="00E226DB" w:rsidP="00515D4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Microfluidic device as talent plugs the needle connectors of each tubing line in.</w:t>
      </w:r>
    </w:p>
    <w:p w14:paraId="0764C22F" w14:textId="27761F53" w:rsidR="00C3479F" w:rsidRPr="002D6DA4" w:rsidRDefault="00465B72" w:rsidP="00C3479F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E226DB">
        <w:rPr>
          <w:rFonts w:ascii="Arial" w:hAnsi="Arial" w:cs="Arial"/>
          <w:i w:val="0"/>
          <w:sz w:val="22"/>
          <w:szCs w:val="22"/>
          <w:lang w:eastAsia="ko-KR"/>
        </w:rPr>
        <w:t>Fil</w:t>
      </w:r>
      <w:r w:rsidR="0059745E">
        <w:rPr>
          <w:rFonts w:ascii="Arial" w:hAnsi="Arial" w:cs="Arial"/>
          <w:i w:val="0"/>
          <w:sz w:val="22"/>
          <w:szCs w:val="22"/>
          <w:lang w:eastAsia="ko-KR"/>
        </w:rPr>
        <w:t>l each</w:t>
      </w:r>
      <w:r w:rsidR="00E226DB" w:rsidRPr="00E226DB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59745E">
        <w:rPr>
          <w:rFonts w:ascii="Arial" w:hAnsi="Arial" w:cs="Arial"/>
          <w:i w:val="0"/>
          <w:sz w:val="22"/>
          <w:szCs w:val="22"/>
          <w:lang w:eastAsia="ko-KR"/>
        </w:rPr>
        <w:t>reservoir</w:t>
      </w:r>
      <w:r w:rsidR="00E226DB" w:rsidRPr="00E226DB">
        <w:rPr>
          <w:rFonts w:ascii="Arial" w:hAnsi="Arial" w:cs="Arial"/>
          <w:i w:val="0"/>
          <w:sz w:val="22"/>
          <w:szCs w:val="22"/>
          <w:lang w:eastAsia="ko-KR"/>
        </w:rPr>
        <w:t xml:space="preserve"> with 3 milliliters</w:t>
      </w:r>
      <w:r w:rsidRPr="00E226DB">
        <w:rPr>
          <w:rFonts w:ascii="Arial" w:hAnsi="Arial" w:cs="Arial"/>
          <w:i w:val="0"/>
          <w:sz w:val="22"/>
          <w:szCs w:val="22"/>
          <w:lang w:eastAsia="ko-KR"/>
        </w:rPr>
        <w:t xml:space="preserve"> of fresh medium or conditioned medium </w:t>
      </w:r>
      <w:r w:rsidR="002D6DA4" w:rsidRPr="002D6DA4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Pr="00E226DB">
        <w:rPr>
          <w:rFonts w:ascii="Arial" w:hAnsi="Arial" w:cs="Arial"/>
          <w:i w:val="0"/>
          <w:sz w:val="22"/>
          <w:szCs w:val="22"/>
          <w:lang w:eastAsia="ko-KR"/>
        </w:rPr>
        <w:t>.</w:t>
      </w:r>
      <w:bookmarkStart w:id="4" w:name="_Hlk10822054"/>
      <w:r w:rsidR="00C3479F" w:rsidRPr="00E226DB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Pr="00E226DB">
        <w:rPr>
          <w:rFonts w:ascii="Arial" w:hAnsi="Arial" w:cs="Arial"/>
          <w:i w:val="0"/>
          <w:sz w:val="22"/>
          <w:szCs w:val="22"/>
          <w:lang w:eastAsia="ko-KR"/>
        </w:rPr>
        <w:t>For</w:t>
      </w:r>
      <w:bookmarkEnd w:id="4"/>
      <w:r w:rsidRPr="00E226DB">
        <w:rPr>
          <w:rFonts w:ascii="Arial" w:hAnsi="Arial" w:cs="Arial"/>
          <w:i w:val="0"/>
          <w:sz w:val="22"/>
          <w:szCs w:val="22"/>
          <w:lang w:eastAsia="ko-KR"/>
        </w:rPr>
        <w:t xml:space="preserve"> the gradient test, fill the left inlet reservoir with 20 n</w:t>
      </w:r>
      <w:r w:rsidR="00E226DB" w:rsidRPr="00E226DB">
        <w:rPr>
          <w:rFonts w:ascii="Arial" w:hAnsi="Arial" w:cs="Arial"/>
          <w:i w:val="0"/>
          <w:sz w:val="22"/>
          <w:szCs w:val="22"/>
          <w:lang w:eastAsia="ko-KR"/>
        </w:rPr>
        <w:t>ano</w:t>
      </w:r>
      <w:r w:rsidRPr="00E226DB">
        <w:rPr>
          <w:rFonts w:ascii="Arial" w:hAnsi="Arial" w:cs="Arial"/>
          <w:i w:val="0"/>
          <w:sz w:val="22"/>
          <w:szCs w:val="22"/>
          <w:lang w:eastAsia="ko-KR"/>
        </w:rPr>
        <w:t>g</w:t>
      </w:r>
      <w:r w:rsidR="00E226DB" w:rsidRPr="00E226DB">
        <w:rPr>
          <w:rFonts w:ascii="Arial" w:hAnsi="Arial" w:cs="Arial"/>
          <w:i w:val="0"/>
          <w:sz w:val="22"/>
          <w:szCs w:val="22"/>
          <w:lang w:eastAsia="ko-KR"/>
        </w:rPr>
        <w:t>rams per milliliter</w:t>
      </w:r>
      <w:r w:rsidRPr="00E226DB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E226DB" w:rsidRPr="00E226DB">
        <w:rPr>
          <w:rFonts w:ascii="Arial" w:hAnsi="Arial" w:cs="Arial"/>
          <w:i w:val="0"/>
          <w:sz w:val="22"/>
          <w:szCs w:val="22"/>
        </w:rPr>
        <w:t xml:space="preserve">hepatocyte growth factor, or </w:t>
      </w:r>
      <w:r w:rsidRPr="00E226DB">
        <w:rPr>
          <w:rFonts w:ascii="Arial" w:hAnsi="Arial" w:cs="Arial"/>
          <w:i w:val="0"/>
          <w:sz w:val="22"/>
          <w:szCs w:val="22"/>
          <w:lang w:eastAsia="ko-KR"/>
        </w:rPr>
        <w:t>HGF</w:t>
      </w:r>
      <w:r w:rsidR="00E226DB" w:rsidRPr="00E226DB">
        <w:rPr>
          <w:rFonts w:ascii="Arial" w:hAnsi="Arial" w:cs="Arial"/>
          <w:i w:val="0"/>
          <w:sz w:val="22"/>
          <w:szCs w:val="22"/>
          <w:lang w:eastAsia="ko-KR"/>
        </w:rPr>
        <w:t>,</w:t>
      </w:r>
      <w:r w:rsidRPr="00E226DB">
        <w:rPr>
          <w:rFonts w:ascii="Arial" w:hAnsi="Arial" w:cs="Arial"/>
          <w:i w:val="0"/>
          <w:sz w:val="22"/>
          <w:szCs w:val="22"/>
          <w:lang w:eastAsia="ko-KR"/>
        </w:rPr>
        <w:t xml:space="preserve"> in the cell culture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medium</w:t>
      </w:r>
      <w:r w:rsidR="002D6DA4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2D6DA4" w:rsidRPr="002D6DA4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 w:rsidR="002D6DA4">
        <w:rPr>
          <w:rFonts w:ascii="Arial" w:hAnsi="Arial" w:cs="Arial"/>
          <w:b/>
          <w:i w:val="0"/>
          <w:sz w:val="22"/>
          <w:szCs w:val="22"/>
          <w:lang w:eastAsia="ko-KR"/>
        </w:rPr>
        <w:t>2</w:t>
      </w:r>
      <w:r w:rsidR="002D6DA4" w:rsidRPr="002D6DA4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52D72250" w14:textId="5AF0EA95" w:rsidR="002D6DA4" w:rsidRPr="002D6DA4" w:rsidRDefault="002D6DA4" w:rsidP="002D6DA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Device as talent fills the reservoirs with 3 mL of medium each.</w:t>
      </w:r>
    </w:p>
    <w:p w14:paraId="67643104" w14:textId="24CA1910" w:rsidR="002D6DA4" w:rsidRPr="006E2DB9" w:rsidRDefault="002D6DA4" w:rsidP="002D6DA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ECU: Left inlet reservoir as talent fills with HGF in cell culture medium.</w:t>
      </w:r>
    </w:p>
    <w:p w14:paraId="0977177B" w14:textId="695C569A" w:rsidR="00C3479F" w:rsidRPr="002D6DA4" w:rsidRDefault="00C3479F" w:rsidP="00C3479F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>F</w:t>
      </w:r>
      <w:r w:rsidR="0059745E">
        <w:rPr>
          <w:rFonts w:ascii="Arial" w:hAnsi="Arial" w:cs="Arial"/>
          <w:i w:val="0"/>
          <w:sz w:val="22"/>
          <w:szCs w:val="22"/>
          <w:lang w:eastAsia="ko-KR"/>
        </w:rPr>
        <w:t>or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visualization o</w:t>
      </w:r>
      <w:r w:rsidR="002D6DA4">
        <w:rPr>
          <w:rFonts w:ascii="Arial" w:hAnsi="Arial" w:cs="Arial"/>
          <w:i w:val="0"/>
          <w:sz w:val="22"/>
          <w:szCs w:val="22"/>
          <w:lang w:eastAsia="ko-KR"/>
        </w:rPr>
        <w:t xml:space="preserve">f </w:t>
      </w:r>
      <w:r w:rsidR="0059745E">
        <w:rPr>
          <w:rFonts w:ascii="Arial" w:hAnsi="Arial" w:cs="Arial"/>
          <w:i w:val="0"/>
          <w:sz w:val="22"/>
          <w:szCs w:val="22"/>
          <w:lang w:eastAsia="ko-KR"/>
        </w:rPr>
        <w:t xml:space="preserve">the </w:t>
      </w:r>
      <w:r w:rsidR="002D6DA4">
        <w:rPr>
          <w:rFonts w:ascii="Arial" w:hAnsi="Arial" w:cs="Arial"/>
          <w:i w:val="0"/>
          <w:sz w:val="22"/>
          <w:szCs w:val="22"/>
          <w:lang w:eastAsia="ko-KR"/>
        </w:rPr>
        <w:t xml:space="preserve">concentration gradient, add 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200 </w:t>
      </w:r>
      <w:r w:rsidR="002D6DA4">
        <w:rPr>
          <w:rFonts w:ascii="Arial" w:hAnsi="Arial" w:cs="Arial"/>
          <w:i w:val="0"/>
          <w:sz w:val="22"/>
          <w:szCs w:val="22"/>
          <w:lang w:eastAsia="ko-KR"/>
        </w:rPr>
        <w:t>micrograms per milliliter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59745E">
        <w:rPr>
          <w:rFonts w:ascii="Arial" w:hAnsi="Arial" w:cs="Arial"/>
          <w:i w:val="0"/>
          <w:sz w:val="22"/>
          <w:szCs w:val="22"/>
          <w:lang w:eastAsia="ko-KR"/>
        </w:rPr>
        <w:t xml:space="preserve">of 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fluorescent dye to the left inlet reservoir</w:t>
      </w:r>
      <w:r w:rsidR="002D6DA4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2D6DA4" w:rsidRPr="002D6DA4">
        <w:rPr>
          <w:rFonts w:ascii="Arial" w:hAnsi="Arial" w:cs="Arial"/>
          <w:b/>
          <w:i w:val="0"/>
          <w:sz w:val="22"/>
          <w:szCs w:val="22"/>
          <w:lang w:eastAsia="ko-KR"/>
        </w:rPr>
        <w:t>[1-TXT]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Connect the outlet tubing line to a syringe pump</w:t>
      </w:r>
      <w:r w:rsidR="002D6DA4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2D6DA4" w:rsidRPr="002D6DA4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 w:rsidR="002D6DA4">
        <w:rPr>
          <w:rFonts w:ascii="Arial" w:hAnsi="Arial" w:cs="Arial"/>
          <w:b/>
          <w:i w:val="0"/>
          <w:sz w:val="22"/>
          <w:szCs w:val="22"/>
          <w:lang w:eastAsia="ko-KR"/>
        </w:rPr>
        <w:t>2</w:t>
      </w:r>
      <w:r w:rsidR="002D6DA4" w:rsidRPr="002D6DA4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459EF285" w14:textId="47036ACC" w:rsidR="002D6DA4" w:rsidRPr="007D4100" w:rsidRDefault="002D6DA4" w:rsidP="002D6DA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Helvetica" w:hAnsi="Helvetica" w:cs="Arial"/>
          <w:i w:val="0"/>
          <w:sz w:val="22"/>
          <w:szCs w:val="22"/>
        </w:rPr>
        <w:t xml:space="preserve">Talent adds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200 </w:t>
      </w:r>
      <w:r>
        <w:rPr>
          <w:rFonts w:ascii="Arial" w:hAnsi="Arial" w:cs="Arial"/>
          <w:i w:val="0"/>
          <w:sz w:val="22"/>
          <w:szCs w:val="22"/>
          <w:lang w:eastAsia="ko-KR"/>
        </w:rPr>
        <w:t>micrograms per milliliter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fluorescent dye to the left inlet reservoir</w:t>
      </w:r>
      <w:r>
        <w:rPr>
          <w:rFonts w:ascii="Arial" w:hAnsi="Arial" w:cs="Arial"/>
          <w:i w:val="0"/>
          <w:sz w:val="22"/>
          <w:szCs w:val="22"/>
          <w:lang w:eastAsia="ko-KR"/>
        </w:rPr>
        <w:t>.</w:t>
      </w:r>
      <w:r w:rsidR="007D4100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7D4100" w:rsidRPr="004420EC">
        <w:rPr>
          <w:rFonts w:ascii="Arial" w:hAnsi="Arial" w:cs="Arial"/>
          <w:b/>
          <w:i w:val="0"/>
          <w:sz w:val="22"/>
          <w:szCs w:val="22"/>
          <w:lang w:eastAsia="ko-KR"/>
        </w:rPr>
        <w:t xml:space="preserve">TEXT: Rhodamine B-dextran, 70 </w:t>
      </w:r>
      <w:proofErr w:type="spellStart"/>
      <w:r w:rsidR="007D4100" w:rsidRPr="004420EC">
        <w:rPr>
          <w:rFonts w:ascii="Arial" w:hAnsi="Arial" w:cs="Arial"/>
          <w:b/>
          <w:i w:val="0"/>
          <w:sz w:val="22"/>
          <w:szCs w:val="22"/>
          <w:lang w:eastAsia="ko-KR"/>
        </w:rPr>
        <w:t>kDa</w:t>
      </w:r>
      <w:proofErr w:type="spellEnd"/>
    </w:p>
    <w:p w14:paraId="6924E149" w14:textId="46E38ACE" w:rsidR="007D4100" w:rsidRPr="006E2DB9" w:rsidRDefault="007D4100" w:rsidP="002D6DA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Talent connects the outlet tubing line to a syringe pump.</w:t>
      </w:r>
    </w:p>
    <w:p w14:paraId="4E951469" w14:textId="13B3C715" w:rsidR="00C3479F" w:rsidRPr="007D4100" w:rsidRDefault="00465B72" w:rsidP="00C3479F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Place the integrated microfluidic system on the stage of a conventional </w:t>
      </w:r>
      <w:proofErr w:type="spellStart"/>
      <w:r w:rsidRPr="006E2DB9">
        <w:rPr>
          <w:rFonts w:ascii="Arial" w:hAnsi="Arial" w:cs="Arial"/>
          <w:i w:val="0"/>
          <w:sz w:val="22"/>
          <w:szCs w:val="22"/>
          <w:lang w:eastAsia="ko-KR"/>
        </w:rPr>
        <w:t>epifluorescent</w:t>
      </w:r>
      <w:proofErr w:type="spellEnd"/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microscope</w:t>
      </w:r>
      <w:r w:rsidR="007D4100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7D4100" w:rsidRPr="007D4100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72E929B9" w14:textId="75F287C7" w:rsidR="007D4100" w:rsidRPr="006E2DB9" w:rsidRDefault="007D4100" w:rsidP="007D4100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 xml:space="preserve">Talent places the integrated microfluidic system on the stage of a conventional </w:t>
      </w:r>
      <w:proofErr w:type="spellStart"/>
      <w:r>
        <w:rPr>
          <w:rFonts w:ascii="Arial" w:hAnsi="Arial" w:cs="Arial"/>
          <w:i w:val="0"/>
          <w:sz w:val="22"/>
          <w:szCs w:val="22"/>
          <w:lang w:eastAsia="ko-KR"/>
        </w:rPr>
        <w:t>epifluorescent</w:t>
      </w:r>
      <w:proofErr w:type="spellEnd"/>
      <w:r>
        <w:rPr>
          <w:rFonts w:ascii="Arial" w:hAnsi="Arial" w:cs="Arial"/>
          <w:i w:val="0"/>
          <w:sz w:val="22"/>
          <w:szCs w:val="22"/>
          <w:lang w:eastAsia="ko-KR"/>
        </w:rPr>
        <w:t xml:space="preserve"> microscope.</w:t>
      </w:r>
    </w:p>
    <w:p w14:paraId="441E5992" w14:textId="7B1F265C" w:rsidR="006E2DB9" w:rsidRPr="006E2DB9" w:rsidRDefault="0059745E" w:rsidP="006E2DB9">
      <w:pPr>
        <w:pStyle w:val="BodyText"/>
        <w:numPr>
          <w:ilvl w:val="0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b/>
          <w:i w:val="0"/>
          <w:sz w:val="22"/>
          <w:szCs w:val="22"/>
          <w:lang w:eastAsia="ko-KR"/>
        </w:rPr>
        <w:t>Image A</w:t>
      </w:r>
      <w:r w:rsidR="00465B72" w:rsidRPr="006E2DB9">
        <w:rPr>
          <w:rFonts w:ascii="Arial" w:hAnsi="Arial" w:cs="Arial"/>
          <w:b/>
          <w:i w:val="0"/>
          <w:sz w:val="22"/>
          <w:szCs w:val="22"/>
          <w:lang w:eastAsia="ko-KR"/>
        </w:rPr>
        <w:t>cquisition</w:t>
      </w:r>
      <w:bookmarkStart w:id="5" w:name="_Hlk13680907"/>
    </w:p>
    <w:p w14:paraId="3E8B92D0" w14:textId="57D661E9" w:rsidR="006E2DB9" w:rsidRPr="008E01E4" w:rsidRDefault="00465B72" w:rsidP="006E2DB9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>Take images every 10 min</w:t>
      </w:r>
      <w:r w:rsidR="006E2DB9" w:rsidRPr="006E2DB9">
        <w:rPr>
          <w:rFonts w:ascii="Arial" w:hAnsi="Arial" w:cs="Arial"/>
          <w:i w:val="0"/>
          <w:sz w:val="22"/>
          <w:szCs w:val="22"/>
          <w:lang w:eastAsia="ko-KR"/>
        </w:rPr>
        <w:t>utes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for up to 24 h</w:t>
      </w:r>
      <w:r w:rsidR="006E2DB9" w:rsidRPr="006E2DB9">
        <w:rPr>
          <w:rFonts w:ascii="Arial" w:hAnsi="Arial" w:cs="Arial"/>
          <w:i w:val="0"/>
          <w:sz w:val="22"/>
          <w:szCs w:val="22"/>
          <w:lang w:eastAsia="ko-KR"/>
        </w:rPr>
        <w:t>ours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using an automated microscope housed in an incubator</w:t>
      </w:r>
      <w:r w:rsidR="008E01E4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8E01E4" w:rsidRPr="008E01E4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. </w:t>
      </w:r>
    </w:p>
    <w:p w14:paraId="56770AB3" w14:textId="2FE253D0" w:rsidR="008E01E4" w:rsidRPr="006E2DB9" w:rsidRDefault="008E01E4" w:rsidP="008E01E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Talent sets up the automated microscope to take images every 10 minutes.</w:t>
      </w:r>
    </w:p>
    <w:p w14:paraId="113A49DE" w14:textId="5788E9B3" w:rsidR="006E2DB9" w:rsidRPr="008E01E4" w:rsidRDefault="00465B72" w:rsidP="006E2DB9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>At each timepoint, take a set of images using a 4x objective lens in three different channels</w:t>
      </w:r>
      <w:r w:rsidR="0059745E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59745E" w:rsidRPr="008E01E4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, including </w:t>
      </w:r>
      <w:r w:rsidR="008E01E4">
        <w:rPr>
          <w:rFonts w:ascii="Arial" w:hAnsi="Arial" w:cs="Arial"/>
          <w:i w:val="0"/>
          <w:sz w:val="22"/>
          <w:szCs w:val="22"/>
          <w:lang w:eastAsia="ko-KR"/>
        </w:rPr>
        <w:t xml:space="preserve">a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phase image to visualize cell migration</w:t>
      </w:r>
      <w:r w:rsidR="0059745E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59745E">
        <w:rPr>
          <w:rFonts w:ascii="Arial" w:hAnsi="Arial" w:cs="Arial"/>
          <w:b/>
          <w:i w:val="0"/>
          <w:sz w:val="22"/>
          <w:szCs w:val="22"/>
          <w:lang w:eastAsia="ko-KR"/>
        </w:rPr>
        <w:t>[2</w:t>
      </w:r>
      <w:r w:rsidR="0059745E" w:rsidRPr="008E01E4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, </w:t>
      </w:r>
      <w:r w:rsidR="008E01E4">
        <w:rPr>
          <w:rFonts w:ascii="Arial" w:hAnsi="Arial" w:cs="Arial"/>
          <w:i w:val="0"/>
          <w:sz w:val="22"/>
          <w:szCs w:val="22"/>
          <w:lang w:eastAsia="ko-KR"/>
        </w:rPr>
        <w:t xml:space="preserve">a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green fluorescent image to visualize fluorescent beads embedded in </w:t>
      </w:r>
      <w:r w:rsidR="008E01E4">
        <w:rPr>
          <w:rFonts w:ascii="Arial" w:hAnsi="Arial" w:cs="Arial"/>
          <w:i w:val="0"/>
          <w:sz w:val="22"/>
          <w:szCs w:val="22"/>
          <w:lang w:eastAsia="ko-KR"/>
        </w:rPr>
        <w:t>the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gel</w:t>
      </w:r>
      <w:r w:rsidR="0059745E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59745E" w:rsidRPr="008E01E4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 w:rsidR="0059745E">
        <w:rPr>
          <w:rFonts w:ascii="Arial" w:hAnsi="Arial" w:cs="Arial"/>
          <w:b/>
          <w:i w:val="0"/>
          <w:sz w:val="22"/>
          <w:szCs w:val="22"/>
          <w:lang w:eastAsia="ko-KR"/>
        </w:rPr>
        <w:t>3</w:t>
      </w:r>
      <w:r w:rsidR="0059745E" w:rsidRPr="008E01E4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, and </w:t>
      </w:r>
      <w:r w:rsidR="008E01E4">
        <w:rPr>
          <w:rFonts w:ascii="Arial" w:hAnsi="Arial" w:cs="Arial"/>
          <w:i w:val="0"/>
          <w:sz w:val="22"/>
          <w:szCs w:val="22"/>
          <w:lang w:eastAsia="ko-KR"/>
        </w:rPr>
        <w:t xml:space="preserve">a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>red fluorescent image to visualize the concentration gradient of a chemical</w:t>
      </w:r>
      <w:r w:rsidR="008E01E4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8E01E4" w:rsidRPr="008E01E4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 w:rsidR="0059745E">
        <w:rPr>
          <w:rFonts w:ascii="Arial" w:hAnsi="Arial" w:cs="Arial"/>
          <w:b/>
          <w:i w:val="0"/>
          <w:sz w:val="22"/>
          <w:szCs w:val="22"/>
          <w:lang w:eastAsia="ko-KR"/>
        </w:rPr>
        <w:t>4</w:t>
      </w:r>
      <w:r w:rsidR="008E01E4" w:rsidRPr="008E01E4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.  </w:t>
      </w:r>
      <w:bookmarkEnd w:id="5"/>
    </w:p>
    <w:p w14:paraId="73CFB64A" w14:textId="3E2626AB" w:rsidR="00423445" w:rsidRPr="00FE197B" w:rsidRDefault="00017DDA" w:rsidP="00423445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423445">
        <w:rPr>
          <w:rFonts w:ascii="Arial" w:hAnsi="Arial" w:cs="Arial"/>
          <w:i w:val="0"/>
          <w:sz w:val="22"/>
          <w:szCs w:val="22"/>
          <w:lang w:eastAsia="ko-KR"/>
        </w:rPr>
        <w:lastRenderedPageBreak/>
        <w:t>60415_screenshot_1</w:t>
      </w:r>
      <w:r>
        <w:rPr>
          <w:rFonts w:ascii="Arial" w:hAnsi="Arial" w:cs="Arial"/>
          <w:i w:val="0"/>
          <w:sz w:val="22"/>
          <w:szCs w:val="22"/>
          <w:lang w:eastAsia="ko-KR"/>
        </w:rPr>
        <w:t>.</w:t>
      </w:r>
      <w:r>
        <w:rPr>
          <w:rFonts w:ascii="Arial" w:hAnsi="Arial" w:cs="Arial" w:hint="eastAsia"/>
          <w:i w:val="0"/>
          <w:sz w:val="22"/>
          <w:szCs w:val="22"/>
          <w:lang w:eastAsia="ko-KR"/>
        </w:rPr>
        <w:t>M</w:t>
      </w:r>
      <w:r>
        <w:rPr>
          <w:rFonts w:ascii="Arial" w:hAnsi="Arial" w:cs="Arial"/>
          <w:i w:val="0"/>
          <w:sz w:val="22"/>
          <w:szCs w:val="22"/>
          <w:lang w:eastAsia="ko-KR"/>
        </w:rPr>
        <w:t xml:space="preserve">P4 </w:t>
      </w:r>
      <w:r w:rsidR="0059745E" w:rsidRPr="0059745E">
        <w:rPr>
          <w:rFonts w:ascii="Arial" w:hAnsi="Arial" w:cs="Arial"/>
          <w:color w:val="0070C0"/>
          <w:sz w:val="22"/>
          <w:szCs w:val="22"/>
          <w:lang w:eastAsia="ko-KR"/>
        </w:rPr>
        <w:t>- Video editors, please show</w:t>
      </w:r>
      <w:r w:rsidR="00423445" w:rsidRPr="0059745E">
        <w:rPr>
          <w:rFonts w:ascii="Arial" w:hAnsi="Arial" w:cs="Arial"/>
          <w:color w:val="0070C0"/>
          <w:sz w:val="22"/>
          <w:szCs w:val="22"/>
          <w:lang w:eastAsia="ko-KR"/>
        </w:rPr>
        <w:t xml:space="preserve"> 00:00 – 00:02</w:t>
      </w:r>
      <w:r w:rsidR="00CF5A53">
        <w:rPr>
          <w:rFonts w:ascii="Arial" w:hAnsi="Arial" w:cs="Arial"/>
          <w:color w:val="0070C0"/>
          <w:sz w:val="22"/>
          <w:szCs w:val="22"/>
          <w:lang w:eastAsia="ko-KR"/>
        </w:rPr>
        <w:t>. Freeze frame if necessary to cover narration.</w:t>
      </w:r>
    </w:p>
    <w:p w14:paraId="2CF1403F" w14:textId="7F0606F8" w:rsidR="00423445" w:rsidRPr="0059745E" w:rsidRDefault="0059745E" w:rsidP="0059745E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423445">
        <w:rPr>
          <w:rFonts w:ascii="Arial" w:hAnsi="Arial" w:cs="Arial"/>
          <w:i w:val="0"/>
          <w:sz w:val="22"/>
          <w:szCs w:val="22"/>
          <w:lang w:eastAsia="ko-KR"/>
        </w:rPr>
        <w:t>60415_screenshot_1</w:t>
      </w:r>
      <w:r>
        <w:rPr>
          <w:rFonts w:ascii="Arial" w:hAnsi="Arial" w:cs="Arial"/>
          <w:i w:val="0"/>
          <w:sz w:val="22"/>
          <w:szCs w:val="22"/>
          <w:lang w:eastAsia="ko-KR"/>
        </w:rPr>
        <w:t>.</w:t>
      </w:r>
      <w:r>
        <w:rPr>
          <w:rFonts w:ascii="Arial" w:hAnsi="Arial" w:cs="Arial" w:hint="eastAsia"/>
          <w:i w:val="0"/>
          <w:sz w:val="22"/>
          <w:szCs w:val="22"/>
          <w:lang w:eastAsia="ko-KR"/>
        </w:rPr>
        <w:t>M</w:t>
      </w:r>
      <w:r>
        <w:rPr>
          <w:rFonts w:ascii="Arial" w:hAnsi="Arial" w:cs="Arial"/>
          <w:i w:val="0"/>
          <w:sz w:val="22"/>
          <w:szCs w:val="22"/>
          <w:lang w:eastAsia="ko-KR"/>
        </w:rPr>
        <w:t xml:space="preserve">P4 </w:t>
      </w:r>
      <w:r w:rsidRPr="0059745E">
        <w:rPr>
          <w:rFonts w:ascii="Arial" w:hAnsi="Arial" w:cs="Arial"/>
          <w:color w:val="0070C0"/>
          <w:sz w:val="22"/>
          <w:szCs w:val="22"/>
          <w:lang w:eastAsia="ko-KR"/>
        </w:rPr>
        <w:t>- Video editors, please show 00:0</w:t>
      </w:r>
      <w:r>
        <w:rPr>
          <w:rFonts w:ascii="Arial" w:hAnsi="Arial" w:cs="Arial"/>
          <w:color w:val="0070C0"/>
          <w:sz w:val="22"/>
          <w:szCs w:val="22"/>
          <w:lang w:eastAsia="ko-KR"/>
        </w:rPr>
        <w:t>2</w:t>
      </w:r>
      <w:r w:rsidRPr="0059745E">
        <w:rPr>
          <w:rFonts w:ascii="Arial" w:hAnsi="Arial" w:cs="Arial"/>
          <w:color w:val="0070C0"/>
          <w:sz w:val="22"/>
          <w:szCs w:val="22"/>
          <w:lang w:eastAsia="ko-KR"/>
        </w:rPr>
        <w:t xml:space="preserve"> – 00:0</w:t>
      </w:r>
      <w:r>
        <w:rPr>
          <w:rFonts w:ascii="Arial" w:hAnsi="Arial" w:cs="Arial"/>
          <w:color w:val="0070C0"/>
          <w:sz w:val="22"/>
          <w:szCs w:val="22"/>
          <w:lang w:eastAsia="ko-KR"/>
        </w:rPr>
        <w:t>4</w:t>
      </w:r>
      <w:r w:rsidR="00CF5A53">
        <w:rPr>
          <w:rFonts w:ascii="Arial" w:hAnsi="Arial" w:cs="Arial"/>
          <w:color w:val="0070C0"/>
          <w:sz w:val="22"/>
          <w:szCs w:val="22"/>
          <w:lang w:eastAsia="ko-KR"/>
        </w:rPr>
        <w:t>. Freeze frame if necessary to cover narration.</w:t>
      </w:r>
      <w:r>
        <w:rPr>
          <w:rFonts w:ascii="Arial" w:hAnsi="Arial" w:cs="Arial"/>
          <w:color w:val="0070C0"/>
          <w:sz w:val="22"/>
          <w:szCs w:val="22"/>
          <w:lang w:eastAsia="ko-KR"/>
        </w:rPr>
        <w:t xml:space="preserve"> </w:t>
      </w:r>
    </w:p>
    <w:p w14:paraId="063C136A" w14:textId="2F025322" w:rsidR="0059745E" w:rsidRPr="0059745E" w:rsidRDefault="0059745E" w:rsidP="0059745E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423445">
        <w:rPr>
          <w:rFonts w:ascii="Arial" w:hAnsi="Arial" w:cs="Arial"/>
          <w:i w:val="0"/>
          <w:sz w:val="22"/>
          <w:szCs w:val="22"/>
          <w:lang w:eastAsia="ko-KR"/>
        </w:rPr>
        <w:t>60415_screenshot_1</w:t>
      </w:r>
      <w:r>
        <w:rPr>
          <w:rFonts w:ascii="Arial" w:hAnsi="Arial" w:cs="Arial"/>
          <w:i w:val="0"/>
          <w:sz w:val="22"/>
          <w:szCs w:val="22"/>
          <w:lang w:eastAsia="ko-KR"/>
        </w:rPr>
        <w:t>.</w:t>
      </w:r>
      <w:r>
        <w:rPr>
          <w:rFonts w:ascii="Arial" w:hAnsi="Arial" w:cs="Arial" w:hint="eastAsia"/>
          <w:i w:val="0"/>
          <w:sz w:val="22"/>
          <w:szCs w:val="22"/>
          <w:lang w:eastAsia="ko-KR"/>
        </w:rPr>
        <w:t>M</w:t>
      </w:r>
      <w:r>
        <w:rPr>
          <w:rFonts w:ascii="Arial" w:hAnsi="Arial" w:cs="Arial"/>
          <w:i w:val="0"/>
          <w:sz w:val="22"/>
          <w:szCs w:val="22"/>
          <w:lang w:eastAsia="ko-KR"/>
        </w:rPr>
        <w:t xml:space="preserve">P4 </w:t>
      </w:r>
      <w:r w:rsidRPr="0059745E">
        <w:rPr>
          <w:rFonts w:ascii="Arial" w:hAnsi="Arial" w:cs="Arial"/>
          <w:color w:val="0070C0"/>
          <w:sz w:val="22"/>
          <w:szCs w:val="22"/>
          <w:lang w:eastAsia="ko-KR"/>
        </w:rPr>
        <w:t>- Video editors, please show 00:0</w:t>
      </w:r>
      <w:r w:rsidR="00CF5A53">
        <w:rPr>
          <w:rFonts w:ascii="Arial" w:hAnsi="Arial" w:cs="Arial"/>
          <w:color w:val="0070C0"/>
          <w:sz w:val="22"/>
          <w:szCs w:val="22"/>
          <w:lang w:eastAsia="ko-KR"/>
        </w:rPr>
        <w:t>4</w:t>
      </w:r>
      <w:r w:rsidRPr="0059745E">
        <w:rPr>
          <w:rFonts w:ascii="Arial" w:hAnsi="Arial" w:cs="Arial"/>
          <w:color w:val="0070C0"/>
          <w:sz w:val="22"/>
          <w:szCs w:val="22"/>
          <w:lang w:eastAsia="ko-KR"/>
        </w:rPr>
        <w:t xml:space="preserve"> – 00:0</w:t>
      </w:r>
      <w:r w:rsidR="00CF5A53">
        <w:rPr>
          <w:rFonts w:ascii="Arial" w:hAnsi="Arial" w:cs="Arial"/>
          <w:color w:val="0070C0"/>
          <w:sz w:val="22"/>
          <w:szCs w:val="22"/>
          <w:lang w:eastAsia="ko-KR"/>
        </w:rPr>
        <w:t>7. Freeze frame if necessary to cover narration.</w:t>
      </w:r>
    </w:p>
    <w:p w14:paraId="26C683D9" w14:textId="11601B71" w:rsidR="00CF5A53" w:rsidRPr="0059745E" w:rsidRDefault="00CF5A53" w:rsidP="00CF5A53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423445">
        <w:rPr>
          <w:rFonts w:ascii="Arial" w:hAnsi="Arial" w:cs="Arial"/>
          <w:i w:val="0"/>
          <w:sz w:val="22"/>
          <w:szCs w:val="22"/>
          <w:lang w:eastAsia="ko-KR"/>
        </w:rPr>
        <w:t>60415_screenshot_1</w:t>
      </w:r>
      <w:r>
        <w:rPr>
          <w:rFonts w:ascii="Arial" w:hAnsi="Arial" w:cs="Arial"/>
          <w:i w:val="0"/>
          <w:sz w:val="22"/>
          <w:szCs w:val="22"/>
          <w:lang w:eastAsia="ko-KR"/>
        </w:rPr>
        <w:t>.</w:t>
      </w:r>
      <w:r>
        <w:rPr>
          <w:rFonts w:ascii="Arial" w:hAnsi="Arial" w:cs="Arial" w:hint="eastAsia"/>
          <w:i w:val="0"/>
          <w:sz w:val="22"/>
          <w:szCs w:val="22"/>
          <w:lang w:eastAsia="ko-KR"/>
        </w:rPr>
        <w:t>M</w:t>
      </w:r>
      <w:r>
        <w:rPr>
          <w:rFonts w:ascii="Arial" w:hAnsi="Arial" w:cs="Arial"/>
          <w:i w:val="0"/>
          <w:sz w:val="22"/>
          <w:szCs w:val="22"/>
          <w:lang w:eastAsia="ko-KR"/>
        </w:rPr>
        <w:t xml:space="preserve">P4 </w:t>
      </w:r>
      <w:r w:rsidRPr="0059745E">
        <w:rPr>
          <w:rFonts w:ascii="Arial" w:hAnsi="Arial" w:cs="Arial"/>
          <w:color w:val="0070C0"/>
          <w:sz w:val="22"/>
          <w:szCs w:val="22"/>
          <w:lang w:eastAsia="ko-KR"/>
        </w:rPr>
        <w:t>- Video editors, please show 00:0</w:t>
      </w:r>
      <w:r>
        <w:rPr>
          <w:rFonts w:ascii="Arial" w:hAnsi="Arial" w:cs="Arial"/>
          <w:color w:val="0070C0"/>
          <w:sz w:val="22"/>
          <w:szCs w:val="22"/>
          <w:lang w:eastAsia="ko-KR"/>
        </w:rPr>
        <w:t>8</w:t>
      </w:r>
      <w:r w:rsidRPr="0059745E">
        <w:rPr>
          <w:rFonts w:ascii="Arial" w:hAnsi="Arial" w:cs="Arial"/>
          <w:color w:val="0070C0"/>
          <w:sz w:val="22"/>
          <w:szCs w:val="22"/>
          <w:lang w:eastAsia="ko-KR"/>
        </w:rPr>
        <w:t xml:space="preserve"> – 00:0</w:t>
      </w:r>
      <w:r>
        <w:rPr>
          <w:rFonts w:ascii="Arial" w:hAnsi="Arial" w:cs="Arial"/>
          <w:color w:val="0070C0"/>
          <w:sz w:val="22"/>
          <w:szCs w:val="22"/>
          <w:lang w:eastAsia="ko-KR"/>
        </w:rPr>
        <w:t xml:space="preserve">9. Freeze frame if necessary to cover </w:t>
      </w:r>
      <w:bookmarkStart w:id="6" w:name="_GoBack"/>
      <w:bookmarkEnd w:id="6"/>
      <w:r>
        <w:rPr>
          <w:rFonts w:ascii="Arial" w:hAnsi="Arial" w:cs="Arial"/>
          <w:color w:val="0070C0"/>
          <w:sz w:val="22"/>
          <w:szCs w:val="22"/>
          <w:lang w:eastAsia="ko-KR"/>
        </w:rPr>
        <w:t>narration.</w:t>
      </w:r>
    </w:p>
    <w:p w14:paraId="5E22B95D" w14:textId="77777777" w:rsidR="00E40A3C" w:rsidRPr="00834FD0" w:rsidRDefault="00465B72" w:rsidP="006E2DB9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After taking time-lapse images, infuse 0.25% trypsin-EDTA solution into microchannels to detach cells from the </w:t>
      </w:r>
      <w:r w:rsidR="00E40A3C">
        <w:rPr>
          <w:rFonts w:ascii="Arial" w:hAnsi="Arial" w:cs="Arial"/>
          <w:i w:val="0"/>
          <w:sz w:val="22"/>
          <w:szCs w:val="22"/>
          <w:lang w:eastAsia="ko-KR"/>
        </w:rPr>
        <w:t>polyacrylamide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gel</w:t>
      </w:r>
      <w:r w:rsidR="00E40A3C"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="00E40A3C" w:rsidRPr="00E40A3C">
        <w:rPr>
          <w:rFonts w:ascii="Arial" w:hAnsi="Arial" w:cs="Arial"/>
          <w:b/>
          <w:i w:val="0"/>
          <w:sz w:val="22"/>
          <w:szCs w:val="22"/>
          <w:lang w:eastAsia="ko-KR"/>
        </w:rPr>
        <w:t>[1]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. </w:t>
      </w:r>
    </w:p>
    <w:p w14:paraId="3046477D" w14:textId="32257D26" w:rsidR="00834FD0" w:rsidRPr="00E40A3C" w:rsidRDefault="00834FD0" w:rsidP="00834FD0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 xml:space="preserve">Talent infuses 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0.25% trypsin-EDTA solution into microchannels to detach cells from the </w:t>
      </w:r>
      <w:r>
        <w:rPr>
          <w:rFonts w:ascii="Arial" w:hAnsi="Arial" w:cs="Arial"/>
          <w:i w:val="0"/>
          <w:sz w:val="22"/>
          <w:szCs w:val="22"/>
          <w:lang w:eastAsia="ko-KR"/>
        </w:rPr>
        <w:t>polyacrylamide</w:t>
      </w:r>
      <w:r w:rsidRPr="006E2DB9">
        <w:rPr>
          <w:rFonts w:ascii="Arial" w:hAnsi="Arial" w:cs="Arial"/>
          <w:i w:val="0"/>
          <w:sz w:val="22"/>
          <w:szCs w:val="22"/>
          <w:lang w:eastAsia="ko-KR"/>
        </w:rPr>
        <w:t xml:space="preserve"> gel</w:t>
      </w:r>
      <w:r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5564ED77" w14:textId="78FAB1BF" w:rsidR="006E2DB9" w:rsidRPr="00834FD0" w:rsidRDefault="00E40A3C" w:rsidP="00E40A3C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 xml:space="preserve">Upon 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completely removing cells from the gel, take a green fluorescent image to be used as a reference image for traction microscopy</w:t>
      </w:r>
      <w:r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Pr="00E40A3C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>
        <w:rPr>
          <w:rFonts w:ascii="Arial" w:hAnsi="Arial" w:cs="Arial"/>
          <w:b/>
          <w:i w:val="0"/>
          <w:sz w:val="22"/>
          <w:szCs w:val="22"/>
          <w:lang w:eastAsia="ko-KR"/>
        </w:rPr>
        <w:t>1</w:t>
      </w:r>
      <w:r w:rsidRPr="00E40A3C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="00465B72" w:rsidRPr="006E2DB9">
        <w:rPr>
          <w:rFonts w:ascii="Arial" w:hAnsi="Arial" w:cs="Arial"/>
          <w:i w:val="0"/>
          <w:sz w:val="22"/>
          <w:szCs w:val="22"/>
          <w:lang w:eastAsia="ko-KR"/>
        </w:rPr>
        <w:t>.</w:t>
      </w:r>
      <w:r>
        <w:rPr>
          <w:rFonts w:ascii="Helvetica" w:hAnsi="Helvetica" w:cs="Arial"/>
          <w:b/>
          <w:i w:val="0"/>
          <w:sz w:val="22"/>
          <w:szCs w:val="22"/>
        </w:rPr>
        <w:t xml:space="preserve"> </w:t>
      </w:r>
      <w:r w:rsidR="006E2DB9" w:rsidRPr="00E40A3C">
        <w:rPr>
          <w:rFonts w:ascii="Arial" w:hAnsi="Arial" w:cs="Arial"/>
          <w:i w:val="0"/>
          <w:sz w:val="22"/>
          <w:szCs w:val="22"/>
          <w:lang w:eastAsia="ko-KR"/>
        </w:rPr>
        <w:t>Proceed to data analysis as described in the text protocol</w:t>
      </w:r>
      <w:r>
        <w:rPr>
          <w:rFonts w:ascii="Arial" w:hAnsi="Arial" w:cs="Arial"/>
          <w:i w:val="0"/>
          <w:sz w:val="22"/>
          <w:szCs w:val="22"/>
          <w:lang w:eastAsia="ko-KR"/>
        </w:rPr>
        <w:t xml:space="preserve"> </w:t>
      </w:r>
      <w:r w:rsidRPr="00E40A3C">
        <w:rPr>
          <w:rFonts w:ascii="Arial" w:hAnsi="Arial" w:cs="Arial"/>
          <w:b/>
          <w:i w:val="0"/>
          <w:sz w:val="22"/>
          <w:szCs w:val="22"/>
          <w:lang w:eastAsia="ko-KR"/>
        </w:rPr>
        <w:t>[</w:t>
      </w:r>
      <w:r>
        <w:rPr>
          <w:rFonts w:ascii="Arial" w:hAnsi="Arial" w:cs="Arial"/>
          <w:b/>
          <w:i w:val="0"/>
          <w:sz w:val="22"/>
          <w:szCs w:val="22"/>
          <w:lang w:eastAsia="ko-KR"/>
        </w:rPr>
        <w:t>2</w:t>
      </w:r>
      <w:r w:rsidRPr="00E40A3C">
        <w:rPr>
          <w:rFonts w:ascii="Arial" w:hAnsi="Arial" w:cs="Arial"/>
          <w:b/>
          <w:i w:val="0"/>
          <w:sz w:val="22"/>
          <w:szCs w:val="22"/>
          <w:lang w:eastAsia="ko-KR"/>
        </w:rPr>
        <w:t>]</w:t>
      </w:r>
      <w:r w:rsidR="006E2DB9" w:rsidRPr="00E40A3C">
        <w:rPr>
          <w:rFonts w:ascii="Arial" w:hAnsi="Arial" w:cs="Arial"/>
          <w:i w:val="0"/>
          <w:sz w:val="22"/>
          <w:szCs w:val="22"/>
          <w:lang w:eastAsia="ko-KR"/>
        </w:rPr>
        <w:t>.</w:t>
      </w:r>
    </w:p>
    <w:p w14:paraId="7B7D1D0C" w14:textId="77777777" w:rsidR="009803A4" w:rsidRDefault="00834FD0" w:rsidP="009803A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eastAsia="ko-KR"/>
        </w:rPr>
        <w:t>MED-over the shoulder: Talent takes a green fluorescent image.</w:t>
      </w:r>
    </w:p>
    <w:p w14:paraId="7FB72269" w14:textId="09D041DC" w:rsidR="002B47EE" w:rsidRPr="009803A4" w:rsidRDefault="00066CCA" w:rsidP="009803A4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9803A4">
        <w:rPr>
          <w:rFonts w:ascii="Arial" w:hAnsi="Arial" w:cs="Arial"/>
          <w:i w:val="0"/>
          <w:sz w:val="22"/>
          <w:szCs w:val="22"/>
          <w:lang w:eastAsia="ko-KR"/>
        </w:rPr>
        <w:t xml:space="preserve">WIDE: </w:t>
      </w:r>
      <w:r w:rsidR="00834FD0" w:rsidRPr="009803A4">
        <w:rPr>
          <w:rFonts w:ascii="Arial" w:hAnsi="Arial" w:cs="Arial"/>
          <w:i w:val="0"/>
          <w:sz w:val="22"/>
          <w:szCs w:val="22"/>
          <w:lang w:eastAsia="ko-KR"/>
        </w:rPr>
        <w:t>Talent working at analysis computer.</w:t>
      </w:r>
      <w:r w:rsidR="002B47EE" w:rsidRPr="009803A4">
        <w:rPr>
          <w:rFonts w:ascii="Arial" w:hAnsi="Arial" w:cs="Arial"/>
          <w:sz w:val="22"/>
          <w:szCs w:val="22"/>
          <w:lang w:eastAsia="ko-KR"/>
        </w:rPr>
        <w:br w:type="page"/>
      </w:r>
    </w:p>
    <w:p w14:paraId="04366B24" w14:textId="031BC73F" w:rsidR="00162D51" w:rsidRPr="004E3F8E" w:rsidRDefault="00177B33" w:rsidP="004E3F8E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lastRenderedPageBreak/>
        <w:t>Section – Results</w:t>
      </w:r>
    </w:p>
    <w:p w14:paraId="6D83AE07" w14:textId="20844E80" w:rsidR="0036704F" w:rsidRPr="006A6324" w:rsidRDefault="00CE10F2" w:rsidP="00D739FC">
      <w:pPr>
        <w:numPr>
          <w:ilvl w:val="0"/>
          <w:numId w:val="12"/>
        </w:numPr>
        <w:spacing w:before="240"/>
        <w:outlineLvl w:val="0"/>
        <w:rPr>
          <w:rFonts w:ascii="Helvetica" w:hAnsi="Helvetica" w:cs="Arial"/>
          <w:color w:val="FF0000"/>
          <w:sz w:val="22"/>
          <w:szCs w:val="22"/>
          <w:lang w:eastAsia="zh-TW"/>
        </w:rPr>
      </w:pPr>
      <w:r w:rsidRPr="00FE6CC7">
        <w:rPr>
          <w:rFonts w:ascii="Arial" w:hAnsi="Arial" w:cs="Arial"/>
          <w:b/>
          <w:sz w:val="22"/>
          <w:szCs w:val="22"/>
        </w:rPr>
        <w:t xml:space="preserve">Results: </w:t>
      </w:r>
      <w:r w:rsidR="00FE6CC7">
        <w:rPr>
          <w:rFonts w:ascii="Arial" w:hAnsi="Arial" w:cs="Arial"/>
          <w:b/>
          <w:sz w:val="22"/>
          <w:szCs w:val="22"/>
        </w:rPr>
        <w:t>Mechanical Interactions of MDCK Cell I</w:t>
      </w:r>
      <w:r w:rsidR="00FE6CC7" w:rsidRPr="00FE6CC7">
        <w:rPr>
          <w:rFonts w:ascii="Arial" w:hAnsi="Arial" w:cs="Arial"/>
          <w:b/>
          <w:sz w:val="22"/>
          <w:szCs w:val="22"/>
        </w:rPr>
        <w:t>slands</w:t>
      </w:r>
    </w:p>
    <w:p w14:paraId="6F6C998C" w14:textId="77777777" w:rsidR="008E760C" w:rsidRDefault="00FE6CC7" w:rsidP="008E760C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FE6CC7">
        <w:rPr>
          <w:rFonts w:ascii="Arial" w:hAnsi="Arial" w:cs="Arial"/>
          <w:sz w:val="22"/>
          <w:szCs w:val="22"/>
        </w:rPr>
        <w:t>To measure contractile force and intercellular stress, traction microscopy and monolayer stress microscopy were combined with the microfluidic channel</w:t>
      </w:r>
      <w:r w:rsidR="00581BBA">
        <w:rPr>
          <w:rFonts w:ascii="Arial" w:hAnsi="Arial" w:cs="Arial"/>
          <w:sz w:val="22"/>
          <w:szCs w:val="22"/>
        </w:rPr>
        <w:t xml:space="preserve"> </w:t>
      </w:r>
      <w:r w:rsidR="00581BBA" w:rsidRPr="008E760C">
        <w:rPr>
          <w:rFonts w:ascii="Arial" w:hAnsi="Arial" w:cs="Arial"/>
          <w:b/>
          <w:sz w:val="22"/>
          <w:szCs w:val="22"/>
        </w:rPr>
        <w:t>[</w:t>
      </w:r>
      <w:r w:rsidR="008E760C" w:rsidRPr="008E760C">
        <w:rPr>
          <w:rFonts w:ascii="Arial" w:hAnsi="Arial" w:cs="Arial"/>
          <w:b/>
          <w:sz w:val="22"/>
          <w:szCs w:val="22"/>
        </w:rPr>
        <w:t>1</w:t>
      </w:r>
      <w:r w:rsidR="00581BBA" w:rsidRPr="008E760C">
        <w:rPr>
          <w:rFonts w:ascii="Arial" w:hAnsi="Arial" w:cs="Arial"/>
          <w:b/>
          <w:sz w:val="22"/>
          <w:szCs w:val="22"/>
        </w:rPr>
        <w:t>]</w:t>
      </w:r>
      <w:r w:rsidRPr="00FE6CC7">
        <w:rPr>
          <w:rFonts w:ascii="Arial" w:hAnsi="Arial" w:cs="Arial"/>
          <w:sz w:val="22"/>
          <w:szCs w:val="22"/>
        </w:rPr>
        <w:t>.</w:t>
      </w:r>
    </w:p>
    <w:p w14:paraId="69314D69" w14:textId="0778F7A1" w:rsidR="008B5D7E" w:rsidRPr="00017DDA" w:rsidRDefault="002B47EE" w:rsidP="008E760C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Figure5-1.ai</w:t>
      </w:r>
      <w:r w:rsidR="00017DDA">
        <w:rPr>
          <w:rFonts w:ascii="Arial" w:hAnsi="Arial" w:cs="Arial"/>
          <w:sz w:val="22"/>
          <w:szCs w:val="22"/>
        </w:rPr>
        <w:t xml:space="preserve"> </w:t>
      </w:r>
    </w:p>
    <w:p w14:paraId="4489C5EC" w14:textId="776B9548" w:rsidR="00581BBA" w:rsidRPr="008E760C" w:rsidRDefault="00581BBA" w:rsidP="008E760C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581BBA">
        <w:rPr>
          <w:rFonts w:ascii="Arial" w:hAnsi="Arial" w:cs="Arial"/>
          <w:sz w:val="22"/>
          <w:szCs w:val="22"/>
        </w:rPr>
        <w:t>The maps were plotted in radial coordination, with outward traction using warm color and inward traction using cold color</w:t>
      </w:r>
      <w:r w:rsidR="008E760C">
        <w:rPr>
          <w:rFonts w:ascii="Arial" w:hAnsi="Arial" w:cs="Arial"/>
          <w:sz w:val="22"/>
          <w:szCs w:val="22"/>
        </w:rPr>
        <w:t xml:space="preserve"> </w:t>
      </w:r>
      <w:r w:rsidR="008E760C" w:rsidRPr="008E760C">
        <w:rPr>
          <w:rFonts w:ascii="Arial" w:hAnsi="Arial" w:cs="Arial"/>
          <w:b/>
          <w:sz w:val="22"/>
          <w:szCs w:val="22"/>
        </w:rPr>
        <w:t>[1]</w:t>
      </w:r>
      <w:r w:rsidR="008E760C">
        <w:rPr>
          <w:rFonts w:ascii="Arial" w:hAnsi="Arial" w:cs="Arial"/>
          <w:sz w:val="22"/>
          <w:szCs w:val="22"/>
        </w:rPr>
        <w:t xml:space="preserve">. </w:t>
      </w:r>
    </w:p>
    <w:p w14:paraId="2FA201C2" w14:textId="5DB40C92" w:rsidR="008E760C" w:rsidRPr="008E760C" w:rsidRDefault="002B47EE" w:rsidP="008E760C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Figure5-1AC.ai</w:t>
      </w:r>
      <w:r w:rsidR="008E760C">
        <w:rPr>
          <w:rFonts w:ascii="Arial" w:hAnsi="Arial" w:cs="Arial"/>
          <w:i/>
          <w:sz w:val="22"/>
          <w:szCs w:val="22"/>
        </w:rPr>
        <w:t xml:space="preserve"> </w:t>
      </w:r>
      <w:r w:rsidR="008E760C" w:rsidRPr="008E760C">
        <w:rPr>
          <w:rFonts w:ascii="Arial" w:hAnsi="Arial" w:cs="Arial"/>
          <w:i/>
          <w:color w:val="0070C0"/>
          <w:sz w:val="22"/>
          <w:szCs w:val="22"/>
        </w:rPr>
        <w:t>Video editors, please emphasize the color chart on the right of the figure.</w:t>
      </w:r>
    </w:p>
    <w:p w14:paraId="049D3489" w14:textId="5605FC3D" w:rsidR="008B5D7E" w:rsidRPr="008E760C" w:rsidRDefault="00FE6CC7" w:rsidP="00066D58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066D58">
        <w:rPr>
          <w:rFonts w:ascii="Arial" w:hAnsi="Arial" w:cs="Arial"/>
          <w:sz w:val="22"/>
          <w:szCs w:val="22"/>
        </w:rPr>
        <w:t>At time zero, all islands showed similar traction distributions, with strong inward traction on the edge and fluctuation within the island</w:t>
      </w:r>
      <w:r w:rsidR="008E760C">
        <w:rPr>
          <w:rFonts w:ascii="Arial" w:hAnsi="Arial" w:cs="Arial"/>
          <w:sz w:val="22"/>
          <w:szCs w:val="22"/>
        </w:rPr>
        <w:t xml:space="preserve"> </w:t>
      </w:r>
      <w:r w:rsidR="008E760C" w:rsidRPr="008E760C">
        <w:rPr>
          <w:rFonts w:ascii="Arial" w:hAnsi="Arial" w:cs="Arial"/>
          <w:b/>
          <w:sz w:val="22"/>
          <w:szCs w:val="22"/>
        </w:rPr>
        <w:t>[1]</w:t>
      </w:r>
      <w:r w:rsidRPr="00066D58">
        <w:rPr>
          <w:rFonts w:ascii="Arial" w:hAnsi="Arial" w:cs="Arial"/>
          <w:sz w:val="22"/>
          <w:szCs w:val="22"/>
        </w:rPr>
        <w:t xml:space="preserve">. </w:t>
      </w:r>
    </w:p>
    <w:p w14:paraId="504668B9" w14:textId="5B67757C" w:rsidR="008E760C" w:rsidRPr="008E760C" w:rsidRDefault="00017DDA" w:rsidP="008E760C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Figure5-1AC.ai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8E760C">
        <w:rPr>
          <w:rFonts w:ascii="Arial" w:hAnsi="Arial" w:cs="Arial"/>
          <w:sz w:val="22"/>
          <w:szCs w:val="22"/>
        </w:rPr>
        <w:t xml:space="preserve">- </w:t>
      </w:r>
      <w:r w:rsidR="008E760C" w:rsidRPr="008E760C">
        <w:rPr>
          <w:rFonts w:ascii="Arial" w:hAnsi="Arial" w:cs="Arial"/>
          <w:i/>
          <w:color w:val="0070C0"/>
          <w:sz w:val="22"/>
          <w:szCs w:val="22"/>
        </w:rPr>
        <w:t xml:space="preserve">Video editors, please </w:t>
      </w:r>
      <w:r w:rsidR="008E760C">
        <w:rPr>
          <w:rFonts w:ascii="Arial" w:hAnsi="Arial" w:cs="Arial"/>
          <w:i/>
          <w:color w:val="0070C0"/>
          <w:sz w:val="22"/>
          <w:szCs w:val="22"/>
        </w:rPr>
        <w:t xml:space="preserve">zoom into the 2 left panels </w:t>
      </w:r>
      <w:r w:rsidR="00EE2A8E">
        <w:rPr>
          <w:rFonts w:ascii="Arial" w:hAnsi="Arial" w:cs="Arial"/>
          <w:i/>
          <w:color w:val="0070C0"/>
          <w:sz w:val="22"/>
          <w:szCs w:val="22"/>
        </w:rPr>
        <w:t xml:space="preserve">on top </w:t>
      </w:r>
      <w:r w:rsidR="008E760C">
        <w:rPr>
          <w:rFonts w:ascii="Arial" w:hAnsi="Arial" w:cs="Arial"/>
          <w:i/>
          <w:color w:val="0070C0"/>
          <w:sz w:val="22"/>
          <w:szCs w:val="22"/>
        </w:rPr>
        <w:t>and emphasize the 0h panel.</w:t>
      </w:r>
    </w:p>
    <w:p w14:paraId="28ACCC57" w14:textId="7DB2DBC2" w:rsidR="00066D58" w:rsidRPr="008E760C" w:rsidRDefault="00FE6CC7" w:rsidP="00066D58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066D58">
        <w:rPr>
          <w:rFonts w:ascii="Arial" w:hAnsi="Arial" w:cs="Arial"/>
          <w:sz w:val="22"/>
          <w:szCs w:val="22"/>
        </w:rPr>
        <w:t>After 10 h</w:t>
      </w:r>
      <w:r w:rsidR="008B5D7E">
        <w:rPr>
          <w:rFonts w:ascii="Arial" w:hAnsi="Arial" w:cs="Arial"/>
          <w:sz w:val="22"/>
          <w:szCs w:val="22"/>
        </w:rPr>
        <w:t>ours</w:t>
      </w:r>
      <w:r w:rsidRPr="00066D58">
        <w:rPr>
          <w:rFonts w:ascii="Arial" w:hAnsi="Arial" w:cs="Arial"/>
          <w:sz w:val="22"/>
          <w:szCs w:val="22"/>
        </w:rPr>
        <w:t xml:space="preserve"> of applying the HGF gradient, while the degree of island expansion was different in each column, the traction distributions were largely similar to time zero </w:t>
      </w:r>
      <w:r w:rsidR="008E760C" w:rsidRPr="008E760C">
        <w:rPr>
          <w:rFonts w:ascii="Arial" w:hAnsi="Arial" w:cs="Arial"/>
          <w:b/>
          <w:sz w:val="22"/>
          <w:szCs w:val="22"/>
        </w:rPr>
        <w:t>[1]</w:t>
      </w:r>
      <w:r w:rsidRPr="00066D58">
        <w:rPr>
          <w:rFonts w:ascii="Arial" w:hAnsi="Arial" w:cs="Arial"/>
          <w:sz w:val="22"/>
          <w:szCs w:val="22"/>
        </w:rPr>
        <w:t xml:space="preserve">. </w:t>
      </w:r>
    </w:p>
    <w:p w14:paraId="51A5A1FA" w14:textId="1307CC6E" w:rsidR="008E760C" w:rsidRPr="008E760C" w:rsidRDefault="00017DDA" w:rsidP="008E760C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Figure5-1AC.ai</w:t>
      </w:r>
      <w:r w:rsidR="008E760C">
        <w:rPr>
          <w:rFonts w:ascii="Arial" w:hAnsi="Arial" w:cs="Arial"/>
          <w:sz w:val="22"/>
          <w:szCs w:val="22"/>
        </w:rPr>
        <w:t xml:space="preserve"> - </w:t>
      </w:r>
      <w:r w:rsidR="008E760C" w:rsidRPr="008E760C">
        <w:rPr>
          <w:rFonts w:ascii="Arial" w:hAnsi="Arial" w:cs="Arial"/>
          <w:i/>
          <w:color w:val="0070C0"/>
          <w:sz w:val="22"/>
          <w:szCs w:val="22"/>
        </w:rPr>
        <w:t xml:space="preserve">Video editors, </w:t>
      </w:r>
      <w:r w:rsidR="00EE2A8E">
        <w:rPr>
          <w:rFonts w:ascii="Arial" w:hAnsi="Arial" w:cs="Arial"/>
          <w:i/>
          <w:color w:val="0070C0"/>
          <w:sz w:val="22"/>
          <w:szCs w:val="22"/>
        </w:rPr>
        <w:t xml:space="preserve">staying zoomed into the 2 left panels, </w:t>
      </w:r>
      <w:r w:rsidR="008E760C">
        <w:rPr>
          <w:rFonts w:ascii="Arial" w:hAnsi="Arial" w:cs="Arial"/>
          <w:i/>
          <w:color w:val="0070C0"/>
          <w:sz w:val="22"/>
          <w:szCs w:val="22"/>
        </w:rPr>
        <w:t>emphasize the 10h panel.</w:t>
      </w:r>
    </w:p>
    <w:p w14:paraId="4877E2C8" w14:textId="0B180189" w:rsidR="008B5D7E" w:rsidRPr="008E760C" w:rsidRDefault="00FE6CC7" w:rsidP="00066D58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066D58">
        <w:rPr>
          <w:rFonts w:ascii="Arial" w:hAnsi="Arial" w:cs="Arial"/>
          <w:sz w:val="22"/>
          <w:szCs w:val="22"/>
        </w:rPr>
        <w:t>The average traction did not change for 10</w:t>
      </w:r>
      <w:r w:rsidR="008E760C">
        <w:rPr>
          <w:rFonts w:ascii="Arial" w:hAnsi="Arial" w:cs="Arial"/>
          <w:sz w:val="22"/>
          <w:szCs w:val="22"/>
        </w:rPr>
        <w:t xml:space="preserve"> hours </w:t>
      </w:r>
      <w:r w:rsidR="008E760C" w:rsidRPr="008E760C">
        <w:rPr>
          <w:rFonts w:ascii="Arial" w:hAnsi="Arial" w:cs="Arial"/>
          <w:b/>
          <w:sz w:val="22"/>
          <w:szCs w:val="22"/>
        </w:rPr>
        <w:t>[1]</w:t>
      </w:r>
      <w:r w:rsidRPr="00066D58">
        <w:rPr>
          <w:rFonts w:ascii="Arial" w:hAnsi="Arial" w:cs="Arial"/>
          <w:sz w:val="22"/>
          <w:szCs w:val="22"/>
        </w:rPr>
        <w:t xml:space="preserve">. </w:t>
      </w:r>
    </w:p>
    <w:p w14:paraId="1196649E" w14:textId="313BD00D" w:rsidR="00EE2A8E" w:rsidRPr="00EE2A8E" w:rsidRDefault="00017DDA" w:rsidP="00EE2A8E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Figure5-1AC.ai</w:t>
      </w:r>
      <w:r w:rsidR="00EE2A8E">
        <w:rPr>
          <w:rFonts w:ascii="Arial" w:hAnsi="Arial" w:cs="Arial"/>
          <w:sz w:val="22"/>
          <w:szCs w:val="22"/>
        </w:rPr>
        <w:t xml:space="preserve"> - </w:t>
      </w:r>
      <w:r w:rsidR="00EE2A8E" w:rsidRPr="008E760C">
        <w:rPr>
          <w:rFonts w:ascii="Arial" w:hAnsi="Arial" w:cs="Arial"/>
          <w:i/>
          <w:color w:val="0070C0"/>
          <w:sz w:val="22"/>
          <w:szCs w:val="22"/>
        </w:rPr>
        <w:t>Video editors,</w:t>
      </w:r>
      <w:r w:rsidR="00EE2A8E">
        <w:rPr>
          <w:rFonts w:ascii="Arial" w:hAnsi="Arial" w:cs="Arial"/>
          <w:i/>
          <w:color w:val="0070C0"/>
          <w:sz w:val="22"/>
          <w:szCs w:val="22"/>
        </w:rPr>
        <w:t xml:space="preserve"> please emphasize the bottom row of panels.</w:t>
      </w:r>
      <w:r w:rsidR="00EE2A8E" w:rsidRPr="008E760C">
        <w:rPr>
          <w:rFonts w:ascii="Arial" w:hAnsi="Arial" w:cs="Arial"/>
          <w:i/>
          <w:color w:val="0070C0"/>
          <w:sz w:val="22"/>
          <w:szCs w:val="22"/>
        </w:rPr>
        <w:t xml:space="preserve"> </w:t>
      </w:r>
    </w:p>
    <w:p w14:paraId="4FEE588D" w14:textId="519EB326" w:rsidR="008B5D7E" w:rsidRPr="00370A26" w:rsidRDefault="00FE6CC7" w:rsidP="00EE2A8E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066D58">
        <w:rPr>
          <w:rFonts w:ascii="Arial" w:hAnsi="Arial" w:cs="Arial"/>
          <w:sz w:val="22"/>
          <w:szCs w:val="22"/>
        </w:rPr>
        <w:t>When calculating the monolayer stress, however, each column showed different trends</w:t>
      </w:r>
      <w:r w:rsidR="00370A26">
        <w:rPr>
          <w:rFonts w:ascii="Arial" w:hAnsi="Arial" w:cs="Arial"/>
          <w:sz w:val="22"/>
          <w:szCs w:val="22"/>
        </w:rPr>
        <w:t xml:space="preserve"> </w:t>
      </w:r>
      <w:r w:rsidR="00370A26" w:rsidRPr="00370A26">
        <w:rPr>
          <w:rFonts w:ascii="Arial" w:hAnsi="Arial" w:cs="Arial"/>
          <w:b/>
          <w:sz w:val="22"/>
          <w:szCs w:val="22"/>
        </w:rPr>
        <w:t>[1]</w:t>
      </w:r>
      <w:r w:rsidRPr="00066D58">
        <w:rPr>
          <w:rFonts w:ascii="Arial" w:hAnsi="Arial" w:cs="Arial"/>
          <w:sz w:val="22"/>
          <w:szCs w:val="22"/>
        </w:rPr>
        <w:t xml:space="preserve">. </w:t>
      </w:r>
      <w:r w:rsidR="00370A26">
        <w:rPr>
          <w:rFonts w:ascii="Arial" w:hAnsi="Arial" w:cs="Arial"/>
          <w:sz w:val="22"/>
          <w:szCs w:val="22"/>
        </w:rPr>
        <w:t>W</w:t>
      </w:r>
      <w:r w:rsidRPr="00066D58">
        <w:rPr>
          <w:rFonts w:ascii="Arial" w:hAnsi="Arial" w:cs="Arial"/>
          <w:sz w:val="22"/>
          <w:szCs w:val="22"/>
        </w:rPr>
        <w:t>here HGF concentration was low, the average tension within islands was maintained around 200 Pa</w:t>
      </w:r>
      <w:r w:rsidR="000C05E8">
        <w:rPr>
          <w:rFonts w:ascii="Arial" w:hAnsi="Arial" w:cs="Arial"/>
          <w:sz w:val="22"/>
          <w:szCs w:val="22"/>
        </w:rPr>
        <w:t>scals</w:t>
      </w:r>
      <w:r w:rsidRPr="00066D58">
        <w:rPr>
          <w:rFonts w:ascii="Arial" w:hAnsi="Arial" w:cs="Arial"/>
          <w:sz w:val="22"/>
          <w:szCs w:val="22"/>
        </w:rPr>
        <w:t xml:space="preserve"> throughout a 10 h</w:t>
      </w:r>
      <w:r w:rsidR="000C05E8">
        <w:rPr>
          <w:rFonts w:ascii="Arial" w:hAnsi="Arial" w:cs="Arial"/>
          <w:sz w:val="22"/>
          <w:szCs w:val="22"/>
        </w:rPr>
        <w:t>our</w:t>
      </w:r>
      <w:r w:rsidRPr="00066D58">
        <w:rPr>
          <w:rFonts w:ascii="Arial" w:hAnsi="Arial" w:cs="Arial"/>
          <w:sz w:val="22"/>
          <w:szCs w:val="22"/>
        </w:rPr>
        <w:t xml:space="preserve"> period</w:t>
      </w:r>
      <w:r w:rsidR="00370A26">
        <w:rPr>
          <w:rFonts w:ascii="Arial" w:hAnsi="Arial" w:cs="Arial"/>
          <w:sz w:val="22"/>
          <w:szCs w:val="22"/>
        </w:rPr>
        <w:t xml:space="preserve"> </w:t>
      </w:r>
      <w:r w:rsidR="00370A26" w:rsidRPr="00370A26">
        <w:rPr>
          <w:rFonts w:ascii="Arial" w:hAnsi="Arial" w:cs="Arial"/>
          <w:b/>
          <w:sz w:val="22"/>
          <w:szCs w:val="22"/>
        </w:rPr>
        <w:t>[</w:t>
      </w:r>
      <w:r w:rsidR="00370A26">
        <w:rPr>
          <w:rFonts w:ascii="Arial" w:hAnsi="Arial" w:cs="Arial"/>
          <w:b/>
          <w:sz w:val="22"/>
          <w:szCs w:val="22"/>
        </w:rPr>
        <w:t>2</w:t>
      </w:r>
      <w:r w:rsidR="00370A26" w:rsidRPr="00370A26">
        <w:rPr>
          <w:rFonts w:ascii="Arial" w:hAnsi="Arial" w:cs="Arial"/>
          <w:b/>
          <w:sz w:val="22"/>
          <w:szCs w:val="22"/>
        </w:rPr>
        <w:t>]</w:t>
      </w:r>
      <w:r w:rsidRPr="00066D58">
        <w:rPr>
          <w:rFonts w:ascii="Arial" w:hAnsi="Arial" w:cs="Arial"/>
          <w:sz w:val="22"/>
          <w:szCs w:val="22"/>
        </w:rPr>
        <w:t xml:space="preserve">. </w:t>
      </w:r>
    </w:p>
    <w:p w14:paraId="159B2C13" w14:textId="5EA93FF0" w:rsidR="00370A26" w:rsidRPr="00370A26" w:rsidRDefault="002B47EE" w:rsidP="00370A26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Figure5-1BC.ai</w:t>
      </w:r>
    </w:p>
    <w:p w14:paraId="68144845" w14:textId="466E5340" w:rsidR="00370A26" w:rsidRPr="00017DDA" w:rsidRDefault="00017DDA" w:rsidP="00017DDA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Figure5-1BC.ai</w:t>
      </w:r>
      <w:r>
        <w:rPr>
          <w:rFonts w:ascii="Helvetica" w:hAnsi="Helvetica" w:cs="Arial"/>
          <w:sz w:val="22"/>
          <w:szCs w:val="22"/>
        </w:rPr>
        <w:t xml:space="preserve"> </w:t>
      </w:r>
      <w:r w:rsidR="00370A26" w:rsidRPr="00017DDA">
        <w:rPr>
          <w:rFonts w:ascii="Arial" w:hAnsi="Arial" w:cs="Arial"/>
          <w:sz w:val="22"/>
          <w:szCs w:val="22"/>
        </w:rPr>
        <w:t xml:space="preserve">- </w:t>
      </w:r>
      <w:r w:rsidR="00370A26" w:rsidRPr="00017DDA">
        <w:rPr>
          <w:rFonts w:ascii="Arial" w:hAnsi="Arial" w:cs="Arial"/>
          <w:i/>
          <w:color w:val="0070C0"/>
          <w:sz w:val="22"/>
          <w:szCs w:val="22"/>
        </w:rPr>
        <w:t>Video editors, please emphasize the two rightmost panels</w:t>
      </w:r>
      <w:r w:rsidR="00EE2A8E" w:rsidRPr="00017DDA">
        <w:rPr>
          <w:rFonts w:ascii="Arial" w:hAnsi="Arial" w:cs="Arial"/>
          <w:i/>
          <w:color w:val="0070C0"/>
          <w:sz w:val="22"/>
          <w:szCs w:val="22"/>
        </w:rPr>
        <w:t xml:space="preserve"> on top and the blue “tension” plot on the bottom right panel.</w:t>
      </w:r>
    </w:p>
    <w:p w14:paraId="661D0570" w14:textId="739CB6A5" w:rsidR="008B5D7E" w:rsidRPr="00370A26" w:rsidRDefault="00370A26" w:rsidP="00066D58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FE6CC7" w:rsidRPr="00066D58">
        <w:rPr>
          <w:rFonts w:ascii="Arial" w:hAnsi="Arial" w:cs="Arial"/>
          <w:sz w:val="22"/>
          <w:szCs w:val="22"/>
        </w:rPr>
        <w:t>here HGF concentration was high, the average tension within islands gradually decreased from 230 Pa</w:t>
      </w:r>
      <w:r>
        <w:rPr>
          <w:rFonts w:ascii="Arial" w:hAnsi="Arial" w:cs="Arial"/>
          <w:sz w:val="22"/>
          <w:szCs w:val="22"/>
        </w:rPr>
        <w:t>scals</w:t>
      </w:r>
      <w:r w:rsidR="00FE6CC7" w:rsidRPr="00066D58">
        <w:rPr>
          <w:rFonts w:ascii="Arial" w:hAnsi="Arial" w:cs="Arial"/>
          <w:sz w:val="22"/>
          <w:szCs w:val="22"/>
        </w:rPr>
        <w:t xml:space="preserve"> to 100 Pa</w:t>
      </w:r>
      <w:r>
        <w:rPr>
          <w:rFonts w:ascii="Arial" w:hAnsi="Arial" w:cs="Arial"/>
          <w:sz w:val="22"/>
          <w:szCs w:val="22"/>
        </w:rPr>
        <w:t>scals</w:t>
      </w:r>
      <w:r w:rsidR="00FE6CC7" w:rsidRPr="00066D58">
        <w:rPr>
          <w:rFonts w:ascii="Arial" w:hAnsi="Arial" w:cs="Arial"/>
          <w:sz w:val="22"/>
          <w:szCs w:val="22"/>
        </w:rPr>
        <w:t xml:space="preserve"> over 10 h</w:t>
      </w:r>
      <w:r>
        <w:rPr>
          <w:rFonts w:ascii="Arial" w:hAnsi="Arial" w:cs="Arial"/>
          <w:sz w:val="22"/>
          <w:szCs w:val="22"/>
        </w:rPr>
        <w:t>ours</w:t>
      </w:r>
      <w:r w:rsidR="00FE6CC7" w:rsidRPr="00066D58">
        <w:rPr>
          <w:rFonts w:ascii="Arial" w:hAnsi="Arial" w:cs="Arial"/>
          <w:sz w:val="22"/>
          <w:szCs w:val="22"/>
        </w:rPr>
        <w:t>, as previously shown</w:t>
      </w:r>
      <w:r>
        <w:rPr>
          <w:rFonts w:ascii="Arial" w:hAnsi="Arial" w:cs="Arial"/>
          <w:sz w:val="22"/>
          <w:szCs w:val="22"/>
        </w:rPr>
        <w:t xml:space="preserve"> </w:t>
      </w:r>
      <w:r w:rsidRPr="00370A26">
        <w:rPr>
          <w:rFonts w:ascii="Arial" w:hAnsi="Arial" w:cs="Arial"/>
          <w:b/>
          <w:sz w:val="22"/>
          <w:szCs w:val="22"/>
        </w:rPr>
        <w:t>[1]</w:t>
      </w:r>
      <w:r w:rsidR="00FE6CC7" w:rsidRPr="00066D58">
        <w:rPr>
          <w:rFonts w:ascii="Arial" w:hAnsi="Arial" w:cs="Arial"/>
          <w:sz w:val="22"/>
          <w:szCs w:val="22"/>
        </w:rPr>
        <w:t xml:space="preserve">. </w:t>
      </w:r>
    </w:p>
    <w:p w14:paraId="400DFF28" w14:textId="5F403D2A" w:rsidR="00370A26" w:rsidRPr="00017DDA" w:rsidRDefault="00017DDA" w:rsidP="00017DDA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Figure5-1BC.ai</w:t>
      </w:r>
      <w:r>
        <w:rPr>
          <w:rFonts w:ascii="Helvetica" w:hAnsi="Helvetica" w:cs="Arial"/>
          <w:sz w:val="22"/>
          <w:szCs w:val="22"/>
        </w:rPr>
        <w:t xml:space="preserve"> </w:t>
      </w:r>
      <w:r w:rsidR="00370A26" w:rsidRPr="00017DDA">
        <w:rPr>
          <w:rFonts w:ascii="Arial" w:hAnsi="Arial" w:cs="Arial"/>
          <w:sz w:val="22"/>
          <w:szCs w:val="22"/>
        </w:rPr>
        <w:t xml:space="preserve">- </w:t>
      </w:r>
      <w:r w:rsidR="00370A26" w:rsidRPr="00017DDA">
        <w:rPr>
          <w:rFonts w:ascii="Arial" w:hAnsi="Arial" w:cs="Arial"/>
          <w:i/>
          <w:color w:val="0070C0"/>
          <w:sz w:val="22"/>
          <w:szCs w:val="22"/>
        </w:rPr>
        <w:t>Video editors, please emphasize the two leftmost panels</w:t>
      </w:r>
      <w:r w:rsidR="00EE2A8E" w:rsidRPr="00017DDA">
        <w:rPr>
          <w:rFonts w:ascii="Arial" w:hAnsi="Arial" w:cs="Arial"/>
          <w:i/>
          <w:color w:val="0070C0"/>
          <w:sz w:val="22"/>
          <w:szCs w:val="22"/>
        </w:rPr>
        <w:t xml:space="preserve"> on top</w:t>
      </w:r>
      <w:r w:rsidR="00FD3595" w:rsidRPr="00017DDA">
        <w:rPr>
          <w:rFonts w:ascii="Arial" w:hAnsi="Arial" w:cs="Arial"/>
          <w:i/>
          <w:color w:val="0070C0"/>
          <w:sz w:val="22"/>
          <w:szCs w:val="22"/>
        </w:rPr>
        <w:t xml:space="preserve"> and the blue “tension” plot on the bottom left panel.</w:t>
      </w:r>
    </w:p>
    <w:p w14:paraId="4C84BDE6" w14:textId="3945C8CB" w:rsidR="00FE6CC7" w:rsidRPr="00066D58" w:rsidRDefault="00370A26" w:rsidP="00066D58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W</w:t>
      </w:r>
      <w:r w:rsidR="00FE6CC7" w:rsidRPr="00066D58">
        <w:rPr>
          <w:rFonts w:ascii="Arial" w:hAnsi="Arial" w:cs="Arial"/>
          <w:sz w:val="22"/>
          <w:szCs w:val="22"/>
        </w:rPr>
        <w:t>here the HGF concentration was high on the left half and low on the right half</w:t>
      </w:r>
      <w:r w:rsidR="008B5D7E">
        <w:rPr>
          <w:rFonts w:ascii="Arial" w:hAnsi="Arial" w:cs="Arial"/>
          <w:sz w:val="22"/>
          <w:szCs w:val="22"/>
        </w:rPr>
        <w:t xml:space="preserve"> of the island</w:t>
      </w:r>
      <w:r w:rsidR="00FE6CC7" w:rsidRPr="00066D58">
        <w:rPr>
          <w:rFonts w:ascii="Arial" w:hAnsi="Arial" w:cs="Arial"/>
          <w:sz w:val="22"/>
          <w:szCs w:val="22"/>
        </w:rPr>
        <w:t>, the average tension was maintained around 150 Pa</w:t>
      </w:r>
      <w:r>
        <w:rPr>
          <w:rFonts w:ascii="Arial" w:hAnsi="Arial" w:cs="Arial"/>
          <w:sz w:val="22"/>
          <w:szCs w:val="22"/>
        </w:rPr>
        <w:t xml:space="preserve">scals </w:t>
      </w:r>
      <w:r w:rsidRPr="00370A26">
        <w:rPr>
          <w:rFonts w:ascii="Arial" w:hAnsi="Arial" w:cs="Arial"/>
          <w:b/>
          <w:sz w:val="22"/>
          <w:szCs w:val="22"/>
        </w:rPr>
        <w:t>[1]</w:t>
      </w:r>
      <w:r w:rsidR="00FE6CC7" w:rsidRPr="00066D58">
        <w:rPr>
          <w:rFonts w:ascii="Arial" w:hAnsi="Arial" w:cs="Arial"/>
          <w:sz w:val="22"/>
          <w:szCs w:val="22"/>
        </w:rPr>
        <w:t>.</w:t>
      </w:r>
    </w:p>
    <w:p w14:paraId="1999F008" w14:textId="367EA1B2" w:rsidR="00370A26" w:rsidRPr="00017DDA" w:rsidRDefault="00017DDA" w:rsidP="00017DDA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Figure5-1BC.ai</w:t>
      </w:r>
      <w:r>
        <w:rPr>
          <w:rFonts w:ascii="Helvetica" w:hAnsi="Helvetica" w:cs="Arial"/>
          <w:sz w:val="22"/>
          <w:szCs w:val="22"/>
        </w:rPr>
        <w:t xml:space="preserve"> </w:t>
      </w:r>
      <w:r w:rsidR="00370A26" w:rsidRPr="00017DDA">
        <w:rPr>
          <w:rFonts w:ascii="Arial" w:hAnsi="Arial" w:cs="Arial"/>
          <w:sz w:val="22"/>
          <w:szCs w:val="22"/>
        </w:rPr>
        <w:t xml:space="preserve">- </w:t>
      </w:r>
      <w:r w:rsidR="00370A26" w:rsidRPr="00017DDA">
        <w:rPr>
          <w:rFonts w:ascii="Arial" w:hAnsi="Arial" w:cs="Arial"/>
          <w:i/>
          <w:color w:val="0070C0"/>
          <w:sz w:val="22"/>
          <w:szCs w:val="22"/>
        </w:rPr>
        <w:t>Video editors, please emphasize the two middle panels</w:t>
      </w:r>
      <w:r w:rsidR="00FD3595" w:rsidRPr="00017DDA">
        <w:rPr>
          <w:rFonts w:ascii="Arial" w:hAnsi="Arial" w:cs="Arial"/>
          <w:i/>
          <w:color w:val="0070C0"/>
          <w:sz w:val="22"/>
          <w:szCs w:val="22"/>
        </w:rPr>
        <w:t xml:space="preserve"> and the blue “tension” plot on the bottom middle panel.</w:t>
      </w:r>
    </w:p>
    <w:p w14:paraId="1997AED4" w14:textId="77777777" w:rsidR="00FD3595" w:rsidRDefault="00FD3595">
      <w:pPr>
        <w:rPr>
          <w:rFonts w:ascii="Helvetica" w:eastAsiaTheme="majorEastAsia" w:hAnsi="Helvetica" w:cstheme="majorBidi"/>
          <w:color w:val="323E4F" w:themeColor="text2" w:themeShade="BF"/>
          <w:spacing w:val="5"/>
          <w:kern w:val="28"/>
          <w:sz w:val="52"/>
          <w:szCs w:val="52"/>
        </w:rPr>
      </w:pPr>
      <w:r>
        <w:rPr>
          <w:rFonts w:ascii="Helvetica" w:hAnsi="Helvetica"/>
        </w:rPr>
        <w:br w:type="page"/>
      </w:r>
    </w:p>
    <w:p w14:paraId="552658BD" w14:textId="43406CB8" w:rsidR="004E2BE1" w:rsidRPr="004E3F8E" w:rsidRDefault="004E2BE1" w:rsidP="004E3F8E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lastRenderedPageBreak/>
        <w:t>Section - Conclusion</w:t>
      </w:r>
    </w:p>
    <w:p w14:paraId="56399DA2" w14:textId="220E03A8" w:rsidR="0034684D" w:rsidRPr="00C11B71" w:rsidRDefault="00CE10F2" w:rsidP="00C11B71">
      <w:pPr>
        <w:numPr>
          <w:ilvl w:val="0"/>
          <w:numId w:val="12"/>
        </w:numPr>
        <w:outlineLvl w:val="0"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Conclusion </w:t>
      </w:r>
      <w:r w:rsidR="004E2BE1" w:rsidRPr="006A6324">
        <w:rPr>
          <w:rFonts w:ascii="Helvetica" w:hAnsi="Helvetica" w:cs="Arial"/>
          <w:b/>
          <w:sz w:val="22"/>
          <w:szCs w:val="22"/>
        </w:rPr>
        <w:t>Interview Statements</w:t>
      </w:r>
      <w:r w:rsidR="00456A5D">
        <w:rPr>
          <w:rFonts w:ascii="Helvetica" w:hAnsi="Helvetica" w:cs="Arial"/>
          <w:b/>
          <w:sz w:val="22"/>
          <w:szCs w:val="22"/>
        </w:rPr>
        <w:t>:</w:t>
      </w:r>
      <w:r w:rsidR="004E2BE1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(</w:t>
      </w:r>
      <w:r w:rsidR="00456A5D">
        <w:rPr>
          <w:rFonts w:ascii="Helvetica" w:hAnsi="Helvetica" w:cs="Arial"/>
          <w:b/>
          <w:sz w:val="22"/>
          <w:szCs w:val="22"/>
        </w:rPr>
        <w:t>S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aid </w:t>
      </w:r>
      <w:r w:rsidRPr="006A6324">
        <w:rPr>
          <w:rFonts w:ascii="Helvetica" w:hAnsi="Helvetica" w:cs="Arial"/>
          <w:b/>
          <w:sz w:val="22"/>
          <w:szCs w:val="22"/>
        </w:rPr>
        <w:t xml:space="preserve">by </w:t>
      </w:r>
      <w:r w:rsidR="00456A5D">
        <w:rPr>
          <w:rFonts w:ascii="Helvetica" w:hAnsi="Helvetica" w:cs="Arial"/>
          <w:b/>
          <w:sz w:val="22"/>
          <w:szCs w:val="22"/>
        </w:rPr>
        <w:t>you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on camera)</w:t>
      </w:r>
      <w:r w:rsidR="00DC058D">
        <w:rPr>
          <w:rFonts w:ascii="Helvetica" w:hAnsi="Helvetica" w:cs="Arial"/>
          <w:b/>
          <w:sz w:val="22"/>
          <w:szCs w:val="22"/>
        </w:rPr>
        <w:t xml:space="preserve"> - All interview statements may be edited for length and clarity.</w:t>
      </w:r>
    </w:p>
    <w:p w14:paraId="334FF381" w14:textId="2938A5AD" w:rsidR="00CE10F2" w:rsidRDefault="00604179" w:rsidP="009A0E7C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Hwanseok Jang</w:t>
      </w:r>
      <w:r w:rsidR="00472752" w:rsidRPr="00456A5D">
        <w:rPr>
          <w:rFonts w:ascii="Helvetica" w:hAnsi="Helvetica" w:cs="Arial"/>
          <w:sz w:val="22"/>
          <w:szCs w:val="22"/>
        </w:rPr>
        <w:t xml:space="preserve">: </w:t>
      </w:r>
      <w:r w:rsidR="00914CDC">
        <w:rPr>
          <w:rFonts w:ascii="Helvetica" w:hAnsi="Helvetica" w:cs="Arial"/>
          <w:sz w:val="22"/>
          <w:szCs w:val="22"/>
        </w:rPr>
        <w:t>F</w:t>
      </w:r>
      <w:r w:rsidR="00AB0853">
        <w:rPr>
          <w:rFonts w:ascii="Helvetica" w:hAnsi="Helvetica" w:cs="Arial"/>
          <w:sz w:val="22"/>
          <w:szCs w:val="22"/>
        </w:rPr>
        <w:t xml:space="preserve">illing the microfluidic channel </w:t>
      </w:r>
      <w:r w:rsidR="00914CDC">
        <w:rPr>
          <w:rFonts w:ascii="Helvetica" w:hAnsi="Helvetica" w:cs="Arial"/>
          <w:sz w:val="22"/>
          <w:szCs w:val="22"/>
        </w:rPr>
        <w:t>must</w:t>
      </w:r>
      <w:r w:rsidR="00AB0853">
        <w:rPr>
          <w:rFonts w:ascii="Helvetica" w:hAnsi="Helvetica" w:cs="Arial"/>
          <w:sz w:val="22"/>
          <w:szCs w:val="22"/>
        </w:rPr>
        <w:t xml:space="preserve"> be gentle. It is important to remove bubbles trapped in </w:t>
      </w:r>
      <w:r w:rsidR="00914CDC">
        <w:rPr>
          <w:rFonts w:ascii="Helvetica" w:hAnsi="Helvetica" w:cs="Arial"/>
          <w:sz w:val="22"/>
          <w:szCs w:val="22"/>
        </w:rPr>
        <w:t xml:space="preserve">the channel </w:t>
      </w:r>
      <w:r w:rsidR="00E64DFB">
        <w:rPr>
          <w:rFonts w:ascii="Helvetica" w:hAnsi="Helvetica" w:cs="Arial"/>
          <w:sz w:val="22"/>
          <w:szCs w:val="22"/>
        </w:rPr>
        <w:t xml:space="preserve">while </w:t>
      </w:r>
      <w:r w:rsidR="00914CDC">
        <w:rPr>
          <w:rFonts w:ascii="Helvetica" w:hAnsi="Helvetica" w:cs="Arial"/>
          <w:sz w:val="22"/>
          <w:szCs w:val="22"/>
        </w:rPr>
        <w:t xml:space="preserve">simultaneously </w:t>
      </w:r>
      <w:r w:rsidR="00E64DFB">
        <w:rPr>
          <w:rFonts w:ascii="Helvetica" w:hAnsi="Helvetica" w:cs="Arial"/>
          <w:sz w:val="22"/>
          <w:szCs w:val="22"/>
        </w:rPr>
        <w:t>not disrobing</w:t>
      </w:r>
      <w:r w:rsidR="00AB0853">
        <w:rPr>
          <w:rFonts w:ascii="Helvetica" w:hAnsi="Helvetica" w:cs="Arial"/>
          <w:sz w:val="22"/>
          <w:szCs w:val="22"/>
        </w:rPr>
        <w:t xml:space="preserve"> micropatterned cell islands</w:t>
      </w:r>
      <w:r w:rsidR="00786BFD">
        <w:rPr>
          <w:rFonts w:ascii="Helvetica" w:hAnsi="Helvetica" w:cs="Arial"/>
          <w:sz w:val="22"/>
          <w:szCs w:val="22"/>
        </w:rPr>
        <w:t xml:space="preserve"> </w:t>
      </w:r>
      <w:r w:rsidR="00786BFD" w:rsidRPr="00786BFD">
        <w:rPr>
          <w:rFonts w:ascii="Helvetica" w:hAnsi="Helvetica" w:cs="Arial"/>
          <w:b/>
          <w:sz w:val="22"/>
          <w:szCs w:val="22"/>
        </w:rPr>
        <w:t>[1]</w:t>
      </w:r>
      <w:r w:rsidR="00AB0853">
        <w:rPr>
          <w:rFonts w:ascii="Helvetica" w:hAnsi="Helvetica" w:cs="Arial"/>
          <w:sz w:val="22"/>
          <w:szCs w:val="22"/>
        </w:rPr>
        <w:t>.</w:t>
      </w:r>
    </w:p>
    <w:p w14:paraId="118F0EFB" w14:textId="77777777" w:rsidR="00786BFD" w:rsidRPr="00786BFD" w:rsidRDefault="00786BFD" w:rsidP="00786BFD">
      <w:pPr>
        <w:pStyle w:val="ListParagraph"/>
        <w:ind w:left="1368"/>
        <w:rPr>
          <w:rFonts w:ascii="Helvetica" w:hAnsi="Helvetica" w:cs="Arial"/>
          <w:sz w:val="22"/>
          <w:szCs w:val="22"/>
        </w:rPr>
      </w:pPr>
    </w:p>
    <w:p w14:paraId="6B538CDC" w14:textId="26ED45C5" w:rsidR="00786BFD" w:rsidRPr="00786BFD" w:rsidRDefault="00786BFD" w:rsidP="00786BFD">
      <w:pPr>
        <w:pStyle w:val="ListParagraph"/>
        <w:numPr>
          <w:ilvl w:val="2"/>
          <w:numId w:val="12"/>
        </w:numPr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Cs/>
          <w:sz w:val="22"/>
          <w:szCs w:val="22"/>
        </w:rPr>
        <w:t>INTERVIEW: Named talent</w:t>
      </w:r>
      <w:r w:rsidRPr="0074091B">
        <w:rPr>
          <w:rFonts w:ascii="Helvetica" w:hAnsi="Helvetica" w:cs="Arial"/>
          <w:bCs/>
          <w:sz w:val="22"/>
          <w:szCs w:val="22"/>
        </w:rPr>
        <w:t xml:space="preserve"> says the statement above in an interview-style shot, looking </w:t>
      </w:r>
      <w:r>
        <w:rPr>
          <w:rFonts w:ascii="Helvetica" w:hAnsi="Helvetica" w:cs="Arial"/>
          <w:bCs/>
          <w:sz w:val="22"/>
          <w:szCs w:val="22"/>
        </w:rPr>
        <w:t xml:space="preserve">towards </w:t>
      </w:r>
      <w:r w:rsidRPr="0074091B">
        <w:rPr>
          <w:rFonts w:ascii="Helvetica" w:hAnsi="Helvetica" w:cs="Arial"/>
          <w:bCs/>
          <w:sz w:val="22"/>
          <w:szCs w:val="22"/>
        </w:rPr>
        <w:t>camera.</w:t>
      </w:r>
      <w:r w:rsidR="00914CDC">
        <w:rPr>
          <w:rFonts w:ascii="Helvetica" w:hAnsi="Helvetica" w:cs="Arial"/>
          <w:bCs/>
          <w:sz w:val="22"/>
          <w:szCs w:val="22"/>
        </w:rPr>
        <w:t xml:space="preserve"> </w:t>
      </w:r>
      <w:r w:rsidR="00914CDC" w:rsidRPr="00914CDC">
        <w:rPr>
          <w:rFonts w:ascii="Helvetica" w:hAnsi="Helvetica" w:cs="Arial"/>
          <w:bCs/>
          <w:i/>
          <w:color w:val="0070C0"/>
          <w:sz w:val="22"/>
          <w:szCs w:val="22"/>
        </w:rPr>
        <w:t>Video editors: B-roll suggestion – shot 4.7.2</w:t>
      </w:r>
    </w:p>
    <w:p w14:paraId="59F8EAA3" w14:textId="62F2D543" w:rsidR="00CE10F2" w:rsidRDefault="00604179" w:rsidP="009A0E7C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Hwanseok Jang</w:t>
      </w:r>
      <w:r w:rsidR="00472752" w:rsidRPr="00456A5D">
        <w:rPr>
          <w:rFonts w:ascii="Helvetica" w:hAnsi="Helvetica" w:cs="Arial"/>
          <w:sz w:val="22"/>
          <w:szCs w:val="22"/>
        </w:rPr>
        <w:t xml:space="preserve">: </w:t>
      </w:r>
      <w:r w:rsidR="00AE0300">
        <w:rPr>
          <w:rFonts w:ascii="Helvetica" w:hAnsi="Helvetica" w:cs="Arial"/>
          <w:sz w:val="22"/>
          <w:szCs w:val="22"/>
        </w:rPr>
        <w:t xml:space="preserve">By using this integrated system, one can </w:t>
      </w:r>
      <w:r w:rsidR="00E64DFB">
        <w:rPr>
          <w:rFonts w:ascii="Helvetica" w:hAnsi="Helvetica" w:cs="Arial"/>
          <w:sz w:val="22"/>
          <w:szCs w:val="22"/>
        </w:rPr>
        <w:t xml:space="preserve">investigate </w:t>
      </w:r>
      <w:r w:rsidR="00AE0300">
        <w:rPr>
          <w:rFonts w:ascii="Helvetica" w:hAnsi="Helvetica" w:cs="Arial"/>
          <w:sz w:val="22"/>
          <w:szCs w:val="22"/>
        </w:rPr>
        <w:t>how cell collectives respond mechanically to various chemical gradient</w:t>
      </w:r>
      <w:r w:rsidR="00E64DFB">
        <w:rPr>
          <w:rFonts w:ascii="Helvetica" w:hAnsi="Helvetica" w:cs="Arial"/>
          <w:sz w:val="22"/>
          <w:szCs w:val="22"/>
        </w:rPr>
        <w:t>s</w:t>
      </w:r>
      <w:r w:rsidR="00AE0300">
        <w:rPr>
          <w:rFonts w:ascii="Helvetica" w:hAnsi="Helvetica" w:cs="Arial"/>
          <w:sz w:val="22"/>
          <w:szCs w:val="22"/>
        </w:rPr>
        <w:t xml:space="preserve"> such as </w:t>
      </w:r>
      <w:proofErr w:type="spellStart"/>
      <w:r w:rsidR="00AE0300">
        <w:rPr>
          <w:rFonts w:ascii="Helvetica" w:hAnsi="Helvetica" w:cs="Arial"/>
          <w:sz w:val="22"/>
          <w:szCs w:val="22"/>
        </w:rPr>
        <w:t>chemoattractants</w:t>
      </w:r>
      <w:proofErr w:type="spellEnd"/>
      <w:r w:rsidR="00AE0300">
        <w:rPr>
          <w:rFonts w:ascii="Helvetica" w:hAnsi="Helvetica" w:cs="Arial"/>
          <w:sz w:val="22"/>
          <w:szCs w:val="22"/>
        </w:rPr>
        <w:t xml:space="preserve"> or growth factors</w:t>
      </w:r>
      <w:r w:rsidR="00786BFD">
        <w:rPr>
          <w:rFonts w:ascii="Helvetica" w:hAnsi="Helvetica" w:cs="Arial"/>
          <w:sz w:val="22"/>
          <w:szCs w:val="22"/>
        </w:rPr>
        <w:t xml:space="preserve"> </w:t>
      </w:r>
      <w:r w:rsidR="00786BFD" w:rsidRPr="00786BFD">
        <w:rPr>
          <w:rFonts w:ascii="Helvetica" w:hAnsi="Helvetica" w:cs="Arial"/>
          <w:b/>
          <w:sz w:val="22"/>
          <w:szCs w:val="22"/>
        </w:rPr>
        <w:t>[1]</w:t>
      </w:r>
      <w:r w:rsidR="00AE0300">
        <w:rPr>
          <w:rFonts w:ascii="Helvetica" w:hAnsi="Helvetica" w:cs="Arial"/>
          <w:sz w:val="22"/>
          <w:szCs w:val="22"/>
        </w:rPr>
        <w:t xml:space="preserve">. </w:t>
      </w:r>
    </w:p>
    <w:p w14:paraId="79DD7F98" w14:textId="77777777" w:rsidR="00786BFD" w:rsidRPr="00786BFD" w:rsidRDefault="00786BFD" w:rsidP="00786BFD">
      <w:pPr>
        <w:pStyle w:val="ListParagraph"/>
        <w:ind w:left="1368"/>
        <w:rPr>
          <w:rFonts w:ascii="Helvetica" w:hAnsi="Helvetica" w:cs="Arial"/>
          <w:sz w:val="22"/>
          <w:szCs w:val="22"/>
        </w:rPr>
      </w:pPr>
    </w:p>
    <w:p w14:paraId="5241C059" w14:textId="05B7DE72" w:rsidR="00786BFD" w:rsidRPr="00786BFD" w:rsidRDefault="00786BFD" w:rsidP="00786BFD">
      <w:pPr>
        <w:pStyle w:val="ListParagraph"/>
        <w:numPr>
          <w:ilvl w:val="2"/>
          <w:numId w:val="12"/>
        </w:numPr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Cs/>
          <w:sz w:val="22"/>
          <w:szCs w:val="22"/>
        </w:rPr>
        <w:t>INTERVIEW: Named talent</w:t>
      </w:r>
      <w:r w:rsidRPr="0074091B">
        <w:rPr>
          <w:rFonts w:ascii="Helvetica" w:hAnsi="Helvetica" w:cs="Arial"/>
          <w:bCs/>
          <w:sz w:val="22"/>
          <w:szCs w:val="22"/>
        </w:rPr>
        <w:t xml:space="preserve"> says the statement above in an interview-style shot, looking </w:t>
      </w:r>
      <w:r>
        <w:rPr>
          <w:rFonts w:ascii="Helvetica" w:hAnsi="Helvetica" w:cs="Arial"/>
          <w:bCs/>
          <w:sz w:val="22"/>
          <w:szCs w:val="22"/>
        </w:rPr>
        <w:t xml:space="preserve">towards </w:t>
      </w:r>
      <w:r w:rsidRPr="0074091B">
        <w:rPr>
          <w:rFonts w:ascii="Helvetica" w:hAnsi="Helvetica" w:cs="Arial"/>
          <w:bCs/>
          <w:sz w:val="22"/>
          <w:szCs w:val="22"/>
        </w:rPr>
        <w:t>camera.</w:t>
      </w:r>
    </w:p>
    <w:p w14:paraId="6367A4F1" w14:textId="3C2FE083" w:rsidR="00786BFD" w:rsidRPr="00786BFD" w:rsidRDefault="00B46FEF" w:rsidP="00786BFD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Hwanseok Jang</w:t>
      </w:r>
      <w:r w:rsidR="00472752" w:rsidRPr="00456A5D">
        <w:rPr>
          <w:rFonts w:ascii="Helvetica" w:hAnsi="Helvetica" w:cs="Arial"/>
          <w:sz w:val="22"/>
          <w:szCs w:val="22"/>
        </w:rPr>
        <w:t xml:space="preserve">: </w:t>
      </w:r>
      <w:r w:rsidRPr="00B46FEF">
        <w:rPr>
          <w:rFonts w:ascii="Helvetica" w:hAnsi="Helvetica" w:cs="Arial"/>
          <w:sz w:val="22"/>
          <w:szCs w:val="22"/>
        </w:rPr>
        <w:t xml:space="preserve">This platform will help us </w:t>
      </w:r>
      <w:r w:rsidR="00D47081" w:rsidRPr="00B46FEF">
        <w:rPr>
          <w:rFonts w:ascii="Helvetica" w:hAnsi="Helvetica" w:cs="Arial"/>
          <w:sz w:val="22"/>
          <w:szCs w:val="22"/>
        </w:rPr>
        <w:t xml:space="preserve">further </w:t>
      </w:r>
      <w:r w:rsidRPr="00B46FEF">
        <w:rPr>
          <w:rFonts w:ascii="Helvetica" w:hAnsi="Helvetica" w:cs="Arial"/>
          <w:sz w:val="22"/>
          <w:szCs w:val="22"/>
        </w:rPr>
        <w:t>explore the mechanics of collective cell migration under chemical gradient</w:t>
      </w:r>
      <w:r>
        <w:rPr>
          <w:rFonts w:ascii="Helvetica" w:hAnsi="Helvetica" w:cs="Arial"/>
          <w:sz w:val="22"/>
          <w:szCs w:val="22"/>
        </w:rPr>
        <w:t>s</w:t>
      </w:r>
      <w:r w:rsidRPr="00B46FEF">
        <w:rPr>
          <w:rFonts w:ascii="Helvetica" w:hAnsi="Helvetica" w:cs="Arial"/>
          <w:sz w:val="22"/>
          <w:szCs w:val="22"/>
        </w:rPr>
        <w:t>, wh</w:t>
      </w:r>
      <w:r w:rsidR="00E64DFB">
        <w:rPr>
          <w:rFonts w:ascii="Helvetica" w:hAnsi="Helvetica" w:cs="Arial"/>
          <w:sz w:val="22"/>
          <w:szCs w:val="22"/>
        </w:rPr>
        <w:t>ich is the key to understand</w:t>
      </w:r>
      <w:r w:rsidRPr="00B46FEF">
        <w:rPr>
          <w:rFonts w:ascii="Helvetica" w:hAnsi="Helvetica" w:cs="Arial"/>
          <w:sz w:val="22"/>
          <w:szCs w:val="22"/>
        </w:rPr>
        <w:t xml:space="preserve"> regeneration, cancer metastasis</w:t>
      </w:r>
      <w:r w:rsidR="00D47081">
        <w:rPr>
          <w:rFonts w:ascii="Helvetica" w:hAnsi="Helvetica" w:cs="Arial"/>
          <w:sz w:val="22"/>
          <w:szCs w:val="22"/>
        </w:rPr>
        <w:t>, and</w:t>
      </w:r>
      <w:r w:rsidRPr="00B46FEF">
        <w:rPr>
          <w:rFonts w:ascii="Helvetica" w:hAnsi="Helvetica" w:cs="Arial"/>
          <w:sz w:val="22"/>
          <w:szCs w:val="22"/>
        </w:rPr>
        <w:t xml:space="preserve"> development</w:t>
      </w:r>
      <w:r w:rsidR="00786BFD">
        <w:rPr>
          <w:rFonts w:ascii="Helvetica" w:hAnsi="Helvetica" w:cs="Arial"/>
          <w:sz w:val="22"/>
          <w:szCs w:val="22"/>
        </w:rPr>
        <w:t xml:space="preserve"> </w:t>
      </w:r>
      <w:r w:rsidR="00786BFD" w:rsidRPr="00786BFD">
        <w:rPr>
          <w:rFonts w:ascii="Helvetica" w:hAnsi="Helvetica" w:cs="Arial"/>
          <w:b/>
          <w:sz w:val="22"/>
          <w:szCs w:val="22"/>
        </w:rPr>
        <w:t>[1]</w:t>
      </w:r>
      <w:r w:rsidRPr="00B46FEF">
        <w:rPr>
          <w:rFonts w:ascii="Helvetica" w:hAnsi="Helvetica" w:cs="Arial"/>
          <w:sz w:val="22"/>
          <w:szCs w:val="22"/>
        </w:rPr>
        <w:t>.</w:t>
      </w:r>
    </w:p>
    <w:p w14:paraId="0E0263E9" w14:textId="77777777" w:rsidR="00786BFD" w:rsidRPr="00786BFD" w:rsidRDefault="00786BFD" w:rsidP="00786BFD">
      <w:pPr>
        <w:pStyle w:val="ListParagraph"/>
        <w:ind w:left="1368"/>
        <w:rPr>
          <w:rFonts w:ascii="Helvetica" w:hAnsi="Helvetica" w:cs="Arial"/>
          <w:sz w:val="22"/>
          <w:szCs w:val="22"/>
        </w:rPr>
      </w:pPr>
    </w:p>
    <w:p w14:paraId="4174F5A9" w14:textId="4522CEE3" w:rsidR="00786BFD" w:rsidRPr="00786BFD" w:rsidRDefault="00786BFD" w:rsidP="00786BFD">
      <w:pPr>
        <w:pStyle w:val="ListParagraph"/>
        <w:numPr>
          <w:ilvl w:val="2"/>
          <w:numId w:val="12"/>
        </w:numPr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Cs/>
          <w:sz w:val="22"/>
          <w:szCs w:val="22"/>
        </w:rPr>
        <w:t>INTERVIEW: Named talent</w:t>
      </w:r>
      <w:r w:rsidRPr="0074091B">
        <w:rPr>
          <w:rFonts w:ascii="Helvetica" w:hAnsi="Helvetica" w:cs="Arial"/>
          <w:bCs/>
          <w:sz w:val="22"/>
          <w:szCs w:val="22"/>
        </w:rPr>
        <w:t xml:space="preserve"> says the statement above in an interview-style shot, looking </w:t>
      </w:r>
      <w:r>
        <w:rPr>
          <w:rFonts w:ascii="Helvetica" w:hAnsi="Helvetica" w:cs="Arial"/>
          <w:bCs/>
          <w:sz w:val="22"/>
          <w:szCs w:val="22"/>
        </w:rPr>
        <w:t xml:space="preserve">towards </w:t>
      </w:r>
      <w:r w:rsidRPr="0074091B">
        <w:rPr>
          <w:rFonts w:ascii="Helvetica" w:hAnsi="Helvetica" w:cs="Arial"/>
          <w:bCs/>
          <w:sz w:val="22"/>
          <w:szCs w:val="22"/>
        </w:rPr>
        <w:t>camera.</w:t>
      </w:r>
    </w:p>
    <w:p w14:paraId="626EFC9D" w14:textId="7A2226EC" w:rsidR="00CE10F2" w:rsidRPr="006A6324" w:rsidRDefault="00CE10F2" w:rsidP="00177B33">
      <w:pPr>
        <w:spacing w:before="240"/>
        <w:ind w:left="1080"/>
        <w:outlineLvl w:val="0"/>
        <w:rPr>
          <w:rFonts w:ascii="Helvetica" w:hAnsi="Helvetica" w:cs="Arial"/>
          <w:sz w:val="22"/>
          <w:szCs w:val="22"/>
        </w:rPr>
      </w:pPr>
    </w:p>
    <w:sectPr w:rsidR="00CE10F2" w:rsidRPr="006A6324" w:rsidSect="001E230F">
      <w:headerReference w:type="default" r:id="rId13"/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618EA4" w14:textId="77777777" w:rsidR="00A74E85" w:rsidRDefault="00A74E85">
      <w:r>
        <w:separator/>
      </w:r>
    </w:p>
  </w:endnote>
  <w:endnote w:type="continuationSeparator" w:id="0">
    <w:p w14:paraId="2C12B464" w14:textId="77777777" w:rsidR="00A74E85" w:rsidRDefault="00A74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8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5F71C30" w14:textId="77777777" w:rsidR="00515D44" w:rsidRDefault="00515D44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4012CDD" w14:textId="77777777" w:rsidR="00515D44" w:rsidRDefault="00515D44" w:rsidP="001E23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9B1060" w14:textId="0BE483FA" w:rsidR="00515D44" w:rsidRPr="00C70C90" w:rsidRDefault="00515D44" w:rsidP="001E230F">
    <w:pPr>
      <w:pStyle w:val="Footer"/>
      <w:ind w:right="360"/>
      <w:jc w:val="center"/>
      <w:rPr>
        <w:color w:val="000000" w:themeColor="text1"/>
      </w:rPr>
    </w:pPr>
    <w:r w:rsidRPr="001E230F">
      <w:rPr>
        <w:rFonts w:ascii="Arial" w:hAnsi="Arial" w:cs="Arial"/>
      </w:rPr>
      <w:sym w:font="Symbol" w:char="F0D3"/>
    </w:r>
    <w:r w:rsidRPr="001E230F">
      <w:rPr>
        <w:rFonts w:ascii="Arial" w:hAnsi="Arial" w:cs="Arial"/>
      </w:rPr>
      <w:t xml:space="preserve"> 2018, Journal of Visualized Experiments</w:t>
    </w:r>
    <w:r w:rsidRPr="001E230F">
      <w:rPr>
        <w:rFonts w:ascii="Arial" w:hAnsi="Arial" w:cs="Arial"/>
      </w:rPr>
      <w:tab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Page 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begin"/>
    </w:r>
    <w:r w:rsidRPr="00C70C90">
      <w:rPr>
        <w:rFonts w:ascii="Arial" w:hAnsi="Arial" w:cs="Arial"/>
        <w:color w:val="000000" w:themeColor="text1"/>
        <w:sz w:val="22"/>
        <w:szCs w:val="22"/>
      </w:rPr>
      <w:instrText xml:space="preserve"> PAGE  \* Arabic  \* MERGEFORMAT </w:instrTex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separate"/>
    </w:r>
    <w:r w:rsidR="00786C7C">
      <w:rPr>
        <w:rFonts w:ascii="Arial" w:hAnsi="Arial" w:cs="Arial"/>
        <w:noProof/>
        <w:color w:val="000000" w:themeColor="text1"/>
        <w:sz w:val="22"/>
        <w:szCs w:val="22"/>
      </w:rPr>
      <w:t>7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end"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 of 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begin"/>
    </w:r>
    <w:r w:rsidRPr="00C70C90">
      <w:rPr>
        <w:rFonts w:ascii="Arial" w:hAnsi="Arial" w:cs="Arial"/>
        <w:color w:val="000000" w:themeColor="text1"/>
        <w:sz w:val="22"/>
        <w:szCs w:val="22"/>
      </w:rPr>
      <w:instrText xml:space="preserve"> NUMPAGES  \* Arabic  \* MERGEFORMAT </w:instrTex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separate"/>
    </w:r>
    <w:r w:rsidR="00786C7C">
      <w:rPr>
        <w:rFonts w:ascii="Arial" w:hAnsi="Arial" w:cs="Arial"/>
        <w:noProof/>
        <w:color w:val="000000" w:themeColor="text1"/>
        <w:sz w:val="22"/>
        <w:szCs w:val="22"/>
      </w:rPr>
      <w:t>13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6A0C7B" w14:textId="77777777" w:rsidR="00A74E85" w:rsidRDefault="00A74E85">
      <w:r>
        <w:separator/>
      </w:r>
    </w:p>
  </w:footnote>
  <w:footnote w:type="continuationSeparator" w:id="0">
    <w:p w14:paraId="11E70412" w14:textId="77777777" w:rsidR="00A74E85" w:rsidRDefault="00A74E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9AFCD" w14:textId="55A1D206" w:rsidR="00515D44" w:rsidRPr="003F4E27" w:rsidRDefault="00515D44" w:rsidP="003F4E27">
    <w:pPr>
      <w:shd w:val="clear" w:color="auto" w:fill="FFFFFF"/>
      <w:spacing w:before="100" w:beforeAutospacing="1" w:after="100" w:afterAutospacing="1"/>
      <w:jc w:val="center"/>
      <w:rPr>
        <w:rFonts w:ascii="Arial" w:hAnsi="Arial" w:cs="Arial"/>
        <w:color w:val="222222"/>
      </w:rPr>
    </w:pPr>
    <w:r w:rsidRPr="006A6324">
      <w:rPr>
        <w:rFonts w:ascii="Helvetica" w:hAnsi="Helvetica" w:cs="Arial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703F9585" wp14:editId="21E3DB0C">
          <wp:simplePos x="0" y="0"/>
          <wp:positionH relativeFrom="column">
            <wp:posOffset>-56882</wp:posOffset>
          </wp:positionH>
          <wp:positionV relativeFrom="paragraph">
            <wp:posOffset>-247581</wp:posOffset>
          </wp:positionV>
          <wp:extent cx="1110174" cy="545285"/>
          <wp:effectExtent l="0" t="0" r="0" b="127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4E27" w:rsidRPr="00064BFC">
      <w:rPr>
        <w:rFonts w:ascii="Helvetica" w:hAnsi="Helvetica" w:cs="Arial"/>
        <w:b/>
        <w:color w:val="008000"/>
        <w:sz w:val="28"/>
        <w:szCs w:val="28"/>
        <w:u w:val="single"/>
      </w:rPr>
      <w:t>FINAL SCRIPT: APPROVED FOR FILMING</w:t>
    </w:r>
  </w:p>
  <w:p w14:paraId="6CF88CFD" w14:textId="77777777" w:rsidR="00515D44" w:rsidRPr="006A6324" w:rsidRDefault="00515D44" w:rsidP="00450B27">
    <w:pPr>
      <w:pStyle w:val="Header"/>
      <w:rPr>
        <w:rFonts w:ascii="Helvetica" w:hAnsi="Helvetica" w:cs="Arial"/>
        <w:b/>
        <w:color w:val="FF0000"/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D2071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03F5C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 w15:restartNumberingAfterBreak="0">
    <w:nsid w:val="0517796B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" w15:restartNumberingAfterBreak="0">
    <w:nsid w:val="077415A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634921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 w15:restartNumberingAfterBreak="0">
    <w:nsid w:val="0A5F0533"/>
    <w:multiLevelType w:val="hybridMultilevel"/>
    <w:tmpl w:val="5882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E46A4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7" w15:restartNumberingAfterBreak="0">
    <w:nsid w:val="0C5E2ACB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8" w15:restartNumberingAfterBreak="0">
    <w:nsid w:val="0D76202B"/>
    <w:multiLevelType w:val="multilevel"/>
    <w:tmpl w:val="9538221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10570416"/>
    <w:multiLevelType w:val="multilevel"/>
    <w:tmpl w:val="932ED3DC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 w15:restartNumberingAfterBreak="0">
    <w:nsid w:val="112278F0"/>
    <w:multiLevelType w:val="multilevel"/>
    <w:tmpl w:val="F71ED3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3D16583"/>
    <w:multiLevelType w:val="hybridMultilevel"/>
    <w:tmpl w:val="57F279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5553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48021B"/>
    <w:multiLevelType w:val="multilevel"/>
    <w:tmpl w:val="48FA0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5CA671D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26EB3092"/>
    <w:multiLevelType w:val="multilevel"/>
    <w:tmpl w:val="2DA8EF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8D11545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7" w15:restartNumberingAfterBreak="0">
    <w:nsid w:val="29B94DD2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2ACE66D5"/>
    <w:multiLevelType w:val="hybridMultilevel"/>
    <w:tmpl w:val="67D0F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4762AC"/>
    <w:multiLevelType w:val="hybridMultilevel"/>
    <w:tmpl w:val="3FB2E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286BA6"/>
    <w:multiLevelType w:val="hybridMultilevel"/>
    <w:tmpl w:val="48AC6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6419D0"/>
    <w:multiLevelType w:val="hybridMultilevel"/>
    <w:tmpl w:val="05AAC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F01F42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3" w15:restartNumberingAfterBreak="0">
    <w:nsid w:val="39A07258"/>
    <w:multiLevelType w:val="hybridMultilevel"/>
    <w:tmpl w:val="E940FF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A481349"/>
    <w:multiLevelType w:val="hybridMultilevel"/>
    <w:tmpl w:val="0B3C40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A7C721E"/>
    <w:multiLevelType w:val="hybridMultilevel"/>
    <w:tmpl w:val="598A5E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CE31C52"/>
    <w:multiLevelType w:val="multilevel"/>
    <w:tmpl w:val="37287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7" w15:restartNumberingAfterBreak="0">
    <w:nsid w:val="40CB5B82"/>
    <w:multiLevelType w:val="hybridMultilevel"/>
    <w:tmpl w:val="8A848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CE2146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9" w15:restartNumberingAfterBreak="0">
    <w:nsid w:val="4BA52D26"/>
    <w:multiLevelType w:val="hybridMultilevel"/>
    <w:tmpl w:val="A03ED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8939F4"/>
    <w:multiLevelType w:val="multilevel"/>
    <w:tmpl w:val="F2C61DE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4F3F7AAE"/>
    <w:multiLevelType w:val="hybridMultilevel"/>
    <w:tmpl w:val="50D20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E83EA6"/>
    <w:multiLevelType w:val="hybridMultilevel"/>
    <w:tmpl w:val="4E4AD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3334C5"/>
    <w:multiLevelType w:val="multilevel"/>
    <w:tmpl w:val="E4201F3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733D498C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7B0720B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B925825"/>
    <w:multiLevelType w:val="hybridMultilevel"/>
    <w:tmpl w:val="A26C7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9"/>
  </w:num>
  <w:num w:numId="4">
    <w:abstractNumId w:val="8"/>
  </w:num>
  <w:num w:numId="5">
    <w:abstractNumId w:val="14"/>
  </w:num>
  <w:num w:numId="6">
    <w:abstractNumId w:val="26"/>
  </w:num>
  <w:num w:numId="7">
    <w:abstractNumId w:val="4"/>
  </w:num>
  <w:num w:numId="8">
    <w:abstractNumId w:val="17"/>
  </w:num>
  <w:num w:numId="9">
    <w:abstractNumId w:val="28"/>
  </w:num>
  <w:num w:numId="10">
    <w:abstractNumId w:val="34"/>
  </w:num>
  <w:num w:numId="11">
    <w:abstractNumId w:val="22"/>
  </w:num>
  <w:num w:numId="12">
    <w:abstractNumId w:val="30"/>
  </w:num>
  <w:num w:numId="13">
    <w:abstractNumId w:val="23"/>
  </w:num>
  <w:num w:numId="14">
    <w:abstractNumId w:val="18"/>
  </w:num>
  <w:num w:numId="15">
    <w:abstractNumId w:val="24"/>
  </w:num>
  <w:num w:numId="16">
    <w:abstractNumId w:val="1"/>
  </w:num>
  <w:num w:numId="17">
    <w:abstractNumId w:val="6"/>
  </w:num>
  <w:num w:numId="18">
    <w:abstractNumId w:val="16"/>
  </w:num>
  <w:num w:numId="19">
    <w:abstractNumId w:val="2"/>
  </w:num>
  <w:num w:numId="20">
    <w:abstractNumId w:val="3"/>
  </w:num>
  <w:num w:numId="21">
    <w:abstractNumId w:val="35"/>
  </w:num>
  <w:num w:numId="22">
    <w:abstractNumId w:val="15"/>
  </w:num>
  <w:num w:numId="23">
    <w:abstractNumId w:val="12"/>
  </w:num>
  <w:num w:numId="24">
    <w:abstractNumId w:val="10"/>
  </w:num>
  <w:num w:numId="25">
    <w:abstractNumId w:val="0"/>
  </w:num>
  <w:num w:numId="26">
    <w:abstractNumId w:val="36"/>
  </w:num>
  <w:num w:numId="27">
    <w:abstractNumId w:val="27"/>
  </w:num>
  <w:num w:numId="28">
    <w:abstractNumId w:val="19"/>
  </w:num>
  <w:num w:numId="29">
    <w:abstractNumId w:val="11"/>
  </w:num>
  <w:num w:numId="30">
    <w:abstractNumId w:val="5"/>
  </w:num>
  <w:num w:numId="31">
    <w:abstractNumId w:val="25"/>
  </w:num>
  <w:num w:numId="32">
    <w:abstractNumId w:val="29"/>
  </w:num>
  <w:num w:numId="33">
    <w:abstractNumId w:val="20"/>
  </w:num>
  <w:num w:numId="34">
    <w:abstractNumId w:val="32"/>
  </w:num>
  <w:num w:numId="35">
    <w:abstractNumId w:val="31"/>
  </w:num>
  <w:num w:numId="36">
    <w:abstractNumId w:val="21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embedSystemFonts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A3MTQ0sbQ0MjY0MDJQ0lEKTi0uzszPAykwrwUAAJd86CwAAAA="/>
  </w:docVars>
  <w:rsids>
    <w:rsidRoot w:val="008D58EC"/>
    <w:rsid w:val="0000176C"/>
    <w:rsid w:val="00003C8B"/>
    <w:rsid w:val="000051DE"/>
    <w:rsid w:val="0001266D"/>
    <w:rsid w:val="00013862"/>
    <w:rsid w:val="00017DDA"/>
    <w:rsid w:val="000215A7"/>
    <w:rsid w:val="00023E22"/>
    <w:rsid w:val="00025DE9"/>
    <w:rsid w:val="00043807"/>
    <w:rsid w:val="00062662"/>
    <w:rsid w:val="00066CCA"/>
    <w:rsid w:val="00066D58"/>
    <w:rsid w:val="00074929"/>
    <w:rsid w:val="00083792"/>
    <w:rsid w:val="00090BAC"/>
    <w:rsid w:val="000B0B1A"/>
    <w:rsid w:val="000B4E9A"/>
    <w:rsid w:val="000C05E8"/>
    <w:rsid w:val="000C0CDA"/>
    <w:rsid w:val="000D065F"/>
    <w:rsid w:val="000D17E8"/>
    <w:rsid w:val="000D1C04"/>
    <w:rsid w:val="000D2C59"/>
    <w:rsid w:val="000D35D9"/>
    <w:rsid w:val="000F7841"/>
    <w:rsid w:val="00106F46"/>
    <w:rsid w:val="00110D54"/>
    <w:rsid w:val="001115D1"/>
    <w:rsid w:val="00122E04"/>
    <w:rsid w:val="00125924"/>
    <w:rsid w:val="00126973"/>
    <w:rsid w:val="00151824"/>
    <w:rsid w:val="00151BF1"/>
    <w:rsid w:val="00153A85"/>
    <w:rsid w:val="00154EB6"/>
    <w:rsid w:val="00155FE4"/>
    <w:rsid w:val="00162D51"/>
    <w:rsid w:val="00177B33"/>
    <w:rsid w:val="001819E3"/>
    <w:rsid w:val="00184EF9"/>
    <w:rsid w:val="00191A77"/>
    <w:rsid w:val="001A0935"/>
    <w:rsid w:val="001B3024"/>
    <w:rsid w:val="001B5C46"/>
    <w:rsid w:val="001C6AF1"/>
    <w:rsid w:val="001C7BBC"/>
    <w:rsid w:val="001E230F"/>
    <w:rsid w:val="001E52A3"/>
    <w:rsid w:val="001F0890"/>
    <w:rsid w:val="001F6E46"/>
    <w:rsid w:val="00201B1A"/>
    <w:rsid w:val="00205735"/>
    <w:rsid w:val="002062C0"/>
    <w:rsid w:val="00233C2D"/>
    <w:rsid w:val="00235334"/>
    <w:rsid w:val="00240893"/>
    <w:rsid w:val="00243FEE"/>
    <w:rsid w:val="00247BFF"/>
    <w:rsid w:val="002516FF"/>
    <w:rsid w:val="0025310D"/>
    <w:rsid w:val="002544F1"/>
    <w:rsid w:val="002617AD"/>
    <w:rsid w:val="00265C44"/>
    <w:rsid w:val="00277C90"/>
    <w:rsid w:val="00283E3E"/>
    <w:rsid w:val="0029189C"/>
    <w:rsid w:val="002A0598"/>
    <w:rsid w:val="002B0D88"/>
    <w:rsid w:val="002B161C"/>
    <w:rsid w:val="002B26D4"/>
    <w:rsid w:val="002B47EE"/>
    <w:rsid w:val="002B55D9"/>
    <w:rsid w:val="002C54DB"/>
    <w:rsid w:val="002D52A1"/>
    <w:rsid w:val="002D6DA4"/>
    <w:rsid w:val="002E064C"/>
    <w:rsid w:val="002E7521"/>
    <w:rsid w:val="002F32C3"/>
    <w:rsid w:val="002F3829"/>
    <w:rsid w:val="003036C1"/>
    <w:rsid w:val="00305187"/>
    <w:rsid w:val="0030618C"/>
    <w:rsid w:val="003138D4"/>
    <w:rsid w:val="00313B41"/>
    <w:rsid w:val="003176C4"/>
    <w:rsid w:val="00322C71"/>
    <w:rsid w:val="00330F1B"/>
    <w:rsid w:val="00336C61"/>
    <w:rsid w:val="00342D7B"/>
    <w:rsid w:val="0034684D"/>
    <w:rsid w:val="00350E49"/>
    <w:rsid w:val="0036704F"/>
    <w:rsid w:val="00370A26"/>
    <w:rsid w:val="00387892"/>
    <w:rsid w:val="00395684"/>
    <w:rsid w:val="003A1109"/>
    <w:rsid w:val="003A49C2"/>
    <w:rsid w:val="003A7DC4"/>
    <w:rsid w:val="003B5E26"/>
    <w:rsid w:val="003C25CD"/>
    <w:rsid w:val="003D0847"/>
    <w:rsid w:val="003E1817"/>
    <w:rsid w:val="003E2BC9"/>
    <w:rsid w:val="003E5003"/>
    <w:rsid w:val="003F4E27"/>
    <w:rsid w:val="00404FF8"/>
    <w:rsid w:val="00414B4F"/>
    <w:rsid w:val="00423445"/>
    <w:rsid w:val="0043168D"/>
    <w:rsid w:val="0043679A"/>
    <w:rsid w:val="00440FFA"/>
    <w:rsid w:val="004420EC"/>
    <w:rsid w:val="00450B27"/>
    <w:rsid w:val="00453116"/>
    <w:rsid w:val="00455510"/>
    <w:rsid w:val="00456A5D"/>
    <w:rsid w:val="00465B72"/>
    <w:rsid w:val="00472752"/>
    <w:rsid w:val="0047306D"/>
    <w:rsid w:val="00482D4C"/>
    <w:rsid w:val="004A6E79"/>
    <w:rsid w:val="004B1643"/>
    <w:rsid w:val="004C1095"/>
    <w:rsid w:val="004C2DAD"/>
    <w:rsid w:val="004E2BE1"/>
    <w:rsid w:val="004E35F1"/>
    <w:rsid w:val="004E3F8E"/>
    <w:rsid w:val="004F664D"/>
    <w:rsid w:val="00500C90"/>
    <w:rsid w:val="00511F52"/>
    <w:rsid w:val="00512859"/>
    <w:rsid w:val="00513853"/>
    <w:rsid w:val="00515D44"/>
    <w:rsid w:val="005304B4"/>
    <w:rsid w:val="00530DD9"/>
    <w:rsid w:val="005320E4"/>
    <w:rsid w:val="00536D89"/>
    <w:rsid w:val="00551083"/>
    <w:rsid w:val="005513F8"/>
    <w:rsid w:val="00557116"/>
    <w:rsid w:val="0055763A"/>
    <w:rsid w:val="00557ED8"/>
    <w:rsid w:val="00561A19"/>
    <w:rsid w:val="00562A45"/>
    <w:rsid w:val="00565757"/>
    <w:rsid w:val="00572180"/>
    <w:rsid w:val="00581BBA"/>
    <w:rsid w:val="0059745E"/>
    <w:rsid w:val="005A09D8"/>
    <w:rsid w:val="005A1F5E"/>
    <w:rsid w:val="005A3F8F"/>
    <w:rsid w:val="005B31C5"/>
    <w:rsid w:val="005B3315"/>
    <w:rsid w:val="005B364A"/>
    <w:rsid w:val="005B6859"/>
    <w:rsid w:val="005C049C"/>
    <w:rsid w:val="005D783F"/>
    <w:rsid w:val="005E2B7E"/>
    <w:rsid w:val="005E2FB7"/>
    <w:rsid w:val="005E6CC1"/>
    <w:rsid w:val="005F18A3"/>
    <w:rsid w:val="00604179"/>
    <w:rsid w:val="00622D1B"/>
    <w:rsid w:val="006328BF"/>
    <w:rsid w:val="006346FE"/>
    <w:rsid w:val="006402D4"/>
    <w:rsid w:val="00645B93"/>
    <w:rsid w:val="00654735"/>
    <w:rsid w:val="00654BE7"/>
    <w:rsid w:val="006556DE"/>
    <w:rsid w:val="006557B4"/>
    <w:rsid w:val="006617AB"/>
    <w:rsid w:val="00664850"/>
    <w:rsid w:val="006801B1"/>
    <w:rsid w:val="0069665E"/>
    <w:rsid w:val="006A6324"/>
    <w:rsid w:val="006C08AE"/>
    <w:rsid w:val="006C0E87"/>
    <w:rsid w:val="006C66E4"/>
    <w:rsid w:val="006E2DB9"/>
    <w:rsid w:val="006E7C6A"/>
    <w:rsid w:val="0071294C"/>
    <w:rsid w:val="00724E3B"/>
    <w:rsid w:val="00730C81"/>
    <w:rsid w:val="00735A59"/>
    <w:rsid w:val="00745D4B"/>
    <w:rsid w:val="00746865"/>
    <w:rsid w:val="007548F3"/>
    <w:rsid w:val="007574EC"/>
    <w:rsid w:val="007630C8"/>
    <w:rsid w:val="0077071A"/>
    <w:rsid w:val="007721BB"/>
    <w:rsid w:val="00777388"/>
    <w:rsid w:val="00786BFD"/>
    <w:rsid w:val="00786C7C"/>
    <w:rsid w:val="007B3E0E"/>
    <w:rsid w:val="007D4100"/>
    <w:rsid w:val="007D4222"/>
    <w:rsid w:val="007F21AC"/>
    <w:rsid w:val="00804C75"/>
    <w:rsid w:val="00806B1B"/>
    <w:rsid w:val="00832FA5"/>
    <w:rsid w:val="0083487E"/>
    <w:rsid w:val="00834FD0"/>
    <w:rsid w:val="008373A7"/>
    <w:rsid w:val="00851B3E"/>
    <w:rsid w:val="00854994"/>
    <w:rsid w:val="008667BE"/>
    <w:rsid w:val="0088113B"/>
    <w:rsid w:val="008A0177"/>
    <w:rsid w:val="008B230C"/>
    <w:rsid w:val="008B5D7E"/>
    <w:rsid w:val="008C052D"/>
    <w:rsid w:val="008C2267"/>
    <w:rsid w:val="008D07E3"/>
    <w:rsid w:val="008D2A6A"/>
    <w:rsid w:val="008D487B"/>
    <w:rsid w:val="008D58EC"/>
    <w:rsid w:val="008E01E4"/>
    <w:rsid w:val="008E74F7"/>
    <w:rsid w:val="008E760C"/>
    <w:rsid w:val="008F5CBE"/>
    <w:rsid w:val="008F7754"/>
    <w:rsid w:val="00901AE9"/>
    <w:rsid w:val="00914CDC"/>
    <w:rsid w:val="009212DD"/>
    <w:rsid w:val="009301B8"/>
    <w:rsid w:val="00931D78"/>
    <w:rsid w:val="00935943"/>
    <w:rsid w:val="009367D4"/>
    <w:rsid w:val="00941F06"/>
    <w:rsid w:val="00951A8E"/>
    <w:rsid w:val="00954870"/>
    <w:rsid w:val="0095515D"/>
    <w:rsid w:val="009625B1"/>
    <w:rsid w:val="00963B20"/>
    <w:rsid w:val="009803A4"/>
    <w:rsid w:val="00985A13"/>
    <w:rsid w:val="00985F44"/>
    <w:rsid w:val="009A0E7C"/>
    <w:rsid w:val="009A3CBD"/>
    <w:rsid w:val="009B05C2"/>
    <w:rsid w:val="009B2183"/>
    <w:rsid w:val="009B4EE3"/>
    <w:rsid w:val="009C2062"/>
    <w:rsid w:val="009C7B9A"/>
    <w:rsid w:val="009D3A36"/>
    <w:rsid w:val="009D7AAC"/>
    <w:rsid w:val="009F356C"/>
    <w:rsid w:val="00A20DA8"/>
    <w:rsid w:val="00A218EC"/>
    <w:rsid w:val="00A310D7"/>
    <w:rsid w:val="00A3138F"/>
    <w:rsid w:val="00A464EF"/>
    <w:rsid w:val="00A60320"/>
    <w:rsid w:val="00A74E85"/>
    <w:rsid w:val="00A75D4A"/>
    <w:rsid w:val="00A77CF6"/>
    <w:rsid w:val="00A87A79"/>
    <w:rsid w:val="00A91283"/>
    <w:rsid w:val="00AA132F"/>
    <w:rsid w:val="00AA44CC"/>
    <w:rsid w:val="00AB0853"/>
    <w:rsid w:val="00AC63FC"/>
    <w:rsid w:val="00AE0300"/>
    <w:rsid w:val="00AE11E8"/>
    <w:rsid w:val="00B13941"/>
    <w:rsid w:val="00B340A8"/>
    <w:rsid w:val="00B40E12"/>
    <w:rsid w:val="00B435B8"/>
    <w:rsid w:val="00B4499C"/>
    <w:rsid w:val="00B46FEF"/>
    <w:rsid w:val="00B653B7"/>
    <w:rsid w:val="00B66A14"/>
    <w:rsid w:val="00B7250F"/>
    <w:rsid w:val="00B80523"/>
    <w:rsid w:val="00BC6DA7"/>
    <w:rsid w:val="00BE051D"/>
    <w:rsid w:val="00BE0BF1"/>
    <w:rsid w:val="00C11B71"/>
    <w:rsid w:val="00C1711E"/>
    <w:rsid w:val="00C3479F"/>
    <w:rsid w:val="00C52FBB"/>
    <w:rsid w:val="00C602B2"/>
    <w:rsid w:val="00C70C90"/>
    <w:rsid w:val="00C7374B"/>
    <w:rsid w:val="00C762FE"/>
    <w:rsid w:val="00C8109F"/>
    <w:rsid w:val="00C836F3"/>
    <w:rsid w:val="00C97B11"/>
    <w:rsid w:val="00CA1597"/>
    <w:rsid w:val="00CB039A"/>
    <w:rsid w:val="00CC0C58"/>
    <w:rsid w:val="00CC29BF"/>
    <w:rsid w:val="00CD515D"/>
    <w:rsid w:val="00CD7F92"/>
    <w:rsid w:val="00CE10F2"/>
    <w:rsid w:val="00CF22F6"/>
    <w:rsid w:val="00CF5A53"/>
    <w:rsid w:val="00CF6830"/>
    <w:rsid w:val="00D00EF4"/>
    <w:rsid w:val="00D10BFA"/>
    <w:rsid w:val="00D10F00"/>
    <w:rsid w:val="00D150D8"/>
    <w:rsid w:val="00D300CE"/>
    <w:rsid w:val="00D315EF"/>
    <w:rsid w:val="00D45806"/>
    <w:rsid w:val="00D47081"/>
    <w:rsid w:val="00D666E5"/>
    <w:rsid w:val="00D739FC"/>
    <w:rsid w:val="00D749A2"/>
    <w:rsid w:val="00D866AC"/>
    <w:rsid w:val="00DA117F"/>
    <w:rsid w:val="00DA17FB"/>
    <w:rsid w:val="00DB54FE"/>
    <w:rsid w:val="00DB7EBA"/>
    <w:rsid w:val="00DC058D"/>
    <w:rsid w:val="00DC1E10"/>
    <w:rsid w:val="00DC7C84"/>
    <w:rsid w:val="00DC7D3A"/>
    <w:rsid w:val="00DD2A9F"/>
    <w:rsid w:val="00DD2CF9"/>
    <w:rsid w:val="00DE2882"/>
    <w:rsid w:val="00DE46DB"/>
    <w:rsid w:val="00DE66F3"/>
    <w:rsid w:val="00DF720E"/>
    <w:rsid w:val="00E226DB"/>
    <w:rsid w:val="00E24673"/>
    <w:rsid w:val="00E24898"/>
    <w:rsid w:val="00E355EE"/>
    <w:rsid w:val="00E40A3C"/>
    <w:rsid w:val="00E64DFB"/>
    <w:rsid w:val="00E665EE"/>
    <w:rsid w:val="00E8076C"/>
    <w:rsid w:val="00E95FFB"/>
    <w:rsid w:val="00EA20E5"/>
    <w:rsid w:val="00EA2756"/>
    <w:rsid w:val="00EA4B94"/>
    <w:rsid w:val="00EA58A0"/>
    <w:rsid w:val="00EA60D4"/>
    <w:rsid w:val="00EE1E2F"/>
    <w:rsid w:val="00EE2A8E"/>
    <w:rsid w:val="00EE4460"/>
    <w:rsid w:val="00EF4E2B"/>
    <w:rsid w:val="00F0175C"/>
    <w:rsid w:val="00F0293A"/>
    <w:rsid w:val="00F04E9E"/>
    <w:rsid w:val="00F10FAD"/>
    <w:rsid w:val="00F146E3"/>
    <w:rsid w:val="00F20645"/>
    <w:rsid w:val="00F22F5E"/>
    <w:rsid w:val="00F35094"/>
    <w:rsid w:val="00F52266"/>
    <w:rsid w:val="00F56A75"/>
    <w:rsid w:val="00F60B45"/>
    <w:rsid w:val="00F64FB6"/>
    <w:rsid w:val="00F95E8D"/>
    <w:rsid w:val="00FA1A9D"/>
    <w:rsid w:val="00FA1D39"/>
    <w:rsid w:val="00FA7A79"/>
    <w:rsid w:val="00FA7D51"/>
    <w:rsid w:val="00FB1BAF"/>
    <w:rsid w:val="00FC7EB8"/>
    <w:rsid w:val="00FD1497"/>
    <w:rsid w:val="00FD175F"/>
    <w:rsid w:val="00FD3595"/>
    <w:rsid w:val="00FE059A"/>
    <w:rsid w:val="00FE197B"/>
    <w:rsid w:val="00FE6CC7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B6844D8"/>
  <w14:defaultImageDpi w14:val="330"/>
  <w15:docId w15:val="{7D8FC769-764A-4497-B490-38F6CE399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Batang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479B"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3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i/>
    </w:rPr>
  </w:style>
  <w:style w:type="paragraph" w:styleId="BodyTextIndent">
    <w:name w:val="Body Text Indent"/>
    <w:basedOn w:val="Normal"/>
    <w:pPr>
      <w:ind w:left="360"/>
      <w:jc w:val="both"/>
    </w:pPr>
    <w:rPr>
      <w:rFonts w:ascii="Times New Roman" w:hAnsi="Times New Roman"/>
    </w:rPr>
  </w:style>
  <w:style w:type="paragraph" w:styleId="BodyTextIndent2">
    <w:name w:val="Body Text Indent 2"/>
    <w:basedOn w:val="Normal"/>
    <w:pPr>
      <w:ind w:left="720"/>
      <w:jc w:val="both"/>
    </w:pPr>
    <w:rPr>
      <w:rFonts w:ascii="Times New Roman" w:hAnsi="Times New Roma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7D5B83"/>
    <w:pPr>
      <w:widowControl w:val="0"/>
      <w:autoSpaceDE w:val="0"/>
      <w:autoSpaceDN w:val="0"/>
      <w:adjustRightInd w:val="0"/>
    </w:pPr>
    <w:rPr>
      <w:rFonts w:ascii="GJKHG F+ Helvetica" w:eastAsia="Times New Roman" w:hAnsi="GJKHG F+ Helvetica" w:cs="GJKHG F+ Helvetica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7D5B83"/>
    <w:rPr>
      <w:rFonts w:cs="Times New Roman"/>
      <w:color w:val="auto"/>
    </w:rPr>
  </w:style>
  <w:style w:type="character" w:customStyle="1" w:styleId="v10pt1">
    <w:name w:val="v10pt1"/>
    <w:rsid w:val="007D5B83"/>
    <w:rPr>
      <w:rFonts w:ascii="Verdana" w:hAnsi="Verdana" w:cs="Times New Roman"/>
      <w:sz w:val="20"/>
      <w:szCs w:val="20"/>
    </w:rPr>
  </w:style>
  <w:style w:type="paragraph" w:customStyle="1" w:styleId="MediumGrid1-Accent21">
    <w:name w:val="Medium Grid 1 - Accent 21"/>
    <w:basedOn w:val="Normal"/>
    <w:qFormat/>
    <w:rsid w:val="007D5B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rsid w:val="007D5B83"/>
  </w:style>
  <w:style w:type="paragraph" w:customStyle="1" w:styleId="CM3">
    <w:name w:val="CM3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paragraph" w:customStyle="1" w:styleId="authors1">
    <w:name w:val="authors1"/>
    <w:basedOn w:val="Normal"/>
    <w:rsid w:val="007D5B83"/>
    <w:pPr>
      <w:spacing w:before="72" w:line="240" w:lineRule="atLeast"/>
      <w:ind w:left="574"/>
    </w:pPr>
    <w:rPr>
      <w:rFonts w:ascii="Times New Roman" w:eastAsia="Times New Roman" w:hAnsi="Times New Roman"/>
      <w:sz w:val="22"/>
      <w:szCs w:val="22"/>
    </w:rPr>
  </w:style>
  <w:style w:type="character" w:customStyle="1" w:styleId="journalname">
    <w:name w:val="journalname"/>
    <w:rsid w:val="007D5B83"/>
    <w:rPr>
      <w:rFonts w:cs="Times New Roman"/>
    </w:rPr>
  </w:style>
  <w:style w:type="character" w:customStyle="1" w:styleId="apple-style-span">
    <w:name w:val="apple-style-span"/>
    <w:rsid w:val="007D5B83"/>
    <w:rPr>
      <w:rFonts w:cs="Times New Roman"/>
    </w:rPr>
  </w:style>
  <w:style w:type="character" w:customStyle="1" w:styleId="apple-converted-space">
    <w:name w:val="apple-converted-space"/>
    <w:rsid w:val="007D5B83"/>
    <w:rPr>
      <w:rFonts w:cs="Times New Roman"/>
    </w:rPr>
  </w:style>
  <w:style w:type="character" w:customStyle="1" w:styleId="ti2">
    <w:name w:val="ti2"/>
    <w:rsid w:val="007D5B83"/>
    <w:rPr>
      <w:sz w:val="22"/>
      <w:szCs w:val="22"/>
    </w:rPr>
  </w:style>
  <w:style w:type="paragraph" w:customStyle="1" w:styleId="CM4">
    <w:name w:val="CM4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qFormat/>
    <w:rsid w:val="00985F44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450B27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50B2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Revision">
    <w:name w:val="Revision"/>
    <w:hidden/>
    <w:semiHidden/>
    <w:rsid w:val="002D52A1"/>
    <w:rPr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65B72"/>
    <w:rPr>
      <w:sz w:val="24"/>
    </w:rPr>
  </w:style>
  <w:style w:type="paragraph" w:customStyle="1" w:styleId="EndNoteBibliography">
    <w:name w:val="EndNote Bibliography"/>
    <w:basedOn w:val="Normal"/>
    <w:link w:val="EndNoteBibliographyChar"/>
    <w:rsid w:val="00465B72"/>
    <w:pPr>
      <w:widowControl w:val="0"/>
      <w:autoSpaceDE w:val="0"/>
      <w:autoSpaceDN w:val="0"/>
      <w:adjustRightInd w:val="0"/>
      <w:jc w:val="both"/>
    </w:pPr>
    <w:rPr>
      <w:rFonts w:ascii="Calibri" w:hAnsi="Calibri" w:cs="Calibri"/>
      <w:noProof/>
      <w:color w:val="000000"/>
      <w:szCs w:val="24"/>
    </w:rPr>
  </w:style>
  <w:style w:type="character" w:customStyle="1" w:styleId="EndNoteBibliographyChar">
    <w:name w:val="EndNote Bibliography Char"/>
    <w:basedOn w:val="ListParagraphChar"/>
    <w:link w:val="EndNoteBibliography"/>
    <w:rsid w:val="00465B72"/>
    <w:rPr>
      <w:rFonts w:ascii="Calibri" w:eastAsia="Batang" w:hAnsi="Calibri" w:cs="Calibri"/>
      <w:noProof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ove.com/account/file-uploader?src=18426623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jove.com/author/Petra_Schwill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ove.com/wp-content/uploads/2018/10/Author_Pages_Intro_With_Thumb_101018_1080p.mp4?_=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apple.com/support/mac-apps/quicktim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06A1C-B6BB-8842-A713-D6F34FA0C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2885</Words>
  <Characters>16451</Characters>
  <Application>Microsoft Office Word</Application>
  <DocSecurity>0</DocSecurity>
  <Lines>137</Lines>
  <Paragraphs>38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19298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Aaron Kolski-Andreaco</dc:creator>
  <cp:lastModifiedBy>Anastasia Gomez</cp:lastModifiedBy>
  <cp:revision>3</cp:revision>
  <dcterms:created xsi:type="dcterms:W3CDTF">2019-09-12T07:17:00Z</dcterms:created>
  <dcterms:modified xsi:type="dcterms:W3CDTF">2019-09-12T14:44:00Z</dcterms:modified>
</cp:coreProperties>
</file>