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07B0694" w:rsidR="006305D7" w:rsidRPr="00380911" w:rsidRDefault="00380911" w:rsidP="00380911">
      <w:pPr>
        <w:pStyle w:val="NormalWeb"/>
        <w:spacing w:before="0" w:beforeAutospacing="0" w:after="0" w:afterAutospacing="0"/>
        <w:rPr>
          <w:b/>
          <w:bCs/>
        </w:rPr>
      </w:pPr>
      <w:r>
        <w:rPr>
          <w:b/>
          <w:bCs/>
        </w:rPr>
        <w:t>TITLE:</w:t>
      </w:r>
      <w:bookmarkStart w:id="0" w:name="_GoBack"/>
      <w:bookmarkEnd w:id="0"/>
      <w:r>
        <w:rPr>
          <w:b/>
          <w:bCs/>
        </w:rPr>
        <w:br/>
      </w:r>
      <w:r w:rsidR="00123312" w:rsidRPr="00380911">
        <w:rPr>
          <w:b/>
          <w:bCs/>
        </w:rPr>
        <w:t xml:space="preserve">Expression, </w:t>
      </w:r>
      <w:r w:rsidR="00B6127C" w:rsidRPr="00380911">
        <w:rPr>
          <w:b/>
          <w:bCs/>
        </w:rPr>
        <w:t>Purification</w:t>
      </w:r>
      <w:r w:rsidR="00004CB2" w:rsidRPr="00380911">
        <w:rPr>
          <w:b/>
          <w:bCs/>
        </w:rPr>
        <w:t>,</w:t>
      </w:r>
      <w:r w:rsidR="00123312" w:rsidRPr="00380911">
        <w:rPr>
          <w:b/>
          <w:bCs/>
        </w:rPr>
        <w:t xml:space="preserve"> and </w:t>
      </w:r>
      <w:r w:rsidR="001F2A56" w:rsidRPr="00380911">
        <w:rPr>
          <w:b/>
          <w:bCs/>
        </w:rPr>
        <w:t xml:space="preserve">Liposome </w:t>
      </w:r>
      <w:r w:rsidR="00814E7D" w:rsidRPr="00380911">
        <w:rPr>
          <w:b/>
          <w:bCs/>
        </w:rPr>
        <w:t>Binding</w:t>
      </w:r>
      <w:r w:rsidR="002264F9" w:rsidRPr="00380911">
        <w:rPr>
          <w:b/>
          <w:bCs/>
        </w:rPr>
        <w:t xml:space="preserve"> of Budding Yeast SNX-BAR </w:t>
      </w:r>
      <w:r w:rsidR="00150138" w:rsidRPr="00380911">
        <w:rPr>
          <w:b/>
          <w:bCs/>
        </w:rPr>
        <w:t>Heterod</w:t>
      </w:r>
      <w:r w:rsidR="002264F9" w:rsidRPr="00380911">
        <w:rPr>
          <w:b/>
          <w:bCs/>
        </w:rPr>
        <w:t>imers</w:t>
      </w:r>
    </w:p>
    <w:p w14:paraId="5AD04C37" w14:textId="77777777" w:rsidR="00893E3B" w:rsidRPr="00380911" w:rsidRDefault="00893E3B" w:rsidP="00380911">
      <w:pPr>
        <w:pStyle w:val="NormalWeb"/>
        <w:spacing w:before="0" w:beforeAutospacing="0" w:after="0" w:afterAutospacing="0"/>
        <w:rPr>
          <w:b/>
          <w:bCs/>
        </w:rPr>
      </w:pPr>
    </w:p>
    <w:p w14:paraId="2A859889" w14:textId="77777777" w:rsidR="00914C90" w:rsidRPr="00380911" w:rsidRDefault="00914C90" w:rsidP="00380911">
      <w:pPr>
        <w:rPr>
          <w:b/>
          <w:bCs/>
        </w:rPr>
      </w:pPr>
      <w:r w:rsidRPr="00380911">
        <w:rPr>
          <w:b/>
          <w:bCs/>
        </w:rPr>
        <w:t xml:space="preserve">AUTHORS: </w:t>
      </w:r>
    </w:p>
    <w:p w14:paraId="70683477" w14:textId="4A3F0433" w:rsidR="00914C90" w:rsidRPr="00380911" w:rsidRDefault="00914C90" w:rsidP="00380911">
      <w:pPr>
        <w:rPr>
          <w:rFonts w:eastAsiaTheme="minorEastAsia"/>
          <w:color w:val="auto"/>
          <w:szCs w:val="22"/>
          <w:lang w:eastAsia="zh-CN"/>
        </w:rPr>
      </w:pPr>
      <w:proofErr w:type="spellStart"/>
      <w:r w:rsidRPr="00380911">
        <w:rPr>
          <w:rFonts w:eastAsiaTheme="minorEastAsia"/>
          <w:color w:val="auto"/>
          <w:szCs w:val="22"/>
          <w:lang w:eastAsia="zh-CN"/>
        </w:rPr>
        <w:t>Mengxiao</w:t>
      </w:r>
      <w:proofErr w:type="spellEnd"/>
      <w:r w:rsidRPr="00380911">
        <w:rPr>
          <w:rFonts w:eastAsiaTheme="minorEastAsia"/>
          <w:color w:val="auto"/>
          <w:szCs w:val="22"/>
          <w:lang w:eastAsia="zh-CN"/>
        </w:rPr>
        <w:t xml:space="preserve"> Ma</w:t>
      </w:r>
      <w:r w:rsidR="00380911" w:rsidRPr="00380911">
        <w:rPr>
          <w:rFonts w:eastAsiaTheme="minorEastAsia"/>
          <w:color w:val="auto"/>
          <w:szCs w:val="22"/>
          <w:vertAlign w:val="superscript"/>
          <w:lang w:eastAsia="zh-CN"/>
        </w:rPr>
        <w:t>1</w:t>
      </w:r>
      <w:r w:rsidRPr="00380911">
        <w:rPr>
          <w:rFonts w:eastAsiaTheme="minorEastAsia"/>
          <w:color w:val="auto"/>
          <w:szCs w:val="22"/>
          <w:lang w:eastAsia="zh-CN"/>
        </w:rPr>
        <w:t>, Shreya Goyal</w:t>
      </w:r>
      <w:r w:rsidR="00380911" w:rsidRPr="00380911">
        <w:rPr>
          <w:rFonts w:eastAsiaTheme="minorEastAsia"/>
          <w:color w:val="auto"/>
          <w:szCs w:val="22"/>
          <w:vertAlign w:val="superscript"/>
          <w:lang w:eastAsia="zh-CN"/>
        </w:rPr>
        <w:t>2</w:t>
      </w:r>
      <w:r w:rsidRPr="00380911">
        <w:rPr>
          <w:rFonts w:eastAsiaTheme="minorEastAsia"/>
          <w:color w:val="auto"/>
          <w:szCs w:val="22"/>
          <w:lang w:eastAsia="zh-CN"/>
        </w:rPr>
        <w:t>, Christopher G. Burd</w:t>
      </w:r>
      <w:r w:rsidR="00380911" w:rsidRPr="00380911">
        <w:rPr>
          <w:rFonts w:eastAsiaTheme="minorEastAsia"/>
          <w:color w:val="auto"/>
          <w:szCs w:val="22"/>
          <w:vertAlign w:val="superscript"/>
          <w:lang w:eastAsia="zh-CN"/>
        </w:rPr>
        <w:t>1</w:t>
      </w:r>
      <w:r w:rsidRPr="00380911">
        <w:rPr>
          <w:rFonts w:eastAsiaTheme="minorEastAsia"/>
          <w:color w:val="auto"/>
          <w:szCs w:val="22"/>
          <w:lang w:eastAsia="zh-CN"/>
        </w:rPr>
        <w:t>, and Richard J. Chi</w:t>
      </w:r>
      <w:r w:rsidR="00380911" w:rsidRPr="00380911">
        <w:rPr>
          <w:rFonts w:eastAsiaTheme="minorEastAsia"/>
          <w:color w:val="auto"/>
          <w:szCs w:val="22"/>
          <w:vertAlign w:val="superscript"/>
          <w:lang w:eastAsia="zh-CN"/>
        </w:rPr>
        <w:t>2</w:t>
      </w:r>
    </w:p>
    <w:p w14:paraId="33CD8B66" w14:textId="77777777" w:rsidR="00893E3B" w:rsidRPr="00380911" w:rsidRDefault="00893E3B" w:rsidP="00380911">
      <w:pPr>
        <w:pStyle w:val="NormalWeb"/>
        <w:spacing w:before="0" w:beforeAutospacing="0" w:after="0" w:afterAutospacing="0"/>
      </w:pPr>
    </w:p>
    <w:p w14:paraId="6DAF5EE2" w14:textId="5D199850" w:rsidR="00914C90" w:rsidRPr="00380911" w:rsidRDefault="00380911" w:rsidP="003809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auto"/>
          <w:szCs w:val="22"/>
          <w:lang w:eastAsia="zh-CN"/>
        </w:rPr>
      </w:pPr>
      <w:r w:rsidRPr="00380911">
        <w:rPr>
          <w:rFonts w:eastAsiaTheme="minorEastAsia"/>
          <w:color w:val="auto"/>
          <w:szCs w:val="22"/>
          <w:vertAlign w:val="superscript"/>
          <w:lang w:eastAsia="zh-CN"/>
        </w:rPr>
        <w:t>1</w:t>
      </w:r>
      <w:r w:rsidR="00914C90" w:rsidRPr="00380911">
        <w:rPr>
          <w:rFonts w:eastAsiaTheme="minorEastAsia"/>
          <w:color w:val="auto"/>
          <w:szCs w:val="22"/>
          <w:lang w:eastAsia="zh-CN"/>
        </w:rPr>
        <w:t>Department of Cell Biology</w:t>
      </w:r>
      <w:r w:rsidRPr="00380911">
        <w:rPr>
          <w:rFonts w:eastAsiaTheme="minorEastAsia"/>
          <w:color w:val="auto"/>
          <w:szCs w:val="22"/>
          <w:lang w:eastAsia="zh-CN"/>
        </w:rPr>
        <w:t xml:space="preserve">, </w:t>
      </w:r>
      <w:r w:rsidR="00914C90" w:rsidRPr="00380911">
        <w:rPr>
          <w:rFonts w:eastAsiaTheme="minorEastAsia"/>
          <w:color w:val="auto"/>
          <w:szCs w:val="22"/>
          <w:lang w:eastAsia="zh-CN"/>
        </w:rPr>
        <w:t>Yale School of Medicine</w:t>
      </w:r>
      <w:r w:rsidRPr="00380911">
        <w:rPr>
          <w:rFonts w:eastAsiaTheme="minorEastAsia"/>
          <w:color w:val="auto"/>
          <w:szCs w:val="22"/>
          <w:lang w:eastAsia="zh-CN"/>
        </w:rPr>
        <w:t>,</w:t>
      </w:r>
      <w:r w:rsidR="00914C90" w:rsidRPr="00380911">
        <w:rPr>
          <w:rFonts w:eastAsiaTheme="minorEastAsia"/>
          <w:color w:val="auto"/>
          <w:szCs w:val="22"/>
          <w:lang w:eastAsia="zh-CN"/>
        </w:rPr>
        <w:t xml:space="preserve"> New Haven, Connecticut</w:t>
      </w:r>
      <w:r w:rsidRPr="00380911">
        <w:rPr>
          <w:rFonts w:eastAsiaTheme="minorEastAsia"/>
          <w:color w:val="auto"/>
          <w:szCs w:val="22"/>
          <w:lang w:eastAsia="zh-CN"/>
        </w:rPr>
        <w:t>, USA</w:t>
      </w:r>
    </w:p>
    <w:p w14:paraId="27DA7D16" w14:textId="00827FEC" w:rsidR="00380911" w:rsidRPr="00380911" w:rsidRDefault="00380911" w:rsidP="003809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auto"/>
          <w:szCs w:val="22"/>
          <w:lang w:eastAsia="zh-CN"/>
        </w:rPr>
      </w:pPr>
      <w:r w:rsidRPr="00380911">
        <w:rPr>
          <w:rFonts w:eastAsiaTheme="minorEastAsia"/>
          <w:color w:val="auto"/>
          <w:szCs w:val="22"/>
          <w:vertAlign w:val="superscript"/>
          <w:lang w:eastAsia="zh-CN"/>
        </w:rPr>
        <w:t>2</w:t>
      </w:r>
      <w:r w:rsidRPr="00380911">
        <w:rPr>
          <w:rFonts w:eastAsiaTheme="minorEastAsia"/>
          <w:color w:val="auto"/>
          <w:szCs w:val="22"/>
          <w:lang w:eastAsia="zh-CN"/>
        </w:rPr>
        <w:t>Department of Biological Sciences</w:t>
      </w:r>
      <w:r>
        <w:rPr>
          <w:rFonts w:eastAsiaTheme="minorEastAsia"/>
          <w:color w:val="auto"/>
          <w:szCs w:val="22"/>
          <w:lang w:eastAsia="zh-CN"/>
        </w:rPr>
        <w:t xml:space="preserve">, </w:t>
      </w:r>
      <w:r w:rsidRPr="00380911">
        <w:rPr>
          <w:rFonts w:eastAsiaTheme="minorEastAsia"/>
          <w:color w:val="auto"/>
          <w:szCs w:val="22"/>
          <w:lang w:eastAsia="zh-CN"/>
        </w:rPr>
        <w:t>University of North Carolina at Charlotte</w:t>
      </w:r>
      <w:r>
        <w:rPr>
          <w:rFonts w:eastAsiaTheme="minorEastAsia"/>
          <w:color w:val="auto"/>
          <w:szCs w:val="22"/>
          <w:lang w:eastAsia="zh-CN"/>
        </w:rPr>
        <w:t xml:space="preserve">, </w:t>
      </w:r>
      <w:r w:rsidRPr="00380911">
        <w:rPr>
          <w:rFonts w:eastAsiaTheme="minorEastAsia"/>
          <w:color w:val="auto"/>
          <w:szCs w:val="22"/>
          <w:lang w:eastAsia="zh-CN"/>
        </w:rPr>
        <w:t>Charlotte, North Carolina</w:t>
      </w:r>
      <w:r>
        <w:rPr>
          <w:rFonts w:eastAsiaTheme="minorEastAsia"/>
          <w:color w:val="auto"/>
          <w:szCs w:val="22"/>
          <w:lang w:eastAsia="zh-CN"/>
        </w:rPr>
        <w:t>, USA</w:t>
      </w:r>
    </w:p>
    <w:p w14:paraId="68379292" w14:textId="77777777" w:rsidR="006A538C" w:rsidRPr="00380911" w:rsidRDefault="006A538C" w:rsidP="00380911">
      <w:pPr>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auto"/>
          <w:szCs w:val="22"/>
          <w:lang w:eastAsia="zh-CN"/>
        </w:rPr>
      </w:pPr>
    </w:p>
    <w:p w14:paraId="559F784A" w14:textId="77777777" w:rsidR="00380911" w:rsidRDefault="00914C90" w:rsidP="003809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auto"/>
          <w:szCs w:val="22"/>
          <w:lang w:eastAsia="zh-CN"/>
        </w:rPr>
      </w:pPr>
      <w:r w:rsidRPr="00380911">
        <w:rPr>
          <w:rFonts w:eastAsiaTheme="minorEastAsia"/>
          <w:color w:val="auto"/>
          <w:szCs w:val="22"/>
          <w:lang w:eastAsia="zh-CN"/>
        </w:rPr>
        <w:t xml:space="preserve">Corresponding author: </w:t>
      </w:r>
    </w:p>
    <w:p w14:paraId="08607D47" w14:textId="3D3C7AE5" w:rsidR="00380911" w:rsidRPr="00380911" w:rsidDel="00C95F98" w:rsidRDefault="00914C90" w:rsidP="003809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auto"/>
          <w:szCs w:val="22"/>
          <w:lang w:eastAsia="zh-CN"/>
        </w:rPr>
      </w:pPr>
      <w:r w:rsidRPr="00380911">
        <w:rPr>
          <w:rFonts w:eastAsiaTheme="minorEastAsia"/>
          <w:color w:val="auto"/>
          <w:szCs w:val="22"/>
          <w:lang w:eastAsia="zh-CN"/>
        </w:rPr>
        <w:t>Richard J. Ch</w:t>
      </w:r>
      <w:r w:rsidR="00380911">
        <w:rPr>
          <w:rFonts w:eastAsiaTheme="minorEastAsia"/>
          <w:color w:val="auto"/>
          <w:szCs w:val="22"/>
          <w:lang w:eastAsia="zh-CN"/>
        </w:rPr>
        <w:t>i</w:t>
      </w:r>
      <w:r w:rsidR="00380911">
        <w:rPr>
          <w:rFonts w:eastAsiaTheme="minorEastAsia"/>
          <w:color w:val="auto"/>
          <w:szCs w:val="22"/>
          <w:lang w:eastAsia="zh-CN"/>
        </w:rPr>
        <w:tab/>
      </w:r>
      <w:r w:rsidR="00380911">
        <w:rPr>
          <w:rFonts w:eastAsiaTheme="minorEastAsia"/>
          <w:color w:val="auto"/>
          <w:szCs w:val="22"/>
          <w:lang w:eastAsia="zh-CN"/>
        </w:rPr>
        <w:tab/>
        <w:t>(</w:t>
      </w:r>
      <w:r w:rsidR="00380911" w:rsidRPr="00380911">
        <w:rPr>
          <w:rFonts w:eastAsiaTheme="minorEastAsia"/>
          <w:color w:val="auto"/>
          <w:szCs w:val="22"/>
          <w:lang w:eastAsia="zh-CN"/>
        </w:rPr>
        <w:t>richard.chi@uncc.edu</w:t>
      </w:r>
      <w:r w:rsidR="00380911">
        <w:rPr>
          <w:rFonts w:eastAsiaTheme="minorEastAsia"/>
          <w:color w:val="auto"/>
          <w:szCs w:val="22"/>
          <w:lang w:eastAsia="zh-CN"/>
        </w:rPr>
        <w:t>)</w:t>
      </w:r>
    </w:p>
    <w:p w14:paraId="62E7ACCE" w14:textId="0E7EA273" w:rsidR="00123312" w:rsidRPr="00380911" w:rsidRDefault="00123312" w:rsidP="00380911">
      <w:pPr>
        <w:tabs>
          <w:tab w:val="left" w:pos="560"/>
          <w:tab w:val="left" w:pos="1120"/>
          <w:tab w:val="left" w:pos="1680"/>
          <w:tab w:val="left" w:pos="2240"/>
          <w:tab w:val="left" w:pos="2800"/>
          <w:tab w:val="left" w:pos="3360"/>
          <w:tab w:val="left" w:pos="3920"/>
          <w:tab w:val="left" w:pos="4480"/>
          <w:tab w:val="left" w:pos="5040"/>
          <w:tab w:val="left" w:pos="5490"/>
          <w:tab w:val="left" w:pos="5600"/>
          <w:tab w:val="left" w:pos="6160"/>
          <w:tab w:val="left" w:pos="6720"/>
        </w:tabs>
        <w:rPr>
          <w:rFonts w:eastAsiaTheme="minorEastAsia"/>
          <w:color w:val="auto"/>
          <w:szCs w:val="22"/>
          <w:lang w:eastAsia="zh-CN"/>
        </w:rPr>
      </w:pPr>
    </w:p>
    <w:p w14:paraId="373A003C" w14:textId="42EBBCA1" w:rsidR="00123312" w:rsidRDefault="00380911" w:rsidP="00380911">
      <w:pPr>
        <w:widowControl/>
        <w:autoSpaceDE/>
        <w:autoSpaceDN/>
        <w:adjustRightInd/>
        <w:rPr>
          <w:rFonts w:eastAsiaTheme="minorEastAsia"/>
          <w:color w:val="auto"/>
          <w:szCs w:val="22"/>
          <w:lang w:eastAsia="zh-CN"/>
        </w:rPr>
      </w:pPr>
      <w:r>
        <w:rPr>
          <w:rFonts w:eastAsiaTheme="minorEastAsia"/>
          <w:color w:val="auto"/>
          <w:szCs w:val="22"/>
          <w:lang w:eastAsia="zh-CN"/>
        </w:rPr>
        <w:t>Email Addresses of Co-authors:</w:t>
      </w:r>
    </w:p>
    <w:p w14:paraId="12CEE25B" w14:textId="418E6D33" w:rsidR="00380911" w:rsidRPr="00380911" w:rsidRDefault="00380911" w:rsidP="003809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auto"/>
          <w:szCs w:val="22"/>
          <w:lang w:eastAsia="zh-CN"/>
        </w:rPr>
      </w:pPr>
      <w:proofErr w:type="spellStart"/>
      <w:r w:rsidRPr="00380911">
        <w:rPr>
          <w:rFonts w:eastAsiaTheme="minorEastAsia"/>
          <w:color w:val="auto"/>
          <w:szCs w:val="22"/>
          <w:lang w:eastAsia="zh-CN"/>
        </w:rPr>
        <w:t>Mengxiao</w:t>
      </w:r>
      <w:proofErr w:type="spellEnd"/>
      <w:r w:rsidRPr="00380911">
        <w:rPr>
          <w:rFonts w:eastAsiaTheme="minorEastAsia"/>
          <w:color w:val="auto"/>
          <w:szCs w:val="22"/>
          <w:lang w:eastAsia="zh-CN"/>
        </w:rPr>
        <w:t xml:space="preserve"> Ma</w:t>
      </w:r>
      <w:r>
        <w:rPr>
          <w:rFonts w:eastAsiaTheme="minorEastAsia"/>
          <w:color w:val="auto"/>
          <w:szCs w:val="22"/>
          <w:vertAlign w:val="superscript"/>
          <w:lang w:eastAsia="zh-CN"/>
        </w:rPr>
        <w:t xml:space="preserve"> </w:t>
      </w:r>
      <w:r>
        <w:rPr>
          <w:rFonts w:eastAsiaTheme="minorEastAsia"/>
          <w:color w:val="auto"/>
          <w:szCs w:val="22"/>
          <w:lang w:eastAsia="zh-CN"/>
        </w:rPr>
        <w:tab/>
      </w:r>
      <w:r>
        <w:rPr>
          <w:rFonts w:eastAsiaTheme="minorEastAsia"/>
          <w:color w:val="auto"/>
          <w:szCs w:val="22"/>
          <w:lang w:eastAsia="zh-CN"/>
        </w:rPr>
        <w:tab/>
      </w:r>
      <w:r w:rsidRPr="00380911">
        <w:rPr>
          <w:rFonts w:eastAsiaTheme="minorEastAsia"/>
          <w:color w:val="auto"/>
          <w:szCs w:val="22"/>
          <w:lang w:eastAsia="zh-CN"/>
        </w:rPr>
        <w:t>(mandima91@gmail.com</w:t>
      </w:r>
      <w:r>
        <w:rPr>
          <w:rFonts w:eastAsiaTheme="minorEastAsia"/>
          <w:color w:val="auto"/>
          <w:szCs w:val="22"/>
          <w:lang w:eastAsia="zh-CN"/>
        </w:rPr>
        <w:t>)</w:t>
      </w:r>
    </w:p>
    <w:p w14:paraId="25CE70B0" w14:textId="094FB5B1" w:rsidR="00380911" w:rsidRPr="00380911" w:rsidDel="00C95F98" w:rsidRDefault="00380911" w:rsidP="003809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auto"/>
          <w:szCs w:val="22"/>
          <w:lang w:eastAsia="zh-CN"/>
        </w:rPr>
      </w:pPr>
      <w:r w:rsidRPr="00380911">
        <w:rPr>
          <w:rFonts w:eastAsiaTheme="minorEastAsia"/>
          <w:color w:val="auto"/>
          <w:szCs w:val="22"/>
          <w:lang w:eastAsia="zh-CN"/>
        </w:rPr>
        <w:t>Shreya Goyal</w:t>
      </w:r>
      <w:r>
        <w:rPr>
          <w:rFonts w:eastAsiaTheme="minorEastAsia"/>
          <w:color w:val="auto"/>
          <w:szCs w:val="22"/>
          <w:vertAlign w:val="superscript"/>
          <w:lang w:eastAsia="zh-CN"/>
        </w:rPr>
        <w:tab/>
      </w:r>
      <w:r>
        <w:rPr>
          <w:rFonts w:eastAsiaTheme="minorEastAsia"/>
          <w:color w:val="auto"/>
          <w:szCs w:val="22"/>
          <w:vertAlign w:val="superscript"/>
          <w:lang w:eastAsia="zh-CN"/>
        </w:rPr>
        <w:tab/>
      </w:r>
      <w:r w:rsidRPr="00380911">
        <w:rPr>
          <w:rFonts w:eastAsiaTheme="minorEastAsia"/>
          <w:color w:val="auto"/>
          <w:szCs w:val="22"/>
          <w:lang w:eastAsia="zh-CN"/>
        </w:rPr>
        <w:t>(sgoyal2@uncc.edu</w:t>
      </w:r>
      <w:r>
        <w:rPr>
          <w:rFonts w:eastAsiaTheme="minorEastAsia"/>
          <w:color w:val="auto"/>
          <w:szCs w:val="22"/>
          <w:lang w:eastAsia="zh-CN"/>
        </w:rPr>
        <w:t>)</w:t>
      </w:r>
    </w:p>
    <w:p w14:paraId="60FCB589" w14:textId="49C8666B" w:rsidR="00D04A95" w:rsidRPr="00380911" w:rsidRDefault="00380911" w:rsidP="0038091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auto"/>
          <w:szCs w:val="22"/>
          <w:lang w:eastAsia="zh-CN"/>
        </w:rPr>
      </w:pPr>
      <w:r w:rsidRPr="00380911">
        <w:rPr>
          <w:rFonts w:eastAsiaTheme="minorEastAsia"/>
          <w:color w:val="auto"/>
          <w:szCs w:val="22"/>
          <w:lang w:eastAsia="zh-CN"/>
        </w:rPr>
        <w:t>Christopher G. Burd</w:t>
      </w:r>
      <w:r>
        <w:rPr>
          <w:rFonts w:eastAsiaTheme="minorEastAsia"/>
          <w:color w:val="auto"/>
          <w:szCs w:val="22"/>
          <w:lang w:eastAsia="zh-CN"/>
        </w:rPr>
        <w:t xml:space="preserve"> </w:t>
      </w:r>
      <w:r>
        <w:rPr>
          <w:rFonts w:eastAsiaTheme="minorEastAsia"/>
          <w:color w:val="auto"/>
          <w:szCs w:val="22"/>
          <w:lang w:eastAsia="zh-CN"/>
        </w:rPr>
        <w:tab/>
        <w:t>(</w:t>
      </w:r>
      <w:r w:rsidRPr="00380911">
        <w:rPr>
          <w:rFonts w:eastAsiaTheme="minorEastAsia"/>
          <w:color w:val="auto"/>
          <w:szCs w:val="22"/>
          <w:lang w:eastAsia="zh-CN"/>
        </w:rPr>
        <w:t>christopher.burd@yale.edu</w:t>
      </w:r>
      <w:r>
        <w:rPr>
          <w:rFonts w:eastAsiaTheme="minorEastAsia"/>
          <w:color w:val="auto"/>
          <w:szCs w:val="22"/>
          <w:lang w:eastAsia="zh-CN"/>
        </w:rPr>
        <w:t>)</w:t>
      </w:r>
    </w:p>
    <w:p w14:paraId="7DF6DA30" w14:textId="77777777" w:rsidR="00380911" w:rsidRDefault="00380911" w:rsidP="00380911">
      <w:pPr>
        <w:rPr>
          <w:b/>
          <w:bCs/>
        </w:rPr>
      </w:pPr>
    </w:p>
    <w:p w14:paraId="663CE0C6" w14:textId="0A411608" w:rsidR="002F26F4" w:rsidRPr="00380911" w:rsidRDefault="002F26F4" w:rsidP="00380911">
      <w:pPr>
        <w:rPr>
          <w:b/>
          <w:bCs/>
        </w:rPr>
      </w:pPr>
      <w:r w:rsidRPr="00380911">
        <w:rPr>
          <w:b/>
          <w:bCs/>
        </w:rPr>
        <w:t xml:space="preserve">KEYWORDS: </w:t>
      </w:r>
    </w:p>
    <w:p w14:paraId="4887FF2B" w14:textId="6C759867" w:rsidR="002F26F4" w:rsidRPr="00380911" w:rsidRDefault="002F26F4" w:rsidP="00380911">
      <w:pPr>
        <w:rPr>
          <w:bCs/>
        </w:rPr>
      </w:pPr>
      <w:r w:rsidRPr="00380911">
        <w:rPr>
          <w:bCs/>
        </w:rPr>
        <w:t>SNX-BAR, purification, endosome, phospholipid, yeast, liposomes</w:t>
      </w:r>
    </w:p>
    <w:p w14:paraId="77BEE8E2" w14:textId="77777777" w:rsidR="002F26F4" w:rsidRPr="00380911" w:rsidRDefault="002F26F4" w:rsidP="00380911">
      <w:pPr>
        <w:rPr>
          <w:bCs/>
        </w:rPr>
      </w:pPr>
    </w:p>
    <w:p w14:paraId="515A08E5" w14:textId="63A84AF9" w:rsidR="002F26F4" w:rsidRPr="00380911" w:rsidRDefault="002F26F4" w:rsidP="00380911">
      <w:r w:rsidRPr="00380911">
        <w:rPr>
          <w:b/>
          <w:bCs/>
        </w:rPr>
        <w:t xml:space="preserve">SUMMARY: </w:t>
      </w:r>
      <w:r w:rsidRPr="00380911">
        <w:t xml:space="preserve"> </w:t>
      </w:r>
    </w:p>
    <w:p w14:paraId="2454FC66" w14:textId="2E1AA30B" w:rsidR="002F26F4" w:rsidRPr="00380911" w:rsidRDefault="008274F8" w:rsidP="00380911">
      <w:pPr>
        <w:rPr>
          <w:bCs/>
        </w:rPr>
      </w:pPr>
      <w:r w:rsidRPr="00380911">
        <w:rPr>
          <w:bCs/>
        </w:rPr>
        <w:t>Here, w</w:t>
      </w:r>
      <w:r w:rsidR="00914C90" w:rsidRPr="00380911">
        <w:rPr>
          <w:bCs/>
        </w:rPr>
        <w:t>e present a</w:t>
      </w:r>
      <w:r w:rsidR="002F26F4" w:rsidRPr="00380911">
        <w:rPr>
          <w:bCs/>
        </w:rPr>
        <w:t xml:space="preserve"> workflow for the expression, purification and liposome binding </w:t>
      </w:r>
      <w:r w:rsidRPr="00380911">
        <w:rPr>
          <w:bCs/>
        </w:rPr>
        <w:t>of</w:t>
      </w:r>
      <w:r w:rsidR="002F26F4" w:rsidRPr="00380911">
        <w:rPr>
          <w:bCs/>
        </w:rPr>
        <w:t xml:space="preserve"> SNX-BAR heterodimers in yeast.  </w:t>
      </w:r>
    </w:p>
    <w:p w14:paraId="67C3D52F" w14:textId="77777777" w:rsidR="002F26F4" w:rsidRPr="00380911" w:rsidRDefault="002F26F4" w:rsidP="00380911">
      <w:pPr>
        <w:rPr>
          <w:b/>
          <w:bCs/>
        </w:rPr>
      </w:pPr>
    </w:p>
    <w:p w14:paraId="52D327E8" w14:textId="5D43461D" w:rsidR="00602AAE" w:rsidRPr="00380911" w:rsidRDefault="002F26F4" w:rsidP="00380911">
      <w:pPr>
        <w:rPr>
          <w:b/>
          <w:bCs/>
        </w:rPr>
      </w:pPr>
      <w:r w:rsidRPr="00380911">
        <w:rPr>
          <w:b/>
          <w:bCs/>
        </w:rPr>
        <w:t xml:space="preserve">ABSTRACT: </w:t>
      </w:r>
    </w:p>
    <w:p w14:paraId="0B316B7E" w14:textId="550197E4" w:rsidR="002F26F4" w:rsidRPr="00380911" w:rsidRDefault="00602AAE" w:rsidP="00380911">
      <w:pPr>
        <w:rPr>
          <w:b/>
          <w:bCs/>
        </w:rPr>
      </w:pPr>
      <w:r w:rsidRPr="00380911">
        <w:rPr>
          <w:bCs/>
        </w:rPr>
        <w:t>SNX-BAR proteins are an</w:t>
      </w:r>
      <w:r w:rsidRPr="00380911">
        <w:t xml:space="preserve"> evolutionarily conserved class of</w:t>
      </w:r>
      <w:r w:rsidR="0020110A" w:rsidRPr="00380911">
        <w:t xml:space="preserve"> membrane remodeling</w:t>
      </w:r>
      <w:r w:rsidRPr="00380911">
        <w:t xml:space="preserve"> proteins that </w:t>
      </w:r>
      <w:r w:rsidR="000A4CE3" w:rsidRPr="00380911">
        <w:t>play key roles in sorting and trafficking of protein and lipids during</w:t>
      </w:r>
      <w:r w:rsidR="00CE5CEE" w:rsidRPr="00380911">
        <w:t xml:space="preserve"> endocytosis, </w:t>
      </w:r>
      <w:r w:rsidR="000A4CE3" w:rsidRPr="00380911">
        <w:t>sorting within the endosomal system</w:t>
      </w:r>
      <w:r w:rsidR="007E2DE9" w:rsidRPr="00380911">
        <w:t>,</w:t>
      </w:r>
      <w:r w:rsidR="00F33B73" w:rsidRPr="00380911">
        <w:t xml:space="preserve"> and </w:t>
      </w:r>
      <w:r w:rsidR="00CE5CEE" w:rsidRPr="00380911">
        <w:t xml:space="preserve">autophagy. </w:t>
      </w:r>
      <w:r w:rsidR="004A6953" w:rsidRPr="00380911">
        <w:t xml:space="preserve">Central to SNX-BAR protein function is </w:t>
      </w:r>
      <w:r w:rsidR="00C529C4" w:rsidRPr="00380911">
        <w:t>the ability to</w:t>
      </w:r>
      <w:r w:rsidR="006825DF" w:rsidRPr="00380911">
        <w:t xml:space="preserve"> form</w:t>
      </w:r>
      <w:r w:rsidR="00C529C4" w:rsidRPr="00380911">
        <w:t xml:space="preserve"> </w:t>
      </w:r>
      <w:r w:rsidR="006825DF" w:rsidRPr="00380911">
        <w:t>homodimers or</w:t>
      </w:r>
      <w:r w:rsidR="00B10FEF" w:rsidRPr="00380911">
        <w:t xml:space="preserve"> heterodimers</w:t>
      </w:r>
      <w:r w:rsidR="00D62310" w:rsidRPr="00380911">
        <w:t xml:space="preserve"> </w:t>
      </w:r>
      <w:r w:rsidR="000A4CE3" w:rsidRPr="00380911">
        <w:t xml:space="preserve">that bind </w:t>
      </w:r>
      <w:r w:rsidR="006825DF" w:rsidRPr="00380911">
        <w:t xml:space="preserve">membranes using </w:t>
      </w:r>
      <w:r w:rsidR="00F668D1" w:rsidRPr="00380911">
        <w:t>high</w:t>
      </w:r>
      <w:r w:rsidR="00F45CCF" w:rsidRPr="00380911">
        <w:t>ly</w:t>
      </w:r>
      <w:r w:rsidR="00F668D1" w:rsidRPr="00380911">
        <w:t xml:space="preserve"> conserved </w:t>
      </w:r>
      <w:proofErr w:type="spellStart"/>
      <w:r w:rsidR="00F668D1" w:rsidRPr="00380911">
        <w:t>phox</w:t>
      </w:r>
      <w:proofErr w:type="spellEnd"/>
      <w:r w:rsidR="00F668D1" w:rsidRPr="00380911">
        <w:t>-hom</w:t>
      </w:r>
      <w:r w:rsidR="00C529C4" w:rsidRPr="00380911">
        <w:t>ology (PX)</w:t>
      </w:r>
      <w:r w:rsidR="006825DF" w:rsidRPr="00380911">
        <w:t xml:space="preserve"> </w:t>
      </w:r>
      <w:r w:rsidR="00C529C4" w:rsidRPr="00380911">
        <w:t>and BAR (Bin/</w:t>
      </w:r>
      <w:proofErr w:type="spellStart"/>
      <w:r w:rsidR="00C529C4" w:rsidRPr="00380911">
        <w:t>Amphiph</w:t>
      </w:r>
      <w:r w:rsidR="006825DF" w:rsidRPr="00380911">
        <w:t>ysin</w:t>
      </w:r>
      <w:proofErr w:type="spellEnd"/>
      <w:r w:rsidR="006825DF" w:rsidRPr="00380911">
        <w:t>/</w:t>
      </w:r>
      <w:proofErr w:type="spellStart"/>
      <w:r w:rsidR="006825DF" w:rsidRPr="00380911">
        <w:t>Rvs</w:t>
      </w:r>
      <w:proofErr w:type="spellEnd"/>
      <w:r w:rsidR="006825DF" w:rsidRPr="00380911">
        <w:t>) domains</w:t>
      </w:r>
      <w:r w:rsidR="00C529C4" w:rsidRPr="00380911">
        <w:t>.</w:t>
      </w:r>
      <w:r w:rsidR="00CE5CEE" w:rsidRPr="00380911">
        <w:t xml:space="preserve"> </w:t>
      </w:r>
      <w:r w:rsidR="000A4CE3" w:rsidRPr="00380911">
        <w:t>In addition, oligomerization of SNX-BAR dimers on membranes can elicit the formation of membrane tubules and vesicles and this activity is thought to reflect their functions as coat proteins for endosome-derived transport carriers</w:t>
      </w:r>
      <w:r w:rsidR="001363CD">
        <w:t xml:space="preserve">. </w:t>
      </w:r>
      <w:r w:rsidR="00CE5CEE" w:rsidRPr="00380911">
        <w:t>R</w:t>
      </w:r>
      <w:r w:rsidRPr="00380911">
        <w:rPr>
          <w:bCs/>
        </w:rPr>
        <w:t>esearchers have long utilized</w:t>
      </w:r>
      <w:r w:rsidR="00CE5CEE" w:rsidRPr="00380911">
        <w:rPr>
          <w:bCs/>
        </w:rPr>
        <w:t xml:space="preserve"> </w:t>
      </w:r>
      <w:r w:rsidR="00CE5CEE" w:rsidRPr="001363CD">
        <w:rPr>
          <w:bCs/>
          <w:iCs/>
        </w:rPr>
        <w:t>in vitro</w:t>
      </w:r>
      <w:r w:rsidR="00CE5CEE" w:rsidRPr="00380911">
        <w:rPr>
          <w:bCs/>
        </w:rPr>
        <w:t xml:space="preserve"> binding studies using recombinant SNX-BAR proteins on synthetic liposomes or giant </w:t>
      </w:r>
      <w:proofErr w:type="spellStart"/>
      <w:r w:rsidR="00CE5CEE" w:rsidRPr="00380911">
        <w:rPr>
          <w:bCs/>
        </w:rPr>
        <w:t>unilamellar</w:t>
      </w:r>
      <w:proofErr w:type="spellEnd"/>
      <w:r w:rsidR="00CE5CEE" w:rsidRPr="00380911">
        <w:rPr>
          <w:bCs/>
        </w:rPr>
        <w:t xml:space="preserve"> vesicles (GUVs) to reveal the precise makeup of lipids needed to drive membrane remodeling, thus revealing their mechanism of action. </w:t>
      </w:r>
      <w:r w:rsidR="00F45CCF" w:rsidRPr="00380911">
        <w:rPr>
          <w:bCs/>
        </w:rPr>
        <w:t>However,</w:t>
      </w:r>
      <w:r w:rsidR="00564CBB" w:rsidRPr="00380911">
        <w:rPr>
          <w:bCs/>
        </w:rPr>
        <w:t xml:space="preserve"> due to technical </w:t>
      </w:r>
      <w:r w:rsidR="00D3581C" w:rsidRPr="00380911">
        <w:rPr>
          <w:bCs/>
        </w:rPr>
        <w:t>challenges</w:t>
      </w:r>
      <w:r w:rsidR="00B71D9A" w:rsidRPr="00380911">
        <w:rPr>
          <w:bCs/>
        </w:rPr>
        <w:t xml:space="preserve"> with</w:t>
      </w:r>
      <w:r w:rsidR="00337195" w:rsidRPr="00380911">
        <w:rPr>
          <w:bCs/>
        </w:rPr>
        <w:t xml:space="preserve"> </w:t>
      </w:r>
      <w:r w:rsidR="00D3581C" w:rsidRPr="00380911">
        <w:rPr>
          <w:bCs/>
        </w:rPr>
        <w:t>dual expression</w:t>
      </w:r>
      <w:r w:rsidR="001068F4" w:rsidRPr="00380911">
        <w:rPr>
          <w:bCs/>
        </w:rPr>
        <w:t xml:space="preserve"> systems</w:t>
      </w:r>
      <w:r w:rsidR="000A4CE3" w:rsidRPr="00380911">
        <w:rPr>
          <w:bCs/>
        </w:rPr>
        <w:t xml:space="preserve">, toxicity of SNX-BAR protein expression in bacteria, and poor solubility of individual SNX-BAR proteins, </w:t>
      </w:r>
      <w:r w:rsidR="00F45CCF" w:rsidRPr="00380911">
        <w:rPr>
          <w:bCs/>
        </w:rPr>
        <w:t>m</w:t>
      </w:r>
      <w:r w:rsidR="000A4CE3" w:rsidRPr="00380911">
        <w:rPr>
          <w:bCs/>
        </w:rPr>
        <w:t>ost studies to date have examined</w:t>
      </w:r>
      <w:r w:rsidR="008C7F3A" w:rsidRPr="00380911">
        <w:rPr>
          <w:bCs/>
        </w:rPr>
        <w:t xml:space="preserve"> SNX-BAR </w:t>
      </w:r>
      <w:r w:rsidR="00564CBB" w:rsidRPr="00380911">
        <w:rPr>
          <w:bCs/>
        </w:rPr>
        <w:t>homodimers</w:t>
      </w:r>
      <w:r w:rsidR="000A4CE3" w:rsidRPr="00380911">
        <w:rPr>
          <w:bCs/>
        </w:rPr>
        <w:t>, including non-physiological dimers that form during expression in bacteria</w:t>
      </w:r>
      <w:r w:rsidR="00564CBB" w:rsidRPr="00380911">
        <w:rPr>
          <w:bCs/>
        </w:rPr>
        <w:t xml:space="preserve">. </w:t>
      </w:r>
      <w:r w:rsidR="00B71D9A" w:rsidRPr="00380911">
        <w:rPr>
          <w:bCs/>
        </w:rPr>
        <w:t>Recently, we</w:t>
      </w:r>
      <w:r w:rsidR="002038F1" w:rsidRPr="00380911">
        <w:rPr>
          <w:bCs/>
        </w:rPr>
        <w:t xml:space="preserve"> </w:t>
      </w:r>
      <w:r w:rsidR="00CA7622" w:rsidRPr="00380911">
        <w:rPr>
          <w:bCs/>
        </w:rPr>
        <w:t xml:space="preserve">have optimized </w:t>
      </w:r>
      <w:r w:rsidR="002038F1" w:rsidRPr="00380911">
        <w:rPr>
          <w:bCs/>
        </w:rPr>
        <w:t>a</w:t>
      </w:r>
      <w:r w:rsidR="006825DF" w:rsidRPr="00380911">
        <w:rPr>
          <w:bCs/>
        </w:rPr>
        <w:t xml:space="preserve"> protocol</w:t>
      </w:r>
      <w:r w:rsidR="00337195" w:rsidRPr="00380911">
        <w:rPr>
          <w:bCs/>
        </w:rPr>
        <w:t xml:space="preserve"> to o</w:t>
      </w:r>
      <w:r w:rsidRPr="00380911">
        <w:rPr>
          <w:bCs/>
        </w:rPr>
        <w:t xml:space="preserve">vercome the major shortcomings of </w:t>
      </w:r>
      <w:r w:rsidR="006D2C7B" w:rsidRPr="00380911">
        <w:rPr>
          <w:bCs/>
        </w:rPr>
        <w:t xml:space="preserve">a </w:t>
      </w:r>
      <w:r w:rsidR="006825DF" w:rsidRPr="00380911">
        <w:rPr>
          <w:bCs/>
        </w:rPr>
        <w:t xml:space="preserve">typical </w:t>
      </w:r>
      <w:r w:rsidRPr="00380911">
        <w:rPr>
          <w:bCs/>
        </w:rPr>
        <w:t>bacterial expression</w:t>
      </w:r>
      <w:r w:rsidR="006D2C7B" w:rsidRPr="00380911">
        <w:rPr>
          <w:bCs/>
        </w:rPr>
        <w:t xml:space="preserve"> system</w:t>
      </w:r>
      <w:r w:rsidR="00337195" w:rsidRPr="00380911">
        <w:rPr>
          <w:bCs/>
        </w:rPr>
        <w:t>.</w:t>
      </w:r>
      <w:r w:rsidR="006825DF" w:rsidRPr="00380911">
        <w:rPr>
          <w:bCs/>
        </w:rPr>
        <w:t xml:space="preserve"> Using</w:t>
      </w:r>
      <w:r w:rsidR="002038F1" w:rsidRPr="00380911">
        <w:rPr>
          <w:bCs/>
        </w:rPr>
        <w:t xml:space="preserve"> this workflow</w:t>
      </w:r>
      <w:r w:rsidR="006825DF" w:rsidRPr="00380911">
        <w:rPr>
          <w:bCs/>
        </w:rPr>
        <w:t xml:space="preserve">, we </w:t>
      </w:r>
      <w:r w:rsidR="006D2C7B" w:rsidRPr="00380911">
        <w:rPr>
          <w:bCs/>
        </w:rPr>
        <w:t>demonstrate how to</w:t>
      </w:r>
      <w:r w:rsidR="00363ABB" w:rsidRPr="00380911">
        <w:rPr>
          <w:bCs/>
        </w:rPr>
        <w:t xml:space="preserve"> </w:t>
      </w:r>
      <w:r w:rsidR="006825DF" w:rsidRPr="00380911">
        <w:rPr>
          <w:bCs/>
        </w:rPr>
        <w:t xml:space="preserve">successfully express and </w:t>
      </w:r>
      <w:r w:rsidR="006D2C7B" w:rsidRPr="00380911">
        <w:rPr>
          <w:bCs/>
        </w:rPr>
        <w:t>purify</w:t>
      </w:r>
      <w:r w:rsidR="006825DF" w:rsidRPr="00380911">
        <w:rPr>
          <w:bCs/>
        </w:rPr>
        <w:t xml:space="preserve"> large amounts of SNX-BAR heterodimers and</w:t>
      </w:r>
      <w:r w:rsidR="006D2C7B" w:rsidRPr="00380911">
        <w:rPr>
          <w:bCs/>
        </w:rPr>
        <w:t xml:space="preserve"> how to</w:t>
      </w:r>
      <w:r w:rsidR="006825DF" w:rsidRPr="00380911">
        <w:rPr>
          <w:bCs/>
        </w:rPr>
        <w:t xml:space="preserve"> reconstitute them on synthetic liposomes </w:t>
      </w:r>
      <w:r w:rsidR="006D2C7B" w:rsidRPr="00380911">
        <w:rPr>
          <w:bCs/>
        </w:rPr>
        <w:t xml:space="preserve">for </w:t>
      </w:r>
      <w:r w:rsidR="00363ABB" w:rsidRPr="00380911">
        <w:rPr>
          <w:bCs/>
        </w:rPr>
        <w:t>binding and tubulation assays</w:t>
      </w:r>
      <w:r w:rsidR="00256EA8" w:rsidRPr="00380911">
        <w:rPr>
          <w:bCs/>
        </w:rPr>
        <w:t xml:space="preserve">. </w:t>
      </w:r>
    </w:p>
    <w:p w14:paraId="14E75DCA" w14:textId="77777777" w:rsidR="001F581C" w:rsidRPr="00380911" w:rsidRDefault="001F581C" w:rsidP="00380911"/>
    <w:p w14:paraId="00D25F73" w14:textId="7A149D6E" w:rsidR="006305D7" w:rsidRPr="00380911" w:rsidRDefault="006305D7" w:rsidP="00380911">
      <w:pPr>
        <w:rPr>
          <w:color w:val="808080"/>
        </w:rPr>
      </w:pPr>
      <w:r w:rsidRPr="00380911">
        <w:rPr>
          <w:b/>
        </w:rPr>
        <w:lastRenderedPageBreak/>
        <w:t>INTRODUCTION</w:t>
      </w:r>
      <w:r w:rsidRPr="00380911">
        <w:rPr>
          <w:b/>
          <w:bCs/>
        </w:rPr>
        <w:t>:</w:t>
      </w:r>
    </w:p>
    <w:p w14:paraId="0B6940BA" w14:textId="08D72698" w:rsidR="00980EBD" w:rsidRPr="00380911" w:rsidRDefault="002D33D9" w:rsidP="00380911">
      <w:pPr>
        <w:contextualSpacing/>
      </w:pPr>
      <w:r w:rsidRPr="00380911">
        <w:t>M</w:t>
      </w:r>
      <w:r w:rsidR="00E774E2" w:rsidRPr="00380911">
        <w:t>embrane</w:t>
      </w:r>
      <w:r w:rsidR="00C97C39" w:rsidRPr="00380911">
        <w:t>-bound</w:t>
      </w:r>
      <w:r w:rsidR="00E774E2" w:rsidRPr="00380911">
        <w:t xml:space="preserve"> organelles such as the plasma membrane, the endoplasmic reticulum, the Golgi apparatus, lysosome (yeast vacuole), and endosome </w:t>
      </w:r>
      <w:r w:rsidRPr="00380911">
        <w:t>comprise</w:t>
      </w:r>
      <w:r w:rsidR="00E774E2" w:rsidRPr="00380911">
        <w:t xml:space="preserve"> the endomembrane system</w:t>
      </w:r>
      <w:r w:rsidRPr="00380911">
        <w:t xml:space="preserve"> of the eukaryotic cell</w:t>
      </w:r>
      <w:r w:rsidR="00E774E2" w:rsidRPr="00380911">
        <w:t xml:space="preserve">. </w:t>
      </w:r>
      <w:r w:rsidRPr="00380911">
        <w:t xml:space="preserve">Most </w:t>
      </w:r>
      <w:r w:rsidR="00E774E2" w:rsidRPr="00380911">
        <w:t>organelle</w:t>
      </w:r>
      <w:r w:rsidRPr="00380911">
        <w:t>s</w:t>
      </w:r>
      <w:r w:rsidR="00E774E2" w:rsidRPr="00380911">
        <w:t xml:space="preserve"> </w:t>
      </w:r>
      <w:r w:rsidRPr="00380911">
        <w:t xml:space="preserve">have </w:t>
      </w:r>
      <w:r w:rsidR="00E774E2" w:rsidRPr="00380911">
        <w:t xml:space="preserve">the ability to communicate and exchange material </w:t>
      </w:r>
      <w:r w:rsidRPr="00380911">
        <w:t xml:space="preserve">with other organelles </w:t>
      </w:r>
      <w:r w:rsidR="00E774E2" w:rsidRPr="00380911">
        <w:t>through vesicle transport carriers. How the cell coordinates the</w:t>
      </w:r>
      <w:r w:rsidR="00A4119A" w:rsidRPr="00380911">
        <w:t xml:space="preserve"> packaging and</w:t>
      </w:r>
      <w:r w:rsidR="00E774E2" w:rsidRPr="00380911">
        <w:t xml:space="preserve"> formation </w:t>
      </w:r>
      <w:r w:rsidR="00A4119A" w:rsidRPr="00380911">
        <w:t xml:space="preserve">of </w:t>
      </w:r>
      <w:r w:rsidR="00E774E2" w:rsidRPr="00380911">
        <w:t xml:space="preserve">vesicle transport carriers </w:t>
      </w:r>
      <w:r w:rsidR="00D02014" w:rsidRPr="00380911">
        <w:t xml:space="preserve">within the endomembrane system </w:t>
      </w:r>
      <w:r w:rsidR="00E774E2" w:rsidRPr="00380911">
        <w:t xml:space="preserve">is not well understood. </w:t>
      </w:r>
      <w:r w:rsidR="00312A7A" w:rsidRPr="00380911">
        <w:t xml:space="preserve">However, the proteins and lipids that constitute much of the endomembrane system </w:t>
      </w:r>
      <w:r w:rsidR="00DC7AF6" w:rsidRPr="00380911">
        <w:t xml:space="preserve">are known to </w:t>
      </w:r>
      <w:r w:rsidR="00312A7A" w:rsidRPr="00380911">
        <w:t xml:space="preserve">originate from </w:t>
      </w:r>
      <w:r w:rsidR="0081609A" w:rsidRPr="00380911">
        <w:t>internalizing</w:t>
      </w:r>
      <w:r w:rsidR="00DC7AF6" w:rsidRPr="00380911">
        <w:t xml:space="preserve"> </w:t>
      </w:r>
      <w:r w:rsidR="003005A3" w:rsidRPr="00380911">
        <w:t xml:space="preserve">endocytic vesicles </w:t>
      </w:r>
      <w:r w:rsidR="00DC7AF6" w:rsidRPr="00380911">
        <w:t>from</w:t>
      </w:r>
      <w:r w:rsidR="003005A3" w:rsidRPr="00380911">
        <w:t xml:space="preserve"> the plasma membrane</w:t>
      </w:r>
      <w:r w:rsidR="00727C61" w:rsidRPr="00380911">
        <w:t xml:space="preserve"> (PM)</w:t>
      </w:r>
      <w:r w:rsidR="00312A7A" w:rsidRPr="00380911">
        <w:t>. The endosome is the primary acceptor organe</w:t>
      </w:r>
      <w:r w:rsidR="00FF5007" w:rsidRPr="00380911">
        <w:t>lle for these</w:t>
      </w:r>
      <w:r w:rsidR="00312A7A" w:rsidRPr="00380911">
        <w:t xml:space="preserve"> vesicles and is comprised of multiple interco</w:t>
      </w:r>
      <w:r w:rsidR="0068094B" w:rsidRPr="00380911">
        <w:t xml:space="preserve">nnected sets of tubular </w:t>
      </w:r>
      <w:r w:rsidR="00607598" w:rsidRPr="00380911">
        <w:t>organelles</w:t>
      </w:r>
      <w:r w:rsidR="00312A7A" w:rsidRPr="00380911">
        <w:t>. The principal function of the endosome is to facilitate nutrient acquisition, regulate protein and lipid turnover, protect from pathogen infection, and to serve as the primary replenishing source of lipid</w:t>
      </w:r>
      <w:r w:rsidR="00847A3D" w:rsidRPr="00380911">
        <w:t>s</w:t>
      </w:r>
      <w:r w:rsidR="00312A7A" w:rsidRPr="00380911">
        <w:t xml:space="preserve"> </w:t>
      </w:r>
      <w:r w:rsidR="00FF5007" w:rsidRPr="00380911">
        <w:t>for the plasma membrane</w:t>
      </w:r>
      <w:r w:rsidR="00312A7A" w:rsidRPr="00380911">
        <w:t xml:space="preserve">. </w:t>
      </w:r>
      <w:r w:rsidR="005E4B00" w:rsidRPr="00380911">
        <w:t xml:space="preserve"> </w:t>
      </w:r>
      <w:r w:rsidR="00D02014" w:rsidRPr="00380911">
        <w:t>As the e</w:t>
      </w:r>
      <w:r w:rsidR="00E774E2" w:rsidRPr="00380911">
        <w:t xml:space="preserve">ndosome </w:t>
      </w:r>
      <w:r w:rsidR="00D02014" w:rsidRPr="00380911">
        <w:t>receives</w:t>
      </w:r>
      <w:r w:rsidR="00E774E2" w:rsidRPr="00380911">
        <w:t xml:space="preserve"> the bulk of </w:t>
      </w:r>
      <w:r w:rsidR="001F581C" w:rsidRPr="00380911">
        <w:t xml:space="preserve">cargo </w:t>
      </w:r>
      <w:r w:rsidR="00E774E2" w:rsidRPr="00380911">
        <w:t>proteins and lipids from the</w:t>
      </w:r>
      <w:r w:rsidR="005E4B00" w:rsidRPr="00380911">
        <w:t xml:space="preserve"> plasma membrane</w:t>
      </w:r>
      <w:r w:rsidR="00035019" w:rsidRPr="00380911">
        <w:t>,</w:t>
      </w:r>
      <w:r w:rsidR="005E4B00" w:rsidRPr="00380911">
        <w:t xml:space="preserve"> </w:t>
      </w:r>
      <w:r w:rsidR="00D02014" w:rsidRPr="00380911">
        <w:t xml:space="preserve">it </w:t>
      </w:r>
      <w:r w:rsidR="0076520E" w:rsidRPr="00380911">
        <w:t>acts as a sorting compartment</w:t>
      </w:r>
      <w:r w:rsidR="0005018E" w:rsidRPr="00380911">
        <w:t xml:space="preserve"> by isolating cargos into </w:t>
      </w:r>
      <w:r w:rsidR="005E4B00" w:rsidRPr="00380911">
        <w:t xml:space="preserve">tubular endosomal transport carriers (ETCs). Any proteins not sequestered into ETCs are left to be degraded via the endo-lysosomal system. </w:t>
      </w:r>
      <w:r w:rsidR="00D1483B" w:rsidRPr="00380911">
        <w:t xml:space="preserve">The </w:t>
      </w:r>
      <w:r w:rsidR="0005018E" w:rsidRPr="00380911">
        <w:t xml:space="preserve">dysregulation </w:t>
      </w:r>
      <w:r w:rsidR="00D1483B" w:rsidRPr="00380911">
        <w:t xml:space="preserve">of cargo sorting into ETCs </w:t>
      </w:r>
      <w:r w:rsidR="00DD794F" w:rsidRPr="00380911">
        <w:t xml:space="preserve">can </w:t>
      </w:r>
      <w:r w:rsidR="00B87710" w:rsidRPr="00380911">
        <w:t>l</w:t>
      </w:r>
      <w:r w:rsidR="00DD794F" w:rsidRPr="00380911">
        <w:t>ead</w:t>
      </w:r>
      <w:r w:rsidR="00B87710" w:rsidRPr="00380911">
        <w:t xml:space="preserve"> to the loss of</w:t>
      </w:r>
      <w:r w:rsidR="00DD794F" w:rsidRPr="00380911">
        <w:t xml:space="preserve"> nutrient uptake, protein turnover or </w:t>
      </w:r>
      <w:r w:rsidR="00B87710" w:rsidRPr="00380911">
        <w:t>lipid homeostasis</w:t>
      </w:r>
      <w:r w:rsidR="006456AF" w:rsidRPr="00380911">
        <w:t>, resulting in</w:t>
      </w:r>
      <w:r w:rsidR="00B87710" w:rsidRPr="00380911">
        <w:t xml:space="preserve"> numerous metabolic, developmental, and neurological disorders</w:t>
      </w:r>
      <w:r w:rsidR="00B87710" w:rsidRPr="00380911">
        <w:fldChar w:fldCharType="begin">
          <w:fldData xml:space="preserve">PEVuZE5vdGU+PENpdGU+PEF1dGhvcj5UZWFzZGFsZTwvQXV0aG9yPjxZZWFyPjIwMTI8L1llYXI+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</w:fldData>
        </w:fldChar>
      </w:r>
      <w:r w:rsidR="0026479A" w:rsidRPr="00380911">
        <w:instrText xml:space="preserve"> ADDIN EN.CITE </w:instrText>
      </w:r>
      <w:r w:rsidR="0026479A" w:rsidRPr="00380911">
        <w:fldChar w:fldCharType="begin">
          <w:fldData xml:space="preserve">PEVuZE5vdGU+PENpdGU+PEF1dGhvcj5UZWFzZGFsZTwvQXV0aG9yPjxZZWFyPjIwMTI8L1llYXI+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</w:fldData>
        </w:fldChar>
      </w:r>
      <w:r w:rsidR="0026479A" w:rsidRPr="00380911">
        <w:instrText xml:space="preserve"> ADDIN EN.CITE.DATA </w:instrText>
      </w:r>
      <w:r w:rsidR="0026479A" w:rsidRPr="00380911">
        <w:fldChar w:fldCharType="end"/>
      </w:r>
      <w:r w:rsidR="00B87710" w:rsidRPr="00380911">
        <w:fldChar w:fldCharType="separate"/>
      </w:r>
      <w:r w:rsidR="0026479A" w:rsidRPr="00380911">
        <w:rPr>
          <w:noProof/>
          <w:vertAlign w:val="superscript"/>
        </w:rPr>
        <w:t>1,2</w:t>
      </w:r>
      <w:r w:rsidR="00B87710" w:rsidRPr="00380911">
        <w:fldChar w:fldCharType="end"/>
      </w:r>
      <w:r w:rsidR="00B87710" w:rsidRPr="00380911">
        <w:t xml:space="preserve">. </w:t>
      </w:r>
      <w:r w:rsidR="006456AF" w:rsidRPr="00380911">
        <w:t xml:space="preserve"> However, despite ETCs central role at the endosome, the</w:t>
      </w:r>
      <w:r w:rsidR="005E4B00" w:rsidRPr="00380911">
        <w:t xml:space="preserve"> underlying </w:t>
      </w:r>
      <w:r w:rsidR="0076520E" w:rsidRPr="00380911">
        <w:t xml:space="preserve">mechanism </w:t>
      </w:r>
      <w:r w:rsidR="006456AF" w:rsidRPr="00380911">
        <w:t xml:space="preserve">of how </w:t>
      </w:r>
      <w:r w:rsidR="00DD794F" w:rsidRPr="00380911">
        <w:t>the endosome can</w:t>
      </w:r>
      <w:r w:rsidR="001D1610" w:rsidRPr="00380911">
        <w:t xml:space="preserve"> selectively coordinate</w:t>
      </w:r>
      <w:r w:rsidR="00DD794F" w:rsidRPr="00380911">
        <w:t xml:space="preserve"> the packaging of</w:t>
      </w:r>
      <w:r w:rsidR="001D1610" w:rsidRPr="00380911">
        <w:t xml:space="preserve"> a</w:t>
      </w:r>
      <w:r w:rsidR="00DD794F" w:rsidRPr="00380911">
        <w:t xml:space="preserve"> </w:t>
      </w:r>
      <w:r w:rsidR="00980EBD" w:rsidRPr="00380911">
        <w:t xml:space="preserve">multitude of heterogeneous cargos </w:t>
      </w:r>
      <w:r w:rsidR="00DD794F" w:rsidRPr="00380911">
        <w:t xml:space="preserve">into tubular carriers is not known. </w:t>
      </w:r>
    </w:p>
    <w:p w14:paraId="5F03324C" w14:textId="77777777" w:rsidR="00DD794F" w:rsidRPr="00380911" w:rsidRDefault="00DD794F" w:rsidP="00380911">
      <w:pPr>
        <w:contextualSpacing/>
      </w:pPr>
    </w:p>
    <w:p w14:paraId="3550FD88" w14:textId="798F4639" w:rsidR="002F6E39" w:rsidRPr="00380911" w:rsidRDefault="00E774E2" w:rsidP="00380911">
      <w:pPr>
        <w:contextualSpacing/>
      </w:pPr>
      <w:r w:rsidRPr="00380911">
        <w:t xml:space="preserve">The sorting nexin </w:t>
      </w:r>
      <w:r w:rsidR="00315A8C" w:rsidRPr="00380911">
        <w:t xml:space="preserve">(SNX) </w:t>
      </w:r>
      <w:r w:rsidRPr="00380911">
        <w:t xml:space="preserve">family </w:t>
      </w:r>
      <w:r w:rsidR="00E302C0" w:rsidRPr="00380911">
        <w:t>is</w:t>
      </w:r>
      <w:r w:rsidRPr="00380911">
        <w:t xml:space="preserve"> an evolutionarily conserved class of proteins that have been found to be critical for many vesicle transport reactions in the cell</w:t>
      </w:r>
      <w:r w:rsidR="00F76105" w:rsidRPr="00380911">
        <w:fldChar w:fldCharType="begin">
          <w:fldData xml:space="preserve">PEVuZE5vdGU+PENpdGU+PEF1dGhvcj5CdXJkPC9BdXRob3I+PFllYXI+MjAxNDwvWWVhcj48UmVj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</w:fldData>
        </w:fldChar>
      </w:r>
      <w:r w:rsidR="0026479A" w:rsidRPr="00380911">
        <w:instrText xml:space="preserve"> ADDIN EN.CITE </w:instrText>
      </w:r>
      <w:r w:rsidR="0026479A" w:rsidRPr="00380911">
        <w:fldChar w:fldCharType="begin">
          <w:fldData xml:space="preserve">PEVuZE5vdGU+PENpdGU+PEF1dGhvcj5CdXJkPC9BdXRob3I+PFllYXI+MjAxNDwvWWVhcj48UmVj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</w:fldData>
        </w:fldChar>
      </w:r>
      <w:r w:rsidR="0026479A" w:rsidRPr="00380911">
        <w:instrText xml:space="preserve"> ADDIN EN.CITE.DATA </w:instrText>
      </w:r>
      <w:r w:rsidR="0026479A" w:rsidRPr="00380911">
        <w:fldChar w:fldCharType="end"/>
      </w:r>
      <w:r w:rsidR="00F76105" w:rsidRPr="00380911">
        <w:fldChar w:fldCharType="separate"/>
      </w:r>
      <w:r w:rsidR="0026479A" w:rsidRPr="00380911">
        <w:rPr>
          <w:noProof/>
          <w:vertAlign w:val="superscript"/>
        </w:rPr>
        <w:t>3-5</w:t>
      </w:r>
      <w:r w:rsidR="00F76105" w:rsidRPr="00380911">
        <w:fldChar w:fldCharType="end"/>
      </w:r>
      <w:r w:rsidRPr="00380911">
        <w:t xml:space="preserve">. </w:t>
      </w:r>
      <w:r w:rsidR="00EF29A1" w:rsidRPr="00380911">
        <w:t xml:space="preserve">Sorting nexins are </w:t>
      </w:r>
      <w:r w:rsidR="00B44DFF" w:rsidRPr="00380911">
        <w:t>recruited to the endosome membrane</w:t>
      </w:r>
      <w:r w:rsidR="00774E91" w:rsidRPr="00380911">
        <w:t xml:space="preserve"> and aid in cargo capture</w:t>
      </w:r>
      <w:r w:rsidR="00B44DFF" w:rsidRPr="00380911">
        <w:t xml:space="preserve"> </w:t>
      </w:r>
      <w:r w:rsidR="00774E91" w:rsidRPr="00380911">
        <w:t xml:space="preserve">via their characteristic </w:t>
      </w:r>
      <w:proofErr w:type="spellStart"/>
      <w:r w:rsidR="00774E91" w:rsidRPr="00380911">
        <w:t>phox</w:t>
      </w:r>
      <w:proofErr w:type="spellEnd"/>
      <w:r w:rsidR="00774E91" w:rsidRPr="00380911">
        <w:t xml:space="preserve"> homology (PX) domain</w:t>
      </w:r>
      <w:r w:rsidR="005C06E4" w:rsidRPr="00380911">
        <w:t>, which binds phosphatidylinositol-3-monophosphate (</w:t>
      </w:r>
      <w:proofErr w:type="spellStart"/>
      <w:proofErr w:type="gramStart"/>
      <w:r w:rsidR="005C06E4" w:rsidRPr="00380911">
        <w:t>PtdIns</w:t>
      </w:r>
      <w:proofErr w:type="spellEnd"/>
      <w:r w:rsidR="005C06E4" w:rsidRPr="00380911">
        <w:t>(</w:t>
      </w:r>
      <w:proofErr w:type="gramEnd"/>
      <w:r w:rsidR="005C06E4" w:rsidRPr="00380911">
        <w:t>3)P)</w:t>
      </w:r>
      <w:r w:rsidR="00F642B5" w:rsidRPr="00380911">
        <w:t xml:space="preserve">, a lipid </w:t>
      </w:r>
      <w:r w:rsidR="00F95148" w:rsidRPr="00380911">
        <w:t>enriched on</w:t>
      </w:r>
      <w:r w:rsidR="00F642B5" w:rsidRPr="00380911">
        <w:t xml:space="preserve"> the endosome membrane.</w:t>
      </w:r>
      <w:r w:rsidR="005C06E4" w:rsidRPr="00380911">
        <w:t xml:space="preserve"> </w:t>
      </w:r>
      <w:r w:rsidR="00F172E0" w:rsidRPr="00380911">
        <w:t>Mammals encode</w:t>
      </w:r>
      <w:r w:rsidRPr="00380911">
        <w:t xml:space="preserve"> thirty-three SNX proteins, </w:t>
      </w:r>
      <w:r w:rsidR="00F172E0" w:rsidRPr="00380911">
        <w:t xml:space="preserve">which </w:t>
      </w:r>
      <w:r w:rsidR="00F76105" w:rsidRPr="00380911">
        <w:t>can be further divided into</w:t>
      </w:r>
      <w:r w:rsidR="00F172E0" w:rsidRPr="00380911">
        <w:t xml:space="preserve"> multiple </w:t>
      </w:r>
      <w:r w:rsidRPr="00380911">
        <w:t>subfamilies, according to the presence of other domains</w:t>
      </w:r>
      <w:r w:rsidR="00F76105" w:rsidRPr="00380911">
        <w:fldChar w:fldCharType="begin"/>
      </w:r>
      <w:r w:rsidR="0026479A" w:rsidRPr="00380911">
        <w:instrText xml:space="preserve"> ADDIN EN.CITE &lt;EndNote&gt;&lt;Cite&gt;&lt;Author&gt;Teasdale&lt;/Author&gt;&lt;Year&gt;2012&lt;/Year&gt;&lt;RecNum&gt;18&lt;/RecNum&gt;&lt;DisplayText&gt;&lt;style face="superscript"&gt;1&lt;/style&gt;&lt;/DisplayText&gt;&lt;record&gt;&lt;rec-number&gt;18&lt;/rec-number&gt;&lt;foreign-keys&gt;&lt;key app="EN" db-id="rv2p99xr45f0voefwv4pp9dhvw5vdawfw2w5" timestamp="1549570483"&gt;18&lt;/key&gt;&lt;/foreign-keys&gt;&lt;ref-type name="Journal Article"&gt;17&lt;/ref-type&gt;&lt;contributors&gt;&lt;authors&gt;&lt;author&gt;Teasdale, R. D.&lt;/author&gt;&lt;author&gt;Collins, B. M.&lt;/author&gt;&lt;/authors&gt;&lt;/contributors&gt;&lt;auth-address&gt;Institute for Molecular Bioscience, University of Queensland, St. Lucia, Queensland 4072, Australia.&lt;/auth-address&gt;&lt;titles&gt;&lt;title&gt;Insights into the PX (phox-homology) domain and SNX (sorting nexin) protein families: structures, functions and roles in disease&lt;/title&gt;&lt;secondary-title&gt;Biochem J&lt;/secondary-title&gt;&lt;alt-title&gt;The Biochemical journal&lt;/alt-title&gt;&lt;/titles&gt;&lt;periodical&gt;&lt;full-title&gt;Biochem J&lt;/full-title&gt;&lt;abbr-1&gt;The Biochemical journal&lt;/abbr-1&gt;&lt;/periodical&gt;&lt;alt-periodical&gt;&lt;full-title&gt;Biochem J&lt;/full-title&gt;&lt;abbr-1&gt;The Biochemical journal&lt;/abbr-1&gt;&lt;/alt-periodical&gt;&lt;pages&gt;39-59&lt;/pages&gt;&lt;volume&gt;441&lt;/volume&gt;&lt;number&gt;1&lt;/number&gt;&lt;keywords&gt;&lt;keyword&gt;Animals&lt;/keyword&gt;&lt;keyword&gt;Gene Expression Regulation/physiology&lt;/keyword&gt;&lt;keyword&gt;Humans&lt;/keyword&gt;&lt;keyword&gt;Lipid Metabolism/physiology&lt;/keyword&gt;&lt;keyword&gt;Mammals&lt;/keyword&gt;&lt;keyword&gt;Multigene Family&lt;/keyword&gt;&lt;keyword&gt;Phosphatidylinositols/metabolism&lt;/keyword&gt;&lt;keyword&gt;Sorting Nexins/genetics/*metabolism&lt;/keyword&gt;&lt;/keywords&gt;&lt;dates&gt;&lt;year&gt;2012&lt;/year&gt;&lt;pub-dates&gt;&lt;date&gt;Jan 1&lt;/date&gt;&lt;/pub-dates&gt;&lt;/dates&gt;&lt;isbn&gt;1470-8728 (Electronic)&amp;#xD;0264-6021 (Linking)&lt;/isbn&gt;&lt;accession-num&gt;22168438&lt;/accession-num&gt;&lt;urls&gt;&lt;related-urls&gt;&lt;url&gt;http://www.ncbi.nlm.nih.gov/pubmed/22168438&lt;/url&gt;&lt;/related-urls&gt;&lt;/urls&gt;&lt;electronic-resource-num&gt;10.1042/BJ20111226&lt;/electronic-resource-num&gt;&lt;/record&gt;&lt;/Cite&gt;&lt;/EndNote&gt;</w:instrText>
      </w:r>
      <w:r w:rsidR="00F76105" w:rsidRPr="00380911">
        <w:fldChar w:fldCharType="separate"/>
      </w:r>
      <w:r w:rsidR="0026479A" w:rsidRPr="00380911">
        <w:rPr>
          <w:noProof/>
          <w:vertAlign w:val="superscript"/>
        </w:rPr>
        <w:t>1</w:t>
      </w:r>
      <w:r w:rsidR="00F76105" w:rsidRPr="00380911">
        <w:fldChar w:fldCharType="end"/>
      </w:r>
      <w:r w:rsidR="00F172E0" w:rsidRPr="00380911">
        <w:t>. Most notably,</w:t>
      </w:r>
      <w:r w:rsidRPr="00380911">
        <w:t xml:space="preserve"> the SNX-BAR subfamily is the largest subfamily</w:t>
      </w:r>
      <w:r w:rsidR="00F172E0" w:rsidRPr="00380911">
        <w:t xml:space="preserve"> consisting of twelve in human, while </w:t>
      </w:r>
      <w:r w:rsidR="00EB3719" w:rsidRPr="00380911">
        <w:t>in</w:t>
      </w:r>
      <w:r w:rsidRPr="00380911">
        <w:t xml:space="preserve"> budding yeast, </w:t>
      </w:r>
      <w:r w:rsidRPr="00380911">
        <w:rPr>
          <w:i/>
        </w:rPr>
        <w:t>Saccharomyces cerevisiae</w:t>
      </w:r>
      <w:r w:rsidRPr="00380911">
        <w:t xml:space="preserve">, the </w:t>
      </w:r>
      <w:r w:rsidR="00F172E0" w:rsidRPr="00380911">
        <w:t>sub</w:t>
      </w:r>
      <w:r w:rsidRPr="00380911">
        <w:t>family is redu</w:t>
      </w:r>
      <w:r w:rsidR="00D33E14" w:rsidRPr="00380911">
        <w:t>ced to just seven SNX-BARs</w:t>
      </w:r>
      <w:r w:rsidR="00F172E0" w:rsidRPr="00380911">
        <w:t xml:space="preserve">. </w:t>
      </w:r>
      <w:r w:rsidR="00BE2C20" w:rsidRPr="00380911">
        <w:t>SNX-BAR proteins have both a PX domain and a Bin-</w:t>
      </w:r>
      <w:proofErr w:type="spellStart"/>
      <w:r w:rsidR="00BE2C20" w:rsidRPr="00380911">
        <w:t>Amphiphysin</w:t>
      </w:r>
      <w:proofErr w:type="spellEnd"/>
      <w:r w:rsidR="00BE2C20" w:rsidRPr="00380911">
        <w:t>-</w:t>
      </w:r>
      <w:proofErr w:type="spellStart"/>
      <w:r w:rsidR="00BE2C20" w:rsidRPr="00380911">
        <w:t>Rvs</w:t>
      </w:r>
      <w:proofErr w:type="spellEnd"/>
      <w:r w:rsidR="006359CC" w:rsidRPr="00380911">
        <w:t xml:space="preserve"> (BAR) domain that</w:t>
      </w:r>
      <w:r w:rsidR="00BE2C20" w:rsidRPr="00380911">
        <w:t xml:space="preserve"> </w:t>
      </w:r>
      <w:r w:rsidR="00EF537B" w:rsidRPr="00380911">
        <w:t>trigger</w:t>
      </w:r>
      <w:r w:rsidR="006A1209" w:rsidRPr="00380911">
        <w:t>s</w:t>
      </w:r>
      <w:r w:rsidR="00EF537B" w:rsidRPr="00380911">
        <w:t xml:space="preserve"> lipid reservoirs to</w:t>
      </w:r>
      <w:r w:rsidR="00BE2C20" w:rsidRPr="00380911">
        <w:t xml:space="preserve"> </w:t>
      </w:r>
      <w:r w:rsidR="00347C6E" w:rsidRPr="00380911">
        <w:t xml:space="preserve">bind </w:t>
      </w:r>
      <w:r w:rsidR="00BE2C20" w:rsidRPr="00380911">
        <w:t>positive curvature membranes. Consequently, the SNX-BAR family has a natural affinity for the endosome and can mediate ETC formation via their membrane re</w:t>
      </w:r>
      <w:r w:rsidR="00BD1E6A" w:rsidRPr="00380911">
        <w:t>modeling abilities</w:t>
      </w:r>
      <w:r w:rsidR="00BD1E6A" w:rsidRPr="001363CD">
        <w:t>.</w:t>
      </w:r>
      <w:r w:rsidR="00BE2C20" w:rsidRPr="001363CD">
        <w:t xml:space="preserve"> In vitro,</w:t>
      </w:r>
      <w:r w:rsidR="00BE2C20" w:rsidRPr="00380911">
        <w:t xml:space="preserve"> the remodeling properties of SNX-BARs can be </w:t>
      </w:r>
      <w:r w:rsidR="00827B02" w:rsidRPr="00380911">
        <w:t xml:space="preserve">induced </w:t>
      </w:r>
      <w:r w:rsidR="00BE2C20" w:rsidRPr="00380911">
        <w:t>by the addition of purified SNX-BARs to synthetic liposomes and the subsequent formation of narrow, coated tubules</w:t>
      </w:r>
      <w:r w:rsidR="008B6544" w:rsidRPr="00380911">
        <w:t xml:space="preserve"> </w:t>
      </w:r>
      <w:r w:rsidR="00827B02" w:rsidRPr="00380911">
        <w:t>can be visualized by</w:t>
      </w:r>
      <w:r w:rsidR="008B6544" w:rsidRPr="00380911">
        <w:t xml:space="preserve"> electron microscopy</w:t>
      </w:r>
      <w:r w:rsidR="00BE2C20" w:rsidRPr="00380911">
        <w:t xml:space="preserve">. </w:t>
      </w:r>
      <w:r w:rsidR="00661DE0" w:rsidRPr="00380911">
        <w:t>Using these methods</w:t>
      </w:r>
      <w:r w:rsidR="006A1209" w:rsidRPr="00380911">
        <w:t>,</w:t>
      </w:r>
      <w:r w:rsidR="00661DE0" w:rsidRPr="00380911">
        <w:t xml:space="preserve"> researchers have determined that both</w:t>
      </w:r>
      <w:r w:rsidR="007A1BE7" w:rsidRPr="00380911">
        <w:t xml:space="preserve"> oligomerization concentration and</w:t>
      </w:r>
      <w:r w:rsidR="00BE2C20" w:rsidRPr="00380911">
        <w:t xml:space="preserve"> constriction strength appear to vary amongst the SNX-BAR family suggesting they could aid in both the formation and scission of ETCs. </w:t>
      </w:r>
    </w:p>
    <w:p w14:paraId="37BA193D" w14:textId="77777777" w:rsidR="002F6E39" w:rsidRPr="00380911" w:rsidRDefault="002F6E39" w:rsidP="00380911">
      <w:pPr>
        <w:contextualSpacing/>
      </w:pPr>
    </w:p>
    <w:p w14:paraId="7E21FF84" w14:textId="2E3BAECB" w:rsidR="00E774E2" w:rsidRPr="00380911" w:rsidRDefault="0022166C" w:rsidP="00380911">
      <w:pPr>
        <w:contextualSpacing/>
      </w:pPr>
      <w:r w:rsidRPr="00380911">
        <w:t>The SNX-BARs can be further classified by their e</w:t>
      </w:r>
      <w:r w:rsidR="005A1877" w:rsidRPr="00380911">
        <w:t>xclusive dimerization</w:t>
      </w:r>
      <w:r w:rsidRPr="00380911">
        <w:t xml:space="preserve"> </w:t>
      </w:r>
      <w:r w:rsidR="005A1877" w:rsidRPr="00380911">
        <w:t>properties</w:t>
      </w:r>
      <w:r w:rsidRPr="001363CD">
        <w:t>. In vitro</w:t>
      </w:r>
      <w:r w:rsidRPr="00380911">
        <w:t xml:space="preserve"> binding assays and structural studies have demonstrated that S</w:t>
      </w:r>
      <w:r w:rsidR="005A1877" w:rsidRPr="00380911">
        <w:t xml:space="preserve">NX-BAR proteins </w:t>
      </w:r>
      <w:r w:rsidR="00551793" w:rsidRPr="00380911">
        <w:t xml:space="preserve">can only </w:t>
      </w:r>
      <w:r w:rsidR="005A1877" w:rsidRPr="00380911">
        <w:t xml:space="preserve">form specific </w:t>
      </w:r>
      <w:r w:rsidRPr="00380911">
        <w:t>homodimers or heterodimers.</w:t>
      </w:r>
      <w:r w:rsidR="005A1877" w:rsidRPr="00380911">
        <w:t xml:space="preserve"> Therefore</w:t>
      </w:r>
      <w:r w:rsidR="001363CD">
        <w:t>,</w:t>
      </w:r>
      <w:r w:rsidR="005A1877" w:rsidRPr="00380911">
        <w:t xml:space="preserve"> i</w:t>
      </w:r>
      <w:r w:rsidR="00E774E2" w:rsidRPr="00380911">
        <w:t xml:space="preserve">n principle, each potential SNX-BAR </w:t>
      </w:r>
      <w:r w:rsidR="005A1877" w:rsidRPr="00380911">
        <w:t xml:space="preserve">dimer-oligomer could provide a </w:t>
      </w:r>
      <w:r w:rsidR="00551793" w:rsidRPr="00380911">
        <w:t>tubule coat</w:t>
      </w:r>
      <w:r w:rsidR="005A1877" w:rsidRPr="00380911">
        <w:t xml:space="preserve"> for</w:t>
      </w:r>
      <w:r w:rsidR="00E774E2" w:rsidRPr="00380911">
        <w:t xml:space="preserve"> a cargo-specific trafficking pathway</w:t>
      </w:r>
      <w:r w:rsidR="00551793" w:rsidRPr="00380911">
        <w:t xml:space="preserve"> and likewise</w:t>
      </w:r>
      <w:r w:rsidR="00447777" w:rsidRPr="00380911">
        <w:t>,</w:t>
      </w:r>
      <w:r w:rsidR="00551793" w:rsidRPr="00380911">
        <w:t xml:space="preserve"> the restricted oligomerization of the other SNX-BAR protomers,</w:t>
      </w:r>
      <w:r w:rsidR="00447777" w:rsidRPr="00380911">
        <w:t xml:space="preserve"> </w:t>
      </w:r>
      <w:r w:rsidR="00634AA4" w:rsidRPr="00380911">
        <w:t>can also</w:t>
      </w:r>
      <w:r w:rsidR="00551793" w:rsidRPr="00380911">
        <w:t xml:space="preserve"> define distinct export pathways. </w:t>
      </w:r>
      <w:r w:rsidR="00497101" w:rsidRPr="00380911">
        <w:t>However, d</w:t>
      </w:r>
      <w:r w:rsidR="00E774E2" w:rsidRPr="00380911">
        <w:t>ue to the large number o</w:t>
      </w:r>
      <w:r w:rsidR="00AE7A70" w:rsidRPr="00380911">
        <w:t xml:space="preserve">f </w:t>
      </w:r>
      <w:r w:rsidR="00E774E2" w:rsidRPr="00380911">
        <w:t xml:space="preserve">SNX-BARs and diversity within the </w:t>
      </w:r>
      <w:r w:rsidR="007572E5" w:rsidRPr="00380911">
        <w:t>SNX</w:t>
      </w:r>
      <w:r w:rsidR="00E774E2" w:rsidRPr="00380911">
        <w:t xml:space="preserve"> family, a one sorting </w:t>
      </w:r>
      <w:r w:rsidR="00E774E2" w:rsidRPr="00380911">
        <w:lastRenderedPageBreak/>
        <w:t>nexin-one cargo</w:t>
      </w:r>
      <w:r w:rsidR="00E774E2" w:rsidRPr="00380911">
        <w:rPr>
          <w:i/>
        </w:rPr>
        <w:t xml:space="preserve"> </w:t>
      </w:r>
      <w:r w:rsidR="00E774E2" w:rsidRPr="00380911">
        <w:t xml:space="preserve">hypothesis is highly unlikely. Instead </w:t>
      </w:r>
      <w:r w:rsidR="00447777" w:rsidRPr="00380911">
        <w:t>a coordinated</w:t>
      </w:r>
      <w:r w:rsidR="007E53F5" w:rsidRPr="00380911">
        <w:t xml:space="preserve"> effort</w:t>
      </w:r>
      <w:r w:rsidR="000369BB" w:rsidRPr="00380911">
        <w:t xml:space="preserve"> using a multitude of</w:t>
      </w:r>
      <w:r w:rsidR="007E53F5" w:rsidRPr="00380911">
        <w:t xml:space="preserve"> factors such </w:t>
      </w:r>
      <w:r w:rsidR="00634AA4" w:rsidRPr="00380911">
        <w:t>as</w:t>
      </w:r>
      <w:r w:rsidR="00527037" w:rsidRPr="00380911">
        <w:t xml:space="preserve"> SNX-BARs</w:t>
      </w:r>
      <w:r w:rsidR="007E53F5" w:rsidRPr="00380911">
        <w:t>, cargo,</w:t>
      </w:r>
      <w:r w:rsidR="00E774E2" w:rsidRPr="00380911">
        <w:t xml:space="preserve"> lipid specificity </w:t>
      </w:r>
      <w:r w:rsidR="007E53F5" w:rsidRPr="00380911">
        <w:t xml:space="preserve">and other dependencies </w:t>
      </w:r>
      <w:r w:rsidR="00E774E2" w:rsidRPr="00380911">
        <w:t xml:space="preserve">is more probable. Likewise, recent studies of the yeast SNX4 family revealed evidence for additional lipid specificity, beyond </w:t>
      </w:r>
      <w:proofErr w:type="spellStart"/>
      <w:r w:rsidR="00E774E2" w:rsidRPr="00380911">
        <w:t>PtdIns</w:t>
      </w:r>
      <w:proofErr w:type="spellEnd"/>
      <w:r w:rsidR="00E774E2" w:rsidRPr="00380911">
        <w:t>(3)P, to potentiate endosome transport carriers</w:t>
      </w:r>
      <w:r w:rsidR="00F76105" w:rsidRPr="00380911">
        <w:fldChar w:fldCharType="begin"/>
      </w:r>
      <w:r w:rsidR="0026479A" w:rsidRPr="00380911">
        <w:instrText xml:space="preserve"> ADDIN EN.CITE &lt;EndNote&gt;&lt;Cite&gt;&lt;Author&gt;Ma&lt;/Author&gt;&lt;Year&gt;2018&lt;/Year&gt;&lt;RecNum&gt;4&lt;/RecNum&gt;&lt;DisplayText&gt;&lt;style face="superscript"&gt;6&lt;/style&gt;&lt;/DisplayText&gt;&lt;record&gt;&lt;rec-number&gt;4&lt;/rec-number&gt;&lt;foreign-keys&gt;&lt;key app="EN" db-id="rv2p99xr45f0voefwv4pp9dhvw5vdawfw2w5" timestamp="1549566889"&gt;4&lt;/key&gt;&lt;/foreign-keys&gt;&lt;ref-type name="Journal Article"&gt;17&lt;/ref-type&gt;&lt;contributors&gt;&lt;authors&gt;&lt;author&gt;Ma, M.&lt;/author&gt;&lt;author&gt;Kumar, S.&lt;/author&gt;&lt;author&gt;Purushothaman, L.&lt;/author&gt;&lt;author&gt;Babst, M.&lt;/author&gt;&lt;author&gt;Ungermann, C.&lt;/author&gt;&lt;author&gt;Chi, R. J.&lt;/author&gt;&lt;author&gt;Burd, C. G.&lt;/author&gt;&lt;/authors&gt;&lt;/contributors&gt;&lt;auth-address&gt;Department of Biology/Chemistry University of Osnabruck 49076 Osnabruck, Germany.&amp;#xD;Department of Biology University of Utah Salt Lake City, UT 84112.&amp;#xD;Department of Biological Sciences University of North Carolina at Charlotte Charlotte, North Carolina 28223.&amp;#xD;Department of Cell Biology, Yale School of Medicine, New Haven, Connecticut 06520.&lt;/auth-address&gt;&lt;titles&gt;&lt;title&gt;Lipid trafficking by yeast Snx4 family SNX-BAR proteins promotes autophagy and vacuole membrane fusion&lt;/title&gt;&lt;secondary-title&gt;Mol Biol Cell&lt;/secondary-title&gt;&lt;/titles&gt;&lt;periodical&gt;&lt;full-title&gt;Mol Biol Cell&lt;/full-title&gt;&lt;/periodical&gt;&lt;pages&gt;mbcE17120743&lt;/pages&gt;&lt;dates&gt;&lt;year&gt;2018&lt;/year&gt;&lt;pub-dates&gt;&lt;date&gt;Jun 27&lt;/date&gt;&lt;/pub-dates&gt;&lt;/dates&gt;&lt;isbn&gt;1939-4586 (Electronic)&amp;#xD;1059-1524 (Linking)&lt;/isbn&gt;&lt;accession-num&gt;29949447&lt;/accession-num&gt;&lt;urls&gt;&lt;related-urls&gt;&lt;url&gt;https://www.ncbi.nlm.nih.gov/pubmed/29949447&lt;/url&gt;&lt;/related-urls&gt;&lt;/urls&gt;&lt;electronic-resource-num&gt;10.1091/mbc.E17-12-0743&lt;/electronic-resource-num&gt;&lt;/record&gt;&lt;/Cite&gt;&lt;/EndNote&gt;</w:instrText>
      </w:r>
      <w:r w:rsidR="00F76105" w:rsidRPr="00380911">
        <w:fldChar w:fldCharType="separate"/>
      </w:r>
      <w:r w:rsidR="0026479A" w:rsidRPr="00380911">
        <w:rPr>
          <w:noProof/>
          <w:vertAlign w:val="superscript"/>
        </w:rPr>
        <w:t>6</w:t>
      </w:r>
      <w:r w:rsidR="00F76105" w:rsidRPr="00380911">
        <w:fldChar w:fldCharType="end"/>
      </w:r>
      <w:r w:rsidR="00AE7A70" w:rsidRPr="00380911">
        <w:t>. In this</w:t>
      </w:r>
      <w:r w:rsidR="00E774E2" w:rsidRPr="00380911">
        <w:t xml:space="preserve"> study,</w:t>
      </w:r>
      <w:r w:rsidR="000369BB" w:rsidRPr="00380911">
        <w:t xml:space="preserve"> </w:t>
      </w:r>
      <w:r w:rsidR="00E774E2" w:rsidRPr="00380911">
        <w:t>SNX-BAR</w:t>
      </w:r>
      <w:r w:rsidR="00C52D10" w:rsidRPr="00380911">
        <w:t xml:space="preserve"> homodimer Mvp1-Mvp1 was purified from bacteria and</w:t>
      </w:r>
      <w:r w:rsidR="00E774E2" w:rsidRPr="00380911">
        <w:t xml:space="preserve"> </w:t>
      </w:r>
      <w:r w:rsidR="000369BB" w:rsidRPr="00380911">
        <w:t xml:space="preserve">native </w:t>
      </w:r>
      <w:r w:rsidR="00E774E2" w:rsidRPr="00380911">
        <w:t>heterodimers Snx4-Atg20 and Vps5-Vps17 were expressed and puri</w:t>
      </w:r>
      <w:r w:rsidR="00AE7A70" w:rsidRPr="00380911">
        <w:t>fied in high yield</w:t>
      </w:r>
      <w:r w:rsidR="00B93757" w:rsidRPr="00380911">
        <w:t xml:space="preserve"> from yeast, while </w:t>
      </w:r>
      <w:r w:rsidR="00C31782" w:rsidRPr="00380911">
        <w:t>only</w:t>
      </w:r>
      <w:r w:rsidR="00E774E2" w:rsidRPr="00380911">
        <w:t xml:space="preserve"> </w:t>
      </w:r>
      <w:r w:rsidR="00A007D7" w:rsidRPr="00380911">
        <w:t>Snx4-Atg20 was</w:t>
      </w:r>
      <w:r w:rsidR="00E774E2" w:rsidRPr="00380911">
        <w:t xml:space="preserve"> found to preferential</w:t>
      </w:r>
      <w:r w:rsidR="00AE7A70" w:rsidRPr="00380911">
        <w:t>ly bind phosphatidylserine (PS) and form n</w:t>
      </w:r>
      <w:r w:rsidR="00D33E14" w:rsidRPr="00380911">
        <w:t>arrow tube</w:t>
      </w:r>
      <w:r w:rsidR="003B1041" w:rsidRPr="00380911">
        <w:t>-</w:t>
      </w:r>
      <w:r w:rsidR="00D33E14" w:rsidRPr="00380911">
        <w:t>like structures</w:t>
      </w:r>
      <w:r w:rsidR="00AE7A70" w:rsidRPr="00380911">
        <w:t xml:space="preserve"> in liposome binding studies</w:t>
      </w:r>
      <w:r w:rsidR="00F76105" w:rsidRPr="00380911">
        <w:fldChar w:fldCharType="begin"/>
      </w:r>
      <w:r w:rsidR="0026479A" w:rsidRPr="00380911">
        <w:instrText xml:space="preserve"> ADDIN EN.CITE &lt;EndNote&gt;&lt;Cite&gt;&lt;Author&gt;Ma&lt;/Author&gt;&lt;Year&gt;2018&lt;/Year&gt;&lt;RecNum&gt;4&lt;/RecNum&gt;&lt;DisplayText&gt;&lt;style face="superscript"&gt;6&lt;/style&gt;&lt;/DisplayText&gt;&lt;record&gt;&lt;rec-number&gt;4&lt;/rec-number&gt;&lt;foreign-keys&gt;&lt;key app="EN" db-id="rv2p99xr45f0voefwv4pp9dhvw5vdawfw2w5" timestamp="1549566889"&gt;4&lt;/key&gt;&lt;/foreign-keys&gt;&lt;ref-type name="Journal Article"&gt;17&lt;/ref-type&gt;&lt;contributors&gt;&lt;authors&gt;&lt;author&gt;Ma, M.&lt;/author&gt;&lt;author&gt;Kumar, S.&lt;/author&gt;&lt;author&gt;Purushothaman, L.&lt;/author&gt;&lt;author&gt;Babst, M.&lt;/author&gt;&lt;author&gt;Ungermann, C.&lt;/author&gt;&lt;author&gt;Chi, R. J.&lt;/author&gt;&lt;author&gt;Burd, C. G.&lt;/author&gt;&lt;/authors&gt;&lt;/contributors&gt;&lt;auth-address&gt;Department of Biology/Chemistry University of Osnabruck 49076 Osnabruck, Germany.&amp;#xD;Department of Biology University of Utah Salt Lake City, UT 84112.&amp;#xD;Department of Biological Sciences University of North Carolina at Charlotte Charlotte, North Carolina 28223.&amp;#xD;Department of Cell Biology, Yale School of Medicine, New Haven, Connecticut 06520.&lt;/auth-address&gt;&lt;titles&gt;&lt;title&gt;Lipid trafficking by yeast Snx4 family SNX-BAR proteins promotes autophagy and vacuole membrane fusion&lt;/title&gt;&lt;secondary-title&gt;Mol Biol Cell&lt;/secondary-title&gt;&lt;/titles&gt;&lt;periodical&gt;&lt;full-title&gt;Mol Biol Cell&lt;/full-title&gt;&lt;/periodical&gt;&lt;pages&gt;mbcE17120743&lt;/pages&gt;&lt;dates&gt;&lt;year&gt;2018&lt;/year&gt;&lt;pub-dates&gt;&lt;date&gt;Jun 27&lt;/date&gt;&lt;/pub-dates&gt;&lt;/dates&gt;&lt;isbn&gt;1939-4586 (Electronic)&amp;#xD;1059-1524 (Linking)&lt;/isbn&gt;&lt;accession-num&gt;29949447&lt;/accession-num&gt;&lt;urls&gt;&lt;related-urls&gt;&lt;url&gt;https://www.ncbi.nlm.nih.gov/pubmed/29949447&lt;/url&gt;&lt;/related-urls&gt;&lt;/urls&gt;&lt;electronic-resource-num&gt;10.1091/mbc.E17-12-0743&lt;/electronic-resource-num&gt;&lt;/record&gt;&lt;/Cite&gt;&lt;/EndNote&gt;</w:instrText>
      </w:r>
      <w:r w:rsidR="00F76105" w:rsidRPr="00380911">
        <w:fldChar w:fldCharType="separate"/>
      </w:r>
      <w:r w:rsidR="0026479A" w:rsidRPr="00380911">
        <w:rPr>
          <w:noProof/>
          <w:vertAlign w:val="superscript"/>
        </w:rPr>
        <w:t>6</w:t>
      </w:r>
      <w:r w:rsidR="00F76105" w:rsidRPr="00380911">
        <w:fldChar w:fldCharType="end"/>
      </w:r>
      <w:r w:rsidR="00AE7A70" w:rsidRPr="00380911">
        <w:t xml:space="preserve">. </w:t>
      </w:r>
      <w:r w:rsidR="00E774E2" w:rsidRPr="00380911">
        <w:t xml:space="preserve"> </w:t>
      </w:r>
      <w:r w:rsidR="00D040EF" w:rsidRPr="00380911">
        <w:t>While</w:t>
      </w:r>
      <w:r w:rsidR="006064EC" w:rsidRPr="00380911">
        <w:t xml:space="preserve"> o</w:t>
      </w:r>
      <w:r w:rsidR="00796122" w:rsidRPr="00380911">
        <w:t>thers</w:t>
      </w:r>
      <w:r w:rsidR="00C31782" w:rsidRPr="00380911">
        <w:t xml:space="preserve"> in the field</w:t>
      </w:r>
      <w:r w:rsidR="006064EC" w:rsidRPr="00380911">
        <w:t xml:space="preserve"> have </w:t>
      </w:r>
      <w:r w:rsidR="008242C5" w:rsidRPr="00380911">
        <w:t xml:space="preserve">revealed important properties of the SNX-BARs using </w:t>
      </w:r>
      <w:r w:rsidR="00527037" w:rsidRPr="00380911">
        <w:t>recombinantly purified SNX-</w:t>
      </w:r>
      <w:r w:rsidR="00796122" w:rsidRPr="00380911">
        <w:t>BAR homodimers</w:t>
      </w:r>
      <w:r w:rsidR="00527037" w:rsidRPr="00380911">
        <w:t xml:space="preserve"> from bacteria</w:t>
      </w:r>
      <w:r w:rsidR="008242C5" w:rsidRPr="00380911">
        <w:t>,</w:t>
      </w:r>
      <w:r w:rsidR="00C342DF" w:rsidRPr="00380911">
        <w:t xml:space="preserve"> toxicity</w:t>
      </w:r>
      <w:r w:rsidR="008242C5" w:rsidRPr="00380911">
        <w:t xml:space="preserve"> associated with </w:t>
      </w:r>
      <w:bookmarkStart w:id="1" w:name="_Hlk11191122"/>
      <w:r w:rsidR="008242C5" w:rsidRPr="00380911">
        <w:t xml:space="preserve">expressing SNX-BAR </w:t>
      </w:r>
      <w:r w:rsidR="00C342DF" w:rsidRPr="00380911">
        <w:t>heterodimers in</w:t>
      </w:r>
      <w:r w:rsidR="008242C5" w:rsidRPr="00380911">
        <w:t xml:space="preserve"> similar systems </w:t>
      </w:r>
      <w:r w:rsidR="00C342DF" w:rsidRPr="00380911">
        <w:t xml:space="preserve">have </w:t>
      </w:r>
      <w:r w:rsidR="008242C5" w:rsidRPr="00380911">
        <w:t xml:space="preserve">hindered their </w:t>
      </w:r>
      <w:r w:rsidR="00C342DF" w:rsidRPr="00380911">
        <w:t xml:space="preserve">native </w:t>
      </w:r>
      <w:r w:rsidR="008242C5" w:rsidRPr="00380911">
        <w:t>characterization</w:t>
      </w:r>
      <w:bookmarkEnd w:id="1"/>
      <w:r w:rsidR="00F76105" w:rsidRPr="00380911">
        <w:fldChar w:fldCharType="begin">
          <w:fldData xml:space="preserve">PEVuZE5vdGU+PENpdGU+PEF1dGhvcj52YW4gV2VlcmluZzwvQXV0aG9yPjxZZWFyPjIwMTI8L1ll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</w:fldData>
        </w:fldChar>
      </w:r>
      <w:r w:rsidR="0026479A" w:rsidRPr="00380911">
        <w:instrText xml:space="preserve"> ADDIN EN.CITE </w:instrText>
      </w:r>
      <w:r w:rsidR="0026479A" w:rsidRPr="00380911">
        <w:fldChar w:fldCharType="begin">
          <w:fldData xml:space="preserve">PEVuZE5vdGU+PENpdGU+PEF1dGhvcj52YW4gV2VlcmluZzwvQXV0aG9yPjxZZWFyPjIwMTI8L1ll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</w:fldData>
        </w:fldChar>
      </w:r>
      <w:r w:rsidR="0026479A" w:rsidRPr="00380911">
        <w:instrText xml:space="preserve"> ADDIN EN.CITE.DATA </w:instrText>
      </w:r>
      <w:r w:rsidR="0026479A" w:rsidRPr="00380911">
        <w:fldChar w:fldCharType="end"/>
      </w:r>
      <w:r w:rsidR="00F76105" w:rsidRPr="00380911">
        <w:fldChar w:fldCharType="separate"/>
      </w:r>
      <w:r w:rsidR="0026479A" w:rsidRPr="00380911">
        <w:rPr>
          <w:noProof/>
          <w:vertAlign w:val="superscript"/>
        </w:rPr>
        <w:t>7-10</w:t>
      </w:r>
      <w:r w:rsidR="00F76105" w:rsidRPr="00380911">
        <w:fldChar w:fldCharType="end"/>
      </w:r>
      <w:r w:rsidR="00796122" w:rsidRPr="00380911">
        <w:t xml:space="preserve">. </w:t>
      </w:r>
      <w:r w:rsidR="00C31782" w:rsidRPr="00380911">
        <w:t>Therefore, w</w:t>
      </w:r>
      <w:r w:rsidR="00A46F2C" w:rsidRPr="00380911">
        <w:t xml:space="preserve">ithout a reliable system to </w:t>
      </w:r>
      <w:r w:rsidR="00C31782" w:rsidRPr="00380911">
        <w:t>obtain pure</w:t>
      </w:r>
      <w:r w:rsidR="00A46F2C" w:rsidRPr="00380911">
        <w:t xml:space="preserve"> recombinantly expressed </w:t>
      </w:r>
      <w:r w:rsidR="000369BB" w:rsidRPr="00380911">
        <w:t xml:space="preserve">native </w:t>
      </w:r>
      <w:r w:rsidR="00A46F2C" w:rsidRPr="00380911">
        <w:t>heterodimers, researcher</w:t>
      </w:r>
      <w:r w:rsidR="00F532DF" w:rsidRPr="00380911">
        <w:t>s</w:t>
      </w:r>
      <w:r w:rsidR="00A46F2C" w:rsidRPr="00380911">
        <w:t xml:space="preserve"> must forgo these lines of inv</w:t>
      </w:r>
      <w:r w:rsidR="00F532DF" w:rsidRPr="00380911">
        <w:t>estigation</w:t>
      </w:r>
      <w:r w:rsidR="00A46F2C" w:rsidRPr="00380911">
        <w:t xml:space="preserve">. </w:t>
      </w:r>
      <w:r w:rsidR="00BF5F1F" w:rsidRPr="00380911">
        <w:t xml:space="preserve">In </w:t>
      </w:r>
      <w:r w:rsidR="00BF5F1F" w:rsidRPr="001363CD">
        <w:rPr>
          <w:b/>
          <w:bCs/>
        </w:rPr>
        <w:t>Figure 1</w:t>
      </w:r>
      <w:r w:rsidR="00E774E2" w:rsidRPr="00380911">
        <w:t>, we</w:t>
      </w:r>
      <w:r w:rsidR="00201F03" w:rsidRPr="00380911">
        <w:t xml:space="preserve"> </w:t>
      </w:r>
      <w:r w:rsidR="00E774E2" w:rsidRPr="00380911">
        <w:t>present</w:t>
      </w:r>
      <w:r w:rsidR="00201F03" w:rsidRPr="00380911">
        <w:t xml:space="preserve"> </w:t>
      </w:r>
      <w:r w:rsidR="00F72AE4" w:rsidRPr="00380911">
        <w:t xml:space="preserve">a </w:t>
      </w:r>
      <w:r w:rsidR="00924410" w:rsidRPr="00380911">
        <w:t xml:space="preserve">four-part </w:t>
      </w:r>
      <w:r w:rsidR="00201F03" w:rsidRPr="00380911">
        <w:t>workflow</w:t>
      </w:r>
      <w:r w:rsidR="002D1FF8" w:rsidRPr="00380911">
        <w:t xml:space="preserve"> </w:t>
      </w:r>
      <w:r w:rsidR="00C51DFF" w:rsidRPr="00380911">
        <w:t>to</w:t>
      </w:r>
      <w:r w:rsidR="00924410" w:rsidRPr="00380911">
        <w:t xml:space="preserve"> 1)</w:t>
      </w:r>
      <w:r w:rsidR="00C51DFF" w:rsidRPr="00380911">
        <w:t xml:space="preserve"> construct a yeast strain </w:t>
      </w:r>
      <w:r w:rsidR="00924410" w:rsidRPr="00380911">
        <w:t>over</w:t>
      </w:r>
      <w:r w:rsidR="00C51DFF" w:rsidRPr="00380911">
        <w:t xml:space="preserve">expressing </w:t>
      </w:r>
      <w:r w:rsidR="00924410" w:rsidRPr="00380911">
        <w:t xml:space="preserve">SNX-BAR heterodimers for tandem affinity purification, 2) express and purify native SNX-BAR heterodimers, 3) prepare </w:t>
      </w:r>
      <w:proofErr w:type="spellStart"/>
      <w:r w:rsidR="002F6E39" w:rsidRPr="00380911">
        <w:t>unilamellar</w:t>
      </w:r>
      <w:proofErr w:type="spellEnd"/>
      <w:r w:rsidR="002F6E39" w:rsidRPr="00380911">
        <w:t xml:space="preserve"> </w:t>
      </w:r>
      <w:r w:rsidR="00634AA4" w:rsidRPr="00380911">
        <w:t xml:space="preserve">synthetic </w:t>
      </w:r>
      <w:r w:rsidR="002F6E39" w:rsidRPr="00380911">
        <w:t>liposomes</w:t>
      </w:r>
      <w:r w:rsidR="00881FC7" w:rsidRPr="00380911">
        <w:t>,</w:t>
      </w:r>
      <w:r w:rsidR="00924410" w:rsidRPr="00380911">
        <w:t xml:space="preserve"> a</w:t>
      </w:r>
      <w:r w:rsidR="002F6E39" w:rsidRPr="00380911">
        <w:t xml:space="preserve">nd 4) </w:t>
      </w:r>
      <w:r w:rsidR="00924410" w:rsidRPr="00380911">
        <w:t>set</w:t>
      </w:r>
      <w:r w:rsidR="00847A3D" w:rsidRPr="00380911">
        <w:t xml:space="preserve"> </w:t>
      </w:r>
      <w:r w:rsidR="00924410" w:rsidRPr="00380911">
        <w:t>up a liposome tubulation or sedimentations assay</w:t>
      </w:r>
      <w:r w:rsidR="00E774E2" w:rsidRPr="00380911">
        <w:t>, providing a vital tool for researchers to investigate</w:t>
      </w:r>
      <w:r w:rsidR="00F532DF" w:rsidRPr="00380911">
        <w:t xml:space="preserve"> the growing</w:t>
      </w:r>
      <w:r w:rsidR="00AE0ED0" w:rsidRPr="00380911">
        <w:t xml:space="preserve"> catalogue of sorting nexins found in nature. </w:t>
      </w:r>
      <w:r w:rsidR="00E774E2" w:rsidRPr="00380911">
        <w:t xml:space="preserve"> </w:t>
      </w:r>
    </w:p>
    <w:p w14:paraId="052B0831" w14:textId="77777777" w:rsidR="00AB0BFA" w:rsidRPr="00380911" w:rsidRDefault="00AB0BFA" w:rsidP="00380911">
      <w:pPr>
        <w:rPr>
          <w:b/>
        </w:rPr>
      </w:pPr>
    </w:p>
    <w:p w14:paraId="3D4CD2F3" w14:textId="1C0734AD" w:rsidR="006305D7" w:rsidRPr="00380911" w:rsidRDefault="006305D7" w:rsidP="00380911">
      <w:pPr>
        <w:rPr>
          <w:b/>
        </w:rPr>
      </w:pPr>
      <w:bookmarkStart w:id="2" w:name="_Hlk15814755"/>
      <w:r w:rsidRPr="00380911">
        <w:rPr>
          <w:b/>
        </w:rPr>
        <w:t>PROTOCOL</w:t>
      </w:r>
      <w:r w:rsidR="00E53350" w:rsidRPr="00380911">
        <w:rPr>
          <w:b/>
        </w:rPr>
        <w:t>:</w:t>
      </w:r>
    </w:p>
    <w:p w14:paraId="10C09C4B" w14:textId="77777777" w:rsidR="001F2A56" w:rsidRPr="00380911" w:rsidRDefault="001F2A56" w:rsidP="00380911">
      <w:pPr>
        <w:rPr>
          <w:b/>
        </w:rPr>
      </w:pPr>
    </w:p>
    <w:p w14:paraId="7B9318DA" w14:textId="3838AC48" w:rsidR="002264F9" w:rsidRPr="00380911" w:rsidRDefault="003F134F" w:rsidP="00380911">
      <w:pPr>
        <w:rPr>
          <w:b/>
        </w:rPr>
      </w:pPr>
      <w:r w:rsidRPr="00380911">
        <w:rPr>
          <w:b/>
        </w:rPr>
        <w:t xml:space="preserve">1. Yeast </w:t>
      </w:r>
      <w:r w:rsidR="001363CD" w:rsidRPr="00380911">
        <w:rPr>
          <w:b/>
        </w:rPr>
        <w:t xml:space="preserve">strain construction </w:t>
      </w:r>
    </w:p>
    <w:p w14:paraId="2AE5D864" w14:textId="77777777" w:rsidR="002264F9" w:rsidRPr="00380911" w:rsidRDefault="002264F9" w:rsidP="00380911">
      <w:pPr>
        <w:rPr>
          <w:b/>
        </w:rPr>
      </w:pPr>
    </w:p>
    <w:p w14:paraId="0E702856" w14:textId="77777777" w:rsidR="00661B2F" w:rsidRDefault="00661FA2" w:rsidP="00380911">
      <w:r w:rsidRPr="00380911">
        <w:t>1.1) Begin with TVY614</w:t>
      </w:r>
      <w:r w:rsidR="002D1FF8" w:rsidRPr="00380911">
        <w:t xml:space="preserve"> (</w:t>
      </w:r>
      <w:r w:rsidR="00860634" w:rsidRPr="00380911">
        <w:rPr>
          <w:i/>
        </w:rPr>
        <w:t>pep4Δ</w:t>
      </w:r>
      <w:r w:rsidR="00E80567" w:rsidRPr="00380911">
        <w:t xml:space="preserve">::LEU2 </w:t>
      </w:r>
      <w:r w:rsidR="00E80567" w:rsidRPr="00380911">
        <w:rPr>
          <w:i/>
        </w:rPr>
        <w:t>prb1Δ</w:t>
      </w:r>
      <w:r w:rsidR="00E80567" w:rsidRPr="00380911">
        <w:t>::</w:t>
      </w:r>
      <w:proofErr w:type="spellStart"/>
      <w:r w:rsidR="00E80567" w:rsidRPr="00380911">
        <w:t>hisG</w:t>
      </w:r>
      <w:proofErr w:type="spellEnd"/>
      <w:r w:rsidR="00E80567" w:rsidRPr="00380911">
        <w:t xml:space="preserve"> </w:t>
      </w:r>
      <w:r w:rsidR="00E80567" w:rsidRPr="00380911">
        <w:rPr>
          <w:i/>
        </w:rPr>
        <w:t>prc1Δ</w:t>
      </w:r>
      <w:r w:rsidR="00E80567" w:rsidRPr="00380911">
        <w:t>::HIS3</w:t>
      </w:r>
      <w:r w:rsidR="006D21A3" w:rsidRPr="00380911">
        <w:t>)</w:t>
      </w:r>
      <w:r w:rsidR="00E80567" w:rsidRPr="00380911">
        <w:t xml:space="preserve"> </w:t>
      </w:r>
      <w:r w:rsidR="00F76105" w:rsidRPr="00380911">
        <w:fldChar w:fldCharType="begin">
          <w:fldData xml:space="preserve">PEVuZE5vdGU+PENpdGU+PEF1dGhvcj5XdXJtc2VyPC9BdXRob3I+PFllYXI+MTk5ODwvWWVhcj48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=
</w:fldData>
        </w:fldChar>
      </w:r>
      <w:r w:rsidR="0026479A" w:rsidRPr="00380911">
        <w:instrText xml:space="preserve"> ADDIN EN.CITE </w:instrText>
      </w:r>
      <w:r w:rsidR="0026479A" w:rsidRPr="00380911">
        <w:fldChar w:fldCharType="begin">
          <w:fldData xml:space="preserve">PEVuZE5vdGU+PENpdGU+PEF1dGhvcj5XdXJtc2VyPC9BdXRob3I+PFllYXI+MTk5ODwvWWVhcj48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=
</w:fldData>
        </w:fldChar>
      </w:r>
      <w:r w:rsidR="0026479A" w:rsidRPr="00380911">
        <w:instrText xml:space="preserve"> ADDIN EN.CITE.DATA </w:instrText>
      </w:r>
      <w:r w:rsidR="0026479A" w:rsidRPr="00380911">
        <w:fldChar w:fldCharType="end"/>
      </w:r>
      <w:r w:rsidR="00F76105" w:rsidRPr="00380911">
        <w:fldChar w:fldCharType="separate"/>
      </w:r>
      <w:r w:rsidR="0026479A" w:rsidRPr="00380911">
        <w:rPr>
          <w:noProof/>
          <w:vertAlign w:val="superscript"/>
        </w:rPr>
        <w:t>11</w:t>
      </w:r>
      <w:r w:rsidR="00F76105" w:rsidRPr="00380911">
        <w:fldChar w:fldCharType="end"/>
      </w:r>
      <w:r w:rsidRPr="00380911">
        <w:t xml:space="preserve"> as the parent strain. </w:t>
      </w:r>
      <w:r w:rsidR="006D21A3" w:rsidRPr="00380911">
        <w:t>This strain is deficient for vacuolar proteases, which contribute to the majority of protein degradation after cell lysis</w:t>
      </w:r>
      <w:r w:rsidR="00E900E1" w:rsidRPr="00380911">
        <w:t>,</w:t>
      </w:r>
      <w:r w:rsidR="006D21A3" w:rsidRPr="00380911">
        <w:t xml:space="preserve"> and therefore allows for a cleaner</w:t>
      </w:r>
      <w:r w:rsidR="000C63C3" w:rsidRPr="00380911">
        <w:t xml:space="preserve"> and more efficient</w:t>
      </w:r>
      <w:r w:rsidR="006D21A3" w:rsidRPr="00380911">
        <w:t xml:space="preserve"> purification.</w:t>
      </w:r>
      <w:r w:rsidR="002D1FF8" w:rsidRPr="00380911">
        <w:t xml:space="preserve"> </w:t>
      </w:r>
    </w:p>
    <w:p w14:paraId="17C8D427" w14:textId="77777777" w:rsidR="00661B2F" w:rsidRDefault="00661B2F" w:rsidP="00380911"/>
    <w:p w14:paraId="067F877C" w14:textId="707101C9" w:rsidR="00661FA2" w:rsidRPr="00380911" w:rsidRDefault="00661B2F" w:rsidP="00380911">
      <w:r>
        <w:t xml:space="preserve">1.2) </w:t>
      </w:r>
      <w:r w:rsidR="002D1FF8" w:rsidRPr="00380911">
        <w:t>Design primers</w:t>
      </w:r>
      <w:r w:rsidR="00F76105" w:rsidRPr="00380911">
        <w:fldChar w:fldCharType="begin">
          <w:fldData xml:space="preserve">PEVuZE5vdGU+PENpdGU+PEF1dGhvcj5QdWlnPC9BdXRob3I+PFllYXI+MjAwMTwvWWVhcj48UmVj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</w:fldData>
        </w:fldChar>
      </w:r>
      <w:r w:rsidR="0026479A" w:rsidRPr="00380911">
        <w:instrText xml:space="preserve"> ADDIN EN.CITE </w:instrText>
      </w:r>
      <w:r w:rsidR="0026479A" w:rsidRPr="00380911">
        <w:fldChar w:fldCharType="begin">
          <w:fldData xml:space="preserve">PEVuZE5vdGU+PENpdGU+PEF1dGhvcj5QdWlnPC9BdXRob3I+PFllYXI+MjAwMTwvWWVhcj48UmVj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</w:fldData>
        </w:fldChar>
      </w:r>
      <w:r w:rsidR="0026479A" w:rsidRPr="00380911">
        <w:instrText xml:space="preserve"> ADDIN EN.CITE.DATA </w:instrText>
      </w:r>
      <w:r w:rsidR="0026479A" w:rsidRPr="00380911">
        <w:fldChar w:fldCharType="end"/>
      </w:r>
      <w:r w:rsidR="00F76105" w:rsidRPr="00380911">
        <w:fldChar w:fldCharType="separate"/>
      </w:r>
      <w:r w:rsidR="0026479A" w:rsidRPr="00380911">
        <w:rPr>
          <w:noProof/>
          <w:vertAlign w:val="superscript"/>
        </w:rPr>
        <w:t>12</w:t>
      </w:r>
      <w:r w:rsidR="00F76105" w:rsidRPr="00380911">
        <w:fldChar w:fldCharType="end"/>
      </w:r>
      <w:r w:rsidR="002D1FF8" w:rsidRPr="00380911">
        <w:t xml:space="preserve"> </w:t>
      </w:r>
      <w:r w:rsidR="001C5B77" w:rsidRPr="00380911">
        <w:t>and i</w:t>
      </w:r>
      <w:r w:rsidR="00661FA2" w:rsidRPr="00380911">
        <w:t>ntegrate tandem affinity purification (TAP)</w:t>
      </w:r>
      <w:r w:rsidR="00C55F83" w:rsidRPr="00380911">
        <w:t xml:space="preserve"> tag at the C-terminus of </w:t>
      </w:r>
      <w:r w:rsidR="00661FA2" w:rsidRPr="00380911">
        <w:t>Atg20</w:t>
      </w:r>
      <w:r w:rsidR="00C55F83" w:rsidRPr="00380911">
        <w:t xml:space="preserve"> (SNX-BAR ORF </w:t>
      </w:r>
      <w:r w:rsidR="001C5B77" w:rsidRPr="00380911">
        <w:t>1</w:t>
      </w:r>
      <w:r w:rsidR="00C55F83" w:rsidRPr="00380911">
        <w:t xml:space="preserve">) </w:t>
      </w:r>
      <w:r w:rsidR="00661FA2" w:rsidRPr="00380911">
        <w:t>using homologous recombination</w:t>
      </w:r>
      <w:r w:rsidR="002D1FF8" w:rsidRPr="00380911">
        <w:t xml:space="preserve">. </w:t>
      </w:r>
      <w:r w:rsidR="00661FA2" w:rsidRPr="00380911">
        <w:t xml:space="preserve">Use </w:t>
      </w:r>
      <w:r>
        <w:t>polymerase chain reaction (</w:t>
      </w:r>
      <w:r w:rsidR="00661FA2" w:rsidRPr="00380911">
        <w:t>PCR</w:t>
      </w:r>
      <w:r>
        <w:t>)</w:t>
      </w:r>
      <w:r w:rsidR="00661FA2" w:rsidRPr="00380911">
        <w:t xml:space="preserve"> to confirm integrations</w:t>
      </w:r>
      <w:r w:rsidR="00C55F83" w:rsidRPr="00380911">
        <w:t xml:space="preserve"> </w:t>
      </w:r>
      <w:r w:rsidR="00661FA2" w:rsidRPr="00380911">
        <w:t>(</w:t>
      </w:r>
      <w:r w:rsidR="00661FA2" w:rsidRPr="00661B2F">
        <w:rPr>
          <w:b/>
          <w:bCs/>
        </w:rPr>
        <w:t xml:space="preserve">Figure </w:t>
      </w:r>
      <w:r w:rsidR="00C55F83" w:rsidRPr="00661B2F">
        <w:rPr>
          <w:b/>
          <w:bCs/>
        </w:rPr>
        <w:t>2</w:t>
      </w:r>
      <w:r w:rsidR="00C55F83" w:rsidRPr="00380911">
        <w:t>).</w:t>
      </w:r>
    </w:p>
    <w:p w14:paraId="314F0CB9" w14:textId="63C7481F" w:rsidR="00DF5008" w:rsidRPr="00380911" w:rsidRDefault="00DF5008" w:rsidP="00380911"/>
    <w:p w14:paraId="6C418182" w14:textId="091EADF1" w:rsidR="00661B2F" w:rsidRDefault="00DF5008" w:rsidP="00380911">
      <w:r w:rsidRPr="00380911">
        <w:t>1.</w:t>
      </w:r>
      <w:r w:rsidR="00661B2F">
        <w:t>3</w:t>
      </w:r>
      <w:r w:rsidRPr="00380911">
        <w:t xml:space="preserve">) </w:t>
      </w:r>
      <w:r w:rsidR="00661B2F">
        <w:t>Perform a w</w:t>
      </w:r>
      <w:r w:rsidR="00550C8B" w:rsidRPr="00380911">
        <w:t>estern blot</w:t>
      </w:r>
      <w:r w:rsidRPr="00380911">
        <w:t xml:space="preserve"> of cell lysate against the TAP tag </w:t>
      </w:r>
      <w:r w:rsidRPr="00380911">
        <w:t>to confirm proper integration</w:t>
      </w:r>
      <w:r w:rsidR="00CA235E">
        <w:fldChar w:fldCharType="begin"/>
      </w:r>
      <w:r w:rsidR="00CA235E">
        <w:instrText xml:space="preserve"> ADDIN EN.CITE &lt;EndNote&gt;&lt;Cite&gt;&lt;Author&gt;Kushnirov&lt;/Author&gt;&lt;Year&gt;2000&lt;/Year&gt;&lt;RecNum&gt;25&lt;/RecNum&gt;&lt;DisplayText&gt;&lt;style face="superscript"&gt;13&lt;/style&gt;&lt;/DisplayText&gt;&lt;record&gt;&lt;rec-number&gt;25&lt;/rec-number&gt;&lt;foreign-keys&gt;&lt;key app="EN" db-id="rv2p99xr45f0voefwv4pp9dhvw5vdawfw2w5" timestamp="1565383147"&gt;25&lt;/key&gt;&lt;/foreign-keys&gt;&lt;ref-type name="Journal Article"&gt;17&lt;/ref-type&gt;&lt;contributors&gt;&lt;authors&gt;&lt;author&gt;Kushnirov, V. V.&lt;/author&gt;&lt;/authors&gt;&lt;/contributors&gt;&lt;auth-address&gt;Institute of Experimental Cardiology, Cardiology Research Centre, Moscow, Russia. vita@cardio.ru&lt;/auth-address&gt;&lt;titles&gt;&lt;title&gt;Rapid and reliable protein extraction from yeast&lt;/title&gt;&lt;secondary-title&gt;Yeast&lt;/secondary-title&gt;&lt;/titles&gt;&lt;periodical&gt;&lt;full-title&gt;Yeast&lt;/full-title&gt;&lt;/periodical&gt;&lt;pages&gt;857-60&lt;/pages&gt;&lt;volume&gt;16&lt;/volume&gt;&lt;number&gt;9&lt;/number&gt;&lt;keywords&gt;&lt;keyword&gt;Electrophoresis, Polyacrylamide Gel&lt;/keyword&gt;&lt;keyword&gt;Fungal Proteins/analysis/*isolation &amp;amp; purification&lt;/keyword&gt;&lt;keyword&gt;Hydrogen-Ion Concentration&lt;/keyword&gt;&lt;keyword&gt;Mycology/methods&lt;/keyword&gt;&lt;keyword&gt;Pichia/*chemistry/growth &amp;amp; development&lt;/keyword&gt;&lt;keyword&gt;Saccharomyces cerevisiae/*chemistry/growth &amp;amp; development&lt;/keyword&gt;&lt;/keywords&gt;&lt;dates&gt;&lt;year&gt;2000&lt;/year&gt;&lt;pub-dates&gt;&lt;date&gt;Jun 30&lt;/date&gt;&lt;/pub-dates&gt;&lt;/dates&gt;&lt;isbn&gt;0749-503X (Print)&amp;#xD;0749-503X (Linking)&lt;/isbn&gt;&lt;accession-num&gt;10861908&lt;/accession-num&gt;&lt;urls&gt;&lt;related-urls&gt;&lt;url&gt;https://www.ncbi.nlm.nih.gov/pubmed/10861908&lt;/url&gt;&lt;/related-urls&gt;&lt;/urls&gt;&lt;electronic-resource-num&gt;10.1002/1097-0061(20000630)16:9&amp;lt;857::AID-YEA561&amp;gt;3.0.CO;2-B&lt;/electronic-resource-num&gt;&lt;/record&gt;&lt;/Cite&gt;&lt;/EndNote&gt;</w:instrText>
      </w:r>
      <w:r w:rsidR="00CA235E">
        <w:fldChar w:fldCharType="separate"/>
      </w:r>
      <w:r w:rsidR="00CA235E" w:rsidRPr="00CA235E">
        <w:rPr>
          <w:noProof/>
          <w:vertAlign w:val="superscript"/>
        </w:rPr>
        <w:t>13</w:t>
      </w:r>
      <w:r w:rsidR="00CA235E">
        <w:fldChar w:fldCharType="end"/>
      </w:r>
      <w:r w:rsidRPr="00380911">
        <w:t>.</w:t>
      </w:r>
      <w:r w:rsidR="007C61D5" w:rsidRPr="00380911">
        <w:t xml:space="preserve"> </w:t>
      </w:r>
    </w:p>
    <w:p w14:paraId="648B0C35" w14:textId="77777777" w:rsidR="00661B2F" w:rsidRDefault="00661B2F" w:rsidP="00380911"/>
    <w:p w14:paraId="6F26A646" w14:textId="356D4560" w:rsidR="00DF5008" w:rsidRPr="00380911" w:rsidRDefault="00C35D5B" w:rsidP="00380911">
      <w:r>
        <w:t>NOTE:</w:t>
      </w:r>
      <w:r w:rsidR="00661B2F">
        <w:t xml:space="preserve"> </w:t>
      </w:r>
      <w:r w:rsidR="007C61D5" w:rsidRPr="00380911">
        <w:t>We recommend harvesting 3 OD (1 OD</w:t>
      </w:r>
      <w:r w:rsidR="009C68E2" w:rsidRPr="00380911">
        <w:t xml:space="preserve"> </w:t>
      </w:r>
      <w:r w:rsidR="00661B2F">
        <w:t xml:space="preserve">≈ 1 x </w:t>
      </w:r>
      <w:r w:rsidR="009C68E2" w:rsidRPr="00380911">
        <w:t>10</w:t>
      </w:r>
      <w:r w:rsidR="009C68E2" w:rsidRPr="00380911">
        <w:rPr>
          <w:vertAlign w:val="superscript"/>
        </w:rPr>
        <w:t>7</w:t>
      </w:r>
      <w:r w:rsidR="009C68E2" w:rsidRPr="00380911">
        <w:t xml:space="preserve"> cells) </w:t>
      </w:r>
      <w:r w:rsidR="007C61D5" w:rsidRPr="00380911">
        <w:t xml:space="preserve">of cells for SDS-PAGE and </w:t>
      </w:r>
      <w:r w:rsidR="00661B2F">
        <w:t>w</w:t>
      </w:r>
      <w:r w:rsidR="007C61D5" w:rsidRPr="00380911">
        <w:t xml:space="preserve">estern </w:t>
      </w:r>
      <w:r w:rsidR="00E242D5" w:rsidRPr="00380911">
        <w:t>b</w:t>
      </w:r>
      <w:r w:rsidR="007C61D5" w:rsidRPr="00380911">
        <w:t>lot verification.</w:t>
      </w:r>
      <w:r w:rsidR="005113B2" w:rsidRPr="00380911">
        <w:t xml:space="preserve"> Note that integration of the TAP tag should occur </w:t>
      </w:r>
      <w:r w:rsidR="00152DE7" w:rsidRPr="00380911">
        <w:t xml:space="preserve">prior to replacing the endogenous promoters with the GAL1 promoter to allow </w:t>
      </w:r>
      <w:r w:rsidR="006A73B1" w:rsidRPr="00380911">
        <w:t xml:space="preserve">for easier TAP tag verification via </w:t>
      </w:r>
      <w:r w:rsidR="00661B2F">
        <w:t>w</w:t>
      </w:r>
      <w:r w:rsidR="006A73B1" w:rsidRPr="00380911">
        <w:t xml:space="preserve">estern </w:t>
      </w:r>
      <w:r w:rsidR="00E242D5" w:rsidRPr="00380911">
        <w:t>b</w:t>
      </w:r>
      <w:r w:rsidR="006A73B1" w:rsidRPr="00380911">
        <w:t>lot.</w:t>
      </w:r>
    </w:p>
    <w:p w14:paraId="62C2F319" w14:textId="77777777" w:rsidR="00661FA2" w:rsidRPr="00380911" w:rsidRDefault="00661FA2" w:rsidP="00380911"/>
    <w:p w14:paraId="30FE7C32" w14:textId="2B81F853" w:rsidR="00661B2F" w:rsidRDefault="00661FA2" w:rsidP="00380911">
      <w:r w:rsidRPr="00380911">
        <w:t>1.</w:t>
      </w:r>
      <w:r w:rsidR="00661B2F">
        <w:t>4</w:t>
      </w:r>
      <w:r w:rsidR="002264F9" w:rsidRPr="00380911">
        <w:t xml:space="preserve">) Replace endogenous </w:t>
      </w:r>
      <w:r w:rsidR="0042337D" w:rsidRPr="00380911">
        <w:t>Snx4</w:t>
      </w:r>
      <w:r w:rsidR="00C55F83" w:rsidRPr="00380911">
        <w:t xml:space="preserve"> (SNX-BAR ORF1)</w:t>
      </w:r>
      <w:r w:rsidR="0042337D" w:rsidRPr="00380911">
        <w:t xml:space="preserve"> and Atg20</w:t>
      </w:r>
      <w:r w:rsidR="00C55F83" w:rsidRPr="00380911">
        <w:t xml:space="preserve"> (SNX-BAR ORF 2)</w:t>
      </w:r>
      <w:r w:rsidR="00797B91" w:rsidRPr="00380911">
        <w:t xml:space="preserve"> </w:t>
      </w:r>
      <w:r w:rsidR="002264F9" w:rsidRPr="00380911">
        <w:t xml:space="preserve">promoters with </w:t>
      </w:r>
      <w:r w:rsidR="00FF70B1" w:rsidRPr="00380911">
        <w:t xml:space="preserve">untagged </w:t>
      </w:r>
      <w:r w:rsidR="00305406" w:rsidRPr="00380911">
        <w:t>GAL</w:t>
      </w:r>
      <w:r w:rsidR="00797B91" w:rsidRPr="00380911">
        <w:t>1</w:t>
      </w:r>
      <w:r w:rsidR="00305406" w:rsidRPr="00380911">
        <w:t xml:space="preserve"> </w:t>
      </w:r>
      <w:r w:rsidR="00797B91" w:rsidRPr="00380911">
        <w:t>p</w:t>
      </w:r>
      <w:r w:rsidR="00305406" w:rsidRPr="00380911">
        <w:t>romoter</w:t>
      </w:r>
      <w:r w:rsidR="00797B91" w:rsidRPr="00380911">
        <w:t xml:space="preserve"> using </w:t>
      </w:r>
      <w:r w:rsidR="00993A31" w:rsidRPr="00380911">
        <w:t xml:space="preserve">sequential </w:t>
      </w:r>
      <w:r w:rsidR="0042337D" w:rsidRPr="00380911">
        <w:t>homologous recombination</w:t>
      </w:r>
      <w:r w:rsidR="00993A31" w:rsidRPr="00380911">
        <w:t xml:space="preserve"> and transformation </w:t>
      </w:r>
      <w:r w:rsidR="007777E9" w:rsidRPr="00380911">
        <w:t>steps</w:t>
      </w:r>
      <w:r w:rsidR="00260528" w:rsidRPr="00380911">
        <w:t xml:space="preserve"> </w:t>
      </w:r>
      <w:r w:rsidR="0064768E" w:rsidRPr="00380911">
        <w:t>of each individual ORF</w:t>
      </w:r>
      <w:r w:rsidR="00F76105" w:rsidRPr="00380911">
        <w:fldChar w:fldCharType="begin"/>
      </w:r>
      <w:r w:rsidR="00CA235E">
        <w:instrText xml:space="preserve"> ADDIN EN.CITE &lt;EndNote&gt;&lt;Cite&gt;&lt;Author&gt;Longtine&lt;/Author&gt;&lt;Year&gt;1998&lt;/Year&gt;&lt;RecNum&gt;22&lt;/RecNum&gt;&lt;DisplayText&gt;&lt;style face="superscript"&gt;14&lt;/style&gt;&lt;/DisplayText&gt;&lt;record&gt;&lt;rec-number&gt;22&lt;/rec-number&gt;&lt;foreign-keys&gt;&lt;key app="EN" db-id="rv2p99xr45f0voefwv4pp9dhvw5vdawfw2w5" timestamp="1549577658"&gt;22&lt;/key&gt;&lt;/foreign-keys&gt;&lt;ref-type name="Journal Article"&gt;17&lt;/ref-type&gt;&lt;contributors&gt;&lt;authors&gt;&lt;author&gt;Longtine, M. S.&lt;/author&gt;&lt;author&gt;McKenzie, A., 3rd&lt;/author&gt;&lt;author&gt;Demarini, D. J.&lt;/author&gt;&lt;author&gt;Shah, N. G.&lt;/author&gt;&lt;author&gt;Wach, A.&lt;/author&gt;&lt;author&gt;Brachat, A.&lt;/author&gt;&lt;author&gt;Philippsen, P.&lt;/author&gt;&lt;author&gt;Pringle, J. R.&lt;/author&gt;&lt;/authors&gt;&lt;/contributors&gt;&lt;auth-address&gt;Department of Biology, University of North Carolina, Chapel Hill 27599-3280, USA. mlunc@isis.unc.edu&lt;/auth-address&gt;&lt;titles&gt;&lt;title&gt;Additional modules for versatile and economical PCR-based gene deletion and modification in Saccharomyces cerevisiae&lt;/title&gt;&lt;secondary-title&gt;Yeast&lt;/secondary-title&gt;&lt;/titles&gt;&lt;periodical&gt;&lt;full-title&gt;Yeast&lt;/full-title&gt;&lt;/periodical&gt;&lt;pages&gt;953-61&lt;/pages&gt;&lt;volume&gt;14&lt;/volume&gt;&lt;number&gt;10&lt;/number&gt;&lt;keywords&gt;&lt;keyword&gt;DNA Primers&lt;/keyword&gt;&lt;keyword&gt;Gene Deletion&lt;/keyword&gt;&lt;keyword&gt;Gene Expression&lt;/keyword&gt;&lt;keyword&gt;Genetic Vectors&lt;/keyword&gt;&lt;keyword&gt;Green Fluorescent Proteins&lt;/keyword&gt;&lt;keyword&gt;Luminescent Proteins&lt;/keyword&gt;&lt;keyword&gt;Molecular Biology/*methods&lt;/keyword&gt;&lt;keyword&gt;*Plasmids&lt;/keyword&gt;&lt;keyword&gt;*Polymerase Chain Reaction&lt;/keyword&gt;&lt;keyword&gt;Recombinant Fusion Proteins&lt;/keyword&gt;&lt;keyword&gt;Reproducibility of Results&lt;/keyword&gt;&lt;keyword&gt;Saccharomyces cerevisiae/*genetics&lt;/keyword&gt;&lt;keyword&gt;Transformation, Genetic&lt;/keyword&gt;&lt;/keywords&gt;&lt;dates&gt;&lt;year&gt;1998&lt;/year&gt;&lt;pub-dates&gt;&lt;date&gt;Jul&lt;/date&gt;&lt;/pub-dates&gt;&lt;/dates&gt;&lt;isbn&gt;0749-503X (Print)&amp;#xD;0749-503X (Linking)&lt;/isbn&gt;&lt;accession-num&gt;9717241&lt;/accession-num&gt;&lt;urls&gt;&lt;related-urls&gt;&lt;url&gt;https://www.ncbi.nlm.nih.gov/pubmed/9717241&lt;/url&gt;&lt;/related-urls&gt;&lt;/urls&gt;&lt;electronic-resource-num&gt;10.1002/(SICI)1097-0061(199807)14:10&amp;lt;953::AID-YEA293&amp;gt;3.0.CO;2-U&lt;/electronic-resource-num&gt;&lt;/record&gt;&lt;/Cite&gt;&lt;/EndNote&gt;</w:instrText>
      </w:r>
      <w:r w:rsidR="00F76105" w:rsidRPr="00380911">
        <w:fldChar w:fldCharType="separate"/>
      </w:r>
      <w:r w:rsidR="00CA235E" w:rsidRPr="00CA235E">
        <w:rPr>
          <w:noProof/>
          <w:vertAlign w:val="superscript"/>
        </w:rPr>
        <w:t>14</w:t>
      </w:r>
      <w:r w:rsidR="00F76105" w:rsidRPr="00380911">
        <w:fldChar w:fldCharType="end"/>
      </w:r>
      <w:r w:rsidR="00FF70B1" w:rsidRPr="00380911">
        <w:t>.</w:t>
      </w:r>
      <w:r w:rsidR="003D32E4" w:rsidRPr="00380911">
        <w:t xml:space="preserve"> </w:t>
      </w:r>
    </w:p>
    <w:p w14:paraId="2D3A23BA" w14:textId="77777777" w:rsidR="00661B2F" w:rsidRDefault="00661B2F" w:rsidP="00380911"/>
    <w:p w14:paraId="24222C69" w14:textId="1D1857D3" w:rsidR="002264F9" w:rsidRPr="00380911" w:rsidRDefault="00661B2F" w:rsidP="00380911">
      <w:r>
        <w:t xml:space="preserve">1.5) </w:t>
      </w:r>
      <w:r w:rsidR="003D32E4" w:rsidRPr="00380911">
        <w:t xml:space="preserve">Use </w:t>
      </w:r>
      <w:r w:rsidR="00432781" w:rsidRPr="00380911">
        <w:t xml:space="preserve">flanking primers outside of the integration sites to </w:t>
      </w:r>
      <w:r w:rsidR="003D32E4" w:rsidRPr="00380911">
        <w:t>PCR</w:t>
      </w:r>
      <w:r w:rsidR="00432781" w:rsidRPr="00380911">
        <w:t xml:space="preserve"> </w:t>
      </w:r>
      <w:r w:rsidR="003D32E4" w:rsidRPr="00380911">
        <w:t xml:space="preserve">confirm </w:t>
      </w:r>
      <w:r w:rsidR="00432781" w:rsidRPr="00380911">
        <w:t xml:space="preserve">successful </w:t>
      </w:r>
      <w:r w:rsidR="008E2341" w:rsidRPr="00380911">
        <w:t>integrations</w:t>
      </w:r>
      <w:r w:rsidR="00661FA2" w:rsidRPr="00380911">
        <w:t xml:space="preserve"> (</w:t>
      </w:r>
      <w:r w:rsidR="00661FA2" w:rsidRPr="00661B2F">
        <w:rPr>
          <w:b/>
          <w:bCs/>
        </w:rPr>
        <w:t>Figure</w:t>
      </w:r>
      <w:r w:rsidR="00661FA2" w:rsidRPr="00380911">
        <w:t xml:space="preserve"> </w:t>
      </w:r>
      <w:r w:rsidR="00C55F83" w:rsidRPr="00661B2F">
        <w:rPr>
          <w:b/>
          <w:bCs/>
        </w:rPr>
        <w:t>2</w:t>
      </w:r>
      <w:r w:rsidR="00661FA2" w:rsidRPr="00380911">
        <w:t>)</w:t>
      </w:r>
      <w:r w:rsidR="008E2341" w:rsidRPr="00380911">
        <w:t>.</w:t>
      </w:r>
      <w:r w:rsidR="00FF0817" w:rsidRPr="00380911">
        <w:t xml:space="preserve"> </w:t>
      </w:r>
      <w:r w:rsidR="00CC7629" w:rsidRPr="00380911">
        <w:t>This will result in a null phenotype of the targeted SNX-BARs in the absence of galactose</w:t>
      </w:r>
      <w:r w:rsidR="00B976FB" w:rsidRPr="00380911">
        <w:t xml:space="preserve"> in the growth medium</w:t>
      </w:r>
      <w:r w:rsidR="00CC7629" w:rsidRPr="00380911">
        <w:t>.</w:t>
      </w:r>
    </w:p>
    <w:p w14:paraId="788F10E1" w14:textId="77777777" w:rsidR="00AB0BFA" w:rsidRPr="00380911" w:rsidRDefault="00AB0BFA" w:rsidP="00380911">
      <w:pPr>
        <w:rPr>
          <w:b/>
        </w:rPr>
      </w:pPr>
    </w:p>
    <w:p w14:paraId="6F2FD4EE" w14:textId="263C39F1" w:rsidR="001F2A56" w:rsidRPr="00380911" w:rsidRDefault="003F134F" w:rsidP="00380911">
      <w:pPr>
        <w:rPr>
          <w:b/>
        </w:rPr>
      </w:pPr>
      <w:r w:rsidRPr="00AB4660">
        <w:rPr>
          <w:b/>
          <w:highlight w:val="yellow"/>
        </w:rPr>
        <w:t xml:space="preserve">2. Yeast </w:t>
      </w:r>
      <w:r w:rsidR="00661B2F" w:rsidRPr="00AB4660">
        <w:rPr>
          <w:b/>
          <w:highlight w:val="yellow"/>
        </w:rPr>
        <w:t>inductio</w:t>
      </w:r>
      <w:r w:rsidRPr="00AB4660">
        <w:rPr>
          <w:b/>
          <w:highlight w:val="yellow"/>
        </w:rPr>
        <w:t xml:space="preserve">n and SNX-BAR </w:t>
      </w:r>
      <w:r w:rsidR="00661B2F" w:rsidRPr="00AB4660">
        <w:rPr>
          <w:b/>
          <w:highlight w:val="yellow"/>
        </w:rPr>
        <w:t>dimer purification</w:t>
      </w:r>
    </w:p>
    <w:p w14:paraId="1AFC308F" w14:textId="77777777" w:rsidR="00F375DF" w:rsidRDefault="00F375DF" w:rsidP="00380911"/>
    <w:p w14:paraId="072DE642" w14:textId="17BA0247" w:rsidR="001B5363" w:rsidRDefault="00C35D5B" w:rsidP="00380911">
      <w:r>
        <w:t>NOTE:</w:t>
      </w:r>
      <w:r w:rsidR="00F375DF">
        <w:t xml:space="preserve"> </w:t>
      </w:r>
      <w:r w:rsidR="00F375DF" w:rsidRPr="00380911">
        <w:t>Yeast cells can be propagated on standard YPD (yeast extract, peptone, and 2% glucose) agar plates as the modifications are chromosomally integrated.</w:t>
      </w:r>
    </w:p>
    <w:p w14:paraId="257CD675" w14:textId="77777777" w:rsidR="00F375DF" w:rsidRPr="00380911" w:rsidRDefault="00F375DF" w:rsidP="00380911">
      <w:pPr>
        <w:rPr>
          <w:b/>
        </w:rPr>
      </w:pPr>
    </w:p>
    <w:p w14:paraId="68A875DD" w14:textId="459A998F" w:rsidR="001B5363" w:rsidRPr="00380911" w:rsidRDefault="001B5363" w:rsidP="00380911">
      <w:r w:rsidRPr="00380911">
        <w:t xml:space="preserve">2.1) </w:t>
      </w:r>
      <w:r w:rsidR="004C7D83" w:rsidRPr="00380911">
        <w:rPr>
          <w:highlight w:val="yellow"/>
        </w:rPr>
        <w:t xml:space="preserve">Inoculate </w:t>
      </w:r>
      <w:r w:rsidR="000B54C8" w:rsidRPr="00380911">
        <w:rPr>
          <w:highlight w:val="yellow"/>
        </w:rPr>
        <w:t xml:space="preserve">a large </w:t>
      </w:r>
      <w:r w:rsidR="00D56331" w:rsidRPr="00380911">
        <w:rPr>
          <w:highlight w:val="yellow"/>
        </w:rPr>
        <w:t>swab</w:t>
      </w:r>
      <w:r w:rsidR="007E6F8A" w:rsidRPr="00380911">
        <w:rPr>
          <w:highlight w:val="yellow"/>
        </w:rPr>
        <w:t xml:space="preserve"> of cells</w:t>
      </w:r>
      <w:r w:rsidR="00D2158E" w:rsidRPr="00380911">
        <w:rPr>
          <w:highlight w:val="yellow"/>
        </w:rPr>
        <w:t xml:space="preserve"> into </w:t>
      </w:r>
      <w:r w:rsidR="004C7D83" w:rsidRPr="00380911">
        <w:rPr>
          <w:highlight w:val="yellow"/>
        </w:rPr>
        <w:t>50</w:t>
      </w:r>
      <w:r w:rsidR="00E026D6" w:rsidRPr="00380911">
        <w:rPr>
          <w:highlight w:val="yellow"/>
        </w:rPr>
        <w:t xml:space="preserve"> </w:t>
      </w:r>
      <w:r w:rsidR="004C7D83" w:rsidRPr="00380911">
        <w:rPr>
          <w:highlight w:val="yellow"/>
        </w:rPr>
        <w:t xml:space="preserve">mL </w:t>
      </w:r>
      <w:r w:rsidR="00F375DF">
        <w:rPr>
          <w:highlight w:val="yellow"/>
        </w:rPr>
        <w:t xml:space="preserve">of </w:t>
      </w:r>
      <w:r w:rsidR="004C7D83" w:rsidRPr="00380911">
        <w:rPr>
          <w:highlight w:val="yellow"/>
        </w:rPr>
        <w:t>standard YP</w:t>
      </w:r>
      <w:r w:rsidR="00AE65ED" w:rsidRPr="00380911">
        <w:rPr>
          <w:highlight w:val="yellow"/>
        </w:rPr>
        <w:t xml:space="preserve"> (yeast extract and peptone)</w:t>
      </w:r>
      <w:r w:rsidR="004C7D83" w:rsidRPr="00380911">
        <w:rPr>
          <w:highlight w:val="yellow"/>
        </w:rPr>
        <w:t xml:space="preserve"> medium with 2% raffinose and 0.1% glucose as carbon source </w:t>
      </w:r>
      <w:r w:rsidR="00AE65ED" w:rsidRPr="00380911">
        <w:rPr>
          <w:highlight w:val="yellow"/>
        </w:rPr>
        <w:t xml:space="preserve">in a flask at least 4x the volume of the culture </w:t>
      </w:r>
      <w:r w:rsidR="004C7D83" w:rsidRPr="00380911">
        <w:rPr>
          <w:highlight w:val="yellow"/>
        </w:rPr>
        <w:t>and grow overnight in 30</w:t>
      </w:r>
      <w:r w:rsidR="00F375DF">
        <w:rPr>
          <w:highlight w:val="yellow"/>
        </w:rPr>
        <w:t xml:space="preserve"> </w:t>
      </w:r>
      <w:r w:rsidR="004C7D83" w:rsidRPr="00380911">
        <w:rPr>
          <w:highlight w:val="yellow"/>
        </w:rPr>
        <w:t>°C shaker</w:t>
      </w:r>
      <w:r w:rsidR="00AE65ED" w:rsidRPr="00380911">
        <w:rPr>
          <w:highlight w:val="yellow"/>
        </w:rPr>
        <w:t xml:space="preserve"> to allow proper aeration</w:t>
      </w:r>
      <w:r w:rsidR="004C7D83" w:rsidRPr="00380911">
        <w:rPr>
          <w:highlight w:val="yellow"/>
        </w:rPr>
        <w:t>.</w:t>
      </w:r>
      <w:r w:rsidR="00EC10F7" w:rsidRPr="00380911">
        <w:rPr>
          <w:highlight w:val="yellow"/>
        </w:rPr>
        <w:t xml:space="preserve"> </w:t>
      </w:r>
      <w:r w:rsidR="00EE0FC4" w:rsidRPr="00380911">
        <w:rPr>
          <w:highlight w:val="yellow"/>
        </w:rPr>
        <w:t>Expect that growth in this medium will be slower compared to standard YPD.</w:t>
      </w:r>
    </w:p>
    <w:p w14:paraId="285BF7C1" w14:textId="22CA5C69" w:rsidR="00007D47" w:rsidRPr="00380911" w:rsidRDefault="00007D47" w:rsidP="00380911"/>
    <w:p w14:paraId="63040943" w14:textId="77777777" w:rsidR="00F375DF" w:rsidRDefault="00007D47" w:rsidP="00380911">
      <w:pPr>
        <w:rPr>
          <w:highlight w:val="yellow"/>
        </w:rPr>
      </w:pPr>
      <w:r w:rsidRPr="00380911">
        <w:rPr>
          <w:highlight w:val="yellow"/>
        </w:rPr>
        <w:t xml:space="preserve">2.2) </w:t>
      </w:r>
      <w:r w:rsidR="0054132B" w:rsidRPr="00380911">
        <w:rPr>
          <w:highlight w:val="yellow"/>
        </w:rPr>
        <w:t xml:space="preserve">Next morning, </w:t>
      </w:r>
      <w:r w:rsidR="008A3ED3" w:rsidRPr="00380911">
        <w:rPr>
          <w:highlight w:val="yellow"/>
        </w:rPr>
        <w:t>use the 50</w:t>
      </w:r>
      <w:r w:rsidR="00E026D6" w:rsidRPr="00380911">
        <w:rPr>
          <w:highlight w:val="yellow"/>
        </w:rPr>
        <w:t xml:space="preserve"> </w:t>
      </w:r>
      <w:r w:rsidR="008A3ED3" w:rsidRPr="00380911">
        <w:rPr>
          <w:highlight w:val="yellow"/>
        </w:rPr>
        <w:t xml:space="preserve">mL preculture to </w:t>
      </w:r>
      <w:r w:rsidR="0054132B" w:rsidRPr="00380911">
        <w:rPr>
          <w:highlight w:val="yellow"/>
        </w:rPr>
        <w:t xml:space="preserve">inoculate </w:t>
      </w:r>
      <w:r w:rsidR="008A3ED3" w:rsidRPr="00380911">
        <w:rPr>
          <w:highlight w:val="yellow"/>
        </w:rPr>
        <w:t xml:space="preserve">into </w:t>
      </w:r>
      <w:r w:rsidR="0054132B" w:rsidRPr="00380911">
        <w:rPr>
          <w:highlight w:val="yellow"/>
        </w:rPr>
        <w:t>1</w:t>
      </w:r>
      <w:r w:rsidR="00F375DF">
        <w:rPr>
          <w:highlight w:val="yellow"/>
        </w:rPr>
        <w:t xml:space="preserve"> </w:t>
      </w:r>
      <w:r w:rsidR="0054132B" w:rsidRPr="00380911">
        <w:rPr>
          <w:highlight w:val="yellow"/>
        </w:rPr>
        <w:t>L</w:t>
      </w:r>
      <w:r w:rsidR="00F375DF">
        <w:rPr>
          <w:highlight w:val="yellow"/>
        </w:rPr>
        <w:t xml:space="preserve"> of</w:t>
      </w:r>
      <w:r w:rsidR="0054132B" w:rsidRPr="00380911">
        <w:rPr>
          <w:highlight w:val="yellow"/>
        </w:rPr>
        <w:t xml:space="preserve"> standard YP medium with 2% raffinose and 0.1% glucose and grow</w:t>
      </w:r>
      <w:r w:rsidR="00F375DF">
        <w:rPr>
          <w:highlight w:val="yellow"/>
        </w:rPr>
        <w:t xml:space="preserve"> for</w:t>
      </w:r>
      <w:r w:rsidR="0054132B" w:rsidRPr="00380911">
        <w:rPr>
          <w:highlight w:val="yellow"/>
        </w:rPr>
        <w:t xml:space="preserve"> 4</w:t>
      </w:r>
      <w:r w:rsidR="00F375DF">
        <w:rPr>
          <w:highlight w:val="yellow"/>
        </w:rPr>
        <w:t>–</w:t>
      </w:r>
      <w:r w:rsidR="0054132B" w:rsidRPr="00380911">
        <w:rPr>
          <w:highlight w:val="yellow"/>
        </w:rPr>
        <w:t>5 h in 30</w:t>
      </w:r>
      <w:r w:rsidR="00F375DF">
        <w:rPr>
          <w:highlight w:val="yellow"/>
        </w:rPr>
        <w:t xml:space="preserve"> </w:t>
      </w:r>
      <w:r w:rsidR="0054132B" w:rsidRPr="00380911">
        <w:rPr>
          <w:highlight w:val="yellow"/>
        </w:rPr>
        <w:t xml:space="preserve">°C shaker. </w:t>
      </w:r>
    </w:p>
    <w:p w14:paraId="6DC10C56" w14:textId="77777777" w:rsidR="00F375DF" w:rsidRDefault="00F375DF" w:rsidP="00380911">
      <w:pPr>
        <w:rPr>
          <w:highlight w:val="yellow"/>
        </w:rPr>
      </w:pPr>
    </w:p>
    <w:p w14:paraId="4F7B9ED7" w14:textId="5D4EC6BC" w:rsidR="00F375DF" w:rsidRPr="00F375DF" w:rsidRDefault="00C35D5B" w:rsidP="00380911">
      <w:r>
        <w:t>NOTE:</w:t>
      </w:r>
      <w:r w:rsidR="00F375DF" w:rsidRPr="00F375DF">
        <w:t xml:space="preserve"> </w:t>
      </w:r>
      <w:r w:rsidR="00DD7CD7" w:rsidRPr="00F375DF">
        <w:t>The volume of preculture used to inoculate 1</w:t>
      </w:r>
      <w:r w:rsidR="00F375DF" w:rsidRPr="00F375DF">
        <w:t xml:space="preserve"> </w:t>
      </w:r>
      <w:r w:rsidR="00DD7CD7" w:rsidRPr="00F375DF">
        <w:t>L culture may be adjusted depending on the OD</w:t>
      </w:r>
      <w:r w:rsidR="00DD7CD7" w:rsidRPr="00F375DF">
        <w:rPr>
          <w:vertAlign w:val="subscript"/>
        </w:rPr>
        <w:t>600</w:t>
      </w:r>
      <w:r w:rsidR="00DD7CD7" w:rsidRPr="00F375DF">
        <w:t xml:space="preserve"> of the preculture. </w:t>
      </w:r>
      <w:r w:rsidR="002B5961" w:rsidRPr="00F375DF">
        <w:t>The OD</w:t>
      </w:r>
      <w:r w:rsidR="002B5961" w:rsidRPr="00F375DF">
        <w:rPr>
          <w:vertAlign w:val="subscript"/>
        </w:rPr>
        <w:t>600</w:t>
      </w:r>
      <w:r w:rsidR="002B5961" w:rsidRPr="00F375DF">
        <w:t xml:space="preserve"> </w:t>
      </w:r>
      <w:r w:rsidR="00615633" w:rsidRPr="00F375DF">
        <w:t>of the 1</w:t>
      </w:r>
      <w:r w:rsidR="00F375DF" w:rsidRPr="00F375DF">
        <w:t xml:space="preserve"> </w:t>
      </w:r>
      <w:r w:rsidR="00615633" w:rsidRPr="00F375DF">
        <w:t xml:space="preserve">L culture after inoculation </w:t>
      </w:r>
      <w:r w:rsidR="002B5961" w:rsidRPr="00F375DF">
        <w:t>should be around 0.2</w:t>
      </w:r>
      <w:r w:rsidR="008043BB" w:rsidRPr="00F375DF">
        <w:t xml:space="preserve"> to allow for at least two doublings during the 4</w:t>
      </w:r>
      <w:r w:rsidR="00F375DF" w:rsidRPr="00F375DF">
        <w:t>–</w:t>
      </w:r>
      <w:r w:rsidR="008043BB" w:rsidRPr="00F375DF">
        <w:t>5 h growth.</w:t>
      </w:r>
      <w:r w:rsidR="001B118E" w:rsidRPr="00F375DF">
        <w:t xml:space="preserve"> </w:t>
      </w:r>
    </w:p>
    <w:p w14:paraId="1CFACCC7" w14:textId="77777777" w:rsidR="00F375DF" w:rsidRDefault="00F375DF" w:rsidP="00380911">
      <w:pPr>
        <w:rPr>
          <w:highlight w:val="yellow"/>
        </w:rPr>
      </w:pPr>
    </w:p>
    <w:p w14:paraId="6F705682" w14:textId="742BD80E" w:rsidR="00E14244" w:rsidRPr="00380911" w:rsidRDefault="00F375DF" w:rsidP="00380911">
      <w:pPr>
        <w:rPr>
          <w:highlight w:val="yellow"/>
        </w:rPr>
      </w:pPr>
      <w:r>
        <w:rPr>
          <w:highlight w:val="yellow"/>
        </w:rPr>
        <w:t xml:space="preserve">2.2.1) </w:t>
      </w:r>
      <w:r w:rsidR="00EF5EB7" w:rsidRPr="00380911">
        <w:rPr>
          <w:highlight w:val="yellow"/>
        </w:rPr>
        <w:t xml:space="preserve">Use a baffled </w:t>
      </w:r>
      <w:proofErr w:type="spellStart"/>
      <w:r w:rsidR="00EF5EB7" w:rsidRPr="00380911">
        <w:rPr>
          <w:highlight w:val="yellow"/>
        </w:rPr>
        <w:t>Fernbach</w:t>
      </w:r>
      <w:proofErr w:type="spellEnd"/>
      <w:r w:rsidR="00EF5EB7" w:rsidRPr="00380911">
        <w:rPr>
          <w:highlight w:val="yellow"/>
        </w:rPr>
        <w:t xml:space="preserve"> flask for growth to allow proper aeration, a 2.8 L volume flask is sufficient. Less aeration may result in slower growth and smaller cell pellet upon harvesting.</w:t>
      </w:r>
    </w:p>
    <w:p w14:paraId="4478D805" w14:textId="77777777" w:rsidR="00E14244" w:rsidRPr="00380911" w:rsidRDefault="00E14244" w:rsidP="00380911">
      <w:pPr>
        <w:rPr>
          <w:highlight w:val="yellow"/>
        </w:rPr>
      </w:pPr>
    </w:p>
    <w:p w14:paraId="054BDF39" w14:textId="77777777" w:rsidR="00F375DF" w:rsidRDefault="00E14244" w:rsidP="00380911">
      <w:pPr>
        <w:rPr>
          <w:highlight w:val="yellow"/>
        </w:rPr>
      </w:pPr>
      <w:r w:rsidRPr="00380911">
        <w:rPr>
          <w:highlight w:val="yellow"/>
        </w:rPr>
        <w:t xml:space="preserve">2.3) </w:t>
      </w:r>
      <w:r w:rsidR="0054132B" w:rsidRPr="00380911">
        <w:rPr>
          <w:highlight w:val="yellow"/>
        </w:rPr>
        <w:t>Check OD</w:t>
      </w:r>
      <w:r w:rsidR="0054132B" w:rsidRPr="00F375DF">
        <w:rPr>
          <w:highlight w:val="yellow"/>
          <w:vertAlign w:val="subscript"/>
        </w:rPr>
        <w:t>600</w:t>
      </w:r>
      <w:r w:rsidR="0054132B" w:rsidRPr="00380911">
        <w:rPr>
          <w:highlight w:val="yellow"/>
        </w:rPr>
        <w:t xml:space="preserve"> to make sure culture is in </w:t>
      </w:r>
      <w:r w:rsidR="00F375DF">
        <w:rPr>
          <w:highlight w:val="yellow"/>
        </w:rPr>
        <w:t xml:space="preserve">the </w:t>
      </w:r>
      <w:r w:rsidR="0054132B" w:rsidRPr="00380911">
        <w:rPr>
          <w:highlight w:val="yellow"/>
        </w:rPr>
        <w:t>log phase (0.5</w:t>
      </w:r>
      <w:r w:rsidR="00F375DF">
        <w:rPr>
          <w:highlight w:val="yellow"/>
        </w:rPr>
        <w:t>–</w:t>
      </w:r>
      <w:r w:rsidR="0054132B" w:rsidRPr="00380911">
        <w:rPr>
          <w:highlight w:val="yellow"/>
        </w:rPr>
        <w:t>1)</w:t>
      </w:r>
      <w:r w:rsidR="00806ADA" w:rsidRPr="00380911">
        <w:rPr>
          <w:highlight w:val="yellow"/>
        </w:rPr>
        <w:t xml:space="preserve"> after 4</w:t>
      </w:r>
      <w:r w:rsidR="00F375DF">
        <w:rPr>
          <w:highlight w:val="yellow"/>
        </w:rPr>
        <w:t>–</w:t>
      </w:r>
      <w:r w:rsidR="00806ADA" w:rsidRPr="00380911">
        <w:rPr>
          <w:highlight w:val="yellow"/>
        </w:rPr>
        <w:t>5 h</w:t>
      </w:r>
      <w:r w:rsidR="00F375DF">
        <w:rPr>
          <w:highlight w:val="yellow"/>
        </w:rPr>
        <w:t xml:space="preserve"> of</w:t>
      </w:r>
      <w:r w:rsidR="00806ADA" w:rsidRPr="00380911">
        <w:rPr>
          <w:highlight w:val="yellow"/>
        </w:rPr>
        <w:t xml:space="preserve"> growth</w:t>
      </w:r>
      <w:r w:rsidR="00BB12D1" w:rsidRPr="00380911">
        <w:rPr>
          <w:highlight w:val="yellow"/>
        </w:rPr>
        <w:t>.</w:t>
      </w:r>
      <w:r w:rsidR="00C55F83" w:rsidRPr="00380911">
        <w:rPr>
          <w:highlight w:val="yellow"/>
        </w:rPr>
        <w:t xml:space="preserve"> </w:t>
      </w:r>
      <w:r w:rsidR="00BB12D1" w:rsidRPr="00380911">
        <w:rPr>
          <w:highlight w:val="yellow"/>
        </w:rPr>
        <w:t xml:space="preserve">Depending on the growth of the strain, </w:t>
      </w:r>
      <w:r w:rsidR="00F375DF">
        <w:rPr>
          <w:highlight w:val="yellow"/>
        </w:rPr>
        <w:t xml:space="preserve">make </w:t>
      </w:r>
      <w:r w:rsidR="00BB12D1" w:rsidRPr="00380911">
        <w:rPr>
          <w:highlight w:val="yellow"/>
        </w:rPr>
        <w:t>adjustments to the growth time to allow for at least two doublings. A</w:t>
      </w:r>
      <w:r w:rsidR="0054132B" w:rsidRPr="00380911">
        <w:rPr>
          <w:highlight w:val="yellow"/>
        </w:rPr>
        <w:t>dd to 2% galactose</w:t>
      </w:r>
      <w:r w:rsidR="00BB12D1" w:rsidRPr="00380911">
        <w:rPr>
          <w:highlight w:val="yellow"/>
        </w:rPr>
        <w:t xml:space="preserve"> and g</w:t>
      </w:r>
      <w:r w:rsidR="00C55F83" w:rsidRPr="00380911">
        <w:rPr>
          <w:highlight w:val="yellow"/>
        </w:rPr>
        <w:t>row overnight in 30</w:t>
      </w:r>
      <w:r w:rsidR="00F375DF">
        <w:rPr>
          <w:highlight w:val="yellow"/>
        </w:rPr>
        <w:t xml:space="preserve"> </w:t>
      </w:r>
      <w:r w:rsidR="00C55F83" w:rsidRPr="00380911">
        <w:rPr>
          <w:highlight w:val="yellow"/>
        </w:rPr>
        <w:t>°C shaker</w:t>
      </w:r>
      <w:r w:rsidR="00F560F5" w:rsidRPr="00380911">
        <w:rPr>
          <w:highlight w:val="yellow"/>
        </w:rPr>
        <w:t xml:space="preserve">. </w:t>
      </w:r>
    </w:p>
    <w:p w14:paraId="205CE430" w14:textId="77777777" w:rsidR="00F375DF" w:rsidRDefault="00F375DF" w:rsidP="00380911">
      <w:pPr>
        <w:rPr>
          <w:highlight w:val="yellow"/>
        </w:rPr>
      </w:pPr>
    </w:p>
    <w:p w14:paraId="3488A1B7" w14:textId="37ECD178" w:rsidR="00392D4B" w:rsidRPr="00380911" w:rsidRDefault="00C35D5B" w:rsidP="00380911">
      <w:r>
        <w:t>NOTE:</w:t>
      </w:r>
      <w:r w:rsidR="00F375DF" w:rsidRPr="00F375DF">
        <w:t xml:space="preserve"> </w:t>
      </w:r>
      <w:r w:rsidR="003B46DC" w:rsidRPr="00F375DF">
        <w:t>The OD600 after the overnight growth may vary but culture should be saturated.</w:t>
      </w:r>
      <w:r w:rsidR="00AD2A30" w:rsidRPr="00F375DF">
        <w:t xml:space="preserve"> Note that cells do not need to be removed from 0.1% glucose before addition of 2% galactose for this growth protocol.</w:t>
      </w:r>
      <w:r w:rsidR="00F375DF">
        <w:t xml:space="preserve"> </w:t>
      </w:r>
      <w:r w:rsidR="00392D4B" w:rsidRPr="00380911">
        <w:t xml:space="preserve">We recommend harvesting 3 OD of uninduced and induced cells at this step for SDS-PAGE and </w:t>
      </w:r>
      <w:r w:rsidR="00F375DF">
        <w:t>w</w:t>
      </w:r>
      <w:r w:rsidR="00392D4B" w:rsidRPr="00380911">
        <w:t xml:space="preserve">estern </w:t>
      </w:r>
      <w:r w:rsidR="00E242D5" w:rsidRPr="00380911">
        <w:t>b</w:t>
      </w:r>
      <w:r w:rsidR="00392D4B" w:rsidRPr="00380911">
        <w:t>lot for verification (</w:t>
      </w:r>
      <w:r w:rsidR="00392D4B" w:rsidRPr="00F375DF">
        <w:rPr>
          <w:b/>
          <w:bCs/>
        </w:rPr>
        <w:t>Figure 3</w:t>
      </w:r>
      <w:proofErr w:type="gramStart"/>
      <w:r w:rsidR="00392D4B" w:rsidRPr="00F375DF">
        <w:rPr>
          <w:b/>
          <w:bCs/>
        </w:rPr>
        <w:t>A</w:t>
      </w:r>
      <w:r w:rsidR="00F375DF">
        <w:rPr>
          <w:b/>
          <w:bCs/>
        </w:rPr>
        <w:t>,</w:t>
      </w:r>
      <w:r w:rsidR="00392D4B" w:rsidRPr="00F375DF">
        <w:rPr>
          <w:b/>
          <w:bCs/>
        </w:rPr>
        <w:t>B</w:t>
      </w:r>
      <w:proofErr w:type="gramEnd"/>
      <w:r w:rsidR="00392D4B" w:rsidRPr="00380911">
        <w:t>, Lane 1</w:t>
      </w:r>
      <w:r w:rsidR="00F375DF">
        <w:t>–</w:t>
      </w:r>
      <w:r w:rsidR="00392D4B" w:rsidRPr="00380911">
        <w:t>2)</w:t>
      </w:r>
      <w:r w:rsidR="00F375DF">
        <w:t>.</w:t>
      </w:r>
    </w:p>
    <w:p w14:paraId="78B0C8DC" w14:textId="77777777" w:rsidR="00392D4B" w:rsidRPr="00380911" w:rsidRDefault="00392D4B" w:rsidP="00380911">
      <w:r w:rsidRPr="00380911">
        <w:tab/>
      </w:r>
      <w:r w:rsidRPr="00380911">
        <w:tab/>
        <w:t xml:space="preserve"> </w:t>
      </w:r>
    </w:p>
    <w:p w14:paraId="4847EA62" w14:textId="7F32CF43" w:rsidR="00007D47" w:rsidRPr="00380911" w:rsidRDefault="00392D4B" w:rsidP="00380911">
      <w:pPr>
        <w:rPr>
          <w:highlight w:val="yellow"/>
        </w:rPr>
      </w:pPr>
      <w:r w:rsidRPr="00380911">
        <w:rPr>
          <w:highlight w:val="yellow"/>
        </w:rPr>
        <w:t xml:space="preserve">2.4) </w:t>
      </w:r>
      <w:r w:rsidR="00F560F5" w:rsidRPr="00380911">
        <w:rPr>
          <w:highlight w:val="yellow"/>
        </w:rPr>
        <w:t>H</w:t>
      </w:r>
      <w:r w:rsidR="00AC5BCC" w:rsidRPr="00380911">
        <w:rPr>
          <w:highlight w:val="yellow"/>
        </w:rPr>
        <w:t xml:space="preserve">arvest cells </w:t>
      </w:r>
      <w:r w:rsidR="00CE5718" w:rsidRPr="00380911">
        <w:rPr>
          <w:highlight w:val="yellow"/>
        </w:rPr>
        <w:t>by centrifugation at 4500</w:t>
      </w:r>
      <w:r w:rsidR="00F375DF">
        <w:rPr>
          <w:highlight w:val="yellow"/>
        </w:rPr>
        <w:t xml:space="preserve"> </w:t>
      </w:r>
      <w:r w:rsidR="00010925" w:rsidRPr="00380911">
        <w:rPr>
          <w:highlight w:val="yellow"/>
        </w:rPr>
        <w:t>x</w:t>
      </w:r>
      <w:r w:rsidR="00F375DF">
        <w:rPr>
          <w:highlight w:val="yellow"/>
        </w:rPr>
        <w:t xml:space="preserve"> </w:t>
      </w:r>
      <w:r w:rsidR="00010925" w:rsidRPr="00F375DF">
        <w:rPr>
          <w:i/>
          <w:iCs/>
          <w:highlight w:val="yellow"/>
        </w:rPr>
        <w:t>g</w:t>
      </w:r>
      <w:r w:rsidR="00CE5718" w:rsidRPr="00380911">
        <w:rPr>
          <w:highlight w:val="yellow"/>
        </w:rPr>
        <w:t xml:space="preserve"> for 15 min</w:t>
      </w:r>
      <w:r w:rsidR="00AD2A30" w:rsidRPr="00380911">
        <w:rPr>
          <w:highlight w:val="yellow"/>
        </w:rPr>
        <w:t>. A swinging bucket rotor that accommodates the 1</w:t>
      </w:r>
      <w:r w:rsidR="00F375DF">
        <w:rPr>
          <w:highlight w:val="yellow"/>
        </w:rPr>
        <w:t xml:space="preserve"> </w:t>
      </w:r>
      <w:r w:rsidR="00AD2A30" w:rsidRPr="00380911">
        <w:rPr>
          <w:highlight w:val="yellow"/>
        </w:rPr>
        <w:t>L volume culture may be used here.</w:t>
      </w:r>
      <w:r w:rsidR="00CE5718" w:rsidRPr="00380911">
        <w:rPr>
          <w:highlight w:val="yellow"/>
        </w:rPr>
        <w:t xml:space="preserve"> </w:t>
      </w:r>
    </w:p>
    <w:p w14:paraId="09A622EF" w14:textId="77777777" w:rsidR="00F375DF" w:rsidRDefault="00F375DF" w:rsidP="00380911">
      <w:pPr>
        <w:rPr>
          <w:highlight w:val="yellow"/>
        </w:rPr>
      </w:pPr>
    </w:p>
    <w:p w14:paraId="32BDF311" w14:textId="77777777" w:rsidR="00F375DF" w:rsidRDefault="0054132B" w:rsidP="00380911">
      <w:pPr>
        <w:rPr>
          <w:highlight w:val="yellow"/>
        </w:rPr>
      </w:pPr>
      <w:r w:rsidRPr="00380911">
        <w:rPr>
          <w:highlight w:val="yellow"/>
        </w:rPr>
        <w:t>2.</w:t>
      </w:r>
      <w:r w:rsidR="00D1542E" w:rsidRPr="00380911">
        <w:rPr>
          <w:highlight w:val="yellow"/>
        </w:rPr>
        <w:t>5</w:t>
      </w:r>
      <w:r w:rsidRPr="00380911">
        <w:rPr>
          <w:highlight w:val="yellow"/>
        </w:rPr>
        <w:t>)</w:t>
      </w:r>
      <w:r w:rsidR="00755030" w:rsidRPr="00380911">
        <w:rPr>
          <w:highlight w:val="yellow"/>
        </w:rPr>
        <w:t xml:space="preserve"> </w:t>
      </w:r>
      <w:r w:rsidR="00C36E9C" w:rsidRPr="00380911">
        <w:rPr>
          <w:highlight w:val="yellow"/>
        </w:rPr>
        <w:t xml:space="preserve">Transfer </w:t>
      </w:r>
      <w:r w:rsidR="00F375DF">
        <w:rPr>
          <w:highlight w:val="yellow"/>
        </w:rPr>
        <w:t xml:space="preserve">the </w:t>
      </w:r>
      <w:r w:rsidR="00C36E9C" w:rsidRPr="00380911">
        <w:rPr>
          <w:highlight w:val="yellow"/>
        </w:rPr>
        <w:t>yeast pellet into a 50</w:t>
      </w:r>
      <w:r w:rsidR="00F375DF">
        <w:rPr>
          <w:highlight w:val="yellow"/>
        </w:rPr>
        <w:t xml:space="preserve"> </w:t>
      </w:r>
      <w:r w:rsidR="00C36E9C" w:rsidRPr="00380911">
        <w:rPr>
          <w:highlight w:val="yellow"/>
        </w:rPr>
        <w:t>mL conical tube</w:t>
      </w:r>
      <w:r w:rsidR="00AD2A30" w:rsidRPr="00380911">
        <w:rPr>
          <w:highlight w:val="yellow"/>
        </w:rPr>
        <w:t xml:space="preserve">; </w:t>
      </w:r>
      <w:r w:rsidR="00AD2A30" w:rsidRPr="00F375DF">
        <w:t>a second centrifugation step may be performed as needed</w:t>
      </w:r>
      <w:r w:rsidR="00C36E9C" w:rsidRPr="00380911">
        <w:rPr>
          <w:highlight w:val="yellow"/>
        </w:rPr>
        <w:t xml:space="preserve">. </w:t>
      </w:r>
      <w:r w:rsidR="001B118E" w:rsidRPr="00380911">
        <w:rPr>
          <w:highlight w:val="yellow"/>
        </w:rPr>
        <w:t>The cell pellet will generally be around 10</w:t>
      </w:r>
      <w:r w:rsidR="00F375DF">
        <w:rPr>
          <w:highlight w:val="yellow"/>
        </w:rPr>
        <w:t>–</w:t>
      </w:r>
      <w:r w:rsidR="001B118E" w:rsidRPr="00380911">
        <w:rPr>
          <w:highlight w:val="yellow"/>
        </w:rPr>
        <w:t>15 mL in volume</w:t>
      </w:r>
      <w:r w:rsidR="00984104" w:rsidRPr="00380911">
        <w:rPr>
          <w:highlight w:val="yellow"/>
        </w:rPr>
        <w:t xml:space="preserve"> as measured by graduation markings</w:t>
      </w:r>
      <w:r w:rsidR="00AD2A30" w:rsidRPr="00380911">
        <w:rPr>
          <w:highlight w:val="yellow"/>
        </w:rPr>
        <w:t xml:space="preserve"> and may be used immediately or stored at -80 °C</w:t>
      </w:r>
      <w:r w:rsidR="002861B4" w:rsidRPr="00380911">
        <w:rPr>
          <w:highlight w:val="yellow"/>
        </w:rPr>
        <w:t xml:space="preserve">. </w:t>
      </w:r>
    </w:p>
    <w:p w14:paraId="157C4AD0" w14:textId="77777777" w:rsidR="00F375DF" w:rsidRDefault="00F375DF" w:rsidP="00380911">
      <w:pPr>
        <w:rPr>
          <w:highlight w:val="yellow"/>
        </w:rPr>
      </w:pPr>
    </w:p>
    <w:p w14:paraId="2EBA38E5" w14:textId="0C353A5A" w:rsidR="008E5878" w:rsidRPr="00380911" w:rsidRDefault="00F375DF" w:rsidP="00380911">
      <w:pPr>
        <w:rPr>
          <w:highlight w:val="yellow"/>
        </w:rPr>
      </w:pPr>
      <w:r>
        <w:rPr>
          <w:highlight w:val="yellow"/>
        </w:rPr>
        <w:t xml:space="preserve">2.5.1) </w:t>
      </w:r>
      <w:r w:rsidR="00755030" w:rsidRPr="00380911">
        <w:rPr>
          <w:highlight w:val="yellow"/>
        </w:rPr>
        <w:t>Resuspend pellet in 15</w:t>
      </w:r>
      <w:r w:rsidR="0034159F" w:rsidRPr="00380911">
        <w:rPr>
          <w:highlight w:val="yellow"/>
        </w:rPr>
        <w:t xml:space="preserve"> </w:t>
      </w:r>
      <w:r w:rsidR="00755030" w:rsidRPr="00380911">
        <w:rPr>
          <w:highlight w:val="yellow"/>
        </w:rPr>
        <w:t>mL purification buffer (</w:t>
      </w:r>
      <w:r w:rsidR="00755030" w:rsidRPr="00F375DF">
        <w:t>50</w:t>
      </w:r>
      <w:r w:rsidR="0034159F" w:rsidRPr="00F375DF">
        <w:t xml:space="preserve"> </w:t>
      </w:r>
      <w:r w:rsidR="00755030" w:rsidRPr="00F375DF">
        <w:t>mM Tris pH 7.4, 300</w:t>
      </w:r>
      <w:r w:rsidR="0034159F" w:rsidRPr="00F375DF">
        <w:t xml:space="preserve"> </w:t>
      </w:r>
      <w:r w:rsidR="00755030" w:rsidRPr="00F375DF">
        <w:t>mM NaCl, 1.5</w:t>
      </w:r>
      <w:r w:rsidR="0034159F" w:rsidRPr="00F375DF">
        <w:t xml:space="preserve"> </w:t>
      </w:r>
      <w:r w:rsidR="00755030" w:rsidRPr="00F375DF">
        <w:t>mM MgCl</w:t>
      </w:r>
      <w:r w:rsidR="00755030" w:rsidRPr="00F375DF">
        <w:rPr>
          <w:vertAlign w:val="subscript"/>
        </w:rPr>
        <w:t>2</w:t>
      </w:r>
      <w:r w:rsidR="00755030" w:rsidRPr="00F375DF">
        <w:t>, 1</w:t>
      </w:r>
      <w:r w:rsidR="0034159F" w:rsidRPr="00F375DF">
        <w:t xml:space="preserve"> </w:t>
      </w:r>
      <w:r w:rsidR="00755030" w:rsidRPr="00F375DF">
        <w:t xml:space="preserve">mM </w:t>
      </w:r>
      <w:r w:rsidRPr="00F375DF">
        <w:t>Dithiothreitol (</w:t>
      </w:r>
      <w:r w:rsidR="00755030" w:rsidRPr="00F375DF">
        <w:t>DTT</w:t>
      </w:r>
      <w:r w:rsidRPr="00F375DF">
        <w:t>)</w:t>
      </w:r>
      <w:r w:rsidR="00755030" w:rsidRPr="00F375DF">
        <w:t xml:space="preserve">, </w:t>
      </w:r>
      <w:r w:rsidR="00B11B47" w:rsidRPr="00F375DF">
        <w:t>protease inhibitor cocktail</w:t>
      </w:r>
      <w:r w:rsidR="006B62F7" w:rsidRPr="00380911">
        <w:rPr>
          <w:highlight w:val="yellow"/>
        </w:rPr>
        <w:t>)</w:t>
      </w:r>
      <w:r w:rsidR="00755030" w:rsidRPr="00380911">
        <w:rPr>
          <w:highlight w:val="yellow"/>
        </w:rPr>
        <w:t xml:space="preserve"> to make final volume</w:t>
      </w:r>
      <w:r w:rsidR="00E15498" w:rsidRPr="00380911">
        <w:rPr>
          <w:highlight w:val="yellow"/>
        </w:rPr>
        <w:t xml:space="preserve"> around</w:t>
      </w:r>
      <w:r w:rsidR="00755030" w:rsidRPr="00380911">
        <w:rPr>
          <w:highlight w:val="yellow"/>
        </w:rPr>
        <w:t xml:space="preserve"> 30</w:t>
      </w:r>
      <w:r w:rsidR="0034159F" w:rsidRPr="00380911">
        <w:rPr>
          <w:highlight w:val="yellow"/>
        </w:rPr>
        <w:t xml:space="preserve"> </w:t>
      </w:r>
      <w:proofErr w:type="spellStart"/>
      <w:r w:rsidR="00755030" w:rsidRPr="00380911">
        <w:rPr>
          <w:highlight w:val="yellow"/>
        </w:rPr>
        <w:t>mL.</w:t>
      </w:r>
      <w:proofErr w:type="spellEnd"/>
      <w:r w:rsidR="00755030" w:rsidRPr="00380911">
        <w:rPr>
          <w:highlight w:val="yellow"/>
        </w:rPr>
        <w:t xml:space="preserve"> </w:t>
      </w:r>
    </w:p>
    <w:p w14:paraId="4B2FC88C" w14:textId="19C91A2E" w:rsidR="003F134F" w:rsidRPr="00380911" w:rsidRDefault="003F134F" w:rsidP="00380911">
      <w:pPr>
        <w:rPr>
          <w:b/>
          <w:highlight w:val="yellow"/>
        </w:rPr>
      </w:pPr>
    </w:p>
    <w:p w14:paraId="234F7A93" w14:textId="12485AA9" w:rsidR="00F375DF" w:rsidRDefault="002319F6" w:rsidP="00380911">
      <w:pPr>
        <w:rPr>
          <w:highlight w:val="yellow"/>
        </w:rPr>
      </w:pPr>
      <w:r w:rsidRPr="00380911">
        <w:rPr>
          <w:highlight w:val="yellow"/>
        </w:rPr>
        <w:t>2.</w:t>
      </w:r>
      <w:r w:rsidR="00D1542E" w:rsidRPr="00380911">
        <w:rPr>
          <w:highlight w:val="yellow"/>
        </w:rPr>
        <w:t>6</w:t>
      </w:r>
      <w:r w:rsidRPr="00380911">
        <w:rPr>
          <w:highlight w:val="yellow"/>
        </w:rPr>
        <w:t xml:space="preserve">) </w:t>
      </w:r>
      <w:r w:rsidR="00F375DF">
        <w:rPr>
          <w:highlight w:val="yellow"/>
        </w:rPr>
        <w:t>Chill a h</w:t>
      </w:r>
      <w:r w:rsidR="00F375DF" w:rsidRPr="00380911">
        <w:rPr>
          <w:highlight w:val="yellow"/>
        </w:rPr>
        <w:t>omogenizer 4</w:t>
      </w:r>
      <w:r w:rsidR="00F375DF">
        <w:rPr>
          <w:highlight w:val="yellow"/>
        </w:rPr>
        <w:t xml:space="preserve"> </w:t>
      </w:r>
      <w:r w:rsidR="00F375DF" w:rsidRPr="00380911">
        <w:rPr>
          <w:highlight w:val="yellow"/>
        </w:rPr>
        <w:t>°C before use and equilibrate</w:t>
      </w:r>
      <w:r w:rsidR="00F375DF">
        <w:rPr>
          <w:highlight w:val="yellow"/>
        </w:rPr>
        <w:t xml:space="preserve"> it</w:t>
      </w:r>
      <w:r w:rsidR="00F375DF" w:rsidRPr="00380911">
        <w:rPr>
          <w:highlight w:val="yellow"/>
        </w:rPr>
        <w:t xml:space="preserve"> with purification buffer</w:t>
      </w:r>
      <w:r w:rsidR="00F375DF">
        <w:rPr>
          <w:highlight w:val="yellow"/>
        </w:rPr>
        <w:t>.</w:t>
      </w:r>
      <w:r w:rsidR="00F375DF" w:rsidRPr="00380911">
        <w:rPr>
          <w:highlight w:val="yellow"/>
        </w:rPr>
        <w:t xml:space="preserve"> </w:t>
      </w:r>
      <w:r w:rsidRPr="00380911">
        <w:rPr>
          <w:highlight w:val="yellow"/>
        </w:rPr>
        <w:t>Lyse cells using</w:t>
      </w:r>
      <w:r w:rsidR="00DF0BA2" w:rsidRPr="00380911">
        <w:rPr>
          <w:highlight w:val="yellow"/>
        </w:rPr>
        <w:t xml:space="preserve"> </w:t>
      </w:r>
      <w:r w:rsidR="00E672F0" w:rsidRPr="00380911">
        <w:rPr>
          <w:highlight w:val="yellow"/>
        </w:rPr>
        <w:t>a mechanical cell disruptor</w:t>
      </w:r>
      <w:r w:rsidR="00520018" w:rsidRPr="00380911">
        <w:rPr>
          <w:highlight w:val="yellow"/>
        </w:rPr>
        <w:t xml:space="preserve"> or homogenizer</w:t>
      </w:r>
      <w:r w:rsidR="0068473D" w:rsidRPr="00380911">
        <w:rPr>
          <w:highlight w:val="yellow"/>
        </w:rPr>
        <w:t>.</w:t>
      </w:r>
      <w:r w:rsidR="000E2F92" w:rsidRPr="00380911">
        <w:rPr>
          <w:highlight w:val="yellow"/>
        </w:rPr>
        <w:t xml:space="preserve"> </w:t>
      </w:r>
      <w:r w:rsidR="00020CF5" w:rsidRPr="00380911">
        <w:rPr>
          <w:highlight w:val="yellow"/>
        </w:rPr>
        <w:t>Load sample into</w:t>
      </w:r>
      <w:r w:rsidR="00F375DF">
        <w:rPr>
          <w:highlight w:val="yellow"/>
        </w:rPr>
        <w:t xml:space="preserve"> the</w:t>
      </w:r>
      <w:r w:rsidR="00020CF5" w:rsidRPr="00380911">
        <w:rPr>
          <w:highlight w:val="yellow"/>
        </w:rPr>
        <w:t xml:space="preserve"> </w:t>
      </w:r>
      <w:r w:rsidR="005A5DA9" w:rsidRPr="00380911">
        <w:rPr>
          <w:highlight w:val="yellow"/>
        </w:rPr>
        <w:t>h</w:t>
      </w:r>
      <w:r w:rsidR="00020CF5" w:rsidRPr="00380911">
        <w:rPr>
          <w:highlight w:val="yellow"/>
        </w:rPr>
        <w:t xml:space="preserve">omogenizer and </w:t>
      </w:r>
      <w:r w:rsidR="00D80E1E" w:rsidRPr="00380911">
        <w:rPr>
          <w:highlight w:val="yellow"/>
        </w:rPr>
        <w:t xml:space="preserve">lyse </w:t>
      </w:r>
      <w:r w:rsidR="00020CF5" w:rsidRPr="00380911">
        <w:rPr>
          <w:highlight w:val="yellow"/>
        </w:rPr>
        <w:t>at 20,000</w:t>
      </w:r>
      <w:r w:rsidR="00F375DF">
        <w:rPr>
          <w:highlight w:val="yellow"/>
        </w:rPr>
        <w:t>–</w:t>
      </w:r>
      <w:r w:rsidR="00020CF5" w:rsidRPr="00380911">
        <w:rPr>
          <w:highlight w:val="yellow"/>
        </w:rPr>
        <w:t>25,000 psi for 2</w:t>
      </w:r>
      <w:r w:rsidR="00F375DF">
        <w:rPr>
          <w:highlight w:val="yellow"/>
        </w:rPr>
        <w:t>–</w:t>
      </w:r>
      <w:r w:rsidR="00020CF5" w:rsidRPr="00380911">
        <w:rPr>
          <w:highlight w:val="yellow"/>
        </w:rPr>
        <w:t>3 rounds</w:t>
      </w:r>
      <w:r w:rsidR="00D80E1E" w:rsidRPr="00380911">
        <w:rPr>
          <w:highlight w:val="yellow"/>
        </w:rPr>
        <w:t xml:space="preserve">; </w:t>
      </w:r>
      <w:r w:rsidR="00CF0DE8" w:rsidRPr="00380911">
        <w:rPr>
          <w:highlight w:val="yellow"/>
        </w:rPr>
        <w:t xml:space="preserve">note that </w:t>
      </w:r>
      <w:r w:rsidR="00D80E1E" w:rsidRPr="00380911">
        <w:rPr>
          <w:highlight w:val="yellow"/>
        </w:rPr>
        <w:t xml:space="preserve">as cells become lysed, more </w:t>
      </w:r>
      <w:r w:rsidR="001B258E" w:rsidRPr="00380911">
        <w:rPr>
          <w:highlight w:val="yellow"/>
        </w:rPr>
        <w:t xml:space="preserve">input </w:t>
      </w:r>
      <w:r w:rsidR="00D80E1E" w:rsidRPr="00380911">
        <w:rPr>
          <w:highlight w:val="yellow"/>
        </w:rPr>
        <w:t xml:space="preserve">pressure is </w:t>
      </w:r>
      <w:r w:rsidR="00932EE2" w:rsidRPr="00380911">
        <w:rPr>
          <w:highlight w:val="yellow"/>
        </w:rPr>
        <w:lastRenderedPageBreak/>
        <w:t>required</w:t>
      </w:r>
      <w:r w:rsidR="00D80E1E" w:rsidRPr="00380911">
        <w:rPr>
          <w:highlight w:val="yellow"/>
        </w:rPr>
        <w:t xml:space="preserve"> to maintain 20,000</w:t>
      </w:r>
      <w:r w:rsidR="00F375DF">
        <w:rPr>
          <w:highlight w:val="yellow"/>
        </w:rPr>
        <w:t>–</w:t>
      </w:r>
      <w:r w:rsidR="00D80E1E" w:rsidRPr="00380911">
        <w:rPr>
          <w:highlight w:val="yellow"/>
        </w:rPr>
        <w:t>25,000 psi</w:t>
      </w:r>
      <w:r w:rsidR="00E3356D" w:rsidRPr="00380911">
        <w:rPr>
          <w:highlight w:val="yellow"/>
        </w:rPr>
        <w:t>.</w:t>
      </w:r>
      <w:r w:rsidR="00020CF5" w:rsidRPr="00380911">
        <w:rPr>
          <w:highlight w:val="yellow"/>
        </w:rPr>
        <w:t xml:space="preserve"> </w:t>
      </w:r>
      <w:r w:rsidR="00F375DF">
        <w:rPr>
          <w:highlight w:val="yellow"/>
        </w:rPr>
        <w:t>Collect the c</w:t>
      </w:r>
      <w:r w:rsidR="003E6979" w:rsidRPr="00380911">
        <w:rPr>
          <w:highlight w:val="yellow"/>
        </w:rPr>
        <w:t xml:space="preserve">ell lysate </w:t>
      </w:r>
      <w:r w:rsidR="00B10988" w:rsidRPr="00380911">
        <w:rPr>
          <w:highlight w:val="yellow"/>
        </w:rPr>
        <w:t xml:space="preserve">in </w:t>
      </w:r>
      <w:r w:rsidR="00F375DF">
        <w:rPr>
          <w:highlight w:val="yellow"/>
        </w:rPr>
        <w:t xml:space="preserve">a </w:t>
      </w:r>
      <w:r w:rsidR="00B10988" w:rsidRPr="00380911">
        <w:rPr>
          <w:highlight w:val="yellow"/>
        </w:rPr>
        <w:t xml:space="preserve">50 mL </w:t>
      </w:r>
      <w:r w:rsidR="00F375DF">
        <w:rPr>
          <w:highlight w:val="yellow"/>
        </w:rPr>
        <w:t>conical</w:t>
      </w:r>
      <w:r w:rsidR="00B10988" w:rsidRPr="00380911">
        <w:rPr>
          <w:highlight w:val="yellow"/>
        </w:rPr>
        <w:t xml:space="preserve"> tube on ice</w:t>
      </w:r>
      <w:r w:rsidR="00575140" w:rsidRPr="00380911">
        <w:rPr>
          <w:highlight w:val="yellow"/>
        </w:rPr>
        <w:t xml:space="preserve">. </w:t>
      </w:r>
    </w:p>
    <w:p w14:paraId="46A1F72C" w14:textId="77777777" w:rsidR="00F375DF" w:rsidRDefault="00F375DF" w:rsidP="00380911">
      <w:pPr>
        <w:rPr>
          <w:highlight w:val="yellow"/>
        </w:rPr>
      </w:pPr>
    </w:p>
    <w:p w14:paraId="52FE077D" w14:textId="3714EF08" w:rsidR="002319F6" w:rsidRPr="00F375DF" w:rsidRDefault="00C35D5B" w:rsidP="00380911">
      <w:r>
        <w:t>NOTE:</w:t>
      </w:r>
      <w:r w:rsidR="00F375DF" w:rsidRPr="00F375DF">
        <w:t xml:space="preserve"> </w:t>
      </w:r>
      <w:r w:rsidR="00575140" w:rsidRPr="00F375DF">
        <w:t xml:space="preserve">If additional samples need to be lysed, the </w:t>
      </w:r>
      <w:r w:rsidR="004D6EFC" w:rsidRPr="00F375DF">
        <w:t>h</w:t>
      </w:r>
      <w:r w:rsidR="00575140" w:rsidRPr="00F375DF">
        <w:t xml:space="preserve">omogenizer should be thoroughly cleaned </w:t>
      </w:r>
      <w:r w:rsidR="00775608" w:rsidRPr="00F375DF">
        <w:t xml:space="preserve">and equilibrated </w:t>
      </w:r>
      <w:r w:rsidR="00575140" w:rsidRPr="00F375DF">
        <w:t>before loading the next sample.</w:t>
      </w:r>
      <w:r w:rsidR="00514110" w:rsidRPr="00F375DF">
        <w:t xml:space="preserve"> Keep all cell lysates on ice.</w:t>
      </w:r>
    </w:p>
    <w:p w14:paraId="044F7D27" w14:textId="56E47547" w:rsidR="00DF0BA2" w:rsidRPr="00380911" w:rsidRDefault="00DF0BA2" w:rsidP="00380911">
      <w:pPr>
        <w:rPr>
          <w:highlight w:val="yellow"/>
        </w:rPr>
      </w:pPr>
    </w:p>
    <w:p w14:paraId="157407DA" w14:textId="4FE4D8C9" w:rsidR="00DF0BA2" w:rsidRPr="00380911" w:rsidRDefault="00DF0BA2" w:rsidP="00380911">
      <w:r w:rsidRPr="00380911">
        <w:rPr>
          <w:highlight w:val="yellow"/>
        </w:rPr>
        <w:t>2.</w:t>
      </w:r>
      <w:r w:rsidR="00D1542E" w:rsidRPr="00380911">
        <w:rPr>
          <w:highlight w:val="yellow"/>
        </w:rPr>
        <w:t>7</w:t>
      </w:r>
      <w:r w:rsidRPr="00380911">
        <w:rPr>
          <w:highlight w:val="yellow"/>
        </w:rPr>
        <w:t xml:space="preserve">) Immediately clear </w:t>
      </w:r>
      <w:r w:rsidR="00E81BF2">
        <w:rPr>
          <w:highlight w:val="yellow"/>
        </w:rPr>
        <w:t xml:space="preserve">the </w:t>
      </w:r>
      <w:r w:rsidRPr="00380911">
        <w:rPr>
          <w:highlight w:val="yellow"/>
        </w:rPr>
        <w:t>cell lysate at 35,000</w:t>
      </w:r>
      <w:r w:rsidR="00E81BF2">
        <w:rPr>
          <w:highlight w:val="yellow"/>
        </w:rPr>
        <w:t xml:space="preserve"> </w:t>
      </w:r>
      <w:r w:rsidR="00F10428" w:rsidRPr="00380911">
        <w:rPr>
          <w:highlight w:val="yellow"/>
        </w:rPr>
        <w:t>x</w:t>
      </w:r>
      <w:r w:rsidR="00E81BF2">
        <w:rPr>
          <w:highlight w:val="yellow"/>
        </w:rPr>
        <w:t xml:space="preserve"> </w:t>
      </w:r>
      <w:r w:rsidRPr="00E81BF2">
        <w:rPr>
          <w:i/>
          <w:iCs/>
          <w:highlight w:val="yellow"/>
        </w:rPr>
        <w:t>g</w:t>
      </w:r>
      <w:r w:rsidRPr="00380911">
        <w:rPr>
          <w:highlight w:val="yellow"/>
        </w:rPr>
        <w:t xml:space="preserve"> for 1 h at 4</w:t>
      </w:r>
      <w:r w:rsidR="00E81BF2">
        <w:rPr>
          <w:highlight w:val="yellow"/>
        </w:rPr>
        <w:t xml:space="preserve"> </w:t>
      </w:r>
      <w:r w:rsidRPr="00380911">
        <w:rPr>
          <w:highlight w:val="yellow"/>
        </w:rPr>
        <w:t>°C</w:t>
      </w:r>
      <w:r w:rsidR="008E4C6D" w:rsidRPr="00380911">
        <w:rPr>
          <w:highlight w:val="yellow"/>
        </w:rPr>
        <w:t xml:space="preserve">. Carefully </w:t>
      </w:r>
      <w:r w:rsidR="00A04F48" w:rsidRPr="00380911">
        <w:rPr>
          <w:highlight w:val="yellow"/>
        </w:rPr>
        <w:t>transfer</w:t>
      </w:r>
      <w:r w:rsidR="008E4C6D" w:rsidRPr="00380911">
        <w:rPr>
          <w:highlight w:val="yellow"/>
        </w:rPr>
        <w:t xml:space="preserve"> </w:t>
      </w:r>
      <w:r w:rsidR="00E81BF2">
        <w:rPr>
          <w:highlight w:val="yellow"/>
        </w:rPr>
        <w:t xml:space="preserve">the </w:t>
      </w:r>
      <w:r w:rsidR="008E4C6D" w:rsidRPr="00380911">
        <w:rPr>
          <w:highlight w:val="yellow"/>
        </w:rPr>
        <w:t xml:space="preserve">supernatant into </w:t>
      </w:r>
      <w:r w:rsidR="002A0FBB" w:rsidRPr="00380911">
        <w:rPr>
          <w:highlight w:val="yellow"/>
        </w:rPr>
        <w:t>new</w:t>
      </w:r>
      <w:r w:rsidR="008E4C6D" w:rsidRPr="00380911">
        <w:rPr>
          <w:highlight w:val="yellow"/>
        </w:rPr>
        <w:t xml:space="preserve"> tube</w:t>
      </w:r>
      <w:r w:rsidR="002A0FBB" w:rsidRPr="00380911">
        <w:rPr>
          <w:highlight w:val="yellow"/>
        </w:rPr>
        <w:t>.</w:t>
      </w:r>
      <w:r w:rsidR="00F64481" w:rsidRPr="00380911">
        <w:rPr>
          <w:highlight w:val="yellow"/>
        </w:rPr>
        <w:t xml:space="preserve"> </w:t>
      </w:r>
      <w:r w:rsidR="002A0FBB" w:rsidRPr="00380911">
        <w:rPr>
          <w:highlight w:val="yellow"/>
        </w:rPr>
        <w:t xml:space="preserve">Note that the lipids from cell lysis will float to the top </w:t>
      </w:r>
      <w:r w:rsidR="00A04F48" w:rsidRPr="00380911">
        <w:rPr>
          <w:highlight w:val="yellow"/>
        </w:rPr>
        <w:t>during centrifugation and will not affect purification.</w:t>
      </w:r>
    </w:p>
    <w:p w14:paraId="4A6118DA" w14:textId="77777777" w:rsidR="00F64481" w:rsidRPr="00380911" w:rsidRDefault="00F64481" w:rsidP="00380911"/>
    <w:p w14:paraId="3FD03C5B" w14:textId="090E3E26" w:rsidR="00E461D7" w:rsidRPr="00380911" w:rsidRDefault="00C35D5B" w:rsidP="00380911">
      <w:r>
        <w:t>NOTE:</w:t>
      </w:r>
      <w:r w:rsidR="00E026D6" w:rsidRPr="00380911">
        <w:t xml:space="preserve">  We recommend</w:t>
      </w:r>
      <w:r w:rsidR="00E461D7" w:rsidRPr="00380911">
        <w:t xml:space="preserve"> saving </w:t>
      </w:r>
      <w:r w:rsidR="00D850C9" w:rsidRPr="00380911">
        <w:t>0.5</w:t>
      </w:r>
      <w:r w:rsidR="00E81BF2">
        <w:t>–</w:t>
      </w:r>
      <w:r w:rsidR="00D850C9" w:rsidRPr="00380911">
        <w:t>1%</w:t>
      </w:r>
      <w:r w:rsidR="004E489A" w:rsidRPr="00380911">
        <w:t xml:space="preserve"> of the lysate and pellet</w:t>
      </w:r>
      <w:r w:rsidR="00E461D7" w:rsidRPr="00380911">
        <w:t xml:space="preserve"> for SDS-PAGE</w:t>
      </w:r>
      <w:r w:rsidR="00A746E3" w:rsidRPr="00380911">
        <w:t xml:space="preserve"> samples</w:t>
      </w:r>
      <w:r w:rsidR="00A77D0E" w:rsidRPr="00380911">
        <w:t xml:space="preserve">. </w:t>
      </w:r>
      <w:r w:rsidR="009975A9" w:rsidRPr="00380911">
        <w:t>Typically,</w:t>
      </w:r>
      <w:r w:rsidR="00A77D0E" w:rsidRPr="00380911">
        <w:t xml:space="preserve"> no major differences are observed</w:t>
      </w:r>
      <w:r w:rsidR="00C62A3F" w:rsidRPr="00380911">
        <w:t xml:space="preserve"> and</w:t>
      </w:r>
      <w:r w:rsidR="00A77D0E" w:rsidRPr="00380911">
        <w:t xml:space="preserve"> an additional </w:t>
      </w:r>
      <w:r w:rsidR="00E81BF2">
        <w:t>w</w:t>
      </w:r>
      <w:r w:rsidR="00A77D0E" w:rsidRPr="00380911">
        <w:t>estern blot may</w:t>
      </w:r>
      <w:r w:rsidR="008E44AD" w:rsidRPr="00380911">
        <w:t xml:space="preserve"> </w:t>
      </w:r>
      <w:r w:rsidR="00A77D0E" w:rsidRPr="00380911">
        <w:t xml:space="preserve">be </w:t>
      </w:r>
      <w:r w:rsidR="00E026D6" w:rsidRPr="00380911">
        <w:t xml:space="preserve">done </w:t>
      </w:r>
      <w:r w:rsidR="00A77D0E" w:rsidRPr="00380911">
        <w:t>to confirm TAP protein solubility</w:t>
      </w:r>
      <w:r w:rsidR="00A746E3" w:rsidRPr="00380911">
        <w:t xml:space="preserve"> </w:t>
      </w:r>
      <w:r w:rsidR="00E461D7" w:rsidRPr="00380911">
        <w:t>(</w:t>
      </w:r>
      <w:r w:rsidR="00E461D7" w:rsidRPr="00E81BF2">
        <w:rPr>
          <w:b/>
          <w:bCs/>
        </w:rPr>
        <w:t>Figure 4</w:t>
      </w:r>
      <w:r w:rsidR="004E489A" w:rsidRPr="00380911">
        <w:t>,</w:t>
      </w:r>
      <w:r w:rsidR="00E461D7" w:rsidRPr="00380911">
        <w:t xml:space="preserve"> Lane</w:t>
      </w:r>
      <w:r w:rsidR="004E489A" w:rsidRPr="00380911">
        <w:t>s</w:t>
      </w:r>
      <w:r w:rsidR="00E461D7" w:rsidRPr="00380911">
        <w:t xml:space="preserve"> 1</w:t>
      </w:r>
      <w:r w:rsidR="004E489A" w:rsidRPr="00380911">
        <w:t xml:space="preserve"> and 2, respectively</w:t>
      </w:r>
      <w:r w:rsidR="00E461D7" w:rsidRPr="00380911">
        <w:t>)</w:t>
      </w:r>
      <w:r w:rsidR="00A746E3" w:rsidRPr="00380911">
        <w:t xml:space="preserve">. </w:t>
      </w:r>
    </w:p>
    <w:p w14:paraId="67A92FD8" w14:textId="3D33721A" w:rsidR="002B4B41" w:rsidRPr="00380911" w:rsidRDefault="002B4B41" w:rsidP="00380911"/>
    <w:p w14:paraId="79AD266F" w14:textId="7EF5AEC4" w:rsidR="002B4B41" w:rsidRPr="00380911" w:rsidRDefault="002B4B41" w:rsidP="00380911">
      <w:pPr>
        <w:rPr>
          <w:highlight w:val="yellow"/>
        </w:rPr>
      </w:pPr>
      <w:r w:rsidRPr="00380911">
        <w:rPr>
          <w:highlight w:val="yellow"/>
        </w:rPr>
        <w:t>2.</w:t>
      </w:r>
      <w:r w:rsidR="00D1542E" w:rsidRPr="00380911">
        <w:rPr>
          <w:highlight w:val="yellow"/>
        </w:rPr>
        <w:t>8</w:t>
      </w:r>
      <w:r w:rsidRPr="00380911">
        <w:rPr>
          <w:highlight w:val="yellow"/>
        </w:rPr>
        <w:t xml:space="preserve">) </w:t>
      </w:r>
      <w:r w:rsidR="00741D1F" w:rsidRPr="00380911">
        <w:rPr>
          <w:highlight w:val="yellow"/>
        </w:rPr>
        <w:t>Equilibrate 300</w:t>
      </w:r>
      <w:r w:rsidR="0034159F" w:rsidRPr="00380911">
        <w:rPr>
          <w:highlight w:val="yellow"/>
        </w:rPr>
        <w:t xml:space="preserve"> </w:t>
      </w:r>
      <w:r w:rsidR="00E81BF2">
        <w:rPr>
          <w:highlight w:val="yellow"/>
        </w:rPr>
        <w:t>µ</w:t>
      </w:r>
      <w:r w:rsidR="00741D1F" w:rsidRPr="00380911">
        <w:rPr>
          <w:highlight w:val="yellow"/>
        </w:rPr>
        <w:t xml:space="preserve">L of IgG </w:t>
      </w:r>
      <w:proofErr w:type="spellStart"/>
      <w:r w:rsidR="00741D1F" w:rsidRPr="00380911">
        <w:rPr>
          <w:highlight w:val="yellow"/>
        </w:rPr>
        <w:t>sepharose</w:t>
      </w:r>
      <w:proofErr w:type="spellEnd"/>
      <w:r w:rsidR="00741D1F" w:rsidRPr="00380911">
        <w:rPr>
          <w:highlight w:val="yellow"/>
        </w:rPr>
        <w:t xml:space="preserve"> beads with purification buffer. Add to </w:t>
      </w:r>
      <w:r w:rsidR="00E81BF2">
        <w:rPr>
          <w:highlight w:val="yellow"/>
        </w:rPr>
        <w:t xml:space="preserve">the </w:t>
      </w:r>
      <w:r w:rsidR="00741D1F" w:rsidRPr="00380911">
        <w:rPr>
          <w:highlight w:val="yellow"/>
        </w:rPr>
        <w:t>cleared cell lysate and incubate</w:t>
      </w:r>
      <w:r w:rsidR="00D014A1" w:rsidRPr="00380911">
        <w:rPr>
          <w:highlight w:val="yellow"/>
        </w:rPr>
        <w:t xml:space="preserve"> for 2 h, rotating at 4</w:t>
      </w:r>
      <w:r w:rsidR="00E81BF2">
        <w:rPr>
          <w:highlight w:val="yellow"/>
        </w:rPr>
        <w:t xml:space="preserve"> </w:t>
      </w:r>
      <w:r w:rsidR="00D014A1" w:rsidRPr="00380911">
        <w:rPr>
          <w:highlight w:val="yellow"/>
        </w:rPr>
        <w:t>°C.</w:t>
      </w:r>
    </w:p>
    <w:p w14:paraId="39090296" w14:textId="54EBCC79" w:rsidR="00777ED9" w:rsidRPr="00380911" w:rsidRDefault="00777ED9" w:rsidP="00380911">
      <w:pPr>
        <w:rPr>
          <w:highlight w:val="yellow"/>
        </w:rPr>
      </w:pPr>
    </w:p>
    <w:p w14:paraId="75101D0A" w14:textId="4C806E75" w:rsidR="00777ED9" w:rsidRPr="00380911" w:rsidRDefault="00777ED9" w:rsidP="00380911">
      <w:pPr>
        <w:rPr>
          <w:highlight w:val="yellow"/>
        </w:rPr>
      </w:pPr>
      <w:r w:rsidRPr="00380911">
        <w:rPr>
          <w:highlight w:val="yellow"/>
        </w:rPr>
        <w:t>2.</w:t>
      </w:r>
      <w:r w:rsidR="00D1542E" w:rsidRPr="00380911">
        <w:rPr>
          <w:highlight w:val="yellow"/>
        </w:rPr>
        <w:t>9</w:t>
      </w:r>
      <w:r w:rsidRPr="00380911">
        <w:rPr>
          <w:highlight w:val="yellow"/>
        </w:rPr>
        <w:t xml:space="preserve">) </w:t>
      </w:r>
      <w:r w:rsidR="00BC3F25" w:rsidRPr="00380911">
        <w:rPr>
          <w:highlight w:val="yellow"/>
        </w:rPr>
        <w:t xml:space="preserve">Collect beads in </w:t>
      </w:r>
      <w:r w:rsidR="009975A9" w:rsidRPr="00380911">
        <w:rPr>
          <w:highlight w:val="yellow"/>
        </w:rPr>
        <w:t xml:space="preserve">a </w:t>
      </w:r>
      <w:r w:rsidR="00181884" w:rsidRPr="00380911">
        <w:rPr>
          <w:highlight w:val="yellow"/>
        </w:rPr>
        <w:t>10</w:t>
      </w:r>
      <w:r w:rsidR="0034159F" w:rsidRPr="00380911">
        <w:rPr>
          <w:highlight w:val="yellow"/>
        </w:rPr>
        <w:t xml:space="preserve"> </w:t>
      </w:r>
      <w:r w:rsidR="00181884" w:rsidRPr="00380911">
        <w:rPr>
          <w:highlight w:val="yellow"/>
        </w:rPr>
        <w:t xml:space="preserve">mL </w:t>
      </w:r>
      <w:r w:rsidR="009975A9" w:rsidRPr="00380911">
        <w:rPr>
          <w:highlight w:val="yellow"/>
        </w:rPr>
        <w:t>c</w:t>
      </w:r>
      <w:r w:rsidR="00181884" w:rsidRPr="00380911">
        <w:rPr>
          <w:highlight w:val="yellow"/>
        </w:rPr>
        <w:t>hromatography column and allow unbound lysate to flow through.</w:t>
      </w:r>
    </w:p>
    <w:p w14:paraId="44C05C01" w14:textId="4B928C85" w:rsidR="00181884" w:rsidRPr="00380911" w:rsidRDefault="00181884" w:rsidP="00380911">
      <w:pPr>
        <w:rPr>
          <w:highlight w:val="yellow"/>
        </w:rPr>
      </w:pPr>
    </w:p>
    <w:p w14:paraId="5025B83C" w14:textId="78095698" w:rsidR="00181884" w:rsidRPr="00380911" w:rsidRDefault="00181884" w:rsidP="00380911">
      <w:r w:rsidRPr="00380911">
        <w:rPr>
          <w:highlight w:val="yellow"/>
        </w:rPr>
        <w:t>2.</w:t>
      </w:r>
      <w:r w:rsidR="00D1542E" w:rsidRPr="00380911">
        <w:rPr>
          <w:highlight w:val="yellow"/>
        </w:rPr>
        <w:t>10</w:t>
      </w:r>
      <w:r w:rsidRPr="00380911">
        <w:rPr>
          <w:highlight w:val="yellow"/>
        </w:rPr>
        <w:t>) Wash beads using 10</w:t>
      </w:r>
      <w:r w:rsidR="00E81BF2">
        <w:rPr>
          <w:highlight w:val="yellow"/>
        </w:rPr>
        <w:t xml:space="preserve"> </w:t>
      </w:r>
      <w:r w:rsidRPr="00380911">
        <w:rPr>
          <w:highlight w:val="yellow"/>
        </w:rPr>
        <w:t xml:space="preserve">mL </w:t>
      </w:r>
      <w:r w:rsidR="00E81BF2">
        <w:rPr>
          <w:highlight w:val="yellow"/>
        </w:rPr>
        <w:t xml:space="preserve">of </w:t>
      </w:r>
      <w:r w:rsidRPr="00380911">
        <w:rPr>
          <w:highlight w:val="yellow"/>
        </w:rPr>
        <w:t>wash buffer (50</w:t>
      </w:r>
      <w:r w:rsidR="0034159F" w:rsidRPr="00380911">
        <w:rPr>
          <w:highlight w:val="yellow"/>
        </w:rPr>
        <w:t xml:space="preserve"> </w:t>
      </w:r>
      <w:r w:rsidRPr="00380911">
        <w:rPr>
          <w:highlight w:val="yellow"/>
        </w:rPr>
        <w:t>mM Tris pH 7.4, 300</w:t>
      </w:r>
      <w:r w:rsidR="0034159F" w:rsidRPr="00380911">
        <w:rPr>
          <w:highlight w:val="yellow"/>
        </w:rPr>
        <w:t xml:space="preserve"> </w:t>
      </w:r>
      <w:r w:rsidRPr="00380911">
        <w:rPr>
          <w:highlight w:val="yellow"/>
        </w:rPr>
        <w:t>mM NaCl, 1.5</w:t>
      </w:r>
      <w:r w:rsidR="0034159F" w:rsidRPr="00380911">
        <w:rPr>
          <w:highlight w:val="yellow"/>
        </w:rPr>
        <w:t xml:space="preserve"> </w:t>
      </w:r>
      <w:r w:rsidRPr="00380911">
        <w:rPr>
          <w:highlight w:val="yellow"/>
        </w:rPr>
        <w:t>mM MgCl</w:t>
      </w:r>
      <w:r w:rsidRPr="00380911">
        <w:rPr>
          <w:highlight w:val="yellow"/>
          <w:vertAlign w:val="subscript"/>
        </w:rPr>
        <w:t>2</w:t>
      </w:r>
      <w:r w:rsidRPr="00380911">
        <w:rPr>
          <w:highlight w:val="yellow"/>
        </w:rPr>
        <w:t>, 1</w:t>
      </w:r>
      <w:r w:rsidR="0034159F" w:rsidRPr="00380911">
        <w:rPr>
          <w:highlight w:val="yellow"/>
        </w:rPr>
        <w:t xml:space="preserve"> </w:t>
      </w:r>
      <w:r w:rsidRPr="00380911">
        <w:rPr>
          <w:highlight w:val="yellow"/>
        </w:rPr>
        <w:t>mM DTT)</w:t>
      </w:r>
      <w:r w:rsidR="00E61A1A" w:rsidRPr="00380911">
        <w:rPr>
          <w:highlight w:val="yellow"/>
        </w:rPr>
        <w:t>,</w:t>
      </w:r>
      <w:r w:rsidRPr="00380911">
        <w:rPr>
          <w:highlight w:val="yellow"/>
        </w:rPr>
        <w:t xml:space="preserve"> adding 1</w:t>
      </w:r>
      <w:r w:rsidR="0034159F" w:rsidRPr="00380911">
        <w:rPr>
          <w:highlight w:val="yellow"/>
        </w:rPr>
        <w:t xml:space="preserve"> </w:t>
      </w:r>
      <w:r w:rsidRPr="00380911">
        <w:rPr>
          <w:highlight w:val="yellow"/>
        </w:rPr>
        <w:t>mL at a time</w:t>
      </w:r>
      <w:r w:rsidR="00B97CA2" w:rsidRPr="00380911">
        <w:rPr>
          <w:highlight w:val="yellow"/>
        </w:rPr>
        <w:t xml:space="preserve"> and allowing it to flow through completely</w:t>
      </w:r>
      <w:r w:rsidRPr="00380911">
        <w:rPr>
          <w:highlight w:val="yellow"/>
        </w:rPr>
        <w:t>.</w:t>
      </w:r>
    </w:p>
    <w:p w14:paraId="374F9839" w14:textId="77777777" w:rsidR="004E489A" w:rsidRPr="00380911" w:rsidRDefault="004E489A" w:rsidP="00380911"/>
    <w:p w14:paraId="67C5F97D" w14:textId="0FD56285" w:rsidR="004E489A" w:rsidRPr="00380911" w:rsidRDefault="00C35D5B" w:rsidP="00380911">
      <w:r>
        <w:t>NOTE:</w:t>
      </w:r>
      <w:r w:rsidR="004E489A" w:rsidRPr="00380911">
        <w:t xml:space="preserve">  We recommend saving </w:t>
      </w:r>
      <w:r w:rsidR="00AC3538" w:rsidRPr="00380911">
        <w:t>2%</w:t>
      </w:r>
      <w:r w:rsidR="004E489A" w:rsidRPr="00380911">
        <w:t xml:space="preserve"> of the bound-IgG beads for SDS-PAGE</w:t>
      </w:r>
      <w:r w:rsidR="00A746E3" w:rsidRPr="00380911">
        <w:t xml:space="preserve"> sample</w:t>
      </w:r>
      <w:r w:rsidR="00A77D0E" w:rsidRPr="00380911">
        <w:t xml:space="preserve">. </w:t>
      </w:r>
      <w:r w:rsidR="00B630D1" w:rsidRPr="00380911">
        <w:t>Typically</w:t>
      </w:r>
      <w:r w:rsidR="00E026D6" w:rsidRPr="00380911">
        <w:t>, we observe four major bands; two</w:t>
      </w:r>
      <w:r w:rsidR="00B630D1" w:rsidRPr="00380911">
        <w:t xml:space="preserve"> SNX-BAR proteins and IgG Heavy and Light Chains </w:t>
      </w:r>
      <w:r w:rsidR="004E489A" w:rsidRPr="00380911">
        <w:t>(</w:t>
      </w:r>
      <w:r w:rsidR="004E489A" w:rsidRPr="00E81BF2">
        <w:rPr>
          <w:b/>
          <w:bCs/>
        </w:rPr>
        <w:t>Figure 4</w:t>
      </w:r>
      <w:r w:rsidR="004E489A" w:rsidRPr="00380911">
        <w:t>, Lane 3)</w:t>
      </w:r>
      <w:r w:rsidR="00A746E3" w:rsidRPr="00380911">
        <w:t>.</w:t>
      </w:r>
      <w:r w:rsidR="00334F40" w:rsidRPr="00380911">
        <w:t xml:space="preserve"> We recommend saving </w:t>
      </w:r>
      <w:r w:rsidR="00341EF1" w:rsidRPr="00380911">
        <w:t xml:space="preserve">equivalent amounts of ‘eluate’ and ‘IgG beads after TEV’ to compare </w:t>
      </w:r>
      <w:r w:rsidR="004377B5" w:rsidRPr="00380911">
        <w:t xml:space="preserve">for </w:t>
      </w:r>
      <w:r w:rsidR="00341EF1" w:rsidRPr="00380911">
        <w:t>TEV cleavage efficiency.</w:t>
      </w:r>
    </w:p>
    <w:p w14:paraId="216CDDC3" w14:textId="11EFC218" w:rsidR="00576880" w:rsidRPr="00380911" w:rsidRDefault="00576880" w:rsidP="00380911"/>
    <w:p w14:paraId="35F5C1C6" w14:textId="6659DC83" w:rsidR="00576880" w:rsidRPr="00380911" w:rsidRDefault="00576880" w:rsidP="00380911">
      <w:pPr>
        <w:rPr>
          <w:highlight w:val="yellow"/>
        </w:rPr>
      </w:pPr>
      <w:r w:rsidRPr="00380911">
        <w:rPr>
          <w:highlight w:val="yellow"/>
        </w:rPr>
        <w:t>2.</w:t>
      </w:r>
      <w:r w:rsidR="00BF2CD9" w:rsidRPr="00380911">
        <w:rPr>
          <w:highlight w:val="yellow"/>
        </w:rPr>
        <w:t>1</w:t>
      </w:r>
      <w:r w:rsidR="00D1542E" w:rsidRPr="00380911">
        <w:rPr>
          <w:highlight w:val="yellow"/>
        </w:rPr>
        <w:t>1</w:t>
      </w:r>
      <w:r w:rsidRPr="00380911">
        <w:rPr>
          <w:highlight w:val="yellow"/>
        </w:rPr>
        <w:t xml:space="preserve">) Collect beads and transfer </w:t>
      </w:r>
      <w:r w:rsidR="00E81BF2">
        <w:rPr>
          <w:highlight w:val="yellow"/>
        </w:rPr>
        <w:t xml:space="preserve">them </w:t>
      </w:r>
      <w:r w:rsidRPr="00380911">
        <w:rPr>
          <w:highlight w:val="yellow"/>
        </w:rPr>
        <w:t xml:space="preserve">to </w:t>
      </w:r>
      <w:r w:rsidR="00E81BF2">
        <w:rPr>
          <w:highlight w:val="yellow"/>
        </w:rPr>
        <w:t xml:space="preserve">a </w:t>
      </w:r>
      <w:r w:rsidR="00E61A1A" w:rsidRPr="00380911">
        <w:rPr>
          <w:highlight w:val="yellow"/>
        </w:rPr>
        <w:t>micro</w:t>
      </w:r>
      <w:r w:rsidR="00E81BF2">
        <w:rPr>
          <w:highlight w:val="yellow"/>
        </w:rPr>
        <w:t>centri</w:t>
      </w:r>
      <w:r w:rsidR="00E61A1A" w:rsidRPr="00380911">
        <w:rPr>
          <w:highlight w:val="yellow"/>
        </w:rPr>
        <w:t>fuge</w:t>
      </w:r>
      <w:r w:rsidRPr="00380911">
        <w:rPr>
          <w:highlight w:val="yellow"/>
        </w:rPr>
        <w:t xml:space="preserve"> tube</w:t>
      </w:r>
      <w:r w:rsidR="001B1EF7" w:rsidRPr="00380911">
        <w:rPr>
          <w:highlight w:val="yellow"/>
        </w:rPr>
        <w:t xml:space="preserve">. Add </w:t>
      </w:r>
      <w:r w:rsidR="00DF5616" w:rsidRPr="00380911">
        <w:rPr>
          <w:highlight w:val="yellow"/>
        </w:rPr>
        <w:t xml:space="preserve">to </w:t>
      </w:r>
      <w:r w:rsidR="001B1EF7" w:rsidRPr="00380911">
        <w:rPr>
          <w:highlight w:val="yellow"/>
        </w:rPr>
        <w:t>500</w:t>
      </w:r>
      <w:r w:rsidR="008107C5" w:rsidRPr="00380911">
        <w:rPr>
          <w:highlight w:val="yellow"/>
        </w:rPr>
        <w:t xml:space="preserve"> </w:t>
      </w:r>
      <w:r w:rsidR="00E81BF2">
        <w:rPr>
          <w:highlight w:val="yellow"/>
        </w:rPr>
        <w:t>µ</w:t>
      </w:r>
      <w:r w:rsidR="001B1EF7" w:rsidRPr="00380911">
        <w:rPr>
          <w:highlight w:val="yellow"/>
        </w:rPr>
        <w:t xml:space="preserve">L </w:t>
      </w:r>
      <w:r w:rsidR="00E81BF2">
        <w:rPr>
          <w:highlight w:val="yellow"/>
        </w:rPr>
        <w:t xml:space="preserve">of </w:t>
      </w:r>
      <w:r w:rsidR="00DF5616" w:rsidRPr="00380911">
        <w:rPr>
          <w:highlight w:val="yellow"/>
        </w:rPr>
        <w:t xml:space="preserve">total </w:t>
      </w:r>
      <w:r w:rsidR="006D7997" w:rsidRPr="00380911">
        <w:rPr>
          <w:highlight w:val="yellow"/>
        </w:rPr>
        <w:t>volume with fresh</w:t>
      </w:r>
      <w:r w:rsidR="00DF5616" w:rsidRPr="00380911">
        <w:rPr>
          <w:highlight w:val="yellow"/>
        </w:rPr>
        <w:t xml:space="preserve"> </w:t>
      </w:r>
      <w:r w:rsidR="001B1EF7" w:rsidRPr="00380911">
        <w:rPr>
          <w:highlight w:val="yellow"/>
        </w:rPr>
        <w:t>wash buffer and 2</w:t>
      </w:r>
      <w:r w:rsidR="0034159F" w:rsidRPr="00380911">
        <w:rPr>
          <w:highlight w:val="yellow"/>
        </w:rPr>
        <w:t xml:space="preserve"> </w:t>
      </w:r>
      <w:r w:rsidR="00E81BF2">
        <w:rPr>
          <w:highlight w:val="yellow"/>
        </w:rPr>
        <w:t>µ</w:t>
      </w:r>
      <w:r w:rsidR="001B1EF7" w:rsidRPr="00380911">
        <w:rPr>
          <w:highlight w:val="yellow"/>
        </w:rPr>
        <w:t>L of 10</w:t>
      </w:r>
      <w:r w:rsidR="0034159F" w:rsidRPr="00380911">
        <w:rPr>
          <w:highlight w:val="yellow"/>
        </w:rPr>
        <w:t xml:space="preserve"> </w:t>
      </w:r>
      <w:r w:rsidR="001B1EF7" w:rsidRPr="00380911">
        <w:rPr>
          <w:highlight w:val="yellow"/>
        </w:rPr>
        <w:t>mg/mL TEV protease and incubate overnight, rotating at 4</w:t>
      </w:r>
      <w:r w:rsidR="00E81BF2">
        <w:rPr>
          <w:highlight w:val="yellow"/>
        </w:rPr>
        <w:t xml:space="preserve"> </w:t>
      </w:r>
      <w:r w:rsidR="001B1EF7" w:rsidRPr="00380911">
        <w:rPr>
          <w:highlight w:val="yellow"/>
        </w:rPr>
        <w:t>°C.</w:t>
      </w:r>
    </w:p>
    <w:p w14:paraId="5DA964A5" w14:textId="4CC83A53" w:rsidR="00410B84" w:rsidRPr="00380911" w:rsidRDefault="00410B84" w:rsidP="00380911">
      <w:pPr>
        <w:rPr>
          <w:highlight w:val="yellow"/>
        </w:rPr>
      </w:pPr>
    </w:p>
    <w:p w14:paraId="3615A4D9" w14:textId="40417D05" w:rsidR="00A746E3" w:rsidRPr="00380911" w:rsidRDefault="00410B84" w:rsidP="00380911">
      <w:r w:rsidRPr="00380911">
        <w:rPr>
          <w:highlight w:val="yellow"/>
        </w:rPr>
        <w:t>2.1</w:t>
      </w:r>
      <w:r w:rsidR="00D1542E" w:rsidRPr="00380911">
        <w:rPr>
          <w:highlight w:val="yellow"/>
        </w:rPr>
        <w:t>2</w:t>
      </w:r>
      <w:r w:rsidRPr="00380911">
        <w:rPr>
          <w:highlight w:val="yellow"/>
        </w:rPr>
        <w:t xml:space="preserve">) Next morning, </w:t>
      </w:r>
      <w:r w:rsidR="0070225C" w:rsidRPr="00380911">
        <w:rPr>
          <w:highlight w:val="yellow"/>
        </w:rPr>
        <w:t>remove</w:t>
      </w:r>
      <w:r w:rsidR="00E81BF2">
        <w:rPr>
          <w:highlight w:val="yellow"/>
        </w:rPr>
        <w:t xml:space="preserve"> the</w:t>
      </w:r>
      <w:r w:rsidR="0070225C" w:rsidRPr="00380911">
        <w:rPr>
          <w:highlight w:val="yellow"/>
        </w:rPr>
        <w:t xml:space="preserve"> supernatant completely using </w:t>
      </w:r>
      <w:r w:rsidR="00E81BF2">
        <w:rPr>
          <w:highlight w:val="yellow"/>
        </w:rPr>
        <w:t xml:space="preserve">a </w:t>
      </w:r>
      <w:r w:rsidR="0070225C" w:rsidRPr="00380911">
        <w:rPr>
          <w:highlight w:val="yellow"/>
        </w:rPr>
        <w:t>27</w:t>
      </w:r>
      <w:r w:rsidR="00E81BF2">
        <w:rPr>
          <w:highlight w:val="yellow"/>
        </w:rPr>
        <w:t xml:space="preserve"> </w:t>
      </w:r>
      <w:r w:rsidR="0070225C" w:rsidRPr="00380911">
        <w:rPr>
          <w:highlight w:val="yellow"/>
        </w:rPr>
        <w:t xml:space="preserve">G needle </w:t>
      </w:r>
      <w:r w:rsidR="00AD0F06" w:rsidRPr="00380911">
        <w:rPr>
          <w:highlight w:val="yellow"/>
        </w:rPr>
        <w:t xml:space="preserve">and </w:t>
      </w:r>
      <w:r w:rsidR="00A746E3" w:rsidRPr="00380911">
        <w:rPr>
          <w:highlight w:val="yellow"/>
        </w:rPr>
        <w:t>assess protein purity by</w:t>
      </w:r>
      <w:r w:rsidR="000E4C18">
        <w:rPr>
          <w:highlight w:val="yellow"/>
        </w:rPr>
        <w:t xml:space="preserve"> </w:t>
      </w:r>
      <w:r w:rsidR="000E4C18">
        <w:rPr>
          <w:highlight w:val="yellow"/>
        </w:rPr>
        <w:t>10%</w:t>
      </w:r>
      <w:r w:rsidR="00BB139C">
        <w:rPr>
          <w:highlight w:val="yellow"/>
        </w:rPr>
        <w:t xml:space="preserve"> polyacrylamide</w:t>
      </w:r>
      <w:r w:rsidR="00A746E3" w:rsidRPr="00380911">
        <w:rPr>
          <w:highlight w:val="yellow"/>
        </w:rPr>
        <w:t xml:space="preserve"> </w:t>
      </w:r>
      <w:r w:rsidR="00A746E3" w:rsidRPr="00380911">
        <w:rPr>
          <w:highlight w:val="yellow"/>
        </w:rPr>
        <w:t>SDS-PAGE (</w:t>
      </w:r>
      <w:r w:rsidR="00A746E3" w:rsidRPr="00E81BF2">
        <w:rPr>
          <w:b/>
          <w:bCs/>
          <w:highlight w:val="yellow"/>
        </w:rPr>
        <w:t>Figure 4</w:t>
      </w:r>
      <w:r w:rsidR="00A746E3" w:rsidRPr="00380911">
        <w:rPr>
          <w:highlight w:val="yellow"/>
        </w:rPr>
        <w:t>, Lane 4).</w:t>
      </w:r>
      <w:r w:rsidR="00A746E3" w:rsidRPr="00380911">
        <w:t xml:space="preserve"> </w:t>
      </w:r>
    </w:p>
    <w:p w14:paraId="03D7EB91" w14:textId="77777777" w:rsidR="00A746E3" w:rsidRPr="00380911" w:rsidRDefault="00A746E3" w:rsidP="00380911"/>
    <w:p w14:paraId="66E1EAE5" w14:textId="269E1E38" w:rsidR="00E66C0D" w:rsidRPr="00380911" w:rsidRDefault="00C35D5B" w:rsidP="00380911">
      <w:r>
        <w:t>NOTE:</w:t>
      </w:r>
      <w:r w:rsidR="00E66C0D" w:rsidRPr="00380911">
        <w:t xml:space="preserve"> We </w:t>
      </w:r>
      <w:r w:rsidR="008107C5" w:rsidRPr="00380911">
        <w:t xml:space="preserve">typically obtain 500 </w:t>
      </w:r>
      <w:r w:rsidR="00E81BF2">
        <w:t>µ</w:t>
      </w:r>
      <w:r w:rsidR="008107C5" w:rsidRPr="00380911">
        <w:t>L of 0.5</w:t>
      </w:r>
      <w:r w:rsidR="00E81BF2">
        <w:t>–</w:t>
      </w:r>
      <w:r w:rsidR="008107C5" w:rsidRPr="00380911">
        <w:t>1</w:t>
      </w:r>
      <w:r w:rsidR="0034159F" w:rsidRPr="00380911">
        <w:t xml:space="preserve"> </w:t>
      </w:r>
      <w:r w:rsidR="00E66C0D" w:rsidRPr="00380911">
        <w:t>mg/m</w:t>
      </w:r>
      <w:r w:rsidR="00E81BF2">
        <w:t>L</w:t>
      </w:r>
      <w:r w:rsidR="00E66C0D" w:rsidRPr="00380911">
        <w:t xml:space="preserve"> of 95% pure heterodimer (</w:t>
      </w:r>
      <w:r w:rsidR="00E66C0D" w:rsidRPr="00E81BF2">
        <w:rPr>
          <w:b/>
          <w:bCs/>
        </w:rPr>
        <w:t>Figure 4</w:t>
      </w:r>
      <w:r w:rsidR="00E66C0D" w:rsidRPr="00380911">
        <w:t xml:space="preserve">, Lane 4). </w:t>
      </w:r>
      <w:r w:rsidR="006047B2" w:rsidRPr="00380911">
        <w:t xml:space="preserve">Additional purification using </w:t>
      </w:r>
      <w:r w:rsidR="008740A4" w:rsidRPr="00380911">
        <w:t>c</w:t>
      </w:r>
      <w:r w:rsidR="006047B2" w:rsidRPr="00380911">
        <w:t xml:space="preserve">almodulin </w:t>
      </w:r>
      <w:r w:rsidR="008740A4" w:rsidRPr="00380911">
        <w:t>r</w:t>
      </w:r>
      <w:r w:rsidR="006047B2" w:rsidRPr="00380911">
        <w:t xml:space="preserve">esin </w:t>
      </w:r>
      <w:r w:rsidR="00E81BF2">
        <w:t xml:space="preserve">can </w:t>
      </w:r>
      <w:r w:rsidR="006047B2" w:rsidRPr="00380911">
        <w:t>also be done, however we typically see a significant reduction in yield and recommend stopping here if purity is &gt;90%.</w:t>
      </w:r>
      <w:r w:rsidR="00E81BF2">
        <w:t xml:space="preserve"> </w:t>
      </w:r>
      <w:r w:rsidR="006047B2" w:rsidRPr="00380911">
        <w:t>TEV does</w:t>
      </w:r>
      <w:r w:rsidR="005638F1" w:rsidRPr="00380911">
        <w:t xml:space="preserve"> not</w:t>
      </w:r>
      <w:r w:rsidR="006047B2" w:rsidRPr="00380911">
        <w:t xml:space="preserve"> interfere with liposo</w:t>
      </w:r>
      <w:r w:rsidR="00296E6B" w:rsidRPr="00380911">
        <w:t>me binding assays, though</w:t>
      </w:r>
      <w:r w:rsidR="006047B2" w:rsidRPr="00380911">
        <w:t xml:space="preserve"> TEV can be </w:t>
      </w:r>
      <w:r w:rsidR="00296E6B" w:rsidRPr="00380911">
        <w:t xml:space="preserve">additionally </w:t>
      </w:r>
      <w:r w:rsidR="006047B2" w:rsidRPr="00380911">
        <w:t>remo</w:t>
      </w:r>
      <w:r w:rsidR="004D654D" w:rsidRPr="00380911">
        <w:t>ved using Ni-NTA agarose beads</w:t>
      </w:r>
      <w:r w:rsidR="00F76105" w:rsidRPr="00380911">
        <w:fldChar w:fldCharType="begin"/>
      </w:r>
      <w:r w:rsidR="00CA235E">
        <w:instrText xml:space="preserve"> ADDIN EN.CITE &lt;EndNote&gt;&lt;Cite&gt;&lt;Author&gt;Tropea&lt;/Author&gt;&lt;Year&gt;2009&lt;/Year&gt;&lt;RecNum&gt;17&lt;/RecNum&gt;&lt;DisplayText&gt;&lt;style face="superscript"&gt;15&lt;/style&gt;&lt;/DisplayText&gt;&lt;record&gt;&lt;rec-number&gt;17&lt;/rec-number&gt;&lt;foreign-keys&gt;&lt;key app="EN" db-id="rv2p99xr45f0voefwv4pp9dhvw5vdawfw2w5" timestamp="1549570182"&gt;17&lt;/key&gt;&lt;/foreign-keys&gt;&lt;ref-type name="Journal Article"&gt;17&lt;/ref-type&gt;&lt;contributors&gt;&lt;authors&gt;&lt;author&gt;Tropea, J. E.&lt;/author&gt;&lt;author&gt;Cherry, S.&lt;/author&gt;&lt;author&gt;Waugh, D. S.&lt;/author&gt;&lt;/authors&gt;&lt;/contributors&gt;&lt;auth-address&gt;National Cancer Institute at Frederick, Macromolecular Crystallography Laboratory, Center for Cancer Research, Frederick, MD, USA.&lt;/auth-address&gt;&lt;titles&gt;&lt;title&gt;Expression and purification of soluble His(6)-tagged TEV protease&lt;/title&gt;&lt;secondary-title&gt;Methods Mol Biol&lt;/secondary-title&gt;&lt;/titles&gt;&lt;periodical&gt;&lt;full-title&gt;Methods Mol Biol&lt;/full-title&gt;&lt;/periodical&gt;&lt;pages&gt;297-307&lt;/pages&gt;&lt;volume&gt;498&lt;/volume&gt;&lt;keywords&gt;&lt;keyword&gt;Animals&lt;/keyword&gt;&lt;keyword&gt;Chromatography, Affinity&lt;/keyword&gt;&lt;keyword&gt;Endopeptidases/*biosynthesis/genetics/*isolation &amp;amp; purification/metabolism&lt;/keyword&gt;&lt;keyword&gt;Escherichia coli/genetics&lt;/keyword&gt;&lt;keyword&gt;Escherichia coli Proteins/biosynthesis/isolation &amp;amp; purification&lt;/keyword&gt;&lt;keyword&gt;Histidine/*chemistry&lt;/keyword&gt;&lt;keyword&gt;Mutant Proteins/genetics/metabolism&lt;/keyword&gt;&lt;keyword&gt;Oligopeptides/*chemistry&lt;/keyword&gt;&lt;keyword&gt;Periplasmic Binding Proteins/biosynthesis/isolation &amp;amp; purification&lt;/keyword&gt;&lt;keyword&gt;Recombinant Fusion Proteins/*biosynthesis/genetics/*isolation &amp;amp;&lt;/keyword&gt;&lt;keyword&gt;purification/metabolism&lt;/keyword&gt;&lt;keyword&gt;Solubility&lt;/keyword&gt;&lt;/keywords&gt;&lt;dates&gt;&lt;year&gt;2009&lt;/year&gt;&lt;/dates&gt;&lt;isbn&gt;1064-3745 (Print)&amp;#xD;1064-3745 (Linking)&lt;/isbn&gt;&lt;accession-num&gt;18988033&lt;/accession-num&gt;&lt;urls&gt;&lt;related-urls&gt;&lt;url&gt;https://www.ncbi.nlm.nih.gov/pubmed/18988033&lt;/url&gt;&lt;/related-urls&gt;&lt;/urls&gt;&lt;electronic-resource-num&gt;10.1007/978-1-59745-196-3_19&lt;/electronic-resource-num&gt;&lt;/record&gt;&lt;/Cite&gt;&lt;/EndNote&gt;</w:instrText>
      </w:r>
      <w:r w:rsidR="00F76105" w:rsidRPr="00380911">
        <w:fldChar w:fldCharType="separate"/>
      </w:r>
      <w:r w:rsidR="00CA235E" w:rsidRPr="00CA235E">
        <w:rPr>
          <w:noProof/>
          <w:vertAlign w:val="superscript"/>
        </w:rPr>
        <w:t>15</w:t>
      </w:r>
      <w:r w:rsidR="00F76105" w:rsidRPr="00380911">
        <w:fldChar w:fldCharType="end"/>
      </w:r>
      <w:r w:rsidR="006047B2" w:rsidRPr="00380911">
        <w:t>.</w:t>
      </w:r>
      <w:r w:rsidR="006047B2" w:rsidRPr="00380911">
        <w:t xml:space="preserve">  </w:t>
      </w:r>
    </w:p>
    <w:p w14:paraId="1C58B861" w14:textId="77777777" w:rsidR="0044680C" w:rsidRPr="00380911" w:rsidRDefault="0044680C" w:rsidP="00380911"/>
    <w:p w14:paraId="38725E17" w14:textId="70B730C0" w:rsidR="00410B84" w:rsidRPr="00380911" w:rsidRDefault="0044680C" w:rsidP="00380911">
      <w:r w:rsidRPr="00380911">
        <w:rPr>
          <w:highlight w:val="yellow"/>
        </w:rPr>
        <w:t>2.1</w:t>
      </w:r>
      <w:r w:rsidR="00D1542E" w:rsidRPr="00380911">
        <w:rPr>
          <w:highlight w:val="yellow"/>
        </w:rPr>
        <w:t>3</w:t>
      </w:r>
      <w:r w:rsidRPr="00380911">
        <w:rPr>
          <w:highlight w:val="yellow"/>
        </w:rPr>
        <w:t xml:space="preserve">) </w:t>
      </w:r>
      <w:r w:rsidR="00E81BF2" w:rsidRPr="00380911">
        <w:t xml:space="preserve">To concentrate, transfer </w:t>
      </w:r>
      <w:r w:rsidR="00E81BF2">
        <w:t xml:space="preserve">the </w:t>
      </w:r>
      <w:r w:rsidR="00E81BF2" w:rsidRPr="00380911">
        <w:t xml:space="preserve">sample to </w:t>
      </w:r>
      <w:r w:rsidR="00E81BF2">
        <w:t xml:space="preserve">a </w:t>
      </w:r>
      <w:r w:rsidR="00E81BF2" w:rsidRPr="00380911">
        <w:t>0.5</w:t>
      </w:r>
      <w:r w:rsidR="00E81BF2">
        <w:t xml:space="preserve"> </w:t>
      </w:r>
      <w:r w:rsidR="00E81BF2" w:rsidRPr="00380911">
        <w:t>mL centrifugal filter with 10</w:t>
      </w:r>
      <w:r w:rsidR="00E81BF2">
        <w:t xml:space="preserve"> </w:t>
      </w:r>
      <w:proofErr w:type="spellStart"/>
      <w:r w:rsidR="00E81BF2" w:rsidRPr="00380911">
        <w:t>K</w:t>
      </w:r>
      <w:r w:rsidR="00E81BF2">
        <w:t>Da</w:t>
      </w:r>
      <w:proofErr w:type="spellEnd"/>
      <w:r w:rsidR="00E81BF2" w:rsidRPr="00380911">
        <w:t xml:space="preserve"> cutoff and centrifuge according to manufacturer’s instructions to 50</w:t>
      </w:r>
      <w:r w:rsidR="00E81BF2">
        <w:t xml:space="preserve"> µ</w:t>
      </w:r>
      <w:r w:rsidR="00E81BF2" w:rsidRPr="00380911">
        <w:t>L or less.</w:t>
      </w:r>
      <w:r w:rsidR="00E81BF2">
        <w:t xml:space="preserve"> </w:t>
      </w:r>
      <w:r w:rsidRPr="00380911">
        <w:rPr>
          <w:highlight w:val="yellow"/>
        </w:rPr>
        <w:t>Quantify the concentrated proteins</w:t>
      </w:r>
      <w:r w:rsidR="008A0E55" w:rsidRPr="00380911">
        <w:rPr>
          <w:highlight w:val="yellow"/>
        </w:rPr>
        <w:t xml:space="preserve"> using</w:t>
      </w:r>
      <w:r w:rsidR="000E4C18">
        <w:rPr>
          <w:highlight w:val="yellow"/>
        </w:rPr>
        <w:t xml:space="preserve"> </w:t>
      </w:r>
      <w:r w:rsidR="000E4C18">
        <w:rPr>
          <w:highlight w:val="yellow"/>
        </w:rPr>
        <w:t>the Bradford protein assay</w:t>
      </w:r>
      <w:commentRangeStart w:id="3"/>
      <w:commentRangeStart w:id="4"/>
      <w:commentRangeEnd w:id="3"/>
      <w:commentRangeEnd w:id="4"/>
      <w:r w:rsidRPr="00380911">
        <w:rPr>
          <w:highlight w:val="yellow"/>
        </w:rPr>
        <w:t>.</w:t>
      </w:r>
      <w:r w:rsidRPr="00380911">
        <w:rPr>
          <w:highlight w:val="yellow"/>
        </w:rPr>
        <w:t xml:space="preserve"> </w:t>
      </w:r>
      <w:r w:rsidR="008139DA" w:rsidRPr="00380911">
        <w:rPr>
          <w:highlight w:val="yellow"/>
        </w:rPr>
        <w:t>Store at 4</w:t>
      </w:r>
      <w:r w:rsidR="00E81BF2">
        <w:rPr>
          <w:highlight w:val="yellow"/>
        </w:rPr>
        <w:t xml:space="preserve"> </w:t>
      </w:r>
      <w:r w:rsidR="008139DA" w:rsidRPr="00380911">
        <w:rPr>
          <w:highlight w:val="yellow"/>
        </w:rPr>
        <w:t>°C and use within one week.</w:t>
      </w:r>
    </w:p>
    <w:p w14:paraId="48BC333F" w14:textId="77777777" w:rsidR="002319F6" w:rsidRPr="00380911" w:rsidRDefault="002319F6" w:rsidP="00380911">
      <w:pPr>
        <w:rPr>
          <w:b/>
        </w:rPr>
      </w:pPr>
    </w:p>
    <w:p w14:paraId="0C91657C" w14:textId="1A4C6A99" w:rsidR="003F134F" w:rsidRPr="00380911" w:rsidRDefault="003F134F" w:rsidP="00380911">
      <w:pPr>
        <w:rPr>
          <w:b/>
        </w:rPr>
      </w:pPr>
      <w:r w:rsidRPr="00AB4660">
        <w:rPr>
          <w:b/>
          <w:highlight w:val="yellow"/>
        </w:rPr>
        <w:t xml:space="preserve">3. Liposome </w:t>
      </w:r>
      <w:r w:rsidR="00E81BF2" w:rsidRPr="00AB4660">
        <w:rPr>
          <w:b/>
          <w:highlight w:val="yellow"/>
        </w:rPr>
        <w:t>p</w:t>
      </w:r>
      <w:r w:rsidRPr="00AB4660">
        <w:rPr>
          <w:b/>
          <w:highlight w:val="yellow"/>
        </w:rPr>
        <w:t>reparation</w:t>
      </w:r>
    </w:p>
    <w:p w14:paraId="1D39D646" w14:textId="43B38848" w:rsidR="003F134F" w:rsidRPr="00380911" w:rsidRDefault="003F134F" w:rsidP="00380911">
      <w:pPr>
        <w:rPr>
          <w:b/>
        </w:rPr>
      </w:pPr>
    </w:p>
    <w:p w14:paraId="633A6766" w14:textId="3A041211" w:rsidR="00446FC2" w:rsidRPr="00380911" w:rsidRDefault="00C523F2" w:rsidP="00380911">
      <w:r w:rsidRPr="00380911">
        <w:t>3.1)</w:t>
      </w:r>
      <w:r w:rsidR="006F361F" w:rsidRPr="00380911">
        <w:t xml:space="preserve"> </w:t>
      </w:r>
      <w:r w:rsidR="00BB0EA0" w:rsidRPr="00380911">
        <w:t xml:space="preserve">Purchase commercially available lipids: </w:t>
      </w:r>
      <w:r w:rsidR="00B73736" w:rsidRPr="00380911">
        <w:t>phosphatidylserine (</w:t>
      </w:r>
      <w:r w:rsidR="00BB0EA0" w:rsidRPr="00380911">
        <w:t>PS</w:t>
      </w:r>
      <w:r w:rsidR="007E428D" w:rsidRPr="00380911">
        <w:t>)</w:t>
      </w:r>
      <w:r w:rsidR="00BB0EA0" w:rsidRPr="00380911">
        <w:t xml:space="preserve">, PI3P, ergosterol, and </w:t>
      </w:r>
      <w:r w:rsidR="007E428D" w:rsidRPr="00380911">
        <w:t>phosphatidylcholine (</w:t>
      </w:r>
      <w:r w:rsidR="00BB0EA0" w:rsidRPr="00380911">
        <w:t>PC</w:t>
      </w:r>
      <w:r w:rsidR="007E428D" w:rsidRPr="00380911">
        <w:t>)</w:t>
      </w:r>
      <w:r w:rsidR="00C836B6" w:rsidRPr="00380911">
        <w:t>.</w:t>
      </w:r>
      <w:r w:rsidR="004B17BB" w:rsidRPr="00380911">
        <w:t xml:space="preserve"> </w:t>
      </w:r>
      <w:r w:rsidR="007A5937" w:rsidRPr="00380911">
        <w:t>If needed, r</w:t>
      </w:r>
      <w:r w:rsidR="004B17BB" w:rsidRPr="00380911">
        <w:t xml:space="preserve">esuspend </w:t>
      </w:r>
      <w:r w:rsidR="006345D5" w:rsidRPr="00380911">
        <w:t>in recommended solvent to m</w:t>
      </w:r>
      <w:r w:rsidR="006F361F" w:rsidRPr="00380911">
        <w:t>ake stock lipids</w:t>
      </w:r>
      <w:r w:rsidR="00583AEE" w:rsidRPr="00380911">
        <w:t>.</w:t>
      </w:r>
      <w:r w:rsidR="00DD0E6D" w:rsidRPr="00380911">
        <w:t xml:space="preserve"> </w:t>
      </w:r>
    </w:p>
    <w:p w14:paraId="39632D2E" w14:textId="77777777" w:rsidR="00446FC2" w:rsidRPr="00380911" w:rsidRDefault="00446FC2" w:rsidP="00380911"/>
    <w:p w14:paraId="59801DAD" w14:textId="14BE4D84" w:rsidR="00C523F2" w:rsidRPr="00380911" w:rsidRDefault="00C35D5B" w:rsidP="00380911">
      <w:r>
        <w:t>NOTE:</w:t>
      </w:r>
      <w:r w:rsidR="007E0F33" w:rsidRPr="00380911">
        <w:t xml:space="preserve"> Lipids are resuspended in a </w:t>
      </w:r>
      <w:r w:rsidRPr="00380911">
        <w:t xml:space="preserve">methanol/chloroform </w:t>
      </w:r>
      <w:r w:rsidR="00E026D6" w:rsidRPr="00380911">
        <w:t>mixture per manufacturer’s</w:t>
      </w:r>
      <w:r w:rsidR="007E0F33" w:rsidRPr="00380911">
        <w:t xml:space="preserve"> recommendations.  </w:t>
      </w:r>
      <w:r w:rsidR="00DD0E6D" w:rsidRPr="00380911">
        <w:t xml:space="preserve">Make sure lipid stocks are </w:t>
      </w:r>
      <w:r w:rsidR="00934DDC" w:rsidRPr="00380911">
        <w:t xml:space="preserve">clear </w:t>
      </w:r>
      <w:r w:rsidR="00326BE7" w:rsidRPr="00380911">
        <w:t xml:space="preserve">and warmed to room temperature </w:t>
      </w:r>
      <w:r w:rsidR="00934DDC" w:rsidRPr="00380911">
        <w:t>before using.</w:t>
      </w:r>
      <w:r w:rsidR="00666B16" w:rsidRPr="00380911">
        <w:t xml:space="preserve"> </w:t>
      </w:r>
      <w:r w:rsidR="00446FC2" w:rsidRPr="00380911">
        <w:t>Resuspended lipids can</w:t>
      </w:r>
      <w:r w:rsidR="00666B16" w:rsidRPr="00380911">
        <w:t xml:space="preserve"> be stored</w:t>
      </w:r>
      <w:r w:rsidR="00446FC2" w:rsidRPr="00380911">
        <w:t xml:space="preserve"> under argon gas and </w:t>
      </w:r>
      <w:r w:rsidR="00A0376C" w:rsidRPr="00380911">
        <w:t>sealed</w:t>
      </w:r>
      <w:r w:rsidR="00446FC2" w:rsidRPr="00380911">
        <w:t xml:space="preserve"> </w:t>
      </w:r>
      <w:r w:rsidR="00BF59F0" w:rsidRPr="00380911">
        <w:t xml:space="preserve">using </w:t>
      </w:r>
      <w:r w:rsidR="008E6254" w:rsidRPr="00380911">
        <w:t>wax film</w:t>
      </w:r>
      <w:r w:rsidR="000B4AA4" w:rsidRPr="00380911">
        <w:t xml:space="preserve"> (or equivalent)</w:t>
      </w:r>
      <w:r w:rsidR="00BF59F0" w:rsidRPr="00380911">
        <w:t xml:space="preserve"> </w:t>
      </w:r>
      <w:r w:rsidR="00B46162" w:rsidRPr="00380911">
        <w:t>at -20</w:t>
      </w:r>
      <w:r>
        <w:t xml:space="preserve"> </w:t>
      </w:r>
      <w:r w:rsidR="00B46162" w:rsidRPr="00380911">
        <w:t xml:space="preserve">°C </w:t>
      </w:r>
      <w:r w:rsidR="00446FC2" w:rsidRPr="00380911">
        <w:t xml:space="preserve">for </w:t>
      </w:r>
      <w:r w:rsidR="00B95FB5" w:rsidRPr="00380911">
        <w:t>6</w:t>
      </w:r>
      <w:r>
        <w:t>–</w:t>
      </w:r>
      <w:r w:rsidR="00B95FB5" w:rsidRPr="00380911">
        <w:t>12</w:t>
      </w:r>
      <w:r w:rsidR="00446FC2" w:rsidRPr="00380911">
        <w:t xml:space="preserve"> months</w:t>
      </w:r>
      <w:r w:rsidR="00B95FB5" w:rsidRPr="00380911">
        <w:t xml:space="preserve"> </w:t>
      </w:r>
      <w:r w:rsidR="007E0F33" w:rsidRPr="00380911">
        <w:t xml:space="preserve">or until loss of activity is observed. </w:t>
      </w:r>
    </w:p>
    <w:p w14:paraId="2819763A" w14:textId="0C452BF4" w:rsidR="005A0BC4" w:rsidRPr="00380911" w:rsidRDefault="005A0BC4" w:rsidP="00380911"/>
    <w:p w14:paraId="0FAC93E8" w14:textId="6D86B388" w:rsidR="002247DC" w:rsidRPr="00380911" w:rsidRDefault="005A0BC4" w:rsidP="00380911">
      <w:r w:rsidRPr="00380911">
        <w:t xml:space="preserve">3.2) </w:t>
      </w:r>
      <w:r w:rsidR="006D37DD" w:rsidRPr="00380911">
        <w:t xml:space="preserve">Calculate the volume </w:t>
      </w:r>
      <w:r w:rsidR="000C7DDD" w:rsidRPr="00380911">
        <w:t xml:space="preserve">required </w:t>
      </w:r>
      <w:r w:rsidR="006D37DD" w:rsidRPr="00380911">
        <w:t xml:space="preserve">of </w:t>
      </w:r>
      <w:r w:rsidR="00506B35" w:rsidRPr="00380911">
        <w:t>each lipid</w:t>
      </w:r>
      <w:r w:rsidR="002247DC" w:rsidRPr="00380911">
        <w:t xml:space="preserve"> stock</w:t>
      </w:r>
      <w:r w:rsidR="00506B35" w:rsidRPr="00380911">
        <w:t xml:space="preserve"> </w:t>
      </w:r>
      <w:r w:rsidR="002247DC" w:rsidRPr="00380911">
        <w:t xml:space="preserve">to create a mixture with </w:t>
      </w:r>
      <w:r w:rsidR="00BE2897" w:rsidRPr="00380911">
        <w:t>the desired lipid composition</w:t>
      </w:r>
      <w:r w:rsidR="00C35D5B">
        <w:t xml:space="preserve"> (see </w:t>
      </w:r>
      <w:r w:rsidR="002247DC" w:rsidRPr="00C35D5B">
        <w:rPr>
          <w:b/>
          <w:bCs/>
        </w:rPr>
        <w:t>Table 1</w:t>
      </w:r>
      <w:r w:rsidR="00C35D5B">
        <w:t>)</w:t>
      </w:r>
      <w:r w:rsidR="00506B35" w:rsidRPr="00380911">
        <w:t>. Assume a total of 1 mole of lipids</w:t>
      </w:r>
      <w:r w:rsidR="00586EAD" w:rsidRPr="00380911">
        <w:t xml:space="preserve"> in the lipid mixture</w:t>
      </w:r>
      <w:r w:rsidR="00506B35" w:rsidRPr="00380911">
        <w:t>.</w:t>
      </w:r>
    </w:p>
    <w:p w14:paraId="644FB2AD" w14:textId="77777777" w:rsidR="002247DC" w:rsidRPr="00380911" w:rsidRDefault="002247DC" w:rsidP="00380911"/>
    <w:p w14:paraId="46E870A9" w14:textId="3EDFC455" w:rsidR="00900036" w:rsidRPr="00380911" w:rsidRDefault="002247DC" w:rsidP="00380911">
      <w:r w:rsidRPr="00380911">
        <w:t xml:space="preserve">3.3) </w:t>
      </w:r>
      <w:r w:rsidR="00660DF0">
        <w:t xml:space="preserve">Perform </w:t>
      </w:r>
      <w:r w:rsidR="0041375E">
        <w:t xml:space="preserve">this step </w:t>
      </w:r>
      <w:r w:rsidR="00660DF0">
        <w:t>in a chemical fume hood.</w:t>
      </w:r>
      <w:r w:rsidR="00660DF0">
        <w:t xml:space="preserve"> </w:t>
      </w:r>
      <w:r w:rsidR="003B3A31" w:rsidRPr="00380911">
        <w:t>Clean glass syringes</w:t>
      </w:r>
      <w:r w:rsidR="005A5102" w:rsidRPr="00380911">
        <w:t xml:space="preserve"> by drawing up </w:t>
      </w:r>
      <w:r w:rsidR="00851CAE" w:rsidRPr="00380911">
        <w:t>a</w:t>
      </w:r>
      <w:r w:rsidR="005A5102" w:rsidRPr="00380911">
        <w:t xml:space="preserve"> full </w:t>
      </w:r>
      <w:r w:rsidR="00851CAE" w:rsidRPr="00380911">
        <w:t xml:space="preserve">syringe </w:t>
      </w:r>
      <w:r w:rsidR="005A5102" w:rsidRPr="00380911">
        <w:t xml:space="preserve">volume of </w:t>
      </w:r>
      <w:r w:rsidR="003B3A31" w:rsidRPr="00380911">
        <w:t>chloroform</w:t>
      </w:r>
      <w:r w:rsidR="00851CAE" w:rsidRPr="00380911">
        <w:t xml:space="preserve"> and discard</w:t>
      </w:r>
      <w:r w:rsidR="001B764A" w:rsidRPr="00380911">
        <w:t>ing it</w:t>
      </w:r>
      <w:r w:rsidR="00851CAE" w:rsidRPr="00380911">
        <w:t xml:space="preserve"> in</w:t>
      </w:r>
      <w:r w:rsidR="00C35D5B">
        <w:t xml:space="preserve"> a</w:t>
      </w:r>
      <w:r w:rsidR="00851CAE" w:rsidRPr="00380911">
        <w:t xml:space="preserve"> waste container</w:t>
      </w:r>
      <w:r w:rsidR="003B3A31" w:rsidRPr="00380911">
        <w:t>.</w:t>
      </w:r>
      <w:r w:rsidR="001B764A" w:rsidRPr="00380911">
        <w:t xml:space="preserve"> Repeat </w:t>
      </w:r>
      <w:r w:rsidR="00C35D5B">
        <w:t>two</w:t>
      </w:r>
      <w:r w:rsidR="001B764A" w:rsidRPr="00380911">
        <w:t xml:space="preserve"> more times.</w:t>
      </w:r>
      <w:r w:rsidR="003B3A31" w:rsidRPr="00380911">
        <w:t xml:space="preserve"> When transferring chloroform, use only glass syringes or pipettes.</w:t>
      </w:r>
      <w:r w:rsidR="00F85DBA" w:rsidRPr="00380911">
        <w:t xml:space="preserve"> When drawing up chloroform, pull on </w:t>
      </w:r>
      <w:r w:rsidR="00C35D5B">
        <w:t xml:space="preserve">the </w:t>
      </w:r>
      <w:r w:rsidR="00F85DBA" w:rsidRPr="00380911">
        <w:t xml:space="preserve">stopper slowly to prevent </w:t>
      </w:r>
      <w:r w:rsidR="008E6E32" w:rsidRPr="00380911">
        <w:t xml:space="preserve">introduction </w:t>
      </w:r>
      <w:r w:rsidR="00165129" w:rsidRPr="00380911">
        <w:t>of gas bubbles into the syringe.</w:t>
      </w:r>
    </w:p>
    <w:p w14:paraId="62C03FA1" w14:textId="77777777" w:rsidR="00900036" w:rsidRPr="00380911" w:rsidRDefault="00900036" w:rsidP="00380911"/>
    <w:p w14:paraId="6689820B" w14:textId="53511778" w:rsidR="00B932F8" w:rsidRPr="00380911" w:rsidRDefault="00900036" w:rsidP="00380911">
      <w:r w:rsidRPr="00380911">
        <w:rPr>
          <w:highlight w:val="yellow"/>
        </w:rPr>
        <w:t xml:space="preserve">3.4) </w:t>
      </w:r>
      <w:r w:rsidR="00184940" w:rsidRPr="00380911">
        <w:rPr>
          <w:highlight w:val="yellow"/>
        </w:rPr>
        <w:t>Use</w:t>
      </w:r>
      <w:r w:rsidR="00E33DAF" w:rsidRPr="00380911">
        <w:rPr>
          <w:highlight w:val="yellow"/>
        </w:rPr>
        <w:t xml:space="preserve"> glass syringes</w:t>
      </w:r>
      <w:r w:rsidR="00D425A1" w:rsidRPr="00380911">
        <w:rPr>
          <w:highlight w:val="yellow"/>
        </w:rPr>
        <w:t xml:space="preserve"> </w:t>
      </w:r>
      <w:r w:rsidR="00E33DAF" w:rsidRPr="00380911">
        <w:rPr>
          <w:highlight w:val="yellow"/>
        </w:rPr>
        <w:t xml:space="preserve">to </w:t>
      </w:r>
      <w:r w:rsidR="0059510F" w:rsidRPr="00380911">
        <w:rPr>
          <w:highlight w:val="yellow"/>
        </w:rPr>
        <w:t xml:space="preserve">transfer </w:t>
      </w:r>
      <w:r w:rsidR="00D425A1" w:rsidRPr="00380911">
        <w:rPr>
          <w:highlight w:val="yellow"/>
        </w:rPr>
        <w:t>stock</w:t>
      </w:r>
      <w:r w:rsidR="0059510F" w:rsidRPr="00380911">
        <w:rPr>
          <w:highlight w:val="yellow"/>
        </w:rPr>
        <w:t xml:space="preserve"> lipids</w:t>
      </w:r>
      <w:r w:rsidR="00184940" w:rsidRPr="00380911">
        <w:rPr>
          <w:highlight w:val="yellow"/>
        </w:rPr>
        <w:t xml:space="preserve"> </w:t>
      </w:r>
      <w:r w:rsidR="008E6E32" w:rsidRPr="00380911">
        <w:rPr>
          <w:highlight w:val="yellow"/>
        </w:rPr>
        <w:t xml:space="preserve">as calculated </w:t>
      </w:r>
      <w:r w:rsidR="00184940" w:rsidRPr="00380911">
        <w:rPr>
          <w:highlight w:val="yellow"/>
        </w:rPr>
        <w:t xml:space="preserve">into </w:t>
      </w:r>
      <w:r w:rsidR="00CE32BA" w:rsidRPr="00380911">
        <w:rPr>
          <w:highlight w:val="yellow"/>
        </w:rPr>
        <w:t xml:space="preserve">a </w:t>
      </w:r>
      <w:r w:rsidR="00184940" w:rsidRPr="00380911">
        <w:rPr>
          <w:highlight w:val="yellow"/>
        </w:rPr>
        <w:t xml:space="preserve">clean glass culture tube </w:t>
      </w:r>
      <w:r w:rsidR="00851B78" w:rsidRPr="00380911">
        <w:rPr>
          <w:highlight w:val="yellow"/>
        </w:rPr>
        <w:t xml:space="preserve">to make a </w:t>
      </w:r>
      <w:r w:rsidR="00B37C41" w:rsidRPr="00380911">
        <w:rPr>
          <w:highlight w:val="yellow"/>
        </w:rPr>
        <w:t xml:space="preserve">final </w:t>
      </w:r>
      <w:r w:rsidR="00851B78" w:rsidRPr="00380911">
        <w:rPr>
          <w:highlight w:val="yellow"/>
        </w:rPr>
        <w:t xml:space="preserve">lipid mixture </w:t>
      </w:r>
      <w:r w:rsidR="00DD1528" w:rsidRPr="00380911">
        <w:rPr>
          <w:highlight w:val="yellow"/>
        </w:rPr>
        <w:t xml:space="preserve">of </w:t>
      </w:r>
      <w:r w:rsidR="007E0F33" w:rsidRPr="00380911">
        <w:rPr>
          <w:highlight w:val="yellow"/>
        </w:rPr>
        <w:t xml:space="preserve">1% PI3P, 10% ergosterol, </w:t>
      </w:r>
      <w:r w:rsidR="00AF7A94" w:rsidRPr="00380911">
        <w:rPr>
          <w:highlight w:val="yellow"/>
        </w:rPr>
        <w:t xml:space="preserve">30% PS, </w:t>
      </w:r>
      <w:r w:rsidR="00B37C41" w:rsidRPr="00380911">
        <w:rPr>
          <w:highlight w:val="yellow"/>
        </w:rPr>
        <w:t>PC</w:t>
      </w:r>
      <w:r w:rsidR="00B932F8" w:rsidRPr="00380911">
        <w:rPr>
          <w:highlight w:val="yellow"/>
        </w:rPr>
        <w:t xml:space="preserve"> </w:t>
      </w:r>
      <w:r w:rsidR="00EA641F" w:rsidRPr="00380911">
        <w:rPr>
          <w:highlight w:val="yellow"/>
        </w:rPr>
        <w:t>(</w:t>
      </w:r>
      <w:r w:rsidR="00EA641F" w:rsidRPr="00C35D5B">
        <w:rPr>
          <w:b/>
          <w:bCs/>
          <w:highlight w:val="yellow"/>
        </w:rPr>
        <w:t>Table 1</w:t>
      </w:r>
      <w:r w:rsidR="00B932F8" w:rsidRPr="00380911">
        <w:rPr>
          <w:highlight w:val="yellow"/>
        </w:rPr>
        <w:t>)</w:t>
      </w:r>
      <w:r w:rsidR="0059510F" w:rsidRPr="00380911">
        <w:rPr>
          <w:highlight w:val="yellow"/>
        </w:rPr>
        <w:t>.</w:t>
      </w:r>
      <w:r w:rsidR="003C60B9" w:rsidRPr="00380911">
        <w:rPr>
          <w:highlight w:val="yellow"/>
        </w:rPr>
        <w:t xml:space="preserve"> Depending on the solvents each lipid is resuspended in, </w:t>
      </w:r>
      <w:r w:rsidR="007D427B" w:rsidRPr="00380911">
        <w:rPr>
          <w:highlight w:val="yellow"/>
        </w:rPr>
        <w:t xml:space="preserve">the mixture </w:t>
      </w:r>
      <w:r w:rsidR="003C3964" w:rsidRPr="00380911">
        <w:rPr>
          <w:highlight w:val="yellow"/>
        </w:rPr>
        <w:t xml:space="preserve">may turn cloudy </w:t>
      </w:r>
      <w:r w:rsidR="007D427B" w:rsidRPr="00380911">
        <w:rPr>
          <w:highlight w:val="yellow"/>
        </w:rPr>
        <w:t>upon addition of each lipid.</w:t>
      </w:r>
    </w:p>
    <w:p w14:paraId="57FF4AC4" w14:textId="77777777" w:rsidR="007E0F33" w:rsidRPr="00380911" w:rsidRDefault="007E0F33" w:rsidP="00380911"/>
    <w:p w14:paraId="0BA50BDB" w14:textId="7FE23E05" w:rsidR="007E0F33" w:rsidRPr="00380911" w:rsidRDefault="00C35D5B" w:rsidP="00380911">
      <w:r>
        <w:t>NOTE:</w:t>
      </w:r>
      <w:r w:rsidR="007E0F33" w:rsidRPr="00380911">
        <w:t xml:space="preserve"> To </w:t>
      </w:r>
      <w:r w:rsidR="000C428D" w:rsidRPr="00380911">
        <w:t>vary</w:t>
      </w:r>
      <w:r w:rsidR="007E0F33" w:rsidRPr="00380911">
        <w:t xml:space="preserve"> concentrations of PS (0</w:t>
      </w:r>
      <w:r>
        <w:t>–</w:t>
      </w:r>
      <w:r w:rsidR="00C26364" w:rsidRPr="00380911">
        <w:t>30</w:t>
      </w:r>
      <w:r w:rsidR="007E0F33" w:rsidRPr="00380911">
        <w:t>%)</w:t>
      </w:r>
      <w:r w:rsidR="00C26364" w:rsidRPr="00380911">
        <w:t>,</w:t>
      </w:r>
      <w:r w:rsidR="007E0F33" w:rsidRPr="00380911">
        <w:t xml:space="preserve"> adjust </w:t>
      </w:r>
      <w:r w:rsidR="00BE4CB3" w:rsidRPr="00380911">
        <w:t>volumes</w:t>
      </w:r>
      <w:r w:rsidR="007E0F33" w:rsidRPr="00380911">
        <w:t xml:space="preserve"> accordingly</w:t>
      </w:r>
      <w:r w:rsidR="00BD38E9" w:rsidRPr="00380911">
        <w:t xml:space="preserve"> and </w:t>
      </w:r>
      <w:r w:rsidR="00A86F2F" w:rsidRPr="00380911">
        <w:t>compensate with varying PC</w:t>
      </w:r>
      <w:r w:rsidR="00EA641F" w:rsidRPr="00380911">
        <w:t xml:space="preserve"> (</w:t>
      </w:r>
      <w:r w:rsidR="00EA641F" w:rsidRPr="00C35D5B">
        <w:rPr>
          <w:b/>
          <w:bCs/>
        </w:rPr>
        <w:t>Table 1</w:t>
      </w:r>
      <w:r w:rsidR="00EA641F" w:rsidRPr="00380911">
        <w:t>)</w:t>
      </w:r>
      <w:r w:rsidR="007E0F33" w:rsidRPr="00380911">
        <w:t xml:space="preserve">.  </w:t>
      </w:r>
    </w:p>
    <w:p w14:paraId="47A66C38" w14:textId="538E922A" w:rsidR="00934DDC" w:rsidRPr="00380911" w:rsidRDefault="00934DDC" w:rsidP="00380911"/>
    <w:p w14:paraId="1F8A3D1C" w14:textId="2741BD48" w:rsidR="00934DDC" w:rsidRPr="00380911" w:rsidRDefault="00934DDC" w:rsidP="00380911">
      <w:r w:rsidRPr="00380911">
        <w:rPr>
          <w:highlight w:val="yellow"/>
        </w:rPr>
        <w:t>3.</w:t>
      </w:r>
      <w:r w:rsidR="00BC6F83" w:rsidRPr="00380911">
        <w:rPr>
          <w:highlight w:val="yellow"/>
        </w:rPr>
        <w:t>5</w:t>
      </w:r>
      <w:r w:rsidRPr="00380911">
        <w:rPr>
          <w:highlight w:val="yellow"/>
        </w:rPr>
        <w:t xml:space="preserve">) </w:t>
      </w:r>
      <w:r w:rsidR="00043C47" w:rsidRPr="00380911">
        <w:rPr>
          <w:highlight w:val="yellow"/>
        </w:rPr>
        <w:t>Carefully d</w:t>
      </w:r>
      <w:r w:rsidRPr="00380911">
        <w:rPr>
          <w:highlight w:val="yellow"/>
        </w:rPr>
        <w:t xml:space="preserve">ry down the lipid mixture </w:t>
      </w:r>
      <w:r w:rsidR="00043C47" w:rsidRPr="00380911">
        <w:rPr>
          <w:highlight w:val="yellow"/>
        </w:rPr>
        <w:t>using nitrogen gas</w:t>
      </w:r>
      <w:r w:rsidR="00EE1490" w:rsidRPr="00380911">
        <w:rPr>
          <w:highlight w:val="yellow"/>
        </w:rPr>
        <w:t xml:space="preserve"> directed at the </w:t>
      </w:r>
      <w:r w:rsidR="008E5C96" w:rsidRPr="00380911">
        <w:rPr>
          <w:highlight w:val="yellow"/>
        </w:rPr>
        <w:t>lipid mixture</w:t>
      </w:r>
      <w:r w:rsidR="00CE6073" w:rsidRPr="00380911">
        <w:rPr>
          <w:highlight w:val="yellow"/>
        </w:rPr>
        <w:t xml:space="preserve"> </w:t>
      </w:r>
      <w:r w:rsidR="002762C0" w:rsidRPr="00380911">
        <w:rPr>
          <w:highlight w:val="yellow"/>
        </w:rPr>
        <w:t>in a circular motion to dry lipids</w:t>
      </w:r>
      <w:r w:rsidR="008E5C96" w:rsidRPr="00380911">
        <w:rPr>
          <w:highlight w:val="yellow"/>
        </w:rPr>
        <w:t xml:space="preserve"> uniformly</w:t>
      </w:r>
      <w:r w:rsidR="00043C47" w:rsidRPr="00380911">
        <w:rPr>
          <w:highlight w:val="yellow"/>
        </w:rPr>
        <w:t xml:space="preserve">. </w:t>
      </w:r>
      <w:r w:rsidR="00A314A7" w:rsidRPr="00380911">
        <w:rPr>
          <w:highlight w:val="yellow"/>
        </w:rPr>
        <w:t xml:space="preserve">Use </w:t>
      </w:r>
      <w:r w:rsidR="00EF53EA" w:rsidRPr="00380911">
        <w:rPr>
          <w:highlight w:val="yellow"/>
        </w:rPr>
        <w:t xml:space="preserve">low gas flow </w:t>
      </w:r>
      <w:r w:rsidR="00DC364A" w:rsidRPr="00380911">
        <w:rPr>
          <w:highlight w:val="yellow"/>
        </w:rPr>
        <w:t xml:space="preserve">to </w:t>
      </w:r>
      <w:r w:rsidR="008B3685" w:rsidRPr="00380911">
        <w:rPr>
          <w:highlight w:val="yellow"/>
        </w:rPr>
        <w:t xml:space="preserve">keep the lipids at the bottom of the glass tube during the drying process. </w:t>
      </w:r>
      <w:r w:rsidR="002611BD" w:rsidRPr="00380911">
        <w:rPr>
          <w:highlight w:val="yellow"/>
        </w:rPr>
        <w:t xml:space="preserve">Wrap the glass culture tube with foil, leaving </w:t>
      </w:r>
      <w:r w:rsidR="00C35D5B">
        <w:rPr>
          <w:highlight w:val="yellow"/>
        </w:rPr>
        <w:t xml:space="preserve">the </w:t>
      </w:r>
      <w:r w:rsidR="002611BD" w:rsidRPr="00380911">
        <w:rPr>
          <w:highlight w:val="yellow"/>
        </w:rPr>
        <w:t>opening uncovered, and</w:t>
      </w:r>
      <w:r w:rsidR="00AF10D3" w:rsidRPr="00380911">
        <w:rPr>
          <w:highlight w:val="yellow"/>
        </w:rPr>
        <w:t xml:space="preserve"> </w:t>
      </w:r>
      <w:r w:rsidR="00BC6F83" w:rsidRPr="00380911">
        <w:rPr>
          <w:highlight w:val="yellow"/>
        </w:rPr>
        <w:t>further</w:t>
      </w:r>
      <w:r w:rsidR="00AF10D3" w:rsidRPr="00380911">
        <w:rPr>
          <w:highlight w:val="yellow"/>
        </w:rPr>
        <w:t xml:space="preserve"> dehydrate </w:t>
      </w:r>
      <w:r w:rsidR="007E634E" w:rsidRPr="00380911">
        <w:rPr>
          <w:highlight w:val="yellow"/>
        </w:rPr>
        <w:t>in vacuum</w:t>
      </w:r>
      <w:r w:rsidR="00877419" w:rsidRPr="00380911">
        <w:rPr>
          <w:highlight w:val="yellow"/>
        </w:rPr>
        <w:t xml:space="preserve"> for 1 h</w:t>
      </w:r>
      <w:r w:rsidR="007E634E" w:rsidRPr="00380911">
        <w:rPr>
          <w:highlight w:val="yellow"/>
        </w:rPr>
        <w:t>.</w:t>
      </w:r>
    </w:p>
    <w:p w14:paraId="3D8C37D0" w14:textId="149D9AAE" w:rsidR="00C51F44" w:rsidRPr="00380911" w:rsidRDefault="00C51F44" w:rsidP="00380911"/>
    <w:p w14:paraId="476C63BB" w14:textId="77777777" w:rsidR="00C35D5B" w:rsidRDefault="00C51F44" w:rsidP="00380911">
      <w:pPr>
        <w:rPr>
          <w:highlight w:val="yellow"/>
        </w:rPr>
      </w:pPr>
      <w:r w:rsidRPr="00380911">
        <w:rPr>
          <w:highlight w:val="yellow"/>
        </w:rPr>
        <w:t>3.</w:t>
      </w:r>
      <w:r w:rsidR="00BC6F83" w:rsidRPr="00380911">
        <w:rPr>
          <w:highlight w:val="yellow"/>
        </w:rPr>
        <w:t>6</w:t>
      </w:r>
      <w:r w:rsidRPr="00380911">
        <w:rPr>
          <w:highlight w:val="yellow"/>
        </w:rPr>
        <w:t xml:space="preserve">) </w:t>
      </w:r>
      <w:r w:rsidR="006A3565" w:rsidRPr="00380911">
        <w:rPr>
          <w:highlight w:val="yellow"/>
        </w:rPr>
        <w:t>Add</w:t>
      </w:r>
      <w:r w:rsidR="001E542F" w:rsidRPr="00380911">
        <w:rPr>
          <w:highlight w:val="yellow"/>
        </w:rPr>
        <w:t xml:space="preserve"> </w:t>
      </w:r>
      <w:r w:rsidR="00D65B9C" w:rsidRPr="00380911">
        <w:rPr>
          <w:highlight w:val="yellow"/>
        </w:rPr>
        <w:t>400</w:t>
      </w:r>
      <w:r w:rsidR="00352C38" w:rsidRPr="00380911">
        <w:rPr>
          <w:highlight w:val="yellow"/>
        </w:rPr>
        <w:t xml:space="preserve"> </w:t>
      </w:r>
      <w:r w:rsidR="00C35D5B">
        <w:rPr>
          <w:highlight w:val="yellow"/>
        </w:rPr>
        <w:t>µ</w:t>
      </w:r>
      <w:r w:rsidR="00D65B9C" w:rsidRPr="00380911">
        <w:rPr>
          <w:highlight w:val="yellow"/>
        </w:rPr>
        <w:t xml:space="preserve">L </w:t>
      </w:r>
      <w:r w:rsidR="00C35D5B">
        <w:rPr>
          <w:highlight w:val="yellow"/>
        </w:rPr>
        <w:t xml:space="preserve">of </w:t>
      </w:r>
      <w:r w:rsidR="00D65B9C" w:rsidRPr="00380911">
        <w:rPr>
          <w:highlight w:val="yellow"/>
        </w:rPr>
        <w:t>binding buffer (</w:t>
      </w:r>
      <w:r w:rsidR="00714E1A" w:rsidRPr="00380911">
        <w:rPr>
          <w:highlight w:val="yellow"/>
        </w:rPr>
        <w:t>50</w:t>
      </w:r>
      <w:r w:rsidR="0034159F" w:rsidRPr="00380911">
        <w:rPr>
          <w:highlight w:val="yellow"/>
        </w:rPr>
        <w:t xml:space="preserve"> </w:t>
      </w:r>
      <w:r w:rsidR="00714E1A" w:rsidRPr="00380911">
        <w:rPr>
          <w:highlight w:val="yellow"/>
        </w:rPr>
        <w:t>mM Tris pH 7.4</w:t>
      </w:r>
      <w:r w:rsidR="004B731C" w:rsidRPr="00380911">
        <w:rPr>
          <w:highlight w:val="yellow"/>
        </w:rPr>
        <w:t>, 300</w:t>
      </w:r>
      <w:r w:rsidR="0034159F" w:rsidRPr="00380911">
        <w:rPr>
          <w:highlight w:val="yellow"/>
        </w:rPr>
        <w:t xml:space="preserve"> </w:t>
      </w:r>
      <w:r w:rsidR="004B731C" w:rsidRPr="00380911">
        <w:rPr>
          <w:highlight w:val="yellow"/>
        </w:rPr>
        <w:t>mM NaCl, 1</w:t>
      </w:r>
      <w:r w:rsidR="0034159F" w:rsidRPr="00380911">
        <w:rPr>
          <w:highlight w:val="yellow"/>
        </w:rPr>
        <w:t xml:space="preserve"> </w:t>
      </w:r>
      <w:r w:rsidR="004B731C" w:rsidRPr="00380911">
        <w:rPr>
          <w:highlight w:val="yellow"/>
        </w:rPr>
        <w:t>mM MgCl</w:t>
      </w:r>
      <w:r w:rsidR="004B731C" w:rsidRPr="00380911">
        <w:rPr>
          <w:highlight w:val="yellow"/>
          <w:vertAlign w:val="subscript"/>
        </w:rPr>
        <w:t>2</w:t>
      </w:r>
      <w:r w:rsidR="00714E1A" w:rsidRPr="00380911">
        <w:rPr>
          <w:highlight w:val="yellow"/>
        </w:rPr>
        <w:t>)</w:t>
      </w:r>
      <w:r w:rsidR="00FC2AFF" w:rsidRPr="00380911">
        <w:rPr>
          <w:highlight w:val="yellow"/>
        </w:rPr>
        <w:t xml:space="preserve"> to</w:t>
      </w:r>
      <w:r w:rsidR="00BC6F83" w:rsidRPr="00380911">
        <w:rPr>
          <w:highlight w:val="yellow"/>
        </w:rPr>
        <w:t xml:space="preserve"> completely</w:t>
      </w:r>
      <w:r w:rsidR="00FC2AFF" w:rsidRPr="00380911">
        <w:rPr>
          <w:highlight w:val="yellow"/>
        </w:rPr>
        <w:t xml:space="preserve"> </w:t>
      </w:r>
      <w:r w:rsidR="006A3565" w:rsidRPr="00380911">
        <w:rPr>
          <w:highlight w:val="yellow"/>
        </w:rPr>
        <w:t xml:space="preserve">dehydrate lipids to </w:t>
      </w:r>
      <w:r w:rsidR="00FC2AFF" w:rsidRPr="00380911">
        <w:rPr>
          <w:highlight w:val="yellow"/>
        </w:rPr>
        <w:t>make</w:t>
      </w:r>
      <w:r w:rsidR="00BC6F83" w:rsidRPr="00380911">
        <w:rPr>
          <w:highlight w:val="yellow"/>
        </w:rPr>
        <w:t xml:space="preserve"> a</w:t>
      </w:r>
      <w:r w:rsidR="006A3565" w:rsidRPr="00380911">
        <w:rPr>
          <w:highlight w:val="yellow"/>
        </w:rPr>
        <w:t xml:space="preserve"> final</w:t>
      </w:r>
      <w:r w:rsidR="00FC2AFF" w:rsidRPr="00380911">
        <w:rPr>
          <w:highlight w:val="yellow"/>
        </w:rPr>
        <w:t xml:space="preserve"> liposome concentration</w:t>
      </w:r>
      <w:r w:rsidR="00BC6F83" w:rsidRPr="00380911">
        <w:rPr>
          <w:highlight w:val="yellow"/>
        </w:rPr>
        <w:t xml:space="preserve"> of</w:t>
      </w:r>
      <w:r w:rsidR="00FC2AFF" w:rsidRPr="00380911">
        <w:rPr>
          <w:highlight w:val="yellow"/>
        </w:rPr>
        <w:t xml:space="preserve"> 2.5</w:t>
      </w:r>
      <w:r w:rsidR="00352C38" w:rsidRPr="00380911">
        <w:rPr>
          <w:highlight w:val="yellow"/>
        </w:rPr>
        <w:t xml:space="preserve"> </w:t>
      </w:r>
      <w:proofErr w:type="spellStart"/>
      <w:r w:rsidR="00FC2AFF" w:rsidRPr="00380911">
        <w:rPr>
          <w:highlight w:val="yellow"/>
        </w:rPr>
        <w:t>mM.</w:t>
      </w:r>
      <w:proofErr w:type="spellEnd"/>
      <w:r w:rsidR="00BC6F83" w:rsidRPr="00380911">
        <w:rPr>
          <w:highlight w:val="yellow"/>
        </w:rPr>
        <w:t xml:space="preserve"> </w:t>
      </w:r>
    </w:p>
    <w:p w14:paraId="2369D2AE" w14:textId="77777777" w:rsidR="00C35D5B" w:rsidRDefault="00C35D5B" w:rsidP="00380911">
      <w:pPr>
        <w:rPr>
          <w:highlight w:val="yellow"/>
        </w:rPr>
      </w:pPr>
    </w:p>
    <w:p w14:paraId="143F12C2" w14:textId="25DB0211" w:rsidR="00C35D5B" w:rsidRPr="00C35D5B" w:rsidRDefault="00C35D5B" w:rsidP="00380911">
      <w:r w:rsidRPr="00C35D5B">
        <w:t xml:space="preserve">NOTE: </w:t>
      </w:r>
      <w:r w:rsidR="00BC6F83" w:rsidRPr="00C35D5B">
        <w:t xml:space="preserve">Final liposome concentration can be </w:t>
      </w:r>
      <w:r w:rsidR="007C4BF4" w:rsidRPr="00C35D5B">
        <w:t>adjusted by adding m</w:t>
      </w:r>
      <w:r w:rsidR="00BC6F83" w:rsidRPr="00C35D5B">
        <w:t>ore or less binding buffer.</w:t>
      </w:r>
      <w:r w:rsidR="005A3D1F" w:rsidRPr="00C35D5B">
        <w:t xml:space="preserve"> For instance, 200 </w:t>
      </w:r>
      <w:r w:rsidRPr="00C35D5B">
        <w:t>µ</w:t>
      </w:r>
      <w:r w:rsidR="005A3D1F" w:rsidRPr="00C35D5B">
        <w:t>L binding buffer may be added to produce a liposome concentration of 5 mM if needed (see below).</w:t>
      </w:r>
      <w:r w:rsidR="007C1B60" w:rsidRPr="00C35D5B">
        <w:t xml:space="preserve"> </w:t>
      </w:r>
    </w:p>
    <w:p w14:paraId="1867B19B" w14:textId="77777777" w:rsidR="00C35D5B" w:rsidRDefault="00C35D5B" w:rsidP="00380911">
      <w:pPr>
        <w:rPr>
          <w:highlight w:val="yellow"/>
        </w:rPr>
      </w:pPr>
    </w:p>
    <w:p w14:paraId="7D43BCCE" w14:textId="751608DE" w:rsidR="00C51F44" w:rsidRPr="00380911" w:rsidRDefault="00C35D5B" w:rsidP="00380911">
      <w:r>
        <w:rPr>
          <w:highlight w:val="yellow"/>
        </w:rPr>
        <w:t xml:space="preserve">3.6.1) </w:t>
      </w:r>
      <w:r w:rsidR="007C1B60" w:rsidRPr="00380911">
        <w:rPr>
          <w:highlight w:val="yellow"/>
        </w:rPr>
        <w:t xml:space="preserve">Resuspend lipids by shaking </w:t>
      </w:r>
      <w:r w:rsidR="007C4BF4" w:rsidRPr="00380911">
        <w:rPr>
          <w:highlight w:val="yellow"/>
        </w:rPr>
        <w:t>on medium speed on</w:t>
      </w:r>
      <w:r w:rsidR="00DC771B">
        <w:rPr>
          <w:highlight w:val="yellow"/>
        </w:rPr>
        <w:t xml:space="preserve"> a</w:t>
      </w:r>
      <w:r w:rsidR="007C4BF4" w:rsidRPr="00380911">
        <w:rPr>
          <w:highlight w:val="yellow"/>
        </w:rPr>
        <w:t xml:space="preserve"> vortex </w:t>
      </w:r>
      <w:r w:rsidR="007C1B60" w:rsidRPr="00380911">
        <w:rPr>
          <w:highlight w:val="yellow"/>
        </w:rPr>
        <w:t>at room temperature for 30 min.</w:t>
      </w:r>
      <w:r w:rsidR="00457D99" w:rsidRPr="00380911">
        <w:rPr>
          <w:highlight w:val="yellow"/>
        </w:rPr>
        <w:t xml:space="preserve"> Buffer should </w:t>
      </w:r>
      <w:r w:rsidR="005A7399" w:rsidRPr="00380911">
        <w:rPr>
          <w:highlight w:val="yellow"/>
        </w:rPr>
        <w:t xml:space="preserve">appear cloudy as </w:t>
      </w:r>
      <w:r w:rsidR="00866071" w:rsidRPr="00380911">
        <w:rPr>
          <w:highlight w:val="yellow"/>
        </w:rPr>
        <w:t>lipids are resuspended.</w:t>
      </w:r>
    </w:p>
    <w:p w14:paraId="5B6D7FE3" w14:textId="5A5A9325" w:rsidR="00AD4FF3" w:rsidRPr="00380911" w:rsidRDefault="00AD4FF3" w:rsidP="00380911"/>
    <w:p w14:paraId="41BFC1E4" w14:textId="447B18B0" w:rsidR="007C43C9" w:rsidRPr="00380911" w:rsidRDefault="00AD4FF3" w:rsidP="00380911">
      <w:r w:rsidRPr="00380911">
        <w:rPr>
          <w:highlight w:val="yellow"/>
        </w:rPr>
        <w:t>3.</w:t>
      </w:r>
      <w:r w:rsidR="007C43C9" w:rsidRPr="00380911">
        <w:rPr>
          <w:highlight w:val="yellow"/>
        </w:rPr>
        <w:t>7</w:t>
      </w:r>
      <w:r w:rsidRPr="00380911">
        <w:rPr>
          <w:highlight w:val="yellow"/>
        </w:rPr>
        <w:t>)</w:t>
      </w:r>
      <w:r w:rsidR="00540924" w:rsidRPr="00380911">
        <w:rPr>
          <w:highlight w:val="yellow"/>
        </w:rPr>
        <w:t xml:space="preserve"> </w:t>
      </w:r>
      <w:r w:rsidR="00876376" w:rsidRPr="00380911">
        <w:rPr>
          <w:highlight w:val="yellow"/>
        </w:rPr>
        <w:t xml:space="preserve">Transfer resuspended liposomes to </w:t>
      </w:r>
      <w:r w:rsidR="00DC771B">
        <w:rPr>
          <w:highlight w:val="yellow"/>
        </w:rPr>
        <w:t xml:space="preserve">a </w:t>
      </w:r>
      <w:r w:rsidR="00876376" w:rsidRPr="00380911">
        <w:rPr>
          <w:highlight w:val="yellow"/>
        </w:rPr>
        <w:t>micro</w:t>
      </w:r>
      <w:r w:rsidR="00DC771B">
        <w:rPr>
          <w:highlight w:val="yellow"/>
        </w:rPr>
        <w:t>centri</w:t>
      </w:r>
      <w:r w:rsidR="00876376" w:rsidRPr="00380911">
        <w:rPr>
          <w:highlight w:val="yellow"/>
        </w:rPr>
        <w:t>fuge tube.</w:t>
      </w:r>
      <w:r w:rsidR="00977A46" w:rsidRPr="00380911">
        <w:t xml:space="preserve"> </w:t>
      </w:r>
      <w:r w:rsidR="00063B9D" w:rsidRPr="00380911">
        <w:t xml:space="preserve">From this point on, plastic pipette tips may be used </w:t>
      </w:r>
      <w:r w:rsidR="00FF3C9A" w:rsidRPr="00380911">
        <w:t>as lipids are no longer resuspended in chloroform.</w:t>
      </w:r>
      <w:r w:rsidR="00876376" w:rsidRPr="00380911">
        <w:t xml:space="preserve"> Note that the liposome solution should look cloudy.</w:t>
      </w:r>
    </w:p>
    <w:p w14:paraId="207CED09" w14:textId="77777777" w:rsidR="007C43C9" w:rsidRPr="00380911" w:rsidRDefault="007C43C9" w:rsidP="00380911"/>
    <w:p w14:paraId="5FCBCAD1" w14:textId="090B2276" w:rsidR="00AD4FF3" w:rsidRPr="00380911" w:rsidRDefault="007C43C9" w:rsidP="00380911">
      <w:r w:rsidRPr="00380911">
        <w:rPr>
          <w:highlight w:val="yellow"/>
        </w:rPr>
        <w:t xml:space="preserve">3.8) </w:t>
      </w:r>
      <w:r w:rsidR="00876376" w:rsidRPr="00380911">
        <w:rPr>
          <w:highlight w:val="yellow"/>
        </w:rPr>
        <w:t xml:space="preserve">Freeze-thaw liposomes seven to eight times </w:t>
      </w:r>
      <w:r w:rsidR="006D41D7" w:rsidRPr="00380911">
        <w:rPr>
          <w:highlight w:val="yellow"/>
        </w:rPr>
        <w:t>by submerging the micro</w:t>
      </w:r>
      <w:r w:rsidR="00DC771B">
        <w:rPr>
          <w:highlight w:val="yellow"/>
        </w:rPr>
        <w:t>centri</w:t>
      </w:r>
      <w:r w:rsidR="006D41D7" w:rsidRPr="00380911">
        <w:rPr>
          <w:highlight w:val="yellow"/>
        </w:rPr>
        <w:t xml:space="preserve">fuge tube first in </w:t>
      </w:r>
      <w:r w:rsidR="00876376" w:rsidRPr="00380911">
        <w:rPr>
          <w:highlight w:val="yellow"/>
        </w:rPr>
        <w:lastRenderedPageBreak/>
        <w:t>liquid nitrogen</w:t>
      </w:r>
      <w:r w:rsidR="006D41D7" w:rsidRPr="00380911">
        <w:rPr>
          <w:highlight w:val="yellow"/>
        </w:rPr>
        <w:t xml:space="preserve">, then </w:t>
      </w:r>
      <w:r w:rsidR="008E6E32" w:rsidRPr="00380911">
        <w:rPr>
          <w:highlight w:val="yellow"/>
        </w:rPr>
        <w:t xml:space="preserve">in </w:t>
      </w:r>
      <w:r w:rsidR="006D41D7" w:rsidRPr="00380911">
        <w:rPr>
          <w:highlight w:val="yellow"/>
        </w:rPr>
        <w:t>a</w:t>
      </w:r>
      <w:r w:rsidR="00876376" w:rsidRPr="00380911">
        <w:rPr>
          <w:highlight w:val="yellow"/>
        </w:rPr>
        <w:t xml:space="preserve"> 37</w:t>
      </w:r>
      <w:r w:rsidR="0034159F" w:rsidRPr="00380911">
        <w:rPr>
          <w:highlight w:val="yellow"/>
        </w:rPr>
        <w:t xml:space="preserve"> </w:t>
      </w:r>
      <w:r w:rsidR="00876376" w:rsidRPr="00380911">
        <w:rPr>
          <w:highlight w:val="yellow"/>
        </w:rPr>
        <w:t>°C water bath.</w:t>
      </w:r>
      <w:r w:rsidR="006D41D7" w:rsidRPr="00380911">
        <w:t xml:space="preserve"> The liposome mixture should appear completely frozen and solid by eye before thawing.</w:t>
      </w:r>
    </w:p>
    <w:p w14:paraId="1A59DC99" w14:textId="6C2209FF" w:rsidR="00876376" w:rsidRPr="00380911" w:rsidRDefault="00876376" w:rsidP="00380911"/>
    <w:p w14:paraId="5B7F9449" w14:textId="3A1B43CE" w:rsidR="002E0415" w:rsidRPr="00380911" w:rsidRDefault="00876376" w:rsidP="00380911">
      <w:pPr>
        <w:rPr>
          <w:highlight w:val="yellow"/>
        </w:rPr>
      </w:pPr>
      <w:r w:rsidRPr="00380911">
        <w:rPr>
          <w:highlight w:val="yellow"/>
        </w:rPr>
        <w:t>3.</w:t>
      </w:r>
      <w:r w:rsidR="002E0415" w:rsidRPr="00380911">
        <w:rPr>
          <w:highlight w:val="yellow"/>
        </w:rPr>
        <w:t>9</w:t>
      </w:r>
      <w:r w:rsidRPr="00380911">
        <w:rPr>
          <w:highlight w:val="yellow"/>
        </w:rPr>
        <w:t>)</w:t>
      </w:r>
      <w:r w:rsidR="00F971FF" w:rsidRPr="00380911">
        <w:rPr>
          <w:highlight w:val="yellow"/>
        </w:rPr>
        <w:t xml:space="preserve"> </w:t>
      </w:r>
      <w:r w:rsidR="00C90F2A">
        <w:rPr>
          <w:highlight w:val="yellow"/>
        </w:rPr>
        <w:t>Perform steps involving chloroform in a chemical fume hood.</w:t>
      </w:r>
      <w:r w:rsidR="00C90F2A">
        <w:rPr>
          <w:highlight w:val="yellow"/>
        </w:rPr>
        <w:t xml:space="preserve"> </w:t>
      </w:r>
      <w:r w:rsidR="00C35A65" w:rsidRPr="00380911">
        <w:rPr>
          <w:highlight w:val="yellow"/>
        </w:rPr>
        <w:t>Clean two 1 mL glass syringes by drawing up</w:t>
      </w:r>
      <w:r w:rsidR="00EC0FDA" w:rsidRPr="00380911">
        <w:rPr>
          <w:highlight w:val="yellow"/>
        </w:rPr>
        <w:t xml:space="preserve"> and discarding</w:t>
      </w:r>
      <w:r w:rsidR="00C35A65" w:rsidRPr="00380911">
        <w:rPr>
          <w:highlight w:val="yellow"/>
        </w:rPr>
        <w:t xml:space="preserve"> full syringe volumes of chloroform, three times each</w:t>
      </w:r>
      <w:r w:rsidR="008E6E32" w:rsidRPr="00380911">
        <w:rPr>
          <w:highlight w:val="yellow"/>
        </w:rPr>
        <w:t>, to remove any residual lipids</w:t>
      </w:r>
      <w:r w:rsidR="00C35A65" w:rsidRPr="00380911">
        <w:rPr>
          <w:highlight w:val="yellow"/>
        </w:rPr>
        <w:t xml:space="preserve">. Equilibrate </w:t>
      </w:r>
      <w:r w:rsidR="00A54935" w:rsidRPr="00380911">
        <w:rPr>
          <w:highlight w:val="yellow"/>
        </w:rPr>
        <w:t xml:space="preserve">each glass syringe </w:t>
      </w:r>
      <w:r w:rsidR="002E0415" w:rsidRPr="00380911">
        <w:rPr>
          <w:highlight w:val="yellow"/>
        </w:rPr>
        <w:t xml:space="preserve">with </w:t>
      </w:r>
      <w:r w:rsidR="008E6254" w:rsidRPr="00380911">
        <w:rPr>
          <w:highlight w:val="yellow"/>
        </w:rPr>
        <w:t>ultrapure</w:t>
      </w:r>
      <w:r w:rsidR="002E0415" w:rsidRPr="00380911">
        <w:rPr>
          <w:highlight w:val="yellow"/>
        </w:rPr>
        <w:t xml:space="preserve"> water by drawing up two syringe volumes, then equilibrate with binding buffer by drawing up two syringe volumes.</w:t>
      </w:r>
    </w:p>
    <w:p w14:paraId="7687892E" w14:textId="77777777" w:rsidR="002E0415" w:rsidRPr="00380911" w:rsidRDefault="002E0415" w:rsidP="00380911">
      <w:pPr>
        <w:rPr>
          <w:highlight w:val="yellow"/>
        </w:rPr>
      </w:pPr>
    </w:p>
    <w:p w14:paraId="4C9E9283" w14:textId="77777777" w:rsidR="00DC771B" w:rsidRDefault="002E0415" w:rsidP="00380911">
      <w:pPr>
        <w:rPr>
          <w:highlight w:val="yellow"/>
        </w:rPr>
      </w:pPr>
      <w:r w:rsidRPr="00380911">
        <w:rPr>
          <w:highlight w:val="yellow"/>
        </w:rPr>
        <w:t xml:space="preserve">3.10) </w:t>
      </w:r>
      <w:r w:rsidR="00753D37" w:rsidRPr="00380911">
        <w:rPr>
          <w:highlight w:val="yellow"/>
        </w:rPr>
        <w:t>Assemble</w:t>
      </w:r>
      <w:r w:rsidR="00DC771B">
        <w:rPr>
          <w:highlight w:val="yellow"/>
        </w:rPr>
        <w:t xml:space="preserve"> the</w:t>
      </w:r>
      <w:r w:rsidR="00753D37" w:rsidRPr="00380911">
        <w:rPr>
          <w:highlight w:val="yellow"/>
        </w:rPr>
        <w:t xml:space="preserve"> </w:t>
      </w:r>
      <w:proofErr w:type="gramStart"/>
      <w:r w:rsidR="00753D37" w:rsidRPr="00380911">
        <w:rPr>
          <w:highlight w:val="yellow"/>
        </w:rPr>
        <w:t>mini-extruder</w:t>
      </w:r>
      <w:proofErr w:type="gramEnd"/>
      <w:r w:rsidR="008D0395" w:rsidRPr="00380911">
        <w:rPr>
          <w:highlight w:val="yellow"/>
        </w:rPr>
        <w:t xml:space="preserve"> </w:t>
      </w:r>
      <w:r w:rsidR="000C0D8C" w:rsidRPr="00380911">
        <w:rPr>
          <w:highlight w:val="yellow"/>
        </w:rPr>
        <w:t>according to manufacturer</w:t>
      </w:r>
      <w:r w:rsidR="00DC771B">
        <w:rPr>
          <w:highlight w:val="yellow"/>
        </w:rPr>
        <w:t>'s</w:t>
      </w:r>
      <w:r w:rsidR="000C0D8C" w:rsidRPr="00380911">
        <w:rPr>
          <w:highlight w:val="yellow"/>
        </w:rPr>
        <w:t xml:space="preserve"> recommendations</w:t>
      </w:r>
      <w:r w:rsidR="00806D88" w:rsidRPr="00380911">
        <w:rPr>
          <w:highlight w:val="yellow"/>
        </w:rPr>
        <w:t>. Equilibrate one 200 nm membrane and two pieces of filter supports (</w:t>
      </w:r>
      <w:r w:rsidR="006D4019" w:rsidRPr="00380911">
        <w:rPr>
          <w:highlight w:val="yellow"/>
        </w:rPr>
        <w:t xml:space="preserve">see </w:t>
      </w:r>
      <w:r w:rsidR="00DC771B">
        <w:rPr>
          <w:b/>
          <w:bCs/>
          <w:highlight w:val="yellow"/>
        </w:rPr>
        <w:t>T</w:t>
      </w:r>
      <w:r w:rsidR="006D4019" w:rsidRPr="00DC771B">
        <w:rPr>
          <w:b/>
          <w:bCs/>
          <w:highlight w:val="yellow"/>
        </w:rPr>
        <w:t xml:space="preserve">able of </w:t>
      </w:r>
      <w:r w:rsidR="00DC771B">
        <w:rPr>
          <w:b/>
          <w:bCs/>
          <w:highlight w:val="yellow"/>
        </w:rPr>
        <w:t>M</w:t>
      </w:r>
      <w:r w:rsidR="006D4019" w:rsidRPr="00DC771B">
        <w:rPr>
          <w:b/>
          <w:bCs/>
          <w:highlight w:val="yellow"/>
        </w:rPr>
        <w:t>aterials</w:t>
      </w:r>
      <w:r w:rsidR="00806D88" w:rsidRPr="00380911">
        <w:rPr>
          <w:highlight w:val="yellow"/>
        </w:rPr>
        <w:t>)</w:t>
      </w:r>
      <w:r w:rsidR="000632F5" w:rsidRPr="00380911">
        <w:rPr>
          <w:highlight w:val="yellow"/>
        </w:rPr>
        <w:t xml:space="preserve"> by submerging </w:t>
      </w:r>
      <w:r w:rsidR="009D2C56" w:rsidRPr="00380911">
        <w:rPr>
          <w:highlight w:val="yellow"/>
        </w:rPr>
        <w:t xml:space="preserve">each </w:t>
      </w:r>
      <w:r w:rsidR="000632F5" w:rsidRPr="00380911">
        <w:rPr>
          <w:highlight w:val="yellow"/>
        </w:rPr>
        <w:t xml:space="preserve">in binding buffer. </w:t>
      </w:r>
    </w:p>
    <w:p w14:paraId="63031ED5" w14:textId="77777777" w:rsidR="00DC771B" w:rsidRDefault="00DC771B" w:rsidP="00380911">
      <w:pPr>
        <w:rPr>
          <w:highlight w:val="yellow"/>
        </w:rPr>
      </w:pPr>
    </w:p>
    <w:p w14:paraId="0B271855" w14:textId="4DEB87EB" w:rsidR="003C15E8" w:rsidRPr="00380911" w:rsidRDefault="00DC771B" w:rsidP="00380911">
      <w:pPr>
        <w:rPr>
          <w:highlight w:val="yellow"/>
        </w:rPr>
      </w:pPr>
      <w:r>
        <w:rPr>
          <w:highlight w:val="yellow"/>
        </w:rPr>
        <w:t xml:space="preserve">3.11) </w:t>
      </w:r>
      <w:r w:rsidR="000632F5" w:rsidRPr="00380911">
        <w:rPr>
          <w:highlight w:val="yellow"/>
        </w:rPr>
        <w:t xml:space="preserve">Sandwich the membrane between the filter supports </w:t>
      </w:r>
      <w:r w:rsidR="0041342A" w:rsidRPr="00380911">
        <w:rPr>
          <w:highlight w:val="yellow"/>
        </w:rPr>
        <w:t xml:space="preserve">and place </w:t>
      </w:r>
      <w:r w:rsidR="00BD6CEA" w:rsidRPr="00380911">
        <w:rPr>
          <w:highlight w:val="yellow"/>
        </w:rPr>
        <w:t xml:space="preserve">in </w:t>
      </w:r>
      <w:r>
        <w:rPr>
          <w:highlight w:val="yellow"/>
        </w:rPr>
        <w:t xml:space="preserve">the </w:t>
      </w:r>
      <w:r w:rsidR="00BD6CEA" w:rsidRPr="00380911">
        <w:rPr>
          <w:highlight w:val="yellow"/>
        </w:rPr>
        <w:t>mini-extruder.</w:t>
      </w:r>
      <w:r w:rsidR="006E5D21" w:rsidRPr="00380911">
        <w:rPr>
          <w:highlight w:val="yellow"/>
        </w:rPr>
        <w:t xml:space="preserve"> To reduce the dead volume in the assembled mini-extruder</w:t>
      </w:r>
      <w:r w:rsidR="00D87C5B" w:rsidRPr="00380911">
        <w:rPr>
          <w:highlight w:val="yellow"/>
        </w:rPr>
        <w:t xml:space="preserve"> and to make sure the assembly is air-tight</w:t>
      </w:r>
      <w:r w:rsidR="006E5D21" w:rsidRPr="00380911">
        <w:rPr>
          <w:highlight w:val="yellow"/>
        </w:rPr>
        <w:t>,</w:t>
      </w:r>
      <w:r w:rsidR="009D2C56" w:rsidRPr="00380911">
        <w:rPr>
          <w:highlight w:val="yellow"/>
        </w:rPr>
        <w:t xml:space="preserve"> </w:t>
      </w:r>
      <w:r w:rsidR="00B5478F" w:rsidRPr="00380911">
        <w:rPr>
          <w:highlight w:val="yellow"/>
        </w:rPr>
        <w:t>p</w:t>
      </w:r>
      <w:r w:rsidR="009334E8" w:rsidRPr="00380911">
        <w:rPr>
          <w:highlight w:val="yellow"/>
        </w:rPr>
        <w:t xml:space="preserve">ass </w:t>
      </w:r>
      <w:r w:rsidR="00D87C5B" w:rsidRPr="00380911">
        <w:rPr>
          <w:highlight w:val="yellow"/>
        </w:rPr>
        <w:t>a</w:t>
      </w:r>
      <w:r w:rsidR="009334E8" w:rsidRPr="00380911">
        <w:rPr>
          <w:highlight w:val="yellow"/>
        </w:rPr>
        <w:t xml:space="preserve"> volume of</w:t>
      </w:r>
      <w:r w:rsidR="00D87C5B" w:rsidRPr="00380911">
        <w:rPr>
          <w:highlight w:val="yellow"/>
        </w:rPr>
        <w:t xml:space="preserve"> binding buffer</w:t>
      </w:r>
      <w:r w:rsidR="00130898" w:rsidRPr="00380911">
        <w:rPr>
          <w:highlight w:val="yellow"/>
        </w:rPr>
        <w:t xml:space="preserve"> comparable to the volume </w:t>
      </w:r>
      <w:r w:rsidR="002066AD" w:rsidRPr="00380911">
        <w:rPr>
          <w:highlight w:val="yellow"/>
        </w:rPr>
        <w:t>of the</w:t>
      </w:r>
      <w:r w:rsidR="009334E8" w:rsidRPr="00380911">
        <w:rPr>
          <w:highlight w:val="yellow"/>
        </w:rPr>
        <w:t xml:space="preserve"> liposome </w:t>
      </w:r>
      <w:r w:rsidR="002066AD" w:rsidRPr="00380911">
        <w:rPr>
          <w:highlight w:val="yellow"/>
        </w:rPr>
        <w:t>mixture</w:t>
      </w:r>
      <w:r w:rsidR="00D87C5B" w:rsidRPr="00380911">
        <w:rPr>
          <w:highlight w:val="yellow"/>
        </w:rPr>
        <w:t xml:space="preserve"> </w:t>
      </w:r>
      <w:r w:rsidR="002066AD" w:rsidRPr="00380911">
        <w:rPr>
          <w:highlight w:val="yellow"/>
        </w:rPr>
        <w:t xml:space="preserve">through mini-extruder using </w:t>
      </w:r>
      <w:r w:rsidR="00CD7141" w:rsidRPr="00380911">
        <w:rPr>
          <w:highlight w:val="yellow"/>
        </w:rPr>
        <w:t>the 1 mL glass syringes.</w:t>
      </w:r>
    </w:p>
    <w:p w14:paraId="7817CBEF" w14:textId="389047AC" w:rsidR="004B43C4" w:rsidRPr="00380911" w:rsidRDefault="004B43C4" w:rsidP="00380911">
      <w:pPr>
        <w:rPr>
          <w:highlight w:val="yellow"/>
        </w:rPr>
      </w:pPr>
    </w:p>
    <w:p w14:paraId="121A6E53" w14:textId="33DEA186" w:rsidR="004B43C4" w:rsidRPr="00380911" w:rsidRDefault="004B43C4" w:rsidP="00380911">
      <w:pPr>
        <w:rPr>
          <w:highlight w:val="yellow"/>
        </w:rPr>
      </w:pPr>
      <w:r w:rsidRPr="00380911">
        <w:rPr>
          <w:highlight w:val="yellow"/>
        </w:rPr>
        <w:t>3.1</w:t>
      </w:r>
      <w:r w:rsidR="00DC771B">
        <w:rPr>
          <w:highlight w:val="yellow"/>
        </w:rPr>
        <w:t>2</w:t>
      </w:r>
      <w:r w:rsidRPr="00380911">
        <w:rPr>
          <w:highlight w:val="yellow"/>
        </w:rPr>
        <w:t xml:space="preserve">) </w:t>
      </w:r>
      <w:r w:rsidR="003E0361" w:rsidRPr="00380911">
        <w:rPr>
          <w:highlight w:val="yellow"/>
        </w:rPr>
        <w:t>Use one of the 1 mL glass syringes and draw up the liposome mixture</w:t>
      </w:r>
      <w:r w:rsidR="00665467" w:rsidRPr="00380911">
        <w:rPr>
          <w:highlight w:val="yellow"/>
        </w:rPr>
        <w:t xml:space="preserve">. Invert </w:t>
      </w:r>
      <w:r w:rsidR="00D90C0D" w:rsidRPr="00380911">
        <w:rPr>
          <w:highlight w:val="yellow"/>
        </w:rPr>
        <w:t>the micro</w:t>
      </w:r>
      <w:r w:rsidR="00DC771B">
        <w:rPr>
          <w:highlight w:val="yellow"/>
        </w:rPr>
        <w:t>centri</w:t>
      </w:r>
      <w:r w:rsidR="00D90C0D" w:rsidRPr="00380911">
        <w:rPr>
          <w:highlight w:val="yellow"/>
        </w:rPr>
        <w:t xml:space="preserve">fuge tube to collect the last of the liposome mixture in the </w:t>
      </w:r>
      <w:r w:rsidR="00DC771B">
        <w:rPr>
          <w:highlight w:val="yellow"/>
        </w:rPr>
        <w:t>tube</w:t>
      </w:r>
      <w:r w:rsidR="00D90C0D" w:rsidRPr="00380911">
        <w:rPr>
          <w:highlight w:val="yellow"/>
        </w:rPr>
        <w:t xml:space="preserve"> cap for </w:t>
      </w:r>
      <w:r w:rsidR="000059DA" w:rsidRPr="00380911">
        <w:rPr>
          <w:highlight w:val="yellow"/>
        </w:rPr>
        <w:t xml:space="preserve">drawing up </w:t>
      </w:r>
      <w:r w:rsidR="00DC0A2D" w:rsidRPr="00380911">
        <w:rPr>
          <w:highlight w:val="yellow"/>
        </w:rPr>
        <w:t>into the glass syringe.</w:t>
      </w:r>
    </w:p>
    <w:p w14:paraId="781A8DCA" w14:textId="77777777" w:rsidR="003C15E8" w:rsidRPr="00380911" w:rsidRDefault="003C15E8" w:rsidP="00380911">
      <w:pPr>
        <w:rPr>
          <w:highlight w:val="yellow"/>
        </w:rPr>
      </w:pPr>
    </w:p>
    <w:p w14:paraId="31A6373E" w14:textId="77777777" w:rsidR="00DC771B" w:rsidRDefault="003C15E8" w:rsidP="00380911">
      <w:r w:rsidRPr="00380911">
        <w:rPr>
          <w:highlight w:val="yellow"/>
        </w:rPr>
        <w:t>3.1</w:t>
      </w:r>
      <w:r w:rsidR="00DC771B">
        <w:rPr>
          <w:highlight w:val="yellow"/>
        </w:rPr>
        <w:t>3</w:t>
      </w:r>
      <w:r w:rsidRPr="00380911">
        <w:rPr>
          <w:highlight w:val="yellow"/>
        </w:rPr>
        <w:t xml:space="preserve">) </w:t>
      </w:r>
      <w:r w:rsidR="00F971FF" w:rsidRPr="00380911">
        <w:rPr>
          <w:highlight w:val="yellow"/>
        </w:rPr>
        <w:t xml:space="preserve">Extrude liposomes </w:t>
      </w:r>
      <w:r w:rsidR="00896EEA" w:rsidRPr="00380911">
        <w:rPr>
          <w:highlight w:val="yellow"/>
        </w:rPr>
        <w:t>by passing</w:t>
      </w:r>
      <w:r w:rsidR="00F971FF" w:rsidRPr="00380911">
        <w:rPr>
          <w:highlight w:val="yellow"/>
        </w:rPr>
        <w:t xml:space="preserve"> through </w:t>
      </w:r>
      <w:r w:rsidR="00DC771B">
        <w:rPr>
          <w:highlight w:val="yellow"/>
        </w:rPr>
        <w:t xml:space="preserve">the </w:t>
      </w:r>
      <w:r w:rsidR="00F971FF" w:rsidRPr="00380911">
        <w:rPr>
          <w:highlight w:val="yellow"/>
        </w:rPr>
        <w:t>200</w:t>
      </w:r>
      <w:r w:rsidR="0034159F" w:rsidRPr="00380911">
        <w:rPr>
          <w:highlight w:val="yellow"/>
        </w:rPr>
        <w:t xml:space="preserve"> </w:t>
      </w:r>
      <w:r w:rsidR="00F971FF" w:rsidRPr="00380911">
        <w:rPr>
          <w:highlight w:val="yellow"/>
        </w:rPr>
        <w:t>nm</w:t>
      </w:r>
      <w:r w:rsidR="002A0EAD" w:rsidRPr="00380911">
        <w:rPr>
          <w:highlight w:val="yellow"/>
        </w:rPr>
        <w:t xml:space="preserve"> </w:t>
      </w:r>
      <w:r w:rsidR="00F971FF" w:rsidRPr="00380911">
        <w:rPr>
          <w:highlight w:val="yellow"/>
        </w:rPr>
        <w:t>membrane 19</w:t>
      </w:r>
      <w:r w:rsidR="00DC771B">
        <w:rPr>
          <w:highlight w:val="yellow"/>
        </w:rPr>
        <w:t>–</w:t>
      </w:r>
      <w:r w:rsidR="00F971FF" w:rsidRPr="00380911">
        <w:rPr>
          <w:highlight w:val="yellow"/>
        </w:rPr>
        <w:t xml:space="preserve">21 times. </w:t>
      </w:r>
      <w:r w:rsidR="008107C5" w:rsidRPr="00380911">
        <w:rPr>
          <w:highlight w:val="yellow"/>
        </w:rPr>
        <w:t xml:space="preserve">Collect extruded liposomes in new </w:t>
      </w:r>
      <w:r w:rsidR="00DC771B">
        <w:rPr>
          <w:highlight w:val="yellow"/>
        </w:rPr>
        <w:t xml:space="preserve">a </w:t>
      </w:r>
      <w:r w:rsidR="008107C5" w:rsidRPr="00380911">
        <w:rPr>
          <w:highlight w:val="yellow"/>
        </w:rPr>
        <w:t>micro</w:t>
      </w:r>
      <w:r w:rsidR="00DC771B">
        <w:rPr>
          <w:highlight w:val="yellow"/>
        </w:rPr>
        <w:t>centri</w:t>
      </w:r>
      <w:r w:rsidR="008107C5" w:rsidRPr="00380911">
        <w:rPr>
          <w:highlight w:val="yellow"/>
        </w:rPr>
        <w:t>fuge tube.</w:t>
      </w:r>
      <w:r w:rsidR="003E0361" w:rsidRPr="00380911">
        <w:rPr>
          <w:highlight w:val="yellow"/>
        </w:rPr>
        <w:t xml:space="preserve"> </w:t>
      </w:r>
    </w:p>
    <w:p w14:paraId="21F0DCD8" w14:textId="77777777" w:rsidR="00DC771B" w:rsidRDefault="00DC771B" w:rsidP="00380911"/>
    <w:p w14:paraId="70E66B47" w14:textId="4C0F0416" w:rsidR="00876376" w:rsidRPr="00380911" w:rsidRDefault="00DC771B" w:rsidP="00380911">
      <w:r>
        <w:t xml:space="preserve">NOTE: </w:t>
      </w:r>
      <w:r w:rsidR="003E0361" w:rsidRPr="00380911">
        <w:t xml:space="preserve">Extruded liposomes should appear </w:t>
      </w:r>
      <w:r w:rsidR="00A66B22" w:rsidRPr="00380911">
        <w:t>less cloudy than liposomes before extrusion.</w:t>
      </w:r>
      <w:r w:rsidR="008107C5" w:rsidRPr="00380911">
        <w:t xml:space="preserve"> Liposomes should be used the same day and stored on ice.</w:t>
      </w:r>
      <w:r>
        <w:t xml:space="preserve"> </w:t>
      </w:r>
      <w:r w:rsidR="008107C5" w:rsidRPr="00380911">
        <w:t>T</w:t>
      </w:r>
      <w:r w:rsidR="00C941BE" w:rsidRPr="00380911">
        <w:t xml:space="preserve">he last extrusion should </w:t>
      </w:r>
      <w:r w:rsidR="002D216C" w:rsidRPr="00380911">
        <w:t xml:space="preserve">place liposomes </w:t>
      </w:r>
      <w:r w:rsidR="001E7F9B" w:rsidRPr="00380911">
        <w:t xml:space="preserve">in the syringe </w:t>
      </w:r>
      <w:r w:rsidR="009D37AA" w:rsidRPr="00380911">
        <w:t>opposite of the one it began in.</w:t>
      </w:r>
      <w:r w:rsidR="00423C9A" w:rsidRPr="00380911">
        <w:t xml:space="preserve"> </w:t>
      </w:r>
    </w:p>
    <w:p w14:paraId="38666175" w14:textId="77777777" w:rsidR="00C523F2" w:rsidRPr="00380911" w:rsidRDefault="00C523F2" w:rsidP="00380911">
      <w:pPr>
        <w:rPr>
          <w:b/>
        </w:rPr>
      </w:pPr>
    </w:p>
    <w:p w14:paraId="39F60AE9" w14:textId="64FDCF01" w:rsidR="003F134F" w:rsidRPr="00AB4660" w:rsidRDefault="003F134F" w:rsidP="00380911">
      <w:pPr>
        <w:rPr>
          <w:b/>
          <w:highlight w:val="yellow"/>
        </w:rPr>
      </w:pPr>
      <w:r w:rsidRPr="00AB4660">
        <w:rPr>
          <w:b/>
          <w:highlight w:val="yellow"/>
        </w:rPr>
        <w:t xml:space="preserve">4.  SNX-BAR </w:t>
      </w:r>
      <w:r w:rsidR="00DC771B" w:rsidRPr="00AB4660">
        <w:rPr>
          <w:b/>
          <w:highlight w:val="yellow"/>
        </w:rPr>
        <w:t xml:space="preserve">liposome binding and tubulation </w:t>
      </w:r>
    </w:p>
    <w:p w14:paraId="496AB0B4" w14:textId="1CC01A6A" w:rsidR="001C1E49" w:rsidRPr="00AB4660" w:rsidRDefault="001C1E49" w:rsidP="00380911">
      <w:pPr>
        <w:pStyle w:val="NormalWeb"/>
        <w:spacing w:before="0" w:beforeAutospacing="0" w:after="0" w:afterAutospacing="0"/>
        <w:rPr>
          <w:b/>
          <w:highlight w:val="yellow"/>
        </w:rPr>
      </w:pPr>
    </w:p>
    <w:p w14:paraId="3670F60C" w14:textId="4E1108BC" w:rsidR="003F3532" w:rsidRPr="00AB4660" w:rsidRDefault="005E2560" w:rsidP="00380911">
      <w:pPr>
        <w:pStyle w:val="NormalWeb"/>
        <w:spacing w:before="0" w:beforeAutospacing="0" w:after="0" w:afterAutospacing="0"/>
        <w:rPr>
          <w:highlight w:val="yellow"/>
        </w:rPr>
      </w:pPr>
      <w:r w:rsidRPr="00AB4660">
        <w:rPr>
          <w:highlight w:val="yellow"/>
        </w:rPr>
        <w:t xml:space="preserve">4.1) </w:t>
      </w:r>
      <w:r w:rsidR="00835B2E" w:rsidRPr="00AB4660">
        <w:rPr>
          <w:highlight w:val="yellow"/>
        </w:rPr>
        <w:t xml:space="preserve">Preclear purified protein at </w:t>
      </w:r>
      <w:r w:rsidR="000A62A1" w:rsidRPr="00AB4660">
        <w:rPr>
          <w:highlight w:val="yellow"/>
        </w:rPr>
        <w:t>100,000</w:t>
      </w:r>
      <w:r w:rsidR="00DC771B" w:rsidRPr="00AB4660">
        <w:rPr>
          <w:highlight w:val="yellow"/>
        </w:rPr>
        <w:t xml:space="preserve"> </w:t>
      </w:r>
      <w:r w:rsidR="000A62A1" w:rsidRPr="00AB4660">
        <w:rPr>
          <w:highlight w:val="yellow"/>
        </w:rPr>
        <w:t>x</w:t>
      </w:r>
      <w:r w:rsidR="00DC771B" w:rsidRPr="00AB4660">
        <w:rPr>
          <w:highlight w:val="yellow"/>
        </w:rPr>
        <w:t xml:space="preserve"> </w:t>
      </w:r>
      <w:r w:rsidR="000A62A1" w:rsidRPr="00AB4660">
        <w:rPr>
          <w:i/>
          <w:iCs/>
          <w:highlight w:val="yellow"/>
        </w:rPr>
        <w:t>g</w:t>
      </w:r>
      <w:r w:rsidR="000A62A1" w:rsidRPr="00AB4660">
        <w:rPr>
          <w:highlight w:val="yellow"/>
        </w:rPr>
        <w:t xml:space="preserve"> in </w:t>
      </w:r>
      <w:r w:rsidR="00DC771B" w:rsidRPr="00AB4660">
        <w:rPr>
          <w:highlight w:val="yellow"/>
        </w:rPr>
        <w:t xml:space="preserve">an </w:t>
      </w:r>
      <w:r w:rsidR="000A62A1" w:rsidRPr="00AB4660">
        <w:rPr>
          <w:highlight w:val="yellow"/>
        </w:rPr>
        <w:t>ultracentrifuge for 20 min at 4 °C prior to conducting liposome binding and sedimentation experiments.</w:t>
      </w:r>
      <w:r w:rsidR="00935826" w:rsidRPr="00AB4660">
        <w:rPr>
          <w:highlight w:val="yellow"/>
        </w:rPr>
        <w:t xml:space="preserve"> Remove </w:t>
      </w:r>
      <w:r w:rsidR="00DC771B" w:rsidRPr="00AB4660">
        <w:rPr>
          <w:highlight w:val="yellow"/>
        </w:rPr>
        <w:t xml:space="preserve">the </w:t>
      </w:r>
      <w:r w:rsidR="00935826" w:rsidRPr="00AB4660">
        <w:rPr>
          <w:highlight w:val="yellow"/>
        </w:rPr>
        <w:t xml:space="preserve">supernatant and transfer </w:t>
      </w:r>
      <w:r w:rsidR="00DC771B" w:rsidRPr="00AB4660">
        <w:rPr>
          <w:highlight w:val="yellow"/>
        </w:rPr>
        <w:t xml:space="preserve">it </w:t>
      </w:r>
      <w:r w:rsidR="00935826" w:rsidRPr="00AB4660">
        <w:rPr>
          <w:highlight w:val="yellow"/>
        </w:rPr>
        <w:t xml:space="preserve">to </w:t>
      </w:r>
      <w:r w:rsidR="00DC771B" w:rsidRPr="00AB4660">
        <w:rPr>
          <w:highlight w:val="yellow"/>
        </w:rPr>
        <w:t xml:space="preserve">a </w:t>
      </w:r>
      <w:r w:rsidR="00935826" w:rsidRPr="00AB4660">
        <w:rPr>
          <w:highlight w:val="yellow"/>
        </w:rPr>
        <w:t>new micro</w:t>
      </w:r>
      <w:r w:rsidR="00DC771B" w:rsidRPr="00AB4660">
        <w:rPr>
          <w:highlight w:val="yellow"/>
        </w:rPr>
        <w:t>centri</w:t>
      </w:r>
      <w:r w:rsidR="00935826" w:rsidRPr="00AB4660">
        <w:rPr>
          <w:highlight w:val="yellow"/>
        </w:rPr>
        <w:t>fuge tube</w:t>
      </w:r>
      <w:r w:rsidR="00DC771B" w:rsidRPr="00AB4660">
        <w:rPr>
          <w:highlight w:val="yellow"/>
        </w:rPr>
        <w:t>;</w:t>
      </w:r>
      <w:r w:rsidR="00935826" w:rsidRPr="00AB4660">
        <w:rPr>
          <w:highlight w:val="yellow"/>
        </w:rPr>
        <w:t xml:space="preserve"> do not disturb</w:t>
      </w:r>
      <w:r w:rsidR="00554E0C" w:rsidRPr="00AB4660">
        <w:rPr>
          <w:highlight w:val="yellow"/>
        </w:rPr>
        <w:t xml:space="preserve"> the</w:t>
      </w:r>
      <w:r w:rsidR="00935826" w:rsidRPr="00AB4660">
        <w:rPr>
          <w:highlight w:val="yellow"/>
        </w:rPr>
        <w:t xml:space="preserve"> pellet if there is one.</w:t>
      </w:r>
    </w:p>
    <w:p w14:paraId="344B9299" w14:textId="77777777" w:rsidR="003F3532" w:rsidRPr="00AB4660" w:rsidRDefault="003F3532" w:rsidP="00380911">
      <w:pPr>
        <w:pStyle w:val="NormalWeb"/>
        <w:spacing w:before="0" w:beforeAutospacing="0" w:after="0" w:afterAutospacing="0"/>
        <w:rPr>
          <w:highlight w:val="yellow"/>
        </w:rPr>
      </w:pPr>
    </w:p>
    <w:p w14:paraId="44988A9B" w14:textId="77777777" w:rsidR="00DC771B" w:rsidRDefault="003F3532" w:rsidP="00380911">
      <w:pPr>
        <w:pStyle w:val="NormalWeb"/>
        <w:spacing w:before="0" w:beforeAutospacing="0" w:after="0" w:afterAutospacing="0"/>
      </w:pPr>
      <w:r w:rsidRPr="00AB4660">
        <w:rPr>
          <w:highlight w:val="yellow"/>
        </w:rPr>
        <w:t xml:space="preserve">4.2) </w:t>
      </w:r>
      <w:r w:rsidR="000C54BF" w:rsidRPr="00AB4660">
        <w:rPr>
          <w:highlight w:val="yellow"/>
        </w:rPr>
        <w:t>To perform liposome binding</w:t>
      </w:r>
      <w:r w:rsidR="00B9628F" w:rsidRPr="00AB4660">
        <w:rPr>
          <w:highlight w:val="yellow"/>
        </w:rPr>
        <w:t xml:space="preserve"> and tubulation</w:t>
      </w:r>
      <w:r w:rsidR="000C54BF" w:rsidRPr="00AB4660">
        <w:rPr>
          <w:highlight w:val="yellow"/>
        </w:rPr>
        <w:t xml:space="preserve"> assay</w:t>
      </w:r>
      <w:r w:rsidR="00B9628F" w:rsidRPr="00AB4660">
        <w:rPr>
          <w:highlight w:val="yellow"/>
        </w:rPr>
        <w:t>s</w:t>
      </w:r>
      <w:r w:rsidR="00B47A85" w:rsidRPr="00AB4660">
        <w:rPr>
          <w:highlight w:val="yellow"/>
        </w:rPr>
        <w:t>, incubate 4</w:t>
      </w:r>
      <w:r w:rsidR="0034159F" w:rsidRPr="00AB4660">
        <w:rPr>
          <w:highlight w:val="yellow"/>
        </w:rPr>
        <w:t xml:space="preserve"> </w:t>
      </w:r>
      <w:r w:rsidR="00DC771B" w:rsidRPr="00AB4660">
        <w:rPr>
          <w:highlight w:val="yellow"/>
        </w:rPr>
        <w:t>µ</w:t>
      </w:r>
      <w:r w:rsidR="000C54BF" w:rsidRPr="00AB4660">
        <w:rPr>
          <w:highlight w:val="yellow"/>
        </w:rPr>
        <w:t>M purified Snx4-Atg20 and 2.5</w:t>
      </w:r>
      <w:r w:rsidR="0034159F" w:rsidRPr="00AB4660">
        <w:rPr>
          <w:highlight w:val="yellow"/>
        </w:rPr>
        <w:t xml:space="preserve"> </w:t>
      </w:r>
      <w:r w:rsidR="000C54BF" w:rsidRPr="00AB4660">
        <w:rPr>
          <w:highlight w:val="yellow"/>
        </w:rPr>
        <w:t>mM liposomes</w:t>
      </w:r>
      <w:r w:rsidR="004F65BB" w:rsidRPr="00AB4660">
        <w:rPr>
          <w:highlight w:val="yellow"/>
        </w:rPr>
        <w:t xml:space="preserve"> in a total reaction volume of 20</w:t>
      </w:r>
      <w:r w:rsidR="0034159F" w:rsidRPr="00AB4660">
        <w:rPr>
          <w:highlight w:val="yellow"/>
        </w:rPr>
        <w:t xml:space="preserve"> </w:t>
      </w:r>
      <w:r w:rsidR="00DC771B" w:rsidRPr="00AB4660">
        <w:rPr>
          <w:highlight w:val="yellow"/>
        </w:rPr>
        <w:t>µ</w:t>
      </w:r>
      <w:r w:rsidR="004F65BB" w:rsidRPr="00AB4660">
        <w:rPr>
          <w:highlight w:val="yellow"/>
        </w:rPr>
        <w:t>L</w:t>
      </w:r>
      <w:r w:rsidR="00FA42BF" w:rsidRPr="00AB4660">
        <w:rPr>
          <w:highlight w:val="yellow"/>
        </w:rPr>
        <w:t>, varying the</w:t>
      </w:r>
      <w:r w:rsidR="00240DBA" w:rsidRPr="00AB4660">
        <w:rPr>
          <w:highlight w:val="yellow"/>
        </w:rPr>
        <w:t xml:space="preserve"> volume of liposomes added.</w:t>
      </w:r>
    </w:p>
    <w:p w14:paraId="6B0A70F5" w14:textId="77777777" w:rsidR="00DC771B" w:rsidRDefault="00DC771B" w:rsidP="00380911">
      <w:pPr>
        <w:pStyle w:val="NormalWeb"/>
        <w:spacing w:before="0" w:beforeAutospacing="0" w:after="0" w:afterAutospacing="0"/>
      </w:pPr>
    </w:p>
    <w:p w14:paraId="5DD4A747" w14:textId="77777777" w:rsidR="00DC771B" w:rsidRDefault="00DC771B" w:rsidP="00380911">
      <w:pPr>
        <w:pStyle w:val="NormalWeb"/>
        <w:spacing w:before="0" w:beforeAutospacing="0" w:after="0" w:afterAutospacing="0"/>
      </w:pPr>
      <w:r>
        <w:t>NOTE:</w:t>
      </w:r>
      <w:r w:rsidR="00240DBA" w:rsidRPr="00380911">
        <w:t xml:space="preserve"> </w:t>
      </w:r>
      <w:r>
        <w:t>I</w:t>
      </w:r>
      <w:r w:rsidR="00240DBA" w:rsidRPr="00380911">
        <w:t>n the same experiment, the same volume of liposomes should be used.</w:t>
      </w:r>
    </w:p>
    <w:p w14:paraId="242B9095" w14:textId="77777777" w:rsidR="00DC771B" w:rsidRDefault="00DC771B" w:rsidP="00380911">
      <w:pPr>
        <w:pStyle w:val="NormalWeb"/>
        <w:spacing w:before="0" w:beforeAutospacing="0" w:after="0" w:afterAutospacing="0"/>
      </w:pPr>
    </w:p>
    <w:p w14:paraId="4041719A" w14:textId="77777777" w:rsidR="00DC771B" w:rsidRDefault="00DC771B" w:rsidP="00380911">
      <w:pPr>
        <w:pStyle w:val="NormalWeb"/>
        <w:spacing w:before="0" w:beforeAutospacing="0" w:after="0" w:afterAutospacing="0"/>
        <w:rPr>
          <w:color w:val="FF0000"/>
        </w:rPr>
      </w:pPr>
      <w:r w:rsidRPr="00AB4660">
        <w:rPr>
          <w:highlight w:val="yellow"/>
        </w:rPr>
        <w:t xml:space="preserve">4.3) </w:t>
      </w:r>
      <w:r w:rsidR="0034146C" w:rsidRPr="00AB4660">
        <w:rPr>
          <w:highlight w:val="yellow"/>
        </w:rPr>
        <w:t xml:space="preserve">Incubate </w:t>
      </w:r>
      <w:r w:rsidRPr="00AB4660">
        <w:rPr>
          <w:highlight w:val="yellow"/>
        </w:rPr>
        <w:t xml:space="preserve">the </w:t>
      </w:r>
      <w:r w:rsidR="0034146C" w:rsidRPr="00AB4660">
        <w:rPr>
          <w:highlight w:val="yellow"/>
        </w:rPr>
        <w:t xml:space="preserve">reaction at </w:t>
      </w:r>
      <w:r w:rsidR="00A03460" w:rsidRPr="00AB4660">
        <w:rPr>
          <w:highlight w:val="yellow"/>
        </w:rPr>
        <w:t>30</w:t>
      </w:r>
      <w:r w:rsidR="0034159F" w:rsidRPr="00AB4660">
        <w:rPr>
          <w:highlight w:val="yellow"/>
        </w:rPr>
        <w:t xml:space="preserve"> </w:t>
      </w:r>
      <w:r w:rsidR="00A03460" w:rsidRPr="00AB4660">
        <w:rPr>
          <w:highlight w:val="yellow"/>
        </w:rPr>
        <w:t xml:space="preserve">°C </w:t>
      </w:r>
      <w:r w:rsidR="0034146C" w:rsidRPr="00AB4660">
        <w:rPr>
          <w:highlight w:val="yellow"/>
        </w:rPr>
        <w:t xml:space="preserve">for </w:t>
      </w:r>
      <w:r w:rsidR="00255E0A" w:rsidRPr="00AB4660">
        <w:rPr>
          <w:highlight w:val="yellow"/>
        </w:rPr>
        <w:t>3</w:t>
      </w:r>
      <w:r w:rsidR="00A03460" w:rsidRPr="00AB4660">
        <w:rPr>
          <w:highlight w:val="yellow"/>
        </w:rPr>
        <w:t>0 min.</w:t>
      </w:r>
      <w:r w:rsidR="00A24393" w:rsidRPr="00380911">
        <w:rPr>
          <w:color w:val="FF0000"/>
        </w:rPr>
        <w:t xml:space="preserve"> </w:t>
      </w:r>
    </w:p>
    <w:p w14:paraId="31156AE8" w14:textId="77777777" w:rsidR="00DC771B" w:rsidRPr="00AB4660" w:rsidRDefault="00DC771B" w:rsidP="00380911">
      <w:pPr>
        <w:pStyle w:val="NormalWeb"/>
        <w:spacing w:before="0" w:beforeAutospacing="0" w:after="0" w:afterAutospacing="0"/>
        <w:rPr>
          <w:color w:val="auto"/>
        </w:rPr>
      </w:pPr>
    </w:p>
    <w:p w14:paraId="02064BBC" w14:textId="2BDE6E74" w:rsidR="0030561A" w:rsidRPr="00380911" w:rsidRDefault="00DC771B" w:rsidP="00380911">
      <w:pPr>
        <w:pStyle w:val="NormalWeb"/>
        <w:spacing w:before="0" w:beforeAutospacing="0" w:after="0" w:afterAutospacing="0"/>
      </w:pPr>
      <w:r w:rsidRPr="00AB4660">
        <w:rPr>
          <w:color w:val="auto"/>
        </w:rPr>
        <w:t xml:space="preserve">NOTE: </w:t>
      </w:r>
      <w:r w:rsidR="00B14391" w:rsidRPr="00AB4660">
        <w:rPr>
          <w:color w:val="auto"/>
        </w:rPr>
        <w:t xml:space="preserve">We </w:t>
      </w:r>
      <w:r w:rsidR="00B14391" w:rsidRPr="00380911">
        <w:rPr>
          <w:color w:val="auto"/>
        </w:rPr>
        <w:t xml:space="preserve">suggest </w:t>
      </w:r>
      <w:r w:rsidR="00823A8F" w:rsidRPr="00380911">
        <w:rPr>
          <w:color w:val="auto"/>
        </w:rPr>
        <w:t xml:space="preserve">maximizing the amount of </w:t>
      </w:r>
      <w:r w:rsidR="00B14391" w:rsidRPr="00380911">
        <w:t>2.5 mM liposomes</w:t>
      </w:r>
      <w:r w:rsidR="00823A8F" w:rsidRPr="00380911">
        <w:t xml:space="preserve"> added to each reaction </w:t>
      </w:r>
      <w:r w:rsidR="00F67415" w:rsidRPr="00380911">
        <w:t xml:space="preserve">by </w:t>
      </w:r>
      <w:r w:rsidR="00823A8F" w:rsidRPr="00380911">
        <w:t xml:space="preserve">using </w:t>
      </w:r>
      <w:r w:rsidR="00504530" w:rsidRPr="00380911">
        <w:t>no less than</w:t>
      </w:r>
      <w:r w:rsidR="00823A8F" w:rsidRPr="00380911">
        <w:t xml:space="preserve"> 10</w:t>
      </w:r>
      <w:r>
        <w:t xml:space="preserve"> µ</w:t>
      </w:r>
      <w:r w:rsidR="00823A8F" w:rsidRPr="00380911">
        <w:t xml:space="preserve">L </w:t>
      </w:r>
      <w:r w:rsidR="00504530" w:rsidRPr="00380911">
        <w:t>liposomes to allow for visualization during sedimentation</w:t>
      </w:r>
      <w:r w:rsidR="00823A8F" w:rsidRPr="00380911">
        <w:t xml:space="preserve">. </w:t>
      </w:r>
      <w:r w:rsidR="005A3D1F" w:rsidRPr="00380911">
        <w:t>If 10</w:t>
      </w:r>
      <w:r>
        <w:t xml:space="preserve"> µ</w:t>
      </w:r>
      <w:r w:rsidR="005A3D1F" w:rsidRPr="00380911">
        <w:t xml:space="preserve">L of 2.5 mM liposomes </w:t>
      </w:r>
      <w:r w:rsidR="006F61D7" w:rsidRPr="00380911">
        <w:t>is</w:t>
      </w:r>
      <w:r w:rsidR="005A3D1F" w:rsidRPr="00380911">
        <w:t xml:space="preserve"> used in a 20</w:t>
      </w:r>
      <w:r>
        <w:t xml:space="preserve"> µ</w:t>
      </w:r>
      <w:r w:rsidR="005A3D1F" w:rsidRPr="00380911">
        <w:t xml:space="preserve">L reaction, the final concentration of liposomes will be 1.25 </w:t>
      </w:r>
      <w:proofErr w:type="spellStart"/>
      <w:r w:rsidR="005A3D1F" w:rsidRPr="00380911">
        <w:t>mM.</w:t>
      </w:r>
      <w:proofErr w:type="spellEnd"/>
      <w:r w:rsidR="005A3D1F" w:rsidRPr="00380911">
        <w:t xml:space="preserve"> </w:t>
      </w:r>
      <w:r w:rsidR="00F67415" w:rsidRPr="00380911">
        <w:t xml:space="preserve">If the </w:t>
      </w:r>
      <w:r w:rsidR="00F67415" w:rsidRPr="00380911">
        <w:lastRenderedPageBreak/>
        <w:t xml:space="preserve">purified proteins are dilute and more volume is required for 4 </w:t>
      </w:r>
      <w:r>
        <w:t>µ</w:t>
      </w:r>
      <w:r w:rsidR="00F67415" w:rsidRPr="00380911">
        <w:t xml:space="preserve">M protein, the lipids may be resuspended in 200 </w:t>
      </w:r>
      <w:r>
        <w:t>µ</w:t>
      </w:r>
      <w:r w:rsidR="00F67415" w:rsidRPr="00380911">
        <w:t>L</w:t>
      </w:r>
      <w:r w:rsidR="00606666" w:rsidRPr="00380911">
        <w:t xml:space="preserve"> during the rehydration step</w:t>
      </w:r>
      <w:r w:rsidR="00F67415" w:rsidRPr="00380911">
        <w:t xml:space="preserve"> to double the concentration of liposomes</w:t>
      </w:r>
      <w:r w:rsidR="006F61D7" w:rsidRPr="00380911">
        <w:t xml:space="preserve"> (see Step 3.6)</w:t>
      </w:r>
      <w:r w:rsidR="00F67415" w:rsidRPr="00380911">
        <w:t>;</w:t>
      </w:r>
      <w:r w:rsidR="00B11F48" w:rsidRPr="00380911">
        <w:t xml:space="preserve"> however,</w:t>
      </w:r>
      <w:r w:rsidR="00F67415" w:rsidRPr="00380911">
        <w:t xml:space="preserve"> this will require knowing the protein concentration prior to making </w:t>
      </w:r>
      <w:r>
        <w:t xml:space="preserve">the </w:t>
      </w:r>
      <w:r w:rsidR="00F67415" w:rsidRPr="00380911">
        <w:t>liposomes.</w:t>
      </w:r>
    </w:p>
    <w:p w14:paraId="0D4091CB" w14:textId="77777777" w:rsidR="00823A8F" w:rsidRPr="00380911" w:rsidRDefault="00823A8F" w:rsidP="00380911">
      <w:pPr>
        <w:pStyle w:val="NormalWeb"/>
        <w:spacing w:before="0" w:beforeAutospacing="0" w:after="0" w:afterAutospacing="0"/>
      </w:pPr>
    </w:p>
    <w:p w14:paraId="7A05FAE0" w14:textId="2F3D7F12" w:rsidR="00680B7C" w:rsidRPr="00AB4660" w:rsidRDefault="0030561A" w:rsidP="00380911">
      <w:pPr>
        <w:pStyle w:val="NormalWeb"/>
        <w:spacing w:before="0" w:beforeAutospacing="0" w:after="0" w:afterAutospacing="0"/>
        <w:rPr>
          <w:highlight w:val="yellow"/>
        </w:rPr>
      </w:pPr>
      <w:r w:rsidRPr="00AB4660">
        <w:rPr>
          <w:highlight w:val="yellow"/>
        </w:rPr>
        <w:t>4.</w:t>
      </w:r>
      <w:r w:rsidR="00AB4660" w:rsidRPr="00AB4660">
        <w:rPr>
          <w:highlight w:val="yellow"/>
        </w:rPr>
        <w:t>4</w:t>
      </w:r>
      <w:r w:rsidRPr="00AB4660">
        <w:rPr>
          <w:highlight w:val="yellow"/>
        </w:rPr>
        <w:t>)</w:t>
      </w:r>
      <w:r w:rsidR="00680B7C" w:rsidRPr="00AB4660">
        <w:rPr>
          <w:highlight w:val="yellow"/>
        </w:rPr>
        <w:t xml:space="preserve"> Visualiz</w:t>
      </w:r>
      <w:r w:rsidR="00DC771B" w:rsidRPr="00AB4660">
        <w:rPr>
          <w:highlight w:val="yellow"/>
        </w:rPr>
        <w:t>e</w:t>
      </w:r>
      <w:r w:rsidR="00680B7C" w:rsidRPr="00AB4660">
        <w:rPr>
          <w:highlight w:val="yellow"/>
        </w:rPr>
        <w:t xml:space="preserve"> and quantify liposome tubulation</w:t>
      </w:r>
      <w:r w:rsidR="00AB4660" w:rsidRPr="00AB4660">
        <w:rPr>
          <w:highlight w:val="yellow"/>
        </w:rPr>
        <w:t>.</w:t>
      </w:r>
    </w:p>
    <w:p w14:paraId="661C40A3" w14:textId="77777777" w:rsidR="00DC771B" w:rsidRPr="00AB4660" w:rsidRDefault="00DC771B" w:rsidP="00380911">
      <w:pPr>
        <w:pStyle w:val="NormalWeb"/>
        <w:spacing w:before="0" w:beforeAutospacing="0" w:after="0" w:afterAutospacing="0"/>
        <w:rPr>
          <w:highlight w:val="yellow"/>
        </w:rPr>
      </w:pPr>
    </w:p>
    <w:p w14:paraId="5FEB7BE0" w14:textId="7BF85012" w:rsidR="0030561A" w:rsidRPr="00AB4660" w:rsidRDefault="00AB4660" w:rsidP="00380911">
      <w:pPr>
        <w:pStyle w:val="NormalWeb"/>
        <w:spacing w:before="0" w:beforeAutospacing="0" w:after="0" w:afterAutospacing="0"/>
        <w:rPr>
          <w:highlight w:val="yellow"/>
        </w:rPr>
      </w:pPr>
      <w:r w:rsidRPr="00AB4660">
        <w:rPr>
          <w:highlight w:val="yellow"/>
        </w:rPr>
        <w:t>4.4.1</w:t>
      </w:r>
      <w:r w:rsidR="00680B7C" w:rsidRPr="00AB4660">
        <w:rPr>
          <w:highlight w:val="yellow"/>
        </w:rPr>
        <w:t>)</w:t>
      </w:r>
      <w:r w:rsidR="001D422F" w:rsidRPr="00AB4660">
        <w:rPr>
          <w:highlight w:val="yellow"/>
        </w:rPr>
        <w:t xml:space="preserve"> </w:t>
      </w:r>
      <w:r w:rsidRPr="00AB4660">
        <w:rPr>
          <w:highlight w:val="yellow"/>
        </w:rPr>
        <w:t>Process l</w:t>
      </w:r>
      <w:r w:rsidR="00656E6E" w:rsidRPr="00AB4660">
        <w:rPr>
          <w:highlight w:val="yellow"/>
        </w:rPr>
        <w:t>iposo</w:t>
      </w:r>
      <w:r w:rsidR="00B61CC7" w:rsidRPr="00AB4660">
        <w:rPr>
          <w:highlight w:val="yellow"/>
        </w:rPr>
        <w:t>me binding reaction</w:t>
      </w:r>
      <w:r w:rsidR="00656E6E" w:rsidRPr="00AB4660">
        <w:rPr>
          <w:highlight w:val="yellow"/>
        </w:rPr>
        <w:t xml:space="preserve">s </w:t>
      </w:r>
      <w:r w:rsidR="001C5AC7" w:rsidRPr="00AB4660">
        <w:rPr>
          <w:highlight w:val="yellow"/>
        </w:rPr>
        <w:t>immediately for</w:t>
      </w:r>
      <w:r w:rsidR="00656E6E" w:rsidRPr="00AB4660">
        <w:rPr>
          <w:highlight w:val="yellow"/>
        </w:rPr>
        <w:t xml:space="preserve"> </w:t>
      </w:r>
      <w:r w:rsidR="00E32A76" w:rsidRPr="00AB4660">
        <w:rPr>
          <w:highlight w:val="yellow"/>
        </w:rPr>
        <w:t>electron microscopy analysis</w:t>
      </w:r>
      <w:r w:rsidR="00F631F7" w:rsidRPr="00AB4660">
        <w:rPr>
          <w:highlight w:val="yellow"/>
        </w:rPr>
        <w:t>.</w:t>
      </w:r>
      <w:r w:rsidR="000831AF" w:rsidRPr="00AB4660">
        <w:rPr>
          <w:highlight w:val="yellow"/>
        </w:rPr>
        <w:t xml:space="preserve"> Spot samples onto a carbon-coated copper mesh grid and negative stain using 1% uranyl</w:t>
      </w:r>
      <w:r w:rsidR="00FF040F" w:rsidRPr="00AB4660">
        <w:rPr>
          <w:highlight w:val="yellow"/>
        </w:rPr>
        <w:t xml:space="preserve"> </w:t>
      </w:r>
      <w:r w:rsidR="000831AF" w:rsidRPr="00AB4660">
        <w:rPr>
          <w:highlight w:val="yellow"/>
        </w:rPr>
        <w:t>acetate</w:t>
      </w:r>
      <w:r w:rsidR="00B932F8" w:rsidRPr="00AB4660">
        <w:rPr>
          <w:highlight w:val="yellow"/>
        </w:rPr>
        <w:t xml:space="preserve"> (</w:t>
      </w:r>
      <w:r w:rsidR="00B932F8" w:rsidRPr="00AB4660">
        <w:rPr>
          <w:b/>
          <w:bCs/>
          <w:highlight w:val="yellow"/>
        </w:rPr>
        <w:t>Figure 5D</w:t>
      </w:r>
      <w:r w:rsidR="00B932F8" w:rsidRPr="00AB4660">
        <w:rPr>
          <w:highlight w:val="yellow"/>
        </w:rPr>
        <w:t>)</w:t>
      </w:r>
      <w:r w:rsidR="00082022" w:rsidRPr="00AB4660">
        <w:rPr>
          <w:highlight w:val="yellow"/>
        </w:rPr>
        <w:fldChar w:fldCharType="begin"/>
      </w:r>
      <w:r w:rsidR="00CA235E">
        <w:rPr>
          <w:highlight w:val="yellow"/>
        </w:rPr>
        <w:instrText xml:space="preserve"> ADDIN EN.CITE &lt;EndNote&gt;&lt;Cite&gt;&lt;Author&gt;Zhang&lt;/Author&gt;&lt;Year&gt;2011&lt;/Year&gt;&lt;RecNum&gt;24&lt;/RecNum&gt;&lt;DisplayText&gt;&lt;style face="superscript"&gt;</w:instrText>
      </w:r>
      <w:r w:rsidR="00CA235E">
        <w:rPr>
          <w:highlight w:val="yellow"/>
        </w:rPr>
        <w:instrText>16</w:instrText>
      </w:r>
      <w:r w:rsidR="00CA235E">
        <w:rPr>
          <w:highlight w:val="yellow"/>
        </w:rPr>
        <w:instrText>&lt;/style&gt;&lt;/DisplayText&gt;&lt;record&gt;&lt;rec-number&gt;24&lt;/rec-number&gt;&lt;foreign-keys&gt;&lt;key app="EN" db-id="rv2p99xr45f0voefwv4pp9dhvw5vdawfw2w5" timestamp="1564606496"&gt;24&lt;/key&gt;&lt;/foreign-keys&gt;&lt;ref-type name="Journal Article"&gt;17&lt;/ref-type&gt;&lt;contributors&gt;&lt;authors&gt;&lt;author&gt;Zhang, L.&lt;/author&gt;&lt;author&gt;Song, J.&lt;/author&gt;&lt;author&gt;Cavigiolio, G.&lt;/author&gt;&lt;author&gt;Ishida, B. Y.&lt;/author&gt;&lt;author&gt;Zhang, S.&lt;/author&gt;&lt;author&gt;Kane, J. P.&lt;/author&gt;&lt;author&gt;Weisgraber, K. H.&lt;/author&gt;&lt;author&gt;Oda, M. N.&lt;/author&gt;&lt;author&gt;Rye, K. A.&lt;/author&gt;&lt;author&gt;Pownall, H. J.&lt;/author&gt;&lt;author&gt;Ren, G.&lt;/author&gt;&lt;/authors&gt;&lt;/contributors&gt;&lt;auth-address&gt;Molecular Foundry, Lawrence Berkeley National Laboratory, Berkeley, CA 94720, USA.&lt;/auth-address&gt;&lt;titles&gt;&lt;title&gt;Morphology and structure of lipoproteins revealed by an optimized negative-staining protocol of electron microscopy&lt;/title&gt;&lt;secondary-title&gt;J Lipid Res&lt;/secondary-title&gt;&lt;/titles&gt;&lt;periodical&gt;&lt;full-title&gt;J Lipid Res&lt;/full-title&gt;&lt;/periodical&gt;&lt;pages&gt;175-84&lt;/pages&gt;&lt;volume&gt;52&lt;/volume&gt;&lt;number&gt;1&lt;/number&gt;&lt;keywords&gt;&lt;keyword&gt;Apolipoprotein A-I/blood/ultrastructure&lt;/keyword&gt;&lt;keyword&gt;Apolipoprotein E4/blood/ultrastructure&lt;/keyword&gt;&lt;keyword&gt;Humans&lt;/keyword&gt;&lt;keyword&gt;Lipoproteins/blood/*ultrastructure&lt;/keyword&gt;&lt;keyword&gt;Lipoproteins, HDL/blood/ultrastructure&lt;/keyword&gt;&lt;keyword&gt;Microscopy, Electron/*methods&lt;/keyword&gt;&lt;keyword&gt;Negative Staining&lt;/keyword&gt;&lt;/keywords&gt;&lt;dates&gt;&lt;year&gt;2011&lt;/year&gt;&lt;pub-dates&gt;&lt;date&gt;Jan&lt;/date&gt;&lt;/pub-dates&gt;&lt;/dates&gt;&lt;isbn&gt;1539-7262 (Electronic)&amp;#xD;0022-2275 (Linking)&lt;/isbn&gt;&lt;accession-num&gt;20978167&lt;/accession-num&gt;&lt;urls&gt;&lt;related-urls&gt;&lt;url&gt;https://www.ncbi.nlm.nih.gov/pubmed/20978167&lt;/url&gt;&lt;/related-urls&gt;&lt;/urls&gt;&lt;custom2&gt;PMC2999936&lt;/custom2&gt;&lt;electronic-resource-num&gt;10.1194/jlr.D010959&lt;/electronic-resource-num&gt;&lt;/record&gt;&lt;/Cite&gt;&lt;/EndNote&gt;</w:instrText>
      </w:r>
      <w:r w:rsidR="00082022" w:rsidRPr="00AB4660">
        <w:rPr>
          <w:highlight w:val="yellow"/>
        </w:rPr>
        <w:fldChar w:fldCharType="separate"/>
      </w:r>
      <w:r w:rsidR="00CA235E" w:rsidRPr="00CA235E">
        <w:rPr>
          <w:noProof/>
          <w:highlight w:val="yellow"/>
          <w:vertAlign w:val="superscript"/>
        </w:rPr>
        <w:t>16</w:t>
      </w:r>
      <w:r w:rsidR="00082022" w:rsidRPr="00AB4660">
        <w:rPr>
          <w:highlight w:val="yellow"/>
        </w:rPr>
        <w:fldChar w:fldCharType="end"/>
      </w:r>
      <w:r w:rsidR="000831AF" w:rsidRPr="00AB4660">
        <w:rPr>
          <w:highlight w:val="yellow"/>
        </w:rPr>
        <w:t>.</w:t>
      </w:r>
    </w:p>
    <w:p w14:paraId="53C6883E" w14:textId="77777777" w:rsidR="00AB4660" w:rsidRPr="00AB4660" w:rsidRDefault="00AB4660" w:rsidP="00380911">
      <w:pPr>
        <w:pStyle w:val="NormalWeb"/>
        <w:spacing w:before="0" w:beforeAutospacing="0" w:after="0" w:afterAutospacing="0"/>
        <w:rPr>
          <w:highlight w:val="yellow"/>
        </w:rPr>
      </w:pPr>
    </w:p>
    <w:p w14:paraId="71DD925F" w14:textId="4D6D92DB" w:rsidR="000831AF" w:rsidRPr="00AB4660" w:rsidRDefault="00AB4660" w:rsidP="00380911">
      <w:pPr>
        <w:pStyle w:val="NormalWeb"/>
        <w:spacing w:before="0" w:beforeAutospacing="0" w:after="0" w:afterAutospacing="0"/>
        <w:rPr>
          <w:highlight w:val="yellow"/>
        </w:rPr>
      </w:pPr>
      <w:r w:rsidRPr="00AB4660">
        <w:rPr>
          <w:highlight w:val="yellow"/>
        </w:rPr>
        <w:t>4.4.2</w:t>
      </w:r>
      <w:r w:rsidR="000831AF" w:rsidRPr="00AB4660">
        <w:rPr>
          <w:highlight w:val="yellow"/>
        </w:rPr>
        <w:t>) Analyze samples on a transmission electron microscope (200 kV).</w:t>
      </w:r>
    </w:p>
    <w:p w14:paraId="71B2C046" w14:textId="77777777" w:rsidR="00AB4660" w:rsidRPr="00AB4660" w:rsidRDefault="00AB4660" w:rsidP="00380911">
      <w:pPr>
        <w:pStyle w:val="NormalWeb"/>
        <w:spacing w:before="0" w:beforeAutospacing="0" w:after="0" w:afterAutospacing="0"/>
        <w:rPr>
          <w:highlight w:val="green"/>
        </w:rPr>
      </w:pPr>
    </w:p>
    <w:p w14:paraId="355C98E6" w14:textId="77777777" w:rsidR="00AB4660" w:rsidRDefault="00AB4660" w:rsidP="00380911">
      <w:pPr>
        <w:pStyle w:val="NormalWeb"/>
        <w:spacing w:before="0" w:beforeAutospacing="0" w:after="0" w:afterAutospacing="0"/>
      </w:pPr>
      <w:r w:rsidRPr="00AB4660">
        <w:t>4.4.3</w:t>
      </w:r>
      <w:r w:rsidR="00AE5449" w:rsidRPr="00AB4660">
        <w:t xml:space="preserve">) </w:t>
      </w:r>
      <w:r w:rsidR="00304430" w:rsidRPr="00AB4660">
        <w:t>Use image analysis software to measure and quantify tubule diameter. To accurately quantify tubule diameter of a single tubule, take three diameter measurements along the length of a tubule and average.</w:t>
      </w:r>
      <w:r w:rsidR="00304430" w:rsidRPr="00380911">
        <w:t xml:space="preserve"> </w:t>
      </w:r>
    </w:p>
    <w:p w14:paraId="119E0E5A" w14:textId="77777777" w:rsidR="00AB4660" w:rsidRDefault="00AB4660" w:rsidP="00380911">
      <w:pPr>
        <w:pStyle w:val="NormalWeb"/>
        <w:spacing w:before="0" w:beforeAutospacing="0" w:after="0" w:afterAutospacing="0"/>
      </w:pPr>
    </w:p>
    <w:p w14:paraId="6C6B4996" w14:textId="306A0BA9" w:rsidR="00FF040F" w:rsidRPr="00380911" w:rsidRDefault="00AB4660" w:rsidP="00380911">
      <w:pPr>
        <w:pStyle w:val="NormalWeb"/>
        <w:spacing w:before="0" w:beforeAutospacing="0" w:after="0" w:afterAutospacing="0"/>
      </w:pPr>
      <w:r>
        <w:t xml:space="preserve">NOTE: </w:t>
      </w:r>
      <w:r w:rsidR="00304430" w:rsidRPr="00380911">
        <w:t>Two-way analysis of variance was used to determine statistical significance</w:t>
      </w:r>
      <w:r w:rsidR="00B932F8" w:rsidRPr="00380911">
        <w:t xml:space="preserve"> (</w:t>
      </w:r>
      <w:r w:rsidR="00B932F8" w:rsidRPr="00AB4660">
        <w:rPr>
          <w:b/>
          <w:bCs/>
        </w:rPr>
        <w:t>Figure 5E</w:t>
      </w:r>
      <w:r w:rsidR="00B932F8" w:rsidRPr="00380911">
        <w:t>)</w:t>
      </w:r>
      <w:r w:rsidR="00304430" w:rsidRPr="00380911">
        <w:t>.</w:t>
      </w:r>
      <w:r>
        <w:t xml:space="preserve"> </w:t>
      </w:r>
      <w:r w:rsidR="00FF040F" w:rsidRPr="00380911">
        <w:t xml:space="preserve">Uranyl acetate is both radioactive and toxic. Proper lab safety certification is required to perform this step. </w:t>
      </w:r>
    </w:p>
    <w:p w14:paraId="06C3BFE6" w14:textId="77777777" w:rsidR="007D55EA" w:rsidRPr="00380911" w:rsidRDefault="007D55EA" w:rsidP="00380911">
      <w:pPr>
        <w:pStyle w:val="NormalWeb"/>
        <w:spacing w:before="0" w:beforeAutospacing="0" w:after="0" w:afterAutospacing="0"/>
      </w:pPr>
    </w:p>
    <w:p w14:paraId="4BA84225" w14:textId="3727E11A" w:rsidR="006C52F9" w:rsidRPr="00AB4660" w:rsidRDefault="006C52F9" w:rsidP="00380911">
      <w:pPr>
        <w:pStyle w:val="NormalWeb"/>
        <w:spacing w:before="0" w:beforeAutospacing="0" w:after="0" w:afterAutospacing="0"/>
        <w:rPr>
          <w:highlight w:val="yellow"/>
        </w:rPr>
      </w:pPr>
      <w:r w:rsidRPr="00AB4660">
        <w:rPr>
          <w:highlight w:val="yellow"/>
        </w:rPr>
        <w:t>4.</w:t>
      </w:r>
      <w:r w:rsidR="00AB4660" w:rsidRPr="00AB4660">
        <w:rPr>
          <w:highlight w:val="yellow"/>
        </w:rPr>
        <w:t>5</w:t>
      </w:r>
      <w:r w:rsidRPr="00AB4660">
        <w:rPr>
          <w:highlight w:val="yellow"/>
        </w:rPr>
        <w:t>) Liposome binding and sedimentation</w:t>
      </w:r>
      <w:r w:rsidR="00AB4660" w:rsidRPr="00AB4660">
        <w:rPr>
          <w:highlight w:val="yellow"/>
        </w:rPr>
        <w:t>.</w:t>
      </w:r>
    </w:p>
    <w:p w14:paraId="23D6A965" w14:textId="77777777" w:rsidR="00AB4660" w:rsidRPr="00AB4660" w:rsidRDefault="00AB4660" w:rsidP="00380911">
      <w:pPr>
        <w:pStyle w:val="NormalWeb"/>
        <w:spacing w:before="0" w:beforeAutospacing="0" w:after="0" w:afterAutospacing="0"/>
        <w:rPr>
          <w:highlight w:val="yellow"/>
        </w:rPr>
      </w:pPr>
    </w:p>
    <w:p w14:paraId="10FE73D0" w14:textId="54F9622D" w:rsidR="006C52F9" w:rsidRPr="00AB4660" w:rsidRDefault="00AB4660" w:rsidP="00380911">
      <w:pPr>
        <w:pStyle w:val="NormalWeb"/>
        <w:spacing w:before="0" w:beforeAutospacing="0" w:after="0" w:afterAutospacing="0"/>
        <w:rPr>
          <w:highlight w:val="yellow"/>
        </w:rPr>
      </w:pPr>
      <w:r w:rsidRPr="00AB4660">
        <w:rPr>
          <w:highlight w:val="yellow"/>
        </w:rPr>
        <w:t>4.5.1</w:t>
      </w:r>
      <w:r w:rsidR="006C52F9" w:rsidRPr="00AB4660">
        <w:rPr>
          <w:highlight w:val="yellow"/>
        </w:rPr>
        <w:t>) Transfer</w:t>
      </w:r>
      <w:r w:rsidRPr="00AB4660">
        <w:rPr>
          <w:highlight w:val="yellow"/>
        </w:rPr>
        <w:t xml:space="preserve"> the</w:t>
      </w:r>
      <w:r w:rsidR="006C52F9" w:rsidRPr="00AB4660">
        <w:rPr>
          <w:highlight w:val="yellow"/>
        </w:rPr>
        <w:t xml:space="preserve"> reaction</w:t>
      </w:r>
      <w:r w:rsidR="009E1896" w:rsidRPr="00AB4660">
        <w:rPr>
          <w:highlight w:val="yellow"/>
        </w:rPr>
        <w:t xml:space="preserve"> (20 </w:t>
      </w:r>
      <w:r w:rsidRPr="00AB4660">
        <w:rPr>
          <w:highlight w:val="yellow"/>
        </w:rPr>
        <w:t>µ</w:t>
      </w:r>
      <w:r w:rsidR="009E1896" w:rsidRPr="00AB4660">
        <w:rPr>
          <w:highlight w:val="yellow"/>
        </w:rPr>
        <w:t>L</w:t>
      </w:r>
      <w:r w:rsidR="009309E8">
        <w:rPr>
          <w:highlight w:val="yellow"/>
        </w:rPr>
        <w:t xml:space="preserve">, from </w:t>
      </w:r>
      <w:r w:rsidR="0041375E">
        <w:rPr>
          <w:highlight w:val="yellow"/>
        </w:rPr>
        <w:t>s</w:t>
      </w:r>
      <w:r w:rsidR="009309E8">
        <w:rPr>
          <w:highlight w:val="yellow"/>
        </w:rPr>
        <w:t>tep 4.3</w:t>
      </w:r>
      <w:r w:rsidR="009E1896" w:rsidRPr="00AB4660">
        <w:rPr>
          <w:highlight w:val="yellow"/>
        </w:rPr>
        <w:t>)</w:t>
      </w:r>
      <w:r w:rsidR="006C52F9" w:rsidRPr="00AB4660">
        <w:rPr>
          <w:highlight w:val="yellow"/>
        </w:rPr>
        <w:t xml:space="preserve"> to </w:t>
      </w:r>
      <w:r w:rsidRPr="00AB4660">
        <w:rPr>
          <w:highlight w:val="yellow"/>
        </w:rPr>
        <w:t xml:space="preserve">a </w:t>
      </w:r>
      <w:r w:rsidR="006C52F9" w:rsidRPr="00AB4660">
        <w:rPr>
          <w:highlight w:val="yellow"/>
        </w:rPr>
        <w:t xml:space="preserve">polycarbonate centrifuge tube </w:t>
      </w:r>
      <w:r w:rsidR="00E63AA4" w:rsidRPr="00AB4660">
        <w:rPr>
          <w:highlight w:val="yellow"/>
        </w:rPr>
        <w:t xml:space="preserve">and use a </w:t>
      </w:r>
      <w:r w:rsidR="006C52F9" w:rsidRPr="00AB4660">
        <w:rPr>
          <w:highlight w:val="yellow"/>
        </w:rPr>
        <w:t xml:space="preserve">compatible rotor </w:t>
      </w:r>
      <w:r w:rsidR="00E63AA4" w:rsidRPr="00AB4660">
        <w:rPr>
          <w:highlight w:val="yellow"/>
        </w:rPr>
        <w:t>to</w:t>
      </w:r>
      <w:r w:rsidR="006C52F9" w:rsidRPr="00AB4660">
        <w:rPr>
          <w:highlight w:val="yellow"/>
        </w:rPr>
        <w:t xml:space="preserve"> spin at 100,000</w:t>
      </w:r>
      <w:r w:rsidRPr="00AB4660">
        <w:rPr>
          <w:highlight w:val="yellow"/>
        </w:rPr>
        <w:t xml:space="preserve"> </w:t>
      </w:r>
      <w:r w:rsidR="006C52F9" w:rsidRPr="00AB4660">
        <w:rPr>
          <w:highlight w:val="yellow"/>
        </w:rPr>
        <w:t>x</w:t>
      </w:r>
      <w:r w:rsidRPr="00AB4660">
        <w:rPr>
          <w:highlight w:val="yellow"/>
        </w:rPr>
        <w:t xml:space="preserve"> </w:t>
      </w:r>
      <w:r w:rsidR="006C52F9" w:rsidRPr="00AB4660">
        <w:rPr>
          <w:i/>
          <w:iCs/>
          <w:highlight w:val="yellow"/>
        </w:rPr>
        <w:t>g</w:t>
      </w:r>
      <w:r w:rsidR="006C52F9" w:rsidRPr="00AB4660">
        <w:rPr>
          <w:highlight w:val="yellow"/>
        </w:rPr>
        <w:t xml:space="preserve"> in </w:t>
      </w:r>
      <w:r w:rsidRPr="00AB4660">
        <w:rPr>
          <w:highlight w:val="yellow"/>
        </w:rPr>
        <w:t xml:space="preserve">an </w:t>
      </w:r>
      <w:r w:rsidR="006C52F9" w:rsidRPr="00AB4660">
        <w:rPr>
          <w:highlight w:val="yellow"/>
        </w:rPr>
        <w:t>ultracentrifuge for 20 min at 4</w:t>
      </w:r>
      <w:r w:rsidR="0034159F" w:rsidRPr="00AB4660">
        <w:rPr>
          <w:highlight w:val="yellow"/>
        </w:rPr>
        <w:t xml:space="preserve"> </w:t>
      </w:r>
      <w:r w:rsidR="006C52F9" w:rsidRPr="00AB4660">
        <w:rPr>
          <w:highlight w:val="yellow"/>
        </w:rPr>
        <w:t xml:space="preserve">°C. Carefully remove </w:t>
      </w:r>
      <w:r w:rsidRPr="00AB4660">
        <w:rPr>
          <w:highlight w:val="yellow"/>
        </w:rPr>
        <w:t xml:space="preserve">the </w:t>
      </w:r>
      <w:r w:rsidR="006C52F9" w:rsidRPr="00AB4660">
        <w:rPr>
          <w:highlight w:val="yellow"/>
        </w:rPr>
        <w:t>supernatant and transfer to new micro</w:t>
      </w:r>
      <w:r w:rsidRPr="00AB4660">
        <w:rPr>
          <w:highlight w:val="yellow"/>
        </w:rPr>
        <w:t>centri</w:t>
      </w:r>
      <w:r w:rsidR="006C52F9" w:rsidRPr="00AB4660">
        <w:rPr>
          <w:highlight w:val="yellow"/>
        </w:rPr>
        <w:t>fuge tube. Note that the pellet should stay intact.</w:t>
      </w:r>
    </w:p>
    <w:p w14:paraId="59590C92" w14:textId="77777777" w:rsidR="00AB4660" w:rsidRPr="00AB4660" w:rsidRDefault="00AB4660" w:rsidP="00380911">
      <w:pPr>
        <w:pStyle w:val="NormalWeb"/>
        <w:spacing w:before="0" w:beforeAutospacing="0" w:after="0" w:afterAutospacing="0"/>
        <w:rPr>
          <w:highlight w:val="yellow"/>
        </w:rPr>
      </w:pPr>
    </w:p>
    <w:p w14:paraId="0CADBB65" w14:textId="2E2D5342" w:rsidR="006C52F9" w:rsidRPr="00AB4660" w:rsidRDefault="00AB4660" w:rsidP="00380911">
      <w:pPr>
        <w:pStyle w:val="NormalWeb"/>
        <w:spacing w:before="0" w:beforeAutospacing="0" w:after="0" w:afterAutospacing="0"/>
        <w:rPr>
          <w:highlight w:val="yellow"/>
        </w:rPr>
      </w:pPr>
      <w:r w:rsidRPr="00AB4660">
        <w:rPr>
          <w:highlight w:val="yellow"/>
        </w:rPr>
        <w:t>4.5.2</w:t>
      </w:r>
      <w:r w:rsidR="006C52F9" w:rsidRPr="00AB4660">
        <w:rPr>
          <w:highlight w:val="yellow"/>
        </w:rPr>
        <w:t xml:space="preserve">) Resuspend </w:t>
      </w:r>
      <w:r w:rsidRPr="00AB4660">
        <w:rPr>
          <w:highlight w:val="yellow"/>
        </w:rPr>
        <w:t xml:space="preserve">the </w:t>
      </w:r>
      <w:r w:rsidR="006C52F9" w:rsidRPr="00AB4660">
        <w:rPr>
          <w:highlight w:val="yellow"/>
        </w:rPr>
        <w:t>pellet in SDS-PAGE</w:t>
      </w:r>
      <w:r w:rsidR="00BE5BCE">
        <w:rPr>
          <w:highlight w:val="yellow"/>
        </w:rPr>
        <w:t xml:space="preserve"> </w:t>
      </w:r>
      <w:r w:rsidR="00BE5BCE">
        <w:rPr>
          <w:highlight w:val="yellow"/>
        </w:rPr>
        <w:t xml:space="preserve">40 </w:t>
      </w:r>
      <w:r w:rsidR="00BE5BCE" w:rsidRPr="00AB4660">
        <w:rPr>
          <w:highlight w:val="yellow"/>
        </w:rPr>
        <w:t>µL</w:t>
      </w:r>
      <w:r w:rsidR="0041375E">
        <w:rPr>
          <w:highlight w:val="yellow"/>
        </w:rPr>
        <w:t xml:space="preserve"> of</w:t>
      </w:r>
      <w:r w:rsidR="006C52F9" w:rsidRPr="00AB4660">
        <w:rPr>
          <w:highlight w:val="yellow"/>
        </w:rPr>
        <w:t xml:space="preserve"> </w:t>
      </w:r>
      <w:r w:rsidR="006C52F9" w:rsidRPr="00AB4660">
        <w:rPr>
          <w:highlight w:val="yellow"/>
        </w:rPr>
        <w:t>sample buffer and transfer to</w:t>
      </w:r>
      <w:r w:rsidRPr="00AB4660">
        <w:rPr>
          <w:highlight w:val="yellow"/>
        </w:rPr>
        <w:t xml:space="preserve"> a</w:t>
      </w:r>
      <w:r w:rsidR="006C52F9" w:rsidRPr="00AB4660">
        <w:rPr>
          <w:highlight w:val="yellow"/>
        </w:rPr>
        <w:t xml:space="preserve"> new micro</w:t>
      </w:r>
      <w:r w:rsidRPr="00AB4660">
        <w:rPr>
          <w:highlight w:val="yellow"/>
        </w:rPr>
        <w:t>centri</w:t>
      </w:r>
      <w:r w:rsidR="006C52F9" w:rsidRPr="00AB4660">
        <w:rPr>
          <w:highlight w:val="yellow"/>
        </w:rPr>
        <w:t>fuge tube. Add</w:t>
      </w:r>
      <w:r w:rsidR="00BE5BCE">
        <w:rPr>
          <w:highlight w:val="yellow"/>
        </w:rPr>
        <w:t xml:space="preserve"> </w:t>
      </w:r>
      <w:r w:rsidR="00BE5BCE" w:rsidRPr="00AB4660">
        <w:rPr>
          <w:highlight w:val="yellow"/>
        </w:rPr>
        <w:t>20 µL</w:t>
      </w:r>
      <w:r w:rsidR="006C52F9" w:rsidRPr="00AB4660">
        <w:rPr>
          <w:highlight w:val="yellow"/>
        </w:rPr>
        <w:t xml:space="preserve"> </w:t>
      </w:r>
      <w:r w:rsidR="0041375E">
        <w:rPr>
          <w:highlight w:val="yellow"/>
        </w:rPr>
        <w:t xml:space="preserve">of </w:t>
      </w:r>
      <w:r w:rsidR="006C52F9" w:rsidRPr="00AB4660">
        <w:rPr>
          <w:highlight w:val="yellow"/>
        </w:rPr>
        <w:t xml:space="preserve">sample buffer to </w:t>
      </w:r>
      <w:r w:rsidRPr="00AB4660">
        <w:rPr>
          <w:highlight w:val="yellow"/>
        </w:rPr>
        <w:t xml:space="preserve">the </w:t>
      </w:r>
      <w:r w:rsidR="006C52F9" w:rsidRPr="00AB4660">
        <w:rPr>
          <w:highlight w:val="yellow"/>
        </w:rPr>
        <w:t xml:space="preserve">supernatant. Load equivalent amounts of pellet and supernatant </w:t>
      </w:r>
      <w:r w:rsidR="002E5766" w:rsidRPr="00AB4660">
        <w:rPr>
          <w:highlight w:val="yellow"/>
        </w:rPr>
        <w:t>i</w:t>
      </w:r>
      <w:r w:rsidR="006C52F9" w:rsidRPr="00AB4660">
        <w:rPr>
          <w:highlight w:val="yellow"/>
        </w:rPr>
        <w:t xml:space="preserve">n </w:t>
      </w:r>
      <w:r w:rsidRPr="00AB4660">
        <w:rPr>
          <w:highlight w:val="yellow"/>
        </w:rPr>
        <w:t xml:space="preserve">a </w:t>
      </w:r>
      <w:r w:rsidR="006C52F9" w:rsidRPr="00AB4660">
        <w:rPr>
          <w:highlight w:val="yellow"/>
        </w:rPr>
        <w:t xml:space="preserve">10% polyacrylamide SDS-PAGE gel and perform </w:t>
      </w:r>
      <w:r w:rsidRPr="00AB4660">
        <w:rPr>
          <w:highlight w:val="yellow"/>
        </w:rPr>
        <w:t>C</w:t>
      </w:r>
      <w:r w:rsidR="006C52F9" w:rsidRPr="00AB4660">
        <w:rPr>
          <w:highlight w:val="yellow"/>
        </w:rPr>
        <w:t>oomassie staining to visualize SNX-BARs bound to liposomes</w:t>
      </w:r>
      <w:r w:rsidR="00011E40" w:rsidRPr="00AB4660">
        <w:rPr>
          <w:highlight w:val="yellow"/>
        </w:rPr>
        <w:t xml:space="preserve"> (</w:t>
      </w:r>
      <w:r w:rsidR="00011E40" w:rsidRPr="00AB4660">
        <w:rPr>
          <w:b/>
          <w:bCs/>
          <w:highlight w:val="yellow"/>
        </w:rPr>
        <w:t>Figure 5A</w:t>
      </w:r>
      <w:r w:rsidR="00011E40" w:rsidRPr="00AB4660">
        <w:rPr>
          <w:highlight w:val="yellow"/>
        </w:rPr>
        <w:t>)</w:t>
      </w:r>
      <w:r w:rsidR="006C52F9" w:rsidRPr="00AB4660">
        <w:rPr>
          <w:highlight w:val="yellow"/>
        </w:rPr>
        <w:t>.</w:t>
      </w:r>
    </w:p>
    <w:p w14:paraId="6B1CD473" w14:textId="77777777" w:rsidR="00AB4660" w:rsidRPr="00AB4660" w:rsidRDefault="00AB4660" w:rsidP="00380911">
      <w:pPr>
        <w:pStyle w:val="NormalWeb"/>
        <w:spacing w:before="0" w:beforeAutospacing="0" w:after="0" w:afterAutospacing="0"/>
        <w:rPr>
          <w:highlight w:val="green"/>
        </w:rPr>
      </w:pPr>
    </w:p>
    <w:p w14:paraId="0FC32623" w14:textId="77777777" w:rsidR="00AB4660" w:rsidRDefault="00AB4660" w:rsidP="00380911">
      <w:pPr>
        <w:pStyle w:val="NormalWeb"/>
        <w:spacing w:before="0" w:beforeAutospacing="0" w:after="0" w:afterAutospacing="0"/>
      </w:pPr>
      <w:r w:rsidRPr="00AB4660">
        <w:t>4.5.3</w:t>
      </w:r>
      <w:r w:rsidR="006C52F9" w:rsidRPr="00AB4660">
        <w:t xml:space="preserve">) To quantify </w:t>
      </w:r>
      <w:r w:rsidRPr="00AB4660">
        <w:t xml:space="preserve">the </w:t>
      </w:r>
      <w:r w:rsidR="006C52F9" w:rsidRPr="00AB4660">
        <w:t xml:space="preserve">amount of SNX-BAR complex in </w:t>
      </w:r>
      <w:r w:rsidRPr="00AB4660">
        <w:t xml:space="preserve">the </w:t>
      </w:r>
      <w:r w:rsidR="006C52F9" w:rsidRPr="00AB4660">
        <w:t>pellet fraction,</w:t>
      </w:r>
      <w:r w:rsidRPr="00AB4660">
        <w:t xml:space="preserve"> quantify</w:t>
      </w:r>
      <w:r w:rsidR="006C52F9" w:rsidRPr="00AB4660">
        <w:t xml:space="preserve"> band intensities using </w:t>
      </w:r>
      <w:r w:rsidR="003C7398" w:rsidRPr="00AB4660">
        <w:t>densitometry</w:t>
      </w:r>
      <w:r w:rsidR="006C52F9" w:rsidRPr="00AB4660">
        <w:t xml:space="preserve"> and </w:t>
      </w:r>
      <w:r w:rsidRPr="00AB4660">
        <w:t xml:space="preserve">quantify the </w:t>
      </w:r>
      <w:r w:rsidR="006C52F9" w:rsidRPr="00AB4660">
        <w:t>proportion of SNX-BAR proteins in</w:t>
      </w:r>
      <w:r w:rsidRPr="00AB4660">
        <w:t xml:space="preserve"> the</w:t>
      </w:r>
      <w:r w:rsidR="006C52F9" w:rsidRPr="00AB4660">
        <w:t xml:space="preserve"> pellet fraction.</w:t>
      </w:r>
      <w:r w:rsidR="006C52F9" w:rsidRPr="00380911">
        <w:t xml:space="preserve"> </w:t>
      </w:r>
    </w:p>
    <w:p w14:paraId="523B2356" w14:textId="77777777" w:rsidR="00AB4660" w:rsidRDefault="00AB4660" w:rsidP="00380911">
      <w:pPr>
        <w:pStyle w:val="NormalWeb"/>
        <w:spacing w:before="0" w:beforeAutospacing="0" w:after="0" w:afterAutospacing="0"/>
      </w:pPr>
    </w:p>
    <w:p w14:paraId="7FFADA71" w14:textId="65A63E7B" w:rsidR="006C52F9" w:rsidRPr="00380911" w:rsidRDefault="00AB4660" w:rsidP="00380911">
      <w:pPr>
        <w:pStyle w:val="NormalWeb"/>
        <w:spacing w:before="0" w:beforeAutospacing="0" w:after="0" w:afterAutospacing="0"/>
      </w:pPr>
      <w:r>
        <w:t xml:space="preserve">NOTE: </w:t>
      </w:r>
      <w:r w:rsidR="006C52F9" w:rsidRPr="00380911">
        <w:t xml:space="preserve">Two-way analysis of variance was used to determine statistical significance </w:t>
      </w:r>
      <w:r w:rsidR="00011E40" w:rsidRPr="00380911">
        <w:t>(</w:t>
      </w:r>
      <w:r w:rsidR="00011E40" w:rsidRPr="00AB4660">
        <w:rPr>
          <w:b/>
          <w:bCs/>
        </w:rPr>
        <w:t>Figure 5B</w:t>
      </w:r>
      <w:r>
        <w:rPr>
          <w:b/>
          <w:bCs/>
        </w:rPr>
        <w:t>–</w:t>
      </w:r>
      <w:r w:rsidR="00011E40" w:rsidRPr="00AB4660">
        <w:rPr>
          <w:b/>
          <w:bCs/>
        </w:rPr>
        <w:t>C</w:t>
      </w:r>
      <w:r w:rsidR="00011E40" w:rsidRPr="00380911">
        <w:t>)</w:t>
      </w:r>
      <w:r w:rsidR="006C52F9" w:rsidRPr="00380911">
        <w:t>.</w:t>
      </w:r>
    </w:p>
    <w:bookmarkEnd w:id="2"/>
    <w:p w14:paraId="6FEE2588" w14:textId="130DAD76" w:rsidR="00572DB3" w:rsidRPr="00380911" w:rsidRDefault="00572DB3" w:rsidP="00380911">
      <w:pPr>
        <w:rPr>
          <w:color w:val="808080" w:themeColor="background1" w:themeShade="80"/>
        </w:rPr>
      </w:pPr>
    </w:p>
    <w:p w14:paraId="58511DF1" w14:textId="5BF7F35B" w:rsidR="00E53350" w:rsidRPr="00380911" w:rsidRDefault="00E53350" w:rsidP="00380911">
      <w:pPr>
        <w:rPr>
          <w:b/>
        </w:rPr>
      </w:pPr>
      <w:r w:rsidRPr="00380911">
        <w:rPr>
          <w:b/>
        </w:rPr>
        <w:t>REPRESENTATIVE RESULTS:</w:t>
      </w:r>
    </w:p>
    <w:p w14:paraId="523FE0F8" w14:textId="6100C5E8" w:rsidR="008329D3" w:rsidRPr="00380911" w:rsidRDefault="000A3CD2" w:rsidP="00380911">
      <w:pPr>
        <w:rPr>
          <w:bCs/>
        </w:rPr>
      </w:pPr>
      <w:r w:rsidRPr="00380911">
        <w:rPr>
          <w:bCs/>
        </w:rPr>
        <w:t xml:space="preserve">This protocol </w:t>
      </w:r>
      <w:r w:rsidR="00957E07" w:rsidRPr="00380911">
        <w:rPr>
          <w:bCs/>
        </w:rPr>
        <w:t>describes</w:t>
      </w:r>
      <w:r w:rsidRPr="00380911">
        <w:rPr>
          <w:bCs/>
        </w:rPr>
        <w:t xml:space="preserve"> a method </w:t>
      </w:r>
      <w:r w:rsidR="000477F5" w:rsidRPr="00380911">
        <w:rPr>
          <w:bCs/>
        </w:rPr>
        <w:t>for</w:t>
      </w:r>
      <w:r w:rsidRPr="00380911">
        <w:rPr>
          <w:bCs/>
        </w:rPr>
        <w:t xml:space="preserve"> </w:t>
      </w:r>
      <w:r w:rsidR="00C02A79" w:rsidRPr="00380911">
        <w:rPr>
          <w:bCs/>
        </w:rPr>
        <w:t>r</w:t>
      </w:r>
      <w:r w:rsidRPr="00380911">
        <w:rPr>
          <w:bCs/>
        </w:rPr>
        <w:t>eproducibl</w:t>
      </w:r>
      <w:r w:rsidR="000477F5" w:rsidRPr="00380911">
        <w:rPr>
          <w:bCs/>
        </w:rPr>
        <w:t>e and robust</w:t>
      </w:r>
      <w:r w:rsidRPr="00380911">
        <w:rPr>
          <w:bCs/>
        </w:rPr>
        <w:t xml:space="preserve"> </w:t>
      </w:r>
      <w:r w:rsidR="00C02A79" w:rsidRPr="00380911">
        <w:rPr>
          <w:bCs/>
        </w:rPr>
        <w:t>produc</w:t>
      </w:r>
      <w:r w:rsidR="000477F5" w:rsidRPr="00380911">
        <w:rPr>
          <w:bCs/>
        </w:rPr>
        <w:t>tion of</w:t>
      </w:r>
      <w:r w:rsidR="00C02A79" w:rsidRPr="00380911">
        <w:rPr>
          <w:bCs/>
        </w:rPr>
        <w:t xml:space="preserve"> endogenous </w:t>
      </w:r>
      <w:r w:rsidR="000C7800" w:rsidRPr="00380911">
        <w:rPr>
          <w:bCs/>
        </w:rPr>
        <w:t xml:space="preserve">yeast </w:t>
      </w:r>
      <w:r w:rsidR="00C02A79" w:rsidRPr="00380911">
        <w:rPr>
          <w:bCs/>
        </w:rPr>
        <w:t>SNX-BAR complexes</w:t>
      </w:r>
      <w:r w:rsidR="00F7276F" w:rsidRPr="00380911">
        <w:rPr>
          <w:bCs/>
        </w:rPr>
        <w:t xml:space="preserve"> </w:t>
      </w:r>
      <w:r w:rsidR="000477F5" w:rsidRPr="00380911">
        <w:rPr>
          <w:bCs/>
        </w:rPr>
        <w:t xml:space="preserve">that </w:t>
      </w:r>
      <w:r w:rsidR="00E45AD3" w:rsidRPr="00380911">
        <w:rPr>
          <w:bCs/>
        </w:rPr>
        <w:t>can be used for downstream</w:t>
      </w:r>
      <w:r w:rsidR="000477F5" w:rsidRPr="00380911">
        <w:rPr>
          <w:bCs/>
        </w:rPr>
        <w:t xml:space="preserve"> membrane </w:t>
      </w:r>
      <w:r w:rsidR="00EF49B5" w:rsidRPr="00380911">
        <w:rPr>
          <w:bCs/>
        </w:rPr>
        <w:t>remodeling</w:t>
      </w:r>
      <w:r w:rsidR="000477F5" w:rsidRPr="00380911">
        <w:rPr>
          <w:bCs/>
        </w:rPr>
        <w:t xml:space="preserve"> </w:t>
      </w:r>
      <w:r w:rsidR="00E45AD3" w:rsidRPr="00380911">
        <w:rPr>
          <w:bCs/>
        </w:rPr>
        <w:t>assays</w:t>
      </w:r>
      <w:r w:rsidR="00FE191A" w:rsidRPr="00380911">
        <w:rPr>
          <w:bCs/>
        </w:rPr>
        <w:t xml:space="preserve"> (</w:t>
      </w:r>
      <w:r w:rsidR="00FE191A" w:rsidRPr="00AB4660">
        <w:rPr>
          <w:b/>
        </w:rPr>
        <w:t>Figure 1</w:t>
      </w:r>
      <w:r w:rsidR="00FE191A" w:rsidRPr="00380911">
        <w:rPr>
          <w:bCs/>
        </w:rPr>
        <w:t>)</w:t>
      </w:r>
      <w:r w:rsidR="009A7612" w:rsidRPr="00380911">
        <w:rPr>
          <w:bCs/>
        </w:rPr>
        <w:t>.</w:t>
      </w:r>
      <w:r w:rsidR="004066A6" w:rsidRPr="00380911">
        <w:rPr>
          <w:bCs/>
        </w:rPr>
        <w:t xml:space="preserve"> The </w:t>
      </w:r>
      <w:r w:rsidR="00E22C66" w:rsidRPr="00380911">
        <w:rPr>
          <w:bCs/>
        </w:rPr>
        <w:t xml:space="preserve">construction of the yeast strain used for purification </w:t>
      </w:r>
      <w:r w:rsidR="00A2452E" w:rsidRPr="00380911">
        <w:rPr>
          <w:bCs/>
        </w:rPr>
        <w:t xml:space="preserve">takes advantage of the </w:t>
      </w:r>
      <w:r w:rsidR="002D3BC4" w:rsidRPr="00380911">
        <w:rPr>
          <w:bCs/>
        </w:rPr>
        <w:t xml:space="preserve">efficiency of homologous recombination </w:t>
      </w:r>
      <w:r w:rsidR="00172CAA" w:rsidRPr="00380911">
        <w:rPr>
          <w:bCs/>
        </w:rPr>
        <w:t xml:space="preserve">in </w:t>
      </w:r>
      <w:r w:rsidR="002D3BC4" w:rsidRPr="00380911">
        <w:rPr>
          <w:bCs/>
        </w:rPr>
        <w:t>budding yeast</w:t>
      </w:r>
      <w:r w:rsidR="007E115A" w:rsidRPr="00380911">
        <w:rPr>
          <w:bCs/>
        </w:rPr>
        <w:t xml:space="preserve">, allowing for </w:t>
      </w:r>
      <w:r w:rsidR="00E45AD3" w:rsidRPr="00380911">
        <w:rPr>
          <w:bCs/>
        </w:rPr>
        <w:t xml:space="preserve">modifications </w:t>
      </w:r>
      <w:r w:rsidR="00797F31" w:rsidRPr="00380911">
        <w:rPr>
          <w:bCs/>
        </w:rPr>
        <w:t>at</w:t>
      </w:r>
      <w:r w:rsidR="00E45AD3" w:rsidRPr="00380911">
        <w:rPr>
          <w:bCs/>
        </w:rPr>
        <w:t xml:space="preserve"> the genomic loci of the targeted SNX-BARs</w:t>
      </w:r>
      <w:r w:rsidR="00797F31" w:rsidRPr="00380911">
        <w:rPr>
          <w:bCs/>
        </w:rPr>
        <w:t xml:space="preserve"> (</w:t>
      </w:r>
      <w:r w:rsidR="00797F31" w:rsidRPr="00345729">
        <w:rPr>
          <w:b/>
        </w:rPr>
        <w:t>Figure 2</w:t>
      </w:r>
      <w:r w:rsidR="00797F31" w:rsidRPr="00380911">
        <w:rPr>
          <w:bCs/>
        </w:rPr>
        <w:t>)</w:t>
      </w:r>
      <w:r w:rsidR="00E260DD" w:rsidRPr="00380911">
        <w:rPr>
          <w:bCs/>
        </w:rPr>
        <w:t>. This design has two advantages</w:t>
      </w:r>
      <w:r w:rsidR="00581C59" w:rsidRPr="00380911">
        <w:rPr>
          <w:bCs/>
        </w:rPr>
        <w:t xml:space="preserve">, </w:t>
      </w:r>
      <w:r w:rsidR="00345729">
        <w:rPr>
          <w:bCs/>
        </w:rPr>
        <w:t>(</w:t>
      </w:r>
      <w:proofErr w:type="spellStart"/>
      <w:r w:rsidR="00345729">
        <w:rPr>
          <w:bCs/>
        </w:rPr>
        <w:t>i</w:t>
      </w:r>
      <w:proofErr w:type="spellEnd"/>
      <w:r w:rsidR="00581C59" w:rsidRPr="00380911">
        <w:rPr>
          <w:bCs/>
        </w:rPr>
        <w:t>) as selection is not required to maintain the modifications</w:t>
      </w:r>
      <w:r w:rsidR="00B0053C" w:rsidRPr="00380911">
        <w:rPr>
          <w:bCs/>
        </w:rPr>
        <w:t>,</w:t>
      </w:r>
      <w:r w:rsidR="00106477" w:rsidRPr="00380911">
        <w:rPr>
          <w:bCs/>
        </w:rPr>
        <w:t xml:space="preserve"> standard YP medium can be used, allowing for growth to a higher </w:t>
      </w:r>
      <w:r w:rsidR="00106477" w:rsidRPr="00380911">
        <w:rPr>
          <w:bCs/>
        </w:rPr>
        <w:lastRenderedPageBreak/>
        <w:t>cell density and thus higher production of protein and</w:t>
      </w:r>
      <w:r w:rsidR="00B0053C" w:rsidRPr="00380911">
        <w:rPr>
          <w:bCs/>
        </w:rPr>
        <w:t xml:space="preserve"> </w:t>
      </w:r>
      <w:r w:rsidR="00345729">
        <w:rPr>
          <w:bCs/>
        </w:rPr>
        <w:t>(ii</w:t>
      </w:r>
      <w:r w:rsidR="00106477" w:rsidRPr="00380911">
        <w:rPr>
          <w:bCs/>
        </w:rPr>
        <w:t>) the expression levels of the targeted SNX-BARs will be even</w:t>
      </w:r>
      <w:r w:rsidR="009F7BAF" w:rsidRPr="00380911">
        <w:rPr>
          <w:bCs/>
        </w:rPr>
        <w:t xml:space="preserve">, optimizing production of the </w:t>
      </w:r>
      <w:r w:rsidR="0063041F" w:rsidRPr="00380911">
        <w:rPr>
          <w:bCs/>
        </w:rPr>
        <w:t xml:space="preserve">heterodimer </w:t>
      </w:r>
      <w:r w:rsidR="009F7BAF" w:rsidRPr="00380911">
        <w:rPr>
          <w:bCs/>
        </w:rPr>
        <w:t>complex.</w:t>
      </w:r>
      <w:r w:rsidR="00C35036" w:rsidRPr="00380911">
        <w:rPr>
          <w:bCs/>
        </w:rPr>
        <w:t xml:space="preserve"> </w:t>
      </w:r>
      <w:r w:rsidR="00062EAC" w:rsidRPr="00380911">
        <w:rPr>
          <w:bCs/>
        </w:rPr>
        <w:t xml:space="preserve">Prior to addition of galactose, the targeted SNX-BARs </w:t>
      </w:r>
      <w:r w:rsidR="003519D2" w:rsidRPr="00380911">
        <w:rPr>
          <w:bCs/>
        </w:rPr>
        <w:t>will exhibit a null phenotype and thus may result in a growth defect</w:t>
      </w:r>
      <w:r w:rsidR="00BB7E6E" w:rsidRPr="00380911">
        <w:rPr>
          <w:bCs/>
        </w:rPr>
        <w:t xml:space="preserve"> or other known defects</w:t>
      </w:r>
      <w:r w:rsidR="00EA092F" w:rsidRPr="00380911">
        <w:rPr>
          <w:bCs/>
        </w:rPr>
        <w:t xml:space="preserve"> specific to the targeted SNX-BARs</w:t>
      </w:r>
      <w:r w:rsidR="00166886" w:rsidRPr="00380911">
        <w:rPr>
          <w:bCs/>
        </w:rPr>
        <w:t xml:space="preserve">. Furthermore, growth in 2% raffinose and 0.1% glucose is slower than growth in 2% glucose. </w:t>
      </w:r>
      <w:r w:rsidR="008D7D91" w:rsidRPr="00380911">
        <w:rPr>
          <w:bCs/>
        </w:rPr>
        <w:t xml:space="preserve">Therefore, </w:t>
      </w:r>
      <w:r w:rsidR="00EB5D93" w:rsidRPr="00380911">
        <w:rPr>
          <w:bCs/>
        </w:rPr>
        <w:t xml:space="preserve">the growth period prior to </w:t>
      </w:r>
      <w:r w:rsidR="008D7D91" w:rsidRPr="00380911">
        <w:rPr>
          <w:bCs/>
        </w:rPr>
        <w:t xml:space="preserve">galactose induction may require optimization for each particular strain. </w:t>
      </w:r>
      <w:r w:rsidR="00C35036" w:rsidRPr="00380911">
        <w:rPr>
          <w:bCs/>
        </w:rPr>
        <w:t>To check for proper induction</w:t>
      </w:r>
      <w:r w:rsidR="00CF33A5" w:rsidRPr="00380911">
        <w:rPr>
          <w:bCs/>
        </w:rPr>
        <w:t xml:space="preserve"> of SNX-BAR expression</w:t>
      </w:r>
      <w:r w:rsidR="00A717B4" w:rsidRPr="00380911">
        <w:rPr>
          <w:bCs/>
        </w:rPr>
        <w:t xml:space="preserve">, a </w:t>
      </w:r>
      <w:r w:rsidR="00345729">
        <w:rPr>
          <w:bCs/>
        </w:rPr>
        <w:t>w</w:t>
      </w:r>
      <w:r w:rsidR="00A717B4" w:rsidRPr="00380911">
        <w:rPr>
          <w:bCs/>
        </w:rPr>
        <w:t>estern blot</w:t>
      </w:r>
      <w:r w:rsidR="008457AA" w:rsidRPr="00380911">
        <w:rPr>
          <w:bCs/>
        </w:rPr>
        <w:t xml:space="preserve"> against the TAP tag</w:t>
      </w:r>
      <w:r w:rsidR="00A717B4" w:rsidRPr="00380911">
        <w:rPr>
          <w:bCs/>
        </w:rPr>
        <w:t xml:space="preserve"> is likely required </w:t>
      </w:r>
      <w:r w:rsidR="00EF2FFE" w:rsidRPr="00380911">
        <w:rPr>
          <w:bCs/>
        </w:rPr>
        <w:t xml:space="preserve">since </w:t>
      </w:r>
      <w:r w:rsidR="00043BE8" w:rsidRPr="00380911">
        <w:rPr>
          <w:bCs/>
        </w:rPr>
        <w:t>protein levels</w:t>
      </w:r>
      <w:r w:rsidR="0045533B" w:rsidRPr="00380911">
        <w:rPr>
          <w:bCs/>
        </w:rPr>
        <w:t xml:space="preserve"> of the SNX-BARs</w:t>
      </w:r>
      <w:r w:rsidR="00043BE8" w:rsidRPr="00380911">
        <w:rPr>
          <w:bCs/>
        </w:rPr>
        <w:t xml:space="preserve"> </w:t>
      </w:r>
      <w:r w:rsidR="0045533B" w:rsidRPr="00380911">
        <w:rPr>
          <w:bCs/>
        </w:rPr>
        <w:t>may not</w:t>
      </w:r>
      <w:r w:rsidR="00EB32AF" w:rsidRPr="00380911">
        <w:rPr>
          <w:bCs/>
        </w:rPr>
        <w:t xml:space="preserve"> be detected via </w:t>
      </w:r>
      <w:r w:rsidR="00AE6A1C" w:rsidRPr="00380911">
        <w:rPr>
          <w:bCs/>
        </w:rPr>
        <w:t>Coomassie stain</w:t>
      </w:r>
      <w:r w:rsidR="00EB32AF" w:rsidRPr="00380911">
        <w:rPr>
          <w:bCs/>
        </w:rPr>
        <w:t xml:space="preserve"> (</w:t>
      </w:r>
      <w:r w:rsidR="00EB32AF" w:rsidRPr="00345729">
        <w:rPr>
          <w:b/>
        </w:rPr>
        <w:t>Figure 3</w:t>
      </w:r>
      <w:r w:rsidR="00EB32AF" w:rsidRPr="00380911">
        <w:rPr>
          <w:bCs/>
        </w:rPr>
        <w:t>)</w:t>
      </w:r>
      <w:r w:rsidR="008457AA" w:rsidRPr="00380911">
        <w:rPr>
          <w:bCs/>
        </w:rPr>
        <w:t>. However, because only one member of the SNX-BAR complex has a tag</w:t>
      </w:r>
      <w:r w:rsidR="00EB32AF" w:rsidRPr="00380911">
        <w:rPr>
          <w:bCs/>
        </w:rPr>
        <w:t>,</w:t>
      </w:r>
      <w:r w:rsidR="00682C14" w:rsidRPr="00380911">
        <w:rPr>
          <w:bCs/>
        </w:rPr>
        <w:t xml:space="preserve"> expression of the untagged protein(s)</w:t>
      </w:r>
      <w:r w:rsidR="00881CA2" w:rsidRPr="00380911">
        <w:rPr>
          <w:bCs/>
        </w:rPr>
        <w:t xml:space="preserve"> cannot be confirmed</w:t>
      </w:r>
      <w:r w:rsidR="008457AA" w:rsidRPr="00380911">
        <w:rPr>
          <w:bCs/>
        </w:rPr>
        <w:t xml:space="preserve"> unless all steps of the purification are </w:t>
      </w:r>
      <w:r w:rsidR="00AB0BFA" w:rsidRPr="00380911">
        <w:rPr>
          <w:bCs/>
        </w:rPr>
        <w:t>completed</w:t>
      </w:r>
      <w:r w:rsidR="008457AA" w:rsidRPr="00380911">
        <w:rPr>
          <w:bCs/>
        </w:rPr>
        <w:t>.</w:t>
      </w:r>
      <w:r w:rsidR="00FA479A" w:rsidRPr="00380911">
        <w:rPr>
          <w:bCs/>
        </w:rPr>
        <w:t xml:space="preserve"> </w:t>
      </w:r>
      <w:r w:rsidR="00D023E9" w:rsidRPr="00380911">
        <w:rPr>
          <w:bCs/>
        </w:rPr>
        <w:t>After purification</w:t>
      </w:r>
      <w:r w:rsidR="00A70477" w:rsidRPr="00380911">
        <w:rPr>
          <w:bCs/>
        </w:rPr>
        <w:t xml:space="preserve"> of the SNX-BAR heterodimer</w:t>
      </w:r>
      <w:r w:rsidR="00E36C3E" w:rsidRPr="00380911">
        <w:rPr>
          <w:bCs/>
        </w:rPr>
        <w:t xml:space="preserve">, the </w:t>
      </w:r>
      <w:r w:rsidR="00A70477" w:rsidRPr="00380911">
        <w:rPr>
          <w:bCs/>
        </w:rPr>
        <w:t>bands of the two SNX-BARs should appear to be in 1:1 stochiometric ratio</w:t>
      </w:r>
      <w:r w:rsidR="00C90FAD" w:rsidRPr="00380911">
        <w:rPr>
          <w:bCs/>
        </w:rPr>
        <w:t xml:space="preserve"> and there should be little to no contaminating bands</w:t>
      </w:r>
      <w:r w:rsidR="007E1CEC" w:rsidRPr="00380911">
        <w:rPr>
          <w:bCs/>
        </w:rPr>
        <w:t xml:space="preserve"> (</w:t>
      </w:r>
      <w:r w:rsidR="007E1CEC" w:rsidRPr="00345729">
        <w:rPr>
          <w:b/>
        </w:rPr>
        <w:t>Figure</w:t>
      </w:r>
      <w:r w:rsidR="007E1CEC" w:rsidRPr="00380911">
        <w:rPr>
          <w:bCs/>
        </w:rPr>
        <w:t xml:space="preserve"> </w:t>
      </w:r>
      <w:r w:rsidR="007E1CEC" w:rsidRPr="00345729">
        <w:rPr>
          <w:b/>
        </w:rPr>
        <w:t>4</w:t>
      </w:r>
      <w:r w:rsidR="007E1CEC" w:rsidRPr="00380911">
        <w:rPr>
          <w:bCs/>
        </w:rPr>
        <w:t>, lane 4)</w:t>
      </w:r>
      <w:r w:rsidR="00D07257" w:rsidRPr="00380911">
        <w:rPr>
          <w:bCs/>
        </w:rPr>
        <w:t>.</w:t>
      </w:r>
      <w:r w:rsidR="007D48B3" w:rsidRPr="00380911">
        <w:rPr>
          <w:bCs/>
        </w:rPr>
        <w:t xml:space="preserve"> If there are additional contaminating bands, and the starting yeast strain is </w:t>
      </w:r>
      <w:r w:rsidR="0045533B" w:rsidRPr="00380911">
        <w:rPr>
          <w:bCs/>
        </w:rPr>
        <w:t xml:space="preserve">already </w:t>
      </w:r>
      <w:r w:rsidR="007D48B3" w:rsidRPr="00380911">
        <w:rPr>
          <w:bCs/>
        </w:rPr>
        <w:t>protease-deficient, more protease inhibitor may be added</w:t>
      </w:r>
      <w:r w:rsidR="003A4CF1" w:rsidRPr="00380911">
        <w:rPr>
          <w:bCs/>
        </w:rPr>
        <w:t xml:space="preserve"> during cell lysis</w:t>
      </w:r>
      <w:r w:rsidR="007D48B3" w:rsidRPr="00380911">
        <w:rPr>
          <w:bCs/>
        </w:rPr>
        <w:t xml:space="preserve">. Furthermore, </w:t>
      </w:r>
      <w:r w:rsidR="004C0874" w:rsidRPr="00380911">
        <w:rPr>
          <w:bCs/>
        </w:rPr>
        <w:t>a second purification step using calmodulin resin may be</w:t>
      </w:r>
      <w:r w:rsidR="00734C46" w:rsidRPr="00380911">
        <w:rPr>
          <w:bCs/>
        </w:rPr>
        <w:t xml:space="preserve"> </w:t>
      </w:r>
      <w:r w:rsidR="004A4C22" w:rsidRPr="00380911">
        <w:rPr>
          <w:bCs/>
        </w:rPr>
        <w:t>performed</w:t>
      </w:r>
      <w:r w:rsidR="00C8413A" w:rsidRPr="00380911">
        <w:rPr>
          <w:bCs/>
        </w:rPr>
        <w:t>.</w:t>
      </w:r>
    </w:p>
    <w:p w14:paraId="3FD7BE38" w14:textId="77777777" w:rsidR="0045533B" w:rsidRPr="00380911" w:rsidRDefault="0045533B" w:rsidP="00380911">
      <w:pPr>
        <w:rPr>
          <w:bCs/>
        </w:rPr>
      </w:pPr>
    </w:p>
    <w:p w14:paraId="545095F7" w14:textId="47319358" w:rsidR="00863547" w:rsidRPr="00380911" w:rsidRDefault="00863547" w:rsidP="00380911">
      <w:pPr>
        <w:rPr>
          <w:bCs/>
        </w:rPr>
      </w:pPr>
      <w:r w:rsidRPr="00380911">
        <w:rPr>
          <w:bCs/>
        </w:rPr>
        <w:t>When conducting membrane remodeling assays</w:t>
      </w:r>
      <w:r w:rsidR="00E55B3B" w:rsidRPr="00380911">
        <w:rPr>
          <w:bCs/>
        </w:rPr>
        <w:t xml:space="preserve"> (</w:t>
      </w:r>
      <w:r w:rsidR="00E55B3B" w:rsidRPr="00345729">
        <w:rPr>
          <w:b/>
        </w:rPr>
        <w:t>Figure 5</w:t>
      </w:r>
      <w:r w:rsidR="00E55B3B" w:rsidRPr="00380911">
        <w:rPr>
          <w:bCs/>
        </w:rPr>
        <w:t>)</w:t>
      </w:r>
      <w:r w:rsidR="00AA7340" w:rsidRPr="00380911">
        <w:rPr>
          <w:bCs/>
        </w:rPr>
        <w:t>, the same prep</w:t>
      </w:r>
      <w:r w:rsidR="00F80B31" w:rsidRPr="00380911">
        <w:rPr>
          <w:bCs/>
        </w:rPr>
        <w:t>aration</w:t>
      </w:r>
      <w:r w:rsidR="00AA7340" w:rsidRPr="00380911">
        <w:rPr>
          <w:bCs/>
        </w:rPr>
        <w:t xml:space="preserve"> of liposomes and purified proteins </w:t>
      </w:r>
      <w:r w:rsidR="00B54F44" w:rsidRPr="00380911">
        <w:rPr>
          <w:bCs/>
        </w:rPr>
        <w:t>must be used in the same experiment</w:t>
      </w:r>
      <w:r w:rsidR="00C737E4" w:rsidRPr="00380911">
        <w:rPr>
          <w:bCs/>
        </w:rPr>
        <w:t>. If multiple</w:t>
      </w:r>
      <w:r w:rsidR="00FC1494" w:rsidRPr="00380911">
        <w:rPr>
          <w:bCs/>
        </w:rPr>
        <w:t xml:space="preserve"> purification</w:t>
      </w:r>
      <w:r w:rsidR="00C737E4" w:rsidRPr="00380911">
        <w:rPr>
          <w:bCs/>
        </w:rPr>
        <w:t xml:space="preserve"> prep</w:t>
      </w:r>
      <w:r w:rsidR="00E257AA" w:rsidRPr="00380911">
        <w:rPr>
          <w:bCs/>
        </w:rPr>
        <w:t>aration</w:t>
      </w:r>
      <w:r w:rsidR="00C737E4" w:rsidRPr="00380911">
        <w:rPr>
          <w:bCs/>
        </w:rPr>
        <w:t>s of protein are required</w:t>
      </w:r>
      <w:r w:rsidR="00CA2AD0" w:rsidRPr="00380911">
        <w:rPr>
          <w:bCs/>
        </w:rPr>
        <w:t xml:space="preserve"> to reach the desired concentration, </w:t>
      </w:r>
      <w:r w:rsidR="007D1FFA" w:rsidRPr="00380911">
        <w:rPr>
          <w:bCs/>
        </w:rPr>
        <w:t xml:space="preserve">combine </w:t>
      </w:r>
      <w:r w:rsidR="00C527AC" w:rsidRPr="00380911">
        <w:rPr>
          <w:bCs/>
        </w:rPr>
        <w:t xml:space="preserve">all of the protein </w:t>
      </w:r>
      <w:r w:rsidR="009D739B" w:rsidRPr="00380911">
        <w:rPr>
          <w:bCs/>
        </w:rPr>
        <w:t>purified</w:t>
      </w:r>
      <w:r w:rsidR="00C527AC" w:rsidRPr="00380911">
        <w:rPr>
          <w:bCs/>
        </w:rPr>
        <w:t xml:space="preserve"> prior </w:t>
      </w:r>
      <w:r w:rsidR="0024120F" w:rsidRPr="00380911">
        <w:rPr>
          <w:bCs/>
        </w:rPr>
        <w:t>to conducting experiment</w:t>
      </w:r>
      <w:r w:rsidR="00484DCB" w:rsidRPr="00380911">
        <w:rPr>
          <w:bCs/>
        </w:rPr>
        <w:t>.</w:t>
      </w:r>
      <w:r w:rsidR="00C96450" w:rsidRPr="00380911">
        <w:rPr>
          <w:bCs/>
        </w:rPr>
        <w:t xml:space="preserve"> Liposomes should be made and used within the same day (</w:t>
      </w:r>
      <w:r w:rsidR="00C96450" w:rsidRPr="00345729">
        <w:rPr>
          <w:b/>
        </w:rPr>
        <w:t>Table 1</w:t>
      </w:r>
      <w:r w:rsidR="00C96450" w:rsidRPr="00380911">
        <w:rPr>
          <w:bCs/>
        </w:rPr>
        <w:t>).</w:t>
      </w:r>
      <w:r w:rsidR="00AC7DBC" w:rsidRPr="00380911">
        <w:rPr>
          <w:bCs/>
        </w:rPr>
        <w:t xml:space="preserve"> </w:t>
      </w:r>
      <w:r w:rsidR="007A3DE8" w:rsidRPr="00380911">
        <w:rPr>
          <w:bCs/>
        </w:rPr>
        <w:t>When conducting liposome sedimentation assays</w:t>
      </w:r>
      <w:r w:rsidR="008A0CA3" w:rsidRPr="00380911">
        <w:rPr>
          <w:bCs/>
        </w:rPr>
        <w:t xml:space="preserve">, it is critical that </w:t>
      </w:r>
      <w:r w:rsidR="007C7A62" w:rsidRPr="00380911">
        <w:rPr>
          <w:bCs/>
        </w:rPr>
        <w:t xml:space="preserve">the </w:t>
      </w:r>
      <w:r w:rsidR="0096658F" w:rsidRPr="00380911">
        <w:rPr>
          <w:bCs/>
        </w:rPr>
        <w:t>purified protein is precleared using the same sedimentation conditions</w:t>
      </w:r>
      <w:r w:rsidR="00AA59CF" w:rsidRPr="00380911">
        <w:rPr>
          <w:bCs/>
        </w:rPr>
        <w:t xml:space="preserve"> of </w:t>
      </w:r>
      <w:r w:rsidR="00AA59CF" w:rsidRPr="00380911">
        <w:t>100,000</w:t>
      </w:r>
      <w:r w:rsidR="00345729">
        <w:t xml:space="preserve"> </w:t>
      </w:r>
      <w:r w:rsidR="00AA59CF" w:rsidRPr="00380911">
        <w:t>x</w:t>
      </w:r>
      <w:r w:rsidR="00345729">
        <w:t xml:space="preserve"> </w:t>
      </w:r>
      <w:r w:rsidR="00AA59CF" w:rsidRPr="00345729">
        <w:rPr>
          <w:i/>
          <w:iCs/>
        </w:rPr>
        <w:t>g</w:t>
      </w:r>
      <w:r w:rsidR="00AA59CF" w:rsidRPr="00380911">
        <w:t xml:space="preserve"> for 20 min</w:t>
      </w:r>
      <w:r w:rsidR="00095509" w:rsidRPr="00380911">
        <w:t>utes</w:t>
      </w:r>
      <w:r w:rsidR="003B52A8" w:rsidRPr="00380911">
        <w:t xml:space="preserve"> immediately prior to</w:t>
      </w:r>
      <w:r w:rsidR="00D74BB2" w:rsidRPr="00380911">
        <w:t xml:space="preserve"> incubating with liposomes</w:t>
      </w:r>
      <w:r w:rsidR="003B52A8" w:rsidRPr="00380911">
        <w:t xml:space="preserve"> </w:t>
      </w:r>
      <w:r w:rsidR="00D74BB2" w:rsidRPr="00380911">
        <w:t>as precipitated protein may skew results.</w:t>
      </w:r>
      <w:r w:rsidR="00AA59CF" w:rsidRPr="00380911">
        <w:t xml:space="preserve"> Furthermore, the </w:t>
      </w:r>
      <w:r w:rsidR="007C7A62" w:rsidRPr="00380911">
        <w:rPr>
          <w:bCs/>
        </w:rPr>
        <w:t xml:space="preserve">liposome pellet </w:t>
      </w:r>
      <w:r w:rsidR="00AA59CF" w:rsidRPr="00380911">
        <w:rPr>
          <w:bCs/>
        </w:rPr>
        <w:t xml:space="preserve">should </w:t>
      </w:r>
      <w:r w:rsidR="007C7A62" w:rsidRPr="00380911">
        <w:rPr>
          <w:bCs/>
        </w:rPr>
        <w:t xml:space="preserve">stay intact after </w:t>
      </w:r>
      <w:r w:rsidR="00EC789F" w:rsidRPr="00380911">
        <w:rPr>
          <w:bCs/>
        </w:rPr>
        <w:t>sedimentation</w:t>
      </w:r>
      <w:r w:rsidR="000734EC" w:rsidRPr="00380911">
        <w:rPr>
          <w:bCs/>
        </w:rPr>
        <w:t>.</w:t>
      </w:r>
    </w:p>
    <w:p w14:paraId="0EC44F0D" w14:textId="77777777" w:rsidR="00E53350" w:rsidRPr="00380911" w:rsidRDefault="00E53350" w:rsidP="00380911">
      <w:pPr>
        <w:rPr>
          <w:color w:val="808080" w:themeColor="background1" w:themeShade="80"/>
        </w:rPr>
      </w:pPr>
    </w:p>
    <w:p w14:paraId="38F9B347" w14:textId="349827B0" w:rsidR="008D5C8B" w:rsidRDefault="00B32616" w:rsidP="00380911">
      <w:pPr>
        <w:rPr>
          <w:b/>
        </w:rPr>
      </w:pPr>
      <w:r w:rsidRPr="00380911">
        <w:rPr>
          <w:b/>
        </w:rPr>
        <w:t xml:space="preserve">FIGURE </w:t>
      </w:r>
      <w:r w:rsidR="0013621E" w:rsidRPr="00380911">
        <w:rPr>
          <w:b/>
        </w:rPr>
        <w:t xml:space="preserve">AND TABLE </w:t>
      </w:r>
      <w:r w:rsidRPr="00380911">
        <w:rPr>
          <w:b/>
        </w:rPr>
        <w:t>LEGENDS</w:t>
      </w:r>
      <w:r w:rsidR="008D5C8B" w:rsidRPr="00380911">
        <w:rPr>
          <w:b/>
        </w:rPr>
        <w:t>:</w:t>
      </w:r>
    </w:p>
    <w:p w14:paraId="4C375BEF" w14:textId="77777777" w:rsidR="00345729" w:rsidRPr="00380911" w:rsidRDefault="00345729" w:rsidP="00380911">
      <w:pPr>
        <w:rPr>
          <w:b/>
        </w:rPr>
      </w:pPr>
    </w:p>
    <w:p w14:paraId="494CA0DA" w14:textId="3B01F1CC" w:rsidR="00440AB6" w:rsidRPr="00380911" w:rsidRDefault="008D5C8B" w:rsidP="00380911">
      <w:r w:rsidRPr="00380911">
        <w:rPr>
          <w:b/>
        </w:rPr>
        <w:t>Figure 1</w:t>
      </w:r>
      <w:r w:rsidR="00742681" w:rsidRPr="00380911">
        <w:rPr>
          <w:b/>
        </w:rPr>
        <w:t>.</w:t>
      </w:r>
      <w:r w:rsidR="00024A9C" w:rsidRPr="00380911">
        <w:rPr>
          <w:b/>
        </w:rPr>
        <w:t xml:space="preserve"> </w:t>
      </w:r>
      <w:r w:rsidR="00742681" w:rsidRPr="00380911">
        <w:rPr>
          <w:b/>
        </w:rPr>
        <w:t xml:space="preserve">SNX-BAR </w:t>
      </w:r>
      <w:r w:rsidR="00024A9C" w:rsidRPr="00380911">
        <w:rPr>
          <w:b/>
        </w:rPr>
        <w:t>binding assay</w:t>
      </w:r>
      <w:r w:rsidR="006469FD" w:rsidRPr="00380911">
        <w:rPr>
          <w:b/>
        </w:rPr>
        <w:t xml:space="preserve"> flow chart.</w:t>
      </w:r>
      <w:r w:rsidR="00F96989" w:rsidRPr="00380911">
        <w:rPr>
          <w:b/>
        </w:rPr>
        <w:t xml:space="preserve"> </w:t>
      </w:r>
      <w:r w:rsidR="00440AB6" w:rsidRPr="00380911">
        <w:t>Briefly,</w:t>
      </w:r>
      <w:r w:rsidR="00440AB6" w:rsidRPr="00380911">
        <w:rPr>
          <w:b/>
        </w:rPr>
        <w:t xml:space="preserve"> </w:t>
      </w:r>
      <w:r w:rsidR="00440AB6" w:rsidRPr="00380911">
        <w:t>i</w:t>
      </w:r>
      <w:r w:rsidR="00F96989" w:rsidRPr="00380911">
        <w:t>n steps 1</w:t>
      </w:r>
      <w:r w:rsidR="00345729">
        <w:t>–</w:t>
      </w:r>
      <w:r w:rsidR="00F96989" w:rsidRPr="00380911">
        <w:t xml:space="preserve">2, we engineer </w:t>
      </w:r>
      <w:r w:rsidR="00440AB6" w:rsidRPr="00380911">
        <w:t xml:space="preserve">GAL promoters into two SNX-BAR </w:t>
      </w:r>
      <w:r w:rsidR="00097DB3" w:rsidRPr="00380911">
        <w:t>genomic loci, replacing each of the endogenous promoters and</w:t>
      </w:r>
      <w:r w:rsidR="00440AB6" w:rsidRPr="00380911">
        <w:t xml:space="preserve"> </w:t>
      </w:r>
      <w:r w:rsidR="00097DB3" w:rsidRPr="00380911">
        <w:t>engineer</w:t>
      </w:r>
      <w:r w:rsidR="00440AB6" w:rsidRPr="00380911">
        <w:t xml:space="preserve"> a C-terminal TAP tag</w:t>
      </w:r>
      <w:r w:rsidR="00097DB3" w:rsidRPr="00380911">
        <w:t xml:space="preserve"> into one of the two SNX-BAR loci</w:t>
      </w:r>
      <w:r w:rsidR="00440AB6" w:rsidRPr="00380911">
        <w:t>. Next</w:t>
      </w:r>
      <w:r w:rsidR="00345729">
        <w:t>,</w:t>
      </w:r>
      <w:r w:rsidR="00440AB6" w:rsidRPr="00380911">
        <w:t xml:space="preserve"> in steps 3</w:t>
      </w:r>
      <w:r w:rsidR="00345729">
        <w:t>–</w:t>
      </w:r>
      <w:r w:rsidR="00440AB6" w:rsidRPr="00380911">
        <w:t xml:space="preserve">7, we induce </w:t>
      </w:r>
      <w:r w:rsidR="00345729">
        <w:t xml:space="preserve">the </w:t>
      </w:r>
      <w:r w:rsidR="00440AB6" w:rsidRPr="00380911">
        <w:t xml:space="preserve">cells with galactose and purify </w:t>
      </w:r>
      <w:r w:rsidR="00345729">
        <w:t>the</w:t>
      </w:r>
      <w:r w:rsidR="00440AB6" w:rsidRPr="00380911">
        <w:t xml:space="preserve"> SNX-BAR heterodimers to homogeneity.  In steps 8</w:t>
      </w:r>
      <w:r w:rsidR="00345729">
        <w:t>–</w:t>
      </w:r>
      <w:r w:rsidR="00440AB6" w:rsidRPr="00380911">
        <w:t>12, we calculate and prepar</w:t>
      </w:r>
      <w:r w:rsidR="00352C38" w:rsidRPr="00380911">
        <w:t xml:space="preserve">e </w:t>
      </w:r>
      <w:proofErr w:type="spellStart"/>
      <w:r w:rsidR="00352C38" w:rsidRPr="00380911">
        <w:t>unilamellar</w:t>
      </w:r>
      <w:proofErr w:type="spellEnd"/>
      <w:r w:rsidR="00352C38" w:rsidRPr="00380911">
        <w:t xml:space="preserve"> liposomes. Lastly</w:t>
      </w:r>
      <w:r w:rsidR="00440AB6" w:rsidRPr="00380911">
        <w:t xml:space="preserve">, we can combine the SNX-BAR heterodimers with </w:t>
      </w:r>
      <w:proofErr w:type="spellStart"/>
      <w:r w:rsidR="00440AB6" w:rsidRPr="00380911">
        <w:t>unilam</w:t>
      </w:r>
      <w:r w:rsidR="004D3CFC" w:rsidRPr="00380911">
        <w:t>e</w:t>
      </w:r>
      <w:r w:rsidR="00440AB6" w:rsidRPr="00380911">
        <w:t>llar</w:t>
      </w:r>
      <w:proofErr w:type="spellEnd"/>
      <w:r w:rsidR="00440AB6" w:rsidRPr="00380911">
        <w:t xml:space="preserve"> liposomes and perform two assays; </w:t>
      </w:r>
      <w:r w:rsidR="00345729">
        <w:t xml:space="preserve">Step </w:t>
      </w:r>
      <w:r w:rsidR="00440AB6" w:rsidRPr="00380911">
        <w:t>14a</w:t>
      </w:r>
      <w:r w:rsidR="00345729">
        <w:t>–</w:t>
      </w:r>
      <w:r w:rsidR="00440AB6" w:rsidRPr="00380911">
        <w:t xml:space="preserve">16a </w:t>
      </w:r>
      <w:r w:rsidR="00345729">
        <w:t xml:space="preserve">involve </w:t>
      </w:r>
      <w:r w:rsidR="00440AB6" w:rsidRPr="00380911">
        <w:t>membrane tubulation and 14b-16a</w:t>
      </w:r>
      <w:r w:rsidR="00345729">
        <w:t xml:space="preserve"> involve the</w:t>
      </w:r>
      <w:r w:rsidR="00440AB6" w:rsidRPr="00380911">
        <w:t xml:space="preserve"> sedimentation assay. See text for more details. </w:t>
      </w:r>
    </w:p>
    <w:p w14:paraId="50CD49EF" w14:textId="79E279F8" w:rsidR="008D5C8B" w:rsidRPr="00380911" w:rsidRDefault="008D5C8B" w:rsidP="00380911">
      <w:pPr>
        <w:rPr>
          <w:b/>
        </w:rPr>
      </w:pPr>
    </w:p>
    <w:p w14:paraId="7AC2DA4F" w14:textId="518CEAA7" w:rsidR="008D5C8B" w:rsidRPr="00380911" w:rsidRDefault="008D5C8B" w:rsidP="00380911">
      <w:r w:rsidRPr="00380911">
        <w:rPr>
          <w:b/>
        </w:rPr>
        <w:t>Figure 2</w:t>
      </w:r>
      <w:r w:rsidR="00637C39" w:rsidRPr="00380911">
        <w:rPr>
          <w:b/>
        </w:rPr>
        <w:t xml:space="preserve">.  SNX-BAR integration strategy. </w:t>
      </w:r>
      <w:r w:rsidR="00CF4386" w:rsidRPr="00380911">
        <w:t xml:space="preserve">Two SNX-BAR loci were targeted for GAL expression using homologous recombination.  SNX-BAR ORF1 (Atg20) was additionally targeted to express a C-terminal TAP tag. </w:t>
      </w:r>
    </w:p>
    <w:p w14:paraId="27066DCB" w14:textId="77777777" w:rsidR="008D5C8B" w:rsidRPr="00380911" w:rsidRDefault="008D5C8B" w:rsidP="00380911">
      <w:pPr>
        <w:rPr>
          <w:b/>
        </w:rPr>
      </w:pPr>
    </w:p>
    <w:p w14:paraId="6453F3C9" w14:textId="36E71177" w:rsidR="008D5C8B" w:rsidRPr="00380911" w:rsidRDefault="008D5C8B" w:rsidP="00380911">
      <w:r w:rsidRPr="00380911">
        <w:rPr>
          <w:b/>
        </w:rPr>
        <w:t>Figure 3</w:t>
      </w:r>
      <w:r w:rsidR="00CF4386" w:rsidRPr="00380911">
        <w:rPr>
          <w:b/>
        </w:rPr>
        <w:t xml:space="preserve">.  Galactose induction verification. </w:t>
      </w:r>
      <w:r w:rsidR="00CF4386" w:rsidRPr="00380911">
        <w:t>(</w:t>
      </w:r>
      <w:r w:rsidR="00CF4386" w:rsidRPr="00345729">
        <w:rPr>
          <w:b/>
          <w:bCs/>
        </w:rPr>
        <w:t>A</w:t>
      </w:r>
      <w:r w:rsidR="00345729">
        <w:rPr>
          <w:b/>
          <w:bCs/>
        </w:rPr>
        <w:t>–</w:t>
      </w:r>
      <w:r w:rsidR="00CF4386" w:rsidRPr="00345729">
        <w:rPr>
          <w:b/>
          <w:bCs/>
        </w:rPr>
        <w:t>B</w:t>
      </w:r>
      <w:r w:rsidR="00CF4386" w:rsidRPr="00380911">
        <w:t>)</w:t>
      </w:r>
      <w:r w:rsidR="00D951D7" w:rsidRPr="00380911">
        <w:t xml:space="preserve"> </w:t>
      </w:r>
      <w:r w:rsidR="00CF4386" w:rsidRPr="00380911">
        <w:t xml:space="preserve">In order to verify GAL induction of Atg20-TAP, we recommend </w:t>
      </w:r>
      <w:r w:rsidR="003602AF" w:rsidRPr="00380911">
        <w:t>an</w:t>
      </w:r>
      <w:r w:rsidR="00CF4386" w:rsidRPr="00380911">
        <w:t xml:space="preserve"> SDS-PAGE and </w:t>
      </w:r>
      <w:r w:rsidR="00345729">
        <w:t>w</w:t>
      </w:r>
      <w:r w:rsidR="00CF4386" w:rsidRPr="00380911">
        <w:t xml:space="preserve">estern </w:t>
      </w:r>
      <w:r w:rsidR="00E242D5" w:rsidRPr="00380911">
        <w:t>b</w:t>
      </w:r>
      <w:r w:rsidR="00CF4386" w:rsidRPr="00380911">
        <w:t>lot analysis of cell extracts induced with 2% galactose (A, B, lane 2) and uninduced (A, B, lane 1). (</w:t>
      </w:r>
      <w:r w:rsidR="00CF4386" w:rsidRPr="00345729">
        <w:rPr>
          <w:b/>
          <w:bCs/>
        </w:rPr>
        <w:t>C</w:t>
      </w:r>
      <w:r w:rsidR="00CF4386" w:rsidRPr="00380911">
        <w:t xml:space="preserve">) </w:t>
      </w:r>
      <w:r w:rsidR="00E01D1E" w:rsidRPr="00380911">
        <w:t xml:space="preserve">Western blot membrane is also stripped and probed with anti-pgk1 </w:t>
      </w:r>
      <w:r w:rsidR="00D951D7" w:rsidRPr="00380911">
        <w:t xml:space="preserve">for a </w:t>
      </w:r>
      <w:r w:rsidR="00E01D1E" w:rsidRPr="00380911">
        <w:t xml:space="preserve">loading control. </w:t>
      </w:r>
      <w:r w:rsidR="00CF4386" w:rsidRPr="00380911">
        <w:t xml:space="preserve">  </w:t>
      </w:r>
    </w:p>
    <w:p w14:paraId="57754FF3" w14:textId="77777777" w:rsidR="008D5C8B" w:rsidRPr="00380911" w:rsidRDefault="008D5C8B" w:rsidP="00380911">
      <w:pPr>
        <w:rPr>
          <w:b/>
        </w:rPr>
      </w:pPr>
    </w:p>
    <w:p w14:paraId="23B8D5E5" w14:textId="79C7A2EC" w:rsidR="008D5C8B" w:rsidRPr="00380911" w:rsidRDefault="008D5C8B" w:rsidP="00380911">
      <w:r w:rsidRPr="00380911">
        <w:rPr>
          <w:b/>
        </w:rPr>
        <w:lastRenderedPageBreak/>
        <w:t>Figure 4</w:t>
      </w:r>
      <w:r w:rsidR="00E01D1E" w:rsidRPr="00380911">
        <w:rPr>
          <w:b/>
        </w:rPr>
        <w:t xml:space="preserve">. Example purification of Atg20-Snx4 heterodimers. </w:t>
      </w:r>
      <w:r w:rsidR="00E01D1E" w:rsidRPr="00380911">
        <w:t xml:space="preserve">Yeast cells engineered to express Atg20-TAP and Snx4 driven by galactose promoters were induced with 2% galactose, lysed and bound using IgG </w:t>
      </w:r>
      <w:proofErr w:type="spellStart"/>
      <w:r w:rsidR="00345729">
        <w:t>s</w:t>
      </w:r>
      <w:r w:rsidR="00E01D1E" w:rsidRPr="00380911">
        <w:t>epharose</w:t>
      </w:r>
      <w:proofErr w:type="spellEnd"/>
      <w:r w:rsidR="00DF06A2" w:rsidRPr="00380911">
        <w:t>,</w:t>
      </w:r>
      <w:r w:rsidR="00E01D1E" w:rsidRPr="00380911">
        <w:t xml:space="preserve"> and eluted with TEV </w:t>
      </w:r>
      <w:r w:rsidR="00521952" w:rsidRPr="00380911">
        <w:t>protease</w:t>
      </w:r>
      <w:r w:rsidR="00E01D1E" w:rsidRPr="00380911">
        <w:t>. Samples from each step of purification is shown in 10% SDS-PAGE. Lane 1</w:t>
      </w:r>
      <w:r w:rsidR="00345729">
        <w:t>:</w:t>
      </w:r>
      <w:r w:rsidR="00E01D1E" w:rsidRPr="00380911">
        <w:t xml:space="preserve"> induced </w:t>
      </w:r>
      <w:r w:rsidR="0080673B" w:rsidRPr="00380911">
        <w:t xml:space="preserve">supernatant of </w:t>
      </w:r>
      <w:r w:rsidR="00E01D1E" w:rsidRPr="00380911">
        <w:t>lysate. Lane 2</w:t>
      </w:r>
      <w:r w:rsidR="00345729">
        <w:t>:</w:t>
      </w:r>
      <w:r w:rsidR="00E01D1E" w:rsidRPr="00380911">
        <w:t xml:space="preserve"> induced pellet</w:t>
      </w:r>
      <w:r w:rsidR="0080673B" w:rsidRPr="00380911">
        <w:t xml:space="preserve"> of lysate</w:t>
      </w:r>
      <w:r w:rsidR="00E01D1E" w:rsidRPr="00380911">
        <w:t>. Lane 3</w:t>
      </w:r>
      <w:r w:rsidR="00345729">
        <w:t>:</w:t>
      </w:r>
      <w:r w:rsidR="00E01D1E" w:rsidRPr="00380911">
        <w:t xml:space="preserve"> sample of bound proteins </w:t>
      </w:r>
      <w:r w:rsidR="0080673B" w:rsidRPr="00380911">
        <w:t xml:space="preserve">to IgG </w:t>
      </w:r>
      <w:proofErr w:type="spellStart"/>
      <w:r w:rsidR="00345729">
        <w:t>s</w:t>
      </w:r>
      <w:r w:rsidR="00E01D1E" w:rsidRPr="00380911">
        <w:t>epharose</w:t>
      </w:r>
      <w:proofErr w:type="spellEnd"/>
      <w:r w:rsidR="00E01D1E" w:rsidRPr="00380911">
        <w:t>. Lane 4</w:t>
      </w:r>
      <w:r w:rsidR="00345729">
        <w:t>:</w:t>
      </w:r>
      <w:r w:rsidR="00E01D1E" w:rsidRPr="00380911">
        <w:t xml:space="preserve"> TEV </w:t>
      </w:r>
      <w:r w:rsidR="003C4E82" w:rsidRPr="00380911">
        <w:t xml:space="preserve">eluate of </w:t>
      </w:r>
      <w:r w:rsidR="0080673B" w:rsidRPr="00380911">
        <w:t xml:space="preserve">pure Atg20-Snx4 heterodimers from IgG </w:t>
      </w:r>
      <w:proofErr w:type="spellStart"/>
      <w:r w:rsidR="00345729">
        <w:t>s</w:t>
      </w:r>
      <w:r w:rsidR="0080673B" w:rsidRPr="00380911">
        <w:t>epharose</w:t>
      </w:r>
      <w:proofErr w:type="spellEnd"/>
      <w:r w:rsidR="0080673B" w:rsidRPr="00380911">
        <w:t xml:space="preserve">. </w:t>
      </w:r>
      <w:r w:rsidR="003C4E82" w:rsidRPr="00380911">
        <w:t xml:space="preserve"> </w:t>
      </w:r>
      <w:r w:rsidR="00E01D1E" w:rsidRPr="00380911">
        <w:t xml:space="preserve"> </w:t>
      </w:r>
    </w:p>
    <w:p w14:paraId="12132EEF" w14:textId="77777777" w:rsidR="008D5C8B" w:rsidRPr="00380911" w:rsidRDefault="008D5C8B" w:rsidP="00380911">
      <w:pPr>
        <w:rPr>
          <w:b/>
        </w:rPr>
      </w:pPr>
    </w:p>
    <w:p w14:paraId="417C27A6" w14:textId="557EC5D7" w:rsidR="008D5C8B" w:rsidRDefault="008D5C8B" w:rsidP="00380911">
      <w:r w:rsidRPr="00380911">
        <w:rPr>
          <w:b/>
        </w:rPr>
        <w:t>Figure 5</w:t>
      </w:r>
      <w:r w:rsidR="003C4E82" w:rsidRPr="00380911">
        <w:rPr>
          <w:b/>
        </w:rPr>
        <w:t xml:space="preserve">. </w:t>
      </w:r>
      <w:r w:rsidR="00EB7E8C" w:rsidRPr="00380911">
        <w:rPr>
          <w:b/>
        </w:rPr>
        <w:t xml:space="preserve">Representative liposome binding and tubulation assay.  </w:t>
      </w:r>
      <w:r w:rsidR="00EB7E8C" w:rsidRPr="00380911">
        <w:t>(</w:t>
      </w:r>
      <w:r w:rsidR="00EB7E8C" w:rsidRPr="00345729">
        <w:rPr>
          <w:b/>
          <w:bCs/>
        </w:rPr>
        <w:t>A</w:t>
      </w:r>
      <w:r w:rsidR="00345729">
        <w:rPr>
          <w:b/>
          <w:bCs/>
        </w:rPr>
        <w:t>–</w:t>
      </w:r>
      <w:r w:rsidR="00EB7E8C" w:rsidRPr="00345729">
        <w:rPr>
          <w:b/>
          <w:bCs/>
        </w:rPr>
        <w:t>C</w:t>
      </w:r>
      <w:r w:rsidR="00EB7E8C" w:rsidRPr="00380911">
        <w:t>) SNX-BAR heterodimers, Atg20-Snx4 and Vps5-Vps17 from yeast, were expressed, purified, and bound to synthetic liposomes as described in text. Note</w:t>
      </w:r>
      <w:r w:rsidR="00345729">
        <w:t xml:space="preserve"> that</w:t>
      </w:r>
      <w:r w:rsidR="00EB7E8C" w:rsidRPr="00380911">
        <w:t xml:space="preserve"> Mvp1 forms homodimers and was expressed in bacteria. (</w:t>
      </w:r>
      <w:r w:rsidR="00EB7E8C" w:rsidRPr="00345729">
        <w:rPr>
          <w:b/>
          <w:bCs/>
        </w:rPr>
        <w:t>B</w:t>
      </w:r>
      <w:r w:rsidR="00345729">
        <w:rPr>
          <w:b/>
          <w:bCs/>
        </w:rPr>
        <w:t>–</w:t>
      </w:r>
      <w:r w:rsidR="00EB7E8C" w:rsidRPr="00345729">
        <w:rPr>
          <w:b/>
          <w:bCs/>
        </w:rPr>
        <w:t>C</w:t>
      </w:r>
      <w:r w:rsidR="00EB7E8C" w:rsidRPr="00380911">
        <w:t>)</w:t>
      </w:r>
      <w:r w:rsidR="005537FE" w:rsidRPr="00380911">
        <w:t xml:space="preserve"> </w:t>
      </w:r>
      <w:r w:rsidR="00EB7E8C" w:rsidRPr="00380911">
        <w:t xml:space="preserve">SNX-BAR </w:t>
      </w:r>
      <w:r w:rsidR="005537FE" w:rsidRPr="00380911">
        <w:t>binding to varying liposome compositions</w:t>
      </w:r>
      <w:r w:rsidR="00EB7E8C" w:rsidRPr="00380911">
        <w:t xml:space="preserve"> </w:t>
      </w:r>
      <w:r w:rsidR="005537FE" w:rsidRPr="00380911">
        <w:t xml:space="preserve">was </w:t>
      </w:r>
      <w:r w:rsidR="00EB7E8C" w:rsidRPr="00380911">
        <w:t>quantified by densitometry</w:t>
      </w:r>
      <w:r w:rsidR="005537FE" w:rsidRPr="00380911">
        <w:t>.</w:t>
      </w:r>
      <w:r w:rsidR="006C5E3E">
        <w:t xml:space="preserve"> </w:t>
      </w:r>
      <w:r w:rsidR="006C5E3E">
        <w:t>Graph indicates mean and standard error of the mean.</w:t>
      </w:r>
      <w:r w:rsidR="00AE11EB">
        <w:t xml:space="preserve"> </w:t>
      </w:r>
      <w:r w:rsidR="00AE11EB" w:rsidRPr="00AE11EB">
        <w:t>*</w:t>
      </w:r>
      <w:r w:rsidR="00AE11EB" w:rsidRPr="00AE11EB">
        <w:rPr>
          <w:i/>
          <w:iCs/>
        </w:rPr>
        <w:t>p</w:t>
      </w:r>
      <w:r w:rsidR="00AE11EB" w:rsidRPr="00AE11EB">
        <w:t xml:space="preserve"> &lt; 0.0</w:t>
      </w:r>
      <w:r w:rsidR="00AE11EB">
        <w:t>5</w:t>
      </w:r>
      <w:r w:rsidR="00AE11EB" w:rsidRPr="00AE11EB">
        <w:t>; ***</w:t>
      </w:r>
      <w:r w:rsidR="00AE11EB" w:rsidRPr="00AE11EB">
        <w:rPr>
          <w:i/>
          <w:iCs/>
        </w:rPr>
        <w:t>p</w:t>
      </w:r>
      <w:r w:rsidR="00AE11EB" w:rsidRPr="00AE11EB">
        <w:t xml:space="preserve"> &lt; 0.001</w:t>
      </w:r>
      <w:r w:rsidR="00AE11EB">
        <w:t>.</w:t>
      </w:r>
      <w:r w:rsidR="005537FE" w:rsidRPr="00380911">
        <w:t xml:space="preserve"> </w:t>
      </w:r>
      <w:r w:rsidR="005537FE" w:rsidRPr="00380911">
        <w:t>(</w:t>
      </w:r>
      <w:r w:rsidR="005537FE" w:rsidRPr="00345729">
        <w:rPr>
          <w:b/>
          <w:bCs/>
        </w:rPr>
        <w:t>D</w:t>
      </w:r>
      <w:r w:rsidR="005537FE" w:rsidRPr="00380911">
        <w:t>) EM micrographs of Snx4-Atg20 liposome tubulation assay.</w:t>
      </w:r>
      <w:r w:rsidR="00EB7E8C" w:rsidRPr="00380911">
        <w:t xml:space="preserve"> </w:t>
      </w:r>
      <w:r w:rsidR="005537FE" w:rsidRPr="00380911">
        <w:t>(</w:t>
      </w:r>
      <w:r w:rsidR="005537FE" w:rsidRPr="00345729">
        <w:rPr>
          <w:b/>
          <w:bCs/>
        </w:rPr>
        <w:t>E</w:t>
      </w:r>
      <w:r w:rsidR="005537FE" w:rsidRPr="00380911">
        <w:t>) Tubule diameters were quantified and graph</w:t>
      </w:r>
      <w:r w:rsidR="00521952" w:rsidRPr="00380911">
        <w:t>ed</w:t>
      </w:r>
      <w:r w:rsidR="005537FE" w:rsidRPr="00380911">
        <w:t xml:space="preserve"> as described in the text.</w:t>
      </w:r>
      <w:r w:rsidR="005537FE" w:rsidRPr="00380911">
        <w:t xml:space="preserve"> </w:t>
      </w:r>
      <w:r w:rsidR="00AE11EB">
        <w:t>The scale bar represents 200 nm</w:t>
      </w:r>
      <w:r w:rsidR="006C5E3E">
        <w:t>.</w:t>
      </w:r>
      <w:r w:rsidR="006C5E3E">
        <w:t xml:space="preserve"> </w:t>
      </w:r>
      <w:r w:rsidR="00887554" w:rsidRPr="00380911">
        <w:t>Reproduced with permission from</w:t>
      </w:r>
      <w:r w:rsidR="00E608C7">
        <w:t xml:space="preserve"> Ma et al.</w:t>
      </w:r>
      <w:r w:rsidR="00F76105" w:rsidRPr="00380911">
        <w:fldChar w:fldCharType="begin"/>
      </w:r>
      <w:r w:rsidR="0026479A" w:rsidRPr="00380911">
        <w:instrText xml:space="preserve"> ADDIN EN.CITE &lt;EndNote&gt;&lt;Cite&gt;&lt;Author&gt;Ma&lt;/Author&gt;&lt;Year&gt;2018&lt;/Year&gt;&lt;RecNum&gt;4&lt;/RecNum&gt;&lt;DisplayText&gt;&lt;style face="superscript"&gt;6&lt;/style&gt;&lt;/DisplayText&gt;&lt;record&gt;&lt;rec-number&gt;4&lt;/rec-number&gt;&lt;foreign-keys&gt;&lt;key app="EN" db-id="rv2p99xr45f0voefwv4pp9dhvw5vdawfw2w5" timestamp="1549566889"&gt;4&lt;/key&gt;&lt;/foreign-keys&gt;&lt;ref-type name="Journal Article"&gt;17&lt;/ref-type&gt;&lt;contributors&gt;&lt;authors&gt;&lt;author&gt;Ma, M.&lt;/author&gt;&lt;author&gt;Kumar, S.&lt;/author&gt;&lt;author&gt;Purushothaman, L.&lt;/author&gt;&lt;author&gt;Babst, M.&lt;/author&gt;&lt;author&gt;Ungermann, C.&lt;/author&gt;&lt;author&gt;Chi, R. J.&lt;/author&gt;&lt;author&gt;Burd, C. G.&lt;/author&gt;&lt;/authors&gt;&lt;/contributors&gt;&lt;auth-address&gt;Department of Biology/Chemistry University of Osnabruck 49076 Osnabruck, Germany.&amp;#xD;Department of Biology University of Utah Salt Lake City, UT 84112.&amp;#xD;Department of Biological Sciences University of North Carolina at Charlotte Charlotte, North Carolina 28223.&amp;#xD;Department of Cell Biology, Yale School of Medicine, New Haven, Connecticut 06520.&lt;/auth-address&gt;&lt;titles&gt;&lt;title&gt;Lipid trafficking by yeast Snx4 family SNX-BAR proteins promotes autophagy and vacuole membrane fusion&lt;/title&gt;&lt;secondary-title&gt;Mol Biol Cell&lt;/secondary-title&gt;&lt;/titles&gt;&lt;periodical&gt;&lt;full-title&gt;Mol Biol Cell&lt;/full-title&gt;&lt;/periodical&gt;&lt;pages&gt;mbcE17120743&lt;/pages&gt;&lt;dates&gt;&lt;year&gt;2018&lt;/year&gt;&lt;pub-dates&gt;&lt;date&gt;Jun 27&lt;/date&gt;&lt;/pub-dates&gt;&lt;/dates&gt;&lt;isbn&gt;1939-4586 (Electronic)&amp;#xD;1059-1524 (Linking)&lt;/isbn&gt;&lt;accession-num&gt;29949447&lt;/accession-num&gt;&lt;urls&gt;&lt;related-urls&gt;&lt;url&gt;https://www.ncbi.nlm.nih.gov/pubmed/29949447&lt;/url&gt;&lt;/related-urls&gt;&lt;/urls&gt;&lt;electronic-resource-num&gt;10.1091/mbc.E17-12-0743&lt;/electronic-resource-num&gt;&lt;/record&gt;&lt;/Cite&gt;&lt;/EndNote&gt;</w:instrText>
      </w:r>
      <w:r w:rsidR="00F76105" w:rsidRPr="00380911">
        <w:fldChar w:fldCharType="separate"/>
      </w:r>
      <w:r w:rsidR="0026479A" w:rsidRPr="00380911">
        <w:rPr>
          <w:noProof/>
          <w:vertAlign w:val="superscript"/>
        </w:rPr>
        <w:t>6</w:t>
      </w:r>
      <w:r w:rsidR="00F76105" w:rsidRPr="00380911">
        <w:fldChar w:fldCharType="end"/>
      </w:r>
      <w:r w:rsidR="00887554" w:rsidRPr="00380911">
        <w:t>.</w:t>
      </w:r>
      <w:r w:rsidR="009624CD" w:rsidRPr="00380911">
        <w:t xml:space="preserve"> Error bars represent two-way analysis of variance. </w:t>
      </w:r>
    </w:p>
    <w:p w14:paraId="675FB0CC" w14:textId="6F450ECA" w:rsidR="00345729" w:rsidRDefault="00345729" w:rsidP="00380911"/>
    <w:p w14:paraId="5FE306E9" w14:textId="7627D035" w:rsidR="00345729" w:rsidRPr="00380911" w:rsidRDefault="00345729" w:rsidP="00345729">
      <w:r w:rsidRPr="00380911">
        <w:rPr>
          <w:b/>
        </w:rPr>
        <w:t xml:space="preserve">Table 1. Liposome recipe. </w:t>
      </w:r>
      <w:r w:rsidRPr="00380911">
        <w:t xml:space="preserve">Synthetic liposomes were prepared using a combination of DOPC, DOPS, ergosterol, and PI3P. We calculate the final concentration to 1 mol of lipid. Our standard composition includes 20% ergosterol, 1% PI3P, DOPS (up to 30%), and varying amounts of DOPC. Table includes a typical formulation for 400 </w:t>
      </w:r>
      <w:r>
        <w:t>µL</w:t>
      </w:r>
      <w:r w:rsidRPr="00380911">
        <w:t xml:space="preserve"> of 30% DOPS. </w:t>
      </w:r>
    </w:p>
    <w:p w14:paraId="1FD5D21A" w14:textId="77777777" w:rsidR="009624CD" w:rsidRPr="00380911" w:rsidRDefault="009624CD" w:rsidP="00380911">
      <w:pPr>
        <w:rPr>
          <w:color w:val="808080" w:themeColor="background1" w:themeShade="80"/>
        </w:rPr>
      </w:pPr>
    </w:p>
    <w:p w14:paraId="2D36CF38" w14:textId="64B64A7A" w:rsidR="00E625FA" w:rsidRPr="00380911" w:rsidRDefault="006305D7" w:rsidP="00380911">
      <w:pPr>
        <w:rPr>
          <w:b/>
          <w:bCs/>
        </w:rPr>
      </w:pPr>
      <w:r w:rsidRPr="00380911">
        <w:rPr>
          <w:b/>
        </w:rPr>
        <w:t>DISCUSSION</w:t>
      </w:r>
      <w:r w:rsidR="009870EB" w:rsidRPr="00380911">
        <w:rPr>
          <w:b/>
          <w:bCs/>
        </w:rPr>
        <w:t xml:space="preserve">: </w:t>
      </w:r>
    </w:p>
    <w:p w14:paraId="451F170D" w14:textId="583BD55A" w:rsidR="00297DD0" w:rsidRPr="00380911" w:rsidRDefault="00B23865" w:rsidP="00380911">
      <w:pPr>
        <w:rPr>
          <w:bCs/>
        </w:rPr>
      </w:pPr>
      <w:r w:rsidRPr="00380911">
        <w:rPr>
          <w:bCs/>
        </w:rPr>
        <w:t xml:space="preserve">Here, we demonstrate </w:t>
      </w:r>
      <w:r w:rsidR="00AC67AD" w:rsidRPr="00380911">
        <w:rPr>
          <w:bCs/>
        </w:rPr>
        <w:t>an optimized</w:t>
      </w:r>
      <w:r w:rsidRPr="00380911">
        <w:rPr>
          <w:bCs/>
        </w:rPr>
        <w:t xml:space="preserve"> workflow to purify SNX-BAR</w:t>
      </w:r>
      <w:r w:rsidR="00A9483C" w:rsidRPr="00380911">
        <w:rPr>
          <w:bCs/>
        </w:rPr>
        <w:t xml:space="preserve"> </w:t>
      </w:r>
      <w:r w:rsidR="00C04631" w:rsidRPr="00380911">
        <w:rPr>
          <w:bCs/>
        </w:rPr>
        <w:t>dimers in yeast and two assays to evaluate their biophysical properties on</w:t>
      </w:r>
      <w:r w:rsidRPr="00380911">
        <w:rPr>
          <w:bCs/>
        </w:rPr>
        <w:t xml:space="preserve"> synthetic liposomes</w:t>
      </w:r>
      <w:r w:rsidR="00C74237" w:rsidRPr="00380911">
        <w:rPr>
          <w:bCs/>
        </w:rPr>
        <w:t xml:space="preserve">. </w:t>
      </w:r>
      <w:r w:rsidR="00297DD0" w:rsidRPr="00380911">
        <w:rPr>
          <w:bCs/>
        </w:rPr>
        <w:t xml:space="preserve">The main advantage over typical recombinant protein expression in </w:t>
      </w:r>
      <w:r w:rsidR="00297DD0" w:rsidRPr="00380911">
        <w:rPr>
          <w:bCs/>
          <w:i/>
        </w:rPr>
        <w:t xml:space="preserve">Escherichia coli </w:t>
      </w:r>
      <w:r w:rsidR="00297DD0" w:rsidRPr="00380911">
        <w:rPr>
          <w:bCs/>
        </w:rPr>
        <w:t>or other systems</w:t>
      </w:r>
      <w:r w:rsidR="00297DD0" w:rsidRPr="00380911">
        <w:rPr>
          <w:bCs/>
          <w:i/>
        </w:rPr>
        <w:t xml:space="preserve"> </w:t>
      </w:r>
      <w:r w:rsidR="00297DD0" w:rsidRPr="00380911">
        <w:rPr>
          <w:bCs/>
        </w:rPr>
        <w:t>is the ability to evenly express SNX-BAR proteins in a native host, thus avoiding the toxicity and insolubility issues found in purifying SNX-BARs in other systems. It is also notable that our system does not require molecular cloning or the harboring of multiple expression vectors</w:t>
      </w:r>
      <w:r w:rsidR="00297DD0" w:rsidRPr="00380911">
        <w:rPr>
          <w:bCs/>
        </w:rPr>
        <w:fldChar w:fldCharType="begin"/>
      </w:r>
      <w:r w:rsidR="00CA235E">
        <w:rPr>
          <w:bCs/>
        </w:rPr>
        <w:instrText xml:space="preserve"> ADDIN EN.CITE &lt;EndNote&gt;&lt;Cite&gt;&lt;Author&gt;Yong&lt;/Author&gt;&lt;Year&gt;2018&lt;/Year&gt;&lt;RecNum&gt;8&lt;/RecNum&gt;&lt;DisplayText&gt;&lt;style face="superscript"&gt;17&lt;/style&gt;&lt;/DisplayText&gt;&lt;record&gt;&lt;rec-number&gt;8&lt;/rec-number&gt;&lt;foreign-keys&gt;&lt;key app="EN" db-id="rv2p99xr45f0voefwv4pp9dhvw5vdawfw2w5" timestamp="1549567189"&gt;8&lt;/key&gt;&lt;/foreign-keys&gt;&lt;ref-type name="Journal Article"&gt;17&lt;/ref-type&gt;&lt;contributors&gt;&lt;authors&gt;&lt;author&gt;Yong, X.&lt;/author&gt;&lt;author&gt;Hu, W.&lt;/author&gt;&lt;author&gt;Zhou, X.&lt;/author&gt;&lt;author&gt;Wang, J.&lt;/author&gt;&lt;author&gt;Burstein, E.&lt;/author&gt;&lt;author&gt;Jia, D.&lt;/author&gt;&lt;/authors&gt;&lt;/contributors&gt;&lt;auth-address&gt;Key Laboratory of Birth Defects and Related Diseases of Women and Children, Department of Paediatrics, Drug Clinical Trial Institute, West China Second University Hospital, Sichuan University, Chengdu 610041, China.&amp;#xD;Department of Internal Medicine and Department of Molecular Biology, University of Texas Southwestern Medical Center, Dallas, TX 75390, USA.&amp;#xD;Key Laboratory of Birth Defects and Related Diseases of Women and Children, Department of Paediatrics, Drug Clinical Trial Institute, West China Second University Hospital, Sichuan University, Chengdu 610041, China. Electronic address: Jiada@scu.edu.cn.&lt;/auth-address&gt;&lt;titles&gt;&lt;title&gt;Expression and purification of the SNX1/SNX6 complex&lt;/title&gt;&lt;secondary-title&gt;Protein Expr Purif&lt;/secondary-title&gt;&lt;/titles&gt;&lt;periodical&gt;&lt;full-title&gt;Protein Expr Purif&lt;/full-title&gt;&lt;/periodical&gt;&lt;pages&gt;93-98&lt;/pages&gt;&lt;volume&gt;151&lt;/volume&gt;&lt;dates&gt;&lt;year&gt;2018&lt;/year&gt;&lt;pub-dates&gt;&lt;date&gt;Nov&lt;/date&gt;&lt;/pub-dates&gt;&lt;/dates&gt;&lt;isbn&gt;1096-0279 (Electronic)&amp;#xD;1046-5928 (Linking)&lt;/isbn&gt;&lt;accession-num&gt;29908913&lt;/accession-num&gt;&lt;urls&gt;&lt;related-urls&gt;&lt;url&gt;https://www.ncbi.nlm.nih.gov/pubmed/29908913&lt;/url&gt;&lt;/related-urls&gt;&lt;/urls&gt;&lt;electronic-resource-num&gt;10.1016/j.pep.2018.06.010&lt;/electronic-resource-num&gt;&lt;/record&gt;&lt;/Cite&gt;&lt;/EndNote&gt;</w:instrText>
      </w:r>
      <w:r w:rsidR="00297DD0" w:rsidRPr="00380911">
        <w:rPr>
          <w:bCs/>
        </w:rPr>
        <w:fldChar w:fldCharType="separate"/>
      </w:r>
      <w:r w:rsidR="00CA235E" w:rsidRPr="00CA235E">
        <w:rPr>
          <w:bCs/>
          <w:noProof/>
          <w:vertAlign w:val="superscript"/>
        </w:rPr>
        <w:t>17</w:t>
      </w:r>
      <w:r w:rsidR="00297DD0" w:rsidRPr="00380911">
        <w:rPr>
          <w:bCs/>
        </w:rPr>
        <w:fldChar w:fldCharType="end"/>
      </w:r>
      <w:r w:rsidR="00297DD0" w:rsidRPr="00380911">
        <w:rPr>
          <w:bCs/>
        </w:rPr>
        <w:t>.</w:t>
      </w:r>
      <w:r w:rsidR="00297DD0" w:rsidRPr="00380911">
        <w:rPr>
          <w:bCs/>
        </w:rPr>
        <w:t xml:space="preserve"> Our dual SNX-BAR yeast strains are driven by chromosomally engineered galactose promoters, thus ensuring even expression upon induction. </w:t>
      </w:r>
      <w:r w:rsidR="00FE533C" w:rsidRPr="00380911">
        <w:rPr>
          <w:bCs/>
        </w:rPr>
        <w:t xml:space="preserve">An important consideration is that in the absence of galactose, there will be little to no expression of the targeted SNX-BARs, thus resulting in </w:t>
      </w:r>
      <w:r w:rsidR="00EB0383" w:rsidRPr="00380911">
        <w:rPr>
          <w:bCs/>
        </w:rPr>
        <w:t>a</w:t>
      </w:r>
      <w:r w:rsidR="00FE533C" w:rsidRPr="00380911">
        <w:rPr>
          <w:bCs/>
        </w:rPr>
        <w:t xml:space="preserve"> null phenotype. Furthermore,</w:t>
      </w:r>
      <w:r w:rsidR="00EB0383" w:rsidRPr="00380911">
        <w:rPr>
          <w:bCs/>
        </w:rPr>
        <w:t xml:space="preserve"> we find that SNX-BARs tend to tolerate C-terminal tags well, allowing us to add</w:t>
      </w:r>
      <w:r w:rsidR="007E4BE1" w:rsidRPr="00380911">
        <w:rPr>
          <w:bCs/>
        </w:rPr>
        <w:t xml:space="preserve"> the TAP tag at the C-terminus</w:t>
      </w:r>
      <w:r w:rsidR="00EB0383" w:rsidRPr="00380911">
        <w:rPr>
          <w:bCs/>
        </w:rPr>
        <w:t xml:space="preserve">. However, </w:t>
      </w:r>
      <w:r w:rsidR="007E4BE1" w:rsidRPr="00380911">
        <w:rPr>
          <w:bCs/>
        </w:rPr>
        <w:t xml:space="preserve">depending on the protein being tagged, </w:t>
      </w:r>
      <w:r w:rsidR="00EB0383" w:rsidRPr="00380911">
        <w:rPr>
          <w:bCs/>
        </w:rPr>
        <w:t>an N-terminal TAP tag may also be used</w:t>
      </w:r>
      <w:r w:rsidR="00082022" w:rsidRPr="00380911">
        <w:rPr>
          <w:bCs/>
        </w:rPr>
        <w:fldChar w:fldCharType="begin">
          <w:fldData xml:space="preserve">PEVuZE5vdGU+PENpdGU+PEF1dGhvcj5QdWlnPC9BdXRob3I+PFllYXI+MjAwMTwvWWVhcj48UmVj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</w:fldData>
        </w:fldChar>
      </w:r>
      <w:r w:rsidR="00082022" w:rsidRPr="00380911">
        <w:rPr>
          <w:bCs/>
        </w:rPr>
        <w:instrText xml:space="preserve"> ADDIN EN.CITE </w:instrText>
      </w:r>
      <w:r w:rsidR="00082022" w:rsidRPr="00380911">
        <w:rPr>
          <w:bCs/>
        </w:rPr>
        <w:fldChar w:fldCharType="begin">
          <w:fldData xml:space="preserve">PEVuZE5vdGU+PENpdGU+PEF1dGhvcj5QdWlnPC9BdXRob3I+PFllYXI+MjAwMTwvWWVhcj48UmVj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</w:fldData>
        </w:fldChar>
      </w:r>
      <w:r w:rsidR="00082022" w:rsidRPr="00380911">
        <w:rPr>
          <w:bCs/>
        </w:rPr>
        <w:instrText xml:space="preserve"> ADDIN EN.CITE.DATA </w:instrText>
      </w:r>
      <w:r w:rsidR="00082022" w:rsidRPr="00380911">
        <w:rPr>
          <w:bCs/>
        </w:rPr>
      </w:r>
      <w:r w:rsidR="00082022" w:rsidRPr="00380911">
        <w:rPr>
          <w:bCs/>
        </w:rPr>
        <w:fldChar w:fldCharType="end"/>
      </w:r>
      <w:r w:rsidR="00082022" w:rsidRPr="00380911">
        <w:rPr>
          <w:bCs/>
        </w:rPr>
      </w:r>
      <w:r w:rsidR="00082022" w:rsidRPr="00380911">
        <w:rPr>
          <w:bCs/>
        </w:rPr>
        <w:fldChar w:fldCharType="separate"/>
      </w:r>
      <w:r w:rsidR="00082022" w:rsidRPr="00380911">
        <w:rPr>
          <w:bCs/>
          <w:noProof/>
          <w:vertAlign w:val="superscript"/>
        </w:rPr>
        <w:t>12</w:t>
      </w:r>
      <w:r w:rsidR="00082022" w:rsidRPr="00380911">
        <w:rPr>
          <w:bCs/>
        </w:rPr>
        <w:fldChar w:fldCharType="end"/>
      </w:r>
      <w:r w:rsidR="007E4BE1" w:rsidRPr="00380911">
        <w:rPr>
          <w:bCs/>
        </w:rPr>
        <w:t>.</w:t>
      </w:r>
      <w:r w:rsidR="00FE533C" w:rsidRPr="00380911">
        <w:rPr>
          <w:bCs/>
        </w:rPr>
        <w:t xml:space="preserve"> </w:t>
      </w:r>
      <w:r w:rsidR="00297DD0" w:rsidRPr="00380911">
        <w:rPr>
          <w:bCs/>
        </w:rPr>
        <w:t>Additionally, since SNX-BARs only form 1:1 dimers, only one protein is required to be tagged for purification purposes.</w:t>
      </w:r>
      <w:r w:rsidR="004A0159" w:rsidRPr="00380911">
        <w:rPr>
          <w:bCs/>
        </w:rPr>
        <w:t xml:space="preserve"> However, some SNX-BARs that normally form heterodimers in the cell have been shown to form homodimers under non-physiological concentrations</w:t>
      </w:r>
      <w:r w:rsidR="00082022" w:rsidRPr="00380911">
        <w:rPr>
          <w:bCs/>
        </w:rPr>
        <w:fldChar w:fldCharType="begin">
          <w:fldData xml:space="preserve">PEVuZE5vdGU+PENpdGU+PEF1dGhvcj52YW4gV2VlcmluZzwvQXV0aG9yPjxZZWFyPjIwMTI8L1ll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</w:fldData>
        </w:fldChar>
      </w:r>
      <w:r w:rsidR="00082022" w:rsidRPr="00380911">
        <w:rPr>
          <w:bCs/>
        </w:rPr>
        <w:instrText xml:space="preserve"> ADDIN EN.CITE </w:instrText>
      </w:r>
      <w:r w:rsidR="00082022" w:rsidRPr="00380911">
        <w:rPr>
          <w:bCs/>
        </w:rPr>
        <w:fldChar w:fldCharType="begin">
          <w:fldData xml:space="preserve">PEVuZE5vdGU+PENpdGU+PEF1dGhvcj52YW4gV2VlcmluZzwvQXV0aG9yPjxZZWFyPjIwMTI8L1ll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</w:fldData>
        </w:fldChar>
      </w:r>
      <w:r w:rsidR="00082022" w:rsidRPr="00380911">
        <w:rPr>
          <w:bCs/>
        </w:rPr>
        <w:instrText xml:space="preserve"> ADDIN EN.CITE.DATA </w:instrText>
      </w:r>
      <w:r w:rsidR="00082022" w:rsidRPr="00380911">
        <w:rPr>
          <w:bCs/>
        </w:rPr>
      </w:r>
      <w:r w:rsidR="00082022" w:rsidRPr="00380911">
        <w:rPr>
          <w:bCs/>
        </w:rPr>
        <w:fldChar w:fldCharType="end"/>
      </w:r>
      <w:r w:rsidR="00082022" w:rsidRPr="00380911">
        <w:rPr>
          <w:bCs/>
        </w:rPr>
      </w:r>
      <w:r w:rsidR="00082022" w:rsidRPr="00380911">
        <w:rPr>
          <w:bCs/>
        </w:rPr>
        <w:fldChar w:fldCharType="separate"/>
      </w:r>
      <w:r w:rsidR="00082022" w:rsidRPr="00380911">
        <w:rPr>
          <w:bCs/>
          <w:noProof/>
          <w:vertAlign w:val="superscript"/>
        </w:rPr>
        <w:t>7</w:t>
      </w:r>
      <w:r w:rsidR="00082022" w:rsidRPr="00380911">
        <w:rPr>
          <w:bCs/>
        </w:rPr>
        <w:fldChar w:fldCharType="end"/>
      </w:r>
      <w:r w:rsidR="004A0159" w:rsidRPr="00380911">
        <w:rPr>
          <w:bCs/>
        </w:rPr>
        <w:t xml:space="preserve">. Therefore, it is critical that upon purification of the heterodimer, the stoichiometric ratio of the two SNX-BARs should be 1:1, which can be verified by running an aliquot of the purified complex on </w:t>
      </w:r>
      <w:r w:rsidR="009B5C47" w:rsidRPr="00380911">
        <w:rPr>
          <w:bCs/>
        </w:rPr>
        <w:t>an</w:t>
      </w:r>
      <w:r w:rsidR="004A0159" w:rsidRPr="00380911">
        <w:rPr>
          <w:bCs/>
        </w:rPr>
        <w:t xml:space="preserve"> SDS-PAGE gel</w:t>
      </w:r>
      <w:r w:rsidR="00836E4E" w:rsidRPr="00380911">
        <w:rPr>
          <w:bCs/>
        </w:rPr>
        <w:t xml:space="preserve"> and performing </w:t>
      </w:r>
      <w:r w:rsidR="00691153">
        <w:rPr>
          <w:bCs/>
        </w:rPr>
        <w:t>C</w:t>
      </w:r>
      <w:r w:rsidR="00836E4E" w:rsidRPr="00380911">
        <w:rPr>
          <w:bCs/>
        </w:rPr>
        <w:t>oomassie staining</w:t>
      </w:r>
      <w:r w:rsidR="004A0159" w:rsidRPr="00380911">
        <w:rPr>
          <w:bCs/>
        </w:rPr>
        <w:t>.</w:t>
      </w:r>
      <w:r w:rsidR="00297DD0" w:rsidRPr="00380911">
        <w:rPr>
          <w:bCs/>
        </w:rPr>
        <w:t xml:space="preserve"> Once engineered, these yeast strains can be saved in perpetuity as </w:t>
      </w:r>
      <w:r w:rsidR="009E1896" w:rsidRPr="00380911">
        <w:rPr>
          <w:bCs/>
        </w:rPr>
        <w:t>15</w:t>
      </w:r>
      <w:r w:rsidR="00297DD0" w:rsidRPr="00380911">
        <w:rPr>
          <w:bCs/>
        </w:rPr>
        <w:t>% (v/v) glycerol stock at -80 °C and/or additionally modified to query additional binding partners.  Our workflow typically takes 2</w:t>
      </w:r>
      <w:r w:rsidR="00691153">
        <w:rPr>
          <w:bCs/>
        </w:rPr>
        <w:t>–</w:t>
      </w:r>
      <w:r w:rsidR="00297DD0" w:rsidRPr="00380911">
        <w:rPr>
          <w:bCs/>
        </w:rPr>
        <w:t>3 weeks for strain construction and 3</w:t>
      </w:r>
      <w:r w:rsidR="00691153">
        <w:rPr>
          <w:bCs/>
        </w:rPr>
        <w:t>–</w:t>
      </w:r>
      <w:r w:rsidR="00297DD0" w:rsidRPr="00380911">
        <w:rPr>
          <w:bCs/>
        </w:rPr>
        <w:t>4 days for expression and purification and 1 day for liposome binding assays. We believe</w:t>
      </w:r>
      <w:r w:rsidR="00493C94" w:rsidRPr="00380911">
        <w:rPr>
          <w:bCs/>
        </w:rPr>
        <w:t xml:space="preserve"> </w:t>
      </w:r>
      <w:r w:rsidR="009E1896" w:rsidRPr="00380911">
        <w:rPr>
          <w:bCs/>
        </w:rPr>
        <w:t xml:space="preserve">that </w:t>
      </w:r>
      <w:r w:rsidR="00493C94" w:rsidRPr="00380911">
        <w:rPr>
          <w:bCs/>
        </w:rPr>
        <w:t>this workflow</w:t>
      </w:r>
      <w:r w:rsidR="00297DD0" w:rsidRPr="00380911">
        <w:rPr>
          <w:bCs/>
        </w:rPr>
        <w:t xml:space="preserve"> </w:t>
      </w:r>
      <w:r w:rsidR="009E1896" w:rsidRPr="00380911">
        <w:rPr>
          <w:bCs/>
        </w:rPr>
        <w:t xml:space="preserve">can help </w:t>
      </w:r>
      <w:r w:rsidR="00297DD0" w:rsidRPr="00380911">
        <w:rPr>
          <w:bCs/>
        </w:rPr>
        <w:t xml:space="preserve">researchers further understand the lipid specificity </w:t>
      </w:r>
      <w:r w:rsidR="009E1896" w:rsidRPr="00380911">
        <w:rPr>
          <w:bCs/>
        </w:rPr>
        <w:t xml:space="preserve">of </w:t>
      </w:r>
      <w:r w:rsidR="00297DD0" w:rsidRPr="00380911">
        <w:rPr>
          <w:bCs/>
        </w:rPr>
        <w:t>SN</w:t>
      </w:r>
      <w:r w:rsidR="00493C94" w:rsidRPr="00380911">
        <w:rPr>
          <w:bCs/>
        </w:rPr>
        <w:t>X-BAR proteins using native</w:t>
      </w:r>
      <w:r w:rsidR="00297DD0" w:rsidRPr="00380911">
        <w:rPr>
          <w:bCs/>
        </w:rPr>
        <w:t xml:space="preserve"> BAR proteins o</w:t>
      </w:r>
      <w:r w:rsidR="00493C94" w:rsidRPr="00380911">
        <w:rPr>
          <w:bCs/>
        </w:rPr>
        <w:t xml:space="preserve">n synthetic liposomes or giant </w:t>
      </w:r>
      <w:proofErr w:type="spellStart"/>
      <w:r w:rsidR="00297DD0" w:rsidRPr="00380911">
        <w:rPr>
          <w:bCs/>
        </w:rPr>
        <w:lastRenderedPageBreak/>
        <w:t>unilamellar</w:t>
      </w:r>
      <w:proofErr w:type="spellEnd"/>
      <w:r w:rsidR="00297DD0" w:rsidRPr="00380911">
        <w:rPr>
          <w:bCs/>
        </w:rPr>
        <w:t xml:space="preserve"> vesicles (GUVs) and reveal the precise makeup of lipids needed to drive membrane remodeling, thus revealing their mechanism of action. </w:t>
      </w:r>
    </w:p>
    <w:p w14:paraId="022493E5" w14:textId="6A04266A" w:rsidR="00297DD0" w:rsidRPr="00691153" w:rsidRDefault="00297DD0" w:rsidP="00380911">
      <w:pPr>
        <w:rPr>
          <w:b/>
        </w:rPr>
      </w:pPr>
    </w:p>
    <w:p w14:paraId="3C42A2C6" w14:textId="74C1B12B" w:rsidR="00691153" w:rsidRPr="00691153" w:rsidRDefault="00691153" w:rsidP="00380911">
      <w:pPr>
        <w:rPr>
          <w:b/>
        </w:rPr>
      </w:pPr>
      <w:r w:rsidRPr="00691153">
        <w:rPr>
          <w:b/>
        </w:rPr>
        <w:t>Critical steps</w:t>
      </w:r>
    </w:p>
    <w:p w14:paraId="31280123" w14:textId="77777777" w:rsidR="00691153" w:rsidRDefault="00691153" w:rsidP="00380911">
      <w:pPr>
        <w:rPr>
          <w:bCs/>
        </w:rPr>
      </w:pPr>
    </w:p>
    <w:p w14:paraId="679F6F56" w14:textId="2DFCBB77" w:rsidR="001B63E1" w:rsidRPr="00380911" w:rsidRDefault="00D4488B" w:rsidP="00380911">
      <w:pPr>
        <w:rPr>
          <w:bCs/>
        </w:rPr>
      </w:pPr>
      <w:r w:rsidRPr="00380911">
        <w:rPr>
          <w:bCs/>
        </w:rPr>
        <w:t>During our</w:t>
      </w:r>
      <w:r w:rsidR="008A7F7D" w:rsidRPr="00380911">
        <w:rPr>
          <w:bCs/>
        </w:rPr>
        <w:t xml:space="preserve"> </w:t>
      </w:r>
      <w:r w:rsidR="00DC154E" w:rsidRPr="00380911">
        <w:rPr>
          <w:bCs/>
        </w:rPr>
        <w:t>first</w:t>
      </w:r>
      <w:r w:rsidR="008A7F7D" w:rsidRPr="00380911">
        <w:rPr>
          <w:bCs/>
        </w:rPr>
        <w:t xml:space="preserve"> attempts </w:t>
      </w:r>
      <w:r w:rsidRPr="00380911">
        <w:rPr>
          <w:bCs/>
        </w:rPr>
        <w:t xml:space="preserve">at </w:t>
      </w:r>
      <w:r w:rsidR="008A7F7D" w:rsidRPr="00380911">
        <w:rPr>
          <w:bCs/>
        </w:rPr>
        <w:t xml:space="preserve">purifying </w:t>
      </w:r>
      <w:r w:rsidR="00574EF3" w:rsidRPr="00380911">
        <w:rPr>
          <w:bCs/>
        </w:rPr>
        <w:t>SNX-BAR</w:t>
      </w:r>
      <w:r w:rsidR="008A7F7D" w:rsidRPr="00380911">
        <w:rPr>
          <w:bCs/>
        </w:rPr>
        <w:t xml:space="preserve"> heterodimers </w:t>
      </w:r>
      <w:r w:rsidR="00E14189" w:rsidRPr="00380911">
        <w:rPr>
          <w:bCs/>
        </w:rPr>
        <w:t>from non-protease deficient cells</w:t>
      </w:r>
      <w:r w:rsidR="006C49EC" w:rsidRPr="00380911">
        <w:rPr>
          <w:bCs/>
        </w:rPr>
        <w:t>,</w:t>
      </w:r>
      <w:r w:rsidR="00E14189" w:rsidRPr="00380911">
        <w:rPr>
          <w:bCs/>
        </w:rPr>
        <w:t xml:space="preserve"> we</w:t>
      </w:r>
      <w:r w:rsidR="006C49EC" w:rsidRPr="00380911">
        <w:rPr>
          <w:bCs/>
        </w:rPr>
        <w:t xml:space="preserve"> often</w:t>
      </w:r>
      <w:r w:rsidR="00E14189" w:rsidRPr="00380911">
        <w:rPr>
          <w:bCs/>
        </w:rPr>
        <w:t xml:space="preserve"> found reduced yield</w:t>
      </w:r>
      <w:r w:rsidR="00574EF3" w:rsidRPr="00380911">
        <w:rPr>
          <w:bCs/>
        </w:rPr>
        <w:t>s</w:t>
      </w:r>
      <w:r w:rsidR="00E14189" w:rsidRPr="00380911">
        <w:rPr>
          <w:bCs/>
        </w:rPr>
        <w:t xml:space="preserve"> and degradation products. </w:t>
      </w:r>
      <w:r w:rsidR="00075EB4" w:rsidRPr="00380911">
        <w:rPr>
          <w:bCs/>
        </w:rPr>
        <w:t>Therefore, d</w:t>
      </w:r>
      <w:r w:rsidR="00860634" w:rsidRPr="00380911">
        <w:rPr>
          <w:bCs/>
        </w:rPr>
        <w:t>uring the initi</w:t>
      </w:r>
      <w:r w:rsidR="006C49EC" w:rsidRPr="00380911">
        <w:rPr>
          <w:bCs/>
        </w:rPr>
        <w:t>al steps of strain construction</w:t>
      </w:r>
      <w:r w:rsidR="00724802" w:rsidRPr="00380911">
        <w:rPr>
          <w:bCs/>
        </w:rPr>
        <w:t>,</w:t>
      </w:r>
      <w:r w:rsidR="006C49EC" w:rsidRPr="00380911">
        <w:rPr>
          <w:bCs/>
        </w:rPr>
        <w:t xml:space="preserve"> we believe </w:t>
      </w:r>
      <w:r w:rsidR="00860634" w:rsidRPr="00380911">
        <w:rPr>
          <w:bCs/>
        </w:rPr>
        <w:t xml:space="preserve">it is critical to begin with </w:t>
      </w:r>
      <w:r w:rsidR="00FB3595" w:rsidRPr="00380911">
        <w:rPr>
          <w:bCs/>
        </w:rPr>
        <w:t>a parental yeast strain that is</w:t>
      </w:r>
      <w:r w:rsidR="00860634" w:rsidRPr="00380911">
        <w:rPr>
          <w:bCs/>
        </w:rPr>
        <w:t xml:space="preserve"> def</w:t>
      </w:r>
      <w:r w:rsidR="00FB3595" w:rsidRPr="00380911">
        <w:rPr>
          <w:bCs/>
        </w:rPr>
        <w:t>icient for</w:t>
      </w:r>
      <w:r w:rsidR="00A0376C" w:rsidRPr="00380911">
        <w:rPr>
          <w:bCs/>
        </w:rPr>
        <w:t xml:space="preserve"> one </w:t>
      </w:r>
      <w:r w:rsidR="00455974" w:rsidRPr="00380911">
        <w:rPr>
          <w:bCs/>
        </w:rPr>
        <w:t xml:space="preserve">or more </w:t>
      </w:r>
      <w:r w:rsidR="00A0376C" w:rsidRPr="00380911">
        <w:rPr>
          <w:bCs/>
        </w:rPr>
        <w:t>of the major</w:t>
      </w:r>
      <w:r w:rsidR="00860634" w:rsidRPr="00380911">
        <w:rPr>
          <w:bCs/>
        </w:rPr>
        <w:t xml:space="preserve"> vacuolar </w:t>
      </w:r>
      <w:r w:rsidR="00FB3595" w:rsidRPr="00380911">
        <w:rPr>
          <w:bCs/>
        </w:rPr>
        <w:t>proteinases.</w:t>
      </w:r>
      <w:r w:rsidRPr="00380911">
        <w:rPr>
          <w:bCs/>
        </w:rPr>
        <w:t xml:space="preserve"> </w:t>
      </w:r>
      <w:r w:rsidR="00574EF3" w:rsidRPr="00380911">
        <w:rPr>
          <w:bCs/>
        </w:rPr>
        <w:t>In particular, w</w:t>
      </w:r>
      <w:r w:rsidR="00960B59" w:rsidRPr="00380911">
        <w:rPr>
          <w:bCs/>
        </w:rPr>
        <w:t xml:space="preserve">e found yeast strain </w:t>
      </w:r>
      <w:r w:rsidR="00574EF3" w:rsidRPr="00380911">
        <w:rPr>
          <w:bCs/>
        </w:rPr>
        <w:t>TVY614</w:t>
      </w:r>
      <w:r w:rsidR="00960B59" w:rsidRPr="00380911">
        <w:rPr>
          <w:bCs/>
        </w:rPr>
        <w:t xml:space="preserve">, which is depleted for </w:t>
      </w:r>
      <w:r w:rsidR="00960B59" w:rsidRPr="00380911">
        <w:rPr>
          <w:bCs/>
          <w:i/>
        </w:rPr>
        <w:t>pep4</w:t>
      </w:r>
      <w:r w:rsidR="00960B59" w:rsidRPr="00380911">
        <w:rPr>
          <w:bCs/>
        </w:rPr>
        <w:t>,</w:t>
      </w:r>
      <w:r w:rsidR="00960B59" w:rsidRPr="00380911">
        <w:rPr>
          <w:bCs/>
          <w:i/>
        </w:rPr>
        <w:t xml:space="preserve"> prb1</w:t>
      </w:r>
      <w:r w:rsidR="00960B59" w:rsidRPr="00380911">
        <w:rPr>
          <w:bCs/>
        </w:rPr>
        <w:t>,</w:t>
      </w:r>
      <w:r w:rsidR="00960B59" w:rsidRPr="00380911">
        <w:rPr>
          <w:bCs/>
          <w:i/>
        </w:rPr>
        <w:t xml:space="preserve"> </w:t>
      </w:r>
      <w:r w:rsidR="00960B59" w:rsidRPr="00380911">
        <w:rPr>
          <w:bCs/>
        </w:rPr>
        <w:t>and</w:t>
      </w:r>
      <w:r w:rsidR="00960B59" w:rsidRPr="00380911">
        <w:rPr>
          <w:bCs/>
          <w:i/>
        </w:rPr>
        <w:t xml:space="preserve"> prc1</w:t>
      </w:r>
      <w:r w:rsidR="00DF100F" w:rsidRPr="00380911">
        <w:rPr>
          <w:bCs/>
          <w:i/>
        </w:rPr>
        <w:t xml:space="preserve">, </w:t>
      </w:r>
      <w:r w:rsidR="009E1896" w:rsidRPr="00380911">
        <w:rPr>
          <w:bCs/>
          <w:iCs/>
        </w:rPr>
        <w:t>to be</w:t>
      </w:r>
      <w:r w:rsidR="009E1896" w:rsidRPr="00380911">
        <w:rPr>
          <w:bCs/>
          <w:i/>
        </w:rPr>
        <w:t xml:space="preserve"> </w:t>
      </w:r>
      <w:r w:rsidR="00DF100F" w:rsidRPr="00380911">
        <w:rPr>
          <w:bCs/>
        </w:rPr>
        <w:t>the most optimal</w:t>
      </w:r>
      <w:r w:rsidR="00574EF3" w:rsidRPr="00380911">
        <w:rPr>
          <w:bCs/>
        </w:rPr>
        <w:t>. Using the TVY614 strain</w:t>
      </w:r>
      <w:r w:rsidR="00DF100F" w:rsidRPr="00380911">
        <w:rPr>
          <w:bCs/>
        </w:rPr>
        <w:t>,</w:t>
      </w:r>
      <w:r w:rsidR="00574EF3" w:rsidRPr="00380911">
        <w:rPr>
          <w:bCs/>
        </w:rPr>
        <w:t xml:space="preserve"> we</w:t>
      </w:r>
      <w:r w:rsidR="00960B59" w:rsidRPr="00380911">
        <w:rPr>
          <w:bCs/>
        </w:rPr>
        <w:t xml:space="preserve"> routinely </w:t>
      </w:r>
      <w:r w:rsidR="00574EF3" w:rsidRPr="00380911">
        <w:rPr>
          <w:bCs/>
        </w:rPr>
        <w:t>obtain</w:t>
      </w:r>
      <w:r w:rsidR="00960B59" w:rsidRPr="00380911">
        <w:rPr>
          <w:bCs/>
        </w:rPr>
        <w:t xml:space="preserve"> &gt;90% pure Snx4-Atg20 heterodimers (</w:t>
      </w:r>
      <w:r w:rsidR="00960B59" w:rsidRPr="00691153">
        <w:rPr>
          <w:b/>
        </w:rPr>
        <w:t>Figure 4</w:t>
      </w:r>
      <w:r w:rsidR="00960B59" w:rsidRPr="00380911">
        <w:rPr>
          <w:bCs/>
        </w:rPr>
        <w:t xml:space="preserve"> and </w:t>
      </w:r>
      <w:r w:rsidR="00691153" w:rsidRPr="00691153">
        <w:rPr>
          <w:b/>
        </w:rPr>
        <w:t xml:space="preserve">Figure </w:t>
      </w:r>
      <w:r w:rsidR="00960B59" w:rsidRPr="00691153">
        <w:rPr>
          <w:b/>
        </w:rPr>
        <w:t>5A</w:t>
      </w:r>
      <w:r w:rsidR="00960B59" w:rsidRPr="00380911">
        <w:rPr>
          <w:bCs/>
        </w:rPr>
        <w:t xml:space="preserve">).  </w:t>
      </w:r>
      <w:r w:rsidR="00724802" w:rsidRPr="00380911">
        <w:rPr>
          <w:bCs/>
        </w:rPr>
        <w:t xml:space="preserve">However, </w:t>
      </w:r>
      <w:r w:rsidR="008569DC" w:rsidRPr="00380911">
        <w:rPr>
          <w:bCs/>
        </w:rPr>
        <w:t xml:space="preserve">the necessity for all three proteinases to be </w:t>
      </w:r>
      <w:r w:rsidR="00DA1D5C" w:rsidRPr="00380911">
        <w:rPr>
          <w:bCs/>
        </w:rPr>
        <w:t>ablated</w:t>
      </w:r>
      <w:r w:rsidR="00DF100F" w:rsidRPr="00380911">
        <w:rPr>
          <w:bCs/>
        </w:rPr>
        <w:t xml:space="preserve"> </w:t>
      </w:r>
      <w:r w:rsidR="008569DC" w:rsidRPr="00380911">
        <w:rPr>
          <w:bCs/>
        </w:rPr>
        <w:t>may</w:t>
      </w:r>
      <w:r w:rsidR="004E1EE9" w:rsidRPr="00380911">
        <w:rPr>
          <w:bCs/>
        </w:rPr>
        <w:t xml:space="preserve"> </w:t>
      </w:r>
      <w:r w:rsidR="008569DC" w:rsidRPr="00380911">
        <w:rPr>
          <w:bCs/>
        </w:rPr>
        <w:t>be</w:t>
      </w:r>
      <w:r w:rsidR="00574EF3" w:rsidRPr="00380911">
        <w:rPr>
          <w:bCs/>
        </w:rPr>
        <w:t xml:space="preserve"> </w:t>
      </w:r>
      <w:r w:rsidR="008569DC" w:rsidRPr="00380911">
        <w:rPr>
          <w:bCs/>
        </w:rPr>
        <w:t>SNX-BAR combination</w:t>
      </w:r>
      <w:r w:rsidR="00574EF3" w:rsidRPr="00380911">
        <w:rPr>
          <w:bCs/>
        </w:rPr>
        <w:t xml:space="preserve"> specific</w:t>
      </w:r>
      <w:r w:rsidR="008569DC" w:rsidRPr="00380911">
        <w:rPr>
          <w:bCs/>
        </w:rPr>
        <w:t xml:space="preserve">. For example, </w:t>
      </w:r>
      <w:r w:rsidR="00574EF3" w:rsidRPr="00380911">
        <w:rPr>
          <w:bCs/>
        </w:rPr>
        <w:t>V</w:t>
      </w:r>
      <w:r w:rsidR="00724802" w:rsidRPr="00380911">
        <w:rPr>
          <w:bCs/>
        </w:rPr>
        <w:t>ps5</w:t>
      </w:r>
      <w:r w:rsidR="00691153">
        <w:rPr>
          <w:bCs/>
        </w:rPr>
        <w:t>-</w:t>
      </w:r>
      <w:r w:rsidR="00724802" w:rsidRPr="00380911">
        <w:rPr>
          <w:bCs/>
        </w:rPr>
        <w:t>Vps17</w:t>
      </w:r>
      <w:r w:rsidR="00681473" w:rsidRPr="00380911">
        <w:rPr>
          <w:bCs/>
        </w:rPr>
        <w:t xml:space="preserve"> heterodimers</w:t>
      </w:r>
      <w:r w:rsidR="00574EF3" w:rsidRPr="00380911">
        <w:rPr>
          <w:bCs/>
        </w:rPr>
        <w:t xml:space="preserve"> ha</w:t>
      </w:r>
      <w:r w:rsidR="00681473" w:rsidRPr="00380911">
        <w:rPr>
          <w:bCs/>
        </w:rPr>
        <w:t>ve</w:t>
      </w:r>
      <w:r w:rsidR="001B63E1" w:rsidRPr="00380911">
        <w:rPr>
          <w:bCs/>
        </w:rPr>
        <w:t xml:space="preserve"> </w:t>
      </w:r>
      <w:r w:rsidR="00DF100F" w:rsidRPr="00380911">
        <w:rPr>
          <w:bCs/>
        </w:rPr>
        <w:t>been</w:t>
      </w:r>
      <w:r w:rsidR="00724802" w:rsidRPr="00380911">
        <w:rPr>
          <w:bCs/>
        </w:rPr>
        <w:t xml:space="preserve"> successfully purified in non-protease deficient strains</w:t>
      </w:r>
      <w:r w:rsidR="006650AF" w:rsidRPr="00380911">
        <w:rPr>
          <w:bCs/>
        </w:rPr>
        <w:fldChar w:fldCharType="begin"/>
      </w:r>
      <w:r w:rsidR="0026479A" w:rsidRPr="00380911">
        <w:rPr>
          <w:bCs/>
        </w:rPr>
        <w:instrText xml:space="preserve"> ADDIN EN.CITE &lt;EndNote&gt;&lt;Cite&gt;&lt;Author&gt;Purushothaman&lt;/Author&gt;&lt;Year&gt;2018&lt;/Year&gt;&lt;RecNum&gt;9&lt;/RecNum&gt;&lt;DisplayText&gt;&lt;style face="superscript"&gt;10&lt;/style&gt;&lt;/DisplayText&gt;&lt;record&gt;&lt;rec-number&gt;9&lt;/rec-number&gt;&lt;foreign-keys&gt;&lt;key app="EN" db-id="rv2p99xr45f0voefwv4pp9dhvw5vdawfw2w5" timestamp="1549567243"&gt;9&lt;/key&gt;&lt;/foreign-keys&gt;&lt;ref-type name="Journal Article"&gt;17&lt;/ref-type&gt;&lt;contributors&gt;&lt;authors&gt;&lt;author&gt;Purushothaman, L. K.&lt;/author&gt;&lt;author&gt;Ungermann, C.&lt;/author&gt;&lt;/authors&gt;&lt;/contributors&gt;&lt;auth-address&gt;Biochemistry Section, Department of Biology/Chemistry, University of Osnabruck, 49076 Osnabruck, Germany.&amp;#xD;Center of Cellular Nanoanalytics Osnabruck (CellNanOs), University of Osnabruck, 49076 Osnabruck, Germany.&lt;/auth-address&gt;&lt;titles&gt;&lt;title&gt;Cargo induces retromer-mediated membrane remodeling on membranes&lt;/title&gt;&lt;secondary-title&gt;Mol Biol Cell&lt;/secondary-title&gt;&lt;/titles&gt;&lt;periodical&gt;&lt;full-title&gt;Mol Biol Cell&lt;/full-title&gt;&lt;/periodical&gt;&lt;pages&gt;2709-2719&lt;/pages&gt;&lt;volume&gt;29&lt;/volume&gt;&lt;number&gt;22&lt;/number&gt;&lt;dates&gt;&lt;year&gt;2018&lt;/year&gt;&lt;pub-dates&gt;&lt;date&gt;Nov 1&lt;/date&gt;&lt;/pub-dates&gt;&lt;/dates&gt;&lt;isbn&gt;1939-4586 (Electronic)&amp;#xD;1059-1524 (Linking)&lt;/isbn&gt;&lt;accession-num&gt;30188774&lt;/accession-num&gt;&lt;urls&gt;&lt;related-urls&gt;&lt;url&gt;https://www.ncbi.nlm.nih.gov/pubmed/30188774&lt;/url&gt;&lt;/related-urls&gt;&lt;/urls&gt;&lt;custom2&gt;PMC6249844&lt;/custom2&gt;&lt;electronic-resource-num&gt;10.1091/mbc.E18-06-0339&lt;/electronic-resource-num&gt;&lt;/record&gt;&lt;/Cite&gt;&lt;/EndNote&gt;</w:instrText>
      </w:r>
      <w:r w:rsidR="006650AF" w:rsidRPr="00380911">
        <w:rPr>
          <w:bCs/>
        </w:rPr>
        <w:fldChar w:fldCharType="separate"/>
      </w:r>
      <w:r w:rsidR="0026479A" w:rsidRPr="00380911">
        <w:rPr>
          <w:bCs/>
          <w:noProof/>
          <w:vertAlign w:val="superscript"/>
        </w:rPr>
        <w:t>10</w:t>
      </w:r>
      <w:r w:rsidR="006650AF" w:rsidRPr="00380911">
        <w:rPr>
          <w:bCs/>
        </w:rPr>
        <w:fldChar w:fldCharType="end"/>
      </w:r>
      <w:r w:rsidR="00681473" w:rsidRPr="00380911">
        <w:rPr>
          <w:bCs/>
        </w:rPr>
        <w:t xml:space="preserve"> and</w:t>
      </w:r>
      <w:r w:rsidR="00171926" w:rsidRPr="00380911">
        <w:rPr>
          <w:bCs/>
        </w:rPr>
        <w:t xml:space="preserve"> when we included the </w:t>
      </w:r>
      <w:r w:rsidR="00574EF3" w:rsidRPr="00380911">
        <w:rPr>
          <w:bCs/>
        </w:rPr>
        <w:t xml:space="preserve">addition of a </w:t>
      </w:r>
      <w:r w:rsidR="00DF100F" w:rsidRPr="00380911">
        <w:rPr>
          <w:bCs/>
          <w:i/>
        </w:rPr>
        <w:t>PEP4</w:t>
      </w:r>
      <w:r w:rsidR="00DF100F" w:rsidRPr="00380911">
        <w:rPr>
          <w:bCs/>
        </w:rPr>
        <w:t xml:space="preserve"> </w:t>
      </w:r>
      <w:r w:rsidR="00574EF3" w:rsidRPr="00380911">
        <w:rPr>
          <w:bCs/>
        </w:rPr>
        <w:t>ablation</w:t>
      </w:r>
      <w:r w:rsidR="006650AF" w:rsidRPr="00380911">
        <w:rPr>
          <w:bCs/>
        </w:rPr>
        <w:t xml:space="preserve">, we observe </w:t>
      </w:r>
      <w:r w:rsidR="00171926" w:rsidRPr="00380911">
        <w:rPr>
          <w:bCs/>
        </w:rPr>
        <w:t xml:space="preserve">modest </w:t>
      </w:r>
      <w:r w:rsidR="00574EF3" w:rsidRPr="00380911">
        <w:rPr>
          <w:bCs/>
        </w:rPr>
        <w:t xml:space="preserve">increases </w:t>
      </w:r>
      <w:r w:rsidR="00171926" w:rsidRPr="00380911">
        <w:rPr>
          <w:bCs/>
        </w:rPr>
        <w:t xml:space="preserve">in </w:t>
      </w:r>
      <w:r w:rsidR="00724802" w:rsidRPr="00380911">
        <w:rPr>
          <w:bCs/>
        </w:rPr>
        <w:t>yield and purity</w:t>
      </w:r>
      <w:r w:rsidR="00171926" w:rsidRPr="00380911">
        <w:rPr>
          <w:bCs/>
        </w:rPr>
        <w:t xml:space="preserve"> </w:t>
      </w:r>
      <w:r w:rsidR="00574EF3" w:rsidRPr="00380911">
        <w:rPr>
          <w:bCs/>
        </w:rPr>
        <w:t>(</w:t>
      </w:r>
      <w:r w:rsidR="00574EF3" w:rsidRPr="00691153">
        <w:rPr>
          <w:b/>
        </w:rPr>
        <w:t>Figure 5A</w:t>
      </w:r>
      <w:r w:rsidR="00574EF3" w:rsidRPr="00380911">
        <w:rPr>
          <w:bCs/>
        </w:rPr>
        <w:t>)</w:t>
      </w:r>
      <w:r w:rsidR="008569DC" w:rsidRPr="00380911">
        <w:rPr>
          <w:bCs/>
        </w:rPr>
        <w:t xml:space="preserve">. </w:t>
      </w:r>
      <w:r w:rsidR="001B63E1" w:rsidRPr="00380911">
        <w:rPr>
          <w:bCs/>
        </w:rPr>
        <w:t>T</w:t>
      </w:r>
      <w:r w:rsidR="00724802" w:rsidRPr="00380911">
        <w:rPr>
          <w:bCs/>
        </w:rPr>
        <w:t>herefore</w:t>
      </w:r>
      <w:r w:rsidR="001B63E1" w:rsidRPr="00380911">
        <w:rPr>
          <w:bCs/>
        </w:rPr>
        <w:t>, depending</w:t>
      </w:r>
      <w:r w:rsidR="00DF100F" w:rsidRPr="00380911">
        <w:rPr>
          <w:bCs/>
        </w:rPr>
        <w:t xml:space="preserve"> on the user’s</w:t>
      </w:r>
      <w:r w:rsidR="001B63E1" w:rsidRPr="00380911">
        <w:rPr>
          <w:bCs/>
        </w:rPr>
        <w:t xml:space="preserve"> downstream applications</w:t>
      </w:r>
      <w:r w:rsidR="004E1EE9" w:rsidRPr="00380911">
        <w:rPr>
          <w:bCs/>
        </w:rPr>
        <w:t xml:space="preserve"> and</w:t>
      </w:r>
      <w:r w:rsidR="00DF100F" w:rsidRPr="00380911">
        <w:rPr>
          <w:bCs/>
        </w:rPr>
        <w:t xml:space="preserve"> </w:t>
      </w:r>
      <w:r w:rsidR="004E1EE9" w:rsidRPr="00380911">
        <w:rPr>
          <w:bCs/>
        </w:rPr>
        <w:t xml:space="preserve">the </w:t>
      </w:r>
      <w:r w:rsidR="006650AF" w:rsidRPr="00380911">
        <w:rPr>
          <w:bCs/>
        </w:rPr>
        <w:t>need</w:t>
      </w:r>
      <w:r w:rsidR="00681473" w:rsidRPr="00380911">
        <w:rPr>
          <w:bCs/>
        </w:rPr>
        <w:t xml:space="preserve"> for </w:t>
      </w:r>
      <w:r w:rsidR="00DF100F" w:rsidRPr="00380911">
        <w:rPr>
          <w:bCs/>
        </w:rPr>
        <w:t xml:space="preserve">purity or </w:t>
      </w:r>
      <w:r w:rsidR="00681473" w:rsidRPr="00380911">
        <w:rPr>
          <w:bCs/>
        </w:rPr>
        <w:t>s</w:t>
      </w:r>
      <w:r w:rsidR="00DF100F" w:rsidRPr="00380911">
        <w:rPr>
          <w:bCs/>
        </w:rPr>
        <w:t xml:space="preserve">electable </w:t>
      </w:r>
      <w:r w:rsidR="00681473" w:rsidRPr="00380911">
        <w:rPr>
          <w:bCs/>
        </w:rPr>
        <w:t>markers</w:t>
      </w:r>
      <w:r w:rsidR="00DF100F" w:rsidRPr="00380911">
        <w:rPr>
          <w:bCs/>
        </w:rPr>
        <w:t xml:space="preserve">, </w:t>
      </w:r>
      <w:r w:rsidR="00681473" w:rsidRPr="00380911">
        <w:rPr>
          <w:bCs/>
        </w:rPr>
        <w:t>there may be flexibility when d</w:t>
      </w:r>
      <w:r w:rsidR="00DF100F" w:rsidRPr="00380911">
        <w:rPr>
          <w:bCs/>
        </w:rPr>
        <w:t>esign</w:t>
      </w:r>
      <w:r w:rsidR="00681473" w:rsidRPr="00380911">
        <w:rPr>
          <w:bCs/>
        </w:rPr>
        <w:t>ing</w:t>
      </w:r>
      <w:r w:rsidR="00DF100F" w:rsidRPr="00380911">
        <w:rPr>
          <w:bCs/>
        </w:rPr>
        <w:t xml:space="preserve"> </w:t>
      </w:r>
      <w:r w:rsidR="00681473" w:rsidRPr="00380911">
        <w:rPr>
          <w:bCs/>
        </w:rPr>
        <w:t>expression strains</w:t>
      </w:r>
      <w:r w:rsidR="00DF100F" w:rsidRPr="00380911">
        <w:rPr>
          <w:bCs/>
        </w:rPr>
        <w:t xml:space="preserve">.  </w:t>
      </w:r>
    </w:p>
    <w:p w14:paraId="1C2E67D6" w14:textId="77777777" w:rsidR="00DF100F" w:rsidRPr="00380911" w:rsidRDefault="00DF100F" w:rsidP="00380911">
      <w:pPr>
        <w:rPr>
          <w:bCs/>
        </w:rPr>
      </w:pPr>
    </w:p>
    <w:p w14:paraId="0C7529C4" w14:textId="1EF55B84" w:rsidR="00CC5218" w:rsidRPr="00380911" w:rsidRDefault="00A6055A" w:rsidP="00380911">
      <w:pPr>
        <w:rPr>
          <w:bCs/>
        </w:rPr>
      </w:pPr>
      <w:r w:rsidRPr="00380911">
        <w:rPr>
          <w:bCs/>
        </w:rPr>
        <w:t xml:space="preserve">The order of gene construction is also important. We recommend C-terminally TAP tagging SNX-BAR ORF 1 first, in order to confirm expression by </w:t>
      </w:r>
      <w:r w:rsidR="00691153">
        <w:rPr>
          <w:bCs/>
        </w:rPr>
        <w:t>w</w:t>
      </w:r>
      <w:r w:rsidRPr="00380911">
        <w:rPr>
          <w:bCs/>
        </w:rPr>
        <w:t>estern blot without the need for galactose induction (</w:t>
      </w:r>
      <w:r w:rsidRPr="00691153">
        <w:rPr>
          <w:b/>
        </w:rPr>
        <w:t>Figure 1</w:t>
      </w:r>
      <w:r w:rsidRPr="00380911">
        <w:rPr>
          <w:bCs/>
        </w:rPr>
        <w:t>). During galactose induction, it is critical to pre-condition the cells overnight in 2% raffinose and 0.1% glucose. Failure to pre-condition the cells results in extremely slow growth or cell dea</w:t>
      </w:r>
      <w:r w:rsidR="00061E91" w:rsidRPr="00380911">
        <w:rPr>
          <w:bCs/>
        </w:rPr>
        <w:t xml:space="preserve">th. However, it is also critical for the cells to deplete the remaining glucose during overnight growth, otherwise galactose induction can be negatively impacted. </w:t>
      </w:r>
      <w:r w:rsidRPr="00380911">
        <w:rPr>
          <w:bCs/>
        </w:rPr>
        <w:t xml:space="preserve">  </w:t>
      </w:r>
      <w:r w:rsidR="00061E91" w:rsidRPr="00380911">
        <w:rPr>
          <w:bCs/>
        </w:rPr>
        <w:t xml:space="preserve">It is also recommended to check multiple isolates by </w:t>
      </w:r>
      <w:r w:rsidR="00691153">
        <w:rPr>
          <w:bCs/>
        </w:rPr>
        <w:t>w</w:t>
      </w:r>
      <w:r w:rsidR="00061E91" w:rsidRPr="00380911">
        <w:rPr>
          <w:bCs/>
        </w:rPr>
        <w:t>estern blot to evaluate expression homogeneity</w:t>
      </w:r>
      <w:r w:rsidR="00F42B62" w:rsidRPr="00380911">
        <w:rPr>
          <w:bCs/>
        </w:rPr>
        <w:t xml:space="preserve"> of the TAP tagged SNX-BAR</w:t>
      </w:r>
      <w:r w:rsidR="00E35064" w:rsidRPr="00380911">
        <w:rPr>
          <w:bCs/>
        </w:rPr>
        <w:t xml:space="preserve"> proteins</w:t>
      </w:r>
      <w:r w:rsidR="00FF0B9D" w:rsidRPr="00380911">
        <w:rPr>
          <w:bCs/>
        </w:rPr>
        <w:t xml:space="preserve">. We typically </w:t>
      </w:r>
      <w:r w:rsidR="008A5D20" w:rsidRPr="00380911">
        <w:rPr>
          <w:bCs/>
        </w:rPr>
        <w:t>screen 2</w:t>
      </w:r>
      <w:r w:rsidR="00691153">
        <w:rPr>
          <w:bCs/>
        </w:rPr>
        <w:t>–</w:t>
      </w:r>
      <w:r w:rsidR="008A5D20" w:rsidRPr="00380911">
        <w:rPr>
          <w:bCs/>
        </w:rPr>
        <w:t>3</w:t>
      </w:r>
      <w:r w:rsidR="00FF0B9D" w:rsidRPr="00380911">
        <w:rPr>
          <w:bCs/>
        </w:rPr>
        <w:t xml:space="preserve"> isolates and pick the most robust</w:t>
      </w:r>
      <w:r w:rsidR="00C84E22" w:rsidRPr="00380911">
        <w:rPr>
          <w:bCs/>
        </w:rPr>
        <w:t>ly</w:t>
      </w:r>
      <w:r w:rsidR="00FF0B9D" w:rsidRPr="00380911">
        <w:rPr>
          <w:bCs/>
        </w:rPr>
        <w:t xml:space="preserve"> expressing candidate. </w:t>
      </w:r>
    </w:p>
    <w:p w14:paraId="0E426B53" w14:textId="77777777" w:rsidR="00E6488A" w:rsidRPr="00380911" w:rsidRDefault="00E6488A" w:rsidP="00380911">
      <w:pPr>
        <w:rPr>
          <w:b/>
          <w:bCs/>
        </w:rPr>
      </w:pPr>
    </w:p>
    <w:p w14:paraId="38DE76DA" w14:textId="020BF714" w:rsidR="00EA528D" w:rsidRDefault="00E6488A" w:rsidP="00380911">
      <w:pPr>
        <w:rPr>
          <w:b/>
          <w:bCs/>
        </w:rPr>
      </w:pPr>
      <w:r w:rsidRPr="00380911">
        <w:rPr>
          <w:b/>
          <w:bCs/>
        </w:rPr>
        <w:t>M</w:t>
      </w:r>
      <w:r w:rsidR="00BD63FA" w:rsidRPr="00380911">
        <w:rPr>
          <w:b/>
          <w:bCs/>
        </w:rPr>
        <w:t>odification,</w:t>
      </w:r>
      <w:r w:rsidRPr="00380911">
        <w:rPr>
          <w:b/>
          <w:bCs/>
        </w:rPr>
        <w:t xml:space="preserve"> </w:t>
      </w:r>
      <w:r w:rsidR="00AE033A" w:rsidRPr="00380911">
        <w:rPr>
          <w:b/>
          <w:bCs/>
        </w:rPr>
        <w:t>a</w:t>
      </w:r>
      <w:r w:rsidRPr="00380911">
        <w:rPr>
          <w:b/>
          <w:bCs/>
        </w:rPr>
        <w:t>lternative approaches</w:t>
      </w:r>
      <w:r w:rsidR="0033186F" w:rsidRPr="00380911">
        <w:rPr>
          <w:b/>
          <w:bCs/>
        </w:rPr>
        <w:t>,</w:t>
      </w:r>
      <w:r w:rsidR="00BD63FA" w:rsidRPr="00380911">
        <w:rPr>
          <w:b/>
          <w:bCs/>
        </w:rPr>
        <w:t xml:space="preserve"> and future applications </w:t>
      </w:r>
      <w:r w:rsidRPr="00380911">
        <w:rPr>
          <w:b/>
          <w:bCs/>
        </w:rPr>
        <w:t xml:space="preserve"> </w:t>
      </w:r>
    </w:p>
    <w:p w14:paraId="20125CCF" w14:textId="77777777" w:rsidR="00691153" w:rsidRPr="00380911" w:rsidRDefault="00691153" w:rsidP="00380911">
      <w:pPr>
        <w:rPr>
          <w:b/>
          <w:bCs/>
        </w:rPr>
      </w:pPr>
    </w:p>
    <w:p w14:paraId="55170ADE" w14:textId="0AD95D65" w:rsidR="003F267E" w:rsidRPr="00380911" w:rsidRDefault="00B67D80" w:rsidP="00380911">
      <w:pPr>
        <w:rPr>
          <w:bCs/>
        </w:rPr>
      </w:pPr>
      <w:r w:rsidRPr="00380911">
        <w:rPr>
          <w:bCs/>
        </w:rPr>
        <w:t xml:space="preserve">In step 2.8, </w:t>
      </w:r>
      <w:r w:rsidR="0053777A" w:rsidRPr="00380911">
        <w:rPr>
          <w:bCs/>
        </w:rPr>
        <w:t>t</w:t>
      </w:r>
      <w:r w:rsidR="00026795" w:rsidRPr="00380911">
        <w:rPr>
          <w:bCs/>
        </w:rPr>
        <w:t>andem affinity purification (TAP) typically requires a two-step affinity purification using I</w:t>
      </w:r>
      <w:r w:rsidR="00531DDC" w:rsidRPr="00380911">
        <w:rPr>
          <w:bCs/>
        </w:rPr>
        <w:t xml:space="preserve">gG </w:t>
      </w:r>
      <w:r w:rsidR="00026795" w:rsidRPr="00380911">
        <w:rPr>
          <w:bCs/>
        </w:rPr>
        <w:t>and calmodulin beads after TEV cleavage</w:t>
      </w:r>
      <w:r w:rsidR="00F76105" w:rsidRPr="00380911">
        <w:rPr>
          <w:bCs/>
        </w:rPr>
        <w:fldChar w:fldCharType="begin">
          <w:fldData xml:space="preserve">PEVuZE5vdGU+PENpdGU+PEF1dGhvcj5QdWlnPC9BdXRob3I+PFllYXI+MjAwMTwvWWVhcj48UmVj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</w:fldData>
        </w:fldChar>
      </w:r>
      <w:r w:rsidR="0026479A" w:rsidRPr="00380911">
        <w:rPr>
          <w:bCs/>
        </w:rPr>
        <w:instrText xml:space="preserve"> ADDIN EN.CITE </w:instrText>
      </w:r>
      <w:r w:rsidR="0026479A" w:rsidRPr="00380911">
        <w:rPr>
          <w:bCs/>
        </w:rPr>
        <w:fldChar w:fldCharType="begin">
          <w:fldData xml:space="preserve">PEVuZE5vdGU+PENpdGU+PEF1dGhvcj5QdWlnPC9BdXRob3I+PFllYXI+MjAwMTwvWWVhcj48UmVj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</w:fldData>
        </w:fldChar>
      </w:r>
      <w:r w:rsidR="0026479A" w:rsidRPr="00380911">
        <w:rPr>
          <w:bCs/>
        </w:rPr>
        <w:instrText xml:space="preserve"> ADDIN EN.CITE.DATA </w:instrText>
      </w:r>
      <w:r w:rsidR="0026479A" w:rsidRPr="00380911">
        <w:rPr>
          <w:bCs/>
        </w:rPr>
      </w:r>
      <w:r w:rsidR="0026479A" w:rsidRPr="00380911">
        <w:rPr>
          <w:bCs/>
        </w:rPr>
        <w:fldChar w:fldCharType="end"/>
      </w:r>
      <w:r w:rsidR="00F76105" w:rsidRPr="00380911">
        <w:rPr>
          <w:bCs/>
        </w:rPr>
      </w:r>
      <w:r w:rsidR="00F76105" w:rsidRPr="00380911">
        <w:rPr>
          <w:bCs/>
        </w:rPr>
        <w:fldChar w:fldCharType="separate"/>
      </w:r>
      <w:r w:rsidR="0026479A" w:rsidRPr="00380911">
        <w:rPr>
          <w:bCs/>
          <w:noProof/>
          <w:vertAlign w:val="superscript"/>
        </w:rPr>
        <w:t>12</w:t>
      </w:r>
      <w:r w:rsidR="00F76105" w:rsidRPr="00380911">
        <w:rPr>
          <w:bCs/>
        </w:rPr>
        <w:fldChar w:fldCharType="end"/>
      </w:r>
      <w:r w:rsidR="001C7116" w:rsidRPr="00380911">
        <w:rPr>
          <w:bCs/>
        </w:rPr>
        <w:t xml:space="preserve">. However, in </w:t>
      </w:r>
      <w:r w:rsidR="00691153">
        <w:rPr>
          <w:bCs/>
        </w:rPr>
        <w:t>this</w:t>
      </w:r>
      <w:r w:rsidR="001C7116" w:rsidRPr="00380911">
        <w:rPr>
          <w:bCs/>
        </w:rPr>
        <w:t xml:space="preserve"> protocol, we elute</w:t>
      </w:r>
      <w:r w:rsidR="000628AC" w:rsidRPr="00380911">
        <w:rPr>
          <w:bCs/>
        </w:rPr>
        <w:t xml:space="preserve"> SNX-BAR dimers by TEV p</w:t>
      </w:r>
      <w:r w:rsidR="001C7116" w:rsidRPr="00380911">
        <w:rPr>
          <w:bCs/>
        </w:rPr>
        <w:t>rotease</w:t>
      </w:r>
      <w:r w:rsidR="000628AC" w:rsidRPr="00380911">
        <w:rPr>
          <w:bCs/>
        </w:rPr>
        <w:t xml:space="preserve"> with </w:t>
      </w:r>
      <w:r w:rsidR="00531DDC" w:rsidRPr="00380911">
        <w:rPr>
          <w:bCs/>
        </w:rPr>
        <w:t xml:space="preserve">very </w:t>
      </w:r>
      <w:r w:rsidR="000628AC" w:rsidRPr="00380911">
        <w:rPr>
          <w:bCs/>
        </w:rPr>
        <w:t xml:space="preserve">high yield and purity. </w:t>
      </w:r>
      <w:r w:rsidR="001C7116" w:rsidRPr="00380911">
        <w:rPr>
          <w:bCs/>
        </w:rPr>
        <w:t>We find s</w:t>
      </w:r>
      <w:r w:rsidR="000628AC" w:rsidRPr="00380911">
        <w:rPr>
          <w:bCs/>
        </w:rPr>
        <w:t>ub</w:t>
      </w:r>
      <w:r w:rsidR="002316D2" w:rsidRPr="00380911">
        <w:rPr>
          <w:bCs/>
        </w:rPr>
        <w:t xml:space="preserve">sequent affinity purification </w:t>
      </w:r>
      <w:r w:rsidR="000628AC" w:rsidRPr="00380911">
        <w:rPr>
          <w:bCs/>
        </w:rPr>
        <w:t>u</w:t>
      </w:r>
      <w:r w:rsidR="002316D2" w:rsidRPr="00380911">
        <w:rPr>
          <w:bCs/>
        </w:rPr>
        <w:t>s</w:t>
      </w:r>
      <w:r w:rsidR="000628AC" w:rsidRPr="00380911">
        <w:rPr>
          <w:bCs/>
        </w:rPr>
        <w:t>ing ca</w:t>
      </w:r>
      <w:r w:rsidR="00CD4E97" w:rsidRPr="00380911">
        <w:rPr>
          <w:bCs/>
        </w:rPr>
        <w:t xml:space="preserve">lmodulin beads </w:t>
      </w:r>
      <w:r w:rsidR="002316D2" w:rsidRPr="00380911">
        <w:rPr>
          <w:bCs/>
        </w:rPr>
        <w:t>produce</w:t>
      </w:r>
      <w:r w:rsidR="00CD4E97" w:rsidRPr="00380911">
        <w:rPr>
          <w:bCs/>
        </w:rPr>
        <w:t>s</w:t>
      </w:r>
      <w:r w:rsidR="002316D2" w:rsidRPr="00380911">
        <w:rPr>
          <w:bCs/>
        </w:rPr>
        <w:t xml:space="preserve"> inconsistent and reduced yields, </w:t>
      </w:r>
      <w:r w:rsidR="000628AC" w:rsidRPr="00380911">
        <w:rPr>
          <w:bCs/>
        </w:rPr>
        <w:t xml:space="preserve">thus we recommend stopping </w:t>
      </w:r>
      <w:r w:rsidR="001C7116" w:rsidRPr="00380911">
        <w:rPr>
          <w:bCs/>
        </w:rPr>
        <w:t xml:space="preserve">after TEV cleavage. </w:t>
      </w:r>
      <w:r w:rsidR="002316D2" w:rsidRPr="00380911">
        <w:rPr>
          <w:bCs/>
        </w:rPr>
        <w:t xml:space="preserve"> The TEV eluate containing the SNX-BAR proteins and </w:t>
      </w:r>
      <w:proofErr w:type="gramStart"/>
      <w:r w:rsidR="002316D2" w:rsidRPr="00380911">
        <w:rPr>
          <w:bCs/>
        </w:rPr>
        <w:t>His(</w:t>
      </w:r>
      <w:proofErr w:type="gramEnd"/>
      <w:r w:rsidR="002316D2" w:rsidRPr="00380911">
        <w:rPr>
          <w:bCs/>
        </w:rPr>
        <w:t>6)-tagged TEV protease can be further purified by Ni-NTA agarose beads.  However,</w:t>
      </w:r>
      <w:r w:rsidR="003F267E" w:rsidRPr="00380911">
        <w:rPr>
          <w:bCs/>
        </w:rPr>
        <w:t xml:space="preserve"> we </w:t>
      </w:r>
      <w:r w:rsidR="005B1C4C" w:rsidRPr="00380911">
        <w:rPr>
          <w:bCs/>
        </w:rPr>
        <w:t>also find</w:t>
      </w:r>
      <w:r w:rsidR="003F267E" w:rsidRPr="00380911">
        <w:rPr>
          <w:bCs/>
        </w:rPr>
        <w:t xml:space="preserve"> this step can reduce</w:t>
      </w:r>
      <w:r w:rsidR="005B1C4C" w:rsidRPr="00380911">
        <w:rPr>
          <w:bCs/>
        </w:rPr>
        <w:t xml:space="preserve"> </w:t>
      </w:r>
      <w:r w:rsidR="003F267E" w:rsidRPr="00380911">
        <w:rPr>
          <w:bCs/>
        </w:rPr>
        <w:t>overall SNX-BAR protein yield and is unnecessary</w:t>
      </w:r>
      <w:r w:rsidR="005B1C4C" w:rsidRPr="00380911">
        <w:rPr>
          <w:bCs/>
        </w:rPr>
        <w:t>,</w:t>
      </w:r>
      <w:r w:rsidR="003F267E" w:rsidRPr="00380911">
        <w:rPr>
          <w:bCs/>
        </w:rPr>
        <w:t xml:space="preserve"> since TEV protease </w:t>
      </w:r>
      <w:r w:rsidR="005B24E2" w:rsidRPr="00380911">
        <w:rPr>
          <w:bCs/>
        </w:rPr>
        <w:t>does not</w:t>
      </w:r>
      <w:r w:rsidR="003F267E" w:rsidRPr="00380911">
        <w:rPr>
          <w:bCs/>
        </w:rPr>
        <w:t xml:space="preserve"> interfere</w:t>
      </w:r>
      <w:r w:rsidR="005B24E2" w:rsidRPr="00380911">
        <w:rPr>
          <w:bCs/>
        </w:rPr>
        <w:t xml:space="preserve"> with</w:t>
      </w:r>
      <w:r w:rsidR="003F267E" w:rsidRPr="00380911">
        <w:rPr>
          <w:bCs/>
        </w:rPr>
        <w:t xml:space="preserve"> lipo</w:t>
      </w:r>
      <w:r w:rsidR="005B24E2" w:rsidRPr="00380911">
        <w:rPr>
          <w:bCs/>
        </w:rPr>
        <w:t>some binding or tubulation assays. Therefore, if the purified SNX-BARs will be used for any other application, we recommend the user assess the impact of</w:t>
      </w:r>
      <w:r w:rsidR="003C5C0D" w:rsidRPr="00380911">
        <w:rPr>
          <w:bCs/>
        </w:rPr>
        <w:t xml:space="preserve"> TEV protease in their assays. </w:t>
      </w:r>
      <w:r w:rsidR="005B24E2" w:rsidRPr="00380911">
        <w:rPr>
          <w:bCs/>
        </w:rPr>
        <w:t xml:space="preserve">  </w:t>
      </w:r>
      <w:r w:rsidR="003F267E" w:rsidRPr="00380911">
        <w:rPr>
          <w:bCs/>
        </w:rPr>
        <w:t xml:space="preserve"> </w:t>
      </w:r>
    </w:p>
    <w:p w14:paraId="45FE5CA0" w14:textId="77777777" w:rsidR="003F267E" w:rsidRPr="00380911" w:rsidRDefault="003F267E" w:rsidP="00380911">
      <w:pPr>
        <w:rPr>
          <w:bCs/>
        </w:rPr>
      </w:pPr>
    </w:p>
    <w:p w14:paraId="42A92C47" w14:textId="3AC47A14" w:rsidR="00854BC6" w:rsidRPr="00380911" w:rsidRDefault="003F267E" w:rsidP="00380911">
      <w:pPr>
        <w:rPr>
          <w:bCs/>
        </w:rPr>
      </w:pPr>
      <w:r w:rsidRPr="00380911">
        <w:rPr>
          <w:bCs/>
        </w:rPr>
        <w:t>T</w:t>
      </w:r>
      <w:r w:rsidR="00531DDC" w:rsidRPr="00380911">
        <w:rPr>
          <w:bCs/>
        </w:rPr>
        <w:t>hus far, we have been successful using this protocol</w:t>
      </w:r>
      <w:r w:rsidR="004E1EE9" w:rsidRPr="00380911">
        <w:rPr>
          <w:bCs/>
        </w:rPr>
        <w:t xml:space="preserve"> and the described modifications</w:t>
      </w:r>
      <w:r w:rsidR="00013243" w:rsidRPr="00380911">
        <w:rPr>
          <w:bCs/>
        </w:rPr>
        <w:t xml:space="preserve"> to purify</w:t>
      </w:r>
      <w:r w:rsidR="00531DDC" w:rsidRPr="00380911">
        <w:rPr>
          <w:bCs/>
        </w:rPr>
        <w:t xml:space="preserve"> Snx4-Atg20 and Vps5-Vps17 heterodimers in yeast</w:t>
      </w:r>
      <w:r w:rsidR="00013243" w:rsidRPr="00380911">
        <w:rPr>
          <w:bCs/>
        </w:rPr>
        <w:t xml:space="preserve"> and </w:t>
      </w:r>
      <w:r w:rsidR="00D67F25" w:rsidRPr="00380911">
        <w:rPr>
          <w:bCs/>
        </w:rPr>
        <w:t>have</w:t>
      </w:r>
      <w:r w:rsidR="00206024" w:rsidRPr="00380911">
        <w:rPr>
          <w:bCs/>
        </w:rPr>
        <w:t xml:space="preserve"> successfully</w:t>
      </w:r>
      <w:r w:rsidR="00D67F25" w:rsidRPr="00380911">
        <w:rPr>
          <w:bCs/>
        </w:rPr>
        <w:t xml:space="preserve"> </w:t>
      </w:r>
      <w:r w:rsidR="00013243" w:rsidRPr="00380911">
        <w:rPr>
          <w:bCs/>
        </w:rPr>
        <w:t>assess</w:t>
      </w:r>
      <w:r w:rsidR="00206024" w:rsidRPr="00380911">
        <w:rPr>
          <w:bCs/>
        </w:rPr>
        <w:t>ed</w:t>
      </w:r>
      <w:r w:rsidR="00013243" w:rsidRPr="00380911">
        <w:rPr>
          <w:bCs/>
        </w:rPr>
        <w:t xml:space="preserve"> their </w:t>
      </w:r>
      <w:r w:rsidR="00D67F25" w:rsidRPr="00380911">
        <w:rPr>
          <w:bCs/>
        </w:rPr>
        <w:t xml:space="preserve">lipid specificity </w:t>
      </w:r>
      <w:r w:rsidR="00013243" w:rsidRPr="00380911">
        <w:rPr>
          <w:bCs/>
        </w:rPr>
        <w:t xml:space="preserve">on synthetic liposomes. </w:t>
      </w:r>
      <w:r w:rsidR="00531DDC" w:rsidRPr="00380911">
        <w:rPr>
          <w:bCs/>
        </w:rPr>
        <w:t>However</w:t>
      </w:r>
      <w:r w:rsidR="00691153">
        <w:rPr>
          <w:bCs/>
        </w:rPr>
        <w:t>,</w:t>
      </w:r>
      <w:r w:rsidR="00531DDC" w:rsidRPr="00380911">
        <w:rPr>
          <w:bCs/>
        </w:rPr>
        <w:t xml:space="preserve"> we believe </w:t>
      </w:r>
      <w:r w:rsidR="00691153">
        <w:rPr>
          <w:bCs/>
        </w:rPr>
        <w:t xml:space="preserve">that </w:t>
      </w:r>
      <w:r w:rsidR="00531DDC" w:rsidRPr="00380911">
        <w:rPr>
          <w:bCs/>
        </w:rPr>
        <w:t xml:space="preserve">the protocol can be successfully </w:t>
      </w:r>
      <w:r w:rsidR="00531DDC" w:rsidRPr="00380911">
        <w:rPr>
          <w:bCs/>
        </w:rPr>
        <w:lastRenderedPageBreak/>
        <w:t>adapted to any of the SNX-BARs in yeast. It is also possible to use the system to produce recombinant SNX-BAR</w:t>
      </w:r>
      <w:r w:rsidR="00AC76F9" w:rsidRPr="00380911">
        <w:rPr>
          <w:bCs/>
        </w:rPr>
        <w:t xml:space="preserve"> proteins</w:t>
      </w:r>
      <w:r w:rsidR="00531DDC" w:rsidRPr="00380911">
        <w:rPr>
          <w:bCs/>
        </w:rPr>
        <w:t xml:space="preserve"> </w:t>
      </w:r>
      <w:r w:rsidR="00AC76F9" w:rsidRPr="00380911">
        <w:rPr>
          <w:bCs/>
        </w:rPr>
        <w:t>from any other</w:t>
      </w:r>
      <w:r w:rsidR="00531DDC" w:rsidRPr="00380911">
        <w:rPr>
          <w:bCs/>
        </w:rPr>
        <w:t xml:space="preserve"> organisms. However, this would require an additional</w:t>
      </w:r>
      <w:r w:rsidR="00AC76F9" w:rsidRPr="00380911">
        <w:rPr>
          <w:bCs/>
        </w:rPr>
        <w:t xml:space="preserve"> step of strain construction </w:t>
      </w:r>
      <w:r w:rsidR="00531DDC" w:rsidRPr="00380911">
        <w:rPr>
          <w:bCs/>
        </w:rPr>
        <w:t xml:space="preserve">to integrate an </w:t>
      </w:r>
      <w:r w:rsidR="00D65988" w:rsidRPr="00380911">
        <w:rPr>
          <w:bCs/>
        </w:rPr>
        <w:t>exogenous</w:t>
      </w:r>
      <w:r w:rsidR="00531DDC" w:rsidRPr="00380911">
        <w:rPr>
          <w:bCs/>
        </w:rPr>
        <w:t xml:space="preserve"> gene locus into the yeast genome. </w:t>
      </w:r>
      <w:r w:rsidR="009833F7" w:rsidRPr="00380911">
        <w:rPr>
          <w:bCs/>
        </w:rPr>
        <w:t xml:space="preserve">We also believe the system can be expanded to purify multimeric complexes </w:t>
      </w:r>
      <w:r w:rsidR="00013243" w:rsidRPr="00380911">
        <w:rPr>
          <w:bCs/>
        </w:rPr>
        <w:t xml:space="preserve">including cargo proteins. </w:t>
      </w:r>
      <w:r w:rsidR="00D65988" w:rsidRPr="00380911">
        <w:rPr>
          <w:bCs/>
        </w:rPr>
        <w:t>Thus, we believe our expression system may extend bey</w:t>
      </w:r>
      <w:r w:rsidR="00D25586" w:rsidRPr="00380911">
        <w:rPr>
          <w:bCs/>
        </w:rPr>
        <w:t>ond</w:t>
      </w:r>
      <w:r w:rsidR="00D65988" w:rsidRPr="00380911">
        <w:rPr>
          <w:bCs/>
        </w:rPr>
        <w:t xml:space="preserve"> understanding</w:t>
      </w:r>
      <w:r w:rsidR="00F5224B" w:rsidRPr="00380911">
        <w:rPr>
          <w:bCs/>
        </w:rPr>
        <w:t xml:space="preserve"> the lipid specifies of SNX-BARs</w:t>
      </w:r>
      <w:r w:rsidR="00E817CE" w:rsidRPr="00380911">
        <w:rPr>
          <w:bCs/>
        </w:rPr>
        <w:t>. Future applications</w:t>
      </w:r>
      <w:r w:rsidR="00D25586" w:rsidRPr="00380911">
        <w:rPr>
          <w:bCs/>
        </w:rPr>
        <w:t xml:space="preserve"> </w:t>
      </w:r>
      <w:r w:rsidR="00E817CE" w:rsidRPr="00380911">
        <w:rPr>
          <w:bCs/>
        </w:rPr>
        <w:t xml:space="preserve">will </w:t>
      </w:r>
      <w:r w:rsidR="00013243" w:rsidRPr="00380911">
        <w:rPr>
          <w:bCs/>
        </w:rPr>
        <w:t>allow researchers to reconstitute whole cargo ca</w:t>
      </w:r>
      <w:r w:rsidR="00F5224B" w:rsidRPr="00380911">
        <w:rPr>
          <w:bCs/>
        </w:rPr>
        <w:t>pture complexes on liposomes to</w:t>
      </w:r>
      <w:r w:rsidR="00013243" w:rsidRPr="00380911">
        <w:rPr>
          <w:bCs/>
        </w:rPr>
        <w:t xml:space="preserve"> understand how full assemblies </w:t>
      </w:r>
      <w:r w:rsidR="00BD63FA" w:rsidRPr="00380911">
        <w:rPr>
          <w:bCs/>
        </w:rPr>
        <w:t xml:space="preserve">can </w:t>
      </w:r>
      <w:r w:rsidR="00013243" w:rsidRPr="00380911">
        <w:rPr>
          <w:bCs/>
        </w:rPr>
        <w:t xml:space="preserve">influence membrane remodeling. </w:t>
      </w:r>
    </w:p>
    <w:p w14:paraId="641018C4" w14:textId="77777777" w:rsidR="00854BC6" w:rsidRPr="00380911" w:rsidRDefault="00854BC6" w:rsidP="00380911">
      <w:pPr>
        <w:rPr>
          <w:color w:val="auto"/>
        </w:rPr>
      </w:pPr>
    </w:p>
    <w:p w14:paraId="709B29AA" w14:textId="77777777" w:rsidR="00691153" w:rsidRDefault="00AA03DF" w:rsidP="00380911">
      <w:pPr>
        <w:contextualSpacing/>
      </w:pPr>
      <w:r w:rsidRPr="00380911">
        <w:rPr>
          <w:b/>
          <w:bCs/>
        </w:rPr>
        <w:t xml:space="preserve">ACKNOWLEDGMENTS: </w:t>
      </w:r>
      <w:r w:rsidR="003F277A" w:rsidRPr="00380911">
        <w:t xml:space="preserve"> </w:t>
      </w:r>
    </w:p>
    <w:p w14:paraId="2D96E92E" w14:textId="31D17DAE" w:rsidR="00AA03DF" w:rsidRDefault="003F277A" w:rsidP="00380911">
      <w:pPr>
        <w:contextualSpacing/>
      </w:pPr>
      <w:r w:rsidRPr="00380911">
        <w:rPr>
          <w:color w:val="161616"/>
        </w:rPr>
        <w:t xml:space="preserve">Research reported in this publication was supported by the National Institute of General Medical Sciences of the National Institutes of Health under award number </w:t>
      </w:r>
      <w:r w:rsidRPr="00380911">
        <w:t>GM060221 and in part by the National Institute of General Medical Sciences of the National Institutes of Health under award number T32GM007223. R.C. was supported in part by the UNC-Charlotte Faculty Research Grants Program.</w:t>
      </w:r>
    </w:p>
    <w:p w14:paraId="4CCF4B8F" w14:textId="77777777" w:rsidR="00691153" w:rsidRPr="00380911" w:rsidRDefault="00691153" w:rsidP="00380911">
      <w:pPr>
        <w:contextualSpacing/>
      </w:pPr>
    </w:p>
    <w:p w14:paraId="4E34F6DE" w14:textId="77777777" w:rsidR="00691153" w:rsidRDefault="00AA03DF" w:rsidP="00380911">
      <w:pPr>
        <w:pStyle w:val="NormalWeb"/>
        <w:spacing w:before="0" w:beforeAutospacing="0" w:after="0" w:afterAutospacing="0"/>
        <w:rPr>
          <w:b/>
        </w:rPr>
      </w:pPr>
      <w:r w:rsidRPr="00380911">
        <w:rPr>
          <w:b/>
        </w:rPr>
        <w:t>DISCLOSURES</w:t>
      </w:r>
      <w:r w:rsidR="00A71E04" w:rsidRPr="00380911">
        <w:rPr>
          <w:b/>
        </w:rPr>
        <w:t xml:space="preserve">: </w:t>
      </w:r>
    </w:p>
    <w:p w14:paraId="5747D0FE" w14:textId="5022481A" w:rsidR="00F76105" w:rsidRPr="00691153" w:rsidRDefault="00A71E04" w:rsidP="00380911">
      <w:pPr>
        <w:pStyle w:val="NormalWeb"/>
        <w:spacing w:before="0" w:beforeAutospacing="0" w:after="0" w:afterAutospacing="0"/>
      </w:pPr>
      <w:r w:rsidRPr="00691153">
        <w:t xml:space="preserve">The authors have nothing to disclose. </w:t>
      </w:r>
    </w:p>
    <w:p w14:paraId="4A8016B4" w14:textId="77777777" w:rsidR="00F76105" w:rsidRPr="00380911" w:rsidRDefault="00F76105" w:rsidP="00380911">
      <w:pPr>
        <w:pStyle w:val="NormalWeb"/>
        <w:spacing w:before="0" w:beforeAutospacing="0" w:after="0" w:afterAutospacing="0"/>
        <w:rPr>
          <w:b/>
          <w:bCs/>
        </w:rPr>
      </w:pPr>
    </w:p>
    <w:p w14:paraId="6AAF8090" w14:textId="03BE47BD" w:rsidR="00CA235E" w:rsidRPr="0041375E" w:rsidRDefault="00F76105" w:rsidP="0041375E">
      <w:pPr>
        <w:pStyle w:val="EndNoteBibliographyTitle"/>
        <w:jc w:val="both"/>
        <w:rPr>
          <w:b/>
        </w:rPr>
      </w:pPr>
      <w:r w:rsidRPr="00380911">
        <w:fldChar w:fldCharType="begin"/>
      </w:r>
      <w:r w:rsidRPr="00380911">
        <w:instrText xml:space="preserve"> ADDIN EN.REFLIST </w:instrText>
      </w:r>
      <w:r w:rsidRPr="00380911">
        <w:fldChar w:fldCharType="separate"/>
      </w:r>
      <w:r w:rsidR="00691153" w:rsidRPr="00691153">
        <w:rPr>
          <w:b/>
          <w:bCs/>
        </w:rPr>
        <w:t>REFERENCES</w:t>
      </w:r>
      <w:r w:rsidR="00691153">
        <w:rPr>
          <w:b/>
          <w:bCs/>
        </w:rPr>
        <w:t>:</w:t>
      </w:r>
    </w:p>
    <w:p w14:paraId="6978F139" w14:textId="77777777" w:rsidR="00CA235E" w:rsidRPr="00CA235E" w:rsidRDefault="00CA235E" w:rsidP="0041375E">
      <w:pPr>
        <w:pStyle w:val="EndNoteBibliographyTitle"/>
        <w:jc w:val="both"/>
      </w:pPr>
    </w:p>
    <w:p w14:paraId="548C13EB" w14:textId="528C2B89" w:rsidR="00CA235E" w:rsidRPr="00CA235E" w:rsidRDefault="00CA235E" w:rsidP="0041375E">
      <w:pPr>
        <w:pStyle w:val="EndNoteBibliography"/>
      </w:pPr>
      <w:r w:rsidRPr="00CA235E">
        <w:t>1</w:t>
      </w:r>
      <w:r w:rsidRPr="00CA235E">
        <w:tab/>
        <w:t>Teasdale, R. D</w:t>
      </w:r>
      <w:r w:rsidR="00082022" w:rsidRPr="00380911">
        <w:t>.</w:t>
      </w:r>
      <w:r w:rsidR="00691153">
        <w:t>,</w:t>
      </w:r>
      <w:r w:rsidRPr="00CA235E">
        <w:t xml:space="preserve"> Collins, B. M. Insights into the PX (phox-homology) domain and SNX (sorting nexin) protein families: structures, functions and roles in disease. </w:t>
      </w:r>
      <w:r w:rsidRPr="00CA235E">
        <w:rPr>
          <w:i/>
        </w:rPr>
        <w:t xml:space="preserve">The Biochemical </w:t>
      </w:r>
      <w:r w:rsidR="00691153">
        <w:rPr>
          <w:i/>
        </w:rPr>
        <w:t>J</w:t>
      </w:r>
      <w:r w:rsidR="00082022" w:rsidRPr="00380911">
        <w:rPr>
          <w:i/>
        </w:rPr>
        <w:t>ournal</w:t>
      </w:r>
      <w:r w:rsidRPr="00CA235E">
        <w:rPr>
          <w:i/>
        </w:rPr>
        <w:t>.</w:t>
      </w:r>
      <w:r w:rsidRPr="00CA235E">
        <w:t xml:space="preserve"> </w:t>
      </w:r>
      <w:r w:rsidRPr="00CA235E">
        <w:rPr>
          <w:b/>
        </w:rPr>
        <w:t>441</w:t>
      </w:r>
      <w:r w:rsidRPr="00CA235E">
        <w:t xml:space="preserve"> (1), 39-59, (2012).</w:t>
      </w:r>
    </w:p>
    <w:p w14:paraId="7A7243F5" w14:textId="39F0304F" w:rsidR="00CA235E" w:rsidRPr="0041375E" w:rsidRDefault="00CA235E" w:rsidP="0041375E">
      <w:pPr>
        <w:pStyle w:val="EndNoteBibliography"/>
        <w:rPr>
          <w:i/>
        </w:rPr>
      </w:pPr>
      <w:r w:rsidRPr="00CA235E">
        <w:t>2</w:t>
      </w:r>
      <w:r w:rsidRPr="00CA235E">
        <w:tab/>
        <w:t>Zhang, H.</w:t>
      </w:r>
      <w:r w:rsidRPr="00CA235E">
        <w:rPr>
          <w:i/>
        </w:rPr>
        <w:t xml:space="preserve"> </w:t>
      </w:r>
      <w:r w:rsidRPr="0041375E">
        <w:t>et al</w:t>
      </w:r>
      <w:r w:rsidRPr="00CA235E">
        <w:rPr>
          <w:i/>
        </w:rPr>
        <w:t>.</w:t>
      </w:r>
      <w:r w:rsidRPr="00CA235E">
        <w:t xml:space="preserve"> The Retromer Complex and Sorting Nexins in Neurodegenerative Diseases. </w:t>
      </w:r>
    </w:p>
    <w:p w14:paraId="5E4C041B" w14:textId="77777777" w:rsidR="00082022" w:rsidRPr="00380911" w:rsidRDefault="00691153" w:rsidP="00691153">
      <w:pPr>
        <w:pStyle w:val="EndNoteBibliography"/>
      </w:pPr>
      <w:r w:rsidRPr="00691153">
        <w:rPr>
          <w:i/>
        </w:rPr>
        <w:t>Frontiers in Aging Neuroscience</w:t>
      </w:r>
      <w:r w:rsidR="00082022" w:rsidRPr="00380911">
        <w:rPr>
          <w:i/>
        </w:rPr>
        <w:t>.</w:t>
      </w:r>
      <w:r w:rsidR="00082022" w:rsidRPr="00380911">
        <w:t xml:space="preserve"> </w:t>
      </w:r>
      <w:r w:rsidR="00082022" w:rsidRPr="00380911">
        <w:rPr>
          <w:b/>
        </w:rPr>
        <w:t>10</w:t>
      </w:r>
      <w:r w:rsidRPr="00691153">
        <w:rPr>
          <w:bCs/>
        </w:rPr>
        <w:t>,</w:t>
      </w:r>
      <w:r w:rsidR="00082022" w:rsidRPr="00380911">
        <w:t xml:space="preserve"> 79, (2018).</w:t>
      </w:r>
    </w:p>
    <w:p w14:paraId="586AC536" w14:textId="34E06A7E" w:rsidR="00CA235E" w:rsidRPr="00CA235E" w:rsidRDefault="00CA235E" w:rsidP="0041375E">
      <w:pPr>
        <w:pStyle w:val="EndNoteBibliography"/>
      </w:pPr>
      <w:r w:rsidRPr="00CA235E">
        <w:t>3</w:t>
      </w:r>
      <w:r w:rsidRPr="00CA235E">
        <w:tab/>
        <w:t>Burd, C</w:t>
      </w:r>
      <w:r w:rsidR="00082022" w:rsidRPr="00380911">
        <w:t>.</w:t>
      </w:r>
      <w:r w:rsidR="00691153">
        <w:t>,</w:t>
      </w:r>
      <w:r w:rsidRPr="00CA235E">
        <w:t xml:space="preserve"> Cullen, P. J. Retromer: a master conductor of endosome sorting. </w:t>
      </w:r>
      <w:r w:rsidRPr="00CA235E">
        <w:rPr>
          <w:i/>
        </w:rPr>
        <w:t xml:space="preserve">Cold Spring Harbor perspectives in </w:t>
      </w:r>
      <w:r w:rsidR="00691153">
        <w:rPr>
          <w:i/>
        </w:rPr>
        <w:t>B</w:t>
      </w:r>
      <w:r w:rsidR="00082022" w:rsidRPr="00380911">
        <w:rPr>
          <w:i/>
        </w:rPr>
        <w:t>iology</w:t>
      </w:r>
      <w:r w:rsidRPr="00CA235E">
        <w:rPr>
          <w:i/>
        </w:rPr>
        <w:t>.</w:t>
      </w:r>
      <w:r w:rsidRPr="00CA235E">
        <w:t xml:space="preserve"> </w:t>
      </w:r>
      <w:r w:rsidRPr="00CA235E">
        <w:rPr>
          <w:b/>
        </w:rPr>
        <w:t>6</w:t>
      </w:r>
      <w:r w:rsidRPr="00CA235E">
        <w:t xml:space="preserve"> (2), (2014).</w:t>
      </w:r>
    </w:p>
    <w:p w14:paraId="270D4EEA" w14:textId="29C0BC72" w:rsidR="00CA235E" w:rsidRPr="00CA235E" w:rsidRDefault="00CA235E" w:rsidP="0041375E">
      <w:pPr>
        <w:pStyle w:val="EndNoteBibliography"/>
      </w:pPr>
      <w:r w:rsidRPr="00CA235E">
        <w:t>4</w:t>
      </w:r>
      <w:r w:rsidRPr="00CA235E">
        <w:tab/>
        <w:t>Chi, R. J., Harrison, M. S</w:t>
      </w:r>
      <w:r w:rsidR="00082022" w:rsidRPr="00380911">
        <w:t>.</w:t>
      </w:r>
      <w:r w:rsidR="00691153">
        <w:t>,</w:t>
      </w:r>
      <w:r w:rsidRPr="00CA235E">
        <w:t xml:space="preserve"> Burd, C. G. Biogenesis of endosome-derived transport carriers. </w:t>
      </w:r>
      <w:r w:rsidR="00691153" w:rsidRPr="00691153">
        <w:rPr>
          <w:i/>
        </w:rPr>
        <w:t>Cellular and Molecular</w:t>
      </w:r>
      <w:r w:rsidRPr="00CA235E">
        <w:rPr>
          <w:i/>
        </w:rPr>
        <w:t xml:space="preserve"> Life </w:t>
      </w:r>
      <w:r w:rsidR="00691153" w:rsidRPr="00691153">
        <w:rPr>
          <w:i/>
        </w:rPr>
        <w:t>Sciences</w:t>
      </w:r>
      <w:r w:rsidRPr="00CA235E">
        <w:rPr>
          <w:i/>
        </w:rPr>
        <w:t>.</w:t>
      </w:r>
      <w:r w:rsidRPr="00CA235E">
        <w:t xml:space="preserve"> </w:t>
      </w:r>
      <w:r w:rsidRPr="00CA235E">
        <w:rPr>
          <w:b/>
        </w:rPr>
        <w:t>72</w:t>
      </w:r>
      <w:r w:rsidRPr="00CA235E">
        <w:t xml:space="preserve"> (18), 3441-3455, (2015).</w:t>
      </w:r>
    </w:p>
    <w:p w14:paraId="446B2CBF" w14:textId="77777777" w:rsidR="00CA235E" w:rsidRPr="00CA235E" w:rsidRDefault="00CA235E" w:rsidP="0041375E">
      <w:pPr>
        <w:pStyle w:val="EndNoteBibliography"/>
      </w:pPr>
      <w:r w:rsidRPr="00CA235E">
        <w:t>5</w:t>
      </w:r>
      <w:r w:rsidRPr="00CA235E">
        <w:tab/>
        <w:t>Wang, J.</w:t>
      </w:r>
      <w:r w:rsidRPr="00CA235E">
        <w:rPr>
          <w:i/>
        </w:rPr>
        <w:t xml:space="preserve"> </w:t>
      </w:r>
      <w:r w:rsidRPr="0041375E">
        <w:t>et al</w:t>
      </w:r>
      <w:r w:rsidRPr="00CA235E">
        <w:rPr>
          <w:i/>
        </w:rPr>
        <w:t>.</w:t>
      </w:r>
      <w:r w:rsidRPr="00CA235E">
        <w:t xml:space="preserve"> Endosomal receptor trafficking: Retromer and beyond. </w:t>
      </w:r>
      <w:r w:rsidRPr="00CA235E">
        <w:rPr>
          <w:i/>
        </w:rPr>
        <w:t>Traffic (Copenhagen, Denmark).</w:t>
      </w:r>
      <w:r w:rsidRPr="00CA235E">
        <w:t xml:space="preserve"> </w:t>
      </w:r>
      <w:r w:rsidRPr="00CA235E">
        <w:rPr>
          <w:b/>
        </w:rPr>
        <w:t>19</w:t>
      </w:r>
      <w:r w:rsidRPr="00CA235E">
        <w:t xml:space="preserve"> (8), 578-590, (2018).</w:t>
      </w:r>
    </w:p>
    <w:p w14:paraId="3618DB64" w14:textId="3269C2F5" w:rsidR="00CA235E" w:rsidRPr="00CA235E" w:rsidRDefault="00CA235E" w:rsidP="0041375E">
      <w:pPr>
        <w:pStyle w:val="EndNoteBibliography"/>
      </w:pPr>
      <w:r w:rsidRPr="00CA235E">
        <w:t>6</w:t>
      </w:r>
      <w:r w:rsidRPr="00CA235E">
        <w:tab/>
        <w:t>Ma, M.</w:t>
      </w:r>
      <w:r w:rsidRPr="00CA235E">
        <w:rPr>
          <w:i/>
        </w:rPr>
        <w:t xml:space="preserve"> </w:t>
      </w:r>
      <w:r w:rsidRPr="0041375E">
        <w:t>et al</w:t>
      </w:r>
      <w:r w:rsidRPr="00CA235E">
        <w:rPr>
          <w:i/>
        </w:rPr>
        <w:t>.</w:t>
      </w:r>
      <w:r w:rsidRPr="00CA235E">
        <w:t xml:space="preserve"> Lipid trafficking by yeast Snx4 family SNX-BAR proteins promotes autophagy and vacuole membrane fusion. </w:t>
      </w:r>
      <w:r w:rsidR="00691153" w:rsidRPr="00691153">
        <w:rPr>
          <w:i/>
        </w:rPr>
        <w:t>Molecular Biology of the</w:t>
      </w:r>
      <w:r w:rsidRPr="00CA235E">
        <w:rPr>
          <w:i/>
        </w:rPr>
        <w:t xml:space="preserve"> Cell.</w:t>
      </w:r>
      <w:r w:rsidRPr="00CA235E">
        <w:t xml:space="preserve"> 10.1091/mbc.E17-12-0743 mbcE17120743, (2018).</w:t>
      </w:r>
    </w:p>
    <w:p w14:paraId="047D4783" w14:textId="285B573E" w:rsidR="00CA235E" w:rsidRPr="00CA235E" w:rsidRDefault="00CA235E" w:rsidP="0041375E">
      <w:pPr>
        <w:pStyle w:val="EndNoteBibliography"/>
      </w:pPr>
      <w:r w:rsidRPr="00CA235E">
        <w:t>7</w:t>
      </w:r>
      <w:r w:rsidRPr="00CA235E">
        <w:tab/>
        <w:t>van Weering, J. R.</w:t>
      </w:r>
      <w:r w:rsidRPr="00CA235E">
        <w:rPr>
          <w:i/>
        </w:rPr>
        <w:t xml:space="preserve"> </w:t>
      </w:r>
      <w:r w:rsidRPr="0041375E">
        <w:t>et al</w:t>
      </w:r>
      <w:r w:rsidRPr="00CA235E">
        <w:rPr>
          <w:i/>
        </w:rPr>
        <w:t>.</w:t>
      </w:r>
      <w:r w:rsidRPr="00CA235E">
        <w:t xml:space="preserve"> Molecular basis for SNX-BAR-mediated assembly of distinct endosomal sorting tubules. </w:t>
      </w:r>
      <w:r w:rsidRPr="00CA235E">
        <w:rPr>
          <w:i/>
        </w:rPr>
        <w:t xml:space="preserve">The EMBO </w:t>
      </w:r>
      <w:r w:rsidR="00691153">
        <w:rPr>
          <w:i/>
        </w:rPr>
        <w:t>J</w:t>
      </w:r>
      <w:r w:rsidR="00082022" w:rsidRPr="00380911">
        <w:rPr>
          <w:i/>
        </w:rPr>
        <w:t>ournal</w:t>
      </w:r>
      <w:r w:rsidRPr="00CA235E">
        <w:rPr>
          <w:i/>
        </w:rPr>
        <w:t>.</w:t>
      </w:r>
      <w:r w:rsidRPr="00CA235E">
        <w:t xml:space="preserve"> </w:t>
      </w:r>
      <w:r w:rsidRPr="00CA235E">
        <w:rPr>
          <w:b/>
        </w:rPr>
        <w:t>31</w:t>
      </w:r>
      <w:r w:rsidRPr="00CA235E">
        <w:t xml:space="preserve"> (23), 4466-4480, (2012).</w:t>
      </w:r>
    </w:p>
    <w:p w14:paraId="44B161FD" w14:textId="7EEA2F2B" w:rsidR="00CA235E" w:rsidRPr="00CA235E" w:rsidRDefault="00CA235E" w:rsidP="0041375E">
      <w:pPr>
        <w:pStyle w:val="EndNoteBibliography"/>
      </w:pPr>
      <w:r w:rsidRPr="00CA235E">
        <w:t>8</w:t>
      </w:r>
      <w:r w:rsidRPr="00CA235E">
        <w:tab/>
        <w:t>Chi, R. J.</w:t>
      </w:r>
      <w:r w:rsidRPr="00CA235E">
        <w:rPr>
          <w:i/>
        </w:rPr>
        <w:t xml:space="preserve"> </w:t>
      </w:r>
      <w:r w:rsidRPr="0041375E">
        <w:t>et al</w:t>
      </w:r>
      <w:r w:rsidRPr="00CA235E">
        <w:rPr>
          <w:i/>
        </w:rPr>
        <w:t>.</w:t>
      </w:r>
      <w:r w:rsidRPr="00CA235E">
        <w:t xml:space="preserve"> Fission of SNX-BAR-coated endosomal retrograde transport carriers is promoted by the dynamin-related protein Vps1. </w:t>
      </w:r>
      <w:r w:rsidRPr="00CA235E">
        <w:rPr>
          <w:i/>
        </w:rPr>
        <w:t xml:space="preserve">The Journal of </w:t>
      </w:r>
      <w:r w:rsidR="00691153">
        <w:rPr>
          <w:i/>
        </w:rPr>
        <w:t>C</w:t>
      </w:r>
      <w:r w:rsidR="00082022" w:rsidRPr="00380911">
        <w:rPr>
          <w:i/>
        </w:rPr>
        <w:t xml:space="preserve">ell </w:t>
      </w:r>
      <w:r w:rsidR="00691153">
        <w:rPr>
          <w:i/>
        </w:rPr>
        <w:t>B</w:t>
      </w:r>
      <w:r w:rsidR="00082022" w:rsidRPr="00380911">
        <w:rPr>
          <w:i/>
        </w:rPr>
        <w:t>iology</w:t>
      </w:r>
      <w:r w:rsidRPr="00CA235E">
        <w:rPr>
          <w:i/>
        </w:rPr>
        <w:t>.</w:t>
      </w:r>
      <w:r w:rsidRPr="00CA235E">
        <w:t xml:space="preserve"> </w:t>
      </w:r>
      <w:r w:rsidRPr="00CA235E">
        <w:rPr>
          <w:b/>
        </w:rPr>
        <w:t>204</w:t>
      </w:r>
      <w:r w:rsidRPr="00CA235E">
        <w:t xml:space="preserve"> (5), 793-806, (2014).</w:t>
      </w:r>
    </w:p>
    <w:p w14:paraId="464C6FFE" w14:textId="78F0F346" w:rsidR="00CA235E" w:rsidRPr="00CA235E" w:rsidRDefault="00CA235E" w:rsidP="0041375E">
      <w:pPr>
        <w:pStyle w:val="EndNoteBibliography"/>
      </w:pPr>
      <w:r w:rsidRPr="00CA235E">
        <w:t>9</w:t>
      </w:r>
      <w:r w:rsidRPr="00CA235E">
        <w:tab/>
        <w:t>Purushothaman, L. K., Arlt, H., Kuhlee, A., Raunser, S</w:t>
      </w:r>
      <w:r w:rsidR="00082022" w:rsidRPr="00380911">
        <w:t>.</w:t>
      </w:r>
      <w:r w:rsidR="00691153">
        <w:t>,</w:t>
      </w:r>
      <w:r w:rsidRPr="00CA235E">
        <w:t xml:space="preserve"> Ungermann, C. Retromer-driven membrane tubulation separates endosomal recycling from Rab7/Ypt7-dependent fusion. </w:t>
      </w:r>
      <w:r w:rsidR="00691153" w:rsidRPr="00691153">
        <w:rPr>
          <w:i/>
        </w:rPr>
        <w:t>Molecular Biology of the</w:t>
      </w:r>
      <w:r w:rsidRPr="00CA235E">
        <w:rPr>
          <w:i/>
        </w:rPr>
        <w:t xml:space="preserve"> Cell.</w:t>
      </w:r>
      <w:r w:rsidRPr="00CA235E">
        <w:t xml:space="preserve"> </w:t>
      </w:r>
      <w:r w:rsidRPr="00CA235E">
        <w:rPr>
          <w:b/>
        </w:rPr>
        <w:t>28</w:t>
      </w:r>
      <w:r w:rsidRPr="00CA235E">
        <w:t xml:space="preserve"> (6), 783-791, (2017).</w:t>
      </w:r>
    </w:p>
    <w:p w14:paraId="779B537C" w14:textId="1F625E1C" w:rsidR="00CA235E" w:rsidRPr="00CA235E" w:rsidRDefault="00CA235E" w:rsidP="0041375E">
      <w:pPr>
        <w:pStyle w:val="EndNoteBibliography"/>
      </w:pPr>
      <w:r w:rsidRPr="00CA235E">
        <w:t>10</w:t>
      </w:r>
      <w:r w:rsidRPr="00CA235E">
        <w:tab/>
        <w:t>Purushothaman, L. K</w:t>
      </w:r>
      <w:r w:rsidR="00082022" w:rsidRPr="00380911">
        <w:t>.</w:t>
      </w:r>
      <w:r w:rsidR="00691153">
        <w:t>,</w:t>
      </w:r>
      <w:r w:rsidRPr="00CA235E">
        <w:t xml:space="preserve"> Ungermann, C. Cargo induces retromer-mediated membrane </w:t>
      </w:r>
      <w:r w:rsidRPr="00CA235E">
        <w:lastRenderedPageBreak/>
        <w:t>remodeling on membranes.</w:t>
      </w:r>
      <w:r w:rsidRPr="0041375E">
        <w:rPr>
          <w:rFonts w:ascii="Arial" w:hAnsi="Arial"/>
          <w:sz w:val="36"/>
          <w:shd w:val="clear" w:color="auto" w:fill="FFFFFF"/>
        </w:rPr>
        <w:t xml:space="preserve"> </w:t>
      </w:r>
      <w:r w:rsidR="00691153" w:rsidRPr="00691153">
        <w:rPr>
          <w:i/>
          <w:iCs/>
        </w:rPr>
        <w:t>Molecular Biology of the</w:t>
      </w:r>
      <w:r w:rsidRPr="00CA235E">
        <w:rPr>
          <w:i/>
        </w:rPr>
        <w:t xml:space="preserve"> Cell.</w:t>
      </w:r>
      <w:r w:rsidRPr="00CA235E">
        <w:t xml:space="preserve"> </w:t>
      </w:r>
      <w:r w:rsidRPr="00CA235E">
        <w:rPr>
          <w:b/>
        </w:rPr>
        <w:t>29</w:t>
      </w:r>
      <w:r w:rsidRPr="00CA235E">
        <w:t xml:space="preserve"> (22), 2709-2719, (2018).</w:t>
      </w:r>
    </w:p>
    <w:p w14:paraId="35280FEF" w14:textId="16372B60" w:rsidR="00CA235E" w:rsidRPr="00CA235E" w:rsidRDefault="00CA235E" w:rsidP="0041375E">
      <w:pPr>
        <w:pStyle w:val="EndNoteBibliography"/>
      </w:pPr>
      <w:r w:rsidRPr="00CA235E">
        <w:t>11</w:t>
      </w:r>
      <w:r w:rsidRPr="00CA235E">
        <w:tab/>
        <w:t>Wurmser, A. E</w:t>
      </w:r>
      <w:r w:rsidR="00082022" w:rsidRPr="00380911">
        <w:t>.</w:t>
      </w:r>
      <w:r w:rsidR="00691153">
        <w:t>,</w:t>
      </w:r>
      <w:r w:rsidRPr="00CA235E">
        <w:t xml:space="preserve"> Emr, S. D. Phosphoinositide signaling and turnover: PtdIns(3)P, a regulator of membrane traffic, is transported to the vacuole and degraded by a process that requires lumenal vacuolar hydrolase activities. </w:t>
      </w:r>
      <w:r w:rsidRPr="00CA235E">
        <w:rPr>
          <w:i/>
        </w:rPr>
        <w:t>The EMBO journal.</w:t>
      </w:r>
      <w:r w:rsidRPr="00CA235E">
        <w:t xml:space="preserve"> </w:t>
      </w:r>
      <w:r w:rsidRPr="00CA235E">
        <w:rPr>
          <w:b/>
        </w:rPr>
        <w:t>17</w:t>
      </w:r>
      <w:r w:rsidRPr="00CA235E">
        <w:t xml:space="preserve"> (17), 4930-4942, (1998).</w:t>
      </w:r>
    </w:p>
    <w:p w14:paraId="4F1F6501" w14:textId="77777777" w:rsidR="00CA235E" w:rsidRPr="00CA235E" w:rsidRDefault="00CA235E" w:rsidP="0041375E">
      <w:pPr>
        <w:pStyle w:val="EndNoteBibliography"/>
      </w:pPr>
      <w:r w:rsidRPr="00CA235E">
        <w:t>12</w:t>
      </w:r>
      <w:r w:rsidRPr="00CA235E">
        <w:tab/>
        <w:t>Puig, O.</w:t>
      </w:r>
      <w:r w:rsidRPr="00CA235E">
        <w:rPr>
          <w:i/>
        </w:rPr>
        <w:t xml:space="preserve"> </w:t>
      </w:r>
      <w:r w:rsidRPr="0041375E">
        <w:t>et al</w:t>
      </w:r>
      <w:r w:rsidRPr="00CA235E">
        <w:rPr>
          <w:i/>
        </w:rPr>
        <w:t>.</w:t>
      </w:r>
      <w:r w:rsidRPr="00CA235E">
        <w:t xml:space="preserve"> The tandem affinity purification (TAP) method: a general procedure of protein complex purification. </w:t>
      </w:r>
      <w:r w:rsidRPr="00CA235E">
        <w:rPr>
          <w:i/>
        </w:rPr>
        <w:t>Methods.</w:t>
      </w:r>
      <w:r w:rsidRPr="00CA235E">
        <w:t xml:space="preserve"> </w:t>
      </w:r>
      <w:r w:rsidRPr="00CA235E">
        <w:rPr>
          <w:b/>
        </w:rPr>
        <w:t>24</w:t>
      </w:r>
      <w:r w:rsidRPr="00CA235E">
        <w:t xml:space="preserve"> (3), 218-229, (2001).</w:t>
      </w:r>
    </w:p>
    <w:p w14:paraId="051908A9" w14:textId="7C12E8DD" w:rsidR="00CA235E" w:rsidRPr="00CA235E" w:rsidRDefault="00082022" w:rsidP="00CA235E">
      <w:pPr>
        <w:pStyle w:val="EndNoteBibliography"/>
        <w:ind w:left="720" w:hanging="720"/>
      </w:pPr>
      <w:r w:rsidRPr="00380911">
        <w:t>13</w:t>
      </w:r>
      <w:r w:rsidR="00CA235E" w:rsidRPr="00CA235E">
        <w:tab/>
        <w:t xml:space="preserve">Kushnirov, V. V. Rapid and reliable protein extraction from yeast. </w:t>
      </w:r>
      <w:r w:rsidR="00CA235E" w:rsidRPr="00CA235E">
        <w:rPr>
          <w:i/>
        </w:rPr>
        <w:t>Yeast.</w:t>
      </w:r>
      <w:r w:rsidR="00CA235E" w:rsidRPr="00CA235E">
        <w:t xml:space="preserve"> </w:t>
      </w:r>
      <w:r w:rsidR="00CA235E" w:rsidRPr="00CA235E">
        <w:rPr>
          <w:b/>
        </w:rPr>
        <w:t>16</w:t>
      </w:r>
      <w:r w:rsidR="00CA235E" w:rsidRPr="00CA235E">
        <w:t xml:space="preserve"> (9), 857-860, (2000).</w:t>
      </w:r>
    </w:p>
    <w:p w14:paraId="179AE60F" w14:textId="77777777" w:rsidR="00CA235E" w:rsidRPr="00CA235E" w:rsidRDefault="00CA235E" w:rsidP="0041375E">
      <w:pPr>
        <w:pStyle w:val="EndNoteBibliography"/>
      </w:pPr>
      <w:r w:rsidRPr="00CA235E">
        <w:t>14</w:t>
      </w:r>
      <w:r w:rsidRPr="00CA235E">
        <w:tab/>
        <w:t>Longtine, M. S.</w:t>
      </w:r>
      <w:r w:rsidRPr="0041375E">
        <w:rPr>
          <w:iCs/>
        </w:rPr>
        <w:t xml:space="preserve"> </w:t>
      </w:r>
      <w:r w:rsidRPr="0041375E">
        <w:rPr>
          <w:iCs/>
        </w:rPr>
        <w:t>et al</w:t>
      </w:r>
      <w:r w:rsidRPr="0041375E">
        <w:rPr>
          <w:iCs/>
        </w:rPr>
        <w:t xml:space="preserve">. </w:t>
      </w:r>
      <w:r w:rsidRPr="00CA235E">
        <w:t xml:space="preserve">Additional modules for versatile and economical PCR-based gene deletion and modification in Saccharomyces cerevisiae. </w:t>
      </w:r>
      <w:r w:rsidRPr="00CA235E">
        <w:rPr>
          <w:i/>
        </w:rPr>
        <w:t>Yeast.</w:t>
      </w:r>
      <w:r w:rsidRPr="00CA235E">
        <w:t xml:space="preserve"> </w:t>
      </w:r>
      <w:r w:rsidRPr="00CA235E">
        <w:rPr>
          <w:b/>
        </w:rPr>
        <w:t>14</w:t>
      </w:r>
      <w:r w:rsidRPr="00CA235E">
        <w:t xml:space="preserve"> (10), 953-961, (1998).</w:t>
      </w:r>
    </w:p>
    <w:p w14:paraId="287948DE" w14:textId="6B008095" w:rsidR="00CA235E" w:rsidRPr="0041375E" w:rsidRDefault="00CA235E" w:rsidP="0041375E">
      <w:pPr>
        <w:pStyle w:val="EndNoteBibliography"/>
        <w:ind w:left="720" w:hanging="720"/>
        <w:rPr>
          <w:i/>
        </w:rPr>
      </w:pPr>
      <w:r w:rsidRPr="00CA235E">
        <w:t>15</w:t>
      </w:r>
      <w:r w:rsidRPr="00CA235E">
        <w:tab/>
        <w:t>Tropea, J. E., Cherry, S</w:t>
      </w:r>
      <w:r w:rsidR="00082022" w:rsidRPr="00380911">
        <w:t>.</w:t>
      </w:r>
      <w:r w:rsidR="00691153">
        <w:t>,</w:t>
      </w:r>
      <w:r w:rsidRPr="00CA235E">
        <w:t xml:space="preserve"> Waugh, D. S. Expression and purification of soluble His(6)-tagged TEV protease. </w:t>
      </w:r>
      <w:r w:rsidRPr="00CA235E">
        <w:rPr>
          <w:i/>
        </w:rPr>
        <w:t xml:space="preserve">Methods </w:t>
      </w:r>
      <w:r w:rsidR="00691153" w:rsidRPr="00691153">
        <w:rPr>
          <w:i/>
        </w:rPr>
        <w:t>in Molecular Biology</w:t>
      </w:r>
      <w:r w:rsidR="00082022" w:rsidRPr="00380911">
        <w:rPr>
          <w:i/>
        </w:rPr>
        <w:t>.</w:t>
      </w:r>
      <w:r w:rsidRPr="00CA235E">
        <w:t xml:space="preserve"> </w:t>
      </w:r>
      <w:r w:rsidRPr="00CA235E">
        <w:rPr>
          <w:b/>
        </w:rPr>
        <w:t>498</w:t>
      </w:r>
      <w:r w:rsidR="00691153">
        <w:t>,</w:t>
      </w:r>
      <w:r w:rsidRPr="00CA235E">
        <w:t xml:space="preserve"> 297-307, (2009).</w:t>
      </w:r>
    </w:p>
    <w:p w14:paraId="0020F220" w14:textId="2EA94383" w:rsidR="00CA235E" w:rsidRPr="00CA235E" w:rsidRDefault="00CA235E" w:rsidP="0041375E">
      <w:pPr>
        <w:pStyle w:val="EndNoteBibliography"/>
        <w:ind w:left="720" w:hanging="720"/>
      </w:pPr>
      <w:r w:rsidRPr="00CA235E">
        <w:t>16</w:t>
      </w:r>
      <w:r w:rsidRPr="00CA235E">
        <w:tab/>
        <w:t>Zhang, L.</w:t>
      </w:r>
      <w:r w:rsidRPr="00CA235E">
        <w:rPr>
          <w:i/>
        </w:rPr>
        <w:t xml:space="preserve"> </w:t>
      </w:r>
      <w:r w:rsidRPr="0041375E">
        <w:t>et al</w:t>
      </w:r>
      <w:r w:rsidRPr="00CA235E">
        <w:rPr>
          <w:i/>
        </w:rPr>
        <w:t>.</w:t>
      </w:r>
      <w:r w:rsidRPr="00CA235E">
        <w:t xml:space="preserve"> Morphology and structure of lipoproteins revealed by an optimized negative-staining protocol of electron microscopy. </w:t>
      </w:r>
      <w:r w:rsidR="00691153" w:rsidRPr="00691153">
        <w:rPr>
          <w:i/>
        </w:rPr>
        <w:t>Journal of</w:t>
      </w:r>
      <w:r w:rsidRPr="00CA235E">
        <w:rPr>
          <w:i/>
        </w:rPr>
        <w:t xml:space="preserve"> Lipid </w:t>
      </w:r>
      <w:r w:rsidR="00691153" w:rsidRPr="00691153">
        <w:rPr>
          <w:i/>
        </w:rPr>
        <w:t>Research</w:t>
      </w:r>
      <w:r w:rsidRPr="00CA235E">
        <w:rPr>
          <w:i/>
        </w:rPr>
        <w:t>.</w:t>
      </w:r>
      <w:r w:rsidRPr="00CA235E">
        <w:t xml:space="preserve"> </w:t>
      </w:r>
      <w:r w:rsidRPr="00CA235E">
        <w:rPr>
          <w:b/>
        </w:rPr>
        <w:t>52</w:t>
      </w:r>
      <w:r w:rsidRPr="00CA235E">
        <w:t xml:space="preserve"> (1), 175-184, (2011).</w:t>
      </w:r>
    </w:p>
    <w:p w14:paraId="00F3BCF9" w14:textId="58D2198A" w:rsidR="00CA235E" w:rsidRPr="00CA235E" w:rsidRDefault="00CA235E" w:rsidP="0041375E">
      <w:pPr>
        <w:pStyle w:val="EndNoteBibliography"/>
        <w:ind w:left="720" w:hanging="720"/>
      </w:pPr>
      <w:r w:rsidRPr="00CA235E">
        <w:t>17</w:t>
      </w:r>
      <w:r w:rsidRPr="00CA235E">
        <w:tab/>
        <w:t>Yong, X.</w:t>
      </w:r>
      <w:r w:rsidRPr="00CA235E">
        <w:rPr>
          <w:i/>
        </w:rPr>
        <w:t xml:space="preserve"> </w:t>
      </w:r>
      <w:r w:rsidRPr="0041375E">
        <w:t>et al</w:t>
      </w:r>
      <w:r w:rsidRPr="00CA235E">
        <w:rPr>
          <w:i/>
        </w:rPr>
        <w:t>.</w:t>
      </w:r>
      <w:r w:rsidRPr="00CA235E">
        <w:t xml:space="preserve"> Expression and purification of the SNX1/SNX6 complex. </w:t>
      </w:r>
      <w:r w:rsidRPr="00CA235E">
        <w:rPr>
          <w:i/>
        </w:rPr>
        <w:t xml:space="preserve">Protein </w:t>
      </w:r>
      <w:r w:rsidR="00691153" w:rsidRPr="00691153">
        <w:rPr>
          <w:i/>
        </w:rPr>
        <w:t>Expression and Purification</w:t>
      </w:r>
      <w:r w:rsidR="00082022" w:rsidRPr="00380911">
        <w:rPr>
          <w:i/>
        </w:rPr>
        <w:t>.</w:t>
      </w:r>
      <w:r w:rsidRPr="00CA235E">
        <w:t xml:space="preserve"> </w:t>
      </w:r>
      <w:r w:rsidRPr="00CA235E">
        <w:rPr>
          <w:b/>
        </w:rPr>
        <w:t>151</w:t>
      </w:r>
      <w:r w:rsidR="00691153">
        <w:t>,</w:t>
      </w:r>
      <w:r w:rsidRPr="00CA235E">
        <w:t xml:space="preserve"> 93-98, (2018).</w:t>
      </w:r>
    </w:p>
    <w:p w14:paraId="4E0C3135" w14:textId="0AF55613" w:rsidR="007A4DD6" w:rsidRPr="00380911" w:rsidRDefault="00F76105" w:rsidP="00380911">
      <w:pPr>
        <w:pStyle w:val="NormalWeb"/>
        <w:spacing w:before="0" w:beforeAutospacing="0" w:after="0" w:afterAutospacing="0"/>
        <w:rPr>
          <w:color w:val="808080" w:themeColor="background1" w:themeShade="80"/>
        </w:rPr>
      </w:pPr>
      <w:r w:rsidRPr="00380911">
        <w:rPr>
          <w:color w:val="808080" w:themeColor="background1" w:themeShade="80"/>
        </w:rPr>
        <w:fldChar w:fldCharType="end"/>
      </w:r>
    </w:p>
    <w:sectPr w:rsidR="007A4DD6" w:rsidRPr="00380911" w:rsidSect="00380911">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2158A" w14:textId="77777777" w:rsidR="00FB46B3" w:rsidRDefault="00FB46B3" w:rsidP="00621C4E">
      <w:r>
        <w:separator/>
      </w:r>
    </w:p>
  </w:endnote>
  <w:endnote w:type="continuationSeparator" w:id="0">
    <w:p w14:paraId="2B3F7023" w14:textId="77777777" w:rsidR="00FB46B3" w:rsidRDefault="00FB46B3" w:rsidP="00621C4E">
      <w:r>
        <w:continuationSeparator/>
      </w:r>
    </w:p>
  </w:endnote>
  <w:endnote w:type="continuationNotice" w:id="1">
    <w:p w14:paraId="774E6916" w14:textId="77777777" w:rsidR="00FB46B3" w:rsidRDefault="00FB4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EFB62" w14:textId="77777777" w:rsidR="00AB4660" w:rsidRDefault="00AB4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B4660" w:rsidRDefault="00AB466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B4DB5" w14:textId="77777777" w:rsidR="00FB46B3" w:rsidRDefault="00FB46B3" w:rsidP="00621C4E">
      <w:r>
        <w:separator/>
      </w:r>
    </w:p>
  </w:footnote>
  <w:footnote w:type="continuationSeparator" w:id="0">
    <w:p w14:paraId="6F11B47E" w14:textId="77777777" w:rsidR="00FB46B3" w:rsidRDefault="00FB46B3" w:rsidP="00621C4E">
      <w:r>
        <w:continuationSeparator/>
      </w:r>
    </w:p>
  </w:footnote>
  <w:footnote w:type="continuationNotice" w:id="1">
    <w:p w14:paraId="42A708C6" w14:textId="77777777" w:rsidR="00FB46B3" w:rsidRDefault="00FB4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B4660" w:rsidRPr="006F06E4" w:rsidRDefault="00AB4660"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793DB91" w:rsidR="00AB4660" w:rsidRPr="006F06E4" w:rsidRDefault="00AB4660"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2p99xr45f0voefwv4pp9dhvw5vdawfw2w5&quot;&gt;MaJove2019&lt;record-ids&gt;&lt;item&gt;1&lt;/item&gt;&lt;item&gt;2&lt;/item&gt;&lt;item&gt;4&lt;/item&gt;&lt;item&gt;5&lt;/item&gt;&lt;item&gt;6&lt;/item&gt;&lt;item&gt;8&lt;/item&gt;&lt;item&gt;9&lt;/item&gt;&lt;item&gt;12&lt;/item&gt;&lt;item&gt;14&lt;/item&gt;&lt;item&gt;17&lt;/item&gt;&lt;item&gt;18&lt;/item&gt;&lt;item&gt;20&lt;/item&gt;&lt;item&gt;21&lt;/item&gt;&lt;item&gt;22&lt;/item&gt;&lt;item&gt;23&lt;/item&gt;&lt;item&gt;24&lt;/item&gt;&lt;item&gt;25&lt;/item&gt;&lt;/record-ids&gt;&lt;/item&gt;&lt;/Libraries&gt;"/>
  </w:docVars>
  <w:rsids>
    <w:rsidRoot w:val="00EE705F"/>
    <w:rsid w:val="00001169"/>
    <w:rsid w:val="00001806"/>
    <w:rsid w:val="00004CB2"/>
    <w:rsid w:val="000053AD"/>
    <w:rsid w:val="00005815"/>
    <w:rsid w:val="000059DA"/>
    <w:rsid w:val="00007D47"/>
    <w:rsid w:val="00007DBC"/>
    <w:rsid w:val="00007EA1"/>
    <w:rsid w:val="000100F0"/>
    <w:rsid w:val="00010925"/>
    <w:rsid w:val="00011E40"/>
    <w:rsid w:val="000129B2"/>
    <w:rsid w:val="00012FF9"/>
    <w:rsid w:val="00013243"/>
    <w:rsid w:val="0001389C"/>
    <w:rsid w:val="00014314"/>
    <w:rsid w:val="00015E17"/>
    <w:rsid w:val="00015F7E"/>
    <w:rsid w:val="00020CF5"/>
    <w:rsid w:val="00021434"/>
    <w:rsid w:val="00021774"/>
    <w:rsid w:val="00021DF3"/>
    <w:rsid w:val="00023869"/>
    <w:rsid w:val="00024598"/>
    <w:rsid w:val="00024A9C"/>
    <w:rsid w:val="000266D8"/>
    <w:rsid w:val="00026795"/>
    <w:rsid w:val="000279B0"/>
    <w:rsid w:val="000304F7"/>
    <w:rsid w:val="00032769"/>
    <w:rsid w:val="0003311E"/>
    <w:rsid w:val="00035019"/>
    <w:rsid w:val="000369BB"/>
    <w:rsid w:val="00037B58"/>
    <w:rsid w:val="00040997"/>
    <w:rsid w:val="00041629"/>
    <w:rsid w:val="00043BE8"/>
    <w:rsid w:val="00043C47"/>
    <w:rsid w:val="00047772"/>
    <w:rsid w:val="000477F5"/>
    <w:rsid w:val="000478B0"/>
    <w:rsid w:val="0005018E"/>
    <w:rsid w:val="00051B73"/>
    <w:rsid w:val="00057FB0"/>
    <w:rsid w:val="00060ABE"/>
    <w:rsid w:val="00061A50"/>
    <w:rsid w:val="00061E91"/>
    <w:rsid w:val="00062707"/>
    <w:rsid w:val="000628AC"/>
    <w:rsid w:val="0006292F"/>
    <w:rsid w:val="00062D65"/>
    <w:rsid w:val="00062EAC"/>
    <w:rsid w:val="000632F5"/>
    <w:rsid w:val="0006361B"/>
    <w:rsid w:val="00063B9D"/>
    <w:rsid w:val="00064104"/>
    <w:rsid w:val="000652E3"/>
    <w:rsid w:val="00066025"/>
    <w:rsid w:val="000664D6"/>
    <w:rsid w:val="00067A8F"/>
    <w:rsid w:val="000701D1"/>
    <w:rsid w:val="00070869"/>
    <w:rsid w:val="000734EC"/>
    <w:rsid w:val="00075EB4"/>
    <w:rsid w:val="00080A20"/>
    <w:rsid w:val="000810BC"/>
    <w:rsid w:val="00082022"/>
    <w:rsid w:val="00082796"/>
    <w:rsid w:val="00082DF4"/>
    <w:rsid w:val="000831AF"/>
    <w:rsid w:val="00086FF5"/>
    <w:rsid w:val="0008701A"/>
    <w:rsid w:val="00087122"/>
    <w:rsid w:val="00087C0A"/>
    <w:rsid w:val="000920E2"/>
    <w:rsid w:val="00093BC4"/>
    <w:rsid w:val="000943E6"/>
    <w:rsid w:val="00095509"/>
    <w:rsid w:val="00097929"/>
    <w:rsid w:val="00097DB3"/>
    <w:rsid w:val="000A1E80"/>
    <w:rsid w:val="000A3B70"/>
    <w:rsid w:val="000A3CD2"/>
    <w:rsid w:val="000A4CE3"/>
    <w:rsid w:val="000A5153"/>
    <w:rsid w:val="000A62A1"/>
    <w:rsid w:val="000B10AE"/>
    <w:rsid w:val="000B30BF"/>
    <w:rsid w:val="000B4AA4"/>
    <w:rsid w:val="000B54C8"/>
    <w:rsid w:val="000B566B"/>
    <w:rsid w:val="000B5D75"/>
    <w:rsid w:val="000B662E"/>
    <w:rsid w:val="000B7294"/>
    <w:rsid w:val="000B75D0"/>
    <w:rsid w:val="000B7A8C"/>
    <w:rsid w:val="000C0D8C"/>
    <w:rsid w:val="000C18E7"/>
    <w:rsid w:val="000C190F"/>
    <w:rsid w:val="000C1CF8"/>
    <w:rsid w:val="000C428D"/>
    <w:rsid w:val="000C49CF"/>
    <w:rsid w:val="000C5034"/>
    <w:rsid w:val="000C52E9"/>
    <w:rsid w:val="000C54BF"/>
    <w:rsid w:val="000C5CDC"/>
    <w:rsid w:val="000C63C3"/>
    <w:rsid w:val="000C6541"/>
    <w:rsid w:val="000C65DC"/>
    <w:rsid w:val="000C66F3"/>
    <w:rsid w:val="000C68E9"/>
    <w:rsid w:val="000C6900"/>
    <w:rsid w:val="000C7800"/>
    <w:rsid w:val="000C7DDD"/>
    <w:rsid w:val="000D31E8"/>
    <w:rsid w:val="000D4D01"/>
    <w:rsid w:val="000D6691"/>
    <w:rsid w:val="000D76E4"/>
    <w:rsid w:val="000E033A"/>
    <w:rsid w:val="000E2F92"/>
    <w:rsid w:val="000E3816"/>
    <w:rsid w:val="000E4C18"/>
    <w:rsid w:val="000E4F18"/>
    <w:rsid w:val="000E4F77"/>
    <w:rsid w:val="000F265C"/>
    <w:rsid w:val="000F3AFA"/>
    <w:rsid w:val="000F41A3"/>
    <w:rsid w:val="000F4B1F"/>
    <w:rsid w:val="000F5712"/>
    <w:rsid w:val="000F6611"/>
    <w:rsid w:val="000F7274"/>
    <w:rsid w:val="000F7E22"/>
    <w:rsid w:val="0010212E"/>
    <w:rsid w:val="00104ABA"/>
    <w:rsid w:val="00106477"/>
    <w:rsid w:val="001068F4"/>
    <w:rsid w:val="001079D7"/>
    <w:rsid w:val="001104F3"/>
    <w:rsid w:val="00112EEB"/>
    <w:rsid w:val="00115C79"/>
    <w:rsid w:val="001173FF"/>
    <w:rsid w:val="00123312"/>
    <w:rsid w:val="00125447"/>
    <w:rsid w:val="0012563A"/>
    <w:rsid w:val="001264DE"/>
    <w:rsid w:val="00130898"/>
    <w:rsid w:val="00130E22"/>
    <w:rsid w:val="001313A7"/>
    <w:rsid w:val="0013276F"/>
    <w:rsid w:val="0013621E"/>
    <w:rsid w:val="001363CD"/>
    <w:rsid w:val="0013642E"/>
    <w:rsid w:val="00140167"/>
    <w:rsid w:val="00142EFE"/>
    <w:rsid w:val="0014418A"/>
    <w:rsid w:val="00144874"/>
    <w:rsid w:val="00150138"/>
    <w:rsid w:val="0015037E"/>
    <w:rsid w:val="00150994"/>
    <w:rsid w:val="00152A23"/>
    <w:rsid w:val="00152DE7"/>
    <w:rsid w:val="00162CB7"/>
    <w:rsid w:val="00165129"/>
    <w:rsid w:val="00165A2D"/>
    <w:rsid w:val="001665C9"/>
    <w:rsid w:val="001665CF"/>
    <w:rsid w:val="00166886"/>
    <w:rsid w:val="00166F32"/>
    <w:rsid w:val="00171926"/>
    <w:rsid w:val="00171E5B"/>
    <w:rsid w:val="00171F94"/>
    <w:rsid w:val="00172CAA"/>
    <w:rsid w:val="001756DC"/>
    <w:rsid w:val="00175829"/>
    <w:rsid w:val="00175D4E"/>
    <w:rsid w:val="0017668A"/>
    <w:rsid w:val="001766FE"/>
    <w:rsid w:val="001771E7"/>
    <w:rsid w:val="0017744D"/>
    <w:rsid w:val="00177CFF"/>
    <w:rsid w:val="00180EE4"/>
    <w:rsid w:val="00181884"/>
    <w:rsid w:val="00184940"/>
    <w:rsid w:val="00185884"/>
    <w:rsid w:val="001911FF"/>
    <w:rsid w:val="00192006"/>
    <w:rsid w:val="00193180"/>
    <w:rsid w:val="00196792"/>
    <w:rsid w:val="001A0455"/>
    <w:rsid w:val="001A04FF"/>
    <w:rsid w:val="001A0DC1"/>
    <w:rsid w:val="001A5681"/>
    <w:rsid w:val="001A7FC5"/>
    <w:rsid w:val="001B0538"/>
    <w:rsid w:val="001B118E"/>
    <w:rsid w:val="001B1519"/>
    <w:rsid w:val="001B1EF7"/>
    <w:rsid w:val="001B258E"/>
    <w:rsid w:val="001B2E2D"/>
    <w:rsid w:val="001B5363"/>
    <w:rsid w:val="001B5CD2"/>
    <w:rsid w:val="001B63E1"/>
    <w:rsid w:val="001B764A"/>
    <w:rsid w:val="001C0BEE"/>
    <w:rsid w:val="001C1E49"/>
    <w:rsid w:val="001C27C1"/>
    <w:rsid w:val="001C2A98"/>
    <w:rsid w:val="001C4D95"/>
    <w:rsid w:val="001C5AC7"/>
    <w:rsid w:val="001C5B77"/>
    <w:rsid w:val="001C7116"/>
    <w:rsid w:val="001D0D33"/>
    <w:rsid w:val="001D1610"/>
    <w:rsid w:val="001D3D7D"/>
    <w:rsid w:val="001D3FFF"/>
    <w:rsid w:val="001D422F"/>
    <w:rsid w:val="001D625F"/>
    <w:rsid w:val="001D68A4"/>
    <w:rsid w:val="001D7576"/>
    <w:rsid w:val="001E043D"/>
    <w:rsid w:val="001E0E3F"/>
    <w:rsid w:val="001E14A0"/>
    <w:rsid w:val="001E3080"/>
    <w:rsid w:val="001E4CDE"/>
    <w:rsid w:val="001E542F"/>
    <w:rsid w:val="001E58DB"/>
    <w:rsid w:val="001E6B97"/>
    <w:rsid w:val="001E7376"/>
    <w:rsid w:val="001E7F9B"/>
    <w:rsid w:val="001F0F55"/>
    <w:rsid w:val="001F225C"/>
    <w:rsid w:val="001F2A56"/>
    <w:rsid w:val="001F581C"/>
    <w:rsid w:val="001F59A2"/>
    <w:rsid w:val="0020110A"/>
    <w:rsid w:val="00201CFA"/>
    <w:rsid w:val="00201F03"/>
    <w:rsid w:val="0020220D"/>
    <w:rsid w:val="00202448"/>
    <w:rsid w:val="00202D15"/>
    <w:rsid w:val="002038F1"/>
    <w:rsid w:val="00205B3F"/>
    <w:rsid w:val="00206024"/>
    <w:rsid w:val="002066AD"/>
    <w:rsid w:val="00210559"/>
    <w:rsid w:val="00211F2F"/>
    <w:rsid w:val="00212EAE"/>
    <w:rsid w:val="00214B92"/>
    <w:rsid w:val="00214BEE"/>
    <w:rsid w:val="00217DFA"/>
    <w:rsid w:val="002205B8"/>
    <w:rsid w:val="0022166C"/>
    <w:rsid w:val="002247DC"/>
    <w:rsid w:val="00225720"/>
    <w:rsid w:val="002259E5"/>
    <w:rsid w:val="00226140"/>
    <w:rsid w:val="002264F9"/>
    <w:rsid w:val="002274F3"/>
    <w:rsid w:val="0023094C"/>
    <w:rsid w:val="002316D2"/>
    <w:rsid w:val="002319F6"/>
    <w:rsid w:val="00234BE3"/>
    <w:rsid w:val="00235A90"/>
    <w:rsid w:val="00236682"/>
    <w:rsid w:val="00240DBA"/>
    <w:rsid w:val="0024120F"/>
    <w:rsid w:val="00241E48"/>
    <w:rsid w:val="0024214E"/>
    <w:rsid w:val="00242623"/>
    <w:rsid w:val="0024354E"/>
    <w:rsid w:val="00250558"/>
    <w:rsid w:val="00253D23"/>
    <w:rsid w:val="00254FF0"/>
    <w:rsid w:val="00255E0A"/>
    <w:rsid w:val="00256EA8"/>
    <w:rsid w:val="00260528"/>
    <w:rsid w:val="002605D1"/>
    <w:rsid w:val="00260652"/>
    <w:rsid w:val="002611BD"/>
    <w:rsid w:val="00261F25"/>
    <w:rsid w:val="0026479A"/>
    <w:rsid w:val="002648A9"/>
    <w:rsid w:val="0026536F"/>
    <w:rsid w:val="0026553C"/>
    <w:rsid w:val="00267DD5"/>
    <w:rsid w:val="0027163F"/>
    <w:rsid w:val="002729A5"/>
    <w:rsid w:val="00274A0A"/>
    <w:rsid w:val="00274B4E"/>
    <w:rsid w:val="002762C0"/>
    <w:rsid w:val="00277593"/>
    <w:rsid w:val="00280909"/>
    <w:rsid w:val="00280918"/>
    <w:rsid w:val="00281C20"/>
    <w:rsid w:val="00282AF6"/>
    <w:rsid w:val="002852F7"/>
    <w:rsid w:val="0028596A"/>
    <w:rsid w:val="002861B4"/>
    <w:rsid w:val="00287085"/>
    <w:rsid w:val="002875B5"/>
    <w:rsid w:val="00290AF9"/>
    <w:rsid w:val="002936D3"/>
    <w:rsid w:val="00294CD6"/>
    <w:rsid w:val="002967CF"/>
    <w:rsid w:val="00296E6B"/>
    <w:rsid w:val="00297788"/>
    <w:rsid w:val="00297837"/>
    <w:rsid w:val="00297DD0"/>
    <w:rsid w:val="002A0EAD"/>
    <w:rsid w:val="002A0FBB"/>
    <w:rsid w:val="002A3285"/>
    <w:rsid w:val="002A484B"/>
    <w:rsid w:val="002A6391"/>
    <w:rsid w:val="002A64A6"/>
    <w:rsid w:val="002A6B3D"/>
    <w:rsid w:val="002B3301"/>
    <w:rsid w:val="002B4B41"/>
    <w:rsid w:val="002B5961"/>
    <w:rsid w:val="002C47D4"/>
    <w:rsid w:val="002C4DE6"/>
    <w:rsid w:val="002C796A"/>
    <w:rsid w:val="002D0F38"/>
    <w:rsid w:val="002D1FF8"/>
    <w:rsid w:val="002D216C"/>
    <w:rsid w:val="002D33D9"/>
    <w:rsid w:val="002D3BC4"/>
    <w:rsid w:val="002D443D"/>
    <w:rsid w:val="002D7417"/>
    <w:rsid w:val="002D77E3"/>
    <w:rsid w:val="002E0415"/>
    <w:rsid w:val="002E2C2B"/>
    <w:rsid w:val="002E3D55"/>
    <w:rsid w:val="002E3D7A"/>
    <w:rsid w:val="002E5174"/>
    <w:rsid w:val="002E5766"/>
    <w:rsid w:val="002E7E9B"/>
    <w:rsid w:val="002F1261"/>
    <w:rsid w:val="002F26F4"/>
    <w:rsid w:val="002F2859"/>
    <w:rsid w:val="002F32AF"/>
    <w:rsid w:val="002F6E39"/>
    <w:rsid w:val="002F6E3C"/>
    <w:rsid w:val="003005A3"/>
    <w:rsid w:val="0030117D"/>
    <w:rsid w:val="00301F30"/>
    <w:rsid w:val="003038FD"/>
    <w:rsid w:val="00303C87"/>
    <w:rsid w:val="00304430"/>
    <w:rsid w:val="00305406"/>
    <w:rsid w:val="0030561A"/>
    <w:rsid w:val="003108E5"/>
    <w:rsid w:val="00310EF8"/>
    <w:rsid w:val="003112E8"/>
    <w:rsid w:val="003120CB"/>
    <w:rsid w:val="00312A7A"/>
    <w:rsid w:val="00313D30"/>
    <w:rsid w:val="003143ED"/>
    <w:rsid w:val="0031509B"/>
    <w:rsid w:val="00315A8C"/>
    <w:rsid w:val="00317E20"/>
    <w:rsid w:val="00320153"/>
    <w:rsid w:val="00320367"/>
    <w:rsid w:val="00322871"/>
    <w:rsid w:val="00324A7D"/>
    <w:rsid w:val="00326BE7"/>
    <w:rsid w:val="00326FB3"/>
    <w:rsid w:val="003316D4"/>
    <w:rsid w:val="0033186F"/>
    <w:rsid w:val="00333822"/>
    <w:rsid w:val="003342DD"/>
    <w:rsid w:val="00334F40"/>
    <w:rsid w:val="00336715"/>
    <w:rsid w:val="00337195"/>
    <w:rsid w:val="003401EC"/>
    <w:rsid w:val="00340DFD"/>
    <w:rsid w:val="0034146C"/>
    <w:rsid w:val="0034159F"/>
    <w:rsid w:val="00341EF1"/>
    <w:rsid w:val="00341F65"/>
    <w:rsid w:val="003445F4"/>
    <w:rsid w:val="0034462A"/>
    <w:rsid w:val="00344954"/>
    <w:rsid w:val="00345729"/>
    <w:rsid w:val="00347B11"/>
    <w:rsid w:val="00347C6E"/>
    <w:rsid w:val="00350CD7"/>
    <w:rsid w:val="003518FB"/>
    <w:rsid w:val="003519D2"/>
    <w:rsid w:val="00352C38"/>
    <w:rsid w:val="003575BA"/>
    <w:rsid w:val="003602AF"/>
    <w:rsid w:val="00360C17"/>
    <w:rsid w:val="003621C6"/>
    <w:rsid w:val="003622B8"/>
    <w:rsid w:val="00363ABB"/>
    <w:rsid w:val="00366B76"/>
    <w:rsid w:val="00373051"/>
    <w:rsid w:val="00373B8F"/>
    <w:rsid w:val="003761FB"/>
    <w:rsid w:val="00376D95"/>
    <w:rsid w:val="00377FBB"/>
    <w:rsid w:val="00380911"/>
    <w:rsid w:val="00385140"/>
    <w:rsid w:val="00390351"/>
    <w:rsid w:val="00392D4B"/>
    <w:rsid w:val="00393CC7"/>
    <w:rsid w:val="003963CA"/>
    <w:rsid w:val="003971F7"/>
    <w:rsid w:val="003A1251"/>
    <w:rsid w:val="003A16FC"/>
    <w:rsid w:val="003A4CF1"/>
    <w:rsid w:val="003A4FCD"/>
    <w:rsid w:val="003A5AD3"/>
    <w:rsid w:val="003A7D14"/>
    <w:rsid w:val="003B0944"/>
    <w:rsid w:val="003B1041"/>
    <w:rsid w:val="003B1593"/>
    <w:rsid w:val="003B320D"/>
    <w:rsid w:val="003B3A31"/>
    <w:rsid w:val="003B4381"/>
    <w:rsid w:val="003B46DC"/>
    <w:rsid w:val="003B52A8"/>
    <w:rsid w:val="003C0510"/>
    <w:rsid w:val="003C1043"/>
    <w:rsid w:val="003C15E8"/>
    <w:rsid w:val="003C1A30"/>
    <w:rsid w:val="003C3964"/>
    <w:rsid w:val="003C4E82"/>
    <w:rsid w:val="003C50D8"/>
    <w:rsid w:val="003C51AD"/>
    <w:rsid w:val="003C5C0D"/>
    <w:rsid w:val="003C60B9"/>
    <w:rsid w:val="003C6779"/>
    <w:rsid w:val="003C6836"/>
    <w:rsid w:val="003C7398"/>
    <w:rsid w:val="003D2998"/>
    <w:rsid w:val="003D2F0A"/>
    <w:rsid w:val="003D32E4"/>
    <w:rsid w:val="003D3891"/>
    <w:rsid w:val="003D5D84"/>
    <w:rsid w:val="003E0361"/>
    <w:rsid w:val="003E0F4F"/>
    <w:rsid w:val="003E18AC"/>
    <w:rsid w:val="003E210B"/>
    <w:rsid w:val="003E2A12"/>
    <w:rsid w:val="003E3384"/>
    <w:rsid w:val="003E3CA4"/>
    <w:rsid w:val="003E548E"/>
    <w:rsid w:val="003E6979"/>
    <w:rsid w:val="003F134F"/>
    <w:rsid w:val="003F267E"/>
    <w:rsid w:val="003F277A"/>
    <w:rsid w:val="003F3532"/>
    <w:rsid w:val="00400D6C"/>
    <w:rsid w:val="004066A6"/>
    <w:rsid w:val="00407EC8"/>
    <w:rsid w:val="00410B84"/>
    <w:rsid w:val="0041110A"/>
    <w:rsid w:val="00411624"/>
    <w:rsid w:val="0041342A"/>
    <w:rsid w:val="0041375E"/>
    <w:rsid w:val="004148E1"/>
    <w:rsid w:val="00414CFA"/>
    <w:rsid w:val="00415EC0"/>
    <w:rsid w:val="00420BE9"/>
    <w:rsid w:val="00422278"/>
    <w:rsid w:val="0042337D"/>
    <w:rsid w:val="00423AD8"/>
    <w:rsid w:val="00423C2D"/>
    <w:rsid w:val="00423C9A"/>
    <w:rsid w:val="00423FDD"/>
    <w:rsid w:val="00424C85"/>
    <w:rsid w:val="004260BD"/>
    <w:rsid w:val="00427EF7"/>
    <w:rsid w:val="0043012F"/>
    <w:rsid w:val="00430F1F"/>
    <w:rsid w:val="00431C42"/>
    <w:rsid w:val="004326EA"/>
    <w:rsid w:val="00432781"/>
    <w:rsid w:val="00433410"/>
    <w:rsid w:val="004377B5"/>
    <w:rsid w:val="00440AB6"/>
    <w:rsid w:val="0044434C"/>
    <w:rsid w:val="0044456B"/>
    <w:rsid w:val="0044680C"/>
    <w:rsid w:val="00446FC2"/>
    <w:rsid w:val="00447777"/>
    <w:rsid w:val="00447BD1"/>
    <w:rsid w:val="004507F3"/>
    <w:rsid w:val="00450AF4"/>
    <w:rsid w:val="0045533B"/>
    <w:rsid w:val="00455974"/>
    <w:rsid w:val="00456A57"/>
    <w:rsid w:val="00457D99"/>
    <w:rsid w:val="004607DE"/>
    <w:rsid w:val="004615BA"/>
    <w:rsid w:val="00461E98"/>
    <w:rsid w:val="004671C7"/>
    <w:rsid w:val="00472F4D"/>
    <w:rsid w:val="004730BF"/>
    <w:rsid w:val="00474DCB"/>
    <w:rsid w:val="0047535C"/>
    <w:rsid w:val="00475E6C"/>
    <w:rsid w:val="004762F6"/>
    <w:rsid w:val="00484DCB"/>
    <w:rsid w:val="00485870"/>
    <w:rsid w:val="00485FE8"/>
    <w:rsid w:val="00492473"/>
    <w:rsid w:val="00492EB5"/>
    <w:rsid w:val="00493C94"/>
    <w:rsid w:val="00494F77"/>
    <w:rsid w:val="00495B1D"/>
    <w:rsid w:val="00497101"/>
    <w:rsid w:val="00497721"/>
    <w:rsid w:val="004A0159"/>
    <w:rsid w:val="004A0229"/>
    <w:rsid w:val="004A35D2"/>
    <w:rsid w:val="004A4C22"/>
    <w:rsid w:val="004A6953"/>
    <w:rsid w:val="004A71E4"/>
    <w:rsid w:val="004B17BB"/>
    <w:rsid w:val="004B19E5"/>
    <w:rsid w:val="004B2F00"/>
    <w:rsid w:val="004B3C22"/>
    <w:rsid w:val="004B43C4"/>
    <w:rsid w:val="004B6E31"/>
    <w:rsid w:val="004B731C"/>
    <w:rsid w:val="004B7413"/>
    <w:rsid w:val="004B7493"/>
    <w:rsid w:val="004C0874"/>
    <w:rsid w:val="004C1AD0"/>
    <w:rsid w:val="004C1D66"/>
    <w:rsid w:val="004C31D7"/>
    <w:rsid w:val="004C4AD2"/>
    <w:rsid w:val="004C6981"/>
    <w:rsid w:val="004C7D83"/>
    <w:rsid w:val="004D1C9A"/>
    <w:rsid w:val="004D1F21"/>
    <w:rsid w:val="004D268C"/>
    <w:rsid w:val="004D3CFC"/>
    <w:rsid w:val="004D3F9E"/>
    <w:rsid w:val="004D59D8"/>
    <w:rsid w:val="004D5DA1"/>
    <w:rsid w:val="004D654D"/>
    <w:rsid w:val="004D6EFC"/>
    <w:rsid w:val="004E150F"/>
    <w:rsid w:val="004E1DCA"/>
    <w:rsid w:val="004E1EE9"/>
    <w:rsid w:val="004E23A1"/>
    <w:rsid w:val="004E305D"/>
    <w:rsid w:val="004E3489"/>
    <w:rsid w:val="004E358A"/>
    <w:rsid w:val="004E3AFA"/>
    <w:rsid w:val="004E489A"/>
    <w:rsid w:val="004E6588"/>
    <w:rsid w:val="004F0D4C"/>
    <w:rsid w:val="004F2742"/>
    <w:rsid w:val="004F3D62"/>
    <w:rsid w:val="004F65BB"/>
    <w:rsid w:val="00502A0A"/>
    <w:rsid w:val="00504530"/>
    <w:rsid w:val="00504D85"/>
    <w:rsid w:val="00506B35"/>
    <w:rsid w:val="00507C50"/>
    <w:rsid w:val="00510175"/>
    <w:rsid w:val="005113B2"/>
    <w:rsid w:val="00514110"/>
    <w:rsid w:val="00514D40"/>
    <w:rsid w:val="0051600D"/>
    <w:rsid w:val="00516713"/>
    <w:rsid w:val="00517631"/>
    <w:rsid w:val="00517C3A"/>
    <w:rsid w:val="00517D56"/>
    <w:rsid w:val="00520018"/>
    <w:rsid w:val="00521952"/>
    <w:rsid w:val="00526E37"/>
    <w:rsid w:val="00527037"/>
    <w:rsid w:val="00527BF4"/>
    <w:rsid w:val="00531DDC"/>
    <w:rsid w:val="005324BE"/>
    <w:rsid w:val="00533D05"/>
    <w:rsid w:val="00534334"/>
    <w:rsid w:val="00534F6C"/>
    <w:rsid w:val="00535994"/>
    <w:rsid w:val="0053646D"/>
    <w:rsid w:val="0053777A"/>
    <w:rsid w:val="00540924"/>
    <w:rsid w:val="00540AAD"/>
    <w:rsid w:val="0054132B"/>
    <w:rsid w:val="00543EC1"/>
    <w:rsid w:val="00546458"/>
    <w:rsid w:val="0055087C"/>
    <w:rsid w:val="00550C8B"/>
    <w:rsid w:val="00551793"/>
    <w:rsid w:val="0055315D"/>
    <w:rsid w:val="00553413"/>
    <w:rsid w:val="005537FE"/>
    <w:rsid w:val="00554E0C"/>
    <w:rsid w:val="00555983"/>
    <w:rsid w:val="00556E0D"/>
    <w:rsid w:val="00560E31"/>
    <w:rsid w:val="00561BDA"/>
    <w:rsid w:val="005638F1"/>
    <w:rsid w:val="00564CBB"/>
    <w:rsid w:val="005654AD"/>
    <w:rsid w:val="005670D8"/>
    <w:rsid w:val="00572136"/>
    <w:rsid w:val="00572DB3"/>
    <w:rsid w:val="00574E2D"/>
    <w:rsid w:val="00574EF3"/>
    <w:rsid w:val="00575140"/>
    <w:rsid w:val="0057578F"/>
    <w:rsid w:val="00576880"/>
    <w:rsid w:val="005811B1"/>
    <w:rsid w:val="00581B23"/>
    <w:rsid w:val="00581C59"/>
    <w:rsid w:val="0058219C"/>
    <w:rsid w:val="00583AEE"/>
    <w:rsid w:val="005858B7"/>
    <w:rsid w:val="00586EAD"/>
    <w:rsid w:val="0058707F"/>
    <w:rsid w:val="005908B6"/>
    <w:rsid w:val="00591DBD"/>
    <w:rsid w:val="005931FE"/>
    <w:rsid w:val="0059510F"/>
    <w:rsid w:val="005A0028"/>
    <w:rsid w:val="005A0ACC"/>
    <w:rsid w:val="005A0BC4"/>
    <w:rsid w:val="005A1877"/>
    <w:rsid w:val="005A3D1F"/>
    <w:rsid w:val="005A5102"/>
    <w:rsid w:val="005A5DA9"/>
    <w:rsid w:val="005A7399"/>
    <w:rsid w:val="005B0072"/>
    <w:rsid w:val="005B0732"/>
    <w:rsid w:val="005B1C4C"/>
    <w:rsid w:val="005B24E2"/>
    <w:rsid w:val="005B38A0"/>
    <w:rsid w:val="005B4496"/>
    <w:rsid w:val="005B491C"/>
    <w:rsid w:val="005B4DBF"/>
    <w:rsid w:val="005B4F49"/>
    <w:rsid w:val="005B5DE2"/>
    <w:rsid w:val="005B674C"/>
    <w:rsid w:val="005B7F95"/>
    <w:rsid w:val="005C06E4"/>
    <w:rsid w:val="005C24F2"/>
    <w:rsid w:val="005C29A1"/>
    <w:rsid w:val="005C5546"/>
    <w:rsid w:val="005C659F"/>
    <w:rsid w:val="005C7561"/>
    <w:rsid w:val="005D1E57"/>
    <w:rsid w:val="005D2CFA"/>
    <w:rsid w:val="005D2F57"/>
    <w:rsid w:val="005D34F6"/>
    <w:rsid w:val="005D4F1A"/>
    <w:rsid w:val="005E14B3"/>
    <w:rsid w:val="005E1884"/>
    <w:rsid w:val="005E2560"/>
    <w:rsid w:val="005E3A9A"/>
    <w:rsid w:val="005E4B00"/>
    <w:rsid w:val="005E5ECE"/>
    <w:rsid w:val="005F1B58"/>
    <w:rsid w:val="005F373A"/>
    <w:rsid w:val="005F4F87"/>
    <w:rsid w:val="005F6B0E"/>
    <w:rsid w:val="005F760E"/>
    <w:rsid w:val="005F7B1D"/>
    <w:rsid w:val="00601917"/>
    <w:rsid w:val="0060200C"/>
    <w:rsid w:val="0060222A"/>
    <w:rsid w:val="00602AAE"/>
    <w:rsid w:val="006047B2"/>
    <w:rsid w:val="006064EC"/>
    <w:rsid w:val="00606666"/>
    <w:rsid w:val="006070C4"/>
    <w:rsid w:val="00607598"/>
    <w:rsid w:val="00610C21"/>
    <w:rsid w:val="00611907"/>
    <w:rsid w:val="00613116"/>
    <w:rsid w:val="00615633"/>
    <w:rsid w:val="00616A9F"/>
    <w:rsid w:val="006202A6"/>
    <w:rsid w:val="0062054B"/>
    <w:rsid w:val="00621C4E"/>
    <w:rsid w:val="00624EAE"/>
    <w:rsid w:val="00626FE3"/>
    <w:rsid w:val="0063041F"/>
    <w:rsid w:val="006305D7"/>
    <w:rsid w:val="00632F63"/>
    <w:rsid w:val="00633A01"/>
    <w:rsid w:val="00633B97"/>
    <w:rsid w:val="006341F7"/>
    <w:rsid w:val="00634585"/>
    <w:rsid w:val="006345D5"/>
    <w:rsid w:val="00634AA4"/>
    <w:rsid w:val="00635014"/>
    <w:rsid w:val="006359CC"/>
    <w:rsid w:val="006369CE"/>
    <w:rsid w:val="00637C39"/>
    <w:rsid w:val="006411CA"/>
    <w:rsid w:val="006456AF"/>
    <w:rsid w:val="0064605E"/>
    <w:rsid w:val="006469FD"/>
    <w:rsid w:val="00646A9B"/>
    <w:rsid w:val="0064768E"/>
    <w:rsid w:val="00651526"/>
    <w:rsid w:val="00652660"/>
    <w:rsid w:val="006532CC"/>
    <w:rsid w:val="00656E6E"/>
    <w:rsid w:val="00660DF0"/>
    <w:rsid w:val="006619C8"/>
    <w:rsid w:val="00661A3B"/>
    <w:rsid w:val="00661B2F"/>
    <w:rsid w:val="00661DE0"/>
    <w:rsid w:val="00661FA2"/>
    <w:rsid w:val="006650AF"/>
    <w:rsid w:val="00665467"/>
    <w:rsid w:val="00666B16"/>
    <w:rsid w:val="00671710"/>
    <w:rsid w:val="00673414"/>
    <w:rsid w:val="00676079"/>
    <w:rsid w:val="00676ECD"/>
    <w:rsid w:val="00677D0A"/>
    <w:rsid w:val="0068094B"/>
    <w:rsid w:val="00680B7C"/>
    <w:rsid w:val="00681473"/>
    <w:rsid w:val="0068185F"/>
    <w:rsid w:val="006825DF"/>
    <w:rsid w:val="00682C14"/>
    <w:rsid w:val="0068473D"/>
    <w:rsid w:val="00685DAD"/>
    <w:rsid w:val="00687305"/>
    <w:rsid w:val="00691153"/>
    <w:rsid w:val="00694AF0"/>
    <w:rsid w:val="006A01CF"/>
    <w:rsid w:val="006A0C1E"/>
    <w:rsid w:val="006A1209"/>
    <w:rsid w:val="006A3565"/>
    <w:rsid w:val="006A538C"/>
    <w:rsid w:val="006A60DD"/>
    <w:rsid w:val="006A6760"/>
    <w:rsid w:val="006A73B1"/>
    <w:rsid w:val="006B0679"/>
    <w:rsid w:val="006B074C"/>
    <w:rsid w:val="006B2FB3"/>
    <w:rsid w:val="006B3B84"/>
    <w:rsid w:val="006B4E7C"/>
    <w:rsid w:val="006B5D8C"/>
    <w:rsid w:val="006B6089"/>
    <w:rsid w:val="006B62F7"/>
    <w:rsid w:val="006B72D4"/>
    <w:rsid w:val="006C092B"/>
    <w:rsid w:val="006C11CC"/>
    <w:rsid w:val="006C1AEB"/>
    <w:rsid w:val="006C49EC"/>
    <w:rsid w:val="006C5241"/>
    <w:rsid w:val="006C52F9"/>
    <w:rsid w:val="006C5395"/>
    <w:rsid w:val="006C57FE"/>
    <w:rsid w:val="006C5E3E"/>
    <w:rsid w:val="006C668E"/>
    <w:rsid w:val="006D21A3"/>
    <w:rsid w:val="006D2C7B"/>
    <w:rsid w:val="006D37DD"/>
    <w:rsid w:val="006D4019"/>
    <w:rsid w:val="006D41D7"/>
    <w:rsid w:val="006D7643"/>
    <w:rsid w:val="006D7997"/>
    <w:rsid w:val="006E3991"/>
    <w:rsid w:val="006E4B63"/>
    <w:rsid w:val="006E5D21"/>
    <w:rsid w:val="006F06E4"/>
    <w:rsid w:val="006F0FFC"/>
    <w:rsid w:val="006F185A"/>
    <w:rsid w:val="006F186E"/>
    <w:rsid w:val="006F1D67"/>
    <w:rsid w:val="006F361F"/>
    <w:rsid w:val="006F61D7"/>
    <w:rsid w:val="006F7B41"/>
    <w:rsid w:val="00700AD8"/>
    <w:rsid w:val="00700FF1"/>
    <w:rsid w:val="0070225C"/>
    <w:rsid w:val="00702B5D"/>
    <w:rsid w:val="00703ED2"/>
    <w:rsid w:val="0070731C"/>
    <w:rsid w:val="00707B8D"/>
    <w:rsid w:val="007115C8"/>
    <w:rsid w:val="00713636"/>
    <w:rsid w:val="00714B8C"/>
    <w:rsid w:val="00714BB4"/>
    <w:rsid w:val="00714E1A"/>
    <w:rsid w:val="0071675D"/>
    <w:rsid w:val="00716DA9"/>
    <w:rsid w:val="00717736"/>
    <w:rsid w:val="00720442"/>
    <w:rsid w:val="00723F3F"/>
    <w:rsid w:val="00724802"/>
    <w:rsid w:val="00725BE8"/>
    <w:rsid w:val="00727C61"/>
    <w:rsid w:val="00732B47"/>
    <w:rsid w:val="00734C46"/>
    <w:rsid w:val="00735CF5"/>
    <w:rsid w:val="007375A1"/>
    <w:rsid w:val="0074063A"/>
    <w:rsid w:val="00741D1F"/>
    <w:rsid w:val="00742681"/>
    <w:rsid w:val="00742AA4"/>
    <w:rsid w:val="00743BA1"/>
    <w:rsid w:val="00745F1E"/>
    <w:rsid w:val="00750D21"/>
    <w:rsid w:val="007515FE"/>
    <w:rsid w:val="007522F7"/>
    <w:rsid w:val="00753D37"/>
    <w:rsid w:val="00755030"/>
    <w:rsid w:val="007572E5"/>
    <w:rsid w:val="007601D0"/>
    <w:rsid w:val="007603BB"/>
    <w:rsid w:val="0076109D"/>
    <w:rsid w:val="00761C32"/>
    <w:rsid w:val="00764657"/>
    <w:rsid w:val="0076520E"/>
    <w:rsid w:val="00767107"/>
    <w:rsid w:val="007718EA"/>
    <w:rsid w:val="00773617"/>
    <w:rsid w:val="00773BFD"/>
    <w:rsid w:val="007743B3"/>
    <w:rsid w:val="00774490"/>
    <w:rsid w:val="00774E91"/>
    <w:rsid w:val="00775608"/>
    <w:rsid w:val="00776348"/>
    <w:rsid w:val="007768A9"/>
    <w:rsid w:val="007777E9"/>
    <w:rsid w:val="00777ED9"/>
    <w:rsid w:val="007819FF"/>
    <w:rsid w:val="007823DB"/>
    <w:rsid w:val="0078360C"/>
    <w:rsid w:val="00784A4C"/>
    <w:rsid w:val="00784BC6"/>
    <w:rsid w:val="0078523D"/>
    <w:rsid w:val="007870FF"/>
    <w:rsid w:val="007931DF"/>
    <w:rsid w:val="00794775"/>
    <w:rsid w:val="00796122"/>
    <w:rsid w:val="00797B91"/>
    <w:rsid w:val="00797F31"/>
    <w:rsid w:val="007A0172"/>
    <w:rsid w:val="007A14EB"/>
    <w:rsid w:val="007A1804"/>
    <w:rsid w:val="007A1BE7"/>
    <w:rsid w:val="007A2511"/>
    <w:rsid w:val="007A260E"/>
    <w:rsid w:val="007A3DE8"/>
    <w:rsid w:val="007A4D4C"/>
    <w:rsid w:val="007A4DD6"/>
    <w:rsid w:val="007A5937"/>
    <w:rsid w:val="007A5CB9"/>
    <w:rsid w:val="007B20AE"/>
    <w:rsid w:val="007B350E"/>
    <w:rsid w:val="007B6B07"/>
    <w:rsid w:val="007B6D43"/>
    <w:rsid w:val="007B749A"/>
    <w:rsid w:val="007B7C6E"/>
    <w:rsid w:val="007C05FD"/>
    <w:rsid w:val="007C1B60"/>
    <w:rsid w:val="007C43C9"/>
    <w:rsid w:val="007C4BF4"/>
    <w:rsid w:val="007C5BEC"/>
    <w:rsid w:val="007C61D5"/>
    <w:rsid w:val="007C61E3"/>
    <w:rsid w:val="007C7A62"/>
    <w:rsid w:val="007D1FFA"/>
    <w:rsid w:val="007D427B"/>
    <w:rsid w:val="007D44D7"/>
    <w:rsid w:val="007D48B3"/>
    <w:rsid w:val="007D55EA"/>
    <w:rsid w:val="007D621A"/>
    <w:rsid w:val="007E058A"/>
    <w:rsid w:val="007E0F33"/>
    <w:rsid w:val="007E103A"/>
    <w:rsid w:val="007E115A"/>
    <w:rsid w:val="007E1CEC"/>
    <w:rsid w:val="007E2887"/>
    <w:rsid w:val="007E2DE9"/>
    <w:rsid w:val="007E428D"/>
    <w:rsid w:val="007E4BE1"/>
    <w:rsid w:val="007E5278"/>
    <w:rsid w:val="007E53F5"/>
    <w:rsid w:val="007E5BCD"/>
    <w:rsid w:val="007E634E"/>
    <w:rsid w:val="007E6F8A"/>
    <w:rsid w:val="007E749C"/>
    <w:rsid w:val="007E7842"/>
    <w:rsid w:val="007F1B5C"/>
    <w:rsid w:val="007F5BF2"/>
    <w:rsid w:val="007F5D66"/>
    <w:rsid w:val="00801257"/>
    <w:rsid w:val="00803B0A"/>
    <w:rsid w:val="008043BB"/>
    <w:rsid w:val="00804DED"/>
    <w:rsid w:val="00805B96"/>
    <w:rsid w:val="0080673B"/>
    <w:rsid w:val="00806ADA"/>
    <w:rsid w:val="00806D81"/>
    <w:rsid w:val="00806D88"/>
    <w:rsid w:val="00807DEB"/>
    <w:rsid w:val="008105BE"/>
    <w:rsid w:val="008107C5"/>
    <w:rsid w:val="008115A5"/>
    <w:rsid w:val="00811D46"/>
    <w:rsid w:val="008139DA"/>
    <w:rsid w:val="0081415D"/>
    <w:rsid w:val="0081434A"/>
    <w:rsid w:val="00814E7D"/>
    <w:rsid w:val="0081609A"/>
    <w:rsid w:val="00820229"/>
    <w:rsid w:val="00822448"/>
    <w:rsid w:val="00822ABE"/>
    <w:rsid w:val="00823A8F"/>
    <w:rsid w:val="008242C5"/>
    <w:rsid w:val="008244D1"/>
    <w:rsid w:val="008274F8"/>
    <w:rsid w:val="00827B02"/>
    <w:rsid w:val="00827F51"/>
    <w:rsid w:val="0083104E"/>
    <w:rsid w:val="008329D3"/>
    <w:rsid w:val="008341D1"/>
    <w:rsid w:val="008343BE"/>
    <w:rsid w:val="00835B2E"/>
    <w:rsid w:val="00836535"/>
    <w:rsid w:val="00836E4E"/>
    <w:rsid w:val="00840FB4"/>
    <w:rsid w:val="008410B2"/>
    <w:rsid w:val="00844919"/>
    <w:rsid w:val="0084560D"/>
    <w:rsid w:val="008457AA"/>
    <w:rsid w:val="008476A8"/>
    <w:rsid w:val="0084778C"/>
    <w:rsid w:val="00847A3D"/>
    <w:rsid w:val="00847E9E"/>
    <w:rsid w:val="008500A0"/>
    <w:rsid w:val="00850CD6"/>
    <w:rsid w:val="00851B78"/>
    <w:rsid w:val="00851CAE"/>
    <w:rsid w:val="008524E5"/>
    <w:rsid w:val="00852A00"/>
    <w:rsid w:val="0085351C"/>
    <w:rsid w:val="0085435A"/>
    <w:rsid w:val="008549CA"/>
    <w:rsid w:val="00854BC6"/>
    <w:rsid w:val="008556C3"/>
    <w:rsid w:val="008562C6"/>
    <w:rsid w:val="0085678B"/>
    <w:rsid w:val="0085687C"/>
    <w:rsid w:val="008569DC"/>
    <w:rsid w:val="00860634"/>
    <w:rsid w:val="008630E5"/>
    <w:rsid w:val="00863547"/>
    <w:rsid w:val="00864DF3"/>
    <w:rsid w:val="00866071"/>
    <w:rsid w:val="00866406"/>
    <w:rsid w:val="00866CC7"/>
    <w:rsid w:val="008706C5"/>
    <w:rsid w:val="00872322"/>
    <w:rsid w:val="00873707"/>
    <w:rsid w:val="008740A4"/>
    <w:rsid w:val="00874B20"/>
    <w:rsid w:val="008750E1"/>
    <w:rsid w:val="008757C6"/>
    <w:rsid w:val="00875C56"/>
    <w:rsid w:val="00876376"/>
    <w:rsid w:val="008763E1"/>
    <w:rsid w:val="0087740A"/>
    <w:rsid w:val="00877419"/>
    <w:rsid w:val="0087775C"/>
    <w:rsid w:val="00877EC8"/>
    <w:rsid w:val="00880F13"/>
    <w:rsid w:val="00880F36"/>
    <w:rsid w:val="00881CA2"/>
    <w:rsid w:val="00881FC7"/>
    <w:rsid w:val="00885530"/>
    <w:rsid w:val="00887554"/>
    <w:rsid w:val="008910D1"/>
    <w:rsid w:val="0089296C"/>
    <w:rsid w:val="00893E3B"/>
    <w:rsid w:val="00896ABD"/>
    <w:rsid w:val="00896EEA"/>
    <w:rsid w:val="00897AB6"/>
    <w:rsid w:val="008A0B8E"/>
    <w:rsid w:val="008A0CA3"/>
    <w:rsid w:val="008A0E55"/>
    <w:rsid w:val="008A30B7"/>
    <w:rsid w:val="008A3380"/>
    <w:rsid w:val="008A3ED3"/>
    <w:rsid w:val="008A5D20"/>
    <w:rsid w:val="008A7A9C"/>
    <w:rsid w:val="008A7F7D"/>
    <w:rsid w:val="008B24A1"/>
    <w:rsid w:val="008B3685"/>
    <w:rsid w:val="008B4CEE"/>
    <w:rsid w:val="008B4F10"/>
    <w:rsid w:val="008B5218"/>
    <w:rsid w:val="008B6544"/>
    <w:rsid w:val="008B7102"/>
    <w:rsid w:val="008B78A9"/>
    <w:rsid w:val="008C3B7D"/>
    <w:rsid w:val="008C5951"/>
    <w:rsid w:val="008C5D21"/>
    <w:rsid w:val="008C7F3A"/>
    <w:rsid w:val="008D0395"/>
    <w:rsid w:val="008D0F90"/>
    <w:rsid w:val="008D1BC9"/>
    <w:rsid w:val="008D31C8"/>
    <w:rsid w:val="008D3676"/>
    <w:rsid w:val="008D3715"/>
    <w:rsid w:val="008D3CB7"/>
    <w:rsid w:val="008D44FE"/>
    <w:rsid w:val="008D5465"/>
    <w:rsid w:val="008D5C8B"/>
    <w:rsid w:val="008D5E61"/>
    <w:rsid w:val="008D7D91"/>
    <w:rsid w:val="008D7EB7"/>
    <w:rsid w:val="008D7EC5"/>
    <w:rsid w:val="008E2341"/>
    <w:rsid w:val="008E27CF"/>
    <w:rsid w:val="008E32EA"/>
    <w:rsid w:val="008E3684"/>
    <w:rsid w:val="008E41E0"/>
    <w:rsid w:val="008E44AD"/>
    <w:rsid w:val="008E4C6D"/>
    <w:rsid w:val="008E57F5"/>
    <w:rsid w:val="008E5878"/>
    <w:rsid w:val="008E5C96"/>
    <w:rsid w:val="008E6254"/>
    <w:rsid w:val="008E6E32"/>
    <w:rsid w:val="008E7606"/>
    <w:rsid w:val="008F1DAA"/>
    <w:rsid w:val="008F3EBD"/>
    <w:rsid w:val="008F60B2"/>
    <w:rsid w:val="008F7C41"/>
    <w:rsid w:val="00900036"/>
    <w:rsid w:val="009031E2"/>
    <w:rsid w:val="00910906"/>
    <w:rsid w:val="0091276C"/>
    <w:rsid w:val="00912A5C"/>
    <w:rsid w:val="00913D3E"/>
    <w:rsid w:val="00914C90"/>
    <w:rsid w:val="009165AC"/>
    <w:rsid w:val="00916FFC"/>
    <w:rsid w:val="0092053F"/>
    <w:rsid w:val="00920FEA"/>
    <w:rsid w:val="0092340A"/>
    <w:rsid w:val="00924410"/>
    <w:rsid w:val="00925810"/>
    <w:rsid w:val="009309E8"/>
    <w:rsid w:val="009313D9"/>
    <w:rsid w:val="00932EE2"/>
    <w:rsid w:val="009334E8"/>
    <w:rsid w:val="00934DDC"/>
    <w:rsid w:val="00935826"/>
    <w:rsid w:val="00935B7F"/>
    <w:rsid w:val="00941293"/>
    <w:rsid w:val="00942D34"/>
    <w:rsid w:val="00943B55"/>
    <w:rsid w:val="009446D8"/>
    <w:rsid w:val="00945A72"/>
    <w:rsid w:val="00946372"/>
    <w:rsid w:val="00950C17"/>
    <w:rsid w:val="009519E1"/>
    <w:rsid w:val="00951FAF"/>
    <w:rsid w:val="009523A0"/>
    <w:rsid w:val="009540D9"/>
    <w:rsid w:val="00954740"/>
    <w:rsid w:val="00955AE5"/>
    <w:rsid w:val="00957E07"/>
    <w:rsid w:val="00960B59"/>
    <w:rsid w:val="009624CD"/>
    <w:rsid w:val="00962E71"/>
    <w:rsid w:val="00963ABC"/>
    <w:rsid w:val="009657BD"/>
    <w:rsid w:val="00965D21"/>
    <w:rsid w:val="0096658F"/>
    <w:rsid w:val="00967764"/>
    <w:rsid w:val="00970B0E"/>
    <w:rsid w:val="00970BB9"/>
    <w:rsid w:val="009726EE"/>
    <w:rsid w:val="00972CDE"/>
    <w:rsid w:val="009733DD"/>
    <w:rsid w:val="00975573"/>
    <w:rsid w:val="009760CE"/>
    <w:rsid w:val="00976D03"/>
    <w:rsid w:val="00977A46"/>
    <w:rsid w:val="00977B30"/>
    <w:rsid w:val="00980EBD"/>
    <w:rsid w:val="00982F41"/>
    <w:rsid w:val="009833F7"/>
    <w:rsid w:val="00983E3B"/>
    <w:rsid w:val="00984104"/>
    <w:rsid w:val="00985090"/>
    <w:rsid w:val="009870EB"/>
    <w:rsid w:val="00987710"/>
    <w:rsid w:val="009900A8"/>
    <w:rsid w:val="009904AB"/>
    <w:rsid w:val="00993A31"/>
    <w:rsid w:val="00995688"/>
    <w:rsid w:val="009958A6"/>
    <w:rsid w:val="00996456"/>
    <w:rsid w:val="009975A9"/>
    <w:rsid w:val="009A04F5"/>
    <w:rsid w:val="009A15EF"/>
    <w:rsid w:val="009A38A5"/>
    <w:rsid w:val="009A5B73"/>
    <w:rsid w:val="009A7612"/>
    <w:rsid w:val="009B118B"/>
    <w:rsid w:val="009B1737"/>
    <w:rsid w:val="009B3D4B"/>
    <w:rsid w:val="009B5B99"/>
    <w:rsid w:val="009B5C47"/>
    <w:rsid w:val="009B6EFC"/>
    <w:rsid w:val="009C0732"/>
    <w:rsid w:val="009C1412"/>
    <w:rsid w:val="009C1FD0"/>
    <w:rsid w:val="009C2DF8"/>
    <w:rsid w:val="009C31BF"/>
    <w:rsid w:val="009C68B7"/>
    <w:rsid w:val="009C68E2"/>
    <w:rsid w:val="009C7322"/>
    <w:rsid w:val="009D0834"/>
    <w:rsid w:val="009D0A1E"/>
    <w:rsid w:val="009D2AE3"/>
    <w:rsid w:val="009D2C55"/>
    <w:rsid w:val="009D2C56"/>
    <w:rsid w:val="009D37AA"/>
    <w:rsid w:val="009D4AE0"/>
    <w:rsid w:val="009D52BC"/>
    <w:rsid w:val="009D739B"/>
    <w:rsid w:val="009D7D0A"/>
    <w:rsid w:val="009E09D9"/>
    <w:rsid w:val="009E1896"/>
    <w:rsid w:val="009E2320"/>
    <w:rsid w:val="009E334F"/>
    <w:rsid w:val="009F01B1"/>
    <w:rsid w:val="009F0DBB"/>
    <w:rsid w:val="009F33F8"/>
    <w:rsid w:val="009F3887"/>
    <w:rsid w:val="009F63C6"/>
    <w:rsid w:val="009F659A"/>
    <w:rsid w:val="009F6E3F"/>
    <w:rsid w:val="009F732B"/>
    <w:rsid w:val="009F7BAF"/>
    <w:rsid w:val="00A007D7"/>
    <w:rsid w:val="00A01FE0"/>
    <w:rsid w:val="00A03460"/>
    <w:rsid w:val="00A0376C"/>
    <w:rsid w:val="00A04DF4"/>
    <w:rsid w:val="00A04F48"/>
    <w:rsid w:val="00A055C7"/>
    <w:rsid w:val="00A06945"/>
    <w:rsid w:val="00A10656"/>
    <w:rsid w:val="00A113C0"/>
    <w:rsid w:val="00A120E3"/>
    <w:rsid w:val="00A12FA6"/>
    <w:rsid w:val="00A1339B"/>
    <w:rsid w:val="00A14ABA"/>
    <w:rsid w:val="00A15140"/>
    <w:rsid w:val="00A201AC"/>
    <w:rsid w:val="00A22FF8"/>
    <w:rsid w:val="00A2400A"/>
    <w:rsid w:val="00A24393"/>
    <w:rsid w:val="00A2452E"/>
    <w:rsid w:val="00A24CB6"/>
    <w:rsid w:val="00A26CD2"/>
    <w:rsid w:val="00A27667"/>
    <w:rsid w:val="00A314A7"/>
    <w:rsid w:val="00A32373"/>
    <w:rsid w:val="00A32979"/>
    <w:rsid w:val="00A34A67"/>
    <w:rsid w:val="00A365E7"/>
    <w:rsid w:val="00A37462"/>
    <w:rsid w:val="00A4119A"/>
    <w:rsid w:val="00A42342"/>
    <w:rsid w:val="00A459E1"/>
    <w:rsid w:val="00A46AC4"/>
    <w:rsid w:val="00A46F2C"/>
    <w:rsid w:val="00A47A92"/>
    <w:rsid w:val="00A5187B"/>
    <w:rsid w:val="00A52296"/>
    <w:rsid w:val="00A54935"/>
    <w:rsid w:val="00A55661"/>
    <w:rsid w:val="00A6055A"/>
    <w:rsid w:val="00A61B70"/>
    <w:rsid w:val="00A61FA8"/>
    <w:rsid w:val="00A637F4"/>
    <w:rsid w:val="00A64DF2"/>
    <w:rsid w:val="00A65485"/>
    <w:rsid w:val="00A66B22"/>
    <w:rsid w:val="00A66E05"/>
    <w:rsid w:val="00A70477"/>
    <w:rsid w:val="00A70753"/>
    <w:rsid w:val="00A712D2"/>
    <w:rsid w:val="00A717B4"/>
    <w:rsid w:val="00A71E04"/>
    <w:rsid w:val="00A746E3"/>
    <w:rsid w:val="00A77D0E"/>
    <w:rsid w:val="00A81885"/>
    <w:rsid w:val="00A82C8A"/>
    <w:rsid w:val="00A8346B"/>
    <w:rsid w:val="00A84CCC"/>
    <w:rsid w:val="00A852FF"/>
    <w:rsid w:val="00A85980"/>
    <w:rsid w:val="00A86F2F"/>
    <w:rsid w:val="00A87337"/>
    <w:rsid w:val="00A90C97"/>
    <w:rsid w:val="00A92DDC"/>
    <w:rsid w:val="00A9483C"/>
    <w:rsid w:val="00A94C25"/>
    <w:rsid w:val="00A95A7E"/>
    <w:rsid w:val="00A960C8"/>
    <w:rsid w:val="00A96604"/>
    <w:rsid w:val="00A9679C"/>
    <w:rsid w:val="00AA010D"/>
    <w:rsid w:val="00AA03DF"/>
    <w:rsid w:val="00AA1B4F"/>
    <w:rsid w:val="00AA21D8"/>
    <w:rsid w:val="00AA271A"/>
    <w:rsid w:val="00AA3270"/>
    <w:rsid w:val="00AA54F3"/>
    <w:rsid w:val="00AA59CF"/>
    <w:rsid w:val="00AA6B43"/>
    <w:rsid w:val="00AA720D"/>
    <w:rsid w:val="00AA7340"/>
    <w:rsid w:val="00AB0BFA"/>
    <w:rsid w:val="00AB1266"/>
    <w:rsid w:val="00AB367A"/>
    <w:rsid w:val="00AB4660"/>
    <w:rsid w:val="00AC01D1"/>
    <w:rsid w:val="00AC0AB2"/>
    <w:rsid w:val="00AC0E9F"/>
    <w:rsid w:val="00AC3538"/>
    <w:rsid w:val="00AC52A5"/>
    <w:rsid w:val="00AC5BCC"/>
    <w:rsid w:val="00AC5EFB"/>
    <w:rsid w:val="00AC67AD"/>
    <w:rsid w:val="00AC6EFD"/>
    <w:rsid w:val="00AC7151"/>
    <w:rsid w:val="00AC76F9"/>
    <w:rsid w:val="00AC7DBC"/>
    <w:rsid w:val="00AD0F06"/>
    <w:rsid w:val="00AD2A30"/>
    <w:rsid w:val="00AD460A"/>
    <w:rsid w:val="00AD46BD"/>
    <w:rsid w:val="00AD480B"/>
    <w:rsid w:val="00AD4FF3"/>
    <w:rsid w:val="00AD6A05"/>
    <w:rsid w:val="00AE033A"/>
    <w:rsid w:val="00AE0ED0"/>
    <w:rsid w:val="00AE118B"/>
    <w:rsid w:val="00AE11EB"/>
    <w:rsid w:val="00AE272B"/>
    <w:rsid w:val="00AE3E3A"/>
    <w:rsid w:val="00AE4ECF"/>
    <w:rsid w:val="00AE5449"/>
    <w:rsid w:val="00AE65ED"/>
    <w:rsid w:val="00AE6A1C"/>
    <w:rsid w:val="00AE77B4"/>
    <w:rsid w:val="00AE7A70"/>
    <w:rsid w:val="00AE7C1A"/>
    <w:rsid w:val="00AE7DF8"/>
    <w:rsid w:val="00AF0D9C"/>
    <w:rsid w:val="00AF10D3"/>
    <w:rsid w:val="00AF13AB"/>
    <w:rsid w:val="00AF1D36"/>
    <w:rsid w:val="00AF280B"/>
    <w:rsid w:val="00AF3981"/>
    <w:rsid w:val="00AF576D"/>
    <w:rsid w:val="00AF590E"/>
    <w:rsid w:val="00AF5F75"/>
    <w:rsid w:val="00AF6001"/>
    <w:rsid w:val="00AF7A94"/>
    <w:rsid w:val="00B0053C"/>
    <w:rsid w:val="00B01898"/>
    <w:rsid w:val="00B01A16"/>
    <w:rsid w:val="00B02455"/>
    <w:rsid w:val="00B07F45"/>
    <w:rsid w:val="00B1021A"/>
    <w:rsid w:val="00B10988"/>
    <w:rsid w:val="00B10FEF"/>
    <w:rsid w:val="00B11B47"/>
    <w:rsid w:val="00B11F48"/>
    <w:rsid w:val="00B14391"/>
    <w:rsid w:val="00B1481A"/>
    <w:rsid w:val="00B15A1F"/>
    <w:rsid w:val="00B15FE9"/>
    <w:rsid w:val="00B17061"/>
    <w:rsid w:val="00B17892"/>
    <w:rsid w:val="00B2015E"/>
    <w:rsid w:val="00B2148A"/>
    <w:rsid w:val="00B220C2"/>
    <w:rsid w:val="00B22976"/>
    <w:rsid w:val="00B23865"/>
    <w:rsid w:val="00B25B32"/>
    <w:rsid w:val="00B32616"/>
    <w:rsid w:val="00B36C42"/>
    <w:rsid w:val="00B3772F"/>
    <w:rsid w:val="00B37C41"/>
    <w:rsid w:val="00B42EA7"/>
    <w:rsid w:val="00B43108"/>
    <w:rsid w:val="00B44DFF"/>
    <w:rsid w:val="00B46162"/>
    <w:rsid w:val="00B477B5"/>
    <w:rsid w:val="00B47A85"/>
    <w:rsid w:val="00B51845"/>
    <w:rsid w:val="00B51923"/>
    <w:rsid w:val="00B51E5B"/>
    <w:rsid w:val="00B52D27"/>
    <w:rsid w:val="00B5330C"/>
    <w:rsid w:val="00B5337C"/>
    <w:rsid w:val="00B53FDE"/>
    <w:rsid w:val="00B5478F"/>
    <w:rsid w:val="00B54F44"/>
    <w:rsid w:val="00B556B7"/>
    <w:rsid w:val="00B55DBC"/>
    <w:rsid w:val="00B55DE2"/>
    <w:rsid w:val="00B56397"/>
    <w:rsid w:val="00B571DA"/>
    <w:rsid w:val="00B6027B"/>
    <w:rsid w:val="00B60298"/>
    <w:rsid w:val="00B608C4"/>
    <w:rsid w:val="00B6127C"/>
    <w:rsid w:val="00B61CC7"/>
    <w:rsid w:val="00B630D1"/>
    <w:rsid w:val="00B636C8"/>
    <w:rsid w:val="00B65267"/>
    <w:rsid w:val="00B65EDB"/>
    <w:rsid w:val="00B67AFF"/>
    <w:rsid w:val="00B67D80"/>
    <w:rsid w:val="00B70B59"/>
    <w:rsid w:val="00B71D9A"/>
    <w:rsid w:val="00B73657"/>
    <w:rsid w:val="00B73736"/>
    <w:rsid w:val="00B739B3"/>
    <w:rsid w:val="00B81190"/>
    <w:rsid w:val="00B81B15"/>
    <w:rsid w:val="00B83EAC"/>
    <w:rsid w:val="00B87710"/>
    <w:rsid w:val="00B915AE"/>
    <w:rsid w:val="00B932F8"/>
    <w:rsid w:val="00B93757"/>
    <w:rsid w:val="00B95FB5"/>
    <w:rsid w:val="00B9628F"/>
    <w:rsid w:val="00B976FB"/>
    <w:rsid w:val="00B97CA2"/>
    <w:rsid w:val="00BA1735"/>
    <w:rsid w:val="00BA19FA"/>
    <w:rsid w:val="00BA4288"/>
    <w:rsid w:val="00BA6D28"/>
    <w:rsid w:val="00BB0902"/>
    <w:rsid w:val="00BB0EA0"/>
    <w:rsid w:val="00BB12D1"/>
    <w:rsid w:val="00BB139C"/>
    <w:rsid w:val="00BB1B4A"/>
    <w:rsid w:val="00BB1F9C"/>
    <w:rsid w:val="00BB48E5"/>
    <w:rsid w:val="00BB5607"/>
    <w:rsid w:val="00BB5ACA"/>
    <w:rsid w:val="00BB627F"/>
    <w:rsid w:val="00BB65A4"/>
    <w:rsid w:val="00BB7C16"/>
    <w:rsid w:val="00BB7E6E"/>
    <w:rsid w:val="00BC0C17"/>
    <w:rsid w:val="00BC13FB"/>
    <w:rsid w:val="00BC2EF3"/>
    <w:rsid w:val="00BC3823"/>
    <w:rsid w:val="00BC3F25"/>
    <w:rsid w:val="00BC5841"/>
    <w:rsid w:val="00BC6F83"/>
    <w:rsid w:val="00BC771A"/>
    <w:rsid w:val="00BD1E6A"/>
    <w:rsid w:val="00BD2EF0"/>
    <w:rsid w:val="00BD38E9"/>
    <w:rsid w:val="00BD4206"/>
    <w:rsid w:val="00BD56C4"/>
    <w:rsid w:val="00BD60B4"/>
    <w:rsid w:val="00BD63FA"/>
    <w:rsid w:val="00BD6CEA"/>
    <w:rsid w:val="00BD796B"/>
    <w:rsid w:val="00BD7E03"/>
    <w:rsid w:val="00BE15BE"/>
    <w:rsid w:val="00BE2897"/>
    <w:rsid w:val="00BE2C20"/>
    <w:rsid w:val="00BE40C0"/>
    <w:rsid w:val="00BE40DC"/>
    <w:rsid w:val="00BE4CB3"/>
    <w:rsid w:val="00BE5BCE"/>
    <w:rsid w:val="00BE5F4A"/>
    <w:rsid w:val="00BE7AEF"/>
    <w:rsid w:val="00BF09B0"/>
    <w:rsid w:val="00BF1544"/>
    <w:rsid w:val="00BF1B53"/>
    <w:rsid w:val="00BF246D"/>
    <w:rsid w:val="00BF2682"/>
    <w:rsid w:val="00BF2CD9"/>
    <w:rsid w:val="00BF59F0"/>
    <w:rsid w:val="00BF5F1F"/>
    <w:rsid w:val="00C02747"/>
    <w:rsid w:val="00C02A79"/>
    <w:rsid w:val="00C03617"/>
    <w:rsid w:val="00C03A1F"/>
    <w:rsid w:val="00C04631"/>
    <w:rsid w:val="00C053C8"/>
    <w:rsid w:val="00C06F06"/>
    <w:rsid w:val="00C118FC"/>
    <w:rsid w:val="00C1513E"/>
    <w:rsid w:val="00C15DB2"/>
    <w:rsid w:val="00C15EE0"/>
    <w:rsid w:val="00C20FAD"/>
    <w:rsid w:val="00C21CA1"/>
    <w:rsid w:val="00C22AB0"/>
    <w:rsid w:val="00C22E80"/>
    <w:rsid w:val="00C2375F"/>
    <w:rsid w:val="00C247CB"/>
    <w:rsid w:val="00C24851"/>
    <w:rsid w:val="00C26364"/>
    <w:rsid w:val="00C2762B"/>
    <w:rsid w:val="00C31782"/>
    <w:rsid w:val="00C31C6A"/>
    <w:rsid w:val="00C32E66"/>
    <w:rsid w:val="00C3355F"/>
    <w:rsid w:val="00C33A04"/>
    <w:rsid w:val="00C342DF"/>
    <w:rsid w:val="00C35036"/>
    <w:rsid w:val="00C3569A"/>
    <w:rsid w:val="00C35A65"/>
    <w:rsid w:val="00C35D5B"/>
    <w:rsid w:val="00C36E9C"/>
    <w:rsid w:val="00C36F68"/>
    <w:rsid w:val="00C43F48"/>
    <w:rsid w:val="00C448FF"/>
    <w:rsid w:val="00C44D10"/>
    <w:rsid w:val="00C45E57"/>
    <w:rsid w:val="00C460E6"/>
    <w:rsid w:val="00C51DFF"/>
    <w:rsid w:val="00C51F44"/>
    <w:rsid w:val="00C523F2"/>
    <w:rsid w:val="00C527AC"/>
    <w:rsid w:val="00C529C4"/>
    <w:rsid w:val="00C52D10"/>
    <w:rsid w:val="00C52F29"/>
    <w:rsid w:val="00C55F83"/>
    <w:rsid w:val="00C56CE6"/>
    <w:rsid w:val="00C5745F"/>
    <w:rsid w:val="00C60005"/>
    <w:rsid w:val="00C61A98"/>
    <w:rsid w:val="00C62A3F"/>
    <w:rsid w:val="00C63201"/>
    <w:rsid w:val="00C64E62"/>
    <w:rsid w:val="00C651D5"/>
    <w:rsid w:val="00C65CCC"/>
    <w:rsid w:val="00C71692"/>
    <w:rsid w:val="00C737E4"/>
    <w:rsid w:val="00C74237"/>
    <w:rsid w:val="00C7618F"/>
    <w:rsid w:val="00C765A9"/>
    <w:rsid w:val="00C801A4"/>
    <w:rsid w:val="00C81157"/>
    <w:rsid w:val="00C8162D"/>
    <w:rsid w:val="00C818E9"/>
    <w:rsid w:val="00C81DC8"/>
    <w:rsid w:val="00C830BB"/>
    <w:rsid w:val="00C836B6"/>
    <w:rsid w:val="00C839B9"/>
    <w:rsid w:val="00C83A0B"/>
    <w:rsid w:val="00C83AA2"/>
    <w:rsid w:val="00C8413A"/>
    <w:rsid w:val="00C842D0"/>
    <w:rsid w:val="00C8477E"/>
    <w:rsid w:val="00C84E22"/>
    <w:rsid w:val="00C84ED1"/>
    <w:rsid w:val="00C863CC"/>
    <w:rsid w:val="00C9038F"/>
    <w:rsid w:val="00C90F2A"/>
    <w:rsid w:val="00C90FAD"/>
    <w:rsid w:val="00C92AAB"/>
    <w:rsid w:val="00C941BE"/>
    <w:rsid w:val="00C95D4C"/>
    <w:rsid w:val="00C9637F"/>
    <w:rsid w:val="00C96450"/>
    <w:rsid w:val="00C9708A"/>
    <w:rsid w:val="00C97C39"/>
    <w:rsid w:val="00CA235E"/>
    <w:rsid w:val="00CA2435"/>
    <w:rsid w:val="00CA2AD0"/>
    <w:rsid w:val="00CA35D2"/>
    <w:rsid w:val="00CA4068"/>
    <w:rsid w:val="00CA67F4"/>
    <w:rsid w:val="00CA7622"/>
    <w:rsid w:val="00CB0952"/>
    <w:rsid w:val="00CB37F8"/>
    <w:rsid w:val="00CB65FD"/>
    <w:rsid w:val="00CB7DC3"/>
    <w:rsid w:val="00CC11FD"/>
    <w:rsid w:val="00CC5218"/>
    <w:rsid w:val="00CC5BE1"/>
    <w:rsid w:val="00CC75A2"/>
    <w:rsid w:val="00CC7629"/>
    <w:rsid w:val="00CC7A18"/>
    <w:rsid w:val="00CD0E2F"/>
    <w:rsid w:val="00CD1695"/>
    <w:rsid w:val="00CD1D49"/>
    <w:rsid w:val="00CD2F20"/>
    <w:rsid w:val="00CD3483"/>
    <w:rsid w:val="00CD4E97"/>
    <w:rsid w:val="00CD6B20"/>
    <w:rsid w:val="00CD7141"/>
    <w:rsid w:val="00CE1339"/>
    <w:rsid w:val="00CE32BA"/>
    <w:rsid w:val="00CE5718"/>
    <w:rsid w:val="00CE5CEE"/>
    <w:rsid w:val="00CE6073"/>
    <w:rsid w:val="00CE61CC"/>
    <w:rsid w:val="00CE6E42"/>
    <w:rsid w:val="00CE6F61"/>
    <w:rsid w:val="00CF009D"/>
    <w:rsid w:val="00CF0821"/>
    <w:rsid w:val="00CF0DE8"/>
    <w:rsid w:val="00CF20B7"/>
    <w:rsid w:val="00CF33A5"/>
    <w:rsid w:val="00CF4386"/>
    <w:rsid w:val="00CF6692"/>
    <w:rsid w:val="00CF7441"/>
    <w:rsid w:val="00CF7AB8"/>
    <w:rsid w:val="00CF7E74"/>
    <w:rsid w:val="00D00D16"/>
    <w:rsid w:val="00D014A1"/>
    <w:rsid w:val="00D02014"/>
    <w:rsid w:val="00D023E9"/>
    <w:rsid w:val="00D03C6C"/>
    <w:rsid w:val="00D040EF"/>
    <w:rsid w:val="00D04760"/>
    <w:rsid w:val="00D04A95"/>
    <w:rsid w:val="00D06288"/>
    <w:rsid w:val="00D068C7"/>
    <w:rsid w:val="00D07257"/>
    <w:rsid w:val="00D0726B"/>
    <w:rsid w:val="00D10292"/>
    <w:rsid w:val="00D104BD"/>
    <w:rsid w:val="00D1225C"/>
    <w:rsid w:val="00D128A4"/>
    <w:rsid w:val="00D147C8"/>
    <w:rsid w:val="00D1483B"/>
    <w:rsid w:val="00D15131"/>
    <w:rsid w:val="00D151A2"/>
    <w:rsid w:val="00D1542E"/>
    <w:rsid w:val="00D16FA2"/>
    <w:rsid w:val="00D20954"/>
    <w:rsid w:val="00D2158E"/>
    <w:rsid w:val="00D21C39"/>
    <w:rsid w:val="00D21FC6"/>
    <w:rsid w:val="00D2243A"/>
    <w:rsid w:val="00D24F9F"/>
    <w:rsid w:val="00D25586"/>
    <w:rsid w:val="00D306AD"/>
    <w:rsid w:val="00D33393"/>
    <w:rsid w:val="00D33D36"/>
    <w:rsid w:val="00D33E14"/>
    <w:rsid w:val="00D34D94"/>
    <w:rsid w:val="00D3581C"/>
    <w:rsid w:val="00D3584D"/>
    <w:rsid w:val="00D359B8"/>
    <w:rsid w:val="00D409E2"/>
    <w:rsid w:val="00D41871"/>
    <w:rsid w:val="00D425A1"/>
    <w:rsid w:val="00D427D7"/>
    <w:rsid w:val="00D4488B"/>
    <w:rsid w:val="00D449AF"/>
    <w:rsid w:val="00D44E62"/>
    <w:rsid w:val="00D452F2"/>
    <w:rsid w:val="00D51570"/>
    <w:rsid w:val="00D52D38"/>
    <w:rsid w:val="00D556AD"/>
    <w:rsid w:val="00D56331"/>
    <w:rsid w:val="00D56AA0"/>
    <w:rsid w:val="00D56EBA"/>
    <w:rsid w:val="00D60381"/>
    <w:rsid w:val="00D616DE"/>
    <w:rsid w:val="00D62201"/>
    <w:rsid w:val="00D62310"/>
    <w:rsid w:val="00D627B9"/>
    <w:rsid w:val="00D64206"/>
    <w:rsid w:val="00D651D1"/>
    <w:rsid w:val="00D65988"/>
    <w:rsid w:val="00D65B9C"/>
    <w:rsid w:val="00D67F25"/>
    <w:rsid w:val="00D70CB4"/>
    <w:rsid w:val="00D717BB"/>
    <w:rsid w:val="00D72020"/>
    <w:rsid w:val="00D7226B"/>
    <w:rsid w:val="00D72707"/>
    <w:rsid w:val="00D72882"/>
    <w:rsid w:val="00D74BB2"/>
    <w:rsid w:val="00D75A9C"/>
    <w:rsid w:val="00D80E1E"/>
    <w:rsid w:val="00D82257"/>
    <w:rsid w:val="00D829C8"/>
    <w:rsid w:val="00D850C9"/>
    <w:rsid w:val="00D87C5B"/>
    <w:rsid w:val="00D90871"/>
    <w:rsid w:val="00D90C0D"/>
    <w:rsid w:val="00D9155F"/>
    <w:rsid w:val="00D9403F"/>
    <w:rsid w:val="00D951D7"/>
    <w:rsid w:val="00D959B4"/>
    <w:rsid w:val="00DA001E"/>
    <w:rsid w:val="00DA1D5C"/>
    <w:rsid w:val="00DA44DE"/>
    <w:rsid w:val="00DA65AC"/>
    <w:rsid w:val="00DA664B"/>
    <w:rsid w:val="00DB16E3"/>
    <w:rsid w:val="00DB1F3F"/>
    <w:rsid w:val="00DB620A"/>
    <w:rsid w:val="00DC0A2D"/>
    <w:rsid w:val="00DC154E"/>
    <w:rsid w:val="00DC364A"/>
    <w:rsid w:val="00DC3832"/>
    <w:rsid w:val="00DC75A8"/>
    <w:rsid w:val="00DC771B"/>
    <w:rsid w:val="00DC7A51"/>
    <w:rsid w:val="00DC7AF6"/>
    <w:rsid w:val="00DD0E6D"/>
    <w:rsid w:val="00DD1528"/>
    <w:rsid w:val="00DD3B1E"/>
    <w:rsid w:val="00DD794F"/>
    <w:rsid w:val="00DD7CD7"/>
    <w:rsid w:val="00DE3AC6"/>
    <w:rsid w:val="00DE5B5F"/>
    <w:rsid w:val="00DE753E"/>
    <w:rsid w:val="00DF06A2"/>
    <w:rsid w:val="00DF0736"/>
    <w:rsid w:val="00DF0BA2"/>
    <w:rsid w:val="00DF100F"/>
    <w:rsid w:val="00DF5008"/>
    <w:rsid w:val="00DF5441"/>
    <w:rsid w:val="00DF5616"/>
    <w:rsid w:val="00DF614E"/>
    <w:rsid w:val="00E00696"/>
    <w:rsid w:val="00E01D1E"/>
    <w:rsid w:val="00E026D6"/>
    <w:rsid w:val="00E03651"/>
    <w:rsid w:val="00E03808"/>
    <w:rsid w:val="00E060C2"/>
    <w:rsid w:val="00E06324"/>
    <w:rsid w:val="00E07B81"/>
    <w:rsid w:val="00E10AFD"/>
    <w:rsid w:val="00E12B11"/>
    <w:rsid w:val="00E12FB0"/>
    <w:rsid w:val="00E14189"/>
    <w:rsid w:val="00E14244"/>
    <w:rsid w:val="00E14814"/>
    <w:rsid w:val="00E14E58"/>
    <w:rsid w:val="00E15498"/>
    <w:rsid w:val="00E1591B"/>
    <w:rsid w:val="00E16A50"/>
    <w:rsid w:val="00E16EA9"/>
    <w:rsid w:val="00E17D75"/>
    <w:rsid w:val="00E22C66"/>
    <w:rsid w:val="00E242D5"/>
    <w:rsid w:val="00E249D5"/>
    <w:rsid w:val="00E25017"/>
    <w:rsid w:val="00E257AA"/>
    <w:rsid w:val="00E260DD"/>
    <w:rsid w:val="00E26F73"/>
    <w:rsid w:val="00E302C0"/>
    <w:rsid w:val="00E305B4"/>
    <w:rsid w:val="00E30A34"/>
    <w:rsid w:val="00E32A76"/>
    <w:rsid w:val="00E3356D"/>
    <w:rsid w:val="00E33C68"/>
    <w:rsid w:val="00E33DAF"/>
    <w:rsid w:val="00E3400C"/>
    <w:rsid w:val="00E34237"/>
    <w:rsid w:val="00E34EEB"/>
    <w:rsid w:val="00E35064"/>
    <w:rsid w:val="00E350F4"/>
    <w:rsid w:val="00E35E2E"/>
    <w:rsid w:val="00E3687C"/>
    <w:rsid w:val="00E36C3E"/>
    <w:rsid w:val="00E44EB9"/>
    <w:rsid w:val="00E45739"/>
    <w:rsid w:val="00E45AD3"/>
    <w:rsid w:val="00E45BDC"/>
    <w:rsid w:val="00E461D7"/>
    <w:rsid w:val="00E46358"/>
    <w:rsid w:val="00E471DC"/>
    <w:rsid w:val="00E47C1F"/>
    <w:rsid w:val="00E50EB4"/>
    <w:rsid w:val="00E532FC"/>
    <w:rsid w:val="00E53350"/>
    <w:rsid w:val="00E559B4"/>
    <w:rsid w:val="00E55B3B"/>
    <w:rsid w:val="00E55BB0"/>
    <w:rsid w:val="00E608C7"/>
    <w:rsid w:val="00E609E5"/>
    <w:rsid w:val="00E60F27"/>
    <w:rsid w:val="00E61A1A"/>
    <w:rsid w:val="00E625FA"/>
    <w:rsid w:val="00E63AA4"/>
    <w:rsid w:val="00E6488A"/>
    <w:rsid w:val="00E64D93"/>
    <w:rsid w:val="00E65EDB"/>
    <w:rsid w:val="00E65EE4"/>
    <w:rsid w:val="00E66927"/>
    <w:rsid w:val="00E66C0D"/>
    <w:rsid w:val="00E672F0"/>
    <w:rsid w:val="00E677B8"/>
    <w:rsid w:val="00E67FA1"/>
    <w:rsid w:val="00E7387D"/>
    <w:rsid w:val="00E73D53"/>
    <w:rsid w:val="00E75111"/>
    <w:rsid w:val="00E765F0"/>
    <w:rsid w:val="00E77296"/>
    <w:rsid w:val="00E774E2"/>
    <w:rsid w:val="00E80567"/>
    <w:rsid w:val="00E80C31"/>
    <w:rsid w:val="00E817CE"/>
    <w:rsid w:val="00E81BF2"/>
    <w:rsid w:val="00E87527"/>
    <w:rsid w:val="00E87EF7"/>
    <w:rsid w:val="00E900E1"/>
    <w:rsid w:val="00E93763"/>
    <w:rsid w:val="00E96C4C"/>
    <w:rsid w:val="00EA02A2"/>
    <w:rsid w:val="00EA092F"/>
    <w:rsid w:val="00EA1929"/>
    <w:rsid w:val="00EA2AAE"/>
    <w:rsid w:val="00EA2EC0"/>
    <w:rsid w:val="00EA30EB"/>
    <w:rsid w:val="00EA427A"/>
    <w:rsid w:val="00EA528D"/>
    <w:rsid w:val="00EA641F"/>
    <w:rsid w:val="00EA723B"/>
    <w:rsid w:val="00EB0383"/>
    <w:rsid w:val="00EB177E"/>
    <w:rsid w:val="00EB19C4"/>
    <w:rsid w:val="00EB285D"/>
    <w:rsid w:val="00EB32AF"/>
    <w:rsid w:val="00EB3719"/>
    <w:rsid w:val="00EB5187"/>
    <w:rsid w:val="00EB5D93"/>
    <w:rsid w:val="00EB6350"/>
    <w:rsid w:val="00EB687A"/>
    <w:rsid w:val="00EB7E8C"/>
    <w:rsid w:val="00EC0FDA"/>
    <w:rsid w:val="00EC10F7"/>
    <w:rsid w:val="00EC2F62"/>
    <w:rsid w:val="00EC4D59"/>
    <w:rsid w:val="00EC62EB"/>
    <w:rsid w:val="00EC6E9F"/>
    <w:rsid w:val="00EC7224"/>
    <w:rsid w:val="00EC789F"/>
    <w:rsid w:val="00EC78B6"/>
    <w:rsid w:val="00ED0B08"/>
    <w:rsid w:val="00ED44F0"/>
    <w:rsid w:val="00ED4B33"/>
    <w:rsid w:val="00ED5993"/>
    <w:rsid w:val="00ED7CD8"/>
    <w:rsid w:val="00ED7DD6"/>
    <w:rsid w:val="00EE060B"/>
    <w:rsid w:val="00EE0DBB"/>
    <w:rsid w:val="00EE0FC4"/>
    <w:rsid w:val="00EE1490"/>
    <w:rsid w:val="00EE15A1"/>
    <w:rsid w:val="00EE2A7C"/>
    <w:rsid w:val="00EE2C42"/>
    <w:rsid w:val="00EE341B"/>
    <w:rsid w:val="00EE4453"/>
    <w:rsid w:val="00EE5FCE"/>
    <w:rsid w:val="00EE6BBD"/>
    <w:rsid w:val="00EE6E1E"/>
    <w:rsid w:val="00EE705F"/>
    <w:rsid w:val="00EF00A5"/>
    <w:rsid w:val="00EF1462"/>
    <w:rsid w:val="00EF17FF"/>
    <w:rsid w:val="00EF29A1"/>
    <w:rsid w:val="00EF2A4A"/>
    <w:rsid w:val="00EF2FFE"/>
    <w:rsid w:val="00EF49B5"/>
    <w:rsid w:val="00EF537B"/>
    <w:rsid w:val="00EF53DA"/>
    <w:rsid w:val="00EF53EA"/>
    <w:rsid w:val="00EF54FD"/>
    <w:rsid w:val="00EF5EB7"/>
    <w:rsid w:val="00F07F0D"/>
    <w:rsid w:val="00F10428"/>
    <w:rsid w:val="00F120E2"/>
    <w:rsid w:val="00F13112"/>
    <w:rsid w:val="00F13AAB"/>
    <w:rsid w:val="00F16FE6"/>
    <w:rsid w:val="00F172E0"/>
    <w:rsid w:val="00F238BD"/>
    <w:rsid w:val="00F24992"/>
    <w:rsid w:val="00F27B1D"/>
    <w:rsid w:val="00F31860"/>
    <w:rsid w:val="00F32F2F"/>
    <w:rsid w:val="00F33B73"/>
    <w:rsid w:val="00F33F3F"/>
    <w:rsid w:val="00F35BDD"/>
    <w:rsid w:val="00F35EF0"/>
    <w:rsid w:val="00F375DF"/>
    <w:rsid w:val="00F3781F"/>
    <w:rsid w:val="00F403FD"/>
    <w:rsid w:val="00F41E72"/>
    <w:rsid w:val="00F42B62"/>
    <w:rsid w:val="00F45BDF"/>
    <w:rsid w:val="00F45CCF"/>
    <w:rsid w:val="00F50300"/>
    <w:rsid w:val="00F506D8"/>
    <w:rsid w:val="00F51140"/>
    <w:rsid w:val="00F5224B"/>
    <w:rsid w:val="00F532DF"/>
    <w:rsid w:val="00F5362F"/>
    <w:rsid w:val="00F5414B"/>
    <w:rsid w:val="00F560F5"/>
    <w:rsid w:val="00F56E39"/>
    <w:rsid w:val="00F60847"/>
    <w:rsid w:val="00F623E9"/>
    <w:rsid w:val="00F62FE6"/>
    <w:rsid w:val="00F631F7"/>
    <w:rsid w:val="00F63951"/>
    <w:rsid w:val="00F63C86"/>
    <w:rsid w:val="00F642B5"/>
    <w:rsid w:val="00F64481"/>
    <w:rsid w:val="00F664BA"/>
    <w:rsid w:val="00F668D1"/>
    <w:rsid w:val="00F67234"/>
    <w:rsid w:val="00F67415"/>
    <w:rsid w:val="00F709E8"/>
    <w:rsid w:val="00F7276F"/>
    <w:rsid w:val="00F72AE4"/>
    <w:rsid w:val="00F7537A"/>
    <w:rsid w:val="00F76105"/>
    <w:rsid w:val="00F766BE"/>
    <w:rsid w:val="00F77EB9"/>
    <w:rsid w:val="00F80635"/>
    <w:rsid w:val="00F80B31"/>
    <w:rsid w:val="00F8115F"/>
    <w:rsid w:val="00F815D1"/>
    <w:rsid w:val="00F81E7E"/>
    <w:rsid w:val="00F81F0F"/>
    <w:rsid w:val="00F825F4"/>
    <w:rsid w:val="00F8482B"/>
    <w:rsid w:val="00F85DBA"/>
    <w:rsid w:val="00F86CFA"/>
    <w:rsid w:val="00F92AA1"/>
    <w:rsid w:val="00F932DE"/>
    <w:rsid w:val="00F95148"/>
    <w:rsid w:val="00F963DD"/>
    <w:rsid w:val="00F9641A"/>
    <w:rsid w:val="00F96989"/>
    <w:rsid w:val="00F97004"/>
    <w:rsid w:val="00F971FF"/>
    <w:rsid w:val="00FA2045"/>
    <w:rsid w:val="00FA2E36"/>
    <w:rsid w:val="00FA42BF"/>
    <w:rsid w:val="00FA479A"/>
    <w:rsid w:val="00FA7A66"/>
    <w:rsid w:val="00FB1AA9"/>
    <w:rsid w:val="00FB3595"/>
    <w:rsid w:val="00FB46B3"/>
    <w:rsid w:val="00FB4B5A"/>
    <w:rsid w:val="00FB5499"/>
    <w:rsid w:val="00FB5963"/>
    <w:rsid w:val="00FB5DAA"/>
    <w:rsid w:val="00FC04B9"/>
    <w:rsid w:val="00FC1494"/>
    <w:rsid w:val="00FC161A"/>
    <w:rsid w:val="00FC23D5"/>
    <w:rsid w:val="00FC27FB"/>
    <w:rsid w:val="00FC2AFF"/>
    <w:rsid w:val="00FC4148"/>
    <w:rsid w:val="00FC4337"/>
    <w:rsid w:val="00FC4C1A"/>
    <w:rsid w:val="00FC628F"/>
    <w:rsid w:val="00FC6468"/>
    <w:rsid w:val="00FC6D49"/>
    <w:rsid w:val="00FD059D"/>
    <w:rsid w:val="00FD4922"/>
    <w:rsid w:val="00FD6461"/>
    <w:rsid w:val="00FE020F"/>
    <w:rsid w:val="00FE0281"/>
    <w:rsid w:val="00FE191A"/>
    <w:rsid w:val="00FE38F6"/>
    <w:rsid w:val="00FE40B0"/>
    <w:rsid w:val="00FE533C"/>
    <w:rsid w:val="00FE7083"/>
    <w:rsid w:val="00FF019F"/>
    <w:rsid w:val="00FF040F"/>
    <w:rsid w:val="00FF0817"/>
    <w:rsid w:val="00FF0B9D"/>
    <w:rsid w:val="00FF1B2A"/>
    <w:rsid w:val="00FF2160"/>
    <w:rsid w:val="00FF30DE"/>
    <w:rsid w:val="00FF3C9A"/>
    <w:rsid w:val="00FF5007"/>
    <w:rsid w:val="00FF5D33"/>
    <w:rsid w:val="00FF644B"/>
    <w:rsid w:val="00FF70B1"/>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FA2E36"/>
    <w:pPr>
      <w:jc w:val="center"/>
    </w:pPr>
    <w:rPr>
      <w:noProof/>
    </w:rPr>
  </w:style>
  <w:style w:type="character" w:customStyle="1" w:styleId="EndNoteBibliographyTitleChar">
    <w:name w:val="EndNote Bibliography Title Char"/>
    <w:basedOn w:val="DefaultParagraphFont"/>
    <w:link w:val="EndNoteBibliographyTitle"/>
    <w:rsid w:val="00FA2E36"/>
    <w:rPr>
      <w:rFonts w:ascii="Calibri" w:hAnsi="Calibri" w:cs="Calibri"/>
      <w:noProof/>
      <w:color w:val="000000"/>
      <w:sz w:val="24"/>
      <w:szCs w:val="24"/>
    </w:rPr>
  </w:style>
  <w:style w:type="paragraph" w:customStyle="1" w:styleId="EndNoteBibliography">
    <w:name w:val="EndNote Bibliography"/>
    <w:basedOn w:val="Normal"/>
    <w:link w:val="EndNoteBibliographyChar"/>
    <w:rsid w:val="00FA2E36"/>
    <w:rPr>
      <w:noProof/>
    </w:rPr>
  </w:style>
  <w:style w:type="character" w:customStyle="1" w:styleId="EndNoteBibliographyChar">
    <w:name w:val="EndNote Bibliography Char"/>
    <w:basedOn w:val="DefaultParagraphFont"/>
    <w:link w:val="EndNoteBibliography"/>
    <w:rsid w:val="00FA2E36"/>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691153"/>
    <w:rPr>
      <w:color w:val="605E5C"/>
      <w:shd w:val="clear" w:color="auto" w:fill="E1DFDD"/>
    </w:rPr>
  </w:style>
  <w:style w:type="character" w:styleId="UnresolvedMention">
    <w:name w:val="Unresolved Mention"/>
    <w:basedOn w:val="DefaultParagraphFont"/>
    <w:uiPriority w:val="99"/>
    <w:semiHidden/>
    <w:unhideWhenUsed/>
    <w:rsid w:val="00413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1677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052425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878612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022371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D2341-CD47-489D-AFF1-1C7854374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7999</Words>
  <Characters>45596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53489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2019-08-08T17:08:00Z</dcterms:created>
  <dcterms:modified xsi:type="dcterms:W3CDTF">2019-08-12T11:55:00Z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