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D3102" w14:textId="77777777" w:rsidR="00C05E19" w:rsidRDefault="00573110" w:rsidP="009E4EB1">
      <w:pPr>
        <w:pStyle w:val="BodyText"/>
        <w:spacing w:after="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60411</w:t>
      </w:r>
    </w:p>
    <w:p w14:paraId="2A4DE15C" w14:textId="77777777" w:rsidR="00C05E19" w:rsidRDefault="00573110" w:rsidP="009E4EB1">
      <w:pPr>
        <w:pStyle w:val="BodyText"/>
        <w:spacing w:after="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14:paraId="08CB52C7" w14:textId="77777777" w:rsidR="00C05E19" w:rsidRDefault="00573110" w:rsidP="009E4EB1">
      <w:pPr>
        <w:spacing w:after="0"/>
      </w:pPr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Hyperlink"/>
          <w:color w:val="auto"/>
          <w:u w:val="none"/>
        </w:rPr>
        <w:t xml:space="preserve"> </w:t>
      </w:r>
      <w:hyperlink r:id="rId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http://www.jove.com/files_upload.php?src=18425403</w:t>
        </w:r>
      </w:hyperlink>
    </w:p>
    <w:p w14:paraId="7B335349" w14:textId="77777777" w:rsidR="00C05E19" w:rsidRDefault="00C05E19" w:rsidP="009E4EB1">
      <w:pPr>
        <w:spacing w:after="0"/>
        <w:rPr>
          <w:b/>
        </w:rPr>
      </w:pPr>
    </w:p>
    <w:p w14:paraId="7B0F2428" w14:textId="77777777" w:rsidR="00C05E19" w:rsidRDefault="00573110" w:rsidP="009E4EB1">
      <w:pPr>
        <w:spacing w:after="0"/>
        <w:outlineLvl w:val="0"/>
        <w:rPr>
          <w:rFonts w:ascii="Helvetica" w:hAnsi="Helvetica" w:cstheme="minorHAnsi"/>
          <w:b/>
          <w:bCs/>
          <w:sz w:val="28"/>
          <w:szCs w:val="28"/>
          <w:lang w:eastAsia="zh-CN"/>
        </w:rPr>
      </w:pPr>
      <w:r>
        <w:rPr>
          <w:rFonts w:ascii="Helvetica" w:hAnsi="Helvetica" w:cs="Arial"/>
          <w:b/>
          <w:sz w:val="28"/>
          <w:szCs w:val="28"/>
        </w:rPr>
        <w:t>Title:</w:t>
      </w:r>
      <w:bookmarkStart w:id="0" w:name="OLE_LINK12"/>
      <w:r>
        <w:rPr>
          <w:rFonts w:asciiTheme="minorHAnsi" w:hAnsiTheme="minorHAnsi" w:cstheme="minorHAnsi"/>
          <w:b/>
          <w:bCs/>
          <w:lang w:eastAsia="zh-CN"/>
        </w:rPr>
        <w:t xml:space="preserve"> </w:t>
      </w:r>
      <w:r>
        <w:rPr>
          <w:rFonts w:ascii="Helvetica" w:hAnsi="Helvetica" w:cstheme="minorHAnsi"/>
          <w:b/>
          <w:bCs/>
          <w:sz w:val="28"/>
          <w:szCs w:val="28"/>
          <w:lang w:eastAsia="zh-CN"/>
        </w:rPr>
        <w:t>Detecting Establishment of Shared Blood Supply in Parabiotic Mice by Caudal Vein Glucose Injection</w:t>
      </w:r>
      <w:bookmarkEnd w:id="0"/>
    </w:p>
    <w:p w14:paraId="0EEB107D" w14:textId="77777777" w:rsidR="00C05E19" w:rsidRDefault="00C05E19" w:rsidP="009E4EB1">
      <w:pPr>
        <w:pStyle w:val="Default"/>
        <w:spacing w:after="0"/>
        <w:rPr>
          <w:rFonts w:ascii="Helvetica" w:hAnsi="Helvetica"/>
          <w:sz w:val="28"/>
          <w:szCs w:val="28"/>
        </w:rPr>
      </w:pPr>
    </w:p>
    <w:p w14:paraId="6AE44BEC" w14:textId="77777777" w:rsidR="00C05E19" w:rsidRDefault="00573110" w:rsidP="009E4EB1">
      <w:pPr>
        <w:spacing w:after="0"/>
        <w:rPr>
          <w:rFonts w:ascii="Helvetica" w:hAnsi="Helvetica" w:cstheme="minorHAnsi"/>
          <w:bCs/>
          <w:sz w:val="28"/>
          <w:szCs w:val="28"/>
          <w:lang w:eastAsia="zh-CN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>
        <w:rPr>
          <w:rFonts w:ascii="Helvetica" w:hAnsi="Helvetica" w:cstheme="minorHAnsi"/>
          <w:b/>
          <w:sz w:val="28"/>
          <w:szCs w:val="28"/>
          <w:lang w:eastAsia="zh-CN"/>
        </w:rPr>
        <w:t>Xin Liu</w:t>
      </w:r>
      <w:r>
        <w:rPr>
          <w:rFonts w:ascii="Helvetica" w:hAnsi="Helvetica" w:cstheme="minorHAnsi"/>
          <w:b/>
          <w:sz w:val="28"/>
          <w:szCs w:val="28"/>
          <w:vertAlign w:val="superscript"/>
          <w:lang w:eastAsia="zh-CN"/>
        </w:rPr>
        <w:t>1</w:t>
      </w:r>
      <w:r>
        <w:rPr>
          <w:rFonts w:ascii="Helvetica" w:hAnsi="Helvetica" w:cstheme="minorHAnsi"/>
          <w:b/>
          <w:sz w:val="28"/>
          <w:szCs w:val="28"/>
          <w:lang w:eastAsia="zh-CN"/>
        </w:rPr>
        <w:t xml:space="preserve">, </w:t>
      </w:r>
      <w:proofErr w:type="spellStart"/>
      <w:r>
        <w:rPr>
          <w:rFonts w:ascii="Helvetica" w:hAnsi="Helvetica" w:cstheme="minorHAnsi"/>
          <w:b/>
          <w:sz w:val="28"/>
          <w:szCs w:val="28"/>
          <w:lang w:eastAsia="zh-CN"/>
        </w:rPr>
        <w:t>Xue</w:t>
      </w:r>
      <w:proofErr w:type="spellEnd"/>
      <w:r>
        <w:rPr>
          <w:rFonts w:ascii="Helvetica" w:hAnsi="Helvetica" w:cstheme="minorHAnsi"/>
          <w:b/>
          <w:sz w:val="28"/>
          <w:szCs w:val="28"/>
          <w:lang w:eastAsia="zh-CN"/>
        </w:rPr>
        <w:t xml:space="preserve"> Bai</w:t>
      </w:r>
      <w:r>
        <w:rPr>
          <w:rFonts w:ascii="Helvetica" w:hAnsi="Helvetica" w:cstheme="minorHAnsi"/>
          <w:b/>
          <w:sz w:val="28"/>
          <w:szCs w:val="28"/>
          <w:vertAlign w:val="superscript"/>
          <w:lang w:eastAsia="zh-CN"/>
        </w:rPr>
        <w:t>1</w:t>
      </w:r>
      <w:r>
        <w:rPr>
          <w:rFonts w:ascii="Helvetica" w:hAnsi="Helvetica" w:cstheme="minorHAnsi"/>
          <w:b/>
          <w:sz w:val="28"/>
          <w:szCs w:val="28"/>
          <w:lang w:eastAsia="zh-CN"/>
        </w:rPr>
        <w:t xml:space="preserve">, </w:t>
      </w:r>
      <w:proofErr w:type="spellStart"/>
      <w:r>
        <w:rPr>
          <w:rFonts w:ascii="Helvetica" w:hAnsi="Helvetica" w:cstheme="minorHAnsi"/>
          <w:b/>
          <w:sz w:val="28"/>
          <w:szCs w:val="28"/>
          <w:lang w:eastAsia="zh-CN"/>
        </w:rPr>
        <w:t>Mingqi</w:t>
      </w:r>
      <w:proofErr w:type="spellEnd"/>
      <w:r>
        <w:rPr>
          <w:rFonts w:ascii="Helvetica" w:hAnsi="Helvetica" w:cstheme="minorHAnsi"/>
          <w:b/>
          <w:sz w:val="28"/>
          <w:szCs w:val="28"/>
          <w:lang w:eastAsia="zh-CN"/>
        </w:rPr>
        <w:t xml:space="preserve"> Li</w:t>
      </w:r>
      <w:r>
        <w:rPr>
          <w:rFonts w:ascii="Helvetica" w:hAnsi="Helvetica" w:cstheme="minorHAnsi"/>
          <w:b/>
          <w:sz w:val="28"/>
          <w:szCs w:val="28"/>
          <w:vertAlign w:val="superscript"/>
          <w:lang w:eastAsia="zh-CN"/>
        </w:rPr>
        <w:t>1</w:t>
      </w:r>
      <w:r>
        <w:rPr>
          <w:rFonts w:ascii="Helvetica" w:hAnsi="Helvetica" w:cstheme="minorHAnsi"/>
          <w:b/>
          <w:sz w:val="28"/>
          <w:szCs w:val="28"/>
          <w:lang w:eastAsia="zh-CN"/>
        </w:rPr>
        <w:t xml:space="preserve">, </w:t>
      </w:r>
      <w:proofErr w:type="spellStart"/>
      <w:r>
        <w:rPr>
          <w:rFonts w:ascii="Helvetica" w:hAnsi="Helvetica" w:cstheme="minorHAnsi"/>
          <w:b/>
          <w:sz w:val="28"/>
          <w:szCs w:val="28"/>
          <w:lang w:eastAsia="zh-CN"/>
        </w:rPr>
        <w:t>Huimin</w:t>
      </w:r>
      <w:proofErr w:type="spellEnd"/>
      <w:r>
        <w:rPr>
          <w:rFonts w:ascii="Helvetica" w:hAnsi="Helvetica" w:cstheme="minorHAnsi"/>
          <w:b/>
          <w:sz w:val="28"/>
          <w:szCs w:val="28"/>
          <w:lang w:eastAsia="zh-CN"/>
        </w:rPr>
        <w:t xml:space="preserve"> Li</w:t>
      </w:r>
      <w:r>
        <w:rPr>
          <w:rFonts w:ascii="Helvetica" w:hAnsi="Helvetica" w:cstheme="minorHAnsi"/>
          <w:b/>
          <w:sz w:val="28"/>
          <w:szCs w:val="28"/>
          <w:vertAlign w:val="superscript"/>
          <w:lang w:eastAsia="zh-CN"/>
        </w:rPr>
        <w:t>1</w:t>
      </w:r>
      <w:r>
        <w:rPr>
          <w:rFonts w:ascii="Helvetica" w:hAnsi="Helvetica" w:cstheme="minorHAnsi"/>
          <w:b/>
          <w:sz w:val="28"/>
          <w:szCs w:val="28"/>
          <w:lang w:eastAsia="zh-CN"/>
        </w:rPr>
        <w:t>, Yong Zhang</w:t>
      </w:r>
      <w:r>
        <w:rPr>
          <w:rFonts w:ascii="Helvetica" w:hAnsi="Helvetica" w:cstheme="minorHAnsi"/>
          <w:b/>
          <w:sz w:val="28"/>
          <w:szCs w:val="28"/>
          <w:vertAlign w:val="superscript"/>
          <w:lang w:eastAsia="zh-CN"/>
        </w:rPr>
        <w:t>1,2</w:t>
      </w:r>
      <w:r>
        <w:rPr>
          <w:rFonts w:ascii="Helvetica" w:hAnsi="Helvetica" w:cstheme="minorHAnsi"/>
          <w:b/>
          <w:sz w:val="28"/>
          <w:szCs w:val="28"/>
          <w:lang w:eastAsia="zh-CN"/>
        </w:rPr>
        <w:t xml:space="preserve">, and </w:t>
      </w:r>
      <w:proofErr w:type="spellStart"/>
      <w:r>
        <w:rPr>
          <w:rFonts w:ascii="Helvetica" w:hAnsi="Helvetica" w:cstheme="minorHAnsi"/>
          <w:b/>
          <w:sz w:val="28"/>
          <w:szCs w:val="28"/>
          <w:lang w:eastAsia="zh-CN"/>
        </w:rPr>
        <w:t>Baofeng</w:t>
      </w:r>
      <w:proofErr w:type="spellEnd"/>
      <w:r>
        <w:rPr>
          <w:rFonts w:ascii="Helvetica" w:hAnsi="Helvetica" w:cstheme="minorHAnsi"/>
          <w:b/>
          <w:sz w:val="28"/>
          <w:szCs w:val="28"/>
          <w:lang w:eastAsia="zh-CN"/>
        </w:rPr>
        <w:t xml:space="preserve"> Yang</w:t>
      </w:r>
      <w:r>
        <w:rPr>
          <w:rFonts w:ascii="Helvetica" w:hAnsi="Helvetica" w:cstheme="minorHAnsi"/>
          <w:b/>
          <w:sz w:val="28"/>
          <w:szCs w:val="28"/>
          <w:vertAlign w:val="superscript"/>
          <w:lang w:eastAsia="zh-CN"/>
        </w:rPr>
        <w:t>1,3</w:t>
      </w:r>
    </w:p>
    <w:p w14:paraId="512B5D3A" w14:textId="77777777" w:rsidR="00C05E19" w:rsidRDefault="00C05E19" w:rsidP="009E4EB1">
      <w:pPr>
        <w:spacing w:after="0"/>
        <w:rPr>
          <w:rFonts w:ascii="Helvetica" w:hAnsi="Helvetica" w:cstheme="minorHAnsi"/>
          <w:bCs/>
          <w:sz w:val="28"/>
          <w:szCs w:val="28"/>
          <w:lang w:eastAsia="zh-CN"/>
        </w:rPr>
      </w:pPr>
    </w:p>
    <w:p w14:paraId="07A45AF5" w14:textId="77777777" w:rsidR="00C05E19" w:rsidRDefault="00573110" w:rsidP="009E4EB1">
      <w:pPr>
        <w:spacing w:after="0"/>
        <w:rPr>
          <w:rFonts w:ascii="Helvetica" w:hAnsi="Helvetica" w:cstheme="minorHAnsi"/>
          <w:bCs/>
          <w:sz w:val="28"/>
          <w:szCs w:val="28"/>
          <w:lang w:eastAsia="zh-CN"/>
        </w:rPr>
      </w:pPr>
      <w:r>
        <w:rPr>
          <w:rFonts w:ascii="Helvetica" w:hAnsi="Helvetica" w:cstheme="minorHAnsi"/>
          <w:bCs/>
          <w:sz w:val="28"/>
          <w:szCs w:val="28"/>
          <w:vertAlign w:val="superscript"/>
          <w:lang w:eastAsia="zh-CN"/>
        </w:rPr>
        <w:t>1</w:t>
      </w:r>
      <w:r>
        <w:rPr>
          <w:rFonts w:ascii="Helvetica" w:hAnsi="Helvetica" w:cstheme="minorHAnsi"/>
          <w:bCs/>
          <w:sz w:val="28"/>
          <w:szCs w:val="28"/>
          <w:lang w:eastAsia="zh-CN"/>
        </w:rPr>
        <w:t>Department of Pharmacology, The State-Province Key Laboratories of Biomedicine-Pharmaceutics of China, Key Laboratory of Cardiovascular Research, Ministry</w:t>
      </w:r>
    </w:p>
    <w:p w14:paraId="47421729" w14:textId="77777777" w:rsidR="00C05E19" w:rsidRDefault="00573110" w:rsidP="009E4EB1">
      <w:pPr>
        <w:spacing w:after="0"/>
        <w:rPr>
          <w:rFonts w:ascii="Helvetica" w:hAnsi="Helvetica" w:cstheme="minorHAnsi"/>
          <w:bCs/>
          <w:sz w:val="28"/>
          <w:szCs w:val="28"/>
          <w:lang w:eastAsia="zh-CN"/>
        </w:rPr>
      </w:pPr>
      <w:r>
        <w:rPr>
          <w:rFonts w:ascii="Helvetica" w:hAnsi="Helvetica" w:cstheme="minorHAnsi"/>
          <w:bCs/>
          <w:sz w:val="28"/>
          <w:szCs w:val="28"/>
          <w:vertAlign w:val="superscript"/>
          <w:lang w:eastAsia="zh-CN"/>
        </w:rPr>
        <w:t>2</w:t>
      </w:r>
      <w:r>
        <w:rPr>
          <w:rFonts w:ascii="Helvetica" w:hAnsi="Helvetica" w:cstheme="minorHAnsi"/>
          <w:bCs/>
          <w:sz w:val="28"/>
          <w:szCs w:val="28"/>
          <w:lang w:eastAsia="zh-CN"/>
        </w:rPr>
        <w:t>Institute of Metabolic Disease, Heilongjiang Academy of Medical Science</w:t>
      </w:r>
    </w:p>
    <w:p w14:paraId="4D7F5589" w14:textId="4666DAEE" w:rsidR="00C05E19" w:rsidRDefault="00573110" w:rsidP="009E4EB1">
      <w:pPr>
        <w:spacing w:after="0"/>
        <w:rPr>
          <w:rFonts w:ascii="Helvetica" w:hAnsi="Helvetica" w:cstheme="minorHAnsi"/>
          <w:bCs/>
          <w:sz w:val="28"/>
          <w:szCs w:val="28"/>
          <w:lang w:eastAsia="zh-CN"/>
        </w:rPr>
      </w:pPr>
      <w:r>
        <w:rPr>
          <w:rFonts w:ascii="Helvetica" w:hAnsi="Helvetica" w:cstheme="minorHAnsi"/>
          <w:bCs/>
          <w:sz w:val="28"/>
          <w:szCs w:val="28"/>
          <w:vertAlign w:val="superscript"/>
          <w:lang w:eastAsia="zh-CN"/>
        </w:rPr>
        <w:t>3</w:t>
      </w:r>
      <w:r>
        <w:rPr>
          <w:rFonts w:ascii="Helvetica" w:hAnsi="Helvetica" w:cstheme="minorHAnsi"/>
          <w:bCs/>
          <w:sz w:val="28"/>
          <w:szCs w:val="28"/>
          <w:lang w:eastAsia="zh-CN"/>
        </w:rPr>
        <w:t>Department of Pharmacology and Therapeutics, Melbourne School of Biomedical Sciences, Faculty of Medicine, Dentistry and Health Sciences University of Melbourne</w:t>
      </w:r>
    </w:p>
    <w:p w14:paraId="29015A36" w14:textId="77777777" w:rsidR="00C05E19" w:rsidRDefault="00C05E19" w:rsidP="009E4EB1">
      <w:pPr>
        <w:spacing w:after="0"/>
        <w:rPr>
          <w:rFonts w:ascii="Helvetica" w:hAnsi="Helvetica" w:cs="Arial"/>
          <w:b/>
          <w:sz w:val="22"/>
          <w:szCs w:val="22"/>
        </w:rPr>
      </w:pPr>
    </w:p>
    <w:p w14:paraId="33EEA39B" w14:textId="77777777" w:rsidR="00C05E19" w:rsidRDefault="00573110" w:rsidP="009E4EB1">
      <w:pPr>
        <w:spacing w:after="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Corresponding Authors:</w:t>
      </w:r>
    </w:p>
    <w:p w14:paraId="650750EA" w14:textId="77777777" w:rsidR="00C05E19" w:rsidRDefault="00573110" w:rsidP="009E4EB1">
      <w:pPr>
        <w:spacing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  <w:lang w:eastAsia="zh-CN"/>
        </w:rPr>
        <w:t>Yong Zhang</w:t>
      </w:r>
      <w:r>
        <w:rPr>
          <w:rFonts w:ascii="Helvetica" w:hAnsi="Helvetica" w:cstheme="minorHAnsi"/>
          <w:bCs/>
          <w:sz w:val="22"/>
          <w:szCs w:val="22"/>
          <w:lang w:eastAsia="zh-CN"/>
        </w:rPr>
        <w:tab/>
      </w:r>
      <w:r>
        <w:rPr>
          <w:rFonts w:ascii="Helvetica" w:hAnsi="Helvetica" w:cstheme="minorHAnsi"/>
          <w:bCs/>
          <w:sz w:val="22"/>
          <w:szCs w:val="22"/>
          <w:lang w:eastAsia="zh-CN"/>
        </w:rPr>
        <w:tab/>
      </w:r>
    </w:p>
    <w:p w14:paraId="64B81884" w14:textId="77777777" w:rsidR="00C05E19" w:rsidRDefault="00E5106C" w:rsidP="009E4EB1">
      <w:pPr>
        <w:spacing w:after="0"/>
        <w:rPr>
          <w:rFonts w:ascii="Helvetica" w:hAnsi="Helvetica" w:cstheme="minorHAnsi"/>
          <w:bCs/>
          <w:sz w:val="22"/>
          <w:szCs w:val="22"/>
          <w:lang w:eastAsia="zh-CN"/>
        </w:rPr>
      </w:pPr>
      <w:hyperlink r:id="rId9" w:history="1">
        <w:r w:rsidR="00573110">
          <w:rPr>
            <w:rStyle w:val="Hyperlink"/>
            <w:rFonts w:ascii="Helvetica" w:hAnsi="Helvetica" w:cstheme="minorHAnsi"/>
            <w:bCs/>
            <w:sz w:val="22"/>
            <w:szCs w:val="22"/>
            <w:lang w:eastAsia="zh-CN"/>
          </w:rPr>
          <w:t>hmuzhangyong@hotmail.com</w:t>
        </w:r>
      </w:hyperlink>
      <w:r w:rsidR="00573110">
        <w:rPr>
          <w:rFonts w:ascii="Helvetica" w:hAnsi="Helvetica" w:cstheme="minorHAnsi"/>
          <w:bCs/>
          <w:sz w:val="22"/>
          <w:szCs w:val="22"/>
          <w:lang w:eastAsia="zh-CN"/>
        </w:rPr>
        <w:t xml:space="preserve">  </w:t>
      </w:r>
    </w:p>
    <w:p w14:paraId="0591754B" w14:textId="77777777" w:rsidR="00C05E19" w:rsidRDefault="00C05E19" w:rsidP="009E4EB1">
      <w:pPr>
        <w:spacing w:after="0"/>
        <w:rPr>
          <w:rFonts w:ascii="Helvetica" w:hAnsi="Helvetica" w:cstheme="minorHAnsi"/>
          <w:bCs/>
          <w:sz w:val="22"/>
          <w:szCs w:val="22"/>
          <w:lang w:eastAsia="zh-CN"/>
        </w:rPr>
      </w:pPr>
    </w:p>
    <w:p w14:paraId="384D82F5" w14:textId="77777777" w:rsidR="00C05E19" w:rsidRDefault="00573110" w:rsidP="009E4EB1">
      <w:pPr>
        <w:spacing w:after="0"/>
        <w:outlineLvl w:val="0"/>
        <w:rPr>
          <w:rFonts w:ascii="Helvetica" w:hAnsi="Helvetica" w:cstheme="minorHAnsi"/>
          <w:bCs/>
          <w:sz w:val="22"/>
          <w:szCs w:val="22"/>
          <w:lang w:eastAsia="zh-CN"/>
        </w:rPr>
      </w:pPr>
      <w:proofErr w:type="spellStart"/>
      <w:r>
        <w:rPr>
          <w:rFonts w:ascii="Helvetica" w:hAnsi="Helvetica" w:cstheme="minorHAnsi"/>
          <w:bCs/>
          <w:sz w:val="22"/>
          <w:szCs w:val="22"/>
          <w:lang w:eastAsia="zh-CN"/>
        </w:rPr>
        <w:t>Baofeng</w:t>
      </w:r>
      <w:proofErr w:type="spellEnd"/>
      <w:r>
        <w:rPr>
          <w:rFonts w:ascii="Helvetica" w:hAnsi="Helvetica" w:cstheme="minorHAnsi"/>
          <w:bCs/>
          <w:sz w:val="22"/>
          <w:szCs w:val="22"/>
          <w:lang w:eastAsia="zh-CN"/>
        </w:rPr>
        <w:t xml:space="preserve"> Yang</w:t>
      </w:r>
      <w:r>
        <w:rPr>
          <w:rFonts w:ascii="Helvetica" w:hAnsi="Helvetica" w:cstheme="minorHAnsi"/>
          <w:bCs/>
          <w:sz w:val="22"/>
          <w:szCs w:val="22"/>
          <w:lang w:eastAsia="zh-CN"/>
        </w:rPr>
        <w:tab/>
      </w:r>
      <w:r>
        <w:rPr>
          <w:rFonts w:ascii="Helvetica" w:hAnsi="Helvetica" w:cstheme="minorHAnsi"/>
          <w:bCs/>
          <w:sz w:val="22"/>
          <w:szCs w:val="22"/>
          <w:lang w:eastAsia="zh-CN"/>
        </w:rPr>
        <w:tab/>
      </w:r>
    </w:p>
    <w:p w14:paraId="10A5BA23" w14:textId="77777777" w:rsidR="00C05E19" w:rsidRDefault="00E5106C" w:rsidP="009E4EB1">
      <w:pPr>
        <w:spacing w:after="0"/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573110">
          <w:rPr>
            <w:rStyle w:val="Hyperlink"/>
            <w:rFonts w:ascii="Helvetica" w:hAnsi="Helvetica" w:cstheme="minorHAnsi"/>
            <w:bCs/>
            <w:sz w:val="22"/>
            <w:szCs w:val="22"/>
            <w:lang w:eastAsia="zh-CN"/>
          </w:rPr>
          <w:t>yangbf@ems.hrbmu.edu.cn</w:t>
        </w:r>
      </w:hyperlink>
      <w:r w:rsidR="00573110">
        <w:rPr>
          <w:rFonts w:ascii="Helvetica" w:hAnsi="Helvetica" w:cstheme="minorHAnsi"/>
          <w:bCs/>
          <w:sz w:val="22"/>
          <w:szCs w:val="22"/>
          <w:lang w:eastAsia="zh-CN"/>
        </w:rPr>
        <w:t xml:space="preserve"> </w:t>
      </w:r>
    </w:p>
    <w:p w14:paraId="40E28EFB" w14:textId="77777777" w:rsidR="00C05E19" w:rsidRDefault="00C05E19" w:rsidP="009E4EB1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4E940AD9" w14:textId="77777777" w:rsidR="00C05E19" w:rsidRDefault="00573110" w:rsidP="009E4EB1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Email addresses for Co-authors: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2071149B" w14:textId="77777777" w:rsidR="00C05E19" w:rsidRDefault="00E5106C" w:rsidP="009E4EB1">
      <w:pPr>
        <w:spacing w:after="0"/>
        <w:rPr>
          <w:rFonts w:ascii="Helvetica" w:hAnsi="Helvetica" w:cstheme="minorHAnsi"/>
          <w:bCs/>
          <w:sz w:val="22"/>
          <w:szCs w:val="22"/>
          <w:lang w:eastAsia="zh-CN"/>
        </w:rPr>
      </w:pPr>
      <w:hyperlink r:id="rId11" w:history="1">
        <w:r w:rsidR="00573110">
          <w:rPr>
            <w:rStyle w:val="Hyperlink"/>
            <w:rFonts w:ascii="Helvetica" w:hAnsi="Helvetica" w:cstheme="minorHAnsi"/>
            <w:bCs/>
            <w:sz w:val="22"/>
            <w:szCs w:val="22"/>
            <w:lang w:eastAsia="zh-CN"/>
          </w:rPr>
          <w:t>freyaliuxin@163.com</w:t>
        </w:r>
      </w:hyperlink>
    </w:p>
    <w:p w14:paraId="2D3035C2" w14:textId="77777777" w:rsidR="00C05E19" w:rsidRDefault="00E5106C" w:rsidP="009E4EB1">
      <w:pPr>
        <w:spacing w:after="0"/>
        <w:rPr>
          <w:rFonts w:ascii="Helvetica" w:hAnsi="Helvetica" w:cstheme="minorHAnsi"/>
          <w:bCs/>
          <w:sz w:val="22"/>
          <w:szCs w:val="22"/>
          <w:lang w:eastAsia="zh-CN"/>
        </w:rPr>
      </w:pPr>
      <w:hyperlink r:id="rId12" w:history="1">
        <w:r w:rsidR="00573110">
          <w:rPr>
            <w:rStyle w:val="Hyperlink"/>
            <w:rFonts w:ascii="Helvetica" w:hAnsi="Helvetica" w:cstheme="minorHAnsi"/>
            <w:bCs/>
            <w:sz w:val="22"/>
            <w:szCs w:val="22"/>
            <w:lang w:eastAsia="zh-CN"/>
          </w:rPr>
          <w:t>snowhite1992@163.com</w:t>
        </w:r>
      </w:hyperlink>
    </w:p>
    <w:p w14:paraId="2D8B16D7" w14:textId="77777777" w:rsidR="00C05E19" w:rsidRDefault="00E5106C" w:rsidP="009E4EB1">
      <w:pPr>
        <w:spacing w:after="0"/>
        <w:rPr>
          <w:rFonts w:ascii="Helvetica" w:hAnsi="Helvetica" w:cstheme="minorHAnsi"/>
          <w:bCs/>
          <w:sz w:val="22"/>
          <w:szCs w:val="22"/>
          <w:lang w:eastAsia="zh-CN"/>
        </w:rPr>
      </w:pPr>
      <w:hyperlink r:id="rId13" w:history="1">
        <w:r w:rsidR="00573110">
          <w:rPr>
            <w:rStyle w:val="Hyperlink"/>
            <w:rFonts w:ascii="Helvetica" w:hAnsi="Helvetica" w:cstheme="minorHAnsi"/>
            <w:bCs/>
            <w:sz w:val="22"/>
            <w:szCs w:val="22"/>
            <w:lang w:eastAsia="zh-CN"/>
          </w:rPr>
          <w:t>mli59@uthsc.edu</w:t>
        </w:r>
      </w:hyperlink>
    </w:p>
    <w:p w14:paraId="3DA1695A" w14:textId="0700AD2D" w:rsidR="00C05E19" w:rsidRDefault="00E5106C" w:rsidP="009E4EB1">
      <w:pPr>
        <w:spacing w:after="0"/>
      </w:pPr>
      <w:hyperlink r:id="rId14" w:history="1">
        <w:r w:rsidR="00573110">
          <w:rPr>
            <w:rStyle w:val="Hyperlink"/>
            <w:rFonts w:ascii="Helvetica" w:hAnsi="Helvetica" w:cstheme="minorHAnsi"/>
            <w:bCs/>
            <w:sz w:val="22"/>
            <w:szCs w:val="22"/>
            <w:lang w:eastAsia="zh-CN"/>
          </w:rPr>
          <w:t>btflihuimin0206@163.com</w:t>
        </w:r>
      </w:hyperlink>
      <w:r w:rsidR="00573110">
        <w:rPr>
          <w:rFonts w:ascii="Helvetica" w:hAnsi="Helvetica" w:cstheme="minorHAnsi"/>
          <w:bCs/>
          <w:sz w:val="22"/>
          <w:szCs w:val="22"/>
          <w:lang w:eastAsia="zh-CN"/>
        </w:rPr>
        <w:t xml:space="preserve"> </w:t>
      </w:r>
    </w:p>
    <w:p w14:paraId="11728F32" w14:textId="77777777" w:rsidR="00C05E19" w:rsidRDefault="00C05E19">
      <w:pPr>
        <w:rPr>
          <w:rFonts w:ascii="Helvetica" w:hAnsi="Helvetica"/>
          <w:sz w:val="22"/>
        </w:rPr>
      </w:pPr>
    </w:p>
    <w:p w14:paraId="72EC1B6C" w14:textId="77777777" w:rsidR="00C05E19" w:rsidRDefault="00C05E19">
      <w:pPr>
        <w:rPr>
          <w:rFonts w:ascii="Helvetica" w:hAnsi="Helvetica"/>
          <w:sz w:val="22"/>
        </w:rPr>
      </w:pPr>
    </w:p>
    <w:p w14:paraId="6873D91A" w14:textId="77777777" w:rsidR="009E4EB1" w:rsidRDefault="009E4EB1">
      <w:pPr>
        <w:spacing w:after="0" w:line="240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br w:type="page"/>
      </w:r>
    </w:p>
    <w:p w14:paraId="66E4E928" w14:textId="4000596F" w:rsidR="00C05E19" w:rsidRPr="009E4EB1" w:rsidRDefault="00573110" w:rsidP="009E4EB1">
      <w:pPr>
        <w:outlineLvl w:val="0"/>
        <w:rPr>
          <w:rFonts w:ascii="Helvetica" w:hAnsi="Helvetica"/>
          <w:b/>
          <w:sz w:val="22"/>
        </w:rPr>
      </w:pPr>
      <w:r w:rsidRPr="009E4EB1">
        <w:rPr>
          <w:rFonts w:ascii="Helvetica" w:hAnsi="Helvetica"/>
          <w:b/>
          <w:sz w:val="22"/>
        </w:rPr>
        <w:lastRenderedPageBreak/>
        <w:t>Author Questionnaire:</w:t>
      </w:r>
    </w:p>
    <w:p w14:paraId="7B5B243D" w14:textId="77777777" w:rsidR="00C05E19" w:rsidRPr="009E4EB1" w:rsidRDefault="00573110" w:rsidP="009E4EB1">
      <w:pPr>
        <w:spacing w:before="120"/>
        <w:outlineLvl w:val="1"/>
        <w:rPr>
          <w:rFonts w:ascii="Helvetica" w:hAnsi="Helvetica"/>
          <w:b/>
          <w:sz w:val="22"/>
        </w:rPr>
      </w:pPr>
      <w:r w:rsidRPr="009E4EB1">
        <w:rPr>
          <w:rFonts w:ascii="Helvetica" w:hAnsi="Helvetica"/>
          <w:b/>
          <w:sz w:val="22"/>
        </w:rPr>
        <w:t xml:space="preserve">1. </w:t>
      </w:r>
      <w:r w:rsidRPr="009E4EB1">
        <w:rPr>
          <w:rFonts w:ascii="Helvetica" w:hAnsi="Helvetica"/>
          <w:sz w:val="22"/>
        </w:rPr>
        <w:t>Microscopy: Does your protocol involve video microscopy? N</w:t>
      </w:r>
    </w:p>
    <w:p w14:paraId="3C113490" w14:textId="77777777" w:rsidR="00C05E19" w:rsidRPr="009E4EB1" w:rsidRDefault="00573110" w:rsidP="009E4EB1">
      <w:pPr>
        <w:spacing w:before="120"/>
        <w:outlineLvl w:val="1"/>
        <w:rPr>
          <w:rFonts w:ascii="Helvetica" w:hAnsi="Helvetica"/>
          <w:bCs/>
          <w:sz w:val="22"/>
        </w:rPr>
      </w:pPr>
      <w:r w:rsidRPr="009E4EB1">
        <w:rPr>
          <w:rFonts w:ascii="Helvetica" w:hAnsi="Helvetica"/>
          <w:b/>
          <w:sz w:val="22"/>
        </w:rPr>
        <w:t xml:space="preserve">2. </w:t>
      </w:r>
      <w:r w:rsidRPr="009E4EB1">
        <w:rPr>
          <w:rFonts w:ascii="Helvetica" w:hAnsi="Helvetica"/>
          <w:sz w:val="22"/>
        </w:rPr>
        <w:t xml:space="preserve">Does your protocol demonstrate software usage? </w:t>
      </w:r>
      <w:r w:rsidRPr="009E4EB1">
        <w:rPr>
          <w:rFonts w:ascii="Helvetica" w:hAnsi="Helvetica"/>
          <w:bCs/>
          <w:sz w:val="22"/>
        </w:rPr>
        <w:t>N</w:t>
      </w:r>
    </w:p>
    <w:p w14:paraId="3CBFE8FA" w14:textId="171056EB" w:rsidR="00C05E19" w:rsidRDefault="00573110" w:rsidP="009E4EB1">
      <w:pPr>
        <w:numPr>
          <w:ilvl w:val="0"/>
          <w:numId w:val="1"/>
        </w:numPr>
        <w:spacing w:before="120"/>
        <w:outlineLvl w:val="1"/>
        <w:rPr>
          <w:rFonts w:ascii="Helvetica" w:hAnsi="Helvetica"/>
          <w:sz w:val="22"/>
        </w:rPr>
      </w:pPr>
      <w:r w:rsidRPr="009E4EB1">
        <w:rPr>
          <w:rFonts w:ascii="Helvetica" w:hAnsi="Helvetica"/>
          <w:sz w:val="22"/>
        </w:rPr>
        <w:t xml:space="preserve">Which steps from the protocol section below are the most important for viewers to see? </w:t>
      </w:r>
    </w:p>
    <w:p w14:paraId="68E32519" w14:textId="3A82C1E7" w:rsidR="009E4EB1" w:rsidRPr="00477F41" w:rsidRDefault="009E4EB1" w:rsidP="009E4EB1">
      <w:pPr>
        <w:spacing w:before="120"/>
        <w:outlineLvl w:val="1"/>
        <w:rPr>
          <w:rFonts w:ascii="Helvetica" w:hAnsi="Helvetica"/>
          <w:sz w:val="22"/>
        </w:rPr>
      </w:pPr>
      <w:r w:rsidRPr="00477F41">
        <w:rPr>
          <w:rFonts w:ascii="Helvetica" w:hAnsi="Helvetica"/>
          <w:sz w:val="22"/>
        </w:rPr>
        <w:t xml:space="preserve">2.3., </w:t>
      </w:r>
      <w:r w:rsidR="00477F41">
        <w:rPr>
          <w:rFonts w:ascii="Helvetica" w:hAnsi="Helvetica"/>
          <w:sz w:val="22"/>
        </w:rPr>
        <w:t>3.2</w:t>
      </w:r>
      <w:r w:rsidRPr="00477F41">
        <w:rPr>
          <w:rFonts w:ascii="Helvetica" w:hAnsi="Helvetica"/>
          <w:sz w:val="22"/>
        </w:rPr>
        <w:t>., 3</w:t>
      </w:r>
      <w:r w:rsidR="00477F41">
        <w:rPr>
          <w:rFonts w:ascii="Helvetica" w:hAnsi="Helvetica"/>
          <w:sz w:val="22"/>
        </w:rPr>
        <w:t>.3.,</w:t>
      </w:r>
      <w:r w:rsidRPr="00477F41">
        <w:rPr>
          <w:rFonts w:ascii="Helvetica" w:hAnsi="Helvetica"/>
          <w:sz w:val="22"/>
        </w:rPr>
        <w:t xml:space="preserve"> 3.4.</w:t>
      </w:r>
    </w:p>
    <w:p w14:paraId="548B44DA" w14:textId="74F471CA" w:rsidR="00C05E19" w:rsidRPr="009E4EB1" w:rsidRDefault="00573110" w:rsidP="009E4EB1">
      <w:pPr>
        <w:spacing w:before="120"/>
        <w:outlineLvl w:val="1"/>
        <w:rPr>
          <w:rFonts w:ascii="Helvetica" w:hAnsi="Helvetica"/>
          <w:sz w:val="22"/>
          <w:szCs w:val="22"/>
        </w:rPr>
      </w:pPr>
      <w:r w:rsidRPr="009E4EB1">
        <w:rPr>
          <w:rFonts w:ascii="Helvetica" w:hAnsi="Helvetica"/>
          <w:b/>
          <w:sz w:val="22"/>
          <w:szCs w:val="22"/>
        </w:rPr>
        <w:t>4.</w:t>
      </w:r>
      <w:r w:rsidRPr="009E4EB1">
        <w:rPr>
          <w:rFonts w:ascii="Helvetica" w:hAnsi="Helvetica"/>
          <w:sz w:val="22"/>
          <w:szCs w:val="22"/>
        </w:rPr>
        <w:t xml:space="preserve"> What is the single most difficult aspect of this procedure and what do you do to ensure success? </w:t>
      </w:r>
    </w:p>
    <w:p w14:paraId="7588475F" w14:textId="2B49240D" w:rsidR="00C05E19" w:rsidRPr="009E4EB1" w:rsidRDefault="00FB5D0F" w:rsidP="009E4EB1">
      <w:pPr>
        <w:spacing w:before="120"/>
        <w:outlineLvl w:val="1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</w:t>
      </w:r>
      <w:r w:rsidR="009E4EB1" w:rsidRPr="009E4EB1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>2.</w:t>
      </w:r>
      <w:r w:rsidR="009E4EB1" w:rsidRPr="009E4EB1">
        <w:rPr>
          <w:rFonts w:ascii="Helvetica" w:hAnsi="Helvetica"/>
          <w:sz w:val="22"/>
          <w:szCs w:val="22"/>
        </w:rPr>
        <w:t xml:space="preserve"> </w:t>
      </w:r>
      <w:r w:rsidR="00573110" w:rsidRPr="009E4EB1">
        <w:rPr>
          <w:rFonts w:ascii="Helvetica" w:hAnsi="Helvetica" w:cstheme="minorHAnsi"/>
          <w:sz w:val="22"/>
          <w:szCs w:val="22"/>
          <w:lang w:eastAsia="zh-CN"/>
        </w:rPr>
        <w:t>We prepared Venous visual-mouse tail fixator for ensuring the successful insertion of needle into the mice tail vein.</w:t>
      </w:r>
    </w:p>
    <w:p w14:paraId="5B3A966B" w14:textId="19ECB015" w:rsidR="00C05E19" w:rsidRPr="009E4EB1" w:rsidRDefault="00573110" w:rsidP="009E4EB1">
      <w:pPr>
        <w:spacing w:before="120"/>
        <w:outlineLvl w:val="1"/>
        <w:rPr>
          <w:rFonts w:ascii="Helvetica" w:hAnsi="Helvetica"/>
          <w:sz w:val="22"/>
          <w:szCs w:val="22"/>
          <w:lang w:eastAsia="zh-CN"/>
        </w:rPr>
      </w:pPr>
      <w:r w:rsidRPr="009E4EB1">
        <w:rPr>
          <w:rFonts w:ascii="Helvetica" w:hAnsi="Helvetica"/>
          <w:b/>
          <w:sz w:val="22"/>
          <w:szCs w:val="22"/>
        </w:rPr>
        <w:t>5.</w:t>
      </w:r>
      <w:r w:rsidRPr="009E4EB1">
        <w:rPr>
          <w:rFonts w:ascii="Helvetica" w:hAnsi="Helvetica"/>
          <w:sz w:val="22"/>
          <w:szCs w:val="22"/>
        </w:rPr>
        <w:t xml:space="preserve"> Will the filming need to take place in multiple locations</w:t>
      </w:r>
      <w:r w:rsidR="009E4EB1" w:rsidRPr="009E4EB1">
        <w:rPr>
          <w:rFonts w:ascii="Helvetica" w:hAnsi="Helvetica"/>
          <w:sz w:val="22"/>
          <w:szCs w:val="22"/>
        </w:rPr>
        <w:t>? N</w:t>
      </w:r>
    </w:p>
    <w:p w14:paraId="71A96594" w14:textId="77777777" w:rsidR="00C05E19" w:rsidRDefault="00573110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br w:type="page"/>
      </w:r>
    </w:p>
    <w:p w14:paraId="0AAACF63" w14:textId="77777777" w:rsidR="00C05E19" w:rsidRDefault="00573110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Introduction</w:t>
      </w:r>
    </w:p>
    <w:p w14:paraId="55E2BCBD" w14:textId="77777777" w:rsidR="00C05E19" w:rsidRDefault="00573110" w:rsidP="00F83841">
      <w:pPr>
        <w:outlineLvl w:val="0"/>
        <w:rPr>
          <w:rFonts w:ascii="Helvetica" w:hAnsi="Helvetica" w:cs="Arial"/>
          <w:b/>
          <w:i/>
          <w:color w:val="2F5496" w:themeColor="accent1" w:themeShade="BF"/>
          <w:szCs w:val="24"/>
        </w:rPr>
      </w:pP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766F8C34" w14:textId="77777777" w:rsidR="00C05E19" w:rsidRDefault="00C05E19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240D0A7" w14:textId="14C01DDC" w:rsidR="00C05E19" w:rsidRPr="00F83841" w:rsidRDefault="00573110" w:rsidP="00F83841">
      <w:pPr>
        <w:pStyle w:val="ListParagraph"/>
        <w:numPr>
          <w:ilvl w:val="0"/>
          <w:numId w:val="2"/>
        </w:numPr>
        <w:ind w:left="272" w:hanging="272"/>
        <w:outlineLvl w:val="1"/>
        <w:rPr>
          <w:rFonts w:ascii="Helvetica" w:hAnsi="Helvetica" w:cs="Arial"/>
          <w:b/>
          <w:sz w:val="22"/>
          <w:szCs w:val="22"/>
        </w:rPr>
      </w:pPr>
      <w:r w:rsidRPr="00F83841">
        <w:rPr>
          <w:rFonts w:ascii="Helvetica" w:hAnsi="Helvetica" w:cs="Arial"/>
          <w:b/>
          <w:sz w:val="22"/>
          <w:szCs w:val="22"/>
        </w:rPr>
        <w:t>REQUIRED Interview Statements (Said by you on camera): All interview statements may be edited for length and clarity.</w:t>
      </w:r>
    </w:p>
    <w:p w14:paraId="29462B2F" w14:textId="77777777" w:rsidR="00F83841" w:rsidRPr="00F83841" w:rsidRDefault="00F83841" w:rsidP="00F83841">
      <w:pPr>
        <w:pStyle w:val="ListParagraph"/>
        <w:ind w:left="272"/>
        <w:outlineLvl w:val="1"/>
        <w:rPr>
          <w:rFonts w:ascii="Helvetica" w:hAnsi="Helvetica" w:cs="Arial"/>
          <w:b/>
          <w:sz w:val="22"/>
          <w:szCs w:val="22"/>
        </w:rPr>
      </w:pPr>
    </w:p>
    <w:p w14:paraId="3B9194EC" w14:textId="6BA11BE4" w:rsidR="00C05E19" w:rsidRPr="00F83841" w:rsidRDefault="00573110" w:rsidP="00F83841">
      <w:pPr>
        <w:pStyle w:val="ListParagraph"/>
        <w:numPr>
          <w:ilvl w:val="1"/>
          <w:numId w:val="4"/>
        </w:numPr>
        <w:ind w:left="1349"/>
        <w:outlineLvl w:val="3"/>
        <w:rPr>
          <w:rFonts w:ascii="Helvetica" w:hAnsi="Helvetica" w:cs="Arial"/>
          <w:sz w:val="22"/>
          <w:szCs w:val="22"/>
        </w:rPr>
      </w:pPr>
      <w:r w:rsidRPr="00F83841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Yong Zhang</w:t>
      </w:r>
      <w:r w:rsidRPr="00F83841">
        <w:rPr>
          <w:rFonts w:ascii="Helvetica" w:hAnsi="Helvetica" w:cs="Arial"/>
          <w:sz w:val="22"/>
          <w:szCs w:val="22"/>
        </w:rPr>
        <w:t>:</w:t>
      </w:r>
      <w:r w:rsidRPr="00F838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83841">
        <w:rPr>
          <w:rFonts w:ascii="Helvetica" w:hAnsi="Helvetica" w:cs="Arial"/>
          <w:sz w:val="22"/>
          <w:szCs w:val="22"/>
          <w:lang w:eastAsia="zh-CN"/>
        </w:rPr>
        <w:t xml:space="preserve">Our protocol provides an improved verification method for circulation chimerism and </w:t>
      </w:r>
      <w:r w:rsidR="00C64578">
        <w:rPr>
          <w:rFonts w:ascii="Helvetica" w:hAnsi="Helvetica" w:cs="Arial"/>
          <w:sz w:val="22"/>
          <w:szCs w:val="22"/>
          <w:lang w:eastAsia="zh-CN"/>
        </w:rPr>
        <w:t xml:space="preserve">a </w:t>
      </w:r>
      <w:r w:rsidR="00AC3C1D">
        <w:rPr>
          <w:rFonts w:ascii="Helvetica" w:hAnsi="Helvetica" w:cs="Arial"/>
          <w:sz w:val="22"/>
          <w:szCs w:val="22"/>
          <w:lang w:eastAsia="zh-CN"/>
        </w:rPr>
        <w:t xml:space="preserve">method for </w:t>
      </w:r>
      <w:r w:rsidRPr="00F83841">
        <w:rPr>
          <w:rFonts w:ascii="Helvetica" w:hAnsi="Helvetica" w:cs="Arial"/>
          <w:sz w:val="22"/>
          <w:szCs w:val="22"/>
          <w:lang w:eastAsia="zh-CN"/>
        </w:rPr>
        <w:t xml:space="preserve">successful parabiosis model </w:t>
      </w:r>
      <w:r w:rsidR="00C64578">
        <w:rPr>
          <w:rFonts w:ascii="Helvetica" w:hAnsi="Helvetica" w:cs="Arial"/>
          <w:sz w:val="22"/>
          <w:szCs w:val="22"/>
          <w:lang w:eastAsia="zh-CN"/>
        </w:rPr>
        <w:t xml:space="preserve">setup </w:t>
      </w:r>
      <w:r w:rsidRPr="00F83841">
        <w:rPr>
          <w:rFonts w:ascii="Helvetica" w:hAnsi="Helvetica" w:cs="Arial"/>
          <w:sz w:val="22"/>
          <w:szCs w:val="22"/>
          <w:lang w:eastAsia="zh-CN"/>
        </w:rPr>
        <w:t>for biomedical research</w:t>
      </w:r>
      <w:r w:rsidR="00F83841" w:rsidRPr="00F8384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83841" w:rsidRPr="00F83841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="00F83841" w:rsidRPr="00F83841">
        <w:rPr>
          <w:rFonts w:ascii="Helvetica" w:hAnsi="Helvetica" w:cs="Arial"/>
          <w:sz w:val="22"/>
          <w:szCs w:val="22"/>
          <w:lang w:eastAsia="zh-CN"/>
        </w:rPr>
        <w:t>.</w:t>
      </w:r>
    </w:p>
    <w:p w14:paraId="5B0AFE1F" w14:textId="77777777" w:rsidR="00C05E19" w:rsidRPr="00F83841" w:rsidRDefault="00C05E19" w:rsidP="00F83841">
      <w:pPr>
        <w:pStyle w:val="ListParagraph"/>
        <w:ind w:left="1349"/>
        <w:rPr>
          <w:rFonts w:ascii="Helvetica" w:hAnsi="Helvetica" w:cs="Arial"/>
          <w:sz w:val="22"/>
          <w:szCs w:val="22"/>
        </w:rPr>
      </w:pPr>
    </w:p>
    <w:p w14:paraId="25C5B2EA" w14:textId="62CDF5D0" w:rsidR="00C05E19" w:rsidRPr="00F83841" w:rsidRDefault="00573110" w:rsidP="00F83841">
      <w:pPr>
        <w:pStyle w:val="ListParagraph"/>
        <w:numPr>
          <w:ilvl w:val="2"/>
          <w:numId w:val="4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8384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25C164A" w14:textId="77777777" w:rsidR="00F83841" w:rsidRPr="00F83841" w:rsidRDefault="00F83841" w:rsidP="00F83841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C6D8EDB" w14:textId="0778E74E" w:rsidR="00C05E19" w:rsidRPr="00F83841" w:rsidRDefault="00573110" w:rsidP="00F83841">
      <w:pPr>
        <w:pStyle w:val="ListParagraph"/>
        <w:numPr>
          <w:ilvl w:val="1"/>
          <w:numId w:val="4"/>
        </w:numPr>
        <w:ind w:left="1349"/>
        <w:outlineLvl w:val="3"/>
        <w:rPr>
          <w:rFonts w:ascii="Helvetica" w:hAnsi="Helvetica" w:cs="Arial"/>
          <w:sz w:val="22"/>
          <w:szCs w:val="22"/>
        </w:rPr>
      </w:pPr>
      <w:r w:rsidRPr="00F83841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Yong</w:t>
      </w:r>
      <w:r w:rsidRPr="00F83841">
        <w:rPr>
          <w:rFonts w:ascii="Helvetica" w:hAnsi="Helvetica" w:cs="Arial" w:hint="eastAsia"/>
          <w:sz w:val="22"/>
          <w:szCs w:val="22"/>
          <w:u w:val="single"/>
          <w:lang w:eastAsia="zh-CN"/>
        </w:rPr>
        <w:t xml:space="preserve"> </w:t>
      </w:r>
      <w:r w:rsidRPr="00F83841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Zhang</w:t>
      </w:r>
      <w:r w:rsidRPr="00F8384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: </w:t>
      </w:r>
      <w:r w:rsidRPr="00F83841">
        <w:rPr>
          <w:rFonts w:ascii="Helvetica" w:hAnsi="Helvetica" w:cs="Arial"/>
          <w:sz w:val="22"/>
          <w:szCs w:val="22"/>
        </w:rPr>
        <w:t>Compared with e</w:t>
      </w:r>
      <w:r w:rsidRPr="00F83841">
        <w:rPr>
          <w:rFonts w:ascii="Helvetica" w:hAnsi="Helvetica" w:cs="Arial" w:hint="eastAsia"/>
          <w:sz w:val="22"/>
          <w:szCs w:val="22"/>
          <w:lang w:eastAsia="zh-CN"/>
        </w:rPr>
        <w:t xml:space="preserve">xisting methods for </w:t>
      </w:r>
      <w:r w:rsidR="00C64578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Pr="00F83841">
        <w:rPr>
          <w:rFonts w:ascii="Helvetica" w:hAnsi="Helvetica" w:cs="Arial" w:hint="eastAsia"/>
          <w:sz w:val="22"/>
          <w:szCs w:val="22"/>
          <w:lang w:eastAsia="zh-CN"/>
        </w:rPr>
        <w:t xml:space="preserve">detection of blood chimerism </w:t>
      </w:r>
      <w:r w:rsidR="00C64578">
        <w:rPr>
          <w:rFonts w:ascii="Helvetica" w:hAnsi="Helvetica" w:cs="Arial"/>
          <w:sz w:val="22"/>
          <w:szCs w:val="22"/>
          <w:lang w:eastAsia="zh-CN"/>
        </w:rPr>
        <w:t>in</w:t>
      </w:r>
      <w:r w:rsidRPr="00F83841">
        <w:rPr>
          <w:rFonts w:ascii="Helvetica" w:hAnsi="Helvetica" w:cs="Arial" w:hint="eastAsia"/>
          <w:sz w:val="22"/>
          <w:szCs w:val="22"/>
          <w:lang w:eastAsia="zh-CN"/>
        </w:rPr>
        <w:t xml:space="preserve"> parabiosis </w:t>
      </w:r>
      <w:r w:rsidR="00C64578">
        <w:rPr>
          <w:rFonts w:ascii="Helvetica" w:hAnsi="Helvetica" w:cs="Arial"/>
          <w:sz w:val="22"/>
          <w:szCs w:val="22"/>
          <w:lang w:eastAsia="zh-CN"/>
        </w:rPr>
        <w:t xml:space="preserve">that </w:t>
      </w:r>
      <w:r w:rsidRPr="00F83841">
        <w:rPr>
          <w:rFonts w:ascii="Helvetica" w:hAnsi="Helvetica" w:cs="Arial" w:hint="eastAsia"/>
          <w:sz w:val="22"/>
          <w:szCs w:val="22"/>
          <w:lang w:eastAsia="zh-CN"/>
        </w:rPr>
        <w:t>are often lethal or cumbersome, our protocol is safe and simple</w:t>
      </w:r>
      <w:r w:rsidR="00C64578">
        <w:rPr>
          <w:rFonts w:ascii="Helvetica" w:hAnsi="Helvetica" w:cs="Arial"/>
          <w:sz w:val="22"/>
          <w:szCs w:val="22"/>
          <w:lang w:eastAsia="zh-CN"/>
        </w:rPr>
        <w:t xml:space="preserve">, allowing a </w:t>
      </w:r>
      <w:r w:rsidRPr="00F83841">
        <w:rPr>
          <w:rFonts w:ascii="Helvetica" w:hAnsi="Helvetica" w:cs="Arial" w:hint="eastAsia"/>
          <w:sz w:val="22"/>
          <w:szCs w:val="22"/>
          <w:lang w:eastAsia="zh-CN"/>
        </w:rPr>
        <w:t xml:space="preserve">quick and reliable verification </w:t>
      </w:r>
      <w:r w:rsidR="00C64578" w:rsidRPr="00C64578">
        <w:rPr>
          <w:rFonts w:ascii="Helvetica" w:hAnsi="Helvetica" w:cs="Arial"/>
          <w:b/>
          <w:bCs/>
          <w:sz w:val="22"/>
          <w:szCs w:val="22"/>
          <w:lang w:eastAsia="zh-CN"/>
        </w:rPr>
        <w:t>[</w:t>
      </w:r>
      <w:r w:rsidR="00F83841" w:rsidRPr="00F83841">
        <w:rPr>
          <w:rFonts w:ascii="Helvetica" w:hAnsi="Helvetica" w:cs="Arial"/>
          <w:b/>
          <w:bCs/>
          <w:sz w:val="22"/>
          <w:szCs w:val="22"/>
          <w:lang w:eastAsia="zh-CN"/>
        </w:rPr>
        <w:t>1]</w:t>
      </w:r>
      <w:r w:rsidR="00F83841" w:rsidRPr="00F83841">
        <w:rPr>
          <w:rFonts w:ascii="Helvetica" w:hAnsi="Helvetica" w:cs="Arial"/>
          <w:sz w:val="22"/>
          <w:szCs w:val="22"/>
          <w:lang w:eastAsia="zh-CN"/>
        </w:rPr>
        <w:t>.</w:t>
      </w:r>
    </w:p>
    <w:p w14:paraId="020E24DB" w14:textId="77777777" w:rsidR="00C05E19" w:rsidRPr="00F83841" w:rsidRDefault="00C05E19" w:rsidP="00F83841">
      <w:pPr>
        <w:pStyle w:val="ListParagraph"/>
        <w:ind w:left="1349"/>
        <w:rPr>
          <w:rFonts w:ascii="Helvetica" w:hAnsi="Helvetica" w:cs="Arial"/>
          <w:sz w:val="22"/>
          <w:szCs w:val="22"/>
        </w:rPr>
      </w:pPr>
    </w:p>
    <w:p w14:paraId="4A0AEC6A" w14:textId="0154BE50" w:rsidR="00C05E19" w:rsidRPr="00F83841" w:rsidRDefault="00573110" w:rsidP="00F83841">
      <w:pPr>
        <w:pStyle w:val="ListParagraph"/>
        <w:numPr>
          <w:ilvl w:val="2"/>
          <w:numId w:val="4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8384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046CED1" w14:textId="77777777" w:rsidR="00C05E19" w:rsidRDefault="00573110" w:rsidP="00F83841">
      <w:pPr>
        <w:spacing w:after="0"/>
        <w:contextualSpacing/>
        <w:outlineLvl w:val="1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17F0091C" w14:textId="77777777" w:rsidR="00C05E19" w:rsidRDefault="00C05E19" w:rsidP="00F83841">
      <w:pPr>
        <w:spacing w:after="0"/>
        <w:ind w:left="1077"/>
        <w:contextualSpacing/>
        <w:rPr>
          <w:rFonts w:ascii="Helvetica" w:hAnsi="Helvetica" w:cs="Arial"/>
          <w:sz w:val="22"/>
          <w:szCs w:val="22"/>
        </w:rPr>
      </w:pPr>
    </w:p>
    <w:p w14:paraId="6E9A41DF" w14:textId="15469318" w:rsidR="00C05E19" w:rsidRPr="00F83841" w:rsidRDefault="00573110" w:rsidP="00F83841">
      <w:pPr>
        <w:pStyle w:val="ListParagraph"/>
        <w:numPr>
          <w:ilvl w:val="1"/>
          <w:numId w:val="4"/>
        </w:numPr>
        <w:spacing w:after="0"/>
        <w:ind w:left="1349"/>
        <w:outlineLvl w:val="3"/>
        <w:rPr>
          <w:rFonts w:ascii="Helvetica" w:hAnsi="Helvetica" w:cs="Arial"/>
          <w:sz w:val="22"/>
          <w:szCs w:val="22"/>
        </w:rPr>
      </w:pPr>
      <w:r w:rsidRPr="00F83841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Yong Zhang</w:t>
      </w:r>
      <w:r w:rsidRPr="00F83841">
        <w:rPr>
          <w:rFonts w:ascii="Helvetica" w:hAnsi="Helvetica" w:cs="Arial"/>
          <w:sz w:val="22"/>
          <w:szCs w:val="22"/>
        </w:rPr>
        <w:t xml:space="preserve">: </w:t>
      </w:r>
      <w:r w:rsidR="00C64578">
        <w:rPr>
          <w:rFonts w:ascii="Helvetica" w:hAnsi="Helvetica" w:cs="Arial"/>
          <w:sz w:val="22"/>
          <w:szCs w:val="22"/>
          <w:lang w:eastAsia="zh-CN"/>
        </w:rPr>
        <w:t>Although this</w:t>
      </w:r>
      <w:r w:rsidRPr="00F83841">
        <w:rPr>
          <w:rFonts w:ascii="Helvetica" w:hAnsi="Helvetica" w:cs="Arial" w:hint="eastAsia"/>
          <w:sz w:val="22"/>
          <w:szCs w:val="22"/>
          <w:lang w:eastAsia="zh-CN"/>
        </w:rPr>
        <w:t xml:space="preserve"> method is specific </w:t>
      </w:r>
      <w:r w:rsidR="00C64578">
        <w:rPr>
          <w:rFonts w:ascii="Helvetica" w:hAnsi="Helvetica" w:cs="Arial"/>
          <w:sz w:val="22"/>
          <w:szCs w:val="22"/>
          <w:lang w:eastAsia="zh-CN"/>
        </w:rPr>
        <w:t>to the</w:t>
      </w:r>
      <w:r w:rsidRPr="00F83841">
        <w:rPr>
          <w:rFonts w:ascii="Helvetica" w:hAnsi="Helvetica" w:cs="Arial" w:hint="eastAsia"/>
          <w:sz w:val="22"/>
          <w:szCs w:val="22"/>
          <w:lang w:eastAsia="zh-CN"/>
        </w:rPr>
        <w:t xml:space="preserve"> detection of blood chimerism </w:t>
      </w:r>
      <w:r w:rsidR="00C64578">
        <w:rPr>
          <w:rFonts w:ascii="Helvetica" w:hAnsi="Helvetica" w:cs="Arial"/>
          <w:sz w:val="22"/>
          <w:szCs w:val="22"/>
          <w:lang w:eastAsia="zh-CN"/>
        </w:rPr>
        <w:t>in</w:t>
      </w:r>
      <w:r w:rsidRPr="00F83841">
        <w:rPr>
          <w:rFonts w:ascii="Helvetica" w:hAnsi="Helvetica" w:cs="Arial" w:hint="eastAsia"/>
          <w:sz w:val="22"/>
          <w:szCs w:val="22"/>
          <w:lang w:eastAsia="zh-CN"/>
        </w:rPr>
        <w:t xml:space="preserve"> parabiosis models</w:t>
      </w:r>
      <w:r w:rsidR="00C64578">
        <w:rPr>
          <w:rFonts w:ascii="Helvetica" w:hAnsi="Helvetica" w:cs="Arial"/>
          <w:sz w:val="22"/>
          <w:szCs w:val="22"/>
          <w:lang w:eastAsia="zh-CN"/>
        </w:rPr>
        <w:t>,</w:t>
      </w:r>
      <w:r w:rsidRPr="00F83841">
        <w:rPr>
          <w:rFonts w:ascii="Helvetica" w:hAnsi="Helvetica" w:cs="Arial"/>
          <w:sz w:val="22"/>
          <w:szCs w:val="22"/>
          <w:lang w:eastAsia="zh-CN"/>
        </w:rPr>
        <w:t xml:space="preserve"> it can be applied to any biomedical studies involving parabio</w:t>
      </w:r>
      <w:r w:rsidR="00C64578">
        <w:rPr>
          <w:rFonts w:ascii="Helvetica" w:hAnsi="Helvetica" w:cs="Arial"/>
          <w:sz w:val="22"/>
          <w:szCs w:val="22"/>
          <w:lang w:eastAsia="zh-CN"/>
        </w:rPr>
        <w:t>tic</w:t>
      </w:r>
      <w:r w:rsidRPr="00F83841">
        <w:rPr>
          <w:rFonts w:ascii="Helvetica" w:hAnsi="Helvetica" w:cs="Arial"/>
          <w:sz w:val="22"/>
          <w:szCs w:val="22"/>
          <w:lang w:eastAsia="zh-CN"/>
        </w:rPr>
        <w:t xml:space="preserve"> procedures</w:t>
      </w:r>
      <w:r w:rsidR="00F83841" w:rsidRPr="00F8384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83841" w:rsidRPr="00F83841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="00F83841" w:rsidRPr="00F83841">
        <w:rPr>
          <w:rFonts w:ascii="Helvetica" w:hAnsi="Helvetica" w:cs="Arial"/>
          <w:sz w:val="22"/>
          <w:szCs w:val="22"/>
          <w:lang w:eastAsia="zh-CN"/>
        </w:rPr>
        <w:t>.</w:t>
      </w:r>
    </w:p>
    <w:p w14:paraId="2EDE0BE3" w14:textId="77777777" w:rsidR="00C05E19" w:rsidRPr="00F83841" w:rsidRDefault="00C05E19" w:rsidP="00F83841">
      <w:pPr>
        <w:pStyle w:val="ListParagraph"/>
        <w:spacing w:after="0"/>
        <w:ind w:left="1349"/>
        <w:rPr>
          <w:rFonts w:ascii="Helvetica" w:hAnsi="Helvetica" w:cs="Arial"/>
          <w:sz w:val="22"/>
          <w:szCs w:val="22"/>
        </w:rPr>
      </w:pPr>
    </w:p>
    <w:p w14:paraId="177AD151" w14:textId="77777777" w:rsidR="00C05E19" w:rsidRPr="00F83841" w:rsidRDefault="00573110" w:rsidP="00F83841">
      <w:pPr>
        <w:pStyle w:val="ListParagraph"/>
        <w:numPr>
          <w:ilvl w:val="2"/>
          <w:numId w:val="4"/>
        </w:numPr>
        <w:tabs>
          <w:tab w:val="clear" w:pos="1800"/>
        </w:tabs>
        <w:spacing w:after="0"/>
        <w:ind w:left="1224" w:hanging="504"/>
        <w:rPr>
          <w:rFonts w:ascii="Helvetica" w:hAnsi="Helvetica" w:cs="Arial"/>
          <w:sz w:val="22"/>
          <w:szCs w:val="22"/>
        </w:rPr>
      </w:pPr>
      <w:r w:rsidRPr="00F8384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6E6C257" w14:textId="77777777" w:rsidR="00C05E19" w:rsidRPr="00F83841" w:rsidRDefault="00C05E19" w:rsidP="00F83841">
      <w:pPr>
        <w:spacing w:after="0"/>
        <w:ind w:left="1077"/>
        <w:contextualSpacing/>
        <w:rPr>
          <w:rFonts w:ascii="Helvetica" w:hAnsi="Helvetica" w:cs="Arial"/>
          <w:sz w:val="22"/>
          <w:szCs w:val="22"/>
        </w:rPr>
      </w:pPr>
    </w:p>
    <w:p w14:paraId="4DBA4D2F" w14:textId="408BE843" w:rsidR="00C05E19" w:rsidRPr="00F83841" w:rsidRDefault="00573110" w:rsidP="00F83841">
      <w:pPr>
        <w:pStyle w:val="ListParagraph"/>
        <w:numPr>
          <w:ilvl w:val="1"/>
          <w:numId w:val="4"/>
        </w:numPr>
        <w:spacing w:after="0"/>
        <w:ind w:left="1349"/>
        <w:outlineLvl w:val="3"/>
        <w:rPr>
          <w:rFonts w:ascii="Helvetica" w:hAnsi="Helvetica" w:cs="Arial"/>
          <w:sz w:val="22"/>
          <w:szCs w:val="22"/>
        </w:rPr>
      </w:pPr>
      <w:r w:rsidRPr="00F83841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Xin Liu</w:t>
      </w:r>
      <w:r w:rsidRPr="00F83841">
        <w:rPr>
          <w:rFonts w:ascii="Helvetica" w:hAnsi="Helvetica" w:cs="Arial"/>
          <w:sz w:val="22"/>
          <w:szCs w:val="22"/>
        </w:rPr>
        <w:t xml:space="preserve">: The most challenging step is </w:t>
      </w:r>
      <w:r w:rsidR="00C64578">
        <w:rPr>
          <w:rFonts w:ascii="Helvetica" w:hAnsi="Helvetica" w:cs="Arial"/>
          <w:sz w:val="22"/>
          <w:szCs w:val="22"/>
        </w:rPr>
        <w:t>the</w:t>
      </w:r>
      <w:r w:rsidRPr="00F83841">
        <w:rPr>
          <w:rFonts w:ascii="Helvetica" w:hAnsi="Helvetica" w:cs="Arial"/>
          <w:sz w:val="22"/>
          <w:szCs w:val="22"/>
        </w:rPr>
        <w:t xml:space="preserve"> </w:t>
      </w:r>
      <w:r w:rsidR="00C64578" w:rsidRPr="00F83841">
        <w:rPr>
          <w:rFonts w:ascii="Helvetica" w:hAnsi="Helvetica" w:cs="Arial"/>
          <w:sz w:val="22"/>
          <w:szCs w:val="22"/>
        </w:rPr>
        <w:t>glucose</w:t>
      </w:r>
      <w:r w:rsidR="00C64578">
        <w:rPr>
          <w:rFonts w:ascii="Helvetica" w:hAnsi="Helvetica" w:cs="Arial"/>
          <w:sz w:val="22"/>
          <w:szCs w:val="22"/>
        </w:rPr>
        <w:t xml:space="preserve"> injection.</w:t>
      </w:r>
      <w:r w:rsidRPr="00F83841">
        <w:rPr>
          <w:rFonts w:ascii="Helvetica" w:hAnsi="Helvetica" w:cs="Arial"/>
          <w:sz w:val="22"/>
          <w:szCs w:val="22"/>
        </w:rPr>
        <w:t xml:space="preserve"> </w:t>
      </w:r>
      <w:r w:rsidR="00C64578">
        <w:rPr>
          <w:rFonts w:ascii="Helvetica" w:hAnsi="Helvetica" w:cs="Arial"/>
          <w:sz w:val="22"/>
          <w:szCs w:val="22"/>
        </w:rPr>
        <w:t>Therefore, be sure to</w:t>
      </w:r>
      <w:r w:rsidRPr="00F8384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F83841">
        <w:rPr>
          <w:rFonts w:ascii="Helvetica" w:hAnsi="Helvetica" w:cs="Arial" w:hint="eastAsia"/>
          <w:sz w:val="22"/>
          <w:szCs w:val="22"/>
          <w:lang w:eastAsia="zh-CN"/>
        </w:rPr>
        <w:t xml:space="preserve">practice </w:t>
      </w:r>
      <w:r w:rsidR="00C64578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Pr="00F83841">
        <w:rPr>
          <w:rFonts w:ascii="Helvetica" w:hAnsi="Helvetica" w:cs="Arial" w:hint="eastAsia"/>
          <w:sz w:val="22"/>
          <w:szCs w:val="22"/>
          <w:lang w:eastAsia="zh-CN"/>
        </w:rPr>
        <w:t xml:space="preserve">tail vein injection </w:t>
      </w:r>
      <w:r w:rsidRPr="00F83841">
        <w:rPr>
          <w:rFonts w:ascii="Helvetica" w:hAnsi="Helvetica" w:cs="Arial"/>
          <w:sz w:val="22"/>
          <w:szCs w:val="22"/>
          <w:lang w:eastAsia="zh-CN"/>
        </w:rPr>
        <w:t>prior to</w:t>
      </w:r>
      <w:r w:rsidRPr="00F838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64578">
        <w:rPr>
          <w:rFonts w:ascii="Helvetica" w:hAnsi="Helvetica" w:cs="Arial"/>
          <w:sz w:val="22"/>
          <w:szCs w:val="22"/>
          <w:lang w:eastAsia="zh-CN"/>
        </w:rPr>
        <w:t>performing an</w:t>
      </w:r>
      <w:r w:rsidRPr="00F838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83841">
        <w:rPr>
          <w:rFonts w:ascii="Helvetica" w:hAnsi="Helvetica" w:cs="Arial"/>
          <w:sz w:val="22"/>
          <w:szCs w:val="22"/>
          <w:lang w:eastAsia="zh-CN"/>
        </w:rPr>
        <w:t>experimental</w:t>
      </w:r>
      <w:r w:rsidRPr="00F83841">
        <w:rPr>
          <w:rFonts w:ascii="Helvetica" w:hAnsi="Helvetica" w:cs="Arial" w:hint="eastAsia"/>
          <w:sz w:val="22"/>
          <w:szCs w:val="22"/>
          <w:lang w:eastAsia="zh-CN"/>
        </w:rPr>
        <w:t xml:space="preserve"> proce</w:t>
      </w:r>
      <w:r w:rsidRPr="00F83841">
        <w:rPr>
          <w:rFonts w:ascii="Helvetica" w:hAnsi="Helvetica" w:cs="Arial"/>
          <w:sz w:val="22"/>
          <w:szCs w:val="22"/>
          <w:lang w:eastAsia="zh-CN"/>
        </w:rPr>
        <w:t>dure</w:t>
      </w:r>
      <w:r w:rsidRPr="00F83841">
        <w:rPr>
          <w:rFonts w:ascii="Helvetica" w:hAnsi="Helvetica" w:cs="Arial" w:hint="eastAsia"/>
          <w:sz w:val="22"/>
          <w:szCs w:val="22"/>
          <w:lang w:eastAsia="zh-CN"/>
        </w:rPr>
        <w:t xml:space="preserve"> or us</w:t>
      </w:r>
      <w:r w:rsidRPr="00F83841">
        <w:rPr>
          <w:rFonts w:ascii="Helvetica" w:hAnsi="Helvetica" w:cs="Arial"/>
          <w:sz w:val="22"/>
          <w:szCs w:val="22"/>
          <w:lang w:eastAsia="zh-CN"/>
        </w:rPr>
        <w:t>e</w:t>
      </w:r>
      <w:r w:rsidRPr="00F83841">
        <w:rPr>
          <w:rFonts w:ascii="Helvetica" w:hAnsi="Helvetica" w:cs="Arial" w:hint="eastAsia"/>
          <w:sz w:val="22"/>
          <w:szCs w:val="22"/>
          <w:lang w:eastAsia="zh-CN"/>
        </w:rPr>
        <w:t xml:space="preserve"> a Venous visual-mouse tail fixator</w:t>
      </w:r>
      <w:r w:rsidR="00F83841" w:rsidRPr="00F8384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83841" w:rsidRPr="00F83841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Pr="00F83841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F2FEC25" w14:textId="77777777" w:rsidR="00C05E19" w:rsidRPr="00F83841" w:rsidRDefault="00C05E19" w:rsidP="00F83841">
      <w:pPr>
        <w:pStyle w:val="ListParagraph"/>
        <w:spacing w:after="0"/>
        <w:ind w:left="1349"/>
        <w:rPr>
          <w:rFonts w:ascii="Helvetica" w:hAnsi="Helvetica" w:cs="Arial"/>
          <w:sz w:val="22"/>
          <w:szCs w:val="22"/>
        </w:rPr>
      </w:pPr>
    </w:p>
    <w:p w14:paraId="6C83531B" w14:textId="77777777" w:rsidR="00C05E19" w:rsidRPr="00F83841" w:rsidRDefault="00573110" w:rsidP="00F83841">
      <w:pPr>
        <w:pStyle w:val="ListParagraph"/>
        <w:numPr>
          <w:ilvl w:val="2"/>
          <w:numId w:val="4"/>
        </w:numPr>
        <w:spacing w:after="0"/>
        <w:ind w:left="1797"/>
        <w:rPr>
          <w:rFonts w:ascii="Helvetica" w:hAnsi="Helvetica" w:cs="Arial"/>
          <w:sz w:val="22"/>
          <w:szCs w:val="22"/>
        </w:rPr>
      </w:pPr>
      <w:r w:rsidRPr="00F83841">
        <w:rPr>
          <w:rFonts w:ascii="Helvetica" w:hAnsi="Helvetica"/>
          <w:sz w:val="22"/>
          <w:szCs w:val="22"/>
        </w:rPr>
        <w:t>INTERVIEW</w:t>
      </w:r>
      <w:r w:rsidRPr="00F83841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554B93F8" w14:textId="77777777" w:rsidR="00C05E19" w:rsidRPr="00F83841" w:rsidRDefault="00C05E19" w:rsidP="00F83841">
      <w:pPr>
        <w:spacing w:after="0"/>
        <w:contextualSpacing/>
        <w:rPr>
          <w:rFonts w:ascii="Helvetica" w:hAnsi="Helvetica" w:cs="Arial"/>
          <w:b/>
          <w:sz w:val="22"/>
          <w:szCs w:val="22"/>
        </w:rPr>
      </w:pPr>
    </w:p>
    <w:p w14:paraId="4F7873DA" w14:textId="77777777" w:rsidR="00C05E19" w:rsidRPr="00F83841" w:rsidRDefault="00573110" w:rsidP="00F83841">
      <w:pPr>
        <w:spacing w:after="0"/>
        <w:contextualSpacing/>
        <w:outlineLvl w:val="1"/>
        <w:rPr>
          <w:rFonts w:ascii="Helvetica" w:hAnsi="Helvetica" w:cs="Arial"/>
          <w:b/>
          <w:sz w:val="22"/>
          <w:szCs w:val="22"/>
        </w:rPr>
      </w:pPr>
      <w:r w:rsidRPr="00F83841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5B0142BE" w14:textId="77777777" w:rsidR="00C05E19" w:rsidRPr="00F83841" w:rsidRDefault="00C05E19" w:rsidP="00F83841">
      <w:pPr>
        <w:spacing w:after="0"/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76FB8CEF" w14:textId="096D14E9" w:rsidR="00C05E19" w:rsidRPr="00F83841" w:rsidRDefault="00573110" w:rsidP="00F83841">
      <w:pPr>
        <w:pStyle w:val="ListParagraph"/>
        <w:numPr>
          <w:ilvl w:val="1"/>
          <w:numId w:val="4"/>
        </w:numPr>
        <w:spacing w:after="0"/>
        <w:ind w:left="1349"/>
        <w:outlineLvl w:val="3"/>
        <w:rPr>
          <w:rFonts w:ascii="Helvetica" w:hAnsi="Helvetica" w:cs="Arial"/>
          <w:sz w:val="22"/>
          <w:szCs w:val="22"/>
        </w:rPr>
      </w:pPr>
      <w:r w:rsidRPr="00F83841">
        <w:rPr>
          <w:rFonts w:ascii="Helvetica" w:hAnsi="Helvetica" w:cs="Arial"/>
          <w:sz w:val="22"/>
          <w:szCs w:val="22"/>
        </w:rPr>
        <w:lastRenderedPageBreak/>
        <w:t xml:space="preserve">Procedures involving animal subjects have been approved by the Institutional Animal Care and Use Committee (IACUC) </w:t>
      </w:r>
      <w:r w:rsidR="00F83841" w:rsidRPr="00F83841">
        <w:rPr>
          <w:rFonts w:ascii="Helvetica" w:hAnsi="Helvetica" w:cs="Arial"/>
          <w:sz w:val="22"/>
          <w:szCs w:val="22"/>
        </w:rPr>
        <w:t>at</w:t>
      </w:r>
      <w:r w:rsidRPr="00F83841">
        <w:rPr>
          <w:rFonts w:ascii="Helvetica" w:hAnsi="Helvetica" w:cs="Arial"/>
          <w:sz w:val="22"/>
          <w:szCs w:val="22"/>
        </w:rPr>
        <w:t> </w:t>
      </w:r>
      <w:r w:rsidRPr="00F83841">
        <w:rPr>
          <w:rFonts w:ascii="Helvetica" w:hAnsi="Helvetica" w:cs="Arial" w:hint="eastAsia"/>
          <w:iCs/>
          <w:sz w:val="22"/>
          <w:szCs w:val="22"/>
          <w:lang w:eastAsia="zh-CN"/>
        </w:rPr>
        <w:t>Harbin Medical University</w:t>
      </w:r>
      <w:r w:rsidRPr="00F83841">
        <w:rPr>
          <w:rFonts w:ascii="Helvetica" w:hAnsi="Helvetica" w:cs="Arial"/>
          <w:iCs/>
          <w:sz w:val="22"/>
          <w:szCs w:val="22"/>
        </w:rPr>
        <w:t>.</w:t>
      </w:r>
    </w:p>
    <w:p w14:paraId="2B5AB1F9" w14:textId="77777777" w:rsidR="00C05E19" w:rsidRDefault="00C05E19">
      <w:pPr>
        <w:rPr>
          <w:rFonts w:ascii="Helvetica" w:hAnsi="Helvetica" w:cs="Arial"/>
          <w:iCs/>
          <w:sz w:val="22"/>
          <w:szCs w:val="22"/>
        </w:rPr>
      </w:pPr>
    </w:p>
    <w:p w14:paraId="516A6EC1" w14:textId="77777777" w:rsidR="00C05E19" w:rsidRDefault="00573110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7B27BF05" w14:textId="77777777" w:rsidR="00C05E19" w:rsidRDefault="00573110" w:rsidP="00F83841">
      <w:pPr>
        <w:pStyle w:val="Title"/>
        <w:jc w:val="center"/>
        <w:outlineLvl w:val="0"/>
        <w:rPr>
          <w:rFonts w:ascii="Helvetica" w:hAnsi="Helvetica"/>
          <w:lang w:eastAsia="zh-TW"/>
        </w:rPr>
      </w:pPr>
      <w:r>
        <w:rPr>
          <w:rFonts w:ascii="Helvetica" w:hAnsi="Helvetica"/>
        </w:rPr>
        <w:lastRenderedPageBreak/>
        <w:t>Section - Protocol</w:t>
      </w:r>
    </w:p>
    <w:p w14:paraId="2E6766BF" w14:textId="034481AA" w:rsidR="00C05E19" w:rsidRPr="00477F41" w:rsidRDefault="00573110" w:rsidP="00C64578">
      <w:pPr>
        <w:pStyle w:val="BodyText"/>
        <w:numPr>
          <w:ilvl w:val="0"/>
          <w:numId w:val="8"/>
        </w:numPr>
        <w:spacing w:after="0" w:line="240" w:lineRule="auto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Parabiosis</w:t>
      </w:r>
    </w:p>
    <w:p w14:paraId="762F00F1" w14:textId="77777777" w:rsidR="00477F41" w:rsidRDefault="00477F41" w:rsidP="00477F41">
      <w:pPr>
        <w:pStyle w:val="BodyText"/>
        <w:tabs>
          <w:tab w:val="left" w:pos="360"/>
        </w:tabs>
        <w:spacing w:after="0" w:line="240" w:lineRule="auto"/>
        <w:ind w:left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</w:p>
    <w:p w14:paraId="4FDD673B" w14:textId="0053F882" w:rsidR="00C05E19" w:rsidRDefault="00573110" w:rsidP="00C64578">
      <w:pPr>
        <w:pStyle w:val="BodyText"/>
        <w:numPr>
          <w:ilvl w:val="1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After confirming a lack of response to pedal reflex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place two 20-25-gram, anesthetized, C57BL/6 </w:t>
      </w:r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(C-fifty-seven-</w:t>
      </w:r>
      <w:r>
        <w:rPr>
          <w:rFonts w:ascii="Helvetica" w:hAnsi="Helvetica" w:cstheme="minorHAnsi" w:hint="eastAsia"/>
          <w:bCs/>
          <w:i w:val="0"/>
          <w:iCs/>
          <w:color w:val="FF0000"/>
          <w:sz w:val="22"/>
          <w:szCs w:val="22"/>
          <w:lang w:eastAsia="zh-CN"/>
        </w:rPr>
        <w:t>B</w:t>
      </w:r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-</w:t>
      </w:r>
      <w:r>
        <w:rPr>
          <w:rFonts w:ascii="Helvetica" w:hAnsi="Helvetica" w:cstheme="minorHAnsi" w:hint="eastAsia"/>
          <w:bCs/>
          <w:i w:val="0"/>
          <w:iCs/>
          <w:color w:val="FF0000"/>
          <w:sz w:val="22"/>
          <w:szCs w:val="22"/>
          <w:lang w:eastAsia="zh-CN"/>
        </w:rPr>
        <w:t>L</w:t>
      </w:r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)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male mice in the supine position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</w:t>
      </w:r>
      <w:r>
        <w:rPr>
          <w:rFonts w:ascii="Helvetica" w:eastAsia="SimSun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theme="minorHAnsi"/>
          <w:i w:val="0"/>
          <w:iCs/>
          <w:sz w:val="22"/>
          <w:szCs w:val="22"/>
          <w:lang w:eastAsia="zh-CN"/>
        </w:rPr>
        <w:t xml:space="preserve">use an electric shaver to thoroughly shave the left side of one mouse </w:t>
      </w:r>
      <w:r>
        <w:rPr>
          <w:rFonts w:ascii="Helvetica" w:eastAsia="SimSun" w:hAnsi="Helvetica" w:cstheme="minorHAnsi"/>
          <w:b/>
          <w:bCs/>
          <w:i w:val="0"/>
          <w:iCs/>
          <w:sz w:val="22"/>
          <w:szCs w:val="22"/>
          <w:lang w:eastAsia="zh-CN"/>
        </w:rPr>
        <w:t xml:space="preserve">[3] </w:t>
      </w:r>
      <w:r>
        <w:rPr>
          <w:rFonts w:ascii="Helvetica" w:eastAsia="SimSun" w:hAnsi="Helvetica" w:cstheme="minorHAnsi"/>
          <w:i w:val="0"/>
          <w:iCs/>
          <w:sz w:val="22"/>
          <w:szCs w:val="22"/>
          <w:lang w:eastAsia="zh-CN"/>
        </w:rPr>
        <w:t xml:space="preserve">and the right side of </w:t>
      </w:r>
      <w:r w:rsidR="00C64578">
        <w:rPr>
          <w:rFonts w:ascii="Helvetica" w:eastAsia="SimSun" w:hAnsi="Helvetica" w:cstheme="minorHAnsi"/>
          <w:i w:val="0"/>
          <w:iCs/>
          <w:sz w:val="22"/>
          <w:szCs w:val="22"/>
          <w:lang w:eastAsia="zh-CN"/>
        </w:rPr>
        <w:t>the second</w:t>
      </w:r>
      <w:r>
        <w:rPr>
          <w:rFonts w:ascii="Helvetica" w:eastAsia="SimSun" w:hAnsi="Helvetica" w:cstheme="minorHAnsi"/>
          <w:i w:val="0"/>
          <w:iCs/>
          <w:sz w:val="22"/>
          <w:szCs w:val="22"/>
          <w:lang w:eastAsia="zh-CN"/>
        </w:rPr>
        <w:t xml:space="preserve"> mouse from approximately 1 centimeter above the elbow to 1 centimeter below the knee </w:t>
      </w:r>
      <w:r>
        <w:rPr>
          <w:rFonts w:ascii="Helvetica" w:eastAsia="SimSun" w:hAnsi="Helvetica" w:cstheme="minorHAnsi"/>
          <w:b/>
          <w:bCs/>
          <w:i w:val="0"/>
          <w:iCs/>
          <w:sz w:val="22"/>
          <w:szCs w:val="22"/>
          <w:lang w:eastAsia="zh-CN"/>
        </w:rPr>
        <w:t>[4]</w:t>
      </w:r>
      <w:r>
        <w:rPr>
          <w:rFonts w:ascii="Helvetica" w:eastAsia="SimSun" w:hAnsi="Helvetica" w:cstheme="minorHAnsi"/>
          <w:i w:val="0"/>
          <w:iCs/>
          <w:sz w:val="22"/>
          <w:szCs w:val="22"/>
          <w:lang w:eastAsia="zh-CN"/>
        </w:rPr>
        <w:t>.</w:t>
      </w:r>
      <w:r w:rsidR="00F8384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</w:p>
    <w:p w14:paraId="06DEA89C" w14:textId="77777777" w:rsidR="00C64578" w:rsidRDefault="00C64578" w:rsidP="00C64578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2E6CEC1A" w14:textId="77777777" w:rsidR="00C05E19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pinching toe 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Anesthesia: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Pr="00F83841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20 g/L avertin</w:t>
      </w:r>
      <w:r>
        <w:rPr>
          <w:rFonts w:ascii="Helvetica" w:hAnsi="Helvetica" w:cstheme="minorHAnsi" w:hint="eastAsia"/>
          <w:b/>
          <w:bCs/>
          <w:i w:val="0"/>
          <w:iCs/>
          <w:sz w:val="22"/>
          <w:szCs w:val="22"/>
          <w:lang w:eastAsia="zh-CN"/>
        </w:rPr>
        <w:t>,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 xml:space="preserve"> 0.1 mL/10 g </w:t>
      </w:r>
      <w:proofErr w:type="spellStart"/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i.p.</w:t>
      </w:r>
      <w:proofErr w:type="spellEnd"/>
    </w:p>
    <w:p w14:paraId="23AA694E" w14:textId="77777777" w:rsidR="00C05E19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mice in supine position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More Talent than mouse in shot</w:t>
      </w:r>
    </w:p>
    <w:p w14:paraId="5B96903A" w14:textId="77777777" w:rsidR="00C05E19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Mouse being shaved</w:t>
      </w:r>
    </w:p>
    <w:p w14:paraId="2A727B5D" w14:textId="77777777" w:rsidR="00C05E19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Shot of shaved side </w:t>
      </w:r>
      <w:r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Editor: please emphasizes 1 cm from elbow and 1 cm below knee when mentioned as possible/appropriate</w:t>
      </w:r>
      <w:bookmarkStart w:id="1" w:name="OLE_LINK18"/>
    </w:p>
    <w:p w14:paraId="01C11AF4" w14:textId="77777777" w:rsidR="00C64578" w:rsidRPr="00C64578" w:rsidRDefault="00C64578" w:rsidP="00C64578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04F36BBE" w14:textId="51BA5C15" w:rsidR="00C05E19" w:rsidRDefault="00F83841" w:rsidP="00C64578">
      <w:pPr>
        <w:pStyle w:val="BodyText"/>
        <w:numPr>
          <w:ilvl w:val="1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Remove any remaining hair with depilatory cream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before making</w:t>
      </w:r>
      <w:r w:rsidR="00573110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="00573110">
        <w:rPr>
          <w:rFonts w:ascii="Helvetica" w:hAnsi="Helvetica" w:cstheme="minorHAnsi"/>
          <w:i w:val="0"/>
          <w:iCs/>
          <w:sz w:val="22"/>
          <w:szCs w:val="22"/>
        </w:rPr>
        <w:t>longitudinal skin incisions</w:t>
      </w:r>
      <w:r w:rsidR="00573110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in the cleared skin</w:t>
      </w:r>
      <w:r w:rsidR="00C64578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of each animal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="00573110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starting from 0.5 centimeters above the elbow to 0.5 centimeters below the knee joint </w:t>
      </w:r>
      <w:r w:rsidR="00573110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2</w:t>
      </w:r>
      <w:r w:rsidR="00573110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]</w:t>
      </w:r>
      <w:r w:rsidR="00573110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and gently detach the skin from the </w:t>
      </w:r>
      <w:r w:rsidR="00573110">
        <w:rPr>
          <w:rFonts w:ascii="Helvetica" w:hAnsi="Helvetica" w:cstheme="minorHAnsi"/>
          <w:i w:val="0"/>
          <w:iCs/>
          <w:sz w:val="22"/>
          <w:szCs w:val="22"/>
        </w:rPr>
        <w:t xml:space="preserve">subcutaneous fascia </w:t>
      </w:r>
      <w:r w:rsidR="00573110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3</w:t>
      </w:r>
      <w:r w:rsidR="00573110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573110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00A0F2A" w14:textId="77777777" w:rsidR="00C64578" w:rsidRDefault="00C64578" w:rsidP="00C64578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4BB9A392" w14:textId="6833A33B" w:rsidR="00F83841" w:rsidRPr="00F83841" w:rsidRDefault="00F83841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Cream being applied</w:t>
      </w:r>
    </w:p>
    <w:p w14:paraId="011D3D4F" w14:textId="5A856D29" w:rsidR="00C05E19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Incision being made</w:t>
      </w:r>
    </w:p>
    <w:p w14:paraId="59C5B3D9" w14:textId="756B8085" w:rsidR="00C05E19" w:rsidRPr="00C64578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Fascia being detached</w:t>
      </w:r>
    </w:p>
    <w:p w14:paraId="382E67ED" w14:textId="77777777" w:rsidR="00C64578" w:rsidRDefault="00C64578" w:rsidP="00C64578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109175DC" w14:textId="77777777" w:rsidR="00C05E19" w:rsidRDefault="00573110" w:rsidP="00C64578">
      <w:pPr>
        <w:pStyle w:val="BodyText"/>
        <w:numPr>
          <w:ilvl w:val="1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Connect the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olecranon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and knee of the parabiont with a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3-0 suture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bookmarkStart w:id="2" w:name="OLE_LINK2"/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suture the shaved skin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with a continuous 5-0 suture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FEAFDCA" w14:textId="77777777" w:rsidR="00C64578" w:rsidRPr="00C64578" w:rsidRDefault="00C64578" w:rsidP="00C64578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376338B0" w14:textId="6755C171" w:rsidR="00C05E19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Olecranon and knee being connected/sutured</w:t>
      </w:r>
    </w:p>
    <w:p w14:paraId="74828184" w14:textId="3E9CC390" w:rsidR="00C05E19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Skin being sutured</w:t>
      </w:r>
      <w:r w:rsidR="00477F4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77F41" w:rsidRPr="00477F41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bookmarkEnd w:id="2"/>
    <w:p w14:paraId="73D65402" w14:textId="77777777" w:rsidR="00C64578" w:rsidRPr="00C64578" w:rsidRDefault="00C64578" w:rsidP="00C64578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4DAF8D07" w14:textId="5517243E" w:rsidR="00C05E19" w:rsidRDefault="00573110" w:rsidP="00C64578">
      <w:pPr>
        <w:pStyle w:val="BodyText"/>
        <w:numPr>
          <w:ilvl w:val="1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Then subcutaneously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inject </w:t>
      </w:r>
      <w:r>
        <w:rPr>
          <w:rFonts w:ascii="Helvetica" w:hAnsi="Helvetica" w:cstheme="minorHAnsi"/>
          <w:i w:val="0"/>
          <w:iCs/>
          <w:sz w:val="22"/>
          <w:szCs w:val="22"/>
        </w:rPr>
        <w:t>0.5 milliliters of 0.9% sodium chloride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theme="minorHAnsi"/>
          <w:i w:val="0"/>
          <w:iCs/>
          <w:sz w:val="22"/>
          <w:szCs w:val="22"/>
          <w:lang w:eastAsia="zh-CN"/>
        </w:rPr>
        <w:t xml:space="preserve">to prevent dehydration </w:t>
      </w:r>
      <w:r>
        <w:rPr>
          <w:rFonts w:ascii="Helvetica" w:eastAsia="SimSun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and 50,000 international units of penicillin to prevent inflammation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and intramuscularly inject 10 milligrams of tramadol/25 grams of mouse to relive pain into each mouse per day for three days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[3]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428518A0" w14:textId="77777777" w:rsidR="00C64578" w:rsidRPr="00C64578" w:rsidRDefault="00C64578" w:rsidP="00C64578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62C22AEB" w14:textId="0061C9BD" w:rsidR="00C05E19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Mouse being injected, with NaCl container visible in frame</w:t>
      </w:r>
    </w:p>
    <w:p w14:paraId="4DF5705B" w14:textId="77777777" w:rsidR="00C05E19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Talent loading syringe with penicillin, with penicillin container visible in frame</w:t>
      </w:r>
    </w:p>
    <w:p w14:paraId="5BE43DFB" w14:textId="070E781D" w:rsidR="00C05E19" w:rsidRPr="00C64578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Mouse being injected, with tramadol container visible in frame</w:t>
      </w:r>
    </w:p>
    <w:p w14:paraId="5122A50F" w14:textId="77777777" w:rsidR="00C64578" w:rsidRDefault="00C64578" w:rsidP="00C64578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5E2AA7BD" w14:textId="77777777" w:rsidR="00C05E19" w:rsidRDefault="00573110" w:rsidP="00C64578">
      <w:pPr>
        <w:pStyle w:val="BodyText"/>
        <w:numPr>
          <w:ilvl w:val="0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Circulation Chimerism Validation</w:t>
      </w:r>
    </w:p>
    <w:p w14:paraId="123454B4" w14:textId="77777777" w:rsidR="00C64578" w:rsidRPr="00C64578" w:rsidRDefault="00C64578" w:rsidP="00C64578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2571EA88" w14:textId="5AF44ED1" w:rsidR="00C05E19" w:rsidRPr="00C64578" w:rsidRDefault="00573110" w:rsidP="00C64578">
      <w:pPr>
        <w:pStyle w:val="BodyText"/>
        <w:numPr>
          <w:ilvl w:val="1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lastRenderedPageBreak/>
        <w:t xml:space="preserve">To verify the successful construction of circulation chimerism between parabionts by glucose fluctuation, on the 10th day after parabiosis surgery </w:t>
      </w:r>
      <w:r w:rsidRPr="00F83841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 w:rsidR="00C64578">
        <w:rPr>
          <w:rFonts w:ascii="Helvetica" w:hAnsi="Helvetica" w:cstheme="minorHAnsi"/>
          <w:i w:val="0"/>
          <w:iCs/>
          <w:sz w:val="22"/>
          <w:szCs w:val="22"/>
          <w:lang w:eastAsia="zh-CN"/>
        </w:rPr>
        <w:t>,</w:t>
      </w:r>
      <w:r w:rsidRPr="00F83841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 xml:space="preserve"> </w:t>
      </w:r>
      <w:r w:rsidR="00C64578">
        <w:rPr>
          <w:rFonts w:ascii="Helvetica" w:hAnsi="Helvetica" w:cstheme="minorHAnsi"/>
          <w:i w:val="0"/>
          <w:iCs/>
          <w:sz w:val="22"/>
          <w:szCs w:val="22"/>
          <w:lang w:eastAsia="zh-CN"/>
        </w:rPr>
        <w:t>secure</w:t>
      </w:r>
      <w:r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the donor mice in a Venous visual-mouse tail fixator</w:t>
      </w:r>
      <w:r w:rsidR="00F83841"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="00F83841" w:rsidRPr="00F83841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</w:t>
      </w:r>
      <w:r w:rsidR="00C64578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2</w:t>
      </w:r>
      <w:r w:rsidR="00F83841" w:rsidRPr="00F83841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]</w:t>
      </w:r>
      <w:r w:rsidR="00C64578">
        <w:rPr>
          <w:rFonts w:ascii="Helvetica" w:hAnsi="Helvetica" w:cstheme="minorHAnsi"/>
          <w:i w:val="0"/>
          <w:iCs/>
          <w:sz w:val="22"/>
          <w:szCs w:val="22"/>
          <w:lang w:eastAsia="zh-CN"/>
        </w:rPr>
        <w:t>,</w:t>
      </w:r>
      <w:r w:rsidR="00F83841" w:rsidRPr="00F83841">
        <w:rPr>
          <w:rFonts w:ascii="Helvetica" w:hAnsi="Helvetica"/>
          <w:i w:val="0"/>
          <w:iCs/>
          <w:sz w:val="22"/>
          <w:szCs w:val="22"/>
          <w:lang w:eastAsia="zh-CN"/>
        </w:rPr>
        <w:t xml:space="preserve"> and u</w:t>
      </w:r>
      <w:r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se a 70-75%-ethanol-soaked cotton ball to rub the caudal veins in the flank of one parabiont tail </w:t>
      </w:r>
      <w:r w:rsidRPr="00F83841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</w:t>
      </w:r>
      <w:r w:rsidR="00C64578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3</w:t>
      </w:r>
      <w:r w:rsidRPr="00F83841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]</w:t>
      </w:r>
      <w:r w:rsidR="00F83841" w:rsidRPr="00C64578"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0025616F" w14:textId="77777777" w:rsidR="00C64578" w:rsidRPr="00F83841" w:rsidRDefault="00C64578" w:rsidP="00C64578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7AAD5099" w14:textId="77777777" w:rsidR="00C05E19" w:rsidRPr="00F83841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>WIDE: Talent loading syringe with glucose, with glucose container visible in frame</w:t>
      </w:r>
    </w:p>
    <w:p w14:paraId="40A9D6E9" w14:textId="59C81F04" w:rsidR="00C64578" w:rsidRPr="00C64578" w:rsidRDefault="00C64578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Mouse being secured in fixator</w:t>
      </w:r>
      <w:r w:rsidR="00FB5D0F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</w:t>
      </w:r>
    </w:p>
    <w:p w14:paraId="65FA049A" w14:textId="04BC237B" w:rsidR="00C05E19" w:rsidRPr="00F83841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>Tail being wiped</w:t>
      </w:r>
    </w:p>
    <w:p w14:paraId="628789BE" w14:textId="77777777" w:rsidR="00C64578" w:rsidRPr="00C64578" w:rsidRDefault="00C64578" w:rsidP="00C64578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707E987B" w14:textId="2E4D51DB" w:rsidR="00C05E19" w:rsidRPr="00477F41" w:rsidRDefault="00F83841" w:rsidP="00C64578">
      <w:pPr>
        <w:pStyle w:val="BodyText"/>
        <w:numPr>
          <w:ilvl w:val="1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Insert a 1-milliliter syringe needle into the caudal vein 2-4 centimeters from the tail tip and as parallel to the vein as possible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[1-TXT]</w:t>
      </w:r>
      <w:r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and </w:t>
      </w:r>
      <w:r w:rsidR="00573110"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inject 1.2 grams/kilogram of glucose in 100 microliters of saline solution into the donor of a period of 10 seconds </w:t>
      </w:r>
      <w:r w:rsidR="00573110" w:rsidRPr="00F83841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2</w:t>
      </w:r>
      <w:r w:rsidR="00573110" w:rsidRPr="00F83841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]</w:t>
      </w:r>
      <w:r w:rsidR="00573110"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6749FBEC" w14:textId="77777777" w:rsidR="00477F41" w:rsidRPr="00F83841" w:rsidRDefault="00477F41" w:rsidP="00477F41">
      <w:pPr>
        <w:pStyle w:val="BodyText"/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2AF7713D" w14:textId="7DBB474E" w:rsidR="00F83841" w:rsidRPr="00F83841" w:rsidRDefault="00F83841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>Needle being held parallel to vein with tip visible in frame, then being inserted</w:t>
      </w:r>
      <w:r w:rsidRPr="00F83841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 xml:space="preserve"> </w:t>
      </w:r>
      <w:r w:rsidR="00716E74" w:rsidRPr="00477F41">
        <w:rPr>
          <w:rFonts w:ascii="Helvetica" w:hAnsi="Helvetica" w:cstheme="minorHAnsi"/>
          <w:color w:val="4472C4" w:themeColor="accent1"/>
          <w:sz w:val="22"/>
          <w:szCs w:val="22"/>
        </w:rPr>
        <w:t>Videographer: Important</w:t>
      </w:r>
      <w:r w:rsidR="00716E74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716E74" w:rsidRPr="00477F41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  <w:r w:rsidR="00716E74" w:rsidRPr="00F83841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 xml:space="preserve"> </w:t>
      </w:r>
      <w:r w:rsidRPr="00F83841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TEXT: &lt;15° angle</w:t>
      </w:r>
      <w:r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</w:p>
    <w:p w14:paraId="43AC8EC2" w14:textId="6715CC7A" w:rsidR="00C05E19" w:rsidRPr="00AC3C1D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>Glucose being injected</w:t>
      </w:r>
      <w:r w:rsidR="00477F41" w:rsidRPr="00477F41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</w:t>
      </w:r>
      <w:r w:rsidR="00FB5D0F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477F41" w:rsidRPr="00477F41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3AFB7F91" w14:textId="77777777" w:rsidR="00AC3C1D" w:rsidRPr="00F83841" w:rsidRDefault="00AC3C1D" w:rsidP="00AC3C1D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4DED8DDB" w14:textId="6E8882D0" w:rsidR="00C05E19" w:rsidRPr="00F83841" w:rsidRDefault="00573110" w:rsidP="00C64578">
      <w:pPr>
        <w:pStyle w:val="BodyText"/>
        <w:numPr>
          <w:ilvl w:val="1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Next, use scissors to </w:t>
      </w:r>
      <w:r w:rsidR="00AC3C1D">
        <w:rPr>
          <w:rFonts w:ascii="Helvetica" w:hAnsi="Helvetica" w:cstheme="minorHAnsi"/>
          <w:i w:val="0"/>
          <w:iCs/>
          <w:sz w:val="22"/>
          <w:szCs w:val="22"/>
          <w:lang w:eastAsia="zh-CN"/>
        </w:rPr>
        <w:t>remove</w:t>
      </w:r>
      <w:r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the toes </w:t>
      </w:r>
      <w:r w:rsidR="00AC3C1D">
        <w:rPr>
          <w:rFonts w:ascii="Helvetica" w:hAnsi="Helvetica" w:cstheme="minorHAnsi"/>
          <w:i w:val="0"/>
          <w:iCs/>
          <w:sz w:val="22"/>
          <w:szCs w:val="22"/>
          <w:lang w:eastAsia="zh-CN"/>
        </w:rPr>
        <w:t>from</w:t>
      </w:r>
      <w:r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the donor and recipient </w:t>
      </w:r>
      <w:r w:rsidR="00AC3C1D">
        <w:rPr>
          <w:rFonts w:ascii="Helvetica" w:hAnsi="Helvetica" w:cstheme="minorHAnsi"/>
          <w:i w:val="0"/>
          <w:iCs/>
          <w:sz w:val="22"/>
          <w:szCs w:val="22"/>
          <w:lang w:eastAsia="zh-CN"/>
        </w:rPr>
        <w:t>animals</w:t>
      </w:r>
      <w:r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Pr="00F83841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 xml:space="preserve">[1] </w:t>
      </w:r>
      <w:r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to allow the collection of a drop of blood at various time points of interest after the injection </w:t>
      </w:r>
      <w:r w:rsidRPr="00F83841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[2-TXT]</w:t>
      </w:r>
      <w:r w:rsidRP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52897B2A" w14:textId="77777777" w:rsidR="00AC3C1D" w:rsidRPr="00AC3C1D" w:rsidRDefault="00AC3C1D" w:rsidP="00AC3C1D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04505EA3" w14:textId="5D3EDFFD" w:rsidR="00C05E19" w:rsidRDefault="00F83841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Talent cutting toe </w:t>
      </w:r>
      <w:r w:rsidRPr="00F83841">
        <w:rPr>
          <w:rFonts w:ascii="Helvetica" w:hAnsi="Helvetica" w:cstheme="minorHAnsi"/>
          <w:color w:val="4472C4" w:themeColor="accent1"/>
          <w:sz w:val="22"/>
          <w:szCs w:val="22"/>
          <w:lang w:eastAsia="zh-CN"/>
        </w:rPr>
        <w:t xml:space="preserve">Videographer: </w:t>
      </w:r>
      <w:r w:rsidR="00477F41">
        <w:rPr>
          <w:rFonts w:ascii="Helvetica" w:hAnsi="Helvetica" w:cstheme="minorHAnsi"/>
          <w:color w:val="4472C4" w:themeColor="accent1"/>
          <w:sz w:val="22"/>
          <w:szCs w:val="22"/>
          <w:lang w:eastAsia="zh-CN"/>
        </w:rPr>
        <w:t xml:space="preserve">Important step; </w:t>
      </w:r>
      <w:r w:rsidRPr="00F83841">
        <w:rPr>
          <w:rFonts w:ascii="Helvetica" w:hAnsi="Helvetica" w:cstheme="minorHAnsi"/>
          <w:color w:val="4472C4" w:themeColor="accent1"/>
          <w:sz w:val="22"/>
          <w:szCs w:val="22"/>
          <w:lang w:eastAsia="zh-CN"/>
        </w:rPr>
        <w:t>More Talent than mouse in shot</w:t>
      </w:r>
    </w:p>
    <w:p w14:paraId="1A4B4E69" w14:textId="7918570D" w:rsidR="00C05E19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Blood being collected </w:t>
      </w:r>
      <w:r w:rsidR="00477F41" w:rsidRPr="00477F41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  <w:r w:rsidR="00477F41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 xml:space="preserve">TEXT: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e.g.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, 1, 5, 10, 15, 20, 30, 40, 50, 60 min</w:t>
      </w:r>
    </w:p>
    <w:p w14:paraId="170DA9F9" w14:textId="77777777" w:rsidR="00AC3C1D" w:rsidRPr="00AC3C1D" w:rsidRDefault="00AC3C1D" w:rsidP="00AC3C1D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560BD8A7" w14:textId="2A1EB725" w:rsidR="00C05E19" w:rsidRDefault="00573110" w:rsidP="00C64578">
      <w:pPr>
        <w:pStyle w:val="BodyText"/>
        <w:numPr>
          <w:ilvl w:val="1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Then </w:t>
      </w:r>
      <w:r w:rsidR="00AC3C1D">
        <w:rPr>
          <w:rFonts w:ascii="Helvetica" w:hAnsi="Helvetica" w:cstheme="minorHAnsi"/>
          <w:i w:val="0"/>
          <w:iCs/>
          <w:sz w:val="22"/>
          <w:szCs w:val="22"/>
          <w:lang w:eastAsia="zh-CN"/>
        </w:rPr>
        <w:t>add a drop of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each blood sample into the center of a glucometer test strip for glucose level detection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2E5255C0" w14:textId="77777777" w:rsidR="00AC3C1D" w:rsidRPr="00AC3C1D" w:rsidRDefault="00AC3C1D" w:rsidP="00AC3C1D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1F835596" w14:textId="64D8DBCC" w:rsidR="00C05E19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Blood being dripped onto test strip, with glucometer visible in frame</w:t>
      </w:r>
      <w:r w:rsidR="00477F41" w:rsidRPr="00477F41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6F8AAF0A" w14:textId="77777777" w:rsidR="00AC3C1D" w:rsidRPr="00AC3C1D" w:rsidRDefault="00AC3C1D" w:rsidP="00AC3C1D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0C7729F2" w14:textId="7764C29B" w:rsidR="00C05E19" w:rsidRDefault="00573110" w:rsidP="00C64578">
      <w:pPr>
        <w:pStyle w:val="BodyText"/>
        <w:numPr>
          <w:ilvl w:val="1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To verify the successful construction of circulation by Evan’s blue dye absorbance, inject 200 microliters of 0.5% Evan’s blue </w:t>
      </w:r>
      <w:r w:rsidR="00F83841">
        <w:rPr>
          <w:rFonts w:ascii="Helvetica" w:hAnsi="Helvetica" w:cstheme="minorHAnsi"/>
          <w:i w:val="0"/>
          <w:iCs/>
          <w:sz w:val="22"/>
          <w:szCs w:val="22"/>
          <w:lang w:eastAsia="zh-CN"/>
        </w:rPr>
        <w:t>c</w:t>
      </w:r>
      <w:r>
        <w:rPr>
          <w:rFonts w:ascii="Helvetica" w:hAnsi="Helvetica" w:cstheme="minorHAnsi" w:hint="eastAsia"/>
          <w:i w:val="0"/>
          <w:iCs/>
          <w:sz w:val="22"/>
          <w:szCs w:val="22"/>
          <w:lang w:eastAsia="zh-CN"/>
        </w:rPr>
        <w:t xml:space="preserve">ounterstain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intraperitoneally into the donor mouse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and collect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blood from both parabionts by cardiac puncture after 2 hours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1BAF8C88" w14:textId="77777777" w:rsidR="00AC3C1D" w:rsidRPr="00AC3C1D" w:rsidRDefault="00AC3C1D" w:rsidP="00AC3C1D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31EB0F71" w14:textId="366A00DA" w:rsidR="00C05E19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Evan’s blue dye being injected, with dye container visible in frame as possible</w:t>
      </w:r>
    </w:p>
    <w:p w14:paraId="21BC2C02" w14:textId="77777777" w:rsidR="00C05E19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Blood being aspirated from one heart</w:t>
      </w:r>
    </w:p>
    <w:p w14:paraId="2A140302" w14:textId="77777777" w:rsidR="00AC3C1D" w:rsidRPr="00AC3C1D" w:rsidRDefault="00AC3C1D" w:rsidP="00AC3C1D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4AF106EB" w14:textId="38AEEF02" w:rsidR="00C05E19" w:rsidRDefault="00573110" w:rsidP="00C64578">
      <w:pPr>
        <w:pStyle w:val="BodyText"/>
        <w:numPr>
          <w:ilvl w:val="1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Separate the serum by centrifugation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and transfer the serum into a conical tube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for dilution at a 1:50 ratio in 0.9% sodium chloride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[3]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6D9AAAF1" w14:textId="77777777" w:rsidR="00AC3C1D" w:rsidRPr="00AC3C1D" w:rsidRDefault="00AC3C1D" w:rsidP="00AC3C1D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1BA33612" w14:textId="5CC4310D" w:rsidR="00C05E19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Talent placing tube(s) into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TEXT: 15 min, 916 x g, RT</w:t>
      </w:r>
    </w:p>
    <w:p w14:paraId="5F5E1C11" w14:textId="77777777" w:rsidR="00C05E19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Shot of layers, then serum being collected</w:t>
      </w:r>
    </w:p>
    <w:p w14:paraId="3867959D" w14:textId="77777777" w:rsidR="00C05E19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lastRenderedPageBreak/>
        <w:t>Talent adding saline to tube, with saline container visible in frame</w:t>
      </w:r>
      <w:bookmarkStart w:id="3" w:name="OLE_LINK7"/>
    </w:p>
    <w:p w14:paraId="59D665B8" w14:textId="77777777" w:rsidR="00AC3C1D" w:rsidRPr="00AC3C1D" w:rsidRDefault="00AC3C1D" w:rsidP="00AC3C1D">
      <w:pPr>
        <w:pStyle w:val="BodyText"/>
        <w:tabs>
          <w:tab w:val="left" w:pos="360"/>
          <w:tab w:val="left" w:pos="1080"/>
        </w:tabs>
        <w:spacing w:after="0" w:line="240" w:lineRule="auto"/>
        <w:ind w:left="1080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78E36EEA" w14:textId="619CDCFB" w:rsidR="00C05E19" w:rsidRDefault="00573110" w:rsidP="00C64578">
      <w:pPr>
        <w:pStyle w:val="BodyText"/>
        <w:numPr>
          <w:ilvl w:val="1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Then measure the absorbance of the diluted serum samples at 620 nanometers on a spectrophotometer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27A49EA7" w14:textId="77777777" w:rsidR="00AC3C1D" w:rsidRPr="00AC3C1D" w:rsidRDefault="00AC3C1D" w:rsidP="00AC3C1D">
      <w:pPr>
        <w:pStyle w:val="BodyText"/>
        <w:tabs>
          <w:tab w:val="left" w:pos="360"/>
          <w:tab w:val="left" w:pos="1368"/>
        </w:tabs>
        <w:spacing w:after="0" w:line="240" w:lineRule="auto"/>
        <w:ind w:left="1368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</w:p>
    <w:p w14:paraId="482300C4" w14:textId="11092A33" w:rsidR="00C05E19" w:rsidRDefault="00573110" w:rsidP="00C64578">
      <w:pPr>
        <w:pStyle w:val="BodyText"/>
        <w:numPr>
          <w:ilvl w:val="2"/>
          <w:numId w:val="8"/>
        </w:numPr>
        <w:spacing w:after="0" w:line="240" w:lineRule="auto"/>
        <w:outlineLvl w:val="0"/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Talent adding sample to </w:t>
      </w:r>
      <w:bookmarkEnd w:id="1"/>
      <w:bookmarkEnd w:id="3"/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spectrophotometer</w:t>
      </w:r>
    </w:p>
    <w:p w14:paraId="180E0EE5" w14:textId="77777777" w:rsidR="00790E09" w:rsidRDefault="00790E09">
      <w:pPr>
        <w:spacing w:after="0" w:line="240" w:lineRule="auto"/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FA78F7F" w14:textId="3291A259" w:rsidR="00C05E19" w:rsidRPr="00F83841" w:rsidRDefault="00573110" w:rsidP="00C64578">
      <w:pPr>
        <w:pStyle w:val="Title"/>
        <w:spacing w:after="0" w:line="240" w:lineRule="auto"/>
        <w:jc w:val="center"/>
        <w:rPr>
          <w:rFonts w:ascii="Helvetica" w:hAnsi="Helvetica"/>
        </w:rPr>
      </w:pPr>
      <w:bookmarkStart w:id="4" w:name="_GoBack"/>
      <w:bookmarkEnd w:id="4"/>
      <w:r>
        <w:rPr>
          <w:rFonts w:ascii="Helvetica" w:hAnsi="Helvetica"/>
        </w:rPr>
        <w:lastRenderedPageBreak/>
        <w:t>Section – Results</w:t>
      </w:r>
    </w:p>
    <w:p w14:paraId="58B8C86A" w14:textId="77777777" w:rsidR="00C64578" w:rsidRPr="00C64578" w:rsidRDefault="00C64578" w:rsidP="00C64578">
      <w:pPr>
        <w:tabs>
          <w:tab w:val="left" w:pos="360"/>
        </w:tabs>
        <w:spacing w:after="0" w:line="240" w:lineRule="auto"/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A38DCFF" w14:textId="5E21FB76" w:rsidR="00C05E19" w:rsidRDefault="00573110" w:rsidP="00C64578">
      <w:pPr>
        <w:numPr>
          <w:ilvl w:val="0"/>
          <w:numId w:val="8"/>
        </w:numPr>
        <w:spacing w:after="0" w:line="240" w:lineRule="auto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b/>
          <w:sz w:val="22"/>
          <w:szCs w:val="22"/>
        </w:rPr>
        <w:t xml:space="preserve">Results: Representative Changes in Blood Glucose Levels in Parabionts after Glucose Injection </w:t>
      </w:r>
    </w:p>
    <w:p w14:paraId="1282DEA8" w14:textId="77777777" w:rsidR="00C05E19" w:rsidRDefault="00C05E19" w:rsidP="00C64578">
      <w:pPr>
        <w:pStyle w:val="NoSpacing"/>
        <w:spacing w:after="0" w:line="240" w:lineRule="auto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2A03A2D" w14:textId="7DEF48F5" w:rsidR="00C05E19" w:rsidRPr="00AC3C1D" w:rsidRDefault="00573110" w:rsidP="00AC3C1D">
      <w:pPr>
        <w:pStyle w:val="ListParagraph"/>
        <w:numPr>
          <w:ilvl w:val="1"/>
          <w:numId w:val="8"/>
        </w:numPr>
        <w:spacing w:after="0" w:line="240" w:lineRule="auto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In this representative analysis of the blood glucose levels in six donor mice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sz w:val="22"/>
          <w:szCs w:val="22"/>
          <w:lang w:eastAsia="zh-CN"/>
        </w:rPr>
        <w:t>, the</w:t>
      </w:r>
      <w:r w:rsidR="00AC3C1D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Pr="00AC3C1D">
        <w:rPr>
          <w:rFonts w:ascii="Helvetica" w:hAnsi="Helvetica" w:cstheme="minorHAnsi"/>
          <w:sz w:val="22"/>
          <w:szCs w:val="22"/>
          <w:lang w:eastAsia="zh-CN"/>
        </w:rPr>
        <w:t xml:space="preserve">blood glucose sharply increased to 26.5 </w:t>
      </w:r>
      <w:bookmarkStart w:id="5" w:name="OLE_LINK22"/>
      <w:r w:rsidRPr="00AC3C1D">
        <w:rPr>
          <w:rFonts w:ascii="Helvetica" w:hAnsi="Helvetica" w:cstheme="minorHAnsi"/>
          <w:sz w:val="22"/>
          <w:szCs w:val="22"/>
          <w:lang w:eastAsia="zh-CN"/>
        </w:rPr>
        <w:t>micromolar/</w:t>
      </w:r>
      <w:bookmarkEnd w:id="5"/>
      <w:r w:rsidRPr="00AC3C1D">
        <w:rPr>
          <w:rFonts w:ascii="Helvetica" w:hAnsi="Helvetica" w:cstheme="minorHAnsi"/>
          <w:sz w:val="22"/>
          <w:szCs w:val="22"/>
          <w:lang w:eastAsia="zh-CN"/>
        </w:rPr>
        <w:t xml:space="preserve">liter at an average of 1 minute after the injection of 100 microliters of glucose through the tail vein </w:t>
      </w:r>
      <w:r w:rsidRPr="00AC3C1D">
        <w:rPr>
          <w:rFonts w:ascii="Helvetica" w:hAnsi="Helvetica" w:cstheme="minorHAnsi"/>
          <w:b/>
          <w:bCs/>
          <w:sz w:val="22"/>
          <w:szCs w:val="22"/>
          <w:lang w:eastAsia="zh-CN"/>
        </w:rPr>
        <w:t>[2]</w:t>
      </w:r>
      <w:r w:rsidRPr="00AC3C1D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37E4C948" w14:textId="77777777" w:rsidR="00C05E19" w:rsidRDefault="00C05E19" w:rsidP="00C64578">
      <w:pPr>
        <w:pStyle w:val="ListParagraph"/>
        <w:spacing w:after="0" w:line="240" w:lineRule="auto"/>
        <w:ind w:left="1080"/>
        <w:rPr>
          <w:rFonts w:ascii="Helvetica" w:hAnsi="Helvetica" w:cstheme="minorHAnsi"/>
          <w:sz w:val="22"/>
          <w:szCs w:val="22"/>
          <w:lang w:eastAsia="zh-CN"/>
        </w:rPr>
      </w:pPr>
    </w:p>
    <w:p w14:paraId="5F0AAF70" w14:textId="77777777" w:rsidR="00C05E19" w:rsidRDefault="00573110" w:rsidP="00C64578">
      <w:pPr>
        <w:pStyle w:val="ListParagraph"/>
        <w:numPr>
          <w:ilvl w:val="2"/>
          <w:numId w:val="8"/>
        </w:numPr>
        <w:spacing w:after="0" w:line="240" w:lineRule="auto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>LAB MEDIA: Figure 1A</w:t>
      </w:r>
    </w:p>
    <w:p w14:paraId="37F94530" w14:textId="77777777" w:rsidR="00C05E19" w:rsidRDefault="00573110" w:rsidP="00C64578">
      <w:pPr>
        <w:pStyle w:val="ListParagraph"/>
        <w:numPr>
          <w:ilvl w:val="2"/>
          <w:numId w:val="8"/>
        </w:numPr>
        <w:spacing w:after="0" w:line="240" w:lineRule="auto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Figure 1A: </w:t>
      </w:r>
      <w:proofErr w:type="spellStart"/>
      <w:r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zh-CN"/>
        </w:rPr>
        <w:t xml:space="preserve"> Video Editor please emphasize data line from 0-1 min</w:t>
      </w:r>
    </w:p>
    <w:p w14:paraId="70E012AF" w14:textId="77777777" w:rsidR="00C05E19" w:rsidRDefault="00C05E19" w:rsidP="00C64578">
      <w:pPr>
        <w:pStyle w:val="ListParagraph"/>
        <w:spacing w:after="0" w:line="240" w:lineRule="auto"/>
        <w:ind w:left="1368"/>
        <w:rPr>
          <w:rFonts w:ascii="Helvetica" w:hAnsi="Helvetica" w:cstheme="minorHAnsi"/>
          <w:sz w:val="22"/>
          <w:szCs w:val="22"/>
          <w:lang w:eastAsia="zh-CN"/>
        </w:rPr>
      </w:pPr>
    </w:p>
    <w:p w14:paraId="5F39B204" w14:textId="77777777" w:rsidR="00C05E19" w:rsidRDefault="00573110" w:rsidP="00C64578">
      <w:pPr>
        <w:pStyle w:val="ListParagraph"/>
        <w:numPr>
          <w:ilvl w:val="1"/>
          <w:numId w:val="8"/>
        </w:numPr>
        <w:spacing w:after="0" w:line="240" w:lineRule="auto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Blood glucose levels then gradually decreased to 13.3 microliter/liter at 60 minutes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436F39C4" w14:textId="77777777" w:rsidR="00C05E19" w:rsidRDefault="00C05E19" w:rsidP="00C64578">
      <w:pPr>
        <w:pStyle w:val="ListParagraph"/>
        <w:spacing w:after="0" w:line="240" w:lineRule="auto"/>
        <w:ind w:left="1080"/>
        <w:rPr>
          <w:rFonts w:ascii="Helvetica" w:hAnsi="Helvetica" w:cstheme="minorHAnsi"/>
          <w:sz w:val="22"/>
          <w:szCs w:val="22"/>
          <w:lang w:eastAsia="zh-CN"/>
        </w:rPr>
      </w:pPr>
    </w:p>
    <w:p w14:paraId="1D07E6C7" w14:textId="77777777" w:rsidR="00C05E19" w:rsidRDefault="00573110" w:rsidP="00C64578">
      <w:pPr>
        <w:pStyle w:val="ListParagraph"/>
        <w:numPr>
          <w:ilvl w:val="2"/>
          <w:numId w:val="8"/>
        </w:numPr>
        <w:spacing w:after="0" w:line="240" w:lineRule="auto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Figure 1A: </w:t>
      </w:r>
      <w:proofErr w:type="spellStart"/>
      <w:r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zh-CN"/>
        </w:rPr>
        <w:t xml:space="preserve"> Video Editor please emphasize data line from 1-60 min</w:t>
      </w:r>
    </w:p>
    <w:p w14:paraId="532D1A36" w14:textId="77777777" w:rsidR="00C05E19" w:rsidRDefault="00C05E19" w:rsidP="00C64578">
      <w:pPr>
        <w:pStyle w:val="ListParagraph"/>
        <w:spacing w:after="0" w:line="240" w:lineRule="auto"/>
        <w:ind w:left="1368"/>
        <w:rPr>
          <w:rFonts w:ascii="Helvetica" w:hAnsi="Helvetica" w:cstheme="minorHAnsi"/>
          <w:sz w:val="22"/>
          <w:szCs w:val="22"/>
          <w:lang w:eastAsia="zh-CN"/>
        </w:rPr>
      </w:pPr>
    </w:p>
    <w:p w14:paraId="0453731F" w14:textId="77777777" w:rsidR="00C05E19" w:rsidRDefault="00573110" w:rsidP="00C64578">
      <w:pPr>
        <w:pStyle w:val="ListParagraph"/>
        <w:numPr>
          <w:ilvl w:val="1"/>
          <w:numId w:val="8"/>
        </w:numPr>
        <w:spacing w:after="0" w:line="240" w:lineRule="auto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In recipient mice, the blood glucose slowly increased after the injection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, reaching the first peak level at 15 minutes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[2]</w:t>
      </w:r>
      <w:r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10741626" w14:textId="77777777" w:rsidR="00C05E19" w:rsidRDefault="00C05E19" w:rsidP="00C64578">
      <w:pPr>
        <w:pStyle w:val="ListParagraph"/>
        <w:spacing w:after="0" w:line="240" w:lineRule="auto"/>
        <w:ind w:left="1080"/>
        <w:rPr>
          <w:rFonts w:ascii="Helvetica" w:hAnsi="Helvetica" w:cstheme="minorHAnsi"/>
          <w:sz w:val="22"/>
          <w:szCs w:val="22"/>
          <w:lang w:eastAsia="zh-CN"/>
        </w:rPr>
      </w:pPr>
    </w:p>
    <w:p w14:paraId="508277E3" w14:textId="77777777" w:rsidR="00C05E19" w:rsidRDefault="00573110" w:rsidP="00C64578">
      <w:pPr>
        <w:pStyle w:val="ListParagraph"/>
        <w:numPr>
          <w:ilvl w:val="2"/>
          <w:numId w:val="8"/>
        </w:numPr>
        <w:spacing w:after="0" w:line="240" w:lineRule="auto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Figure 1B: </w:t>
      </w:r>
      <w:proofErr w:type="spellStart"/>
      <w:r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zh-CN"/>
        </w:rPr>
        <w:t xml:space="preserve"> Video Editor please emphasize data line</w:t>
      </w:r>
    </w:p>
    <w:p w14:paraId="383E0F44" w14:textId="77777777" w:rsidR="00C05E19" w:rsidRDefault="00573110" w:rsidP="00C64578">
      <w:pPr>
        <w:pStyle w:val="ListParagraph"/>
        <w:numPr>
          <w:ilvl w:val="2"/>
          <w:numId w:val="8"/>
        </w:numPr>
        <w:spacing w:after="0" w:line="240" w:lineRule="auto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Figure 1B: </w:t>
      </w:r>
      <w:proofErr w:type="spellStart"/>
      <w:r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zh-CN"/>
        </w:rPr>
        <w:t xml:space="preserve"> Video Editor please add/emphasize dotted vertical line at 15 min</w:t>
      </w:r>
    </w:p>
    <w:p w14:paraId="3FDC6856" w14:textId="77777777" w:rsidR="00C05E19" w:rsidRDefault="00C05E19" w:rsidP="00C64578">
      <w:pPr>
        <w:pStyle w:val="ListParagraph"/>
        <w:spacing w:after="0" w:line="240" w:lineRule="auto"/>
        <w:ind w:left="360"/>
        <w:rPr>
          <w:rFonts w:ascii="Helvetica" w:hAnsi="Helvetica" w:cstheme="minorHAnsi"/>
          <w:sz w:val="22"/>
          <w:szCs w:val="22"/>
          <w:lang w:eastAsia="zh-CN"/>
        </w:rPr>
      </w:pPr>
    </w:p>
    <w:p w14:paraId="059B93C5" w14:textId="77777777" w:rsidR="00C05E19" w:rsidRDefault="00573110" w:rsidP="00C64578">
      <w:pPr>
        <w:pStyle w:val="ListParagraph"/>
        <w:numPr>
          <w:ilvl w:val="1"/>
          <w:numId w:val="8"/>
        </w:numPr>
        <w:spacing w:after="0" w:line="240" w:lineRule="auto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The concentration of Evans blue dye in the serum of parabionts also indicated a successful construction of circulation chimerism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and</w:t>
      </w:r>
      <w:bookmarkStart w:id="6" w:name="OLE_LINK9"/>
      <w:r>
        <w:rPr>
          <w:rFonts w:ascii="Helvetica" w:hAnsi="Helvetica" w:cstheme="minorHAnsi"/>
          <w:sz w:val="22"/>
          <w:szCs w:val="22"/>
          <w:lang w:eastAsia="zh-CN"/>
        </w:rPr>
        <w:t xml:space="preserve"> subcutaneous vascular junction</w:t>
      </w:r>
      <w:bookmarkEnd w:id="6"/>
      <w:r>
        <w:rPr>
          <w:rFonts w:ascii="Helvetica" w:hAnsi="Helvetica" w:cstheme="minorHAnsi"/>
          <w:sz w:val="22"/>
          <w:szCs w:val="22"/>
          <w:lang w:eastAsia="zh-CN"/>
        </w:rPr>
        <w:t xml:space="preserve">s between the parabionts could be clearly observed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[2]</w:t>
      </w:r>
      <w:r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3C80AEF4" w14:textId="77777777" w:rsidR="00C05E19" w:rsidRDefault="00C05E19" w:rsidP="00C64578">
      <w:pPr>
        <w:pStyle w:val="ListParagraph"/>
        <w:spacing w:after="0" w:line="240" w:lineRule="auto"/>
        <w:ind w:left="1080"/>
        <w:rPr>
          <w:rFonts w:ascii="Helvetica" w:hAnsi="Helvetica" w:cstheme="minorHAnsi"/>
          <w:sz w:val="22"/>
          <w:szCs w:val="22"/>
          <w:lang w:eastAsia="zh-CN"/>
        </w:rPr>
      </w:pPr>
    </w:p>
    <w:p w14:paraId="2FC49DEF" w14:textId="77777777" w:rsidR="00C05E19" w:rsidRDefault="00573110" w:rsidP="00C64578">
      <w:pPr>
        <w:pStyle w:val="ListParagraph"/>
        <w:numPr>
          <w:ilvl w:val="2"/>
          <w:numId w:val="8"/>
        </w:numPr>
        <w:spacing w:after="0" w:line="240" w:lineRule="auto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Figure 2: </w:t>
      </w:r>
      <w:proofErr w:type="spellStart"/>
      <w:r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zh-CN"/>
        </w:rPr>
        <w:t xml:space="preserve"> Video Editor please emphasize donor and recipient data bars</w:t>
      </w:r>
    </w:p>
    <w:p w14:paraId="24EBA4C1" w14:textId="77777777" w:rsidR="00C05E19" w:rsidRDefault="00573110" w:rsidP="00C64578">
      <w:pPr>
        <w:pStyle w:val="ListParagraph"/>
        <w:numPr>
          <w:ilvl w:val="2"/>
          <w:numId w:val="8"/>
        </w:numPr>
        <w:spacing w:after="0" w:line="240" w:lineRule="auto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Figure 3 right image: </w:t>
      </w:r>
      <w:proofErr w:type="spellStart"/>
      <w:r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zh-CN"/>
        </w:rPr>
        <w:t xml:space="preserve"> Video Editor please emphasize at least one vascular junction</w:t>
      </w:r>
    </w:p>
    <w:p w14:paraId="7F1C4C29" w14:textId="77777777" w:rsidR="00C05E19" w:rsidRDefault="00C05E19" w:rsidP="00C64578">
      <w:pPr>
        <w:spacing w:after="0" w:line="240" w:lineRule="auto"/>
        <w:rPr>
          <w:rFonts w:ascii="Helvetica" w:hAnsi="Helvetica" w:cstheme="minorHAnsi"/>
          <w:sz w:val="22"/>
          <w:szCs w:val="22"/>
          <w:lang w:eastAsia="zh-CN"/>
        </w:rPr>
      </w:pPr>
    </w:p>
    <w:p w14:paraId="7BA2CF1B" w14:textId="77777777" w:rsidR="00C05E19" w:rsidRDefault="00573110" w:rsidP="00C64578">
      <w:pPr>
        <w:pStyle w:val="ListParagraph"/>
        <w:numPr>
          <w:ilvl w:val="1"/>
          <w:numId w:val="8"/>
        </w:numPr>
        <w:spacing w:after="0" w:line="240" w:lineRule="auto"/>
        <w:rPr>
          <w:rFonts w:ascii="Helvetica" w:eastAsia="SimSun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In parabionts that did not establish blood chimerism 15 days after parabiosis surgery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, the recipient mice did not exhibit an increased blood glucose level within 60 minutes after glucose injection into the donor animal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[2]</w:t>
      </w:r>
      <w:r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2FF035B9" w14:textId="77777777" w:rsidR="00C05E19" w:rsidRDefault="00C05E19" w:rsidP="00C64578">
      <w:pPr>
        <w:pStyle w:val="ListParagraph"/>
        <w:spacing w:after="0" w:line="240" w:lineRule="auto"/>
        <w:ind w:left="1080"/>
        <w:rPr>
          <w:rFonts w:ascii="Helvetica" w:eastAsia="SimSun" w:hAnsi="Helvetica" w:cstheme="minorHAnsi"/>
          <w:sz w:val="22"/>
          <w:szCs w:val="22"/>
          <w:lang w:eastAsia="zh-CN"/>
        </w:rPr>
      </w:pPr>
    </w:p>
    <w:p w14:paraId="2D49B7E0" w14:textId="77777777" w:rsidR="00C05E19" w:rsidRDefault="00573110" w:rsidP="00C64578">
      <w:pPr>
        <w:pStyle w:val="ListParagraph"/>
        <w:numPr>
          <w:ilvl w:val="2"/>
          <w:numId w:val="8"/>
        </w:numPr>
        <w:spacing w:after="0" w:line="240" w:lineRule="auto"/>
        <w:rPr>
          <w:rFonts w:ascii="Helvetica" w:eastAsia="SimSun" w:hAnsi="Helvetica" w:cstheme="minorHAnsi"/>
          <w:sz w:val="22"/>
          <w:szCs w:val="22"/>
          <w:lang w:eastAsia="zh-CN"/>
        </w:rPr>
      </w:pPr>
      <w:r>
        <w:rPr>
          <w:rFonts w:ascii="Helvetica" w:eastAsia="SimSun" w:hAnsi="Helvetica" w:cstheme="minorHAnsi"/>
          <w:sz w:val="22"/>
          <w:szCs w:val="22"/>
          <w:lang w:eastAsia="zh-CN"/>
        </w:rPr>
        <w:t xml:space="preserve">LAB MEDIA: Supplementary Table 1: </w:t>
      </w:r>
      <w:proofErr w:type="spellStart"/>
      <w:r>
        <w:rPr>
          <w:rFonts w:ascii="Helvetica" w:eastAsia="SimSun" w:hAnsi="Helvetica" w:cstheme="minorHAnsi"/>
          <w:sz w:val="22"/>
          <w:szCs w:val="22"/>
          <w:lang w:eastAsia="zh-CN"/>
        </w:rPr>
        <w:t>JoVE</w:t>
      </w:r>
      <w:proofErr w:type="spellEnd"/>
      <w:r>
        <w:rPr>
          <w:rFonts w:ascii="Helvetica" w:eastAsia="SimSun" w:hAnsi="Helvetica" w:cstheme="minorHAnsi"/>
          <w:sz w:val="22"/>
          <w:szCs w:val="22"/>
          <w:lang w:eastAsia="zh-CN"/>
        </w:rPr>
        <w:t xml:space="preserve"> Video Editor please emphasize Recipient-1 and Recipient-2 60 min data cells</w:t>
      </w:r>
    </w:p>
    <w:p w14:paraId="001FD2A9" w14:textId="77777777" w:rsidR="00C05E19" w:rsidRDefault="00C05E19" w:rsidP="00C64578">
      <w:pPr>
        <w:pStyle w:val="ListParagraph"/>
        <w:spacing w:after="0" w:line="240" w:lineRule="auto"/>
        <w:ind w:left="1080"/>
        <w:rPr>
          <w:rFonts w:ascii="Helvetica" w:eastAsia="SimSun" w:hAnsi="Helvetica" w:cstheme="minorHAnsi"/>
          <w:sz w:val="22"/>
          <w:szCs w:val="22"/>
          <w:lang w:eastAsia="zh-CN"/>
        </w:rPr>
      </w:pPr>
    </w:p>
    <w:p w14:paraId="5FE15F68" w14:textId="77777777" w:rsidR="00C05E19" w:rsidRDefault="00573110" w:rsidP="00C64578">
      <w:pPr>
        <w:pStyle w:val="ListParagraph"/>
        <w:numPr>
          <w:ilvl w:val="1"/>
          <w:numId w:val="8"/>
        </w:numPr>
        <w:spacing w:after="0" w:line="240" w:lineRule="auto"/>
        <w:rPr>
          <w:rFonts w:ascii="Helvetica" w:eastAsia="SimSun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The blood concentration of Evans blue in the two recipients was also not elevated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, demonstrating that the glucose fluctuation method is as sensitive as the Evans blue method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[2]</w:t>
      </w:r>
      <w:r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6415F398" w14:textId="77777777" w:rsidR="00C05E19" w:rsidRDefault="00C05E19" w:rsidP="00C64578">
      <w:pPr>
        <w:pStyle w:val="ListParagraph"/>
        <w:spacing w:after="0" w:line="240" w:lineRule="auto"/>
        <w:ind w:left="1080"/>
        <w:rPr>
          <w:rFonts w:ascii="Helvetica" w:eastAsia="SimSun" w:hAnsi="Helvetica" w:cstheme="minorHAnsi"/>
          <w:sz w:val="22"/>
          <w:szCs w:val="22"/>
          <w:lang w:eastAsia="zh-CN"/>
        </w:rPr>
      </w:pPr>
    </w:p>
    <w:p w14:paraId="392EFC24" w14:textId="77777777" w:rsidR="00C05E19" w:rsidRDefault="00573110" w:rsidP="00C64578">
      <w:pPr>
        <w:pStyle w:val="ListParagraph"/>
        <w:numPr>
          <w:ilvl w:val="2"/>
          <w:numId w:val="8"/>
        </w:numPr>
        <w:spacing w:after="0" w:line="240" w:lineRule="auto"/>
        <w:rPr>
          <w:rFonts w:ascii="Helvetica" w:eastAsia="SimSun" w:hAnsi="Helvetica" w:cstheme="minorHAnsi"/>
          <w:sz w:val="22"/>
          <w:szCs w:val="22"/>
          <w:lang w:eastAsia="zh-CN"/>
        </w:rPr>
      </w:pPr>
      <w:r>
        <w:rPr>
          <w:rFonts w:ascii="Helvetica" w:eastAsia="SimSun" w:hAnsi="Helvetica" w:cstheme="minorHAnsi"/>
          <w:sz w:val="22"/>
          <w:szCs w:val="22"/>
          <w:lang w:eastAsia="zh-CN"/>
        </w:rPr>
        <w:t>LAB MEDIA: Supplementary Table 2</w:t>
      </w:r>
    </w:p>
    <w:p w14:paraId="5A8BB676" w14:textId="77777777" w:rsidR="00C05E19" w:rsidRDefault="00573110" w:rsidP="00C64578">
      <w:pPr>
        <w:pStyle w:val="ListParagraph"/>
        <w:numPr>
          <w:ilvl w:val="2"/>
          <w:numId w:val="8"/>
        </w:numPr>
        <w:spacing w:after="0" w:line="240" w:lineRule="auto"/>
        <w:rPr>
          <w:rFonts w:ascii="Helvetica" w:eastAsia="SimSun" w:hAnsi="Helvetica" w:cstheme="minorHAnsi"/>
          <w:sz w:val="22"/>
          <w:szCs w:val="22"/>
          <w:lang w:eastAsia="zh-CN"/>
        </w:rPr>
      </w:pPr>
      <w:r>
        <w:rPr>
          <w:rFonts w:ascii="Helvetica" w:eastAsia="SimSun" w:hAnsi="Helvetica" w:cstheme="minorHAnsi"/>
          <w:sz w:val="22"/>
          <w:szCs w:val="22"/>
          <w:lang w:eastAsia="zh-CN"/>
        </w:rPr>
        <w:t xml:space="preserve">LAB MEDIA: Supplementary Table 2: </w:t>
      </w:r>
      <w:proofErr w:type="spellStart"/>
      <w:r>
        <w:rPr>
          <w:rFonts w:ascii="Helvetica" w:eastAsia="SimSun" w:hAnsi="Helvetica" w:cstheme="minorHAnsi"/>
          <w:sz w:val="22"/>
          <w:szCs w:val="22"/>
          <w:lang w:eastAsia="zh-CN"/>
        </w:rPr>
        <w:t>JoVE</w:t>
      </w:r>
      <w:proofErr w:type="spellEnd"/>
      <w:r>
        <w:rPr>
          <w:rFonts w:ascii="Helvetica" w:eastAsia="SimSun" w:hAnsi="Helvetica" w:cstheme="minorHAnsi"/>
          <w:sz w:val="22"/>
          <w:szCs w:val="22"/>
          <w:lang w:eastAsia="zh-CN"/>
        </w:rPr>
        <w:t xml:space="preserve"> Video Editor please emphasize Recipient-1 and Recipient-2 data cells</w:t>
      </w:r>
    </w:p>
    <w:p w14:paraId="3CE3AE59" w14:textId="77777777" w:rsidR="00C05E19" w:rsidRDefault="00C05E19" w:rsidP="00C64578">
      <w:pPr>
        <w:pStyle w:val="ListParagraph"/>
        <w:spacing w:after="0" w:line="240" w:lineRule="auto"/>
        <w:ind w:left="1080"/>
        <w:rPr>
          <w:rFonts w:ascii="Helvetica" w:eastAsia="SimSun" w:hAnsi="Helvetica" w:cstheme="minorHAnsi"/>
          <w:sz w:val="22"/>
          <w:szCs w:val="22"/>
        </w:rPr>
      </w:pPr>
    </w:p>
    <w:p w14:paraId="05A4723D" w14:textId="6B4EC86A" w:rsidR="00C05E19" w:rsidRDefault="00573110" w:rsidP="00C64578">
      <w:pPr>
        <w:pStyle w:val="ListParagraph"/>
        <w:numPr>
          <w:ilvl w:val="1"/>
          <w:numId w:val="8"/>
        </w:numPr>
        <w:spacing w:after="0" w:line="240" w:lineRule="auto"/>
        <w:rPr>
          <w:rFonts w:ascii="Helvetica" w:eastAsia="SimSun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Moreover, the blood insulin level was remarkably decreased 1 hour after glucose injection because of </w:t>
      </w:r>
      <w:r w:rsidR="00AC3C1D">
        <w:rPr>
          <w:rFonts w:ascii="Helvetica" w:hAnsi="Helvetica" w:cstheme="minorHAnsi"/>
          <w:sz w:val="22"/>
          <w:szCs w:val="22"/>
          <w:lang w:eastAsia="zh-CN"/>
        </w:rPr>
        <w:t xml:space="preserve">the </w:t>
      </w:r>
      <w:r>
        <w:rPr>
          <w:rFonts w:ascii="Helvetica" w:hAnsi="Helvetica" w:cstheme="minorHAnsi"/>
          <w:sz w:val="22"/>
          <w:szCs w:val="22"/>
          <w:lang w:eastAsia="zh-CN"/>
        </w:rPr>
        <w:t>quickly increased glucose</w:t>
      </w:r>
      <w:r w:rsidR="00AC3C1D">
        <w:rPr>
          <w:rFonts w:ascii="Helvetica" w:hAnsi="Helvetica" w:cstheme="minorHAnsi"/>
          <w:sz w:val="22"/>
          <w:szCs w:val="22"/>
          <w:lang w:eastAsia="zh-CN"/>
        </w:rPr>
        <w:t xml:space="preserve"> levels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 xml:space="preserve">[1] 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and recovered to normal levels by 3 hours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[2]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, indicating that the effects of the injected glucose on insulin metabolism are restorable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[3]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. </w:t>
      </w:r>
    </w:p>
    <w:p w14:paraId="10BF42D7" w14:textId="77777777" w:rsidR="00C05E19" w:rsidRDefault="00C05E19" w:rsidP="00C64578">
      <w:pPr>
        <w:pStyle w:val="ListParagraph"/>
        <w:spacing w:after="0" w:line="240" w:lineRule="auto"/>
        <w:ind w:left="1080"/>
        <w:rPr>
          <w:rFonts w:ascii="Helvetica" w:eastAsia="SimSun" w:hAnsi="Helvetica" w:cstheme="minorHAnsi"/>
          <w:sz w:val="22"/>
          <w:szCs w:val="22"/>
        </w:rPr>
      </w:pPr>
    </w:p>
    <w:p w14:paraId="1473D9D2" w14:textId="77777777" w:rsidR="00C05E19" w:rsidRDefault="00573110" w:rsidP="00C64578">
      <w:pPr>
        <w:pStyle w:val="ListParagraph"/>
        <w:numPr>
          <w:ilvl w:val="2"/>
          <w:numId w:val="8"/>
        </w:numPr>
        <w:spacing w:after="0" w:line="240" w:lineRule="auto"/>
        <w:rPr>
          <w:rFonts w:ascii="Helvetica" w:eastAsia="SimSun" w:hAnsi="Helvetica" w:cstheme="minorHAnsi"/>
          <w:sz w:val="22"/>
          <w:szCs w:val="22"/>
        </w:rPr>
      </w:pPr>
      <w:r>
        <w:rPr>
          <w:rFonts w:ascii="Helvetica" w:eastAsia="SimSun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eastAsia="SimSun" w:hAnsi="Helvetica" w:cstheme="minorHAnsi"/>
          <w:sz w:val="22"/>
          <w:szCs w:val="22"/>
        </w:rPr>
        <w:t>JoVE</w:t>
      </w:r>
      <w:proofErr w:type="spellEnd"/>
      <w:r>
        <w:rPr>
          <w:rFonts w:ascii="Helvetica" w:eastAsia="SimSun" w:hAnsi="Helvetica" w:cstheme="minorHAnsi"/>
          <w:sz w:val="22"/>
          <w:szCs w:val="22"/>
        </w:rPr>
        <w:t xml:space="preserve"> Video Editor please emphasize 1 h data bar</w:t>
      </w:r>
    </w:p>
    <w:p w14:paraId="3B780B1B" w14:textId="77777777" w:rsidR="00C05E19" w:rsidRDefault="00573110" w:rsidP="00C64578">
      <w:pPr>
        <w:pStyle w:val="ListParagraph"/>
        <w:numPr>
          <w:ilvl w:val="2"/>
          <w:numId w:val="8"/>
        </w:numPr>
        <w:spacing w:after="0" w:line="240" w:lineRule="auto"/>
        <w:rPr>
          <w:rFonts w:ascii="Helvetica" w:eastAsia="SimSun" w:hAnsi="Helvetica" w:cstheme="minorHAnsi"/>
          <w:sz w:val="22"/>
          <w:szCs w:val="22"/>
        </w:rPr>
      </w:pPr>
      <w:r>
        <w:rPr>
          <w:rFonts w:ascii="Helvetica" w:eastAsia="SimSun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eastAsia="SimSun" w:hAnsi="Helvetica" w:cstheme="minorHAnsi"/>
          <w:sz w:val="22"/>
          <w:szCs w:val="22"/>
        </w:rPr>
        <w:t>JoVE</w:t>
      </w:r>
      <w:proofErr w:type="spellEnd"/>
      <w:r>
        <w:rPr>
          <w:rFonts w:ascii="Helvetica" w:eastAsia="SimSun" w:hAnsi="Helvetica" w:cstheme="minorHAnsi"/>
          <w:sz w:val="22"/>
          <w:szCs w:val="22"/>
        </w:rPr>
        <w:t xml:space="preserve"> Video Editor please emphasize 3 h data bar</w:t>
      </w:r>
    </w:p>
    <w:p w14:paraId="074EDF08" w14:textId="77777777" w:rsidR="00C05E19" w:rsidRDefault="00573110" w:rsidP="00C64578">
      <w:pPr>
        <w:pStyle w:val="ListParagraph"/>
        <w:numPr>
          <w:ilvl w:val="2"/>
          <w:numId w:val="8"/>
        </w:numPr>
        <w:spacing w:after="0" w:line="240" w:lineRule="auto"/>
        <w:rPr>
          <w:rFonts w:ascii="Helvetica" w:eastAsia="SimSun" w:hAnsi="Helvetica" w:cstheme="minorHAnsi"/>
          <w:sz w:val="22"/>
          <w:szCs w:val="22"/>
        </w:rPr>
      </w:pPr>
      <w:r>
        <w:rPr>
          <w:rFonts w:ascii="Helvetica" w:eastAsia="SimSun" w:hAnsi="Helvetica" w:cstheme="minorHAnsi"/>
          <w:sz w:val="22"/>
          <w:szCs w:val="22"/>
        </w:rPr>
        <w:t xml:space="preserve">LAB MEDIA: Figure 3: </w:t>
      </w:r>
      <w:proofErr w:type="spellStart"/>
      <w:r>
        <w:rPr>
          <w:rFonts w:ascii="Helvetica" w:eastAsia="SimSun" w:hAnsi="Helvetica" w:cstheme="minorHAnsi"/>
          <w:sz w:val="22"/>
          <w:szCs w:val="22"/>
        </w:rPr>
        <w:t>JoVE</w:t>
      </w:r>
      <w:proofErr w:type="spellEnd"/>
      <w:r>
        <w:rPr>
          <w:rFonts w:ascii="Helvetica" w:eastAsia="SimSun" w:hAnsi="Helvetica" w:cstheme="minorHAnsi"/>
          <w:sz w:val="22"/>
          <w:szCs w:val="22"/>
        </w:rPr>
        <w:t xml:space="preserve"> Video Editor please add/emphasize ns text and bracket</w:t>
      </w:r>
    </w:p>
    <w:p w14:paraId="77CEEFAC" w14:textId="77777777" w:rsidR="00C05E19" w:rsidRDefault="00C05E19" w:rsidP="00F83841">
      <w:pPr>
        <w:pStyle w:val="ListParagraph"/>
        <w:spacing w:after="0"/>
        <w:ind w:left="1080"/>
        <w:rPr>
          <w:rFonts w:ascii="Helvetica" w:hAnsi="Helvetica"/>
          <w:sz w:val="22"/>
          <w:szCs w:val="22"/>
        </w:rPr>
      </w:pPr>
    </w:p>
    <w:p w14:paraId="58CD9B69" w14:textId="77777777" w:rsidR="00C05E19" w:rsidRDefault="00C05E1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2CFE3C8" w14:textId="77777777" w:rsidR="00C05E19" w:rsidRDefault="00573110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C626B49" w14:textId="77777777" w:rsidR="00C05E19" w:rsidRDefault="00573110" w:rsidP="00F83841">
      <w:pPr>
        <w:pStyle w:val="Title"/>
        <w:jc w:val="center"/>
        <w:outlineLvl w:val="0"/>
        <w:rPr>
          <w:rFonts w:ascii="Helvetica" w:hAnsi="Helvetica"/>
        </w:rPr>
      </w:pPr>
      <w:r>
        <w:rPr>
          <w:rFonts w:ascii="Helvetica" w:hAnsi="Helvetica"/>
        </w:rPr>
        <w:lastRenderedPageBreak/>
        <w:t>Section - Conclusion</w:t>
      </w:r>
    </w:p>
    <w:p w14:paraId="46BAC47C" w14:textId="77777777" w:rsidR="00C05E19" w:rsidRDefault="00573110">
      <w:pPr>
        <w:numPr>
          <w:ilvl w:val="0"/>
          <w:numId w:val="8"/>
        </w:num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Conclusion Interview Statements: (Said by you on camera) - All interview statements may be edited for length and clarity.</w:t>
      </w:r>
    </w:p>
    <w:p w14:paraId="60ADDA19" w14:textId="7EC6948D" w:rsidR="00C05E19" w:rsidRDefault="00573110">
      <w:pPr>
        <w:numPr>
          <w:ilvl w:val="1"/>
          <w:numId w:val="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Xin Liu</w:t>
      </w:r>
      <w:r>
        <w:rPr>
          <w:rFonts w:ascii="Helvetica" w:hAnsi="Helvetica" w:cs="Arial"/>
          <w:sz w:val="22"/>
          <w:szCs w:val="22"/>
        </w:rPr>
        <w:t xml:space="preserve">: </w:t>
      </w:r>
      <w:r w:rsidR="00C64578">
        <w:rPr>
          <w:rFonts w:ascii="Helvetica" w:hAnsi="Helvetica" w:cs="Arial"/>
          <w:sz w:val="22"/>
          <w:szCs w:val="22"/>
        </w:rPr>
        <w:t>Take care to make sure that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needle is in</w:t>
      </w:r>
      <w:r>
        <w:rPr>
          <w:rFonts w:ascii="Helvetica" w:hAnsi="Helvetica" w:cs="Arial"/>
          <w:sz w:val="22"/>
          <w:szCs w:val="22"/>
          <w:lang w:eastAsia="zh-CN"/>
        </w:rPr>
        <w:t xml:space="preserve">serted </w:t>
      </w:r>
      <w:r w:rsidR="00C64578">
        <w:rPr>
          <w:rFonts w:ascii="Helvetica" w:hAnsi="Helvetica" w:cs="Arial"/>
          <w:sz w:val="22"/>
          <w:szCs w:val="22"/>
          <w:lang w:eastAsia="zh-CN"/>
        </w:rPr>
        <w:t>directly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the tail vein</w:t>
      </w:r>
      <w:r w:rsidR="00F8384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83841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="00F83841">
        <w:rPr>
          <w:rFonts w:ascii="Helvetica" w:hAnsi="Helvetica" w:cs="Arial"/>
          <w:sz w:val="22"/>
          <w:szCs w:val="22"/>
          <w:lang w:eastAsia="zh-CN"/>
        </w:rPr>
        <w:t>.</w:t>
      </w:r>
    </w:p>
    <w:p w14:paraId="0894CAB3" w14:textId="2499D483" w:rsidR="00C05E19" w:rsidRDefault="00573110">
      <w:pPr>
        <w:numPr>
          <w:ilvl w:val="2"/>
          <w:numId w:val="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F83841">
        <w:rPr>
          <w:rFonts w:ascii="Helvetica" w:hAnsi="Helvetica" w:cs="Arial"/>
          <w:bCs/>
          <w:sz w:val="22"/>
          <w:szCs w:val="22"/>
        </w:rPr>
        <w:t xml:space="preserve"> (Step: 3.</w:t>
      </w:r>
      <w:r w:rsidR="00477F41">
        <w:rPr>
          <w:rFonts w:ascii="Helvetica" w:hAnsi="Helvetica" w:cs="Arial"/>
          <w:bCs/>
          <w:sz w:val="22"/>
          <w:szCs w:val="22"/>
        </w:rPr>
        <w:t>2</w:t>
      </w:r>
      <w:r w:rsidR="00F83841">
        <w:rPr>
          <w:rFonts w:ascii="Helvetica" w:hAnsi="Helvetica" w:cs="Arial"/>
          <w:bCs/>
          <w:sz w:val="22"/>
          <w:szCs w:val="22"/>
        </w:rPr>
        <w:t>.)</w:t>
      </w:r>
    </w:p>
    <w:p w14:paraId="23B8DE80" w14:textId="4D386D1B" w:rsidR="00C05E19" w:rsidRDefault="00573110">
      <w:pPr>
        <w:numPr>
          <w:ilvl w:val="1"/>
          <w:numId w:val="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Yong Zhang</w:t>
      </w:r>
      <w:r>
        <w:rPr>
          <w:rFonts w:ascii="Helvetica" w:hAnsi="Helvetica" w:cs="Arial"/>
          <w:sz w:val="22"/>
          <w:szCs w:val="22"/>
        </w:rPr>
        <w:t xml:space="preserve">: </w:t>
      </w:r>
      <w:r w:rsidRPr="00F83841">
        <w:rPr>
          <w:rFonts w:ascii="Helvetica" w:hAnsi="Helvetica" w:cs="Arial"/>
          <w:sz w:val="22"/>
          <w:szCs w:val="22"/>
          <w:lang w:eastAsia="zh-CN"/>
        </w:rPr>
        <w:t xml:space="preserve">After confirming </w:t>
      </w:r>
      <w:r w:rsidR="00C64578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Pr="00F83841">
        <w:rPr>
          <w:rFonts w:ascii="Helvetica" w:hAnsi="Helvetica" w:cs="Arial"/>
          <w:sz w:val="22"/>
          <w:szCs w:val="22"/>
          <w:lang w:eastAsia="zh-CN"/>
        </w:rPr>
        <w:t xml:space="preserve">blood </w:t>
      </w:r>
      <w:r>
        <w:rPr>
          <w:rFonts w:ascii="Helvetica" w:hAnsi="Helvetica" w:cs="Arial"/>
          <w:sz w:val="22"/>
          <w:szCs w:val="22"/>
          <w:lang w:eastAsia="zh-CN"/>
        </w:rPr>
        <w:t>chimerism</w:t>
      </w:r>
      <w:r w:rsidRPr="00F83841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C64578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Pr="00F83841">
        <w:rPr>
          <w:rFonts w:ascii="Helvetica" w:hAnsi="Helvetica" w:cs="Arial"/>
          <w:sz w:val="22"/>
          <w:szCs w:val="22"/>
          <w:lang w:eastAsia="zh-CN"/>
        </w:rPr>
        <w:t xml:space="preserve">parabionts by this method, physio-pathological </w:t>
      </w:r>
      <w:r>
        <w:rPr>
          <w:rFonts w:ascii="Helvetica" w:hAnsi="Helvetica" w:cs="Arial"/>
          <w:sz w:val="22"/>
          <w:szCs w:val="22"/>
          <w:lang w:eastAsia="zh-CN"/>
        </w:rPr>
        <w:t>changes</w:t>
      </w:r>
      <w:r w:rsidRPr="00F83841">
        <w:rPr>
          <w:rFonts w:ascii="Helvetica" w:hAnsi="Helvetica" w:cs="Arial"/>
          <w:sz w:val="22"/>
          <w:szCs w:val="22"/>
          <w:lang w:eastAsia="zh-CN"/>
        </w:rPr>
        <w:t xml:space="preserve"> c</w:t>
      </w:r>
      <w:r>
        <w:rPr>
          <w:rFonts w:ascii="Helvetica" w:hAnsi="Helvetica" w:cs="Arial"/>
          <w:sz w:val="22"/>
          <w:szCs w:val="22"/>
          <w:lang w:eastAsia="zh-CN"/>
        </w:rPr>
        <w:t>an</w:t>
      </w:r>
      <w:r w:rsidRPr="00F83841">
        <w:rPr>
          <w:rFonts w:ascii="Helvetica" w:hAnsi="Helvetica" w:cs="Arial"/>
          <w:sz w:val="22"/>
          <w:szCs w:val="22"/>
          <w:lang w:eastAsia="zh-CN"/>
        </w:rPr>
        <w:t xml:space="preserve"> be </w:t>
      </w:r>
      <w:r>
        <w:rPr>
          <w:rFonts w:ascii="Helvetica" w:hAnsi="Helvetica" w:cs="Arial"/>
          <w:sz w:val="22"/>
          <w:szCs w:val="22"/>
          <w:lang w:eastAsia="zh-CN"/>
        </w:rPr>
        <w:t>studied</w:t>
      </w:r>
      <w:r w:rsidRPr="00F83841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i</w:t>
      </w:r>
      <w:r>
        <w:rPr>
          <w:rFonts w:ascii="Helvetica" w:hAnsi="Helvetica" w:cs="Arial" w:hint="eastAsia"/>
          <w:sz w:val="22"/>
          <w:szCs w:val="22"/>
          <w:lang w:eastAsia="zh-CN"/>
        </w:rPr>
        <w:t>n live parabio</w:t>
      </w:r>
      <w:r w:rsidR="00C64578">
        <w:rPr>
          <w:rFonts w:ascii="Helvetica" w:hAnsi="Helvetica" w:cs="Arial"/>
          <w:sz w:val="22"/>
          <w:szCs w:val="22"/>
          <w:lang w:eastAsia="zh-CN"/>
        </w:rPr>
        <w:t>tic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animals</w:t>
      </w:r>
      <w:r w:rsidR="00F8384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83841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="00F83841">
        <w:rPr>
          <w:rFonts w:ascii="Helvetica" w:hAnsi="Helvetica" w:cs="Arial"/>
          <w:sz w:val="22"/>
          <w:szCs w:val="22"/>
          <w:lang w:eastAsia="zh-CN"/>
        </w:rPr>
        <w:t>.</w:t>
      </w:r>
    </w:p>
    <w:p w14:paraId="063CA19B" w14:textId="77777777" w:rsidR="00C05E19" w:rsidRDefault="00573110">
      <w:pPr>
        <w:numPr>
          <w:ilvl w:val="2"/>
          <w:numId w:val="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C05E19">
      <w:headerReference w:type="default" r:id="rId15"/>
      <w:footerReference w:type="even" r:id="rId16"/>
      <w:footerReference w:type="default" r:id="rId17"/>
      <w:pgSz w:w="12240" w:h="15840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F92B3" w14:textId="77777777" w:rsidR="00E5106C" w:rsidRDefault="00E5106C">
      <w:pPr>
        <w:spacing w:after="0" w:line="240" w:lineRule="auto"/>
      </w:pPr>
      <w:r>
        <w:separator/>
      </w:r>
    </w:p>
  </w:endnote>
  <w:endnote w:type="continuationSeparator" w:id="0">
    <w:p w14:paraId="2578E9A9" w14:textId="77777777" w:rsidR="00E5106C" w:rsidRDefault="00E5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</w:sdtPr>
    <w:sdtEndPr>
      <w:rPr>
        <w:rStyle w:val="PageNumber"/>
      </w:rPr>
    </w:sdtEndPr>
    <w:sdtContent>
      <w:p w14:paraId="3096E832" w14:textId="77777777" w:rsidR="00C05E19" w:rsidRDefault="00573110">
        <w:pPr>
          <w:pStyle w:val="Footer"/>
          <w:framePr w:wrap="around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568721" w14:textId="77777777" w:rsidR="00C05E19" w:rsidRDefault="00C05E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F8154" w14:textId="77777777" w:rsidR="00C05E19" w:rsidRPr="00F83841" w:rsidRDefault="00573110">
    <w:pPr>
      <w:pStyle w:val="Footer"/>
      <w:ind w:right="360"/>
      <w:jc w:val="center"/>
      <w:rPr>
        <w:color w:val="000000" w:themeColor="text1"/>
        <w:lang w:val="en-CA"/>
      </w:rPr>
    </w:pPr>
    <w:r>
      <w:rPr>
        <w:rFonts w:ascii="Arial" w:hAnsi="Arial" w:cs="Arial"/>
      </w:rPr>
      <w:sym w:font="Symbol" w:char="F0D3"/>
    </w:r>
    <w:r w:rsidRPr="00F83841">
      <w:rPr>
        <w:rFonts w:ascii="Arial" w:hAnsi="Arial" w:cs="Arial"/>
        <w:lang w:val="en-CA"/>
      </w:rPr>
      <w:t xml:space="preserve"> 2018, Journal of Visualized Experiments</w:t>
    </w:r>
    <w:r w:rsidRPr="00F83841">
      <w:rPr>
        <w:rFonts w:ascii="Arial" w:hAnsi="Arial" w:cs="Arial"/>
        <w:lang w:val="en-CA"/>
      </w:rPr>
      <w:tab/>
    </w:r>
    <w:r w:rsidRPr="00F83841">
      <w:rPr>
        <w:rFonts w:ascii="Arial" w:hAnsi="Arial" w:cs="Arial"/>
        <w:color w:val="000000" w:themeColor="text1"/>
        <w:sz w:val="22"/>
        <w:szCs w:val="22"/>
        <w:lang w:val="en-CA"/>
      </w:rPr>
      <w:t xml:space="preserve">Page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F83841">
      <w:rPr>
        <w:rFonts w:ascii="Arial" w:hAnsi="Arial" w:cs="Arial"/>
        <w:color w:val="000000" w:themeColor="text1"/>
        <w:sz w:val="22"/>
        <w:szCs w:val="22"/>
        <w:lang w:val="en-CA"/>
      </w:rPr>
      <w:instrText xml:space="preserve"> PAGE  \* Arabic  \* MERGEFORMAT </w:instrText>
    </w:r>
    <w:r>
      <w:rPr>
        <w:rFonts w:ascii="Arial" w:hAnsi="Arial" w:cs="Arial"/>
        <w:color w:val="000000" w:themeColor="text1"/>
        <w:sz w:val="22"/>
        <w:szCs w:val="22"/>
      </w:rPr>
      <w:fldChar w:fldCharType="separate"/>
    </w:r>
    <w:r w:rsidRPr="00F83841">
      <w:rPr>
        <w:rFonts w:ascii="Arial" w:hAnsi="Arial" w:cs="Arial"/>
        <w:color w:val="000000" w:themeColor="text1"/>
        <w:sz w:val="22"/>
        <w:szCs w:val="22"/>
        <w:lang w:val="en-CA"/>
      </w:rPr>
      <w:t>9</w:t>
    </w:r>
    <w:r>
      <w:rPr>
        <w:rFonts w:ascii="Arial" w:hAnsi="Arial" w:cs="Arial"/>
        <w:color w:val="000000" w:themeColor="text1"/>
        <w:sz w:val="22"/>
        <w:szCs w:val="22"/>
      </w:rPr>
      <w:fldChar w:fldCharType="end"/>
    </w:r>
    <w:r w:rsidRPr="00F83841">
      <w:rPr>
        <w:rFonts w:ascii="Arial" w:hAnsi="Arial" w:cs="Arial"/>
        <w:color w:val="000000" w:themeColor="text1"/>
        <w:sz w:val="22"/>
        <w:szCs w:val="22"/>
        <w:lang w:val="en-CA"/>
      </w:rPr>
      <w:t xml:space="preserve"> of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F83841">
      <w:rPr>
        <w:rFonts w:ascii="Arial" w:hAnsi="Arial" w:cs="Arial"/>
        <w:color w:val="000000" w:themeColor="text1"/>
        <w:sz w:val="22"/>
        <w:szCs w:val="22"/>
        <w:lang w:val="en-CA"/>
      </w:rPr>
      <w:instrText xml:space="preserve"> NUMPAGES  \* Arabic  \* MERGEFORMAT </w:instrText>
    </w:r>
    <w:r>
      <w:rPr>
        <w:rFonts w:ascii="Arial" w:hAnsi="Arial" w:cs="Arial"/>
        <w:color w:val="000000" w:themeColor="text1"/>
        <w:sz w:val="22"/>
        <w:szCs w:val="22"/>
      </w:rPr>
      <w:fldChar w:fldCharType="separate"/>
    </w:r>
    <w:r w:rsidRPr="00F83841">
      <w:rPr>
        <w:rFonts w:ascii="Arial" w:hAnsi="Arial" w:cs="Arial"/>
        <w:color w:val="000000" w:themeColor="text1"/>
        <w:sz w:val="22"/>
        <w:szCs w:val="22"/>
        <w:lang w:val="en-CA"/>
      </w:rPr>
      <w:t>9</w:t>
    </w:r>
    <w:r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6252C" w14:textId="77777777" w:rsidR="00E5106C" w:rsidRDefault="00E5106C">
      <w:pPr>
        <w:spacing w:after="0" w:line="240" w:lineRule="auto"/>
      </w:pPr>
      <w:r>
        <w:separator/>
      </w:r>
    </w:p>
  </w:footnote>
  <w:footnote w:type="continuationSeparator" w:id="0">
    <w:p w14:paraId="72FEBE1C" w14:textId="77777777" w:rsidR="00E5106C" w:rsidRDefault="00E5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CD92F" w14:textId="77DC419B" w:rsidR="00C05E19" w:rsidRPr="009E4EB1" w:rsidRDefault="00573110" w:rsidP="009E4EB1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9E4EB1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2BA204C" wp14:editId="69760801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4EB1" w:rsidRPr="009E4EB1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533"/>
    <w:multiLevelType w:val="multilevel"/>
    <w:tmpl w:val="0A5F05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F1E00"/>
    <w:multiLevelType w:val="multilevel"/>
    <w:tmpl w:val="304F1E00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34762AC"/>
    <w:multiLevelType w:val="multilevel"/>
    <w:tmpl w:val="33476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6BA6"/>
    <w:multiLevelType w:val="multilevel"/>
    <w:tmpl w:val="36286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19D0"/>
    <w:multiLevelType w:val="multilevel"/>
    <w:tmpl w:val="38641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721E"/>
    <w:multiLevelType w:val="multilevel"/>
    <w:tmpl w:val="3A7C72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CB5B82"/>
    <w:multiLevelType w:val="multilevel"/>
    <w:tmpl w:val="40CB5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E2146"/>
    <w:multiLevelType w:val="multilevel"/>
    <w:tmpl w:val="46CE214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BA52D26"/>
    <w:multiLevelType w:val="multilevel"/>
    <w:tmpl w:val="4BA52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939F4"/>
    <w:multiLevelType w:val="multilevel"/>
    <w:tmpl w:val="4D8939F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A1D39"/>
    <w:rsid w:val="000B0B1A"/>
    <w:rsid w:val="000B4E9A"/>
    <w:rsid w:val="000D065F"/>
    <w:rsid w:val="000D17E8"/>
    <w:rsid w:val="000D19B1"/>
    <w:rsid w:val="000D2C59"/>
    <w:rsid w:val="000D35D9"/>
    <w:rsid w:val="000D700E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2A27"/>
    <w:rsid w:val="00176B96"/>
    <w:rsid w:val="00177B33"/>
    <w:rsid w:val="001819E3"/>
    <w:rsid w:val="00184EF9"/>
    <w:rsid w:val="00191A77"/>
    <w:rsid w:val="00193F76"/>
    <w:rsid w:val="001B3024"/>
    <w:rsid w:val="001B5C46"/>
    <w:rsid w:val="001C0CA7"/>
    <w:rsid w:val="001C5334"/>
    <w:rsid w:val="001C7BBC"/>
    <w:rsid w:val="001E230F"/>
    <w:rsid w:val="001E52A3"/>
    <w:rsid w:val="001F0427"/>
    <w:rsid w:val="001F0890"/>
    <w:rsid w:val="002037B1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8545F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2C3B"/>
    <w:rsid w:val="002E4909"/>
    <w:rsid w:val="002E7521"/>
    <w:rsid w:val="002F3829"/>
    <w:rsid w:val="003036C1"/>
    <w:rsid w:val="003047D2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21FEA"/>
    <w:rsid w:val="00440FFA"/>
    <w:rsid w:val="00450B27"/>
    <w:rsid w:val="00451A0A"/>
    <w:rsid w:val="00453116"/>
    <w:rsid w:val="00454D68"/>
    <w:rsid w:val="00455510"/>
    <w:rsid w:val="00456A5D"/>
    <w:rsid w:val="00470566"/>
    <w:rsid w:val="00472752"/>
    <w:rsid w:val="0047306D"/>
    <w:rsid w:val="00477F41"/>
    <w:rsid w:val="00482D4C"/>
    <w:rsid w:val="004924D1"/>
    <w:rsid w:val="004A4A32"/>
    <w:rsid w:val="004C1095"/>
    <w:rsid w:val="004C2DAD"/>
    <w:rsid w:val="004D4E66"/>
    <w:rsid w:val="004E2BE1"/>
    <w:rsid w:val="004E35F1"/>
    <w:rsid w:val="004E3F8E"/>
    <w:rsid w:val="004F256A"/>
    <w:rsid w:val="004F664D"/>
    <w:rsid w:val="00502FB8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07BB"/>
    <w:rsid w:val="00554730"/>
    <w:rsid w:val="00557116"/>
    <w:rsid w:val="0055763A"/>
    <w:rsid w:val="00565757"/>
    <w:rsid w:val="00573110"/>
    <w:rsid w:val="005A09D8"/>
    <w:rsid w:val="005A1F5E"/>
    <w:rsid w:val="005A3F8F"/>
    <w:rsid w:val="005B46EB"/>
    <w:rsid w:val="005B6859"/>
    <w:rsid w:val="005D783F"/>
    <w:rsid w:val="005E2B7E"/>
    <w:rsid w:val="005E5BAB"/>
    <w:rsid w:val="005E68B6"/>
    <w:rsid w:val="005F18A3"/>
    <w:rsid w:val="005F21A0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80E0A"/>
    <w:rsid w:val="0069665E"/>
    <w:rsid w:val="006966C1"/>
    <w:rsid w:val="006A6324"/>
    <w:rsid w:val="006C08AE"/>
    <w:rsid w:val="006C0E87"/>
    <w:rsid w:val="006C52F8"/>
    <w:rsid w:val="006D3AA7"/>
    <w:rsid w:val="006E0EBE"/>
    <w:rsid w:val="006F2005"/>
    <w:rsid w:val="00704CBE"/>
    <w:rsid w:val="0071294C"/>
    <w:rsid w:val="00716E74"/>
    <w:rsid w:val="00723E05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3D7E"/>
    <w:rsid w:val="00786040"/>
    <w:rsid w:val="00790E09"/>
    <w:rsid w:val="007953CE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1282"/>
    <w:rsid w:val="00846503"/>
    <w:rsid w:val="00851B3E"/>
    <w:rsid w:val="00854994"/>
    <w:rsid w:val="00864FB0"/>
    <w:rsid w:val="0088113B"/>
    <w:rsid w:val="0089455F"/>
    <w:rsid w:val="008A0177"/>
    <w:rsid w:val="008A5865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465"/>
    <w:rsid w:val="00951A8E"/>
    <w:rsid w:val="00954870"/>
    <w:rsid w:val="009625B1"/>
    <w:rsid w:val="0097754C"/>
    <w:rsid w:val="00982237"/>
    <w:rsid w:val="00985F44"/>
    <w:rsid w:val="00986D0B"/>
    <w:rsid w:val="009967C6"/>
    <w:rsid w:val="00996B99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4FF"/>
    <w:rsid w:val="009C5867"/>
    <w:rsid w:val="009C7B9A"/>
    <w:rsid w:val="009E4EB1"/>
    <w:rsid w:val="009F356C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75E6E"/>
    <w:rsid w:val="00A77CF6"/>
    <w:rsid w:val="00A8469A"/>
    <w:rsid w:val="00A91283"/>
    <w:rsid w:val="00AA132F"/>
    <w:rsid w:val="00AC3C1D"/>
    <w:rsid w:val="00AC6151"/>
    <w:rsid w:val="00AC63FC"/>
    <w:rsid w:val="00AC6588"/>
    <w:rsid w:val="00AE11E8"/>
    <w:rsid w:val="00AE63BD"/>
    <w:rsid w:val="00AE7DAA"/>
    <w:rsid w:val="00B04111"/>
    <w:rsid w:val="00B13941"/>
    <w:rsid w:val="00B278D9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B76FD"/>
    <w:rsid w:val="00BC3219"/>
    <w:rsid w:val="00BC613E"/>
    <w:rsid w:val="00BC6DA7"/>
    <w:rsid w:val="00BE051D"/>
    <w:rsid w:val="00BF42E2"/>
    <w:rsid w:val="00BF4BD8"/>
    <w:rsid w:val="00C05E19"/>
    <w:rsid w:val="00C13334"/>
    <w:rsid w:val="00C46EB8"/>
    <w:rsid w:val="00C46FC2"/>
    <w:rsid w:val="00C50753"/>
    <w:rsid w:val="00C57883"/>
    <w:rsid w:val="00C602B2"/>
    <w:rsid w:val="00C64578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2543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61B2E"/>
    <w:rsid w:val="00D8414B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E73AC"/>
    <w:rsid w:val="00E00573"/>
    <w:rsid w:val="00E03542"/>
    <w:rsid w:val="00E22178"/>
    <w:rsid w:val="00E24673"/>
    <w:rsid w:val="00E24898"/>
    <w:rsid w:val="00E32A3D"/>
    <w:rsid w:val="00E355EE"/>
    <w:rsid w:val="00E5106C"/>
    <w:rsid w:val="00E61429"/>
    <w:rsid w:val="00E62BDB"/>
    <w:rsid w:val="00E65038"/>
    <w:rsid w:val="00E654B6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2A4F"/>
    <w:rsid w:val="00EA4B94"/>
    <w:rsid w:val="00EA60D4"/>
    <w:rsid w:val="00EA64DA"/>
    <w:rsid w:val="00EB6797"/>
    <w:rsid w:val="00EE1E2F"/>
    <w:rsid w:val="00EE4460"/>
    <w:rsid w:val="00EE5861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83841"/>
    <w:rsid w:val="00F95E8D"/>
    <w:rsid w:val="00FA1A9D"/>
    <w:rsid w:val="00FA46BC"/>
    <w:rsid w:val="00FA7A79"/>
    <w:rsid w:val="00FA7D51"/>
    <w:rsid w:val="00FB5D0F"/>
    <w:rsid w:val="00FB6DFD"/>
    <w:rsid w:val="00FD1497"/>
    <w:rsid w:val="00FD64B9"/>
    <w:rsid w:val="00FE059A"/>
    <w:rsid w:val="00FE06D9"/>
    <w:rsid w:val="00FE19B8"/>
    <w:rsid w:val="00FE6DA1"/>
    <w:rsid w:val="00FF620E"/>
    <w:rsid w:val="00FF6C56"/>
    <w:rsid w:val="01990CCE"/>
    <w:rsid w:val="01A636A3"/>
    <w:rsid w:val="01BC49BE"/>
    <w:rsid w:val="02883D8A"/>
    <w:rsid w:val="041523B4"/>
    <w:rsid w:val="04B2675F"/>
    <w:rsid w:val="06856B8B"/>
    <w:rsid w:val="06D500B7"/>
    <w:rsid w:val="084D0505"/>
    <w:rsid w:val="0A5F393C"/>
    <w:rsid w:val="0C3B3DF8"/>
    <w:rsid w:val="0C46020A"/>
    <w:rsid w:val="0D025A2F"/>
    <w:rsid w:val="0D235206"/>
    <w:rsid w:val="0EBA3BE0"/>
    <w:rsid w:val="0FC80E22"/>
    <w:rsid w:val="11E83062"/>
    <w:rsid w:val="12556CE4"/>
    <w:rsid w:val="150C6B39"/>
    <w:rsid w:val="157014C6"/>
    <w:rsid w:val="15D23F46"/>
    <w:rsid w:val="166E2087"/>
    <w:rsid w:val="17026C21"/>
    <w:rsid w:val="18B5437F"/>
    <w:rsid w:val="190C2FE8"/>
    <w:rsid w:val="1B0023B9"/>
    <w:rsid w:val="20A471CB"/>
    <w:rsid w:val="21101A41"/>
    <w:rsid w:val="22015962"/>
    <w:rsid w:val="22731E8E"/>
    <w:rsid w:val="23BB2243"/>
    <w:rsid w:val="24E01AF7"/>
    <w:rsid w:val="25904DFA"/>
    <w:rsid w:val="2A3F7527"/>
    <w:rsid w:val="2B3A4FD1"/>
    <w:rsid w:val="2CD00E40"/>
    <w:rsid w:val="2E6214F8"/>
    <w:rsid w:val="2F150FB1"/>
    <w:rsid w:val="2FBF552E"/>
    <w:rsid w:val="325D34EC"/>
    <w:rsid w:val="3409301A"/>
    <w:rsid w:val="3C365D27"/>
    <w:rsid w:val="3DFF093D"/>
    <w:rsid w:val="3E3154A1"/>
    <w:rsid w:val="3FB0553A"/>
    <w:rsid w:val="422329A8"/>
    <w:rsid w:val="450B7071"/>
    <w:rsid w:val="45A3141D"/>
    <w:rsid w:val="46EA4E2D"/>
    <w:rsid w:val="472D4189"/>
    <w:rsid w:val="499A26D1"/>
    <w:rsid w:val="4B0E71BC"/>
    <w:rsid w:val="4B8814D5"/>
    <w:rsid w:val="4E7762DE"/>
    <w:rsid w:val="4FFF0C25"/>
    <w:rsid w:val="505F3A94"/>
    <w:rsid w:val="54CC09C1"/>
    <w:rsid w:val="55085D09"/>
    <w:rsid w:val="558A5FDF"/>
    <w:rsid w:val="57FA685E"/>
    <w:rsid w:val="58335C40"/>
    <w:rsid w:val="586356DA"/>
    <w:rsid w:val="5A2B5563"/>
    <w:rsid w:val="5AC6772E"/>
    <w:rsid w:val="5B3D7DB9"/>
    <w:rsid w:val="5BDF34BE"/>
    <w:rsid w:val="5C81281F"/>
    <w:rsid w:val="5D003898"/>
    <w:rsid w:val="5F261571"/>
    <w:rsid w:val="60271EAB"/>
    <w:rsid w:val="606743A5"/>
    <w:rsid w:val="60806F57"/>
    <w:rsid w:val="626824AF"/>
    <w:rsid w:val="64ED6521"/>
    <w:rsid w:val="65821DC6"/>
    <w:rsid w:val="675D686D"/>
    <w:rsid w:val="679E6D42"/>
    <w:rsid w:val="686E29A3"/>
    <w:rsid w:val="68D10D35"/>
    <w:rsid w:val="698E3C29"/>
    <w:rsid w:val="6A9A79E0"/>
    <w:rsid w:val="6BB904BD"/>
    <w:rsid w:val="6EEF1F8C"/>
    <w:rsid w:val="6FE827C2"/>
    <w:rsid w:val="72F90B0F"/>
    <w:rsid w:val="73D9351D"/>
    <w:rsid w:val="74053868"/>
    <w:rsid w:val="744113DA"/>
    <w:rsid w:val="75797440"/>
    <w:rsid w:val="76C209B3"/>
    <w:rsid w:val="777C3D57"/>
    <w:rsid w:val="78DF33B4"/>
    <w:rsid w:val="79850109"/>
    <w:rsid w:val="7D2B1B93"/>
    <w:rsid w:val="7D37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B15DC4"/>
  <w14:defaultImageDpi w14:val="300"/>
  <w15:docId w15:val="{C7EA6001-5772-524E-88CB-249095C1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Cs w:val="24"/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qFormat/>
    <w:rPr>
      <w:i/>
    </w:rPr>
  </w:style>
  <w:style w:type="paragraph" w:styleId="BodyTextIndent">
    <w:name w:val="Body Text Indent"/>
    <w:basedOn w:val="Normal"/>
    <w:qFormat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qFormat/>
    <w:pPr>
      <w:ind w:left="720"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NormalWeb">
    <w:name w:val="Normal (Web)"/>
    <w:basedOn w:val="Normal"/>
    <w:qFormat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qFormat/>
    <w:rPr>
      <w:rFonts w:cs="Times New Roman"/>
      <w:color w:val="auto"/>
    </w:rPr>
  </w:style>
  <w:style w:type="character" w:customStyle="1" w:styleId="v10pt1">
    <w:name w:val="v10pt1"/>
    <w:qFormat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qFormat/>
  </w:style>
  <w:style w:type="paragraph" w:customStyle="1" w:styleId="CM3">
    <w:name w:val="CM3"/>
    <w:basedOn w:val="Default"/>
    <w:next w:val="Default"/>
    <w:qFormat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qFormat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qFormat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ti2">
    <w:name w:val="ti2"/>
    <w:rPr>
      <w:sz w:val="22"/>
      <w:szCs w:val="22"/>
    </w:rPr>
  </w:style>
  <w:style w:type="paragraph" w:customStyle="1" w:styleId="CM4">
    <w:name w:val="CM4"/>
    <w:basedOn w:val="Default"/>
    <w:next w:val="Default"/>
    <w:qFormat/>
    <w:pPr>
      <w:spacing w:line="243" w:lineRule="atLeast"/>
    </w:pPr>
    <w:rPr>
      <w:rFonts w:cs="Times New Roman"/>
      <w:color w:val="auto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CommentTextChar">
    <w:name w:val="Comment Text Char"/>
    <w:link w:val="CommentText"/>
    <w:uiPriority w:val="99"/>
    <w:semiHidden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Revision1">
    <w:name w:val="Revision1"/>
    <w:hidden/>
    <w:semiHidden/>
    <w:qFormat/>
    <w:pPr>
      <w:spacing w:after="160" w:line="259" w:lineRule="auto"/>
    </w:pPr>
    <w:rPr>
      <w:rFonts w:ascii="Times" w:eastAsia="Times" w:hAnsi="Times"/>
      <w:sz w:val="24"/>
    </w:rPr>
  </w:style>
  <w:style w:type="paragraph" w:customStyle="1" w:styleId="Standard">
    <w:name w:val="Standard"/>
    <w:qFormat/>
    <w:pPr>
      <w:widowControl w:val="0"/>
      <w:suppressAutoHyphens/>
      <w:autoSpaceDN w:val="0"/>
      <w:spacing w:after="160" w:line="259" w:lineRule="auto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pPr>
      <w:suppressAutoHyphens/>
      <w:autoSpaceDN w:val="0"/>
      <w:spacing w:after="160" w:line="259" w:lineRule="auto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qFormat/>
    <w:pPr>
      <w:spacing w:after="200"/>
      <w:jc w:val="both"/>
    </w:pPr>
    <w:rPr>
      <w:rFonts w:ascii="Calibri" w:eastAsiaTheme="minorHAnsi" w:hAnsi="Calibri" w:cs="Calibri"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sz w:val="24"/>
    </w:rPr>
  </w:style>
  <w:style w:type="paragraph" w:customStyle="1" w:styleId="Body">
    <w:name w:val="Body"/>
    <w:qFormat/>
    <w:pPr>
      <w:widowControl w:val="0"/>
      <w:spacing w:after="160" w:line="259" w:lineRule="auto"/>
      <w:jc w:val="both"/>
    </w:pPr>
    <w:rPr>
      <w:rFonts w:ascii="Calibri" w:eastAsia="Calibri" w:hAnsi="Calibri" w:cs="Calibri"/>
      <w:color w:val="000000"/>
      <w:sz w:val="24"/>
      <w:szCs w:val="24"/>
      <w:u w:color="000000"/>
      <w:lang w:val="fr-FR" w:eastAsia="fr-FR"/>
    </w:rPr>
  </w:style>
  <w:style w:type="paragraph" w:customStyle="1" w:styleId="2">
    <w:name w:val="列出段落2"/>
    <w:basedOn w:val="Normal"/>
    <w:qFormat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paragraph" w:styleId="Revision">
    <w:name w:val="Revision"/>
    <w:hidden/>
    <w:uiPriority w:val="99"/>
    <w:semiHidden/>
    <w:rsid w:val="00F8384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25403" TargetMode="External"/><Relationship Id="rId13" Type="http://schemas.openxmlformats.org/officeDocument/2006/relationships/hyperlink" Target="mailto:mli59@uthsc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nowhite1992@163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eyaliuxin@163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yangbf@ems.hrbmu.edu.c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muzhangyong@hotmail.com" TargetMode="External"/><Relationship Id="rId14" Type="http://schemas.openxmlformats.org/officeDocument/2006/relationships/hyperlink" Target="mailto:btflihuimin0206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creator>Aaron Kolski-Andreaco</dc:creator>
  <cp:lastModifiedBy>Anthony Iannazzi</cp:lastModifiedBy>
  <cp:revision>10</cp:revision>
  <cp:lastPrinted>2019-09-23T07:39:00Z</cp:lastPrinted>
  <dcterms:created xsi:type="dcterms:W3CDTF">2019-09-30T16:54:00Z</dcterms:created>
  <dcterms:modified xsi:type="dcterms:W3CDTF">2019-10-25T12:44:00Z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