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5A" w:rsidRDefault="004E605A" w:rsidP="00B41B07">
      <w:pPr>
        <w:spacing w:after="0"/>
        <w:rPr>
          <w:lang w:val="en-US"/>
        </w:rPr>
      </w:pPr>
      <w:r>
        <w:rPr>
          <w:lang w:val="en-US"/>
        </w:rPr>
        <w:t>Point by point reply to editorial comments:</w:t>
      </w:r>
      <w:bookmarkStart w:id="0" w:name="_GoBack"/>
      <w:bookmarkEnd w:id="0"/>
    </w:p>
    <w:p w:rsidR="004E605A" w:rsidRDefault="004E605A" w:rsidP="00B41B07">
      <w:pPr>
        <w:spacing w:after="0"/>
        <w:rPr>
          <w:lang w:val="en-US"/>
        </w:rPr>
      </w:pPr>
    </w:p>
    <w:p w:rsidR="00B41B07" w:rsidRDefault="00D54D5A" w:rsidP="00B41B07">
      <w:pPr>
        <w:spacing w:after="0"/>
        <w:rPr>
          <w:lang w:val="en-US"/>
        </w:rPr>
      </w:pPr>
      <w:r w:rsidRPr="00D54D5A">
        <w:rPr>
          <w:lang w:val="en-US"/>
        </w:rPr>
        <w:t>1. Please take this opportunity to thoroughly proofread the manuscript to ensure that there are no spelling or grammar issues.</w:t>
      </w:r>
    </w:p>
    <w:p w:rsidR="00B41B07" w:rsidRPr="00B41B07" w:rsidRDefault="00B41B07" w:rsidP="00B41B07">
      <w:pPr>
        <w:spacing w:after="0"/>
        <w:rPr>
          <w:color w:val="0070C0"/>
          <w:lang w:val="en-US"/>
        </w:rPr>
      </w:pPr>
      <w:r w:rsidRPr="00B41B07">
        <w:rPr>
          <w:color w:val="0070C0"/>
          <w:lang w:val="en-US"/>
        </w:rPr>
        <w:t>This was done one more time.</w:t>
      </w:r>
    </w:p>
    <w:p w:rsidR="000057EC" w:rsidRPr="00B41B07" w:rsidRDefault="00D54D5A" w:rsidP="00B41B07">
      <w:pPr>
        <w:spacing w:after="0"/>
        <w:rPr>
          <w:lang w:val="en-US"/>
        </w:rPr>
      </w:pPr>
      <w:r w:rsidRPr="00D54D5A">
        <w:rPr>
          <w:lang w:val="en-US"/>
        </w:rPr>
        <w:br/>
      </w:r>
      <w:r w:rsidRPr="00B41B07">
        <w:rPr>
          <w:lang w:val="en-US"/>
        </w:rPr>
        <w:t xml:space="preserve">2. </w:t>
      </w:r>
      <w:proofErr w:type="spellStart"/>
      <w:r w:rsidRPr="00B41B07">
        <w:rPr>
          <w:lang w:val="en-US"/>
        </w:rPr>
        <w:t>JoVE</w:t>
      </w:r>
      <w:proofErr w:type="spellEnd"/>
      <w:r w:rsidRPr="00B41B07">
        <w:rPr>
          <w:lang w:val="en-US"/>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Bio-Rad, </w:t>
      </w:r>
      <w:proofErr w:type="spellStart"/>
      <w:r w:rsidRPr="00B41B07">
        <w:rPr>
          <w:lang w:val="en-US"/>
        </w:rPr>
        <w:t>Lipofectamine</w:t>
      </w:r>
      <w:proofErr w:type="spellEnd"/>
      <w:r w:rsidRPr="00B41B07">
        <w:rPr>
          <w:lang w:val="en-US"/>
        </w:rPr>
        <w:t xml:space="preserve">, </w:t>
      </w:r>
      <w:proofErr w:type="spellStart"/>
      <w:r w:rsidRPr="00B41B07">
        <w:rPr>
          <w:lang w:val="en-US"/>
        </w:rPr>
        <w:t>Qiagen</w:t>
      </w:r>
      <w:proofErr w:type="spellEnd"/>
      <w:r w:rsidRPr="00B41B07">
        <w:rPr>
          <w:lang w:val="en-US"/>
        </w:rPr>
        <w:t>, Sigma-Aldrich, etc.</w:t>
      </w:r>
    </w:p>
    <w:p w:rsidR="00B41B07" w:rsidRPr="00B41B07" w:rsidRDefault="00B41B07" w:rsidP="00B41B07">
      <w:pPr>
        <w:spacing w:after="0"/>
        <w:rPr>
          <w:color w:val="0070C0"/>
          <w:lang w:val="en-US"/>
        </w:rPr>
      </w:pPr>
      <w:r w:rsidRPr="00B41B07">
        <w:rPr>
          <w:color w:val="0070C0"/>
          <w:lang w:val="en-US"/>
        </w:rPr>
        <w:t>Commercial language was removed.</w:t>
      </w:r>
    </w:p>
    <w:p w:rsidR="000057EC" w:rsidRDefault="00D54D5A" w:rsidP="00B41B07">
      <w:pPr>
        <w:spacing w:after="0"/>
        <w:rPr>
          <w:lang w:val="en-US"/>
        </w:rPr>
      </w:pPr>
      <w:r w:rsidRPr="00D54D5A">
        <w:rPr>
          <w:lang w:val="en-US"/>
        </w:rPr>
        <w:br/>
      </w:r>
      <w:r w:rsidRPr="00B41B07">
        <w:rPr>
          <w:lang w:val="en-US"/>
        </w:rPr>
        <w:t>3. For steps that are done using software, a step-wise description of software usage must be included in the step. Please mention what button is clicked on in the software, or which menu items need to be selected to perform the step.</w:t>
      </w:r>
    </w:p>
    <w:p w:rsidR="000057EC" w:rsidRPr="00B41B07" w:rsidRDefault="00966FBB" w:rsidP="00B41B07">
      <w:pPr>
        <w:spacing w:after="0"/>
        <w:rPr>
          <w:color w:val="0070C0"/>
          <w:lang w:val="en-US"/>
        </w:rPr>
      </w:pPr>
      <w:r w:rsidRPr="00966FBB">
        <w:rPr>
          <w:color w:val="0070C0"/>
          <w:lang w:val="en-US"/>
        </w:rPr>
        <w:t xml:space="preserve">It </w:t>
      </w:r>
      <w:r w:rsidR="000057EC" w:rsidRPr="00966FBB">
        <w:rPr>
          <w:color w:val="0070C0"/>
          <w:lang w:val="en-US"/>
        </w:rPr>
        <w:t>is</w:t>
      </w:r>
      <w:r w:rsidRPr="00966FBB">
        <w:rPr>
          <w:color w:val="0070C0"/>
          <w:lang w:val="en-US"/>
        </w:rPr>
        <w:t xml:space="preserve"> unfortunately</w:t>
      </w:r>
      <w:r w:rsidR="000057EC" w:rsidRPr="00966FBB">
        <w:rPr>
          <w:color w:val="0070C0"/>
          <w:lang w:val="en-US"/>
        </w:rPr>
        <w:t xml:space="preserve"> impossible to detail all the</w:t>
      </w:r>
      <w:r w:rsidRPr="00966FBB">
        <w:rPr>
          <w:color w:val="0070C0"/>
          <w:lang w:val="en-US"/>
        </w:rPr>
        <w:t xml:space="preserve"> </w:t>
      </w:r>
      <w:r w:rsidRPr="00966FBB">
        <w:rPr>
          <w:color w:val="0070C0"/>
          <w:lang w:val="en-US"/>
        </w:rPr>
        <w:t>data</w:t>
      </w:r>
      <w:r w:rsidR="000057EC" w:rsidRPr="00966FBB">
        <w:rPr>
          <w:color w:val="0070C0"/>
          <w:lang w:val="en-US"/>
        </w:rPr>
        <w:t xml:space="preserve"> manipulations using </w:t>
      </w:r>
      <w:proofErr w:type="spellStart"/>
      <w:r w:rsidR="000057EC" w:rsidRPr="00966FBB">
        <w:rPr>
          <w:color w:val="0070C0"/>
          <w:lang w:val="en-US"/>
        </w:rPr>
        <w:t>perseus</w:t>
      </w:r>
      <w:proofErr w:type="spellEnd"/>
      <w:r w:rsidR="000057EC" w:rsidRPr="00966FBB">
        <w:rPr>
          <w:color w:val="0070C0"/>
          <w:lang w:val="en-US"/>
        </w:rPr>
        <w:t xml:space="preserve"> software since there are a lot</w:t>
      </w:r>
      <w:r w:rsidRPr="00966FBB">
        <w:rPr>
          <w:color w:val="0070C0"/>
          <w:lang w:val="en-US"/>
        </w:rPr>
        <w:t xml:space="preserve">, they may vary depending on the format of the data, and most of these are found within the help menu or on the web site. </w:t>
      </w:r>
      <w:r w:rsidR="000057EC" w:rsidRPr="00966FBB">
        <w:rPr>
          <w:color w:val="0070C0"/>
          <w:lang w:val="en-US"/>
        </w:rPr>
        <w:t xml:space="preserve"> We ha</w:t>
      </w:r>
      <w:r w:rsidR="00B41B07">
        <w:rPr>
          <w:color w:val="0070C0"/>
          <w:lang w:val="en-US"/>
        </w:rPr>
        <w:t>ve</w:t>
      </w:r>
      <w:r w:rsidR="000057EC" w:rsidRPr="00966FBB">
        <w:rPr>
          <w:color w:val="0070C0"/>
          <w:lang w:val="en-US"/>
        </w:rPr>
        <w:t xml:space="preserve"> to mention the possibility of using this kind of </w:t>
      </w:r>
      <w:r w:rsidR="00B41B07">
        <w:rPr>
          <w:color w:val="0070C0"/>
          <w:lang w:val="en-US"/>
        </w:rPr>
        <w:t xml:space="preserve">software </w:t>
      </w:r>
      <w:r w:rsidR="000057EC" w:rsidRPr="00966FBB">
        <w:rPr>
          <w:color w:val="0070C0"/>
          <w:lang w:val="en-US"/>
        </w:rPr>
        <w:t>to study MS peak area</w:t>
      </w:r>
      <w:r w:rsidR="00B41B07">
        <w:rPr>
          <w:color w:val="0070C0"/>
          <w:lang w:val="en-US"/>
        </w:rPr>
        <w:t>s</w:t>
      </w:r>
      <w:r w:rsidR="000057EC" w:rsidRPr="00966FBB">
        <w:rPr>
          <w:color w:val="0070C0"/>
          <w:lang w:val="en-US"/>
        </w:rPr>
        <w:t xml:space="preserve"> data following se</w:t>
      </w:r>
      <w:r w:rsidRPr="00966FBB">
        <w:rPr>
          <w:color w:val="0070C0"/>
          <w:lang w:val="en-US"/>
        </w:rPr>
        <w:t>cond reviewers' recommendation</w:t>
      </w:r>
      <w:r w:rsidR="00B41B07">
        <w:rPr>
          <w:color w:val="0070C0"/>
          <w:lang w:val="en-US"/>
        </w:rPr>
        <w:t>,</w:t>
      </w:r>
      <w:r w:rsidRPr="00966FBB">
        <w:rPr>
          <w:color w:val="0070C0"/>
          <w:lang w:val="en-US"/>
        </w:rPr>
        <w:t xml:space="preserve"> but this is not the purpose </w:t>
      </w:r>
      <w:r w:rsidRPr="00B41B07">
        <w:rPr>
          <w:color w:val="0070C0"/>
          <w:lang w:val="en-US"/>
        </w:rPr>
        <w:t xml:space="preserve">of this manuscript to explain how to use </w:t>
      </w:r>
      <w:r w:rsidR="00B41B07" w:rsidRPr="00B41B07">
        <w:rPr>
          <w:color w:val="0070C0"/>
          <w:lang w:val="en-US"/>
        </w:rPr>
        <w:t>them</w:t>
      </w:r>
      <w:r w:rsidRPr="00B41B07">
        <w:rPr>
          <w:color w:val="0070C0"/>
          <w:lang w:val="en-US"/>
        </w:rPr>
        <w:t xml:space="preserve">. </w:t>
      </w:r>
    </w:p>
    <w:p w:rsidR="00B41B07" w:rsidRPr="00B41B07" w:rsidRDefault="00D54D5A" w:rsidP="00B41B07">
      <w:pPr>
        <w:spacing w:after="0"/>
        <w:rPr>
          <w:color w:val="0070C0"/>
          <w:lang w:val="en-US"/>
        </w:rPr>
      </w:pPr>
      <w:r w:rsidRPr="00B41B07">
        <w:rPr>
          <w:color w:val="0070C0"/>
          <w:lang w:val="en-US"/>
        </w:rPr>
        <w:br/>
      </w:r>
      <w:r w:rsidRPr="00B41B07">
        <w:rPr>
          <w:lang w:val="en-US"/>
        </w:rPr>
        <w:t>4. Step 1.1: What’s the cell density?</w:t>
      </w:r>
      <w:r w:rsidRPr="00B41B07">
        <w:rPr>
          <w:lang w:val="en-US"/>
        </w:rPr>
        <w:br/>
      </w:r>
      <w:r w:rsidR="00B41B07" w:rsidRPr="00B41B07">
        <w:rPr>
          <w:color w:val="0070C0"/>
          <w:lang w:val="en-US"/>
        </w:rPr>
        <w:t>This information was added.</w:t>
      </w:r>
    </w:p>
    <w:p w:rsidR="00B41B07" w:rsidRPr="00B41B07" w:rsidRDefault="00B41B07" w:rsidP="00B41B07">
      <w:pPr>
        <w:spacing w:after="0"/>
        <w:rPr>
          <w:color w:val="0070C0"/>
          <w:lang w:val="en-US"/>
        </w:rPr>
      </w:pPr>
    </w:p>
    <w:p w:rsidR="00B41B07" w:rsidRPr="00B41B07" w:rsidRDefault="00D54D5A" w:rsidP="00B41B07">
      <w:pPr>
        <w:spacing w:after="0"/>
        <w:rPr>
          <w:color w:val="0070C0"/>
          <w:lang w:val="en-US"/>
        </w:rPr>
      </w:pPr>
      <w:r w:rsidRPr="00B41B07">
        <w:rPr>
          <w:lang w:val="en-US"/>
        </w:rPr>
        <w:t>5. Step 1.2: Please write this step in the imperative tense.</w:t>
      </w:r>
      <w:r w:rsidRPr="00B41B07">
        <w:rPr>
          <w:lang w:val="en-US"/>
        </w:rPr>
        <w:br/>
      </w:r>
      <w:r w:rsidR="00B41B07" w:rsidRPr="00B41B07">
        <w:rPr>
          <w:color w:val="0070C0"/>
          <w:lang w:val="en-US"/>
        </w:rPr>
        <w:t>The sentence was corrected.</w:t>
      </w:r>
    </w:p>
    <w:p w:rsidR="00B41B07" w:rsidRDefault="00B41B07" w:rsidP="00B41B07">
      <w:pPr>
        <w:spacing w:after="0"/>
        <w:rPr>
          <w:highlight w:val="green"/>
          <w:lang w:val="en-US"/>
        </w:rPr>
      </w:pPr>
    </w:p>
    <w:p w:rsidR="00B41B07" w:rsidRPr="00B41B07" w:rsidRDefault="00D54D5A" w:rsidP="00B41B07">
      <w:pPr>
        <w:spacing w:after="0"/>
        <w:rPr>
          <w:color w:val="0070C0"/>
          <w:lang w:val="en-US"/>
        </w:rPr>
      </w:pPr>
      <w:r w:rsidRPr="00B41B07">
        <w:rPr>
          <w:lang w:val="en-US"/>
        </w:rPr>
        <w:t>6. Step 1.4: What’s the temperature for incubation?</w:t>
      </w:r>
      <w:r w:rsidRPr="00B41B07">
        <w:rPr>
          <w:lang w:val="en-US"/>
        </w:rPr>
        <w:br/>
      </w:r>
      <w:r w:rsidR="00B41B07">
        <w:rPr>
          <w:color w:val="0070C0"/>
          <w:lang w:val="en-US"/>
        </w:rPr>
        <w:t>This information is now added.</w:t>
      </w:r>
    </w:p>
    <w:p w:rsidR="00B41B07" w:rsidRPr="00B41B07" w:rsidRDefault="00B41B07" w:rsidP="00B41B07">
      <w:pPr>
        <w:spacing w:after="0"/>
        <w:rPr>
          <w:color w:val="0070C0"/>
          <w:lang w:val="en-US"/>
        </w:rPr>
      </w:pPr>
    </w:p>
    <w:p w:rsidR="00B41B07" w:rsidRPr="00B41B07" w:rsidRDefault="00D54D5A" w:rsidP="00B41B07">
      <w:pPr>
        <w:spacing w:after="0"/>
        <w:rPr>
          <w:color w:val="0070C0"/>
          <w:lang w:val="en-US"/>
        </w:rPr>
      </w:pPr>
      <w:r w:rsidRPr="004E605A">
        <w:rPr>
          <w:lang w:val="en-US"/>
        </w:rPr>
        <w:t>7. Step 2.7: What’s rate for rotation? Is it 2 h 30 min?</w:t>
      </w:r>
      <w:r w:rsidRPr="00D54D5A">
        <w:rPr>
          <w:lang w:val="en-US"/>
        </w:rPr>
        <w:br/>
      </w:r>
      <w:r w:rsidR="00B41B07" w:rsidRPr="00B41B07">
        <w:rPr>
          <w:color w:val="0070C0"/>
          <w:lang w:val="en-US"/>
        </w:rPr>
        <w:t xml:space="preserve">These </w:t>
      </w:r>
      <w:r w:rsidR="004E605A" w:rsidRPr="00B41B07">
        <w:rPr>
          <w:color w:val="0070C0"/>
          <w:lang w:val="en-US"/>
        </w:rPr>
        <w:t>information</w:t>
      </w:r>
      <w:r w:rsidR="00B41B07" w:rsidRPr="00B41B07">
        <w:rPr>
          <w:color w:val="0070C0"/>
          <w:lang w:val="en-US"/>
        </w:rPr>
        <w:t xml:space="preserve"> were added. </w:t>
      </w:r>
    </w:p>
    <w:p w:rsidR="00B41B07" w:rsidRPr="00B41B07" w:rsidRDefault="00B41B07" w:rsidP="00B41B07">
      <w:pPr>
        <w:spacing w:after="0"/>
        <w:rPr>
          <w:lang w:val="en-US"/>
        </w:rPr>
      </w:pPr>
    </w:p>
    <w:p w:rsidR="00B41B07" w:rsidRPr="00B41B07" w:rsidRDefault="00D54D5A" w:rsidP="00B41B07">
      <w:pPr>
        <w:spacing w:after="0"/>
        <w:rPr>
          <w:color w:val="0070C0"/>
          <w:lang w:val="en-US"/>
        </w:rPr>
      </w:pPr>
      <w:r w:rsidRPr="004E605A">
        <w:rPr>
          <w:lang w:val="en-US"/>
        </w:rPr>
        <w:t>8. Please do not use more than 1 note for each step. Please avoid long notes (more than 4 lines).</w:t>
      </w:r>
      <w:r w:rsidRPr="00D54D5A">
        <w:rPr>
          <w:lang w:val="en-US"/>
        </w:rPr>
        <w:br/>
      </w:r>
      <w:r w:rsidR="004E605A">
        <w:rPr>
          <w:color w:val="0070C0"/>
          <w:lang w:val="en-US"/>
        </w:rPr>
        <w:t>This point was corrected.</w:t>
      </w:r>
    </w:p>
    <w:p w:rsidR="00B41B07" w:rsidRDefault="00B41B07" w:rsidP="00B41B07">
      <w:pPr>
        <w:spacing w:after="0"/>
        <w:rPr>
          <w:lang w:val="en-US"/>
        </w:rPr>
      </w:pPr>
    </w:p>
    <w:p w:rsidR="00966FBB" w:rsidRDefault="00D54D5A" w:rsidP="00B41B07">
      <w:pPr>
        <w:spacing w:after="0"/>
        <w:rPr>
          <w:lang w:val="en-US"/>
        </w:rPr>
      </w:pPr>
      <w:r w:rsidRPr="00D54D5A">
        <w:rPr>
          <w:lang w:val="en-US"/>
        </w:rPr>
        <w:t>9. All figures should be uploaded separately to your Editorial Manager account.</w:t>
      </w:r>
    </w:p>
    <w:p w:rsidR="00966FBB" w:rsidRPr="00966FBB" w:rsidRDefault="00966FBB" w:rsidP="00B41B07">
      <w:pPr>
        <w:spacing w:after="0"/>
        <w:rPr>
          <w:color w:val="0070C0"/>
          <w:lang w:val="en-US"/>
        </w:rPr>
      </w:pPr>
      <w:r w:rsidRPr="00966FBB">
        <w:rPr>
          <w:color w:val="0070C0"/>
          <w:lang w:val="en-US"/>
        </w:rPr>
        <w:t>Done at the uploading step.</w:t>
      </w:r>
    </w:p>
    <w:p w:rsidR="005E646F" w:rsidRPr="00D54D5A" w:rsidRDefault="00D54D5A" w:rsidP="00B41B07">
      <w:pPr>
        <w:spacing w:after="0"/>
        <w:rPr>
          <w:lang w:val="en-US"/>
        </w:rPr>
      </w:pPr>
      <w:r w:rsidRPr="00D54D5A">
        <w:rPr>
          <w:lang w:val="en-US"/>
        </w:rPr>
        <w:br/>
      </w:r>
      <w:r w:rsidRPr="004E605A">
        <w:rPr>
          <w:lang w:val="en-US"/>
        </w:rPr>
        <w:t>10.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rsidR="00D54D5A" w:rsidRPr="004E605A" w:rsidRDefault="004E605A" w:rsidP="00B41B07">
      <w:pPr>
        <w:spacing w:after="0"/>
        <w:rPr>
          <w:color w:val="0070C0"/>
          <w:lang w:val="en-US"/>
        </w:rPr>
      </w:pPr>
      <w:r w:rsidRPr="004E605A">
        <w:rPr>
          <w:color w:val="0070C0"/>
          <w:lang w:val="en-US"/>
        </w:rPr>
        <w:t>Protocol steps were highlighted in yellow according to recommendation.</w:t>
      </w:r>
    </w:p>
    <w:p w:rsidR="004E605A" w:rsidRPr="00D54D5A" w:rsidRDefault="004E605A" w:rsidP="00B41B07">
      <w:pPr>
        <w:spacing w:after="0"/>
        <w:rPr>
          <w:lang w:val="en-US"/>
        </w:rPr>
      </w:pPr>
    </w:p>
    <w:sectPr w:rsidR="004E605A" w:rsidRPr="00D54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5A"/>
    <w:rsid w:val="000057EC"/>
    <w:rsid w:val="004E605A"/>
    <w:rsid w:val="008015ED"/>
    <w:rsid w:val="00966FBB"/>
    <w:rsid w:val="00B41B07"/>
    <w:rsid w:val="00D54D5A"/>
    <w:rsid w:val="00FA73F8"/>
    <w:rsid w:val="00FB1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226E"/>
  <w15:chartTrackingRefBased/>
  <w15:docId w15:val="{60144969-2535-4F45-A9F5-459E8C0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352</Words>
  <Characters>1939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Soubeyran</dc:creator>
  <cp:keywords/>
  <dc:description/>
  <cp:lastModifiedBy>Philippe Soubeyran</cp:lastModifiedBy>
  <cp:revision>1</cp:revision>
  <dcterms:created xsi:type="dcterms:W3CDTF">2019-07-29T07:44:00Z</dcterms:created>
  <dcterms:modified xsi:type="dcterms:W3CDTF">2019-07-29T14:46:00Z</dcterms:modified>
</cp:coreProperties>
</file>