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769E9" w14:textId="77777777" w:rsidR="003A49C2" w:rsidRPr="00EA7BD4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4AD70608" w14:textId="223A05C1" w:rsidR="004E0C5A" w:rsidRPr="00EA7BD4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EA7BD4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E0C3E" w:rsidRPr="00EA7BD4">
        <w:rPr>
          <w:rFonts w:asciiTheme="minorHAnsi" w:eastAsia="Times New Roman" w:hAnsiTheme="minorHAnsi" w:cstheme="minorHAnsi"/>
          <w:bCs/>
          <w:szCs w:val="24"/>
        </w:rPr>
        <w:t>60391</w:t>
      </w:r>
    </w:p>
    <w:p w14:paraId="360F3A72" w14:textId="7A9E002E" w:rsidR="004E0C5A" w:rsidRPr="00EA7BD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A7BD4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D3705" w:rsidRPr="00EA7BD4">
        <w:rPr>
          <w:rFonts w:asciiTheme="minorHAnsi" w:eastAsia="Times New Roman" w:hAnsiTheme="minorHAnsi" w:cstheme="minorHAnsi"/>
          <w:bCs/>
          <w:szCs w:val="24"/>
        </w:rPr>
        <w:t>Susan</w:t>
      </w:r>
      <w:r w:rsidR="0022382C">
        <w:rPr>
          <w:rFonts w:asciiTheme="minorHAnsi" w:eastAsia="Times New Roman" w:hAnsiTheme="minorHAnsi" w:cstheme="minorHAnsi"/>
          <w:bCs/>
          <w:szCs w:val="24"/>
        </w:rPr>
        <w:t xml:space="preserve"> </w:t>
      </w:r>
    </w:p>
    <w:p w14:paraId="01420394" w14:textId="32C23559" w:rsidR="004E0C5A" w:rsidRPr="00EA7BD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A7BD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bookmarkStart w:id="0" w:name="_Hlk32245052"/>
      <w:bookmarkStart w:id="1" w:name="_Hlk32242652"/>
      <w:r w:rsidR="0027600A" w:rsidRPr="00EA7BD4">
        <w:fldChar w:fldCharType="begin"/>
      </w:r>
      <w:r w:rsidR="0027600A" w:rsidRPr="00EA7BD4">
        <w:rPr>
          <w:rFonts w:asciiTheme="minorHAnsi" w:hAnsiTheme="minorHAnsi" w:cstheme="minorHAnsi"/>
        </w:rPr>
        <w:instrText xml:space="preserve"> HYPERLINK "https://www.jove.com/account/file-uploader?src=18419303" </w:instrText>
      </w:r>
      <w:r w:rsidR="0027600A" w:rsidRPr="00EA7BD4">
        <w:fldChar w:fldCharType="separate"/>
      </w:r>
      <w:r w:rsidR="001E0C3E" w:rsidRPr="00EA7BD4">
        <w:rPr>
          <w:rStyle w:val="Hyperlink"/>
          <w:rFonts w:asciiTheme="minorHAnsi" w:hAnsiTheme="minorHAnsi" w:cstheme="minorHAnsi"/>
        </w:rPr>
        <w:t>https://www.jove.com/account/file-uploader?src=18419303</w:t>
      </w:r>
      <w:r w:rsidR="0027600A" w:rsidRPr="00EA7BD4">
        <w:rPr>
          <w:rStyle w:val="Hyperlink"/>
          <w:rFonts w:asciiTheme="minorHAnsi" w:hAnsiTheme="minorHAnsi" w:cstheme="minorHAnsi"/>
        </w:rPr>
        <w:fldChar w:fldCharType="end"/>
      </w:r>
      <w:bookmarkEnd w:id="0"/>
    </w:p>
    <w:bookmarkEnd w:id="1"/>
    <w:p w14:paraId="5C900846" w14:textId="77777777" w:rsidR="004E0C5A" w:rsidRPr="00EA7BD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C9A5886" w14:textId="35DF194D" w:rsidR="004E0C5A" w:rsidRPr="00EA7BD4" w:rsidRDefault="004E0C5A" w:rsidP="004E0C5A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EA7BD4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1E0C3E" w:rsidRPr="00EA7BD4">
        <w:rPr>
          <w:rFonts w:asciiTheme="minorHAnsi" w:eastAsia="Times New Roman" w:hAnsiTheme="minorHAnsi" w:cstheme="minorHAnsi"/>
          <w:b/>
          <w:bCs/>
          <w:sz w:val="32"/>
          <w:szCs w:val="32"/>
        </w:rPr>
        <w:t>Studying Surfactant Effects on Hydrate Crystallization at Oil-Water Interfaces Using a Low-Cost Integrated Modular Peltier Device</w:t>
      </w:r>
    </w:p>
    <w:p w14:paraId="6842CB9E" w14:textId="77777777" w:rsidR="004E0C5A" w:rsidRPr="00EA7BD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58A5C6A" w14:textId="77777777" w:rsidR="00EC3C46" w:rsidRPr="00EA7BD4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EA7BD4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0AB2A53" w14:textId="77777777" w:rsidR="00844303" w:rsidRPr="00EA7BD4" w:rsidRDefault="00844303" w:rsidP="00844303">
      <w:pPr>
        <w:jc w:val="both"/>
        <w:rPr>
          <w:rFonts w:asciiTheme="minorHAnsi" w:hAnsiTheme="minorHAnsi" w:cstheme="minorHAnsi"/>
        </w:rPr>
      </w:pPr>
      <w:r w:rsidRPr="00EA7BD4">
        <w:rPr>
          <w:rFonts w:asciiTheme="minorHAnsi" w:hAnsiTheme="minorHAnsi" w:cstheme="minorHAnsi"/>
        </w:rPr>
        <w:t>Hoi Yan Ko</w:t>
      </w:r>
      <w:r w:rsidRPr="00EA7BD4">
        <w:rPr>
          <w:rFonts w:asciiTheme="minorHAnsi" w:hAnsiTheme="minorHAnsi" w:cstheme="minorHAnsi"/>
          <w:vertAlign w:val="superscript"/>
        </w:rPr>
        <w:t>1</w:t>
      </w:r>
      <w:r w:rsidRPr="00EA7BD4">
        <w:rPr>
          <w:rFonts w:asciiTheme="minorHAnsi" w:hAnsiTheme="minorHAnsi" w:cstheme="minorHAnsi"/>
        </w:rPr>
        <w:t>, Kevin Dann</w:t>
      </w:r>
      <w:r w:rsidRPr="00EA7BD4">
        <w:rPr>
          <w:rFonts w:asciiTheme="minorHAnsi" w:hAnsiTheme="minorHAnsi" w:cstheme="minorHAnsi"/>
          <w:vertAlign w:val="superscript"/>
        </w:rPr>
        <w:t>1</w:t>
      </w:r>
      <w:r w:rsidRPr="00EA7BD4">
        <w:rPr>
          <w:rFonts w:asciiTheme="minorHAnsi" w:hAnsiTheme="minorHAnsi" w:cstheme="minorHAnsi"/>
        </w:rPr>
        <w:t xml:space="preserve">, </w:t>
      </w:r>
      <w:proofErr w:type="spellStart"/>
      <w:r w:rsidRPr="00EA7BD4">
        <w:rPr>
          <w:rFonts w:asciiTheme="minorHAnsi" w:hAnsiTheme="minorHAnsi" w:cstheme="minorHAnsi"/>
        </w:rPr>
        <w:t>Liat</w:t>
      </w:r>
      <w:proofErr w:type="spellEnd"/>
      <w:r w:rsidRPr="00EA7BD4">
        <w:rPr>
          <w:rFonts w:asciiTheme="minorHAnsi" w:hAnsiTheme="minorHAnsi" w:cstheme="minorHAnsi"/>
        </w:rPr>
        <w:t xml:space="preserve"> Rosenfeld</w:t>
      </w:r>
      <w:r w:rsidRPr="00EA7BD4">
        <w:rPr>
          <w:rFonts w:asciiTheme="minorHAnsi" w:hAnsiTheme="minorHAnsi" w:cstheme="minorHAnsi"/>
          <w:vertAlign w:val="superscript"/>
        </w:rPr>
        <w:t>1</w:t>
      </w:r>
    </w:p>
    <w:p w14:paraId="08083D8E" w14:textId="1B1FA7C3" w:rsidR="00EC3C46" w:rsidRPr="00EA7BD4" w:rsidRDefault="00EC3C46" w:rsidP="00EC3C46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2D2303C0" w14:textId="77777777" w:rsidR="00844303" w:rsidRPr="00EA7BD4" w:rsidRDefault="00844303" w:rsidP="00844303">
      <w:pPr>
        <w:jc w:val="both"/>
        <w:rPr>
          <w:rFonts w:asciiTheme="minorHAnsi" w:hAnsiTheme="minorHAnsi" w:cstheme="minorHAnsi"/>
        </w:rPr>
      </w:pPr>
      <w:r w:rsidRPr="00EA7BD4">
        <w:rPr>
          <w:rFonts w:asciiTheme="minorHAnsi" w:hAnsiTheme="minorHAnsi" w:cstheme="minorHAnsi"/>
          <w:vertAlign w:val="superscript"/>
        </w:rPr>
        <w:t>1</w:t>
      </w:r>
      <w:r w:rsidRPr="00EA7BD4">
        <w:rPr>
          <w:rFonts w:asciiTheme="minorHAnsi" w:hAnsiTheme="minorHAnsi" w:cstheme="minorHAnsi"/>
        </w:rPr>
        <w:t xml:space="preserve">Department of Chemical Engineering, San José State University, San José, CA, USA </w:t>
      </w:r>
    </w:p>
    <w:p w14:paraId="5AA723C8" w14:textId="77777777" w:rsidR="004E0C5A" w:rsidRPr="00EA7BD4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914A212" w14:textId="77777777" w:rsidR="004E0C5A" w:rsidRPr="00EA7BD4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079A7465" w14:textId="4ADA628F" w:rsidR="004E0C5A" w:rsidRPr="00EA7BD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A7BD4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2072E597" w14:textId="25A4EA72" w:rsidR="004E0C5A" w:rsidRPr="00EA7BD4" w:rsidRDefault="001E0C3E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2" w:name="_Hlk25233958"/>
      <w:proofErr w:type="spellStart"/>
      <w:r w:rsidRPr="00EA7BD4">
        <w:rPr>
          <w:rFonts w:asciiTheme="minorHAnsi" w:eastAsia="Times New Roman" w:hAnsiTheme="minorHAnsi" w:cstheme="minorHAnsi"/>
          <w:bCs/>
          <w:szCs w:val="24"/>
        </w:rPr>
        <w:t>Liat</w:t>
      </w:r>
      <w:proofErr w:type="spellEnd"/>
      <w:r w:rsidRPr="00EA7BD4">
        <w:rPr>
          <w:rFonts w:asciiTheme="minorHAnsi" w:eastAsia="Times New Roman" w:hAnsiTheme="minorHAnsi" w:cstheme="minorHAnsi"/>
          <w:bCs/>
          <w:szCs w:val="24"/>
        </w:rPr>
        <w:t xml:space="preserve"> Rosenfeld</w:t>
      </w:r>
      <w:r w:rsidRPr="00EA7BD4">
        <w:rPr>
          <w:rFonts w:asciiTheme="minorHAnsi" w:eastAsia="Times New Roman" w:hAnsiTheme="minorHAnsi" w:cstheme="minorHAnsi"/>
          <w:bCs/>
          <w:szCs w:val="24"/>
        </w:rPr>
        <w:tab/>
      </w:r>
      <w:r w:rsidRPr="00EA7BD4">
        <w:rPr>
          <w:rFonts w:asciiTheme="minorHAnsi" w:eastAsia="Times New Roman" w:hAnsiTheme="minorHAnsi" w:cstheme="minorHAnsi"/>
          <w:bCs/>
          <w:szCs w:val="24"/>
        </w:rPr>
        <w:tab/>
      </w:r>
      <w:r w:rsidRPr="00EA7BD4">
        <w:rPr>
          <w:rFonts w:asciiTheme="minorHAnsi" w:eastAsia="Times New Roman" w:hAnsiTheme="minorHAnsi" w:cstheme="minorHAnsi"/>
          <w:bCs/>
          <w:szCs w:val="24"/>
        </w:rPr>
        <w:tab/>
        <w:t>(liat.rosenfeld@sjsu.edu)</w:t>
      </w:r>
    </w:p>
    <w:p w14:paraId="72DE9969" w14:textId="77777777" w:rsidR="004E0C5A" w:rsidRPr="00EA7BD4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B03CE4" w14:textId="77777777" w:rsidR="004E0C5A" w:rsidRPr="00EA7BD4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EA7BD4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EA7BD4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2"/>
    <w:p w14:paraId="3DD7A460" w14:textId="77777777" w:rsidR="00844303" w:rsidRPr="00EA7BD4" w:rsidRDefault="00844303" w:rsidP="00844303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EA7BD4">
        <w:rPr>
          <w:rFonts w:asciiTheme="minorHAnsi" w:eastAsia="Times New Roman" w:hAnsiTheme="minorHAnsi" w:cstheme="minorHAnsi"/>
          <w:bCs/>
          <w:szCs w:val="24"/>
        </w:rPr>
        <w:t>Hoi Yan Ko</w:t>
      </w:r>
      <w:r w:rsidRPr="00EA7BD4">
        <w:rPr>
          <w:rFonts w:asciiTheme="minorHAnsi" w:eastAsia="Times New Roman" w:hAnsiTheme="minorHAnsi" w:cstheme="minorHAnsi"/>
          <w:bCs/>
          <w:szCs w:val="24"/>
        </w:rPr>
        <w:tab/>
      </w:r>
      <w:r w:rsidRPr="00EA7BD4">
        <w:rPr>
          <w:rFonts w:asciiTheme="minorHAnsi" w:eastAsia="Times New Roman" w:hAnsiTheme="minorHAnsi" w:cstheme="minorHAnsi"/>
          <w:bCs/>
          <w:szCs w:val="24"/>
        </w:rPr>
        <w:tab/>
      </w:r>
      <w:r w:rsidRPr="00EA7BD4">
        <w:rPr>
          <w:rFonts w:asciiTheme="minorHAnsi" w:eastAsia="Times New Roman" w:hAnsiTheme="minorHAnsi" w:cstheme="minorHAnsi"/>
          <w:bCs/>
          <w:szCs w:val="24"/>
        </w:rPr>
        <w:tab/>
        <w:t>(hoiyan.ko@sjsu.edu)</w:t>
      </w:r>
    </w:p>
    <w:p w14:paraId="41A8F458" w14:textId="14C9C1E2" w:rsidR="003B5E26" w:rsidRPr="00EA7BD4" w:rsidRDefault="00844303" w:rsidP="00844303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A7BD4">
        <w:rPr>
          <w:rFonts w:asciiTheme="minorHAnsi" w:eastAsia="Times New Roman" w:hAnsiTheme="minorHAnsi" w:cstheme="minorHAnsi"/>
          <w:bCs/>
          <w:szCs w:val="24"/>
        </w:rPr>
        <w:t>Kevin Dann</w:t>
      </w:r>
      <w:r w:rsidRPr="00EA7BD4">
        <w:rPr>
          <w:rFonts w:asciiTheme="minorHAnsi" w:eastAsia="Times New Roman" w:hAnsiTheme="minorHAnsi" w:cstheme="minorHAnsi"/>
          <w:bCs/>
          <w:szCs w:val="24"/>
        </w:rPr>
        <w:tab/>
      </w:r>
      <w:r w:rsidRPr="00EA7BD4">
        <w:rPr>
          <w:rFonts w:asciiTheme="minorHAnsi" w:eastAsia="Times New Roman" w:hAnsiTheme="minorHAnsi" w:cstheme="minorHAnsi"/>
          <w:bCs/>
          <w:szCs w:val="24"/>
        </w:rPr>
        <w:tab/>
      </w:r>
      <w:r w:rsidRPr="00EA7BD4">
        <w:rPr>
          <w:rFonts w:asciiTheme="minorHAnsi" w:eastAsia="Times New Roman" w:hAnsiTheme="minorHAnsi" w:cstheme="minorHAnsi"/>
          <w:bCs/>
          <w:szCs w:val="24"/>
        </w:rPr>
        <w:tab/>
        <w:t>(kevinbdann@gmail.com)</w:t>
      </w:r>
    </w:p>
    <w:p w14:paraId="09B2A6C5" w14:textId="77777777" w:rsidR="00C70C90" w:rsidRPr="00EA7BD4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EA7BD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5B47C08" w14:textId="77777777" w:rsidR="00987081" w:rsidRPr="00EA7BD4" w:rsidRDefault="00987081" w:rsidP="0038502C">
      <w:pPr>
        <w:pStyle w:val="Heading2"/>
        <w:rPr>
          <w:rFonts w:asciiTheme="minorHAnsi" w:hAnsiTheme="minorHAnsi" w:cstheme="minorHAnsi"/>
        </w:rPr>
      </w:pPr>
      <w:r w:rsidRPr="00EA7BD4">
        <w:rPr>
          <w:rFonts w:asciiTheme="minorHAnsi" w:hAnsiTheme="minorHAnsi" w:cstheme="minorHAnsi"/>
        </w:rPr>
        <w:lastRenderedPageBreak/>
        <w:t xml:space="preserve">Author Questionnaire </w:t>
      </w:r>
    </w:p>
    <w:p w14:paraId="1806F5AE" w14:textId="77777777" w:rsidR="00987081" w:rsidRPr="00EA7BD4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0BE595" w14:textId="55DD326F" w:rsidR="00987081" w:rsidRPr="00EA7BD4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EA7BD4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EA7BD4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EA7BD4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EA7BD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44303" w:rsidRPr="00EA7BD4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844303" w:rsidRPr="00EA7BD4">
        <w:rPr>
          <w:rFonts w:asciiTheme="minorHAnsi" w:eastAsia="Times New Roman" w:hAnsiTheme="minorHAnsi" w:cstheme="minorHAnsi"/>
          <w:szCs w:val="24"/>
        </w:rPr>
        <w:t xml:space="preserve">. </w:t>
      </w:r>
      <w:r w:rsidR="00844303" w:rsidRPr="00EA7BD4">
        <w:rPr>
          <w:rFonts w:asciiTheme="minorHAnsi" w:eastAsia="Times New Roman" w:hAnsiTheme="minorHAnsi" w:cstheme="minorHAnsi"/>
          <w:b/>
          <w:bCs/>
          <w:szCs w:val="24"/>
        </w:rPr>
        <w:t>However, there will be video from the hydrate visualization cell.</w:t>
      </w:r>
    </w:p>
    <w:p w14:paraId="55EB5A9C" w14:textId="77777777" w:rsidR="00987081" w:rsidRPr="00EA7BD4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1000610" w14:textId="434001EE" w:rsidR="00987081" w:rsidRPr="00EA7BD4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EA7BD4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EA7BD4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EA7BD4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EA7BD4">
        <w:rPr>
          <w:rFonts w:asciiTheme="minorHAnsi" w:eastAsia="Times New Roman" w:hAnsiTheme="minorHAnsi" w:cstheme="minorHAnsi"/>
          <w:szCs w:val="24"/>
        </w:rPr>
        <w:t>software usage?</w:t>
      </w:r>
      <w:r w:rsidRPr="00EA7BD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44303" w:rsidRPr="00EA7BD4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38EA0372" w14:textId="77777777" w:rsidR="00987081" w:rsidRPr="00EA7BD4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493074E" w14:textId="7EE5102F" w:rsidR="00987081" w:rsidRPr="00EA7BD4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EA7BD4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EA7BD4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EA7BD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44303" w:rsidRPr="00EA7BD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03B3D60" w14:textId="34AAE9BD" w:rsidR="00C70C90" w:rsidRPr="00EA7BD4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EA7BD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BAE85B6" w14:textId="77777777" w:rsidR="00143557" w:rsidRPr="00EA7BD4" w:rsidRDefault="00143557" w:rsidP="005A02B6">
      <w:pPr>
        <w:pStyle w:val="Heading1"/>
        <w:rPr>
          <w:rFonts w:asciiTheme="minorHAnsi" w:hAnsiTheme="minorHAnsi" w:cstheme="minorHAnsi"/>
        </w:rPr>
      </w:pPr>
      <w:r w:rsidRPr="00EA7BD4">
        <w:rPr>
          <w:rFonts w:asciiTheme="minorHAnsi" w:hAnsiTheme="minorHAnsi" w:cstheme="minorHAnsi"/>
        </w:rPr>
        <w:lastRenderedPageBreak/>
        <w:t>Introduction</w:t>
      </w:r>
    </w:p>
    <w:p w14:paraId="614C5814" w14:textId="77777777" w:rsidR="00FA1A9D" w:rsidRPr="00EA7BD4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48DBE39D" w14:textId="77777777" w:rsidR="00D300CE" w:rsidRPr="00EA7BD4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EA7BD4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6B7CA8A" w14:textId="77777777" w:rsidR="007D61A8" w:rsidRPr="00EA7BD4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6613F6A4" w14:textId="77777777" w:rsidR="00F94739" w:rsidRPr="00FE3FC8" w:rsidRDefault="00F94739" w:rsidP="00F94739">
      <w:pPr>
        <w:rPr>
          <w:rFonts w:cstheme="minorHAnsi"/>
          <w:i/>
          <w:iCs/>
          <w:color w:val="0070C0"/>
          <w:szCs w:val="24"/>
        </w:rPr>
      </w:pPr>
      <w:bookmarkStart w:id="3" w:name="_Hlk28591455"/>
      <w:bookmarkStart w:id="4" w:name="_Hlk28954045"/>
      <w:r w:rsidRPr="00FE3FC8">
        <w:rPr>
          <w:rFonts w:cstheme="minorHAnsi"/>
          <w:i/>
          <w:iCs/>
          <w:color w:val="0070C0"/>
          <w:szCs w:val="24"/>
        </w:rPr>
        <w:t xml:space="preserve">Videographer: Interviewee headshots are required. Take a headshot for each interviewee. </w:t>
      </w:r>
    </w:p>
    <w:p w14:paraId="26E9E532" w14:textId="77777777" w:rsidR="00F94739" w:rsidRPr="00FE3FC8" w:rsidRDefault="00F94739" w:rsidP="00F94739">
      <w:pPr>
        <w:rPr>
          <w:rFonts w:cstheme="minorHAnsi"/>
          <w:i/>
          <w:iCs/>
          <w:color w:val="0070C0"/>
          <w:szCs w:val="24"/>
        </w:rPr>
      </w:pPr>
    </w:p>
    <w:p w14:paraId="760A6D0D" w14:textId="77777777" w:rsidR="00F94739" w:rsidRPr="00FE3FC8" w:rsidRDefault="00F94739" w:rsidP="00F94739">
      <w:pPr>
        <w:rPr>
          <w:rFonts w:eastAsia="Calibri" w:cstheme="minorHAnsi"/>
          <w:color w:val="222222"/>
          <w:szCs w:val="24"/>
          <w:shd w:val="clear" w:color="auto" w:fill="FFFFFF"/>
        </w:rPr>
      </w:pPr>
      <w:bookmarkStart w:id="5" w:name="_Hlk28591522"/>
      <w:bookmarkEnd w:id="3"/>
      <w:r w:rsidRPr="00FE3FC8">
        <w:rPr>
          <w:rFonts w:eastAsia="Calibri" w:cstheme="minorHAnsi"/>
          <w:color w:val="222222"/>
          <w:szCs w:val="24"/>
          <w:shd w:val="clear" w:color="auto" w:fill="FFFFFF"/>
        </w:rPr>
        <w:t>Authors: While filming the interview portion, our videographer will also photograph you</w:t>
      </w:r>
      <w:r w:rsidRPr="00FE3FC8">
        <w:rPr>
          <w:rFonts w:eastAsia="Calibri" w:cstheme="minorHAnsi"/>
          <w:color w:val="222222"/>
          <w:szCs w:val="24"/>
        </w:rPr>
        <w:t xml:space="preserve"> </w:t>
      </w:r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for the </w:t>
      </w:r>
      <w:hyperlink r:id="rId8" w:tgtFrame="_blank" w:history="1">
        <w:r w:rsidRPr="00FE3FC8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JoVE Dedicated Author Webpage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. Please look at this </w:t>
      </w:r>
      <w:hyperlink r:id="rId9" w:tgtFrame="_blank" w:history="1">
        <w:r w:rsidRPr="00FE3FC8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example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. For questions about the author profile pages and pictures, please contact </w:t>
      </w:r>
      <w:hyperlink r:id="rId10" w:history="1">
        <w:r w:rsidRPr="00FE3FC8">
          <w:rPr>
            <w:rFonts w:eastAsia="Calibri" w:cstheme="minorHAnsi"/>
            <w:b/>
            <w:bCs/>
            <w:color w:val="0000FF"/>
            <w:szCs w:val="24"/>
            <w:u w:val="single"/>
            <w:shd w:val="clear" w:color="auto" w:fill="FFFFFF"/>
          </w:rPr>
          <w:t>author.liaison@jove.com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>.</w:t>
      </w:r>
      <w:bookmarkEnd w:id="5"/>
    </w:p>
    <w:bookmarkEnd w:id="4"/>
    <w:p w14:paraId="7F7B20D0" w14:textId="77777777" w:rsidR="00DF328C" w:rsidRPr="00F94739" w:rsidRDefault="00DF328C" w:rsidP="00F94739"/>
    <w:p w14:paraId="45772413" w14:textId="7D15FC6D" w:rsidR="007A3130" w:rsidRDefault="002A0B81" w:rsidP="007A3130">
      <w:pPr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4"/>
          <w:u w:val="single"/>
        </w:rPr>
        <w:t>Liat</w:t>
      </w:r>
      <w:proofErr w:type="spellEnd"/>
      <w:r>
        <w:rPr>
          <w:rFonts w:asciiTheme="minorHAnsi" w:hAnsiTheme="minorHAnsi" w:cstheme="minorHAnsi"/>
          <w:b/>
          <w:szCs w:val="24"/>
          <w:u w:val="single"/>
        </w:rPr>
        <w:t xml:space="preserve"> Rosenfeld</w:t>
      </w:r>
      <w:r w:rsidR="00DF328C" w:rsidRPr="00EA7BD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DF328C" w:rsidRPr="00EA7BD4">
        <w:rPr>
          <w:rFonts w:asciiTheme="minorHAnsi" w:eastAsia="Times New Roman" w:hAnsiTheme="minorHAnsi" w:cstheme="minorHAnsi"/>
          <w:szCs w:val="24"/>
        </w:rPr>
        <w:t xml:space="preserve"> </w:t>
      </w:r>
      <w:r w:rsidR="00B12465">
        <w:rPr>
          <w:rFonts w:asciiTheme="minorHAnsi" w:hAnsiTheme="minorHAnsi" w:cstheme="minorHAnsi"/>
        </w:rPr>
        <w:t>The protocol is especially applicable in studying</w:t>
      </w:r>
      <w:r w:rsidR="00EA3765">
        <w:rPr>
          <w:rFonts w:asciiTheme="minorHAnsi" w:hAnsiTheme="minorHAnsi" w:cstheme="minorHAnsi"/>
        </w:rPr>
        <w:t xml:space="preserve"> the effect of</w:t>
      </w:r>
      <w:r w:rsidR="00B12465">
        <w:rPr>
          <w:rFonts w:asciiTheme="minorHAnsi" w:hAnsiTheme="minorHAnsi" w:cstheme="minorHAnsi"/>
        </w:rPr>
        <w:t xml:space="preserve"> surfactant inhibitors </w:t>
      </w:r>
      <w:r w:rsidR="00EA3765">
        <w:rPr>
          <w:rFonts w:asciiTheme="minorHAnsi" w:hAnsiTheme="minorHAnsi" w:cstheme="minorHAnsi"/>
        </w:rPr>
        <w:t xml:space="preserve">on </w:t>
      </w:r>
      <w:r w:rsidR="00B12465">
        <w:rPr>
          <w:rFonts w:asciiTheme="minorHAnsi" w:hAnsiTheme="minorHAnsi" w:cstheme="minorHAnsi"/>
        </w:rPr>
        <w:t>hydrate crystals. It provides information on both the type of the crystal and the mechanism for inhibition</w:t>
      </w:r>
      <w:r w:rsidR="007A3130">
        <w:rPr>
          <w:rFonts w:asciiTheme="minorHAnsi" w:hAnsiTheme="minorHAnsi" w:cstheme="minorHAnsi"/>
        </w:rPr>
        <w:t xml:space="preserve"> </w:t>
      </w:r>
      <w:r w:rsidR="007A3130" w:rsidRPr="007A3130">
        <w:rPr>
          <w:rFonts w:asciiTheme="minorHAnsi" w:hAnsiTheme="minorHAnsi" w:cstheme="minorHAnsi"/>
          <w:b/>
        </w:rPr>
        <w:t>[1]</w:t>
      </w:r>
      <w:r w:rsidR="00B12465">
        <w:rPr>
          <w:rFonts w:asciiTheme="minorHAnsi" w:hAnsiTheme="minorHAnsi" w:cstheme="minorHAnsi"/>
        </w:rPr>
        <w:t xml:space="preserve">. </w:t>
      </w:r>
    </w:p>
    <w:p w14:paraId="5A924B21" w14:textId="01AB2376" w:rsidR="007A3130" w:rsidRPr="007A3130" w:rsidRDefault="007A3130" w:rsidP="007A3130">
      <w:pPr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7A3130">
        <w:rPr>
          <w:rFonts w:cstheme="minorHAnsi"/>
          <w:szCs w:val="24"/>
        </w:rPr>
        <w:t>INTERVIEW: Named author says the statement above in an interview-style statement while looking slightly off-camera.</w:t>
      </w:r>
    </w:p>
    <w:p w14:paraId="5546E5C3" w14:textId="77777777" w:rsidR="00DF328C" w:rsidRPr="00EA7BD4" w:rsidRDefault="00DF328C" w:rsidP="00DF328C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E622427" w14:textId="6832F83F" w:rsidR="00DF328C" w:rsidRPr="00EA7BD4" w:rsidRDefault="00DF328C">
      <w:pPr>
        <w:rPr>
          <w:rFonts w:asciiTheme="minorHAnsi" w:eastAsia="Times New Roman" w:hAnsiTheme="minorHAnsi" w:cstheme="minorHAnsi"/>
          <w:b/>
          <w:szCs w:val="24"/>
        </w:rPr>
      </w:pPr>
    </w:p>
    <w:p w14:paraId="343286AF" w14:textId="08DFD7B0" w:rsidR="007D61A8" w:rsidRPr="00EA7BD4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A7BD4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C2BDD2D" w14:textId="77777777" w:rsidR="007D61A8" w:rsidRPr="00EA7BD4" w:rsidRDefault="007D61A8" w:rsidP="00F94739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29D0C4DE" w14:textId="7AAE5EEF" w:rsidR="007D61A8" w:rsidRPr="00EA7BD4" w:rsidRDefault="002A08FD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Liat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Rosenfeld</w:t>
      </w:r>
      <w:r w:rsidR="007D61A8" w:rsidRPr="00EA7BD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EA7BD4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hAnsiTheme="minorHAnsi" w:cstheme="minorHAnsi"/>
        </w:rPr>
        <w:t xml:space="preserve">Kevin Dann and </w:t>
      </w:r>
      <w:r w:rsidRPr="00EA7BD4">
        <w:rPr>
          <w:rFonts w:asciiTheme="minorHAnsi" w:eastAsia="Times New Roman" w:hAnsiTheme="minorHAnsi" w:cstheme="minorHAnsi"/>
          <w:bCs/>
          <w:szCs w:val="24"/>
        </w:rPr>
        <w:t>Hoi Yan Ko</w:t>
      </w:r>
      <w:r w:rsidR="007D61A8" w:rsidRPr="00EA7BD4">
        <w:rPr>
          <w:rFonts w:asciiTheme="minorHAnsi" w:eastAsia="Times New Roman" w:hAnsiTheme="minorHAnsi" w:cstheme="minorHAnsi"/>
          <w:szCs w:val="24"/>
        </w:rPr>
        <w:t>,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graduate students</w:t>
      </w:r>
      <w:r w:rsidR="007D61A8" w:rsidRPr="00EA7BD4">
        <w:rPr>
          <w:rFonts w:asciiTheme="minorHAnsi" w:eastAsia="Times New Roman" w:hAnsiTheme="minorHAnsi" w:cstheme="minorHAnsi"/>
          <w:szCs w:val="24"/>
        </w:rPr>
        <w:t xml:space="preserve"> from my laboratory</w:t>
      </w:r>
      <w:r w:rsidR="007A3130">
        <w:rPr>
          <w:rFonts w:asciiTheme="minorHAnsi" w:eastAsia="Times New Roman" w:hAnsiTheme="minorHAnsi" w:cstheme="minorHAnsi"/>
          <w:szCs w:val="24"/>
        </w:rPr>
        <w:t xml:space="preserve"> </w:t>
      </w:r>
      <w:r w:rsidR="007A3130" w:rsidRPr="007A3130">
        <w:rPr>
          <w:rFonts w:asciiTheme="minorHAnsi" w:eastAsia="Times New Roman" w:hAnsiTheme="minorHAnsi" w:cstheme="minorHAnsi"/>
          <w:b/>
          <w:szCs w:val="24"/>
        </w:rPr>
        <w:t>[1][2]</w:t>
      </w:r>
      <w:r w:rsidR="007D61A8" w:rsidRPr="00EA7BD4">
        <w:rPr>
          <w:rFonts w:asciiTheme="minorHAnsi" w:eastAsia="Times New Roman" w:hAnsiTheme="minorHAnsi" w:cstheme="minorHAnsi"/>
          <w:szCs w:val="24"/>
        </w:rPr>
        <w:t xml:space="preserve">.   </w:t>
      </w:r>
    </w:p>
    <w:p w14:paraId="491D30FF" w14:textId="77777777" w:rsidR="007D61A8" w:rsidRPr="00EA7BD4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EA7BD4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 w:rsidRPr="00EA7BD4">
        <w:rPr>
          <w:rFonts w:asciiTheme="minorHAnsi" w:eastAsia="Times New Roman" w:hAnsiTheme="minorHAnsi" w:cstheme="minorHAnsi"/>
          <w:szCs w:val="24"/>
        </w:rPr>
        <w:t>.</w:t>
      </w:r>
      <w:r w:rsidRPr="00EA7BD4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FED70E3" w14:textId="77777777" w:rsidR="007D61A8" w:rsidRPr="00EA7BD4" w:rsidRDefault="007D61A8" w:rsidP="007A3130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eastAsia="Times New Roman" w:hAnsiTheme="minorHAnsi" w:cstheme="minorHAnsi"/>
          <w:szCs w:val="24"/>
        </w:rPr>
      </w:pPr>
      <w:r w:rsidRPr="00EA7BD4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56091F54" w14:textId="66119BE5" w:rsidR="001016BD" w:rsidRPr="00EA7BD4" w:rsidRDefault="001016BD" w:rsidP="00DF328C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EA7BD4">
        <w:rPr>
          <w:rFonts w:asciiTheme="minorHAnsi" w:hAnsiTheme="minorHAnsi" w:cstheme="minorHAnsi"/>
        </w:rPr>
        <w:br w:type="page"/>
      </w:r>
    </w:p>
    <w:p w14:paraId="0AB51A84" w14:textId="5B9C1F3B" w:rsidR="00DC2504" w:rsidRPr="00EA7BD4" w:rsidRDefault="00DC2504" w:rsidP="00FF6616">
      <w:pPr>
        <w:pStyle w:val="Heading1"/>
        <w:rPr>
          <w:rFonts w:asciiTheme="minorHAnsi" w:hAnsiTheme="minorHAnsi" w:cstheme="minorHAnsi"/>
          <w:lang w:eastAsia="zh-TW"/>
        </w:rPr>
      </w:pPr>
      <w:r w:rsidRPr="00EA7BD4">
        <w:rPr>
          <w:rFonts w:asciiTheme="minorHAnsi" w:hAnsiTheme="minorHAnsi" w:cstheme="minorHAnsi"/>
        </w:rPr>
        <w:lastRenderedPageBreak/>
        <w:t>Protocol</w:t>
      </w:r>
    </w:p>
    <w:p w14:paraId="204F137C" w14:textId="77777777" w:rsidR="00A6134E" w:rsidRPr="00EA7BD4" w:rsidRDefault="00A6134E" w:rsidP="00A6134E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EA7BD4">
        <w:rPr>
          <w:rFonts w:asciiTheme="minorHAnsi" w:hAnsiTheme="minorHAnsi" w:cstheme="minorHAnsi"/>
          <w:b/>
          <w:bCs/>
          <w:szCs w:val="24"/>
        </w:rPr>
        <w:t>Hydrate Formation on Water Droplet in Cyclopentane</w:t>
      </w:r>
    </w:p>
    <w:p w14:paraId="1A56332A" w14:textId="36E89937" w:rsidR="00E331CB" w:rsidRPr="00EA7BD4" w:rsidRDefault="00E331CB" w:rsidP="00A6134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>Attach a 19</w:t>
      </w:r>
      <w:r w:rsidR="00A6134E" w:rsidRPr="00EA7BD4">
        <w:rPr>
          <w:rFonts w:asciiTheme="minorHAnsi" w:hAnsiTheme="minorHAnsi" w:cstheme="minorHAnsi"/>
          <w:szCs w:val="24"/>
        </w:rPr>
        <w:t>-gauge</w:t>
      </w:r>
      <w:r w:rsidRPr="00EA7BD4">
        <w:rPr>
          <w:rFonts w:asciiTheme="minorHAnsi" w:hAnsiTheme="minorHAnsi" w:cstheme="minorHAnsi"/>
          <w:szCs w:val="24"/>
        </w:rPr>
        <w:t xml:space="preserve"> needle to </w:t>
      </w:r>
      <w:r w:rsidR="00985DA0" w:rsidRPr="00EA7BD4">
        <w:rPr>
          <w:rFonts w:asciiTheme="minorHAnsi" w:hAnsiTheme="minorHAnsi" w:cstheme="minorHAnsi"/>
          <w:szCs w:val="24"/>
        </w:rPr>
        <w:t>a</w:t>
      </w:r>
      <w:r w:rsidRPr="00EA7BD4">
        <w:rPr>
          <w:rFonts w:asciiTheme="minorHAnsi" w:hAnsiTheme="minorHAnsi" w:cstheme="minorHAnsi"/>
          <w:szCs w:val="24"/>
        </w:rPr>
        <w:t xml:space="preserve"> </w:t>
      </w:r>
      <w:r w:rsidR="00A6134E" w:rsidRPr="00EA7BD4">
        <w:rPr>
          <w:rFonts w:asciiTheme="minorHAnsi" w:hAnsiTheme="minorHAnsi" w:cstheme="minorHAnsi"/>
          <w:szCs w:val="24"/>
        </w:rPr>
        <w:t>1-milliliter</w:t>
      </w:r>
      <w:r w:rsidRPr="00EA7BD4">
        <w:rPr>
          <w:rFonts w:asciiTheme="minorHAnsi" w:hAnsiTheme="minorHAnsi" w:cstheme="minorHAnsi"/>
          <w:szCs w:val="24"/>
        </w:rPr>
        <w:t xml:space="preserve"> glass syringe</w:t>
      </w:r>
      <w:r w:rsidR="00A6134E" w:rsidRPr="00EA7BD4">
        <w:rPr>
          <w:rFonts w:asciiTheme="minorHAnsi" w:hAnsiTheme="minorHAnsi" w:cstheme="minorHAnsi"/>
          <w:szCs w:val="24"/>
        </w:rPr>
        <w:t xml:space="preserve"> </w:t>
      </w:r>
      <w:r w:rsidR="000E597F" w:rsidRPr="00EA7BD4">
        <w:rPr>
          <w:rFonts w:asciiTheme="minorHAnsi" w:hAnsiTheme="minorHAnsi" w:cstheme="minorHAnsi"/>
          <w:b/>
          <w:szCs w:val="24"/>
        </w:rPr>
        <w:t>[1]</w:t>
      </w:r>
      <w:r w:rsidR="00A6134E" w:rsidRPr="00EA7BD4">
        <w:rPr>
          <w:rFonts w:asciiTheme="minorHAnsi" w:hAnsiTheme="minorHAnsi" w:cstheme="minorHAnsi"/>
          <w:szCs w:val="24"/>
        </w:rPr>
        <w:t xml:space="preserve">. Rinse the needle and syringe three times with deionized water </w:t>
      </w:r>
      <w:r w:rsidR="000E597F" w:rsidRPr="00EA7BD4">
        <w:rPr>
          <w:rFonts w:asciiTheme="minorHAnsi" w:hAnsiTheme="minorHAnsi" w:cstheme="minorHAnsi"/>
          <w:b/>
          <w:szCs w:val="24"/>
        </w:rPr>
        <w:t>[2]</w:t>
      </w:r>
      <w:r w:rsidR="00A6134E" w:rsidRPr="00EA7BD4">
        <w:rPr>
          <w:rFonts w:asciiTheme="minorHAnsi" w:hAnsiTheme="minorHAnsi" w:cstheme="minorHAnsi"/>
          <w:szCs w:val="24"/>
        </w:rPr>
        <w:t xml:space="preserve">, and then fill the syringe with deionized water </w:t>
      </w:r>
      <w:r w:rsidR="000E597F" w:rsidRPr="00EA7BD4">
        <w:rPr>
          <w:rFonts w:asciiTheme="minorHAnsi" w:hAnsiTheme="minorHAnsi" w:cstheme="minorHAnsi"/>
          <w:b/>
          <w:szCs w:val="24"/>
        </w:rPr>
        <w:t>[3]</w:t>
      </w:r>
      <w:r w:rsidR="00A6134E" w:rsidRPr="00EA7BD4">
        <w:rPr>
          <w:rFonts w:asciiTheme="minorHAnsi" w:hAnsiTheme="minorHAnsi" w:cstheme="minorHAnsi"/>
          <w:szCs w:val="24"/>
        </w:rPr>
        <w:t>.</w:t>
      </w:r>
    </w:p>
    <w:p w14:paraId="13DD4A6A" w14:textId="5EDCA71E" w:rsidR="00A6134E" w:rsidRPr="00EA7BD4" w:rsidRDefault="00A6134E" w:rsidP="000F17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>Talent attaches needle to syringe.</w:t>
      </w:r>
    </w:p>
    <w:p w14:paraId="52042514" w14:textId="48C18091" w:rsidR="00A6134E" w:rsidRPr="00EA7BD4" w:rsidRDefault="00A6134E" w:rsidP="000F17A7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>Talent rinses needle and syringe three times.</w:t>
      </w:r>
    </w:p>
    <w:p w14:paraId="426E04B5" w14:textId="4050CD08" w:rsidR="00A6134E" w:rsidRPr="00EA7BD4" w:rsidRDefault="00A6134E" w:rsidP="000F17A7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>Talent fills syringe with deionized water.</w:t>
      </w:r>
    </w:p>
    <w:p w14:paraId="6FAE9CE7" w14:textId="1F50CDC6" w:rsidR="00E331CB" w:rsidRPr="00EA7BD4" w:rsidRDefault="00985DA0" w:rsidP="00A6134E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>Next, f</w:t>
      </w:r>
      <w:r w:rsidR="00A6134E" w:rsidRPr="00EA7BD4">
        <w:rPr>
          <w:rFonts w:asciiTheme="minorHAnsi" w:hAnsiTheme="minorHAnsi" w:cstheme="minorHAnsi"/>
          <w:szCs w:val="24"/>
        </w:rPr>
        <w:t xml:space="preserve">ill the hydrate visualization cell with 25 milliliters of cyclopentane </w:t>
      </w:r>
      <w:r w:rsidR="000E597F" w:rsidRPr="00EA7BD4">
        <w:rPr>
          <w:rFonts w:asciiTheme="minorHAnsi" w:hAnsiTheme="minorHAnsi" w:cstheme="minorHAnsi"/>
          <w:b/>
          <w:szCs w:val="24"/>
        </w:rPr>
        <w:t>[1]</w:t>
      </w:r>
      <w:r w:rsidR="00A6134E" w:rsidRPr="00EA7BD4">
        <w:rPr>
          <w:rFonts w:asciiTheme="minorHAnsi" w:hAnsiTheme="minorHAnsi" w:cstheme="minorHAnsi"/>
          <w:szCs w:val="24"/>
        </w:rPr>
        <w:t xml:space="preserve">. Using the syringe, </w:t>
      </w:r>
      <w:r w:rsidR="00E331CB" w:rsidRPr="00EA7BD4">
        <w:rPr>
          <w:rFonts w:asciiTheme="minorHAnsi" w:hAnsiTheme="minorHAnsi" w:cstheme="minorHAnsi"/>
          <w:szCs w:val="24"/>
        </w:rPr>
        <w:t xml:space="preserve">insert a droplet of </w:t>
      </w:r>
      <w:r w:rsidR="00A6134E" w:rsidRPr="00EA7BD4">
        <w:rPr>
          <w:rFonts w:asciiTheme="minorHAnsi" w:hAnsiTheme="minorHAnsi" w:cstheme="minorHAnsi"/>
          <w:szCs w:val="24"/>
        </w:rPr>
        <w:t>deionized water</w:t>
      </w:r>
      <w:r w:rsidR="00E331CB" w:rsidRPr="00EA7BD4">
        <w:rPr>
          <w:rFonts w:asciiTheme="minorHAnsi" w:hAnsiTheme="minorHAnsi" w:cstheme="minorHAnsi"/>
          <w:szCs w:val="24"/>
        </w:rPr>
        <w:t xml:space="preserve"> at the bottom of the hydrate visualization cell. This water droplet is the seed hydrate</w:t>
      </w:r>
      <w:r w:rsidR="00A6134E" w:rsidRPr="00EA7BD4">
        <w:rPr>
          <w:rFonts w:asciiTheme="minorHAnsi" w:hAnsiTheme="minorHAnsi" w:cstheme="minorHAnsi"/>
          <w:szCs w:val="24"/>
        </w:rPr>
        <w:t xml:space="preserve"> </w:t>
      </w:r>
      <w:r w:rsidR="000E597F" w:rsidRPr="00EA7BD4">
        <w:rPr>
          <w:rFonts w:asciiTheme="minorHAnsi" w:hAnsiTheme="minorHAnsi" w:cstheme="minorHAnsi"/>
          <w:b/>
          <w:szCs w:val="24"/>
        </w:rPr>
        <w:t>[2]</w:t>
      </w:r>
      <w:r w:rsidR="00E331CB" w:rsidRPr="00EA7BD4">
        <w:rPr>
          <w:rFonts w:asciiTheme="minorHAnsi" w:hAnsiTheme="minorHAnsi" w:cstheme="minorHAnsi"/>
          <w:szCs w:val="24"/>
        </w:rPr>
        <w:t xml:space="preserve">. </w:t>
      </w:r>
    </w:p>
    <w:p w14:paraId="5D67140F" w14:textId="23A7C636" w:rsidR="00A6134E" w:rsidRPr="00EA7BD4" w:rsidRDefault="00A6134E" w:rsidP="000F17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 xml:space="preserve">Talent fills hydrate visualization </w:t>
      </w:r>
      <w:r w:rsidR="00C07DC5" w:rsidRPr="00EA7BD4">
        <w:rPr>
          <w:rFonts w:asciiTheme="minorHAnsi" w:hAnsiTheme="minorHAnsi" w:cstheme="minorHAnsi"/>
          <w:szCs w:val="24"/>
        </w:rPr>
        <w:t xml:space="preserve">cell </w:t>
      </w:r>
      <w:r w:rsidRPr="00EA7BD4">
        <w:rPr>
          <w:rFonts w:asciiTheme="minorHAnsi" w:hAnsiTheme="minorHAnsi" w:cstheme="minorHAnsi"/>
          <w:szCs w:val="24"/>
        </w:rPr>
        <w:t>with 25 milliliters of cyclopentane.</w:t>
      </w:r>
    </w:p>
    <w:p w14:paraId="7E27DCA7" w14:textId="5DEF636A" w:rsidR="00CB2BEA" w:rsidRPr="00F94739" w:rsidRDefault="00A6134E" w:rsidP="000F17A7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szCs w:val="24"/>
        </w:rPr>
      </w:pPr>
      <w:bookmarkStart w:id="6" w:name="_Ref32250635"/>
      <w:r w:rsidRPr="00EA7BD4">
        <w:rPr>
          <w:rFonts w:asciiTheme="minorHAnsi" w:hAnsiTheme="minorHAnsi" w:cstheme="minorHAnsi"/>
          <w:szCs w:val="24"/>
        </w:rPr>
        <w:t>Talent uses syringe to place a droplet of deionized water at the b</w:t>
      </w:r>
      <w:r w:rsidR="00CB2BEA" w:rsidRPr="00EA7BD4">
        <w:rPr>
          <w:rFonts w:asciiTheme="minorHAnsi" w:hAnsiTheme="minorHAnsi" w:cstheme="minorHAnsi"/>
          <w:szCs w:val="24"/>
        </w:rPr>
        <w:t>o</w:t>
      </w:r>
      <w:r w:rsidRPr="00EA7BD4">
        <w:rPr>
          <w:rFonts w:asciiTheme="minorHAnsi" w:hAnsiTheme="minorHAnsi" w:cstheme="minorHAnsi"/>
          <w:szCs w:val="24"/>
        </w:rPr>
        <w:t>ttom of the hydrate visualization cell.</w:t>
      </w:r>
      <w:r w:rsidR="00C07DC5" w:rsidRPr="00EA7BD4">
        <w:rPr>
          <w:rFonts w:asciiTheme="minorHAnsi" w:hAnsiTheme="minorHAnsi" w:cstheme="minorHAnsi"/>
          <w:szCs w:val="24"/>
        </w:rPr>
        <w:t xml:space="preserve"> </w:t>
      </w:r>
      <w:r w:rsidR="00C07DC5" w:rsidRPr="00EA7BD4">
        <w:rPr>
          <w:rStyle w:val="Vid"/>
        </w:rPr>
        <w:t xml:space="preserve">Videographer: Please obtain multiple reusable takes; this shot can be reused for </w:t>
      </w:r>
      <w:r w:rsidR="00C07DC5" w:rsidRPr="00EA7BD4">
        <w:rPr>
          <w:rStyle w:val="Vid"/>
        </w:rPr>
        <w:fldChar w:fldCharType="begin"/>
      </w:r>
      <w:r w:rsidR="00C07DC5" w:rsidRPr="00EA7BD4">
        <w:rPr>
          <w:rStyle w:val="Vid"/>
        </w:rPr>
        <w:instrText xml:space="preserve"> REF _Ref32250594 \r \h </w:instrText>
      </w:r>
      <w:r w:rsidR="00EA7BD4">
        <w:rPr>
          <w:rStyle w:val="Vid"/>
        </w:rPr>
        <w:instrText xml:space="preserve"> \* MERGEFORMAT </w:instrText>
      </w:r>
      <w:r w:rsidR="00C07DC5" w:rsidRPr="00EA7BD4">
        <w:rPr>
          <w:rStyle w:val="Vid"/>
        </w:rPr>
      </w:r>
      <w:r w:rsidR="00C07DC5" w:rsidRPr="00EA7BD4">
        <w:rPr>
          <w:rStyle w:val="Vid"/>
        </w:rPr>
        <w:fldChar w:fldCharType="separate"/>
      </w:r>
      <w:r w:rsidR="00C07DC5" w:rsidRPr="00EA7BD4">
        <w:rPr>
          <w:rStyle w:val="Vid"/>
        </w:rPr>
        <w:t>3.4.1</w:t>
      </w:r>
      <w:r w:rsidR="00C07DC5" w:rsidRPr="00EA7BD4">
        <w:rPr>
          <w:rStyle w:val="Vid"/>
        </w:rPr>
        <w:fldChar w:fldCharType="end"/>
      </w:r>
      <w:r w:rsidR="00C07DC5" w:rsidRPr="00EA7BD4">
        <w:rPr>
          <w:rStyle w:val="Vid"/>
        </w:rPr>
        <w:t>.</w:t>
      </w:r>
      <w:bookmarkEnd w:id="6"/>
      <w:r w:rsidR="00F94739">
        <w:rPr>
          <w:rStyle w:val="Vid"/>
        </w:rPr>
        <w:t xml:space="preserve"> </w:t>
      </w:r>
      <w:r w:rsidR="00F94739" w:rsidRPr="00F94739">
        <w:rPr>
          <w:rStyle w:val="Vid"/>
          <w:b/>
          <w:bCs/>
        </w:rPr>
        <w:t>This is one of the most important steps for viewers to see.</w:t>
      </w:r>
    </w:p>
    <w:p w14:paraId="69E69508" w14:textId="0A38FE61" w:rsidR="00E331CB" w:rsidRPr="00EA7BD4" w:rsidRDefault="00985DA0" w:rsidP="00CB2BEA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bCs/>
          <w:szCs w:val="24"/>
        </w:rPr>
        <w:t>Then, p</w:t>
      </w:r>
      <w:r w:rsidR="00E331CB" w:rsidRPr="00EA7BD4">
        <w:rPr>
          <w:rFonts w:asciiTheme="minorHAnsi" w:hAnsiTheme="minorHAnsi" w:cstheme="minorHAnsi"/>
          <w:bCs/>
          <w:szCs w:val="24"/>
        </w:rPr>
        <w:t>lace the temperature sensor inside the hydrate visualization cell, close to the bottom of the cell</w:t>
      </w:r>
      <w:r w:rsidR="00CB2BEA" w:rsidRPr="00EA7BD4">
        <w:rPr>
          <w:rFonts w:asciiTheme="minorHAnsi" w:hAnsiTheme="minorHAnsi" w:cstheme="minorHAnsi"/>
          <w:bCs/>
          <w:szCs w:val="24"/>
        </w:rPr>
        <w:t xml:space="preserve"> </w:t>
      </w:r>
      <w:r w:rsidR="000E597F" w:rsidRPr="00EA7BD4">
        <w:rPr>
          <w:rFonts w:asciiTheme="minorHAnsi" w:hAnsiTheme="minorHAnsi" w:cstheme="minorHAnsi"/>
          <w:b/>
          <w:bCs/>
          <w:szCs w:val="24"/>
        </w:rPr>
        <w:t>[1]</w:t>
      </w:r>
      <w:r w:rsidR="00CB2BEA" w:rsidRPr="00EA7BD4">
        <w:rPr>
          <w:rFonts w:asciiTheme="minorHAnsi" w:hAnsiTheme="minorHAnsi" w:cstheme="minorHAnsi"/>
          <w:bCs/>
          <w:szCs w:val="24"/>
        </w:rPr>
        <w:t>.</w:t>
      </w:r>
      <w:r w:rsidR="00E331CB" w:rsidRPr="00EA7BD4">
        <w:rPr>
          <w:rFonts w:asciiTheme="minorHAnsi" w:hAnsiTheme="minorHAnsi" w:cstheme="minorHAnsi"/>
          <w:bCs/>
          <w:szCs w:val="24"/>
        </w:rPr>
        <w:t xml:space="preserve"> </w:t>
      </w:r>
      <w:r w:rsidRPr="00EA7BD4">
        <w:rPr>
          <w:rFonts w:asciiTheme="minorHAnsi" w:hAnsiTheme="minorHAnsi" w:cstheme="minorHAnsi"/>
          <w:bCs/>
          <w:szCs w:val="24"/>
        </w:rPr>
        <w:t xml:space="preserve">To prevent evaporation of the cyclopentane, </w:t>
      </w:r>
      <w:r w:rsidRPr="00EA7BD4">
        <w:rPr>
          <w:rFonts w:asciiTheme="minorHAnsi" w:hAnsiTheme="minorHAnsi" w:cstheme="minorHAnsi"/>
          <w:szCs w:val="24"/>
        </w:rPr>
        <w:t>p</w:t>
      </w:r>
      <w:r w:rsidR="00E331CB" w:rsidRPr="00EA7BD4">
        <w:rPr>
          <w:rFonts w:asciiTheme="minorHAnsi" w:hAnsiTheme="minorHAnsi" w:cstheme="minorHAnsi"/>
          <w:szCs w:val="24"/>
        </w:rPr>
        <w:t xml:space="preserve">ut the acrylic cover on the cell </w:t>
      </w:r>
      <w:r w:rsidRPr="00EA7BD4">
        <w:rPr>
          <w:rFonts w:asciiTheme="minorHAnsi" w:hAnsiTheme="minorHAnsi" w:cstheme="minorHAnsi"/>
          <w:szCs w:val="24"/>
        </w:rPr>
        <w:t>and s</w:t>
      </w:r>
      <w:r w:rsidR="00CB2BEA" w:rsidRPr="00EA7BD4">
        <w:rPr>
          <w:rFonts w:asciiTheme="minorHAnsi" w:hAnsiTheme="minorHAnsi" w:cstheme="minorHAnsi"/>
          <w:szCs w:val="24"/>
        </w:rPr>
        <w:t>crew</w:t>
      </w:r>
      <w:r w:rsidR="00E331CB" w:rsidRPr="00EA7BD4">
        <w:rPr>
          <w:rFonts w:asciiTheme="minorHAnsi" w:hAnsiTheme="minorHAnsi" w:cstheme="minorHAnsi"/>
          <w:szCs w:val="24"/>
        </w:rPr>
        <w:t xml:space="preserve"> the cover in place</w:t>
      </w:r>
      <w:r w:rsidR="00CB2BEA" w:rsidRPr="00EA7BD4">
        <w:rPr>
          <w:rFonts w:asciiTheme="minorHAnsi" w:hAnsiTheme="minorHAnsi" w:cstheme="minorHAnsi"/>
          <w:szCs w:val="24"/>
        </w:rPr>
        <w:t xml:space="preserve"> </w:t>
      </w:r>
      <w:r w:rsidR="000E597F" w:rsidRPr="00EA7BD4">
        <w:rPr>
          <w:rFonts w:asciiTheme="minorHAnsi" w:hAnsiTheme="minorHAnsi" w:cstheme="minorHAnsi"/>
          <w:b/>
          <w:szCs w:val="24"/>
        </w:rPr>
        <w:t>[2]</w:t>
      </w:r>
      <w:r w:rsidR="00E331CB" w:rsidRPr="00EA7BD4">
        <w:rPr>
          <w:rFonts w:asciiTheme="minorHAnsi" w:hAnsiTheme="minorHAnsi" w:cstheme="minorHAnsi"/>
          <w:szCs w:val="24"/>
        </w:rPr>
        <w:t>.</w:t>
      </w:r>
    </w:p>
    <w:p w14:paraId="1009C07E" w14:textId="2AD1E394" w:rsidR="00CB2BEA" w:rsidRPr="00EA7BD4" w:rsidRDefault="00CB2BEA" w:rsidP="000F17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>Talent places the temperature sensor inside the hydrate visualization cell.</w:t>
      </w:r>
      <w:r w:rsidR="00F94739">
        <w:rPr>
          <w:rFonts w:asciiTheme="minorHAnsi" w:hAnsiTheme="minorHAnsi" w:cstheme="minorHAnsi"/>
          <w:szCs w:val="24"/>
        </w:rPr>
        <w:t xml:space="preserve"> </w:t>
      </w:r>
      <w:r w:rsidR="00F94739" w:rsidRPr="00F94739">
        <w:rPr>
          <w:rStyle w:val="Vid"/>
        </w:rPr>
        <w:t>Videographer: This is one of the most important steps for viewers to see.</w:t>
      </w:r>
    </w:p>
    <w:p w14:paraId="513A4F2B" w14:textId="77777777" w:rsidR="00CB2BEA" w:rsidRPr="00EA7BD4" w:rsidRDefault="00CB2BEA" w:rsidP="000F17A7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>Talent puts the cover on the hydrate visualization cell and screws the cover in place.</w:t>
      </w:r>
    </w:p>
    <w:p w14:paraId="13B5B770" w14:textId="7B68065E" w:rsidR="00E331CB" w:rsidRPr="00EA7BD4" w:rsidRDefault="00E331CB" w:rsidP="00CB2BEA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 xml:space="preserve">Adjust the lights and </w:t>
      </w:r>
      <w:r w:rsidR="00CB2BEA" w:rsidRPr="00EA7BD4">
        <w:rPr>
          <w:rFonts w:asciiTheme="minorHAnsi" w:hAnsiTheme="minorHAnsi" w:cstheme="minorHAnsi"/>
          <w:szCs w:val="24"/>
        </w:rPr>
        <w:t xml:space="preserve">the </w:t>
      </w:r>
      <w:r w:rsidRPr="00EA7BD4">
        <w:rPr>
          <w:rFonts w:asciiTheme="minorHAnsi" w:hAnsiTheme="minorHAnsi" w:cstheme="minorHAnsi"/>
          <w:szCs w:val="24"/>
        </w:rPr>
        <w:t>camera to focus on the seed hydrate</w:t>
      </w:r>
      <w:r w:rsidR="00CB2BEA" w:rsidRPr="00EA7BD4">
        <w:rPr>
          <w:rFonts w:asciiTheme="minorHAnsi" w:hAnsiTheme="minorHAnsi" w:cstheme="minorHAnsi"/>
          <w:szCs w:val="24"/>
        </w:rPr>
        <w:t xml:space="preserve"> </w:t>
      </w:r>
      <w:r w:rsidR="000E597F" w:rsidRPr="00EA7BD4">
        <w:rPr>
          <w:rFonts w:asciiTheme="minorHAnsi" w:hAnsiTheme="minorHAnsi" w:cstheme="minorHAnsi"/>
          <w:b/>
          <w:szCs w:val="24"/>
        </w:rPr>
        <w:t>[1]</w:t>
      </w:r>
      <w:r w:rsidR="00CB2BEA" w:rsidRPr="00EA7BD4">
        <w:rPr>
          <w:rFonts w:asciiTheme="minorHAnsi" w:hAnsiTheme="minorHAnsi" w:cstheme="minorHAnsi"/>
          <w:szCs w:val="24"/>
        </w:rPr>
        <w:t>.</w:t>
      </w:r>
    </w:p>
    <w:p w14:paraId="78F31C63" w14:textId="77777777" w:rsidR="000E597F" w:rsidRPr="00EA7BD4" w:rsidRDefault="00CB2BEA" w:rsidP="000F17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 xml:space="preserve">Talent adjusts the lights and the camera to focus on the seed hydrate. </w:t>
      </w:r>
    </w:p>
    <w:p w14:paraId="02F57588" w14:textId="20E629C2" w:rsidR="00E331CB" w:rsidRPr="00EA7BD4" w:rsidRDefault="000E597F" w:rsidP="000E597F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 xml:space="preserve">Using the temperature control device </w:t>
      </w:r>
      <w:r w:rsidRPr="00EA7BD4">
        <w:rPr>
          <w:rFonts w:asciiTheme="minorHAnsi" w:hAnsiTheme="minorHAnsi" w:cstheme="minorHAnsi"/>
          <w:b/>
          <w:szCs w:val="24"/>
        </w:rPr>
        <w:t>[1]</w:t>
      </w:r>
      <w:r w:rsidRPr="00EA7BD4">
        <w:rPr>
          <w:rFonts w:asciiTheme="minorHAnsi" w:hAnsiTheme="minorHAnsi" w:cstheme="minorHAnsi"/>
          <w:szCs w:val="24"/>
        </w:rPr>
        <w:t>, s</w:t>
      </w:r>
      <w:r w:rsidR="00E331CB" w:rsidRPr="00EA7BD4">
        <w:rPr>
          <w:rFonts w:asciiTheme="minorHAnsi" w:hAnsiTheme="minorHAnsi" w:cstheme="minorHAnsi"/>
          <w:szCs w:val="24"/>
        </w:rPr>
        <w:t xml:space="preserve">et the temperature of the Peltier plate to </w:t>
      </w:r>
      <w:r w:rsidRPr="00EA7BD4">
        <w:rPr>
          <w:rFonts w:asciiTheme="minorHAnsi" w:hAnsiTheme="minorHAnsi" w:cstheme="minorHAnsi"/>
          <w:szCs w:val="24"/>
        </w:rPr>
        <w:t xml:space="preserve">negative </w:t>
      </w:r>
      <w:r w:rsidR="00E331CB" w:rsidRPr="00EA7BD4">
        <w:rPr>
          <w:rFonts w:asciiTheme="minorHAnsi" w:hAnsiTheme="minorHAnsi" w:cstheme="minorHAnsi"/>
          <w:szCs w:val="24"/>
        </w:rPr>
        <w:t xml:space="preserve">5 </w:t>
      </w:r>
      <w:r w:rsidRPr="00EA7BD4">
        <w:rPr>
          <w:rFonts w:asciiTheme="minorHAnsi" w:hAnsiTheme="minorHAnsi" w:cstheme="minorHAnsi"/>
          <w:szCs w:val="24"/>
        </w:rPr>
        <w:t xml:space="preserve">degrees Celsius </w:t>
      </w:r>
      <w:r w:rsidRPr="00EA7BD4">
        <w:rPr>
          <w:rFonts w:asciiTheme="minorHAnsi" w:hAnsiTheme="minorHAnsi" w:cstheme="minorHAnsi"/>
          <w:b/>
          <w:szCs w:val="24"/>
        </w:rPr>
        <w:t>[2]</w:t>
      </w:r>
      <w:r w:rsidRPr="00EA7BD4">
        <w:rPr>
          <w:rFonts w:asciiTheme="minorHAnsi" w:hAnsiTheme="minorHAnsi" w:cstheme="minorHAnsi"/>
          <w:szCs w:val="24"/>
        </w:rPr>
        <w:t>.</w:t>
      </w:r>
    </w:p>
    <w:p w14:paraId="5ED5DF5F" w14:textId="57098585" w:rsidR="000E597F" w:rsidRPr="00EA7BD4" w:rsidRDefault="000E597F" w:rsidP="000F17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>Talent working at the temperature control device.</w:t>
      </w:r>
      <w:r w:rsidR="00F94739">
        <w:rPr>
          <w:rFonts w:asciiTheme="minorHAnsi" w:hAnsiTheme="minorHAnsi" w:cstheme="minorHAnsi"/>
          <w:szCs w:val="24"/>
        </w:rPr>
        <w:t xml:space="preserve"> </w:t>
      </w:r>
      <w:r w:rsidR="00F94739" w:rsidRPr="00F94739">
        <w:rPr>
          <w:rStyle w:val="Vid"/>
        </w:rPr>
        <w:t>Videographer: This is one of the most important steps for viewers to see.</w:t>
      </w:r>
    </w:p>
    <w:p w14:paraId="53D13E36" w14:textId="121F3342" w:rsidR="000E597F" w:rsidRPr="00FF6616" w:rsidRDefault="000E597F" w:rsidP="000F17A7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  <w:szCs w:val="24"/>
          <w:highlight w:val="green"/>
        </w:rPr>
      </w:pPr>
      <w:r w:rsidRPr="00EA7BD4">
        <w:rPr>
          <w:rFonts w:asciiTheme="minorHAnsi" w:eastAsia="Calibri" w:hAnsiTheme="minorHAnsi" w:cstheme="minorHAnsi"/>
          <w:szCs w:val="24"/>
        </w:rPr>
        <w:t xml:space="preserve">SCREEN: 60391_Step 1.9.png. </w:t>
      </w:r>
      <w:r w:rsidRPr="00EA7BD4">
        <w:rPr>
          <w:rStyle w:val="Vid"/>
          <w:szCs w:val="24"/>
        </w:rPr>
        <w:t>Video editor: emphasize the number -5 in the upper left part of the screen.</w:t>
      </w:r>
      <w:bookmarkStart w:id="7" w:name="_Hlk32240132"/>
      <w:r w:rsidR="00FF6616">
        <w:rPr>
          <w:rStyle w:val="Vid"/>
          <w:szCs w:val="24"/>
        </w:rPr>
        <w:t xml:space="preserve"> </w:t>
      </w:r>
      <w:r w:rsidR="00FF6616" w:rsidRPr="00FF6616">
        <w:rPr>
          <w:rStyle w:val="Vid"/>
          <w:i w:val="0"/>
          <w:iCs w:val="0"/>
          <w:szCs w:val="24"/>
        </w:rPr>
        <w:t xml:space="preserve">Author </w:t>
      </w:r>
      <w:bookmarkStart w:id="8" w:name="_GoBack"/>
      <w:r w:rsidR="00FF6616" w:rsidRPr="00161FD9">
        <w:rPr>
          <w:rStyle w:val="Vid"/>
          <w:i w:val="0"/>
          <w:iCs w:val="0"/>
          <w:color w:val="000000" w:themeColor="text1"/>
          <w:szCs w:val="24"/>
          <w:highlight w:val="green"/>
        </w:rPr>
        <w:t>NOTE:</w:t>
      </w:r>
      <w:r w:rsidR="00FF6616" w:rsidRPr="00161FD9">
        <w:rPr>
          <w:rStyle w:val="Vid"/>
          <w:color w:val="000000" w:themeColor="text1"/>
          <w:szCs w:val="24"/>
          <w:highlight w:val="green"/>
        </w:rPr>
        <w:t xml:space="preserve"> </w:t>
      </w:r>
      <w:r w:rsidR="009536A5" w:rsidRPr="00161FD9">
        <w:rPr>
          <w:rStyle w:val="Vid"/>
          <w:i w:val="0"/>
          <w:iCs w:val="0"/>
          <w:color w:val="000000" w:themeColor="text1"/>
          <w:szCs w:val="24"/>
          <w:highlight w:val="green"/>
        </w:rPr>
        <w:t xml:space="preserve">New screen capture </w:t>
      </w:r>
      <w:r w:rsidR="009E7949" w:rsidRPr="00161FD9">
        <w:rPr>
          <w:rStyle w:val="Vid"/>
          <w:i w:val="0"/>
          <w:iCs w:val="0"/>
          <w:color w:val="000000" w:themeColor="text1"/>
          <w:szCs w:val="24"/>
          <w:highlight w:val="green"/>
        </w:rPr>
        <w:t>was uploaded</w:t>
      </w:r>
      <w:bookmarkEnd w:id="8"/>
    </w:p>
    <w:p w14:paraId="2F376026" w14:textId="6F6B0C49" w:rsidR="003F5B86" w:rsidRPr="00EA7BD4" w:rsidRDefault="000E597F" w:rsidP="00493977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>Monitor</w:t>
      </w:r>
      <w:r w:rsidR="00E331CB" w:rsidRPr="00EA7BD4">
        <w:rPr>
          <w:rFonts w:asciiTheme="minorHAnsi" w:hAnsiTheme="minorHAnsi" w:cstheme="minorHAnsi"/>
          <w:szCs w:val="24"/>
        </w:rPr>
        <w:t xml:space="preserve"> the </w:t>
      </w:r>
      <w:r w:rsidR="00493977" w:rsidRPr="00EA7BD4">
        <w:rPr>
          <w:rFonts w:asciiTheme="minorHAnsi" w:hAnsiTheme="minorHAnsi" w:cstheme="minorHAnsi"/>
          <w:szCs w:val="24"/>
        </w:rPr>
        <w:t>values reported from the</w:t>
      </w:r>
      <w:r w:rsidR="00E331CB" w:rsidRPr="00EA7BD4">
        <w:rPr>
          <w:rFonts w:asciiTheme="minorHAnsi" w:hAnsiTheme="minorHAnsi" w:cstheme="minorHAnsi"/>
          <w:szCs w:val="24"/>
        </w:rPr>
        <w:t xml:space="preserve"> temperature sensor.</w:t>
      </w:r>
      <w:r w:rsidRPr="00EA7BD4">
        <w:rPr>
          <w:rFonts w:asciiTheme="minorHAnsi" w:hAnsiTheme="minorHAnsi" w:cstheme="minorHAnsi"/>
          <w:szCs w:val="24"/>
        </w:rPr>
        <w:t xml:space="preserve"> </w:t>
      </w:r>
      <w:r w:rsidR="00493977" w:rsidRPr="00EA7BD4">
        <w:rPr>
          <w:rFonts w:asciiTheme="minorHAnsi" w:hAnsiTheme="minorHAnsi" w:cstheme="minorHAnsi"/>
          <w:szCs w:val="24"/>
        </w:rPr>
        <w:t xml:space="preserve">When the temperature reaches negative 5 degrees Celsius </w:t>
      </w:r>
      <w:r w:rsidR="00372A9F" w:rsidRPr="00EA7BD4">
        <w:rPr>
          <w:rFonts w:asciiTheme="minorHAnsi" w:hAnsiTheme="minorHAnsi" w:cstheme="minorHAnsi"/>
          <w:b/>
          <w:szCs w:val="24"/>
        </w:rPr>
        <w:t>[1]</w:t>
      </w:r>
      <w:r w:rsidR="00493977" w:rsidRPr="00EA7BD4">
        <w:rPr>
          <w:rFonts w:asciiTheme="minorHAnsi" w:hAnsiTheme="minorHAnsi" w:cstheme="minorHAnsi"/>
          <w:szCs w:val="24"/>
        </w:rPr>
        <w:t xml:space="preserve">, make sure the seed hydrate at the bottom of the hydrate visualization chamber turns to ice </w:t>
      </w:r>
      <w:r w:rsidR="00372A9F" w:rsidRPr="00EA7BD4">
        <w:rPr>
          <w:rFonts w:asciiTheme="minorHAnsi" w:hAnsiTheme="minorHAnsi" w:cstheme="minorHAnsi"/>
          <w:b/>
          <w:szCs w:val="24"/>
        </w:rPr>
        <w:t>[2]</w:t>
      </w:r>
      <w:r w:rsidR="00493977" w:rsidRPr="00EA7BD4">
        <w:rPr>
          <w:rFonts w:asciiTheme="minorHAnsi" w:hAnsiTheme="minorHAnsi" w:cstheme="minorHAnsi"/>
          <w:szCs w:val="24"/>
        </w:rPr>
        <w:t>.</w:t>
      </w:r>
    </w:p>
    <w:p w14:paraId="36A6355C" w14:textId="7C3BEB58" w:rsidR="00E331CB" w:rsidRPr="00EA7BD4" w:rsidRDefault="000E597F" w:rsidP="000F17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eastAsia="Calibri" w:hAnsiTheme="minorHAnsi" w:cstheme="minorHAnsi"/>
          <w:szCs w:val="24"/>
        </w:rPr>
        <w:lastRenderedPageBreak/>
        <w:t>SCREEN: 60391_Step 1.10.png.</w:t>
      </w:r>
      <w:r w:rsidR="009E7949">
        <w:rPr>
          <w:rFonts w:asciiTheme="minorHAnsi" w:eastAsia="Calibri" w:hAnsiTheme="minorHAnsi" w:cstheme="minorHAnsi"/>
          <w:szCs w:val="24"/>
        </w:rPr>
        <w:t xml:space="preserve"> </w:t>
      </w:r>
      <w:r w:rsidR="00FF6616" w:rsidRPr="00161FD9">
        <w:rPr>
          <w:rStyle w:val="Vid"/>
          <w:i w:val="0"/>
          <w:iCs w:val="0"/>
          <w:color w:val="000000" w:themeColor="text1"/>
          <w:szCs w:val="24"/>
          <w:highlight w:val="green"/>
        </w:rPr>
        <w:t>NOTE:</w:t>
      </w:r>
      <w:r w:rsidR="00FF6616" w:rsidRPr="00161FD9">
        <w:rPr>
          <w:rStyle w:val="Vid"/>
          <w:color w:val="000000" w:themeColor="text1"/>
          <w:szCs w:val="24"/>
          <w:highlight w:val="green"/>
        </w:rPr>
        <w:t xml:space="preserve"> </w:t>
      </w:r>
      <w:r w:rsidR="00FF6616" w:rsidRPr="00161FD9">
        <w:rPr>
          <w:rStyle w:val="Vid"/>
          <w:i w:val="0"/>
          <w:iCs w:val="0"/>
          <w:color w:val="000000" w:themeColor="text1"/>
          <w:szCs w:val="24"/>
          <w:highlight w:val="green"/>
        </w:rPr>
        <w:t>New screen capture was uploaded</w:t>
      </w:r>
    </w:p>
    <w:p w14:paraId="75D59669" w14:textId="5CD9042F" w:rsidR="00493977" w:rsidRPr="00EA7BD4" w:rsidRDefault="00F94739" w:rsidP="000F17A7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LAB MEDIA: </w:t>
      </w:r>
      <w:r w:rsidR="00476E66">
        <w:rPr>
          <w:rFonts w:asciiTheme="minorHAnsi" w:eastAsia="Calibri" w:hAnsiTheme="minorHAnsi" w:cstheme="minorHAnsi"/>
          <w:szCs w:val="24"/>
        </w:rPr>
        <w:t xml:space="preserve">Seed hydrate at the bottom of the hydrate visualization cell turns to ice. </w:t>
      </w:r>
      <w:r w:rsidR="00476E66" w:rsidRPr="00476E66">
        <w:rPr>
          <w:rStyle w:val="Vid"/>
        </w:rPr>
        <w:t>Videographer/video editor: This footage will be provided by authors.</w:t>
      </w:r>
      <w:r>
        <w:rPr>
          <w:rFonts w:asciiTheme="minorHAnsi" w:eastAsia="Calibri" w:hAnsiTheme="minorHAnsi" w:cstheme="minorHAnsi"/>
          <w:szCs w:val="24"/>
        </w:rPr>
        <w:t xml:space="preserve"> </w:t>
      </w:r>
      <w:r w:rsidR="00FF6616" w:rsidRPr="00161FD9">
        <w:rPr>
          <w:rStyle w:val="Vid"/>
          <w:i w:val="0"/>
          <w:iCs w:val="0"/>
          <w:color w:val="000000" w:themeColor="text1"/>
          <w:szCs w:val="24"/>
          <w:highlight w:val="green"/>
        </w:rPr>
        <w:t>NOTE:</w:t>
      </w:r>
      <w:r w:rsidR="00FF6616" w:rsidRPr="00161FD9">
        <w:rPr>
          <w:rStyle w:val="Vid"/>
          <w:color w:val="000000" w:themeColor="text1"/>
          <w:szCs w:val="24"/>
          <w:highlight w:val="green"/>
        </w:rPr>
        <w:t xml:space="preserve"> </w:t>
      </w:r>
      <w:r w:rsidR="00FF6616" w:rsidRPr="00161FD9">
        <w:rPr>
          <w:rStyle w:val="Vid"/>
          <w:i w:val="0"/>
          <w:iCs w:val="0"/>
          <w:color w:val="000000" w:themeColor="text1"/>
          <w:szCs w:val="24"/>
          <w:highlight w:val="green"/>
        </w:rPr>
        <w:t>Media was uploaded</w:t>
      </w:r>
    </w:p>
    <w:p w14:paraId="5816CC51" w14:textId="03340AF5" w:rsidR="00493977" w:rsidRPr="00EA7BD4" w:rsidRDefault="00E331CB" w:rsidP="00493977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 xml:space="preserve">Set the temperature of the Peltier plate to 2 </w:t>
      </w:r>
      <w:r w:rsidR="00493977" w:rsidRPr="00EA7BD4">
        <w:rPr>
          <w:rFonts w:asciiTheme="minorHAnsi" w:hAnsiTheme="minorHAnsi" w:cstheme="minorHAnsi"/>
          <w:szCs w:val="24"/>
        </w:rPr>
        <w:t>degrees Celsius</w:t>
      </w:r>
      <w:r w:rsidRPr="00EA7BD4">
        <w:rPr>
          <w:rFonts w:asciiTheme="minorHAnsi" w:hAnsiTheme="minorHAnsi" w:cstheme="minorHAnsi"/>
          <w:szCs w:val="24"/>
        </w:rPr>
        <w:t xml:space="preserve"> in </w:t>
      </w:r>
      <w:r w:rsidR="00493977" w:rsidRPr="00EA7BD4">
        <w:rPr>
          <w:rFonts w:asciiTheme="minorHAnsi" w:hAnsiTheme="minorHAnsi" w:cstheme="minorHAnsi"/>
          <w:szCs w:val="24"/>
        </w:rPr>
        <w:t xml:space="preserve">increments of </w:t>
      </w:r>
      <w:r w:rsidRPr="00EA7BD4">
        <w:rPr>
          <w:rFonts w:asciiTheme="minorHAnsi" w:hAnsiTheme="minorHAnsi" w:cstheme="minorHAnsi"/>
          <w:szCs w:val="24"/>
        </w:rPr>
        <w:t xml:space="preserve">0.5 </w:t>
      </w:r>
      <w:r w:rsidR="00493977" w:rsidRPr="00EA7BD4">
        <w:rPr>
          <w:rFonts w:asciiTheme="minorHAnsi" w:hAnsiTheme="minorHAnsi" w:cstheme="minorHAnsi"/>
          <w:szCs w:val="24"/>
        </w:rPr>
        <w:t xml:space="preserve">degrees Celsius </w:t>
      </w:r>
      <w:r w:rsidR="00372A9F" w:rsidRPr="00EA7BD4">
        <w:rPr>
          <w:rFonts w:asciiTheme="minorHAnsi" w:hAnsiTheme="minorHAnsi" w:cstheme="minorHAnsi"/>
          <w:b/>
          <w:szCs w:val="24"/>
        </w:rPr>
        <w:t>[1]</w:t>
      </w:r>
      <w:r w:rsidR="00493977" w:rsidRPr="00EA7BD4">
        <w:rPr>
          <w:rFonts w:asciiTheme="minorHAnsi" w:hAnsiTheme="minorHAnsi" w:cstheme="minorHAnsi"/>
          <w:szCs w:val="24"/>
        </w:rPr>
        <w:t>.</w:t>
      </w:r>
    </w:p>
    <w:p w14:paraId="11680435" w14:textId="0168A5DD" w:rsidR="00493977" w:rsidRPr="00F94739" w:rsidRDefault="000E597F" w:rsidP="000F17A7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Style w:val="Vid"/>
        </w:rPr>
      </w:pPr>
      <w:r w:rsidRPr="00EA7BD4">
        <w:rPr>
          <w:rFonts w:asciiTheme="minorHAnsi" w:eastAsia="Calibri" w:hAnsiTheme="minorHAnsi" w:cstheme="minorHAnsi"/>
          <w:szCs w:val="24"/>
        </w:rPr>
        <w:t>SCREEN: 60391_Step 1.12.png.</w:t>
      </w:r>
      <w:r w:rsidR="00F94739">
        <w:rPr>
          <w:rFonts w:asciiTheme="minorHAnsi" w:eastAsia="Calibri" w:hAnsiTheme="minorHAnsi" w:cstheme="minorHAnsi"/>
          <w:szCs w:val="24"/>
        </w:rPr>
        <w:t xml:space="preserve"> </w:t>
      </w:r>
      <w:r w:rsidR="00F94739" w:rsidRPr="00F94739">
        <w:rPr>
          <w:rStyle w:val="Vid"/>
        </w:rPr>
        <w:t>Videographer: This is one of the most important steps for viewers to see</w:t>
      </w:r>
      <w:r w:rsidR="00F94739" w:rsidRPr="00161FD9">
        <w:rPr>
          <w:rStyle w:val="Vid"/>
          <w:color w:val="000000" w:themeColor="text1"/>
        </w:rPr>
        <w:t>.</w:t>
      </w:r>
      <w:r w:rsidR="000F3EF9" w:rsidRPr="00161FD9">
        <w:rPr>
          <w:rStyle w:val="Vid"/>
          <w:color w:val="000000" w:themeColor="text1"/>
        </w:rPr>
        <w:t xml:space="preserve"> </w:t>
      </w:r>
      <w:r w:rsidR="00FF6616" w:rsidRPr="00161FD9">
        <w:rPr>
          <w:rStyle w:val="Vid"/>
          <w:i w:val="0"/>
          <w:iCs w:val="0"/>
          <w:color w:val="000000" w:themeColor="text1"/>
          <w:szCs w:val="24"/>
          <w:highlight w:val="green"/>
        </w:rPr>
        <w:t>NOTE:</w:t>
      </w:r>
      <w:r w:rsidR="00FF6616" w:rsidRPr="00161FD9">
        <w:rPr>
          <w:rStyle w:val="Vid"/>
          <w:color w:val="000000" w:themeColor="text1"/>
          <w:szCs w:val="24"/>
          <w:highlight w:val="green"/>
        </w:rPr>
        <w:t xml:space="preserve"> </w:t>
      </w:r>
      <w:r w:rsidR="00FF6616" w:rsidRPr="00161FD9">
        <w:rPr>
          <w:rStyle w:val="Vid"/>
          <w:i w:val="0"/>
          <w:iCs w:val="0"/>
          <w:color w:val="000000" w:themeColor="text1"/>
          <w:szCs w:val="24"/>
          <w:highlight w:val="green"/>
        </w:rPr>
        <w:t>New screen capture was uploaded</w:t>
      </w:r>
    </w:p>
    <w:p w14:paraId="0BCCA6EC" w14:textId="7809DF73" w:rsidR="00E331CB" w:rsidRPr="00EA7BD4" w:rsidRDefault="00E331CB" w:rsidP="001F47FA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 xml:space="preserve">When the temperature reaches 2 </w:t>
      </w:r>
      <w:r w:rsidR="00493977" w:rsidRPr="00EA7BD4">
        <w:rPr>
          <w:rFonts w:asciiTheme="minorHAnsi" w:hAnsiTheme="minorHAnsi" w:cstheme="minorHAnsi"/>
          <w:szCs w:val="24"/>
        </w:rPr>
        <w:t>degrees Celsius</w:t>
      </w:r>
      <w:r w:rsidRPr="00EA7BD4">
        <w:rPr>
          <w:rFonts w:asciiTheme="minorHAnsi" w:hAnsiTheme="minorHAnsi" w:cstheme="minorHAnsi"/>
          <w:szCs w:val="24"/>
        </w:rPr>
        <w:t>, fill the plumbing with water using the syringe</w:t>
      </w:r>
      <w:r w:rsidR="00493977" w:rsidRPr="00EA7BD4">
        <w:rPr>
          <w:rFonts w:asciiTheme="minorHAnsi" w:hAnsiTheme="minorHAnsi" w:cstheme="minorHAnsi"/>
          <w:szCs w:val="24"/>
        </w:rPr>
        <w:t xml:space="preserve"> </w:t>
      </w:r>
      <w:r w:rsidR="00372A9F" w:rsidRPr="00EA7BD4">
        <w:rPr>
          <w:rFonts w:asciiTheme="minorHAnsi" w:hAnsiTheme="minorHAnsi" w:cstheme="minorHAnsi"/>
          <w:b/>
          <w:szCs w:val="24"/>
        </w:rPr>
        <w:t>[1]</w:t>
      </w:r>
      <w:r w:rsidR="00493977" w:rsidRPr="00EA7BD4">
        <w:rPr>
          <w:rFonts w:asciiTheme="minorHAnsi" w:hAnsiTheme="minorHAnsi" w:cstheme="minorHAnsi"/>
          <w:szCs w:val="24"/>
        </w:rPr>
        <w:t>. Then,</w:t>
      </w:r>
      <w:r w:rsidRPr="00EA7BD4">
        <w:rPr>
          <w:rFonts w:asciiTheme="minorHAnsi" w:hAnsiTheme="minorHAnsi" w:cstheme="minorHAnsi"/>
          <w:szCs w:val="24"/>
        </w:rPr>
        <w:t xml:space="preserve"> lower the brass hook into the cyclopentane</w:t>
      </w:r>
      <w:r w:rsidR="00493977" w:rsidRPr="00EA7BD4">
        <w:rPr>
          <w:rFonts w:asciiTheme="minorHAnsi" w:hAnsiTheme="minorHAnsi" w:cstheme="minorHAnsi"/>
          <w:szCs w:val="24"/>
        </w:rPr>
        <w:t>, and allow it</w:t>
      </w:r>
      <w:r w:rsidRPr="00EA7BD4">
        <w:rPr>
          <w:rFonts w:asciiTheme="minorHAnsi" w:hAnsiTheme="minorHAnsi" w:cstheme="minorHAnsi"/>
          <w:szCs w:val="24"/>
        </w:rPr>
        <w:t xml:space="preserve"> to equilibrate for 5 min</w:t>
      </w:r>
      <w:r w:rsidR="00493977" w:rsidRPr="00EA7BD4">
        <w:rPr>
          <w:rFonts w:asciiTheme="minorHAnsi" w:hAnsiTheme="minorHAnsi" w:cstheme="minorHAnsi"/>
          <w:szCs w:val="24"/>
        </w:rPr>
        <w:t xml:space="preserve">utes </w:t>
      </w:r>
      <w:r w:rsidR="00372A9F" w:rsidRPr="00EA7BD4">
        <w:rPr>
          <w:rFonts w:asciiTheme="minorHAnsi" w:hAnsiTheme="minorHAnsi" w:cstheme="minorHAnsi"/>
          <w:b/>
          <w:szCs w:val="24"/>
        </w:rPr>
        <w:t>[2]</w:t>
      </w:r>
      <w:r w:rsidRPr="00EA7BD4">
        <w:rPr>
          <w:rFonts w:asciiTheme="minorHAnsi" w:hAnsiTheme="minorHAnsi" w:cstheme="minorHAnsi"/>
          <w:szCs w:val="24"/>
        </w:rPr>
        <w:t>.</w:t>
      </w:r>
    </w:p>
    <w:p w14:paraId="5809B47C" w14:textId="6504C9C6" w:rsidR="00493977" w:rsidRPr="00EA7BD4" w:rsidRDefault="00493977" w:rsidP="000F17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>Talent fills the plumbing with water using the syringe.</w:t>
      </w:r>
    </w:p>
    <w:p w14:paraId="375FC362" w14:textId="6040E4CD" w:rsidR="00D15FB1" w:rsidRPr="00F94739" w:rsidRDefault="00493977" w:rsidP="000F17A7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</w:rPr>
      </w:pPr>
      <w:r w:rsidRPr="00EA7BD4">
        <w:rPr>
          <w:rFonts w:asciiTheme="minorHAnsi" w:hAnsiTheme="minorHAnsi" w:cstheme="minorHAnsi"/>
          <w:szCs w:val="24"/>
        </w:rPr>
        <w:t>Talent lowers brass hook into the cyclopentane.</w:t>
      </w:r>
      <w:r w:rsidR="00F94739">
        <w:rPr>
          <w:rFonts w:asciiTheme="minorHAnsi" w:hAnsiTheme="minorHAnsi" w:cstheme="minorHAnsi"/>
          <w:szCs w:val="24"/>
        </w:rPr>
        <w:t xml:space="preserve"> </w:t>
      </w:r>
      <w:r w:rsidR="00F94739" w:rsidRPr="00F94739">
        <w:t xml:space="preserve"> </w:t>
      </w:r>
      <w:r w:rsidR="00F94739" w:rsidRPr="00F94739">
        <w:rPr>
          <w:rStyle w:val="Vid"/>
        </w:rPr>
        <w:t>Videographer: This is one of the most important steps for viewers to see.</w:t>
      </w:r>
    </w:p>
    <w:p w14:paraId="46C8CAD7" w14:textId="2DF69CB4" w:rsidR="001F47FA" w:rsidRPr="00EA7BD4" w:rsidRDefault="001F47FA" w:rsidP="000F17A7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eastAsia="Calibri" w:hAnsiTheme="minorHAnsi" w:cstheme="minorHAnsi"/>
          <w:szCs w:val="24"/>
        </w:rPr>
        <w:t>Using the software for the pressure transducer</w:t>
      </w:r>
      <w:r w:rsidR="00985DA0" w:rsidRPr="00EA7BD4">
        <w:rPr>
          <w:rFonts w:asciiTheme="minorHAnsi" w:eastAsia="Calibri" w:hAnsiTheme="minorHAnsi" w:cstheme="minorHAnsi"/>
          <w:szCs w:val="24"/>
        </w:rPr>
        <w:t xml:space="preserve"> </w:t>
      </w:r>
      <w:r w:rsidR="00985DA0" w:rsidRPr="00EA7BD4">
        <w:rPr>
          <w:rFonts w:asciiTheme="minorHAnsi" w:eastAsia="Calibri" w:hAnsiTheme="minorHAnsi" w:cstheme="minorHAnsi"/>
          <w:b/>
          <w:szCs w:val="24"/>
        </w:rPr>
        <w:t>[1]</w:t>
      </w:r>
      <w:r w:rsidRPr="00EA7BD4">
        <w:rPr>
          <w:rFonts w:asciiTheme="minorHAnsi" w:eastAsia="Calibri" w:hAnsiTheme="minorHAnsi" w:cstheme="minorHAnsi"/>
          <w:szCs w:val="24"/>
        </w:rPr>
        <w:t xml:space="preserve">, </w:t>
      </w:r>
      <w:r w:rsidRPr="00EA7BD4">
        <w:rPr>
          <w:rFonts w:asciiTheme="minorHAnsi" w:hAnsiTheme="minorHAnsi" w:cstheme="minorHAnsi"/>
          <w:szCs w:val="24"/>
        </w:rPr>
        <w:t>p</w:t>
      </w:r>
      <w:r w:rsidR="00E331CB" w:rsidRPr="00EA7BD4">
        <w:rPr>
          <w:rFonts w:asciiTheme="minorHAnsi" w:hAnsiTheme="minorHAnsi" w:cstheme="minorHAnsi"/>
          <w:szCs w:val="24"/>
        </w:rPr>
        <w:t xml:space="preserve">ress the </w:t>
      </w:r>
      <w:r w:rsidR="00E331CB" w:rsidRPr="00EA7BD4">
        <w:rPr>
          <w:rFonts w:asciiTheme="minorHAnsi" w:hAnsiTheme="minorHAnsi" w:cstheme="minorHAnsi"/>
          <w:b/>
          <w:bCs/>
          <w:szCs w:val="24"/>
        </w:rPr>
        <w:t>Start</w:t>
      </w:r>
      <w:r w:rsidRPr="00EA7BD4">
        <w:rPr>
          <w:rFonts w:asciiTheme="minorHAnsi" w:hAnsiTheme="minorHAnsi" w:cstheme="minorHAnsi"/>
          <w:b/>
          <w:bCs/>
          <w:szCs w:val="24"/>
        </w:rPr>
        <w:t xml:space="preserve"> </w:t>
      </w:r>
      <w:r w:rsidRPr="00EA7BD4">
        <w:rPr>
          <w:rFonts w:asciiTheme="minorHAnsi" w:hAnsiTheme="minorHAnsi" w:cstheme="minorHAnsi"/>
          <w:szCs w:val="24"/>
        </w:rPr>
        <w:t>button</w:t>
      </w:r>
      <w:r w:rsidR="00E331CB" w:rsidRPr="00EA7BD4">
        <w:rPr>
          <w:rFonts w:asciiTheme="minorHAnsi" w:hAnsiTheme="minorHAnsi" w:cstheme="minorHAnsi"/>
          <w:szCs w:val="24"/>
        </w:rPr>
        <w:t xml:space="preserve"> to start the digital transducer recordings</w:t>
      </w:r>
      <w:r w:rsidR="00985DA0" w:rsidRPr="00EA7BD4">
        <w:rPr>
          <w:rFonts w:asciiTheme="minorHAnsi" w:hAnsiTheme="minorHAnsi" w:cstheme="minorHAnsi"/>
          <w:szCs w:val="24"/>
        </w:rPr>
        <w:t xml:space="preserve"> </w:t>
      </w:r>
      <w:r w:rsidR="00985DA0" w:rsidRPr="00EA7BD4">
        <w:rPr>
          <w:rFonts w:asciiTheme="minorHAnsi" w:hAnsiTheme="minorHAnsi" w:cstheme="minorHAnsi"/>
          <w:b/>
          <w:szCs w:val="24"/>
        </w:rPr>
        <w:t>[2]</w:t>
      </w:r>
      <w:r w:rsidR="00E331CB" w:rsidRPr="00EA7BD4">
        <w:rPr>
          <w:rFonts w:asciiTheme="minorHAnsi" w:hAnsiTheme="minorHAnsi" w:cstheme="minorHAnsi"/>
          <w:szCs w:val="24"/>
        </w:rPr>
        <w:t>.</w:t>
      </w:r>
      <w:r w:rsidR="000E597F" w:rsidRPr="00EA7BD4">
        <w:rPr>
          <w:rFonts w:asciiTheme="minorHAnsi" w:hAnsiTheme="minorHAnsi" w:cstheme="minorHAnsi"/>
          <w:szCs w:val="24"/>
        </w:rPr>
        <w:t xml:space="preserve"> </w:t>
      </w:r>
    </w:p>
    <w:p w14:paraId="33AAC7E5" w14:textId="2BF5E7AE" w:rsidR="001F47FA" w:rsidRPr="00EA7BD4" w:rsidRDefault="001F47FA" w:rsidP="000F17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>Talent at computer that controls pressure transducer.</w:t>
      </w:r>
    </w:p>
    <w:p w14:paraId="2E7D3DF9" w14:textId="3E0C38D1" w:rsidR="005D504D" w:rsidRPr="00EA7BD4" w:rsidRDefault="000E597F" w:rsidP="000F17A7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eastAsia="Calibri" w:hAnsiTheme="minorHAnsi" w:cstheme="minorHAnsi"/>
          <w:szCs w:val="24"/>
        </w:rPr>
        <w:t>SCREEN: 60391_Step 1.15.png.</w:t>
      </w:r>
      <w:bookmarkEnd w:id="7"/>
      <w:r w:rsidR="000F3EF9">
        <w:rPr>
          <w:rFonts w:asciiTheme="minorHAnsi" w:eastAsia="Calibri" w:hAnsiTheme="minorHAnsi" w:cstheme="minorHAnsi"/>
          <w:szCs w:val="24"/>
        </w:rPr>
        <w:t xml:space="preserve"> </w:t>
      </w:r>
      <w:r w:rsidR="00FF6616" w:rsidRPr="00161FD9">
        <w:rPr>
          <w:rStyle w:val="Vid"/>
          <w:i w:val="0"/>
          <w:iCs w:val="0"/>
          <w:color w:val="000000" w:themeColor="text1"/>
          <w:szCs w:val="24"/>
          <w:highlight w:val="green"/>
        </w:rPr>
        <w:t>NOTE:</w:t>
      </w:r>
      <w:r w:rsidR="00FF6616" w:rsidRPr="00161FD9">
        <w:rPr>
          <w:rStyle w:val="Vid"/>
          <w:color w:val="000000" w:themeColor="text1"/>
          <w:szCs w:val="24"/>
          <w:highlight w:val="green"/>
        </w:rPr>
        <w:t xml:space="preserve"> </w:t>
      </w:r>
      <w:r w:rsidR="00FF6616" w:rsidRPr="00161FD9">
        <w:rPr>
          <w:rStyle w:val="Vid"/>
          <w:i w:val="0"/>
          <w:iCs w:val="0"/>
          <w:color w:val="000000" w:themeColor="text1"/>
          <w:szCs w:val="24"/>
          <w:highlight w:val="green"/>
        </w:rPr>
        <w:t>New screen capture was uploaded</w:t>
      </w:r>
    </w:p>
    <w:p w14:paraId="7E2B3AEF" w14:textId="218E2811" w:rsidR="00E331CB" w:rsidRPr="00EA7BD4" w:rsidRDefault="00E331CB" w:rsidP="005D504D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bCs/>
          <w:szCs w:val="24"/>
        </w:rPr>
        <w:t>Connect the syringe to the syringe pump</w:t>
      </w:r>
      <w:r w:rsidR="005D504D" w:rsidRPr="00EA7BD4">
        <w:rPr>
          <w:rFonts w:asciiTheme="minorHAnsi" w:hAnsiTheme="minorHAnsi" w:cstheme="minorHAnsi"/>
          <w:bCs/>
          <w:szCs w:val="24"/>
        </w:rPr>
        <w:t xml:space="preserve"> </w:t>
      </w:r>
      <w:r w:rsidR="00372A9F" w:rsidRPr="00EA7BD4">
        <w:rPr>
          <w:rFonts w:asciiTheme="minorHAnsi" w:hAnsiTheme="minorHAnsi" w:cstheme="minorHAnsi"/>
          <w:b/>
          <w:bCs/>
          <w:szCs w:val="24"/>
        </w:rPr>
        <w:t>[1]</w:t>
      </w:r>
      <w:r w:rsidRPr="00EA7BD4">
        <w:rPr>
          <w:rFonts w:asciiTheme="minorHAnsi" w:hAnsiTheme="minorHAnsi" w:cstheme="minorHAnsi"/>
          <w:bCs/>
          <w:szCs w:val="24"/>
        </w:rPr>
        <w:t xml:space="preserve">. </w:t>
      </w:r>
      <w:r w:rsidRPr="00EA7BD4">
        <w:rPr>
          <w:rFonts w:asciiTheme="minorHAnsi" w:hAnsiTheme="minorHAnsi" w:cstheme="minorHAnsi"/>
          <w:szCs w:val="24"/>
        </w:rPr>
        <w:t xml:space="preserve">Set the syringe pump to inject a volume of 2 </w:t>
      </w:r>
      <w:r w:rsidR="005D504D" w:rsidRPr="00EA7BD4">
        <w:rPr>
          <w:rFonts w:asciiTheme="minorHAnsi" w:hAnsiTheme="minorHAnsi" w:cstheme="minorHAnsi"/>
          <w:szCs w:val="24"/>
        </w:rPr>
        <w:t>microliters</w:t>
      </w:r>
      <w:r w:rsidRPr="00EA7BD4">
        <w:rPr>
          <w:rFonts w:asciiTheme="minorHAnsi" w:hAnsiTheme="minorHAnsi" w:cstheme="minorHAnsi"/>
          <w:szCs w:val="24"/>
        </w:rPr>
        <w:t xml:space="preserve"> and activate</w:t>
      </w:r>
      <w:r w:rsidR="005D504D" w:rsidRPr="00EA7BD4">
        <w:rPr>
          <w:rFonts w:asciiTheme="minorHAnsi" w:hAnsiTheme="minorHAnsi" w:cstheme="minorHAnsi"/>
          <w:szCs w:val="24"/>
        </w:rPr>
        <w:t xml:space="preserve"> it </w:t>
      </w:r>
      <w:r w:rsidR="00372A9F" w:rsidRPr="00EA7BD4">
        <w:rPr>
          <w:rFonts w:asciiTheme="minorHAnsi" w:hAnsiTheme="minorHAnsi" w:cstheme="minorHAnsi"/>
          <w:b/>
          <w:szCs w:val="24"/>
        </w:rPr>
        <w:t>[2]</w:t>
      </w:r>
      <w:r w:rsidRPr="00EA7BD4">
        <w:rPr>
          <w:rFonts w:asciiTheme="minorHAnsi" w:hAnsiTheme="minorHAnsi" w:cstheme="minorHAnsi"/>
          <w:szCs w:val="24"/>
        </w:rPr>
        <w:t xml:space="preserve">. The syringe will plunge the water into the cyclopentane bath to form </w:t>
      </w:r>
      <w:r w:rsidR="005D504D" w:rsidRPr="00EA7BD4">
        <w:rPr>
          <w:rFonts w:asciiTheme="minorHAnsi" w:hAnsiTheme="minorHAnsi" w:cstheme="minorHAnsi"/>
          <w:szCs w:val="24"/>
        </w:rPr>
        <w:t>a</w:t>
      </w:r>
      <w:r w:rsidRPr="00EA7BD4">
        <w:rPr>
          <w:rFonts w:asciiTheme="minorHAnsi" w:hAnsiTheme="minorHAnsi" w:cstheme="minorHAnsi"/>
          <w:szCs w:val="24"/>
        </w:rPr>
        <w:t xml:space="preserve"> submerged</w:t>
      </w:r>
      <w:r w:rsidR="005D504D" w:rsidRPr="00EA7BD4">
        <w:rPr>
          <w:rFonts w:asciiTheme="minorHAnsi" w:hAnsiTheme="minorHAnsi" w:cstheme="minorHAnsi"/>
          <w:szCs w:val="24"/>
        </w:rPr>
        <w:t xml:space="preserve"> water</w:t>
      </w:r>
      <w:r w:rsidRPr="00EA7BD4">
        <w:rPr>
          <w:rFonts w:asciiTheme="minorHAnsi" w:hAnsiTheme="minorHAnsi" w:cstheme="minorHAnsi"/>
          <w:szCs w:val="24"/>
        </w:rPr>
        <w:t xml:space="preserve"> droplet</w:t>
      </w:r>
      <w:r w:rsidR="005D504D" w:rsidRPr="00EA7BD4">
        <w:rPr>
          <w:rFonts w:asciiTheme="minorHAnsi" w:hAnsiTheme="minorHAnsi" w:cstheme="minorHAnsi"/>
          <w:szCs w:val="24"/>
        </w:rPr>
        <w:t xml:space="preserve"> </w:t>
      </w:r>
      <w:r w:rsidR="00372A9F" w:rsidRPr="00EA7BD4">
        <w:rPr>
          <w:rFonts w:asciiTheme="minorHAnsi" w:hAnsiTheme="minorHAnsi" w:cstheme="minorHAnsi"/>
          <w:b/>
          <w:szCs w:val="24"/>
        </w:rPr>
        <w:t>[3]</w:t>
      </w:r>
      <w:r w:rsidRPr="00EA7BD4">
        <w:rPr>
          <w:rFonts w:asciiTheme="minorHAnsi" w:hAnsiTheme="minorHAnsi" w:cstheme="minorHAnsi"/>
          <w:szCs w:val="24"/>
        </w:rPr>
        <w:t>.</w:t>
      </w:r>
    </w:p>
    <w:p w14:paraId="2583C292" w14:textId="0121AAC0" w:rsidR="005D504D" w:rsidRPr="00EA7BD4" w:rsidRDefault="005D504D" w:rsidP="000F17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>Talent connects syringe to syringe pump.</w:t>
      </w:r>
    </w:p>
    <w:p w14:paraId="03A03190" w14:textId="26FE241D" w:rsidR="005D504D" w:rsidRPr="00EA7BD4" w:rsidRDefault="005D504D" w:rsidP="000F17A7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>Talent sets syringe pump to 2 microliters and activate it.</w:t>
      </w:r>
    </w:p>
    <w:p w14:paraId="07011CAF" w14:textId="769622DC" w:rsidR="005D504D" w:rsidRPr="00EA7BD4" w:rsidRDefault="005D504D" w:rsidP="000F17A7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>Syringe plunging water into the cyclopentane bath.</w:t>
      </w:r>
      <w:r w:rsidR="000F3EF9">
        <w:rPr>
          <w:rFonts w:asciiTheme="minorHAnsi" w:hAnsiTheme="minorHAnsi" w:cstheme="minorHAnsi"/>
          <w:szCs w:val="24"/>
        </w:rPr>
        <w:t xml:space="preserve"> </w:t>
      </w:r>
      <w:r w:rsidR="00FF6616" w:rsidRPr="00FF6616">
        <w:rPr>
          <w:rFonts w:asciiTheme="minorHAnsi" w:hAnsiTheme="minorHAnsi" w:cstheme="minorHAnsi"/>
          <w:szCs w:val="24"/>
          <w:highlight w:val="green"/>
        </w:rPr>
        <w:t>NOTE: S</w:t>
      </w:r>
      <w:r w:rsidR="000F3EF9" w:rsidRPr="00FF6616">
        <w:rPr>
          <w:rFonts w:asciiTheme="minorHAnsi" w:hAnsiTheme="minorHAnsi" w:cstheme="minorHAnsi"/>
          <w:szCs w:val="24"/>
          <w:highlight w:val="green"/>
        </w:rPr>
        <w:t>hot</w:t>
      </w:r>
      <w:r w:rsidR="00FF6616" w:rsidRPr="00FF6616">
        <w:rPr>
          <w:rFonts w:asciiTheme="minorHAnsi" w:hAnsiTheme="minorHAnsi" w:cstheme="minorHAnsi"/>
          <w:szCs w:val="24"/>
          <w:highlight w:val="green"/>
        </w:rPr>
        <w:t xml:space="preserve"> </w:t>
      </w:r>
      <w:r w:rsidR="000F3EF9" w:rsidRPr="00FF6616">
        <w:rPr>
          <w:rFonts w:asciiTheme="minorHAnsi" w:hAnsiTheme="minorHAnsi" w:cstheme="minorHAnsi"/>
          <w:szCs w:val="24"/>
          <w:highlight w:val="green"/>
        </w:rPr>
        <w:t>both in CU and screen capture</w:t>
      </w:r>
    </w:p>
    <w:p w14:paraId="2F95426D" w14:textId="63257DA9" w:rsidR="00E331CB" w:rsidRPr="00EA7BD4" w:rsidRDefault="00E331CB" w:rsidP="005D504D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A7BD4">
        <w:rPr>
          <w:rFonts w:asciiTheme="minorHAnsi" w:hAnsiTheme="minorHAnsi" w:cstheme="minorHAnsi"/>
        </w:rPr>
        <w:t>Use a needle tip to remove a small piece of the seed hydrate</w:t>
      </w:r>
      <w:r w:rsidR="005D504D" w:rsidRPr="00EA7BD4">
        <w:rPr>
          <w:rFonts w:asciiTheme="minorHAnsi" w:hAnsiTheme="minorHAnsi" w:cstheme="minorHAnsi"/>
        </w:rPr>
        <w:t xml:space="preserve"> </w:t>
      </w:r>
      <w:r w:rsidR="00372A9F" w:rsidRPr="00EA7BD4">
        <w:rPr>
          <w:rFonts w:asciiTheme="minorHAnsi" w:hAnsiTheme="minorHAnsi" w:cstheme="minorHAnsi"/>
          <w:b/>
        </w:rPr>
        <w:t>[1]</w:t>
      </w:r>
      <w:r w:rsidRPr="00EA7BD4">
        <w:rPr>
          <w:rFonts w:asciiTheme="minorHAnsi" w:hAnsiTheme="minorHAnsi" w:cstheme="minorHAnsi"/>
        </w:rPr>
        <w:t>.</w:t>
      </w:r>
      <w:r w:rsidR="001F47FA" w:rsidRPr="00EA7BD4">
        <w:rPr>
          <w:rFonts w:asciiTheme="minorHAnsi" w:hAnsiTheme="minorHAnsi" w:cstheme="minorHAnsi"/>
          <w:b/>
        </w:rPr>
        <w:t xml:space="preserve"> </w:t>
      </w:r>
      <w:r w:rsidRPr="00EA7BD4">
        <w:rPr>
          <w:rFonts w:asciiTheme="minorHAnsi" w:hAnsiTheme="minorHAnsi" w:cstheme="minorHAnsi"/>
        </w:rPr>
        <w:t xml:space="preserve">Bring the needle tip with the piece of seed hydrate into brief contact with the water droplet to initiate the formation of the hydrate </w:t>
      </w:r>
      <w:r w:rsidR="00372A9F" w:rsidRPr="00EA7BD4">
        <w:rPr>
          <w:rFonts w:asciiTheme="minorHAnsi" w:hAnsiTheme="minorHAnsi" w:cstheme="minorHAnsi"/>
          <w:b/>
        </w:rPr>
        <w:t>[2]</w:t>
      </w:r>
      <w:r w:rsidRPr="00EA7BD4">
        <w:rPr>
          <w:rFonts w:asciiTheme="minorHAnsi" w:hAnsiTheme="minorHAnsi" w:cstheme="minorHAnsi"/>
        </w:rPr>
        <w:t xml:space="preserve">. </w:t>
      </w:r>
    </w:p>
    <w:p w14:paraId="46758A6B" w14:textId="438ADD1B" w:rsidR="005D504D" w:rsidRPr="00EA7BD4" w:rsidRDefault="00476E66" w:rsidP="000F17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Needle tip removing a small piece of the seed hydrate.</w:t>
      </w:r>
      <w:r w:rsidR="00F94739">
        <w:rPr>
          <w:rFonts w:asciiTheme="minorHAnsi" w:hAnsiTheme="minorHAnsi" w:cstheme="minorHAnsi"/>
        </w:rPr>
        <w:t xml:space="preserve"> </w:t>
      </w:r>
      <w:r w:rsidR="007A3130" w:rsidRPr="00476E66">
        <w:rPr>
          <w:rStyle w:val="Vid"/>
        </w:rPr>
        <w:t>Videographer/video editor: This footage will be provided by authors.</w:t>
      </w:r>
      <w:r w:rsidR="00FF6616">
        <w:rPr>
          <w:rStyle w:val="Vid"/>
          <w:i w:val="0"/>
          <w:iCs w:val="0"/>
        </w:rPr>
        <w:t xml:space="preserve"> </w:t>
      </w:r>
      <w:r w:rsidR="00FF6616" w:rsidRPr="00FF6616">
        <w:rPr>
          <w:rStyle w:val="Vid"/>
          <w:i w:val="0"/>
          <w:iCs w:val="0"/>
          <w:color w:val="000000" w:themeColor="text1"/>
          <w:highlight w:val="green"/>
        </w:rPr>
        <w:t xml:space="preserve">NOTE: This was </w:t>
      </w:r>
      <w:r w:rsidR="000F3EF9" w:rsidRPr="00FF6616">
        <w:rPr>
          <w:rStyle w:val="Vid"/>
          <w:i w:val="0"/>
          <w:iCs w:val="0"/>
          <w:color w:val="000000" w:themeColor="text1"/>
          <w:highlight w:val="green"/>
        </w:rPr>
        <w:t>shot in ECU</w:t>
      </w:r>
    </w:p>
    <w:p w14:paraId="39643185" w14:textId="2669D697" w:rsidR="005D504D" w:rsidRPr="00EA7BD4" w:rsidRDefault="00887CD8" w:rsidP="000F17A7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N</w:t>
      </w:r>
      <w:r w:rsidRPr="00EA7BD4">
        <w:rPr>
          <w:rFonts w:asciiTheme="minorHAnsi" w:hAnsiTheme="minorHAnsi" w:cstheme="minorHAnsi"/>
        </w:rPr>
        <w:t xml:space="preserve">eedle tip with the piece of seed hydrate </w:t>
      </w:r>
      <w:r>
        <w:rPr>
          <w:rFonts w:asciiTheme="minorHAnsi" w:hAnsiTheme="minorHAnsi" w:cstheme="minorHAnsi"/>
        </w:rPr>
        <w:t xml:space="preserve">coming </w:t>
      </w:r>
      <w:r w:rsidRPr="00EA7BD4">
        <w:rPr>
          <w:rFonts w:asciiTheme="minorHAnsi" w:hAnsiTheme="minorHAnsi" w:cstheme="minorHAnsi"/>
        </w:rPr>
        <w:t>into brief contact with the water droplet</w:t>
      </w:r>
      <w:r>
        <w:rPr>
          <w:rFonts w:asciiTheme="minorHAnsi" w:hAnsiTheme="minorHAnsi" w:cstheme="minorHAnsi"/>
        </w:rPr>
        <w:t>.</w:t>
      </w:r>
      <w:r w:rsidR="007A3130">
        <w:rPr>
          <w:rFonts w:asciiTheme="minorHAnsi" w:hAnsiTheme="minorHAnsi" w:cstheme="minorHAnsi"/>
        </w:rPr>
        <w:t xml:space="preserve"> </w:t>
      </w:r>
      <w:r w:rsidR="007A3130" w:rsidRPr="00476E66">
        <w:rPr>
          <w:rStyle w:val="Vid"/>
        </w:rPr>
        <w:t>Videographer/video editor: This footage will be provided by authors.</w:t>
      </w:r>
      <w:r w:rsidR="000F3EF9">
        <w:rPr>
          <w:rStyle w:val="Vid"/>
          <w:i w:val="0"/>
          <w:iCs w:val="0"/>
        </w:rPr>
        <w:t xml:space="preserve"> </w:t>
      </w:r>
      <w:r w:rsidR="00FF6616" w:rsidRPr="00FF6616">
        <w:rPr>
          <w:rFonts w:asciiTheme="minorHAnsi" w:hAnsiTheme="minorHAnsi" w:cstheme="minorHAnsi"/>
          <w:highlight w:val="green"/>
        </w:rPr>
        <w:t xml:space="preserve">NOTE: </w:t>
      </w:r>
      <w:r w:rsidR="000F3EF9" w:rsidRPr="00FF6616">
        <w:rPr>
          <w:rFonts w:asciiTheme="minorHAnsi" w:hAnsiTheme="minorHAnsi" w:cstheme="minorHAnsi"/>
          <w:highlight w:val="green"/>
        </w:rPr>
        <w:t>Shot this as 2.11.2 screen</w:t>
      </w:r>
    </w:p>
    <w:p w14:paraId="67DF6F98" w14:textId="284F843F" w:rsidR="005D504D" w:rsidRPr="00EA7BD4" w:rsidRDefault="00E331CB" w:rsidP="000F17A7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A7BD4">
        <w:rPr>
          <w:rFonts w:asciiTheme="minorHAnsi" w:hAnsiTheme="minorHAnsi" w:cstheme="minorHAnsi"/>
        </w:rPr>
        <w:t xml:space="preserve">Press </w:t>
      </w:r>
      <w:r w:rsidR="005D504D" w:rsidRPr="00EA7BD4">
        <w:rPr>
          <w:rFonts w:asciiTheme="minorHAnsi" w:hAnsiTheme="minorHAnsi" w:cstheme="minorHAnsi"/>
          <w:b/>
          <w:bCs/>
        </w:rPr>
        <w:t>Start r</w:t>
      </w:r>
      <w:r w:rsidRPr="00EA7BD4">
        <w:rPr>
          <w:rFonts w:asciiTheme="minorHAnsi" w:hAnsiTheme="minorHAnsi" w:cstheme="minorHAnsi"/>
          <w:b/>
          <w:bCs/>
        </w:rPr>
        <w:t>ecord</w:t>
      </w:r>
      <w:r w:rsidR="005D504D" w:rsidRPr="00EA7BD4">
        <w:rPr>
          <w:rFonts w:asciiTheme="minorHAnsi" w:hAnsiTheme="minorHAnsi" w:cstheme="minorHAnsi"/>
          <w:b/>
          <w:bCs/>
        </w:rPr>
        <w:t>ing</w:t>
      </w:r>
      <w:r w:rsidRPr="00EA7BD4">
        <w:rPr>
          <w:rFonts w:asciiTheme="minorHAnsi" w:hAnsiTheme="minorHAnsi" w:cstheme="minorHAnsi"/>
        </w:rPr>
        <w:t xml:space="preserve"> on the camera capture software</w:t>
      </w:r>
      <w:r w:rsidR="005D504D" w:rsidRPr="00EA7BD4">
        <w:rPr>
          <w:rFonts w:asciiTheme="minorHAnsi" w:hAnsiTheme="minorHAnsi" w:cstheme="minorHAnsi"/>
        </w:rPr>
        <w:t xml:space="preserve"> </w:t>
      </w:r>
      <w:r w:rsidR="00372A9F" w:rsidRPr="00EA7BD4">
        <w:rPr>
          <w:rFonts w:asciiTheme="minorHAnsi" w:hAnsiTheme="minorHAnsi" w:cstheme="minorHAnsi"/>
          <w:b/>
        </w:rPr>
        <w:t>[1]</w:t>
      </w:r>
      <w:r w:rsidRPr="00EA7BD4">
        <w:rPr>
          <w:rFonts w:asciiTheme="minorHAnsi" w:hAnsiTheme="minorHAnsi" w:cstheme="minorHAnsi"/>
        </w:rPr>
        <w:t xml:space="preserve">. Record images of the crystallization process at 1 </w:t>
      </w:r>
      <w:r w:rsidR="005D504D" w:rsidRPr="00EA7BD4">
        <w:rPr>
          <w:rFonts w:asciiTheme="minorHAnsi" w:hAnsiTheme="minorHAnsi" w:cstheme="minorHAnsi"/>
        </w:rPr>
        <w:t xml:space="preserve">hertz </w:t>
      </w:r>
      <w:r w:rsidR="00372A9F" w:rsidRPr="00EA7BD4">
        <w:rPr>
          <w:rFonts w:asciiTheme="minorHAnsi" w:hAnsiTheme="minorHAnsi" w:cstheme="minorHAnsi"/>
          <w:b/>
        </w:rPr>
        <w:t>[2]</w:t>
      </w:r>
      <w:r w:rsidRPr="00EA7BD4">
        <w:rPr>
          <w:rFonts w:asciiTheme="minorHAnsi" w:hAnsiTheme="minorHAnsi" w:cstheme="minorHAnsi"/>
        </w:rPr>
        <w:t>.</w:t>
      </w:r>
      <w:r w:rsidR="000E597F" w:rsidRPr="00EA7BD4">
        <w:rPr>
          <w:rFonts w:asciiTheme="minorHAnsi" w:hAnsiTheme="minorHAnsi" w:cstheme="minorHAnsi"/>
        </w:rPr>
        <w:t xml:space="preserve"> </w:t>
      </w:r>
    </w:p>
    <w:p w14:paraId="153DA3A1" w14:textId="3046A176" w:rsidR="00E331CB" w:rsidRPr="00EA7BD4" w:rsidRDefault="000E597F" w:rsidP="000F17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A7BD4">
        <w:rPr>
          <w:rFonts w:asciiTheme="minorHAnsi" w:hAnsiTheme="minorHAnsi" w:cstheme="minorHAnsi"/>
        </w:rPr>
        <w:lastRenderedPageBreak/>
        <w:t>SCREEN:</w:t>
      </w:r>
      <w:r w:rsidR="005D504D" w:rsidRPr="00EA7BD4">
        <w:rPr>
          <w:rFonts w:asciiTheme="minorHAnsi" w:hAnsiTheme="minorHAnsi" w:cstheme="minorHAnsi"/>
        </w:rPr>
        <w:t xml:space="preserve"> </w:t>
      </w:r>
      <w:r w:rsidRPr="00EA7BD4">
        <w:rPr>
          <w:rFonts w:asciiTheme="minorHAnsi" w:hAnsiTheme="minorHAnsi" w:cstheme="minorHAnsi"/>
        </w:rPr>
        <w:t>60391_Step 1.20.png.</w:t>
      </w:r>
      <w:r w:rsidR="00BE2A8A">
        <w:rPr>
          <w:rFonts w:asciiTheme="minorHAnsi" w:hAnsiTheme="minorHAnsi" w:cstheme="minorHAnsi"/>
        </w:rPr>
        <w:t xml:space="preserve"> </w:t>
      </w:r>
      <w:r w:rsidR="00FF6616" w:rsidRPr="00FF6616">
        <w:rPr>
          <w:rStyle w:val="Vid"/>
          <w:i w:val="0"/>
          <w:iCs w:val="0"/>
          <w:color w:val="000000" w:themeColor="text1"/>
          <w:szCs w:val="24"/>
          <w:highlight w:val="green"/>
        </w:rPr>
        <w:t>NOTE:</w:t>
      </w:r>
      <w:r w:rsidR="00FF6616" w:rsidRPr="00FF6616">
        <w:rPr>
          <w:rStyle w:val="Vid"/>
          <w:color w:val="000000" w:themeColor="text1"/>
          <w:szCs w:val="24"/>
          <w:highlight w:val="green"/>
        </w:rPr>
        <w:t xml:space="preserve"> </w:t>
      </w:r>
      <w:r w:rsidR="00FF6616" w:rsidRPr="00FF6616">
        <w:rPr>
          <w:rStyle w:val="Vid"/>
          <w:i w:val="0"/>
          <w:iCs w:val="0"/>
          <w:color w:val="000000" w:themeColor="text1"/>
          <w:szCs w:val="24"/>
          <w:highlight w:val="green"/>
        </w:rPr>
        <w:t>New screen capture was uploaded</w:t>
      </w:r>
    </w:p>
    <w:p w14:paraId="3C1AAD76" w14:textId="3962B59B" w:rsidR="000D61AC" w:rsidRPr="00EA7BD4" w:rsidRDefault="00887CD8" w:rsidP="000D61AC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</w:t>
      </w:r>
      <w:r w:rsidR="005D504D" w:rsidRPr="00EA7BD4">
        <w:rPr>
          <w:rFonts w:asciiTheme="minorHAnsi" w:hAnsiTheme="minorHAnsi" w:cstheme="minorHAnsi"/>
        </w:rPr>
        <w:t xml:space="preserve">: </w:t>
      </w:r>
      <w:r w:rsidR="00372A9F" w:rsidRPr="00EA7BD4">
        <w:rPr>
          <w:rFonts w:asciiTheme="minorHAnsi" w:hAnsiTheme="minorHAnsi" w:cstheme="minorHAnsi"/>
        </w:rPr>
        <w:t>Crystallization process</w:t>
      </w:r>
      <w:r w:rsidR="007A3130">
        <w:rPr>
          <w:rFonts w:asciiTheme="minorHAnsi" w:hAnsiTheme="minorHAnsi" w:cstheme="minorHAnsi"/>
        </w:rPr>
        <w:t xml:space="preserve">. </w:t>
      </w:r>
      <w:r w:rsidR="007A3130" w:rsidRPr="00476E66">
        <w:rPr>
          <w:rStyle w:val="Vid"/>
        </w:rPr>
        <w:t>Videographer/video editor: This footage will be provided by authors.</w:t>
      </w:r>
      <w:r w:rsidR="00CD7C40">
        <w:rPr>
          <w:rStyle w:val="Vid"/>
          <w:i w:val="0"/>
          <w:iCs w:val="0"/>
        </w:rPr>
        <w:t xml:space="preserve"> </w:t>
      </w:r>
      <w:r w:rsidR="00FF6616" w:rsidRPr="00FF6616">
        <w:rPr>
          <w:rStyle w:val="Vid"/>
          <w:i w:val="0"/>
          <w:iCs w:val="0"/>
          <w:color w:val="000000" w:themeColor="text1"/>
          <w:highlight w:val="green"/>
        </w:rPr>
        <w:t xml:space="preserve">NOTE: </w:t>
      </w:r>
      <w:r w:rsidR="00CD7C40" w:rsidRPr="00FF6616">
        <w:rPr>
          <w:rStyle w:val="Vid"/>
          <w:i w:val="0"/>
          <w:iCs w:val="0"/>
          <w:color w:val="000000" w:themeColor="text1"/>
          <w:highlight w:val="green"/>
        </w:rPr>
        <w:t>Media was uploaded</w:t>
      </w:r>
    </w:p>
    <w:p w14:paraId="78062BC9" w14:textId="77777777" w:rsidR="005172AE" w:rsidRPr="00EA7BD4" w:rsidRDefault="000F17A7" w:rsidP="005172AE">
      <w:pPr>
        <w:pStyle w:val="ListParagraph"/>
        <w:widowControl w:val="0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</w:rPr>
      </w:pPr>
      <w:r w:rsidRPr="00EA7BD4">
        <w:rPr>
          <w:rFonts w:asciiTheme="minorHAnsi" w:hAnsiTheme="minorHAnsi" w:cstheme="minorHAnsi"/>
          <w:b/>
        </w:rPr>
        <w:t xml:space="preserve">Hydrate </w:t>
      </w:r>
      <w:r w:rsidR="000D61AC" w:rsidRPr="00EA7BD4">
        <w:rPr>
          <w:rFonts w:asciiTheme="minorHAnsi" w:hAnsiTheme="minorHAnsi" w:cstheme="minorHAnsi"/>
          <w:b/>
        </w:rPr>
        <w:t>F</w:t>
      </w:r>
      <w:r w:rsidRPr="00EA7BD4">
        <w:rPr>
          <w:rFonts w:asciiTheme="minorHAnsi" w:hAnsiTheme="minorHAnsi" w:cstheme="minorHAnsi"/>
          <w:b/>
        </w:rPr>
        <w:t xml:space="preserve">ormation on </w:t>
      </w:r>
      <w:r w:rsidR="000D61AC" w:rsidRPr="00EA7BD4">
        <w:rPr>
          <w:rFonts w:asciiTheme="minorHAnsi" w:hAnsiTheme="minorHAnsi" w:cstheme="minorHAnsi"/>
          <w:b/>
        </w:rPr>
        <w:t>W</w:t>
      </w:r>
      <w:r w:rsidRPr="00EA7BD4">
        <w:rPr>
          <w:rFonts w:asciiTheme="minorHAnsi" w:hAnsiTheme="minorHAnsi" w:cstheme="minorHAnsi"/>
          <w:b/>
        </w:rPr>
        <w:t xml:space="preserve">ater </w:t>
      </w:r>
      <w:r w:rsidR="000D61AC" w:rsidRPr="00EA7BD4">
        <w:rPr>
          <w:rFonts w:asciiTheme="minorHAnsi" w:hAnsiTheme="minorHAnsi" w:cstheme="minorHAnsi"/>
          <w:b/>
        </w:rPr>
        <w:t>S</w:t>
      </w:r>
      <w:r w:rsidRPr="00EA7BD4">
        <w:rPr>
          <w:rFonts w:asciiTheme="minorHAnsi" w:hAnsiTheme="minorHAnsi" w:cstheme="minorHAnsi"/>
          <w:b/>
        </w:rPr>
        <w:t xml:space="preserve">urfactant </w:t>
      </w:r>
      <w:r w:rsidR="000D61AC" w:rsidRPr="00EA7BD4">
        <w:rPr>
          <w:rFonts w:asciiTheme="minorHAnsi" w:hAnsiTheme="minorHAnsi" w:cstheme="minorHAnsi"/>
          <w:b/>
        </w:rPr>
        <w:t>D</w:t>
      </w:r>
      <w:r w:rsidRPr="00EA7BD4">
        <w:rPr>
          <w:rFonts w:asciiTheme="minorHAnsi" w:hAnsiTheme="minorHAnsi" w:cstheme="minorHAnsi"/>
          <w:b/>
        </w:rPr>
        <w:t xml:space="preserve">roplet in </w:t>
      </w:r>
      <w:r w:rsidR="000D61AC" w:rsidRPr="00EA7BD4">
        <w:rPr>
          <w:rFonts w:asciiTheme="minorHAnsi" w:hAnsiTheme="minorHAnsi" w:cstheme="minorHAnsi"/>
          <w:b/>
        </w:rPr>
        <w:t>C</w:t>
      </w:r>
      <w:r w:rsidRPr="00EA7BD4">
        <w:rPr>
          <w:rFonts w:asciiTheme="minorHAnsi" w:hAnsiTheme="minorHAnsi" w:cstheme="minorHAnsi"/>
          <w:b/>
        </w:rPr>
        <w:t>yclopentane</w:t>
      </w:r>
    </w:p>
    <w:p w14:paraId="7A7B06EB" w14:textId="6DB5A242" w:rsidR="000F17A7" w:rsidRPr="00EA7BD4" w:rsidRDefault="000D61AC" w:rsidP="002070CD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A7BD4">
        <w:rPr>
          <w:rFonts w:asciiTheme="minorHAnsi" w:hAnsiTheme="minorHAnsi" w:cstheme="minorHAnsi"/>
        </w:rPr>
        <w:t>To find the critical micelle concentration, begin by preparing</w:t>
      </w:r>
      <w:r w:rsidR="000F17A7" w:rsidRPr="00EA7BD4">
        <w:rPr>
          <w:rFonts w:asciiTheme="minorHAnsi" w:hAnsiTheme="minorHAnsi" w:cstheme="minorHAnsi"/>
        </w:rPr>
        <w:t xml:space="preserve"> </w:t>
      </w:r>
      <w:r w:rsidR="005172AE" w:rsidRPr="00EA7BD4">
        <w:rPr>
          <w:rFonts w:asciiTheme="minorHAnsi" w:hAnsiTheme="minorHAnsi" w:cstheme="minorHAnsi"/>
        </w:rPr>
        <w:t xml:space="preserve">standard solutions as described in the manuscript </w:t>
      </w:r>
      <w:r w:rsidR="00DB00DE" w:rsidRPr="00EA7BD4">
        <w:rPr>
          <w:rFonts w:asciiTheme="minorHAnsi" w:hAnsiTheme="minorHAnsi" w:cstheme="minorHAnsi"/>
          <w:b/>
        </w:rPr>
        <w:t>[1]</w:t>
      </w:r>
      <w:r w:rsidR="005172AE" w:rsidRPr="00EA7BD4">
        <w:rPr>
          <w:rFonts w:asciiTheme="minorHAnsi" w:hAnsiTheme="minorHAnsi" w:cstheme="minorHAnsi"/>
        </w:rPr>
        <w:t>.</w:t>
      </w:r>
    </w:p>
    <w:p w14:paraId="7703E0A6" w14:textId="5E594567" w:rsidR="00896009" w:rsidRDefault="00896009" w:rsidP="00896009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A7BD4">
        <w:rPr>
          <w:rFonts w:asciiTheme="minorHAnsi" w:hAnsiTheme="minorHAnsi" w:cstheme="minorHAnsi"/>
        </w:rPr>
        <w:t>Talent with labeled containers for all the concentrations of standard solutions, dissolving surfactant in water.</w:t>
      </w:r>
    </w:p>
    <w:p w14:paraId="21C85769" w14:textId="77777777" w:rsidR="00282FDA" w:rsidRPr="00EA7BD4" w:rsidRDefault="00282FDA" w:rsidP="00282FDA">
      <w:pPr>
        <w:pStyle w:val="ListParagraph"/>
        <w:widowControl w:val="0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2B13AB4" w14:textId="17564312" w:rsidR="007E543E" w:rsidRPr="007E543E" w:rsidRDefault="00282FDA" w:rsidP="00282FDA">
      <w:pPr>
        <w:ind w:left="720"/>
      </w:pPr>
      <w:r w:rsidRPr="00282FDA">
        <w:rPr>
          <w:rFonts w:asciiTheme="minorHAnsi" w:hAnsiTheme="minorHAnsi" w:cstheme="minorHAnsi"/>
          <w:b/>
          <w:bCs/>
          <w:i/>
          <w:iCs/>
          <w:color w:val="FF0000"/>
        </w:rPr>
        <w:t>Added step:</w:t>
      </w:r>
      <w:r w:rsidRPr="00282FDA">
        <w:rPr>
          <w:rFonts w:asciiTheme="minorHAnsi" w:hAnsiTheme="minorHAnsi" w:cstheme="minorHAnsi"/>
          <w:color w:val="FF0000"/>
        </w:rPr>
        <w:t xml:space="preserve"> </w:t>
      </w:r>
      <w:r w:rsidR="00896009" w:rsidRPr="00282FDA">
        <w:rPr>
          <w:rFonts w:asciiTheme="minorHAnsi" w:hAnsiTheme="minorHAnsi" w:cstheme="minorHAnsi"/>
          <w:color w:val="FF0000"/>
        </w:rPr>
        <w:t>To measure the</w:t>
      </w:r>
      <w:r w:rsidR="000F17A7" w:rsidRPr="00282FDA">
        <w:rPr>
          <w:rFonts w:asciiTheme="minorHAnsi" w:hAnsiTheme="minorHAnsi" w:cstheme="minorHAnsi"/>
          <w:color w:val="FF0000"/>
        </w:rPr>
        <w:t xml:space="preserve"> surface tension of each surfactant solution using the </w:t>
      </w:r>
      <w:proofErr w:type="spellStart"/>
      <w:r w:rsidR="000F17A7" w:rsidRPr="00282FDA">
        <w:rPr>
          <w:rFonts w:asciiTheme="minorHAnsi" w:hAnsiTheme="minorHAnsi" w:cstheme="minorHAnsi"/>
          <w:color w:val="FF0000"/>
        </w:rPr>
        <w:t>stalagmometry</w:t>
      </w:r>
      <w:proofErr w:type="spellEnd"/>
      <w:r w:rsidR="000F17A7" w:rsidRPr="00282FDA">
        <w:rPr>
          <w:rFonts w:asciiTheme="minorHAnsi" w:hAnsiTheme="minorHAnsi" w:cstheme="minorHAnsi"/>
          <w:color w:val="FF0000"/>
        </w:rPr>
        <w:t xml:space="preserve"> method</w:t>
      </w:r>
      <w:r w:rsidR="00896009" w:rsidRPr="00282FDA">
        <w:rPr>
          <w:rFonts w:asciiTheme="minorHAnsi" w:hAnsiTheme="minorHAnsi" w:cstheme="minorHAnsi"/>
          <w:color w:val="FF0000"/>
        </w:rPr>
        <w:t xml:space="preserve">, </w:t>
      </w:r>
      <w:r w:rsidRPr="00282FDA">
        <w:rPr>
          <w:rFonts w:asciiTheme="minorHAnsi" w:hAnsiTheme="minorHAnsi" w:cstheme="minorHAnsi"/>
          <w:color w:val="FF0000"/>
        </w:rPr>
        <w:t>p</w:t>
      </w:r>
      <w:r w:rsidR="007E543E" w:rsidRPr="00282FDA">
        <w:rPr>
          <w:rFonts w:asciiTheme="minorHAnsi" w:hAnsiTheme="minorHAnsi" w:cstheme="minorHAnsi"/>
          <w:color w:val="FF0000"/>
        </w:rPr>
        <w:t>rogram the pump to expel 1 milliliter of solution at a rate of 0.5 milliliters per minute.</w:t>
      </w:r>
      <w:r w:rsidR="000357CD" w:rsidRPr="00282FDA">
        <w:rPr>
          <w:color w:val="FF0000"/>
        </w:rPr>
        <w:t xml:space="preserve"> </w:t>
      </w:r>
      <w:r w:rsidR="007E543E" w:rsidRPr="00282FDA">
        <w:rPr>
          <w:color w:val="FF0000"/>
        </w:rPr>
        <w:t>Place</w:t>
      </w:r>
      <w:r w:rsidR="000F17A7" w:rsidRPr="00282FDA">
        <w:rPr>
          <w:color w:val="FF0000"/>
        </w:rPr>
        <w:t xml:space="preserve"> the syringe pump and syringe vertically</w:t>
      </w:r>
      <w:r w:rsidR="00896009" w:rsidRPr="00282FDA">
        <w:rPr>
          <w:color w:val="FF0000"/>
        </w:rPr>
        <w:t xml:space="preserve"> </w:t>
      </w:r>
      <w:r w:rsidR="00DB00DE" w:rsidRPr="00282FDA">
        <w:rPr>
          <w:b/>
          <w:color w:val="FF0000"/>
        </w:rPr>
        <w:t>[</w:t>
      </w:r>
      <w:r>
        <w:rPr>
          <w:b/>
          <w:color w:val="FF0000"/>
        </w:rPr>
        <w:t>3</w:t>
      </w:r>
      <w:r w:rsidR="00DB00DE" w:rsidRPr="00282FDA">
        <w:rPr>
          <w:b/>
          <w:color w:val="FF0000"/>
        </w:rPr>
        <w:t>]</w:t>
      </w:r>
      <w:r w:rsidRPr="00282FDA">
        <w:rPr>
          <w:color w:val="FF0000"/>
        </w:rPr>
        <w:t xml:space="preserve"> and r</w:t>
      </w:r>
      <w:r w:rsidR="007E543E" w:rsidRPr="00282FDA">
        <w:rPr>
          <w:rFonts w:asciiTheme="minorHAnsi" w:hAnsiTheme="minorHAnsi" w:cstheme="minorHAnsi"/>
          <w:color w:val="FF0000"/>
        </w:rPr>
        <w:t xml:space="preserve">elease the drops into the air </w:t>
      </w:r>
      <w:r w:rsidR="007E543E" w:rsidRPr="00282FDA">
        <w:rPr>
          <w:rFonts w:asciiTheme="minorHAnsi" w:hAnsiTheme="minorHAnsi" w:cstheme="minorHAnsi"/>
          <w:b/>
          <w:color w:val="FF0000"/>
        </w:rPr>
        <w:t>[</w:t>
      </w:r>
      <w:r>
        <w:rPr>
          <w:rFonts w:asciiTheme="minorHAnsi" w:hAnsiTheme="minorHAnsi" w:cstheme="minorHAnsi"/>
          <w:b/>
          <w:color w:val="FF0000"/>
        </w:rPr>
        <w:t>2 and/or 4</w:t>
      </w:r>
      <w:r w:rsidR="007E543E" w:rsidRPr="00282FDA">
        <w:rPr>
          <w:rFonts w:asciiTheme="minorHAnsi" w:hAnsiTheme="minorHAnsi" w:cstheme="minorHAnsi"/>
          <w:b/>
          <w:color w:val="FF0000"/>
        </w:rPr>
        <w:t>]</w:t>
      </w:r>
      <w:r w:rsidR="007E543E" w:rsidRPr="00282FDA">
        <w:rPr>
          <w:rFonts w:asciiTheme="minorHAnsi" w:hAnsiTheme="minorHAnsi" w:cstheme="minorHAnsi"/>
          <w:color w:val="FF0000"/>
        </w:rPr>
        <w:t xml:space="preserve">. Count the number of drops and divide 1 milliliter by the number of drops to find the drop volume </w:t>
      </w:r>
      <w:r w:rsidR="007E543E" w:rsidRPr="00282FDA">
        <w:rPr>
          <w:rFonts w:asciiTheme="minorHAnsi" w:hAnsiTheme="minorHAnsi" w:cstheme="minorHAnsi"/>
          <w:b/>
          <w:color w:val="FF0000"/>
        </w:rPr>
        <w:t>[</w:t>
      </w:r>
      <w:r>
        <w:rPr>
          <w:rFonts w:asciiTheme="minorHAnsi" w:hAnsiTheme="minorHAnsi" w:cstheme="minorHAnsi"/>
          <w:b/>
          <w:color w:val="FF0000"/>
        </w:rPr>
        <w:t>5</w:t>
      </w:r>
      <w:r w:rsidR="007E543E" w:rsidRPr="00282FDA">
        <w:rPr>
          <w:rFonts w:asciiTheme="minorHAnsi" w:hAnsiTheme="minorHAnsi" w:cstheme="minorHAnsi"/>
          <w:b/>
          <w:color w:val="FF0000"/>
        </w:rPr>
        <w:t>-TXT]</w:t>
      </w:r>
      <w:r w:rsidR="007E543E" w:rsidRPr="00282FDA">
        <w:rPr>
          <w:rFonts w:asciiTheme="minorHAnsi" w:hAnsiTheme="minorHAnsi" w:cstheme="minorHAnsi"/>
          <w:color w:val="FF0000"/>
        </w:rPr>
        <w:t>.</w:t>
      </w:r>
      <w:r>
        <w:rPr>
          <w:rFonts w:asciiTheme="minorHAnsi" w:hAnsiTheme="minorHAnsi" w:cstheme="minorHAnsi"/>
        </w:rPr>
        <w:t xml:space="preserve"> </w:t>
      </w:r>
      <w:r w:rsidRPr="00282FDA">
        <w:rPr>
          <w:rFonts w:asciiTheme="minorHAnsi" w:hAnsiTheme="minorHAnsi" w:cstheme="minorHAnsi"/>
          <w:highlight w:val="green"/>
        </w:rPr>
        <w:t>NOTE: Authors added a step and then renumbered the shots, I changed the numbers in the step according to their notes but please double check the footage.</w:t>
      </w:r>
      <w:r>
        <w:rPr>
          <w:rFonts w:asciiTheme="minorHAnsi" w:hAnsiTheme="minorHAnsi" w:cstheme="minorHAnsi"/>
        </w:rPr>
        <w:t xml:space="preserve">  </w:t>
      </w:r>
    </w:p>
    <w:p w14:paraId="77952A1B" w14:textId="77777777" w:rsidR="00282FDA" w:rsidRDefault="00896009" w:rsidP="00896009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A7BD4">
        <w:rPr>
          <w:rFonts w:asciiTheme="minorHAnsi" w:hAnsiTheme="minorHAnsi" w:cstheme="minorHAnsi"/>
        </w:rPr>
        <w:t>Talent positions syringe and syringe pump vertically.</w:t>
      </w:r>
      <w:r w:rsidR="000357CD">
        <w:rPr>
          <w:rFonts w:asciiTheme="minorHAnsi" w:hAnsiTheme="minorHAnsi" w:cstheme="minorHAnsi"/>
        </w:rPr>
        <w:t xml:space="preserve"> </w:t>
      </w:r>
      <w:r w:rsidR="00282FDA" w:rsidRPr="00282FDA">
        <w:rPr>
          <w:rFonts w:asciiTheme="minorHAnsi" w:hAnsiTheme="minorHAnsi" w:cstheme="minorHAnsi"/>
          <w:highlight w:val="green"/>
        </w:rPr>
        <w:t xml:space="preserve">NOTE: </w:t>
      </w:r>
      <w:r w:rsidR="000357CD" w:rsidRPr="00282FDA">
        <w:rPr>
          <w:rFonts w:asciiTheme="minorHAnsi" w:hAnsiTheme="minorHAnsi" w:cstheme="minorHAnsi"/>
          <w:highlight w:val="green"/>
        </w:rPr>
        <w:t>change to 3.1.3</w:t>
      </w:r>
    </w:p>
    <w:p w14:paraId="0D0D373B" w14:textId="2040F8CA" w:rsidR="00896009" w:rsidRPr="00282FDA" w:rsidRDefault="00282FDA" w:rsidP="00282FDA">
      <w:pPr>
        <w:pStyle w:val="ListParagraph"/>
        <w:widowControl w:val="0"/>
        <w:spacing w:before="120"/>
        <w:ind w:left="1627"/>
        <w:contextualSpacing w:val="0"/>
        <w:rPr>
          <w:rFonts w:asciiTheme="minorHAnsi" w:hAnsiTheme="minorHAnsi" w:cstheme="minorHAnsi"/>
          <w:color w:val="FF0000"/>
        </w:rPr>
      </w:pPr>
      <w:r w:rsidRPr="00282FDA">
        <w:rPr>
          <w:rFonts w:asciiTheme="minorHAnsi" w:hAnsiTheme="minorHAnsi" w:cstheme="minorHAnsi"/>
          <w:color w:val="FF0000"/>
        </w:rPr>
        <w:t>added shot</w:t>
      </w:r>
      <w:r w:rsidR="000357CD" w:rsidRPr="00282FDA">
        <w:rPr>
          <w:rFonts w:asciiTheme="minorHAnsi" w:hAnsiTheme="minorHAnsi" w:cstheme="minorHAnsi"/>
          <w:color w:val="FF0000"/>
        </w:rPr>
        <w:t>: 3.1.4 Talent presses start on syringe pump</w:t>
      </w:r>
    </w:p>
    <w:p w14:paraId="2BDAF9A8" w14:textId="16523927" w:rsidR="00896009" w:rsidRPr="00EA7BD4" w:rsidRDefault="007E543E" w:rsidP="00DB00DE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EA7BD4">
        <w:rPr>
          <w:rFonts w:asciiTheme="minorHAnsi" w:hAnsiTheme="minorHAnsi" w:cstheme="minorHAnsi"/>
        </w:rPr>
        <w:t>Talent programs the syringe pump and starts the pump</w:t>
      </w:r>
      <w:r w:rsidRPr="00EA7BD4" w:rsidDel="007E543E">
        <w:rPr>
          <w:rFonts w:asciiTheme="minorHAnsi" w:hAnsiTheme="minorHAnsi" w:cstheme="minorHAnsi"/>
        </w:rPr>
        <w:t xml:space="preserve"> </w:t>
      </w:r>
      <w:r w:rsidR="00282FDA" w:rsidRPr="00282FDA">
        <w:rPr>
          <w:rFonts w:asciiTheme="minorHAnsi" w:hAnsiTheme="minorHAnsi" w:cstheme="minorHAnsi"/>
          <w:highlight w:val="green"/>
        </w:rPr>
        <w:t xml:space="preserve">NOTE: </w:t>
      </w:r>
      <w:r w:rsidR="000357CD" w:rsidRPr="00282FDA">
        <w:rPr>
          <w:rFonts w:asciiTheme="minorHAnsi" w:hAnsiTheme="minorHAnsi" w:cstheme="minorHAnsi"/>
          <w:highlight w:val="green"/>
        </w:rPr>
        <w:t>change to 3.1.2</w:t>
      </w:r>
    </w:p>
    <w:p w14:paraId="246B7875" w14:textId="38AA6F74" w:rsidR="000F17A7" w:rsidRPr="00EA7BD4" w:rsidRDefault="00896009" w:rsidP="005172AE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EA7BD4">
        <w:rPr>
          <w:rFonts w:asciiTheme="minorHAnsi" w:hAnsiTheme="minorHAnsi" w:cstheme="minorHAnsi"/>
        </w:rPr>
        <w:t>CU/ECU: Falling drops.</w:t>
      </w:r>
      <w:r w:rsidR="00DB00DE" w:rsidRPr="00EA7BD4">
        <w:rPr>
          <w:rFonts w:asciiTheme="minorHAnsi" w:hAnsiTheme="minorHAnsi" w:cstheme="minorHAnsi"/>
        </w:rPr>
        <w:t xml:space="preserve"> </w:t>
      </w:r>
      <w:r w:rsidR="00DB00DE" w:rsidRPr="00EA7BD4">
        <w:rPr>
          <w:rFonts w:asciiTheme="minorHAnsi" w:hAnsiTheme="minorHAnsi" w:cstheme="minorHAnsi"/>
          <w:b/>
          <w:bCs/>
        </w:rPr>
        <w:t>TEXT: Test each solution at least 3 times.</w:t>
      </w:r>
      <w:r w:rsidR="000357CD">
        <w:rPr>
          <w:rFonts w:asciiTheme="minorHAnsi" w:hAnsiTheme="minorHAnsi" w:cstheme="minorHAnsi"/>
          <w:b/>
          <w:bCs/>
        </w:rPr>
        <w:t xml:space="preserve"> </w:t>
      </w:r>
      <w:r w:rsidR="00FF6616" w:rsidRPr="00282FDA">
        <w:rPr>
          <w:rFonts w:asciiTheme="minorHAnsi" w:hAnsiTheme="minorHAnsi" w:cstheme="minorHAnsi"/>
          <w:highlight w:val="green"/>
        </w:rPr>
        <w:t xml:space="preserve">NOTE: </w:t>
      </w:r>
      <w:r w:rsidR="000357CD" w:rsidRPr="00282FDA">
        <w:rPr>
          <w:rFonts w:asciiTheme="minorHAnsi" w:hAnsiTheme="minorHAnsi" w:cstheme="minorHAnsi"/>
          <w:highlight w:val="green"/>
        </w:rPr>
        <w:t>change to 3.1.5</w:t>
      </w:r>
    </w:p>
    <w:p w14:paraId="104B0A67" w14:textId="002367EC" w:rsidR="00DB00DE" w:rsidRPr="00EA7BD4" w:rsidRDefault="00DB00DE" w:rsidP="00DB00DE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A7BD4">
        <w:rPr>
          <w:rFonts w:asciiTheme="minorHAnsi" w:hAnsiTheme="minorHAnsi" w:cstheme="minorHAnsi"/>
        </w:rPr>
        <w:t xml:space="preserve">For each solution, calculate the surface tension as described in the manuscript, and plot the surface tension as a function of surfactant concentration. The concentration where the surface tension curve flattens is the CMC, the critical micelle concentration </w:t>
      </w:r>
      <w:r w:rsidR="00C07DC5" w:rsidRPr="00EA7BD4">
        <w:rPr>
          <w:rFonts w:asciiTheme="minorHAnsi" w:hAnsiTheme="minorHAnsi" w:cstheme="minorHAnsi"/>
          <w:b/>
        </w:rPr>
        <w:t>[</w:t>
      </w:r>
      <w:r w:rsidR="00ED33A6">
        <w:rPr>
          <w:rFonts w:asciiTheme="minorHAnsi" w:hAnsiTheme="minorHAnsi" w:cstheme="minorHAnsi"/>
          <w:b/>
        </w:rPr>
        <w:t>1</w:t>
      </w:r>
      <w:r w:rsidR="00C07DC5" w:rsidRPr="00EA7BD4">
        <w:rPr>
          <w:rFonts w:asciiTheme="minorHAnsi" w:hAnsiTheme="minorHAnsi" w:cstheme="minorHAnsi"/>
          <w:b/>
        </w:rPr>
        <w:t>]</w:t>
      </w:r>
      <w:r w:rsidRPr="00EA7BD4">
        <w:rPr>
          <w:rFonts w:asciiTheme="minorHAnsi" w:hAnsiTheme="minorHAnsi" w:cstheme="minorHAnsi"/>
        </w:rPr>
        <w:t>.</w:t>
      </w:r>
    </w:p>
    <w:p w14:paraId="65C4F9F0" w14:textId="420FF903" w:rsidR="00DB00DE" w:rsidRPr="00EA7BD4" w:rsidRDefault="00DB00DE" w:rsidP="00C07DC5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A7BD4">
        <w:rPr>
          <w:rFonts w:asciiTheme="minorHAnsi" w:hAnsiTheme="minorHAnsi" w:cstheme="minorHAnsi"/>
        </w:rPr>
        <w:t xml:space="preserve">LAB MEDIA: </w:t>
      </w:r>
      <w:r w:rsidR="00887CD8" w:rsidRPr="00887CD8">
        <w:rPr>
          <w:rFonts w:asciiTheme="minorHAnsi" w:hAnsiTheme="minorHAnsi" w:cstheme="minorHAnsi"/>
        </w:rPr>
        <w:t>60391_SurfaceTensionVSConcentration.pdf</w:t>
      </w:r>
    </w:p>
    <w:p w14:paraId="134552F7" w14:textId="7D2A57CF" w:rsidR="00C07DC5" w:rsidRPr="00EA7BD4" w:rsidRDefault="00C07DC5" w:rsidP="00985DA0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A7BD4">
        <w:rPr>
          <w:rFonts w:asciiTheme="minorHAnsi" w:hAnsiTheme="minorHAnsi" w:cstheme="minorHAnsi"/>
        </w:rPr>
        <w:t xml:space="preserve">Repeat the procedure </w:t>
      </w:r>
      <w:r w:rsidR="00985DA0" w:rsidRPr="00EA7BD4">
        <w:rPr>
          <w:rFonts w:asciiTheme="minorHAnsi" w:hAnsiTheme="minorHAnsi" w:cstheme="minorHAnsi"/>
        </w:rPr>
        <w:t>used to measure</w:t>
      </w:r>
      <w:r w:rsidRPr="00EA7BD4">
        <w:rPr>
          <w:rFonts w:asciiTheme="minorHAnsi" w:hAnsiTheme="minorHAnsi" w:cstheme="minorHAnsi"/>
        </w:rPr>
        <w:t xml:space="preserve"> hydrate formation on a water </w:t>
      </w:r>
      <w:proofErr w:type="gramStart"/>
      <w:r w:rsidRPr="00EA7BD4">
        <w:rPr>
          <w:rFonts w:asciiTheme="minorHAnsi" w:hAnsiTheme="minorHAnsi" w:cstheme="minorHAnsi"/>
        </w:rPr>
        <w:t>droplet, but</w:t>
      </w:r>
      <w:proofErr w:type="gramEnd"/>
      <w:r w:rsidRPr="00EA7BD4">
        <w:rPr>
          <w:rFonts w:asciiTheme="minorHAnsi" w:hAnsiTheme="minorHAnsi" w:cstheme="minorHAnsi"/>
        </w:rPr>
        <w:t xml:space="preserve"> use surfactant solutions of various concentrations </w:t>
      </w:r>
      <w:r w:rsidRPr="00EA7BD4">
        <w:rPr>
          <w:rFonts w:asciiTheme="minorHAnsi" w:hAnsiTheme="minorHAnsi" w:cstheme="minorHAnsi"/>
          <w:b/>
        </w:rPr>
        <w:t>[1]</w:t>
      </w:r>
      <w:r w:rsidRPr="00EA7BD4">
        <w:rPr>
          <w:rFonts w:asciiTheme="minorHAnsi" w:hAnsiTheme="minorHAnsi" w:cstheme="minorHAnsi"/>
        </w:rPr>
        <w:t>.</w:t>
      </w:r>
    </w:p>
    <w:p w14:paraId="06F9144C" w14:textId="77777777" w:rsidR="00C07DC5" w:rsidRPr="00EA7BD4" w:rsidRDefault="00C07DC5" w:rsidP="00C07DC5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Style w:val="Vid"/>
        </w:rPr>
      </w:pPr>
      <w:bookmarkStart w:id="9" w:name="_Ref32250594"/>
      <w:r w:rsidRPr="00EA7BD4">
        <w:rPr>
          <w:rStyle w:val="Vid"/>
        </w:rPr>
        <w:t xml:space="preserve">Footage from </w:t>
      </w:r>
      <w:r w:rsidRPr="00EA7BD4">
        <w:rPr>
          <w:rStyle w:val="Vid"/>
        </w:rPr>
        <w:fldChar w:fldCharType="begin"/>
      </w:r>
      <w:r w:rsidRPr="00EA7BD4">
        <w:rPr>
          <w:rStyle w:val="Vid"/>
        </w:rPr>
        <w:instrText xml:space="preserve"> REF _Ref32250635 \r \h  \* MERGEFORMAT </w:instrText>
      </w:r>
      <w:r w:rsidRPr="00EA7BD4">
        <w:rPr>
          <w:rStyle w:val="Vid"/>
        </w:rPr>
      </w:r>
      <w:r w:rsidRPr="00EA7BD4">
        <w:rPr>
          <w:rStyle w:val="Vid"/>
        </w:rPr>
        <w:fldChar w:fldCharType="separate"/>
      </w:r>
      <w:r w:rsidRPr="00EA7BD4">
        <w:rPr>
          <w:rStyle w:val="Vid"/>
        </w:rPr>
        <w:t>2.2.2</w:t>
      </w:r>
      <w:r w:rsidRPr="00EA7BD4">
        <w:rPr>
          <w:rStyle w:val="Vid"/>
        </w:rPr>
        <w:fldChar w:fldCharType="end"/>
      </w:r>
      <w:r w:rsidRPr="00EA7BD4">
        <w:rPr>
          <w:rStyle w:val="Vid"/>
        </w:rPr>
        <w:t>.</w:t>
      </w:r>
    </w:p>
    <w:p w14:paraId="00D0722F" w14:textId="77777777" w:rsidR="005E7739" w:rsidRPr="00EA7BD4" w:rsidRDefault="005E7739" w:rsidP="005E7739">
      <w:pPr>
        <w:pStyle w:val="ListParagraph"/>
        <w:keepNext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i/>
          <w:iCs/>
          <w:color w:val="0070C0"/>
        </w:rPr>
      </w:pPr>
      <w:r w:rsidRPr="00EA7BD4">
        <w:rPr>
          <w:rFonts w:asciiTheme="minorHAnsi" w:hAnsiTheme="minorHAnsi" w:cstheme="minorHAnsi"/>
          <w:b/>
        </w:rPr>
        <w:lastRenderedPageBreak/>
        <w:t>Tracking Hydrate Growth</w:t>
      </w:r>
    </w:p>
    <w:p w14:paraId="6DB4362F" w14:textId="6BD981AA" w:rsidR="005E7739" w:rsidRPr="00EA7BD4" w:rsidRDefault="005E7739" w:rsidP="007221A3">
      <w:pPr>
        <w:pStyle w:val="ListParagraph"/>
        <w:keepNext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i/>
          <w:iCs/>
          <w:color w:val="0070C0"/>
        </w:rPr>
      </w:pPr>
      <w:r w:rsidRPr="00EA7BD4">
        <w:rPr>
          <w:rFonts w:asciiTheme="minorHAnsi" w:hAnsiTheme="minorHAnsi" w:cstheme="minorHAnsi"/>
          <w:bCs/>
        </w:rPr>
        <w:t xml:space="preserve">Use image processing software to open the first image </w:t>
      </w:r>
      <w:r w:rsidR="007221A3" w:rsidRPr="00EA7BD4">
        <w:rPr>
          <w:rFonts w:asciiTheme="minorHAnsi" w:hAnsiTheme="minorHAnsi" w:cstheme="minorHAnsi"/>
          <w:bCs/>
        </w:rPr>
        <w:t xml:space="preserve">in the sequence of the </w:t>
      </w:r>
      <w:r w:rsidRPr="00EA7BD4">
        <w:rPr>
          <w:rFonts w:asciiTheme="minorHAnsi" w:hAnsiTheme="minorHAnsi" w:cstheme="minorHAnsi"/>
          <w:bCs/>
        </w:rPr>
        <w:t xml:space="preserve">crystallization process </w:t>
      </w:r>
      <w:r w:rsidR="007221A3" w:rsidRPr="00EA7BD4">
        <w:rPr>
          <w:rFonts w:asciiTheme="minorHAnsi" w:hAnsiTheme="minorHAnsi" w:cstheme="minorHAnsi"/>
          <w:b/>
          <w:bCs/>
        </w:rPr>
        <w:t>[1]</w:t>
      </w:r>
      <w:r w:rsidRPr="00EA7BD4">
        <w:rPr>
          <w:rFonts w:asciiTheme="minorHAnsi" w:hAnsiTheme="minorHAnsi" w:cstheme="minorHAnsi"/>
          <w:bCs/>
        </w:rPr>
        <w:t xml:space="preserve">. </w:t>
      </w:r>
    </w:p>
    <w:p w14:paraId="29F31F61" w14:textId="77777777" w:rsidR="007221A3" w:rsidRPr="00EA7BD4" w:rsidRDefault="005E7739" w:rsidP="007221A3">
      <w:pPr>
        <w:pStyle w:val="ListParagraph"/>
        <w:keepNext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70C0"/>
        </w:rPr>
      </w:pPr>
      <w:r w:rsidRPr="00EA7BD4">
        <w:rPr>
          <w:rFonts w:asciiTheme="minorHAnsi" w:hAnsiTheme="minorHAnsi" w:cstheme="minorHAnsi"/>
          <w:bCs/>
        </w:rPr>
        <w:t>SCREEN: 60391_Step 3.1.1.png.</w:t>
      </w:r>
    </w:p>
    <w:p w14:paraId="08CE594B" w14:textId="0BAD2E08" w:rsidR="007221A3" w:rsidRPr="00EA7BD4" w:rsidRDefault="005E7739" w:rsidP="007221A3">
      <w:pPr>
        <w:pStyle w:val="ListParagraph"/>
        <w:keepNext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color w:val="0070C0"/>
        </w:rPr>
      </w:pPr>
      <w:r w:rsidRPr="00EA7BD4">
        <w:rPr>
          <w:rFonts w:asciiTheme="minorHAnsi" w:hAnsiTheme="minorHAnsi" w:cstheme="minorHAnsi"/>
          <w:bCs/>
        </w:rPr>
        <w:t xml:space="preserve">Use the </w:t>
      </w:r>
      <w:r w:rsidRPr="00EA7BD4">
        <w:rPr>
          <w:rFonts w:asciiTheme="minorHAnsi" w:hAnsiTheme="minorHAnsi" w:cstheme="minorHAnsi"/>
          <w:b/>
        </w:rPr>
        <w:t>Length</w:t>
      </w:r>
      <w:r w:rsidRPr="00EA7BD4">
        <w:rPr>
          <w:rFonts w:asciiTheme="minorHAnsi" w:hAnsiTheme="minorHAnsi" w:cstheme="minorHAnsi"/>
          <w:bCs/>
        </w:rPr>
        <w:t xml:space="preserve"> tool in the software to measure the </w:t>
      </w:r>
      <w:r w:rsidR="00CA5595">
        <w:rPr>
          <w:rFonts w:asciiTheme="minorHAnsi" w:hAnsiTheme="minorHAnsi" w:cstheme="minorHAnsi"/>
          <w:bCs/>
        </w:rPr>
        <w:t>diameter</w:t>
      </w:r>
      <w:r w:rsidRPr="00EA7BD4">
        <w:rPr>
          <w:rFonts w:asciiTheme="minorHAnsi" w:hAnsiTheme="minorHAnsi" w:cstheme="minorHAnsi"/>
          <w:bCs/>
        </w:rPr>
        <w:t xml:space="preserve"> of the brass tube in the image</w:t>
      </w:r>
      <w:r w:rsidR="007221A3" w:rsidRPr="00EA7BD4">
        <w:rPr>
          <w:rFonts w:asciiTheme="minorHAnsi" w:hAnsiTheme="minorHAnsi" w:cstheme="minorHAnsi"/>
          <w:bCs/>
        </w:rPr>
        <w:t xml:space="preserve"> </w:t>
      </w:r>
      <w:r w:rsidR="007221A3" w:rsidRPr="00EA7BD4">
        <w:rPr>
          <w:rFonts w:asciiTheme="minorHAnsi" w:hAnsiTheme="minorHAnsi" w:cstheme="minorHAnsi"/>
          <w:b/>
          <w:bCs/>
        </w:rPr>
        <w:t>[1]</w:t>
      </w:r>
      <w:r w:rsidR="007221A3" w:rsidRPr="00EA7BD4">
        <w:rPr>
          <w:rFonts w:asciiTheme="minorHAnsi" w:hAnsiTheme="minorHAnsi" w:cstheme="minorHAnsi"/>
          <w:bCs/>
        </w:rPr>
        <w:t xml:space="preserve">. Set the scale in the image based on the known diameter </w:t>
      </w:r>
      <w:r w:rsidR="00985DA0" w:rsidRPr="00EA7BD4">
        <w:rPr>
          <w:rFonts w:asciiTheme="minorHAnsi" w:hAnsiTheme="minorHAnsi" w:cstheme="minorHAnsi"/>
          <w:bCs/>
        </w:rPr>
        <w:t xml:space="preserve">of the brass tube, </w:t>
      </w:r>
      <w:r w:rsidR="007221A3" w:rsidRPr="00EA7BD4">
        <w:rPr>
          <w:rFonts w:asciiTheme="minorHAnsi" w:hAnsiTheme="minorHAnsi" w:cstheme="minorHAnsi"/>
          <w:bCs/>
        </w:rPr>
        <w:t xml:space="preserve">one sixteenth of an inch </w:t>
      </w:r>
      <w:r w:rsidR="007221A3" w:rsidRPr="00EA7BD4">
        <w:rPr>
          <w:rFonts w:asciiTheme="minorHAnsi" w:hAnsiTheme="minorHAnsi" w:cstheme="minorHAnsi"/>
          <w:b/>
          <w:bCs/>
        </w:rPr>
        <w:t>[2]</w:t>
      </w:r>
      <w:r w:rsidR="007221A3" w:rsidRPr="00EA7BD4">
        <w:rPr>
          <w:rFonts w:asciiTheme="minorHAnsi" w:hAnsiTheme="minorHAnsi" w:cstheme="minorHAnsi"/>
          <w:bCs/>
        </w:rPr>
        <w:t>.</w:t>
      </w:r>
    </w:p>
    <w:p w14:paraId="4B913AD9" w14:textId="77777777" w:rsidR="007221A3" w:rsidRPr="00EA7BD4" w:rsidRDefault="005E7739" w:rsidP="007221A3">
      <w:pPr>
        <w:pStyle w:val="ListParagraph"/>
        <w:keepNext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70C0"/>
        </w:rPr>
      </w:pPr>
      <w:r w:rsidRPr="00EA7BD4">
        <w:rPr>
          <w:rFonts w:asciiTheme="minorHAnsi" w:hAnsiTheme="minorHAnsi" w:cstheme="minorHAnsi"/>
          <w:bCs/>
        </w:rPr>
        <w:t>SCREEN:</w:t>
      </w:r>
      <w:r w:rsidR="007221A3" w:rsidRPr="00EA7BD4">
        <w:rPr>
          <w:rFonts w:asciiTheme="minorHAnsi" w:hAnsiTheme="minorHAnsi" w:cstheme="minorHAnsi"/>
          <w:bCs/>
        </w:rPr>
        <w:t xml:space="preserve"> </w:t>
      </w:r>
      <w:r w:rsidRPr="00EA7BD4">
        <w:rPr>
          <w:rFonts w:asciiTheme="minorHAnsi" w:hAnsiTheme="minorHAnsi" w:cstheme="minorHAnsi"/>
          <w:bCs/>
        </w:rPr>
        <w:t>60391_Step 3.1.2.png.</w:t>
      </w:r>
    </w:p>
    <w:p w14:paraId="66AB1746" w14:textId="77777777" w:rsidR="007221A3" w:rsidRPr="00EA7BD4" w:rsidRDefault="005E7739" w:rsidP="007221A3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color w:val="0070C0"/>
        </w:rPr>
      </w:pPr>
      <w:r w:rsidRPr="00EA7BD4">
        <w:rPr>
          <w:rFonts w:asciiTheme="minorHAnsi" w:hAnsiTheme="minorHAnsi" w:cstheme="minorHAnsi"/>
          <w:bCs/>
        </w:rPr>
        <w:t>SCREEN:</w:t>
      </w:r>
      <w:r w:rsidR="007221A3" w:rsidRPr="00EA7BD4">
        <w:rPr>
          <w:rFonts w:asciiTheme="minorHAnsi" w:hAnsiTheme="minorHAnsi" w:cstheme="minorHAnsi"/>
          <w:bCs/>
        </w:rPr>
        <w:t xml:space="preserve"> </w:t>
      </w:r>
      <w:r w:rsidRPr="00EA7BD4">
        <w:rPr>
          <w:rFonts w:asciiTheme="minorHAnsi" w:hAnsiTheme="minorHAnsi" w:cstheme="minorHAnsi"/>
          <w:bCs/>
        </w:rPr>
        <w:t>60391_Step 3.1.3.png.</w:t>
      </w:r>
    </w:p>
    <w:p w14:paraId="52C2D496" w14:textId="2C852DEB" w:rsidR="005E7739" w:rsidRPr="00EA7BD4" w:rsidRDefault="005E7739" w:rsidP="007221A3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color w:val="0070C0"/>
        </w:rPr>
      </w:pPr>
      <w:r w:rsidRPr="00EA7BD4">
        <w:rPr>
          <w:rFonts w:asciiTheme="minorHAnsi" w:hAnsiTheme="minorHAnsi" w:cstheme="minorHAnsi"/>
        </w:rPr>
        <w:t xml:space="preserve">Select 10 equally spaced </w:t>
      </w:r>
      <w:r w:rsidR="007221A3" w:rsidRPr="00EA7BD4">
        <w:rPr>
          <w:rFonts w:asciiTheme="minorHAnsi" w:hAnsiTheme="minorHAnsi" w:cstheme="minorHAnsi"/>
        </w:rPr>
        <w:t>image</w:t>
      </w:r>
      <w:r w:rsidRPr="00EA7BD4">
        <w:rPr>
          <w:rFonts w:asciiTheme="minorHAnsi" w:hAnsiTheme="minorHAnsi" w:cstheme="minorHAnsi"/>
        </w:rPr>
        <w:t>s</w:t>
      </w:r>
      <w:r w:rsidR="00985DA0" w:rsidRPr="00EA7BD4">
        <w:rPr>
          <w:rFonts w:asciiTheme="minorHAnsi" w:hAnsiTheme="minorHAnsi" w:cstheme="minorHAnsi"/>
        </w:rPr>
        <w:t>, which</w:t>
      </w:r>
      <w:r w:rsidRPr="00EA7BD4">
        <w:rPr>
          <w:rFonts w:asciiTheme="minorHAnsi" w:hAnsiTheme="minorHAnsi" w:cstheme="minorHAnsi"/>
        </w:rPr>
        <w:t xml:space="preserve"> capture </w:t>
      </w:r>
      <w:r w:rsidR="00985DA0" w:rsidRPr="00EA7BD4">
        <w:rPr>
          <w:rFonts w:asciiTheme="minorHAnsi" w:hAnsiTheme="minorHAnsi" w:cstheme="minorHAnsi"/>
        </w:rPr>
        <w:t xml:space="preserve">the </w:t>
      </w:r>
      <w:r w:rsidRPr="00EA7BD4">
        <w:rPr>
          <w:rFonts w:asciiTheme="minorHAnsi" w:hAnsiTheme="minorHAnsi" w:cstheme="minorHAnsi"/>
        </w:rPr>
        <w:t>process from nucleation to droplet conversion</w:t>
      </w:r>
      <w:r w:rsidR="007221A3" w:rsidRPr="00EA7BD4">
        <w:rPr>
          <w:rFonts w:asciiTheme="minorHAnsi" w:hAnsiTheme="minorHAnsi" w:cstheme="minorHAnsi"/>
        </w:rPr>
        <w:t xml:space="preserve"> </w:t>
      </w:r>
      <w:r w:rsidR="00C52B81" w:rsidRPr="00EA7BD4">
        <w:rPr>
          <w:rFonts w:asciiTheme="minorHAnsi" w:hAnsiTheme="minorHAnsi" w:cstheme="minorHAnsi"/>
          <w:b/>
        </w:rPr>
        <w:t>[1]</w:t>
      </w:r>
      <w:r w:rsidRPr="00EA7BD4">
        <w:rPr>
          <w:rFonts w:asciiTheme="minorHAnsi" w:hAnsiTheme="minorHAnsi" w:cstheme="minorHAnsi"/>
        </w:rPr>
        <w:t>.</w:t>
      </w:r>
    </w:p>
    <w:p w14:paraId="731ECAE5" w14:textId="77777777" w:rsidR="007221A3" w:rsidRPr="00EA7BD4" w:rsidRDefault="007221A3" w:rsidP="007221A3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70C0"/>
        </w:rPr>
      </w:pPr>
      <w:r w:rsidRPr="00EA7BD4">
        <w:rPr>
          <w:rFonts w:asciiTheme="minorHAnsi" w:hAnsiTheme="minorHAnsi" w:cstheme="minorHAnsi"/>
        </w:rPr>
        <w:t>Talent at computer, selecting images.</w:t>
      </w:r>
    </w:p>
    <w:p w14:paraId="3C385BD8" w14:textId="6309F52F" w:rsidR="007221A3" w:rsidRPr="00EA7BD4" w:rsidRDefault="007221A3" w:rsidP="00C52B8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color w:val="0070C0"/>
        </w:rPr>
      </w:pPr>
      <w:r w:rsidRPr="00EA7BD4">
        <w:rPr>
          <w:rFonts w:asciiTheme="minorHAnsi" w:hAnsiTheme="minorHAnsi" w:cstheme="minorHAnsi"/>
        </w:rPr>
        <w:t>For each image, u</w:t>
      </w:r>
      <w:r w:rsidR="005E7739" w:rsidRPr="00EA7BD4">
        <w:rPr>
          <w:rFonts w:asciiTheme="minorHAnsi" w:hAnsiTheme="minorHAnsi" w:cstheme="minorHAnsi"/>
        </w:rPr>
        <w:t>se the software to manually detect the contour of the drop</w:t>
      </w:r>
      <w:r w:rsidRPr="00EA7BD4">
        <w:rPr>
          <w:rFonts w:asciiTheme="minorHAnsi" w:hAnsiTheme="minorHAnsi" w:cstheme="minorHAnsi"/>
        </w:rPr>
        <w:t>, and m</w:t>
      </w:r>
      <w:r w:rsidR="005E7739" w:rsidRPr="00EA7BD4">
        <w:rPr>
          <w:rFonts w:asciiTheme="minorHAnsi" w:hAnsiTheme="minorHAnsi" w:cstheme="minorHAnsi"/>
        </w:rPr>
        <w:t xml:space="preserve">ark the contour in red </w:t>
      </w:r>
      <w:r w:rsidR="00C52B81" w:rsidRPr="00EA7BD4">
        <w:rPr>
          <w:rFonts w:asciiTheme="minorHAnsi" w:hAnsiTheme="minorHAnsi" w:cstheme="minorHAnsi"/>
          <w:b/>
        </w:rPr>
        <w:t>[1]</w:t>
      </w:r>
      <w:r w:rsidR="005E7739" w:rsidRPr="00EA7BD4">
        <w:rPr>
          <w:rFonts w:asciiTheme="minorHAnsi" w:hAnsiTheme="minorHAnsi" w:cstheme="minorHAnsi"/>
        </w:rPr>
        <w:t xml:space="preserve">. </w:t>
      </w:r>
      <w:r w:rsidR="00C52B81" w:rsidRPr="00EA7BD4">
        <w:rPr>
          <w:rFonts w:asciiTheme="minorHAnsi" w:hAnsiTheme="minorHAnsi" w:cstheme="minorHAnsi"/>
        </w:rPr>
        <w:t>Then, manually trace</w:t>
      </w:r>
      <w:r w:rsidRPr="00EA7BD4">
        <w:rPr>
          <w:rFonts w:asciiTheme="minorHAnsi" w:hAnsiTheme="minorHAnsi" w:cstheme="minorHAnsi"/>
        </w:rPr>
        <w:t xml:space="preserve"> the contour of the hydrate, and </w:t>
      </w:r>
      <w:r w:rsidR="00985DA0" w:rsidRPr="00EA7BD4">
        <w:rPr>
          <w:rFonts w:asciiTheme="minorHAnsi" w:hAnsiTheme="minorHAnsi" w:cstheme="minorHAnsi"/>
        </w:rPr>
        <w:t>fill the contour with</w:t>
      </w:r>
      <w:r w:rsidRPr="00EA7BD4">
        <w:rPr>
          <w:rFonts w:asciiTheme="minorHAnsi" w:hAnsiTheme="minorHAnsi" w:cstheme="minorHAnsi"/>
        </w:rPr>
        <w:t xml:space="preserve"> black </w:t>
      </w:r>
      <w:r w:rsidR="00C52B81" w:rsidRPr="00EA7BD4">
        <w:rPr>
          <w:rFonts w:asciiTheme="minorHAnsi" w:hAnsiTheme="minorHAnsi" w:cstheme="minorHAnsi"/>
          <w:b/>
        </w:rPr>
        <w:t>[2]</w:t>
      </w:r>
      <w:r w:rsidRPr="00EA7BD4">
        <w:rPr>
          <w:rFonts w:asciiTheme="minorHAnsi" w:hAnsiTheme="minorHAnsi" w:cstheme="minorHAnsi"/>
        </w:rPr>
        <w:t>.</w:t>
      </w:r>
    </w:p>
    <w:p w14:paraId="21C11A5C" w14:textId="77777777" w:rsidR="00C52B81" w:rsidRPr="00EA7BD4" w:rsidRDefault="005E7739" w:rsidP="00C52B8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70C0"/>
        </w:rPr>
      </w:pPr>
      <w:r w:rsidRPr="00EA7BD4">
        <w:rPr>
          <w:rFonts w:asciiTheme="minorHAnsi" w:hAnsiTheme="minorHAnsi" w:cstheme="minorHAnsi"/>
          <w:bCs/>
        </w:rPr>
        <w:t>SCREEN:</w:t>
      </w:r>
      <w:r w:rsidR="007221A3" w:rsidRPr="00EA7BD4">
        <w:rPr>
          <w:rFonts w:asciiTheme="minorHAnsi" w:hAnsiTheme="minorHAnsi" w:cstheme="minorHAnsi"/>
          <w:bCs/>
        </w:rPr>
        <w:t xml:space="preserve"> </w:t>
      </w:r>
      <w:r w:rsidRPr="00EA7BD4">
        <w:rPr>
          <w:rFonts w:asciiTheme="minorHAnsi" w:hAnsiTheme="minorHAnsi" w:cstheme="minorHAnsi"/>
          <w:bCs/>
        </w:rPr>
        <w:t>60391_Step 3.1.6.png.</w:t>
      </w:r>
    </w:p>
    <w:p w14:paraId="6CCDBDB8" w14:textId="77777777" w:rsidR="00C52B81" w:rsidRPr="00EA7BD4" w:rsidRDefault="005E7739" w:rsidP="00C52B8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color w:val="0070C0"/>
        </w:rPr>
      </w:pPr>
      <w:r w:rsidRPr="00EA7BD4">
        <w:rPr>
          <w:rFonts w:asciiTheme="minorHAnsi" w:hAnsiTheme="minorHAnsi" w:cstheme="minorHAnsi"/>
        </w:rPr>
        <w:t>SCREEN:</w:t>
      </w:r>
      <w:r w:rsidR="00C52B81" w:rsidRPr="00EA7BD4">
        <w:rPr>
          <w:rFonts w:asciiTheme="minorHAnsi" w:hAnsiTheme="minorHAnsi" w:cstheme="minorHAnsi"/>
        </w:rPr>
        <w:t xml:space="preserve"> </w:t>
      </w:r>
      <w:r w:rsidRPr="00EA7BD4">
        <w:rPr>
          <w:rFonts w:asciiTheme="minorHAnsi" w:hAnsiTheme="minorHAnsi" w:cstheme="minorHAnsi"/>
        </w:rPr>
        <w:t>60391_Step 3.1.7.png.</w:t>
      </w:r>
    </w:p>
    <w:p w14:paraId="2E701D7D" w14:textId="014FDF7B" w:rsidR="00C52B81" w:rsidRPr="00EA7BD4" w:rsidRDefault="00ED33A6" w:rsidP="00C52B8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</w:rPr>
        <w:t>The</w:t>
      </w:r>
      <w:r w:rsidR="00A46D90">
        <w:rPr>
          <w:rFonts w:asciiTheme="minorHAnsi" w:hAnsiTheme="minorHAnsi" w:cstheme="minorHAnsi"/>
        </w:rPr>
        <w:t xml:space="preserve"> camera only capture</w:t>
      </w:r>
      <w:r w:rsidR="0018554C">
        <w:rPr>
          <w:rFonts w:asciiTheme="minorHAnsi" w:hAnsiTheme="minorHAnsi" w:cstheme="minorHAnsi"/>
        </w:rPr>
        <w:t>s</w:t>
      </w:r>
      <w:r w:rsidR="00A46D90">
        <w:rPr>
          <w:rFonts w:asciiTheme="minorHAnsi" w:hAnsiTheme="minorHAnsi" w:cstheme="minorHAnsi"/>
        </w:rPr>
        <w:t xml:space="preserve"> the 2D projection of the spherical droplet</w:t>
      </w:r>
      <w:r>
        <w:rPr>
          <w:rFonts w:asciiTheme="minorHAnsi" w:hAnsiTheme="minorHAnsi" w:cstheme="minorHAnsi"/>
        </w:rPr>
        <w:t>.</w:t>
      </w:r>
      <w:r w:rsidR="00A46D90">
        <w:rPr>
          <w:rFonts w:asciiTheme="minorHAnsi" w:hAnsiTheme="minorHAnsi" w:cstheme="minorHAnsi"/>
        </w:rPr>
        <w:t xml:space="preserve"> </w:t>
      </w:r>
      <w:r w:rsidR="005E7739" w:rsidRPr="00EA7BD4">
        <w:rPr>
          <w:rFonts w:asciiTheme="minorHAnsi" w:hAnsiTheme="minorHAnsi" w:cstheme="minorHAnsi"/>
        </w:rPr>
        <w:t xml:space="preserve">Use mathematical modelling software to form a 3D reconstruction of the drop </w:t>
      </w:r>
      <w:r w:rsidR="0018554C">
        <w:rPr>
          <w:rFonts w:asciiTheme="minorHAnsi" w:hAnsiTheme="minorHAnsi" w:cstheme="minorHAnsi"/>
        </w:rPr>
        <w:t>and the surface area covered by the hydrate</w:t>
      </w:r>
      <w:r w:rsidR="005E7739" w:rsidRPr="00EA7BD4">
        <w:rPr>
          <w:rFonts w:asciiTheme="minorHAnsi" w:hAnsiTheme="minorHAnsi" w:cstheme="minorHAnsi"/>
        </w:rPr>
        <w:t xml:space="preserve"> </w:t>
      </w:r>
      <w:r w:rsidR="00C52B81" w:rsidRPr="00EA7BD4">
        <w:rPr>
          <w:rFonts w:asciiTheme="minorHAnsi" w:hAnsiTheme="minorHAnsi" w:cstheme="minorHAnsi"/>
          <w:b/>
        </w:rPr>
        <w:t>[1]</w:t>
      </w:r>
      <w:r w:rsidR="005E7739" w:rsidRPr="00EA7BD4">
        <w:rPr>
          <w:rFonts w:asciiTheme="minorHAnsi" w:hAnsiTheme="minorHAnsi" w:cstheme="minorHAnsi"/>
        </w:rPr>
        <w:t>.</w:t>
      </w:r>
    </w:p>
    <w:p w14:paraId="726ACB11" w14:textId="04A188FA" w:rsidR="005E7739" w:rsidRPr="00EA7BD4" w:rsidRDefault="005E7739" w:rsidP="00C52B8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70C0"/>
        </w:rPr>
      </w:pPr>
      <w:r w:rsidRPr="00EA7BD4">
        <w:rPr>
          <w:rFonts w:asciiTheme="minorHAnsi" w:hAnsiTheme="minorHAnsi" w:cstheme="minorHAnsi"/>
        </w:rPr>
        <w:t>SCREEN:</w:t>
      </w:r>
      <w:r w:rsidR="00C52B81" w:rsidRPr="00EA7BD4">
        <w:rPr>
          <w:rFonts w:asciiTheme="minorHAnsi" w:hAnsiTheme="minorHAnsi" w:cstheme="minorHAnsi"/>
        </w:rPr>
        <w:t xml:space="preserve"> </w:t>
      </w:r>
      <w:r w:rsidRPr="00EA7BD4">
        <w:rPr>
          <w:rFonts w:asciiTheme="minorHAnsi" w:hAnsiTheme="minorHAnsi" w:cstheme="minorHAnsi"/>
        </w:rPr>
        <w:t>60391_Step 3.1.8.png.</w:t>
      </w:r>
    </w:p>
    <w:p w14:paraId="50F5E291" w14:textId="77777777" w:rsidR="005E7739" w:rsidRPr="00EA7BD4" w:rsidRDefault="005E7739" w:rsidP="005E7739">
      <w:pPr>
        <w:rPr>
          <w:rFonts w:asciiTheme="minorHAnsi" w:hAnsiTheme="minorHAnsi" w:cstheme="minorHAnsi"/>
        </w:rPr>
      </w:pPr>
    </w:p>
    <w:bookmarkEnd w:id="9"/>
    <w:p w14:paraId="4087623C" w14:textId="0A08D878" w:rsidR="000F17A7" w:rsidRPr="00EA7BD4" w:rsidRDefault="000F17A7" w:rsidP="00C07DC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3088E117" w14:textId="184466FD" w:rsidR="00A72FC5" w:rsidRPr="00EA7BD4" w:rsidRDefault="00A72FC5" w:rsidP="00A46D90">
      <w:pPr>
        <w:rPr>
          <w:rFonts w:asciiTheme="minorHAnsi" w:hAnsiTheme="minorHAnsi" w:cstheme="minorHAnsi"/>
          <w:sz w:val="22"/>
          <w:szCs w:val="22"/>
        </w:rPr>
      </w:pPr>
      <w:r w:rsidRPr="00EA7BD4">
        <w:rPr>
          <w:rFonts w:asciiTheme="minorHAnsi" w:hAnsiTheme="minorHAnsi" w:cstheme="minorHAnsi"/>
          <w:sz w:val="22"/>
          <w:szCs w:val="22"/>
        </w:rPr>
        <w:br w:type="page"/>
      </w:r>
    </w:p>
    <w:p w14:paraId="6D1A78BF" w14:textId="48F19667" w:rsidR="005E2B7E" w:rsidRPr="00EA7BD4" w:rsidRDefault="00873D1A" w:rsidP="007A3130">
      <w:pPr>
        <w:pStyle w:val="Heading1"/>
        <w:rPr>
          <w:rFonts w:asciiTheme="minorHAnsi" w:hAnsiTheme="minorHAnsi" w:cstheme="minorHAnsi"/>
        </w:rPr>
      </w:pPr>
      <w:r w:rsidRPr="00EA7BD4">
        <w:rPr>
          <w:rFonts w:asciiTheme="minorHAnsi" w:hAnsiTheme="minorHAnsi" w:cstheme="minorHAnsi"/>
        </w:rPr>
        <w:lastRenderedPageBreak/>
        <w:t>Results</w:t>
      </w:r>
      <w:r w:rsidR="005929A0" w:rsidRPr="00EA7BD4">
        <w:rPr>
          <w:rFonts w:asciiTheme="minorHAnsi" w:hAnsiTheme="minorHAnsi" w:cstheme="minorHAnsi"/>
          <w:bCs/>
        </w:rPr>
        <w:t xml:space="preserve"> </w:t>
      </w:r>
    </w:p>
    <w:p w14:paraId="2B972F80" w14:textId="6272C6E4" w:rsidR="00F22F5E" w:rsidRPr="00EA7BD4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EA7BD4">
        <w:rPr>
          <w:rFonts w:asciiTheme="minorHAnsi" w:hAnsiTheme="minorHAnsi" w:cstheme="minorHAnsi"/>
          <w:b/>
          <w:szCs w:val="24"/>
        </w:rPr>
        <w:t xml:space="preserve">Results: </w:t>
      </w:r>
      <w:r w:rsidR="00985DA0" w:rsidRPr="00EA7BD4">
        <w:rPr>
          <w:rFonts w:asciiTheme="minorHAnsi" w:hAnsiTheme="minorHAnsi" w:cstheme="minorHAnsi"/>
          <w:b/>
          <w:szCs w:val="24"/>
        </w:rPr>
        <w:t>Crystal Formation and Interfacial Stress</w:t>
      </w:r>
      <w:r w:rsidRPr="00EA7BD4">
        <w:rPr>
          <w:rFonts w:asciiTheme="minorHAnsi" w:hAnsiTheme="minorHAnsi" w:cstheme="minorHAnsi"/>
          <w:b/>
          <w:szCs w:val="24"/>
        </w:rPr>
        <w:t xml:space="preserve"> </w:t>
      </w:r>
    </w:p>
    <w:p w14:paraId="78A8E659" w14:textId="0D56EFF1" w:rsidR="00D77F6B" w:rsidRPr="00EA7BD4" w:rsidRDefault="00C52B81" w:rsidP="00D77F6B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>Using this experimental system</w:t>
      </w:r>
      <w:r w:rsidR="00D77F6B" w:rsidRPr="00EA7BD4">
        <w:rPr>
          <w:rFonts w:asciiTheme="minorHAnsi" w:hAnsiTheme="minorHAnsi" w:cstheme="minorHAnsi"/>
          <w:szCs w:val="24"/>
        </w:rPr>
        <w:t>,</w:t>
      </w:r>
      <w:r w:rsidRPr="00EA7BD4">
        <w:rPr>
          <w:rFonts w:asciiTheme="minorHAnsi" w:hAnsiTheme="minorHAnsi" w:cstheme="minorHAnsi"/>
          <w:szCs w:val="24"/>
        </w:rPr>
        <w:t xml:space="preserve"> one can examine hydrate formation at the oil-water interface</w:t>
      </w:r>
      <w:r w:rsidR="00D77F6B" w:rsidRPr="00EA7BD4">
        <w:rPr>
          <w:rFonts w:asciiTheme="minorHAnsi" w:hAnsiTheme="minorHAnsi" w:cstheme="minorHAnsi"/>
          <w:szCs w:val="24"/>
        </w:rPr>
        <w:t>,</w:t>
      </w:r>
      <w:r w:rsidRPr="00EA7BD4">
        <w:rPr>
          <w:rFonts w:asciiTheme="minorHAnsi" w:hAnsiTheme="minorHAnsi" w:cstheme="minorHAnsi"/>
          <w:szCs w:val="24"/>
        </w:rPr>
        <w:t xml:space="preserve"> and measure the interfacial stress associated with the crystallization process</w:t>
      </w:r>
      <w:r w:rsidR="00D77F6B" w:rsidRPr="00EA7BD4">
        <w:rPr>
          <w:rFonts w:asciiTheme="minorHAnsi" w:hAnsiTheme="minorHAnsi" w:cstheme="minorHAnsi"/>
          <w:szCs w:val="24"/>
        </w:rPr>
        <w:t xml:space="preserve"> </w:t>
      </w:r>
      <w:r w:rsidR="00D77F6B" w:rsidRPr="00EA7BD4">
        <w:rPr>
          <w:rFonts w:asciiTheme="minorHAnsi" w:hAnsiTheme="minorHAnsi" w:cstheme="minorHAnsi"/>
          <w:b/>
          <w:szCs w:val="24"/>
        </w:rPr>
        <w:t>[1]</w:t>
      </w:r>
      <w:r w:rsidR="00D77F6B" w:rsidRPr="00EA7BD4">
        <w:rPr>
          <w:rFonts w:asciiTheme="minorHAnsi" w:hAnsiTheme="minorHAnsi" w:cstheme="minorHAnsi"/>
          <w:szCs w:val="24"/>
        </w:rPr>
        <w:t>.</w:t>
      </w:r>
    </w:p>
    <w:p w14:paraId="1A90E11D" w14:textId="6325A9CC" w:rsidR="009D21B9" w:rsidRPr="00EA7BD4" w:rsidRDefault="007B0FBB" w:rsidP="00D77F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>LAB MEDIA:</w:t>
      </w:r>
      <w:r w:rsidR="00D77F6B" w:rsidRPr="00EA7BD4">
        <w:rPr>
          <w:rFonts w:asciiTheme="minorHAnsi" w:hAnsiTheme="minorHAnsi" w:cstheme="minorHAnsi"/>
          <w:szCs w:val="24"/>
        </w:rPr>
        <w:t xml:space="preserve"> Figure 6.</w:t>
      </w:r>
    </w:p>
    <w:p w14:paraId="3D17DC5B" w14:textId="45B45851" w:rsidR="00D77F6B" w:rsidRPr="00EA7BD4" w:rsidRDefault="00D77F6B" w:rsidP="00D77F6B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 xml:space="preserve">In pure water and low surfactant concentrations, the hydrate formed a planar shell morphology, growing at a constant rate from the two poles towards the equator </w:t>
      </w:r>
      <w:r w:rsidRPr="00EA7BD4">
        <w:rPr>
          <w:rFonts w:asciiTheme="minorHAnsi" w:hAnsiTheme="minorHAnsi" w:cstheme="minorHAnsi"/>
          <w:b/>
          <w:szCs w:val="24"/>
        </w:rPr>
        <w:t xml:space="preserve">[1]. </w:t>
      </w:r>
      <w:r w:rsidRPr="00EA7BD4">
        <w:rPr>
          <w:rFonts w:asciiTheme="minorHAnsi" w:hAnsiTheme="minorHAnsi" w:cstheme="minorHAnsi"/>
          <w:bCs/>
          <w:szCs w:val="24"/>
        </w:rPr>
        <w:t xml:space="preserve">As the hydrate grew, the same number of surfactant molecules occupied a smaller area, </w:t>
      </w:r>
      <w:r w:rsidR="00922B05" w:rsidRPr="00EA7BD4">
        <w:rPr>
          <w:rFonts w:asciiTheme="minorHAnsi" w:hAnsiTheme="minorHAnsi" w:cstheme="minorHAnsi"/>
          <w:bCs/>
          <w:szCs w:val="24"/>
        </w:rPr>
        <w:t>resulting</w:t>
      </w:r>
      <w:r w:rsidRPr="00EA7BD4">
        <w:rPr>
          <w:rFonts w:asciiTheme="minorHAnsi" w:hAnsiTheme="minorHAnsi" w:cstheme="minorHAnsi"/>
          <w:bCs/>
          <w:szCs w:val="24"/>
        </w:rPr>
        <w:t xml:space="preserve"> in decreased interfacial stress</w:t>
      </w:r>
      <w:r w:rsidR="00922B05" w:rsidRPr="00EA7BD4">
        <w:rPr>
          <w:rFonts w:asciiTheme="minorHAnsi" w:hAnsiTheme="minorHAnsi" w:cstheme="minorHAnsi"/>
          <w:bCs/>
          <w:szCs w:val="24"/>
        </w:rPr>
        <w:t xml:space="preserve"> over time </w:t>
      </w:r>
      <w:r w:rsidR="00922B05" w:rsidRPr="00EA7BD4">
        <w:rPr>
          <w:rFonts w:asciiTheme="minorHAnsi" w:hAnsiTheme="minorHAnsi" w:cstheme="minorHAnsi"/>
          <w:b/>
          <w:bCs/>
          <w:szCs w:val="24"/>
        </w:rPr>
        <w:t>[2]</w:t>
      </w:r>
      <w:r w:rsidRPr="00EA7BD4">
        <w:rPr>
          <w:rFonts w:asciiTheme="minorHAnsi" w:hAnsiTheme="minorHAnsi" w:cstheme="minorHAnsi"/>
          <w:bCs/>
          <w:szCs w:val="24"/>
        </w:rPr>
        <w:t>.</w:t>
      </w:r>
    </w:p>
    <w:p w14:paraId="1614E340" w14:textId="459C27B4" w:rsidR="00D77F6B" w:rsidRPr="00EA7BD4" w:rsidRDefault="00D77F6B" w:rsidP="00D77F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EA7BD4">
        <w:rPr>
          <w:rFonts w:asciiTheme="minorHAnsi" w:hAnsiTheme="minorHAnsi" w:cstheme="minorHAnsi"/>
          <w:szCs w:val="24"/>
        </w:rPr>
        <w:t xml:space="preserve">LAB MEDIA: Figure 6. </w:t>
      </w:r>
      <w:proofErr w:type="gramStart"/>
      <w:r w:rsidRPr="00EA7BD4">
        <w:rPr>
          <w:rStyle w:val="Vid"/>
        </w:rPr>
        <w:t>Video editor,</w:t>
      </w:r>
      <w:proofErr w:type="gramEnd"/>
      <w:r w:rsidRPr="00EA7BD4">
        <w:rPr>
          <w:rStyle w:val="Vid"/>
        </w:rPr>
        <w:t xml:space="preserve"> show only Figure 6(a)</w:t>
      </w:r>
      <w:r w:rsidR="00922B05" w:rsidRPr="00EA7BD4">
        <w:rPr>
          <w:rStyle w:val="Vid"/>
        </w:rPr>
        <w:t xml:space="preserve"> and Figure 6(b). Emphasize Figure 6(a).</w:t>
      </w:r>
    </w:p>
    <w:p w14:paraId="12ABF28B" w14:textId="0065E4D3" w:rsidR="00922B05" w:rsidRPr="00EA7BD4" w:rsidRDefault="00922B05" w:rsidP="00922B0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 xml:space="preserve">LAB MEDIA: Figure 6. </w:t>
      </w:r>
      <w:proofErr w:type="gramStart"/>
      <w:r w:rsidRPr="00EA7BD4">
        <w:rPr>
          <w:rStyle w:val="Vid"/>
        </w:rPr>
        <w:t>Video editor,</w:t>
      </w:r>
      <w:proofErr w:type="gramEnd"/>
      <w:r w:rsidRPr="00EA7BD4">
        <w:rPr>
          <w:rStyle w:val="Vid"/>
        </w:rPr>
        <w:t xml:space="preserve"> show only Figure 6(a) and Figure 6(b). Emphasize Figure 6(b).</w:t>
      </w:r>
    </w:p>
    <w:p w14:paraId="2BF7E654" w14:textId="1BCB4C2A" w:rsidR="00395684" w:rsidRPr="00EA7BD4" w:rsidRDefault="00D77F6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 xml:space="preserve">In high surfactant concentrations, the hydrate grew as a conical crystal. When the crystal became large enough, a portion of the cone broke free from the droplet surface. This growth pattern happened over and over again in an oscillatory manner </w:t>
      </w:r>
      <w:r w:rsidRPr="00EA7BD4">
        <w:rPr>
          <w:rFonts w:asciiTheme="minorHAnsi" w:hAnsiTheme="minorHAnsi" w:cstheme="minorHAnsi"/>
          <w:b/>
          <w:szCs w:val="24"/>
        </w:rPr>
        <w:t>[1]</w:t>
      </w:r>
      <w:r w:rsidRPr="00EA7BD4">
        <w:rPr>
          <w:rFonts w:asciiTheme="minorHAnsi" w:hAnsiTheme="minorHAnsi" w:cstheme="minorHAnsi"/>
          <w:szCs w:val="24"/>
        </w:rPr>
        <w:t>.</w:t>
      </w:r>
    </w:p>
    <w:p w14:paraId="51D3D1B5" w14:textId="77777777" w:rsidR="00530F38" w:rsidRPr="00EA7BD4" w:rsidRDefault="00D77F6B" w:rsidP="00530F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EA7BD4">
        <w:rPr>
          <w:rFonts w:asciiTheme="minorHAnsi" w:hAnsiTheme="minorHAnsi" w:cstheme="minorHAnsi"/>
          <w:szCs w:val="24"/>
        </w:rPr>
        <w:t xml:space="preserve">LAB MEDIA: Figure 6. </w:t>
      </w:r>
      <w:proofErr w:type="gramStart"/>
      <w:r w:rsidR="00922B05" w:rsidRPr="00EA7BD4">
        <w:rPr>
          <w:rStyle w:val="Vid"/>
        </w:rPr>
        <w:t>Video editor,</w:t>
      </w:r>
      <w:proofErr w:type="gramEnd"/>
      <w:r w:rsidR="00922B05" w:rsidRPr="00EA7BD4">
        <w:rPr>
          <w:rStyle w:val="Vid"/>
        </w:rPr>
        <w:t xml:space="preserve"> show only Figure 6(c) and Figure 6(d). Emphasize Figure 6(c)</w:t>
      </w:r>
    </w:p>
    <w:p w14:paraId="23745F83" w14:textId="3612A21E" w:rsidR="00530F38" w:rsidRPr="00EA7BD4" w:rsidRDefault="00530F38" w:rsidP="00530F38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 xml:space="preserve">After the conical crystal reached a critical size and </w:t>
      </w:r>
      <w:r w:rsidR="00922B05" w:rsidRPr="00EA7BD4">
        <w:rPr>
          <w:rFonts w:asciiTheme="minorHAnsi" w:hAnsiTheme="minorHAnsi" w:cstheme="minorHAnsi"/>
          <w:szCs w:val="24"/>
        </w:rPr>
        <w:t>detach</w:t>
      </w:r>
      <w:r w:rsidRPr="00EA7BD4">
        <w:rPr>
          <w:rFonts w:asciiTheme="minorHAnsi" w:hAnsiTheme="minorHAnsi" w:cstheme="minorHAnsi"/>
          <w:szCs w:val="24"/>
        </w:rPr>
        <w:t>ed</w:t>
      </w:r>
      <w:r w:rsidR="00922B05" w:rsidRPr="00EA7BD4">
        <w:rPr>
          <w:rFonts w:asciiTheme="minorHAnsi" w:hAnsiTheme="minorHAnsi" w:cstheme="minorHAnsi"/>
          <w:szCs w:val="24"/>
        </w:rPr>
        <w:t xml:space="preserve"> from the droplet’s surface</w:t>
      </w:r>
      <w:r w:rsidRPr="00EA7BD4">
        <w:rPr>
          <w:rFonts w:asciiTheme="minorHAnsi" w:hAnsiTheme="minorHAnsi" w:cstheme="minorHAnsi"/>
          <w:szCs w:val="24"/>
        </w:rPr>
        <w:t>,</w:t>
      </w:r>
      <w:r w:rsidR="00922B05" w:rsidRPr="00EA7BD4">
        <w:rPr>
          <w:rFonts w:asciiTheme="minorHAnsi" w:hAnsiTheme="minorHAnsi" w:cstheme="minorHAnsi"/>
          <w:szCs w:val="24"/>
        </w:rPr>
        <w:t xml:space="preserve"> </w:t>
      </w:r>
      <w:r w:rsidRPr="00EA7BD4">
        <w:rPr>
          <w:rFonts w:asciiTheme="minorHAnsi" w:hAnsiTheme="minorHAnsi" w:cstheme="minorHAnsi"/>
          <w:szCs w:val="24"/>
        </w:rPr>
        <w:t>the</w:t>
      </w:r>
      <w:r w:rsidR="00922B05" w:rsidRPr="00EA7BD4">
        <w:rPr>
          <w:rFonts w:asciiTheme="minorHAnsi" w:hAnsiTheme="minorHAnsi" w:cstheme="minorHAnsi"/>
          <w:szCs w:val="24"/>
        </w:rPr>
        <w:t xml:space="preserve"> sudden increase in the available surface for surfactant molecules </w:t>
      </w:r>
      <w:r w:rsidRPr="00EA7BD4">
        <w:rPr>
          <w:rFonts w:asciiTheme="minorHAnsi" w:hAnsiTheme="minorHAnsi" w:cstheme="minorHAnsi"/>
          <w:szCs w:val="24"/>
        </w:rPr>
        <w:t>caused</w:t>
      </w:r>
      <w:r w:rsidR="00922B05" w:rsidRPr="00EA7BD4">
        <w:rPr>
          <w:rFonts w:asciiTheme="minorHAnsi" w:hAnsiTheme="minorHAnsi" w:cstheme="minorHAnsi"/>
          <w:szCs w:val="24"/>
        </w:rPr>
        <w:t xml:space="preserve"> an increase in the interfacial stress. A crystal then started growing again, </w:t>
      </w:r>
      <w:r w:rsidRPr="00EA7BD4">
        <w:rPr>
          <w:rFonts w:asciiTheme="minorHAnsi" w:hAnsiTheme="minorHAnsi" w:cstheme="minorHAnsi"/>
          <w:szCs w:val="24"/>
        </w:rPr>
        <w:t>yielding</w:t>
      </w:r>
      <w:r w:rsidR="00922B05" w:rsidRPr="00EA7BD4">
        <w:rPr>
          <w:rFonts w:asciiTheme="minorHAnsi" w:hAnsiTheme="minorHAnsi" w:cstheme="minorHAnsi"/>
          <w:szCs w:val="24"/>
        </w:rPr>
        <w:t xml:space="preserve"> an oscillatory</w:t>
      </w:r>
      <w:r w:rsidRPr="00EA7BD4">
        <w:rPr>
          <w:rFonts w:asciiTheme="minorHAnsi" w:hAnsiTheme="minorHAnsi" w:cstheme="minorHAnsi"/>
          <w:szCs w:val="24"/>
        </w:rPr>
        <w:t xml:space="preserve"> pattern </w:t>
      </w:r>
      <w:r w:rsidRPr="00EA7BD4">
        <w:rPr>
          <w:rFonts w:asciiTheme="minorHAnsi" w:hAnsiTheme="minorHAnsi" w:cstheme="minorHAnsi"/>
          <w:b/>
          <w:szCs w:val="24"/>
        </w:rPr>
        <w:t>[1]</w:t>
      </w:r>
      <w:r w:rsidRPr="00EA7BD4">
        <w:rPr>
          <w:rFonts w:asciiTheme="minorHAnsi" w:hAnsiTheme="minorHAnsi" w:cstheme="minorHAnsi"/>
          <w:szCs w:val="24"/>
        </w:rPr>
        <w:t>.</w:t>
      </w:r>
    </w:p>
    <w:p w14:paraId="03E2191E" w14:textId="77ED32F8" w:rsidR="00530F38" w:rsidRPr="00EA7BD4" w:rsidRDefault="00530F38" w:rsidP="00530F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 xml:space="preserve">LAB MEDIA: Figure 6. </w:t>
      </w:r>
      <w:proofErr w:type="gramStart"/>
      <w:r w:rsidRPr="00EA7BD4">
        <w:rPr>
          <w:rStyle w:val="Vid"/>
        </w:rPr>
        <w:t>Video editor,</w:t>
      </w:r>
      <w:proofErr w:type="gramEnd"/>
      <w:r w:rsidRPr="00EA7BD4">
        <w:rPr>
          <w:rStyle w:val="Vid"/>
        </w:rPr>
        <w:t xml:space="preserve"> show only Figure 6(c) and Figure 6(d). Emphasize Figure 6(d).</w:t>
      </w:r>
    </w:p>
    <w:p w14:paraId="4BB3E087" w14:textId="6500538B" w:rsidR="00530F38" w:rsidRPr="00EA7BD4" w:rsidRDefault="00530F38" w:rsidP="004D2474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 xml:space="preserve">Most surfactant solutions inhibited hydrate growth compared to pure water </w:t>
      </w:r>
      <w:r w:rsidR="004D2474" w:rsidRPr="00EA7BD4">
        <w:rPr>
          <w:rFonts w:asciiTheme="minorHAnsi" w:hAnsiTheme="minorHAnsi" w:cstheme="minorHAnsi"/>
          <w:b/>
          <w:szCs w:val="24"/>
        </w:rPr>
        <w:t>[1]</w:t>
      </w:r>
      <w:r w:rsidRPr="00EA7BD4">
        <w:rPr>
          <w:rFonts w:asciiTheme="minorHAnsi" w:hAnsiTheme="minorHAnsi" w:cstheme="minorHAnsi"/>
          <w:szCs w:val="24"/>
        </w:rPr>
        <w:t xml:space="preserve">. A high concentration of </w:t>
      </w:r>
      <w:proofErr w:type="spellStart"/>
      <w:r w:rsidRPr="00EA7BD4">
        <w:rPr>
          <w:rFonts w:asciiTheme="minorHAnsi" w:hAnsiTheme="minorHAnsi" w:cstheme="minorHAnsi"/>
          <w:szCs w:val="24"/>
        </w:rPr>
        <w:t>polyoxyethylenesorbitan</w:t>
      </w:r>
      <w:proofErr w:type="spellEnd"/>
      <w:r w:rsidRPr="00EA7BD4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A7BD4">
        <w:rPr>
          <w:rFonts w:asciiTheme="minorHAnsi" w:hAnsiTheme="minorHAnsi" w:cstheme="minorHAnsi"/>
          <w:szCs w:val="24"/>
        </w:rPr>
        <w:t>tristearate</w:t>
      </w:r>
      <w:proofErr w:type="spellEnd"/>
      <w:r w:rsidR="004D2474" w:rsidRPr="00EA7BD4">
        <w:rPr>
          <w:rStyle w:val="pronounceChar"/>
        </w:rPr>
        <w:t xml:space="preserve"> (pronounce poly-oxy-ETH-uh-lean-SORE-</w:t>
      </w:r>
      <w:proofErr w:type="spellStart"/>
      <w:r w:rsidR="004D2474" w:rsidRPr="00EA7BD4">
        <w:rPr>
          <w:rStyle w:val="pronounceChar"/>
        </w:rPr>
        <w:t>buh</w:t>
      </w:r>
      <w:proofErr w:type="spellEnd"/>
      <w:r w:rsidR="004D2474" w:rsidRPr="00EA7BD4">
        <w:rPr>
          <w:rStyle w:val="pronounceChar"/>
        </w:rPr>
        <w:t>-tan)</w:t>
      </w:r>
      <w:r w:rsidRPr="00EA7BD4">
        <w:rPr>
          <w:rFonts w:asciiTheme="minorHAnsi" w:hAnsiTheme="minorHAnsi" w:cstheme="minorHAnsi"/>
          <w:szCs w:val="24"/>
        </w:rPr>
        <w:t xml:space="preserve"> was the most effective inhibitor </w:t>
      </w:r>
      <w:r w:rsidR="004D2474" w:rsidRPr="00EA7BD4">
        <w:rPr>
          <w:rFonts w:asciiTheme="minorHAnsi" w:hAnsiTheme="minorHAnsi" w:cstheme="minorHAnsi"/>
          <w:b/>
          <w:szCs w:val="24"/>
        </w:rPr>
        <w:t>[2]</w:t>
      </w:r>
      <w:r w:rsidRPr="00EA7BD4">
        <w:rPr>
          <w:rFonts w:asciiTheme="minorHAnsi" w:hAnsiTheme="minorHAnsi" w:cstheme="minorHAnsi"/>
          <w:szCs w:val="24"/>
        </w:rPr>
        <w:t>.</w:t>
      </w:r>
    </w:p>
    <w:p w14:paraId="675733B4" w14:textId="139E84BA" w:rsidR="00530F38" w:rsidRPr="00EA7BD4" w:rsidRDefault="00530F38" w:rsidP="004D247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>LAB MEDIA: Figure 7.</w:t>
      </w:r>
    </w:p>
    <w:p w14:paraId="1708BEDF" w14:textId="262D92D4" w:rsidR="0027600A" w:rsidRPr="007A3130" w:rsidRDefault="00530F38" w:rsidP="007A3130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EA7BD4">
        <w:rPr>
          <w:rFonts w:asciiTheme="minorHAnsi" w:hAnsiTheme="minorHAnsi" w:cstheme="minorHAnsi"/>
          <w:szCs w:val="24"/>
        </w:rPr>
        <w:t xml:space="preserve">LAB MEDIA: Figure 7. </w:t>
      </w:r>
      <w:proofErr w:type="gramStart"/>
      <w:r w:rsidRPr="00EA7BD4">
        <w:rPr>
          <w:rStyle w:val="Vid"/>
        </w:rPr>
        <w:t>Video editor,</w:t>
      </w:r>
      <w:proofErr w:type="gramEnd"/>
      <w:r w:rsidRPr="00EA7BD4">
        <w:rPr>
          <w:rStyle w:val="Vid"/>
        </w:rPr>
        <w:t xml:space="preserve"> emphasize the three bars on the right and the text below them</w:t>
      </w:r>
      <w:r w:rsidR="002070CD" w:rsidRPr="00EA7BD4">
        <w:rPr>
          <w:rStyle w:val="Vid"/>
        </w:rPr>
        <w:t>.</w:t>
      </w:r>
    </w:p>
    <w:p w14:paraId="5BDA5837" w14:textId="6D34A0C6" w:rsidR="00473E1C" w:rsidRPr="00EA7BD4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EA7BD4">
        <w:rPr>
          <w:rFonts w:asciiTheme="minorHAnsi" w:hAnsiTheme="minorHAnsi" w:cstheme="minorHAnsi"/>
        </w:rPr>
        <w:br w:type="page"/>
      </w:r>
    </w:p>
    <w:p w14:paraId="62772240" w14:textId="77777777" w:rsidR="00473E1C" w:rsidRPr="00EA7BD4" w:rsidRDefault="00473E1C" w:rsidP="00473E1C">
      <w:pPr>
        <w:pStyle w:val="Heading1"/>
        <w:rPr>
          <w:rFonts w:asciiTheme="minorHAnsi" w:hAnsiTheme="minorHAnsi" w:cstheme="minorHAnsi"/>
        </w:rPr>
      </w:pPr>
      <w:r w:rsidRPr="00EA7BD4">
        <w:rPr>
          <w:rFonts w:asciiTheme="minorHAnsi" w:hAnsiTheme="minorHAnsi" w:cstheme="minorHAnsi"/>
        </w:rPr>
        <w:lastRenderedPageBreak/>
        <w:t>Conclusion</w:t>
      </w:r>
    </w:p>
    <w:p w14:paraId="66BEBBB1" w14:textId="5BB43A8E" w:rsidR="002070CD" w:rsidRPr="00EA7BD4" w:rsidRDefault="00473E1C" w:rsidP="002070C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0" w:name="_Hlk27388131"/>
      <w:r w:rsidRPr="00EA7BD4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0"/>
    </w:p>
    <w:p w14:paraId="5F02D17D" w14:textId="77777777" w:rsidR="002070CD" w:rsidRPr="00EA7BD4" w:rsidRDefault="002070CD" w:rsidP="002070CD">
      <w:pPr>
        <w:outlineLvl w:val="0"/>
        <w:rPr>
          <w:rFonts w:asciiTheme="minorHAnsi" w:hAnsiTheme="minorHAnsi" w:cstheme="minorHAnsi"/>
          <w:b/>
        </w:rPr>
      </w:pPr>
    </w:p>
    <w:p w14:paraId="5B616CED" w14:textId="77777777" w:rsidR="002070CD" w:rsidRPr="00EA7BD4" w:rsidRDefault="002070CD" w:rsidP="002070CD">
      <w:pPr>
        <w:rPr>
          <w:rFonts w:asciiTheme="minorHAnsi" w:hAnsiTheme="minorHAnsi" w:cstheme="minorHAnsi"/>
        </w:rPr>
      </w:pPr>
    </w:p>
    <w:p w14:paraId="6FF7E7F1" w14:textId="4C3D56AD" w:rsidR="002070CD" w:rsidRPr="00EA7BD4" w:rsidRDefault="00FF4A01" w:rsidP="002070CD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  <w:lang w:eastAsia="zh-TW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Liat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Rosenfeld</w:t>
      </w:r>
      <w:r w:rsidR="005929A0" w:rsidRPr="00EA7BD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>
        <w:rPr>
          <w:rFonts w:asciiTheme="minorHAnsi" w:hAnsiTheme="minorHAnsi" w:cstheme="minorHAnsi"/>
        </w:rPr>
        <w:t xml:space="preserve"> This system can be used to study formation of crystals at interfaces</w:t>
      </w:r>
      <w:r w:rsidR="007A313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  <w:bookmarkStart w:id="11" w:name="_Hlk25067257"/>
      <w:r w:rsidR="007A3130">
        <w:rPr>
          <w:rFonts w:asciiTheme="minorHAnsi" w:hAnsiTheme="minorHAnsi" w:cstheme="minorHAnsi"/>
        </w:rPr>
        <w:t xml:space="preserve">A new question that can be explored is why some surfactants inhibit hydrate formation better than others </w:t>
      </w:r>
      <w:r w:rsidR="007A3130" w:rsidRPr="00EA7BD4">
        <w:rPr>
          <w:rFonts w:asciiTheme="minorHAnsi" w:hAnsiTheme="minorHAnsi" w:cstheme="minorHAnsi"/>
          <w:b/>
          <w:bCs/>
        </w:rPr>
        <w:t>[1].</w:t>
      </w:r>
    </w:p>
    <w:p w14:paraId="4C18BC92" w14:textId="4497BBF4" w:rsidR="002070CD" w:rsidRPr="00EA7BD4" w:rsidRDefault="005929A0" w:rsidP="002070CD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  <w:lang w:eastAsia="zh-TW"/>
        </w:rPr>
      </w:pPr>
      <w:r w:rsidRPr="00EA7BD4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  <w:bookmarkEnd w:id="11"/>
    </w:p>
    <w:p w14:paraId="7E917816" w14:textId="61C85A96" w:rsidR="00A84BA8" w:rsidRPr="00EA7BD4" w:rsidRDefault="00A84BA8" w:rsidP="005929A0">
      <w:pPr>
        <w:rPr>
          <w:rFonts w:asciiTheme="minorHAnsi" w:hAnsiTheme="minorHAnsi" w:cstheme="minorHAnsi"/>
        </w:rPr>
      </w:pPr>
    </w:p>
    <w:sectPr w:rsidR="00A84BA8" w:rsidRPr="00EA7BD4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6B20C" w14:textId="77777777" w:rsidR="00F67F8C" w:rsidRDefault="00F67F8C">
      <w:r>
        <w:separator/>
      </w:r>
    </w:p>
    <w:p w14:paraId="13093C6C" w14:textId="77777777" w:rsidR="00F67F8C" w:rsidRDefault="00F67F8C"/>
  </w:endnote>
  <w:endnote w:type="continuationSeparator" w:id="0">
    <w:p w14:paraId="44C9F8C8" w14:textId="77777777" w:rsidR="00F67F8C" w:rsidRDefault="00F67F8C">
      <w:r>
        <w:continuationSeparator/>
      </w:r>
    </w:p>
    <w:p w14:paraId="1359EF12" w14:textId="77777777" w:rsidR="00F67F8C" w:rsidRDefault="00F67F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8DE270" w14:textId="77777777" w:rsidR="0027600A" w:rsidRDefault="0027600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34CD9D" w14:textId="77777777" w:rsidR="0027600A" w:rsidRDefault="0027600A" w:rsidP="001E230F">
    <w:pPr>
      <w:pStyle w:val="Footer"/>
      <w:ind w:right="360"/>
    </w:pPr>
  </w:p>
  <w:p w14:paraId="31C0BB3B" w14:textId="77777777" w:rsidR="0027600A" w:rsidRDefault="002760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AD079" w14:textId="3A383741" w:rsidR="0027600A" w:rsidRPr="00790E8C" w:rsidRDefault="0027600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61FD9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0D9AE" w14:textId="77777777" w:rsidR="00F67F8C" w:rsidRDefault="00F67F8C">
      <w:r>
        <w:separator/>
      </w:r>
    </w:p>
    <w:p w14:paraId="644B8B80" w14:textId="77777777" w:rsidR="00F67F8C" w:rsidRDefault="00F67F8C"/>
  </w:footnote>
  <w:footnote w:type="continuationSeparator" w:id="0">
    <w:p w14:paraId="74096D24" w14:textId="77777777" w:rsidR="00F67F8C" w:rsidRDefault="00F67F8C">
      <w:r>
        <w:continuationSeparator/>
      </w:r>
    </w:p>
    <w:p w14:paraId="28ACE674" w14:textId="77777777" w:rsidR="00F67F8C" w:rsidRDefault="00F67F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EC063" w14:textId="2D095171" w:rsidR="0027600A" w:rsidRPr="00F94739" w:rsidRDefault="0027600A" w:rsidP="007F33F1">
    <w:pPr>
      <w:pStyle w:val="Header"/>
      <w:tabs>
        <w:tab w:val="clear" w:pos="4320"/>
        <w:tab w:val="clear" w:pos="8640"/>
        <w:tab w:val="center" w:pos="4680"/>
      </w:tabs>
      <w:spacing w:before="240"/>
      <w:ind w:firstLine="243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F94739">
      <w:rPr>
        <w:rFonts w:asciiTheme="minorHAnsi" w:hAnsiTheme="minorHAnsi"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86858CF" wp14:editId="3623EB92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739" w:rsidRPr="00F94739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68A7477E" w14:textId="77777777" w:rsidR="0027600A" w:rsidRDefault="002760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20709A"/>
    <w:multiLevelType w:val="multilevel"/>
    <w:tmpl w:val="31DC16C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61F18"/>
    <w:multiLevelType w:val="multilevel"/>
    <w:tmpl w:val="CB3EBD2E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9"/>
      <w:numFmt w:val="decimal"/>
      <w:suff w:val="space"/>
      <w:lvlText w:val="%1.%2.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1D0D30B1"/>
    <w:multiLevelType w:val="multilevel"/>
    <w:tmpl w:val="5BB83F0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7" w15:restartNumberingAfterBreak="0">
    <w:nsid w:val="1D5B5FD4"/>
    <w:multiLevelType w:val="multilevel"/>
    <w:tmpl w:val="3782C656"/>
    <w:lvl w:ilvl="0">
      <w:start w:val="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3" w:hanging="5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8" w15:restartNumberingAfterBreak="0">
    <w:nsid w:val="2E860FEC"/>
    <w:multiLevelType w:val="hybridMultilevel"/>
    <w:tmpl w:val="1008553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91636C"/>
    <w:multiLevelType w:val="multilevel"/>
    <w:tmpl w:val="BDDC4E84"/>
    <w:lvl w:ilvl="0">
      <w:start w:val="1"/>
      <w:numFmt w:val="decimal"/>
      <w:lvlText w:val="%1"/>
      <w:lvlJc w:val="left"/>
      <w:pPr>
        <w:ind w:left="360" w:hanging="360"/>
      </w:pPr>
      <w:rPr>
        <w:rFonts w:cs="Arial"/>
        <w:b w:val="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/>
        <w:b w:val="0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7006519"/>
    <w:multiLevelType w:val="multilevel"/>
    <w:tmpl w:val="9FB210F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b w:val="0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52C2820"/>
    <w:multiLevelType w:val="multilevel"/>
    <w:tmpl w:val="3E32635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5EC9FC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1"/>
  </w:num>
  <w:num w:numId="5">
    <w:abstractNumId w:val="15"/>
  </w:num>
  <w:num w:numId="6">
    <w:abstractNumId w:val="34"/>
  </w:num>
  <w:num w:numId="7">
    <w:abstractNumId w:val="42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2"/>
  </w:num>
  <w:num w:numId="19">
    <w:abstractNumId w:val="30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3"/>
  </w:num>
  <w:num w:numId="26">
    <w:abstractNumId w:val="29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1"/>
  </w:num>
  <w:num w:numId="40">
    <w:abstractNumId w:val="25"/>
  </w:num>
  <w:num w:numId="41">
    <w:abstractNumId w:val="27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14"/>
  </w:num>
  <w:num w:numId="46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  <w:num w:numId="48">
    <w:abstractNumId w:val="36"/>
  </w:num>
  <w:num w:numId="49">
    <w:abstractNumId w:val="17"/>
  </w:num>
  <w:num w:numId="5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attachedTemplate r:id="rId1"/>
  <w:linkStyle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3E"/>
    <w:rsid w:val="00003C8B"/>
    <w:rsid w:val="000051DE"/>
    <w:rsid w:val="0000605D"/>
    <w:rsid w:val="00010DD0"/>
    <w:rsid w:val="0001266D"/>
    <w:rsid w:val="00013862"/>
    <w:rsid w:val="00023E22"/>
    <w:rsid w:val="00025DE9"/>
    <w:rsid w:val="00031A33"/>
    <w:rsid w:val="000357CD"/>
    <w:rsid w:val="00037828"/>
    <w:rsid w:val="00043807"/>
    <w:rsid w:val="00074929"/>
    <w:rsid w:val="00083792"/>
    <w:rsid w:val="00083C84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1AC"/>
    <w:rsid w:val="000D67E3"/>
    <w:rsid w:val="000E1C29"/>
    <w:rsid w:val="000E236A"/>
    <w:rsid w:val="000E597F"/>
    <w:rsid w:val="000F05F6"/>
    <w:rsid w:val="000F17A7"/>
    <w:rsid w:val="000F3EF9"/>
    <w:rsid w:val="001016BD"/>
    <w:rsid w:val="00106F46"/>
    <w:rsid w:val="001115D1"/>
    <w:rsid w:val="00122DB0"/>
    <w:rsid w:val="00125924"/>
    <w:rsid w:val="00126973"/>
    <w:rsid w:val="00143557"/>
    <w:rsid w:val="001469E6"/>
    <w:rsid w:val="00151824"/>
    <w:rsid w:val="001528A5"/>
    <w:rsid w:val="00161FD9"/>
    <w:rsid w:val="00162D51"/>
    <w:rsid w:val="00176D6F"/>
    <w:rsid w:val="00177B33"/>
    <w:rsid w:val="001819E3"/>
    <w:rsid w:val="00184EF9"/>
    <w:rsid w:val="0018554C"/>
    <w:rsid w:val="00191A77"/>
    <w:rsid w:val="001B3024"/>
    <w:rsid w:val="001B5C46"/>
    <w:rsid w:val="001C2A64"/>
    <w:rsid w:val="001C3C85"/>
    <w:rsid w:val="001C7BBC"/>
    <w:rsid w:val="001E0C3E"/>
    <w:rsid w:val="001E2225"/>
    <w:rsid w:val="001E230F"/>
    <w:rsid w:val="001E52A3"/>
    <w:rsid w:val="001F0890"/>
    <w:rsid w:val="001F47FA"/>
    <w:rsid w:val="002070CD"/>
    <w:rsid w:val="002101B7"/>
    <w:rsid w:val="00214268"/>
    <w:rsid w:val="0022382C"/>
    <w:rsid w:val="002422D6"/>
    <w:rsid w:val="00244CDB"/>
    <w:rsid w:val="00247BFF"/>
    <w:rsid w:val="0025310D"/>
    <w:rsid w:val="002544F1"/>
    <w:rsid w:val="00254A03"/>
    <w:rsid w:val="002617AD"/>
    <w:rsid w:val="00264483"/>
    <w:rsid w:val="00265C44"/>
    <w:rsid w:val="00265EAD"/>
    <w:rsid w:val="00265F76"/>
    <w:rsid w:val="0027600A"/>
    <w:rsid w:val="00277C90"/>
    <w:rsid w:val="00282FDA"/>
    <w:rsid w:val="00283E3E"/>
    <w:rsid w:val="00285F44"/>
    <w:rsid w:val="00291E81"/>
    <w:rsid w:val="002A08FD"/>
    <w:rsid w:val="002A0B81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796E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2A9F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3F5B86"/>
    <w:rsid w:val="004034B6"/>
    <w:rsid w:val="004114EA"/>
    <w:rsid w:val="00414B4F"/>
    <w:rsid w:val="00440FFA"/>
    <w:rsid w:val="00447C86"/>
    <w:rsid w:val="00450B27"/>
    <w:rsid w:val="00453116"/>
    <w:rsid w:val="00455510"/>
    <w:rsid w:val="00456A5D"/>
    <w:rsid w:val="00472752"/>
    <w:rsid w:val="0047306D"/>
    <w:rsid w:val="00473E1C"/>
    <w:rsid w:val="00476E66"/>
    <w:rsid w:val="0048283A"/>
    <w:rsid w:val="00482D4C"/>
    <w:rsid w:val="00493977"/>
    <w:rsid w:val="00493A57"/>
    <w:rsid w:val="004C1095"/>
    <w:rsid w:val="004C2DAD"/>
    <w:rsid w:val="004D2474"/>
    <w:rsid w:val="004D4A4F"/>
    <w:rsid w:val="004D5C8C"/>
    <w:rsid w:val="004E0C5A"/>
    <w:rsid w:val="004E2BE1"/>
    <w:rsid w:val="004E35F1"/>
    <w:rsid w:val="004E3F8E"/>
    <w:rsid w:val="004F2B54"/>
    <w:rsid w:val="004F664D"/>
    <w:rsid w:val="00511F52"/>
    <w:rsid w:val="00513853"/>
    <w:rsid w:val="005172AE"/>
    <w:rsid w:val="0052184A"/>
    <w:rsid w:val="00530DD9"/>
    <w:rsid w:val="00530F38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929A0"/>
    <w:rsid w:val="005A02B6"/>
    <w:rsid w:val="005A09D8"/>
    <w:rsid w:val="005A1F5E"/>
    <w:rsid w:val="005A3F8F"/>
    <w:rsid w:val="005B1E10"/>
    <w:rsid w:val="005B6859"/>
    <w:rsid w:val="005C6D1E"/>
    <w:rsid w:val="005D3705"/>
    <w:rsid w:val="005D504D"/>
    <w:rsid w:val="005D783F"/>
    <w:rsid w:val="005E2B7E"/>
    <w:rsid w:val="005E7739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3965"/>
    <w:rsid w:val="0069665E"/>
    <w:rsid w:val="006A0250"/>
    <w:rsid w:val="006A0DE4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1B24"/>
    <w:rsid w:val="007221A3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3130"/>
    <w:rsid w:val="007A4E1D"/>
    <w:rsid w:val="007B0FBB"/>
    <w:rsid w:val="007B3E0E"/>
    <w:rsid w:val="007D4222"/>
    <w:rsid w:val="007D61A8"/>
    <w:rsid w:val="007E543E"/>
    <w:rsid w:val="007F33F1"/>
    <w:rsid w:val="007F48D4"/>
    <w:rsid w:val="00802635"/>
    <w:rsid w:val="00804C75"/>
    <w:rsid w:val="00806B1B"/>
    <w:rsid w:val="00817D9F"/>
    <w:rsid w:val="00825F86"/>
    <w:rsid w:val="00832FA5"/>
    <w:rsid w:val="008373A7"/>
    <w:rsid w:val="00844303"/>
    <w:rsid w:val="00851B3E"/>
    <w:rsid w:val="00854994"/>
    <w:rsid w:val="00860BC3"/>
    <w:rsid w:val="00861A78"/>
    <w:rsid w:val="00873D1A"/>
    <w:rsid w:val="00875BE8"/>
    <w:rsid w:val="00877B88"/>
    <w:rsid w:val="0088113B"/>
    <w:rsid w:val="00887CD8"/>
    <w:rsid w:val="00896009"/>
    <w:rsid w:val="008A0177"/>
    <w:rsid w:val="008C4737"/>
    <w:rsid w:val="008D2A6A"/>
    <w:rsid w:val="008D58EC"/>
    <w:rsid w:val="008E74F7"/>
    <w:rsid w:val="008F61F6"/>
    <w:rsid w:val="008F7754"/>
    <w:rsid w:val="0090117D"/>
    <w:rsid w:val="009055DD"/>
    <w:rsid w:val="009114D8"/>
    <w:rsid w:val="009169E3"/>
    <w:rsid w:val="009212DD"/>
    <w:rsid w:val="00921AB9"/>
    <w:rsid w:val="00922B05"/>
    <w:rsid w:val="009301B8"/>
    <w:rsid w:val="00931D78"/>
    <w:rsid w:val="00941F06"/>
    <w:rsid w:val="009431F3"/>
    <w:rsid w:val="00947092"/>
    <w:rsid w:val="00951A8E"/>
    <w:rsid w:val="009536A5"/>
    <w:rsid w:val="00954870"/>
    <w:rsid w:val="00960DDE"/>
    <w:rsid w:val="009625B1"/>
    <w:rsid w:val="00985DA0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E7949"/>
    <w:rsid w:val="009F356C"/>
    <w:rsid w:val="009F51F2"/>
    <w:rsid w:val="00A07468"/>
    <w:rsid w:val="00A1541C"/>
    <w:rsid w:val="00A20DA8"/>
    <w:rsid w:val="00A218EC"/>
    <w:rsid w:val="00A237C6"/>
    <w:rsid w:val="00A310D7"/>
    <w:rsid w:val="00A3138F"/>
    <w:rsid w:val="00A319BE"/>
    <w:rsid w:val="00A31F9A"/>
    <w:rsid w:val="00A44EFB"/>
    <w:rsid w:val="00A46D90"/>
    <w:rsid w:val="00A504A3"/>
    <w:rsid w:val="00A60320"/>
    <w:rsid w:val="00A6134E"/>
    <w:rsid w:val="00A72FC5"/>
    <w:rsid w:val="00A730E3"/>
    <w:rsid w:val="00A77CF6"/>
    <w:rsid w:val="00A84BA8"/>
    <w:rsid w:val="00A85967"/>
    <w:rsid w:val="00A91283"/>
    <w:rsid w:val="00AA132F"/>
    <w:rsid w:val="00AB3338"/>
    <w:rsid w:val="00AC5EF4"/>
    <w:rsid w:val="00AC63FC"/>
    <w:rsid w:val="00AD4F04"/>
    <w:rsid w:val="00AE11E8"/>
    <w:rsid w:val="00AE5EF4"/>
    <w:rsid w:val="00B00969"/>
    <w:rsid w:val="00B07A3B"/>
    <w:rsid w:val="00B12465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BE2A8A"/>
    <w:rsid w:val="00C035C7"/>
    <w:rsid w:val="00C07DC5"/>
    <w:rsid w:val="00C118A6"/>
    <w:rsid w:val="00C12062"/>
    <w:rsid w:val="00C25B8C"/>
    <w:rsid w:val="00C34F4C"/>
    <w:rsid w:val="00C37BC7"/>
    <w:rsid w:val="00C52B81"/>
    <w:rsid w:val="00C602B2"/>
    <w:rsid w:val="00C70C90"/>
    <w:rsid w:val="00C7374B"/>
    <w:rsid w:val="00C76EE0"/>
    <w:rsid w:val="00C8109F"/>
    <w:rsid w:val="00C82679"/>
    <w:rsid w:val="00C836F3"/>
    <w:rsid w:val="00C97B11"/>
    <w:rsid w:val="00CA5595"/>
    <w:rsid w:val="00CB039A"/>
    <w:rsid w:val="00CB2BEA"/>
    <w:rsid w:val="00CB5DE5"/>
    <w:rsid w:val="00CC0C58"/>
    <w:rsid w:val="00CC29BF"/>
    <w:rsid w:val="00CD515D"/>
    <w:rsid w:val="00CD63B8"/>
    <w:rsid w:val="00CD7C40"/>
    <w:rsid w:val="00CD7F92"/>
    <w:rsid w:val="00CE04BA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15FB1"/>
    <w:rsid w:val="00D30007"/>
    <w:rsid w:val="00D300CE"/>
    <w:rsid w:val="00D37C1A"/>
    <w:rsid w:val="00D406D6"/>
    <w:rsid w:val="00D45AF7"/>
    <w:rsid w:val="00D466AF"/>
    <w:rsid w:val="00D47642"/>
    <w:rsid w:val="00D55256"/>
    <w:rsid w:val="00D712A3"/>
    <w:rsid w:val="00D77F6B"/>
    <w:rsid w:val="00D87C2C"/>
    <w:rsid w:val="00D95C4C"/>
    <w:rsid w:val="00DA117F"/>
    <w:rsid w:val="00DA17FB"/>
    <w:rsid w:val="00DB00DE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DF328C"/>
    <w:rsid w:val="00E24673"/>
    <w:rsid w:val="00E24898"/>
    <w:rsid w:val="00E331CB"/>
    <w:rsid w:val="00E355EE"/>
    <w:rsid w:val="00E44C46"/>
    <w:rsid w:val="00E662CA"/>
    <w:rsid w:val="00E75480"/>
    <w:rsid w:val="00E77250"/>
    <w:rsid w:val="00E8076C"/>
    <w:rsid w:val="00EA15F6"/>
    <w:rsid w:val="00EA20E5"/>
    <w:rsid w:val="00EA2756"/>
    <w:rsid w:val="00EA3765"/>
    <w:rsid w:val="00EA4B94"/>
    <w:rsid w:val="00EA60D4"/>
    <w:rsid w:val="00EA7BD4"/>
    <w:rsid w:val="00EC031C"/>
    <w:rsid w:val="00EC087E"/>
    <w:rsid w:val="00EC098C"/>
    <w:rsid w:val="00EC3C46"/>
    <w:rsid w:val="00EC69FF"/>
    <w:rsid w:val="00ED00F1"/>
    <w:rsid w:val="00ED23F4"/>
    <w:rsid w:val="00ED33A6"/>
    <w:rsid w:val="00ED592D"/>
    <w:rsid w:val="00EE1E2F"/>
    <w:rsid w:val="00EE39ED"/>
    <w:rsid w:val="00EE4460"/>
    <w:rsid w:val="00EF4E2B"/>
    <w:rsid w:val="00F01D7E"/>
    <w:rsid w:val="00F0293A"/>
    <w:rsid w:val="00F04E9E"/>
    <w:rsid w:val="00F10CF8"/>
    <w:rsid w:val="00F10FAD"/>
    <w:rsid w:val="00F146E3"/>
    <w:rsid w:val="00F22F5E"/>
    <w:rsid w:val="00F3061E"/>
    <w:rsid w:val="00F30F31"/>
    <w:rsid w:val="00F35094"/>
    <w:rsid w:val="00F56A75"/>
    <w:rsid w:val="00F60B45"/>
    <w:rsid w:val="00F64FB6"/>
    <w:rsid w:val="00F67F8C"/>
    <w:rsid w:val="00F94739"/>
    <w:rsid w:val="00F95E8D"/>
    <w:rsid w:val="00FA1A9D"/>
    <w:rsid w:val="00FA7A79"/>
    <w:rsid w:val="00FA7D51"/>
    <w:rsid w:val="00FD1497"/>
    <w:rsid w:val="00FE059A"/>
    <w:rsid w:val="00FF4A01"/>
    <w:rsid w:val="00FF661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8E1BC4"/>
  <w14:defaultImageDpi w14:val="330"/>
  <w15:docId w15:val="{F010DB81-8DB1-4668-8192-AF614250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5F86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825F86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825F86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25F86"/>
    <w:rPr>
      <w:i/>
    </w:rPr>
  </w:style>
  <w:style w:type="paragraph" w:styleId="BodyTextIndent">
    <w:name w:val="Body Text Indent"/>
    <w:basedOn w:val="Normal"/>
    <w:link w:val="BodyTextIndentChar"/>
    <w:rsid w:val="00825F86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825F86"/>
    <w:pPr>
      <w:ind w:left="720"/>
      <w:jc w:val="both"/>
    </w:pPr>
  </w:style>
  <w:style w:type="paragraph" w:styleId="Header">
    <w:name w:val="header"/>
    <w:basedOn w:val="Normal"/>
    <w:rsid w:val="00825F86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25F86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5F86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25F86"/>
    <w:rPr>
      <w:rFonts w:ascii="Calibri" w:hAnsi="Calibri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825F8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25F86"/>
    <w:rPr>
      <w:rFonts w:ascii="Calibri" w:hAnsi="Calibri"/>
      <w:sz w:val="24"/>
      <w:lang w:val="x-none" w:eastAsia="x-none"/>
    </w:rPr>
  </w:style>
  <w:style w:type="character" w:styleId="Hyperlink">
    <w:name w:val="Hyperlink"/>
    <w:uiPriority w:val="99"/>
    <w:unhideWhenUsed/>
    <w:rsid w:val="00825F8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25F86"/>
    <w:rPr>
      <w:color w:val="800080"/>
      <w:u w:val="single"/>
    </w:rPr>
  </w:style>
  <w:style w:type="paragraph" w:styleId="BalloonText">
    <w:name w:val="Balloon Text"/>
    <w:basedOn w:val="Normal"/>
    <w:semiHidden/>
    <w:rsid w:val="00825F86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825F86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825F86"/>
  </w:style>
  <w:style w:type="character" w:styleId="BookTitle">
    <w:name w:val="Book Title"/>
    <w:basedOn w:val="DefaultParagraphFont"/>
    <w:qFormat/>
    <w:rsid w:val="00825F86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825F86"/>
    <w:rPr>
      <w:i/>
    </w:rPr>
  </w:style>
  <w:style w:type="paragraph" w:customStyle="1" w:styleId="TEXTOVERVIDEO">
    <w:name w:val="TEXT OVER VIDEO"/>
    <w:basedOn w:val="Normal"/>
    <w:rsid w:val="00825F86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825F8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25F86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825F86"/>
    <w:rPr>
      <w:rFonts w:ascii="Calibri" w:hAnsi="Calibri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F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25F86"/>
    <w:rPr>
      <w:rFonts w:ascii="Calibri" w:hAnsi="Calibri"/>
      <w:b/>
      <w:bCs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825F86"/>
  </w:style>
  <w:style w:type="paragraph" w:styleId="ListParagraph">
    <w:name w:val="List Paragraph"/>
    <w:basedOn w:val="Normal"/>
    <w:link w:val="ListParagraphChar"/>
    <w:uiPriority w:val="34"/>
    <w:qFormat/>
    <w:rsid w:val="00825F86"/>
    <w:pPr>
      <w:ind w:left="720"/>
      <w:contextualSpacing/>
    </w:pPr>
  </w:style>
  <w:style w:type="paragraph" w:styleId="Revision">
    <w:name w:val="Revision"/>
    <w:hidden/>
    <w:semiHidden/>
    <w:rsid w:val="00825F8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25F86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825F86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825F86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825F86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825F86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825F86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825F86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825F86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825F86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825F86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25F86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825F86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825F86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unhideWhenUsed/>
    <w:rsid w:val="00E331CB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  <w:style w:type="table" w:styleId="TableGrid">
    <w:name w:val="Table Grid"/>
    <w:basedOn w:val="TableNormal"/>
    <w:rsid w:val="00825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nounce">
    <w:name w:val="pronounce"/>
    <w:basedOn w:val="ListParagraph"/>
    <w:link w:val="pronounceChar"/>
    <w:qFormat/>
    <w:rsid w:val="004D2474"/>
    <w:pPr>
      <w:spacing w:before="240"/>
      <w:ind w:left="0"/>
      <w:contextualSpacing w:val="0"/>
      <w:outlineLvl w:val="0"/>
    </w:pPr>
    <w:rPr>
      <w:rFonts w:asciiTheme="minorHAnsi" w:hAnsiTheme="minorHAnsi" w:cstheme="minorHAnsi"/>
      <w:i/>
      <w:iCs/>
      <w:color w:val="FF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D2474"/>
    <w:rPr>
      <w:rFonts w:ascii="Calibri" w:hAnsi="Calibri"/>
      <w:sz w:val="24"/>
    </w:rPr>
  </w:style>
  <w:style w:type="character" w:customStyle="1" w:styleId="pronounceChar">
    <w:name w:val="pronounce Char"/>
    <w:basedOn w:val="ListParagraphChar"/>
    <w:link w:val="pronounce"/>
    <w:rsid w:val="004D2474"/>
    <w:rPr>
      <w:rFonts w:asciiTheme="minorHAnsi" w:hAnsiTheme="minorHAnsi" w:cstheme="minorHAnsi"/>
      <w:i/>
      <w:i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21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uthor.liaison@jov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ve.com/author/Petra_Schwill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usan\Documents\Custom%20Office%20Templates\Script_template_2_4_2020%20_Susan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48482-659E-1B4E-B32B-C9867C24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Templates\Script_template_2_4_2020 _Susan.dotm</Template>
  <TotalTime>41</TotalTime>
  <Pages>9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11837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Susan</dc:creator>
  <cp:keywords/>
  <dc:description/>
  <cp:lastModifiedBy>Anastasia Gomez</cp:lastModifiedBy>
  <cp:revision>12</cp:revision>
  <dcterms:created xsi:type="dcterms:W3CDTF">2020-02-24T21:40:00Z</dcterms:created>
  <dcterms:modified xsi:type="dcterms:W3CDTF">2020-02-25T18:46:00Z</dcterms:modified>
</cp:coreProperties>
</file>