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86A" w:rsidRDefault="00C8386A">
      <w:pPr>
        <w:rPr>
          <w:rFonts w:ascii="Arial" w:hAnsi="Arial" w:cs="Arial"/>
          <w:color w:val="222222"/>
          <w:shd w:val="clear" w:color="auto" w:fill="FFFFFF"/>
        </w:rPr>
      </w:pPr>
      <w:r>
        <w:rPr>
          <w:rStyle w:val="Strong"/>
          <w:rFonts w:ascii="Arial" w:hAnsi="Arial" w:cs="Arial"/>
          <w:color w:val="222222"/>
          <w:shd w:val="clear" w:color="auto" w:fill="FFFFFF"/>
        </w:rPr>
        <w:t>Editorial comments</w:t>
      </w:r>
      <w:proofErr w:type="gramStart"/>
      <w:r>
        <w:rPr>
          <w:rStyle w:val="Strong"/>
          <w:rFonts w:ascii="Arial" w:hAnsi="Arial" w:cs="Arial"/>
          <w:color w:val="222222"/>
          <w:shd w:val="clear" w:color="auto" w:fill="FFFFFF"/>
        </w:rPr>
        <w:t>:</w:t>
      </w:r>
      <w:proofErr w:type="gramEnd"/>
      <w:r w:rsidR="00860136">
        <w:rPr>
          <w:rFonts w:ascii="Arial" w:hAnsi="Arial" w:cs="Arial"/>
          <w:color w:val="222222"/>
        </w:rPr>
        <w:br/>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w:t>
      </w:r>
    </w:p>
    <w:p w:rsidR="00C8386A" w:rsidRPr="00C8386A" w:rsidRDefault="00C8386A">
      <w:pPr>
        <w:rPr>
          <w:rFonts w:ascii="Arial" w:hAnsi="Arial" w:cs="Arial"/>
          <w:color w:val="0070C0"/>
          <w:shd w:val="clear" w:color="auto" w:fill="FFFFFF"/>
        </w:rPr>
      </w:pPr>
      <w:r>
        <w:rPr>
          <w:rFonts w:ascii="Arial" w:hAnsi="Arial" w:cs="Arial"/>
          <w:color w:val="0070C0"/>
          <w:shd w:val="clear" w:color="auto" w:fill="FFFFFF"/>
        </w:rPr>
        <w:t>The text was proofread and no spelling or grammar issues were identified</w:t>
      </w:r>
      <w:r w:rsidRPr="00C8386A">
        <w:rPr>
          <w:rFonts w:ascii="Arial" w:hAnsi="Arial" w:cs="Arial"/>
          <w:color w:val="0070C0"/>
          <w:shd w:val="clear" w:color="auto" w:fill="FFFFFF"/>
        </w:rPr>
        <w:t>.</w:t>
      </w:r>
    </w:p>
    <w:p w:rsidR="00C8386A" w:rsidRDefault="00C8386A">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The highlighted protocol steps are over the 2.75 page limit (including headings and spacing). Please highlight fewer steps for filming.</w:t>
      </w:r>
    </w:p>
    <w:p w:rsidR="00C8386A" w:rsidRPr="00C8386A" w:rsidRDefault="00C8386A">
      <w:pPr>
        <w:rPr>
          <w:rFonts w:ascii="Arial" w:hAnsi="Arial" w:cs="Arial"/>
          <w:color w:val="0070C0"/>
          <w:shd w:val="clear" w:color="auto" w:fill="FFFFFF"/>
        </w:rPr>
      </w:pPr>
      <w:r w:rsidRPr="00C8386A">
        <w:rPr>
          <w:rFonts w:ascii="Arial" w:hAnsi="Arial" w:cs="Arial"/>
          <w:color w:val="0070C0"/>
          <w:shd w:val="clear" w:color="auto" w:fill="FFFFFF"/>
        </w:rPr>
        <w:t>The amount of highlighted text has been reduced to 2.75 pages.</w:t>
      </w:r>
    </w:p>
    <w:p w:rsidR="00C8386A" w:rsidRDefault="00C8386A">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Step 4.1.2: Please write this step in the imperative tense.</w:t>
      </w:r>
    </w:p>
    <w:p w:rsidR="00C8386A" w:rsidRPr="00C8386A" w:rsidRDefault="00C8386A">
      <w:pPr>
        <w:rPr>
          <w:rFonts w:ascii="Arial" w:hAnsi="Arial" w:cs="Arial"/>
          <w:color w:val="0070C0"/>
          <w:shd w:val="clear" w:color="auto" w:fill="FFFFFF"/>
        </w:rPr>
      </w:pPr>
      <w:r w:rsidRPr="00C8386A">
        <w:rPr>
          <w:rFonts w:ascii="Arial" w:hAnsi="Arial" w:cs="Arial"/>
          <w:color w:val="0070C0"/>
          <w:shd w:val="clear" w:color="auto" w:fill="FFFFFF"/>
        </w:rPr>
        <w:t>This step has been combined with the subsequent step, which is in the imperative tense.</w:t>
      </w:r>
    </w:p>
    <w:p w:rsidR="00C8386A" w:rsidRDefault="00C8386A">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Step 5.1.2: Please write this step in the imperative tense.</w:t>
      </w:r>
    </w:p>
    <w:p w:rsidR="00C8386A" w:rsidRPr="00C8386A" w:rsidRDefault="00C8386A">
      <w:pPr>
        <w:rPr>
          <w:rFonts w:ascii="Arial" w:hAnsi="Arial" w:cs="Arial"/>
          <w:color w:val="0070C0"/>
          <w:shd w:val="clear" w:color="auto" w:fill="FFFFFF"/>
        </w:rPr>
      </w:pPr>
      <w:r w:rsidRPr="00C8386A">
        <w:rPr>
          <w:rFonts w:ascii="Arial" w:hAnsi="Arial" w:cs="Arial"/>
          <w:color w:val="0070C0"/>
          <w:shd w:val="clear" w:color="auto" w:fill="FFFFFF"/>
        </w:rPr>
        <w:t>The text in this step was edited into the imperative tense.</w:t>
      </w:r>
    </w:p>
    <w:p w:rsidR="00C8386A" w:rsidRDefault="00C8386A">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Step 6.1.3: Please write this step in the imperative tense.</w:t>
      </w:r>
    </w:p>
    <w:p w:rsidR="00C8386A" w:rsidRPr="00C8386A" w:rsidRDefault="00C8386A">
      <w:pPr>
        <w:rPr>
          <w:rFonts w:ascii="Arial" w:hAnsi="Arial" w:cs="Arial"/>
          <w:color w:val="0070C0"/>
          <w:shd w:val="clear" w:color="auto" w:fill="FFFFFF"/>
        </w:rPr>
      </w:pPr>
      <w:r w:rsidRPr="00C8386A">
        <w:rPr>
          <w:rFonts w:ascii="Arial" w:hAnsi="Arial" w:cs="Arial"/>
          <w:color w:val="0070C0"/>
          <w:shd w:val="clear" w:color="auto" w:fill="FFFFFF"/>
        </w:rPr>
        <w:t>The text in this step was edited into the imperative tense.</w:t>
      </w:r>
    </w:p>
    <w:p w:rsidR="003D48E1" w:rsidRDefault="00C8386A">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Please sort the items in alphabetical order according to the name of material/equipment.</w:t>
      </w:r>
    </w:p>
    <w:p w:rsidR="00C8386A" w:rsidRPr="00C8386A" w:rsidRDefault="00C8386A">
      <w:pPr>
        <w:rPr>
          <w:color w:val="0070C0"/>
        </w:rPr>
      </w:pPr>
      <w:r w:rsidRPr="00C8386A">
        <w:rPr>
          <w:rFonts w:ascii="Arial" w:hAnsi="Arial" w:cs="Arial"/>
          <w:color w:val="0070C0"/>
          <w:shd w:val="clear" w:color="auto" w:fill="FFFFFF"/>
        </w:rPr>
        <w:t>The list had two items which began with numerical characters and were placed at the beginning of the list when sorted alphabetically using the sort function in excel. We assumed that these items were the issue referred to by this editorial request. For one item, the name was reorganized such that it no longer began with a numerical character and was then sorted alphabetically. For the other (1-vinyl-2-pyrolidinone), the item was manually sorted to reflect beginning with the letter “v”</w:t>
      </w:r>
      <w:r>
        <w:rPr>
          <w:rFonts w:ascii="Arial" w:hAnsi="Arial" w:cs="Arial"/>
          <w:color w:val="0070C0"/>
          <w:shd w:val="clear" w:color="auto" w:fill="FFFFFF"/>
        </w:rPr>
        <w:t>.</w:t>
      </w:r>
      <w:bookmarkStart w:id="0" w:name="_GoBack"/>
      <w:bookmarkEnd w:id="0"/>
    </w:p>
    <w:sectPr w:rsidR="00C8386A" w:rsidRPr="00C83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6A"/>
    <w:rsid w:val="00345567"/>
    <w:rsid w:val="00860136"/>
    <w:rsid w:val="00AE285A"/>
    <w:rsid w:val="00C8386A"/>
    <w:rsid w:val="00E76D3A"/>
    <w:rsid w:val="00F1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433EA-9BEE-497F-A425-98301D0C4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38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1186</Characters>
  <Application>Microsoft Office Word</Application>
  <DocSecurity>0</DocSecurity>
  <Lines>37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 Omar</dc:creator>
  <cp:keywords/>
  <dc:description/>
  <cp:lastModifiedBy>John Slater</cp:lastModifiedBy>
  <cp:revision>3</cp:revision>
  <dcterms:created xsi:type="dcterms:W3CDTF">2019-07-24T16:06:00Z</dcterms:created>
  <dcterms:modified xsi:type="dcterms:W3CDTF">2019-07-24T16:07:00Z</dcterms:modified>
</cp:coreProperties>
</file>