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AE06" w14:textId="11187C9D" w:rsidR="00DD6A65" w:rsidRDefault="00DD6A65" w:rsidP="00DD6A65">
      <w:pPr>
        <w:rPr>
          <w:rFonts w:ascii="Calibri" w:eastAsia="Times New Roman" w:hAnsi="Calibri" w:cs="Calibri"/>
          <w:b/>
          <w:bCs/>
          <w:color w:val="000000"/>
        </w:rPr>
      </w:pPr>
      <w:r>
        <w:rPr>
          <w:rFonts w:ascii="Calibri" w:eastAsia="Times New Roman" w:hAnsi="Calibri" w:cs="Calibri"/>
          <w:b/>
          <w:bCs/>
          <w:color w:val="000000"/>
        </w:rPr>
        <w:t>Rebuttal letter for the manuscript</w:t>
      </w:r>
      <w:r w:rsidRPr="00DD6A65">
        <w:rPr>
          <w:rFonts w:ascii="-webkit-standard" w:eastAsia="Times New Roman" w:hAnsi="-webkit-standard" w:cs="Times New Roman"/>
          <w:color w:val="000000"/>
          <w:sz w:val="27"/>
          <w:szCs w:val="27"/>
        </w:rPr>
        <w:t xml:space="preserve"> </w:t>
      </w:r>
      <w:r w:rsidRPr="00DD6A65">
        <w:rPr>
          <w:rFonts w:ascii="Calibri" w:eastAsia="Times New Roman" w:hAnsi="Calibri" w:cs="Calibri"/>
          <w:b/>
          <w:bCs/>
          <w:color w:val="000000"/>
        </w:rPr>
        <w:t>JoVE60366R1 "Protocols for Microsatellite DNA Genotyping and Flow Cytometry Ploidy Analyses of Formalin-Fixed Paraffin-Embedded Hydatidiform Molar Tissues."</w:t>
      </w:r>
    </w:p>
    <w:p w14:paraId="73713CEB" w14:textId="77777777" w:rsidR="00DD6A65" w:rsidRDefault="00DD6A65" w:rsidP="00DD6A65">
      <w:pPr>
        <w:rPr>
          <w:rFonts w:ascii="Calibri" w:eastAsia="Times New Roman" w:hAnsi="Calibri" w:cs="Calibri"/>
          <w:b/>
          <w:bCs/>
          <w:color w:val="000000"/>
        </w:rPr>
      </w:pPr>
    </w:p>
    <w:p w14:paraId="225BAEE0" w14:textId="77777777" w:rsidR="00DD6A65" w:rsidRDefault="00DD6A65" w:rsidP="00DD6A65">
      <w:pPr>
        <w:spacing w:before="100" w:beforeAutospacing="1" w:after="100" w:afterAutospacing="1"/>
        <w:rPr>
          <w:rFonts w:ascii="-webkit-standard" w:eastAsia="Times New Roman" w:hAnsi="-webkit-standard" w:cs="Times New Roman"/>
          <w:color w:val="000000"/>
        </w:rPr>
      </w:pPr>
      <w:r w:rsidRPr="00DD6A65">
        <w:rPr>
          <w:rFonts w:ascii="Calibri" w:eastAsia="Times New Roman" w:hAnsi="Calibri" w:cs="Calibri"/>
          <w:b/>
          <w:bCs/>
          <w:color w:val="000000"/>
        </w:rPr>
        <w:t>Editorial comments:</w:t>
      </w:r>
      <w:r w:rsidRPr="00DD6A65">
        <w:rPr>
          <w:rFonts w:ascii="-webkit-standard" w:eastAsia="Times New Roman" w:hAnsi="-webkit-standard" w:cs="Times New Roman"/>
          <w:color w:val="000000"/>
        </w:rPr>
        <w:br/>
      </w:r>
      <w:r w:rsidRPr="00DD6A65">
        <w:rPr>
          <w:rFonts w:ascii="-webkit-standard" w:eastAsia="Times New Roman" w:hAnsi="-webkit-standard" w:cs="Times New Roman"/>
          <w:color w:val="000000"/>
        </w:rPr>
        <w:br/>
        <w:t>1. Please note that the editor has formatted the manuscript to match the journal's style. Please retain the same. The updated manuscript is attached and please use this version to incorporate the changes that are requested.</w:t>
      </w:r>
    </w:p>
    <w:p w14:paraId="592EB932" w14:textId="3C3D9D79" w:rsidR="00DD6A65" w:rsidRPr="00DD6A65" w:rsidRDefault="00DD6A65" w:rsidP="00DD6A65">
      <w:pPr>
        <w:spacing w:before="100" w:beforeAutospacing="1" w:after="100" w:afterAutospacing="1"/>
        <w:rPr>
          <w:rFonts w:ascii="-webkit-standard" w:eastAsia="Times New Roman" w:hAnsi="-webkit-standard" w:cs="Times New Roman"/>
          <w:color w:val="0070C0"/>
        </w:rPr>
      </w:pPr>
      <w:r w:rsidRPr="00DD6A65">
        <w:rPr>
          <w:rFonts w:ascii="-webkit-standard" w:eastAsia="Times New Roman" w:hAnsi="-webkit-standard" w:cs="Times New Roman"/>
          <w:color w:val="0070C0"/>
        </w:rPr>
        <w:t xml:space="preserve">Reply: </w:t>
      </w:r>
      <w:r>
        <w:rPr>
          <w:rFonts w:ascii="-webkit-standard" w:eastAsia="Times New Roman" w:hAnsi="-webkit-standard" w:cs="Times New Roman"/>
          <w:color w:val="0070C0"/>
        </w:rPr>
        <w:t xml:space="preserve">Thank you for taking the time to work on our manuscript. </w:t>
      </w:r>
      <w:r w:rsidRPr="00DD6A65">
        <w:rPr>
          <w:rFonts w:ascii="-webkit-standard" w:eastAsia="Times New Roman" w:hAnsi="-webkit-standard" w:cs="Times New Roman"/>
          <w:color w:val="0070C0"/>
        </w:rPr>
        <w:t xml:space="preserve">The version </w:t>
      </w:r>
      <w:r>
        <w:rPr>
          <w:rFonts w:ascii="-webkit-standard" w:eastAsia="Times New Roman" w:hAnsi="-webkit-standard" w:cs="Times New Roman"/>
          <w:color w:val="0070C0"/>
        </w:rPr>
        <w:t xml:space="preserve">you sent us </w:t>
      </w:r>
      <w:r w:rsidRPr="00DD6A65">
        <w:rPr>
          <w:rFonts w:ascii="-webkit-standard" w:eastAsia="Times New Roman" w:hAnsi="-webkit-standard" w:cs="Times New Roman"/>
          <w:color w:val="0070C0"/>
        </w:rPr>
        <w:t>was used and the formatting has not been changed.</w:t>
      </w:r>
    </w:p>
    <w:p w14:paraId="7AFD9785" w14:textId="77777777" w:rsidR="00DD6A65" w:rsidRDefault="00DD6A65" w:rsidP="00DD6A65">
      <w:pPr>
        <w:spacing w:before="100" w:beforeAutospacing="1" w:after="100" w:afterAutospacing="1"/>
        <w:rPr>
          <w:rFonts w:ascii="-webkit-standard" w:eastAsia="Times New Roman" w:hAnsi="-webkit-standard" w:cs="Times New Roman"/>
          <w:color w:val="000000"/>
        </w:rPr>
      </w:pPr>
      <w:r w:rsidRPr="00DD6A65">
        <w:rPr>
          <w:rFonts w:ascii="-webkit-standard" w:eastAsia="Times New Roman" w:hAnsi="-webkit-standard" w:cs="Times New Roman"/>
          <w:color w:val="000000"/>
        </w:rPr>
        <w:br/>
        <w:t>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specific comments in the manuscript.</w:t>
      </w:r>
    </w:p>
    <w:p w14:paraId="4AB45411" w14:textId="2976573F" w:rsidR="00DD6A65" w:rsidRPr="00DD6A65" w:rsidRDefault="00DD6A65" w:rsidP="00DD6A65">
      <w:pPr>
        <w:spacing w:before="100" w:beforeAutospacing="1" w:after="100" w:afterAutospacing="1"/>
        <w:rPr>
          <w:rFonts w:ascii="-webkit-standard" w:eastAsia="Times New Roman" w:hAnsi="-webkit-standard" w:cs="Times New Roman"/>
          <w:color w:val="0070C0"/>
        </w:rPr>
      </w:pPr>
      <w:r w:rsidRPr="00DD6A65">
        <w:rPr>
          <w:rFonts w:ascii="-webkit-standard" w:eastAsia="Times New Roman" w:hAnsi="-webkit-standard" w:cs="Times New Roman"/>
          <w:color w:val="0070C0"/>
        </w:rPr>
        <w:t xml:space="preserve">Reply: Details have been added to address the comments in the manuscript. </w:t>
      </w:r>
      <w:r>
        <w:rPr>
          <w:rFonts w:ascii="-webkit-standard" w:eastAsia="Times New Roman" w:hAnsi="-webkit-standard" w:cs="Times New Roman"/>
          <w:color w:val="0070C0"/>
        </w:rPr>
        <w:t>Many steps have also been added to explain how to use a flow cytometry analysis software.</w:t>
      </w:r>
    </w:p>
    <w:p w14:paraId="15436F2D" w14:textId="77777777" w:rsidR="00DD6A65" w:rsidRDefault="00DD6A65" w:rsidP="00DD6A65">
      <w:pPr>
        <w:spacing w:before="100" w:beforeAutospacing="1" w:after="100" w:afterAutospacing="1"/>
        <w:rPr>
          <w:rFonts w:ascii="-webkit-standard" w:eastAsia="Times New Roman" w:hAnsi="-webkit-standard" w:cs="Times New Roman"/>
          <w:color w:val="000000"/>
        </w:rPr>
      </w:pPr>
      <w:r w:rsidRPr="00DD6A65">
        <w:rPr>
          <w:rFonts w:ascii="-webkit-standard" w:eastAsia="Times New Roman" w:hAnsi="-webkit-standard" w:cs="Times New Roman"/>
          <w:color w:val="000000"/>
        </w:rPr>
        <w:br/>
        <w:t>3.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241AB3F5" w14:textId="785F7C2D" w:rsidR="00DD6A65" w:rsidRPr="00DD6A65" w:rsidRDefault="00DD6A65" w:rsidP="00DD6A65">
      <w:pPr>
        <w:spacing w:before="100" w:beforeAutospacing="1" w:after="100" w:afterAutospacing="1"/>
        <w:rPr>
          <w:rFonts w:ascii="-webkit-standard" w:eastAsia="Times New Roman" w:hAnsi="-webkit-standard" w:cs="Times New Roman"/>
          <w:color w:val="0070C0"/>
        </w:rPr>
      </w:pPr>
      <w:r w:rsidRPr="00DD6A65">
        <w:rPr>
          <w:rFonts w:ascii="-webkit-standard" w:eastAsia="Times New Roman" w:hAnsi="-webkit-standard" w:cs="Times New Roman"/>
          <w:color w:val="0070C0"/>
        </w:rPr>
        <w:t xml:space="preserve">Reply: </w:t>
      </w:r>
      <w:r>
        <w:rPr>
          <w:rFonts w:ascii="-webkit-standard" w:eastAsia="Times New Roman" w:hAnsi="-webkit-standard" w:cs="Times New Roman"/>
          <w:color w:val="0070C0"/>
        </w:rPr>
        <w:t>Approximately 2.75 pages of protocol text have been carefully chosen and are highlighted in yellow.</w:t>
      </w:r>
    </w:p>
    <w:p w14:paraId="6262D349" w14:textId="77777777" w:rsidR="00DD6A65" w:rsidRDefault="00DD6A65" w:rsidP="00DD6A65">
      <w:pPr>
        <w:spacing w:before="100" w:beforeAutospacing="1" w:after="100" w:afterAutospacing="1"/>
        <w:rPr>
          <w:rFonts w:ascii="-webkit-standard" w:eastAsia="Times New Roman" w:hAnsi="-webkit-standard" w:cs="Times New Roman"/>
          <w:color w:val="000000"/>
        </w:rPr>
      </w:pPr>
      <w:r w:rsidRPr="00DD6A65">
        <w:rPr>
          <w:rFonts w:ascii="-webkit-standard" w:eastAsia="Times New Roman" w:hAnsi="-webkit-standard" w:cs="Times New Roman"/>
          <w:color w:val="000000"/>
        </w:rPr>
        <w:br/>
        <w:t>4.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1E6FCFB6" w14:textId="64053332" w:rsidR="00DD6A65" w:rsidRPr="00274B92" w:rsidRDefault="00DD6A65" w:rsidP="00DD6A65">
      <w:pPr>
        <w:spacing w:before="100" w:beforeAutospacing="1" w:after="100" w:afterAutospacing="1"/>
        <w:rPr>
          <w:rFonts w:ascii="-webkit-standard" w:eastAsia="Times New Roman" w:hAnsi="-webkit-standard" w:cs="Times New Roman"/>
          <w:color w:val="0070C0"/>
        </w:rPr>
      </w:pPr>
      <w:r w:rsidRPr="00274B92">
        <w:rPr>
          <w:rFonts w:ascii="-webkit-standard" w:eastAsia="Times New Roman" w:hAnsi="-webkit-standard" w:cs="Times New Roman"/>
          <w:color w:val="0070C0"/>
        </w:rPr>
        <w:t xml:space="preserve">Reply: </w:t>
      </w:r>
      <w:r w:rsidR="00274B92" w:rsidRPr="00274B92">
        <w:rPr>
          <w:rFonts w:ascii="-webkit-standard" w:eastAsia="Times New Roman" w:hAnsi="-webkit-standard" w:cs="Times New Roman"/>
          <w:color w:val="0070C0"/>
        </w:rPr>
        <w:t xml:space="preserve">All highlighted text is made up of complete sentences and includes at least one action, except for section 1.5. </w:t>
      </w:r>
      <w:r w:rsidR="00274B92">
        <w:rPr>
          <w:rFonts w:ascii="-webkit-standard" w:eastAsia="Times New Roman" w:hAnsi="-webkit-standard" w:cs="Times New Roman"/>
          <w:color w:val="0070C0"/>
        </w:rPr>
        <w:t>- “</w:t>
      </w:r>
      <w:r w:rsidR="00274B92" w:rsidRPr="00274B92">
        <w:rPr>
          <w:rFonts w:ascii="-webkit-standard" w:eastAsia="Times New Roman" w:hAnsi="-webkit-standard" w:cs="Times New Roman"/>
          <w:color w:val="0070C0"/>
        </w:rPr>
        <w:t>Follow the protocol of the DNA extraction from FFPE kit (Table of Materials) to perform DNA extraction</w:t>
      </w:r>
      <w:r w:rsidR="00274B92">
        <w:rPr>
          <w:rFonts w:ascii="-webkit-standard" w:eastAsia="Times New Roman" w:hAnsi="-webkit-standard" w:cs="Times New Roman"/>
          <w:color w:val="0070C0"/>
        </w:rPr>
        <w:t xml:space="preserve">,” which </w:t>
      </w:r>
      <w:bookmarkStart w:id="0" w:name="_GoBack"/>
      <w:bookmarkEnd w:id="0"/>
      <w:r w:rsidR="00274B92">
        <w:rPr>
          <w:rFonts w:ascii="-webkit-standard" w:eastAsia="Times New Roman" w:hAnsi="-webkit-standard" w:cs="Times New Roman"/>
          <w:color w:val="0070C0"/>
        </w:rPr>
        <w:t xml:space="preserve">we do not intend to film. It is </w:t>
      </w:r>
      <w:r w:rsidR="00274B92">
        <w:rPr>
          <w:rFonts w:ascii="-webkit-standard" w:eastAsia="Times New Roman" w:hAnsi="-webkit-standard" w:cs="Times New Roman"/>
          <w:color w:val="0070C0"/>
        </w:rPr>
        <w:lastRenderedPageBreak/>
        <w:t>highlighted simply to be included in the narrative to ensure that a cohesive protocol is portrayed in the video.</w:t>
      </w:r>
    </w:p>
    <w:p w14:paraId="03DC7B40" w14:textId="3689E0BA" w:rsidR="002C2657" w:rsidRDefault="00DD6A65" w:rsidP="00DD6A65">
      <w:pPr>
        <w:spacing w:before="100" w:beforeAutospacing="1" w:after="100" w:afterAutospacing="1"/>
        <w:rPr>
          <w:rFonts w:ascii="-webkit-standard" w:eastAsia="Times New Roman" w:hAnsi="-webkit-standard" w:cs="Times New Roman"/>
          <w:color w:val="000000"/>
        </w:rPr>
      </w:pPr>
      <w:r w:rsidRPr="00DD6A65">
        <w:rPr>
          <w:rFonts w:ascii="-webkit-standard" w:eastAsia="Times New Roman" w:hAnsi="-webkit-standard" w:cs="Times New Roman"/>
          <w:color w:val="000000"/>
        </w:rPr>
        <w:br/>
        <w:t>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27F180F" w14:textId="138E4730" w:rsidR="00274B92" w:rsidRPr="00274B92" w:rsidRDefault="00274B92" w:rsidP="00DD6A65">
      <w:pPr>
        <w:spacing w:before="100" w:beforeAutospacing="1" w:after="100" w:afterAutospacing="1"/>
        <w:rPr>
          <w:rFonts w:ascii="-webkit-standard" w:eastAsia="Times New Roman" w:hAnsi="-webkit-standard" w:cs="Times New Roman"/>
          <w:color w:val="0070C0"/>
        </w:rPr>
      </w:pPr>
      <w:r w:rsidRPr="00274B92">
        <w:rPr>
          <w:rFonts w:ascii="-webkit-standard" w:eastAsia="Times New Roman" w:hAnsi="-webkit-standard" w:cs="Times New Roman"/>
          <w:color w:val="0070C0"/>
        </w:rPr>
        <w:t xml:space="preserve">Reply: </w:t>
      </w:r>
      <w:r>
        <w:rPr>
          <w:rFonts w:ascii="-webkit-standard" w:eastAsia="Times New Roman" w:hAnsi="-webkit-standard" w:cs="Times New Roman"/>
          <w:color w:val="0070C0"/>
        </w:rPr>
        <w:t>All relevant details are included in the highlighting (except for section 1.5, as explain</w:t>
      </w:r>
      <w:r w:rsidR="006F2B36">
        <w:rPr>
          <w:rFonts w:ascii="-webkit-standard" w:eastAsia="Times New Roman" w:hAnsi="-webkit-standard" w:cs="Times New Roman"/>
          <w:color w:val="0070C0"/>
        </w:rPr>
        <w:t>ed</w:t>
      </w:r>
      <w:r>
        <w:rPr>
          <w:rFonts w:ascii="-webkit-standard" w:eastAsia="Times New Roman" w:hAnsi="-webkit-standard" w:cs="Times New Roman"/>
          <w:color w:val="0070C0"/>
        </w:rPr>
        <w:t xml:space="preserve"> in the reply to the previous comment).</w:t>
      </w:r>
    </w:p>
    <w:sectPr w:rsidR="00274B92" w:rsidRPr="00274B92" w:rsidSect="00C072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65"/>
    <w:rsid w:val="001F6A1B"/>
    <w:rsid w:val="00274B92"/>
    <w:rsid w:val="003A40CB"/>
    <w:rsid w:val="00430261"/>
    <w:rsid w:val="004E4D36"/>
    <w:rsid w:val="005158FA"/>
    <w:rsid w:val="0056300E"/>
    <w:rsid w:val="005F2D90"/>
    <w:rsid w:val="006F2B36"/>
    <w:rsid w:val="007535BB"/>
    <w:rsid w:val="00810FD1"/>
    <w:rsid w:val="008152E9"/>
    <w:rsid w:val="00942BA2"/>
    <w:rsid w:val="00942C09"/>
    <w:rsid w:val="00986751"/>
    <w:rsid w:val="00A46672"/>
    <w:rsid w:val="00B2027B"/>
    <w:rsid w:val="00B41322"/>
    <w:rsid w:val="00BE0742"/>
    <w:rsid w:val="00C07247"/>
    <w:rsid w:val="00C105A3"/>
    <w:rsid w:val="00D57B0D"/>
    <w:rsid w:val="00DD6A65"/>
    <w:rsid w:val="00FD11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6205B1E"/>
  <w15:chartTrackingRefBased/>
  <w15:docId w15:val="{7DF296A7-9311-C64C-B205-A4B5A703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A6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D6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798879">
      <w:bodyDiv w:val="1"/>
      <w:marLeft w:val="0"/>
      <w:marRight w:val="0"/>
      <w:marTop w:val="0"/>
      <w:marBottom w:val="0"/>
      <w:divBdr>
        <w:top w:val="none" w:sz="0" w:space="0" w:color="auto"/>
        <w:left w:val="none" w:sz="0" w:space="0" w:color="auto"/>
        <w:bottom w:val="none" w:sz="0" w:space="0" w:color="auto"/>
        <w:right w:val="none" w:sz="0" w:space="0" w:color="auto"/>
      </w:divBdr>
    </w:div>
    <w:div w:id="9002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Khawajkie Yassemine</dc:creator>
  <cp:keywords/>
  <dc:description/>
  <cp:lastModifiedBy>Khawajkie Yassemine</cp:lastModifiedBy>
  <cp:revision>2</cp:revision>
  <dcterms:created xsi:type="dcterms:W3CDTF">2019-07-24T15:26:00Z</dcterms:created>
  <dcterms:modified xsi:type="dcterms:W3CDTF">2019-07-25T19:28:00Z</dcterms:modified>
</cp:coreProperties>
</file>