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2F84A4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77137">
        <w:rPr>
          <w:rFonts w:ascii="Helvetica" w:hAnsi="Helvetica" w:cs="Arial"/>
          <w:b/>
          <w:i w:val="0"/>
          <w:sz w:val="22"/>
          <w:szCs w:val="22"/>
        </w:rPr>
        <w:t>60348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62FEB27" w14:textId="77777777" w:rsidR="00977137" w:rsidRDefault="00DC058D" w:rsidP="0097713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977137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http://www.jove.com/files_upload.php?src=18406188</w:t>
        </w:r>
      </w:hyperlink>
    </w:p>
    <w:p w14:paraId="06762652" w14:textId="63435DC0" w:rsidR="001216E6" w:rsidRDefault="001216E6" w:rsidP="001216E6"/>
    <w:p w14:paraId="7BE16F3C" w14:textId="65105457" w:rsidR="00977137" w:rsidRPr="00977137" w:rsidRDefault="00FA1A9D" w:rsidP="00977137">
      <w:pPr>
        <w:rPr>
          <w:rFonts w:ascii="Helvetica" w:hAnsi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977137" w:rsidRPr="00977137">
        <w:rPr>
          <w:rFonts w:ascii="Helvetica" w:hAnsi="Helvetica"/>
          <w:b/>
          <w:bCs/>
          <w:sz w:val="28"/>
          <w:szCs w:val="28"/>
        </w:rPr>
        <w:t>Versatile CO</w:t>
      </w:r>
      <w:r w:rsidR="00977137" w:rsidRPr="00977137">
        <w:rPr>
          <w:rFonts w:ascii="Helvetica" w:hAnsi="Helvetica"/>
          <w:b/>
          <w:bCs/>
          <w:sz w:val="28"/>
          <w:szCs w:val="28"/>
          <w:vertAlign w:val="subscript"/>
        </w:rPr>
        <w:t>2</w:t>
      </w:r>
      <w:r w:rsidR="00977137" w:rsidRPr="00977137">
        <w:rPr>
          <w:rFonts w:ascii="Helvetica" w:hAnsi="Helvetica"/>
          <w:b/>
          <w:bCs/>
          <w:sz w:val="28"/>
          <w:szCs w:val="28"/>
        </w:rPr>
        <w:t xml:space="preserve"> Transformations into Complex Products: </w:t>
      </w:r>
      <w:r w:rsidR="00862EFD">
        <w:rPr>
          <w:rFonts w:ascii="Helvetica" w:hAnsi="Helvetica"/>
          <w:b/>
          <w:bCs/>
          <w:sz w:val="28"/>
          <w:szCs w:val="28"/>
        </w:rPr>
        <w:t>A</w:t>
      </w:r>
      <w:r w:rsidR="00977137" w:rsidRPr="00977137">
        <w:rPr>
          <w:rFonts w:ascii="Helvetica" w:hAnsi="Helvetica"/>
          <w:b/>
          <w:bCs/>
          <w:sz w:val="28"/>
          <w:szCs w:val="28"/>
        </w:rPr>
        <w:t xml:space="preserve"> One-</w:t>
      </w:r>
      <w:r w:rsidR="00862EFD">
        <w:rPr>
          <w:rFonts w:ascii="Helvetica" w:hAnsi="Helvetica"/>
          <w:b/>
          <w:bCs/>
          <w:sz w:val="28"/>
          <w:szCs w:val="28"/>
        </w:rPr>
        <w:t>P</w:t>
      </w:r>
      <w:r w:rsidR="00977137" w:rsidRPr="00977137">
        <w:rPr>
          <w:rFonts w:ascii="Helvetica" w:hAnsi="Helvetica"/>
          <w:b/>
          <w:bCs/>
          <w:sz w:val="28"/>
          <w:szCs w:val="28"/>
        </w:rPr>
        <w:t>ot Two-</w:t>
      </w:r>
      <w:r w:rsidR="00862EFD">
        <w:rPr>
          <w:rFonts w:ascii="Helvetica" w:hAnsi="Helvetica"/>
          <w:b/>
          <w:bCs/>
          <w:sz w:val="28"/>
          <w:szCs w:val="28"/>
        </w:rPr>
        <w:t>S</w:t>
      </w:r>
      <w:r w:rsidR="00977137" w:rsidRPr="00977137">
        <w:rPr>
          <w:rFonts w:ascii="Helvetica" w:hAnsi="Helvetica"/>
          <w:b/>
          <w:bCs/>
          <w:sz w:val="28"/>
          <w:szCs w:val="28"/>
        </w:rPr>
        <w:t>tep Strategy</w:t>
      </w:r>
    </w:p>
    <w:p w14:paraId="681B53AA" w14:textId="77777777" w:rsidR="00FA1A9D" w:rsidRPr="00977137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756969A9" w14:textId="07E3DF47" w:rsidR="00977137" w:rsidRPr="0028281E" w:rsidRDefault="00FA1A9D" w:rsidP="00977137">
      <w:pPr>
        <w:rPr>
          <w:rFonts w:ascii="Helvetica" w:hAnsi="Helvetica"/>
          <w:b/>
          <w:bCs/>
          <w:sz w:val="28"/>
          <w:szCs w:val="28"/>
          <w:lang w:val="fr-FR"/>
        </w:rPr>
      </w:pPr>
      <w:proofErr w:type="spellStart"/>
      <w:r w:rsidRPr="0028281E">
        <w:rPr>
          <w:rFonts w:ascii="Helvetica" w:hAnsi="Helvetica" w:cs="Helvetica"/>
          <w:b/>
          <w:bCs/>
          <w:sz w:val="28"/>
          <w:szCs w:val="28"/>
          <w:lang w:val="fr-FR"/>
        </w:rPr>
        <w:t>Authors</w:t>
      </w:r>
      <w:proofErr w:type="spellEnd"/>
      <w:r w:rsidRPr="0028281E">
        <w:rPr>
          <w:rFonts w:ascii="Helvetica" w:hAnsi="Helvetica" w:cs="Helvetica"/>
          <w:b/>
          <w:bCs/>
          <w:sz w:val="28"/>
          <w:szCs w:val="28"/>
          <w:lang w:val="fr-FR"/>
        </w:rPr>
        <w:t xml:space="preserve"> and </w:t>
      </w:r>
      <w:proofErr w:type="gramStart"/>
      <w:r w:rsidRPr="0028281E">
        <w:rPr>
          <w:rFonts w:ascii="Helvetica" w:hAnsi="Helvetica" w:cs="Helvetica"/>
          <w:b/>
          <w:bCs/>
          <w:sz w:val="28"/>
          <w:szCs w:val="28"/>
          <w:lang w:val="fr-FR"/>
        </w:rPr>
        <w:t>Affiliations:</w:t>
      </w:r>
      <w:proofErr w:type="gramEnd"/>
      <w:r w:rsidRPr="0028281E">
        <w:rPr>
          <w:rFonts w:ascii="Helvetica" w:hAnsi="Helvetica" w:cs="Helvetica"/>
          <w:b/>
          <w:bCs/>
          <w:sz w:val="28"/>
          <w:szCs w:val="28"/>
          <w:lang w:val="fr-FR"/>
        </w:rPr>
        <w:t xml:space="preserve"> </w:t>
      </w:r>
      <w:r w:rsidR="00977137" w:rsidRPr="0028281E">
        <w:rPr>
          <w:rFonts w:ascii="Helvetica" w:hAnsi="Helvetica"/>
          <w:b/>
          <w:bCs/>
          <w:sz w:val="28"/>
          <w:szCs w:val="28"/>
          <w:lang w:val="fr-FR"/>
        </w:rPr>
        <w:t>Sarah Desmons</w:t>
      </w:r>
      <w:r w:rsidR="00977137" w:rsidRPr="0028281E">
        <w:rPr>
          <w:rFonts w:ascii="Helvetica" w:hAnsi="Helvetica"/>
          <w:b/>
          <w:bCs/>
          <w:sz w:val="28"/>
          <w:szCs w:val="28"/>
          <w:vertAlign w:val="superscript"/>
          <w:lang w:val="fr-FR"/>
        </w:rPr>
        <w:t>1,2,</w:t>
      </w:r>
      <w:r w:rsidR="00977137" w:rsidRPr="0028281E">
        <w:rPr>
          <w:rFonts w:ascii="Helvetica" w:hAnsi="Helvetica"/>
          <w:b/>
          <w:bCs/>
          <w:sz w:val="28"/>
          <w:szCs w:val="28"/>
          <w:lang w:val="fr-FR"/>
        </w:rPr>
        <w:t>*, Dan Zhang</w:t>
      </w:r>
      <w:r w:rsidR="00977137" w:rsidRPr="0028281E">
        <w:rPr>
          <w:rFonts w:ascii="Helvetica" w:hAnsi="Helvetica"/>
          <w:b/>
          <w:bCs/>
          <w:sz w:val="28"/>
          <w:szCs w:val="28"/>
          <w:vertAlign w:val="superscript"/>
          <w:lang w:val="fr-FR"/>
        </w:rPr>
        <w:t>1,</w:t>
      </w:r>
      <w:r w:rsidR="00977137" w:rsidRPr="0028281E">
        <w:rPr>
          <w:rFonts w:ascii="Helvetica" w:hAnsi="Helvetica"/>
          <w:b/>
          <w:bCs/>
          <w:sz w:val="28"/>
          <w:szCs w:val="28"/>
          <w:lang w:val="fr-FR"/>
        </w:rPr>
        <w:t xml:space="preserve">*, </w:t>
      </w:r>
      <w:r w:rsidR="005E300C" w:rsidRPr="0028281E">
        <w:rPr>
          <w:rFonts w:ascii="Helvetica" w:hAnsi="Helvetica"/>
          <w:b/>
          <w:bCs/>
          <w:sz w:val="28"/>
          <w:szCs w:val="28"/>
          <w:lang w:val="fr-FR"/>
        </w:rPr>
        <w:t xml:space="preserve">Angélica </w:t>
      </w:r>
      <w:proofErr w:type="spellStart"/>
      <w:r w:rsidR="00977137" w:rsidRPr="0028281E">
        <w:rPr>
          <w:rFonts w:ascii="Helvetica" w:hAnsi="Helvetica"/>
          <w:b/>
          <w:bCs/>
          <w:sz w:val="28"/>
          <w:szCs w:val="28"/>
          <w:lang w:val="fr-FR"/>
        </w:rPr>
        <w:t>M</w:t>
      </w:r>
      <w:r w:rsidR="005E300C" w:rsidRPr="0028281E">
        <w:rPr>
          <w:rFonts w:ascii="Helvetica" w:hAnsi="Helvetica"/>
          <w:b/>
          <w:bCs/>
          <w:sz w:val="28"/>
          <w:szCs w:val="28"/>
          <w:lang w:val="fr-FR"/>
        </w:rPr>
        <w:t>e</w:t>
      </w:r>
      <w:r w:rsidR="00977137" w:rsidRPr="0028281E">
        <w:rPr>
          <w:rFonts w:ascii="Helvetica" w:hAnsi="Helvetica"/>
          <w:b/>
          <w:bCs/>
          <w:sz w:val="28"/>
          <w:szCs w:val="28"/>
          <w:lang w:val="fr-FR"/>
        </w:rPr>
        <w:t>j</w:t>
      </w:r>
      <w:r w:rsidR="005E300C" w:rsidRPr="0028281E">
        <w:rPr>
          <w:rFonts w:ascii="Helvetica" w:hAnsi="Helvetica"/>
          <w:b/>
          <w:bCs/>
          <w:sz w:val="28"/>
          <w:szCs w:val="28"/>
          <w:lang w:val="fr-FR"/>
        </w:rPr>
        <w:t>í</w:t>
      </w:r>
      <w:r w:rsidR="00977137" w:rsidRPr="0028281E">
        <w:rPr>
          <w:rFonts w:ascii="Helvetica" w:hAnsi="Helvetica"/>
          <w:b/>
          <w:bCs/>
          <w:sz w:val="28"/>
          <w:szCs w:val="28"/>
          <w:lang w:val="fr-FR"/>
        </w:rPr>
        <w:t>a</w:t>
      </w:r>
      <w:proofErr w:type="spellEnd"/>
      <w:r w:rsidR="00977137" w:rsidRPr="0028281E">
        <w:rPr>
          <w:rFonts w:ascii="Helvetica" w:hAnsi="Helvetica"/>
          <w:b/>
          <w:bCs/>
          <w:sz w:val="28"/>
          <w:szCs w:val="28"/>
          <w:lang w:val="fr-FR"/>
        </w:rPr>
        <w:t xml:space="preserve"> Fajardo</w:t>
      </w:r>
      <w:r w:rsidR="00977137" w:rsidRPr="0028281E">
        <w:rPr>
          <w:rFonts w:ascii="Helvetica" w:hAnsi="Helvetica"/>
          <w:b/>
          <w:bCs/>
          <w:sz w:val="28"/>
          <w:szCs w:val="28"/>
          <w:vertAlign w:val="superscript"/>
          <w:lang w:val="fr-FR"/>
        </w:rPr>
        <w:t>1</w:t>
      </w:r>
      <w:r w:rsidR="00977137" w:rsidRPr="0028281E">
        <w:rPr>
          <w:rFonts w:ascii="Helvetica" w:hAnsi="Helvetica"/>
          <w:b/>
          <w:bCs/>
          <w:sz w:val="28"/>
          <w:szCs w:val="28"/>
          <w:lang w:val="fr-FR"/>
        </w:rPr>
        <w:t>, and Sébastien Bontemps</w:t>
      </w:r>
      <w:r w:rsidR="00977137" w:rsidRPr="0028281E">
        <w:rPr>
          <w:rFonts w:ascii="Helvetica" w:hAnsi="Helvetica"/>
          <w:b/>
          <w:bCs/>
          <w:sz w:val="28"/>
          <w:szCs w:val="28"/>
          <w:vertAlign w:val="superscript"/>
          <w:lang w:val="fr-FR"/>
        </w:rPr>
        <w:t>1</w:t>
      </w:r>
    </w:p>
    <w:p w14:paraId="68077B11" w14:textId="77777777" w:rsidR="00977137" w:rsidRPr="0028281E" w:rsidRDefault="00977137" w:rsidP="00977137">
      <w:pPr>
        <w:rPr>
          <w:rFonts w:ascii="Helvetica" w:hAnsi="Helvetica"/>
          <w:sz w:val="28"/>
          <w:szCs w:val="28"/>
          <w:lang w:val="fr-FR"/>
        </w:rPr>
      </w:pPr>
    </w:p>
    <w:p w14:paraId="020932FD" w14:textId="1B3ADEB5" w:rsidR="00977137" w:rsidRPr="00977137" w:rsidRDefault="00977137" w:rsidP="00977137">
      <w:pPr>
        <w:rPr>
          <w:rFonts w:ascii="Helvetica" w:hAnsi="Helvetica"/>
          <w:sz w:val="28"/>
          <w:szCs w:val="28"/>
          <w:lang w:val="fr-FR"/>
        </w:rPr>
      </w:pPr>
      <w:r w:rsidRPr="00977137">
        <w:rPr>
          <w:rFonts w:ascii="Helvetica" w:hAnsi="Helvetica"/>
          <w:bCs/>
          <w:sz w:val="28"/>
          <w:szCs w:val="28"/>
          <w:vertAlign w:val="superscript"/>
          <w:lang w:val="fr-FR"/>
        </w:rPr>
        <w:t>1</w:t>
      </w:r>
      <w:r w:rsidRPr="00977137">
        <w:rPr>
          <w:rFonts w:ascii="Helvetica" w:hAnsi="Helvetica"/>
          <w:sz w:val="28"/>
          <w:szCs w:val="28"/>
          <w:lang w:val="fr-FR"/>
        </w:rPr>
        <w:t>LCC-CNRS, Université de Toulouse, CNRS</w:t>
      </w:r>
    </w:p>
    <w:p w14:paraId="438F5ABF" w14:textId="35F5D865" w:rsidR="001C5334" w:rsidRPr="00026CA7" w:rsidRDefault="00977137" w:rsidP="00977137">
      <w:pPr>
        <w:rPr>
          <w:rFonts w:ascii="Helvetica" w:hAnsi="Helvetica"/>
          <w:sz w:val="28"/>
          <w:szCs w:val="28"/>
          <w:lang w:val="fr-FR"/>
        </w:rPr>
      </w:pPr>
      <w:r w:rsidRPr="00977137">
        <w:rPr>
          <w:rFonts w:ascii="Helvetica" w:hAnsi="Helvetica"/>
          <w:sz w:val="28"/>
          <w:szCs w:val="28"/>
          <w:vertAlign w:val="superscript"/>
          <w:lang w:val="fr-FR"/>
        </w:rPr>
        <w:t>2</w:t>
      </w:r>
      <w:r w:rsidRPr="00977137">
        <w:rPr>
          <w:rFonts w:ascii="Helvetica" w:hAnsi="Helvetica"/>
          <w:sz w:val="28"/>
          <w:szCs w:val="28"/>
          <w:lang w:val="fr-FR"/>
        </w:rPr>
        <w:t>LISBP, Université de Toulouse, CNRS, INRA, INSA</w:t>
      </w:r>
    </w:p>
    <w:p w14:paraId="1A470EBC" w14:textId="77777777" w:rsidR="00E61429" w:rsidRPr="00026CA7" w:rsidRDefault="00E61429" w:rsidP="00E61429">
      <w:pPr>
        <w:rPr>
          <w:rFonts w:ascii="Helvetica" w:hAnsi="Helvetica" w:cs="Arial"/>
          <w:sz w:val="22"/>
          <w:szCs w:val="22"/>
          <w:lang w:val="fr-FR"/>
        </w:rPr>
      </w:pPr>
    </w:p>
    <w:p w14:paraId="6DEA4F31" w14:textId="525A24DA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A678DAD" w14:textId="77777777" w:rsidR="00862EFD" w:rsidRPr="00862EFD" w:rsidRDefault="00862EFD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862EFD">
        <w:rPr>
          <w:rFonts w:ascii="Helvetica" w:hAnsi="Helvetica"/>
          <w:sz w:val="22"/>
          <w:szCs w:val="22"/>
        </w:rPr>
        <w:t>Sébastien Bontemps</w:t>
      </w:r>
      <w:r w:rsidRPr="00862EFD">
        <w:rPr>
          <w:rFonts w:ascii="Helvetica" w:hAnsi="Helvetica"/>
          <w:bCs/>
          <w:sz w:val="22"/>
          <w:szCs w:val="22"/>
        </w:rPr>
        <w:tab/>
      </w:r>
      <w:r w:rsidRPr="00862EFD">
        <w:rPr>
          <w:rFonts w:ascii="Helvetica" w:hAnsi="Helvetica"/>
          <w:bCs/>
          <w:sz w:val="22"/>
          <w:szCs w:val="22"/>
        </w:rPr>
        <w:tab/>
      </w:r>
    </w:p>
    <w:p w14:paraId="67449AC1" w14:textId="070D12CC" w:rsidR="00862EFD" w:rsidRPr="00862EFD" w:rsidRDefault="000E50B2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862EFD" w:rsidRPr="00862EFD">
          <w:rPr>
            <w:rStyle w:val="Hyperlink"/>
            <w:rFonts w:ascii="Helvetica" w:hAnsi="Helvetica"/>
            <w:bCs/>
            <w:sz w:val="22"/>
            <w:szCs w:val="22"/>
          </w:rPr>
          <w:t>sebastien.bontemps@lcc-toulouse.fr</w:t>
        </w:r>
      </w:hyperlink>
      <w:r w:rsidR="00862EFD" w:rsidRPr="00862EFD">
        <w:rPr>
          <w:rFonts w:ascii="Helvetica" w:hAnsi="Helvetica"/>
          <w:bCs/>
          <w:sz w:val="22"/>
          <w:szCs w:val="22"/>
        </w:rPr>
        <w:t xml:space="preserve"> </w:t>
      </w:r>
    </w:p>
    <w:p w14:paraId="2A04CBC2" w14:textId="77777777" w:rsidR="001C5334" w:rsidRPr="00862EFD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0FB8061" w:rsidR="00FA1A9D" w:rsidRPr="00862EF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62EF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62EFD">
        <w:rPr>
          <w:rFonts w:ascii="Helvetica" w:hAnsi="Helvetica" w:cs="Helvetica"/>
          <w:sz w:val="22"/>
          <w:szCs w:val="22"/>
        </w:rPr>
        <w:t xml:space="preserve"> </w:t>
      </w:r>
    </w:p>
    <w:p w14:paraId="11CA0BB5" w14:textId="4871A1E3" w:rsidR="00862EFD" w:rsidRPr="00026CA7" w:rsidRDefault="000E50B2" w:rsidP="00862EFD">
      <w:pPr>
        <w:pStyle w:val="NormalWeb"/>
        <w:spacing w:before="0" w:after="0"/>
        <w:rPr>
          <w:rFonts w:ascii="Helvetica" w:hAnsi="Helvetica"/>
          <w:bCs/>
          <w:color w:val="auto"/>
          <w:sz w:val="22"/>
          <w:szCs w:val="22"/>
        </w:rPr>
      </w:pPr>
      <w:hyperlink r:id="rId9" w:history="1">
        <w:r w:rsidR="00862EFD" w:rsidRPr="00026CA7">
          <w:rPr>
            <w:rStyle w:val="Hyperlink"/>
            <w:rFonts w:ascii="Helvetica" w:hAnsi="Helvetica"/>
            <w:bCs/>
            <w:sz w:val="22"/>
            <w:szCs w:val="22"/>
          </w:rPr>
          <w:t>sarah.desmons@lcc-toulouse.fr</w:t>
        </w:r>
      </w:hyperlink>
      <w:r w:rsidR="00862EFD" w:rsidRPr="00026CA7">
        <w:rPr>
          <w:rFonts w:ascii="Helvetica" w:hAnsi="Helvetica"/>
          <w:bCs/>
          <w:color w:val="auto"/>
          <w:sz w:val="22"/>
          <w:szCs w:val="22"/>
        </w:rPr>
        <w:t xml:space="preserve"> </w:t>
      </w:r>
    </w:p>
    <w:p w14:paraId="0F2FDD06" w14:textId="5ADD9B6B" w:rsidR="00862EFD" w:rsidRPr="00026CA7" w:rsidRDefault="000E50B2" w:rsidP="00862EFD">
      <w:pPr>
        <w:pStyle w:val="NormalWeb"/>
        <w:spacing w:before="0" w:after="0"/>
        <w:rPr>
          <w:rFonts w:ascii="Helvetica" w:hAnsi="Helvetica"/>
          <w:bCs/>
          <w:color w:val="auto"/>
          <w:sz w:val="22"/>
          <w:szCs w:val="22"/>
        </w:rPr>
      </w:pPr>
      <w:hyperlink r:id="rId10" w:history="1">
        <w:r w:rsidR="00862EFD" w:rsidRPr="00026CA7">
          <w:rPr>
            <w:rStyle w:val="Hyperlink"/>
            <w:rFonts w:ascii="Helvetica" w:hAnsi="Helvetica"/>
            <w:bCs/>
            <w:sz w:val="22"/>
            <w:szCs w:val="22"/>
          </w:rPr>
          <w:t>dan.zhang@lcc-toulouse.fr</w:t>
        </w:r>
      </w:hyperlink>
      <w:r w:rsidR="00862EFD" w:rsidRPr="00026CA7">
        <w:rPr>
          <w:rFonts w:ascii="Helvetica" w:hAnsi="Helvetica"/>
          <w:bCs/>
          <w:color w:val="auto"/>
          <w:sz w:val="22"/>
          <w:szCs w:val="22"/>
        </w:rPr>
        <w:t xml:space="preserve"> </w:t>
      </w:r>
    </w:p>
    <w:p w14:paraId="6B78BBD0" w14:textId="36E6EEEC" w:rsidR="00862EFD" w:rsidRPr="005F5D29" w:rsidRDefault="000657B1" w:rsidP="00862EFD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fr-FR"/>
        </w:rPr>
      </w:pPr>
      <w:hyperlink r:id="rId11" w:history="1">
        <w:r w:rsidR="00862EFD" w:rsidRPr="005F5D29">
          <w:rPr>
            <w:rStyle w:val="Hyperlink"/>
            <w:rFonts w:ascii="Helvetica" w:hAnsi="Helvetica"/>
            <w:sz w:val="22"/>
            <w:szCs w:val="22"/>
            <w:lang w:val="fr-FR"/>
          </w:rPr>
          <w:t>angelica.mejia</w:t>
        </w:r>
        <w:r w:rsidR="00862EFD" w:rsidRPr="005F5D29">
          <w:rPr>
            <w:rStyle w:val="Hyperlink"/>
            <w:rFonts w:ascii="Helvetica" w:hAnsi="Helvetica"/>
            <w:bCs/>
            <w:sz w:val="22"/>
            <w:szCs w:val="22"/>
            <w:lang w:val="fr-FR"/>
          </w:rPr>
          <w:t>@lcc-toulouse.fr</w:t>
        </w:r>
      </w:hyperlink>
      <w:r w:rsidR="00862EFD" w:rsidRPr="005F5D29">
        <w:rPr>
          <w:rFonts w:ascii="Helvetica" w:hAnsi="Helvetica"/>
          <w:bCs/>
          <w:color w:val="auto"/>
          <w:sz w:val="22"/>
          <w:szCs w:val="22"/>
          <w:lang w:val="fr-FR"/>
        </w:rPr>
        <w:t xml:space="preserve"> </w:t>
      </w:r>
    </w:p>
    <w:p w14:paraId="1302F41D" w14:textId="77777777" w:rsidR="001216E6" w:rsidRPr="005F5D29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fr-FR"/>
        </w:rPr>
      </w:pPr>
    </w:p>
    <w:p w14:paraId="1FBF91FD" w14:textId="1509A0D4" w:rsidR="00AC6588" w:rsidRPr="005F5D29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fr-FR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5F5D29" w:rsidRDefault="00C70C90">
      <w:pPr>
        <w:rPr>
          <w:rFonts w:ascii="Helvetica" w:hAnsi="Helvetica" w:cs="Arial"/>
          <w:b/>
          <w:sz w:val="22"/>
          <w:szCs w:val="22"/>
          <w:lang w:val="fr-FR"/>
        </w:rPr>
      </w:pPr>
      <w:r w:rsidRPr="005F5D29">
        <w:rPr>
          <w:rFonts w:ascii="Helvetica" w:hAnsi="Helvetica" w:cs="Arial"/>
          <w:b/>
          <w:sz w:val="22"/>
          <w:szCs w:val="22"/>
          <w:lang w:val="fr-FR"/>
        </w:rPr>
        <w:br w:type="page"/>
      </w:r>
    </w:p>
    <w:p w14:paraId="1D0D86BD" w14:textId="2AF6BA6E" w:rsidR="00FE059A" w:rsidRPr="005F5D29" w:rsidRDefault="00FE059A" w:rsidP="00277C90">
      <w:pPr>
        <w:rPr>
          <w:rFonts w:ascii="Helvetica" w:hAnsi="Helvetica"/>
          <w:b/>
          <w:sz w:val="22"/>
          <w:lang w:val="fr-FR"/>
        </w:rPr>
      </w:pPr>
      <w:proofErr w:type="spellStart"/>
      <w:r w:rsidRPr="005F5D29">
        <w:rPr>
          <w:rFonts w:ascii="Helvetica" w:hAnsi="Helvetica"/>
          <w:b/>
          <w:sz w:val="22"/>
          <w:lang w:val="fr-FR"/>
        </w:rPr>
        <w:lastRenderedPageBreak/>
        <w:t>Author</w:t>
      </w:r>
      <w:proofErr w:type="spellEnd"/>
      <w:r w:rsidRPr="005F5D29">
        <w:rPr>
          <w:rFonts w:ascii="Helvetica" w:hAnsi="Helvetica"/>
          <w:b/>
          <w:sz w:val="22"/>
          <w:lang w:val="fr-FR"/>
        </w:rPr>
        <w:t xml:space="preserve"> </w:t>
      </w:r>
      <w:proofErr w:type="gramStart"/>
      <w:r w:rsidRPr="005F5D29">
        <w:rPr>
          <w:rFonts w:ascii="Helvetica" w:hAnsi="Helvetica"/>
          <w:b/>
          <w:sz w:val="22"/>
          <w:lang w:val="fr-FR"/>
        </w:rPr>
        <w:t>Questionnaire:</w:t>
      </w:r>
      <w:proofErr w:type="gramEnd"/>
    </w:p>
    <w:p w14:paraId="2C2D3A49" w14:textId="5D3DE458" w:rsidR="00FA1A9D" w:rsidRPr="00767F90" w:rsidRDefault="00FA1A9D" w:rsidP="00767F9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767F90">
        <w:rPr>
          <w:rFonts w:ascii="Helvetica" w:hAnsi="Helvetica"/>
          <w:sz w:val="22"/>
        </w:rPr>
        <w:t>? N</w:t>
      </w:r>
    </w:p>
    <w:p w14:paraId="142BA829" w14:textId="69A9B166" w:rsidR="00FA1A9D" w:rsidRDefault="00FA1A9D" w:rsidP="00767F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767F90">
        <w:rPr>
          <w:rFonts w:ascii="Helvetica" w:hAnsi="Helvetica"/>
          <w:bCs/>
          <w:sz w:val="22"/>
        </w:rPr>
        <w:t>N</w:t>
      </w:r>
    </w:p>
    <w:p w14:paraId="2618F0C6" w14:textId="57305436" w:rsidR="00FA1A9D" w:rsidRPr="00767F90" w:rsidRDefault="00FA1A9D" w:rsidP="00767F90">
      <w:pPr>
        <w:spacing w:before="120"/>
        <w:rPr>
          <w:rFonts w:ascii="Helvetica" w:hAnsi="Helvetica"/>
          <w:sz w:val="22"/>
        </w:rPr>
      </w:pPr>
      <w:r w:rsidRPr="00767F90">
        <w:rPr>
          <w:rFonts w:ascii="Helvetica" w:hAnsi="Helvetica"/>
          <w:b/>
          <w:sz w:val="22"/>
        </w:rPr>
        <w:t>3.</w:t>
      </w:r>
      <w:r w:rsidRPr="00767F90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41B7FB8" w14:textId="729EC59F" w:rsidR="00767F90" w:rsidRPr="003B785D" w:rsidRDefault="00767F90" w:rsidP="00767F90">
      <w:pPr>
        <w:spacing w:before="120"/>
        <w:rPr>
          <w:rFonts w:ascii="Helvetica" w:hAnsi="Helvetica"/>
          <w:sz w:val="22"/>
        </w:rPr>
      </w:pPr>
      <w:r w:rsidRPr="003B785D">
        <w:rPr>
          <w:rFonts w:ascii="Helvetica" w:hAnsi="Helvetica"/>
          <w:sz w:val="22"/>
        </w:rPr>
        <w:t>2.</w:t>
      </w:r>
      <w:r w:rsidR="00A27E42">
        <w:rPr>
          <w:rFonts w:ascii="Helvetica" w:hAnsi="Helvetica"/>
          <w:sz w:val="22"/>
        </w:rPr>
        <w:t>2</w:t>
      </w:r>
      <w:r w:rsidRPr="003B785D">
        <w:rPr>
          <w:rFonts w:ascii="Helvetica" w:hAnsi="Helvetica"/>
          <w:sz w:val="22"/>
        </w:rPr>
        <w:t>., 2.</w:t>
      </w:r>
      <w:r w:rsidR="003B785D">
        <w:rPr>
          <w:rFonts w:ascii="Helvetica" w:hAnsi="Helvetica"/>
          <w:sz w:val="22"/>
        </w:rPr>
        <w:t>5</w:t>
      </w:r>
      <w:r w:rsidRPr="003B785D">
        <w:rPr>
          <w:rFonts w:ascii="Helvetica" w:hAnsi="Helvetica"/>
          <w:sz w:val="22"/>
        </w:rPr>
        <w:t>., 4.1., 4.2., 4.4., 4.5.</w:t>
      </w:r>
    </w:p>
    <w:p w14:paraId="5A5EE1E0" w14:textId="2945C8B0" w:rsidR="00FA1A9D" w:rsidRPr="00767F90" w:rsidRDefault="00FA1A9D" w:rsidP="00767F90">
      <w:pPr>
        <w:spacing w:before="120"/>
        <w:rPr>
          <w:rFonts w:ascii="Helvetica" w:hAnsi="Helvetica"/>
          <w:i/>
          <w:sz w:val="22"/>
        </w:rPr>
      </w:pPr>
      <w:r w:rsidRPr="00767F90">
        <w:rPr>
          <w:rFonts w:ascii="Helvetica" w:hAnsi="Helvetica"/>
          <w:b/>
          <w:sz w:val="22"/>
        </w:rPr>
        <w:t>4.</w:t>
      </w:r>
      <w:r w:rsidRPr="00767F90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63012076" w:rsidR="00FA1A9D" w:rsidRPr="00767F90" w:rsidRDefault="00FC3370" w:rsidP="00767F90">
      <w:pPr>
        <w:spacing w:before="120"/>
        <w:rPr>
          <w:rFonts w:ascii="Helvetica" w:hAnsi="Helvetica"/>
          <w:sz w:val="22"/>
        </w:rPr>
      </w:pPr>
      <w:r w:rsidRPr="00767F90">
        <w:rPr>
          <w:rFonts w:ascii="Helvetica" w:hAnsi="Helvetica"/>
          <w:sz w:val="22"/>
        </w:rPr>
        <w:t xml:space="preserve">The most difficult aspect is </w:t>
      </w:r>
      <w:r w:rsidR="00FE3CEE" w:rsidRPr="00767F90">
        <w:rPr>
          <w:rFonts w:ascii="Helvetica" w:hAnsi="Helvetica"/>
          <w:sz w:val="22"/>
        </w:rPr>
        <w:t xml:space="preserve">the reduction of </w:t>
      </w:r>
      <w:r w:rsidRPr="00767F90">
        <w:rPr>
          <w:rFonts w:ascii="Helvetica" w:hAnsi="Helvetica"/>
          <w:sz w:val="22"/>
        </w:rPr>
        <w:t xml:space="preserve">CO2 </w:t>
      </w:r>
      <w:r w:rsidR="00FE3CEE" w:rsidRPr="00767F90">
        <w:rPr>
          <w:rFonts w:ascii="Helvetica" w:hAnsi="Helvetica"/>
          <w:sz w:val="22"/>
        </w:rPr>
        <w:t>to bis(boryl)acetal</w:t>
      </w:r>
      <w:r w:rsidRPr="00767F90">
        <w:rPr>
          <w:rFonts w:ascii="Helvetica" w:hAnsi="Helvetica"/>
          <w:sz w:val="22"/>
        </w:rPr>
        <w:t xml:space="preserve"> (steps 2.</w:t>
      </w:r>
      <w:r w:rsidR="003B785D">
        <w:rPr>
          <w:rFonts w:ascii="Helvetica" w:hAnsi="Helvetica"/>
          <w:sz w:val="22"/>
        </w:rPr>
        <w:t>5.</w:t>
      </w:r>
      <w:r w:rsidRPr="00767F90">
        <w:rPr>
          <w:rFonts w:ascii="Helvetica" w:hAnsi="Helvetica"/>
          <w:sz w:val="22"/>
        </w:rPr>
        <w:t>, 3.3</w:t>
      </w:r>
      <w:r w:rsidR="003B785D">
        <w:rPr>
          <w:rFonts w:ascii="Helvetica" w:hAnsi="Helvetica"/>
          <w:sz w:val="22"/>
        </w:rPr>
        <w:t>.,</w:t>
      </w:r>
      <w:r w:rsidRPr="00767F90">
        <w:rPr>
          <w:rFonts w:ascii="Helvetica" w:hAnsi="Helvetica"/>
          <w:sz w:val="22"/>
        </w:rPr>
        <w:t xml:space="preserve"> and 4.3</w:t>
      </w:r>
      <w:r w:rsidR="003B785D">
        <w:rPr>
          <w:rFonts w:ascii="Helvetica" w:hAnsi="Helvetica"/>
          <w:sz w:val="22"/>
        </w:rPr>
        <w:t>.</w:t>
      </w:r>
      <w:r w:rsidRPr="00767F90">
        <w:rPr>
          <w:rFonts w:ascii="Helvetica" w:hAnsi="Helvetica"/>
          <w:sz w:val="22"/>
        </w:rPr>
        <w:t>). Step 2.</w:t>
      </w:r>
      <w:r w:rsidR="003B785D">
        <w:rPr>
          <w:rFonts w:ascii="Helvetica" w:hAnsi="Helvetica"/>
          <w:sz w:val="22"/>
        </w:rPr>
        <w:t>7.</w:t>
      </w:r>
      <w:r w:rsidR="00FE3CEE" w:rsidRPr="00767F90">
        <w:rPr>
          <w:rFonts w:ascii="Helvetica" w:hAnsi="Helvetica"/>
          <w:sz w:val="22"/>
        </w:rPr>
        <w:t xml:space="preserve"> leading to the formation of compound 2</w:t>
      </w:r>
      <w:r w:rsidRPr="00767F90">
        <w:rPr>
          <w:rFonts w:ascii="Helvetica" w:hAnsi="Helvetica"/>
          <w:sz w:val="22"/>
        </w:rPr>
        <w:t xml:space="preserve"> help</w:t>
      </w:r>
      <w:r w:rsidR="00A1247C" w:rsidRPr="00767F90">
        <w:rPr>
          <w:rFonts w:ascii="Helvetica" w:hAnsi="Helvetica"/>
          <w:sz w:val="22"/>
        </w:rPr>
        <w:t>s</w:t>
      </w:r>
      <w:r w:rsidRPr="00767F90">
        <w:rPr>
          <w:rFonts w:ascii="Helvetica" w:hAnsi="Helvetica"/>
          <w:sz w:val="22"/>
        </w:rPr>
        <w:t xml:space="preserve"> to </w:t>
      </w:r>
      <w:r w:rsidR="00FE3CEE" w:rsidRPr="00767F90">
        <w:rPr>
          <w:rFonts w:ascii="Helvetica" w:hAnsi="Helvetica"/>
          <w:sz w:val="22"/>
        </w:rPr>
        <w:t>confirm that the</w:t>
      </w:r>
      <w:r w:rsidR="00A1247C" w:rsidRPr="00767F90">
        <w:rPr>
          <w:rFonts w:ascii="Helvetica" w:hAnsi="Helvetica"/>
          <w:sz w:val="22"/>
        </w:rPr>
        <w:t>se</w:t>
      </w:r>
      <w:r w:rsidR="00FE3CEE" w:rsidRPr="00767F90">
        <w:rPr>
          <w:rFonts w:ascii="Helvetica" w:hAnsi="Helvetica"/>
          <w:sz w:val="22"/>
        </w:rPr>
        <w:t xml:space="preserve"> first reduction step</w:t>
      </w:r>
      <w:r w:rsidR="00A1247C" w:rsidRPr="00767F90">
        <w:rPr>
          <w:rFonts w:ascii="Helvetica" w:hAnsi="Helvetica"/>
          <w:sz w:val="22"/>
        </w:rPr>
        <w:t>s</w:t>
      </w:r>
      <w:r w:rsidR="00FE3CEE" w:rsidRPr="00767F90">
        <w:rPr>
          <w:rFonts w:ascii="Helvetica" w:hAnsi="Helvetica"/>
          <w:sz w:val="22"/>
        </w:rPr>
        <w:t xml:space="preserve"> </w:t>
      </w:r>
      <w:r w:rsidR="00A1247C" w:rsidRPr="00767F90">
        <w:rPr>
          <w:rFonts w:ascii="Helvetica" w:hAnsi="Helvetica"/>
          <w:sz w:val="22"/>
        </w:rPr>
        <w:t>are</w:t>
      </w:r>
      <w:r w:rsidR="00FE3CEE" w:rsidRPr="00767F90">
        <w:rPr>
          <w:rFonts w:ascii="Helvetica" w:hAnsi="Helvetica"/>
          <w:sz w:val="22"/>
        </w:rPr>
        <w:t xml:space="preserve"> successful. </w:t>
      </w:r>
    </w:p>
    <w:p w14:paraId="6D077097" w14:textId="09B587A6" w:rsidR="00C70C90" w:rsidRPr="00767F90" w:rsidRDefault="00FA1A9D" w:rsidP="00767F90">
      <w:pPr>
        <w:spacing w:before="120"/>
        <w:rPr>
          <w:rFonts w:ascii="Helvetica" w:hAnsi="Helvetica" w:cs="Arial"/>
          <w:bCs/>
          <w:sz w:val="22"/>
          <w:szCs w:val="22"/>
        </w:rPr>
      </w:pPr>
      <w:r w:rsidRPr="00767F90">
        <w:rPr>
          <w:rFonts w:ascii="Helvetica" w:hAnsi="Helvetica"/>
          <w:b/>
          <w:sz w:val="22"/>
        </w:rPr>
        <w:t>5.</w:t>
      </w:r>
      <w:r w:rsidRPr="00767F90">
        <w:rPr>
          <w:rFonts w:ascii="Helvetica" w:hAnsi="Helvetica"/>
          <w:sz w:val="22"/>
        </w:rPr>
        <w:t xml:space="preserve"> Will the filming </w:t>
      </w:r>
      <w:r w:rsidRPr="00767F90">
        <w:rPr>
          <w:rFonts w:ascii="Helvetica" w:hAnsi="Helvetica"/>
          <w:sz w:val="22"/>
          <w:szCs w:val="22"/>
        </w:rPr>
        <w:t>need to take place in multiple locations</w:t>
      </w:r>
      <w:r w:rsidR="001461AF" w:rsidRPr="00767F90">
        <w:rPr>
          <w:rFonts w:ascii="Helvetica" w:hAnsi="Helvetica"/>
          <w:sz w:val="22"/>
          <w:szCs w:val="22"/>
        </w:rPr>
        <w:t xml:space="preserve"> (greater than walking distance)</w:t>
      </w:r>
      <w:r w:rsidRPr="00767F90">
        <w:rPr>
          <w:rFonts w:ascii="Helvetica" w:hAnsi="Helvetica"/>
          <w:sz w:val="22"/>
          <w:szCs w:val="22"/>
        </w:rPr>
        <w:t xml:space="preserve">? </w:t>
      </w:r>
      <w:r w:rsidR="00767F90" w:rsidRPr="00767F90">
        <w:rPr>
          <w:rFonts w:ascii="Helvetica" w:hAnsi="Helvetica"/>
          <w:bCs/>
          <w:sz w:val="22"/>
          <w:szCs w:val="22"/>
        </w:rPr>
        <w:t>N</w:t>
      </w:r>
    </w:p>
    <w:p w14:paraId="67094505" w14:textId="77777777" w:rsidR="00767F90" w:rsidRDefault="00767F9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142192CB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F1784F3" w14:textId="6E27497C" w:rsidR="00A919A9" w:rsidRDefault="00FC3370" w:rsidP="00A919A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Sébastien Bontemps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A919A9">
        <w:rPr>
          <w:rFonts w:ascii="Helvetica" w:hAnsi="Helvetica" w:cs="Arial"/>
          <w:sz w:val="22"/>
          <w:szCs w:val="22"/>
        </w:rPr>
        <w:t xml:space="preserve">This protocol is significant </w:t>
      </w:r>
      <w:r w:rsidR="00560DEC">
        <w:rPr>
          <w:rFonts w:ascii="Helvetica" w:hAnsi="Helvetica" w:cs="Arial"/>
          <w:sz w:val="22"/>
          <w:szCs w:val="22"/>
        </w:rPr>
        <w:t xml:space="preserve">because </w:t>
      </w:r>
      <w:r w:rsidR="00A27E42">
        <w:rPr>
          <w:rFonts w:ascii="Helvetica" w:hAnsi="Helvetica" w:cs="Arial"/>
          <w:sz w:val="22"/>
          <w:szCs w:val="22"/>
        </w:rPr>
        <w:t xml:space="preserve">we </w:t>
      </w:r>
      <w:r w:rsidR="005C4B96">
        <w:rPr>
          <w:rFonts w:ascii="Helvetica" w:hAnsi="Helvetica" w:cs="Arial"/>
          <w:sz w:val="22"/>
          <w:szCs w:val="22"/>
        </w:rPr>
        <w:t>can</w:t>
      </w:r>
      <w:r w:rsidR="00A919A9">
        <w:rPr>
          <w:rFonts w:ascii="Helvetica" w:hAnsi="Helvetica" w:cs="Arial"/>
          <w:sz w:val="22"/>
          <w:szCs w:val="22"/>
        </w:rPr>
        <w:t xml:space="preserve"> control </w:t>
      </w:r>
      <w:r w:rsidR="00A27E42">
        <w:rPr>
          <w:rFonts w:ascii="Helvetica" w:hAnsi="Helvetica" w:cs="Arial"/>
          <w:sz w:val="22"/>
          <w:szCs w:val="22"/>
        </w:rPr>
        <w:t xml:space="preserve">the </w:t>
      </w:r>
      <w:r w:rsidR="00A919A9">
        <w:rPr>
          <w:rFonts w:ascii="Helvetica" w:hAnsi="Helvetica" w:cs="Arial"/>
          <w:sz w:val="22"/>
          <w:szCs w:val="22"/>
        </w:rPr>
        <w:t>4e</w:t>
      </w:r>
      <w:r w:rsidR="00A919A9" w:rsidRPr="002B2320">
        <w:rPr>
          <w:rFonts w:ascii="Helvetica" w:hAnsi="Helvetica" w:cs="Arial"/>
          <w:sz w:val="22"/>
          <w:szCs w:val="22"/>
          <w:vertAlign w:val="superscript"/>
        </w:rPr>
        <w:t>-</w:t>
      </w:r>
      <w:r w:rsidR="00A919A9" w:rsidRPr="002B2320">
        <w:rPr>
          <w:rFonts w:ascii="Helvetica" w:hAnsi="Helvetica" w:cs="Arial"/>
          <w:sz w:val="22"/>
          <w:szCs w:val="22"/>
        </w:rPr>
        <w:t xml:space="preserve"> </w:t>
      </w:r>
      <w:r w:rsidR="00A919A9">
        <w:rPr>
          <w:rFonts w:ascii="Helvetica" w:hAnsi="Helvetica" w:cs="Arial"/>
          <w:sz w:val="22"/>
          <w:szCs w:val="22"/>
        </w:rPr>
        <w:t>reduction of CO</w:t>
      </w:r>
      <w:r w:rsidR="00A919A9" w:rsidRPr="002B2320">
        <w:rPr>
          <w:rFonts w:ascii="Helvetica" w:hAnsi="Helvetica" w:cs="Arial"/>
          <w:sz w:val="22"/>
          <w:szCs w:val="22"/>
          <w:vertAlign w:val="subscript"/>
        </w:rPr>
        <w:t>2</w:t>
      </w:r>
      <w:r w:rsidR="00A919A9">
        <w:rPr>
          <w:rFonts w:ascii="Helvetica" w:hAnsi="Helvetica" w:cs="Arial"/>
          <w:sz w:val="22"/>
          <w:szCs w:val="22"/>
        </w:rPr>
        <w:t xml:space="preserve"> and </w:t>
      </w:r>
      <w:r w:rsidR="00A27E42">
        <w:rPr>
          <w:rFonts w:ascii="Helvetica" w:hAnsi="Helvetica" w:cs="Arial"/>
          <w:sz w:val="22"/>
          <w:szCs w:val="22"/>
        </w:rPr>
        <w:t xml:space="preserve">we </w:t>
      </w:r>
      <w:r w:rsidR="005C4B96">
        <w:rPr>
          <w:rFonts w:ascii="Helvetica" w:hAnsi="Helvetica" w:cs="Arial"/>
          <w:sz w:val="22"/>
          <w:szCs w:val="22"/>
        </w:rPr>
        <w:t>can use</w:t>
      </w:r>
      <w:r w:rsidR="00A919A9">
        <w:rPr>
          <w:rFonts w:ascii="Helvetica" w:hAnsi="Helvetica" w:cs="Arial"/>
          <w:sz w:val="22"/>
          <w:szCs w:val="22"/>
        </w:rPr>
        <w:t xml:space="preserve"> the product formed as a reactive and versatile intermediate in one-pot cascade reactions</w:t>
      </w:r>
      <w:r w:rsidR="00767F90">
        <w:rPr>
          <w:rFonts w:ascii="Helvetica" w:hAnsi="Helvetica" w:cs="Arial"/>
          <w:sz w:val="22"/>
          <w:szCs w:val="22"/>
        </w:rPr>
        <w:t xml:space="preserve"> </w:t>
      </w:r>
      <w:r w:rsidR="00767F90">
        <w:rPr>
          <w:rFonts w:ascii="Helvetica" w:hAnsi="Helvetica" w:cs="Arial"/>
          <w:b/>
          <w:bCs/>
          <w:sz w:val="22"/>
          <w:szCs w:val="22"/>
        </w:rPr>
        <w:t>[1]</w:t>
      </w:r>
      <w:r w:rsidR="00A919A9"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E852113" w:rsidR="00CE10F2" w:rsidRDefault="00D0271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Sarah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Desmons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560DEC">
        <w:rPr>
          <w:rFonts w:ascii="Helvetica" w:hAnsi="Helvetica" w:cs="Arial"/>
          <w:sz w:val="22"/>
          <w:szCs w:val="22"/>
        </w:rPr>
        <w:t xml:space="preserve">Thanks to the controlled </w:t>
      </w:r>
      <w:r w:rsidR="000A6795">
        <w:rPr>
          <w:rFonts w:ascii="Helvetica" w:hAnsi="Helvetica" w:cs="Arial"/>
          <w:sz w:val="22"/>
          <w:szCs w:val="22"/>
        </w:rPr>
        <w:t>CO</w:t>
      </w:r>
      <w:r w:rsidR="000A6795" w:rsidRPr="002B2320">
        <w:rPr>
          <w:rFonts w:ascii="Helvetica" w:hAnsi="Helvetica" w:cs="Arial"/>
          <w:sz w:val="22"/>
          <w:szCs w:val="22"/>
          <w:vertAlign w:val="subscript"/>
        </w:rPr>
        <w:t>2</w:t>
      </w:r>
      <w:r w:rsidR="00560DEC">
        <w:rPr>
          <w:rFonts w:ascii="Helvetica" w:hAnsi="Helvetica" w:cs="Arial"/>
          <w:sz w:val="22"/>
          <w:szCs w:val="22"/>
        </w:rPr>
        <w:t xml:space="preserve"> reduction step and cascade strategy, t</w:t>
      </w:r>
      <w:r w:rsidR="00FC3370">
        <w:rPr>
          <w:rFonts w:ascii="Helvetica" w:hAnsi="Helvetica" w:cs="Arial"/>
          <w:sz w:val="22"/>
          <w:szCs w:val="22"/>
        </w:rPr>
        <w:t>his technique</w:t>
      </w:r>
      <w:r w:rsidR="00A919A9">
        <w:rPr>
          <w:rFonts w:ascii="Helvetica" w:hAnsi="Helvetica" w:cs="Arial"/>
          <w:sz w:val="22"/>
          <w:szCs w:val="22"/>
        </w:rPr>
        <w:t xml:space="preserve"> enables prob</w:t>
      </w:r>
      <w:r w:rsidR="002B2320">
        <w:rPr>
          <w:rFonts w:ascii="Helvetica" w:hAnsi="Helvetica" w:cs="Arial"/>
          <w:sz w:val="22"/>
          <w:szCs w:val="22"/>
        </w:rPr>
        <w:t xml:space="preserve">ing </w:t>
      </w:r>
      <w:r w:rsidR="00A919A9">
        <w:rPr>
          <w:rFonts w:ascii="Helvetica" w:hAnsi="Helvetica" w:cs="Arial"/>
          <w:sz w:val="22"/>
          <w:szCs w:val="22"/>
        </w:rPr>
        <w:t xml:space="preserve">of </w:t>
      </w:r>
      <w:r w:rsidR="002B2320">
        <w:rPr>
          <w:rFonts w:ascii="Helvetica" w:hAnsi="Helvetica" w:cs="Arial"/>
          <w:sz w:val="22"/>
          <w:szCs w:val="22"/>
        </w:rPr>
        <w:t xml:space="preserve">the </w:t>
      </w:r>
      <w:r w:rsidR="00B228B5">
        <w:rPr>
          <w:rFonts w:ascii="Helvetica" w:hAnsi="Helvetica" w:cs="Arial"/>
          <w:sz w:val="22"/>
          <w:szCs w:val="22"/>
        </w:rPr>
        <w:t xml:space="preserve">intermediate </w:t>
      </w:r>
      <w:r w:rsidR="00A919A9">
        <w:rPr>
          <w:rFonts w:ascii="Helvetica" w:hAnsi="Helvetica" w:cs="Arial"/>
          <w:sz w:val="22"/>
          <w:szCs w:val="22"/>
        </w:rPr>
        <w:t>reacti</w:t>
      </w:r>
      <w:r w:rsidR="00560DEC">
        <w:rPr>
          <w:rFonts w:ascii="Helvetica" w:hAnsi="Helvetica" w:cs="Arial"/>
          <w:sz w:val="22"/>
          <w:szCs w:val="22"/>
        </w:rPr>
        <w:t>vity</w:t>
      </w:r>
      <w:r w:rsidR="005C4B96">
        <w:rPr>
          <w:rFonts w:ascii="Helvetica" w:hAnsi="Helvetica" w:cs="Arial"/>
          <w:sz w:val="22"/>
          <w:szCs w:val="22"/>
        </w:rPr>
        <w:t>,</w:t>
      </w:r>
      <w:r w:rsidR="00560DEC">
        <w:rPr>
          <w:rFonts w:ascii="Helvetica" w:hAnsi="Helvetica" w:cs="Arial"/>
          <w:sz w:val="22"/>
          <w:szCs w:val="22"/>
        </w:rPr>
        <w:t xml:space="preserve"> </w:t>
      </w:r>
      <w:r w:rsidR="00A27E42">
        <w:rPr>
          <w:rFonts w:ascii="Helvetica" w:hAnsi="Helvetica" w:cs="Arial"/>
          <w:sz w:val="22"/>
          <w:szCs w:val="22"/>
        </w:rPr>
        <w:t xml:space="preserve">leading to </w:t>
      </w:r>
      <w:r w:rsidR="005C4B96">
        <w:rPr>
          <w:rFonts w:ascii="Helvetica" w:hAnsi="Helvetica" w:cs="Arial"/>
          <w:sz w:val="22"/>
          <w:szCs w:val="22"/>
        </w:rPr>
        <w:t xml:space="preserve">chiral compound </w:t>
      </w:r>
      <w:r w:rsidR="00A919A9">
        <w:rPr>
          <w:rFonts w:ascii="Helvetica" w:hAnsi="Helvetica" w:cs="Arial"/>
          <w:sz w:val="22"/>
          <w:szCs w:val="22"/>
        </w:rPr>
        <w:t>synthesis from CO</w:t>
      </w:r>
      <w:r w:rsidR="00A919A9" w:rsidRPr="002B2320">
        <w:rPr>
          <w:rFonts w:ascii="Helvetica" w:hAnsi="Helvetica" w:cs="Arial"/>
          <w:sz w:val="22"/>
          <w:szCs w:val="22"/>
          <w:vertAlign w:val="subscript"/>
        </w:rPr>
        <w:t>2</w:t>
      </w:r>
      <w:r w:rsidR="00A919A9">
        <w:rPr>
          <w:rFonts w:ascii="Helvetica" w:hAnsi="Helvetica" w:cs="Arial"/>
          <w:sz w:val="22"/>
          <w:szCs w:val="22"/>
        </w:rPr>
        <w:t xml:space="preserve"> for the first time</w:t>
      </w:r>
      <w:r w:rsidR="002B2320">
        <w:rPr>
          <w:rFonts w:ascii="Helvetica" w:hAnsi="Helvetica" w:cs="Arial"/>
          <w:sz w:val="22"/>
          <w:szCs w:val="22"/>
        </w:rPr>
        <w:t xml:space="preserve"> </w:t>
      </w:r>
      <w:r w:rsidR="002B232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9BD770B" w14:textId="77777777" w:rsidR="00B228B5" w:rsidRPr="00B228B5" w:rsidRDefault="00FD64B9" w:rsidP="00B228B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F96035E" w14:textId="77777777" w:rsidR="00B228B5" w:rsidRDefault="00B228B5" w:rsidP="00B228B5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45F3C86A" w14:textId="34C5B3F8" w:rsidR="00B228B5" w:rsidRPr="00B228B5" w:rsidRDefault="00B228B5" w:rsidP="00B228B5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B228B5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4B4C3756" w14:textId="77777777" w:rsidR="00B228B5" w:rsidRPr="00B228B5" w:rsidRDefault="00B228B5" w:rsidP="00B228B5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7BABD536" w14:textId="77777777" w:rsidR="00B228B5" w:rsidRDefault="00D0271F" w:rsidP="00B228B5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B228B5">
        <w:rPr>
          <w:rFonts w:ascii="Helvetica" w:hAnsi="Helvetica" w:cs="Arial"/>
          <w:b/>
          <w:sz w:val="22"/>
          <w:szCs w:val="22"/>
          <w:u w:val="single"/>
        </w:rPr>
        <w:t>Dan Zhang</w:t>
      </w:r>
      <w:r w:rsidRPr="00B228B5">
        <w:rPr>
          <w:rFonts w:ascii="Helvetica" w:hAnsi="Helvetica" w:cs="Arial"/>
          <w:sz w:val="22"/>
          <w:szCs w:val="22"/>
        </w:rPr>
        <w:t xml:space="preserve">: The </w:t>
      </w:r>
      <w:r w:rsidR="00B228B5" w:rsidRPr="00B228B5">
        <w:rPr>
          <w:rFonts w:ascii="Helvetica" w:hAnsi="Helvetica" w:cs="Arial"/>
          <w:sz w:val="22"/>
          <w:szCs w:val="22"/>
        </w:rPr>
        <w:t xml:space="preserve">reaction mixture </w:t>
      </w:r>
      <w:r w:rsidRPr="00B228B5">
        <w:rPr>
          <w:rFonts w:ascii="Helvetica" w:hAnsi="Helvetica" w:cs="Arial"/>
          <w:sz w:val="22"/>
          <w:szCs w:val="22"/>
        </w:rPr>
        <w:t xml:space="preserve">preparation is </w:t>
      </w:r>
      <w:r w:rsidR="00B228B5" w:rsidRPr="00B228B5">
        <w:rPr>
          <w:rFonts w:ascii="Helvetica" w:hAnsi="Helvetica" w:cs="Arial"/>
          <w:sz w:val="22"/>
          <w:szCs w:val="22"/>
        </w:rPr>
        <w:t xml:space="preserve">a </w:t>
      </w:r>
      <w:r w:rsidRPr="00B228B5">
        <w:rPr>
          <w:rFonts w:ascii="Helvetica" w:hAnsi="Helvetica" w:cs="Arial"/>
          <w:sz w:val="22"/>
          <w:szCs w:val="22"/>
        </w:rPr>
        <w:t>meticulous</w:t>
      </w:r>
      <w:r w:rsidR="00B228B5" w:rsidRPr="00B228B5">
        <w:rPr>
          <w:rFonts w:ascii="Helvetica" w:hAnsi="Helvetica" w:cs="Arial"/>
          <w:sz w:val="22"/>
          <w:szCs w:val="22"/>
        </w:rPr>
        <w:t xml:space="preserve"> process that </w:t>
      </w:r>
      <w:r w:rsidRPr="00B228B5">
        <w:rPr>
          <w:rFonts w:ascii="Helvetica" w:hAnsi="Helvetica" w:cs="Arial"/>
          <w:sz w:val="22"/>
          <w:szCs w:val="22"/>
        </w:rPr>
        <w:t>involv</w:t>
      </w:r>
      <w:r w:rsidR="00B228B5" w:rsidRPr="00B228B5">
        <w:rPr>
          <w:rFonts w:ascii="Helvetica" w:hAnsi="Helvetica" w:cs="Arial"/>
          <w:sz w:val="22"/>
          <w:szCs w:val="22"/>
        </w:rPr>
        <w:t>es</w:t>
      </w:r>
      <w:r w:rsidRPr="00B228B5">
        <w:rPr>
          <w:rFonts w:ascii="Helvetica" w:hAnsi="Helvetica" w:cs="Arial"/>
          <w:sz w:val="22"/>
          <w:szCs w:val="22"/>
        </w:rPr>
        <w:t xml:space="preserve"> multiple addition</w:t>
      </w:r>
      <w:r w:rsidR="00B228B5" w:rsidRPr="00B228B5">
        <w:rPr>
          <w:rFonts w:ascii="Helvetica" w:hAnsi="Helvetica" w:cs="Arial"/>
          <w:sz w:val="22"/>
          <w:szCs w:val="22"/>
        </w:rPr>
        <w:t>s</w:t>
      </w:r>
      <w:r w:rsidRPr="00B228B5">
        <w:rPr>
          <w:rFonts w:ascii="Helvetica" w:hAnsi="Helvetica" w:cs="Arial"/>
          <w:sz w:val="22"/>
          <w:szCs w:val="22"/>
        </w:rPr>
        <w:t xml:space="preserve"> </w:t>
      </w:r>
      <w:r w:rsidR="00B228B5" w:rsidRPr="00B228B5">
        <w:rPr>
          <w:rFonts w:ascii="Helvetica" w:hAnsi="Helvetica" w:cs="Arial"/>
          <w:sz w:val="22"/>
          <w:szCs w:val="22"/>
        </w:rPr>
        <w:t>to</w:t>
      </w:r>
      <w:r w:rsidRPr="00B228B5">
        <w:rPr>
          <w:rFonts w:ascii="Helvetica" w:hAnsi="Helvetica" w:cs="Arial"/>
          <w:sz w:val="22"/>
          <w:szCs w:val="22"/>
        </w:rPr>
        <w:t xml:space="preserve"> </w:t>
      </w:r>
      <w:r w:rsidR="00B228B5" w:rsidRPr="00B228B5">
        <w:rPr>
          <w:rFonts w:ascii="Helvetica" w:hAnsi="Helvetica" w:cs="Arial"/>
          <w:sz w:val="22"/>
          <w:szCs w:val="22"/>
        </w:rPr>
        <w:t>a</w:t>
      </w:r>
      <w:r w:rsidRPr="00B228B5">
        <w:rPr>
          <w:rFonts w:ascii="Helvetica" w:hAnsi="Helvetica" w:cs="Arial"/>
          <w:sz w:val="22"/>
          <w:szCs w:val="22"/>
        </w:rPr>
        <w:t xml:space="preserve"> </w:t>
      </w:r>
      <w:r w:rsidR="008A22CA" w:rsidRPr="00B228B5">
        <w:rPr>
          <w:rFonts w:ascii="Helvetica" w:hAnsi="Helvetica" w:cs="Arial"/>
          <w:sz w:val="22"/>
          <w:szCs w:val="22"/>
        </w:rPr>
        <w:t>reaction vessel in</w:t>
      </w:r>
      <w:r w:rsidR="00560DEC" w:rsidRPr="00B228B5">
        <w:rPr>
          <w:rFonts w:ascii="Helvetica" w:hAnsi="Helvetica" w:cs="Arial"/>
          <w:sz w:val="22"/>
          <w:szCs w:val="22"/>
        </w:rPr>
        <w:t>side</w:t>
      </w:r>
      <w:r w:rsidR="008A22CA" w:rsidRPr="00B228B5">
        <w:rPr>
          <w:rFonts w:ascii="Helvetica" w:hAnsi="Helvetica" w:cs="Arial"/>
          <w:sz w:val="22"/>
          <w:szCs w:val="22"/>
        </w:rPr>
        <w:t xml:space="preserve"> </w:t>
      </w:r>
      <w:r w:rsidR="00B228B5" w:rsidRPr="00B228B5">
        <w:rPr>
          <w:rFonts w:ascii="Helvetica" w:hAnsi="Helvetica" w:cs="Arial"/>
          <w:sz w:val="22"/>
          <w:szCs w:val="22"/>
        </w:rPr>
        <w:t>a</w:t>
      </w:r>
      <w:r w:rsidR="008A22CA" w:rsidRPr="00B228B5">
        <w:rPr>
          <w:rFonts w:ascii="Helvetica" w:hAnsi="Helvetica" w:cs="Arial"/>
          <w:sz w:val="22"/>
          <w:szCs w:val="22"/>
        </w:rPr>
        <w:t xml:space="preserve"> glove box</w:t>
      </w:r>
      <w:r w:rsidR="00560DEC" w:rsidRPr="00B228B5">
        <w:rPr>
          <w:rFonts w:ascii="Helvetica" w:hAnsi="Helvetica" w:cs="Arial"/>
          <w:sz w:val="22"/>
          <w:szCs w:val="22"/>
        </w:rPr>
        <w:t>,</w:t>
      </w:r>
      <w:r w:rsidR="008A22CA" w:rsidRPr="00B228B5">
        <w:rPr>
          <w:rFonts w:ascii="Helvetica" w:hAnsi="Helvetica" w:cs="Arial"/>
          <w:sz w:val="22"/>
          <w:szCs w:val="22"/>
        </w:rPr>
        <w:t xml:space="preserve"> CO</w:t>
      </w:r>
      <w:r w:rsidR="008A22CA" w:rsidRPr="00B228B5">
        <w:rPr>
          <w:rFonts w:ascii="Helvetica" w:hAnsi="Helvetica" w:cs="Arial"/>
          <w:sz w:val="22"/>
          <w:szCs w:val="22"/>
          <w:vertAlign w:val="subscript"/>
        </w:rPr>
        <w:t>2</w:t>
      </w:r>
      <w:r w:rsidR="008A22CA" w:rsidRPr="00B228B5">
        <w:rPr>
          <w:rFonts w:ascii="Helvetica" w:hAnsi="Helvetica" w:cs="Arial"/>
          <w:sz w:val="22"/>
          <w:szCs w:val="22"/>
        </w:rPr>
        <w:t xml:space="preserve"> pressurization</w:t>
      </w:r>
      <w:r w:rsidR="00B228B5" w:rsidRPr="00B228B5">
        <w:rPr>
          <w:rFonts w:ascii="Helvetica" w:hAnsi="Helvetica" w:cs="Arial"/>
          <w:sz w:val="22"/>
          <w:szCs w:val="22"/>
        </w:rPr>
        <w:t>,</w:t>
      </w:r>
      <w:r w:rsidR="008A22CA" w:rsidRPr="00B228B5">
        <w:rPr>
          <w:rFonts w:ascii="Helvetica" w:hAnsi="Helvetica" w:cs="Arial"/>
          <w:sz w:val="22"/>
          <w:szCs w:val="22"/>
        </w:rPr>
        <w:t xml:space="preserve"> </w:t>
      </w:r>
      <w:r w:rsidR="009F7775" w:rsidRPr="00B228B5">
        <w:rPr>
          <w:rFonts w:ascii="Helvetica" w:hAnsi="Helvetica" w:cs="Arial"/>
          <w:sz w:val="22"/>
          <w:szCs w:val="22"/>
        </w:rPr>
        <w:t>and</w:t>
      </w:r>
      <w:r w:rsidR="008A22CA" w:rsidRPr="00B228B5">
        <w:rPr>
          <w:rFonts w:ascii="Helvetica" w:hAnsi="Helvetica" w:cs="Arial"/>
          <w:sz w:val="22"/>
          <w:szCs w:val="22"/>
        </w:rPr>
        <w:t xml:space="preserve"> a strict </w:t>
      </w:r>
      <w:r w:rsidR="00B228B5" w:rsidRPr="00B228B5">
        <w:rPr>
          <w:rFonts w:ascii="Helvetica" w:hAnsi="Helvetica" w:cs="Arial"/>
          <w:sz w:val="22"/>
          <w:szCs w:val="22"/>
        </w:rPr>
        <w:t xml:space="preserve">time and temperature </w:t>
      </w:r>
      <w:r w:rsidR="009F7775" w:rsidRPr="00B228B5">
        <w:rPr>
          <w:rFonts w:ascii="Helvetica" w:hAnsi="Helvetica" w:cs="Arial"/>
          <w:sz w:val="22"/>
          <w:szCs w:val="22"/>
        </w:rPr>
        <w:t xml:space="preserve">control </w:t>
      </w:r>
      <w:r w:rsidR="002B2320" w:rsidRPr="00B228B5">
        <w:rPr>
          <w:rFonts w:ascii="Helvetica" w:hAnsi="Helvetica" w:cs="Arial"/>
          <w:b/>
          <w:bCs/>
          <w:sz w:val="22"/>
          <w:szCs w:val="22"/>
        </w:rPr>
        <w:t>[1]</w:t>
      </w:r>
      <w:r w:rsidRPr="00B228B5">
        <w:rPr>
          <w:rFonts w:ascii="Helvetica" w:hAnsi="Helvetica" w:cs="Arial"/>
          <w:sz w:val="22"/>
          <w:szCs w:val="22"/>
        </w:rPr>
        <w:t xml:space="preserve">. </w:t>
      </w:r>
    </w:p>
    <w:p w14:paraId="74BB5E69" w14:textId="77777777" w:rsidR="00B228B5" w:rsidRPr="00B228B5" w:rsidRDefault="00B228B5" w:rsidP="00B228B5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13498AA8" w14:textId="77777777" w:rsidR="00B228B5" w:rsidRPr="00B228B5" w:rsidRDefault="00E813DB" w:rsidP="00B228B5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B228B5">
        <w:rPr>
          <w:rFonts w:ascii="Helvetica" w:hAnsi="Helvetica"/>
          <w:sz w:val="22"/>
          <w:szCs w:val="22"/>
        </w:rPr>
        <w:t>INTERVIEW</w:t>
      </w:r>
      <w:r w:rsidRPr="00B228B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7CD3461E" w14:textId="77777777" w:rsidR="00B228B5" w:rsidRPr="00B228B5" w:rsidRDefault="00B228B5" w:rsidP="00B228B5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57EF88A5" w14:textId="2BFAB08B" w:rsidR="00B228B5" w:rsidRDefault="00D0271F" w:rsidP="00B228B5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B228B5">
        <w:rPr>
          <w:rFonts w:ascii="Helvetica" w:hAnsi="Helvetica" w:cs="Arial"/>
          <w:b/>
          <w:sz w:val="22"/>
          <w:szCs w:val="22"/>
          <w:u w:val="single"/>
        </w:rPr>
        <w:t xml:space="preserve">Angelica </w:t>
      </w:r>
      <w:proofErr w:type="spellStart"/>
      <w:r w:rsidR="00DF5B16" w:rsidRPr="00B228B5">
        <w:rPr>
          <w:rFonts w:ascii="Helvetica" w:hAnsi="Helvetica" w:cs="Arial"/>
          <w:b/>
          <w:sz w:val="22"/>
          <w:szCs w:val="22"/>
          <w:u w:val="single"/>
        </w:rPr>
        <w:t>Mejía</w:t>
      </w:r>
      <w:proofErr w:type="spellEnd"/>
      <w:r w:rsidR="00DC7D3A" w:rsidRPr="00B228B5">
        <w:rPr>
          <w:rFonts w:ascii="Helvetica" w:hAnsi="Helvetica" w:cs="Arial"/>
          <w:sz w:val="22"/>
          <w:szCs w:val="22"/>
        </w:rPr>
        <w:t xml:space="preserve">: </w:t>
      </w:r>
      <w:r w:rsidR="00B228B5" w:rsidRPr="00B228B5">
        <w:rPr>
          <w:rFonts w:ascii="Helvetica" w:hAnsi="Helvetica" w:cs="Arial"/>
          <w:sz w:val="22"/>
          <w:szCs w:val="22"/>
        </w:rPr>
        <w:t>This</w:t>
      </w:r>
      <w:r w:rsidR="00560DEC" w:rsidRPr="00B228B5">
        <w:rPr>
          <w:rFonts w:ascii="Helvetica" w:hAnsi="Helvetica" w:cs="Arial"/>
          <w:sz w:val="22"/>
          <w:szCs w:val="22"/>
        </w:rPr>
        <w:t xml:space="preserve"> cascade strategy</w:t>
      </w:r>
      <w:r w:rsidR="00B228B5" w:rsidRPr="00B228B5">
        <w:rPr>
          <w:rFonts w:ascii="Helvetica" w:hAnsi="Helvetica" w:cs="Arial"/>
          <w:sz w:val="22"/>
          <w:szCs w:val="22"/>
        </w:rPr>
        <w:t xml:space="preserve"> requires</w:t>
      </w:r>
      <w:r w:rsidR="00560DEC" w:rsidRPr="00B228B5">
        <w:rPr>
          <w:rFonts w:ascii="Helvetica" w:hAnsi="Helvetica" w:cs="Arial"/>
          <w:sz w:val="22"/>
          <w:szCs w:val="22"/>
        </w:rPr>
        <w:t xml:space="preserve"> subsequent reaction steps</w:t>
      </w:r>
      <w:r w:rsidR="00B228B5" w:rsidRPr="00B228B5">
        <w:rPr>
          <w:rFonts w:ascii="Helvetica" w:hAnsi="Helvetica" w:cs="Arial"/>
          <w:sz w:val="22"/>
          <w:szCs w:val="22"/>
        </w:rPr>
        <w:t xml:space="preserve">, </w:t>
      </w:r>
      <w:r w:rsidR="00A27E42">
        <w:rPr>
          <w:rFonts w:ascii="Helvetica" w:hAnsi="Helvetica" w:cs="Arial"/>
          <w:sz w:val="22"/>
          <w:szCs w:val="22"/>
        </w:rPr>
        <w:t xml:space="preserve">the use of </w:t>
      </w:r>
      <w:r w:rsidR="00B228B5" w:rsidRPr="00B228B5">
        <w:rPr>
          <w:rFonts w:ascii="Helvetica" w:hAnsi="Helvetica" w:cs="Arial"/>
          <w:sz w:val="22"/>
          <w:szCs w:val="22"/>
        </w:rPr>
        <w:t>a</w:t>
      </w:r>
      <w:r w:rsidR="00560DEC" w:rsidRPr="00B228B5">
        <w:rPr>
          <w:rFonts w:ascii="Helvetica" w:hAnsi="Helvetica" w:cs="Arial"/>
          <w:sz w:val="22"/>
          <w:szCs w:val="22"/>
        </w:rPr>
        <w:t xml:space="preserve"> glove box</w:t>
      </w:r>
      <w:r w:rsidR="00B228B5" w:rsidRPr="00B228B5">
        <w:rPr>
          <w:rFonts w:ascii="Helvetica" w:hAnsi="Helvetica" w:cs="Arial"/>
          <w:sz w:val="22"/>
          <w:szCs w:val="22"/>
        </w:rPr>
        <w:t>,</w:t>
      </w:r>
      <w:r w:rsidR="00560DEC" w:rsidRPr="00B228B5">
        <w:rPr>
          <w:rFonts w:ascii="Helvetica" w:hAnsi="Helvetica" w:cs="Arial"/>
          <w:sz w:val="22"/>
          <w:szCs w:val="22"/>
        </w:rPr>
        <w:t xml:space="preserve"> and gas handling</w:t>
      </w:r>
      <w:r w:rsidR="00B228B5" w:rsidRPr="00B228B5">
        <w:rPr>
          <w:rFonts w:ascii="Helvetica" w:hAnsi="Helvetica" w:cs="Arial"/>
          <w:sz w:val="22"/>
          <w:szCs w:val="22"/>
        </w:rPr>
        <w:t>, all of which are easier to understand</w:t>
      </w:r>
      <w:r w:rsidR="00560DEC" w:rsidRPr="00B228B5">
        <w:rPr>
          <w:rFonts w:ascii="Helvetica" w:hAnsi="Helvetica" w:cs="Arial"/>
          <w:sz w:val="22"/>
          <w:szCs w:val="22"/>
        </w:rPr>
        <w:t xml:space="preserve"> </w:t>
      </w:r>
      <w:r w:rsidR="00B228B5" w:rsidRPr="00B228B5">
        <w:rPr>
          <w:rFonts w:ascii="Helvetica" w:hAnsi="Helvetica" w:cs="Arial"/>
          <w:sz w:val="22"/>
          <w:szCs w:val="22"/>
        </w:rPr>
        <w:t xml:space="preserve">through </w:t>
      </w:r>
      <w:r w:rsidR="00560DEC" w:rsidRPr="00B228B5">
        <w:rPr>
          <w:rFonts w:ascii="Helvetica" w:hAnsi="Helvetica" w:cs="Arial"/>
          <w:sz w:val="22"/>
          <w:szCs w:val="22"/>
        </w:rPr>
        <w:t>visual demonstration</w:t>
      </w:r>
      <w:r w:rsidR="002B2320" w:rsidRPr="00B228B5">
        <w:rPr>
          <w:rFonts w:ascii="Helvetica" w:hAnsi="Helvetica" w:cs="Arial"/>
          <w:sz w:val="22"/>
          <w:szCs w:val="22"/>
        </w:rPr>
        <w:t xml:space="preserve"> </w:t>
      </w:r>
      <w:r w:rsidR="002B2320" w:rsidRPr="00B228B5">
        <w:rPr>
          <w:rFonts w:ascii="Helvetica" w:hAnsi="Helvetica" w:cs="Arial"/>
          <w:b/>
          <w:bCs/>
          <w:sz w:val="22"/>
          <w:szCs w:val="22"/>
        </w:rPr>
        <w:t>[1]</w:t>
      </w:r>
      <w:r w:rsidR="00560DEC" w:rsidRPr="00B228B5">
        <w:rPr>
          <w:rFonts w:ascii="Helvetica" w:hAnsi="Helvetica" w:cs="Arial"/>
          <w:sz w:val="22"/>
          <w:szCs w:val="22"/>
        </w:rPr>
        <w:t>.</w:t>
      </w:r>
    </w:p>
    <w:p w14:paraId="68A69C19" w14:textId="77777777" w:rsidR="00B228B5" w:rsidRPr="00B228B5" w:rsidRDefault="00B228B5" w:rsidP="00B228B5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57E4EDB8" w14:textId="1B5A0CB7" w:rsidR="008D7A48" w:rsidRPr="00B228B5" w:rsidRDefault="008D7A48" w:rsidP="00B228B5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B228B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5113363" w14:textId="13D936BD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30968540" w:rsidR="00FE06D9" w:rsidRPr="00CB40ED" w:rsidRDefault="00CB40ED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Compound 2 Synthesis</w:t>
      </w:r>
    </w:p>
    <w:p w14:paraId="7EA12D05" w14:textId="35343F59" w:rsidR="00862EFD" w:rsidRPr="00292906" w:rsidRDefault="00CB40ED" w:rsidP="009320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92906">
        <w:rPr>
          <w:rFonts w:ascii="Helvetica" w:hAnsi="Helvetica" w:cstheme="minorHAnsi"/>
          <w:bCs/>
          <w:i w:val="0"/>
          <w:iCs/>
          <w:sz w:val="22"/>
          <w:szCs w:val="22"/>
        </w:rPr>
        <w:t>For synthesis of compound 2</w:t>
      </w:r>
      <w:r w:rsidR="00A27E42" w:rsidRPr="0029290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charge </w:t>
      </w:r>
      <w:r w:rsidRPr="00292906">
        <w:rPr>
          <w:rFonts w:ascii="Helvetica" w:hAnsi="Helvetica" w:cstheme="minorHAnsi"/>
          <w:bCs/>
          <w:i w:val="0"/>
          <w:iCs/>
          <w:sz w:val="22"/>
          <w:szCs w:val="22"/>
        </w:rPr>
        <w:t>a</w:t>
      </w:r>
      <w:r w:rsidR="005C4B96" w:rsidRPr="00292906">
        <w:rPr>
          <w:rFonts w:ascii="Helvetica" w:hAnsi="Helvetica" w:cstheme="minorHAnsi"/>
          <w:bCs/>
          <w:i w:val="0"/>
          <w:iCs/>
          <w:sz w:val="22"/>
          <w:szCs w:val="22"/>
        </w:rPr>
        <w:t>n</w:t>
      </w:r>
      <w:r w:rsidRPr="0029290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5C4B96" w:rsidRPr="00292906">
        <w:rPr>
          <w:rFonts w:ascii="Helvetica" w:hAnsi="Helvetica"/>
          <w:i w:val="0"/>
          <w:iCs/>
          <w:sz w:val="22"/>
          <w:szCs w:val="22"/>
        </w:rPr>
        <w:t xml:space="preserve">NMR </w:t>
      </w:r>
      <w:r w:rsidR="005C4B96" w:rsidRPr="00292906">
        <w:rPr>
          <w:rFonts w:ascii="Helvetica" w:hAnsi="Helvetica"/>
          <w:i w:val="0"/>
          <w:iCs/>
          <w:color w:val="FF0000"/>
          <w:sz w:val="22"/>
          <w:szCs w:val="22"/>
        </w:rPr>
        <w:t>(N-M-R)</w:t>
      </w:r>
      <w:r w:rsidR="005C4B96" w:rsidRPr="00292906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292906">
        <w:rPr>
          <w:rFonts w:ascii="Helvetica" w:hAnsi="Helvetica" w:cstheme="minorHAnsi"/>
          <w:bCs/>
          <w:i w:val="0"/>
          <w:iCs/>
          <w:sz w:val="22"/>
          <w:szCs w:val="22"/>
        </w:rPr>
        <w:t>tube</w:t>
      </w:r>
      <w:r w:rsidR="00A27E42" w:rsidRPr="0029290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with </w:t>
      </w:r>
      <w:r w:rsidR="00A27E42" w:rsidRPr="00292906">
        <w:rPr>
          <w:rFonts w:ascii="Helvetica" w:hAnsi="Helvetica"/>
          <w:i w:val="0"/>
          <w:iCs/>
          <w:sz w:val="22"/>
          <w:szCs w:val="22"/>
        </w:rPr>
        <w:t xml:space="preserve">15.9 milligrams of 9-BBN </w:t>
      </w:r>
      <w:r w:rsidR="00A27E42" w:rsidRPr="00292906">
        <w:rPr>
          <w:rFonts w:ascii="Helvetica" w:hAnsi="Helvetica"/>
          <w:i w:val="0"/>
          <w:iCs/>
          <w:color w:val="FF0000"/>
          <w:sz w:val="22"/>
          <w:szCs w:val="22"/>
        </w:rPr>
        <w:t xml:space="preserve">(9-B-B-N), </w:t>
      </w:r>
      <w:r w:rsidR="00801382" w:rsidRPr="005F5D29">
        <w:rPr>
          <w:rFonts w:ascii="Helvetica" w:hAnsi="Helvetica"/>
          <w:i w:val="0"/>
          <w:iCs/>
          <w:color w:val="FF0000"/>
          <w:sz w:val="22"/>
          <w:szCs w:val="22"/>
        </w:rPr>
        <w:t xml:space="preserve">130 microliters of a </w:t>
      </w:r>
      <w:r w:rsidR="00A27E42" w:rsidRPr="00292906">
        <w:rPr>
          <w:rFonts w:ascii="Helvetica" w:hAnsi="Helvetica"/>
          <w:i w:val="0"/>
          <w:sz w:val="22"/>
          <w:szCs w:val="22"/>
        </w:rPr>
        <w:t>10%- molar hexamethylbenzene as an internal standard</w:t>
      </w:r>
      <w:r w:rsidR="00A27E42" w:rsidRPr="00292906">
        <w:rPr>
          <w:rFonts w:ascii="Helvetica" w:hAnsi="Helvetica"/>
          <w:i w:val="0"/>
          <w:iCs/>
          <w:sz w:val="22"/>
          <w:szCs w:val="22"/>
        </w:rPr>
        <w:t xml:space="preserve">, </w:t>
      </w:r>
      <w:r w:rsidR="005C4B96" w:rsidRPr="00292906">
        <w:rPr>
          <w:rFonts w:ascii="Helvetica" w:hAnsi="Helvetica"/>
          <w:i w:val="0"/>
          <w:iCs/>
          <w:sz w:val="22"/>
          <w:szCs w:val="22"/>
        </w:rPr>
        <w:t xml:space="preserve">and </w:t>
      </w:r>
      <w:r w:rsidR="00A27E42" w:rsidRPr="00292906">
        <w:rPr>
          <w:rFonts w:ascii="Helvetica" w:hAnsi="Helvetica"/>
          <w:i w:val="0"/>
          <w:iCs/>
          <w:sz w:val="22"/>
          <w:szCs w:val="22"/>
        </w:rPr>
        <w:t>100 microliters of a 1%-molar iron catalyst</w:t>
      </w:r>
      <w:r w:rsidR="00E35438" w:rsidRPr="00292906">
        <w:rPr>
          <w:rFonts w:ascii="Helvetica" w:hAnsi="Helvetica"/>
          <w:i w:val="0"/>
          <w:iCs/>
          <w:sz w:val="22"/>
          <w:szCs w:val="22"/>
        </w:rPr>
        <w:t xml:space="preserve"> solution in </w:t>
      </w:r>
      <w:r w:rsidR="00E35438" w:rsidRPr="00292906">
        <w:rPr>
          <w:rFonts w:ascii="Helvetica" w:hAnsi="Helvetica"/>
          <w:bCs/>
          <w:i w:val="0"/>
          <w:sz w:val="22"/>
          <w:szCs w:val="22"/>
          <w:lang w:eastAsia="zh-CN"/>
        </w:rPr>
        <w:t>deuterated</w:t>
      </w:r>
      <w:r w:rsidR="00E35438" w:rsidRPr="00292906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E35438" w:rsidRPr="00292906">
        <w:rPr>
          <w:rFonts w:ascii="Helvetica" w:hAnsi="Helvetica"/>
          <w:i w:val="0"/>
          <w:iCs/>
          <w:sz w:val="22"/>
          <w:szCs w:val="22"/>
        </w:rPr>
        <w:t xml:space="preserve">tetrahydrofuran </w:t>
      </w:r>
      <w:r w:rsidRPr="00292906"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="00356EAE" w:rsidRPr="00292906">
        <w:rPr>
          <w:rFonts w:ascii="Helvetica" w:hAnsi="Helvetica"/>
          <w:i w:val="0"/>
          <w:iCs/>
          <w:sz w:val="22"/>
          <w:szCs w:val="22"/>
        </w:rPr>
        <w:t>.</w:t>
      </w:r>
    </w:p>
    <w:p w14:paraId="720325E5" w14:textId="5AB076AE" w:rsidR="00CB40ED" w:rsidRPr="00292906" w:rsidRDefault="00CB40ED" w:rsidP="00CB40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92906">
        <w:rPr>
          <w:rFonts w:ascii="Helvetica" w:hAnsi="Helvetica"/>
          <w:i w:val="0"/>
          <w:iCs/>
          <w:sz w:val="22"/>
          <w:szCs w:val="22"/>
        </w:rPr>
        <w:t xml:space="preserve">Talent </w:t>
      </w:r>
      <w:r w:rsidR="00D44CA4" w:rsidRPr="00292906">
        <w:rPr>
          <w:rFonts w:ascii="Helvetica" w:hAnsi="Helvetica"/>
          <w:i w:val="0"/>
          <w:iCs/>
          <w:sz w:val="22"/>
          <w:szCs w:val="22"/>
        </w:rPr>
        <w:t>adding</w:t>
      </w:r>
      <w:r w:rsidRPr="0029290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60DEC" w:rsidRPr="00292906">
        <w:rPr>
          <w:rFonts w:ascii="Helvetica" w:hAnsi="Helvetica"/>
          <w:i w:val="0"/>
          <w:iCs/>
          <w:sz w:val="22"/>
          <w:szCs w:val="22"/>
        </w:rPr>
        <w:t>9-</w:t>
      </w:r>
      <w:r w:rsidRPr="00292906">
        <w:rPr>
          <w:rFonts w:ascii="Helvetica" w:hAnsi="Helvetica"/>
          <w:i w:val="0"/>
          <w:iCs/>
          <w:sz w:val="22"/>
          <w:szCs w:val="22"/>
        </w:rPr>
        <w:t xml:space="preserve">BBN </w:t>
      </w:r>
      <w:r w:rsidR="00D44CA4" w:rsidRPr="00292906">
        <w:rPr>
          <w:rFonts w:ascii="Helvetica" w:hAnsi="Helvetica"/>
          <w:i w:val="0"/>
          <w:iCs/>
          <w:sz w:val="22"/>
          <w:szCs w:val="22"/>
        </w:rPr>
        <w:t xml:space="preserve">to tube in glove box, </w:t>
      </w:r>
      <w:r w:rsidR="00267B75" w:rsidRPr="005F5D29">
        <w:rPr>
          <w:rFonts w:ascii="Helvetica" w:hAnsi="Helvetica" w:cs="Helvetica"/>
          <w:i w:val="0"/>
          <w:color w:val="FF0000"/>
          <w:sz w:val="22"/>
          <w:szCs w:val="22"/>
        </w:rPr>
        <w:t>followed by 130 microliters of 10%-molar hexamethylbenzene solution and 100 microliters of 1%-molar iron catalyst solution</w:t>
      </w:r>
      <w:r w:rsidR="00267B75" w:rsidRPr="005F5D29">
        <w:rPr>
          <w:rFonts w:ascii="Helvetica" w:hAnsi="Helvetica"/>
          <w:i w:val="0"/>
          <w:iCs/>
          <w:color w:val="FF0000"/>
          <w:sz w:val="22"/>
          <w:szCs w:val="22"/>
        </w:rPr>
        <w:t xml:space="preserve"> </w:t>
      </w:r>
      <w:r w:rsidR="00D44CA4" w:rsidRPr="00292906">
        <w:rPr>
          <w:rFonts w:ascii="Helvetica" w:hAnsi="Helvetica"/>
          <w:i w:val="0"/>
          <w:iCs/>
          <w:sz w:val="22"/>
          <w:szCs w:val="22"/>
        </w:rPr>
        <w:t xml:space="preserve">with </w:t>
      </w:r>
      <w:r w:rsidR="00560DEC" w:rsidRPr="00292906">
        <w:rPr>
          <w:rFonts w:ascii="Helvetica" w:hAnsi="Helvetica"/>
          <w:i w:val="0"/>
          <w:iCs/>
          <w:sz w:val="22"/>
          <w:szCs w:val="22"/>
        </w:rPr>
        <w:t>9-</w:t>
      </w:r>
      <w:r w:rsidR="00D44CA4" w:rsidRPr="00292906">
        <w:rPr>
          <w:rFonts w:ascii="Helvetica" w:hAnsi="Helvetica"/>
          <w:i w:val="0"/>
          <w:iCs/>
          <w:sz w:val="22"/>
          <w:szCs w:val="22"/>
        </w:rPr>
        <w:t>BBN</w:t>
      </w:r>
      <w:r w:rsidR="00267B75" w:rsidRPr="00292906">
        <w:rPr>
          <w:rFonts w:ascii="Helvetica" w:hAnsi="Helvetica" w:cs="Helvetica"/>
          <w:i w:val="0"/>
          <w:sz w:val="22"/>
          <w:szCs w:val="22"/>
        </w:rPr>
        <w:t xml:space="preserve">, </w:t>
      </w:r>
      <w:r w:rsidR="00267B75" w:rsidRPr="005F5D29">
        <w:rPr>
          <w:rFonts w:ascii="Helvetica" w:hAnsi="Helvetica" w:cs="Helvetica"/>
          <w:i w:val="0"/>
          <w:color w:val="FF0000"/>
          <w:sz w:val="22"/>
          <w:szCs w:val="22"/>
        </w:rPr>
        <w:t>hexamethylbenzene</w:t>
      </w:r>
      <w:r w:rsidR="00D44CA4" w:rsidRPr="005F5D29">
        <w:rPr>
          <w:rFonts w:ascii="Helvetica" w:hAnsi="Helvetica"/>
          <w:i w:val="0"/>
          <w:iCs/>
          <w:color w:val="FF0000"/>
          <w:sz w:val="22"/>
          <w:szCs w:val="22"/>
        </w:rPr>
        <w:t xml:space="preserve"> </w:t>
      </w:r>
      <w:r w:rsidRPr="00292906">
        <w:rPr>
          <w:rFonts w:ascii="Helvetica" w:hAnsi="Helvetica"/>
          <w:i w:val="0"/>
          <w:iCs/>
          <w:sz w:val="22"/>
          <w:szCs w:val="22"/>
        </w:rPr>
        <w:t xml:space="preserve">and iron </w:t>
      </w:r>
      <w:r w:rsidR="0061625D" w:rsidRPr="00292906">
        <w:rPr>
          <w:rFonts w:ascii="Helvetica" w:hAnsi="Helvetica"/>
          <w:i w:val="0"/>
          <w:iCs/>
          <w:sz w:val="22"/>
          <w:szCs w:val="22"/>
        </w:rPr>
        <w:t xml:space="preserve">catalyst </w:t>
      </w:r>
      <w:r w:rsidRPr="00292906">
        <w:rPr>
          <w:rFonts w:ascii="Helvetica" w:hAnsi="Helvetica"/>
          <w:i w:val="0"/>
          <w:iCs/>
          <w:sz w:val="22"/>
          <w:szCs w:val="22"/>
        </w:rPr>
        <w:t xml:space="preserve">containers visible in frame </w:t>
      </w:r>
      <w:r w:rsidRPr="00292906">
        <w:rPr>
          <w:rFonts w:ascii="Helvetica" w:hAnsi="Helvetica"/>
          <w:b/>
          <w:bCs/>
          <w:i w:val="0"/>
          <w:iCs/>
          <w:sz w:val="22"/>
          <w:szCs w:val="22"/>
        </w:rPr>
        <w:t>TEXT: NMR: nuclear magnetic resonance; BBN: 9-</w:t>
      </w:r>
      <w:proofErr w:type="gramStart"/>
      <w:r w:rsidRPr="00292906">
        <w:rPr>
          <w:rFonts w:ascii="Helvetica" w:hAnsi="Helvetica"/>
          <w:b/>
          <w:bCs/>
          <w:i w:val="0"/>
          <w:iCs/>
          <w:sz w:val="22"/>
          <w:szCs w:val="22"/>
        </w:rPr>
        <w:t>borabicyclo[</w:t>
      </w:r>
      <w:proofErr w:type="gramEnd"/>
      <w:r w:rsidRPr="00292906">
        <w:rPr>
          <w:rFonts w:ascii="Helvetica" w:hAnsi="Helvetica"/>
          <w:b/>
          <w:bCs/>
          <w:i w:val="0"/>
          <w:iCs/>
          <w:sz w:val="22"/>
          <w:szCs w:val="22"/>
        </w:rPr>
        <w:t>3.3.1]nonane</w:t>
      </w:r>
      <w:r w:rsidR="00A27E42" w:rsidRPr="00292906">
        <w:rPr>
          <w:rFonts w:ascii="Helvetica" w:hAnsi="Helvetica"/>
          <w:color w:val="4472C4" w:themeColor="accent1"/>
          <w:sz w:val="22"/>
          <w:szCs w:val="22"/>
        </w:rPr>
        <w:t xml:space="preserve"> </w:t>
      </w:r>
    </w:p>
    <w:p w14:paraId="26F4B52C" w14:textId="6C3334AD" w:rsidR="00CB40ED" w:rsidRPr="00292906" w:rsidRDefault="00CB40ED" w:rsidP="00CB40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92906">
        <w:rPr>
          <w:rFonts w:ascii="Helvetica" w:hAnsi="Helvetica"/>
          <w:i w:val="0"/>
          <w:iCs/>
          <w:sz w:val="22"/>
          <w:szCs w:val="22"/>
        </w:rPr>
        <w:t xml:space="preserve">Add </w:t>
      </w:r>
      <w:r w:rsidR="00267B75" w:rsidRPr="005F5D29">
        <w:rPr>
          <w:rFonts w:ascii="Helvetica" w:hAnsi="Helvetica"/>
          <w:i w:val="0"/>
          <w:iCs/>
          <w:color w:val="FF0000"/>
          <w:sz w:val="22"/>
          <w:szCs w:val="22"/>
        </w:rPr>
        <w:t xml:space="preserve">0.37 </w:t>
      </w:r>
      <w:r w:rsidRPr="00292906">
        <w:rPr>
          <w:rFonts w:ascii="Helvetica" w:hAnsi="Helvetica"/>
          <w:i w:val="0"/>
          <w:iCs/>
          <w:sz w:val="22"/>
          <w:szCs w:val="22"/>
        </w:rPr>
        <w:t>milliliters of additional</w:t>
      </w:r>
      <w:r w:rsidRPr="00292906">
        <w:rPr>
          <w:rFonts w:ascii="Helvetica" w:hAnsi="Helvetica"/>
          <w:sz w:val="22"/>
          <w:szCs w:val="22"/>
        </w:rPr>
        <w:t xml:space="preserve"> </w:t>
      </w:r>
      <w:r w:rsidR="0061625D" w:rsidRPr="00292906">
        <w:rPr>
          <w:rFonts w:ascii="Helvetica" w:hAnsi="Helvetica"/>
          <w:bCs/>
          <w:i w:val="0"/>
          <w:sz w:val="22"/>
          <w:szCs w:val="22"/>
          <w:lang w:eastAsia="zh-CN"/>
        </w:rPr>
        <w:t>deuterated</w:t>
      </w:r>
      <w:r w:rsidR="0061625D" w:rsidRPr="00292906">
        <w:rPr>
          <w:rFonts w:ascii="Helvetica" w:hAnsi="Helvetica"/>
          <w:b/>
          <w:i w:val="0"/>
          <w:sz w:val="22"/>
          <w:szCs w:val="22"/>
          <w:lang w:eastAsia="zh-CN"/>
        </w:rPr>
        <w:t xml:space="preserve"> </w:t>
      </w:r>
      <w:r w:rsidRPr="00292906">
        <w:rPr>
          <w:rFonts w:ascii="Helvetica" w:hAnsi="Helvetica"/>
          <w:i w:val="0"/>
          <w:iCs/>
          <w:sz w:val="22"/>
          <w:szCs w:val="22"/>
        </w:rPr>
        <w:t xml:space="preserve">tetrahydrofuran to the tube </w:t>
      </w:r>
      <w:r w:rsidRPr="00292906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292906">
        <w:rPr>
          <w:rFonts w:ascii="Helvetica" w:hAnsi="Helvetica"/>
          <w:i w:val="0"/>
          <w:iCs/>
          <w:sz w:val="22"/>
          <w:szCs w:val="22"/>
        </w:rPr>
        <w:t xml:space="preserve"> before closing the tube </w:t>
      </w:r>
      <w:r w:rsidRPr="00292906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292906">
        <w:rPr>
          <w:rFonts w:ascii="Helvetica" w:hAnsi="Helvetica"/>
          <w:i w:val="0"/>
          <w:iCs/>
          <w:sz w:val="22"/>
          <w:szCs w:val="22"/>
        </w:rPr>
        <w:t xml:space="preserve"> and connecting it to a gas system outside of the glove box </w:t>
      </w:r>
      <w:r w:rsidRPr="00292906"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 w:rsidRPr="00292906">
        <w:rPr>
          <w:rFonts w:ascii="Helvetica" w:hAnsi="Helvetica"/>
          <w:i w:val="0"/>
          <w:iCs/>
          <w:sz w:val="22"/>
          <w:szCs w:val="22"/>
        </w:rPr>
        <w:t>.</w:t>
      </w:r>
    </w:p>
    <w:p w14:paraId="5F884BED" w14:textId="20B1AC89" w:rsidR="00CB40ED" w:rsidRPr="00292906" w:rsidRDefault="00CB40ED" w:rsidP="00CB40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92906">
        <w:rPr>
          <w:rFonts w:ascii="Helvetica" w:hAnsi="Helvetica"/>
          <w:i w:val="0"/>
          <w:iCs/>
          <w:sz w:val="22"/>
          <w:szCs w:val="22"/>
        </w:rPr>
        <w:t>Tetrahydrofuran being added to tube</w:t>
      </w:r>
      <w:r w:rsidR="005C4B96" w:rsidRPr="00292906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557B2071" w14:textId="37965DC4" w:rsidR="00CB40ED" w:rsidRPr="00292906" w:rsidRDefault="00CB40ED" w:rsidP="00CB40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92906">
        <w:rPr>
          <w:rFonts w:ascii="Helvetica" w:hAnsi="Helvetica"/>
          <w:i w:val="0"/>
          <w:iCs/>
          <w:sz w:val="22"/>
          <w:szCs w:val="22"/>
        </w:rPr>
        <w:t>Talent closing tube</w:t>
      </w:r>
      <w:r w:rsidR="005C4B96" w:rsidRPr="0029290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C4B96" w:rsidRPr="00292906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</w:p>
    <w:p w14:paraId="607D0F28" w14:textId="49CF6371" w:rsidR="00CB40ED" w:rsidRPr="00292906" w:rsidRDefault="00CB40ED" w:rsidP="00CB40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92906">
        <w:rPr>
          <w:rFonts w:ascii="Helvetica" w:hAnsi="Helvetica"/>
          <w:i w:val="0"/>
          <w:iCs/>
          <w:sz w:val="22"/>
          <w:szCs w:val="22"/>
        </w:rPr>
        <w:t xml:space="preserve">Talent connecting tube to </w:t>
      </w:r>
      <w:r w:rsidR="00725AF6" w:rsidRPr="00292906">
        <w:rPr>
          <w:rFonts w:ascii="Helvetica" w:hAnsi="Helvetica"/>
          <w:i w:val="0"/>
          <w:iCs/>
          <w:sz w:val="22"/>
          <w:szCs w:val="22"/>
        </w:rPr>
        <w:t>gas system outside the glove box</w:t>
      </w:r>
      <w:r w:rsidR="005C4B96" w:rsidRPr="00292906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11342E40" w14:textId="701B131A" w:rsidR="00CB40ED" w:rsidRPr="00292906" w:rsidRDefault="003E3BDB" w:rsidP="00CB40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92906">
        <w:rPr>
          <w:rFonts w:ascii="Helvetica" w:hAnsi="Helvetica"/>
          <w:i w:val="0"/>
          <w:iCs/>
          <w:sz w:val="22"/>
          <w:szCs w:val="22"/>
        </w:rPr>
        <w:t xml:space="preserve">Place the </w:t>
      </w:r>
      <w:r w:rsidR="005C4B96" w:rsidRPr="00292906">
        <w:rPr>
          <w:rFonts w:ascii="Helvetica" w:hAnsi="Helvetica"/>
          <w:i w:val="0"/>
          <w:iCs/>
          <w:sz w:val="22"/>
          <w:szCs w:val="22"/>
        </w:rPr>
        <w:t xml:space="preserve">NMR </w:t>
      </w:r>
      <w:r w:rsidRPr="00292906">
        <w:rPr>
          <w:rFonts w:ascii="Helvetica" w:hAnsi="Helvetica"/>
          <w:i w:val="0"/>
          <w:iCs/>
          <w:sz w:val="22"/>
          <w:szCs w:val="22"/>
        </w:rPr>
        <w:t xml:space="preserve">tube in a </w:t>
      </w:r>
      <w:r w:rsidR="00CB40ED" w:rsidRPr="00292906">
        <w:rPr>
          <w:rFonts w:ascii="Helvetica" w:hAnsi="Helvetica"/>
          <w:i w:val="0"/>
          <w:iCs/>
          <w:sz w:val="22"/>
          <w:szCs w:val="22"/>
        </w:rPr>
        <w:t>25</w:t>
      </w:r>
      <w:r w:rsidR="00356EAE" w:rsidRPr="00292906">
        <w:rPr>
          <w:rFonts w:ascii="Helvetica" w:hAnsi="Helvetica"/>
          <w:i w:val="0"/>
          <w:iCs/>
          <w:sz w:val="22"/>
          <w:szCs w:val="22"/>
        </w:rPr>
        <w:t>-</w:t>
      </w:r>
      <w:r w:rsidR="00CB40ED" w:rsidRPr="00292906">
        <w:rPr>
          <w:rFonts w:ascii="Helvetica" w:hAnsi="Helvetica"/>
          <w:i w:val="0"/>
          <w:iCs/>
          <w:sz w:val="22"/>
          <w:szCs w:val="22"/>
        </w:rPr>
        <w:t xml:space="preserve">degree Celsius </w:t>
      </w:r>
      <w:r w:rsidRPr="00292906">
        <w:rPr>
          <w:rFonts w:ascii="Helvetica" w:hAnsi="Helvetica"/>
          <w:i w:val="0"/>
          <w:iCs/>
          <w:sz w:val="22"/>
          <w:szCs w:val="22"/>
        </w:rPr>
        <w:t xml:space="preserve">bath </w:t>
      </w:r>
      <w:r w:rsidR="00CB40ED" w:rsidRPr="00292906">
        <w:rPr>
          <w:rFonts w:ascii="Helvetica" w:hAnsi="Helvetica"/>
          <w:i w:val="0"/>
          <w:iCs/>
          <w:sz w:val="22"/>
          <w:szCs w:val="22"/>
        </w:rPr>
        <w:t xml:space="preserve">for 15 minutes </w:t>
      </w:r>
      <w:r w:rsidR="00CB40ED" w:rsidRPr="00292906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CB40ED" w:rsidRPr="00292906">
        <w:rPr>
          <w:rFonts w:ascii="Helvetica" w:hAnsi="Helvetica"/>
          <w:i w:val="0"/>
          <w:iCs/>
          <w:sz w:val="22"/>
          <w:szCs w:val="22"/>
        </w:rPr>
        <w:t>.</w:t>
      </w:r>
    </w:p>
    <w:p w14:paraId="3ED9E5C9" w14:textId="641A4206" w:rsidR="00CB40ED" w:rsidRPr="00292906" w:rsidRDefault="00CB40ED" w:rsidP="00CB40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92906">
        <w:rPr>
          <w:rFonts w:ascii="Helvetica" w:hAnsi="Helvetica"/>
          <w:i w:val="0"/>
          <w:iCs/>
          <w:sz w:val="22"/>
          <w:szCs w:val="22"/>
        </w:rPr>
        <w:t xml:space="preserve">Talent </w:t>
      </w:r>
      <w:r w:rsidR="00814125" w:rsidRPr="00292906">
        <w:rPr>
          <w:rFonts w:ascii="Helvetica" w:hAnsi="Helvetica"/>
          <w:i w:val="0"/>
          <w:iCs/>
          <w:sz w:val="22"/>
          <w:szCs w:val="22"/>
        </w:rPr>
        <w:t>placing the NMR tube in a bath at 25°C</w:t>
      </w:r>
      <w:r w:rsidR="003B785D" w:rsidRPr="00292906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0669D383" w14:textId="0088E7C2" w:rsidR="00CB40ED" w:rsidRPr="00292906" w:rsidRDefault="00356EAE" w:rsidP="00CB40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92906">
        <w:rPr>
          <w:rFonts w:ascii="Helvetica" w:hAnsi="Helvetica"/>
          <w:i w:val="0"/>
          <w:iCs/>
          <w:sz w:val="22"/>
          <w:szCs w:val="22"/>
        </w:rPr>
        <w:t>Then a</w:t>
      </w:r>
      <w:r w:rsidR="00CB40ED" w:rsidRPr="00292906">
        <w:rPr>
          <w:rFonts w:ascii="Helvetica" w:hAnsi="Helvetica"/>
          <w:i w:val="0"/>
          <w:iCs/>
          <w:sz w:val="22"/>
          <w:szCs w:val="22"/>
        </w:rPr>
        <w:t xml:space="preserve">dd 1 atmosphere of carbon dioxide for 3 minutes </w:t>
      </w:r>
      <w:r w:rsidR="00CB40ED" w:rsidRPr="00292906"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 w:rsidR="00CB40ED" w:rsidRPr="00292906">
        <w:rPr>
          <w:rFonts w:ascii="Helvetica" w:hAnsi="Helvetica"/>
          <w:i w:val="0"/>
          <w:iCs/>
          <w:sz w:val="22"/>
          <w:szCs w:val="22"/>
        </w:rPr>
        <w:t xml:space="preserve">before closing the tube for a 45-minute incubation at 25 degrees Celsius </w:t>
      </w:r>
      <w:r w:rsidR="00CB40ED" w:rsidRPr="00292906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CB40ED" w:rsidRPr="00292906">
        <w:rPr>
          <w:rFonts w:ascii="Helvetica" w:hAnsi="Helvetica"/>
          <w:i w:val="0"/>
          <w:iCs/>
          <w:sz w:val="22"/>
          <w:szCs w:val="22"/>
        </w:rPr>
        <w:t>.</w:t>
      </w:r>
    </w:p>
    <w:p w14:paraId="79241CD5" w14:textId="0BCD8665" w:rsidR="00CB40ED" w:rsidRPr="005F5D29" w:rsidRDefault="00CB40ED" w:rsidP="00CB40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92906">
        <w:rPr>
          <w:rFonts w:ascii="Helvetica" w:hAnsi="Helvetica"/>
          <w:i w:val="0"/>
          <w:iCs/>
          <w:sz w:val="22"/>
          <w:szCs w:val="22"/>
        </w:rPr>
        <w:t>Talent adding CO2/setting system to delive</w:t>
      </w:r>
      <w:r w:rsidR="0061625D" w:rsidRPr="00292906">
        <w:rPr>
          <w:rFonts w:ascii="Helvetica" w:hAnsi="Helvetica"/>
          <w:i w:val="0"/>
          <w:iCs/>
          <w:sz w:val="22"/>
          <w:szCs w:val="22"/>
        </w:rPr>
        <w:t>r</w:t>
      </w:r>
      <w:r w:rsidRPr="00292906">
        <w:rPr>
          <w:rFonts w:ascii="Helvetica" w:hAnsi="Helvetica"/>
          <w:i w:val="0"/>
          <w:iCs/>
          <w:sz w:val="22"/>
          <w:szCs w:val="22"/>
        </w:rPr>
        <w:t xml:space="preserve"> CO2</w:t>
      </w:r>
      <w:r w:rsidR="003B785D" w:rsidRPr="00292906">
        <w:rPr>
          <w:rFonts w:ascii="Helvetica" w:hAnsi="Helvetica"/>
          <w:color w:val="4472C4" w:themeColor="accent1"/>
          <w:sz w:val="22"/>
          <w:szCs w:val="22"/>
        </w:rPr>
        <w:t xml:space="preserve"> Videographer: Important/difficult step</w:t>
      </w:r>
    </w:p>
    <w:p w14:paraId="66A9757B" w14:textId="0DC5B806" w:rsidR="00292906" w:rsidRPr="00292906" w:rsidRDefault="005F5D29" w:rsidP="005F5D29">
      <w:pPr>
        <w:pStyle w:val="BodyText"/>
        <w:spacing w:before="360"/>
        <w:ind w:left="1530" w:hanging="81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2.4.1A. </w:t>
      </w:r>
      <w:r w:rsidR="00292906" w:rsidRPr="005F5D29">
        <w:rPr>
          <w:rFonts w:ascii="Helvetica" w:hAnsi="Helvetica"/>
          <w:i w:val="0"/>
          <w:iCs/>
          <w:sz w:val="22"/>
          <w:szCs w:val="22"/>
          <w:highlight w:val="green"/>
        </w:rPr>
        <w:t>Additional step</w:t>
      </w:r>
      <w:r w:rsidR="00292906" w:rsidRPr="00292906">
        <w:rPr>
          <w:rFonts w:ascii="Helvetica" w:hAnsi="Helvetica"/>
          <w:i w:val="0"/>
          <w:iCs/>
          <w:sz w:val="22"/>
          <w:szCs w:val="22"/>
        </w:rPr>
        <w:t>: Talent sho</w:t>
      </w:r>
      <w:r w:rsidR="00292906">
        <w:rPr>
          <w:rFonts w:ascii="Helvetica" w:hAnsi="Helvetica"/>
          <w:i w:val="0"/>
          <w:iCs/>
          <w:sz w:val="22"/>
          <w:szCs w:val="22"/>
        </w:rPr>
        <w:t>wing the NMR tube after the 3 min. Close shot at the change of color in the NMR tube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5F5D29">
        <w:rPr>
          <w:rFonts w:ascii="Helvetica" w:hAnsi="Helvetica"/>
          <w:i w:val="0"/>
          <w:iCs/>
          <w:sz w:val="22"/>
          <w:szCs w:val="22"/>
          <w:highlight w:val="green"/>
        </w:rPr>
        <w:t>(Editor: The authors may need to provide additional VO to use this shot)</w:t>
      </w:r>
    </w:p>
    <w:p w14:paraId="098292DB" w14:textId="00580D55" w:rsidR="00CB40ED" w:rsidRPr="00292906" w:rsidRDefault="00CB40ED" w:rsidP="00CB40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92906">
        <w:rPr>
          <w:rFonts w:ascii="Helvetica" w:hAnsi="Helvetica"/>
          <w:i w:val="0"/>
          <w:iCs/>
          <w:sz w:val="22"/>
          <w:szCs w:val="22"/>
        </w:rPr>
        <w:t>Talent setting timer, with closed tube visible in frame</w:t>
      </w:r>
      <w:r w:rsidR="003B785D" w:rsidRPr="00292906">
        <w:rPr>
          <w:rFonts w:ascii="Helvetica" w:hAnsi="Helvetica"/>
          <w:color w:val="4472C4" w:themeColor="accent1"/>
          <w:sz w:val="22"/>
          <w:szCs w:val="22"/>
        </w:rPr>
        <w:t xml:space="preserve"> Videographer: Important/diff</w:t>
      </w:r>
      <w:r w:rsidR="002E2B69" w:rsidRPr="00292906">
        <w:rPr>
          <w:rFonts w:ascii="Helvetica" w:hAnsi="Helvetica"/>
          <w:color w:val="4472C4" w:themeColor="accent1"/>
          <w:sz w:val="22"/>
          <w:szCs w:val="22"/>
        </w:rPr>
        <w:t>i</w:t>
      </w:r>
      <w:r w:rsidR="003B785D" w:rsidRPr="00292906">
        <w:rPr>
          <w:rFonts w:ascii="Helvetica" w:hAnsi="Helvetica"/>
          <w:color w:val="4472C4" w:themeColor="accent1"/>
          <w:sz w:val="22"/>
          <w:szCs w:val="22"/>
        </w:rPr>
        <w:t>cult step</w:t>
      </w:r>
    </w:p>
    <w:p w14:paraId="5D6B5214" w14:textId="428F666D" w:rsidR="00CB40ED" w:rsidRDefault="00CB40ED" w:rsidP="00CB40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92906">
        <w:rPr>
          <w:rFonts w:ascii="Helvetica" w:hAnsi="Helvetica"/>
          <w:i w:val="0"/>
          <w:iCs/>
          <w:sz w:val="22"/>
          <w:szCs w:val="22"/>
        </w:rPr>
        <w:lastRenderedPageBreak/>
        <w:t xml:space="preserve">During the equilibration, </w:t>
      </w:r>
      <w:r w:rsidR="002E2B69" w:rsidRPr="00292906">
        <w:rPr>
          <w:rFonts w:ascii="Helvetica" w:hAnsi="Helvetica"/>
          <w:i w:val="0"/>
          <w:iCs/>
          <w:sz w:val="22"/>
          <w:szCs w:val="22"/>
        </w:rPr>
        <w:t xml:space="preserve">prepare a stock solution by </w:t>
      </w:r>
      <w:r w:rsidR="00292906" w:rsidRPr="005F5D29">
        <w:rPr>
          <w:rFonts w:ascii="Helvetica" w:hAnsi="Helvetica"/>
          <w:i w:val="0"/>
          <w:iCs/>
          <w:color w:val="FF0000"/>
          <w:sz w:val="22"/>
          <w:szCs w:val="22"/>
        </w:rPr>
        <w:t xml:space="preserve">mixing </w:t>
      </w:r>
      <w:r w:rsidR="00267B75" w:rsidRPr="005F5D29">
        <w:rPr>
          <w:rFonts w:ascii="Helvetica" w:hAnsi="Helvetica"/>
          <w:i w:val="0"/>
          <w:iCs/>
          <w:color w:val="FF0000"/>
          <w:sz w:val="22"/>
          <w:szCs w:val="22"/>
        </w:rPr>
        <w:t>18</w:t>
      </w:r>
      <w:r w:rsidR="00292906" w:rsidRPr="005F5D29">
        <w:rPr>
          <w:rFonts w:ascii="Helvetica" w:hAnsi="Helvetica"/>
          <w:i w:val="0"/>
          <w:iCs/>
          <w:color w:val="FF0000"/>
          <w:sz w:val="22"/>
          <w:szCs w:val="22"/>
        </w:rPr>
        <w:t>9</w:t>
      </w:r>
      <w:r w:rsidR="00267B75" w:rsidRPr="005F5D29">
        <w:rPr>
          <w:rFonts w:ascii="Helvetica" w:hAnsi="Helvetica"/>
          <w:i w:val="0"/>
          <w:iCs/>
          <w:color w:val="FF0000"/>
          <w:sz w:val="22"/>
          <w:szCs w:val="22"/>
        </w:rPr>
        <w:t xml:space="preserve"> microliters of freshly distilled</w:t>
      </w:r>
      <w:r w:rsidRPr="005F5D29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862EFD" w:rsidRPr="00292906">
        <w:rPr>
          <w:rFonts w:ascii="Helvetica" w:hAnsi="Helvetica"/>
          <w:i w:val="0"/>
          <w:iCs/>
          <w:sz w:val="22"/>
          <w:szCs w:val="22"/>
        </w:rPr>
        <w:t>2,6-(</w:t>
      </w:r>
      <w:proofErr w:type="spellStart"/>
      <w:proofErr w:type="gramStart"/>
      <w:r w:rsidR="00862EFD" w:rsidRPr="00292906">
        <w:rPr>
          <w:rFonts w:ascii="Helvetica" w:hAnsi="Helvetica"/>
          <w:i w:val="0"/>
          <w:iCs/>
          <w:sz w:val="22"/>
          <w:szCs w:val="22"/>
        </w:rPr>
        <w:t>diisopropyl</w:t>
      </w:r>
      <w:proofErr w:type="spellEnd"/>
      <w:r w:rsidR="00862EFD" w:rsidRPr="00292906">
        <w:rPr>
          <w:rFonts w:ascii="Helvetica" w:hAnsi="Helvetica"/>
          <w:i w:val="0"/>
          <w:iCs/>
          <w:sz w:val="22"/>
          <w:szCs w:val="22"/>
        </w:rPr>
        <w:t>)phenylamine</w:t>
      </w:r>
      <w:proofErr w:type="gramEnd"/>
      <w:r w:rsidR="00862EFD" w:rsidRPr="0029290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267B75" w:rsidRPr="005F5D29">
        <w:rPr>
          <w:rFonts w:ascii="Helvetica" w:hAnsi="Helvetica"/>
          <w:i w:val="0"/>
          <w:iCs/>
          <w:color w:val="FF0000"/>
          <w:sz w:val="22"/>
          <w:szCs w:val="22"/>
        </w:rPr>
        <w:t xml:space="preserve">and 811 microliters </w:t>
      </w:r>
      <w:r w:rsidRPr="00292906">
        <w:rPr>
          <w:rFonts w:ascii="Helvetica" w:hAnsi="Helvetica"/>
          <w:i w:val="0"/>
          <w:iCs/>
          <w:sz w:val="22"/>
          <w:szCs w:val="22"/>
        </w:rPr>
        <w:t>of fre</w:t>
      </w:r>
      <w:r>
        <w:rPr>
          <w:rFonts w:ascii="Helvetica" w:hAnsi="Helvetica"/>
          <w:i w:val="0"/>
          <w:iCs/>
          <w:sz w:val="22"/>
          <w:szCs w:val="22"/>
        </w:rPr>
        <w:t xml:space="preserve">sh </w:t>
      </w:r>
      <w:r w:rsidR="0061625D" w:rsidRPr="002B2320">
        <w:rPr>
          <w:rFonts w:ascii="Helvetica" w:hAnsi="Helvetica"/>
          <w:i w:val="0"/>
          <w:sz w:val="22"/>
          <w:szCs w:val="22"/>
          <w:lang w:eastAsia="zh-CN"/>
        </w:rPr>
        <w:t>deuterated</w:t>
      </w:r>
      <w:r w:rsidR="0061625D">
        <w:rPr>
          <w:rFonts w:ascii="Helvetica" w:hAnsi="Helvetica"/>
          <w:b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tetrahydrofuran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7FB8850B" w14:textId="72B966BC" w:rsidR="00CB40ED" w:rsidRDefault="00CB40ED" w:rsidP="00CB40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mixing </w:t>
      </w:r>
      <w:r w:rsidRPr="00CB40ED">
        <w:rPr>
          <w:rFonts w:ascii="Helvetica" w:hAnsi="Helvetica"/>
          <w:i w:val="0"/>
          <w:iCs/>
          <w:sz w:val="22"/>
          <w:szCs w:val="22"/>
        </w:rPr>
        <w:t>2,6-(</w:t>
      </w:r>
      <w:proofErr w:type="spellStart"/>
      <w:r w:rsidRPr="00CB40ED">
        <w:rPr>
          <w:rFonts w:ascii="Helvetica" w:hAnsi="Helvetica"/>
          <w:i w:val="0"/>
          <w:iCs/>
          <w:sz w:val="22"/>
          <w:szCs w:val="22"/>
        </w:rPr>
        <w:t>diisopropyl</w:t>
      </w:r>
      <w:proofErr w:type="spellEnd"/>
      <w:r w:rsidRPr="00CB40ED">
        <w:rPr>
          <w:rFonts w:ascii="Helvetica" w:hAnsi="Helvetica"/>
          <w:i w:val="0"/>
          <w:iCs/>
          <w:sz w:val="22"/>
          <w:szCs w:val="22"/>
        </w:rPr>
        <w:t>)phenylamine</w:t>
      </w:r>
      <w:r>
        <w:rPr>
          <w:rFonts w:ascii="Helvetica" w:hAnsi="Helvetica"/>
          <w:i w:val="0"/>
          <w:iCs/>
          <w:sz w:val="22"/>
          <w:szCs w:val="22"/>
        </w:rPr>
        <w:t xml:space="preserve"> with tetrahydrofuran, with both material containers visible in frame</w:t>
      </w:r>
    </w:p>
    <w:p w14:paraId="51FAC5B7" w14:textId="38E7D36E" w:rsidR="00862EFD" w:rsidRDefault="00D44CA4" w:rsidP="00CB40E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When</w:t>
      </w:r>
      <w:r w:rsidR="00862EFD" w:rsidRPr="00CB40ED">
        <w:rPr>
          <w:rFonts w:ascii="Helvetica" w:hAnsi="Helvetica"/>
          <w:i w:val="0"/>
          <w:iCs/>
          <w:sz w:val="22"/>
          <w:szCs w:val="22"/>
        </w:rPr>
        <w:t xml:space="preserve"> compound </w:t>
      </w:r>
      <w:r w:rsidR="00862EFD" w:rsidRPr="00CB40ED">
        <w:rPr>
          <w:rFonts w:ascii="Helvetica" w:hAnsi="Helvetica"/>
          <w:bCs/>
          <w:i w:val="0"/>
          <w:iCs/>
          <w:sz w:val="22"/>
          <w:szCs w:val="22"/>
        </w:rPr>
        <w:t>1</w:t>
      </w:r>
      <w:r w:rsidR="00862EFD" w:rsidRPr="00CB40E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B40ED">
        <w:rPr>
          <w:rFonts w:ascii="Helvetica" w:hAnsi="Helvetica"/>
          <w:i w:val="0"/>
          <w:iCs/>
          <w:sz w:val="22"/>
          <w:szCs w:val="22"/>
        </w:rPr>
        <w:t>has been</w:t>
      </w:r>
      <w:r w:rsidR="00862EFD" w:rsidRPr="00CB40ED">
        <w:rPr>
          <w:rFonts w:ascii="Helvetica" w:hAnsi="Helvetica"/>
          <w:i w:val="0"/>
          <w:iCs/>
          <w:sz w:val="22"/>
          <w:szCs w:val="22"/>
        </w:rPr>
        <w:t xml:space="preserve"> generated, open the NMR tube inside </w:t>
      </w:r>
      <w:r w:rsidR="00CB40ED">
        <w:rPr>
          <w:rFonts w:ascii="Helvetica" w:hAnsi="Helvetica"/>
          <w:i w:val="0"/>
          <w:iCs/>
          <w:sz w:val="22"/>
          <w:szCs w:val="22"/>
        </w:rPr>
        <w:t>the</w:t>
      </w:r>
      <w:r w:rsidR="00862EFD" w:rsidRPr="00CB40ED">
        <w:rPr>
          <w:rFonts w:ascii="Helvetica" w:hAnsi="Helvetica"/>
          <w:i w:val="0"/>
          <w:iCs/>
          <w:sz w:val="22"/>
          <w:szCs w:val="22"/>
        </w:rPr>
        <w:t xml:space="preserve"> glove box </w:t>
      </w:r>
      <w:r w:rsidR="00CB40ED"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 w:rsidR="00862EFD" w:rsidRPr="00CB40ED">
        <w:rPr>
          <w:rFonts w:ascii="Helvetica" w:hAnsi="Helvetica"/>
          <w:i w:val="0"/>
          <w:iCs/>
          <w:sz w:val="22"/>
          <w:szCs w:val="22"/>
        </w:rPr>
        <w:t>and add 55</w:t>
      </w:r>
      <w:r w:rsidR="00CB40ED">
        <w:rPr>
          <w:rFonts w:ascii="Helvetica" w:hAnsi="Helvetica"/>
          <w:i w:val="0"/>
          <w:iCs/>
          <w:sz w:val="22"/>
          <w:szCs w:val="22"/>
        </w:rPr>
        <w:t xml:space="preserve"> microliters</w:t>
      </w:r>
      <w:r w:rsidR="00862EFD" w:rsidRPr="00CB40ED">
        <w:rPr>
          <w:rFonts w:ascii="Helvetica" w:hAnsi="Helvetica"/>
          <w:i w:val="0"/>
          <w:iCs/>
          <w:sz w:val="22"/>
          <w:szCs w:val="22"/>
        </w:rPr>
        <w:t xml:space="preserve"> of the </w:t>
      </w:r>
      <w:r w:rsidR="00CB40ED">
        <w:rPr>
          <w:rFonts w:ascii="Helvetica" w:hAnsi="Helvetica"/>
          <w:i w:val="0"/>
          <w:iCs/>
          <w:sz w:val="22"/>
          <w:szCs w:val="22"/>
        </w:rPr>
        <w:t xml:space="preserve">prepared </w:t>
      </w:r>
      <w:r w:rsidR="00862EFD" w:rsidRPr="00CB40ED">
        <w:rPr>
          <w:rFonts w:ascii="Helvetica" w:hAnsi="Helvetica"/>
          <w:i w:val="0"/>
          <w:iCs/>
          <w:sz w:val="22"/>
          <w:szCs w:val="22"/>
        </w:rPr>
        <w:t>2,6-(</w:t>
      </w:r>
      <w:proofErr w:type="spellStart"/>
      <w:proofErr w:type="gramStart"/>
      <w:r w:rsidR="00862EFD" w:rsidRPr="00CB40ED">
        <w:rPr>
          <w:rFonts w:ascii="Helvetica" w:hAnsi="Helvetica"/>
          <w:i w:val="0"/>
          <w:iCs/>
          <w:sz w:val="22"/>
          <w:szCs w:val="22"/>
        </w:rPr>
        <w:t>diisopropyl</w:t>
      </w:r>
      <w:proofErr w:type="spellEnd"/>
      <w:r w:rsidR="00862EFD" w:rsidRPr="00CB40ED">
        <w:rPr>
          <w:rFonts w:ascii="Helvetica" w:hAnsi="Helvetica"/>
          <w:i w:val="0"/>
          <w:iCs/>
          <w:sz w:val="22"/>
          <w:szCs w:val="22"/>
        </w:rPr>
        <w:t>)phenylamine</w:t>
      </w:r>
      <w:proofErr w:type="gramEnd"/>
      <w:r w:rsidR="00CB40ED">
        <w:rPr>
          <w:rFonts w:ascii="Helvetica" w:hAnsi="Helvetica"/>
          <w:i w:val="0"/>
          <w:iCs/>
          <w:sz w:val="22"/>
          <w:szCs w:val="22"/>
        </w:rPr>
        <w:t xml:space="preserve"> solution to the tube </w:t>
      </w:r>
      <w:r w:rsidR="00CB40ED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3C6EF04F" w14:textId="4655FC46" w:rsidR="00CB40ED" w:rsidRDefault="00CB40ED" w:rsidP="00CB40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opening tube in glove box</w:t>
      </w:r>
    </w:p>
    <w:p w14:paraId="6BBBF4BA" w14:textId="30A6F229" w:rsidR="00CB40ED" w:rsidRDefault="00CB40ED" w:rsidP="00CB40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solution to tube, with solution container visible in frame</w:t>
      </w:r>
    </w:p>
    <w:p w14:paraId="0FA4E883" w14:textId="22154573" w:rsidR="00D44CA4" w:rsidRPr="00D44CA4" w:rsidRDefault="00D44CA4" w:rsidP="00D44C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Then close and shake the tube for 10 seconds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3ACAFA1B" w14:textId="2F3D0453" w:rsidR="00CB40ED" w:rsidRPr="00CB40ED" w:rsidRDefault="00CB40ED" w:rsidP="00CB40E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Closed tube being shaken</w:t>
      </w:r>
    </w:p>
    <w:p w14:paraId="075FE6DF" w14:textId="77777777" w:rsidR="00CB40ED" w:rsidRDefault="00CB40ED" w:rsidP="00CB40E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3843C38" w14:textId="6C7E3738" w:rsidR="00862EFD" w:rsidRDefault="00862EFD" w:rsidP="00862EF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C0E3D">
        <w:rPr>
          <w:rFonts w:ascii="Helvetica" w:hAnsi="Helvetica"/>
          <w:sz w:val="22"/>
          <w:szCs w:val="22"/>
        </w:rPr>
        <w:t>After 20 min</w:t>
      </w:r>
      <w:r w:rsidR="00CB40ED">
        <w:rPr>
          <w:rFonts w:ascii="Helvetica" w:hAnsi="Helvetica"/>
          <w:sz w:val="22"/>
          <w:szCs w:val="22"/>
        </w:rPr>
        <w:t>utes</w:t>
      </w:r>
      <w:r w:rsidRPr="00CC0E3D">
        <w:rPr>
          <w:rFonts w:ascii="Helvetica" w:hAnsi="Helvetica"/>
          <w:sz w:val="22"/>
          <w:szCs w:val="22"/>
        </w:rPr>
        <w:t xml:space="preserve">, confirm the formation of imine </w:t>
      </w:r>
      <w:r w:rsidRPr="00CB40ED">
        <w:rPr>
          <w:rFonts w:ascii="Helvetica" w:hAnsi="Helvetica"/>
          <w:bCs/>
          <w:sz w:val="22"/>
          <w:szCs w:val="22"/>
        </w:rPr>
        <w:t>2</w:t>
      </w:r>
      <w:r w:rsidRPr="00CC0E3D">
        <w:rPr>
          <w:rFonts w:ascii="Helvetica" w:hAnsi="Helvetica"/>
          <w:sz w:val="22"/>
          <w:szCs w:val="22"/>
        </w:rPr>
        <w:t xml:space="preserve"> by</w:t>
      </w:r>
      <w:r w:rsidR="00CB40ED">
        <w:rPr>
          <w:rFonts w:ascii="Helvetica" w:hAnsi="Helvetica"/>
          <w:sz w:val="22"/>
          <w:szCs w:val="22"/>
        </w:rPr>
        <w:t xml:space="preserve"> proton</w:t>
      </w:r>
      <w:r w:rsidRPr="00CC0E3D">
        <w:rPr>
          <w:rFonts w:ascii="Helvetica" w:hAnsi="Helvetica"/>
          <w:sz w:val="22"/>
          <w:szCs w:val="22"/>
        </w:rPr>
        <w:t xml:space="preserve"> NMR analysi</w:t>
      </w:r>
      <w:r w:rsidR="00CB40ED">
        <w:rPr>
          <w:rFonts w:ascii="Helvetica" w:hAnsi="Helvetica"/>
          <w:sz w:val="22"/>
          <w:szCs w:val="22"/>
        </w:rPr>
        <w:t>s</w:t>
      </w:r>
      <w:r w:rsidR="009F7775">
        <w:rPr>
          <w:rFonts w:ascii="Helvetica" w:hAnsi="Helvetica"/>
          <w:sz w:val="22"/>
          <w:szCs w:val="22"/>
        </w:rPr>
        <w:t xml:space="preserve"> and </w:t>
      </w:r>
      <w:r w:rsidR="009F7775" w:rsidRPr="00CC0E3D">
        <w:rPr>
          <w:rFonts w:ascii="Helvetica" w:hAnsi="Helvetica"/>
          <w:sz w:val="22"/>
          <w:szCs w:val="22"/>
        </w:rPr>
        <w:t>determine the NMR yield</w:t>
      </w:r>
      <w:r w:rsidR="009F7775">
        <w:rPr>
          <w:rFonts w:ascii="Helvetica" w:hAnsi="Helvetica"/>
          <w:sz w:val="22"/>
          <w:szCs w:val="22"/>
        </w:rPr>
        <w:t xml:space="preserve"> by comparison </w:t>
      </w:r>
      <w:r w:rsidR="00356EAE">
        <w:rPr>
          <w:rFonts w:ascii="Helvetica" w:hAnsi="Helvetica"/>
          <w:sz w:val="22"/>
          <w:szCs w:val="22"/>
        </w:rPr>
        <w:t>of</w:t>
      </w:r>
      <w:r w:rsidR="009F7775">
        <w:rPr>
          <w:rFonts w:ascii="Helvetica" w:hAnsi="Helvetica"/>
          <w:sz w:val="22"/>
          <w:szCs w:val="22"/>
        </w:rPr>
        <w:t xml:space="preserve"> the signal </w:t>
      </w:r>
      <w:r w:rsidR="00356EAE">
        <w:rPr>
          <w:rFonts w:ascii="Helvetica" w:hAnsi="Helvetica"/>
          <w:sz w:val="22"/>
          <w:szCs w:val="22"/>
        </w:rPr>
        <w:t>to</w:t>
      </w:r>
      <w:r w:rsidR="009F7775">
        <w:rPr>
          <w:rFonts w:ascii="Helvetica" w:hAnsi="Helvetica"/>
          <w:sz w:val="22"/>
          <w:szCs w:val="22"/>
        </w:rPr>
        <w:t xml:space="preserve"> the</w:t>
      </w:r>
      <w:r w:rsidRPr="00CC0E3D">
        <w:rPr>
          <w:rFonts w:ascii="Helvetica" w:hAnsi="Helvetica"/>
          <w:sz w:val="22"/>
          <w:szCs w:val="22"/>
        </w:rPr>
        <w:t xml:space="preserve"> internal standard </w:t>
      </w:r>
      <w:r w:rsidR="00464B72">
        <w:rPr>
          <w:rFonts w:ascii="Helvetica" w:hAnsi="Helvetica"/>
          <w:b/>
          <w:bCs/>
          <w:sz w:val="22"/>
          <w:szCs w:val="22"/>
        </w:rPr>
        <w:t>[1]</w:t>
      </w:r>
      <w:r w:rsidRPr="00CC0E3D">
        <w:rPr>
          <w:rFonts w:ascii="Helvetica" w:hAnsi="Helvetica"/>
          <w:sz w:val="22"/>
          <w:szCs w:val="22"/>
        </w:rPr>
        <w:t>.</w:t>
      </w:r>
    </w:p>
    <w:p w14:paraId="3112500E" w14:textId="77777777" w:rsidR="00464B72" w:rsidRDefault="00464B72" w:rsidP="00464B7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3680D98" w14:textId="732A4CC7" w:rsidR="00464B72" w:rsidRPr="00CC0E3D" w:rsidRDefault="00464B72" w:rsidP="00464B7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injecting sample into NMR instrument</w:t>
      </w:r>
    </w:p>
    <w:p w14:paraId="13072323" w14:textId="77777777" w:rsidR="00862EFD" w:rsidRPr="00CC0E3D" w:rsidRDefault="00862EFD" w:rsidP="00862EFD">
      <w:pPr>
        <w:ind w:left="426"/>
        <w:rPr>
          <w:rFonts w:ascii="Helvetica" w:hAnsi="Helvetica"/>
          <w:sz w:val="22"/>
          <w:szCs w:val="22"/>
        </w:rPr>
      </w:pPr>
    </w:p>
    <w:p w14:paraId="13DBB3AF" w14:textId="237ADC77" w:rsidR="00862EFD" w:rsidRDefault="00FD3BA9" w:rsidP="00862EF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  <w:lang w:eastAsia="zh-CN"/>
        </w:rPr>
      </w:pPr>
      <w:r>
        <w:rPr>
          <w:rFonts w:ascii="Helvetica" w:hAnsi="Helvetica"/>
          <w:b/>
          <w:sz w:val="22"/>
          <w:szCs w:val="22"/>
        </w:rPr>
        <w:t>C</w:t>
      </w:r>
      <w:r w:rsidR="00862EFD" w:rsidRPr="00CC0E3D">
        <w:rPr>
          <w:rFonts w:ascii="Helvetica" w:hAnsi="Helvetica"/>
          <w:b/>
          <w:sz w:val="22"/>
          <w:szCs w:val="22"/>
        </w:rPr>
        <w:t>ompound 3</w:t>
      </w:r>
      <w:r w:rsidR="00862EFD" w:rsidRPr="00CC0E3D">
        <w:rPr>
          <w:rFonts w:ascii="Helvetica" w:hAnsi="Helvetica"/>
          <w:b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sz w:val="22"/>
          <w:szCs w:val="22"/>
          <w:lang w:eastAsia="zh-CN"/>
        </w:rPr>
        <w:t>Synthesis</w:t>
      </w:r>
    </w:p>
    <w:p w14:paraId="3B688EC8" w14:textId="77777777" w:rsidR="00FD3BA9" w:rsidRDefault="00FD3BA9" w:rsidP="00FD3BA9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sz w:val="22"/>
          <w:szCs w:val="22"/>
          <w:lang w:eastAsia="zh-CN"/>
        </w:rPr>
      </w:pPr>
    </w:p>
    <w:p w14:paraId="1237227B" w14:textId="52BCAA9C" w:rsidR="00FD3BA9" w:rsidRDefault="00FD3BA9" w:rsidP="00FD3BA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  <w:lang w:eastAsia="zh-CN"/>
        </w:rPr>
        <w:t>For synthesis of compound 3, charge the</w:t>
      </w:r>
      <w:r w:rsidR="00814125">
        <w:rPr>
          <w:rFonts w:ascii="Helvetica" w:hAnsi="Helvetica"/>
          <w:bCs/>
          <w:sz w:val="22"/>
          <w:szCs w:val="22"/>
          <w:lang w:eastAsia="zh-CN"/>
        </w:rPr>
        <w:t xml:space="preserve"> reaction</w:t>
      </w:r>
      <w:r>
        <w:rPr>
          <w:rFonts w:ascii="Helvetica" w:hAnsi="Helvetica"/>
          <w:bCs/>
          <w:sz w:val="22"/>
          <w:szCs w:val="22"/>
          <w:lang w:eastAsia="zh-CN"/>
        </w:rPr>
        <w:t xml:space="preserve"> vessel </w:t>
      </w:r>
      <w:r w:rsidR="002E2B69">
        <w:rPr>
          <w:rFonts w:ascii="Helvetica" w:hAnsi="Helvetica"/>
          <w:bCs/>
          <w:sz w:val="22"/>
          <w:szCs w:val="22"/>
          <w:lang w:eastAsia="zh-CN"/>
        </w:rPr>
        <w:t xml:space="preserve">containing </w:t>
      </w:r>
      <w:r w:rsidR="002E2B69" w:rsidRPr="00CC0E3D">
        <w:rPr>
          <w:rFonts w:ascii="Helvetica" w:hAnsi="Helvetica"/>
          <w:sz w:val="22"/>
          <w:szCs w:val="22"/>
        </w:rPr>
        <w:t>a magnetic stirring ba</w:t>
      </w:r>
      <w:r w:rsidR="002E2B69">
        <w:rPr>
          <w:rFonts w:ascii="Helvetica" w:hAnsi="Helvetica"/>
          <w:sz w:val="22"/>
          <w:szCs w:val="22"/>
        </w:rPr>
        <w:t xml:space="preserve">r </w:t>
      </w:r>
      <w:r>
        <w:rPr>
          <w:rFonts w:ascii="Helvetica" w:hAnsi="Helvetica"/>
          <w:bCs/>
          <w:sz w:val="22"/>
          <w:szCs w:val="22"/>
          <w:lang w:eastAsia="zh-CN"/>
        </w:rPr>
        <w:t xml:space="preserve">with </w:t>
      </w:r>
      <w:r w:rsidR="002E2B69">
        <w:rPr>
          <w:rFonts w:ascii="Helvetica" w:hAnsi="Helvetica"/>
          <w:bCs/>
          <w:sz w:val="22"/>
          <w:szCs w:val="22"/>
          <w:lang w:eastAsia="zh-CN"/>
        </w:rPr>
        <w:t xml:space="preserve">9.4 milligrams of iron catalyst </w:t>
      </w:r>
      <w:r>
        <w:rPr>
          <w:rFonts w:ascii="Helvetica" w:hAnsi="Helvetica"/>
          <w:b/>
          <w:sz w:val="22"/>
          <w:szCs w:val="22"/>
          <w:lang w:eastAsia="zh-CN"/>
        </w:rPr>
        <w:t>[1]</w:t>
      </w:r>
      <w:r>
        <w:rPr>
          <w:rFonts w:ascii="Helvetica" w:hAnsi="Helvetica"/>
          <w:bCs/>
          <w:sz w:val="22"/>
          <w:szCs w:val="22"/>
          <w:lang w:eastAsia="zh-CN"/>
        </w:rPr>
        <w:t xml:space="preserve">, </w:t>
      </w:r>
      <w:r w:rsidR="002E2B69">
        <w:rPr>
          <w:rFonts w:ascii="Helvetica" w:hAnsi="Helvetica"/>
          <w:bCs/>
          <w:sz w:val="22"/>
          <w:szCs w:val="22"/>
          <w:lang w:eastAsia="zh-CN"/>
        </w:rPr>
        <w:t xml:space="preserve">320 milligrams of 9-BBN </w:t>
      </w:r>
      <w:r>
        <w:rPr>
          <w:rFonts w:ascii="Helvetica" w:hAnsi="Helvetica"/>
          <w:b/>
          <w:sz w:val="22"/>
          <w:szCs w:val="22"/>
          <w:lang w:eastAsia="zh-CN"/>
        </w:rPr>
        <w:t>[2]</w:t>
      </w:r>
      <w:r>
        <w:rPr>
          <w:rFonts w:ascii="Helvetica" w:hAnsi="Helvetica"/>
          <w:bCs/>
          <w:sz w:val="22"/>
          <w:szCs w:val="22"/>
          <w:lang w:eastAsia="zh-CN"/>
        </w:rPr>
        <w:t>,</w:t>
      </w:r>
      <w:r w:rsidR="00356EAE">
        <w:rPr>
          <w:rFonts w:ascii="Helvetica" w:hAnsi="Helvetica"/>
          <w:bCs/>
          <w:sz w:val="22"/>
          <w:szCs w:val="22"/>
          <w:lang w:eastAsia="zh-CN"/>
        </w:rPr>
        <w:t xml:space="preserve"> </w:t>
      </w:r>
      <w:r w:rsidR="00932063" w:rsidRPr="002B2320">
        <w:rPr>
          <w:rFonts w:ascii="Helvetica" w:hAnsi="Helvetica"/>
          <w:bCs/>
          <w:sz w:val="22"/>
          <w:szCs w:val="22"/>
        </w:rPr>
        <w:t xml:space="preserve">and </w:t>
      </w:r>
      <w:r w:rsidR="00932063" w:rsidRPr="00CC0E3D">
        <w:rPr>
          <w:rFonts w:ascii="Helvetica" w:hAnsi="Helvetica"/>
          <w:sz w:val="22"/>
          <w:szCs w:val="22"/>
        </w:rPr>
        <w:t xml:space="preserve">10 </w:t>
      </w:r>
      <w:r w:rsidR="00932063">
        <w:rPr>
          <w:rFonts w:ascii="Helvetica" w:hAnsi="Helvetica"/>
          <w:sz w:val="22"/>
          <w:szCs w:val="22"/>
        </w:rPr>
        <w:t>milliliters</w:t>
      </w:r>
      <w:r w:rsidR="00932063" w:rsidRPr="00CC0E3D">
        <w:rPr>
          <w:rFonts w:ascii="Helvetica" w:hAnsi="Helvetica"/>
          <w:sz w:val="22"/>
          <w:szCs w:val="22"/>
        </w:rPr>
        <w:t xml:space="preserve"> of </w:t>
      </w:r>
      <w:r w:rsidR="00932063">
        <w:rPr>
          <w:rFonts w:ascii="Helvetica" w:hAnsi="Helvetica"/>
          <w:sz w:val="22"/>
          <w:szCs w:val="22"/>
        </w:rPr>
        <w:t xml:space="preserve">tetrahydrofuran </w:t>
      </w:r>
      <w:r w:rsidR="00352CF9">
        <w:rPr>
          <w:rFonts w:ascii="Helvetica" w:hAnsi="Helvetica"/>
          <w:bCs/>
          <w:sz w:val="22"/>
          <w:szCs w:val="22"/>
        </w:rPr>
        <w:t>inside a glove box</w:t>
      </w:r>
      <w:r w:rsidRPr="00FD3BA9">
        <w:rPr>
          <w:rFonts w:ascii="Helvetica" w:hAnsi="Helvetica"/>
          <w:sz w:val="22"/>
          <w:szCs w:val="22"/>
        </w:rPr>
        <w:t>.</w:t>
      </w:r>
    </w:p>
    <w:p w14:paraId="69551628" w14:textId="77777777" w:rsidR="00FD3BA9" w:rsidRPr="00FD3BA9" w:rsidRDefault="00FD3BA9" w:rsidP="00FD3BA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8DD142D" w14:textId="6F468B37" w:rsidR="00FD3BA9" w:rsidRDefault="00FD3BA9" w:rsidP="00FD3B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</w:t>
      </w:r>
      <w:r w:rsidR="002E2B69">
        <w:rPr>
          <w:rFonts w:ascii="Helvetica" w:hAnsi="Helvetica"/>
          <w:sz w:val="22"/>
          <w:szCs w:val="22"/>
        </w:rPr>
        <w:t xml:space="preserve">Talent adding iron catalyst to vessel, with iron catalyst container visible in frame </w:t>
      </w:r>
    </w:p>
    <w:p w14:paraId="359C26A1" w14:textId="3380FECC" w:rsidR="00FD3BA9" w:rsidRDefault="002E2B69" w:rsidP="00FD3B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9-BBN to vessel, with 9-BBN container visible in frame</w:t>
      </w:r>
      <w:r w:rsidDel="002E2B69">
        <w:rPr>
          <w:rFonts w:ascii="Helvetica" w:hAnsi="Helvetica"/>
          <w:sz w:val="22"/>
          <w:szCs w:val="22"/>
        </w:rPr>
        <w:t xml:space="preserve"> </w:t>
      </w:r>
    </w:p>
    <w:p w14:paraId="18467A0B" w14:textId="61ED34AB" w:rsidR="00862EFD" w:rsidRPr="002B2320" w:rsidRDefault="0093206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THF being added to vessel, with THF container visible in frame</w:t>
      </w:r>
      <w:r w:rsidR="00862EFD" w:rsidRPr="002B2320">
        <w:rPr>
          <w:rFonts w:ascii="Helvetica" w:hAnsi="Helvetica"/>
          <w:sz w:val="22"/>
          <w:szCs w:val="22"/>
        </w:rPr>
        <w:fldChar w:fldCharType="begin">
          <w:fldData xml:space="preserve">PEVuZE5vdGU+PENpdGU+PEF1dGhvcj5Eb21icmF5PC9BdXRob3I+PFllYXI+MjAxNTwvWWVhcj48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</w:fldData>
        </w:fldChar>
      </w:r>
      <w:r w:rsidR="00862EFD" w:rsidRPr="002B2320">
        <w:rPr>
          <w:rFonts w:ascii="Helvetica" w:hAnsi="Helvetica"/>
          <w:sz w:val="22"/>
          <w:szCs w:val="22"/>
        </w:rPr>
        <w:instrText xml:space="preserve"> ADDIN EN.CITE </w:instrText>
      </w:r>
      <w:r w:rsidR="00862EFD" w:rsidRPr="002B2320">
        <w:rPr>
          <w:rFonts w:ascii="Helvetica" w:hAnsi="Helvetica"/>
          <w:sz w:val="22"/>
          <w:szCs w:val="22"/>
        </w:rPr>
        <w:fldChar w:fldCharType="begin">
          <w:fldData xml:space="preserve">PEVuZE5vdGU+PENpdGU+PEF1dGhvcj5Eb21icmF5PC9BdXRob3I+PFllYXI+MjAxNTwvWWVhcj48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</w:fldData>
        </w:fldChar>
      </w:r>
      <w:r w:rsidR="00862EFD" w:rsidRPr="002B2320">
        <w:rPr>
          <w:rFonts w:ascii="Helvetica" w:hAnsi="Helvetica"/>
          <w:sz w:val="22"/>
          <w:szCs w:val="22"/>
        </w:rPr>
        <w:instrText xml:space="preserve"> ADDIN EN.CITE.DATA </w:instrText>
      </w:r>
      <w:r w:rsidR="00862EFD" w:rsidRPr="002B2320">
        <w:rPr>
          <w:rFonts w:ascii="Helvetica" w:hAnsi="Helvetica"/>
          <w:sz w:val="22"/>
          <w:szCs w:val="22"/>
        </w:rPr>
      </w:r>
      <w:r w:rsidR="00862EFD" w:rsidRPr="002B2320">
        <w:rPr>
          <w:rFonts w:ascii="Helvetica" w:hAnsi="Helvetica"/>
          <w:sz w:val="22"/>
          <w:szCs w:val="22"/>
        </w:rPr>
        <w:fldChar w:fldCharType="end"/>
      </w:r>
      <w:r w:rsidR="00862EFD" w:rsidRPr="002B2320">
        <w:rPr>
          <w:rFonts w:ascii="Helvetica" w:hAnsi="Helvetica"/>
          <w:sz w:val="22"/>
          <w:szCs w:val="22"/>
        </w:rPr>
      </w:r>
      <w:r w:rsidR="00862EFD" w:rsidRPr="002B2320">
        <w:rPr>
          <w:rFonts w:ascii="Helvetica" w:hAnsi="Helvetica"/>
          <w:sz w:val="22"/>
          <w:szCs w:val="22"/>
        </w:rPr>
        <w:fldChar w:fldCharType="end"/>
      </w:r>
    </w:p>
    <w:p w14:paraId="62C4AE05" w14:textId="77777777" w:rsidR="00862EFD" w:rsidRPr="00CC0E3D" w:rsidRDefault="00862EFD" w:rsidP="00862EFD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1E2E72D8" w14:textId="7B42ACF7" w:rsidR="00862EFD" w:rsidRDefault="00356EAE" w:rsidP="00FD3BA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closing</w:t>
      </w:r>
      <w:r w:rsidR="00FD3BA9">
        <w:rPr>
          <w:rFonts w:ascii="Helvetica" w:hAnsi="Helvetica"/>
          <w:sz w:val="22"/>
          <w:szCs w:val="22"/>
        </w:rPr>
        <w:t xml:space="preserve"> the </w:t>
      </w:r>
      <w:r w:rsidR="009F7775">
        <w:rPr>
          <w:rFonts w:ascii="Helvetica" w:hAnsi="Helvetica"/>
          <w:sz w:val="22"/>
          <w:szCs w:val="22"/>
        </w:rPr>
        <w:t>reaction vessel</w:t>
      </w:r>
      <w:r w:rsidR="00932063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>remove it from</w:t>
      </w:r>
      <w:r w:rsidR="00932063">
        <w:rPr>
          <w:rFonts w:ascii="Helvetica" w:hAnsi="Helvetica"/>
          <w:sz w:val="22"/>
          <w:szCs w:val="22"/>
        </w:rPr>
        <w:t xml:space="preserve"> glove box</w:t>
      </w:r>
      <w:r w:rsidR="00FD3BA9">
        <w:rPr>
          <w:rFonts w:ascii="Helvetica" w:hAnsi="Helvetica"/>
          <w:sz w:val="22"/>
          <w:szCs w:val="22"/>
        </w:rPr>
        <w:t xml:space="preserve"> for connection to the gas system </w:t>
      </w:r>
      <w:r w:rsidR="00FD3BA9">
        <w:rPr>
          <w:rFonts w:ascii="Helvetica" w:hAnsi="Helvetica"/>
          <w:b/>
          <w:bCs/>
          <w:sz w:val="22"/>
          <w:szCs w:val="22"/>
        </w:rPr>
        <w:t>[</w:t>
      </w:r>
      <w:r>
        <w:rPr>
          <w:rFonts w:ascii="Helvetica" w:hAnsi="Helvetica"/>
          <w:b/>
          <w:bCs/>
          <w:sz w:val="22"/>
          <w:szCs w:val="22"/>
        </w:rPr>
        <w:t>1</w:t>
      </w:r>
      <w:r w:rsidR="00FD3BA9"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47F273A5" w14:textId="77777777" w:rsidR="00356EAE" w:rsidRDefault="00356EAE" w:rsidP="00356EA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55FE78B" w14:textId="2557BA64" w:rsidR="00356EAE" w:rsidRDefault="00356EAE" w:rsidP="00356EA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removing vessel from glove box</w:t>
      </w:r>
    </w:p>
    <w:p w14:paraId="01B52A33" w14:textId="77777777" w:rsidR="00FD3BA9" w:rsidRDefault="00FD3BA9" w:rsidP="00FD3BA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A918CB8" w14:textId="63113342" w:rsidR="00862EFD" w:rsidRDefault="00FD3BA9" w:rsidP="00862EF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</w:t>
      </w:r>
      <w:r w:rsidR="00862EFD" w:rsidRPr="00CC0E3D">
        <w:rPr>
          <w:rFonts w:ascii="Helvetica" w:hAnsi="Helvetica"/>
          <w:sz w:val="22"/>
          <w:szCs w:val="22"/>
        </w:rPr>
        <w:t xml:space="preserve">dd 1 </w:t>
      </w:r>
      <w:r>
        <w:rPr>
          <w:rFonts w:ascii="Helvetica" w:hAnsi="Helvetica"/>
          <w:sz w:val="22"/>
          <w:szCs w:val="22"/>
        </w:rPr>
        <w:t>atmosphere</w:t>
      </w:r>
      <w:r w:rsidR="00862EFD" w:rsidRPr="00CC0E3D">
        <w:rPr>
          <w:rFonts w:ascii="Helvetica" w:hAnsi="Helvetica"/>
          <w:sz w:val="22"/>
          <w:szCs w:val="22"/>
        </w:rPr>
        <w:t xml:space="preserve"> of </w:t>
      </w:r>
      <w:r>
        <w:rPr>
          <w:rFonts w:ascii="Helvetica" w:hAnsi="Helvetica"/>
          <w:sz w:val="22"/>
          <w:szCs w:val="22"/>
        </w:rPr>
        <w:t xml:space="preserve">carbon dioxide to the vessel for three minutes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closing the vessel for a 45-minute stirring incubation at 25 degrees Celsius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CC42863" w14:textId="77777777" w:rsidR="00FD3BA9" w:rsidRDefault="00FD3BA9" w:rsidP="00FD3BA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BF7F4B4" w14:textId="46D35ADE" w:rsidR="00FD3BA9" w:rsidRPr="003B785D" w:rsidRDefault="00FD3BA9" w:rsidP="003B78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B785D">
        <w:rPr>
          <w:rFonts w:ascii="Helvetica" w:hAnsi="Helvetica"/>
          <w:sz w:val="22"/>
          <w:szCs w:val="22"/>
        </w:rPr>
        <w:t>Talent initiating CO2 pressure</w:t>
      </w:r>
      <w:r w:rsidR="00BA14F5" w:rsidRPr="003B785D">
        <w:rPr>
          <w:rFonts w:ascii="Helvetica" w:hAnsi="Helvetica"/>
          <w:sz w:val="22"/>
          <w:szCs w:val="22"/>
        </w:rPr>
        <w:t xml:space="preserve"> leading to a quick color change of the solution</w:t>
      </w:r>
      <w:r w:rsidR="003B785D" w:rsidRPr="003B785D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3B785D" w:rsidRPr="003B785D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Difficult step</w:t>
      </w:r>
    </w:p>
    <w:p w14:paraId="1E485929" w14:textId="43302763" w:rsidR="00FD3BA9" w:rsidRDefault="00FD3BA9" w:rsidP="00FD3B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setting timer, with stir bar stirring in vessel visible in frame</w:t>
      </w:r>
      <w:r w:rsidR="003B785D" w:rsidRPr="003B785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</w:t>
      </w:r>
      <w:r w:rsidR="003B785D" w:rsidRPr="003B785D">
        <w:rPr>
          <w:rFonts w:ascii="Helvetica" w:hAnsi="Helvetica"/>
          <w:i/>
          <w:iCs/>
          <w:color w:val="4472C4" w:themeColor="accent1"/>
          <w:sz w:val="22"/>
          <w:szCs w:val="22"/>
        </w:rPr>
        <w:lastRenderedPageBreak/>
        <w:t>Difficult step</w:t>
      </w:r>
    </w:p>
    <w:p w14:paraId="6D1ABA1B" w14:textId="77777777" w:rsidR="00FD3BA9" w:rsidRDefault="00FD3BA9" w:rsidP="00FD3BA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A5E1749" w14:textId="1EC17DFC" w:rsidR="00862EFD" w:rsidRDefault="00FD3BA9" w:rsidP="00FD3BA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reaction, open the reaction vessel in the glove box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add</w:t>
      </w:r>
      <w:r w:rsidR="00932063" w:rsidRPr="00932063">
        <w:rPr>
          <w:rFonts w:ascii="Helvetica" w:hAnsi="Helvetica"/>
          <w:sz w:val="22"/>
          <w:szCs w:val="22"/>
        </w:rPr>
        <w:t xml:space="preserve"> </w:t>
      </w:r>
      <w:r w:rsidR="00932063">
        <w:rPr>
          <w:rFonts w:ascii="Helvetica" w:hAnsi="Helvetica"/>
          <w:sz w:val="22"/>
          <w:szCs w:val="22"/>
        </w:rPr>
        <w:t xml:space="preserve">a solution of </w:t>
      </w:r>
      <w:r>
        <w:rPr>
          <w:rFonts w:ascii="Helvetica" w:hAnsi="Helvetica"/>
          <w:sz w:val="22"/>
          <w:szCs w:val="22"/>
        </w:rPr>
        <w:t xml:space="preserve">380 milligrams of </w:t>
      </w:r>
      <w:r w:rsidR="00862EFD" w:rsidRPr="00CC0E3D">
        <w:rPr>
          <w:rFonts w:ascii="Helvetica" w:hAnsi="Helvetica"/>
          <w:sz w:val="22"/>
          <w:szCs w:val="22"/>
        </w:rPr>
        <w:t xml:space="preserve">triazol-5-ylidene in 6 </w:t>
      </w:r>
      <w:r>
        <w:rPr>
          <w:rFonts w:ascii="Helvetica" w:hAnsi="Helvetica"/>
          <w:sz w:val="22"/>
          <w:szCs w:val="22"/>
        </w:rPr>
        <w:t>milliliters</w:t>
      </w:r>
      <w:r w:rsidR="00862EFD" w:rsidRPr="00CC0E3D">
        <w:rPr>
          <w:rFonts w:ascii="Helvetica" w:hAnsi="Helvetica"/>
          <w:sz w:val="22"/>
          <w:szCs w:val="22"/>
        </w:rPr>
        <w:t xml:space="preserve"> of </w:t>
      </w:r>
      <w:r>
        <w:rPr>
          <w:rFonts w:ascii="Helvetica" w:hAnsi="Helvetica"/>
          <w:sz w:val="22"/>
          <w:szCs w:val="22"/>
        </w:rPr>
        <w:t>tetrahydrofuran</w:t>
      </w:r>
      <w:r w:rsidR="00356EAE" w:rsidRPr="00356EAE">
        <w:rPr>
          <w:rFonts w:ascii="Helvetica" w:hAnsi="Helvetica"/>
          <w:sz w:val="22"/>
          <w:szCs w:val="22"/>
        </w:rPr>
        <w:t xml:space="preserve"> </w:t>
      </w:r>
      <w:r w:rsidR="00356EAE">
        <w:rPr>
          <w:rFonts w:ascii="Helvetica" w:hAnsi="Helvetica"/>
          <w:sz w:val="22"/>
          <w:szCs w:val="22"/>
        </w:rPr>
        <w:t xml:space="preserve">to the mixture </w:t>
      </w:r>
      <w:r w:rsidR="00356EAE">
        <w:rPr>
          <w:rFonts w:ascii="Helvetica" w:hAnsi="Helvetica"/>
          <w:b/>
          <w:bCs/>
          <w:sz w:val="22"/>
          <w:szCs w:val="22"/>
        </w:rPr>
        <w:t>[2]</w:t>
      </w:r>
      <w:r w:rsidR="00862EFD" w:rsidRPr="00CC0E3D">
        <w:rPr>
          <w:rFonts w:ascii="Helvetica" w:hAnsi="Helvetica"/>
          <w:sz w:val="22"/>
          <w:szCs w:val="22"/>
        </w:rPr>
        <w:t>.</w:t>
      </w:r>
    </w:p>
    <w:p w14:paraId="1516F4C4" w14:textId="77777777" w:rsidR="00FD3BA9" w:rsidRDefault="00FD3BA9" w:rsidP="00FD3BA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427CF7B" w14:textId="0635E5AD" w:rsidR="00FD3BA9" w:rsidRDefault="00FD3BA9" w:rsidP="00FD3B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opening vessel in glove box</w:t>
      </w:r>
    </w:p>
    <w:p w14:paraId="5CB8CAE1" w14:textId="52EF7CD9" w:rsidR="00FD3BA9" w:rsidRDefault="00FD3BA9" w:rsidP="00FD3B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Solution being added to vessel, with solution container visible in frame</w:t>
      </w:r>
    </w:p>
    <w:p w14:paraId="489570F7" w14:textId="77777777" w:rsidR="00FD3BA9" w:rsidRDefault="00FD3BA9" w:rsidP="00FD3BA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CD56E25" w14:textId="64F394C2" w:rsidR="00FD3BA9" w:rsidRDefault="00FD3BA9" w:rsidP="00FD3BA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charge the reaction with 3 atmospheres of carbon dioxide and stirring for 60 minutes at 60 degrees Celsius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6F9ECA63" w14:textId="77777777" w:rsidR="00FD3BA9" w:rsidRDefault="00FD3BA9" w:rsidP="00FD3BA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897DC85" w14:textId="5FB1F40A" w:rsidR="00FD3BA9" w:rsidRDefault="00FD3BA9" w:rsidP="00FD3B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CO2 being initiated with stirring in vessel visible in frame</w:t>
      </w:r>
    </w:p>
    <w:p w14:paraId="48EC1260" w14:textId="19F99EF9" w:rsidR="00C91504" w:rsidRDefault="005F5D29" w:rsidP="005F5D2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  <w:r w:rsidRPr="005F5D29">
        <w:rPr>
          <w:rFonts w:ascii="Helvetica" w:hAnsi="Helvetica"/>
          <w:sz w:val="22"/>
          <w:szCs w:val="22"/>
          <w:highlight w:val="green"/>
        </w:rPr>
        <w:t>(Author Comment</w:t>
      </w:r>
      <w:r w:rsidR="00C91504" w:rsidRPr="005F5D29">
        <w:rPr>
          <w:rFonts w:ascii="Helvetica" w:hAnsi="Helvetica"/>
          <w:sz w:val="22"/>
          <w:szCs w:val="22"/>
          <w:highlight w:val="green"/>
        </w:rPr>
        <w:t xml:space="preserve">: an optional extra shot </w:t>
      </w:r>
      <w:proofErr w:type="gramStart"/>
      <w:r w:rsidR="00C91504" w:rsidRPr="005F5D29">
        <w:rPr>
          <w:rFonts w:ascii="Helvetica" w:hAnsi="Helvetica"/>
          <w:sz w:val="22"/>
          <w:szCs w:val="22"/>
          <w:highlight w:val="green"/>
        </w:rPr>
        <w:t>have</w:t>
      </w:r>
      <w:proofErr w:type="gramEnd"/>
      <w:r w:rsidR="00C91504" w:rsidRPr="005F5D29">
        <w:rPr>
          <w:rFonts w:ascii="Helvetica" w:hAnsi="Helvetica"/>
          <w:sz w:val="22"/>
          <w:szCs w:val="22"/>
          <w:highlight w:val="green"/>
        </w:rPr>
        <w:t xml:space="preserve"> been added, </w:t>
      </w:r>
      <w:r w:rsidR="00B90658" w:rsidRPr="005F5D29">
        <w:rPr>
          <w:rFonts w:ascii="Helvetica" w:hAnsi="Helvetica"/>
          <w:sz w:val="22"/>
          <w:szCs w:val="22"/>
          <w:highlight w:val="green"/>
        </w:rPr>
        <w:t>for a close shot of the gauge of the manometer showing the 3 atmosphere being set up</w:t>
      </w:r>
      <w:r w:rsidRPr="005F5D29">
        <w:rPr>
          <w:rFonts w:ascii="Helvetica" w:hAnsi="Helvetica"/>
          <w:sz w:val="22"/>
          <w:szCs w:val="22"/>
          <w:highlight w:val="green"/>
        </w:rPr>
        <w:t>)</w:t>
      </w:r>
    </w:p>
    <w:p w14:paraId="731CC307" w14:textId="16714C13" w:rsidR="00814125" w:rsidRPr="00CC0E3D" w:rsidRDefault="00814125" w:rsidP="00FD3B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Reaction vessel being placed in the 60°C bath</w:t>
      </w:r>
    </w:p>
    <w:p w14:paraId="76B00463" w14:textId="77777777" w:rsidR="00862EFD" w:rsidRPr="00CC0E3D" w:rsidRDefault="00862EFD" w:rsidP="00862EFD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713BBCBF" w14:textId="50E3E58E" w:rsidR="00862EFD" w:rsidRDefault="00FD3BA9" w:rsidP="00FD3BA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reaction, </w:t>
      </w:r>
      <w:r w:rsidR="00D44CA4">
        <w:rPr>
          <w:rFonts w:ascii="Helvetica" w:hAnsi="Helvetica"/>
          <w:sz w:val="22"/>
          <w:szCs w:val="22"/>
        </w:rPr>
        <w:t>when the solution has cooled</w:t>
      </w:r>
      <w:r w:rsidR="00862EFD" w:rsidRPr="00CC0E3D">
        <w:rPr>
          <w:rFonts w:ascii="Helvetica" w:hAnsi="Helvetica"/>
          <w:sz w:val="22"/>
          <w:szCs w:val="22"/>
        </w:rPr>
        <w:t xml:space="preserve"> to room temperature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D44CA4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remov</w:t>
      </w:r>
      <w:r w:rsidR="00D44CA4">
        <w:rPr>
          <w:rFonts w:ascii="Helvetica" w:hAnsi="Helvetica"/>
          <w:sz w:val="22"/>
          <w:szCs w:val="22"/>
        </w:rPr>
        <w:t>e</w:t>
      </w:r>
      <w:r>
        <w:rPr>
          <w:rFonts w:ascii="Helvetica" w:hAnsi="Helvetica"/>
          <w:sz w:val="22"/>
          <w:szCs w:val="22"/>
        </w:rPr>
        <w:t xml:space="preserve"> the volatiles under vacuum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and </w:t>
      </w:r>
      <w:r w:rsidR="00932063">
        <w:rPr>
          <w:rFonts w:ascii="Helvetica" w:hAnsi="Helvetica"/>
          <w:sz w:val="22"/>
          <w:szCs w:val="22"/>
        </w:rPr>
        <w:t xml:space="preserve">wash </w:t>
      </w:r>
      <w:r>
        <w:rPr>
          <w:rFonts w:ascii="Helvetica" w:hAnsi="Helvetica"/>
          <w:sz w:val="22"/>
          <w:szCs w:val="22"/>
        </w:rPr>
        <w:t>the residue three</w:t>
      </w:r>
      <w:r w:rsidR="00932063">
        <w:rPr>
          <w:rFonts w:ascii="Helvetica" w:hAnsi="Helvetica"/>
          <w:sz w:val="22"/>
          <w:szCs w:val="22"/>
        </w:rPr>
        <w:t xml:space="preserve"> times with</w:t>
      </w:r>
      <w:r>
        <w:rPr>
          <w:rFonts w:ascii="Helvetica" w:hAnsi="Helvetica"/>
          <w:sz w:val="22"/>
          <w:szCs w:val="22"/>
        </w:rPr>
        <w:t xml:space="preserve"> 2-milliliter </w:t>
      </w:r>
      <w:r w:rsidR="00932063">
        <w:rPr>
          <w:rFonts w:ascii="Helvetica" w:hAnsi="Helvetica"/>
          <w:sz w:val="22"/>
          <w:szCs w:val="22"/>
        </w:rPr>
        <w:t xml:space="preserve">of </w:t>
      </w:r>
      <w:proofErr w:type="spellStart"/>
      <w:r w:rsidRPr="00CC0E3D">
        <w:rPr>
          <w:rFonts w:ascii="Helvetica" w:hAnsi="Helvetica"/>
          <w:sz w:val="22"/>
          <w:szCs w:val="22"/>
        </w:rPr>
        <w:t>diethylether</w:t>
      </w:r>
      <w:proofErr w:type="spellEnd"/>
      <w:r>
        <w:rPr>
          <w:rFonts w:ascii="Helvetica" w:hAnsi="Helvetica"/>
          <w:sz w:val="22"/>
          <w:szCs w:val="22"/>
        </w:rPr>
        <w:t xml:space="preserve"> at 0 degrees Celsius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 xml:space="preserve"> to obtain carbon dioxide adduct 3 as a white powder </w:t>
      </w:r>
      <w:r>
        <w:rPr>
          <w:rFonts w:ascii="Helvetica" w:hAnsi="Helvetica"/>
          <w:b/>
          <w:bCs/>
          <w:sz w:val="22"/>
          <w:szCs w:val="22"/>
        </w:rPr>
        <w:t>[4]</w:t>
      </w:r>
      <w:r>
        <w:rPr>
          <w:rFonts w:ascii="Helvetica" w:hAnsi="Helvetica"/>
          <w:sz w:val="22"/>
          <w:szCs w:val="22"/>
        </w:rPr>
        <w:t>.</w:t>
      </w:r>
    </w:p>
    <w:p w14:paraId="4B0D5BA9" w14:textId="77777777" w:rsidR="00FD3BA9" w:rsidRDefault="00FD3BA9" w:rsidP="00FD3BA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29D27A0" w14:textId="5FBE7C66" w:rsidR="00FD3BA9" w:rsidRDefault="00FD3BA9" w:rsidP="00FD3B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checking temp of vessel with bare fingers</w:t>
      </w:r>
    </w:p>
    <w:p w14:paraId="29B748F8" w14:textId="41F14FFC" w:rsidR="00FD3BA9" w:rsidRDefault="00FD3BA9" w:rsidP="00FD3B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vessel under vacuum</w:t>
      </w:r>
    </w:p>
    <w:p w14:paraId="61965208" w14:textId="7F351B0E" w:rsidR="00FD3BA9" w:rsidRDefault="00FD3BA9" w:rsidP="00FD3B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Reaction being washed</w:t>
      </w:r>
    </w:p>
    <w:p w14:paraId="335BD99A" w14:textId="61FE4451" w:rsidR="00FD3BA9" w:rsidRPr="00CC0E3D" w:rsidRDefault="00FD3BA9" w:rsidP="00FD3BA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white powder</w:t>
      </w:r>
      <w:r w:rsidR="00B90658">
        <w:rPr>
          <w:rFonts w:ascii="Helvetica" w:hAnsi="Helvetica"/>
          <w:sz w:val="22"/>
          <w:szCs w:val="22"/>
        </w:rPr>
        <w:t xml:space="preserve"> in the glove box</w:t>
      </w:r>
    </w:p>
    <w:p w14:paraId="04BE12AC" w14:textId="77777777" w:rsidR="00862EFD" w:rsidRPr="00CC0E3D" w:rsidRDefault="00862EFD" w:rsidP="00862EFD">
      <w:pPr>
        <w:rPr>
          <w:rFonts w:ascii="Helvetica" w:hAnsi="Helvetica"/>
          <w:sz w:val="22"/>
          <w:szCs w:val="22"/>
        </w:rPr>
      </w:pPr>
    </w:p>
    <w:p w14:paraId="0ADEFA5F" w14:textId="266F4D5A" w:rsidR="00862EFD" w:rsidRPr="00CC0E3D" w:rsidRDefault="005E5E1F" w:rsidP="00862EF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sz w:val="22"/>
          <w:szCs w:val="22"/>
          <w:lang w:eastAsia="zh-CN"/>
        </w:rPr>
      </w:pPr>
      <w:r>
        <w:rPr>
          <w:rFonts w:ascii="Helvetica" w:hAnsi="Helvetica"/>
          <w:b/>
          <w:sz w:val="22"/>
          <w:szCs w:val="22"/>
        </w:rPr>
        <w:t>C</w:t>
      </w:r>
      <w:r w:rsidR="00862EFD" w:rsidRPr="00CC0E3D">
        <w:rPr>
          <w:rFonts w:ascii="Helvetica" w:hAnsi="Helvetica"/>
          <w:b/>
          <w:sz w:val="22"/>
          <w:szCs w:val="22"/>
        </w:rPr>
        <w:t xml:space="preserve">ompound 4 </w:t>
      </w:r>
      <w:r>
        <w:rPr>
          <w:rFonts w:ascii="Helvetica" w:hAnsi="Helvetica"/>
          <w:b/>
          <w:sz w:val="22"/>
          <w:szCs w:val="22"/>
        </w:rPr>
        <w:t>Synthesis</w:t>
      </w:r>
    </w:p>
    <w:p w14:paraId="2737D698" w14:textId="77777777" w:rsidR="00862EFD" w:rsidRPr="00CC0E3D" w:rsidRDefault="00862EFD" w:rsidP="00862EFD">
      <w:pPr>
        <w:rPr>
          <w:rFonts w:ascii="Helvetica" w:hAnsi="Helvetica"/>
          <w:sz w:val="22"/>
          <w:szCs w:val="22"/>
        </w:rPr>
      </w:pPr>
    </w:p>
    <w:p w14:paraId="6D237FB5" w14:textId="188F54A1" w:rsidR="0057314D" w:rsidRDefault="0057314D" w:rsidP="00862EF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compound 4 synthesis, in a glove box, charge a new reaction vessel </w:t>
      </w:r>
      <w:r w:rsidR="002E2B69">
        <w:rPr>
          <w:rFonts w:ascii="Helvetica" w:hAnsi="Helvetica"/>
          <w:sz w:val="22"/>
          <w:szCs w:val="22"/>
        </w:rPr>
        <w:t xml:space="preserve">containing a magnetic stir bar </w:t>
      </w:r>
      <w:r>
        <w:rPr>
          <w:rFonts w:ascii="Helvetica" w:hAnsi="Helvetica"/>
          <w:sz w:val="22"/>
          <w:szCs w:val="22"/>
        </w:rPr>
        <w:t xml:space="preserve">with 159 milligrams of 9-BBN, </w:t>
      </w:r>
      <w:r w:rsidR="009F7775" w:rsidRPr="002B2320">
        <w:rPr>
          <w:rFonts w:ascii="Helvetica" w:hAnsi="Helvetica"/>
          <w:sz w:val="22"/>
          <w:szCs w:val="22"/>
        </w:rPr>
        <w:t>10%- molar hexamethylbenzene as an internal standard</w:t>
      </w:r>
      <w:r w:rsidR="009F7775" w:rsidRPr="004F1B33">
        <w:rPr>
          <w:rFonts w:ascii="Helvetica" w:hAnsi="Helvetica"/>
          <w:i/>
          <w:iCs/>
          <w:sz w:val="22"/>
          <w:szCs w:val="22"/>
        </w:rPr>
        <w:t xml:space="preserve"> </w:t>
      </w:r>
      <w:r w:rsidR="00E76378" w:rsidRPr="005F5D29">
        <w:rPr>
          <w:rFonts w:ascii="Helvetica" w:hAnsi="Helvetica"/>
          <w:color w:val="FF0000"/>
          <w:sz w:val="22"/>
          <w:szCs w:val="22"/>
        </w:rPr>
        <w:t>and 4.7 milligrams of iron catalyst</w:t>
      </w:r>
      <w:r w:rsidR="00E76378">
        <w:rPr>
          <w:rFonts w:ascii="Helvetica" w:hAnsi="Helvetica"/>
          <w:sz w:val="22"/>
          <w:szCs w:val="22"/>
        </w:rPr>
        <w:t xml:space="preserve"> </w:t>
      </w:r>
      <w:r w:rsidR="003B785D">
        <w:rPr>
          <w:rFonts w:ascii="Helvetica" w:hAnsi="Helvetica"/>
          <w:b/>
          <w:bCs/>
          <w:sz w:val="22"/>
          <w:szCs w:val="22"/>
        </w:rPr>
        <w:t>[1]</w:t>
      </w:r>
      <w:r w:rsidR="005F5D29">
        <w:rPr>
          <w:rFonts w:ascii="Helvetica" w:hAnsi="Helvetica"/>
          <w:sz w:val="22"/>
          <w:szCs w:val="22"/>
        </w:rPr>
        <w:t>,</w:t>
      </w:r>
      <w:r w:rsidR="003B785D">
        <w:rPr>
          <w:rFonts w:ascii="Helvetica" w:hAnsi="Helvetica"/>
          <w:sz w:val="22"/>
          <w:szCs w:val="22"/>
        </w:rPr>
        <w:t xml:space="preserve"> followed by the addition</w:t>
      </w:r>
      <w:r>
        <w:rPr>
          <w:rFonts w:ascii="Helvetica" w:hAnsi="Helvetica"/>
          <w:sz w:val="22"/>
          <w:szCs w:val="22"/>
        </w:rPr>
        <w:t xml:space="preserve"> </w:t>
      </w:r>
      <w:r w:rsidR="003B785D">
        <w:rPr>
          <w:rFonts w:ascii="Helvetica" w:hAnsi="Helvetica"/>
          <w:sz w:val="22"/>
          <w:szCs w:val="22"/>
        </w:rPr>
        <w:t>of</w:t>
      </w:r>
      <w:r>
        <w:rPr>
          <w:rFonts w:ascii="Helvetica" w:hAnsi="Helvetica"/>
          <w:sz w:val="22"/>
          <w:szCs w:val="22"/>
        </w:rPr>
        <w:t xml:space="preserve"> 5 milliliters of tetrahydrofuran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4E5842A" w14:textId="77777777" w:rsidR="0057314D" w:rsidRDefault="0057314D" w:rsidP="0057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CACE1C7" w14:textId="4081F8BC" w:rsidR="0057314D" w:rsidRPr="005C4B96" w:rsidRDefault="0057314D" w:rsidP="00E3543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adding materials to flask, with containers and stir bar visible in frame</w:t>
      </w:r>
      <w:r w:rsidR="003B785D" w:rsidRPr="003B785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59A779D" w14:textId="7494DF9C" w:rsidR="0057314D" w:rsidRPr="005C4B96" w:rsidRDefault="0057314D" w:rsidP="00573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5C4B96">
        <w:rPr>
          <w:rFonts w:ascii="Helvetica" w:hAnsi="Helvetica"/>
          <w:sz w:val="22"/>
          <w:szCs w:val="22"/>
        </w:rPr>
        <w:t>THF being added to vessel, with stir bar visible in flask</w:t>
      </w:r>
      <w:r w:rsidR="003B785D" w:rsidRPr="005C4B96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3B785D" w:rsidRPr="005C4B96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2CD2550D" w14:textId="77777777" w:rsidR="0057314D" w:rsidRDefault="0057314D" w:rsidP="0057314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0080E36D" w14:textId="4242EA30" w:rsidR="0057314D" w:rsidRDefault="0057314D" w:rsidP="00573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Place the closed vessel outside of the glove box for a 15-minute equilibration at 25 degrees Celsius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connecting the vessel to the gas system for 3 minutes under a dynamic pressure of 1-atmosphere carbon dioxide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C1F13B9" w14:textId="77777777" w:rsidR="0057314D" w:rsidRDefault="0057314D" w:rsidP="0057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5060036" w14:textId="55300BB4" w:rsidR="0057314D" w:rsidRPr="005C4B96" w:rsidRDefault="0057314D" w:rsidP="00E3543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vessel at 25 °C</w:t>
      </w:r>
      <w:r w:rsidR="003B785D" w:rsidRPr="003B785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1F7A7E6" w14:textId="2F3DD634" w:rsidR="0057314D" w:rsidRPr="005C4B96" w:rsidRDefault="0057314D" w:rsidP="00E3543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connecting vessel to system</w:t>
      </w:r>
      <w:r w:rsidR="003B785D" w:rsidRPr="003B785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2C3E1D6" w14:textId="77777777" w:rsidR="00D44CA4" w:rsidRDefault="00D44CA4" w:rsidP="00D44CA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81052DC" w14:textId="02AF717A" w:rsidR="0057314D" w:rsidRDefault="0057314D" w:rsidP="00573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pressurization, close the vessel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for a 45-minute stirring incubation at 25 degrees Celsius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FA0F7A4" w14:textId="77777777" w:rsidR="0057314D" w:rsidRDefault="0057314D" w:rsidP="0057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B3B0804" w14:textId="752FF521" w:rsidR="0057314D" w:rsidRDefault="0057314D" w:rsidP="00573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Talent closing vessel</w:t>
      </w:r>
      <w:r w:rsidR="003B785D" w:rsidRPr="003B785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Difficult step</w:t>
      </w:r>
    </w:p>
    <w:p w14:paraId="20AB51D0" w14:textId="02C60E94" w:rsidR="00932063" w:rsidRPr="002B2320" w:rsidRDefault="00573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vessel contents being stirred</w:t>
      </w:r>
      <w:r w:rsidR="00E76378">
        <w:rPr>
          <w:rFonts w:ascii="Helvetica" w:hAnsi="Helvetica"/>
          <w:sz w:val="22"/>
          <w:szCs w:val="22"/>
        </w:rPr>
        <w:t xml:space="preserve"> and close shot at the set temperature of 25°C</w:t>
      </w:r>
      <w:r w:rsidR="003B785D" w:rsidRPr="003B785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Difficult step</w:t>
      </w:r>
    </w:p>
    <w:p w14:paraId="5713FB11" w14:textId="77777777" w:rsidR="00862EFD" w:rsidRPr="00CC0E3D" w:rsidRDefault="00862EFD" w:rsidP="00862EFD">
      <w:pPr>
        <w:rPr>
          <w:rFonts w:ascii="Helvetica" w:hAnsi="Helvetica"/>
          <w:sz w:val="22"/>
          <w:szCs w:val="22"/>
        </w:rPr>
      </w:pPr>
    </w:p>
    <w:p w14:paraId="3493A460" w14:textId="053AD011" w:rsidR="00862EFD" w:rsidRDefault="00C600AB" w:rsidP="00862EF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compound</w:t>
      </w:r>
      <w:r w:rsidR="00862EFD" w:rsidRPr="00CC0E3D">
        <w:rPr>
          <w:rFonts w:ascii="Helvetica" w:hAnsi="Helvetica"/>
          <w:sz w:val="22"/>
          <w:szCs w:val="22"/>
        </w:rPr>
        <w:t xml:space="preserve"> 1</w:t>
      </w:r>
      <w:r>
        <w:rPr>
          <w:rFonts w:ascii="Helvetica" w:hAnsi="Helvetica"/>
          <w:sz w:val="22"/>
          <w:szCs w:val="22"/>
        </w:rPr>
        <w:t xml:space="preserve"> has been generated,</w:t>
      </w:r>
      <w:r w:rsidR="00862EFD" w:rsidRPr="00CC0E3D">
        <w:rPr>
          <w:rFonts w:ascii="Helvetica" w:hAnsi="Helvetica"/>
          <w:sz w:val="22"/>
          <w:szCs w:val="22"/>
        </w:rPr>
        <w:t xml:space="preserve"> open the </w:t>
      </w:r>
      <w:r>
        <w:rPr>
          <w:rFonts w:ascii="Helvetica" w:hAnsi="Helvetica"/>
          <w:sz w:val="22"/>
          <w:szCs w:val="22"/>
        </w:rPr>
        <w:t>reaction vessel</w:t>
      </w:r>
      <w:r w:rsidR="00862EFD" w:rsidRPr="00CC0E3D">
        <w:rPr>
          <w:rFonts w:ascii="Helvetica" w:hAnsi="Helvetica"/>
          <w:sz w:val="22"/>
          <w:szCs w:val="22"/>
        </w:rPr>
        <w:t xml:space="preserve"> in a glove box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862EFD" w:rsidRPr="00CC0E3D">
        <w:rPr>
          <w:rFonts w:ascii="Helvetica" w:hAnsi="Helvetica"/>
          <w:sz w:val="22"/>
          <w:szCs w:val="22"/>
        </w:rPr>
        <w:t xml:space="preserve">and add 54 </w:t>
      </w:r>
      <w:r>
        <w:rPr>
          <w:rFonts w:ascii="Helvetica" w:hAnsi="Helvetica"/>
          <w:sz w:val="22"/>
          <w:szCs w:val="22"/>
        </w:rPr>
        <w:t>milligrams</w:t>
      </w:r>
      <w:r w:rsidR="00862EFD" w:rsidRPr="00CC0E3D">
        <w:rPr>
          <w:rFonts w:ascii="Helvetica" w:hAnsi="Helvetica"/>
          <w:sz w:val="22"/>
          <w:szCs w:val="22"/>
        </w:rPr>
        <w:t xml:space="preserve"> of triazol-5-ylidene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862EFD" w:rsidRPr="00CC0E3D">
        <w:rPr>
          <w:rFonts w:ascii="Helvetica" w:hAnsi="Helvetica"/>
          <w:sz w:val="22"/>
          <w:szCs w:val="22"/>
        </w:rPr>
        <w:t>.</w:t>
      </w:r>
    </w:p>
    <w:p w14:paraId="3C4CDEB6" w14:textId="77777777" w:rsidR="00C600AB" w:rsidRDefault="00C600AB" w:rsidP="00C600A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36E9AF0" w14:textId="72D51D3E" w:rsidR="00C600AB" w:rsidRDefault="00C600AB" w:rsidP="00C600A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opening vessel in glove box</w:t>
      </w:r>
    </w:p>
    <w:p w14:paraId="74CFC5C9" w14:textId="2BB4A115" w:rsidR="00C600AB" w:rsidRPr="00CC0E3D" w:rsidRDefault="00C600AB" w:rsidP="00C600A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Pr="00CC0E3D">
        <w:rPr>
          <w:rFonts w:ascii="Helvetica" w:hAnsi="Helvetica"/>
          <w:sz w:val="22"/>
          <w:szCs w:val="22"/>
        </w:rPr>
        <w:t>riazol-5-ylidene</w:t>
      </w:r>
      <w:r>
        <w:rPr>
          <w:rFonts w:ascii="Helvetica" w:hAnsi="Helvetica"/>
          <w:sz w:val="22"/>
          <w:szCs w:val="22"/>
        </w:rPr>
        <w:t xml:space="preserve"> being added to vessel</w:t>
      </w:r>
    </w:p>
    <w:p w14:paraId="1F15D19E" w14:textId="77777777" w:rsidR="00862EFD" w:rsidRPr="00CC0E3D" w:rsidRDefault="00862EFD" w:rsidP="00862EFD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23174C9A" w14:textId="0D17CD9A" w:rsidR="00862EFD" w:rsidRDefault="00862EFD" w:rsidP="00862EF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C0E3D">
        <w:rPr>
          <w:rFonts w:ascii="Helvetica" w:hAnsi="Helvetica"/>
          <w:sz w:val="22"/>
          <w:szCs w:val="22"/>
        </w:rPr>
        <w:t xml:space="preserve">Outside </w:t>
      </w:r>
      <w:r w:rsidR="00C600AB">
        <w:rPr>
          <w:rFonts w:ascii="Helvetica" w:hAnsi="Helvetica"/>
          <w:sz w:val="22"/>
          <w:szCs w:val="22"/>
        </w:rPr>
        <w:t xml:space="preserve">of </w:t>
      </w:r>
      <w:r w:rsidRPr="00CC0E3D">
        <w:rPr>
          <w:rFonts w:ascii="Helvetica" w:hAnsi="Helvetica"/>
          <w:sz w:val="22"/>
          <w:szCs w:val="22"/>
        </w:rPr>
        <w:t xml:space="preserve">the glove box, stir the solution at 80 </w:t>
      </w:r>
      <w:r w:rsidR="00C600AB">
        <w:rPr>
          <w:rFonts w:ascii="Helvetica" w:hAnsi="Helvetica"/>
          <w:sz w:val="22"/>
          <w:szCs w:val="22"/>
        </w:rPr>
        <w:t xml:space="preserve">degrees Celsius </w:t>
      </w:r>
      <w:r w:rsidRPr="00CC0E3D">
        <w:rPr>
          <w:rFonts w:ascii="Helvetica" w:hAnsi="Helvetica"/>
          <w:sz w:val="22"/>
          <w:szCs w:val="22"/>
        </w:rPr>
        <w:t>for 40 min</w:t>
      </w:r>
      <w:r w:rsidR="00C600AB">
        <w:rPr>
          <w:rFonts w:ascii="Helvetica" w:hAnsi="Helvetica"/>
          <w:sz w:val="22"/>
          <w:szCs w:val="22"/>
        </w:rPr>
        <w:t>utes</w:t>
      </w:r>
      <w:r w:rsidRPr="00CC0E3D">
        <w:rPr>
          <w:rFonts w:ascii="Helvetica" w:hAnsi="Helvetica"/>
          <w:sz w:val="22"/>
          <w:szCs w:val="22"/>
        </w:rPr>
        <w:t xml:space="preserve"> to generate a mixture of compounds containing compound </w:t>
      </w:r>
      <w:r w:rsidR="00C600AB">
        <w:rPr>
          <w:rFonts w:ascii="Helvetica" w:hAnsi="Helvetica"/>
          <w:sz w:val="22"/>
          <w:szCs w:val="22"/>
        </w:rPr>
        <w:t xml:space="preserve">4 </w:t>
      </w:r>
      <w:r w:rsidR="00C600AB">
        <w:rPr>
          <w:rFonts w:ascii="Helvetica" w:hAnsi="Helvetica"/>
          <w:b/>
          <w:bCs/>
          <w:sz w:val="22"/>
          <w:szCs w:val="22"/>
        </w:rPr>
        <w:t>[1]</w:t>
      </w:r>
      <w:r w:rsidR="00C600AB">
        <w:rPr>
          <w:rFonts w:ascii="Helvetica" w:hAnsi="Helvetica"/>
          <w:sz w:val="22"/>
          <w:szCs w:val="22"/>
        </w:rPr>
        <w:t xml:space="preserve"> and remove the solvent</w:t>
      </w:r>
      <w:r w:rsidR="0061625D">
        <w:rPr>
          <w:rFonts w:ascii="Helvetica" w:hAnsi="Helvetica"/>
          <w:sz w:val="22"/>
          <w:szCs w:val="22"/>
        </w:rPr>
        <w:t xml:space="preserve"> under vacuum</w:t>
      </w:r>
      <w:r w:rsidR="00C600AB">
        <w:rPr>
          <w:rFonts w:ascii="Helvetica" w:hAnsi="Helvetica"/>
          <w:sz w:val="22"/>
          <w:szCs w:val="22"/>
        </w:rPr>
        <w:t xml:space="preserve"> </w:t>
      </w:r>
      <w:r w:rsidR="00C600AB">
        <w:rPr>
          <w:rFonts w:ascii="Helvetica" w:hAnsi="Helvetica"/>
          <w:b/>
          <w:bCs/>
          <w:sz w:val="22"/>
          <w:szCs w:val="22"/>
        </w:rPr>
        <w:t>[2]</w:t>
      </w:r>
      <w:r w:rsidR="00C600AB">
        <w:rPr>
          <w:rFonts w:ascii="Helvetica" w:hAnsi="Helvetica"/>
          <w:sz w:val="22"/>
          <w:szCs w:val="22"/>
        </w:rPr>
        <w:t>.</w:t>
      </w:r>
    </w:p>
    <w:p w14:paraId="194EBE67" w14:textId="77777777" w:rsidR="00C600AB" w:rsidRDefault="00C600AB" w:rsidP="00C600A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1224211" w14:textId="4F481000" w:rsidR="00C600AB" w:rsidRPr="005F5D29" w:rsidRDefault="00C600AB" w:rsidP="003B78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B785D">
        <w:rPr>
          <w:rFonts w:ascii="Helvetica" w:hAnsi="Helvetica"/>
          <w:sz w:val="22"/>
          <w:szCs w:val="22"/>
        </w:rPr>
        <w:t>Talent setting timer, with vessel contents being stirred visible in frame</w:t>
      </w:r>
      <w:r w:rsidR="003B785D" w:rsidRPr="003B785D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3B785D" w:rsidRPr="003B785D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1A9ABB86" w14:textId="443B6B3F" w:rsidR="00C662FA" w:rsidRPr="005F5D29" w:rsidRDefault="005F5D29" w:rsidP="005F5D29">
      <w:pPr>
        <w:widowControl w:val="0"/>
        <w:autoSpaceDE w:val="0"/>
        <w:autoSpaceDN w:val="0"/>
        <w:adjustRightInd w:val="0"/>
        <w:ind w:left="1530" w:hanging="81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4.5.1A. </w:t>
      </w:r>
      <w:r w:rsidR="00E76378" w:rsidRPr="005F5D29">
        <w:rPr>
          <w:rFonts w:ascii="Helvetica" w:hAnsi="Helvetica"/>
          <w:sz w:val="22"/>
          <w:szCs w:val="22"/>
          <w:highlight w:val="green"/>
        </w:rPr>
        <w:t>Additional step</w:t>
      </w:r>
      <w:r w:rsidR="00E76378" w:rsidRPr="005F5D29">
        <w:rPr>
          <w:rFonts w:ascii="Helvetica" w:hAnsi="Helvetica"/>
          <w:sz w:val="22"/>
          <w:szCs w:val="22"/>
        </w:rPr>
        <w:t>: Close shot to emphasize the change of color from yellow to red after the 40 min. incubation at 80°C</w:t>
      </w:r>
      <w:r>
        <w:rPr>
          <w:rFonts w:ascii="Helvetica" w:hAnsi="Helvetica"/>
          <w:sz w:val="22"/>
          <w:szCs w:val="22"/>
        </w:rPr>
        <w:t xml:space="preserve"> </w:t>
      </w:r>
      <w:r w:rsidRPr="005F5D29">
        <w:rPr>
          <w:rFonts w:ascii="Helvetica" w:hAnsi="Helvetica"/>
          <w:sz w:val="22"/>
          <w:szCs w:val="22"/>
          <w:highlight w:val="green"/>
        </w:rPr>
        <w:t>(Editor: Authors may need to provide additional VO to use this shot)</w:t>
      </w:r>
    </w:p>
    <w:p w14:paraId="6D2F2392" w14:textId="36AED121" w:rsidR="00C600AB" w:rsidRPr="003B785D" w:rsidRDefault="00C600AB" w:rsidP="003B785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B785D">
        <w:rPr>
          <w:rFonts w:ascii="Helvetica" w:hAnsi="Helvetica"/>
          <w:sz w:val="22"/>
          <w:szCs w:val="22"/>
        </w:rPr>
        <w:t>Solvent being removed</w:t>
      </w:r>
      <w:r w:rsidR="003B785D" w:rsidRPr="003B785D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 w:rsidR="003B785D" w:rsidRPr="003B785D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4FE27E3F" w14:textId="77777777" w:rsidR="00862EFD" w:rsidRPr="00CC0E3D" w:rsidRDefault="00862EFD" w:rsidP="00862EFD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3F12099C" w14:textId="79F65E4C" w:rsidR="00862EFD" w:rsidRDefault="00C600AB" w:rsidP="00862EF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d</w:t>
      </w:r>
      <w:r w:rsidR="00862EFD" w:rsidRPr="00CC0E3D">
        <w:rPr>
          <w:rFonts w:ascii="Helvetica" w:hAnsi="Helvetica"/>
          <w:sz w:val="22"/>
          <w:szCs w:val="22"/>
        </w:rPr>
        <w:t xml:space="preserve">issolve part of the residue in 0.6 </w:t>
      </w:r>
      <w:r>
        <w:rPr>
          <w:rFonts w:ascii="Helvetica" w:hAnsi="Helvetica"/>
          <w:sz w:val="22"/>
          <w:szCs w:val="22"/>
        </w:rPr>
        <w:t>milliliters</w:t>
      </w:r>
      <w:r w:rsidR="00862EFD" w:rsidRPr="00CC0E3D">
        <w:rPr>
          <w:rFonts w:ascii="Helvetica" w:hAnsi="Helvetica"/>
          <w:sz w:val="22"/>
          <w:szCs w:val="22"/>
        </w:rPr>
        <w:t xml:space="preserve"> of</w:t>
      </w:r>
      <w:r>
        <w:rPr>
          <w:rFonts w:ascii="Helvetica" w:hAnsi="Helvetica"/>
          <w:sz w:val="22"/>
          <w:szCs w:val="22"/>
        </w:rPr>
        <w:t xml:space="preserve"> deuterated tetrahydrofuran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strain the solution through a syringe equipped with a 0.2-micrometer </w:t>
      </w:r>
      <w:r w:rsidR="006314A6">
        <w:rPr>
          <w:rFonts w:ascii="Helvetica" w:hAnsi="Helvetica"/>
          <w:sz w:val="22"/>
          <w:szCs w:val="22"/>
        </w:rPr>
        <w:t>polytetraflu</w:t>
      </w:r>
      <w:r w:rsidR="00B5442F">
        <w:rPr>
          <w:rFonts w:ascii="Helvetica" w:hAnsi="Helvetica"/>
          <w:sz w:val="22"/>
          <w:szCs w:val="22"/>
        </w:rPr>
        <w:t>o</w:t>
      </w:r>
      <w:r w:rsidR="006314A6">
        <w:rPr>
          <w:rFonts w:ascii="Helvetica" w:hAnsi="Helvetica"/>
          <w:sz w:val="22"/>
          <w:szCs w:val="22"/>
        </w:rPr>
        <w:t xml:space="preserve">roethylene </w:t>
      </w:r>
      <w:r>
        <w:rPr>
          <w:rFonts w:ascii="Helvetica" w:hAnsi="Helvetica"/>
          <w:sz w:val="22"/>
          <w:szCs w:val="22"/>
        </w:rPr>
        <w:t xml:space="preserve">filter into </w:t>
      </w:r>
      <w:proofErr w:type="gramStart"/>
      <w:r>
        <w:rPr>
          <w:rFonts w:ascii="Helvetica" w:hAnsi="Helvetica"/>
          <w:sz w:val="22"/>
          <w:szCs w:val="22"/>
        </w:rPr>
        <w:t>a</w:t>
      </w:r>
      <w:proofErr w:type="gramEnd"/>
      <w:r>
        <w:rPr>
          <w:rFonts w:ascii="Helvetica" w:hAnsi="Helvetica"/>
          <w:sz w:val="22"/>
          <w:szCs w:val="22"/>
        </w:rPr>
        <w:t xml:space="preserve"> </w:t>
      </w:r>
      <w:r w:rsidR="00E35438">
        <w:rPr>
          <w:rFonts w:ascii="Helvetica" w:hAnsi="Helvetica"/>
          <w:sz w:val="22"/>
          <w:szCs w:val="22"/>
        </w:rPr>
        <w:t>NMR</w:t>
      </w:r>
      <w:r w:rsidR="00E35438" w:rsidRPr="00CC0E3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tube for analysis </w:t>
      </w:r>
      <w:r>
        <w:rPr>
          <w:rFonts w:ascii="Helvetica" w:hAnsi="Helvetica"/>
          <w:b/>
          <w:bCs/>
          <w:sz w:val="22"/>
          <w:szCs w:val="22"/>
        </w:rPr>
        <w:t>[2</w:t>
      </w:r>
      <w:r w:rsidR="003B785D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27DB8976" w14:textId="77777777" w:rsidR="00C600AB" w:rsidRDefault="00C600AB" w:rsidP="00C600A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247FED1" w14:textId="4DAE581D" w:rsidR="00C600AB" w:rsidRDefault="00C600AB" w:rsidP="00C600A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</w:t>
      </w:r>
      <w:r w:rsidR="00E35438">
        <w:rPr>
          <w:rFonts w:ascii="Helvetica" w:hAnsi="Helvetica"/>
          <w:sz w:val="22"/>
          <w:szCs w:val="22"/>
        </w:rPr>
        <w:t xml:space="preserve">deuterated </w:t>
      </w:r>
      <w:r>
        <w:rPr>
          <w:rFonts w:ascii="Helvetica" w:hAnsi="Helvetica"/>
          <w:sz w:val="22"/>
          <w:szCs w:val="22"/>
        </w:rPr>
        <w:t xml:space="preserve">THF </w:t>
      </w:r>
      <w:bookmarkStart w:id="0" w:name="_GoBack"/>
      <w:r w:rsidR="00E76378" w:rsidRPr="005F5D29">
        <w:rPr>
          <w:rFonts w:ascii="Helvetica" w:hAnsi="Helvetica"/>
          <w:color w:val="FF0000"/>
          <w:sz w:val="22"/>
          <w:szCs w:val="22"/>
        </w:rPr>
        <w:t>in a small container and scrapping of some residue from the reaction vessel and dissolving it in the THF</w:t>
      </w:r>
      <w:bookmarkEnd w:id="0"/>
    </w:p>
    <w:p w14:paraId="717B4F1F" w14:textId="6D386C92" w:rsidR="00AC6588" w:rsidRPr="00C600AB" w:rsidRDefault="00C600AB" w:rsidP="00C600A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filtering solution into NMR tube 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95C3F6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>Representative</w:t>
      </w:r>
      <w:r w:rsidR="00577B86" w:rsidRPr="00577B86">
        <w:rPr>
          <w:rFonts w:ascii="Helvetica" w:hAnsi="Helvetica" w:cs="Arial"/>
          <w:b/>
          <w:sz w:val="22"/>
          <w:szCs w:val="22"/>
        </w:rPr>
        <w:t xml:space="preserve"> </w:t>
      </w:r>
      <w:r w:rsidR="002E32A1" w:rsidRPr="00577B86">
        <w:rPr>
          <w:rFonts w:ascii="Helvetica" w:hAnsi="Helvetica" w:cs="Arial"/>
          <w:b/>
          <w:sz w:val="22"/>
          <w:szCs w:val="22"/>
          <w:vertAlign w:val="superscript"/>
        </w:rPr>
        <w:t>1</w:t>
      </w:r>
      <w:r w:rsidR="002E32A1">
        <w:rPr>
          <w:rFonts w:ascii="Helvetica" w:hAnsi="Helvetica" w:cs="Arial"/>
          <w:b/>
          <w:sz w:val="22"/>
          <w:szCs w:val="22"/>
        </w:rPr>
        <w:t>H N</w:t>
      </w:r>
      <w:r w:rsidR="00577B86">
        <w:rPr>
          <w:rFonts w:ascii="Helvetica" w:hAnsi="Helvetica" w:cs="Arial"/>
          <w:b/>
          <w:sz w:val="22"/>
          <w:szCs w:val="22"/>
        </w:rPr>
        <w:t>MR</w:t>
      </w:r>
      <w:r w:rsidR="002E32A1">
        <w:rPr>
          <w:rFonts w:ascii="Helvetica" w:hAnsi="Helvetica" w:cs="Arial"/>
          <w:b/>
          <w:sz w:val="22"/>
          <w:szCs w:val="22"/>
        </w:rPr>
        <w:t xml:space="preserve"> Analyses </w:t>
      </w:r>
      <w:r w:rsidR="00D44CA4">
        <w:rPr>
          <w:rFonts w:ascii="Helvetica" w:hAnsi="Helvetica" w:cs="Arial"/>
          <w:b/>
          <w:sz w:val="22"/>
          <w:szCs w:val="22"/>
        </w:rPr>
        <w:t>of Compounds 1-4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F08D38E" w14:textId="795C992D" w:rsidR="00862EFD" w:rsidRPr="00862EFD" w:rsidRDefault="00862EFD" w:rsidP="00862EF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</w:rPr>
        <w:t>A s</w:t>
      </w:r>
      <w:r w:rsidRPr="00862EFD">
        <w:rPr>
          <w:rFonts w:ascii="Helvetica" w:hAnsi="Helvetica"/>
          <w:sz w:val="22"/>
          <w:szCs w:val="22"/>
        </w:rPr>
        <w:t xml:space="preserve">uccessful generation of bis(boryl)acetal compound </w:t>
      </w:r>
      <w:r>
        <w:rPr>
          <w:rFonts w:ascii="Helvetica" w:hAnsi="Helvetica"/>
          <w:bCs/>
          <w:sz w:val="22"/>
          <w:szCs w:val="22"/>
        </w:rPr>
        <w:t>1</w:t>
      </w:r>
      <w:r>
        <w:rPr>
          <w:rFonts w:ascii="Helvetica" w:hAnsi="Helvetica"/>
          <w:sz w:val="22"/>
          <w:szCs w:val="22"/>
        </w:rPr>
        <w:t xml:space="preserve"> </w:t>
      </w:r>
      <w:r w:rsidR="0050713C">
        <w:rPr>
          <w:rFonts w:ascii="Helvetica" w:hAnsi="Helvetica"/>
          <w:sz w:val="22"/>
          <w:szCs w:val="22"/>
        </w:rPr>
        <w:t>as</w:t>
      </w:r>
      <w:r w:rsidRPr="00862EFD">
        <w:rPr>
          <w:rFonts w:ascii="Helvetica" w:hAnsi="Helvetica"/>
          <w:sz w:val="22"/>
          <w:szCs w:val="22"/>
        </w:rPr>
        <w:t xml:space="preserve"> assessed by proton</w:t>
      </w:r>
      <w:r>
        <w:rPr>
          <w:rFonts w:ascii="Helvetica" w:hAnsi="Helvetica"/>
          <w:sz w:val="22"/>
          <w:szCs w:val="22"/>
        </w:rPr>
        <w:t>-</w:t>
      </w:r>
      <w:r w:rsidRPr="00862EFD">
        <w:rPr>
          <w:rFonts w:ascii="Helvetica" w:hAnsi="Helvetica"/>
          <w:sz w:val="22"/>
          <w:szCs w:val="22"/>
        </w:rPr>
        <w:t xml:space="preserve">NMR analysis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D44CA4">
        <w:rPr>
          <w:rFonts w:ascii="Helvetica" w:hAnsi="Helvetica"/>
          <w:sz w:val="22"/>
          <w:szCs w:val="22"/>
        </w:rPr>
        <w:t>results in</w:t>
      </w:r>
      <w:r w:rsidRPr="00862EFD">
        <w:rPr>
          <w:rFonts w:ascii="Helvetica" w:hAnsi="Helvetica"/>
          <w:sz w:val="22"/>
          <w:szCs w:val="22"/>
        </w:rPr>
        <w:t xml:space="preserve"> </w:t>
      </w:r>
      <w:r w:rsidR="0050713C">
        <w:rPr>
          <w:rFonts w:ascii="Helvetica" w:hAnsi="Helvetica"/>
          <w:sz w:val="22"/>
          <w:szCs w:val="22"/>
        </w:rPr>
        <w:t xml:space="preserve">a </w:t>
      </w:r>
      <w:r w:rsidRPr="00862EFD">
        <w:rPr>
          <w:rFonts w:ascii="Helvetica" w:hAnsi="Helvetica"/>
          <w:sz w:val="22"/>
          <w:szCs w:val="22"/>
        </w:rPr>
        <w:t xml:space="preserve">characteristic methylene </w:t>
      </w:r>
      <w:r>
        <w:rPr>
          <w:rFonts w:ascii="Helvetica" w:hAnsi="Helvetica"/>
          <w:sz w:val="22"/>
          <w:szCs w:val="22"/>
        </w:rPr>
        <w:t>peak</w:t>
      </w:r>
      <w:r w:rsidRPr="00862EFD">
        <w:rPr>
          <w:rFonts w:ascii="Helvetica" w:hAnsi="Helvetica"/>
          <w:sz w:val="22"/>
          <w:szCs w:val="22"/>
        </w:rPr>
        <w:t xml:space="preserve"> at 5.54 </w:t>
      </w:r>
      <w:r>
        <w:rPr>
          <w:rFonts w:ascii="Helvetica" w:hAnsi="Helvetica"/>
          <w:sz w:val="22"/>
          <w:szCs w:val="22"/>
        </w:rPr>
        <w:t>parts per million</w:t>
      </w:r>
      <w:r w:rsidRPr="00862EFD">
        <w:rPr>
          <w:rFonts w:ascii="Helvetica" w:hAnsi="Helvetica"/>
          <w:sz w:val="22"/>
          <w:szCs w:val="22"/>
        </w:rPr>
        <w:t xml:space="preserve"> in </w:t>
      </w:r>
      <w:r>
        <w:rPr>
          <w:rFonts w:ascii="Helvetica" w:hAnsi="Helvetica"/>
          <w:sz w:val="22"/>
          <w:szCs w:val="22"/>
        </w:rPr>
        <w:t>deuterated tetrahydrofuran</w:t>
      </w:r>
      <w:r w:rsidRPr="00862EF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8FDD012" w14:textId="77777777" w:rsidR="00862EFD" w:rsidRPr="00862EFD" w:rsidRDefault="00862EFD" w:rsidP="00862EFD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18241A78" w14:textId="43C2B650" w:rsidR="00862EFD" w:rsidRDefault="00862EFD" w:rsidP="00862EF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LAB MEDIA: Figure 4A</w:t>
      </w:r>
    </w:p>
    <w:p w14:paraId="1FD8E23F" w14:textId="1AE3858B" w:rsidR="00862EFD" w:rsidRDefault="00862EFD" w:rsidP="00862EF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LAB MEDIA: Figure 4A: </w:t>
      </w:r>
      <w:proofErr w:type="spellStart"/>
      <w:r>
        <w:rPr>
          <w:rFonts w:ascii="Helvetica" w:hAnsi="Helvetica"/>
          <w:sz w:val="22"/>
          <w:szCs w:val="22"/>
          <w:lang w:val="en-GB"/>
        </w:rPr>
        <w:t>JoVE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Video Editor please emphasize peak at 5.54 ppm</w:t>
      </w:r>
    </w:p>
    <w:p w14:paraId="2586D899" w14:textId="77777777" w:rsidR="00862EFD" w:rsidRPr="00862EFD" w:rsidRDefault="00862EFD" w:rsidP="00862EFD">
      <w:pPr>
        <w:pStyle w:val="ListParagraph"/>
        <w:ind w:left="1368"/>
        <w:rPr>
          <w:rFonts w:ascii="Helvetica" w:hAnsi="Helvetica"/>
          <w:sz w:val="22"/>
          <w:szCs w:val="22"/>
          <w:lang w:val="en-GB"/>
        </w:rPr>
      </w:pPr>
    </w:p>
    <w:p w14:paraId="446D0A5D" w14:textId="507A84EA" w:rsidR="0050713C" w:rsidRPr="0050713C" w:rsidRDefault="00862EFD" w:rsidP="00862EF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 w:rsidRPr="00862EFD">
        <w:rPr>
          <w:rFonts w:ascii="Helvetica" w:hAnsi="Helvetica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 xml:space="preserve"> s</w:t>
      </w:r>
      <w:r w:rsidRPr="00862EFD">
        <w:rPr>
          <w:rFonts w:ascii="Helvetica" w:hAnsi="Helvetica"/>
          <w:sz w:val="22"/>
          <w:szCs w:val="22"/>
        </w:rPr>
        <w:t xml:space="preserve">uccessful generation of compound </w:t>
      </w:r>
      <w:r>
        <w:rPr>
          <w:rFonts w:ascii="Helvetica" w:hAnsi="Helvetica"/>
          <w:bCs/>
          <w:sz w:val="22"/>
          <w:szCs w:val="22"/>
        </w:rPr>
        <w:t>2</w:t>
      </w:r>
      <w:r w:rsidRPr="00862EF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presents a</w:t>
      </w:r>
      <w:r w:rsidRPr="00862EFD">
        <w:rPr>
          <w:rFonts w:ascii="Helvetica" w:hAnsi="Helvetica"/>
          <w:sz w:val="22"/>
          <w:szCs w:val="22"/>
        </w:rPr>
        <w:t xml:space="preserve"> characteristic A</w:t>
      </w:r>
      <w:r w:rsidR="0050713C">
        <w:rPr>
          <w:rFonts w:ascii="Helvetica" w:hAnsi="Helvetica"/>
          <w:sz w:val="22"/>
          <w:szCs w:val="22"/>
        </w:rPr>
        <w:t>-</w:t>
      </w:r>
      <w:r w:rsidRPr="00862EFD">
        <w:rPr>
          <w:rFonts w:ascii="Helvetica" w:hAnsi="Helvetica"/>
          <w:sz w:val="22"/>
          <w:szCs w:val="22"/>
        </w:rPr>
        <w:t>B</w:t>
      </w:r>
      <w:r w:rsidR="0050713C">
        <w:rPr>
          <w:rFonts w:ascii="Helvetica" w:hAnsi="Helvetica"/>
          <w:sz w:val="22"/>
          <w:szCs w:val="22"/>
        </w:rPr>
        <w:t xml:space="preserve"> peak set</w:t>
      </w:r>
      <w:r w:rsidRPr="00862EFD">
        <w:rPr>
          <w:rFonts w:ascii="Helvetica" w:hAnsi="Helvetica"/>
          <w:sz w:val="22"/>
          <w:szCs w:val="22"/>
        </w:rPr>
        <w:t xml:space="preserve"> </w:t>
      </w:r>
      <w:r w:rsidR="0050713C">
        <w:rPr>
          <w:rFonts w:ascii="Helvetica" w:hAnsi="Helvetica"/>
          <w:sz w:val="22"/>
          <w:szCs w:val="22"/>
        </w:rPr>
        <w:t>at</w:t>
      </w:r>
      <w:r w:rsidRPr="00862EFD">
        <w:rPr>
          <w:rFonts w:ascii="Helvetica" w:hAnsi="Helvetica"/>
          <w:sz w:val="22"/>
          <w:szCs w:val="22"/>
        </w:rPr>
        <w:t xml:space="preserve"> 7.30</w:t>
      </w:r>
      <w:r w:rsidR="00243253">
        <w:rPr>
          <w:rFonts w:ascii="Helvetica" w:hAnsi="Helvetica"/>
          <w:sz w:val="22"/>
          <w:szCs w:val="22"/>
        </w:rPr>
        <w:t xml:space="preserve"> parts per million </w:t>
      </w:r>
      <w:r w:rsidRPr="00862EFD">
        <w:rPr>
          <w:rFonts w:ascii="Helvetica" w:hAnsi="Helvetica"/>
          <w:sz w:val="22"/>
          <w:szCs w:val="22"/>
        </w:rPr>
        <w:t xml:space="preserve">for the two inequivalent </w:t>
      </w:r>
      <w:r w:rsidR="003E3BDB" w:rsidRPr="00862EFD">
        <w:rPr>
          <w:rFonts w:ascii="Helvetica" w:hAnsi="Helvetica"/>
          <w:sz w:val="22"/>
          <w:szCs w:val="22"/>
        </w:rPr>
        <w:t xml:space="preserve">methylene </w:t>
      </w:r>
      <w:r w:rsidRPr="00862EFD">
        <w:rPr>
          <w:rFonts w:ascii="Helvetica" w:hAnsi="Helvetica"/>
          <w:sz w:val="22"/>
          <w:szCs w:val="22"/>
        </w:rPr>
        <w:t xml:space="preserve">protons in </w:t>
      </w:r>
      <w:r w:rsidR="0050713C">
        <w:rPr>
          <w:rFonts w:ascii="Helvetica" w:hAnsi="Helvetica"/>
          <w:sz w:val="22"/>
          <w:szCs w:val="22"/>
        </w:rPr>
        <w:t xml:space="preserve">deuterated tetrahydrofuran </w:t>
      </w:r>
      <w:r w:rsidR="0050713C">
        <w:rPr>
          <w:rFonts w:ascii="Helvetica" w:hAnsi="Helvetica"/>
          <w:b/>
          <w:bCs/>
          <w:sz w:val="22"/>
          <w:szCs w:val="22"/>
        </w:rPr>
        <w:t>[1]</w:t>
      </w:r>
      <w:r w:rsidRPr="00862EFD">
        <w:rPr>
          <w:rFonts w:ascii="Helvetica" w:hAnsi="Helvetica"/>
          <w:sz w:val="22"/>
          <w:szCs w:val="22"/>
        </w:rPr>
        <w:t>.</w:t>
      </w:r>
    </w:p>
    <w:p w14:paraId="24C4B7CF" w14:textId="77777777" w:rsidR="0050713C" w:rsidRPr="0050713C" w:rsidRDefault="0050713C" w:rsidP="0050713C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207AAADB" w14:textId="51B0417C" w:rsidR="0050713C" w:rsidRDefault="0050713C" w:rsidP="0050713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LAB MEDIA: Figure 4B: </w:t>
      </w:r>
      <w:proofErr w:type="spellStart"/>
      <w:r>
        <w:rPr>
          <w:rFonts w:ascii="Helvetica" w:hAnsi="Helvetica"/>
          <w:sz w:val="22"/>
          <w:szCs w:val="22"/>
          <w:lang w:val="en-GB"/>
        </w:rPr>
        <w:t>JoVE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Video Editor please emphasize peaks in above-graph inset</w:t>
      </w:r>
    </w:p>
    <w:p w14:paraId="71CD1F11" w14:textId="77777777" w:rsidR="0050713C" w:rsidRPr="0050713C" w:rsidRDefault="0050713C" w:rsidP="0050713C">
      <w:pPr>
        <w:pStyle w:val="ListParagraph"/>
        <w:ind w:left="1368"/>
        <w:rPr>
          <w:rFonts w:ascii="Helvetica" w:hAnsi="Helvetica"/>
          <w:sz w:val="22"/>
          <w:szCs w:val="22"/>
          <w:lang w:val="en-GB"/>
        </w:rPr>
      </w:pPr>
    </w:p>
    <w:p w14:paraId="72A856DD" w14:textId="335B8CED" w:rsidR="0050713C" w:rsidRPr="0050713C" w:rsidRDefault="0050713C" w:rsidP="00862EF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</w:rPr>
        <w:t>In a s</w:t>
      </w:r>
      <w:r w:rsidR="00862EFD" w:rsidRPr="00862EFD">
        <w:rPr>
          <w:rFonts w:ascii="Helvetica" w:hAnsi="Helvetica"/>
          <w:sz w:val="22"/>
          <w:szCs w:val="22"/>
        </w:rPr>
        <w:t xml:space="preserve">uccessful generation of compound </w:t>
      </w:r>
      <w:r>
        <w:rPr>
          <w:rFonts w:ascii="Helvetica" w:hAnsi="Helvetica"/>
          <w:bCs/>
          <w:sz w:val="22"/>
          <w:szCs w:val="22"/>
        </w:rPr>
        <w:t>3,</w:t>
      </w:r>
      <w:r w:rsidR="00862EFD" w:rsidRPr="00862EF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</w:t>
      </w:r>
      <w:r w:rsidR="00862EFD" w:rsidRPr="00862EFD">
        <w:rPr>
          <w:rFonts w:ascii="Helvetica" w:hAnsi="Helvetica"/>
          <w:sz w:val="22"/>
          <w:szCs w:val="22"/>
        </w:rPr>
        <w:t xml:space="preserve">he most notable signals are the </w:t>
      </w:r>
      <w:r w:rsidR="00B5442F">
        <w:rPr>
          <w:rFonts w:ascii="Helvetica" w:hAnsi="Helvetica"/>
          <w:sz w:val="22"/>
          <w:szCs w:val="22"/>
        </w:rPr>
        <w:t xml:space="preserve">methine </w:t>
      </w:r>
      <w:r>
        <w:rPr>
          <w:rFonts w:ascii="Helvetica" w:hAnsi="Helvetica"/>
          <w:sz w:val="22"/>
          <w:szCs w:val="22"/>
        </w:rPr>
        <w:t xml:space="preserve">peak </w:t>
      </w:r>
      <w:r w:rsidR="00B5442F">
        <w:rPr>
          <w:rFonts w:ascii="Helvetica" w:hAnsi="Helvetica"/>
          <w:sz w:val="22"/>
          <w:szCs w:val="22"/>
        </w:rPr>
        <w:t xml:space="preserve">connected to the carbene </w:t>
      </w:r>
      <w:r w:rsidR="00862EFD" w:rsidRPr="00862EFD">
        <w:rPr>
          <w:rFonts w:ascii="Helvetica" w:hAnsi="Helvetica"/>
          <w:sz w:val="22"/>
          <w:szCs w:val="22"/>
        </w:rPr>
        <w:t xml:space="preserve">at 5.34 </w:t>
      </w:r>
      <w:r>
        <w:rPr>
          <w:rFonts w:ascii="Helvetica" w:hAnsi="Helvetica"/>
          <w:sz w:val="22"/>
          <w:szCs w:val="22"/>
        </w:rPr>
        <w:t xml:space="preserve">parts per million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D44CA4">
        <w:rPr>
          <w:rFonts w:ascii="Helvetica" w:hAnsi="Helvetica"/>
          <w:sz w:val="22"/>
          <w:szCs w:val="22"/>
        </w:rPr>
        <w:t xml:space="preserve"> </w:t>
      </w:r>
      <w:r w:rsidR="00862EFD" w:rsidRPr="00862EFD">
        <w:rPr>
          <w:rFonts w:ascii="Helvetica" w:hAnsi="Helvetica"/>
          <w:sz w:val="22"/>
          <w:szCs w:val="22"/>
        </w:rPr>
        <w:t xml:space="preserve">and the </w:t>
      </w:r>
      <w:r w:rsidRPr="0050713C">
        <w:rPr>
          <w:rFonts w:ascii="Helvetica" w:hAnsi="Helvetica"/>
          <w:iCs/>
          <w:sz w:val="22"/>
          <w:szCs w:val="22"/>
        </w:rPr>
        <w:t xml:space="preserve">methine </w:t>
      </w:r>
      <w:r w:rsidR="00D44CA4">
        <w:rPr>
          <w:rFonts w:ascii="Helvetica" w:hAnsi="Helvetica"/>
          <w:iCs/>
          <w:sz w:val="22"/>
          <w:szCs w:val="22"/>
        </w:rPr>
        <w:t xml:space="preserve">peaks </w:t>
      </w:r>
      <w:r w:rsidR="00862EFD" w:rsidRPr="00862EFD">
        <w:rPr>
          <w:rFonts w:ascii="Helvetica" w:hAnsi="Helvetica"/>
          <w:sz w:val="22"/>
          <w:szCs w:val="22"/>
        </w:rPr>
        <w:t xml:space="preserve">of the BBN fragment at </w:t>
      </w:r>
      <w:r w:rsidR="00862EFD" w:rsidRPr="00862EFD">
        <w:rPr>
          <w:rFonts w:ascii="Helvetica" w:hAnsi="Helvetica"/>
          <w:sz w:val="22"/>
          <w:szCs w:val="22"/>
          <w:lang w:val="en-GB"/>
        </w:rPr>
        <w:t xml:space="preserve">0.26 and </w:t>
      </w:r>
      <w:r>
        <w:rPr>
          <w:rFonts w:ascii="Helvetica" w:hAnsi="Helvetica"/>
          <w:sz w:val="22"/>
          <w:szCs w:val="22"/>
          <w:lang w:val="en-GB"/>
        </w:rPr>
        <w:t xml:space="preserve">minus </w:t>
      </w:r>
      <w:r w:rsidR="00862EFD" w:rsidRPr="00862EFD">
        <w:rPr>
          <w:rFonts w:ascii="Helvetica" w:hAnsi="Helvetica"/>
          <w:sz w:val="22"/>
          <w:szCs w:val="22"/>
          <w:lang w:val="en-GB"/>
        </w:rPr>
        <w:t xml:space="preserve">0.65 </w:t>
      </w:r>
      <w:r>
        <w:rPr>
          <w:rFonts w:ascii="Helvetica" w:hAnsi="Helvetica"/>
          <w:sz w:val="22"/>
          <w:szCs w:val="22"/>
          <w:lang w:val="en-GB"/>
        </w:rPr>
        <w:t xml:space="preserve">parts per million </w:t>
      </w:r>
      <w:r>
        <w:rPr>
          <w:rFonts w:ascii="Helvetica" w:hAnsi="Helvetica"/>
          <w:b/>
          <w:bCs/>
          <w:sz w:val="22"/>
          <w:szCs w:val="22"/>
          <w:lang w:val="en-GB"/>
        </w:rPr>
        <w:t>[2]</w:t>
      </w:r>
      <w:r w:rsidR="00862EFD" w:rsidRPr="00862EFD">
        <w:rPr>
          <w:rFonts w:ascii="Helvetica" w:hAnsi="Helvetica"/>
          <w:sz w:val="22"/>
          <w:szCs w:val="22"/>
          <w:lang w:val="en-GB"/>
        </w:rPr>
        <w:t>.</w:t>
      </w:r>
      <w:r w:rsidR="00862EFD" w:rsidRPr="00862EFD">
        <w:rPr>
          <w:rFonts w:ascii="Helvetica" w:hAnsi="Helvetica"/>
          <w:sz w:val="22"/>
          <w:szCs w:val="22"/>
        </w:rPr>
        <w:t xml:space="preserve"> </w:t>
      </w:r>
    </w:p>
    <w:p w14:paraId="4B58C2D4" w14:textId="77777777" w:rsidR="0050713C" w:rsidRPr="0050713C" w:rsidRDefault="0050713C" w:rsidP="0050713C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1A10AD05" w14:textId="14B906B2" w:rsidR="0050713C" w:rsidRDefault="0050713C" w:rsidP="0050713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LAB MEDIA: Figure 4C: </w:t>
      </w:r>
      <w:proofErr w:type="spellStart"/>
      <w:r>
        <w:rPr>
          <w:rFonts w:ascii="Helvetica" w:hAnsi="Helvetica"/>
          <w:sz w:val="22"/>
          <w:szCs w:val="22"/>
          <w:lang w:val="en-GB"/>
        </w:rPr>
        <w:t>JoVE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Video Editor please emphasize peak at 5.34 ppm</w:t>
      </w:r>
    </w:p>
    <w:p w14:paraId="5D8EC07A" w14:textId="2E2D503F" w:rsidR="0050713C" w:rsidRDefault="0050713C" w:rsidP="0050713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LAB MEDIA: Figure 4C: </w:t>
      </w:r>
      <w:proofErr w:type="spellStart"/>
      <w:r>
        <w:rPr>
          <w:rFonts w:ascii="Helvetica" w:hAnsi="Helvetica"/>
          <w:sz w:val="22"/>
          <w:szCs w:val="22"/>
          <w:lang w:val="en-GB"/>
        </w:rPr>
        <w:t>JoVE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Video Editor please emphasize peaks at 0.26 and -0.65 ppm</w:t>
      </w:r>
    </w:p>
    <w:p w14:paraId="30200F97" w14:textId="77777777" w:rsidR="0050713C" w:rsidRDefault="0050713C" w:rsidP="0050713C">
      <w:pPr>
        <w:pStyle w:val="ListParagraph"/>
        <w:ind w:left="1368"/>
        <w:rPr>
          <w:rFonts w:ascii="Helvetica" w:hAnsi="Helvetica"/>
          <w:sz w:val="22"/>
          <w:szCs w:val="22"/>
          <w:lang w:val="en-GB"/>
        </w:rPr>
      </w:pPr>
    </w:p>
    <w:p w14:paraId="67B8DF2C" w14:textId="0749E1B3" w:rsidR="0050713C" w:rsidRDefault="0050713C" w:rsidP="0050713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</w:rPr>
        <w:t>A s</w:t>
      </w:r>
      <w:r w:rsidR="00862EFD" w:rsidRPr="0050713C">
        <w:rPr>
          <w:rFonts w:ascii="Helvetica" w:hAnsi="Helvetica"/>
          <w:sz w:val="22"/>
          <w:szCs w:val="22"/>
        </w:rPr>
        <w:t xml:space="preserve">uccessful </w:t>
      </w:r>
      <w:r w:rsidR="00E35438">
        <w:rPr>
          <w:rFonts w:ascii="Helvetica" w:hAnsi="Helvetica"/>
          <w:sz w:val="22"/>
          <w:szCs w:val="22"/>
        </w:rPr>
        <w:t>synthesis</w:t>
      </w:r>
      <w:r w:rsidR="00E35438" w:rsidRPr="0050713C">
        <w:rPr>
          <w:rFonts w:ascii="Helvetica" w:hAnsi="Helvetica"/>
          <w:sz w:val="22"/>
          <w:szCs w:val="22"/>
        </w:rPr>
        <w:t xml:space="preserve"> </w:t>
      </w:r>
      <w:r w:rsidR="00862EFD" w:rsidRPr="0050713C">
        <w:rPr>
          <w:rFonts w:ascii="Helvetica" w:hAnsi="Helvetica"/>
          <w:sz w:val="22"/>
          <w:szCs w:val="22"/>
        </w:rPr>
        <w:t xml:space="preserve">of compound </w:t>
      </w:r>
      <w:r w:rsidRPr="0050713C">
        <w:rPr>
          <w:rFonts w:ascii="Helvetica" w:hAnsi="Helvetica"/>
          <w:bCs/>
          <w:sz w:val="22"/>
          <w:szCs w:val="22"/>
        </w:rPr>
        <w:t>4</w:t>
      </w:r>
      <w:r>
        <w:rPr>
          <w:rFonts w:ascii="Helvetica" w:hAnsi="Helvetica"/>
          <w:bCs/>
          <w:sz w:val="22"/>
          <w:szCs w:val="22"/>
        </w:rPr>
        <w:t xml:space="preserve"> </w:t>
      </w:r>
      <w:r w:rsidR="00862EFD" w:rsidRPr="0050713C">
        <w:rPr>
          <w:rFonts w:ascii="Helvetica" w:hAnsi="Helvetica"/>
          <w:iCs/>
          <w:sz w:val="22"/>
          <w:szCs w:val="22"/>
        </w:rPr>
        <w:t>in situ</w:t>
      </w:r>
      <w:r w:rsidR="00862EFD" w:rsidRPr="0050713C">
        <w:rPr>
          <w:rFonts w:ascii="Helvetica" w:hAnsi="Helvetica"/>
          <w:sz w:val="22"/>
          <w:szCs w:val="22"/>
        </w:rPr>
        <w:t xml:space="preserve"> generated from </w:t>
      </w:r>
      <w:r>
        <w:rPr>
          <w:rFonts w:ascii="Helvetica" w:hAnsi="Helvetica"/>
          <w:sz w:val="22"/>
          <w:szCs w:val="22"/>
        </w:rPr>
        <w:t>carbon dioxide</w:t>
      </w:r>
      <w:r w:rsidR="00862EFD" w:rsidRPr="0050713C">
        <w:rPr>
          <w:rFonts w:ascii="Helvetica" w:hAnsi="Helvetica"/>
          <w:sz w:val="22"/>
          <w:szCs w:val="22"/>
        </w:rPr>
        <w:t xml:space="preserve"> is notably characterized by a doublet at </w:t>
      </w:r>
      <w:r w:rsidR="00862EFD" w:rsidRPr="0050713C">
        <w:rPr>
          <w:rFonts w:ascii="Helvetica" w:hAnsi="Helvetica"/>
          <w:sz w:val="22"/>
          <w:szCs w:val="22"/>
          <w:lang w:val="en-GB"/>
        </w:rPr>
        <w:t xml:space="preserve">4.64 </w:t>
      </w:r>
      <w:r>
        <w:rPr>
          <w:rFonts w:ascii="Helvetica" w:hAnsi="Helvetica"/>
          <w:sz w:val="22"/>
          <w:szCs w:val="22"/>
          <w:lang w:val="en-GB"/>
        </w:rPr>
        <w:t>parts per million</w:t>
      </w:r>
      <w:r w:rsidR="00862EFD" w:rsidRPr="0050713C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val="en-GB"/>
        </w:rPr>
        <w:t xml:space="preserve">[1] </w:t>
      </w:r>
      <w:r w:rsidR="00862EFD" w:rsidRPr="0050713C">
        <w:rPr>
          <w:rFonts w:ascii="Helvetica" w:hAnsi="Helvetica"/>
          <w:sz w:val="22"/>
          <w:szCs w:val="22"/>
          <w:lang w:val="en-GB"/>
        </w:rPr>
        <w:t>and a pseudo-t at 3.</w:t>
      </w:r>
      <w:r>
        <w:rPr>
          <w:rFonts w:ascii="Helvetica" w:hAnsi="Helvetica"/>
          <w:sz w:val="22"/>
          <w:szCs w:val="22"/>
          <w:lang w:val="en-GB"/>
        </w:rPr>
        <w:t xml:space="preserve">36 parts per million </w:t>
      </w:r>
      <w:r>
        <w:rPr>
          <w:rFonts w:ascii="Helvetica" w:hAnsi="Helvetica"/>
          <w:b/>
          <w:bCs/>
          <w:sz w:val="22"/>
          <w:szCs w:val="22"/>
          <w:lang w:val="en-GB"/>
        </w:rPr>
        <w:t>[2]</w:t>
      </w:r>
      <w:r w:rsidR="00862EFD" w:rsidRPr="0050713C">
        <w:rPr>
          <w:rFonts w:ascii="Helvetica" w:hAnsi="Helvetica"/>
          <w:sz w:val="22"/>
          <w:szCs w:val="22"/>
          <w:lang w:val="en-GB"/>
        </w:rPr>
        <w:t>.</w:t>
      </w:r>
    </w:p>
    <w:p w14:paraId="24A0F3BC" w14:textId="77777777" w:rsidR="0050713C" w:rsidRDefault="0050713C" w:rsidP="0050713C">
      <w:pPr>
        <w:pStyle w:val="ListParagraph"/>
        <w:ind w:left="1368"/>
        <w:rPr>
          <w:rFonts w:ascii="Helvetica" w:hAnsi="Helvetica"/>
          <w:sz w:val="22"/>
          <w:szCs w:val="22"/>
          <w:lang w:val="en-GB"/>
        </w:rPr>
      </w:pPr>
    </w:p>
    <w:p w14:paraId="0EC76893" w14:textId="77777777" w:rsidR="0050713C" w:rsidRDefault="0050713C" w:rsidP="0050713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 w:rsidRPr="0050713C">
        <w:rPr>
          <w:rFonts w:ascii="Helvetica" w:hAnsi="Helvetica"/>
          <w:sz w:val="22"/>
          <w:szCs w:val="22"/>
          <w:lang w:val="en-GB"/>
        </w:rPr>
        <w:t xml:space="preserve">LAB MEDIA: Figure 4D: </w:t>
      </w:r>
      <w:proofErr w:type="spellStart"/>
      <w:r w:rsidRPr="0050713C">
        <w:rPr>
          <w:rFonts w:ascii="Helvetica" w:hAnsi="Helvetica"/>
          <w:sz w:val="22"/>
          <w:szCs w:val="22"/>
          <w:lang w:val="en-GB"/>
        </w:rPr>
        <w:t>JoVE</w:t>
      </w:r>
      <w:proofErr w:type="spellEnd"/>
      <w:r w:rsidRPr="0050713C">
        <w:rPr>
          <w:rFonts w:ascii="Helvetica" w:hAnsi="Helvetica"/>
          <w:sz w:val="22"/>
          <w:szCs w:val="22"/>
          <w:lang w:val="en-GB"/>
        </w:rPr>
        <w:t xml:space="preserve"> Video Editor please emphasize peak at 4.64 ppm</w:t>
      </w:r>
    </w:p>
    <w:p w14:paraId="16C3F47F" w14:textId="21352489" w:rsidR="0050713C" w:rsidRPr="0050713C" w:rsidRDefault="0050713C" w:rsidP="0050713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 w:rsidRPr="0050713C">
        <w:rPr>
          <w:rFonts w:ascii="Helvetica" w:hAnsi="Helvetica"/>
          <w:sz w:val="22"/>
          <w:szCs w:val="22"/>
          <w:lang w:val="en-GB"/>
        </w:rPr>
        <w:t xml:space="preserve">LAB MEDIA: Figure 4D: </w:t>
      </w:r>
      <w:proofErr w:type="spellStart"/>
      <w:r w:rsidRPr="0050713C">
        <w:rPr>
          <w:rFonts w:ascii="Helvetica" w:hAnsi="Helvetica"/>
          <w:sz w:val="22"/>
          <w:szCs w:val="22"/>
          <w:lang w:val="en-GB"/>
        </w:rPr>
        <w:t>JoVE</w:t>
      </w:r>
      <w:proofErr w:type="spellEnd"/>
      <w:r w:rsidRPr="0050713C">
        <w:rPr>
          <w:rFonts w:ascii="Helvetica" w:hAnsi="Helvetica"/>
          <w:sz w:val="22"/>
          <w:szCs w:val="22"/>
          <w:lang w:val="en-GB"/>
        </w:rPr>
        <w:t xml:space="preserve"> Video Editor please emphasize pseudo-t at 3.36 ppm</w:t>
      </w:r>
    </w:p>
    <w:p w14:paraId="04DC16CA" w14:textId="77777777" w:rsidR="0050713C" w:rsidRDefault="0050713C" w:rsidP="0050713C">
      <w:pPr>
        <w:pStyle w:val="ListParagraph"/>
        <w:ind w:left="1368"/>
        <w:rPr>
          <w:rFonts w:ascii="Helvetica" w:hAnsi="Helvetica"/>
          <w:sz w:val="22"/>
          <w:szCs w:val="22"/>
          <w:lang w:val="en-GB"/>
        </w:rPr>
      </w:pPr>
    </w:p>
    <w:p w14:paraId="0123C7FD" w14:textId="77B57218" w:rsidR="00862EFD" w:rsidRDefault="00FE3CEE" w:rsidP="0050713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T</w:t>
      </w:r>
      <w:r w:rsidR="00862EFD" w:rsidRPr="0050713C">
        <w:rPr>
          <w:rFonts w:ascii="Helvetica" w:hAnsi="Helvetica"/>
          <w:sz w:val="22"/>
          <w:szCs w:val="22"/>
          <w:lang w:val="en-GB"/>
        </w:rPr>
        <w:t xml:space="preserve">he </w:t>
      </w:r>
      <w:r w:rsidR="00814125">
        <w:rPr>
          <w:rFonts w:ascii="Helvetica" w:hAnsi="Helvetica"/>
          <w:sz w:val="22"/>
          <w:szCs w:val="22"/>
          <w:lang w:val="en-GB"/>
        </w:rPr>
        <w:t xml:space="preserve">aliphatic C3 chain of the </w:t>
      </w:r>
      <w:r w:rsidR="00862EFD" w:rsidRPr="0050713C">
        <w:rPr>
          <w:rFonts w:ascii="Helvetica" w:hAnsi="Helvetica"/>
          <w:sz w:val="22"/>
          <w:szCs w:val="22"/>
          <w:lang w:val="en-GB"/>
        </w:rPr>
        <w:t xml:space="preserve">isolated compound </w:t>
      </w:r>
      <w:r w:rsidR="00862EFD" w:rsidRPr="0050713C">
        <w:rPr>
          <w:rFonts w:ascii="Helvetica" w:hAnsi="Helvetica"/>
          <w:bCs/>
          <w:sz w:val="22"/>
          <w:szCs w:val="22"/>
          <w:lang w:val="en-GB"/>
        </w:rPr>
        <w:t>4</w:t>
      </w:r>
      <w:r w:rsidR="00862EFD" w:rsidRPr="0050713C">
        <w:rPr>
          <w:rFonts w:ascii="Helvetica" w:hAnsi="Helvetica"/>
          <w:sz w:val="22"/>
          <w:szCs w:val="22"/>
          <w:lang w:val="en-GB"/>
        </w:rPr>
        <w:t xml:space="preserve"> from</w:t>
      </w:r>
      <w:r w:rsidR="002B2320">
        <w:rPr>
          <w:rFonts w:ascii="Helvetica" w:hAnsi="Helvetica"/>
          <w:sz w:val="22"/>
          <w:szCs w:val="22"/>
          <w:lang w:val="en-GB"/>
        </w:rPr>
        <w:t xml:space="preserve"> D-L</w:t>
      </w:r>
      <w:r w:rsidR="00862EFD" w:rsidRPr="0050713C">
        <w:rPr>
          <w:rFonts w:ascii="Helvetica" w:hAnsi="Helvetica"/>
          <w:sz w:val="22"/>
          <w:szCs w:val="22"/>
          <w:lang w:val="en-GB"/>
        </w:rPr>
        <w:t>-Glyceraldehyde</w:t>
      </w:r>
      <w:r>
        <w:rPr>
          <w:rFonts w:ascii="Helvetica" w:hAnsi="Helvetica"/>
          <w:sz w:val="22"/>
          <w:szCs w:val="22"/>
          <w:lang w:val="en-GB"/>
        </w:rPr>
        <w:t xml:space="preserve"> is characterized in</w:t>
      </w:r>
      <w:r w:rsidR="002B2320">
        <w:rPr>
          <w:rFonts w:ascii="Helvetica" w:hAnsi="Helvetica"/>
          <w:sz w:val="22"/>
          <w:szCs w:val="22"/>
          <w:lang w:val="en-GB"/>
        </w:rPr>
        <w:t xml:space="preserve"> proton-</w:t>
      </w:r>
      <w:r>
        <w:rPr>
          <w:rFonts w:ascii="Helvetica" w:hAnsi="Helvetica"/>
          <w:sz w:val="22"/>
          <w:szCs w:val="22"/>
          <w:lang w:val="en-GB"/>
        </w:rPr>
        <w:t>NMR by</w:t>
      </w:r>
      <w:r w:rsidR="00862EFD" w:rsidRPr="0050713C">
        <w:rPr>
          <w:rFonts w:ascii="Helvetica" w:hAnsi="Helvetica"/>
          <w:sz w:val="22"/>
          <w:szCs w:val="22"/>
          <w:lang w:val="en-GB"/>
        </w:rPr>
        <w:t xml:space="preserve"> four proton signals</w:t>
      </w:r>
      <w:r w:rsidR="00814125">
        <w:rPr>
          <w:rFonts w:ascii="Helvetica" w:hAnsi="Helvetica"/>
          <w:sz w:val="22"/>
          <w:szCs w:val="22"/>
          <w:lang w:val="en-GB"/>
        </w:rPr>
        <w:t xml:space="preserve"> </w:t>
      </w:r>
      <w:r w:rsidR="00814125">
        <w:rPr>
          <w:rFonts w:ascii="Helvetica" w:hAnsi="Helvetica"/>
          <w:b/>
          <w:bCs/>
          <w:sz w:val="22"/>
          <w:szCs w:val="22"/>
          <w:lang w:val="en-GB"/>
        </w:rPr>
        <w:t xml:space="preserve">[1] </w:t>
      </w:r>
      <w:r w:rsidR="00814125">
        <w:rPr>
          <w:rFonts w:ascii="Helvetica" w:hAnsi="Helvetica"/>
          <w:sz w:val="22"/>
          <w:szCs w:val="22"/>
          <w:lang w:val="en-GB"/>
        </w:rPr>
        <w:t xml:space="preserve">and </w:t>
      </w:r>
      <w:r w:rsidR="00814125" w:rsidRPr="007A445C">
        <w:rPr>
          <w:rFonts w:ascii="Helvetica" w:hAnsi="Helvetica"/>
          <w:bCs/>
          <w:sz w:val="22"/>
          <w:szCs w:val="22"/>
          <w:lang w:val="en-GB"/>
        </w:rPr>
        <w:t>in</w:t>
      </w:r>
      <w:r w:rsidR="002B2320">
        <w:rPr>
          <w:rFonts w:ascii="Helvetica" w:hAnsi="Helvetica"/>
          <w:bCs/>
          <w:sz w:val="22"/>
          <w:szCs w:val="22"/>
          <w:lang w:val="en-GB"/>
        </w:rPr>
        <w:t xml:space="preserve"> carbon-13</w:t>
      </w:r>
      <w:r w:rsidR="00814125" w:rsidRPr="007A445C">
        <w:rPr>
          <w:rFonts w:ascii="Helvetica" w:hAnsi="Helvetica"/>
          <w:bCs/>
          <w:sz w:val="22"/>
          <w:szCs w:val="22"/>
          <w:lang w:val="en-GB"/>
        </w:rPr>
        <w:t xml:space="preserve"> NMR by </w:t>
      </w:r>
      <w:r w:rsidR="00814125" w:rsidRPr="0050713C">
        <w:rPr>
          <w:rFonts w:ascii="Helvetica" w:hAnsi="Helvetica"/>
          <w:sz w:val="22"/>
          <w:szCs w:val="22"/>
          <w:lang w:val="en-GB"/>
        </w:rPr>
        <w:t xml:space="preserve">three carbon </w:t>
      </w:r>
      <w:r w:rsidR="00814125">
        <w:rPr>
          <w:rFonts w:ascii="Helvetica" w:hAnsi="Helvetica"/>
          <w:sz w:val="22"/>
          <w:szCs w:val="22"/>
          <w:lang w:val="en-GB"/>
        </w:rPr>
        <w:t xml:space="preserve">signals </w:t>
      </w:r>
      <w:r w:rsidR="0050713C">
        <w:rPr>
          <w:rFonts w:ascii="Helvetica" w:hAnsi="Helvetica"/>
          <w:b/>
          <w:bCs/>
          <w:sz w:val="22"/>
          <w:szCs w:val="22"/>
          <w:lang w:val="en-GB"/>
        </w:rPr>
        <w:t>[2]</w:t>
      </w:r>
      <w:r w:rsidR="00862EFD" w:rsidRPr="0050713C">
        <w:rPr>
          <w:rFonts w:ascii="Helvetica" w:hAnsi="Helvetica"/>
          <w:sz w:val="22"/>
          <w:szCs w:val="22"/>
          <w:lang w:val="en-GB"/>
        </w:rPr>
        <w:t>.</w:t>
      </w:r>
    </w:p>
    <w:p w14:paraId="0A044310" w14:textId="77777777" w:rsidR="0050713C" w:rsidRDefault="0050713C" w:rsidP="0050713C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5BA72574" w14:textId="05DF3F66" w:rsidR="0050713C" w:rsidRDefault="0050713C" w:rsidP="0050713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LAB MEDIA: Figure 4E: </w:t>
      </w:r>
      <w:proofErr w:type="spellStart"/>
      <w:r>
        <w:rPr>
          <w:rFonts w:ascii="Helvetica" w:hAnsi="Helvetica"/>
          <w:sz w:val="22"/>
          <w:szCs w:val="22"/>
          <w:lang w:val="en-GB"/>
        </w:rPr>
        <w:t>JoVE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Video Editor please emphasize 4 peaks in above-graph inset</w:t>
      </w:r>
    </w:p>
    <w:p w14:paraId="608FDDE1" w14:textId="3FAA474E" w:rsidR="0050713C" w:rsidRPr="0050713C" w:rsidRDefault="0050713C" w:rsidP="0050713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  <w:lang w:val="en-GB"/>
        </w:rPr>
        <w:t>JoVE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Video Editor please emphasize 3 peaks in above-graph inset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E6B8CBF" w:rsidR="00BF42E2" w:rsidRDefault="00F2729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Sébastien Bontemps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B2320">
        <w:rPr>
          <w:rFonts w:ascii="Helvetica" w:hAnsi="Helvetica" w:cs="Arial"/>
          <w:sz w:val="22"/>
          <w:szCs w:val="22"/>
        </w:rPr>
        <w:t>T</w:t>
      </w:r>
      <w:r w:rsidR="003E3BDB">
        <w:rPr>
          <w:rFonts w:ascii="Helvetica" w:hAnsi="Helvetica" w:cs="Arial"/>
          <w:sz w:val="22"/>
          <w:szCs w:val="22"/>
        </w:rPr>
        <w:t>he reduction steps are sensitive to change</w:t>
      </w:r>
      <w:r w:rsidR="002B2320">
        <w:rPr>
          <w:rFonts w:ascii="Helvetica" w:hAnsi="Helvetica" w:cs="Arial"/>
          <w:sz w:val="22"/>
          <w:szCs w:val="22"/>
        </w:rPr>
        <w:t>s</w:t>
      </w:r>
      <w:r w:rsidR="003E3BDB">
        <w:rPr>
          <w:rFonts w:ascii="Helvetica" w:hAnsi="Helvetica" w:cs="Arial"/>
          <w:sz w:val="22"/>
          <w:szCs w:val="22"/>
        </w:rPr>
        <w:t xml:space="preserve"> in the protocol</w:t>
      </w:r>
      <w:r w:rsidR="002B2320">
        <w:rPr>
          <w:rFonts w:ascii="Helvetica" w:hAnsi="Helvetica" w:cs="Arial"/>
          <w:sz w:val="22"/>
          <w:szCs w:val="22"/>
        </w:rPr>
        <w:t xml:space="preserve"> and the </w:t>
      </w:r>
      <w:r w:rsidR="008B3C43">
        <w:rPr>
          <w:rFonts w:ascii="Helvetica" w:hAnsi="Helvetica" w:cs="Arial"/>
          <w:sz w:val="22"/>
          <w:szCs w:val="22"/>
        </w:rPr>
        <w:t>reproducibility of these steps must be probed, notably by t</w:t>
      </w:r>
      <w:r w:rsidR="003E3BDB">
        <w:rPr>
          <w:rFonts w:ascii="Helvetica" w:hAnsi="Helvetica" w:cs="Arial"/>
          <w:sz w:val="22"/>
          <w:szCs w:val="22"/>
        </w:rPr>
        <w:t xml:space="preserve">he </w:t>
      </w:r>
      <w:r>
        <w:rPr>
          <w:rFonts w:ascii="Helvetica" w:hAnsi="Helvetica" w:cs="Arial"/>
          <w:sz w:val="22"/>
          <w:szCs w:val="22"/>
        </w:rPr>
        <w:t xml:space="preserve">reproductive </w:t>
      </w:r>
      <w:r w:rsidR="003E3BDB">
        <w:rPr>
          <w:rFonts w:ascii="Helvetica" w:hAnsi="Helvetica" w:cs="Arial"/>
          <w:sz w:val="22"/>
          <w:szCs w:val="22"/>
        </w:rPr>
        <w:t xml:space="preserve">synthesis of compound </w:t>
      </w:r>
      <w:r>
        <w:rPr>
          <w:rFonts w:ascii="Helvetica" w:hAnsi="Helvetica" w:cs="Arial"/>
          <w:sz w:val="22"/>
          <w:szCs w:val="22"/>
        </w:rPr>
        <w:t>2 in good yield</w:t>
      </w:r>
      <w:r w:rsidR="002B2320">
        <w:rPr>
          <w:rFonts w:ascii="Helvetica" w:hAnsi="Helvetica" w:cs="Arial"/>
          <w:sz w:val="22"/>
          <w:szCs w:val="22"/>
        </w:rPr>
        <w:t xml:space="preserve"> </w:t>
      </w:r>
      <w:r w:rsidR="002B232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5347B56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2B2320">
        <w:rPr>
          <w:rFonts w:ascii="Helvetica" w:hAnsi="Helvetica" w:cs="Arial"/>
          <w:bCs/>
          <w:sz w:val="22"/>
          <w:szCs w:val="22"/>
        </w:rPr>
        <w:t xml:space="preserve"> (Steps: 2.4., 3.3., 4.3.)</w:t>
      </w:r>
    </w:p>
    <w:p w14:paraId="6662C09C" w14:textId="14E18ABD" w:rsidR="00BF42E2" w:rsidRDefault="006314A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Sébastien Bontemps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B2320">
        <w:rPr>
          <w:rFonts w:ascii="Helvetica" w:hAnsi="Helvetica" w:cs="Arial"/>
          <w:sz w:val="22"/>
          <w:szCs w:val="22"/>
        </w:rPr>
        <w:t>P</w:t>
      </w:r>
      <w:r w:rsidR="00F2729D">
        <w:rPr>
          <w:rFonts w:ascii="Helvetica" w:hAnsi="Helvetica" w:cs="Arial"/>
          <w:sz w:val="22"/>
          <w:szCs w:val="22"/>
        </w:rPr>
        <w:t>lease be sure to check the safety sheet</w:t>
      </w:r>
      <w:r w:rsidR="00FE3CEE">
        <w:rPr>
          <w:rFonts w:ascii="Helvetica" w:hAnsi="Helvetica" w:cs="Arial"/>
          <w:sz w:val="22"/>
          <w:szCs w:val="22"/>
        </w:rPr>
        <w:t>s</w:t>
      </w:r>
      <w:r w:rsidR="00F2729D">
        <w:rPr>
          <w:rFonts w:ascii="Helvetica" w:hAnsi="Helvetica" w:cs="Arial"/>
          <w:sz w:val="22"/>
          <w:szCs w:val="22"/>
        </w:rPr>
        <w:t xml:space="preserve"> for any</w:t>
      </w:r>
      <w:r w:rsidR="002B2320">
        <w:rPr>
          <w:rFonts w:ascii="Helvetica" w:hAnsi="Helvetica" w:cs="Arial"/>
          <w:sz w:val="22"/>
          <w:szCs w:val="22"/>
        </w:rPr>
        <w:t xml:space="preserve"> hazardous</w:t>
      </w:r>
      <w:r w:rsidR="00F2729D">
        <w:rPr>
          <w:rFonts w:ascii="Helvetica" w:hAnsi="Helvetica" w:cs="Arial"/>
          <w:sz w:val="22"/>
          <w:szCs w:val="22"/>
        </w:rPr>
        <w:t xml:space="preserve"> material</w:t>
      </w:r>
      <w:r w:rsidR="002B2320">
        <w:rPr>
          <w:rFonts w:ascii="Helvetica" w:hAnsi="Helvetica" w:cs="Arial"/>
          <w:sz w:val="22"/>
          <w:szCs w:val="22"/>
        </w:rPr>
        <w:t>s and g</w:t>
      </w:r>
      <w:r w:rsidR="00F2729D">
        <w:rPr>
          <w:rFonts w:ascii="Helvetica" w:hAnsi="Helvetica" w:cs="Arial"/>
          <w:sz w:val="22"/>
          <w:szCs w:val="22"/>
        </w:rPr>
        <w:t>ases</w:t>
      </w:r>
      <w:r w:rsidR="002B2320">
        <w:rPr>
          <w:rFonts w:ascii="Helvetica" w:hAnsi="Helvetica" w:cs="Arial"/>
          <w:sz w:val="22"/>
          <w:szCs w:val="22"/>
        </w:rPr>
        <w:t>, to</w:t>
      </w:r>
      <w:r w:rsidR="00F2729D">
        <w:rPr>
          <w:rFonts w:ascii="Helvetica" w:hAnsi="Helvetica" w:cs="Arial"/>
          <w:sz w:val="22"/>
          <w:szCs w:val="22"/>
        </w:rPr>
        <w:t xml:space="preserve"> take precaution</w:t>
      </w:r>
      <w:r w:rsidR="00FE3CEE">
        <w:rPr>
          <w:rFonts w:ascii="Helvetica" w:hAnsi="Helvetica" w:cs="Arial"/>
          <w:sz w:val="22"/>
          <w:szCs w:val="22"/>
        </w:rPr>
        <w:t>s</w:t>
      </w:r>
      <w:r w:rsidR="00F2729D">
        <w:rPr>
          <w:rFonts w:ascii="Helvetica" w:hAnsi="Helvetica" w:cs="Arial"/>
          <w:sz w:val="22"/>
          <w:szCs w:val="22"/>
        </w:rPr>
        <w:t xml:space="preserve"> </w:t>
      </w:r>
      <w:r w:rsidR="002B2320">
        <w:rPr>
          <w:rFonts w:ascii="Helvetica" w:hAnsi="Helvetica" w:cs="Arial"/>
          <w:sz w:val="22"/>
          <w:szCs w:val="22"/>
        </w:rPr>
        <w:t>regarding</w:t>
      </w:r>
      <w:r w:rsidR="00F2729D">
        <w:rPr>
          <w:rFonts w:ascii="Helvetica" w:hAnsi="Helvetica" w:cs="Arial"/>
          <w:sz w:val="22"/>
          <w:szCs w:val="22"/>
        </w:rPr>
        <w:t xml:space="preserve"> the handling of gases</w:t>
      </w:r>
      <w:r w:rsidR="002B2320">
        <w:rPr>
          <w:rFonts w:ascii="Helvetica" w:hAnsi="Helvetica" w:cs="Arial"/>
          <w:sz w:val="22"/>
          <w:szCs w:val="22"/>
        </w:rPr>
        <w:t>,</w:t>
      </w:r>
      <w:r w:rsidR="00F2729D">
        <w:rPr>
          <w:rFonts w:ascii="Helvetica" w:hAnsi="Helvetica" w:cs="Arial"/>
          <w:sz w:val="22"/>
          <w:szCs w:val="22"/>
        </w:rPr>
        <w:t xml:space="preserve"> and to avoid the building of overpressure</w:t>
      </w:r>
      <w:r w:rsidR="002B2320">
        <w:rPr>
          <w:rFonts w:ascii="Helvetica" w:hAnsi="Helvetica" w:cs="Arial"/>
          <w:sz w:val="22"/>
          <w:szCs w:val="22"/>
        </w:rPr>
        <w:t xml:space="preserve"> </w:t>
      </w:r>
      <w:r w:rsidR="002B2320">
        <w:rPr>
          <w:rFonts w:ascii="Helvetica" w:hAnsi="Helvetica" w:cs="Arial"/>
          <w:b/>
          <w:bCs/>
          <w:sz w:val="22"/>
          <w:szCs w:val="22"/>
        </w:rPr>
        <w:t>[1]</w:t>
      </w:r>
      <w:r w:rsidR="00F2729D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F43F9" w14:textId="77777777" w:rsidR="000E50B2" w:rsidRDefault="000E50B2">
      <w:r>
        <w:separator/>
      </w:r>
    </w:p>
  </w:endnote>
  <w:endnote w:type="continuationSeparator" w:id="0">
    <w:p w14:paraId="5C23AEEB" w14:textId="77777777" w:rsidR="000E50B2" w:rsidRDefault="000E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25AF6" w:rsidRDefault="00725AF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25AF6" w:rsidRDefault="00725AF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725AF6" w:rsidRPr="00C70C90" w:rsidRDefault="00725AF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8A1AE" w14:textId="77777777" w:rsidR="0028281E" w:rsidRDefault="00282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E91B0" w14:textId="77777777" w:rsidR="000E50B2" w:rsidRDefault="000E50B2">
      <w:r>
        <w:separator/>
      </w:r>
    </w:p>
  </w:footnote>
  <w:footnote w:type="continuationSeparator" w:id="0">
    <w:p w14:paraId="1CF9A5F5" w14:textId="77777777" w:rsidR="000E50B2" w:rsidRDefault="000E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AA6E5" w14:textId="77777777" w:rsidR="0028281E" w:rsidRDefault="00282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C8F9DB3" w:rsidR="00725AF6" w:rsidRPr="0028281E" w:rsidRDefault="00725AF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8281E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81E" w:rsidRPr="0028281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725AF6" w:rsidRPr="006A6324" w:rsidRDefault="00725AF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B73E4" w14:textId="77777777" w:rsidR="0028281E" w:rsidRDefault="00282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0B4C3C"/>
    <w:multiLevelType w:val="multilevel"/>
    <w:tmpl w:val="A37C54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637F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39640E7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1"/>
  </w:num>
  <w:num w:numId="7">
    <w:abstractNumId w:val="4"/>
  </w:num>
  <w:num w:numId="8">
    <w:abstractNumId w:val="19"/>
  </w:num>
  <w:num w:numId="9">
    <w:abstractNumId w:val="33"/>
  </w:num>
  <w:num w:numId="10">
    <w:abstractNumId w:val="41"/>
  </w:num>
  <w:num w:numId="11">
    <w:abstractNumId w:val="27"/>
  </w:num>
  <w:num w:numId="12">
    <w:abstractNumId w:val="35"/>
  </w:num>
  <w:num w:numId="13">
    <w:abstractNumId w:val="28"/>
  </w:num>
  <w:num w:numId="14">
    <w:abstractNumId w:val="20"/>
  </w:num>
  <w:num w:numId="15">
    <w:abstractNumId w:val="29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2"/>
  </w:num>
  <w:num w:numId="28">
    <w:abstractNumId w:val="22"/>
  </w:num>
  <w:num w:numId="29">
    <w:abstractNumId w:val="11"/>
  </w:num>
  <w:num w:numId="30">
    <w:abstractNumId w:val="5"/>
  </w:num>
  <w:num w:numId="31">
    <w:abstractNumId w:val="30"/>
  </w:num>
  <w:num w:numId="32">
    <w:abstractNumId w:val="34"/>
  </w:num>
  <w:num w:numId="33">
    <w:abstractNumId w:val="25"/>
  </w:num>
  <w:num w:numId="34">
    <w:abstractNumId w:val="37"/>
  </w:num>
  <w:num w:numId="35">
    <w:abstractNumId w:val="36"/>
  </w:num>
  <w:num w:numId="36">
    <w:abstractNumId w:val="26"/>
  </w:num>
  <w:num w:numId="37">
    <w:abstractNumId w:val="21"/>
  </w:num>
  <w:num w:numId="38">
    <w:abstractNumId w:val="39"/>
  </w:num>
  <w:num w:numId="39">
    <w:abstractNumId w:val="38"/>
  </w:num>
  <w:num w:numId="40">
    <w:abstractNumId w:val="40"/>
  </w:num>
  <w:num w:numId="41">
    <w:abstractNumId w:val="14"/>
  </w:num>
  <w:num w:numId="42">
    <w:abstractNumId w:val="13"/>
  </w:num>
  <w:num w:numId="43">
    <w:abstractNumId w:val="2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26CA7"/>
    <w:rsid w:val="00033CE5"/>
    <w:rsid w:val="00043807"/>
    <w:rsid w:val="00046433"/>
    <w:rsid w:val="000504CC"/>
    <w:rsid w:val="000657B1"/>
    <w:rsid w:val="00074929"/>
    <w:rsid w:val="00083792"/>
    <w:rsid w:val="00090BAC"/>
    <w:rsid w:val="00097F7C"/>
    <w:rsid w:val="000A6795"/>
    <w:rsid w:val="000B0B1A"/>
    <w:rsid w:val="000B4E9A"/>
    <w:rsid w:val="000D065F"/>
    <w:rsid w:val="000D17E8"/>
    <w:rsid w:val="000D19B1"/>
    <w:rsid w:val="000D2C59"/>
    <w:rsid w:val="000D35D9"/>
    <w:rsid w:val="000E50B2"/>
    <w:rsid w:val="00106F46"/>
    <w:rsid w:val="001115D1"/>
    <w:rsid w:val="001216E6"/>
    <w:rsid w:val="00124E22"/>
    <w:rsid w:val="00125924"/>
    <w:rsid w:val="00126973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B7A2A"/>
    <w:rsid w:val="001C5334"/>
    <w:rsid w:val="001C7BBC"/>
    <w:rsid w:val="001E230F"/>
    <w:rsid w:val="001E52A3"/>
    <w:rsid w:val="001F0427"/>
    <w:rsid w:val="001F0890"/>
    <w:rsid w:val="002036B1"/>
    <w:rsid w:val="00231215"/>
    <w:rsid w:val="00243253"/>
    <w:rsid w:val="00247BFF"/>
    <w:rsid w:val="00252C43"/>
    <w:rsid w:val="00252DF9"/>
    <w:rsid w:val="0025310D"/>
    <w:rsid w:val="002544F1"/>
    <w:rsid w:val="002617AD"/>
    <w:rsid w:val="00265A07"/>
    <w:rsid w:val="00265C44"/>
    <w:rsid w:val="00267B75"/>
    <w:rsid w:val="00271015"/>
    <w:rsid w:val="00277C90"/>
    <w:rsid w:val="0028281E"/>
    <w:rsid w:val="00283E3E"/>
    <w:rsid w:val="0029128C"/>
    <w:rsid w:val="00292906"/>
    <w:rsid w:val="002B0D88"/>
    <w:rsid w:val="002B18ED"/>
    <w:rsid w:val="002B2198"/>
    <w:rsid w:val="002B2320"/>
    <w:rsid w:val="002B26D4"/>
    <w:rsid w:val="002B3A76"/>
    <w:rsid w:val="002B55D9"/>
    <w:rsid w:val="002C54DB"/>
    <w:rsid w:val="002D52A1"/>
    <w:rsid w:val="002E2B69"/>
    <w:rsid w:val="002E3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2CF9"/>
    <w:rsid w:val="00356EAE"/>
    <w:rsid w:val="00395684"/>
    <w:rsid w:val="003A1109"/>
    <w:rsid w:val="003A2FF8"/>
    <w:rsid w:val="003A36F5"/>
    <w:rsid w:val="003A49C2"/>
    <w:rsid w:val="003A791D"/>
    <w:rsid w:val="003B3C2C"/>
    <w:rsid w:val="003B5E26"/>
    <w:rsid w:val="003B785D"/>
    <w:rsid w:val="003B7D3D"/>
    <w:rsid w:val="003D0847"/>
    <w:rsid w:val="003E2BC9"/>
    <w:rsid w:val="003E3BDB"/>
    <w:rsid w:val="004035DC"/>
    <w:rsid w:val="00404E1B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64B72"/>
    <w:rsid w:val="00472752"/>
    <w:rsid w:val="0047306D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1B33"/>
    <w:rsid w:val="004F664D"/>
    <w:rsid w:val="00502749"/>
    <w:rsid w:val="00504449"/>
    <w:rsid w:val="0050704D"/>
    <w:rsid w:val="0050713C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0DEC"/>
    <w:rsid w:val="00565757"/>
    <w:rsid w:val="0057314D"/>
    <w:rsid w:val="00577B86"/>
    <w:rsid w:val="005948A5"/>
    <w:rsid w:val="00595C03"/>
    <w:rsid w:val="005A09D8"/>
    <w:rsid w:val="005A1F5E"/>
    <w:rsid w:val="005A3F8F"/>
    <w:rsid w:val="005B46EB"/>
    <w:rsid w:val="005B6859"/>
    <w:rsid w:val="005C4B96"/>
    <w:rsid w:val="005D783F"/>
    <w:rsid w:val="005E2B7E"/>
    <w:rsid w:val="005E300C"/>
    <w:rsid w:val="005E5BAB"/>
    <w:rsid w:val="005E5E1F"/>
    <w:rsid w:val="005F18A3"/>
    <w:rsid w:val="005F5D29"/>
    <w:rsid w:val="0061625D"/>
    <w:rsid w:val="006314A6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383C"/>
    <w:rsid w:val="0069665E"/>
    <w:rsid w:val="006966C1"/>
    <w:rsid w:val="006A6324"/>
    <w:rsid w:val="006A696E"/>
    <w:rsid w:val="006C08AE"/>
    <w:rsid w:val="006C0E87"/>
    <w:rsid w:val="006C52F8"/>
    <w:rsid w:val="006D3AA7"/>
    <w:rsid w:val="006E2B36"/>
    <w:rsid w:val="006F2005"/>
    <w:rsid w:val="00704CBE"/>
    <w:rsid w:val="0071294C"/>
    <w:rsid w:val="00724A2B"/>
    <w:rsid w:val="00724E3B"/>
    <w:rsid w:val="00725AF6"/>
    <w:rsid w:val="007408E1"/>
    <w:rsid w:val="00745D4B"/>
    <w:rsid w:val="00746865"/>
    <w:rsid w:val="007548F3"/>
    <w:rsid w:val="00755B66"/>
    <w:rsid w:val="007574EC"/>
    <w:rsid w:val="00760328"/>
    <w:rsid w:val="00767F90"/>
    <w:rsid w:val="0077071A"/>
    <w:rsid w:val="00773BC7"/>
    <w:rsid w:val="00777388"/>
    <w:rsid w:val="00786040"/>
    <w:rsid w:val="007879AC"/>
    <w:rsid w:val="007A395B"/>
    <w:rsid w:val="007B3E0E"/>
    <w:rsid w:val="007D3314"/>
    <w:rsid w:val="007D4222"/>
    <w:rsid w:val="007E3143"/>
    <w:rsid w:val="007F49F4"/>
    <w:rsid w:val="00801382"/>
    <w:rsid w:val="008040D4"/>
    <w:rsid w:val="00804C75"/>
    <w:rsid w:val="00806B1B"/>
    <w:rsid w:val="0081378E"/>
    <w:rsid w:val="00814125"/>
    <w:rsid w:val="00817569"/>
    <w:rsid w:val="00830115"/>
    <w:rsid w:val="00832FA5"/>
    <w:rsid w:val="0083567A"/>
    <w:rsid w:val="008373A7"/>
    <w:rsid w:val="00846503"/>
    <w:rsid w:val="00851B3E"/>
    <w:rsid w:val="00854994"/>
    <w:rsid w:val="00856A09"/>
    <w:rsid w:val="00862EFD"/>
    <w:rsid w:val="0088113B"/>
    <w:rsid w:val="0089455F"/>
    <w:rsid w:val="008A0177"/>
    <w:rsid w:val="008A22CA"/>
    <w:rsid w:val="008B3C43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276A5"/>
    <w:rsid w:val="009301B8"/>
    <w:rsid w:val="00931D78"/>
    <w:rsid w:val="00932063"/>
    <w:rsid w:val="00941F06"/>
    <w:rsid w:val="00950F4D"/>
    <w:rsid w:val="00951A8E"/>
    <w:rsid w:val="00954870"/>
    <w:rsid w:val="0095764E"/>
    <w:rsid w:val="009625B1"/>
    <w:rsid w:val="00977137"/>
    <w:rsid w:val="0097754C"/>
    <w:rsid w:val="00982237"/>
    <w:rsid w:val="00985F44"/>
    <w:rsid w:val="00987B82"/>
    <w:rsid w:val="009967C6"/>
    <w:rsid w:val="009A0E7C"/>
    <w:rsid w:val="009A3CBD"/>
    <w:rsid w:val="009B2183"/>
    <w:rsid w:val="009B26A0"/>
    <w:rsid w:val="009B3D40"/>
    <w:rsid w:val="009B4EE3"/>
    <w:rsid w:val="009B5050"/>
    <w:rsid w:val="009C2062"/>
    <w:rsid w:val="009C5867"/>
    <w:rsid w:val="009C7B9A"/>
    <w:rsid w:val="009F356C"/>
    <w:rsid w:val="009F7775"/>
    <w:rsid w:val="00A1247C"/>
    <w:rsid w:val="00A20DA8"/>
    <w:rsid w:val="00A218EC"/>
    <w:rsid w:val="00A22ACE"/>
    <w:rsid w:val="00A22EB3"/>
    <w:rsid w:val="00A27E42"/>
    <w:rsid w:val="00A310D7"/>
    <w:rsid w:val="00A3138F"/>
    <w:rsid w:val="00A544E6"/>
    <w:rsid w:val="00A60320"/>
    <w:rsid w:val="00A64DFB"/>
    <w:rsid w:val="00A77CF6"/>
    <w:rsid w:val="00A91283"/>
    <w:rsid w:val="00A919A9"/>
    <w:rsid w:val="00AA132F"/>
    <w:rsid w:val="00AC6151"/>
    <w:rsid w:val="00AC63FC"/>
    <w:rsid w:val="00AC6588"/>
    <w:rsid w:val="00AE11E8"/>
    <w:rsid w:val="00AE51A9"/>
    <w:rsid w:val="00AE7DAA"/>
    <w:rsid w:val="00B04111"/>
    <w:rsid w:val="00B13941"/>
    <w:rsid w:val="00B228B5"/>
    <w:rsid w:val="00B340A8"/>
    <w:rsid w:val="00B40E12"/>
    <w:rsid w:val="00B435B8"/>
    <w:rsid w:val="00B4499C"/>
    <w:rsid w:val="00B46EA4"/>
    <w:rsid w:val="00B5442F"/>
    <w:rsid w:val="00B54F70"/>
    <w:rsid w:val="00B63011"/>
    <w:rsid w:val="00B653B7"/>
    <w:rsid w:val="00B66A14"/>
    <w:rsid w:val="00B67855"/>
    <w:rsid w:val="00B7250F"/>
    <w:rsid w:val="00B73CF5"/>
    <w:rsid w:val="00B73E34"/>
    <w:rsid w:val="00B90658"/>
    <w:rsid w:val="00B95FFF"/>
    <w:rsid w:val="00BA14F5"/>
    <w:rsid w:val="00BA272D"/>
    <w:rsid w:val="00BC3219"/>
    <w:rsid w:val="00BC613E"/>
    <w:rsid w:val="00BC6DA7"/>
    <w:rsid w:val="00BD2DED"/>
    <w:rsid w:val="00BE051D"/>
    <w:rsid w:val="00BF42E2"/>
    <w:rsid w:val="00C46FC2"/>
    <w:rsid w:val="00C600AB"/>
    <w:rsid w:val="00C602B2"/>
    <w:rsid w:val="00C662FA"/>
    <w:rsid w:val="00C70C90"/>
    <w:rsid w:val="00C711E7"/>
    <w:rsid w:val="00C7374B"/>
    <w:rsid w:val="00C7648D"/>
    <w:rsid w:val="00C8109F"/>
    <w:rsid w:val="00C836F3"/>
    <w:rsid w:val="00C91504"/>
    <w:rsid w:val="00C97B11"/>
    <w:rsid w:val="00CA2079"/>
    <w:rsid w:val="00CB039A"/>
    <w:rsid w:val="00CB3360"/>
    <w:rsid w:val="00CB40ED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271F"/>
    <w:rsid w:val="00D10BFA"/>
    <w:rsid w:val="00D10F00"/>
    <w:rsid w:val="00D150D8"/>
    <w:rsid w:val="00D15405"/>
    <w:rsid w:val="00D300CE"/>
    <w:rsid w:val="00D3037E"/>
    <w:rsid w:val="00D30ABD"/>
    <w:rsid w:val="00D3616A"/>
    <w:rsid w:val="00D44CA4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3C6"/>
    <w:rsid w:val="00DD2CF9"/>
    <w:rsid w:val="00DD7153"/>
    <w:rsid w:val="00DE2882"/>
    <w:rsid w:val="00DE46DB"/>
    <w:rsid w:val="00DE66F3"/>
    <w:rsid w:val="00DF5B16"/>
    <w:rsid w:val="00E03542"/>
    <w:rsid w:val="00E24673"/>
    <w:rsid w:val="00E24898"/>
    <w:rsid w:val="00E35438"/>
    <w:rsid w:val="00E355EE"/>
    <w:rsid w:val="00E61429"/>
    <w:rsid w:val="00E62BDB"/>
    <w:rsid w:val="00E65038"/>
    <w:rsid w:val="00E71FD9"/>
    <w:rsid w:val="00E720CD"/>
    <w:rsid w:val="00E76378"/>
    <w:rsid w:val="00E8076C"/>
    <w:rsid w:val="00E813DB"/>
    <w:rsid w:val="00E910AC"/>
    <w:rsid w:val="00E943F6"/>
    <w:rsid w:val="00E95120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2729D"/>
    <w:rsid w:val="00F35094"/>
    <w:rsid w:val="00F529E2"/>
    <w:rsid w:val="00F54EDC"/>
    <w:rsid w:val="00F56A75"/>
    <w:rsid w:val="00F60B45"/>
    <w:rsid w:val="00F63CFF"/>
    <w:rsid w:val="00F64FB6"/>
    <w:rsid w:val="00F65CFE"/>
    <w:rsid w:val="00F80CE4"/>
    <w:rsid w:val="00F95E8D"/>
    <w:rsid w:val="00FA1A9D"/>
    <w:rsid w:val="00FA7A79"/>
    <w:rsid w:val="00FA7D51"/>
    <w:rsid w:val="00FB5B4B"/>
    <w:rsid w:val="00FB6DFD"/>
    <w:rsid w:val="00FC3370"/>
    <w:rsid w:val="00FD1497"/>
    <w:rsid w:val="00FD3BA9"/>
    <w:rsid w:val="00FD64B9"/>
    <w:rsid w:val="00FE059A"/>
    <w:rsid w:val="00FE06D9"/>
    <w:rsid w:val="00FE3CEE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stien.bontemps@lcc-toulouse.f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06188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gelica.mejia@lcc-toulouse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an.zhang@lcc-toulouse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arah.desmons@lcc-toulouse.f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1879</Words>
  <Characters>10715</Characters>
  <Application>Microsoft Office Word</Application>
  <DocSecurity>0</DocSecurity>
  <Lines>89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5</cp:revision>
  <cp:lastPrinted>2019-07-31T15:35:00Z</cp:lastPrinted>
  <dcterms:created xsi:type="dcterms:W3CDTF">2019-09-25T15:43:00Z</dcterms:created>
  <dcterms:modified xsi:type="dcterms:W3CDTF">2019-09-25T19:04:00Z</dcterms:modified>
</cp:coreProperties>
</file>