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A33FA" w14:textId="77777777" w:rsidR="003A49C2" w:rsidRDefault="003A49C2" w:rsidP="009A0E7C">
      <w:pPr>
        <w:pStyle w:val="BodyText"/>
        <w:outlineLvl w:val="0"/>
        <w:rPr>
          <w:rFonts w:ascii="Helvetica" w:hAnsi="Helvetica" w:cs="Arial"/>
          <w:b/>
          <w:i w:val="0"/>
          <w:sz w:val="22"/>
          <w:szCs w:val="22"/>
        </w:rPr>
      </w:pPr>
    </w:p>
    <w:p w14:paraId="57B8D14A"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83520">
        <w:rPr>
          <w:rFonts w:ascii="Helvetica" w:hAnsi="Helvetica" w:cs="Arial"/>
          <w:b/>
          <w:i w:val="0"/>
          <w:sz w:val="22"/>
          <w:szCs w:val="22"/>
        </w:rPr>
        <w:t>60347</w:t>
      </w:r>
    </w:p>
    <w:p w14:paraId="6841EB0F"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83520">
        <w:rPr>
          <w:rFonts w:ascii="Helvetica" w:hAnsi="Helvetica" w:cs="Arial"/>
          <w:b/>
          <w:i w:val="0"/>
          <w:sz w:val="22"/>
          <w:szCs w:val="22"/>
        </w:rPr>
        <w:t xml:space="preserve"> Anthony Iannazzi</w:t>
      </w:r>
    </w:p>
    <w:p w14:paraId="43E37CDC" w14:textId="77777777" w:rsidR="009A3CBD" w:rsidRPr="00083520" w:rsidRDefault="00DC058D" w:rsidP="009A0E7C">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83520">
        <w:rPr>
          <w:rFonts w:ascii="Helvetica" w:hAnsi="Helvetica" w:cs="Arial"/>
          <w:b/>
          <w:i w:val="0"/>
          <w:sz w:val="22"/>
          <w:szCs w:val="22"/>
        </w:rPr>
        <w:t xml:space="preserve"> </w:t>
      </w:r>
      <w:hyperlink r:id="rId7" w:tgtFrame="_blank" w:history="1">
        <w:r w:rsidR="00083520" w:rsidRPr="00083520">
          <w:rPr>
            <w:rStyle w:val="Hyperlink"/>
            <w:rFonts w:ascii="Helvetica" w:hAnsi="Helvetica" w:cs="Arial"/>
            <w:b/>
            <w:i w:val="0"/>
            <w:iCs/>
            <w:sz w:val="22"/>
            <w:szCs w:val="22"/>
          </w:rPr>
          <w:t>http://www.jove.com/files_upload.php?src=18405883</w:t>
        </w:r>
      </w:hyperlink>
    </w:p>
    <w:p w14:paraId="0939D8AB" w14:textId="77777777" w:rsidR="00FA1A9D" w:rsidRPr="00F95819" w:rsidRDefault="00FA1A9D" w:rsidP="00FA1A9D">
      <w:pPr>
        <w:pStyle w:val="BodyText"/>
        <w:outlineLvl w:val="0"/>
        <w:rPr>
          <w:rFonts w:ascii="Helvetica" w:hAnsi="Helvetica" w:cs="Arial"/>
          <w:b/>
          <w:i w:val="0"/>
          <w:sz w:val="28"/>
          <w:szCs w:val="28"/>
        </w:rPr>
      </w:pPr>
    </w:p>
    <w:p w14:paraId="0B39DC4F" w14:textId="77777777" w:rsidR="00083520" w:rsidRPr="00083520" w:rsidRDefault="00FA1A9D" w:rsidP="00083520">
      <w:pPr>
        <w:outlineLvl w:val="0"/>
        <w:rPr>
          <w:rFonts w:ascii="Helvetica" w:hAnsi="Helvetica" w:cs="Arial"/>
          <w:b/>
          <w:sz w:val="28"/>
          <w:szCs w:val="28"/>
        </w:rPr>
      </w:pPr>
      <w:r w:rsidRPr="00F95819">
        <w:rPr>
          <w:rFonts w:ascii="Helvetica" w:hAnsi="Helvetica" w:cs="Arial"/>
          <w:b/>
          <w:sz w:val="28"/>
          <w:szCs w:val="28"/>
        </w:rPr>
        <w:t xml:space="preserve">Title: </w:t>
      </w:r>
      <w:r w:rsidR="00083520" w:rsidRPr="00083520">
        <w:rPr>
          <w:rFonts w:ascii="Helvetica" w:hAnsi="Helvetica" w:cs="Arial"/>
          <w:b/>
          <w:sz w:val="28"/>
          <w:szCs w:val="28"/>
        </w:rPr>
        <w:t>Isolation of Region-Specific Microglia from One Adult Mouse Brain Hemisphere for Deep Single-Cell RNA Sequencing</w:t>
      </w:r>
    </w:p>
    <w:p w14:paraId="45C5816A" w14:textId="77777777" w:rsidR="00FA1A9D" w:rsidRPr="00F95819" w:rsidRDefault="00FA1A9D" w:rsidP="00FA1A9D">
      <w:pPr>
        <w:pStyle w:val="CM10"/>
        <w:outlineLvl w:val="0"/>
        <w:rPr>
          <w:rFonts w:ascii="Helvetica" w:hAnsi="Helvetica" w:cs="Arial"/>
          <w:b/>
          <w:sz w:val="28"/>
          <w:szCs w:val="28"/>
        </w:rPr>
      </w:pPr>
    </w:p>
    <w:p w14:paraId="45029A9F"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FF29ACF" w14:textId="77777777" w:rsidR="00D81E06" w:rsidRPr="00D81E06" w:rsidRDefault="00D81E06" w:rsidP="00D81E06">
      <w:pPr>
        <w:outlineLvl w:val="0"/>
        <w:rPr>
          <w:rFonts w:ascii="Helvetica" w:hAnsi="Helvetica" w:cs="Arial"/>
          <w:bCs/>
          <w:color w:val="000000"/>
          <w:sz w:val="28"/>
          <w:szCs w:val="28"/>
        </w:rPr>
      </w:pPr>
      <w:r w:rsidRPr="00D81E06">
        <w:rPr>
          <w:rFonts w:ascii="Helvetica" w:hAnsi="Helvetica" w:cs="Arial"/>
          <w:bCs/>
          <w:color w:val="000000"/>
          <w:sz w:val="28"/>
          <w:szCs w:val="28"/>
        </w:rPr>
        <w:t>Lu Zhou</w:t>
      </w:r>
      <w:r w:rsidRPr="00D81E06">
        <w:rPr>
          <w:rFonts w:ascii="Helvetica" w:hAnsi="Helvetica" w:cs="Arial"/>
          <w:bCs/>
          <w:color w:val="000000"/>
          <w:sz w:val="28"/>
          <w:szCs w:val="28"/>
          <w:vertAlign w:val="superscript"/>
        </w:rPr>
        <w:t>1</w:t>
      </w:r>
      <w:r w:rsidRPr="00D81E06">
        <w:rPr>
          <w:rFonts w:ascii="Helvetica" w:hAnsi="Helvetica" w:cs="Arial"/>
          <w:bCs/>
          <w:color w:val="000000"/>
          <w:sz w:val="28"/>
          <w:szCs w:val="28"/>
        </w:rPr>
        <w:t xml:space="preserve">, </w:t>
      </w:r>
      <w:proofErr w:type="spellStart"/>
      <w:r w:rsidRPr="00D81E06">
        <w:rPr>
          <w:rFonts w:ascii="Helvetica" w:hAnsi="Helvetica" w:cs="Arial"/>
          <w:bCs/>
          <w:color w:val="000000"/>
          <w:sz w:val="28"/>
          <w:szCs w:val="28"/>
        </w:rPr>
        <w:t>Qingyun</w:t>
      </w:r>
      <w:proofErr w:type="spellEnd"/>
      <w:r w:rsidRPr="00D81E06">
        <w:rPr>
          <w:rFonts w:ascii="Helvetica" w:hAnsi="Helvetica" w:cs="Arial"/>
          <w:bCs/>
          <w:color w:val="000000"/>
          <w:sz w:val="28"/>
          <w:szCs w:val="28"/>
        </w:rPr>
        <w:t xml:space="preserve"> Li</w:t>
      </w:r>
      <w:r w:rsidRPr="00D81E06">
        <w:rPr>
          <w:rFonts w:ascii="Helvetica" w:hAnsi="Helvetica" w:cs="Arial"/>
          <w:bCs/>
          <w:color w:val="000000"/>
          <w:sz w:val="28"/>
          <w:szCs w:val="28"/>
          <w:vertAlign w:val="superscript"/>
        </w:rPr>
        <w:t>1</w:t>
      </w:r>
    </w:p>
    <w:p w14:paraId="6929B0E4" w14:textId="77777777" w:rsidR="00D81E06" w:rsidRPr="00D81E06" w:rsidRDefault="00D81E06" w:rsidP="00D81E06">
      <w:pPr>
        <w:outlineLvl w:val="0"/>
        <w:rPr>
          <w:rFonts w:ascii="Helvetica" w:hAnsi="Helvetica" w:cs="Arial"/>
          <w:bCs/>
          <w:color w:val="000000"/>
          <w:sz w:val="28"/>
          <w:szCs w:val="28"/>
        </w:rPr>
      </w:pPr>
    </w:p>
    <w:p w14:paraId="7F7415C8" w14:textId="77777777" w:rsidR="00FA1A9D" w:rsidRDefault="00D81E06" w:rsidP="00D81E06">
      <w:pPr>
        <w:outlineLvl w:val="0"/>
        <w:rPr>
          <w:rFonts w:ascii="Helvetica" w:hAnsi="Helvetica" w:cs="Arial"/>
          <w:bCs/>
          <w:iCs/>
          <w:color w:val="000000"/>
          <w:sz w:val="28"/>
          <w:szCs w:val="28"/>
        </w:rPr>
      </w:pPr>
      <w:r w:rsidRPr="00D81E06">
        <w:rPr>
          <w:rFonts w:ascii="Helvetica" w:hAnsi="Helvetica" w:cs="Arial"/>
          <w:bCs/>
          <w:iCs/>
          <w:color w:val="000000"/>
          <w:sz w:val="28"/>
          <w:szCs w:val="28"/>
          <w:vertAlign w:val="superscript"/>
        </w:rPr>
        <w:t>1</w:t>
      </w:r>
      <w:r w:rsidRPr="00D81E06">
        <w:rPr>
          <w:rFonts w:ascii="Helvetica" w:hAnsi="Helvetica" w:cs="Arial"/>
          <w:bCs/>
          <w:iCs/>
          <w:color w:val="000000"/>
          <w:sz w:val="28"/>
          <w:szCs w:val="28"/>
        </w:rPr>
        <w:t>Department of Neurobiology, Stanford University School of Medicine, Stanford, CA, USA</w:t>
      </w:r>
    </w:p>
    <w:p w14:paraId="23749CA2" w14:textId="77777777" w:rsidR="00D81E06" w:rsidRPr="00F95819" w:rsidRDefault="00D81E06" w:rsidP="00D81E06">
      <w:pPr>
        <w:outlineLvl w:val="0"/>
        <w:rPr>
          <w:rFonts w:ascii="Helvetica" w:hAnsi="Helvetica" w:cs="Arial"/>
          <w:sz w:val="22"/>
          <w:szCs w:val="22"/>
        </w:rPr>
      </w:pPr>
    </w:p>
    <w:p w14:paraId="4BA9B9CF"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94A1490" w14:textId="77777777" w:rsidR="00FA1A9D" w:rsidRDefault="00D81E06" w:rsidP="00FA1A9D">
      <w:pPr>
        <w:outlineLvl w:val="0"/>
        <w:rPr>
          <w:rFonts w:ascii="Helvetica" w:hAnsi="Helvetica" w:cs="Arial"/>
          <w:sz w:val="22"/>
          <w:szCs w:val="22"/>
        </w:rPr>
      </w:pPr>
      <w:proofErr w:type="spellStart"/>
      <w:r w:rsidRPr="00D81E06">
        <w:rPr>
          <w:rFonts w:ascii="Helvetica" w:hAnsi="Helvetica" w:cs="Arial"/>
          <w:bCs/>
          <w:iCs/>
          <w:sz w:val="22"/>
          <w:szCs w:val="22"/>
        </w:rPr>
        <w:t>Qingyun</w:t>
      </w:r>
      <w:proofErr w:type="spellEnd"/>
      <w:r w:rsidRPr="00D81E06">
        <w:rPr>
          <w:rFonts w:ascii="Helvetica" w:hAnsi="Helvetica" w:cs="Arial"/>
          <w:bCs/>
          <w:iCs/>
          <w:sz w:val="22"/>
          <w:szCs w:val="22"/>
        </w:rPr>
        <w:t xml:space="preserve"> Li</w:t>
      </w:r>
      <w:r w:rsidRPr="00D81E06">
        <w:rPr>
          <w:rFonts w:ascii="Helvetica" w:hAnsi="Helvetica" w:cs="Arial"/>
          <w:bCs/>
          <w:iCs/>
          <w:sz w:val="22"/>
          <w:szCs w:val="22"/>
        </w:rPr>
        <w:tab/>
      </w:r>
      <w:r w:rsidRPr="00D81E06">
        <w:rPr>
          <w:rFonts w:ascii="Helvetica" w:hAnsi="Helvetica" w:cs="Arial"/>
          <w:bCs/>
          <w:iCs/>
          <w:sz w:val="22"/>
          <w:szCs w:val="22"/>
        </w:rPr>
        <w:tab/>
        <w:t>tristan.qingyun.li@gmail.com</w:t>
      </w:r>
    </w:p>
    <w:p w14:paraId="3A03B466" w14:textId="77777777" w:rsidR="00FA1A9D" w:rsidRPr="00D94C52" w:rsidRDefault="00FA1A9D" w:rsidP="00FA1A9D">
      <w:pPr>
        <w:outlineLvl w:val="0"/>
        <w:rPr>
          <w:rFonts w:ascii="Helvetica" w:hAnsi="Helvetica" w:cs="Arial"/>
          <w:sz w:val="22"/>
          <w:szCs w:val="22"/>
        </w:rPr>
      </w:pPr>
    </w:p>
    <w:p w14:paraId="3B2C8FF6"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Co-author:</w:t>
      </w:r>
      <w:r w:rsidRPr="00D94C52">
        <w:rPr>
          <w:rFonts w:ascii="Helvetica" w:hAnsi="Helvetica" w:cs="Arial"/>
          <w:sz w:val="22"/>
          <w:szCs w:val="22"/>
        </w:rPr>
        <w:t xml:space="preserve"> </w:t>
      </w:r>
    </w:p>
    <w:p w14:paraId="379BA137" w14:textId="77777777" w:rsidR="003B5E26" w:rsidRPr="006A6324" w:rsidRDefault="00D81E06" w:rsidP="009A0E7C">
      <w:pPr>
        <w:outlineLvl w:val="0"/>
        <w:rPr>
          <w:rFonts w:ascii="Helvetica" w:hAnsi="Helvetica" w:cs="Arial"/>
          <w:b/>
          <w:sz w:val="22"/>
          <w:szCs w:val="22"/>
        </w:rPr>
      </w:pPr>
      <w:r w:rsidRPr="00D81E06">
        <w:rPr>
          <w:rFonts w:ascii="Helvetica" w:hAnsi="Helvetica" w:cs="Arial"/>
          <w:sz w:val="22"/>
          <w:szCs w:val="22"/>
        </w:rPr>
        <w:t>Lu Zhou</w:t>
      </w:r>
      <w:r w:rsidRPr="00D81E06">
        <w:rPr>
          <w:rFonts w:ascii="Helvetica" w:hAnsi="Helvetica" w:cs="Arial"/>
          <w:sz w:val="22"/>
          <w:szCs w:val="22"/>
        </w:rPr>
        <w:tab/>
      </w:r>
      <w:r w:rsidRPr="00D81E06">
        <w:rPr>
          <w:rFonts w:ascii="Helvetica" w:hAnsi="Helvetica" w:cs="Arial"/>
          <w:sz w:val="22"/>
          <w:szCs w:val="22"/>
        </w:rPr>
        <w:tab/>
        <w:t>lzhou2015@gmail.com</w:t>
      </w:r>
    </w:p>
    <w:p w14:paraId="68849471" w14:textId="77777777" w:rsidR="003B5E26" w:rsidRPr="006A6324" w:rsidRDefault="003B5E26" w:rsidP="009A0E7C">
      <w:pPr>
        <w:outlineLvl w:val="0"/>
        <w:rPr>
          <w:rFonts w:ascii="Helvetica" w:hAnsi="Helvetica" w:cs="Arial"/>
          <w:b/>
          <w:sz w:val="22"/>
          <w:szCs w:val="22"/>
        </w:rPr>
      </w:pPr>
    </w:p>
    <w:p w14:paraId="413FAE9C" w14:textId="77777777" w:rsidR="001E230F" w:rsidRPr="006A6324" w:rsidRDefault="001E230F" w:rsidP="009A0E7C">
      <w:pPr>
        <w:outlineLvl w:val="0"/>
        <w:rPr>
          <w:rFonts w:ascii="Helvetica" w:hAnsi="Helvetica" w:cs="Arial"/>
          <w:b/>
          <w:sz w:val="22"/>
          <w:szCs w:val="22"/>
        </w:rPr>
      </w:pPr>
    </w:p>
    <w:p w14:paraId="431A5E4E"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A6ED004"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4AF6EDF0" w14:textId="45AFCAF2"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(N)  </w:t>
      </w:r>
    </w:p>
    <w:p w14:paraId="1B5CCCE4" w14:textId="7E7766CD"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(N)</w:t>
      </w:r>
    </w:p>
    <w:p w14:paraId="67129C23" w14:textId="70F9C89B" w:rsidR="00FA1A9D" w:rsidRPr="00320CF0" w:rsidRDefault="00FA1A9D" w:rsidP="004642CF">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4FFCCE72" w14:textId="67B0D32F" w:rsidR="00FA1A9D" w:rsidRPr="00851B3E" w:rsidRDefault="00B136B5" w:rsidP="00FA1A9D">
      <w:pPr>
        <w:spacing w:before="120" w:line="360" w:lineRule="auto"/>
        <w:rPr>
          <w:rFonts w:ascii="Helvetica" w:hAnsi="Helvetica"/>
          <w:color w:val="3366FF"/>
          <w:sz w:val="22"/>
        </w:rPr>
      </w:pPr>
      <w:r>
        <w:rPr>
          <w:rFonts w:ascii="Helvetica" w:hAnsi="Helvetica"/>
          <w:color w:val="3366FF"/>
          <w:sz w:val="22"/>
        </w:rPr>
        <w:t>3.2; 4.5; 7.2; 7.3</w:t>
      </w:r>
    </w:p>
    <w:p w14:paraId="08A84FF0" w14:textId="3991E150" w:rsidR="00FA1A9D" w:rsidRPr="00320CF0" w:rsidRDefault="00FA1A9D" w:rsidP="004642CF">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3C0F5D24" w14:textId="13AD4B21" w:rsidR="00FA1A9D" w:rsidRDefault="007C2965" w:rsidP="00FA1A9D">
      <w:pPr>
        <w:spacing w:before="120" w:line="360" w:lineRule="auto"/>
        <w:rPr>
          <w:rFonts w:ascii="Helvetica" w:hAnsi="Helvetica"/>
          <w:color w:val="3366FF"/>
          <w:sz w:val="22"/>
        </w:rPr>
      </w:pPr>
      <w:r>
        <w:rPr>
          <w:rFonts w:ascii="Helvetica" w:hAnsi="Helvetica"/>
          <w:color w:val="3366FF"/>
          <w:sz w:val="22"/>
        </w:rPr>
        <w:t xml:space="preserve">3.2: In order to ensure the sufficient dissociation, perform 6-10 full strokes and observe the chunks from the side of a </w:t>
      </w:r>
      <w:proofErr w:type="spellStart"/>
      <w:r>
        <w:rPr>
          <w:rFonts w:ascii="Helvetica" w:hAnsi="Helvetica"/>
          <w:color w:val="3366FF"/>
          <w:sz w:val="22"/>
        </w:rPr>
        <w:t>douncer</w:t>
      </w:r>
      <w:proofErr w:type="spellEnd"/>
      <w:r>
        <w:rPr>
          <w:rFonts w:ascii="Helvetica" w:hAnsi="Helvetica"/>
          <w:color w:val="3366FF"/>
          <w:sz w:val="22"/>
        </w:rPr>
        <w:t xml:space="preserve"> until no visible chunks present.</w:t>
      </w:r>
    </w:p>
    <w:p w14:paraId="3474F556" w14:textId="67F35E59"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w:t>
      </w:r>
    </w:p>
    <w:p w14:paraId="17AEAE81" w14:textId="2C7D8F68" w:rsidR="00C70C90" w:rsidRPr="004642CF" w:rsidRDefault="00FA1A9D" w:rsidP="004642CF">
      <w:pPr>
        <w:spacing w:before="120"/>
        <w:rPr>
          <w:rFonts w:ascii="Helvetica" w:hAnsi="Helvetica"/>
          <w:sz w:val="22"/>
          <w:szCs w:val="22"/>
        </w:rPr>
      </w:pPr>
      <w:r w:rsidRPr="003C06C8">
        <w:rPr>
          <w:rFonts w:ascii="Helvetica" w:hAnsi="Helvetica"/>
          <w:sz w:val="22"/>
          <w:szCs w:val="22"/>
        </w:rPr>
        <w:t xml:space="preserve">If yes, how far apart are the locations? </w:t>
      </w:r>
      <w:r w:rsidR="007C2965" w:rsidRPr="004642CF">
        <w:rPr>
          <w:rFonts w:ascii="Helvetica" w:hAnsi="Helvetica"/>
          <w:bCs/>
          <w:sz w:val="22"/>
          <w:szCs w:val="22"/>
        </w:rPr>
        <w:t>There are</w:t>
      </w:r>
      <w:r w:rsidR="007C2965">
        <w:rPr>
          <w:rFonts w:ascii="Helvetica" w:hAnsi="Helvetica"/>
          <w:bCs/>
          <w:sz w:val="22"/>
          <w:szCs w:val="22"/>
        </w:rPr>
        <w:t xml:space="preserve"> about </w:t>
      </w:r>
      <w:r w:rsidR="005B6DE7">
        <w:rPr>
          <w:rFonts w:ascii="Helvetica" w:hAnsi="Helvetica"/>
          <w:bCs/>
          <w:sz w:val="22"/>
          <w:szCs w:val="22"/>
        </w:rPr>
        <w:t>5</w:t>
      </w:r>
      <w:r w:rsidR="007C2965">
        <w:rPr>
          <w:rFonts w:ascii="Helvetica" w:hAnsi="Helvetica"/>
          <w:bCs/>
          <w:sz w:val="22"/>
          <w:szCs w:val="22"/>
        </w:rPr>
        <w:t>00</w:t>
      </w:r>
      <w:r w:rsidR="005B6DE7">
        <w:rPr>
          <w:rFonts w:ascii="Helvetica" w:hAnsi="Helvetica"/>
          <w:bCs/>
          <w:sz w:val="22"/>
          <w:szCs w:val="22"/>
        </w:rPr>
        <w:t xml:space="preserve"> - 1000</w:t>
      </w:r>
      <w:r w:rsidR="007C2965">
        <w:rPr>
          <w:rFonts w:ascii="Helvetica" w:hAnsi="Helvetica"/>
          <w:bCs/>
          <w:sz w:val="22"/>
          <w:szCs w:val="22"/>
        </w:rPr>
        <w:t xml:space="preserve"> feet </w:t>
      </w:r>
      <w:r w:rsidR="00424ACC">
        <w:rPr>
          <w:rFonts w:ascii="Helvetica" w:hAnsi="Helvetica"/>
          <w:bCs/>
          <w:sz w:val="22"/>
          <w:szCs w:val="22"/>
        </w:rPr>
        <w:t xml:space="preserve">between two locations. </w:t>
      </w:r>
      <w:r w:rsidR="00424ACC">
        <w:rPr>
          <w:rFonts w:ascii="Helvetica" w:hAnsi="Helvetica"/>
          <w:bCs/>
          <w:color w:val="000000" w:themeColor="text1"/>
          <w:sz w:val="22"/>
          <w:szCs w:val="22"/>
        </w:rPr>
        <w:t xml:space="preserve">Tissue dissociation: Fairchild Building (place </w:t>
      </w:r>
      <w:r w:rsidR="00424ACC">
        <w:rPr>
          <w:rFonts w:ascii="Helvetica" w:hAnsi="Helvetica"/>
          <w:bCs/>
          <w:sz w:val="22"/>
          <w:szCs w:val="22"/>
        </w:rPr>
        <w:t xml:space="preserve">1); Library prep: </w:t>
      </w:r>
      <w:r w:rsidR="005B6DE7">
        <w:rPr>
          <w:rFonts w:ascii="Helvetica" w:hAnsi="Helvetica"/>
          <w:bCs/>
          <w:sz w:val="22"/>
          <w:szCs w:val="22"/>
        </w:rPr>
        <w:t>Pan facility</w:t>
      </w:r>
      <w:r w:rsidR="00424ACC">
        <w:rPr>
          <w:rFonts w:ascii="Helvetica" w:hAnsi="Helvetica"/>
          <w:bCs/>
          <w:sz w:val="22"/>
          <w:szCs w:val="22"/>
        </w:rPr>
        <w:t xml:space="preserve"> (place 2).</w:t>
      </w:r>
      <w:r w:rsidR="00277C90" w:rsidRPr="004642CF">
        <w:rPr>
          <w:rFonts w:ascii="Helvetica" w:hAnsi="Helvetica"/>
          <w:bCs/>
          <w:sz w:val="22"/>
          <w:szCs w:val="22"/>
        </w:rPr>
        <w:br w:type="page"/>
      </w:r>
    </w:p>
    <w:p w14:paraId="236948E8"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91EAF0C" w14:textId="77777777" w:rsidR="00FA1A9D" w:rsidRPr="00D61BFB" w:rsidRDefault="00FA1A9D" w:rsidP="00FA1A9D">
      <w:pPr>
        <w:rPr>
          <w:rFonts w:ascii="Helvetica" w:hAnsi="Helvetica" w:cs="Arial"/>
          <w:b/>
          <w:i/>
          <w:color w:val="2F5496"/>
        </w:rPr>
      </w:pPr>
      <w:r w:rsidRPr="00D61BFB">
        <w:rPr>
          <w:rFonts w:ascii="Helvetica" w:hAnsi="Helvetica" w:cs="Arial"/>
          <w:b/>
          <w:bCs/>
          <w:i/>
          <w:color w:val="2F5496"/>
        </w:rPr>
        <w:t xml:space="preserve">Videographer: Interviewee Headshots are </w:t>
      </w:r>
      <w:r w:rsidRPr="00D61BFB">
        <w:rPr>
          <w:rFonts w:ascii="Helvetica" w:hAnsi="Helvetica" w:cs="Arial"/>
          <w:b/>
          <w:bCs/>
          <w:i/>
          <w:color w:val="2F5496"/>
          <w:u w:val="single"/>
        </w:rPr>
        <w:t>required</w:t>
      </w:r>
      <w:r w:rsidRPr="00D61BFB">
        <w:rPr>
          <w:rFonts w:ascii="Helvetica" w:hAnsi="Helvetica" w:cs="Arial"/>
          <w:b/>
          <w:bCs/>
          <w:i/>
          <w:color w:val="2F5496"/>
        </w:rPr>
        <w:t>. Take a headshot for each interviewee.</w:t>
      </w:r>
    </w:p>
    <w:p w14:paraId="492E0CC4" w14:textId="77777777" w:rsidR="00FA1A9D" w:rsidRDefault="00FA1A9D" w:rsidP="00FA1A9D">
      <w:pPr>
        <w:pStyle w:val="ColorfulList-Accent11"/>
        <w:ind w:left="270"/>
        <w:rPr>
          <w:rFonts w:ascii="Helvetica" w:hAnsi="Helvetica" w:cs="Arial"/>
          <w:b/>
          <w:sz w:val="22"/>
          <w:szCs w:val="22"/>
        </w:rPr>
      </w:pPr>
    </w:p>
    <w:p w14:paraId="06AC97E5" w14:textId="54B2BEBC"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64BD3C1" w14:textId="77777777" w:rsidR="00FA1A9D" w:rsidRPr="006A6324" w:rsidRDefault="00FA1A9D" w:rsidP="00FA1A9D">
      <w:pPr>
        <w:pStyle w:val="ColorfulList-Accent11"/>
        <w:ind w:left="270"/>
        <w:rPr>
          <w:rFonts w:ascii="Helvetica" w:hAnsi="Helvetica" w:cs="Arial"/>
          <w:b/>
          <w:sz w:val="22"/>
          <w:szCs w:val="22"/>
        </w:rPr>
      </w:pPr>
    </w:p>
    <w:p w14:paraId="49B5A4A6" w14:textId="77777777" w:rsidR="004642CF" w:rsidRPr="004642CF" w:rsidRDefault="00424ACC" w:rsidP="005B352F">
      <w:pPr>
        <w:pStyle w:val="ColorfulList-Accent11"/>
        <w:numPr>
          <w:ilvl w:val="1"/>
          <w:numId w:val="9"/>
        </w:numPr>
        <w:outlineLvl w:val="0"/>
        <w:rPr>
          <w:rFonts w:ascii="Helvetica" w:hAnsi="Helvetica" w:cs="Arial"/>
          <w:sz w:val="22"/>
          <w:szCs w:val="22"/>
        </w:rPr>
      </w:pPr>
      <w:r w:rsidRPr="004642CF">
        <w:rPr>
          <w:rFonts w:ascii="Helvetica" w:hAnsi="Helvetica" w:cs="Arial"/>
          <w:b/>
          <w:sz w:val="22"/>
          <w:szCs w:val="22"/>
          <w:u w:val="single"/>
        </w:rPr>
        <w:t>Lu Zhou</w:t>
      </w:r>
      <w:r w:rsidR="000D35D9" w:rsidRPr="004642CF">
        <w:rPr>
          <w:rFonts w:ascii="Helvetica" w:hAnsi="Helvetica" w:cs="Arial"/>
          <w:sz w:val="22"/>
          <w:szCs w:val="22"/>
        </w:rPr>
        <w:t xml:space="preserve">: </w:t>
      </w:r>
      <w:r w:rsidRPr="004642CF">
        <w:rPr>
          <w:rFonts w:ascii="Helvetica" w:hAnsi="Helvetica" w:cstheme="minorHAnsi"/>
          <w:sz w:val="22"/>
          <w:szCs w:val="22"/>
        </w:rPr>
        <w:t xml:space="preserve">This method </w:t>
      </w:r>
      <w:r w:rsidR="00C53A2B" w:rsidRPr="004642CF">
        <w:rPr>
          <w:rFonts w:ascii="Helvetica" w:hAnsi="Helvetica" w:cstheme="minorHAnsi"/>
          <w:sz w:val="22"/>
          <w:szCs w:val="22"/>
        </w:rPr>
        <w:t>allows</w:t>
      </w:r>
      <w:r w:rsidR="00C53A2B" w:rsidRPr="004642CF">
        <w:rPr>
          <w:rFonts w:ascii="Helvetica" w:hAnsi="Helvetica" w:cs="Arial"/>
          <w:sz w:val="22"/>
          <w:szCs w:val="22"/>
        </w:rPr>
        <w:t xml:space="preserve"> unbiased characterization of microglial gene expression at the single cell level, </w:t>
      </w:r>
      <w:r w:rsidR="00006E2E" w:rsidRPr="004642CF">
        <w:rPr>
          <w:rFonts w:ascii="Helvetica" w:hAnsi="Helvetica" w:cs="Arial"/>
          <w:sz w:val="22"/>
          <w:szCs w:val="22"/>
        </w:rPr>
        <w:t>which</w:t>
      </w:r>
      <w:r w:rsidR="00C53A2B" w:rsidRPr="004642CF">
        <w:rPr>
          <w:rFonts w:ascii="Helvetica" w:hAnsi="Helvetica" w:cs="Arial"/>
          <w:sz w:val="22"/>
          <w:szCs w:val="22"/>
        </w:rPr>
        <w:t xml:space="preserve"> </w:t>
      </w:r>
      <w:r w:rsidR="00C53A2B" w:rsidRPr="004642CF">
        <w:rPr>
          <w:rFonts w:ascii="Helvetica" w:hAnsi="Helvetica" w:cstheme="minorHAnsi"/>
          <w:sz w:val="22"/>
          <w:szCs w:val="22"/>
        </w:rPr>
        <w:t xml:space="preserve">can </w:t>
      </w:r>
      <w:r w:rsidRPr="004642CF">
        <w:rPr>
          <w:rFonts w:ascii="Helvetica" w:hAnsi="Helvetica" w:cstheme="minorHAnsi"/>
          <w:sz w:val="22"/>
          <w:szCs w:val="22"/>
        </w:rPr>
        <w:t xml:space="preserve">help elucidate </w:t>
      </w:r>
      <w:r w:rsidR="00C53A2B" w:rsidRPr="004642CF">
        <w:rPr>
          <w:rFonts w:ascii="Helvetica" w:hAnsi="Helvetica" w:cstheme="minorHAnsi"/>
          <w:sz w:val="22"/>
          <w:szCs w:val="22"/>
        </w:rPr>
        <w:t xml:space="preserve">the </w:t>
      </w:r>
      <w:r w:rsidRPr="004642CF">
        <w:rPr>
          <w:rFonts w:ascii="Helvetica" w:hAnsi="Helvetica" w:cstheme="minorHAnsi"/>
          <w:sz w:val="22"/>
          <w:szCs w:val="22"/>
        </w:rPr>
        <w:t>molecular heterogeneity of microglia</w:t>
      </w:r>
      <w:r w:rsidR="00006E2E" w:rsidRPr="004642CF">
        <w:rPr>
          <w:rFonts w:ascii="Helvetica" w:hAnsi="Helvetica" w:cstheme="minorHAnsi"/>
          <w:sz w:val="22"/>
          <w:szCs w:val="22"/>
        </w:rPr>
        <w:t xml:space="preserve"> </w:t>
      </w:r>
      <w:r w:rsidRPr="004642CF">
        <w:rPr>
          <w:rFonts w:ascii="Helvetica" w:hAnsi="Helvetica" w:cstheme="minorHAnsi"/>
          <w:sz w:val="22"/>
          <w:szCs w:val="22"/>
        </w:rPr>
        <w:t xml:space="preserve">in </w:t>
      </w:r>
      <w:r w:rsidR="00006E2E" w:rsidRPr="004642CF">
        <w:rPr>
          <w:rFonts w:ascii="Helvetica" w:hAnsi="Helvetica" w:cstheme="minorHAnsi"/>
          <w:sz w:val="22"/>
          <w:szCs w:val="22"/>
        </w:rPr>
        <w:t>a healthy and diseased brain</w:t>
      </w:r>
      <w:r w:rsidR="004642CF">
        <w:rPr>
          <w:rFonts w:ascii="Helvetica" w:hAnsi="Helvetica" w:cstheme="minorHAnsi"/>
          <w:sz w:val="22"/>
          <w:szCs w:val="22"/>
        </w:rPr>
        <w:t xml:space="preserve"> </w:t>
      </w:r>
      <w:r w:rsidR="004642CF">
        <w:rPr>
          <w:rFonts w:ascii="Helvetica" w:hAnsi="Helvetica" w:cstheme="minorHAnsi"/>
          <w:b/>
          <w:bCs/>
          <w:sz w:val="22"/>
          <w:szCs w:val="22"/>
        </w:rPr>
        <w:t>[1]</w:t>
      </w:r>
      <w:r w:rsidR="00C53A2B" w:rsidRPr="004642CF">
        <w:rPr>
          <w:rFonts w:ascii="Helvetica" w:hAnsi="Helvetica" w:cstheme="minorHAnsi"/>
          <w:sz w:val="22"/>
          <w:szCs w:val="22"/>
        </w:rPr>
        <w:t>.</w:t>
      </w:r>
    </w:p>
    <w:p w14:paraId="5D0FA89D" w14:textId="187B5627" w:rsidR="004642CF" w:rsidRPr="004642CF" w:rsidRDefault="004642CF" w:rsidP="004642CF">
      <w:pPr>
        <w:pStyle w:val="ColorfulList-Accent11"/>
        <w:ind w:left="1350"/>
        <w:outlineLvl w:val="0"/>
        <w:rPr>
          <w:rFonts w:ascii="Helvetica" w:hAnsi="Helvetica" w:cs="Arial"/>
          <w:sz w:val="22"/>
          <w:szCs w:val="22"/>
        </w:rPr>
      </w:pPr>
    </w:p>
    <w:p w14:paraId="180D1396" w14:textId="4DA9F4A1" w:rsidR="00336C61" w:rsidRPr="004642CF" w:rsidRDefault="004642CF" w:rsidP="004642CF">
      <w:pPr>
        <w:pStyle w:val="ColorfulList-Accent11"/>
        <w:numPr>
          <w:ilvl w:val="2"/>
          <w:numId w:val="9"/>
        </w:numPr>
        <w:outlineLvl w:val="0"/>
        <w:rPr>
          <w:rFonts w:ascii="Helvetica" w:hAnsi="Helvetica" w:cs="Arial"/>
          <w:sz w:val="22"/>
          <w:szCs w:val="22"/>
        </w:rPr>
      </w:pPr>
      <w:r>
        <w:rPr>
          <w:rFonts w:ascii="Helvetica" w:hAnsi="Helvetica" w:cstheme="minorHAnsi"/>
          <w:sz w:val="22"/>
          <w:szCs w:val="22"/>
        </w:rPr>
        <w:t>INTERVIEW: Named author says the statement above in an interview-style shot while looking slightly off-camera.</w:t>
      </w:r>
      <w:r w:rsidR="00C53A2B" w:rsidRPr="004642CF">
        <w:rPr>
          <w:rFonts w:ascii="Helvetica" w:hAnsi="Helvetica" w:cstheme="minorHAnsi"/>
          <w:sz w:val="22"/>
          <w:szCs w:val="22"/>
        </w:rPr>
        <w:t xml:space="preserve"> </w:t>
      </w:r>
    </w:p>
    <w:p w14:paraId="48B52800" w14:textId="77777777" w:rsidR="00330F1B" w:rsidRPr="00511F52" w:rsidRDefault="00330F1B" w:rsidP="00330F1B">
      <w:pPr>
        <w:ind w:left="1080"/>
        <w:contextualSpacing/>
        <w:outlineLvl w:val="0"/>
        <w:rPr>
          <w:rFonts w:ascii="Helvetica" w:hAnsi="Helvetica" w:cs="Arial"/>
          <w:sz w:val="22"/>
          <w:szCs w:val="22"/>
        </w:rPr>
      </w:pPr>
    </w:p>
    <w:p w14:paraId="6837F7F2" w14:textId="0EB4DB98" w:rsidR="00CE10F2" w:rsidRDefault="00424ACC"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Lu Zhou</w:t>
      </w:r>
      <w:r w:rsidR="000D35D9" w:rsidRPr="00511F52">
        <w:rPr>
          <w:rFonts w:ascii="Helvetica" w:hAnsi="Helvetica" w:cs="Arial"/>
          <w:sz w:val="22"/>
          <w:szCs w:val="22"/>
        </w:rPr>
        <w:t xml:space="preserve">: </w:t>
      </w:r>
      <w:r w:rsidR="004642CF">
        <w:rPr>
          <w:rFonts w:ascii="Helvetica" w:hAnsi="Helvetica" w:cs="Arial"/>
          <w:sz w:val="22"/>
          <w:szCs w:val="22"/>
        </w:rPr>
        <w:t>The main advantage of this technique is that it</w:t>
      </w:r>
      <w:r w:rsidR="00205827">
        <w:rPr>
          <w:rFonts w:ascii="Helvetica" w:hAnsi="Helvetica" w:cs="Arial"/>
          <w:sz w:val="22"/>
          <w:szCs w:val="22"/>
        </w:rPr>
        <w:t xml:space="preserve"> provides </w:t>
      </w:r>
      <w:r w:rsidR="00601D5E">
        <w:rPr>
          <w:rFonts w:ascii="Helvetica" w:hAnsi="Helvetica" w:cs="Arial"/>
          <w:sz w:val="22"/>
          <w:szCs w:val="22"/>
        </w:rPr>
        <w:t xml:space="preserve">a </w:t>
      </w:r>
      <w:r w:rsidR="00205827">
        <w:rPr>
          <w:rFonts w:ascii="Helvetica" w:hAnsi="Helvetica" w:cs="Arial"/>
          <w:sz w:val="22"/>
          <w:szCs w:val="22"/>
        </w:rPr>
        <w:t xml:space="preserve">detailed procedure for rapid isolation of microglia from different brain </w:t>
      </w:r>
      <w:proofErr w:type="gramStart"/>
      <w:r w:rsidR="00205827">
        <w:rPr>
          <w:rFonts w:ascii="Helvetica" w:hAnsi="Helvetica" w:cs="Arial"/>
          <w:sz w:val="22"/>
          <w:szCs w:val="22"/>
        </w:rPr>
        <w:t>regions, and</w:t>
      </w:r>
      <w:proofErr w:type="gramEnd"/>
      <w:r w:rsidR="00205827">
        <w:rPr>
          <w:rFonts w:ascii="Helvetica" w:hAnsi="Helvetica" w:cs="Arial"/>
          <w:sz w:val="22"/>
          <w:szCs w:val="22"/>
        </w:rPr>
        <w:t xml:space="preserve"> shows how to </w:t>
      </w:r>
      <w:r w:rsidR="00BD0DD5">
        <w:rPr>
          <w:rFonts w:ascii="Helvetica" w:hAnsi="Helvetica" w:cs="Arial"/>
          <w:sz w:val="22"/>
          <w:szCs w:val="22"/>
        </w:rPr>
        <w:t xml:space="preserve">efficiently generate plate-based </w:t>
      </w:r>
      <w:r w:rsidR="00205827">
        <w:rPr>
          <w:rFonts w:ascii="Helvetica" w:hAnsi="Helvetica" w:cs="Arial"/>
          <w:sz w:val="22"/>
          <w:szCs w:val="22"/>
        </w:rPr>
        <w:t>single-cell RNA</w:t>
      </w:r>
      <w:r w:rsidR="00BD0DD5">
        <w:rPr>
          <w:rFonts w:ascii="Helvetica" w:hAnsi="Helvetica" w:cs="Arial"/>
          <w:sz w:val="22"/>
          <w:szCs w:val="22"/>
        </w:rPr>
        <w:t xml:space="preserve">-seq </w:t>
      </w:r>
      <w:r w:rsidR="00205827">
        <w:rPr>
          <w:rFonts w:ascii="Helvetica" w:hAnsi="Helvetica" w:cs="Arial"/>
          <w:sz w:val="22"/>
          <w:szCs w:val="22"/>
        </w:rPr>
        <w:t>libraries</w:t>
      </w:r>
      <w:r w:rsidR="001A0528">
        <w:rPr>
          <w:rFonts w:ascii="Helvetica" w:hAnsi="Helvetica" w:cs="Arial"/>
          <w:sz w:val="22"/>
          <w:szCs w:val="22"/>
        </w:rPr>
        <w:t xml:space="preserve"> </w:t>
      </w:r>
      <w:r w:rsidR="00BD0DD5">
        <w:rPr>
          <w:rFonts w:ascii="Helvetica" w:hAnsi="Helvetica" w:cs="Arial"/>
          <w:sz w:val="22"/>
          <w:szCs w:val="22"/>
        </w:rPr>
        <w:t>for deep sequencing</w:t>
      </w:r>
      <w:r w:rsidR="004642CF">
        <w:rPr>
          <w:rFonts w:ascii="Helvetica" w:hAnsi="Helvetica" w:cs="Arial"/>
          <w:sz w:val="22"/>
          <w:szCs w:val="22"/>
        </w:rPr>
        <w:t xml:space="preserve"> </w:t>
      </w:r>
      <w:r w:rsidR="004642CF">
        <w:rPr>
          <w:rFonts w:ascii="Helvetica" w:hAnsi="Helvetica" w:cs="Arial"/>
          <w:b/>
          <w:bCs/>
          <w:sz w:val="22"/>
          <w:szCs w:val="22"/>
        </w:rPr>
        <w:t>[1]</w:t>
      </w:r>
      <w:r w:rsidR="004642CF">
        <w:rPr>
          <w:rFonts w:ascii="Helvetica" w:hAnsi="Helvetica" w:cs="Arial"/>
          <w:sz w:val="22"/>
          <w:szCs w:val="22"/>
        </w:rPr>
        <w:t>.</w:t>
      </w:r>
    </w:p>
    <w:p w14:paraId="32965AAC" w14:textId="77777777" w:rsidR="004642CF" w:rsidRPr="004642CF" w:rsidRDefault="004642CF" w:rsidP="004642CF">
      <w:pPr>
        <w:pStyle w:val="ColorfulList-Accent11"/>
        <w:ind w:left="1800"/>
        <w:outlineLvl w:val="0"/>
        <w:rPr>
          <w:rFonts w:ascii="Helvetica" w:hAnsi="Helvetica" w:cs="Arial"/>
          <w:sz w:val="22"/>
          <w:szCs w:val="22"/>
        </w:rPr>
      </w:pPr>
    </w:p>
    <w:p w14:paraId="1688931E" w14:textId="4B590EB7" w:rsidR="004642CF" w:rsidRDefault="004642CF" w:rsidP="004642CF">
      <w:pPr>
        <w:pStyle w:val="ColorfulList-Accent11"/>
        <w:numPr>
          <w:ilvl w:val="2"/>
          <w:numId w:val="9"/>
        </w:numPr>
        <w:outlineLvl w:val="0"/>
        <w:rPr>
          <w:rFonts w:ascii="Helvetica" w:hAnsi="Helvetica" w:cs="Arial"/>
          <w:sz w:val="22"/>
          <w:szCs w:val="22"/>
        </w:rPr>
      </w:pPr>
      <w:r>
        <w:rPr>
          <w:rFonts w:ascii="Helvetica" w:hAnsi="Helvetica" w:cstheme="minorHAnsi"/>
          <w:sz w:val="22"/>
          <w:szCs w:val="22"/>
        </w:rPr>
        <w:t>INTERVIEW: Named author says the statement above in an interview-style shot while looking slightly off-camera.</w:t>
      </w:r>
    </w:p>
    <w:p w14:paraId="462FE4E4" w14:textId="77777777" w:rsidR="00336C61" w:rsidRPr="001B3024" w:rsidRDefault="00336C61" w:rsidP="00336C61">
      <w:pPr>
        <w:pStyle w:val="ColorfulList-Accent11"/>
        <w:ind w:left="1350"/>
        <w:outlineLvl w:val="0"/>
        <w:rPr>
          <w:rFonts w:ascii="Helvetica" w:hAnsi="Helvetica" w:cs="Arial"/>
          <w:sz w:val="22"/>
          <w:szCs w:val="22"/>
        </w:rPr>
      </w:pPr>
    </w:p>
    <w:p w14:paraId="4E41E8D4"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518DE881" w14:textId="77777777" w:rsidR="00EA60D4" w:rsidRPr="006A6324" w:rsidRDefault="00EA60D4" w:rsidP="00330F1B">
      <w:pPr>
        <w:ind w:left="360"/>
        <w:contextualSpacing/>
        <w:rPr>
          <w:rFonts w:ascii="Helvetica" w:hAnsi="Helvetica" w:cs="Arial"/>
          <w:b/>
          <w:sz w:val="22"/>
          <w:szCs w:val="22"/>
        </w:rPr>
      </w:pPr>
    </w:p>
    <w:p w14:paraId="4C1D79D9" w14:textId="77777777" w:rsidR="00083520" w:rsidRPr="00083520" w:rsidRDefault="00083520" w:rsidP="00083520">
      <w:pPr>
        <w:numPr>
          <w:ilvl w:val="1"/>
          <w:numId w:val="9"/>
        </w:numPr>
        <w:contextualSpacing/>
        <w:rPr>
          <w:rFonts w:ascii="Helvetica" w:hAnsi="Helvetica" w:cs="Arial"/>
          <w:sz w:val="22"/>
          <w:szCs w:val="22"/>
        </w:rPr>
      </w:pPr>
      <w:r w:rsidRPr="00083520">
        <w:rPr>
          <w:rFonts w:ascii="Helvetica" w:hAnsi="Helvetica" w:cs="Arial"/>
          <w:sz w:val="22"/>
          <w:szCs w:val="22"/>
        </w:rPr>
        <w:t>All procedures involving rodents conformed to Stanford University guidelines, which comply with national and state laws and policies. All animal procedures were approved by Stanford University’s Administrative Panel on Laboratory Animal Care.</w:t>
      </w:r>
    </w:p>
    <w:p w14:paraId="21D863A2" w14:textId="77777777" w:rsidR="00336C61" w:rsidRDefault="00336C61" w:rsidP="00083520">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0573039D"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DC7B688" w14:textId="50BDA337" w:rsidR="00CE10F2" w:rsidRPr="00982296" w:rsidRDefault="00235534"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bCs/>
          <w:i w:val="0"/>
          <w:sz w:val="22"/>
          <w:szCs w:val="22"/>
        </w:rPr>
        <w:t>Brain region dissection</w:t>
      </w:r>
      <w:r w:rsidR="00076833">
        <w:rPr>
          <w:rFonts w:ascii="Helvetica" w:hAnsi="Helvetica" w:cs="Arial"/>
          <w:b/>
          <w:bCs/>
          <w:i w:val="0"/>
          <w:sz w:val="22"/>
          <w:szCs w:val="22"/>
        </w:rPr>
        <w:t xml:space="preserve"> </w:t>
      </w:r>
    </w:p>
    <w:p w14:paraId="162B4CCD" w14:textId="70CA9D37" w:rsidR="00982296" w:rsidRPr="00982296" w:rsidRDefault="00982296" w:rsidP="00982296">
      <w:pPr>
        <w:pStyle w:val="BodyText"/>
        <w:spacing w:before="360"/>
        <w:ind w:left="360"/>
        <w:outlineLvl w:val="0"/>
        <w:rPr>
          <w:rFonts w:ascii="Helvetica" w:hAnsi="Helvetica" w:cs="Arial"/>
          <w:i w:val="0"/>
          <w:sz w:val="22"/>
          <w:szCs w:val="22"/>
        </w:rPr>
      </w:pPr>
      <w:r w:rsidRPr="00982296">
        <w:rPr>
          <w:rFonts w:ascii="Helvetica" w:hAnsi="Helvetica" w:cs="Arial"/>
          <w:i w:val="0"/>
          <w:sz w:val="22"/>
          <w:szCs w:val="22"/>
          <w:highlight w:val="green"/>
        </w:rPr>
        <w:t>(Author Comment: 2.2, 2.3, and 2.4 were reshot at the end)</w:t>
      </w:r>
    </w:p>
    <w:p w14:paraId="21B270ED" w14:textId="6093C6EC" w:rsidR="00125924" w:rsidRDefault="00F841F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prepare all needed buffers and solutions as outlined in the text protocol, and chill them on ice </w:t>
      </w:r>
      <w:r>
        <w:rPr>
          <w:rFonts w:ascii="Helvetica" w:hAnsi="Helvetica" w:cs="Arial"/>
          <w:b/>
          <w:bCs/>
          <w:sz w:val="22"/>
          <w:szCs w:val="22"/>
        </w:rPr>
        <w:t>[1]</w:t>
      </w:r>
      <w:r>
        <w:rPr>
          <w:rFonts w:ascii="Helvetica" w:hAnsi="Helvetica" w:cs="Arial"/>
          <w:sz w:val="22"/>
          <w:szCs w:val="22"/>
        </w:rPr>
        <w:t xml:space="preserve">. </w:t>
      </w:r>
    </w:p>
    <w:p w14:paraId="250EE56D" w14:textId="5517E19F" w:rsidR="00076833" w:rsidRDefault="009073CD" w:rsidP="00076833">
      <w:pPr>
        <w:numPr>
          <w:ilvl w:val="2"/>
          <w:numId w:val="12"/>
        </w:numPr>
        <w:spacing w:before="240"/>
        <w:outlineLvl w:val="0"/>
        <w:rPr>
          <w:rFonts w:ascii="Helvetica" w:hAnsi="Helvetica" w:cs="Arial"/>
          <w:sz w:val="22"/>
          <w:szCs w:val="22"/>
        </w:rPr>
      </w:pPr>
      <w:r>
        <w:rPr>
          <w:rFonts w:ascii="Helvetica" w:hAnsi="Helvetica" w:cs="Arial"/>
          <w:sz w:val="22"/>
          <w:szCs w:val="22"/>
        </w:rPr>
        <w:t>Establishing shot of the talent preparing a buffer and placing it on ice. Any buffer can be prepared for this shot.</w:t>
      </w:r>
    </w:p>
    <w:p w14:paraId="55A2EEC4" w14:textId="3E34BB01" w:rsidR="00CE10F2" w:rsidRDefault="008A76ED"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euthanizing and decapitating the mouse, use small scissors to cut open the skin on the head to expose the skull underneath </w:t>
      </w:r>
      <w:r>
        <w:rPr>
          <w:rFonts w:ascii="Helvetica" w:hAnsi="Helvetica" w:cs="Arial"/>
          <w:b/>
          <w:bCs/>
          <w:sz w:val="22"/>
          <w:szCs w:val="22"/>
        </w:rPr>
        <w:t>[1-TXT]</w:t>
      </w:r>
      <w:r>
        <w:rPr>
          <w:rFonts w:ascii="Helvetica" w:hAnsi="Helvetica" w:cs="Arial"/>
          <w:sz w:val="22"/>
          <w:szCs w:val="22"/>
        </w:rPr>
        <w:t xml:space="preserve">. Then, cut through the </w:t>
      </w:r>
      <w:r w:rsidRPr="008A76ED">
        <w:rPr>
          <w:rFonts w:ascii="Helvetica" w:hAnsi="Helvetica" w:cs="Arial"/>
          <w:sz w:val="22"/>
          <w:szCs w:val="22"/>
        </w:rPr>
        <w:t>sagittal suture, lambdoidal suture and coronal suture</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Use forceps to pull off both sides of </w:t>
      </w:r>
      <w:r w:rsidRPr="008A76ED">
        <w:rPr>
          <w:rFonts w:ascii="Helvetica" w:hAnsi="Helvetica" w:cs="Arial"/>
          <w:sz w:val="22"/>
          <w:szCs w:val="22"/>
        </w:rPr>
        <w:t>parietal bone and interparietal bone without damaging the tissue</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 xml:space="preserve">, and </w:t>
      </w:r>
      <w:r w:rsidRPr="008A76ED">
        <w:rPr>
          <w:rFonts w:ascii="Helvetica" w:hAnsi="Helvetica" w:cs="Arial"/>
          <w:sz w:val="22"/>
          <w:szCs w:val="22"/>
        </w:rPr>
        <w:t xml:space="preserve">carefully move the brain into </w:t>
      </w:r>
      <w:r>
        <w:rPr>
          <w:rFonts w:ascii="Helvetica" w:hAnsi="Helvetica" w:cs="Arial"/>
          <w:sz w:val="22"/>
          <w:szCs w:val="22"/>
        </w:rPr>
        <w:t>a</w:t>
      </w:r>
      <w:r w:rsidRPr="008A76ED">
        <w:rPr>
          <w:rFonts w:ascii="Helvetica" w:hAnsi="Helvetica" w:cs="Arial"/>
          <w:sz w:val="22"/>
          <w:szCs w:val="22"/>
        </w:rPr>
        <w:t xml:space="preserve"> dissection Petri dish </w:t>
      </w:r>
      <w:r>
        <w:rPr>
          <w:rFonts w:ascii="Helvetica" w:hAnsi="Helvetica" w:cs="Arial"/>
          <w:sz w:val="22"/>
          <w:szCs w:val="22"/>
        </w:rPr>
        <w:t>containing</w:t>
      </w:r>
      <w:r w:rsidRPr="008A76ED">
        <w:rPr>
          <w:rFonts w:ascii="Helvetica" w:hAnsi="Helvetica" w:cs="Arial"/>
          <w:sz w:val="22"/>
          <w:szCs w:val="22"/>
        </w:rPr>
        <w:t xml:space="preserve"> medium A</w:t>
      </w:r>
      <w:r>
        <w:rPr>
          <w:rFonts w:ascii="Helvetica" w:hAnsi="Helvetica" w:cs="Arial"/>
          <w:sz w:val="22"/>
          <w:szCs w:val="22"/>
        </w:rPr>
        <w:t xml:space="preserve"> </w:t>
      </w:r>
      <w:r>
        <w:rPr>
          <w:rFonts w:ascii="Helvetica" w:hAnsi="Helvetica" w:cs="Arial"/>
          <w:b/>
          <w:bCs/>
          <w:sz w:val="22"/>
          <w:szCs w:val="22"/>
        </w:rPr>
        <w:t>[4]</w:t>
      </w:r>
      <w:r>
        <w:rPr>
          <w:rFonts w:ascii="Helvetica" w:hAnsi="Helvetica" w:cs="Arial"/>
          <w:sz w:val="22"/>
          <w:szCs w:val="22"/>
        </w:rPr>
        <w:t>.</w:t>
      </w:r>
    </w:p>
    <w:p w14:paraId="06C33FF4" w14:textId="0C169DD9" w:rsidR="008A76ED" w:rsidRDefault="009073CD" w:rsidP="008A76ED">
      <w:pPr>
        <w:numPr>
          <w:ilvl w:val="2"/>
          <w:numId w:val="12"/>
        </w:numPr>
        <w:spacing w:before="240"/>
        <w:outlineLvl w:val="0"/>
        <w:rPr>
          <w:rFonts w:ascii="Helvetica" w:hAnsi="Helvetica" w:cs="Arial"/>
          <w:sz w:val="22"/>
          <w:szCs w:val="22"/>
        </w:rPr>
      </w:pPr>
      <w:r>
        <w:rPr>
          <w:rFonts w:ascii="Helvetica" w:hAnsi="Helvetica" w:cs="Arial"/>
          <w:sz w:val="22"/>
          <w:szCs w:val="22"/>
        </w:rPr>
        <w:t>T</w:t>
      </w:r>
      <w:r w:rsidR="002C7F97">
        <w:rPr>
          <w:rFonts w:ascii="Helvetica" w:hAnsi="Helvetica" w:cs="Arial"/>
          <w:sz w:val="22"/>
          <w:szCs w:val="22"/>
        </w:rPr>
        <w:t>alent uses small scissors to cut open the skin on a mouse’s head</w:t>
      </w:r>
      <w:r w:rsidR="008A76ED">
        <w:rPr>
          <w:rFonts w:ascii="Helvetica" w:hAnsi="Helvetica" w:cs="Arial"/>
          <w:sz w:val="22"/>
          <w:szCs w:val="22"/>
        </w:rPr>
        <w:t xml:space="preserve">. </w:t>
      </w:r>
      <w:r w:rsidR="008A76ED" w:rsidRPr="008A76ED">
        <w:rPr>
          <w:rFonts w:ascii="Helvetica" w:hAnsi="Helvetica" w:cs="Arial"/>
          <w:b/>
          <w:bCs/>
          <w:sz w:val="22"/>
          <w:szCs w:val="22"/>
        </w:rPr>
        <w:t>TEXT: See text for details on euthanizing and decapitating mice</w:t>
      </w:r>
      <w:r w:rsidR="008A76ED">
        <w:rPr>
          <w:rFonts w:ascii="Helvetica" w:hAnsi="Helvetica" w:cs="Arial"/>
          <w:sz w:val="22"/>
          <w:szCs w:val="22"/>
        </w:rPr>
        <w:t>.</w:t>
      </w:r>
    </w:p>
    <w:p w14:paraId="5607ADA4" w14:textId="5F82E19F" w:rsidR="008A76ED" w:rsidRDefault="002C7F97" w:rsidP="008A76E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cuts through the </w:t>
      </w:r>
      <w:r w:rsidRPr="008A76ED">
        <w:rPr>
          <w:rFonts w:ascii="Helvetica" w:hAnsi="Helvetica" w:cs="Arial"/>
          <w:sz w:val="22"/>
          <w:szCs w:val="22"/>
        </w:rPr>
        <w:t>sagittal suture, lambdoidal suture and coronal suture</w:t>
      </w:r>
      <w:r>
        <w:rPr>
          <w:rFonts w:ascii="Helvetica" w:hAnsi="Helvetica" w:cs="Arial"/>
          <w:sz w:val="22"/>
          <w:szCs w:val="22"/>
        </w:rPr>
        <w:t>.</w:t>
      </w:r>
    </w:p>
    <w:p w14:paraId="4587446D" w14:textId="7A68D82B" w:rsidR="008A76ED" w:rsidRDefault="002C7F97" w:rsidP="008A76E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forceps to pull off both sides of </w:t>
      </w:r>
      <w:r w:rsidRPr="008A76ED">
        <w:rPr>
          <w:rFonts w:ascii="Helvetica" w:hAnsi="Helvetica" w:cs="Arial"/>
          <w:sz w:val="22"/>
          <w:szCs w:val="22"/>
        </w:rPr>
        <w:t>parietal bone and interparietal bone</w:t>
      </w:r>
      <w:r>
        <w:rPr>
          <w:rFonts w:ascii="Helvetica" w:hAnsi="Helvetica" w:cs="Arial"/>
          <w:sz w:val="22"/>
          <w:szCs w:val="22"/>
        </w:rPr>
        <w:t>.</w:t>
      </w:r>
    </w:p>
    <w:p w14:paraId="34A80DEF" w14:textId="26D76F05" w:rsidR="008A76ED" w:rsidRPr="006A6324" w:rsidRDefault="002C7F97" w:rsidP="008A76E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carefully moves the </w:t>
      </w:r>
      <w:r w:rsidRPr="008A76ED">
        <w:rPr>
          <w:rFonts w:ascii="Helvetica" w:hAnsi="Helvetica" w:cs="Arial"/>
          <w:sz w:val="22"/>
          <w:szCs w:val="22"/>
        </w:rPr>
        <w:t xml:space="preserve">brain into </w:t>
      </w:r>
      <w:r>
        <w:rPr>
          <w:rFonts w:ascii="Helvetica" w:hAnsi="Helvetica" w:cs="Arial"/>
          <w:sz w:val="22"/>
          <w:szCs w:val="22"/>
        </w:rPr>
        <w:t>a</w:t>
      </w:r>
      <w:r w:rsidRPr="008A76ED">
        <w:rPr>
          <w:rFonts w:ascii="Helvetica" w:hAnsi="Helvetica" w:cs="Arial"/>
          <w:sz w:val="22"/>
          <w:szCs w:val="22"/>
        </w:rPr>
        <w:t xml:space="preserve"> dissection Petri dish </w:t>
      </w:r>
      <w:r>
        <w:rPr>
          <w:rFonts w:ascii="Helvetica" w:hAnsi="Helvetica" w:cs="Arial"/>
          <w:sz w:val="22"/>
          <w:szCs w:val="22"/>
        </w:rPr>
        <w:t>containing</w:t>
      </w:r>
      <w:r w:rsidRPr="008A76ED">
        <w:rPr>
          <w:rFonts w:ascii="Helvetica" w:hAnsi="Helvetica" w:cs="Arial"/>
          <w:sz w:val="22"/>
          <w:szCs w:val="22"/>
        </w:rPr>
        <w:t xml:space="preserve"> medium A</w:t>
      </w:r>
      <w:r>
        <w:rPr>
          <w:rFonts w:ascii="Helvetica" w:hAnsi="Helvetica" w:cs="Arial"/>
          <w:sz w:val="22"/>
          <w:szCs w:val="22"/>
        </w:rPr>
        <w:t>.</w:t>
      </w:r>
    </w:p>
    <w:p w14:paraId="556A79AF" w14:textId="1EA2C26B" w:rsidR="008A76ED" w:rsidRDefault="008A76E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pre-chilled blade, cut the brain through the midline into two hemispheres </w:t>
      </w:r>
      <w:r>
        <w:rPr>
          <w:rFonts w:ascii="Helvetica" w:hAnsi="Helvetica" w:cs="Arial"/>
          <w:b/>
          <w:bCs/>
          <w:sz w:val="22"/>
          <w:szCs w:val="22"/>
        </w:rPr>
        <w:t>[1]</w:t>
      </w:r>
      <w:r>
        <w:rPr>
          <w:rFonts w:ascii="Helvetica" w:hAnsi="Helvetica" w:cs="Arial"/>
          <w:sz w:val="22"/>
          <w:szCs w:val="22"/>
        </w:rPr>
        <w:t xml:space="preserve">. </w:t>
      </w:r>
      <w:r w:rsidR="00A114AB">
        <w:rPr>
          <w:rFonts w:ascii="Helvetica" w:hAnsi="Helvetica" w:cs="Arial"/>
          <w:sz w:val="22"/>
          <w:szCs w:val="22"/>
        </w:rPr>
        <w:t xml:space="preserve">Use number 55 forceps to separate the cerebellum from the cortical lobe and the brain stem </w:t>
      </w:r>
      <w:r w:rsidR="00A114AB">
        <w:rPr>
          <w:rFonts w:ascii="Helvetica" w:hAnsi="Helvetica" w:cs="Arial"/>
          <w:b/>
          <w:bCs/>
          <w:sz w:val="22"/>
          <w:szCs w:val="22"/>
        </w:rPr>
        <w:t>[2]</w:t>
      </w:r>
      <w:r w:rsidR="004642CF">
        <w:rPr>
          <w:rFonts w:ascii="Helvetica" w:hAnsi="Helvetica" w:cs="Arial"/>
          <w:sz w:val="22"/>
          <w:szCs w:val="22"/>
        </w:rPr>
        <w:t>.</w:t>
      </w:r>
    </w:p>
    <w:p w14:paraId="354D0648" w14:textId="3DB7BEC4" w:rsidR="00A114AB" w:rsidRDefault="00AB56BC" w:rsidP="00A114AB">
      <w:pPr>
        <w:numPr>
          <w:ilvl w:val="2"/>
          <w:numId w:val="12"/>
        </w:numPr>
        <w:spacing w:before="240"/>
        <w:outlineLvl w:val="0"/>
        <w:rPr>
          <w:rFonts w:ascii="Helvetica" w:hAnsi="Helvetica" w:cs="Arial"/>
          <w:sz w:val="22"/>
          <w:szCs w:val="22"/>
        </w:rPr>
      </w:pPr>
      <w:r>
        <w:rPr>
          <w:rFonts w:ascii="Helvetica" w:hAnsi="Helvetica" w:cs="Arial"/>
          <w:sz w:val="22"/>
          <w:szCs w:val="22"/>
        </w:rPr>
        <w:t>Talent cuts the brain through the midline into two hemispheres.</w:t>
      </w:r>
    </w:p>
    <w:p w14:paraId="43677050" w14:textId="15E3FBEF" w:rsidR="00A114AB" w:rsidRPr="00FD43C7" w:rsidRDefault="00AB56BC" w:rsidP="0065284F">
      <w:pPr>
        <w:numPr>
          <w:ilvl w:val="2"/>
          <w:numId w:val="12"/>
        </w:numPr>
        <w:spacing w:before="240"/>
        <w:outlineLvl w:val="0"/>
        <w:rPr>
          <w:rFonts w:ascii="Helvetica" w:hAnsi="Helvetica" w:cs="Arial"/>
          <w:sz w:val="22"/>
          <w:szCs w:val="22"/>
        </w:rPr>
      </w:pPr>
      <w:r>
        <w:rPr>
          <w:rFonts w:ascii="Helvetica" w:hAnsi="Helvetica" w:cs="Arial"/>
          <w:sz w:val="22"/>
          <w:szCs w:val="22"/>
        </w:rPr>
        <w:t>Talent uses forceps to separate the cerebellum from the cortical lobe and the brain stem.</w:t>
      </w:r>
    </w:p>
    <w:p w14:paraId="3B7874DD" w14:textId="2ADA8CB9" w:rsidR="008A76ED" w:rsidRDefault="00A114A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use number 55 forceps to </w:t>
      </w:r>
      <w:r w:rsidRPr="00A114AB">
        <w:rPr>
          <w:rFonts w:ascii="Helvetica" w:hAnsi="Helvetica" w:cs="Arial"/>
          <w:sz w:val="22"/>
          <w:szCs w:val="22"/>
        </w:rPr>
        <w:t>carefully dissect out the hippocampus and the striatum from the cortex</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and transfer each tissue into a</w:t>
      </w:r>
      <w:r w:rsidR="002550D7">
        <w:rPr>
          <w:rFonts w:ascii="Helvetica" w:hAnsi="Helvetica" w:cs="Arial"/>
          <w:sz w:val="22"/>
          <w:szCs w:val="22"/>
        </w:rPr>
        <w:t xml:space="preserve"> separate</w:t>
      </w:r>
      <w:r>
        <w:rPr>
          <w:rFonts w:ascii="Helvetica" w:hAnsi="Helvetica" w:cs="Arial"/>
          <w:sz w:val="22"/>
          <w:szCs w:val="22"/>
        </w:rPr>
        <w:t xml:space="preserve"> collection Petri dish </w:t>
      </w:r>
      <w:r>
        <w:rPr>
          <w:rFonts w:ascii="Helvetica" w:hAnsi="Helvetica" w:cs="Arial"/>
          <w:b/>
          <w:bCs/>
          <w:sz w:val="22"/>
          <w:szCs w:val="22"/>
        </w:rPr>
        <w:t>[2]</w:t>
      </w:r>
      <w:r>
        <w:rPr>
          <w:rFonts w:ascii="Helvetica" w:hAnsi="Helvetica" w:cs="Arial"/>
          <w:sz w:val="22"/>
          <w:szCs w:val="22"/>
        </w:rPr>
        <w:t>.</w:t>
      </w:r>
    </w:p>
    <w:p w14:paraId="4F13CE89" w14:textId="17D014EF" w:rsidR="00A114AB" w:rsidRDefault="002550D7" w:rsidP="00A114A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forceps to </w:t>
      </w:r>
      <w:r w:rsidRPr="00A114AB">
        <w:rPr>
          <w:rFonts w:ascii="Helvetica" w:hAnsi="Helvetica" w:cs="Arial"/>
          <w:sz w:val="22"/>
          <w:szCs w:val="22"/>
        </w:rPr>
        <w:t>carefully dissect out the hippocampus and the striatum from the cortex</w:t>
      </w:r>
      <w:r>
        <w:rPr>
          <w:rFonts w:ascii="Helvetica" w:hAnsi="Helvetica" w:cs="Arial"/>
          <w:sz w:val="22"/>
          <w:szCs w:val="22"/>
        </w:rPr>
        <w:t>.</w:t>
      </w:r>
    </w:p>
    <w:p w14:paraId="7535D0D2" w14:textId="1D55703F" w:rsidR="00A114AB" w:rsidRDefault="002550D7" w:rsidP="00A114AB">
      <w:pPr>
        <w:numPr>
          <w:ilvl w:val="2"/>
          <w:numId w:val="12"/>
        </w:numPr>
        <w:spacing w:before="240"/>
        <w:outlineLvl w:val="0"/>
        <w:rPr>
          <w:rFonts w:ascii="Helvetica" w:hAnsi="Helvetica" w:cs="Arial"/>
          <w:sz w:val="22"/>
          <w:szCs w:val="22"/>
        </w:rPr>
      </w:pPr>
      <w:r>
        <w:rPr>
          <w:rFonts w:ascii="Helvetica" w:hAnsi="Helvetica" w:cs="Arial"/>
          <w:sz w:val="22"/>
          <w:szCs w:val="22"/>
        </w:rPr>
        <w:t>Talent transfers each tissue into a collection Petri dish.</w:t>
      </w:r>
    </w:p>
    <w:p w14:paraId="460DACF0" w14:textId="1A695D84" w:rsidR="00CE10F2" w:rsidRPr="006A6324" w:rsidRDefault="00A114AB" w:rsidP="009A0E7C">
      <w:pPr>
        <w:numPr>
          <w:ilvl w:val="0"/>
          <w:numId w:val="12"/>
        </w:numPr>
        <w:spacing w:before="240"/>
        <w:outlineLvl w:val="0"/>
        <w:rPr>
          <w:rFonts w:ascii="Helvetica" w:hAnsi="Helvetica" w:cs="Arial"/>
          <w:b/>
          <w:sz w:val="22"/>
          <w:szCs w:val="22"/>
        </w:rPr>
      </w:pPr>
      <w:r w:rsidRPr="00A114AB">
        <w:rPr>
          <w:rFonts w:ascii="Helvetica" w:hAnsi="Helvetica" w:cs="Arial"/>
          <w:b/>
          <w:bCs/>
          <w:sz w:val="22"/>
          <w:szCs w:val="22"/>
        </w:rPr>
        <w:t>Mechanical tissue dissociation</w:t>
      </w:r>
    </w:p>
    <w:p w14:paraId="15B04623" w14:textId="512035B2" w:rsidR="00CE10F2" w:rsidRDefault="00A114AB"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First, use a razor blade to chop each brain</w:t>
      </w:r>
      <w:r w:rsidR="00982296">
        <w:rPr>
          <w:rFonts w:ascii="Helvetica" w:hAnsi="Helvetica" w:cs="Arial"/>
          <w:sz w:val="22"/>
          <w:szCs w:val="22"/>
        </w:rPr>
        <w:t xml:space="preserve"> </w:t>
      </w:r>
      <w:r w:rsidR="00982296" w:rsidRPr="00982296">
        <w:rPr>
          <w:rFonts w:ascii="Helvetica" w:hAnsi="Helvetica" w:cs="Arial"/>
          <w:color w:val="FF0000"/>
          <w:sz w:val="22"/>
          <w:szCs w:val="22"/>
        </w:rPr>
        <w:t>region</w:t>
      </w:r>
      <w:r>
        <w:rPr>
          <w:rFonts w:ascii="Helvetica" w:hAnsi="Helvetica" w:cs="Arial"/>
          <w:sz w:val="22"/>
          <w:szCs w:val="22"/>
        </w:rPr>
        <w:t xml:space="preserve"> into fine pieces that are less than one cubic millimeter </w:t>
      </w:r>
      <w:r>
        <w:rPr>
          <w:rFonts w:ascii="Helvetica" w:hAnsi="Helvetica" w:cs="Arial"/>
          <w:b/>
          <w:bCs/>
          <w:sz w:val="22"/>
          <w:szCs w:val="22"/>
        </w:rPr>
        <w:t>[1]</w:t>
      </w:r>
      <w:r>
        <w:rPr>
          <w:rFonts w:ascii="Helvetica" w:hAnsi="Helvetica" w:cs="Arial"/>
          <w:sz w:val="22"/>
          <w:szCs w:val="22"/>
        </w:rPr>
        <w:t xml:space="preserve">. Using a 1 milliliter pipette with the tip cut off, transfer the </w:t>
      </w:r>
      <w:r w:rsidRPr="00A114AB">
        <w:rPr>
          <w:rFonts w:ascii="Helvetica" w:hAnsi="Helvetica" w:cs="Arial"/>
          <w:sz w:val="22"/>
          <w:szCs w:val="22"/>
        </w:rPr>
        <w:t>tissue pieces into the pre-chilled Dounce homogenizer</w:t>
      </w:r>
      <w:r>
        <w:rPr>
          <w:rFonts w:ascii="Helvetica" w:hAnsi="Helvetica" w:cs="Arial"/>
          <w:sz w:val="22"/>
          <w:szCs w:val="22"/>
        </w:rPr>
        <w:t xml:space="preserve">s </w:t>
      </w:r>
      <w:r>
        <w:rPr>
          <w:rFonts w:ascii="Helvetica" w:hAnsi="Helvetica" w:cs="Arial"/>
          <w:b/>
          <w:bCs/>
          <w:sz w:val="22"/>
          <w:szCs w:val="22"/>
        </w:rPr>
        <w:t>[2-TXT]</w:t>
      </w:r>
      <w:r>
        <w:rPr>
          <w:rFonts w:ascii="Helvetica" w:hAnsi="Helvetica" w:cs="Arial"/>
          <w:sz w:val="22"/>
          <w:szCs w:val="22"/>
        </w:rPr>
        <w:t>.</w:t>
      </w:r>
    </w:p>
    <w:p w14:paraId="072E16BD" w14:textId="3DA09BC8" w:rsidR="00A114AB" w:rsidRDefault="0009525D" w:rsidP="00A114AB">
      <w:pPr>
        <w:numPr>
          <w:ilvl w:val="2"/>
          <w:numId w:val="12"/>
        </w:numPr>
        <w:spacing w:before="240"/>
        <w:outlineLvl w:val="0"/>
        <w:rPr>
          <w:rFonts w:ascii="Helvetica" w:hAnsi="Helvetica" w:cs="Arial"/>
          <w:sz w:val="22"/>
          <w:szCs w:val="22"/>
        </w:rPr>
      </w:pPr>
      <w:r>
        <w:rPr>
          <w:rFonts w:ascii="Helvetica" w:hAnsi="Helvetica" w:cs="Arial"/>
          <w:sz w:val="22"/>
          <w:szCs w:val="22"/>
        </w:rPr>
        <w:t>Talent uses a razor blade to chop each brain into fine pieces.</w:t>
      </w:r>
    </w:p>
    <w:p w14:paraId="02B889C4" w14:textId="06C9BC9F" w:rsidR="00A114AB" w:rsidRPr="006A6324" w:rsidRDefault="0009525D" w:rsidP="00A114A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 pipette to transfer the </w:t>
      </w:r>
      <w:r w:rsidRPr="00A114AB">
        <w:rPr>
          <w:rFonts w:ascii="Helvetica" w:hAnsi="Helvetica" w:cs="Arial"/>
          <w:sz w:val="22"/>
          <w:szCs w:val="22"/>
        </w:rPr>
        <w:t>tissue pieces into the pre-chilled Dounce homogenizer</w:t>
      </w:r>
      <w:r>
        <w:rPr>
          <w:rFonts w:ascii="Helvetica" w:hAnsi="Helvetica" w:cs="Arial"/>
          <w:sz w:val="22"/>
          <w:szCs w:val="22"/>
        </w:rPr>
        <w:t>s</w:t>
      </w:r>
      <w:r w:rsidR="00A114AB">
        <w:rPr>
          <w:rFonts w:ascii="Helvetica" w:hAnsi="Helvetica" w:cs="Arial"/>
          <w:sz w:val="22"/>
          <w:szCs w:val="22"/>
        </w:rPr>
        <w:t xml:space="preserve">. </w:t>
      </w:r>
      <w:r w:rsidR="00A114AB" w:rsidRPr="00A114AB">
        <w:rPr>
          <w:rFonts w:ascii="Helvetica" w:hAnsi="Helvetica" w:cs="Arial"/>
          <w:b/>
          <w:bCs/>
          <w:sz w:val="22"/>
          <w:szCs w:val="22"/>
        </w:rPr>
        <w:t>TEXT: Use a new cut pipette tip for each tissue</w:t>
      </w:r>
      <w:r w:rsidR="00A114AB">
        <w:rPr>
          <w:rFonts w:ascii="Helvetica" w:hAnsi="Helvetica" w:cs="Arial"/>
          <w:sz w:val="22"/>
          <w:szCs w:val="22"/>
        </w:rPr>
        <w:t>.</w:t>
      </w:r>
    </w:p>
    <w:p w14:paraId="46C6CB5E" w14:textId="592D2CFC" w:rsidR="00A114AB" w:rsidRDefault="00D3732A" w:rsidP="009A0E7C">
      <w:pPr>
        <w:numPr>
          <w:ilvl w:val="1"/>
          <w:numId w:val="12"/>
        </w:numPr>
        <w:spacing w:before="240"/>
        <w:outlineLvl w:val="0"/>
        <w:rPr>
          <w:rFonts w:ascii="Helvetica" w:hAnsi="Helvetica" w:cs="Arial"/>
          <w:sz w:val="22"/>
          <w:szCs w:val="22"/>
        </w:rPr>
      </w:pPr>
      <w:r>
        <w:rPr>
          <w:rFonts w:ascii="Helvetica" w:hAnsi="Helvetica" w:cs="Arial"/>
          <w:sz w:val="22"/>
          <w:szCs w:val="22"/>
        </w:rPr>
        <w:t>Homogenize the tissue by s</w:t>
      </w:r>
      <w:r w:rsidR="00A114AB">
        <w:rPr>
          <w:rFonts w:ascii="Helvetica" w:hAnsi="Helvetica" w:cs="Arial"/>
          <w:sz w:val="22"/>
          <w:szCs w:val="22"/>
        </w:rPr>
        <w:t xml:space="preserve">lowly </w:t>
      </w:r>
      <w:r>
        <w:rPr>
          <w:rFonts w:ascii="Helvetica" w:hAnsi="Helvetica" w:cs="Arial"/>
          <w:sz w:val="22"/>
          <w:szCs w:val="22"/>
        </w:rPr>
        <w:t xml:space="preserve">twisting the piston in and out of the </w:t>
      </w:r>
      <w:r w:rsidRPr="00D3732A">
        <w:rPr>
          <w:rFonts w:ascii="Helvetica" w:hAnsi="Helvetica" w:cs="Arial"/>
          <w:sz w:val="22"/>
          <w:szCs w:val="22"/>
        </w:rPr>
        <w:t>Dounce homogenizer</w:t>
      </w:r>
      <w:r>
        <w:rPr>
          <w:rFonts w:ascii="Helvetica" w:hAnsi="Helvetica" w:cs="Arial"/>
          <w:sz w:val="22"/>
          <w:szCs w:val="22"/>
        </w:rPr>
        <w:t xml:space="preserve"> for 6 – 10 full strokes</w:t>
      </w:r>
      <w:r w:rsidR="00982296" w:rsidRPr="00982296">
        <w:rPr>
          <w:rFonts w:ascii="Helvetica" w:hAnsi="Helvetica" w:cs="Arial"/>
          <w:color w:val="FF0000"/>
          <w:sz w:val="22"/>
          <w:szCs w:val="22"/>
        </w:rPr>
        <w:t xml:space="preserve"> </w:t>
      </w:r>
      <w:r w:rsidR="00982296" w:rsidRPr="00982296">
        <w:rPr>
          <w:rFonts w:ascii="Helvetica" w:hAnsi="Helvetica" w:cs="Arial"/>
          <w:b/>
          <w:bCs/>
          <w:color w:val="FF0000"/>
          <w:sz w:val="22"/>
          <w:szCs w:val="22"/>
        </w:rPr>
        <w:t>[1]</w:t>
      </w:r>
      <w:r>
        <w:rPr>
          <w:rFonts w:ascii="Helvetica" w:hAnsi="Helvetica" w:cs="Arial"/>
          <w:sz w:val="22"/>
          <w:szCs w:val="22"/>
        </w:rPr>
        <w:t>, until no visible chunks are present</w:t>
      </w:r>
      <w:r w:rsidR="00982296">
        <w:rPr>
          <w:rFonts w:ascii="Helvetica" w:hAnsi="Helvetica" w:cs="Arial"/>
          <w:sz w:val="22"/>
          <w:szCs w:val="22"/>
        </w:rPr>
        <w:t xml:space="preserve"> </w:t>
      </w:r>
      <w:r w:rsidR="00982296" w:rsidRPr="00982296">
        <w:rPr>
          <w:rFonts w:ascii="Helvetica" w:hAnsi="Helvetica" w:cs="Arial"/>
          <w:b/>
          <w:bCs/>
          <w:color w:val="FF0000"/>
          <w:sz w:val="22"/>
          <w:szCs w:val="22"/>
        </w:rPr>
        <w:t>[3.2.1 take 2]</w:t>
      </w:r>
      <w:r>
        <w:rPr>
          <w:rFonts w:ascii="Helvetica" w:hAnsi="Helvetica" w:cs="Arial"/>
          <w:sz w:val="22"/>
          <w:szCs w:val="22"/>
        </w:rPr>
        <w:t xml:space="preserve">. Then, transfer the dissociated tissues into 50 milliliter tubes through 70 micrometer strainers </w:t>
      </w:r>
      <w:r>
        <w:rPr>
          <w:rFonts w:ascii="Helvetica" w:hAnsi="Helvetica" w:cs="Arial"/>
          <w:b/>
          <w:bCs/>
          <w:sz w:val="22"/>
          <w:szCs w:val="22"/>
        </w:rPr>
        <w:t>[2]</w:t>
      </w:r>
      <w:r>
        <w:rPr>
          <w:rFonts w:ascii="Helvetica" w:hAnsi="Helvetica" w:cs="Arial"/>
          <w:sz w:val="22"/>
          <w:szCs w:val="22"/>
        </w:rPr>
        <w:t>.</w:t>
      </w:r>
    </w:p>
    <w:p w14:paraId="6F842240" w14:textId="6B062301" w:rsidR="00DF128D" w:rsidRPr="00DF128D" w:rsidRDefault="00DF128D" w:rsidP="00DF128D">
      <w:pPr>
        <w:spacing w:before="240"/>
        <w:ind w:left="1080"/>
        <w:outlineLvl w:val="0"/>
        <w:rPr>
          <w:rFonts w:ascii="Helvetica" w:hAnsi="Helvetica" w:cs="Arial"/>
          <w:i/>
          <w:iCs/>
          <w:color w:val="0000FF"/>
          <w:sz w:val="22"/>
          <w:szCs w:val="22"/>
        </w:rPr>
      </w:pPr>
      <w:r w:rsidRPr="00DF128D">
        <w:rPr>
          <w:rFonts w:ascii="Helvetica" w:hAnsi="Helvetica" w:cs="Arial"/>
          <w:i/>
          <w:iCs/>
          <w:color w:val="0000FF"/>
          <w:sz w:val="22"/>
          <w:szCs w:val="22"/>
        </w:rPr>
        <w:t>Videographer: This is one of the most important steps for viewers to see</w:t>
      </w:r>
      <w:r>
        <w:rPr>
          <w:rFonts w:ascii="Helvetica" w:hAnsi="Helvetica" w:cs="Arial"/>
          <w:i/>
          <w:iCs/>
          <w:color w:val="0000FF"/>
          <w:sz w:val="22"/>
          <w:szCs w:val="22"/>
        </w:rPr>
        <w:t>, and one of the most difficult to perform</w:t>
      </w:r>
      <w:r w:rsidRPr="00DF128D">
        <w:rPr>
          <w:rFonts w:ascii="Helvetica" w:hAnsi="Helvetica" w:cs="Arial"/>
          <w:i/>
          <w:iCs/>
          <w:color w:val="0000FF"/>
          <w:sz w:val="22"/>
          <w:szCs w:val="22"/>
        </w:rPr>
        <w:t>.</w:t>
      </w:r>
    </w:p>
    <w:p w14:paraId="4E909442" w14:textId="77777777" w:rsidR="00982296" w:rsidRDefault="004072D3" w:rsidP="00D3732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slowly twists </w:t>
      </w:r>
      <w:r w:rsidR="002D37B8" w:rsidRPr="002D37B8">
        <w:rPr>
          <w:rFonts w:ascii="Helvetica" w:hAnsi="Helvetica" w:cs="Arial"/>
          <w:sz w:val="22"/>
          <w:szCs w:val="22"/>
        </w:rPr>
        <w:t>the piston in and out of the Dounce homogenizer</w:t>
      </w:r>
      <w:r w:rsidR="002D37B8">
        <w:rPr>
          <w:rFonts w:ascii="Helvetica" w:hAnsi="Helvetica" w:cs="Arial"/>
          <w:sz w:val="22"/>
          <w:szCs w:val="22"/>
        </w:rPr>
        <w:t>.</w:t>
      </w:r>
      <w:r w:rsidR="00982296">
        <w:rPr>
          <w:rFonts w:ascii="Helvetica" w:hAnsi="Helvetica" w:cs="Arial"/>
          <w:sz w:val="22"/>
          <w:szCs w:val="22"/>
        </w:rPr>
        <w:t xml:space="preserve"> </w:t>
      </w:r>
    </w:p>
    <w:p w14:paraId="17A14FA9" w14:textId="3CC419D2" w:rsidR="00D3732A" w:rsidRDefault="00982296" w:rsidP="00982296">
      <w:pPr>
        <w:spacing w:before="240"/>
        <w:ind w:left="720"/>
        <w:outlineLvl w:val="0"/>
        <w:rPr>
          <w:rFonts w:ascii="Helvetica" w:hAnsi="Helvetica" w:cs="Arial"/>
          <w:sz w:val="22"/>
          <w:szCs w:val="22"/>
        </w:rPr>
      </w:pPr>
      <w:r>
        <w:rPr>
          <w:rFonts w:ascii="Helvetica" w:hAnsi="Helvetica" w:cs="Arial"/>
          <w:sz w:val="22"/>
          <w:szCs w:val="22"/>
        </w:rPr>
        <w:t xml:space="preserve">3.2.1 take 2: </w:t>
      </w:r>
      <w:r w:rsidRPr="00982296">
        <w:rPr>
          <w:rFonts w:ascii="Helvetica" w:hAnsi="Helvetica" w:cs="Arial"/>
          <w:sz w:val="22"/>
          <w:szCs w:val="22"/>
          <w:highlight w:val="green"/>
        </w:rPr>
        <w:t>[Added Shot]</w:t>
      </w:r>
      <w:r>
        <w:rPr>
          <w:rFonts w:ascii="Helvetica" w:hAnsi="Helvetica" w:cs="Arial"/>
          <w:sz w:val="22"/>
          <w:szCs w:val="22"/>
        </w:rPr>
        <w:t>: close up showing no chunks</w:t>
      </w:r>
    </w:p>
    <w:p w14:paraId="7040309A" w14:textId="1E574C6F" w:rsidR="00D3732A" w:rsidRDefault="002D37B8" w:rsidP="00D3732A">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dissociated tissues into tubes through strainers.</w:t>
      </w:r>
    </w:p>
    <w:p w14:paraId="3D953B27" w14:textId="5EAE8A78" w:rsidR="00A114AB" w:rsidRDefault="00D3732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Rinse each Dounce homogenizer and piston with a total of 6 milliliters of cold medium A </w:t>
      </w:r>
      <w:r>
        <w:rPr>
          <w:rFonts w:ascii="Helvetica" w:hAnsi="Helvetica" w:cs="Arial"/>
          <w:b/>
          <w:bCs/>
          <w:sz w:val="22"/>
          <w:szCs w:val="22"/>
        </w:rPr>
        <w:t>[1]</w:t>
      </w:r>
      <w:r>
        <w:rPr>
          <w:rFonts w:ascii="Helvetica" w:hAnsi="Helvetica" w:cs="Arial"/>
          <w:sz w:val="22"/>
          <w:szCs w:val="22"/>
        </w:rPr>
        <w:t xml:space="preserve"> and filter the rinsing through the same strainer into the corresponding tube </w:t>
      </w:r>
      <w:r>
        <w:rPr>
          <w:rFonts w:ascii="Helvetica" w:hAnsi="Helvetica" w:cs="Arial"/>
          <w:b/>
          <w:bCs/>
          <w:sz w:val="22"/>
          <w:szCs w:val="22"/>
        </w:rPr>
        <w:t>[2]</w:t>
      </w:r>
      <w:r>
        <w:rPr>
          <w:rFonts w:ascii="Helvetica" w:hAnsi="Helvetica" w:cs="Arial"/>
          <w:sz w:val="22"/>
          <w:szCs w:val="22"/>
        </w:rPr>
        <w:t>.</w:t>
      </w:r>
    </w:p>
    <w:p w14:paraId="6902F76E" w14:textId="530AE8EA" w:rsidR="00D3732A" w:rsidRDefault="003C19CA" w:rsidP="00D3732A">
      <w:pPr>
        <w:numPr>
          <w:ilvl w:val="2"/>
          <w:numId w:val="12"/>
        </w:numPr>
        <w:spacing w:before="240"/>
        <w:outlineLvl w:val="0"/>
        <w:rPr>
          <w:rFonts w:ascii="Helvetica" w:hAnsi="Helvetica" w:cs="Arial"/>
          <w:sz w:val="22"/>
          <w:szCs w:val="22"/>
        </w:rPr>
      </w:pPr>
      <w:r>
        <w:rPr>
          <w:rFonts w:ascii="Helvetica" w:hAnsi="Helvetica" w:cs="Arial"/>
          <w:sz w:val="22"/>
          <w:szCs w:val="22"/>
        </w:rPr>
        <w:t>Talent rinses a Dounce homogenizer and piston with cold medium A.</w:t>
      </w:r>
    </w:p>
    <w:p w14:paraId="5907C8C4" w14:textId="3523B689" w:rsidR="00D3732A" w:rsidRDefault="003C19CA" w:rsidP="00D3732A">
      <w:pPr>
        <w:numPr>
          <w:ilvl w:val="2"/>
          <w:numId w:val="12"/>
        </w:numPr>
        <w:spacing w:before="240"/>
        <w:outlineLvl w:val="0"/>
        <w:rPr>
          <w:rFonts w:ascii="Helvetica" w:hAnsi="Helvetica" w:cs="Arial"/>
          <w:sz w:val="22"/>
          <w:szCs w:val="22"/>
        </w:rPr>
      </w:pPr>
      <w:r>
        <w:rPr>
          <w:rFonts w:ascii="Helvetica" w:hAnsi="Helvetica" w:cs="Arial"/>
          <w:sz w:val="22"/>
          <w:szCs w:val="22"/>
        </w:rPr>
        <w:t>Talent filters the rinsing through a strainer and into the corresponding tube.</w:t>
      </w:r>
    </w:p>
    <w:p w14:paraId="361E6A54" w14:textId="409DEDAC" w:rsidR="00982296" w:rsidRPr="00982296" w:rsidRDefault="00982296" w:rsidP="00982296">
      <w:pPr>
        <w:numPr>
          <w:ilvl w:val="2"/>
          <w:numId w:val="12"/>
        </w:numPr>
        <w:spacing w:before="240"/>
        <w:outlineLvl w:val="0"/>
        <w:rPr>
          <w:rFonts w:ascii="Helvetica" w:hAnsi="Helvetica" w:cs="Arial"/>
          <w:sz w:val="22"/>
          <w:szCs w:val="22"/>
        </w:rPr>
      </w:pPr>
      <w:r w:rsidRPr="00982296">
        <w:rPr>
          <w:rFonts w:ascii="Helvetica" w:hAnsi="Helvetica" w:cs="Arial"/>
          <w:sz w:val="22"/>
          <w:szCs w:val="22"/>
          <w:highlight w:val="green"/>
        </w:rPr>
        <w:t>[Added Shot]</w:t>
      </w:r>
      <w:r>
        <w:rPr>
          <w:rFonts w:ascii="Helvetica" w:hAnsi="Helvetica" w:cs="Arial"/>
          <w:sz w:val="22"/>
          <w:szCs w:val="22"/>
        </w:rPr>
        <w:t xml:space="preserve">: </w:t>
      </w:r>
      <w:r w:rsidRPr="00982296">
        <w:rPr>
          <w:rFonts w:ascii="Helvetica" w:hAnsi="Helvetica" w:cs="Arial"/>
          <w:sz w:val="22"/>
          <w:szCs w:val="22"/>
        </w:rPr>
        <w:t>transfer all of liquid from each corresponding tube to a 15ml tube for centrifuge</w:t>
      </w:r>
      <w:r>
        <w:rPr>
          <w:rFonts w:ascii="Helvetica" w:hAnsi="Helvetica" w:cs="Arial"/>
          <w:sz w:val="22"/>
          <w:szCs w:val="22"/>
        </w:rPr>
        <w:t xml:space="preserve"> </w:t>
      </w:r>
      <w:r w:rsidRPr="00982296">
        <w:rPr>
          <w:rFonts w:ascii="Helvetica" w:hAnsi="Helvetica" w:cs="Arial"/>
          <w:sz w:val="22"/>
          <w:szCs w:val="22"/>
          <w:highlight w:val="green"/>
        </w:rPr>
        <w:t>(Editor: Authors may need to provide additional VO for this shot)</w:t>
      </w:r>
      <w:r>
        <w:rPr>
          <w:rFonts w:ascii="Helvetica" w:hAnsi="Helvetica" w:cs="Arial"/>
          <w:sz w:val="22"/>
          <w:szCs w:val="22"/>
        </w:rPr>
        <w:t xml:space="preserve"> </w:t>
      </w:r>
    </w:p>
    <w:p w14:paraId="267F631D" w14:textId="6FEE2202" w:rsidR="00CE10F2" w:rsidRPr="006A6324" w:rsidRDefault="00FD43C7" w:rsidP="009A0E7C">
      <w:pPr>
        <w:numPr>
          <w:ilvl w:val="1"/>
          <w:numId w:val="12"/>
        </w:numPr>
        <w:spacing w:before="240"/>
        <w:outlineLvl w:val="0"/>
        <w:rPr>
          <w:rFonts w:ascii="Helvetica" w:hAnsi="Helvetica" w:cs="Arial"/>
          <w:sz w:val="22"/>
          <w:szCs w:val="22"/>
        </w:rPr>
      </w:pPr>
      <w:r>
        <w:rPr>
          <w:rFonts w:ascii="Helvetica" w:hAnsi="Helvetica" w:cs="Arial"/>
          <w:sz w:val="22"/>
          <w:szCs w:val="22"/>
        </w:rPr>
        <w:t>C</w:t>
      </w:r>
      <w:r w:rsidR="00D3732A" w:rsidRPr="00D3732A">
        <w:rPr>
          <w:rFonts w:ascii="Helvetica" w:hAnsi="Helvetica" w:cs="Arial"/>
          <w:sz w:val="22"/>
          <w:szCs w:val="22"/>
        </w:rPr>
        <w:t>entrifuge</w:t>
      </w:r>
      <w:r>
        <w:rPr>
          <w:rFonts w:ascii="Helvetica" w:hAnsi="Helvetica" w:cs="Arial"/>
          <w:sz w:val="22"/>
          <w:szCs w:val="22"/>
        </w:rPr>
        <w:t xml:space="preserve"> single cell suspension</w:t>
      </w:r>
      <w:r w:rsidR="00D3732A" w:rsidRPr="00D3732A">
        <w:rPr>
          <w:rFonts w:ascii="Helvetica" w:hAnsi="Helvetica" w:cs="Arial"/>
          <w:sz w:val="22"/>
          <w:szCs w:val="22"/>
        </w:rPr>
        <w:t xml:space="preserve"> at 400 x </w:t>
      </w:r>
      <w:r w:rsidR="00D3732A" w:rsidRPr="00D3732A">
        <w:rPr>
          <w:rFonts w:ascii="Helvetica" w:hAnsi="Helvetica" w:cs="Arial"/>
          <w:i/>
          <w:iCs/>
          <w:sz w:val="22"/>
          <w:szCs w:val="22"/>
        </w:rPr>
        <w:t>g</w:t>
      </w:r>
      <w:r w:rsidR="00D3732A" w:rsidRPr="00D3732A">
        <w:rPr>
          <w:rFonts w:ascii="Helvetica" w:hAnsi="Helvetica" w:cs="Arial"/>
          <w:sz w:val="22"/>
          <w:szCs w:val="22"/>
        </w:rPr>
        <w:t xml:space="preserve"> </w:t>
      </w:r>
      <w:r w:rsidR="00D3732A">
        <w:rPr>
          <w:rFonts w:ascii="Helvetica" w:hAnsi="Helvetica" w:cs="Arial"/>
          <w:sz w:val="22"/>
          <w:szCs w:val="22"/>
        </w:rPr>
        <w:t xml:space="preserve">and at 4 degrees Celsius </w:t>
      </w:r>
      <w:r w:rsidR="00D3732A" w:rsidRPr="00D3732A">
        <w:rPr>
          <w:rFonts w:ascii="Helvetica" w:hAnsi="Helvetica" w:cs="Arial"/>
          <w:sz w:val="22"/>
          <w:szCs w:val="22"/>
        </w:rPr>
        <w:t>for 5 min</w:t>
      </w:r>
      <w:r w:rsidR="00D3732A">
        <w:rPr>
          <w:rFonts w:ascii="Helvetica" w:hAnsi="Helvetica" w:cs="Arial"/>
          <w:sz w:val="22"/>
          <w:szCs w:val="22"/>
        </w:rPr>
        <w:t>utes</w:t>
      </w:r>
      <w:r w:rsidR="00D3732A" w:rsidRPr="00D3732A">
        <w:rPr>
          <w:rFonts w:ascii="Helvetica" w:hAnsi="Helvetica" w:cs="Arial"/>
          <w:sz w:val="22"/>
          <w:szCs w:val="22"/>
        </w:rPr>
        <w:t xml:space="preserve"> </w:t>
      </w:r>
      <w:r w:rsidR="00D3732A">
        <w:rPr>
          <w:rFonts w:ascii="Helvetica" w:hAnsi="Helvetica" w:cs="Arial"/>
          <w:sz w:val="22"/>
          <w:szCs w:val="22"/>
        </w:rPr>
        <w:t>with the brake at</w:t>
      </w:r>
      <w:r w:rsidR="00D3732A" w:rsidRPr="00D3732A">
        <w:rPr>
          <w:rFonts w:ascii="Helvetica" w:hAnsi="Helvetica" w:cs="Arial"/>
          <w:sz w:val="22"/>
          <w:szCs w:val="22"/>
        </w:rPr>
        <w:t xml:space="preserve"> 5</w:t>
      </w:r>
      <w:r w:rsidR="00D3732A">
        <w:rPr>
          <w:rFonts w:ascii="Helvetica" w:hAnsi="Helvetica" w:cs="Arial"/>
          <w:sz w:val="22"/>
          <w:szCs w:val="22"/>
        </w:rPr>
        <w:t xml:space="preserve"> </w:t>
      </w:r>
      <w:r w:rsidR="00D3732A">
        <w:rPr>
          <w:rFonts w:ascii="Helvetica" w:hAnsi="Helvetica" w:cs="Arial"/>
          <w:b/>
          <w:bCs/>
          <w:sz w:val="22"/>
          <w:szCs w:val="22"/>
        </w:rPr>
        <w:t>[</w:t>
      </w:r>
      <w:r>
        <w:rPr>
          <w:rFonts w:ascii="Helvetica" w:hAnsi="Helvetica" w:cs="Arial"/>
          <w:b/>
          <w:bCs/>
          <w:sz w:val="22"/>
          <w:szCs w:val="22"/>
        </w:rPr>
        <w:t>1</w:t>
      </w:r>
      <w:r w:rsidR="00D3732A">
        <w:rPr>
          <w:rFonts w:ascii="Helvetica" w:hAnsi="Helvetica" w:cs="Arial"/>
          <w:b/>
          <w:bCs/>
          <w:sz w:val="22"/>
          <w:szCs w:val="22"/>
        </w:rPr>
        <w:t>]</w:t>
      </w:r>
      <w:r w:rsidR="00D3732A">
        <w:rPr>
          <w:rFonts w:ascii="Helvetica" w:hAnsi="Helvetica" w:cs="Arial"/>
          <w:sz w:val="22"/>
          <w:szCs w:val="22"/>
        </w:rPr>
        <w:t>.</w:t>
      </w:r>
    </w:p>
    <w:p w14:paraId="000A246F" w14:textId="24E94DCF" w:rsidR="00CE10F2" w:rsidRDefault="008B5010" w:rsidP="00D3732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closes the lid of a </w:t>
      </w:r>
      <w:r w:rsidR="00F2505E">
        <w:rPr>
          <w:rFonts w:ascii="Helvetica" w:hAnsi="Helvetica" w:cs="Arial"/>
          <w:sz w:val="22"/>
          <w:szCs w:val="22"/>
        </w:rPr>
        <w:t>centrifuge and</w:t>
      </w:r>
      <w:r>
        <w:rPr>
          <w:rFonts w:ascii="Helvetica" w:hAnsi="Helvetica" w:cs="Arial"/>
          <w:sz w:val="22"/>
          <w:szCs w:val="22"/>
        </w:rPr>
        <w:t xml:space="preserve"> turns the centrifuge on.</w:t>
      </w:r>
      <w:r w:rsidR="00877BDE">
        <w:rPr>
          <w:rFonts w:ascii="Helvetica" w:hAnsi="Helvetica" w:cs="Arial"/>
          <w:sz w:val="22"/>
          <w:szCs w:val="22"/>
        </w:rPr>
        <w:t xml:space="preserve"> </w:t>
      </w:r>
      <w:r w:rsidR="00877BDE" w:rsidRPr="00877BDE">
        <w:rPr>
          <w:rFonts w:ascii="Helvetica" w:hAnsi="Helvetica" w:cs="Arial"/>
          <w:i/>
          <w:iCs/>
          <w:color w:val="0000FF"/>
          <w:sz w:val="22"/>
          <w:szCs w:val="22"/>
        </w:rPr>
        <w:t xml:space="preserve">Videographer: Please capture </w:t>
      </w:r>
      <w:r w:rsidR="00877BDE">
        <w:rPr>
          <w:rFonts w:ascii="Helvetica" w:hAnsi="Helvetica" w:cs="Arial"/>
          <w:i/>
          <w:iCs/>
          <w:color w:val="0000FF"/>
          <w:sz w:val="22"/>
          <w:szCs w:val="22"/>
        </w:rPr>
        <w:t>at least two takes for this shot</w:t>
      </w:r>
      <w:r w:rsidR="00877BDE" w:rsidRPr="00877BDE">
        <w:rPr>
          <w:rFonts w:ascii="Helvetica" w:hAnsi="Helvetica" w:cs="Arial"/>
          <w:i/>
          <w:iCs/>
          <w:color w:val="0000FF"/>
          <w:sz w:val="22"/>
          <w:szCs w:val="22"/>
        </w:rPr>
        <w:t>, and do not show the tubes clearly in the shot. T</w:t>
      </w:r>
      <w:r w:rsidR="00877BDE">
        <w:rPr>
          <w:rFonts w:ascii="Helvetica" w:hAnsi="Helvetica" w:cs="Arial"/>
          <w:i/>
          <w:iCs/>
          <w:color w:val="0000FF"/>
          <w:sz w:val="22"/>
          <w:szCs w:val="22"/>
        </w:rPr>
        <w:t xml:space="preserve">here are two additional centrifuge actions in the </w:t>
      </w:r>
      <w:proofErr w:type="gramStart"/>
      <w:r w:rsidR="00877BDE">
        <w:rPr>
          <w:rFonts w:ascii="Helvetica" w:hAnsi="Helvetica" w:cs="Arial"/>
          <w:i/>
          <w:iCs/>
          <w:color w:val="0000FF"/>
          <w:sz w:val="22"/>
          <w:szCs w:val="22"/>
        </w:rPr>
        <w:t>protocol, and</w:t>
      </w:r>
      <w:proofErr w:type="gramEnd"/>
      <w:r w:rsidR="00877BDE">
        <w:rPr>
          <w:rFonts w:ascii="Helvetica" w:hAnsi="Helvetica" w:cs="Arial"/>
          <w:i/>
          <w:iCs/>
          <w:color w:val="0000FF"/>
          <w:sz w:val="22"/>
          <w:szCs w:val="22"/>
        </w:rPr>
        <w:t xml:space="preserve"> takes of this shot will be used for those actions.</w:t>
      </w:r>
    </w:p>
    <w:p w14:paraId="20246216" w14:textId="77777777" w:rsidR="00450B27" w:rsidRPr="006A6324" w:rsidRDefault="00450B27" w:rsidP="00450B27">
      <w:pPr>
        <w:ind w:left="1080"/>
        <w:outlineLvl w:val="0"/>
        <w:rPr>
          <w:rFonts w:ascii="Helvetica" w:hAnsi="Helvetica" w:cs="Arial"/>
          <w:sz w:val="22"/>
          <w:szCs w:val="22"/>
        </w:rPr>
      </w:pPr>
    </w:p>
    <w:p w14:paraId="2ED39C78" w14:textId="7F6B85E4" w:rsidR="00565757" w:rsidRPr="006A6324" w:rsidRDefault="00D3732A" w:rsidP="009A0E7C">
      <w:pPr>
        <w:numPr>
          <w:ilvl w:val="0"/>
          <w:numId w:val="12"/>
        </w:numPr>
        <w:spacing w:before="240"/>
        <w:outlineLvl w:val="0"/>
        <w:rPr>
          <w:rFonts w:ascii="Helvetica" w:hAnsi="Helvetica" w:cs="Arial"/>
          <w:b/>
          <w:sz w:val="22"/>
          <w:szCs w:val="22"/>
        </w:rPr>
      </w:pPr>
      <w:r w:rsidRPr="00D3732A">
        <w:rPr>
          <w:rFonts w:ascii="Helvetica" w:hAnsi="Helvetica" w:cs="Arial"/>
          <w:b/>
          <w:bCs/>
          <w:sz w:val="22"/>
          <w:szCs w:val="22"/>
        </w:rPr>
        <w:t>Myelin removal</w:t>
      </w:r>
      <w:r w:rsidR="00565757" w:rsidRPr="006A6324">
        <w:rPr>
          <w:rFonts w:ascii="Helvetica" w:hAnsi="Helvetica" w:cs="Arial"/>
          <w:b/>
          <w:sz w:val="22"/>
          <w:szCs w:val="22"/>
        </w:rPr>
        <w:t xml:space="preserve"> </w:t>
      </w:r>
    </w:p>
    <w:p w14:paraId="36151E03" w14:textId="6FC2187F" w:rsidR="005901D1" w:rsidRDefault="00C16D8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Rinse </w:t>
      </w:r>
      <w:r w:rsidR="005901D1">
        <w:rPr>
          <w:rFonts w:ascii="Helvetica" w:hAnsi="Helvetica" w:cs="Arial"/>
          <w:sz w:val="22"/>
          <w:szCs w:val="22"/>
        </w:rPr>
        <w:t xml:space="preserve">1 large depletion column and 3 large selection columns in a magnetic separator with 3 milliliters of MCS </w:t>
      </w:r>
      <w:r w:rsidR="005901D1">
        <w:rPr>
          <w:rFonts w:ascii="Helvetica" w:hAnsi="Helvetica" w:cs="Arial"/>
          <w:b/>
          <w:bCs/>
          <w:sz w:val="22"/>
          <w:szCs w:val="22"/>
        </w:rPr>
        <w:t>[</w:t>
      </w:r>
      <w:r w:rsidR="00A75EB8">
        <w:rPr>
          <w:rFonts w:ascii="Helvetica" w:hAnsi="Helvetica" w:cs="Arial"/>
          <w:b/>
          <w:bCs/>
          <w:sz w:val="22"/>
          <w:szCs w:val="22"/>
        </w:rPr>
        <w:t>1</w:t>
      </w:r>
      <w:r w:rsidR="005901D1">
        <w:rPr>
          <w:rFonts w:ascii="Helvetica" w:hAnsi="Helvetica" w:cs="Arial"/>
          <w:b/>
          <w:bCs/>
          <w:sz w:val="22"/>
          <w:szCs w:val="22"/>
        </w:rPr>
        <w:t>]</w:t>
      </w:r>
      <w:r w:rsidR="005901D1">
        <w:rPr>
          <w:rFonts w:ascii="Helvetica" w:hAnsi="Helvetica" w:cs="Arial"/>
          <w:sz w:val="22"/>
          <w:szCs w:val="22"/>
        </w:rPr>
        <w:t>.</w:t>
      </w:r>
    </w:p>
    <w:p w14:paraId="090E0601" w14:textId="049CE616" w:rsidR="001D19AF" w:rsidRDefault="009B74EF" w:rsidP="001D19AF">
      <w:pPr>
        <w:numPr>
          <w:ilvl w:val="2"/>
          <w:numId w:val="12"/>
        </w:numPr>
        <w:spacing w:before="240"/>
        <w:outlineLvl w:val="0"/>
        <w:rPr>
          <w:rFonts w:ascii="Helvetica" w:hAnsi="Helvetica" w:cs="Arial"/>
          <w:sz w:val="22"/>
          <w:szCs w:val="22"/>
        </w:rPr>
      </w:pPr>
      <w:r>
        <w:rPr>
          <w:rFonts w:ascii="Helvetica" w:hAnsi="Helvetica" w:cs="Arial"/>
          <w:sz w:val="22"/>
          <w:szCs w:val="22"/>
        </w:rPr>
        <w:t>Talent rinses the columns with MCS.</w:t>
      </w:r>
    </w:p>
    <w:p w14:paraId="077E01B0" w14:textId="435492F3" w:rsidR="001D19AF" w:rsidRDefault="009B74EF"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When</w:t>
      </w:r>
      <w:r w:rsidR="00B52726">
        <w:rPr>
          <w:rFonts w:ascii="Helvetica" w:hAnsi="Helvetica" w:cs="Arial"/>
          <w:sz w:val="22"/>
          <w:szCs w:val="22"/>
        </w:rPr>
        <w:t xml:space="preserve"> the centrifugation for the tissue samples is complete, pipet out and discard the supernatant without disturbing the pellet </w:t>
      </w:r>
      <w:r w:rsidR="00B52726">
        <w:rPr>
          <w:rFonts w:ascii="Helvetica" w:hAnsi="Helvetica" w:cs="Arial"/>
          <w:b/>
          <w:bCs/>
          <w:sz w:val="22"/>
          <w:szCs w:val="22"/>
        </w:rPr>
        <w:t>[1]</w:t>
      </w:r>
      <w:r w:rsidR="00B52726">
        <w:rPr>
          <w:rFonts w:ascii="Helvetica" w:hAnsi="Helvetica" w:cs="Arial"/>
          <w:sz w:val="22"/>
          <w:szCs w:val="22"/>
        </w:rPr>
        <w:t>.</w:t>
      </w:r>
      <w:r w:rsidR="006D45DB">
        <w:rPr>
          <w:rFonts w:ascii="Helvetica" w:hAnsi="Helvetica" w:cs="Arial"/>
          <w:sz w:val="22"/>
          <w:szCs w:val="22"/>
        </w:rPr>
        <w:t xml:space="preserve"> </w:t>
      </w:r>
      <w:r w:rsidR="000D0222">
        <w:rPr>
          <w:rFonts w:ascii="Helvetica" w:hAnsi="Helvetica" w:cs="Arial"/>
          <w:sz w:val="22"/>
          <w:szCs w:val="22"/>
        </w:rPr>
        <w:t xml:space="preserve">Resuspend the cells in MCS buffer </w:t>
      </w:r>
      <w:r w:rsidR="004642CF">
        <w:rPr>
          <w:rFonts w:ascii="Helvetica" w:hAnsi="Helvetica" w:cs="Arial"/>
          <w:sz w:val="22"/>
          <w:szCs w:val="22"/>
        </w:rPr>
        <w:t xml:space="preserve">that </w:t>
      </w:r>
      <w:r w:rsidR="000D0222">
        <w:rPr>
          <w:rFonts w:ascii="Helvetica" w:hAnsi="Helvetica" w:cs="Arial"/>
          <w:sz w:val="22"/>
          <w:szCs w:val="22"/>
        </w:rPr>
        <w:t>contain</w:t>
      </w:r>
      <w:r w:rsidR="004642CF">
        <w:rPr>
          <w:rFonts w:ascii="Helvetica" w:hAnsi="Helvetica" w:cs="Arial"/>
          <w:sz w:val="22"/>
          <w:szCs w:val="22"/>
        </w:rPr>
        <w:t>s</w:t>
      </w:r>
      <w:r w:rsidR="000D0222">
        <w:rPr>
          <w:rFonts w:ascii="Helvetica" w:hAnsi="Helvetica" w:cs="Arial"/>
          <w:sz w:val="22"/>
          <w:szCs w:val="22"/>
        </w:rPr>
        <w:t xml:space="preserve"> RNase inhibitor</w:t>
      </w:r>
      <w:r w:rsidR="00AB37CD">
        <w:rPr>
          <w:rFonts w:ascii="Helvetica" w:hAnsi="Helvetica" w:cs="Arial"/>
          <w:sz w:val="22"/>
          <w:szCs w:val="22"/>
        </w:rPr>
        <w:t xml:space="preserve"> </w:t>
      </w:r>
      <w:r w:rsidR="00AB37CD">
        <w:rPr>
          <w:rFonts w:ascii="Helvetica" w:hAnsi="Helvetica" w:cs="Arial"/>
          <w:b/>
          <w:bCs/>
          <w:sz w:val="22"/>
          <w:szCs w:val="22"/>
        </w:rPr>
        <w:t>[2</w:t>
      </w:r>
      <w:r w:rsidR="004642CF">
        <w:rPr>
          <w:rFonts w:ascii="Helvetica" w:hAnsi="Helvetica" w:cs="Arial"/>
          <w:b/>
          <w:bCs/>
          <w:sz w:val="22"/>
          <w:szCs w:val="22"/>
        </w:rPr>
        <w:t>-TXT</w:t>
      </w:r>
      <w:r w:rsidR="00AB37CD">
        <w:rPr>
          <w:rFonts w:ascii="Helvetica" w:hAnsi="Helvetica" w:cs="Arial"/>
          <w:b/>
          <w:bCs/>
          <w:sz w:val="22"/>
          <w:szCs w:val="22"/>
        </w:rPr>
        <w:t>]</w:t>
      </w:r>
      <w:r w:rsidR="00AB37CD">
        <w:rPr>
          <w:rFonts w:ascii="Helvetica" w:hAnsi="Helvetica" w:cs="Arial"/>
          <w:sz w:val="22"/>
          <w:szCs w:val="22"/>
        </w:rPr>
        <w:t>.</w:t>
      </w:r>
    </w:p>
    <w:p w14:paraId="04A9C21B" w14:textId="69308161" w:rsidR="00AB37CD" w:rsidRDefault="009B74EF" w:rsidP="00AB37CD">
      <w:pPr>
        <w:numPr>
          <w:ilvl w:val="2"/>
          <w:numId w:val="12"/>
        </w:numPr>
        <w:spacing w:before="240"/>
        <w:outlineLvl w:val="0"/>
        <w:rPr>
          <w:rFonts w:ascii="Helvetica" w:hAnsi="Helvetica" w:cs="Arial"/>
          <w:sz w:val="22"/>
          <w:szCs w:val="22"/>
        </w:rPr>
      </w:pPr>
      <w:r>
        <w:rPr>
          <w:rFonts w:ascii="Helvetica" w:hAnsi="Helvetica" w:cs="Arial"/>
          <w:sz w:val="22"/>
          <w:szCs w:val="22"/>
        </w:rPr>
        <w:t>Talent pipets out and discards the supernatant from the tubes.</w:t>
      </w:r>
    </w:p>
    <w:p w14:paraId="15244277" w14:textId="509CFB3B" w:rsidR="00AB37CD" w:rsidRDefault="009B74EF" w:rsidP="00AB37CD">
      <w:pPr>
        <w:numPr>
          <w:ilvl w:val="2"/>
          <w:numId w:val="12"/>
        </w:numPr>
        <w:spacing w:before="240"/>
        <w:outlineLvl w:val="0"/>
        <w:rPr>
          <w:rFonts w:ascii="Helvetica" w:hAnsi="Helvetica" w:cs="Arial"/>
          <w:sz w:val="22"/>
          <w:szCs w:val="22"/>
        </w:rPr>
      </w:pPr>
      <w:r>
        <w:rPr>
          <w:rFonts w:ascii="Helvetica" w:hAnsi="Helvetica" w:cs="Arial"/>
          <w:sz w:val="22"/>
          <w:szCs w:val="22"/>
        </w:rPr>
        <w:t>Talent resuspends the cells in MCS buffer containing RNase inhibitor.</w:t>
      </w:r>
      <w:r w:rsidR="004642CF">
        <w:rPr>
          <w:rFonts w:ascii="Helvetica" w:hAnsi="Helvetica" w:cs="Arial"/>
          <w:sz w:val="22"/>
          <w:szCs w:val="22"/>
        </w:rPr>
        <w:t xml:space="preserve"> </w:t>
      </w:r>
      <w:r w:rsidR="004642CF" w:rsidRPr="008A76ED">
        <w:rPr>
          <w:rFonts w:ascii="Helvetica" w:hAnsi="Helvetica" w:cs="Arial"/>
          <w:b/>
          <w:bCs/>
          <w:sz w:val="22"/>
          <w:szCs w:val="22"/>
        </w:rPr>
        <w:t>TEXT: See text for details</w:t>
      </w:r>
      <w:r w:rsidR="004642CF">
        <w:rPr>
          <w:rFonts w:ascii="Helvetica" w:hAnsi="Helvetica" w:cs="Arial"/>
          <w:b/>
          <w:bCs/>
          <w:sz w:val="22"/>
          <w:szCs w:val="22"/>
        </w:rPr>
        <w:t xml:space="preserve"> on volumes used.</w:t>
      </w:r>
    </w:p>
    <w:p w14:paraId="6E72F12B" w14:textId="3D2E4A04" w:rsidR="001D19AF" w:rsidRDefault="00AB37CD" w:rsidP="009A0E7C">
      <w:pPr>
        <w:numPr>
          <w:ilvl w:val="1"/>
          <w:numId w:val="12"/>
        </w:numPr>
        <w:spacing w:before="240"/>
        <w:outlineLvl w:val="0"/>
        <w:rPr>
          <w:rFonts w:ascii="Helvetica" w:hAnsi="Helvetica" w:cs="Arial"/>
          <w:sz w:val="22"/>
          <w:szCs w:val="22"/>
        </w:rPr>
      </w:pPr>
      <w:r>
        <w:rPr>
          <w:rFonts w:ascii="Helvetica" w:hAnsi="Helvetica" w:cs="Arial"/>
          <w:sz w:val="22"/>
          <w:szCs w:val="22"/>
        </w:rPr>
        <w:t>Add 100 microliters of myelin removal beads to each tube containing resuspended cells from the cortex and cerebellum</w:t>
      </w:r>
      <w:r w:rsidR="003257D0">
        <w:rPr>
          <w:rFonts w:ascii="Helvetica" w:hAnsi="Helvetica" w:cs="Arial"/>
          <w:sz w:val="22"/>
          <w:szCs w:val="22"/>
        </w:rPr>
        <w:t xml:space="preserve"> </w:t>
      </w:r>
      <w:r w:rsidR="003257D0" w:rsidRPr="003257D0">
        <w:rPr>
          <w:rFonts w:ascii="Helvetica" w:hAnsi="Helvetica" w:cs="Arial"/>
          <w:b/>
          <w:bCs/>
          <w:color w:val="FF0000"/>
          <w:sz w:val="22"/>
          <w:szCs w:val="22"/>
        </w:rPr>
        <w:t>[1</w:t>
      </w:r>
      <w:proofErr w:type="gramStart"/>
      <w:r w:rsidR="003257D0" w:rsidRPr="003257D0">
        <w:rPr>
          <w:rFonts w:ascii="Helvetica" w:hAnsi="Helvetica" w:cs="Arial"/>
          <w:b/>
          <w:bCs/>
          <w:color w:val="FF0000"/>
          <w:sz w:val="22"/>
          <w:szCs w:val="22"/>
        </w:rPr>
        <w:t>]</w:t>
      </w:r>
      <w:r>
        <w:rPr>
          <w:rFonts w:ascii="Helvetica" w:hAnsi="Helvetica" w:cs="Arial"/>
          <w:sz w:val="22"/>
          <w:szCs w:val="22"/>
        </w:rPr>
        <w:t>, and</w:t>
      </w:r>
      <w:proofErr w:type="gramEnd"/>
      <w:r>
        <w:rPr>
          <w:rFonts w:ascii="Helvetica" w:hAnsi="Helvetica" w:cs="Arial"/>
          <w:sz w:val="22"/>
          <w:szCs w:val="22"/>
        </w:rPr>
        <w:t xml:space="preserve"> add 50 microliters of myelin removal beads to each of tubes containing resuspended cells from the hippocampus and striatum </w:t>
      </w:r>
      <w:r w:rsidRPr="003257D0">
        <w:rPr>
          <w:rFonts w:ascii="Helvetica" w:hAnsi="Helvetica" w:cs="Arial"/>
          <w:b/>
          <w:bCs/>
          <w:color w:val="FF0000"/>
          <w:sz w:val="22"/>
          <w:szCs w:val="22"/>
        </w:rPr>
        <w:t>[</w:t>
      </w:r>
      <w:r w:rsidR="003257D0" w:rsidRPr="003257D0">
        <w:rPr>
          <w:rFonts w:ascii="Helvetica" w:hAnsi="Helvetica" w:cs="Arial"/>
          <w:b/>
          <w:bCs/>
          <w:color w:val="FF0000"/>
          <w:sz w:val="22"/>
          <w:szCs w:val="22"/>
        </w:rPr>
        <w:t>4.3.2</w:t>
      </w:r>
      <w:r w:rsidRPr="003257D0">
        <w:rPr>
          <w:rFonts w:ascii="Helvetica" w:hAnsi="Helvetica" w:cs="Arial"/>
          <w:b/>
          <w:bCs/>
          <w:color w:val="FF0000"/>
          <w:sz w:val="22"/>
          <w:szCs w:val="22"/>
        </w:rPr>
        <w:t>]</w:t>
      </w:r>
      <w:r>
        <w:rPr>
          <w:rFonts w:ascii="Helvetica" w:hAnsi="Helvetica" w:cs="Arial"/>
          <w:sz w:val="22"/>
          <w:szCs w:val="22"/>
        </w:rPr>
        <w:t>.</w:t>
      </w:r>
    </w:p>
    <w:p w14:paraId="7C9460B8" w14:textId="05B3A7F2" w:rsidR="00AB37CD" w:rsidRDefault="009B74EF" w:rsidP="00AB37CD">
      <w:pPr>
        <w:numPr>
          <w:ilvl w:val="2"/>
          <w:numId w:val="12"/>
        </w:numPr>
        <w:spacing w:before="240"/>
        <w:outlineLvl w:val="0"/>
        <w:rPr>
          <w:rFonts w:ascii="Helvetica" w:hAnsi="Helvetica" w:cs="Arial"/>
          <w:sz w:val="22"/>
          <w:szCs w:val="22"/>
        </w:rPr>
      </w:pPr>
      <w:r>
        <w:rPr>
          <w:rFonts w:ascii="Helvetica" w:hAnsi="Helvetica" w:cs="Arial"/>
          <w:sz w:val="22"/>
          <w:szCs w:val="22"/>
        </w:rPr>
        <w:t>Talent adds myelin removal beads to each tube.</w:t>
      </w:r>
    </w:p>
    <w:p w14:paraId="583E94D4" w14:textId="5A54D98C" w:rsidR="00982296" w:rsidRPr="003257D0" w:rsidRDefault="00982296" w:rsidP="003257D0">
      <w:pPr>
        <w:numPr>
          <w:ilvl w:val="2"/>
          <w:numId w:val="12"/>
        </w:numPr>
        <w:spacing w:before="240"/>
        <w:outlineLvl w:val="0"/>
        <w:rPr>
          <w:rFonts w:ascii="Helvetica" w:hAnsi="Helvetica" w:cs="Arial"/>
          <w:sz w:val="22"/>
          <w:szCs w:val="22"/>
        </w:rPr>
      </w:pPr>
      <w:r w:rsidRPr="00982296">
        <w:rPr>
          <w:rFonts w:ascii="Helvetica" w:hAnsi="Helvetica" w:cs="Arial"/>
          <w:sz w:val="22"/>
          <w:szCs w:val="22"/>
          <w:highlight w:val="green"/>
        </w:rPr>
        <w:t>[Added Shot]</w:t>
      </w:r>
      <w:r>
        <w:rPr>
          <w:rFonts w:ascii="Helvetica" w:hAnsi="Helvetica" w:cs="Arial"/>
          <w:sz w:val="22"/>
          <w:szCs w:val="22"/>
        </w:rPr>
        <w:t>:</w:t>
      </w:r>
      <w:r w:rsidR="003257D0">
        <w:rPr>
          <w:rFonts w:ascii="Helvetica" w:hAnsi="Helvetica" w:cs="Arial"/>
          <w:sz w:val="22"/>
          <w:szCs w:val="22"/>
        </w:rPr>
        <w:t xml:space="preserve"> </w:t>
      </w:r>
      <w:r w:rsidR="003257D0" w:rsidRPr="003257D0">
        <w:rPr>
          <w:rFonts w:ascii="Helvetica" w:hAnsi="Helvetica" w:cs="Arial"/>
          <w:sz w:val="22"/>
          <w:szCs w:val="22"/>
        </w:rPr>
        <w:t>add 50ul beads to hippocampus and striatum tubes</w:t>
      </w:r>
    </w:p>
    <w:p w14:paraId="32914B7A" w14:textId="4E1C4C14" w:rsidR="001D19AF" w:rsidRDefault="00187B20" w:rsidP="009A0E7C">
      <w:pPr>
        <w:numPr>
          <w:ilvl w:val="1"/>
          <w:numId w:val="12"/>
        </w:numPr>
        <w:spacing w:before="240"/>
        <w:outlineLvl w:val="0"/>
        <w:rPr>
          <w:rFonts w:ascii="Helvetica" w:hAnsi="Helvetica" w:cs="Arial"/>
          <w:sz w:val="22"/>
          <w:szCs w:val="22"/>
        </w:rPr>
      </w:pPr>
      <w:r>
        <w:rPr>
          <w:rFonts w:ascii="Helvetica" w:hAnsi="Helvetica" w:cs="Arial"/>
          <w:sz w:val="22"/>
          <w:szCs w:val="22"/>
        </w:rPr>
        <w:t>I</w:t>
      </w:r>
      <w:r w:rsidR="00AB37CD">
        <w:rPr>
          <w:rFonts w:ascii="Helvetica" w:hAnsi="Helvetica" w:cs="Arial"/>
          <w:sz w:val="22"/>
          <w:szCs w:val="22"/>
        </w:rPr>
        <w:t xml:space="preserve">ncubate the tubes on ice for 10 minutes </w:t>
      </w:r>
      <w:r w:rsidR="00AB37CD">
        <w:rPr>
          <w:rFonts w:ascii="Helvetica" w:hAnsi="Helvetica" w:cs="Arial"/>
          <w:b/>
          <w:bCs/>
          <w:sz w:val="22"/>
          <w:szCs w:val="22"/>
        </w:rPr>
        <w:t>[</w:t>
      </w:r>
      <w:r>
        <w:rPr>
          <w:rFonts w:ascii="Helvetica" w:hAnsi="Helvetica" w:cs="Arial"/>
          <w:b/>
          <w:bCs/>
          <w:sz w:val="22"/>
          <w:szCs w:val="22"/>
        </w:rPr>
        <w:t>1</w:t>
      </w:r>
      <w:r w:rsidR="00AB37CD">
        <w:rPr>
          <w:rFonts w:ascii="Helvetica" w:hAnsi="Helvetica" w:cs="Arial"/>
          <w:b/>
          <w:bCs/>
          <w:sz w:val="22"/>
          <w:szCs w:val="22"/>
        </w:rPr>
        <w:t>]</w:t>
      </w:r>
      <w:r w:rsidR="00AB37CD">
        <w:rPr>
          <w:rFonts w:ascii="Helvetica" w:hAnsi="Helvetica" w:cs="Arial"/>
          <w:sz w:val="22"/>
          <w:szCs w:val="22"/>
        </w:rPr>
        <w:t>.</w:t>
      </w:r>
      <w:r w:rsidR="001F7ED0">
        <w:rPr>
          <w:rFonts w:ascii="Helvetica" w:hAnsi="Helvetica" w:cs="Arial"/>
          <w:sz w:val="22"/>
          <w:szCs w:val="22"/>
        </w:rPr>
        <w:t xml:space="preserve"> After this, add MCS to the tube containing cortical cells to bring its volume up to 2 milliliters</w:t>
      </w:r>
      <w:r w:rsidR="00042BFB">
        <w:rPr>
          <w:rFonts w:ascii="Helvetica" w:hAnsi="Helvetica" w:cs="Arial"/>
          <w:sz w:val="22"/>
          <w:szCs w:val="22"/>
        </w:rPr>
        <w:t xml:space="preserve">, and </w:t>
      </w:r>
      <w:r w:rsidR="001F7ED0">
        <w:rPr>
          <w:rFonts w:ascii="Helvetica" w:hAnsi="Helvetica" w:cs="Arial"/>
          <w:sz w:val="22"/>
          <w:szCs w:val="22"/>
        </w:rPr>
        <w:t xml:space="preserve">to the remaining tubes to bring each of their volumes up to 1 milliliter </w:t>
      </w:r>
      <w:r w:rsidR="001F7ED0">
        <w:rPr>
          <w:rFonts w:ascii="Helvetica" w:hAnsi="Helvetica" w:cs="Arial"/>
          <w:b/>
          <w:bCs/>
          <w:sz w:val="22"/>
          <w:szCs w:val="22"/>
        </w:rPr>
        <w:t>[</w:t>
      </w:r>
      <w:r>
        <w:rPr>
          <w:rFonts w:ascii="Helvetica" w:hAnsi="Helvetica" w:cs="Arial"/>
          <w:b/>
          <w:bCs/>
          <w:sz w:val="22"/>
          <w:szCs w:val="22"/>
        </w:rPr>
        <w:t>2</w:t>
      </w:r>
      <w:r w:rsidR="001F7ED0">
        <w:rPr>
          <w:rFonts w:ascii="Helvetica" w:hAnsi="Helvetica" w:cs="Arial"/>
          <w:b/>
          <w:bCs/>
          <w:sz w:val="22"/>
          <w:szCs w:val="22"/>
        </w:rPr>
        <w:t>]</w:t>
      </w:r>
      <w:r w:rsidR="001F7ED0">
        <w:rPr>
          <w:rFonts w:ascii="Helvetica" w:hAnsi="Helvetica" w:cs="Arial"/>
          <w:sz w:val="22"/>
          <w:szCs w:val="22"/>
        </w:rPr>
        <w:t>.</w:t>
      </w:r>
    </w:p>
    <w:p w14:paraId="2D4F8A26" w14:textId="7687CED1" w:rsidR="001F7ED0" w:rsidRDefault="00042BFB" w:rsidP="001F7ED0">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on ice to incubate them.</w:t>
      </w:r>
    </w:p>
    <w:p w14:paraId="2AC7C76A" w14:textId="04C2DD98" w:rsidR="001F7ED0" w:rsidRPr="00042BFB" w:rsidRDefault="00042BFB" w:rsidP="00042BFB">
      <w:pPr>
        <w:numPr>
          <w:ilvl w:val="2"/>
          <w:numId w:val="12"/>
        </w:numPr>
        <w:spacing w:before="240"/>
        <w:outlineLvl w:val="0"/>
        <w:rPr>
          <w:rFonts w:ascii="Helvetica" w:hAnsi="Helvetica" w:cs="Arial"/>
          <w:sz w:val="22"/>
          <w:szCs w:val="22"/>
        </w:rPr>
      </w:pPr>
      <w:r>
        <w:rPr>
          <w:rFonts w:ascii="Helvetica" w:hAnsi="Helvetica" w:cs="Arial"/>
          <w:sz w:val="22"/>
          <w:szCs w:val="22"/>
        </w:rPr>
        <w:t>Talent adds either MCS or MS buffer to the tubes.</w:t>
      </w:r>
    </w:p>
    <w:p w14:paraId="07266ABC" w14:textId="6579BE05" w:rsidR="00565757" w:rsidRDefault="001F7ED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columns are empty of rinsing buffer, </w:t>
      </w:r>
      <w:r w:rsidR="00187B20">
        <w:rPr>
          <w:rFonts w:ascii="Helvetica" w:hAnsi="Helvetica" w:cs="Arial"/>
          <w:sz w:val="22"/>
          <w:szCs w:val="22"/>
        </w:rPr>
        <w:t>l</w:t>
      </w:r>
      <w:r>
        <w:rPr>
          <w:rFonts w:ascii="Helvetica" w:hAnsi="Helvetica" w:cs="Arial"/>
          <w:sz w:val="22"/>
          <w:szCs w:val="22"/>
        </w:rPr>
        <w:t xml:space="preserve">oad 2 milliliters </w:t>
      </w:r>
      <w:r w:rsidR="00BD68EA">
        <w:rPr>
          <w:rFonts w:ascii="Helvetica" w:hAnsi="Helvetica" w:cs="Arial"/>
          <w:sz w:val="22"/>
          <w:szCs w:val="22"/>
        </w:rPr>
        <w:t xml:space="preserve">of cortical cells onto the large depletion column, and 1 milliliter of each other cell suspension onto separate large selection columns </w:t>
      </w:r>
      <w:r w:rsidR="00BD68EA">
        <w:rPr>
          <w:rFonts w:ascii="Helvetica" w:hAnsi="Helvetica" w:cs="Arial"/>
          <w:b/>
          <w:bCs/>
          <w:sz w:val="22"/>
          <w:szCs w:val="22"/>
        </w:rPr>
        <w:t>[</w:t>
      </w:r>
      <w:r w:rsidR="00187B20">
        <w:rPr>
          <w:rFonts w:ascii="Helvetica" w:hAnsi="Helvetica" w:cs="Arial"/>
          <w:b/>
          <w:bCs/>
          <w:sz w:val="22"/>
          <w:szCs w:val="22"/>
        </w:rPr>
        <w:t>1</w:t>
      </w:r>
      <w:r w:rsidR="00BD68EA">
        <w:rPr>
          <w:rFonts w:ascii="Helvetica" w:hAnsi="Helvetica" w:cs="Arial"/>
          <w:b/>
          <w:bCs/>
          <w:sz w:val="22"/>
          <w:szCs w:val="22"/>
        </w:rPr>
        <w:t>]</w:t>
      </w:r>
      <w:r w:rsidR="00BD68EA">
        <w:rPr>
          <w:rFonts w:ascii="Helvetica" w:hAnsi="Helvetica" w:cs="Arial"/>
          <w:sz w:val="22"/>
          <w:szCs w:val="22"/>
        </w:rPr>
        <w:t>.</w:t>
      </w:r>
    </w:p>
    <w:p w14:paraId="0A7BABF2" w14:textId="45802C7E" w:rsidR="00DF128D" w:rsidRDefault="00DF128D" w:rsidP="00DF128D">
      <w:pPr>
        <w:spacing w:before="240"/>
        <w:ind w:left="1080"/>
        <w:outlineLvl w:val="0"/>
        <w:rPr>
          <w:rFonts w:ascii="Helvetica" w:hAnsi="Helvetica" w:cs="Arial"/>
          <w:sz w:val="22"/>
          <w:szCs w:val="22"/>
        </w:rPr>
      </w:pPr>
      <w:r w:rsidRPr="00DF128D">
        <w:rPr>
          <w:rFonts w:ascii="Helvetica" w:hAnsi="Helvetica" w:cs="Arial"/>
          <w:i/>
          <w:iCs/>
          <w:color w:val="0000FF"/>
          <w:sz w:val="22"/>
          <w:szCs w:val="22"/>
        </w:rPr>
        <w:t>Videographer: This is one of the most important steps for viewers to see.</w:t>
      </w:r>
    </w:p>
    <w:p w14:paraId="32615D61" w14:textId="5F7A2A68" w:rsidR="00BD68EA" w:rsidRPr="009E5B8E" w:rsidRDefault="009E5B8E" w:rsidP="009E5B8E">
      <w:pPr>
        <w:numPr>
          <w:ilvl w:val="2"/>
          <w:numId w:val="12"/>
        </w:numPr>
        <w:spacing w:before="240"/>
        <w:outlineLvl w:val="0"/>
        <w:rPr>
          <w:rFonts w:ascii="Helvetica" w:hAnsi="Helvetica" w:cs="Arial"/>
          <w:sz w:val="22"/>
          <w:szCs w:val="22"/>
        </w:rPr>
      </w:pPr>
      <w:r>
        <w:rPr>
          <w:rFonts w:ascii="Helvetica" w:hAnsi="Helvetica" w:cs="Arial"/>
          <w:sz w:val="22"/>
          <w:szCs w:val="22"/>
        </w:rPr>
        <w:t>Talent loads the cells into the appropriate columns.</w:t>
      </w:r>
    </w:p>
    <w:p w14:paraId="318E9A27" w14:textId="559E44DE" w:rsidR="00BD68EA" w:rsidRDefault="00BD68E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wash the large depletion column once with 1 milliliter of MCS buffer and wash each large selection twice, using 1 milliliter of MCS buffer for each wash </w:t>
      </w:r>
      <w:r>
        <w:rPr>
          <w:rFonts w:ascii="Helvetica" w:hAnsi="Helvetica" w:cs="Arial"/>
          <w:b/>
          <w:bCs/>
          <w:sz w:val="22"/>
          <w:szCs w:val="22"/>
        </w:rPr>
        <w:t>[</w:t>
      </w:r>
      <w:r w:rsidR="00D54293">
        <w:rPr>
          <w:rFonts w:ascii="Helvetica" w:hAnsi="Helvetica" w:cs="Arial"/>
          <w:b/>
          <w:bCs/>
          <w:sz w:val="22"/>
          <w:szCs w:val="22"/>
        </w:rPr>
        <w:t>1</w:t>
      </w:r>
      <w:r w:rsidR="00F223D0">
        <w:rPr>
          <w:rFonts w:ascii="Helvetica" w:hAnsi="Helvetica" w:cs="Arial"/>
          <w:b/>
          <w:bCs/>
          <w:sz w:val="22"/>
          <w:szCs w:val="22"/>
        </w:rPr>
        <w:t>-TXT</w:t>
      </w:r>
      <w:r>
        <w:rPr>
          <w:rFonts w:ascii="Helvetica" w:hAnsi="Helvetica" w:cs="Arial"/>
          <w:b/>
          <w:bCs/>
          <w:sz w:val="22"/>
          <w:szCs w:val="22"/>
        </w:rPr>
        <w:t>]</w:t>
      </w:r>
      <w:r>
        <w:rPr>
          <w:rFonts w:ascii="Helvetica" w:hAnsi="Helvetica" w:cs="Arial"/>
          <w:sz w:val="22"/>
          <w:szCs w:val="22"/>
        </w:rPr>
        <w:t xml:space="preserve">. </w:t>
      </w:r>
    </w:p>
    <w:p w14:paraId="6F244EF7" w14:textId="66A02A09" w:rsidR="00BD68EA" w:rsidRDefault="00D54293" w:rsidP="00BD68E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washes a column </w:t>
      </w:r>
      <w:r w:rsidR="00F223D0">
        <w:rPr>
          <w:rFonts w:ascii="Helvetica" w:hAnsi="Helvetica" w:cs="Arial"/>
          <w:sz w:val="22"/>
          <w:szCs w:val="22"/>
        </w:rPr>
        <w:t xml:space="preserve">with MCS buffer. </w:t>
      </w:r>
      <w:r w:rsidR="00F223D0" w:rsidRPr="00F223D0">
        <w:rPr>
          <w:rFonts w:ascii="Helvetica" w:hAnsi="Helvetica" w:cs="Arial"/>
          <w:b/>
          <w:bCs/>
          <w:sz w:val="22"/>
          <w:szCs w:val="22"/>
        </w:rPr>
        <w:t>TEXT: Collect flow-through during washing</w:t>
      </w:r>
      <w:r w:rsidR="00F223D0">
        <w:rPr>
          <w:rFonts w:ascii="Helvetica" w:hAnsi="Helvetica" w:cs="Arial"/>
          <w:sz w:val="22"/>
          <w:szCs w:val="22"/>
        </w:rPr>
        <w:t>.</w:t>
      </w:r>
    </w:p>
    <w:p w14:paraId="4EE10768" w14:textId="6E348973" w:rsidR="00BD68EA" w:rsidRDefault="00BD68E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Filter the cells through 35 microliter strainer caps into </w:t>
      </w:r>
      <w:proofErr w:type="gramStart"/>
      <w:r>
        <w:rPr>
          <w:rFonts w:ascii="Helvetica" w:hAnsi="Helvetica" w:cs="Arial"/>
          <w:sz w:val="22"/>
          <w:szCs w:val="22"/>
        </w:rPr>
        <w:t>round-bottom</w:t>
      </w:r>
      <w:proofErr w:type="gramEnd"/>
      <w:r>
        <w:rPr>
          <w:rFonts w:ascii="Helvetica" w:hAnsi="Helvetica" w:cs="Arial"/>
          <w:sz w:val="22"/>
          <w:szCs w:val="22"/>
        </w:rPr>
        <w:t xml:space="preserve"> FACS tubes </w:t>
      </w:r>
      <w:r>
        <w:rPr>
          <w:rFonts w:ascii="Helvetica" w:hAnsi="Helvetica" w:cs="Arial"/>
          <w:b/>
          <w:bCs/>
          <w:sz w:val="22"/>
          <w:szCs w:val="22"/>
        </w:rPr>
        <w:t>[1]</w:t>
      </w:r>
      <w:r>
        <w:rPr>
          <w:rFonts w:ascii="Helvetica" w:hAnsi="Helvetica" w:cs="Arial"/>
          <w:sz w:val="22"/>
          <w:szCs w:val="22"/>
        </w:rPr>
        <w:t xml:space="preserve">. Centrifuge these tubes at 400 x g and at 4 degrees Celsius for 5 minutes to pellet the cells </w:t>
      </w:r>
      <w:r>
        <w:rPr>
          <w:rFonts w:ascii="Helvetica" w:hAnsi="Helvetica" w:cs="Arial"/>
          <w:b/>
          <w:bCs/>
          <w:sz w:val="22"/>
          <w:szCs w:val="22"/>
        </w:rPr>
        <w:t>[2-TXT]</w:t>
      </w:r>
      <w:r>
        <w:rPr>
          <w:rFonts w:ascii="Helvetica" w:hAnsi="Helvetica" w:cs="Arial"/>
          <w:sz w:val="22"/>
          <w:szCs w:val="22"/>
        </w:rPr>
        <w:t>.</w:t>
      </w:r>
    </w:p>
    <w:p w14:paraId="193FBDB6" w14:textId="09731A39" w:rsidR="00BD68EA" w:rsidRDefault="0016727D" w:rsidP="00BD68EA">
      <w:pPr>
        <w:numPr>
          <w:ilvl w:val="2"/>
          <w:numId w:val="12"/>
        </w:numPr>
        <w:spacing w:before="240"/>
        <w:outlineLvl w:val="0"/>
        <w:rPr>
          <w:rFonts w:ascii="Helvetica" w:hAnsi="Helvetica" w:cs="Arial"/>
          <w:sz w:val="22"/>
          <w:szCs w:val="22"/>
        </w:rPr>
      </w:pPr>
      <w:r>
        <w:rPr>
          <w:rFonts w:ascii="Helvetica" w:hAnsi="Helvetica" w:cs="Arial"/>
          <w:sz w:val="22"/>
          <w:szCs w:val="22"/>
        </w:rPr>
        <w:t>Talent filters the cells through a strainer into FACS tubes.</w:t>
      </w:r>
    </w:p>
    <w:p w14:paraId="09B02280" w14:textId="537CA986" w:rsidR="00BD68EA" w:rsidRDefault="00877BDE" w:rsidP="00BD68EA">
      <w:pPr>
        <w:numPr>
          <w:ilvl w:val="2"/>
          <w:numId w:val="12"/>
        </w:numPr>
        <w:spacing w:before="240"/>
        <w:outlineLvl w:val="0"/>
        <w:rPr>
          <w:rFonts w:ascii="Helvetica" w:hAnsi="Helvetica" w:cs="Arial"/>
          <w:sz w:val="22"/>
          <w:szCs w:val="22"/>
        </w:rPr>
      </w:pPr>
      <w:r w:rsidRPr="00877BDE">
        <w:rPr>
          <w:rFonts w:ascii="Helvetica" w:hAnsi="Helvetica" w:cs="Arial"/>
          <w:i/>
          <w:iCs/>
          <w:color w:val="0000FF"/>
          <w:sz w:val="22"/>
          <w:szCs w:val="22"/>
        </w:rPr>
        <w:t>Use a take from 3.4.2</w:t>
      </w:r>
      <w:r w:rsidR="00BD68EA">
        <w:rPr>
          <w:rFonts w:ascii="Helvetica" w:hAnsi="Helvetica" w:cs="Arial"/>
          <w:sz w:val="22"/>
          <w:szCs w:val="22"/>
        </w:rPr>
        <w:t xml:space="preserve">. </w:t>
      </w:r>
      <w:r w:rsidR="00BD68EA" w:rsidRPr="00BD68EA">
        <w:rPr>
          <w:rFonts w:ascii="Helvetica" w:hAnsi="Helvetica" w:cs="Arial"/>
          <w:b/>
          <w:bCs/>
          <w:sz w:val="22"/>
          <w:szCs w:val="22"/>
        </w:rPr>
        <w:t>TEXT: Brake = 5</w:t>
      </w:r>
      <w:r w:rsidR="00BD68EA">
        <w:rPr>
          <w:rFonts w:ascii="Helvetica" w:hAnsi="Helvetica" w:cs="Arial"/>
          <w:sz w:val="22"/>
          <w:szCs w:val="22"/>
        </w:rPr>
        <w:t>.</w:t>
      </w:r>
    </w:p>
    <w:p w14:paraId="75FAA0DF" w14:textId="7D75D571" w:rsidR="00BD68EA" w:rsidRDefault="00BD68E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slowly pour out the supernatant and dab the edge of the tube on tissue paper </w:t>
      </w:r>
      <w:r>
        <w:rPr>
          <w:rFonts w:ascii="Helvetica" w:hAnsi="Helvetica" w:cs="Arial"/>
          <w:b/>
          <w:bCs/>
          <w:sz w:val="22"/>
          <w:szCs w:val="22"/>
        </w:rPr>
        <w:t>[1]</w:t>
      </w:r>
      <w:r>
        <w:rPr>
          <w:rFonts w:ascii="Helvetica" w:hAnsi="Helvetica" w:cs="Arial"/>
          <w:sz w:val="22"/>
          <w:szCs w:val="22"/>
        </w:rPr>
        <w:t xml:space="preserve">. Resuspend the cells in each tube with 300 microliters of FACS buffer </w:t>
      </w:r>
      <w:r>
        <w:rPr>
          <w:rFonts w:ascii="Helvetica" w:hAnsi="Helvetica" w:cs="Arial"/>
          <w:b/>
          <w:bCs/>
          <w:sz w:val="22"/>
          <w:szCs w:val="22"/>
        </w:rPr>
        <w:t>[2]</w:t>
      </w:r>
      <w:r>
        <w:rPr>
          <w:rFonts w:ascii="Helvetica" w:hAnsi="Helvetica" w:cs="Arial"/>
          <w:sz w:val="22"/>
          <w:szCs w:val="22"/>
        </w:rPr>
        <w:t>.</w:t>
      </w:r>
    </w:p>
    <w:p w14:paraId="2C8A5E0B" w14:textId="3FD4422B" w:rsidR="00BD68EA" w:rsidRDefault="0016727D" w:rsidP="00BD68E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slowly pours the supernatant out of a </w:t>
      </w:r>
      <w:proofErr w:type="gramStart"/>
      <w:r>
        <w:rPr>
          <w:rFonts w:ascii="Helvetica" w:hAnsi="Helvetica" w:cs="Arial"/>
          <w:sz w:val="22"/>
          <w:szCs w:val="22"/>
        </w:rPr>
        <w:t>tube, and</w:t>
      </w:r>
      <w:proofErr w:type="gramEnd"/>
      <w:r>
        <w:rPr>
          <w:rFonts w:ascii="Helvetica" w:hAnsi="Helvetica" w:cs="Arial"/>
          <w:sz w:val="22"/>
          <w:szCs w:val="22"/>
        </w:rPr>
        <w:t xml:space="preserve"> dabs the edge of the tube on tissue paper.</w:t>
      </w:r>
    </w:p>
    <w:p w14:paraId="4246A412" w14:textId="6D6AF217" w:rsidR="00BD68EA" w:rsidRDefault="0016727D" w:rsidP="00BD68EA">
      <w:pPr>
        <w:numPr>
          <w:ilvl w:val="2"/>
          <w:numId w:val="12"/>
        </w:numPr>
        <w:spacing w:before="240"/>
        <w:outlineLvl w:val="0"/>
        <w:rPr>
          <w:rFonts w:ascii="Helvetica" w:hAnsi="Helvetica" w:cs="Arial"/>
          <w:sz w:val="22"/>
          <w:szCs w:val="22"/>
        </w:rPr>
      </w:pPr>
      <w:r>
        <w:rPr>
          <w:rFonts w:ascii="Helvetica" w:hAnsi="Helvetica" w:cs="Arial"/>
          <w:sz w:val="22"/>
          <w:szCs w:val="22"/>
        </w:rPr>
        <w:t>Talent resuspends the cells in a FACS tube with FACS buffer.</w:t>
      </w:r>
    </w:p>
    <w:p w14:paraId="67C179E7" w14:textId="1AF9C43E" w:rsidR="00BD68EA" w:rsidRDefault="00BD68EA" w:rsidP="00BD68EA">
      <w:pPr>
        <w:numPr>
          <w:ilvl w:val="0"/>
          <w:numId w:val="12"/>
        </w:numPr>
        <w:spacing w:before="240"/>
        <w:outlineLvl w:val="0"/>
        <w:rPr>
          <w:rFonts w:ascii="Helvetica" w:hAnsi="Helvetica" w:cs="Arial"/>
          <w:sz w:val="22"/>
          <w:szCs w:val="22"/>
        </w:rPr>
      </w:pPr>
      <w:r w:rsidRPr="00BD68EA">
        <w:rPr>
          <w:rFonts w:ascii="Helvetica" w:hAnsi="Helvetica" w:cs="Arial"/>
          <w:b/>
          <w:bCs/>
          <w:sz w:val="22"/>
          <w:szCs w:val="22"/>
        </w:rPr>
        <w:t>Staining for fluorescence-activated cell sorting</w:t>
      </w:r>
    </w:p>
    <w:p w14:paraId="0DF493CE" w14:textId="301BC8E2" w:rsidR="00BD68EA" w:rsidRDefault="00BD68E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w:t>
      </w:r>
      <w:r w:rsidR="00677367">
        <w:rPr>
          <w:rFonts w:ascii="Helvetica" w:hAnsi="Helvetica" w:cs="Arial"/>
          <w:sz w:val="22"/>
          <w:szCs w:val="22"/>
        </w:rPr>
        <w:t xml:space="preserve">add 5 microliters of </w:t>
      </w:r>
      <w:r w:rsidR="00677367" w:rsidRPr="00677367">
        <w:rPr>
          <w:rFonts w:ascii="Helvetica" w:hAnsi="Helvetica" w:cs="Arial"/>
          <w:sz w:val="22"/>
          <w:szCs w:val="22"/>
        </w:rPr>
        <w:t>mouse Fc receptors block reagent</w:t>
      </w:r>
      <w:r w:rsidR="00677367">
        <w:rPr>
          <w:rFonts w:ascii="Helvetica" w:hAnsi="Helvetica" w:cs="Arial"/>
          <w:sz w:val="22"/>
          <w:szCs w:val="22"/>
        </w:rPr>
        <w:t xml:space="preserve"> to each tube </w:t>
      </w:r>
      <w:r w:rsidR="00677367">
        <w:rPr>
          <w:rFonts w:ascii="Helvetica" w:hAnsi="Helvetica" w:cs="Arial"/>
          <w:b/>
          <w:bCs/>
          <w:sz w:val="22"/>
          <w:szCs w:val="22"/>
        </w:rPr>
        <w:t>[1]</w:t>
      </w:r>
      <w:r w:rsidR="00677367">
        <w:rPr>
          <w:rFonts w:ascii="Helvetica" w:hAnsi="Helvetica" w:cs="Arial"/>
          <w:sz w:val="22"/>
          <w:szCs w:val="22"/>
        </w:rPr>
        <w:t xml:space="preserve">. Incubate on ice for 5 minutes </w:t>
      </w:r>
      <w:r w:rsidR="00677367">
        <w:rPr>
          <w:rFonts w:ascii="Helvetica" w:hAnsi="Helvetica" w:cs="Arial"/>
          <w:b/>
          <w:bCs/>
          <w:sz w:val="22"/>
          <w:szCs w:val="22"/>
        </w:rPr>
        <w:t>[2]</w:t>
      </w:r>
      <w:r w:rsidR="00677367">
        <w:rPr>
          <w:rFonts w:ascii="Helvetica" w:hAnsi="Helvetica" w:cs="Arial"/>
          <w:sz w:val="22"/>
          <w:szCs w:val="22"/>
        </w:rPr>
        <w:t>.</w:t>
      </w:r>
      <w:r w:rsidR="007754C8">
        <w:rPr>
          <w:rFonts w:ascii="Helvetica" w:hAnsi="Helvetica" w:cs="Arial"/>
          <w:sz w:val="22"/>
          <w:szCs w:val="22"/>
        </w:rPr>
        <w:t xml:space="preserve"> Then, add 1 microliter of </w:t>
      </w:r>
      <w:r w:rsidR="007754C8" w:rsidRPr="007754C8">
        <w:rPr>
          <w:rFonts w:ascii="Helvetica" w:hAnsi="Helvetica" w:cs="Arial"/>
          <w:sz w:val="22"/>
          <w:szCs w:val="22"/>
        </w:rPr>
        <w:t>CD45-PE-Cy7</w:t>
      </w:r>
      <w:r w:rsidR="004642CF">
        <w:rPr>
          <w:rFonts w:ascii="Helvetica" w:hAnsi="Helvetica" w:cs="Arial"/>
          <w:sz w:val="22"/>
          <w:szCs w:val="22"/>
        </w:rPr>
        <w:t xml:space="preserve"> </w:t>
      </w:r>
      <w:r w:rsidR="004642CF" w:rsidRPr="004642CF">
        <w:rPr>
          <w:rFonts w:ascii="Helvetica" w:hAnsi="Helvetica" w:cs="Arial"/>
          <w:i/>
          <w:iCs/>
          <w:color w:val="FF0000"/>
          <w:sz w:val="22"/>
          <w:szCs w:val="22"/>
        </w:rPr>
        <w:t>(“</w:t>
      </w:r>
      <w:r w:rsidR="004642CF">
        <w:rPr>
          <w:rFonts w:ascii="Helvetica" w:hAnsi="Helvetica" w:cs="Arial"/>
          <w:i/>
          <w:iCs/>
          <w:color w:val="FF0000"/>
          <w:sz w:val="22"/>
          <w:szCs w:val="22"/>
        </w:rPr>
        <w:t>C-D forty-five P-E sigh seven</w:t>
      </w:r>
      <w:r w:rsidR="004642CF" w:rsidRPr="004642CF">
        <w:rPr>
          <w:rFonts w:ascii="Helvetica" w:hAnsi="Helvetica" w:cs="Arial"/>
          <w:i/>
          <w:iCs/>
          <w:color w:val="FF0000"/>
          <w:sz w:val="22"/>
          <w:szCs w:val="22"/>
        </w:rPr>
        <w:t>”)</w:t>
      </w:r>
      <w:r w:rsidR="007754C8">
        <w:rPr>
          <w:rFonts w:ascii="Helvetica" w:hAnsi="Helvetica" w:cs="Arial"/>
          <w:sz w:val="22"/>
          <w:szCs w:val="22"/>
        </w:rPr>
        <w:t xml:space="preserve"> and 1 microliter of </w:t>
      </w:r>
      <w:r w:rsidR="007754C8" w:rsidRPr="007754C8">
        <w:rPr>
          <w:rFonts w:ascii="Helvetica" w:hAnsi="Helvetica" w:cs="Arial"/>
          <w:sz w:val="22"/>
          <w:szCs w:val="22"/>
        </w:rPr>
        <w:t>CD11b-BV421</w:t>
      </w:r>
      <w:r w:rsidR="004642CF">
        <w:rPr>
          <w:rFonts w:ascii="Helvetica" w:hAnsi="Helvetica" w:cs="Arial"/>
          <w:sz w:val="22"/>
          <w:szCs w:val="22"/>
        </w:rPr>
        <w:t xml:space="preserve"> </w:t>
      </w:r>
      <w:r w:rsidR="004642CF" w:rsidRPr="004642CF">
        <w:rPr>
          <w:rFonts w:ascii="Helvetica" w:hAnsi="Helvetica" w:cs="Arial"/>
          <w:i/>
          <w:iCs/>
          <w:color w:val="FF0000"/>
          <w:sz w:val="22"/>
          <w:szCs w:val="22"/>
        </w:rPr>
        <w:t>(“</w:t>
      </w:r>
      <w:r w:rsidR="004642CF">
        <w:rPr>
          <w:rFonts w:ascii="Helvetica" w:hAnsi="Helvetica" w:cs="Arial"/>
          <w:i/>
          <w:iCs/>
          <w:color w:val="FF0000"/>
          <w:sz w:val="22"/>
          <w:szCs w:val="22"/>
        </w:rPr>
        <w:t>C-D eleven B-B-V four twenty-one</w:t>
      </w:r>
      <w:r w:rsidR="004642CF" w:rsidRPr="004642CF">
        <w:rPr>
          <w:rFonts w:ascii="Helvetica" w:hAnsi="Helvetica" w:cs="Arial"/>
          <w:i/>
          <w:iCs/>
          <w:color w:val="FF0000"/>
          <w:sz w:val="22"/>
          <w:szCs w:val="22"/>
        </w:rPr>
        <w:t>”)</w:t>
      </w:r>
      <w:r w:rsidR="007754C8">
        <w:rPr>
          <w:rFonts w:ascii="Helvetica" w:hAnsi="Helvetica" w:cs="Arial"/>
          <w:sz w:val="22"/>
          <w:szCs w:val="22"/>
        </w:rPr>
        <w:t xml:space="preserve"> to each tube </w:t>
      </w:r>
      <w:r w:rsidR="007754C8">
        <w:rPr>
          <w:rFonts w:ascii="Helvetica" w:hAnsi="Helvetica" w:cs="Arial"/>
          <w:b/>
          <w:bCs/>
          <w:sz w:val="22"/>
          <w:szCs w:val="22"/>
        </w:rPr>
        <w:t>[3]</w:t>
      </w:r>
      <w:r w:rsidR="007754C8">
        <w:rPr>
          <w:rFonts w:ascii="Helvetica" w:hAnsi="Helvetica" w:cs="Arial"/>
          <w:sz w:val="22"/>
          <w:szCs w:val="22"/>
        </w:rPr>
        <w:t>.</w:t>
      </w:r>
    </w:p>
    <w:p w14:paraId="44CEDFFE" w14:textId="21E2536C" w:rsidR="007754C8" w:rsidRDefault="009E3AD1" w:rsidP="007754C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Pr="00677367">
        <w:rPr>
          <w:rFonts w:ascii="Helvetica" w:hAnsi="Helvetica" w:cs="Arial"/>
          <w:sz w:val="22"/>
          <w:szCs w:val="22"/>
        </w:rPr>
        <w:t>mouse Fc receptors block reagent</w:t>
      </w:r>
      <w:r>
        <w:rPr>
          <w:rFonts w:ascii="Helvetica" w:hAnsi="Helvetica" w:cs="Arial"/>
          <w:sz w:val="22"/>
          <w:szCs w:val="22"/>
        </w:rPr>
        <w:t xml:space="preserve"> to the tubes.</w:t>
      </w:r>
    </w:p>
    <w:p w14:paraId="1E920548" w14:textId="75939D8B" w:rsidR="007754C8" w:rsidRDefault="009E3AD1" w:rsidP="007754C8">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on ice.</w:t>
      </w:r>
    </w:p>
    <w:p w14:paraId="4F968370" w14:textId="36A3A7C7" w:rsidR="007754C8" w:rsidRDefault="009E3AD1" w:rsidP="007754C8">
      <w:pPr>
        <w:numPr>
          <w:ilvl w:val="2"/>
          <w:numId w:val="12"/>
        </w:numPr>
        <w:spacing w:before="240"/>
        <w:outlineLvl w:val="0"/>
        <w:rPr>
          <w:rFonts w:ascii="Helvetica" w:hAnsi="Helvetica" w:cs="Arial"/>
          <w:sz w:val="22"/>
          <w:szCs w:val="22"/>
        </w:rPr>
      </w:pPr>
      <w:r>
        <w:rPr>
          <w:rFonts w:ascii="Helvetica" w:hAnsi="Helvetica" w:cs="Arial"/>
          <w:sz w:val="22"/>
          <w:szCs w:val="22"/>
        </w:rPr>
        <w:t xml:space="preserve">That adds </w:t>
      </w:r>
      <w:r w:rsidRPr="007754C8">
        <w:rPr>
          <w:rFonts w:ascii="Helvetica" w:hAnsi="Helvetica" w:cs="Arial"/>
          <w:sz w:val="22"/>
          <w:szCs w:val="22"/>
        </w:rPr>
        <w:t>CD45-PE-Cy7</w:t>
      </w:r>
      <w:r>
        <w:rPr>
          <w:rFonts w:ascii="Helvetica" w:hAnsi="Helvetica" w:cs="Arial"/>
          <w:sz w:val="22"/>
          <w:szCs w:val="22"/>
        </w:rPr>
        <w:t xml:space="preserve"> and </w:t>
      </w:r>
      <w:r w:rsidRPr="007754C8">
        <w:rPr>
          <w:rFonts w:ascii="Helvetica" w:hAnsi="Helvetica" w:cs="Arial"/>
          <w:sz w:val="22"/>
          <w:szCs w:val="22"/>
        </w:rPr>
        <w:t>CD11b-BV421</w:t>
      </w:r>
      <w:r>
        <w:rPr>
          <w:rFonts w:ascii="Helvetica" w:hAnsi="Helvetica" w:cs="Arial"/>
          <w:sz w:val="22"/>
          <w:szCs w:val="22"/>
        </w:rPr>
        <w:t xml:space="preserve"> to each tube.</w:t>
      </w:r>
    </w:p>
    <w:p w14:paraId="23698C46" w14:textId="380DCB97" w:rsidR="00BD68EA" w:rsidRDefault="007754C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tubes on a shaker at room temperature for 10 minutes </w:t>
      </w:r>
      <w:r>
        <w:rPr>
          <w:rFonts w:ascii="Helvetica" w:hAnsi="Helvetica" w:cs="Arial"/>
          <w:b/>
          <w:bCs/>
          <w:sz w:val="22"/>
          <w:szCs w:val="22"/>
        </w:rPr>
        <w:t>[1]</w:t>
      </w:r>
      <w:r>
        <w:rPr>
          <w:rFonts w:ascii="Helvetica" w:hAnsi="Helvetica" w:cs="Arial"/>
          <w:sz w:val="22"/>
          <w:szCs w:val="22"/>
        </w:rPr>
        <w:t xml:space="preserve">. After this, add 2 milliliters of FACS buffer to wash </w:t>
      </w:r>
      <w:r>
        <w:rPr>
          <w:rFonts w:ascii="Helvetica" w:hAnsi="Helvetica" w:cs="Arial"/>
          <w:b/>
          <w:bCs/>
          <w:sz w:val="22"/>
          <w:szCs w:val="22"/>
        </w:rPr>
        <w:t>[2]</w:t>
      </w:r>
      <w:r>
        <w:rPr>
          <w:rFonts w:ascii="Helvetica" w:hAnsi="Helvetica" w:cs="Arial"/>
          <w:sz w:val="22"/>
          <w:szCs w:val="22"/>
        </w:rPr>
        <w:t xml:space="preserve">. Centrifuge a </w:t>
      </w:r>
      <w:proofErr w:type="gramStart"/>
      <w:r>
        <w:rPr>
          <w:rFonts w:ascii="Helvetica" w:hAnsi="Helvetica" w:cs="Arial"/>
          <w:sz w:val="22"/>
          <w:szCs w:val="22"/>
        </w:rPr>
        <w:t>400 x</w:t>
      </w:r>
      <w:proofErr w:type="gramEnd"/>
      <w:r>
        <w:rPr>
          <w:rFonts w:ascii="Helvetica" w:hAnsi="Helvetica" w:cs="Arial"/>
          <w:sz w:val="22"/>
          <w:szCs w:val="22"/>
        </w:rPr>
        <w:t xml:space="preserve"> g and at 4 degrees Celsius for 5 minutes to pellet the cells </w:t>
      </w:r>
      <w:r>
        <w:rPr>
          <w:rFonts w:ascii="Helvetica" w:hAnsi="Helvetica" w:cs="Arial"/>
          <w:b/>
          <w:bCs/>
          <w:sz w:val="22"/>
          <w:szCs w:val="22"/>
        </w:rPr>
        <w:t>[3]</w:t>
      </w:r>
      <w:r>
        <w:rPr>
          <w:rFonts w:ascii="Helvetica" w:hAnsi="Helvetica" w:cs="Arial"/>
          <w:sz w:val="22"/>
          <w:szCs w:val="22"/>
        </w:rPr>
        <w:t>.</w:t>
      </w:r>
    </w:p>
    <w:p w14:paraId="04482D8F" w14:textId="3BAE7962" w:rsidR="007754C8" w:rsidRDefault="00A23780" w:rsidP="007754C8">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on a shaker.</w:t>
      </w:r>
    </w:p>
    <w:p w14:paraId="2814AB3B" w14:textId="03E5F5B8" w:rsidR="007754C8" w:rsidRDefault="00A23780" w:rsidP="007754C8">
      <w:pPr>
        <w:numPr>
          <w:ilvl w:val="2"/>
          <w:numId w:val="12"/>
        </w:numPr>
        <w:spacing w:before="240"/>
        <w:outlineLvl w:val="0"/>
        <w:rPr>
          <w:rFonts w:ascii="Helvetica" w:hAnsi="Helvetica" w:cs="Arial"/>
          <w:sz w:val="22"/>
          <w:szCs w:val="22"/>
        </w:rPr>
      </w:pPr>
      <w:r>
        <w:rPr>
          <w:rFonts w:ascii="Helvetica" w:hAnsi="Helvetica" w:cs="Arial"/>
          <w:sz w:val="22"/>
          <w:szCs w:val="22"/>
        </w:rPr>
        <w:t>Talent adds FACS buffer to the tubes.</w:t>
      </w:r>
    </w:p>
    <w:p w14:paraId="4240B1FE" w14:textId="4F3615FD" w:rsidR="007754C8" w:rsidRDefault="00877BDE" w:rsidP="007754C8">
      <w:pPr>
        <w:numPr>
          <w:ilvl w:val="2"/>
          <w:numId w:val="12"/>
        </w:numPr>
        <w:spacing w:before="240"/>
        <w:outlineLvl w:val="0"/>
        <w:rPr>
          <w:rFonts w:ascii="Helvetica" w:hAnsi="Helvetica" w:cs="Arial"/>
          <w:sz w:val="22"/>
          <w:szCs w:val="22"/>
        </w:rPr>
      </w:pPr>
      <w:r w:rsidRPr="00877BDE">
        <w:rPr>
          <w:rFonts w:ascii="Helvetica" w:hAnsi="Helvetica" w:cs="Arial"/>
          <w:i/>
          <w:iCs/>
          <w:color w:val="0000FF"/>
          <w:sz w:val="22"/>
          <w:szCs w:val="22"/>
        </w:rPr>
        <w:t>Use a take from 3.4.2</w:t>
      </w:r>
    </w:p>
    <w:p w14:paraId="15B5C7B4" w14:textId="5113420C" w:rsidR="007754C8" w:rsidRDefault="0040762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Resuspend the cells in each tube with 400 microliters of FACS buffer containing 1 microliter of RNase inhibitor and 0.5 microliters of </w:t>
      </w:r>
      <w:r w:rsidRPr="0040762B">
        <w:rPr>
          <w:rFonts w:ascii="Helvetica" w:hAnsi="Helvetica" w:cs="Arial"/>
          <w:sz w:val="22"/>
          <w:szCs w:val="22"/>
        </w:rPr>
        <w:t>propidium iodide</w:t>
      </w:r>
      <w:r>
        <w:rPr>
          <w:rFonts w:ascii="Helvetica" w:hAnsi="Helvetica" w:cs="Arial"/>
          <w:sz w:val="22"/>
          <w:szCs w:val="22"/>
        </w:rPr>
        <w:t xml:space="preserve"> </w:t>
      </w:r>
      <w:r>
        <w:rPr>
          <w:rFonts w:ascii="Helvetica" w:hAnsi="Helvetica" w:cs="Arial"/>
          <w:b/>
          <w:bCs/>
          <w:sz w:val="22"/>
          <w:szCs w:val="22"/>
        </w:rPr>
        <w:t>[</w:t>
      </w:r>
      <w:r w:rsidR="00314587">
        <w:rPr>
          <w:rFonts w:ascii="Helvetica" w:hAnsi="Helvetica" w:cs="Arial"/>
          <w:b/>
          <w:bCs/>
          <w:sz w:val="22"/>
          <w:szCs w:val="22"/>
        </w:rPr>
        <w:t>1</w:t>
      </w:r>
      <w:r>
        <w:rPr>
          <w:rFonts w:ascii="Helvetica" w:hAnsi="Helvetica" w:cs="Arial"/>
          <w:b/>
          <w:bCs/>
          <w:sz w:val="22"/>
          <w:szCs w:val="22"/>
        </w:rPr>
        <w:t>]</w:t>
      </w:r>
      <w:r>
        <w:rPr>
          <w:rFonts w:ascii="Helvetica" w:hAnsi="Helvetica" w:cs="Arial"/>
          <w:sz w:val="22"/>
          <w:szCs w:val="22"/>
        </w:rPr>
        <w:t>.</w:t>
      </w:r>
    </w:p>
    <w:p w14:paraId="1269ECC8" w14:textId="6F4799B8" w:rsidR="00BD68EA" w:rsidRPr="0040762B" w:rsidRDefault="00783D4E" w:rsidP="0040762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resuspends the cells with FACS buffer (containing RNase inhibitor and </w:t>
      </w:r>
      <w:r w:rsidRPr="0040762B">
        <w:rPr>
          <w:rFonts w:ascii="Helvetica" w:hAnsi="Helvetica" w:cs="Arial"/>
          <w:sz w:val="22"/>
          <w:szCs w:val="22"/>
        </w:rPr>
        <w:t>propidium iodide</w:t>
      </w:r>
      <w:r>
        <w:rPr>
          <w:rFonts w:ascii="Helvetica" w:hAnsi="Helvetica" w:cs="Arial"/>
          <w:sz w:val="22"/>
          <w:szCs w:val="22"/>
        </w:rPr>
        <w:t>).</w:t>
      </w:r>
    </w:p>
    <w:p w14:paraId="0F7A443F" w14:textId="313DB63D" w:rsidR="00BD68EA" w:rsidRDefault="00BD68EA" w:rsidP="00BD68EA">
      <w:pPr>
        <w:numPr>
          <w:ilvl w:val="0"/>
          <w:numId w:val="12"/>
        </w:numPr>
        <w:spacing w:before="240"/>
        <w:outlineLvl w:val="0"/>
        <w:rPr>
          <w:rFonts w:ascii="Helvetica" w:hAnsi="Helvetica" w:cs="Arial"/>
          <w:sz w:val="22"/>
          <w:szCs w:val="22"/>
        </w:rPr>
      </w:pPr>
      <w:r w:rsidRPr="00BD68EA">
        <w:rPr>
          <w:rFonts w:ascii="Helvetica" w:hAnsi="Helvetica" w:cs="Arial"/>
          <w:b/>
          <w:bCs/>
          <w:sz w:val="22"/>
          <w:szCs w:val="22"/>
        </w:rPr>
        <w:t>Index FACS sorting</w:t>
      </w:r>
    </w:p>
    <w:p w14:paraId="6277BC0B" w14:textId="4B765C21" w:rsidR="00BD68EA" w:rsidRDefault="0040762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Following the standard FACS procedure, </w:t>
      </w:r>
      <w:r w:rsidR="00465AF5">
        <w:rPr>
          <w:rFonts w:ascii="Helvetica" w:hAnsi="Helvetica" w:cs="Arial"/>
          <w:sz w:val="22"/>
          <w:szCs w:val="22"/>
        </w:rPr>
        <w:t>s</w:t>
      </w:r>
      <w:r>
        <w:rPr>
          <w:rFonts w:ascii="Helvetica" w:hAnsi="Helvetica" w:cs="Arial"/>
          <w:sz w:val="22"/>
          <w:szCs w:val="22"/>
        </w:rPr>
        <w:t xml:space="preserve">ort single </w:t>
      </w:r>
      <w:r w:rsidR="00555703">
        <w:rPr>
          <w:rFonts w:ascii="Helvetica" w:hAnsi="Helvetica" w:cs="Arial"/>
          <w:sz w:val="22"/>
          <w:szCs w:val="22"/>
        </w:rPr>
        <w:t xml:space="preserve">live </w:t>
      </w:r>
      <w:r>
        <w:rPr>
          <w:rFonts w:ascii="Helvetica" w:hAnsi="Helvetica" w:cs="Arial"/>
          <w:sz w:val="22"/>
          <w:szCs w:val="22"/>
        </w:rPr>
        <w:t xml:space="preserve">microglia with a </w:t>
      </w:r>
      <w:proofErr w:type="gramStart"/>
      <w:r>
        <w:rPr>
          <w:rFonts w:ascii="Helvetica" w:hAnsi="Helvetica" w:cs="Arial"/>
          <w:sz w:val="22"/>
          <w:szCs w:val="22"/>
        </w:rPr>
        <w:t>100 micrometer</w:t>
      </w:r>
      <w:proofErr w:type="gramEnd"/>
      <w:r>
        <w:rPr>
          <w:rFonts w:ascii="Helvetica" w:hAnsi="Helvetica" w:cs="Arial"/>
          <w:sz w:val="22"/>
          <w:szCs w:val="22"/>
        </w:rPr>
        <w:t xml:space="preserve"> nozzle into 96-well PCR plates that contain 4 microliters of l</w:t>
      </w:r>
      <w:r w:rsidR="00181142">
        <w:rPr>
          <w:rFonts w:ascii="Helvetica" w:hAnsi="Helvetica" w:cs="Arial"/>
          <w:sz w:val="22"/>
          <w:szCs w:val="22"/>
        </w:rPr>
        <w:t xml:space="preserve">ysis buffer in each well </w:t>
      </w:r>
      <w:r w:rsidR="00181142">
        <w:rPr>
          <w:rFonts w:ascii="Helvetica" w:hAnsi="Helvetica" w:cs="Arial"/>
          <w:b/>
          <w:bCs/>
          <w:sz w:val="22"/>
          <w:szCs w:val="22"/>
        </w:rPr>
        <w:t>[</w:t>
      </w:r>
      <w:r w:rsidR="00555703">
        <w:rPr>
          <w:rFonts w:ascii="Helvetica" w:hAnsi="Helvetica" w:cs="Arial"/>
          <w:b/>
          <w:bCs/>
          <w:sz w:val="22"/>
          <w:szCs w:val="22"/>
        </w:rPr>
        <w:t>1</w:t>
      </w:r>
      <w:r w:rsidR="00181142">
        <w:rPr>
          <w:rFonts w:ascii="Helvetica" w:hAnsi="Helvetica" w:cs="Arial"/>
          <w:b/>
          <w:bCs/>
          <w:sz w:val="22"/>
          <w:szCs w:val="22"/>
        </w:rPr>
        <w:t>]</w:t>
      </w:r>
      <w:r w:rsidR="00181142">
        <w:rPr>
          <w:rFonts w:ascii="Helvetica" w:hAnsi="Helvetica" w:cs="Arial"/>
          <w:sz w:val="22"/>
          <w:szCs w:val="22"/>
        </w:rPr>
        <w:t>.</w:t>
      </w:r>
    </w:p>
    <w:p w14:paraId="20B87EBE" w14:textId="2E4FBC66" w:rsidR="00181142" w:rsidRDefault="00FA1EAC" w:rsidP="0018114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4642CF">
        <w:rPr>
          <w:rFonts w:ascii="Helvetica" w:hAnsi="Helvetica" w:cs="Arial"/>
          <w:sz w:val="22"/>
          <w:szCs w:val="22"/>
        </w:rPr>
        <w:t>takes</w:t>
      </w:r>
      <w:r w:rsidR="00555703">
        <w:rPr>
          <w:rFonts w:ascii="Helvetica" w:hAnsi="Helvetica" w:cs="Arial"/>
          <w:sz w:val="22"/>
          <w:szCs w:val="22"/>
        </w:rPr>
        <w:t xml:space="preserve"> a plate out of the FACS machine</w:t>
      </w:r>
      <w:r w:rsidR="004642CF">
        <w:rPr>
          <w:rFonts w:ascii="Helvetica" w:hAnsi="Helvetica" w:cs="Arial"/>
          <w:sz w:val="22"/>
          <w:szCs w:val="22"/>
        </w:rPr>
        <w:t>.</w:t>
      </w:r>
    </w:p>
    <w:p w14:paraId="72BDFF0F" w14:textId="185A61F3" w:rsidR="00181142" w:rsidRDefault="0018114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Briefly vortex the plates </w:t>
      </w:r>
      <w:r>
        <w:rPr>
          <w:rFonts w:ascii="Helvetica" w:hAnsi="Helvetica" w:cs="Arial"/>
          <w:b/>
          <w:bCs/>
          <w:sz w:val="22"/>
          <w:szCs w:val="22"/>
        </w:rPr>
        <w:t>[1]</w:t>
      </w:r>
      <w:r>
        <w:rPr>
          <w:rFonts w:ascii="Helvetica" w:hAnsi="Helvetica" w:cs="Arial"/>
          <w:sz w:val="22"/>
          <w:szCs w:val="22"/>
        </w:rPr>
        <w:t xml:space="preserve"> and spin them down using a bench-top centrifuge </w:t>
      </w:r>
      <w:r>
        <w:rPr>
          <w:rFonts w:ascii="Helvetica" w:hAnsi="Helvetica" w:cs="Arial"/>
          <w:b/>
          <w:bCs/>
          <w:sz w:val="22"/>
          <w:szCs w:val="22"/>
        </w:rPr>
        <w:t>[2]</w:t>
      </w:r>
      <w:r>
        <w:rPr>
          <w:rFonts w:ascii="Helvetica" w:hAnsi="Helvetica" w:cs="Arial"/>
          <w:sz w:val="22"/>
          <w:szCs w:val="22"/>
        </w:rPr>
        <w:t xml:space="preserve"> </w:t>
      </w:r>
      <w:r w:rsidR="000310CA">
        <w:rPr>
          <w:rFonts w:ascii="Helvetica" w:hAnsi="Helvetica" w:cs="Arial"/>
          <w:sz w:val="22"/>
          <w:szCs w:val="22"/>
        </w:rPr>
        <w:t>S</w:t>
      </w:r>
      <w:r>
        <w:rPr>
          <w:rFonts w:ascii="Helvetica" w:hAnsi="Helvetica" w:cs="Arial"/>
          <w:sz w:val="22"/>
          <w:szCs w:val="22"/>
        </w:rPr>
        <w:t xml:space="preserve">tore the plates at -80 degrees Celsius until library preparation </w:t>
      </w:r>
      <w:r>
        <w:rPr>
          <w:rFonts w:ascii="Helvetica" w:hAnsi="Helvetica" w:cs="Arial"/>
          <w:b/>
          <w:bCs/>
          <w:sz w:val="22"/>
          <w:szCs w:val="22"/>
        </w:rPr>
        <w:t>[</w:t>
      </w:r>
      <w:r w:rsidR="000310CA">
        <w:rPr>
          <w:rFonts w:ascii="Helvetica" w:hAnsi="Helvetica" w:cs="Arial"/>
          <w:b/>
          <w:bCs/>
          <w:sz w:val="22"/>
          <w:szCs w:val="22"/>
        </w:rPr>
        <w:t>3</w:t>
      </w:r>
      <w:r>
        <w:rPr>
          <w:rFonts w:ascii="Helvetica" w:hAnsi="Helvetica" w:cs="Arial"/>
          <w:b/>
          <w:bCs/>
          <w:sz w:val="22"/>
          <w:szCs w:val="22"/>
        </w:rPr>
        <w:t>]</w:t>
      </w:r>
      <w:r>
        <w:rPr>
          <w:rFonts w:ascii="Helvetica" w:hAnsi="Helvetica" w:cs="Arial"/>
          <w:sz w:val="22"/>
          <w:szCs w:val="22"/>
        </w:rPr>
        <w:t>.</w:t>
      </w:r>
    </w:p>
    <w:p w14:paraId="02E8C548" w14:textId="44301C0B" w:rsidR="00181142" w:rsidRDefault="00690E6C" w:rsidP="00181142">
      <w:pPr>
        <w:numPr>
          <w:ilvl w:val="2"/>
          <w:numId w:val="12"/>
        </w:numPr>
        <w:spacing w:before="240"/>
        <w:outlineLvl w:val="0"/>
        <w:rPr>
          <w:rFonts w:ascii="Helvetica" w:hAnsi="Helvetica" w:cs="Arial"/>
          <w:sz w:val="22"/>
          <w:szCs w:val="22"/>
        </w:rPr>
      </w:pPr>
      <w:r>
        <w:rPr>
          <w:rFonts w:ascii="Helvetica" w:hAnsi="Helvetica" w:cs="Arial"/>
          <w:sz w:val="22"/>
          <w:szCs w:val="22"/>
        </w:rPr>
        <w:t>Talent vortexes the plate.</w:t>
      </w:r>
    </w:p>
    <w:p w14:paraId="0B8938E0" w14:textId="6A2C78A4" w:rsidR="00181142" w:rsidRDefault="00690E6C" w:rsidP="0018114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plates in a bench-top </w:t>
      </w:r>
      <w:proofErr w:type="gramStart"/>
      <w:r>
        <w:rPr>
          <w:rFonts w:ascii="Helvetica" w:hAnsi="Helvetica" w:cs="Arial"/>
          <w:sz w:val="22"/>
          <w:szCs w:val="22"/>
        </w:rPr>
        <w:t>centrifuge, and</w:t>
      </w:r>
      <w:proofErr w:type="gramEnd"/>
      <w:r>
        <w:rPr>
          <w:rFonts w:ascii="Helvetica" w:hAnsi="Helvetica" w:cs="Arial"/>
          <w:sz w:val="22"/>
          <w:szCs w:val="22"/>
        </w:rPr>
        <w:t xml:space="preserve"> turns the centrifuge on.</w:t>
      </w:r>
    </w:p>
    <w:p w14:paraId="4C6F20F9" w14:textId="067011B7" w:rsidR="00181142" w:rsidRDefault="00690E6C" w:rsidP="00181142">
      <w:pPr>
        <w:numPr>
          <w:ilvl w:val="2"/>
          <w:numId w:val="12"/>
        </w:numPr>
        <w:spacing w:before="240"/>
        <w:outlineLvl w:val="0"/>
        <w:rPr>
          <w:rFonts w:ascii="Helvetica" w:hAnsi="Helvetica" w:cs="Arial"/>
          <w:sz w:val="22"/>
          <w:szCs w:val="22"/>
        </w:rPr>
      </w:pPr>
      <w:r>
        <w:rPr>
          <w:rFonts w:ascii="Helvetica" w:hAnsi="Helvetica" w:cs="Arial"/>
          <w:sz w:val="22"/>
          <w:szCs w:val="22"/>
        </w:rPr>
        <w:t>Talent places the samples into a freezer.</w:t>
      </w:r>
    </w:p>
    <w:p w14:paraId="5B87A1A0" w14:textId="078764E9" w:rsidR="00181142" w:rsidRDefault="00181142" w:rsidP="00181142">
      <w:pPr>
        <w:numPr>
          <w:ilvl w:val="0"/>
          <w:numId w:val="12"/>
        </w:numPr>
        <w:spacing w:before="240"/>
        <w:outlineLvl w:val="0"/>
        <w:rPr>
          <w:rFonts w:ascii="Helvetica" w:hAnsi="Helvetica" w:cs="Arial"/>
          <w:sz w:val="22"/>
          <w:szCs w:val="22"/>
        </w:rPr>
      </w:pPr>
      <w:r w:rsidRPr="00181142">
        <w:rPr>
          <w:rFonts w:ascii="Helvetica" w:hAnsi="Helvetica" w:cs="Arial"/>
          <w:b/>
          <w:bCs/>
          <w:sz w:val="22"/>
          <w:szCs w:val="22"/>
        </w:rPr>
        <w:lastRenderedPageBreak/>
        <w:t>Single-cell RNA-sequencing library preparation</w:t>
      </w:r>
    </w:p>
    <w:p w14:paraId="1DF2A790" w14:textId="0A3C65F5" w:rsidR="00181142" w:rsidRDefault="0018114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ready to proceed, thaw the plate on ice </w:t>
      </w:r>
      <w:r>
        <w:rPr>
          <w:rFonts w:ascii="Helvetica" w:hAnsi="Helvetica" w:cs="Arial"/>
          <w:b/>
          <w:bCs/>
          <w:sz w:val="22"/>
          <w:szCs w:val="22"/>
        </w:rPr>
        <w:t>[1]</w:t>
      </w:r>
      <w:r>
        <w:rPr>
          <w:rFonts w:ascii="Helvetica" w:hAnsi="Helvetica" w:cs="Arial"/>
          <w:sz w:val="22"/>
          <w:szCs w:val="22"/>
        </w:rPr>
        <w:t xml:space="preserve">. Use a thermal cycler to perform reverse transcription to generate </w:t>
      </w:r>
      <w:proofErr w:type="gramStart"/>
      <w:r>
        <w:rPr>
          <w:rFonts w:ascii="Helvetica" w:hAnsi="Helvetica" w:cs="Arial"/>
          <w:sz w:val="22"/>
          <w:szCs w:val="22"/>
        </w:rPr>
        <w:t>cDNA, and</w:t>
      </w:r>
      <w:proofErr w:type="gramEnd"/>
      <w:r>
        <w:rPr>
          <w:rFonts w:ascii="Helvetica" w:hAnsi="Helvetica" w:cs="Arial"/>
          <w:sz w:val="22"/>
          <w:szCs w:val="22"/>
        </w:rPr>
        <w:t xml:space="preserve"> amplify the c</w:t>
      </w:r>
      <w:r w:rsidR="009F6E9C">
        <w:rPr>
          <w:rFonts w:ascii="Helvetica" w:hAnsi="Helvetica" w:cs="Arial"/>
          <w:sz w:val="22"/>
          <w:szCs w:val="22"/>
        </w:rPr>
        <w:t xml:space="preserve">DNA with an additional </w:t>
      </w:r>
      <w:r w:rsidR="009F6E9C" w:rsidRPr="009F6E9C">
        <w:rPr>
          <w:rFonts w:ascii="Helvetica" w:hAnsi="Helvetica" w:cs="Arial"/>
          <w:sz w:val="22"/>
          <w:szCs w:val="22"/>
        </w:rPr>
        <w:t>exonuclease digestion step</w:t>
      </w:r>
      <w:r>
        <w:rPr>
          <w:rFonts w:ascii="Helvetica" w:hAnsi="Helvetica" w:cs="Arial"/>
          <w:sz w:val="22"/>
          <w:szCs w:val="22"/>
        </w:rPr>
        <w:t xml:space="preserve"> as outlined in the text protocol </w:t>
      </w:r>
      <w:r>
        <w:rPr>
          <w:rFonts w:ascii="Helvetica" w:hAnsi="Helvetica" w:cs="Arial"/>
          <w:b/>
          <w:bCs/>
          <w:sz w:val="22"/>
          <w:szCs w:val="22"/>
        </w:rPr>
        <w:t>[2]</w:t>
      </w:r>
      <w:r>
        <w:rPr>
          <w:rFonts w:ascii="Helvetica" w:hAnsi="Helvetica" w:cs="Arial"/>
          <w:sz w:val="22"/>
          <w:szCs w:val="22"/>
        </w:rPr>
        <w:t>.</w:t>
      </w:r>
    </w:p>
    <w:p w14:paraId="238660C8" w14:textId="0876532F" w:rsidR="00181142" w:rsidRDefault="00840B75" w:rsidP="00181142">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on ice to thaw.</w:t>
      </w:r>
    </w:p>
    <w:p w14:paraId="10D31D5C" w14:textId="2C45628E" w:rsidR="00181142" w:rsidRDefault="00840B75" w:rsidP="00181142">
      <w:pPr>
        <w:numPr>
          <w:ilvl w:val="2"/>
          <w:numId w:val="12"/>
        </w:numPr>
        <w:spacing w:before="240"/>
        <w:outlineLvl w:val="0"/>
        <w:rPr>
          <w:rFonts w:ascii="Helvetica" w:hAnsi="Helvetica" w:cs="Arial"/>
          <w:sz w:val="22"/>
          <w:szCs w:val="22"/>
        </w:rPr>
      </w:pPr>
      <w:r>
        <w:rPr>
          <w:rFonts w:ascii="Helvetica" w:hAnsi="Helvetica" w:cs="Arial"/>
          <w:sz w:val="22"/>
          <w:szCs w:val="22"/>
        </w:rPr>
        <w:t>Talent, at a lab bench with a thermal cycler, performs any action in either the reverse transcription or amplification processes.</w:t>
      </w:r>
    </w:p>
    <w:p w14:paraId="4F076068" w14:textId="31F15C71" w:rsidR="00181142" w:rsidRPr="00DF128D" w:rsidRDefault="009F6E9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purify the cDNA by adding 18 microliters of magnetic beads to each well </w:t>
      </w:r>
      <w:r>
        <w:rPr>
          <w:rFonts w:ascii="Helvetica" w:hAnsi="Helvetica" w:cs="Arial"/>
          <w:b/>
          <w:bCs/>
          <w:sz w:val="22"/>
          <w:szCs w:val="22"/>
        </w:rPr>
        <w:t>[1]</w:t>
      </w:r>
      <w:r>
        <w:rPr>
          <w:rFonts w:ascii="Helvetica" w:hAnsi="Helvetica" w:cs="Arial"/>
          <w:sz w:val="22"/>
          <w:szCs w:val="22"/>
        </w:rPr>
        <w:t xml:space="preserve">. Incubate the plate on a magnetic stand for 5 minutes </w:t>
      </w:r>
      <w:r>
        <w:rPr>
          <w:rFonts w:ascii="Helvetica" w:hAnsi="Helvetica" w:cs="Arial"/>
          <w:b/>
          <w:bCs/>
          <w:sz w:val="20"/>
          <w:szCs w:val="20"/>
        </w:rPr>
        <w:t>[2]</w:t>
      </w:r>
      <w:r w:rsidR="003257D0">
        <w:rPr>
          <w:rFonts w:ascii="Helvetica" w:hAnsi="Helvetica" w:cs="Arial"/>
          <w:sz w:val="20"/>
          <w:szCs w:val="20"/>
        </w:rPr>
        <w:t xml:space="preserve">. </w:t>
      </w:r>
      <w:r w:rsidR="003257D0" w:rsidRPr="003257D0">
        <w:rPr>
          <w:rFonts w:ascii="Helvetica" w:hAnsi="Helvetica" w:cs="Arial"/>
          <w:color w:val="FF0000"/>
          <w:sz w:val="20"/>
          <w:szCs w:val="20"/>
        </w:rPr>
        <w:t>Then, remove the supernatant</w:t>
      </w:r>
      <w:r w:rsidRPr="003257D0">
        <w:rPr>
          <w:rFonts w:ascii="Helvetica" w:hAnsi="Helvetica" w:cs="Arial"/>
          <w:color w:val="FF0000"/>
          <w:sz w:val="20"/>
          <w:szCs w:val="20"/>
        </w:rPr>
        <w:t xml:space="preserve"> </w:t>
      </w:r>
      <w:r>
        <w:rPr>
          <w:rFonts w:ascii="Helvetica" w:hAnsi="Helvetica" w:cs="Arial"/>
          <w:sz w:val="20"/>
          <w:szCs w:val="20"/>
        </w:rPr>
        <w:t xml:space="preserve">and wash the samples twice with freshly made 80 percent ethanol, using 80 microliters of ethanol per well for each wash </w:t>
      </w:r>
      <w:r>
        <w:rPr>
          <w:rFonts w:ascii="Helvetica" w:hAnsi="Helvetica" w:cs="Arial"/>
          <w:b/>
          <w:bCs/>
          <w:sz w:val="20"/>
          <w:szCs w:val="20"/>
        </w:rPr>
        <w:t>[3]</w:t>
      </w:r>
      <w:r>
        <w:rPr>
          <w:rFonts w:ascii="Helvetica" w:hAnsi="Helvetica" w:cs="Arial"/>
          <w:sz w:val="20"/>
          <w:szCs w:val="20"/>
        </w:rPr>
        <w:t>.</w:t>
      </w:r>
    </w:p>
    <w:p w14:paraId="33ADFB23" w14:textId="3488375F" w:rsidR="00DF128D" w:rsidRPr="009F6E9C" w:rsidRDefault="00DF128D" w:rsidP="00DF128D">
      <w:pPr>
        <w:spacing w:before="240"/>
        <w:ind w:left="1080"/>
        <w:outlineLvl w:val="0"/>
        <w:rPr>
          <w:rFonts w:ascii="Helvetica" w:hAnsi="Helvetica" w:cs="Arial"/>
          <w:sz w:val="22"/>
          <w:szCs w:val="22"/>
        </w:rPr>
      </w:pPr>
      <w:r w:rsidRPr="00DF128D">
        <w:rPr>
          <w:rFonts w:ascii="Helvetica" w:hAnsi="Helvetica" w:cs="Arial"/>
          <w:i/>
          <w:iCs/>
          <w:color w:val="0000FF"/>
          <w:sz w:val="22"/>
          <w:szCs w:val="22"/>
        </w:rPr>
        <w:t>Videographer: This is one of the most important steps for viewers to see.</w:t>
      </w:r>
    </w:p>
    <w:p w14:paraId="58A9A9EB" w14:textId="04D87E1B" w:rsidR="009F6E9C" w:rsidRPr="009F6E9C" w:rsidRDefault="00190284" w:rsidP="009F6E9C">
      <w:pPr>
        <w:numPr>
          <w:ilvl w:val="2"/>
          <w:numId w:val="12"/>
        </w:numPr>
        <w:spacing w:before="240"/>
        <w:outlineLvl w:val="0"/>
        <w:rPr>
          <w:rFonts w:ascii="Helvetica" w:hAnsi="Helvetica" w:cs="Arial"/>
          <w:sz w:val="22"/>
          <w:szCs w:val="22"/>
        </w:rPr>
      </w:pPr>
      <w:r>
        <w:rPr>
          <w:rFonts w:ascii="Helvetica" w:hAnsi="Helvetica" w:cs="Arial"/>
          <w:sz w:val="22"/>
          <w:szCs w:val="22"/>
        </w:rPr>
        <w:t>Talent adds magnetic beads to each well of the plate.</w:t>
      </w:r>
    </w:p>
    <w:p w14:paraId="716B241D" w14:textId="0A9111C1" w:rsidR="009F6E9C" w:rsidRPr="009F6E9C" w:rsidRDefault="00190284" w:rsidP="009F6E9C">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on a magnetic stand.</w:t>
      </w:r>
    </w:p>
    <w:p w14:paraId="7974584A" w14:textId="477A402C" w:rsidR="009F6E9C" w:rsidRDefault="00190284" w:rsidP="009F6E9C">
      <w:pPr>
        <w:numPr>
          <w:ilvl w:val="2"/>
          <w:numId w:val="12"/>
        </w:numPr>
        <w:spacing w:before="240"/>
        <w:outlineLvl w:val="0"/>
        <w:rPr>
          <w:rFonts w:ascii="Helvetica" w:hAnsi="Helvetica" w:cs="Arial"/>
          <w:sz w:val="22"/>
          <w:szCs w:val="22"/>
        </w:rPr>
      </w:pPr>
      <w:r>
        <w:rPr>
          <w:rFonts w:ascii="Helvetica" w:hAnsi="Helvetica" w:cs="Arial"/>
          <w:sz w:val="22"/>
          <w:szCs w:val="22"/>
        </w:rPr>
        <w:t>Talent washes the samples with ethanol.</w:t>
      </w:r>
    </w:p>
    <w:p w14:paraId="4E356606" w14:textId="3AD9778C" w:rsidR="00181142" w:rsidRDefault="009F6E9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w:t>
      </w:r>
      <w:r w:rsidR="00ED7F64">
        <w:rPr>
          <w:rFonts w:ascii="Helvetica" w:hAnsi="Helvetica" w:cs="Arial"/>
          <w:sz w:val="22"/>
          <w:szCs w:val="22"/>
        </w:rPr>
        <w:t xml:space="preserve">perform </w:t>
      </w:r>
      <w:proofErr w:type="spellStart"/>
      <w:r w:rsidR="00ED7F64">
        <w:rPr>
          <w:rFonts w:ascii="Helvetica" w:hAnsi="Helvetica" w:cs="Arial"/>
          <w:sz w:val="22"/>
          <w:szCs w:val="22"/>
        </w:rPr>
        <w:t>tagmentation</w:t>
      </w:r>
      <w:proofErr w:type="spellEnd"/>
      <w:r>
        <w:rPr>
          <w:rFonts w:ascii="Helvetica" w:hAnsi="Helvetica" w:cs="Arial"/>
          <w:sz w:val="22"/>
          <w:szCs w:val="22"/>
        </w:rPr>
        <w:t xml:space="preserve">, use a </w:t>
      </w:r>
      <w:r w:rsidRPr="009F6E9C">
        <w:rPr>
          <w:rFonts w:ascii="Helvetica" w:hAnsi="Helvetica" w:cs="Arial"/>
          <w:sz w:val="22"/>
          <w:szCs w:val="22"/>
        </w:rPr>
        <w:t>nanoliter pipetting machine</w:t>
      </w:r>
      <w:r>
        <w:rPr>
          <w:rFonts w:ascii="Helvetica" w:hAnsi="Helvetica" w:cs="Arial"/>
          <w:sz w:val="22"/>
          <w:szCs w:val="22"/>
        </w:rPr>
        <w:t xml:space="preserve"> to mix 0.4 microliters of each cDNA sample with 1.2 microliters of Tn5</w:t>
      </w:r>
      <w:r w:rsidR="004642CF">
        <w:rPr>
          <w:rFonts w:ascii="Helvetica" w:hAnsi="Helvetica" w:cs="Arial"/>
          <w:sz w:val="22"/>
          <w:szCs w:val="22"/>
        </w:rPr>
        <w:t xml:space="preserve"> </w:t>
      </w:r>
      <w:r w:rsidR="004642CF" w:rsidRPr="004642CF">
        <w:rPr>
          <w:rFonts w:ascii="Helvetica" w:hAnsi="Helvetica" w:cs="Arial"/>
          <w:i/>
          <w:iCs/>
          <w:color w:val="FF0000"/>
          <w:sz w:val="22"/>
          <w:szCs w:val="22"/>
        </w:rPr>
        <w:t>(“T-N five”)</w:t>
      </w:r>
      <w:r>
        <w:rPr>
          <w:rFonts w:ascii="Helvetica" w:hAnsi="Helvetica" w:cs="Arial"/>
          <w:sz w:val="22"/>
          <w:szCs w:val="22"/>
        </w:rPr>
        <w:t xml:space="preserve"> </w:t>
      </w:r>
      <w:proofErr w:type="spellStart"/>
      <w:r w:rsidRPr="009F6E9C">
        <w:rPr>
          <w:rFonts w:ascii="Helvetica" w:hAnsi="Helvetica" w:cs="Arial"/>
          <w:sz w:val="22"/>
          <w:szCs w:val="22"/>
        </w:rPr>
        <w:t>tagmentation</w:t>
      </w:r>
      <w:proofErr w:type="spellEnd"/>
      <w:r w:rsidRPr="009F6E9C">
        <w:rPr>
          <w:rFonts w:ascii="Helvetica" w:hAnsi="Helvetica" w:cs="Arial"/>
          <w:sz w:val="22"/>
          <w:szCs w:val="22"/>
        </w:rPr>
        <w:t xml:space="preserve"> reagents</w:t>
      </w:r>
      <w:r w:rsidRPr="009F6E9C" w:rsidDel="00122960">
        <w:rPr>
          <w:rFonts w:ascii="Helvetica" w:hAnsi="Helvetica" w:cs="Arial"/>
          <w:sz w:val="22"/>
          <w:szCs w:val="22"/>
        </w:rPr>
        <w:t xml:space="preserve"> </w:t>
      </w:r>
      <w:r w:rsidRPr="009F6E9C">
        <w:rPr>
          <w:rFonts w:ascii="Helvetica" w:hAnsi="Helvetica" w:cs="Arial"/>
          <w:sz w:val="22"/>
          <w:szCs w:val="22"/>
        </w:rPr>
        <w:t>from the library preparation kit in a 384-well plate</w:t>
      </w:r>
      <w:r w:rsidR="003257D0">
        <w:rPr>
          <w:rFonts w:ascii="Helvetica" w:hAnsi="Helvetica" w:cs="Arial"/>
          <w:sz w:val="22"/>
          <w:szCs w:val="22"/>
        </w:rPr>
        <w:t xml:space="preserve"> </w:t>
      </w:r>
      <w:r w:rsidR="003257D0" w:rsidRPr="003257D0">
        <w:rPr>
          <w:rFonts w:ascii="Helvetica" w:hAnsi="Helvetica" w:cs="Arial"/>
          <w:b/>
          <w:bCs/>
          <w:color w:val="FF0000"/>
          <w:sz w:val="22"/>
          <w:szCs w:val="22"/>
        </w:rPr>
        <w:t>[1]</w:t>
      </w:r>
      <w:r w:rsidRPr="009F6E9C">
        <w:rPr>
          <w:rFonts w:ascii="Helvetica" w:hAnsi="Helvetica" w:cs="Arial"/>
          <w:sz w:val="22"/>
          <w:szCs w:val="22"/>
        </w:rPr>
        <w:t xml:space="preserve"> at 55 </w:t>
      </w:r>
      <w:r>
        <w:rPr>
          <w:rFonts w:ascii="Helvetica" w:hAnsi="Helvetica" w:cs="Arial"/>
          <w:sz w:val="22"/>
          <w:szCs w:val="22"/>
        </w:rPr>
        <w:t>degrees Celsius for</w:t>
      </w:r>
      <w:r w:rsidRPr="009F6E9C">
        <w:rPr>
          <w:rFonts w:ascii="Helvetica" w:hAnsi="Helvetica" w:cs="Arial"/>
          <w:sz w:val="22"/>
          <w:szCs w:val="22"/>
        </w:rPr>
        <w:t xml:space="preserve"> 10 min</w:t>
      </w:r>
      <w:r>
        <w:rPr>
          <w:rFonts w:ascii="Helvetica" w:hAnsi="Helvetica" w:cs="Arial"/>
          <w:sz w:val="22"/>
          <w:szCs w:val="22"/>
        </w:rPr>
        <w:t xml:space="preserve">utes </w:t>
      </w:r>
      <w:r w:rsidRPr="003257D0">
        <w:rPr>
          <w:rFonts w:ascii="Helvetica" w:hAnsi="Helvetica" w:cs="Arial"/>
          <w:b/>
          <w:bCs/>
          <w:color w:val="FF0000"/>
          <w:sz w:val="22"/>
          <w:szCs w:val="22"/>
        </w:rPr>
        <w:t>[</w:t>
      </w:r>
      <w:r w:rsidR="003257D0" w:rsidRPr="003257D0">
        <w:rPr>
          <w:rFonts w:ascii="Helvetica" w:hAnsi="Helvetica" w:cs="Arial"/>
          <w:b/>
          <w:bCs/>
          <w:color w:val="FF0000"/>
          <w:sz w:val="22"/>
          <w:szCs w:val="22"/>
        </w:rPr>
        <w:t>7.3.2</w:t>
      </w:r>
      <w:r w:rsidRPr="003257D0">
        <w:rPr>
          <w:rFonts w:ascii="Helvetica" w:hAnsi="Helvetica" w:cs="Arial"/>
          <w:b/>
          <w:bCs/>
          <w:color w:val="FF0000"/>
          <w:sz w:val="22"/>
          <w:szCs w:val="22"/>
        </w:rPr>
        <w:t>]</w:t>
      </w:r>
      <w:r>
        <w:rPr>
          <w:rFonts w:ascii="Helvetica" w:hAnsi="Helvetica" w:cs="Arial"/>
          <w:sz w:val="22"/>
          <w:szCs w:val="22"/>
        </w:rPr>
        <w:t>.</w:t>
      </w:r>
    </w:p>
    <w:p w14:paraId="4F3138FB" w14:textId="2E63E594" w:rsidR="00DF128D" w:rsidRDefault="00DF128D" w:rsidP="00DF128D">
      <w:pPr>
        <w:spacing w:before="240"/>
        <w:ind w:left="1080"/>
        <w:outlineLvl w:val="0"/>
        <w:rPr>
          <w:rFonts w:ascii="Helvetica" w:hAnsi="Helvetica" w:cs="Arial"/>
          <w:sz w:val="22"/>
          <w:szCs w:val="22"/>
        </w:rPr>
      </w:pPr>
      <w:r w:rsidRPr="00DF128D">
        <w:rPr>
          <w:rFonts w:ascii="Helvetica" w:hAnsi="Helvetica" w:cs="Arial"/>
          <w:i/>
          <w:iCs/>
          <w:color w:val="0000FF"/>
          <w:sz w:val="22"/>
          <w:szCs w:val="22"/>
        </w:rPr>
        <w:t>Videographer: This is one of the most important steps for viewers to see.</w:t>
      </w:r>
    </w:p>
    <w:p w14:paraId="33770E4C" w14:textId="137432F2" w:rsidR="009F6E9C" w:rsidRDefault="00190284" w:rsidP="009F6E9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 </w:t>
      </w:r>
      <w:r w:rsidRPr="009F6E9C">
        <w:rPr>
          <w:rFonts w:ascii="Helvetica" w:hAnsi="Helvetica" w:cs="Arial"/>
          <w:sz w:val="22"/>
          <w:szCs w:val="22"/>
        </w:rPr>
        <w:t>nanoliter pipetting machine</w:t>
      </w:r>
      <w:r>
        <w:rPr>
          <w:rFonts w:ascii="Helvetica" w:hAnsi="Helvetica" w:cs="Arial"/>
          <w:sz w:val="22"/>
          <w:szCs w:val="22"/>
        </w:rPr>
        <w:t xml:space="preserve"> to mix </w:t>
      </w:r>
      <w:r w:rsidR="00586587">
        <w:rPr>
          <w:rFonts w:ascii="Helvetica" w:hAnsi="Helvetica" w:cs="Arial"/>
          <w:sz w:val="22"/>
          <w:szCs w:val="22"/>
        </w:rPr>
        <w:t xml:space="preserve">the cDNA samples with Tn5 </w:t>
      </w:r>
      <w:proofErr w:type="spellStart"/>
      <w:r w:rsidR="00586587" w:rsidRPr="009F6E9C">
        <w:rPr>
          <w:rFonts w:ascii="Helvetica" w:hAnsi="Helvetica" w:cs="Arial"/>
          <w:sz w:val="22"/>
          <w:szCs w:val="22"/>
        </w:rPr>
        <w:t>tagmentation</w:t>
      </w:r>
      <w:proofErr w:type="spellEnd"/>
      <w:r w:rsidR="00586587" w:rsidRPr="009F6E9C">
        <w:rPr>
          <w:rFonts w:ascii="Helvetica" w:hAnsi="Helvetica" w:cs="Arial"/>
          <w:sz w:val="22"/>
          <w:szCs w:val="22"/>
        </w:rPr>
        <w:t xml:space="preserve"> reagents</w:t>
      </w:r>
      <w:r w:rsidR="00586587">
        <w:rPr>
          <w:rFonts w:ascii="Helvetica" w:hAnsi="Helvetica" w:cs="Arial"/>
          <w:sz w:val="22"/>
          <w:szCs w:val="22"/>
        </w:rPr>
        <w:t xml:space="preserve"> in a </w:t>
      </w:r>
      <w:r w:rsidR="00586587" w:rsidRPr="009F6E9C">
        <w:rPr>
          <w:rFonts w:ascii="Helvetica" w:hAnsi="Helvetica" w:cs="Arial"/>
          <w:sz w:val="22"/>
          <w:szCs w:val="22"/>
        </w:rPr>
        <w:t>384-well plate</w:t>
      </w:r>
      <w:r w:rsidR="00586587">
        <w:rPr>
          <w:rFonts w:ascii="Helvetica" w:hAnsi="Helvetica" w:cs="Arial"/>
          <w:sz w:val="22"/>
          <w:szCs w:val="22"/>
        </w:rPr>
        <w:t>.</w:t>
      </w:r>
    </w:p>
    <w:p w14:paraId="6BD323DC" w14:textId="72D0ADBE" w:rsidR="003257D0" w:rsidRPr="003257D0" w:rsidRDefault="003257D0" w:rsidP="003257D0">
      <w:pPr>
        <w:numPr>
          <w:ilvl w:val="2"/>
          <w:numId w:val="12"/>
        </w:numPr>
        <w:spacing w:before="240"/>
        <w:outlineLvl w:val="0"/>
        <w:rPr>
          <w:rFonts w:ascii="Helvetica" w:hAnsi="Helvetica" w:cs="Arial"/>
          <w:sz w:val="22"/>
          <w:szCs w:val="22"/>
        </w:rPr>
      </w:pPr>
      <w:r w:rsidRPr="003257D0">
        <w:rPr>
          <w:rFonts w:ascii="Helvetica" w:hAnsi="Helvetica" w:cs="Arial"/>
          <w:sz w:val="22"/>
          <w:szCs w:val="22"/>
          <w:highlight w:val="green"/>
        </w:rPr>
        <w:t>[Added Shot]</w:t>
      </w:r>
      <w:r>
        <w:rPr>
          <w:rFonts w:ascii="Helvetica" w:hAnsi="Helvetica" w:cs="Arial"/>
          <w:sz w:val="22"/>
          <w:szCs w:val="22"/>
        </w:rPr>
        <w:t xml:space="preserve">: </w:t>
      </w:r>
      <w:r w:rsidRPr="003257D0">
        <w:rPr>
          <w:rFonts w:ascii="Helvetica" w:hAnsi="Helvetica" w:cs="Arial"/>
          <w:sz w:val="22"/>
          <w:szCs w:val="22"/>
        </w:rPr>
        <w:t>put the 384-well plate in the thermal cycler</w:t>
      </w:r>
    </w:p>
    <w:p w14:paraId="61EC1611" w14:textId="49A31DD7" w:rsidR="009F6E9C" w:rsidRDefault="009F6E9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stop the </w:t>
      </w:r>
      <w:proofErr w:type="spellStart"/>
      <w:r>
        <w:rPr>
          <w:rFonts w:ascii="Helvetica" w:hAnsi="Helvetica" w:cs="Arial"/>
          <w:sz w:val="22"/>
          <w:szCs w:val="22"/>
        </w:rPr>
        <w:t>tagmentation</w:t>
      </w:r>
      <w:proofErr w:type="spellEnd"/>
      <w:r>
        <w:rPr>
          <w:rFonts w:ascii="Helvetica" w:hAnsi="Helvetica" w:cs="Arial"/>
          <w:sz w:val="22"/>
          <w:szCs w:val="22"/>
        </w:rPr>
        <w:t xml:space="preserve"> reaction, add 0.4 microliters of </w:t>
      </w:r>
      <w:r w:rsidRPr="009F6E9C">
        <w:rPr>
          <w:rFonts w:ascii="Helvetica" w:hAnsi="Helvetica" w:cs="Arial"/>
          <w:sz w:val="22"/>
          <w:szCs w:val="22"/>
        </w:rPr>
        <w:t>neutralization buffer</w:t>
      </w:r>
      <w:r>
        <w:rPr>
          <w:rFonts w:ascii="Helvetica" w:hAnsi="Helvetica" w:cs="Arial"/>
          <w:sz w:val="22"/>
          <w:szCs w:val="22"/>
        </w:rPr>
        <w:t xml:space="preserve"> at room temperature for 5 minutes </w:t>
      </w:r>
      <w:r>
        <w:rPr>
          <w:rFonts w:ascii="Helvetica" w:hAnsi="Helvetica" w:cs="Arial"/>
          <w:b/>
          <w:bCs/>
          <w:sz w:val="22"/>
          <w:szCs w:val="22"/>
        </w:rPr>
        <w:t>[1]</w:t>
      </w:r>
      <w:r>
        <w:rPr>
          <w:rFonts w:ascii="Helvetica" w:hAnsi="Helvetica" w:cs="Arial"/>
          <w:sz w:val="22"/>
          <w:szCs w:val="22"/>
        </w:rPr>
        <w:t xml:space="preserve">. Next, add 384 indexes and 1.2 microliters of PCR mix to the samples </w:t>
      </w:r>
      <w:r>
        <w:rPr>
          <w:rFonts w:ascii="Helvetica" w:hAnsi="Helvetica" w:cs="Arial"/>
          <w:b/>
          <w:bCs/>
          <w:sz w:val="22"/>
          <w:szCs w:val="22"/>
        </w:rPr>
        <w:t>[2]</w:t>
      </w:r>
      <w:r>
        <w:rPr>
          <w:rFonts w:ascii="Helvetica" w:hAnsi="Helvetica" w:cs="Arial"/>
          <w:sz w:val="22"/>
          <w:szCs w:val="22"/>
        </w:rPr>
        <w:t xml:space="preserve">, and amplify the libraries as outlined </w:t>
      </w:r>
      <w:r w:rsidR="00C76184">
        <w:rPr>
          <w:rFonts w:ascii="Helvetica" w:hAnsi="Helvetica" w:cs="Arial"/>
          <w:sz w:val="22"/>
          <w:szCs w:val="22"/>
        </w:rPr>
        <w:t xml:space="preserve">in the text protocol </w:t>
      </w:r>
      <w:r w:rsidR="00C76184">
        <w:rPr>
          <w:rFonts w:ascii="Helvetica" w:hAnsi="Helvetica" w:cs="Arial"/>
          <w:b/>
          <w:bCs/>
          <w:sz w:val="22"/>
          <w:szCs w:val="22"/>
        </w:rPr>
        <w:t>[3]</w:t>
      </w:r>
      <w:r w:rsidR="00C76184">
        <w:rPr>
          <w:rFonts w:ascii="Helvetica" w:hAnsi="Helvetica" w:cs="Arial"/>
          <w:sz w:val="22"/>
          <w:szCs w:val="22"/>
        </w:rPr>
        <w:t>.</w:t>
      </w:r>
    </w:p>
    <w:p w14:paraId="11BC8FDC" w14:textId="49453FB7" w:rsidR="00C76184" w:rsidRDefault="00586587" w:rsidP="00C7618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Pr="009F6E9C">
        <w:rPr>
          <w:rFonts w:ascii="Helvetica" w:hAnsi="Helvetica" w:cs="Arial"/>
          <w:sz w:val="22"/>
          <w:szCs w:val="22"/>
        </w:rPr>
        <w:t>neutralization buffer</w:t>
      </w:r>
      <w:r>
        <w:rPr>
          <w:rFonts w:ascii="Helvetica" w:hAnsi="Helvetica" w:cs="Arial"/>
          <w:sz w:val="22"/>
          <w:szCs w:val="22"/>
        </w:rPr>
        <w:t xml:space="preserve"> to the wells of the plate.</w:t>
      </w:r>
    </w:p>
    <w:p w14:paraId="2D40F452" w14:textId="151196F9" w:rsidR="00C76184" w:rsidRDefault="00586587" w:rsidP="00C76184">
      <w:pPr>
        <w:numPr>
          <w:ilvl w:val="2"/>
          <w:numId w:val="12"/>
        </w:numPr>
        <w:spacing w:before="240"/>
        <w:outlineLvl w:val="0"/>
        <w:rPr>
          <w:rFonts w:ascii="Helvetica" w:hAnsi="Helvetica" w:cs="Arial"/>
          <w:sz w:val="22"/>
          <w:szCs w:val="22"/>
        </w:rPr>
      </w:pPr>
      <w:r>
        <w:rPr>
          <w:rFonts w:ascii="Helvetica" w:hAnsi="Helvetica" w:cs="Arial"/>
          <w:sz w:val="22"/>
          <w:szCs w:val="22"/>
        </w:rPr>
        <w:t>Talent adds the indexes and PCR mixes to the samples.</w:t>
      </w:r>
    </w:p>
    <w:p w14:paraId="4ED18C8A" w14:textId="013C838F" w:rsidR="00C76184" w:rsidRDefault="00586587" w:rsidP="00C76184">
      <w:pPr>
        <w:numPr>
          <w:ilvl w:val="2"/>
          <w:numId w:val="12"/>
        </w:numPr>
        <w:spacing w:before="240"/>
        <w:outlineLvl w:val="0"/>
        <w:rPr>
          <w:rFonts w:ascii="Helvetica" w:hAnsi="Helvetica" w:cs="Arial"/>
          <w:sz w:val="22"/>
          <w:szCs w:val="22"/>
        </w:rPr>
      </w:pPr>
      <w:r w:rsidRPr="003257D0">
        <w:rPr>
          <w:rFonts w:ascii="Helvetica" w:hAnsi="Helvetica" w:cs="Arial"/>
          <w:strike/>
          <w:sz w:val="22"/>
          <w:szCs w:val="22"/>
        </w:rPr>
        <w:t>Talent amplifies the libraries. Any action in this process can be filmed for this step</w:t>
      </w:r>
      <w:r>
        <w:rPr>
          <w:rFonts w:ascii="Helvetica" w:hAnsi="Helvetica" w:cs="Arial"/>
          <w:sz w:val="22"/>
          <w:szCs w:val="22"/>
        </w:rPr>
        <w:t>.</w:t>
      </w:r>
      <w:r w:rsidR="003257D0">
        <w:rPr>
          <w:rFonts w:ascii="Helvetica" w:hAnsi="Helvetica" w:cs="Arial"/>
          <w:sz w:val="22"/>
          <w:szCs w:val="22"/>
        </w:rPr>
        <w:t xml:space="preserve"> </w:t>
      </w:r>
      <w:r w:rsidR="003257D0" w:rsidRPr="003257D0">
        <w:rPr>
          <w:rFonts w:ascii="Helvetica" w:hAnsi="Helvetica" w:cs="Arial"/>
          <w:color w:val="FF0000"/>
          <w:sz w:val="22"/>
          <w:szCs w:val="22"/>
        </w:rPr>
        <w:t>Reuse 7.3.2</w:t>
      </w:r>
    </w:p>
    <w:p w14:paraId="55BD2D13" w14:textId="0FDE0870" w:rsidR="009F6E9C" w:rsidRDefault="00C7618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Pool all of the individual libraries from the same </w:t>
      </w:r>
      <w:r w:rsidRPr="00C76184">
        <w:rPr>
          <w:rFonts w:ascii="Helvetica" w:hAnsi="Helvetica" w:cs="Arial"/>
          <w:sz w:val="22"/>
          <w:szCs w:val="22"/>
        </w:rPr>
        <w:t>384-well plate together</w:t>
      </w:r>
      <w:r>
        <w:rPr>
          <w:rFonts w:ascii="Helvetica" w:hAnsi="Helvetica" w:cs="Arial"/>
          <w:sz w:val="22"/>
          <w:szCs w:val="22"/>
        </w:rPr>
        <w:t xml:space="preserve"> </w:t>
      </w:r>
      <w:r>
        <w:rPr>
          <w:rFonts w:ascii="Helvetica" w:hAnsi="Helvetica" w:cs="Arial"/>
          <w:b/>
          <w:bCs/>
          <w:sz w:val="22"/>
          <w:szCs w:val="22"/>
        </w:rPr>
        <w:t>[1</w:t>
      </w:r>
      <w:proofErr w:type="gramStart"/>
      <w:r>
        <w:rPr>
          <w:rFonts w:ascii="Helvetica" w:hAnsi="Helvetica" w:cs="Arial"/>
          <w:b/>
          <w:bCs/>
          <w:sz w:val="22"/>
          <w:szCs w:val="22"/>
        </w:rPr>
        <w:t>]</w:t>
      </w:r>
      <w:r>
        <w:rPr>
          <w:rFonts w:ascii="Helvetica" w:hAnsi="Helvetica" w:cs="Arial"/>
          <w:sz w:val="22"/>
          <w:szCs w:val="22"/>
        </w:rPr>
        <w:t>, and</w:t>
      </w:r>
      <w:proofErr w:type="gramEnd"/>
      <w:r>
        <w:rPr>
          <w:rFonts w:ascii="Helvetica" w:hAnsi="Helvetica" w:cs="Arial"/>
          <w:sz w:val="22"/>
          <w:szCs w:val="22"/>
        </w:rPr>
        <w:t xml:space="preserve"> use magnetic beads to purify the final pooled libraries </w:t>
      </w:r>
      <w:r>
        <w:rPr>
          <w:rFonts w:ascii="Helvetica" w:hAnsi="Helvetica" w:cs="Arial"/>
          <w:b/>
          <w:bCs/>
          <w:sz w:val="22"/>
          <w:szCs w:val="22"/>
        </w:rPr>
        <w:t>[2]</w:t>
      </w:r>
      <w:r>
        <w:rPr>
          <w:rFonts w:ascii="Helvetica" w:hAnsi="Helvetica" w:cs="Arial"/>
          <w:sz w:val="22"/>
          <w:szCs w:val="22"/>
        </w:rPr>
        <w:t xml:space="preserve">. </w:t>
      </w:r>
    </w:p>
    <w:p w14:paraId="556E8E26" w14:textId="50526335" w:rsidR="009F6E9C" w:rsidRDefault="00586587" w:rsidP="00C76184">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pools all of the individual libraries from the same </w:t>
      </w:r>
      <w:r w:rsidRPr="00C76184">
        <w:rPr>
          <w:rFonts w:ascii="Helvetica" w:hAnsi="Helvetica" w:cs="Arial"/>
          <w:sz w:val="22"/>
          <w:szCs w:val="22"/>
        </w:rPr>
        <w:t>384-well plate</w:t>
      </w:r>
      <w:r>
        <w:rPr>
          <w:rFonts w:ascii="Helvetica" w:hAnsi="Helvetica" w:cs="Arial"/>
          <w:sz w:val="22"/>
          <w:szCs w:val="22"/>
        </w:rPr>
        <w:t>.</w:t>
      </w:r>
    </w:p>
    <w:p w14:paraId="7FF26F3D" w14:textId="4B7A3A54" w:rsidR="00C76184" w:rsidRDefault="00586587" w:rsidP="00C76184">
      <w:pPr>
        <w:numPr>
          <w:ilvl w:val="2"/>
          <w:numId w:val="12"/>
        </w:numPr>
        <w:spacing w:before="240"/>
        <w:outlineLvl w:val="0"/>
        <w:rPr>
          <w:rFonts w:ascii="Helvetica" w:hAnsi="Helvetica" w:cs="Arial"/>
          <w:sz w:val="22"/>
          <w:szCs w:val="22"/>
        </w:rPr>
      </w:pPr>
      <w:r>
        <w:rPr>
          <w:rFonts w:ascii="Helvetica" w:hAnsi="Helvetica" w:cs="Arial"/>
          <w:sz w:val="22"/>
          <w:szCs w:val="22"/>
        </w:rPr>
        <w:t>Talent adds magnetic beads to the pooled library.</w:t>
      </w:r>
    </w:p>
    <w:p w14:paraId="69D8BA83" w14:textId="77777777" w:rsidR="00F22F5E" w:rsidRDefault="00F22F5E" w:rsidP="00177B33">
      <w:pPr>
        <w:rPr>
          <w:rFonts w:ascii="Helvetica" w:hAnsi="Helvetica" w:cs="Arial"/>
          <w:b/>
          <w:color w:val="FF0000"/>
          <w:sz w:val="22"/>
          <w:szCs w:val="22"/>
        </w:rPr>
      </w:pPr>
    </w:p>
    <w:p w14:paraId="3A781C1E" w14:textId="77777777" w:rsidR="00336C61" w:rsidRDefault="00336C61" w:rsidP="00177B33">
      <w:pPr>
        <w:rPr>
          <w:rFonts w:ascii="Helvetica" w:hAnsi="Helvetica" w:cs="Arial"/>
          <w:b/>
          <w:color w:val="FF0000"/>
          <w:sz w:val="22"/>
          <w:szCs w:val="22"/>
        </w:rPr>
      </w:pPr>
    </w:p>
    <w:p w14:paraId="2CDB6D49" w14:textId="77777777" w:rsidR="00450B27" w:rsidRDefault="00450B27" w:rsidP="00177B33">
      <w:pPr>
        <w:rPr>
          <w:rFonts w:ascii="Helvetica" w:hAnsi="Helvetica" w:cs="Arial"/>
          <w:b/>
          <w:color w:val="FF0000"/>
          <w:sz w:val="22"/>
          <w:szCs w:val="22"/>
        </w:rPr>
      </w:pPr>
    </w:p>
    <w:p w14:paraId="78FC60CF" w14:textId="77777777" w:rsidR="004E3F8E" w:rsidRPr="006A6324" w:rsidRDefault="004E3F8E" w:rsidP="00177B33">
      <w:pPr>
        <w:rPr>
          <w:rFonts w:ascii="Helvetica" w:hAnsi="Helvetica" w:cs="Arial"/>
          <w:b/>
          <w:color w:val="FF0000"/>
          <w:sz w:val="22"/>
          <w:szCs w:val="22"/>
        </w:rPr>
      </w:pPr>
    </w:p>
    <w:p w14:paraId="1E322003" w14:textId="77777777" w:rsidR="006801B1" w:rsidRPr="00D61BFB" w:rsidRDefault="006801B1">
      <w:pPr>
        <w:rPr>
          <w:rFonts w:ascii="Helvetica" w:eastAsia="Yu Gothic Light" w:hAnsi="Helvetica"/>
          <w:color w:val="323E4F"/>
          <w:spacing w:val="5"/>
          <w:kern w:val="28"/>
          <w:sz w:val="52"/>
          <w:szCs w:val="52"/>
        </w:rPr>
      </w:pPr>
      <w:r>
        <w:rPr>
          <w:rFonts w:ascii="Helvetica" w:hAnsi="Helvetica"/>
        </w:rPr>
        <w:br w:type="page"/>
      </w:r>
    </w:p>
    <w:p w14:paraId="0402C7C5"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FA467C0" w14:textId="71870B8D"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4642CF" w:rsidRPr="004642CF">
        <w:rPr>
          <w:rFonts w:ascii="Helvetica" w:hAnsi="Helvetica" w:cs="Arial"/>
          <w:b/>
          <w:sz w:val="22"/>
          <w:szCs w:val="22"/>
        </w:rPr>
        <w:t>Isolation of Region-Specific Microglia for Deep Single-Cell RNA Sequencing</w:t>
      </w:r>
    </w:p>
    <w:p w14:paraId="212D17DB" w14:textId="274D57D5" w:rsidR="00395684" w:rsidRDefault="00DB6F7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w:t>
      </w:r>
      <w:r w:rsidRPr="00DB6F75">
        <w:rPr>
          <w:rFonts w:ascii="Helvetica" w:hAnsi="Helvetica" w:cs="Arial"/>
          <w:sz w:val="22"/>
          <w:szCs w:val="22"/>
        </w:rPr>
        <w:t>microglia</w:t>
      </w:r>
      <w:r>
        <w:rPr>
          <w:rFonts w:ascii="Helvetica" w:hAnsi="Helvetica" w:cs="Arial"/>
          <w:sz w:val="22"/>
          <w:szCs w:val="22"/>
        </w:rPr>
        <w:t xml:space="preserve"> are isolated from the </w:t>
      </w:r>
      <w:r w:rsidRPr="00DB6F75">
        <w:rPr>
          <w:rFonts w:ascii="Helvetica" w:hAnsi="Helvetica" w:cs="Arial"/>
          <w:sz w:val="22"/>
          <w:szCs w:val="22"/>
        </w:rPr>
        <w:t>cortex, cerebellum, hippocampus and striatum</w:t>
      </w:r>
      <w:r>
        <w:rPr>
          <w:rFonts w:ascii="Helvetica" w:hAnsi="Helvetica" w:cs="Arial"/>
          <w:sz w:val="22"/>
          <w:szCs w:val="22"/>
        </w:rPr>
        <w:t xml:space="preserve"> of an </w:t>
      </w:r>
      <w:r w:rsidRPr="00DB6F75">
        <w:rPr>
          <w:rFonts w:ascii="Helvetica" w:hAnsi="Helvetica" w:cs="Arial"/>
          <w:sz w:val="22"/>
          <w:szCs w:val="22"/>
        </w:rPr>
        <w:t>adult mouse</w:t>
      </w:r>
      <w:r>
        <w:rPr>
          <w:rFonts w:ascii="Helvetica" w:hAnsi="Helvetica" w:cs="Arial"/>
          <w:sz w:val="22"/>
          <w:szCs w:val="22"/>
        </w:rPr>
        <w:t>’s</w:t>
      </w:r>
      <w:r w:rsidRPr="00DB6F75">
        <w:rPr>
          <w:rFonts w:ascii="Helvetica" w:hAnsi="Helvetica" w:cs="Arial"/>
          <w:sz w:val="22"/>
          <w:szCs w:val="22"/>
        </w:rPr>
        <w:t xml:space="preserve"> brain hemisphere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r w:rsidR="00FE72EC">
        <w:rPr>
          <w:rFonts w:ascii="Helvetica" w:hAnsi="Helvetica" w:cs="Arial"/>
          <w:sz w:val="22"/>
          <w:szCs w:val="22"/>
        </w:rPr>
        <w:t xml:space="preserve"> </w:t>
      </w:r>
      <w:r w:rsidR="008A4757" w:rsidRPr="004642CF">
        <w:rPr>
          <w:rFonts w:ascii="Helvetica" w:hAnsi="Helvetica" w:cs="Arial"/>
          <w:sz w:val="22"/>
          <w:szCs w:val="22"/>
        </w:rPr>
        <w:t xml:space="preserve">The prepared cell suspension </w:t>
      </w:r>
      <w:r w:rsidR="00BF0941" w:rsidRPr="004642CF">
        <w:rPr>
          <w:rFonts w:ascii="Helvetica" w:hAnsi="Helvetica" w:cs="Arial"/>
          <w:sz w:val="22"/>
          <w:szCs w:val="22"/>
        </w:rPr>
        <w:t>is examined</w:t>
      </w:r>
      <w:r w:rsidR="00BF0941">
        <w:rPr>
          <w:rFonts w:ascii="Helvetica" w:hAnsi="Helvetica" w:cs="Arial"/>
          <w:sz w:val="22"/>
          <w:szCs w:val="22"/>
        </w:rPr>
        <w:t xml:space="preserve"> under a </w:t>
      </w:r>
      <w:r w:rsidR="00BF0941" w:rsidRPr="00BF0941">
        <w:rPr>
          <w:rFonts w:ascii="Helvetica" w:hAnsi="Helvetica" w:cs="Arial"/>
          <w:sz w:val="22"/>
          <w:szCs w:val="22"/>
        </w:rPr>
        <w:t xml:space="preserve">microscope by using trypan blue and a hemocytometer </w:t>
      </w:r>
      <w:r w:rsidR="00BF0941" w:rsidRPr="004642CF">
        <w:rPr>
          <w:rFonts w:ascii="Helvetica" w:hAnsi="Helvetica" w:cs="Arial"/>
          <w:sz w:val="22"/>
          <w:szCs w:val="22"/>
        </w:rPr>
        <w:t>to estimate the yield, cell viability and efficacy of myelin removal</w:t>
      </w:r>
      <w:r w:rsidR="00BF0941">
        <w:rPr>
          <w:rFonts w:ascii="Helvetica" w:hAnsi="Helvetica" w:cs="Arial"/>
          <w:sz w:val="22"/>
          <w:szCs w:val="22"/>
        </w:rPr>
        <w:t xml:space="preserve"> </w:t>
      </w:r>
      <w:r w:rsidR="00BF0941" w:rsidRPr="00BF0941">
        <w:rPr>
          <w:rFonts w:ascii="Helvetica" w:hAnsi="Helvetica" w:cs="Arial"/>
          <w:sz w:val="22"/>
          <w:szCs w:val="22"/>
        </w:rPr>
        <w:t>before performing antibody staining</w:t>
      </w:r>
      <w:r w:rsidR="00BF0941">
        <w:rPr>
          <w:rFonts w:ascii="Helvetica" w:hAnsi="Helvetica" w:cs="Arial"/>
          <w:sz w:val="22"/>
          <w:szCs w:val="22"/>
        </w:rPr>
        <w:t xml:space="preserve"> </w:t>
      </w:r>
      <w:r w:rsidR="00BF0941">
        <w:rPr>
          <w:rFonts w:ascii="Helvetica" w:hAnsi="Helvetica" w:cs="Arial"/>
          <w:b/>
          <w:bCs/>
          <w:sz w:val="22"/>
          <w:szCs w:val="22"/>
        </w:rPr>
        <w:t>[2]</w:t>
      </w:r>
      <w:r w:rsidR="00BF0941">
        <w:rPr>
          <w:rFonts w:ascii="Helvetica" w:hAnsi="Helvetica" w:cs="Arial"/>
          <w:sz w:val="22"/>
          <w:szCs w:val="22"/>
        </w:rPr>
        <w:t>.</w:t>
      </w:r>
    </w:p>
    <w:p w14:paraId="5D2F4072" w14:textId="44E11FD8" w:rsidR="00BF0941" w:rsidRDefault="00BF0941" w:rsidP="00BF0941">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0B8F8919" w14:textId="4D1C1456" w:rsidR="00BF0941" w:rsidRPr="006A6324" w:rsidRDefault="00BF0941" w:rsidP="00BF0941">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59F8DDA3" w14:textId="7A4D6124" w:rsidR="00395684" w:rsidRDefault="00BF0941" w:rsidP="00395684">
      <w:pPr>
        <w:numPr>
          <w:ilvl w:val="1"/>
          <w:numId w:val="12"/>
        </w:numPr>
        <w:spacing w:before="240"/>
        <w:outlineLvl w:val="0"/>
        <w:rPr>
          <w:rFonts w:ascii="Helvetica" w:hAnsi="Helvetica" w:cs="Arial"/>
          <w:sz w:val="22"/>
          <w:szCs w:val="22"/>
        </w:rPr>
      </w:pPr>
      <w:r w:rsidRPr="004642CF">
        <w:rPr>
          <w:rFonts w:ascii="Helvetica" w:hAnsi="Helvetica" w:cs="Arial"/>
          <w:sz w:val="22"/>
          <w:szCs w:val="22"/>
        </w:rPr>
        <w:t>Total cell counts at this point should be over 30,000 for the cortex, and over 5,000 for the other tissues</w:t>
      </w:r>
      <w:r>
        <w:rPr>
          <w:rFonts w:ascii="Helvetica" w:hAnsi="Helvetica" w:cs="Arial"/>
          <w:sz w:val="22"/>
          <w:szCs w:val="22"/>
        </w:rPr>
        <w:t xml:space="preserve"> </w:t>
      </w:r>
      <w:r>
        <w:rPr>
          <w:rFonts w:ascii="Helvetica" w:hAnsi="Helvetica" w:cs="Arial"/>
          <w:b/>
          <w:bCs/>
          <w:sz w:val="22"/>
          <w:szCs w:val="22"/>
        </w:rPr>
        <w:t>[1]</w:t>
      </w:r>
      <w:r w:rsidRPr="00BF0941">
        <w:rPr>
          <w:rFonts w:ascii="Helvetica" w:hAnsi="Helvetica" w:cs="Arial"/>
          <w:sz w:val="22"/>
          <w:szCs w:val="22"/>
        </w:rPr>
        <w:t xml:space="preserve">. </w:t>
      </w:r>
      <w:r w:rsidRPr="004642CF">
        <w:rPr>
          <w:rFonts w:ascii="Helvetica" w:hAnsi="Helvetica" w:cs="Arial"/>
          <w:sz w:val="22"/>
          <w:szCs w:val="22"/>
        </w:rPr>
        <w:t>Over 90 percent of the cells should be viable with little myelin debris</w:t>
      </w:r>
      <w:r>
        <w:rPr>
          <w:rFonts w:ascii="Helvetica" w:hAnsi="Helvetica" w:cs="Arial"/>
          <w:sz w:val="22"/>
          <w:szCs w:val="22"/>
        </w:rPr>
        <w:t xml:space="preserve"> </w:t>
      </w:r>
      <w:r>
        <w:rPr>
          <w:rFonts w:ascii="Helvetica" w:hAnsi="Helvetica" w:cs="Arial"/>
          <w:b/>
          <w:bCs/>
          <w:sz w:val="22"/>
          <w:szCs w:val="22"/>
        </w:rPr>
        <w:t>[2]</w:t>
      </w:r>
      <w:r w:rsidRPr="00BF0941">
        <w:rPr>
          <w:rFonts w:ascii="Helvetica" w:hAnsi="Helvetica" w:cs="Arial"/>
          <w:sz w:val="22"/>
          <w:szCs w:val="22"/>
        </w:rPr>
        <w:t>.</w:t>
      </w:r>
    </w:p>
    <w:p w14:paraId="05948A89" w14:textId="1DA70746" w:rsidR="00BF0941" w:rsidRDefault="00BF0941" w:rsidP="00BF0941">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2BCECCC4" w14:textId="084D0BC9" w:rsidR="00BF0941" w:rsidRPr="006A6324" w:rsidRDefault="00BF0941" w:rsidP="00BF0941">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6EFB2C5E" w14:textId="4F023C4A" w:rsidR="00BF0941" w:rsidRDefault="00BF0941" w:rsidP="00395684">
      <w:pPr>
        <w:numPr>
          <w:ilvl w:val="1"/>
          <w:numId w:val="12"/>
        </w:numPr>
        <w:spacing w:before="240"/>
        <w:outlineLvl w:val="0"/>
        <w:rPr>
          <w:rFonts w:ascii="Helvetica" w:hAnsi="Helvetica" w:cs="Arial"/>
          <w:sz w:val="22"/>
          <w:szCs w:val="22"/>
        </w:rPr>
      </w:pPr>
      <w:r w:rsidRPr="004642CF">
        <w:rPr>
          <w:rFonts w:ascii="Helvetica" w:hAnsi="Helvetica" w:cs="Arial"/>
          <w:sz w:val="22"/>
          <w:szCs w:val="22"/>
        </w:rPr>
        <w:t>A FACS machine is used to sort the microglia, which are typically CD45</w:t>
      </w:r>
      <w:r>
        <w:rPr>
          <w:rFonts w:ascii="Helvetica" w:hAnsi="Helvetica" w:cs="Arial"/>
          <w:sz w:val="22"/>
          <w:szCs w:val="22"/>
        </w:rPr>
        <w:t xml:space="preserve"> </w:t>
      </w:r>
      <w:r w:rsidRPr="00BF0941">
        <w:rPr>
          <w:rFonts w:ascii="Helvetica" w:hAnsi="Helvetica" w:cs="Arial"/>
          <w:i/>
          <w:iCs/>
          <w:color w:val="FF0000"/>
          <w:sz w:val="22"/>
          <w:szCs w:val="22"/>
        </w:rPr>
        <w:t>(“</w:t>
      </w:r>
      <w:r>
        <w:rPr>
          <w:rFonts w:ascii="Helvetica" w:hAnsi="Helvetica" w:cs="Arial"/>
          <w:i/>
          <w:iCs/>
          <w:color w:val="FF0000"/>
          <w:sz w:val="22"/>
          <w:szCs w:val="22"/>
        </w:rPr>
        <w:t>C-D-forty-five</w:t>
      </w:r>
      <w:r w:rsidRPr="00BF0941">
        <w:rPr>
          <w:rFonts w:ascii="Helvetica" w:hAnsi="Helvetica" w:cs="Arial"/>
          <w:i/>
          <w:iCs/>
          <w:color w:val="FF0000"/>
          <w:sz w:val="22"/>
          <w:szCs w:val="22"/>
        </w:rPr>
        <w:t>”)</w:t>
      </w:r>
      <w:r>
        <w:rPr>
          <w:rFonts w:ascii="Helvetica" w:hAnsi="Helvetica" w:cs="Arial"/>
          <w:sz w:val="22"/>
          <w:szCs w:val="22"/>
        </w:rPr>
        <w:t xml:space="preserve"> </w:t>
      </w:r>
      <w:r w:rsidRPr="004642CF">
        <w:rPr>
          <w:rFonts w:ascii="Helvetica" w:hAnsi="Helvetica" w:cs="Arial"/>
          <w:sz w:val="22"/>
          <w:szCs w:val="22"/>
        </w:rPr>
        <w:t>low and CD11b</w:t>
      </w:r>
      <w:r>
        <w:rPr>
          <w:rFonts w:ascii="Helvetica" w:hAnsi="Helvetica" w:cs="Arial"/>
          <w:sz w:val="22"/>
          <w:szCs w:val="22"/>
        </w:rPr>
        <w:t xml:space="preserve"> </w:t>
      </w:r>
      <w:r w:rsidRPr="00BF0941">
        <w:rPr>
          <w:rFonts w:ascii="Helvetica" w:hAnsi="Helvetica" w:cs="Arial"/>
          <w:i/>
          <w:iCs/>
          <w:color w:val="FF0000"/>
          <w:sz w:val="22"/>
          <w:szCs w:val="22"/>
        </w:rPr>
        <w:t>(“</w:t>
      </w:r>
      <w:r>
        <w:rPr>
          <w:rFonts w:ascii="Helvetica" w:hAnsi="Helvetica" w:cs="Arial"/>
          <w:i/>
          <w:iCs/>
          <w:color w:val="FF0000"/>
          <w:sz w:val="22"/>
          <w:szCs w:val="22"/>
        </w:rPr>
        <w:t>C-D-eleven-B</w:t>
      </w:r>
      <w:r w:rsidRPr="00BF0941">
        <w:rPr>
          <w:rFonts w:ascii="Helvetica" w:hAnsi="Helvetica" w:cs="Arial"/>
          <w:i/>
          <w:iCs/>
          <w:color w:val="FF0000"/>
          <w:sz w:val="22"/>
          <w:szCs w:val="22"/>
        </w:rPr>
        <w:t>”)</w:t>
      </w:r>
      <w:r>
        <w:rPr>
          <w:rFonts w:ascii="Helvetica" w:hAnsi="Helvetica" w:cs="Arial"/>
          <w:sz w:val="22"/>
          <w:szCs w:val="22"/>
        </w:rPr>
        <w:t xml:space="preserve"> </w:t>
      </w:r>
      <w:r w:rsidRPr="004642CF">
        <w:rPr>
          <w:rFonts w:ascii="Helvetica" w:hAnsi="Helvetica" w:cs="Arial"/>
          <w:sz w:val="22"/>
          <w:szCs w:val="22"/>
        </w:rPr>
        <w:t>positive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sidRPr="004642CF">
        <w:rPr>
          <w:rFonts w:ascii="Helvetica" w:hAnsi="Helvetica" w:cs="Arial"/>
          <w:sz w:val="22"/>
          <w:szCs w:val="22"/>
        </w:rPr>
        <w:t>Successful isolation should generate over 80 percent microglia out of all live single cells, at least for the cortical tissue</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w:t>
      </w:r>
    </w:p>
    <w:p w14:paraId="635E1EB4" w14:textId="64E45DB3" w:rsidR="00BF0941" w:rsidRDefault="00BF0941" w:rsidP="00BF0941">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27EB8142" w14:textId="10CA83AA" w:rsidR="00BF0941" w:rsidRDefault="00BF0941" w:rsidP="00BF0941">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5DA51283" w14:textId="52B6050B" w:rsidR="00BF0941" w:rsidRDefault="00BF0941" w:rsidP="00395684">
      <w:pPr>
        <w:numPr>
          <w:ilvl w:val="1"/>
          <w:numId w:val="12"/>
        </w:numPr>
        <w:spacing w:before="240"/>
        <w:outlineLvl w:val="0"/>
        <w:rPr>
          <w:rFonts w:ascii="Helvetica" w:hAnsi="Helvetica" w:cs="Arial"/>
          <w:sz w:val="22"/>
          <w:szCs w:val="22"/>
        </w:rPr>
      </w:pPr>
      <w:r w:rsidRPr="00BF0941">
        <w:rPr>
          <w:rFonts w:ascii="Helvetica" w:hAnsi="Helvetica" w:cs="Arial"/>
          <w:sz w:val="22"/>
          <w:szCs w:val="22"/>
        </w:rPr>
        <w:t>Once individual microglia are captured into the lysis buffer, RNA is released and subsequently reverse transcribed to cDNA, which is then amplified for 23 cycles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sidRPr="00BF0941">
        <w:rPr>
          <w:rFonts w:ascii="Helvetica" w:hAnsi="Helvetica" w:cs="Arial"/>
          <w:sz w:val="22"/>
          <w:szCs w:val="22"/>
        </w:rPr>
        <w:t xml:space="preserve">As a capillary electrophoresis platform, </w:t>
      </w:r>
      <w:r w:rsidRPr="004642CF">
        <w:rPr>
          <w:rFonts w:ascii="Helvetica" w:hAnsi="Helvetica" w:cs="Arial"/>
          <w:sz w:val="22"/>
          <w:szCs w:val="22"/>
        </w:rPr>
        <w:t xml:space="preserve">the fragment analyzer and high-sensitive NGS fragment kits </w:t>
      </w:r>
      <w:r w:rsidR="00B73E0C" w:rsidRPr="004642CF">
        <w:rPr>
          <w:rFonts w:ascii="Helvetica" w:hAnsi="Helvetica" w:cs="Arial"/>
          <w:sz w:val="22"/>
          <w:szCs w:val="22"/>
        </w:rPr>
        <w:t>provide quick and accurate information about size distribution as well as quantity of cDNA molecules present in each well of a 96-well plate</w:t>
      </w:r>
      <w:r w:rsidR="00B73E0C">
        <w:rPr>
          <w:rFonts w:ascii="Helvetica" w:hAnsi="Helvetica" w:cs="Arial"/>
          <w:sz w:val="22"/>
          <w:szCs w:val="22"/>
        </w:rPr>
        <w:t xml:space="preserve"> </w:t>
      </w:r>
      <w:r w:rsidR="00B73E0C">
        <w:rPr>
          <w:rFonts w:ascii="Helvetica" w:hAnsi="Helvetica" w:cs="Arial"/>
          <w:b/>
          <w:bCs/>
          <w:sz w:val="22"/>
          <w:szCs w:val="22"/>
        </w:rPr>
        <w:t>[2]</w:t>
      </w:r>
      <w:r w:rsidR="00B73E0C">
        <w:rPr>
          <w:rFonts w:ascii="Helvetica" w:hAnsi="Helvetica" w:cs="Arial"/>
          <w:sz w:val="22"/>
          <w:szCs w:val="22"/>
        </w:rPr>
        <w:t>.</w:t>
      </w:r>
    </w:p>
    <w:p w14:paraId="6BC75035" w14:textId="2BEC558F" w:rsidR="00BF0941" w:rsidRDefault="00BF0941" w:rsidP="00BF0941">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249B0B45" w14:textId="7972E863" w:rsidR="00B73E0C" w:rsidRDefault="00B73E0C" w:rsidP="00BF094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B73E0C">
        <w:rPr>
          <w:rFonts w:ascii="Helvetica" w:hAnsi="Helvetica" w:cs="Arial"/>
          <w:i/>
          <w:iCs/>
          <w:color w:val="0000FF"/>
          <w:sz w:val="22"/>
          <w:szCs w:val="22"/>
        </w:rPr>
        <w:t>Video Editor: Emphasize Figure 3A.</w:t>
      </w:r>
    </w:p>
    <w:p w14:paraId="1ABDC263" w14:textId="0F8A7DA1" w:rsidR="00BF0941" w:rsidRDefault="00B73E0C" w:rsidP="00395684">
      <w:pPr>
        <w:numPr>
          <w:ilvl w:val="1"/>
          <w:numId w:val="12"/>
        </w:numPr>
        <w:spacing w:before="240"/>
        <w:outlineLvl w:val="0"/>
        <w:rPr>
          <w:rFonts w:ascii="Helvetica" w:hAnsi="Helvetica" w:cs="Arial"/>
          <w:sz w:val="22"/>
          <w:szCs w:val="22"/>
        </w:rPr>
      </w:pPr>
      <w:r w:rsidRPr="004642CF">
        <w:rPr>
          <w:rFonts w:ascii="Helvetica" w:hAnsi="Helvetica" w:cs="Arial"/>
          <w:sz w:val="22"/>
          <w:szCs w:val="22"/>
        </w:rPr>
        <w:t>Samples showing a smear between 500 and 5,000 base pairs, and are above a certain concentration threshold, can be used to make libraries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523906EE" w14:textId="45ACE35C" w:rsidR="00B73E0C" w:rsidRPr="00B73E0C" w:rsidRDefault="00B73E0C" w:rsidP="00B73E0C">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B73E0C">
        <w:rPr>
          <w:rFonts w:ascii="Helvetica" w:hAnsi="Helvetica" w:cs="Arial"/>
          <w:i/>
          <w:iCs/>
          <w:color w:val="0000FF"/>
          <w:sz w:val="22"/>
          <w:szCs w:val="22"/>
        </w:rPr>
        <w:t xml:space="preserve"> Video Editor: Emphasize Figure 3</w:t>
      </w:r>
      <w:r>
        <w:rPr>
          <w:rFonts w:ascii="Helvetica" w:hAnsi="Helvetica" w:cs="Arial"/>
          <w:i/>
          <w:iCs/>
          <w:color w:val="0000FF"/>
          <w:sz w:val="22"/>
          <w:szCs w:val="22"/>
        </w:rPr>
        <w:t>B</w:t>
      </w:r>
      <w:r w:rsidRPr="00B73E0C">
        <w:rPr>
          <w:rFonts w:ascii="Helvetica" w:hAnsi="Helvetica" w:cs="Arial"/>
          <w:i/>
          <w:iCs/>
          <w:color w:val="0000FF"/>
          <w:sz w:val="22"/>
          <w:szCs w:val="22"/>
        </w:rPr>
        <w:t>.</w:t>
      </w:r>
    </w:p>
    <w:p w14:paraId="4AC1AB58" w14:textId="01351055" w:rsidR="00B73E0C" w:rsidRDefault="00B73E0C" w:rsidP="00395684">
      <w:pPr>
        <w:numPr>
          <w:ilvl w:val="1"/>
          <w:numId w:val="12"/>
        </w:numPr>
        <w:spacing w:before="240"/>
        <w:outlineLvl w:val="0"/>
        <w:rPr>
          <w:rFonts w:ascii="Helvetica" w:hAnsi="Helvetica" w:cs="Arial"/>
          <w:sz w:val="22"/>
          <w:szCs w:val="22"/>
        </w:rPr>
      </w:pPr>
      <w:r w:rsidRPr="004642CF">
        <w:rPr>
          <w:rFonts w:ascii="Helvetica" w:hAnsi="Helvetica" w:cs="Arial"/>
          <w:sz w:val="22"/>
          <w:szCs w:val="22"/>
        </w:rPr>
        <w:t>The samples are sequenced to a depth of over 1 million raw reads per cell, which saturates the detection power of this single-cell RNA sequencing methodology</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sidRPr="004642CF">
        <w:rPr>
          <w:rFonts w:ascii="Helvetica" w:hAnsi="Helvetica" w:cs="Arial"/>
          <w:sz w:val="22"/>
          <w:szCs w:val="22"/>
        </w:rPr>
        <w:lastRenderedPageBreak/>
        <w:t>With a mapping rate of approximately 60 percent, over 2,000 genes can be detects per microglial cell</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3B5B8F15" w14:textId="2BED1A2F" w:rsidR="00395684" w:rsidRDefault="00B73E0C" w:rsidP="00B73E0C">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4212430F" w14:textId="6BC042D3" w:rsidR="00B73E0C" w:rsidRDefault="00B73E0C" w:rsidP="00B73E0C">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49D09077" w14:textId="5F1E1065" w:rsidR="00B73E0C" w:rsidRDefault="00B73E0C" w:rsidP="00B73E0C">
      <w:pPr>
        <w:numPr>
          <w:ilvl w:val="1"/>
          <w:numId w:val="12"/>
        </w:numPr>
        <w:spacing w:before="240"/>
        <w:outlineLvl w:val="0"/>
        <w:rPr>
          <w:rFonts w:ascii="Helvetica" w:hAnsi="Helvetica" w:cs="Arial"/>
          <w:sz w:val="22"/>
          <w:szCs w:val="22"/>
        </w:rPr>
      </w:pPr>
      <w:r w:rsidRPr="004642CF">
        <w:rPr>
          <w:rFonts w:ascii="Helvetica" w:hAnsi="Helvetica" w:cs="Arial"/>
          <w:sz w:val="22"/>
          <w:szCs w:val="22"/>
        </w:rPr>
        <w:t>Previously published data generated from this isolation method is reproduced from independent experiments</w:t>
      </w:r>
      <w:r>
        <w:rPr>
          <w:rFonts w:ascii="Helvetica" w:hAnsi="Helvetica" w:cs="Arial"/>
          <w:sz w:val="22"/>
          <w:szCs w:val="22"/>
        </w:rPr>
        <w:t xml:space="preserve">, demonstrating the sensitivity for detecting </w:t>
      </w:r>
      <w:r w:rsidRPr="00B73E0C">
        <w:rPr>
          <w:rFonts w:ascii="Helvetica" w:hAnsi="Helvetica" w:cs="Arial"/>
          <w:sz w:val="22"/>
          <w:szCs w:val="22"/>
        </w:rPr>
        <w:t>microglia-specific genes across the sequenced population</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1F67E303" w14:textId="520CAE2A" w:rsidR="00B73E0C" w:rsidRPr="006A6324" w:rsidRDefault="00B73E0C" w:rsidP="00B73E0C">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428CDC70" w14:textId="77777777" w:rsidR="00CE10F2" w:rsidRPr="006A6324" w:rsidRDefault="00CE10F2" w:rsidP="009A0E7C">
      <w:pPr>
        <w:outlineLvl w:val="0"/>
        <w:rPr>
          <w:rFonts w:ascii="Helvetica" w:hAnsi="Helvetica" w:cs="Arial"/>
          <w:sz w:val="22"/>
          <w:szCs w:val="22"/>
        </w:rPr>
      </w:pPr>
    </w:p>
    <w:p w14:paraId="30F19D4A"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402BE93D"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F9F9C54"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391FAEA" w14:textId="774DE50D" w:rsidR="00CE10F2" w:rsidRDefault="002C363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Lu Zhou</w:t>
      </w:r>
      <w:r w:rsidR="00472752" w:rsidRPr="00456A5D">
        <w:rPr>
          <w:rFonts w:ascii="Helvetica" w:hAnsi="Helvetica" w:cs="Arial"/>
          <w:sz w:val="22"/>
          <w:szCs w:val="22"/>
        </w:rPr>
        <w:t xml:space="preserve">: </w:t>
      </w:r>
      <w:r w:rsidR="005A1864">
        <w:rPr>
          <w:rFonts w:ascii="Helvetica" w:hAnsi="Helvetica" w:cs="Arial"/>
          <w:sz w:val="22"/>
          <w:szCs w:val="22"/>
        </w:rPr>
        <w:t xml:space="preserve">Microglial isolation should be performed as quickly as possible and </w:t>
      </w:r>
      <w:r w:rsidR="00961DD5">
        <w:rPr>
          <w:rFonts w:ascii="Helvetica" w:hAnsi="Helvetica" w:cs="Arial"/>
          <w:sz w:val="22"/>
          <w:szCs w:val="22"/>
        </w:rPr>
        <w:t xml:space="preserve">tissues and reagents </w:t>
      </w:r>
      <w:r w:rsidR="005A1864">
        <w:rPr>
          <w:rFonts w:ascii="Helvetica" w:hAnsi="Helvetica" w:cs="Arial"/>
          <w:sz w:val="22"/>
          <w:szCs w:val="22"/>
        </w:rPr>
        <w:t>should be kept cold to avoid</w:t>
      </w:r>
      <w:r w:rsidR="000B7356">
        <w:rPr>
          <w:rFonts w:ascii="Helvetica" w:hAnsi="Helvetica" w:cs="Arial"/>
          <w:sz w:val="22"/>
          <w:szCs w:val="22"/>
        </w:rPr>
        <w:t xml:space="preserve"> cell </w:t>
      </w:r>
      <w:r w:rsidR="005A1864">
        <w:rPr>
          <w:rFonts w:ascii="Helvetica" w:hAnsi="Helvetica" w:cs="Arial"/>
          <w:sz w:val="22"/>
          <w:szCs w:val="22"/>
        </w:rPr>
        <w:t>activation</w:t>
      </w:r>
      <w:r w:rsidR="004642CF">
        <w:rPr>
          <w:rFonts w:ascii="Helvetica" w:hAnsi="Helvetica" w:cs="Arial"/>
          <w:sz w:val="22"/>
          <w:szCs w:val="22"/>
        </w:rPr>
        <w:t xml:space="preserve"> </w:t>
      </w:r>
      <w:r w:rsidR="004642CF">
        <w:rPr>
          <w:rFonts w:ascii="Helvetica" w:hAnsi="Helvetica" w:cs="Arial"/>
          <w:b/>
          <w:bCs/>
          <w:sz w:val="22"/>
          <w:szCs w:val="22"/>
        </w:rPr>
        <w:t>[1]</w:t>
      </w:r>
      <w:r w:rsidR="00961DD5">
        <w:rPr>
          <w:rFonts w:ascii="Helvetica" w:hAnsi="Helvetica" w:cs="Arial"/>
          <w:sz w:val="22"/>
          <w:szCs w:val="22"/>
        </w:rPr>
        <w:t>.</w:t>
      </w:r>
    </w:p>
    <w:p w14:paraId="025908BB" w14:textId="2CB09BB7" w:rsidR="004642CF" w:rsidRPr="00456A5D" w:rsidRDefault="004642CF" w:rsidP="004642CF">
      <w:pPr>
        <w:numPr>
          <w:ilvl w:val="2"/>
          <w:numId w:val="12"/>
        </w:numPr>
        <w:spacing w:before="240"/>
        <w:outlineLvl w:val="0"/>
        <w:rPr>
          <w:rFonts w:ascii="Helvetica" w:hAnsi="Helvetica" w:cs="Arial"/>
          <w:sz w:val="22"/>
          <w:szCs w:val="22"/>
        </w:rPr>
      </w:pPr>
      <w:r>
        <w:rPr>
          <w:rFonts w:ascii="Helvetica" w:hAnsi="Helvetica" w:cstheme="minorHAnsi"/>
          <w:sz w:val="22"/>
          <w:szCs w:val="22"/>
        </w:rPr>
        <w:t>INTERVIEW: Named author says the statement above in an interview-style shot while looking slightly off-camera.</w:t>
      </w:r>
    </w:p>
    <w:p w14:paraId="7B6DA94F" w14:textId="77777777" w:rsidR="004642CF" w:rsidRDefault="002C363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Lu Zhou</w:t>
      </w:r>
      <w:r w:rsidR="00472752" w:rsidRPr="00456A5D">
        <w:rPr>
          <w:rFonts w:ascii="Helvetica" w:hAnsi="Helvetica" w:cs="Arial"/>
          <w:sz w:val="22"/>
          <w:szCs w:val="22"/>
        </w:rPr>
        <w:t xml:space="preserve">: </w:t>
      </w:r>
      <w:r w:rsidR="001F335A">
        <w:rPr>
          <w:rFonts w:ascii="Helvetica" w:hAnsi="Helvetica" w:cs="Arial"/>
          <w:sz w:val="22"/>
          <w:szCs w:val="22"/>
        </w:rPr>
        <w:t xml:space="preserve">Following this procedure, isolated cells can also be used for </w:t>
      </w:r>
      <w:r w:rsidR="00961DD5">
        <w:rPr>
          <w:rFonts w:ascii="Helvetica" w:hAnsi="Helvetica" w:cs="Arial"/>
          <w:sz w:val="22"/>
          <w:szCs w:val="22"/>
        </w:rPr>
        <w:t xml:space="preserve">droplet-based </w:t>
      </w:r>
      <w:r w:rsidR="001F335A">
        <w:rPr>
          <w:rFonts w:ascii="Helvetica" w:hAnsi="Helvetica" w:cs="Arial"/>
          <w:sz w:val="22"/>
          <w:szCs w:val="22"/>
        </w:rPr>
        <w:t>single-cell RNA-seq or bulk RNA-seq library preparation</w:t>
      </w:r>
      <w:r w:rsidR="004642CF">
        <w:rPr>
          <w:rFonts w:ascii="Helvetica" w:hAnsi="Helvetica" w:cs="Arial"/>
          <w:sz w:val="22"/>
          <w:szCs w:val="22"/>
        </w:rPr>
        <w:t xml:space="preserve"> </w:t>
      </w:r>
      <w:r w:rsidR="004642CF">
        <w:rPr>
          <w:rFonts w:ascii="Helvetica" w:hAnsi="Helvetica" w:cs="Arial"/>
          <w:b/>
          <w:bCs/>
          <w:sz w:val="22"/>
          <w:szCs w:val="22"/>
        </w:rPr>
        <w:t>[1]</w:t>
      </w:r>
      <w:r w:rsidR="001F335A">
        <w:rPr>
          <w:rFonts w:ascii="Helvetica" w:hAnsi="Helvetica" w:cs="Arial"/>
          <w:sz w:val="22"/>
          <w:szCs w:val="22"/>
        </w:rPr>
        <w:t>.</w:t>
      </w:r>
    </w:p>
    <w:p w14:paraId="166BA9DD" w14:textId="390533F6" w:rsidR="00CE10F2" w:rsidRPr="00456A5D" w:rsidRDefault="004642CF" w:rsidP="004642CF">
      <w:pPr>
        <w:numPr>
          <w:ilvl w:val="2"/>
          <w:numId w:val="12"/>
        </w:numPr>
        <w:spacing w:before="240"/>
        <w:outlineLvl w:val="0"/>
        <w:rPr>
          <w:rFonts w:ascii="Helvetica" w:hAnsi="Helvetica" w:cs="Arial"/>
          <w:sz w:val="22"/>
          <w:szCs w:val="22"/>
        </w:rPr>
      </w:pPr>
      <w:r>
        <w:rPr>
          <w:rFonts w:ascii="Helvetica" w:hAnsi="Helvetica" w:cstheme="minorHAnsi"/>
          <w:sz w:val="22"/>
          <w:szCs w:val="22"/>
        </w:rPr>
        <w:t>INTERVIEW: Named author says the statement above in an interview-style shot while looking slightly off-camera.</w:t>
      </w:r>
      <w:r w:rsidR="001F335A">
        <w:rPr>
          <w:rFonts w:ascii="Helvetica" w:hAnsi="Helvetica" w:cs="Arial"/>
          <w:sz w:val="22"/>
          <w:szCs w:val="22"/>
        </w:rPr>
        <w:t xml:space="preserve"> </w:t>
      </w:r>
    </w:p>
    <w:p w14:paraId="02D34458" w14:textId="77777777" w:rsidR="004642CF" w:rsidRDefault="002C363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Lu Zhou</w:t>
      </w:r>
      <w:r w:rsidR="00472752" w:rsidRPr="00456A5D">
        <w:rPr>
          <w:rFonts w:ascii="Helvetica" w:hAnsi="Helvetica" w:cs="Arial"/>
          <w:sz w:val="22"/>
          <w:szCs w:val="22"/>
        </w:rPr>
        <w:t xml:space="preserve">: </w:t>
      </w:r>
      <w:r w:rsidR="00BB12D3">
        <w:rPr>
          <w:rFonts w:ascii="Helvetica" w:hAnsi="Helvetica" w:cs="Arial"/>
          <w:sz w:val="22"/>
          <w:szCs w:val="22"/>
        </w:rPr>
        <w:t>With the information of single microglial transcriptomes, researchers can discover unique cell populations in a context of their interest, and further study the functional relevance of these newly identified populations</w:t>
      </w:r>
      <w:r w:rsidR="004642CF">
        <w:rPr>
          <w:rFonts w:ascii="Helvetica" w:hAnsi="Helvetica" w:cs="Arial"/>
          <w:sz w:val="22"/>
          <w:szCs w:val="22"/>
        </w:rPr>
        <w:t xml:space="preserve"> </w:t>
      </w:r>
      <w:r w:rsidR="004642CF">
        <w:rPr>
          <w:rFonts w:ascii="Helvetica" w:hAnsi="Helvetica" w:cs="Arial"/>
          <w:b/>
          <w:bCs/>
          <w:sz w:val="22"/>
          <w:szCs w:val="22"/>
        </w:rPr>
        <w:t>[1]</w:t>
      </w:r>
      <w:r w:rsidR="00BB12D3">
        <w:rPr>
          <w:rFonts w:ascii="Helvetica" w:hAnsi="Helvetica" w:cs="Arial"/>
          <w:sz w:val="22"/>
          <w:szCs w:val="22"/>
        </w:rPr>
        <w:t>.</w:t>
      </w:r>
    </w:p>
    <w:p w14:paraId="74C5ACA6" w14:textId="7127105B" w:rsidR="00CE10F2" w:rsidRDefault="004642CF" w:rsidP="004642CF">
      <w:pPr>
        <w:numPr>
          <w:ilvl w:val="2"/>
          <w:numId w:val="12"/>
        </w:numPr>
        <w:spacing w:before="240"/>
        <w:outlineLvl w:val="0"/>
        <w:rPr>
          <w:rFonts w:ascii="Helvetica" w:hAnsi="Helvetica" w:cs="Arial"/>
          <w:sz w:val="22"/>
          <w:szCs w:val="22"/>
        </w:rPr>
      </w:pPr>
      <w:r>
        <w:rPr>
          <w:rFonts w:ascii="Helvetica" w:hAnsi="Helvetica" w:cstheme="minorHAnsi"/>
          <w:sz w:val="22"/>
          <w:szCs w:val="22"/>
        </w:rPr>
        <w:t>INTERVIEW: Named author says the statement above in an interview-style shot while looking slightly off-camera.</w:t>
      </w:r>
    </w:p>
    <w:p w14:paraId="0F61DE97" w14:textId="77777777" w:rsidR="009725A8" w:rsidRPr="009725A8" w:rsidRDefault="009725A8" w:rsidP="009725A8">
      <w:pPr>
        <w:spacing w:before="240"/>
        <w:ind w:left="360"/>
        <w:outlineLvl w:val="0"/>
        <w:rPr>
          <w:rFonts w:ascii="Helvetica" w:hAnsi="Helvetica" w:cs="Arial"/>
          <w:sz w:val="22"/>
          <w:szCs w:val="22"/>
        </w:rPr>
      </w:pPr>
    </w:p>
    <w:p w14:paraId="02AB67CD" w14:textId="38A50C9D" w:rsidR="009725A8" w:rsidRPr="009725A8" w:rsidRDefault="009725A8" w:rsidP="009725A8">
      <w:pPr>
        <w:numPr>
          <w:ilvl w:val="0"/>
          <w:numId w:val="12"/>
        </w:numPr>
        <w:spacing w:before="240"/>
        <w:outlineLvl w:val="0"/>
        <w:rPr>
          <w:rFonts w:ascii="Helvetica" w:hAnsi="Helvetica" w:cs="Arial"/>
          <w:sz w:val="22"/>
          <w:szCs w:val="22"/>
        </w:rPr>
      </w:pPr>
      <w:r>
        <w:rPr>
          <w:rFonts w:ascii="Helvetica" w:hAnsi="Helvetica" w:cs="Arial"/>
          <w:b/>
          <w:bCs/>
          <w:sz w:val="22"/>
          <w:szCs w:val="22"/>
        </w:rPr>
        <w:t>Acknowledgements</w:t>
      </w:r>
    </w:p>
    <w:p w14:paraId="2EE1C0FF" w14:textId="4A687215" w:rsidR="009725A8" w:rsidRPr="009725A8" w:rsidRDefault="009725A8" w:rsidP="009725A8">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authors would like to thank </w:t>
      </w:r>
      <w:proofErr w:type="gramStart"/>
      <w:r w:rsidRPr="009725A8">
        <w:rPr>
          <w:rFonts w:ascii="Helvetica" w:hAnsi="Helvetica" w:cs="Arial"/>
          <w:sz w:val="22"/>
          <w:szCs w:val="22"/>
        </w:rPr>
        <w:t>he</w:t>
      </w:r>
      <w:proofErr w:type="gramEnd"/>
      <w:r w:rsidRPr="009725A8">
        <w:rPr>
          <w:rFonts w:ascii="Helvetica" w:hAnsi="Helvetica" w:cs="Arial"/>
          <w:sz w:val="22"/>
          <w:szCs w:val="22"/>
        </w:rPr>
        <w:t xml:space="preserve"> Stanford Shared FACS Facility, particularly Meredith </w:t>
      </w:r>
      <w:proofErr w:type="spellStart"/>
      <w:r w:rsidRPr="009725A8">
        <w:rPr>
          <w:rFonts w:ascii="Helvetica" w:hAnsi="Helvetica" w:cs="Arial"/>
          <w:sz w:val="22"/>
          <w:szCs w:val="22"/>
        </w:rPr>
        <w:t>Weglarz</w:t>
      </w:r>
      <w:proofErr w:type="spellEnd"/>
      <w:r w:rsidRPr="009725A8">
        <w:rPr>
          <w:rFonts w:ascii="Helvetica" w:hAnsi="Helvetica" w:cs="Arial"/>
          <w:sz w:val="22"/>
          <w:szCs w:val="22"/>
        </w:rPr>
        <w:t xml:space="preserve"> and Lisa </w:t>
      </w:r>
      <w:proofErr w:type="spellStart"/>
      <w:r w:rsidRPr="009725A8">
        <w:rPr>
          <w:rFonts w:ascii="Helvetica" w:hAnsi="Helvetica" w:cs="Arial"/>
          <w:sz w:val="22"/>
          <w:szCs w:val="22"/>
        </w:rPr>
        <w:t>Nichos</w:t>
      </w:r>
      <w:proofErr w:type="spellEnd"/>
      <w:r w:rsidRPr="009725A8">
        <w:rPr>
          <w:rFonts w:ascii="Helvetica" w:hAnsi="Helvetica" w:cs="Arial"/>
          <w:sz w:val="22"/>
          <w:szCs w:val="22"/>
        </w:rPr>
        <w:t>; Yen Tran, Michael Eckart from Stanford Protein and Nucleic Acid Facility (PAN) for their great support for the filming</w:t>
      </w:r>
      <w:r>
        <w:rPr>
          <w:rFonts w:ascii="Helvetica" w:hAnsi="Helvetica" w:cs="Arial"/>
          <w:sz w:val="22"/>
          <w:szCs w:val="22"/>
        </w:rPr>
        <w:t>. Thank you!</w:t>
      </w:r>
      <w:bookmarkStart w:id="0" w:name="_GoBack"/>
      <w:bookmarkEnd w:id="0"/>
    </w:p>
    <w:sectPr w:rsidR="009725A8" w:rsidRPr="009725A8" w:rsidSect="001E23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1DC5B" w14:textId="77777777" w:rsidR="00F558C6" w:rsidRDefault="00F558C6">
      <w:r>
        <w:separator/>
      </w:r>
    </w:p>
  </w:endnote>
  <w:endnote w:type="continuationSeparator" w:id="0">
    <w:p w14:paraId="3D5E5380" w14:textId="77777777" w:rsidR="00F558C6" w:rsidRDefault="00F5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2458"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EB23482"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81C5A"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5</w:t>
    </w:r>
    <w:r w:rsidRPr="00D61BFB">
      <w:rPr>
        <w:rFonts w:ascii="Arial" w:hAnsi="Arial" w:cs="Arial"/>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8BB3" w14:textId="77777777" w:rsidR="00DF128D" w:rsidRDefault="00DF1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D7EB3" w14:textId="77777777" w:rsidR="00F558C6" w:rsidRDefault="00F558C6">
      <w:r>
        <w:separator/>
      </w:r>
    </w:p>
  </w:footnote>
  <w:footnote w:type="continuationSeparator" w:id="0">
    <w:p w14:paraId="78534A76" w14:textId="77777777" w:rsidR="00F558C6" w:rsidRDefault="00F55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0BF74" w14:textId="77777777" w:rsidR="00DF128D" w:rsidRDefault="00DF1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C5CEA" w14:textId="49F7954E" w:rsidR="00336C61" w:rsidRPr="00DF128D" w:rsidRDefault="00AF4EF5" w:rsidP="001E230F">
    <w:pPr>
      <w:pStyle w:val="Header"/>
      <w:jc w:val="center"/>
      <w:rPr>
        <w:rFonts w:ascii="Helvetica" w:hAnsi="Helvetica" w:cs="Arial"/>
        <w:b/>
        <w:color w:val="00B050"/>
        <w:sz w:val="28"/>
        <w:szCs w:val="28"/>
        <w:u w:val="single"/>
      </w:rPr>
    </w:pPr>
    <w:r w:rsidRPr="00DF128D">
      <w:rPr>
        <w:noProof/>
        <w:color w:val="00B050"/>
      </w:rPr>
      <w:drawing>
        <wp:anchor distT="0" distB="0" distL="114300" distR="114300" simplePos="0" relativeHeight="251657728" behindDoc="0" locked="0" layoutInCell="1" allowOverlap="1" wp14:anchorId="2C2D127F" wp14:editId="582B67C7">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DF128D">
      <w:rPr>
        <w:rFonts w:ascii="Helvetica" w:hAnsi="Helvetica" w:cs="Arial"/>
        <w:b/>
        <w:color w:val="00B050"/>
        <w:sz w:val="28"/>
        <w:szCs w:val="28"/>
        <w:u w:val="single"/>
      </w:rPr>
      <w:t>F</w:t>
    </w:r>
    <w:r w:rsidR="00DF128D" w:rsidRPr="00DF128D">
      <w:rPr>
        <w:rFonts w:ascii="Helvetica" w:hAnsi="Helvetica" w:cs="Arial"/>
        <w:b/>
        <w:color w:val="00B050"/>
        <w:sz w:val="28"/>
        <w:szCs w:val="28"/>
        <w:u w:val="single"/>
      </w:rPr>
      <w:t>INAL SCRIP</w:t>
    </w:r>
    <w:r w:rsidR="00336C61" w:rsidRPr="00DF128D">
      <w:rPr>
        <w:rFonts w:ascii="Helvetica" w:hAnsi="Helvetica" w:cs="Arial"/>
        <w:b/>
        <w:color w:val="00B050"/>
        <w:sz w:val="28"/>
        <w:szCs w:val="28"/>
        <w:u w:val="single"/>
      </w:rPr>
      <w:t xml:space="preserve">T: </w:t>
    </w:r>
    <w:r w:rsidR="00DF128D" w:rsidRPr="00DF128D">
      <w:rPr>
        <w:rFonts w:ascii="Helvetica" w:hAnsi="Helvetica" w:cs="Arial"/>
        <w:b/>
        <w:color w:val="00B050"/>
        <w:sz w:val="28"/>
        <w:szCs w:val="28"/>
        <w:u w:val="single"/>
      </w:rPr>
      <w:t>APPROVED</w:t>
    </w:r>
    <w:r w:rsidR="00336C61" w:rsidRPr="00DF128D">
      <w:rPr>
        <w:rFonts w:ascii="Helvetica" w:hAnsi="Helvetica" w:cs="Arial"/>
        <w:b/>
        <w:color w:val="00B050"/>
        <w:sz w:val="28"/>
        <w:szCs w:val="28"/>
        <w:u w:val="single"/>
      </w:rPr>
      <w:t xml:space="preserve"> FOR FILMING</w:t>
    </w:r>
  </w:p>
  <w:p w14:paraId="72355C50" w14:textId="77777777" w:rsidR="00336C61" w:rsidRPr="006A6324" w:rsidRDefault="00336C61"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6C23C" w14:textId="77777777" w:rsidR="00DF128D" w:rsidRDefault="00DF1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20"/>
    <w:rsid w:val="00003C8B"/>
    <w:rsid w:val="000051DE"/>
    <w:rsid w:val="00006E2E"/>
    <w:rsid w:val="0001266D"/>
    <w:rsid w:val="00013862"/>
    <w:rsid w:val="00023E22"/>
    <w:rsid w:val="00025DE9"/>
    <w:rsid w:val="000310CA"/>
    <w:rsid w:val="00042BFB"/>
    <w:rsid w:val="00043807"/>
    <w:rsid w:val="00074929"/>
    <w:rsid w:val="00076833"/>
    <w:rsid w:val="0008102F"/>
    <w:rsid w:val="00083520"/>
    <w:rsid w:val="00083792"/>
    <w:rsid w:val="00090BAC"/>
    <w:rsid w:val="0009525D"/>
    <w:rsid w:val="00097F0A"/>
    <w:rsid w:val="000B0B1A"/>
    <w:rsid w:val="000B321F"/>
    <w:rsid w:val="000B4E9A"/>
    <w:rsid w:val="000B7356"/>
    <w:rsid w:val="000D0222"/>
    <w:rsid w:val="000D065F"/>
    <w:rsid w:val="000D17E8"/>
    <w:rsid w:val="000D2C59"/>
    <w:rsid w:val="000D35D9"/>
    <w:rsid w:val="001023CB"/>
    <w:rsid w:val="00106F46"/>
    <w:rsid w:val="001115D1"/>
    <w:rsid w:val="001153C1"/>
    <w:rsid w:val="00125924"/>
    <w:rsid w:val="00126973"/>
    <w:rsid w:val="00151824"/>
    <w:rsid w:val="00162D51"/>
    <w:rsid w:val="0016727D"/>
    <w:rsid w:val="00177B33"/>
    <w:rsid w:val="00181142"/>
    <w:rsid w:val="001819E3"/>
    <w:rsid w:val="00184EF9"/>
    <w:rsid w:val="00187B20"/>
    <w:rsid w:val="00190284"/>
    <w:rsid w:val="00191A77"/>
    <w:rsid w:val="001A0528"/>
    <w:rsid w:val="001B3024"/>
    <w:rsid w:val="001B5C46"/>
    <w:rsid w:val="001C7BBC"/>
    <w:rsid w:val="001D19AF"/>
    <w:rsid w:val="001E230F"/>
    <w:rsid w:val="001E52A3"/>
    <w:rsid w:val="001F0890"/>
    <w:rsid w:val="001F335A"/>
    <w:rsid w:val="001F7ED0"/>
    <w:rsid w:val="00205827"/>
    <w:rsid w:val="002167D3"/>
    <w:rsid w:val="00235534"/>
    <w:rsid w:val="00247BFF"/>
    <w:rsid w:val="0025310D"/>
    <w:rsid w:val="002544F1"/>
    <w:rsid w:val="002550D7"/>
    <w:rsid w:val="002617AD"/>
    <w:rsid w:val="00263B7F"/>
    <w:rsid w:val="00265C44"/>
    <w:rsid w:val="00277C90"/>
    <w:rsid w:val="00283E3E"/>
    <w:rsid w:val="002B0D88"/>
    <w:rsid w:val="002B26D4"/>
    <w:rsid w:val="002B55D9"/>
    <w:rsid w:val="002C3633"/>
    <w:rsid w:val="002C54DB"/>
    <w:rsid w:val="002C7F97"/>
    <w:rsid w:val="002D37B8"/>
    <w:rsid w:val="002D52A1"/>
    <w:rsid w:val="002E7521"/>
    <w:rsid w:val="002E7A33"/>
    <w:rsid w:val="002F3829"/>
    <w:rsid w:val="002F73B8"/>
    <w:rsid w:val="003036C1"/>
    <w:rsid w:val="00305187"/>
    <w:rsid w:val="0030618C"/>
    <w:rsid w:val="003138D4"/>
    <w:rsid w:val="00314587"/>
    <w:rsid w:val="003176C4"/>
    <w:rsid w:val="00322C71"/>
    <w:rsid w:val="003257D0"/>
    <w:rsid w:val="00330F1B"/>
    <w:rsid w:val="00336C61"/>
    <w:rsid w:val="00336E7F"/>
    <w:rsid w:val="00342D7B"/>
    <w:rsid w:val="0034684D"/>
    <w:rsid w:val="00395684"/>
    <w:rsid w:val="003A1109"/>
    <w:rsid w:val="003A49C2"/>
    <w:rsid w:val="003B5E26"/>
    <w:rsid w:val="003C19CA"/>
    <w:rsid w:val="003D0847"/>
    <w:rsid w:val="003E202A"/>
    <w:rsid w:val="003E2BC9"/>
    <w:rsid w:val="004072D3"/>
    <w:rsid w:val="0040762B"/>
    <w:rsid w:val="00414B4F"/>
    <w:rsid w:val="00424ACC"/>
    <w:rsid w:val="00440FFA"/>
    <w:rsid w:val="00450B27"/>
    <w:rsid w:val="00453116"/>
    <w:rsid w:val="00455510"/>
    <w:rsid w:val="00456A5D"/>
    <w:rsid w:val="004642CF"/>
    <w:rsid w:val="00465AF5"/>
    <w:rsid w:val="00472752"/>
    <w:rsid w:val="0047306D"/>
    <w:rsid w:val="00482D4C"/>
    <w:rsid w:val="004963C9"/>
    <w:rsid w:val="004C1095"/>
    <w:rsid w:val="004C2DAD"/>
    <w:rsid w:val="004E2BE1"/>
    <w:rsid w:val="004E35F1"/>
    <w:rsid w:val="004E3F8E"/>
    <w:rsid w:val="004F664D"/>
    <w:rsid w:val="00511F52"/>
    <w:rsid w:val="00513853"/>
    <w:rsid w:val="00514559"/>
    <w:rsid w:val="00521D22"/>
    <w:rsid w:val="00530DD9"/>
    <w:rsid w:val="005320E4"/>
    <w:rsid w:val="00536D89"/>
    <w:rsid w:val="00555703"/>
    <w:rsid w:val="00557116"/>
    <w:rsid w:val="0055763A"/>
    <w:rsid w:val="00565757"/>
    <w:rsid w:val="00586587"/>
    <w:rsid w:val="005901D1"/>
    <w:rsid w:val="005A09D8"/>
    <w:rsid w:val="005A1864"/>
    <w:rsid w:val="005A1F5E"/>
    <w:rsid w:val="005A3F8F"/>
    <w:rsid w:val="005B6859"/>
    <w:rsid w:val="005B6DE7"/>
    <w:rsid w:val="005D783F"/>
    <w:rsid w:val="005E2B7E"/>
    <w:rsid w:val="005F18A3"/>
    <w:rsid w:val="00601D5E"/>
    <w:rsid w:val="006346FE"/>
    <w:rsid w:val="006402D4"/>
    <w:rsid w:val="00645B93"/>
    <w:rsid w:val="0065284F"/>
    <w:rsid w:val="00654735"/>
    <w:rsid w:val="006556DE"/>
    <w:rsid w:val="006617AB"/>
    <w:rsid w:val="00664850"/>
    <w:rsid w:val="00677367"/>
    <w:rsid w:val="006801B1"/>
    <w:rsid w:val="00690E6C"/>
    <w:rsid w:val="0069665E"/>
    <w:rsid w:val="006A6324"/>
    <w:rsid w:val="006B7E0A"/>
    <w:rsid w:val="006C08AE"/>
    <w:rsid w:val="006C0E87"/>
    <w:rsid w:val="006C1EC4"/>
    <w:rsid w:val="006D45DB"/>
    <w:rsid w:val="0071294C"/>
    <w:rsid w:val="00724E3B"/>
    <w:rsid w:val="00745D4B"/>
    <w:rsid w:val="00746865"/>
    <w:rsid w:val="00752194"/>
    <w:rsid w:val="0075423A"/>
    <w:rsid w:val="007548F3"/>
    <w:rsid w:val="007574EC"/>
    <w:rsid w:val="0077071A"/>
    <w:rsid w:val="007754C8"/>
    <w:rsid w:val="00777388"/>
    <w:rsid w:val="00783D4E"/>
    <w:rsid w:val="007B3E0E"/>
    <w:rsid w:val="007C2965"/>
    <w:rsid w:val="007D4222"/>
    <w:rsid w:val="00804C75"/>
    <w:rsid w:val="00806B1B"/>
    <w:rsid w:val="00832782"/>
    <w:rsid w:val="00832FA5"/>
    <w:rsid w:val="008373A7"/>
    <w:rsid w:val="00840B75"/>
    <w:rsid w:val="00851B3E"/>
    <w:rsid w:val="00854994"/>
    <w:rsid w:val="00877BDE"/>
    <w:rsid w:val="0088113B"/>
    <w:rsid w:val="00895DE6"/>
    <w:rsid w:val="008A0177"/>
    <w:rsid w:val="008A4757"/>
    <w:rsid w:val="008A53BE"/>
    <w:rsid w:val="008A6B7D"/>
    <w:rsid w:val="008A76ED"/>
    <w:rsid w:val="008B5010"/>
    <w:rsid w:val="008D2A6A"/>
    <w:rsid w:val="008D58EC"/>
    <w:rsid w:val="008E74F7"/>
    <w:rsid w:val="008F7754"/>
    <w:rsid w:val="009073CD"/>
    <w:rsid w:val="009212DD"/>
    <w:rsid w:val="009301B8"/>
    <w:rsid w:val="00931D78"/>
    <w:rsid w:val="00941F06"/>
    <w:rsid w:val="00951949"/>
    <w:rsid w:val="00951A8E"/>
    <w:rsid w:val="00954870"/>
    <w:rsid w:val="00961DD5"/>
    <w:rsid w:val="009625B1"/>
    <w:rsid w:val="009725A8"/>
    <w:rsid w:val="00982296"/>
    <w:rsid w:val="00985F44"/>
    <w:rsid w:val="009A0E7C"/>
    <w:rsid w:val="009A3CBD"/>
    <w:rsid w:val="009B2183"/>
    <w:rsid w:val="009B4EE3"/>
    <w:rsid w:val="009B74EF"/>
    <w:rsid w:val="009C2062"/>
    <w:rsid w:val="009C7B9A"/>
    <w:rsid w:val="009E3AD1"/>
    <w:rsid w:val="009E5B8E"/>
    <w:rsid w:val="009F0F8F"/>
    <w:rsid w:val="009F356C"/>
    <w:rsid w:val="009F6E9C"/>
    <w:rsid w:val="00A114AB"/>
    <w:rsid w:val="00A1329D"/>
    <w:rsid w:val="00A20DA8"/>
    <w:rsid w:val="00A218EC"/>
    <w:rsid w:val="00A23780"/>
    <w:rsid w:val="00A310D7"/>
    <w:rsid w:val="00A3138F"/>
    <w:rsid w:val="00A60320"/>
    <w:rsid w:val="00A66188"/>
    <w:rsid w:val="00A75E6F"/>
    <w:rsid w:val="00A75EB8"/>
    <w:rsid w:val="00A77CF6"/>
    <w:rsid w:val="00A81D1D"/>
    <w:rsid w:val="00A91283"/>
    <w:rsid w:val="00AA132F"/>
    <w:rsid w:val="00AB37CD"/>
    <w:rsid w:val="00AB56BC"/>
    <w:rsid w:val="00AC63FC"/>
    <w:rsid w:val="00AE11E8"/>
    <w:rsid w:val="00AF4EF5"/>
    <w:rsid w:val="00B136B5"/>
    <w:rsid w:val="00B13941"/>
    <w:rsid w:val="00B340A8"/>
    <w:rsid w:val="00B40E12"/>
    <w:rsid w:val="00B435B8"/>
    <w:rsid w:val="00B4499C"/>
    <w:rsid w:val="00B52726"/>
    <w:rsid w:val="00B60D57"/>
    <w:rsid w:val="00B653B7"/>
    <w:rsid w:val="00B66A14"/>
    <w:rsid w:val="00B7250F"/>
    <w:rsid w:val="00B73E0C"/>
    <w:rsid w:val="00BB12D3"/>
    <w:rsid w:val="00BC6DA7"/>
    <w:rsid w:val="00BD0DD5"/>
    <w:rsid w:val="00BD68EA"/>
    <w:rsid w:val="00BE051D"/>
    <w:rsid w:val="00BF0941"/>
    <w:rsid w:val="00BF12BB"/>
    <w:rsid w:val="00C16D8C"/>
    <w:rsid w:val="00C53A2B"/>
    <w:rsid w:val="00C602B2"/>
    <w:rsid w:val="00C62AB7"/>
    <w:rsid w:val="00C70C90"/>
    <w:rsid w:val="00C7374B"/>
    <w:rsid w:val="00C76184"/>
    <w:rsid w:val="00C8109F"/>
    <w:rsid w:val="00C836F3"/>
    <w:rsid w:val="00C97B11"/>
    <w:rsid w:val="00CB039A"/>
    <w:rsid w:val="00CC0C58"/>
    <w:rsid w:val="00CC29BF"/>
    <w:rsid w:val="00CD3714"/>
    <w:rsid w:val="00CD515D"/>
    <w:rsid w:val="00CD7F92"/>
    <w:rsid w:val="00CE10F2"/>
    <w:rsid w:val="00CF22F6"/>
    <w:rsid w:val="00CF6830"/>
    <w:rsid w:val="00D00EF4"/>
    <w:rsid w:val="00D10BFA"/>
    <w:rsid w:val="00D10F00"/>
    <w:rsid w:val="00D150D8"/>
    <w:rsid w:val="00D24B46"/>
    <w:rsid w:val="00D300CE"/>
    <w:rsid w:val="00D3732A"/>
    <w:rsid w:val="00D41574"/>
    <w:rsid w:val="00D54293"/>
    <w:rsid w:val="00D61BFB"/>
    <w:rsid w:val="00D651E4"/>
    <w:rsid w:val="00D81E06"/>
    <w:rsid w:val="00D923F2"/>
    <w:rsid w:val="00DA117F"/>
    <w:rsid w:val="00DA17FB"/>
    <w:rsid w:val="00DB6F75"/>
    <w:rsid w:val="00DB7EBA"/>
    <w:rsid w:val="00DC058D"/>
    <w:rsid w:val="00DC1E10"/>
    <w:rsid w:val="00DC7C84"/>
    <w:rsid w:val="00DC7D3A"/>
    <w:rsid w:val="00DD2CF9"/>
    <w:rsid w:val="00DD3B38"/>
    <w:rsid w:val="00DE06D2"/>
    <w:rsid w:val="00DE2882"/>
    <w:rsid w:val="00DE46DB"/>
    <w:rsid w:val="00DE66F3"/>
    <w:rsid w:val="00DF128D"/>
    <w:rsid w:val="00E23FF2"/>
    <w:rsid w:val="00E24673"/>
    <w:rsid w:val="00E24898"/>
    <w:rsid w:val="00E355EE"/>
    <w:rsid w:val="00E35AB2"/>
    <w:rsid w:val="00E54265"/>
    <w:rsid w:val="00E7379F"/>
    <w:rsid w:val="00E8076C"/>
    <w:rsid w:val="00EA20E5"/>
    <w:rsid w:val="00EA2756"/>
    <w:rsid w:val="00EA4B94"/>
    <w:rsid w:val="00EA60D4"/>
    <w:rsid w:val="00ED7F64"/>
    <w:rsid w:val="00EE1E2F"/>
    <w:rsid w:val="00EE4460"/>
    <w:rsid w:val="00EF4E2B"/>
    <w:rsid w:val="00F0293A"/>
    <w:rsid w:val="00F04E9E"/>
    <w:rsid w:val="00F10FAD"/>
    <w:rsid w:val="00F146E3"/>
    <w:rsid w:val="00F223D0"/>
    <w:rsid w:val="00F22F5E"/>
    <w:rsid w:val="00F2505E"/>
    <w:rsid w:val="00F27AFB"/>
    <w:rsid w:val="00F35094"/>
    <w:rsid w:val="00F408BB"/>
    <w:rsid w:val="00F558C6"/>
    <w:rsid w:val="00F56A75"/>
    <w:rsid w:val="00F60B45"/>
    <w:rsid w:val="00F64FB6"/>
    <w:rsid w:val="00F841F2"/>
    <w:rsid w:val="00F95E8D"/>
    <w:rsid w:val="00FA1A9D"/>
    <w:rsid w:val="00FA1EAC"/>
    <w:rsid w:val="00FA7A79"/>
    <w:rsid w:val="00FA7D51"/>
    <w:rsid w:val="00FD1497"/>
    <w:rsid w:val="00FD43C7"/>
    <w:rsid w:val="00FE059A"/>
    <w:rsid w:val="00FE72EC"/>
    <w:rsid w:val="00FF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C2BC48"/>
  <w14:defaultImageDpi w14:val="300"/>
  <w15:chartTrackingRefBased/>
  <w15:docId w15:val="{D89E5953-0354-194C-9E4E-07128147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83520"/>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Times" w:eastAsia="Times" w:hAnsi="Times"/>
      <w:b/>
      <w:sz w:val="32"/>
      <w:szCs w:val="20"/>
    </w:rPr>
  </w:style>
  <w:style w:type="paragraph" w:styleId="Heading2">
    <w:name w:val="heading 2"/>
    <w:basedOn w:val="Normal"/>
    <w:next w:val="Normal"/>
    <w:qFormat/>
    <w:pPr>
      <w:keepNext/>
      <w:outlineLvl w:val="1"/>
    </w:pPr>
    <w:rPr>
      <w:rFonts w:ascii="Times" w:eastAsia="Times" w:hAnsi="Times"/>
      <w:sz w:val="32"/>
      <w:szCs w:val="20"/>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eastAsia="Times" w:hAnsi="Times"/>
      <w:i/>
      <w:szCs w:val="20"/>
    </w:rPr>
  </w:style>
  <w:style w:type="paragraph" w:styleId="BodyTextIndent">
    <w:name w:val="Body Text Indent"/>
    <w:basedOn w:val="Normal"/>
    <w:pPr>
      <w:ind w:left="360"/>
      <w:jc w:val="both"/>
    </w:pPr>
    <w:rPr>
      <w:rFonts w:eastAsia="Times"/>
      <w:szCs w:val="20"/>
    </w:rPr>
  </w:style>
  <w:style w:type="paragraph" w:styleId="BodyTextIndent2">
    <w:name w:val="Body Text Indent 2"/>
    <w:basedOn w:val="Normal"/>
    <w:pPr>
      <w:ind w:left="720"/>
      <w:jc w:val="both"/>
    </w:pPr>
    <w:rPr>
      <w:rFonts w:eastAsia="Times"/>
      <w:szCs w:val="20"/>
    </w:rPr>
  </w:style>
  <w:style w:type="paragraph" w:styleId="Header">
    <w:name w:val="header"/>
    <w:basedOn w:val="Normal"/>
    <w:pPr>
      <w:tabs>
        <w:tab w:val="center" w:pos="4320"/>
        <w:tab w:val="right" w:pos="8640"/>
      </w:tabs>
    </w:pPr>
    <w:rPr>
      <w:rFonts w:ascii="Times" w:eastAsia="Times" w:hAnsi="Times"/>
      <w:szCs w:val="20"/>
    </w:rPr>
  </w:style>
  <w:style w:type="paragraph" w:styleId="BodyText2">
    <w:name w:val="Body Text 2"/>
    <w:basedOn w:val="Normal"/>
    <w:rPr>
      <w:rFonts w:ascii="Times" w:eastAsia="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rFonts w:ascii="Times" w:eastAsia="Times" w:hAnsi="Times"/>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eastAsia="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rPr>
      <w:rFonts w:ascii="Times" w:eastAsia="Times" w:hAnsi="Times"/>
      <w:szCs w:val="20"/>
    </w:r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styleId="UnresolvedMention">
    <w:name w:val="Unresolved Mention"/>
    <w:basedOn w:val="DefaultParagraphFont"/>
    <w:uiPriority w:val="99"/>
    <w:semiHidden/>
    <w:unhideWhenUsed/>
    <w:rsid w:val="00083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28059757">
      <w:bodyDiv w:val="1"/>
      <w:marLeft w:val="0"/>
      <w:marRight w:val="0"/>
      <w:marTop w:val="0"/>
      <w:marBottom w:val="0"/>
      <w:divBdr>
        <w:top w:val="none" w:sz="0" w:space="0" w:color="auto"/>
        <w:left w:val="none" w:sz="0" w:space="0" w:color="auto"/>
        <w:bottom w:val="none" w:sz="0" w:space="0" w:color="auto"/>
        <w:right w:val="none" w:sz="0" w:space="0" w:color="auto"/>
      </w:divBdr>
    </w:div>
    <w:div w:id="8743934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33099709">
      <w:bodyDiv w:val="1"/>
      <w:marLeft w:val="0"/>
      <w:marRight w:val="0"/>
      <w:marTop w:val="0"/>
      <w:marBottom w:val="0"/>
      <w:divBdr>
        <w:top w:val="none" w:sz="0" w:space="0" w:color="auto"/>
        <w:left w:val="none" w:sz="0" w:space="0" w:color="auto"/>
        <w:bottom w:val="none" w:sz="0" w:space="0" w:color="auto"/>
        <w:right w:val="none" w:sz="0" w:space="0" w:color="auto"/>
      </w:divBdr>
    </w:div>
    <w:div w:id="1654791467">
      <w:bodyDiv w:val="1"/>
      <w:marLeft w:val="0"/>
      <w:marRight w:val="0"/>
      <w:marTop w:val="0"/>
      <w:marBottom w:val="0"/>
      <w:divBdr>
        <w:top w:val="none" w:sz="0" w:space="0" w:color="auto"/>
        <w:left w:val="none" w:sz="0" w:space="0" w:color="auto"/>
        <w:bottom w:val="none" w:sz="0" w:space="0" w:color="auto"/>
        <w:right w:val="none" w:sz="0" w:space="0" w:color="auto"/>
      </w:divBdr>
      <w:divsChild>
        <w:div w:id="992300407">
          <w:marLeft w:val="0"/>
          <w:marRight w:val="0"/>
          <w:marTop w:val="0"/>
          <w:marBottom w:val="0"/>
          <w:divBdr>
            <w:top w:val="none" w:sz="0" w:space="0" w:color="auto"/>
            <w:left w:val="none" w:sz="0" w:space="0" w:color="auto"/>
            <w:bottom w:val="none" w:sz="0" w:space="0" w:color="auto"/>
            <w:right w:val="none" w:sz="0" w:space="0" w:color="auto"/>
          </w:divBdr>
        </w:div>
        <w:div w:id="1850296464">
          <w:marLeft w:val="0"/>
          <w:marRight w:val="0"/>
          <w:marTop w:val="0"/>
          <w:marBottom w:val="0"/>
          <w:divBdr>
            <w:top w:val="none" w:sz="0" w:space="0" w:color="auto"/>
            <w:left w:val="none" w:sz="0" w:space="0" w:color="auto"/>
            <w:bottom w:val="none" w:sz="0" w:space="0" w:color="auto"/>
            <w:right w:val="none" w:sz="0" w:space="0" w:color="auto"/>
          </w:divBdr>
        </w:div>
      </w:divsChild>
    </w:div>
    <w:div w:id="189295539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jove.com/files_upload.php?src=1840588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thony/Library/Group%20Containers/UBF8T346G9.Office/User%20Content.localized/Templates.localized/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Script Template.dotx</Template>
  <TotalTime>18</TotalTime>
  <Pages>12</Pages>
  <Words>2452</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16403</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5</cp:revision>
  <dcterms:created xsi:type="dcterms:W3CDTF">2019-09-23T16:21:00Z</dcterms:created>
  <dcterms:modified xsi:type="dcterms:W3CDTF">2019-10-03T16:25:00Z</dcterms:modified>
</cp:coreProperties>
</file>