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10DCD376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AD0BD1">
        <w:rPr>
          <w:rFonts w:ascii="Helvetica" w:hAnsi="Helvetica" w:cs="Arial"/>
          <w:b/>
          <w:i w:val="0"/>
          <w:sz w:val="22"/>
          <w:szCs w:val="22"/>
        </w:rPr>
        <w:t>60339</w:t>
      </w:r>
    </w:p>
    <w:p w14:paraId="15210DC1" w14:textId="7E409027" w:rsidR="00CE10F2" w:rsidRPr="00BC3F91" w:rsidDel="00A12F8F" w:rsidRDefault="00C70C90" w:rsidP="009A0E7C">
      <w:pPr>
        <w:pStyle w:val="BodyText"/>
        <w:outlineLvl w:val="0"/>
        <w:rPr>
          <w:rFonts w:ascii="Helvetica" w:hAnsi="Helvetica" w:cs="Arial"/>
          <w:bCs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  <w:r w:rsidR="00BC3F91">
        <w:rPr>
          <w:rFonts w:ascii="Helvetica" w:hAnsi="Helvetica" w:cs="Arial"/>
          <w:b/>
          <w:i w:val="0"/>
          <w:sz w:val="22"/>
          <w:szCs w:val="22"/>
        </w:rPr>
        <w:t xml:space="preserve"> </w:t>
      </w:r>
      <w:proofErr w:type="spellStart"/>
      <w:r w:rsidR="00BC3F91" w:rsidRPr="00BC3F91">
        <w:rPr>
          <w:rFonts w:ascii="Helvetica" w:hAnsi="Helvetica" w:cs="Arial"/>
          <w:bCs/>
          <w:i w:val="0"/>
          <w:color w:val="FF0000"/>
          <w:sz w:val="22"/>
          <w:szCs w:val="22"/>
        </w:rPr>
        <w:t>Postshoot</w:t>
      </w:r>
      <w:proofErr w:type="spellEnd"/>
      <w:r w:rsidR="00BC3F91" w:rsidRPr="00BC3F91">
        <w:rPr>
          <w:rFonts w:ascii="Helvetica" w:hAnsi="Helvetica" w:cs="Arial"/>
          <w:bCs/>
          <w:i w:val="0"/>
          <w:color w:val="FF0000"/>
          <w:sz w:val="22"/>
          <w:szCs w:val="22"/>
        </w:rPr>
        <w:t xml:space="preserve"> by Anastasia Gomez</w:t>
      </w:r>
    </w:p>
    <w:p w14:paraId="7C0FA8D9" w14:textId="77777777" w:rsidR="00AD0BD1" w:rsidRDefault="00DC058D" w:rsidP="00AD0BD1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AD0BD1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http://www.jove.com/files_upload.php?src=18403443</w:t>
        </w:r>
      </w:hyperlink>
    </w:p>
    <w:p w14:paraId="5A45150A" w14:textId="714A2FDF" w:rsidR="00675356" w:rsidRDefault="00675356" w:rsidP="00675356"/>
    <w:p w14:paraId="4D9FB83E" w14:textId="77777777" w:rsidR="00AD0BD1" w:rsidRPr="000A78F9" w:rsidRDefault="00FA1A9D" w:rsidP="00AD0BD1">
      <w:pPr>
        <w:pStyle w:val="NormalWeb"/>
        <w:spacing w:before="0" w:after="0"/>
        <w:contextualSpacing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>
        <w:rPr>
          <w:rFonts w:ascii="Helvetica" w:hAnsi="Helvetica" w:cs="Arial"/>
          <w:b/>
          <w:sz w:val="28"/>
          <w:szCs w:val="28"/>
        </w:rPr>
        <w:t>:</w:t>
      </w:r>
      <w:r w:rsidR="0067131B" w:rsidRPr="0067131B">
        <w:rPr>
          <w:rFonts w:asciiTheme="minorHAnsi" w:hAnsiTheme="minorHAnsi" w:cstheme="minorHAnsi"/>
          <w:color w:val="000000" w:themeColor="text1"/>
        </w:rPr>
        <w:t xml:space="preserve"> </w:t>
      </w:r>
      <w:bookmarkStart w:id="0" w:name="_Hlk10110434"/>
      <w:r w:rsidR="00AD0BD1" w:rsidRPr="000A78F9">
        <w:rPr>
          <w:rFonts w:ascii="Helvetica" w:hAnsi="Helvetica"/>
          <w:b/>
          <w:sz w:val="28"/>
          <w:szCs w:val="28"/>
        </w:rPr>
        <w:t>Production, Crystallization, and Structure Determination of the IKK-binding Domain of NEMO</w:t>
      </w:r>
    </w:p>
    <w:bookmarkEnd w:id="0"/>
    <w:p w14:paraId="681B53AA" w14:textId="77777777" w:rsidR="00FA1A9D" w:rsidRPr="000A78F9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18D30C5F" w14:textId="33880D34" w:rsidR="00AD0BD1" w:rsidRPr="000A78F9" w:rsidRDefault="00FA1A9D" w:rsidP="00AD0BD1">
      <w:pPr>
        <w:contextualSpacing/>
        <w:rPr>
          <w:rFonts w:ascii="Helvetica" w:hAnsi="Helvetica" w:cstheme="minorHAnsi"/>
          <w:b/>
          <w:sz w:val="28"/>
          <w:szCs w:val="28"/>
          <w:vertAlign w:val="superscript"/>
        </w:rPr>
      </w:pPr>
      <w:r w:rsidRPr="000A78F9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r w:rsidR="00AD0BD1" w:rsidRPr="000A78F9">
        <w:rPr>
          <w:rFonts w:ascii="Helvetica" w:hAnsi="Helvetica" w:cstheme="minorHAnsi"/>
          <w:b/>
          <w:sz w:val="28"/>
          <w:szCs w:val="28"/>
        </w:rPr>
        <w:t>Adam H. Barczewski</w:t>
      </w:r>
      <w:r w:rsidR="00AD0BD1" w:rsidRPr="000A78F9">
        <w:rPr>
          <w:rFonts w:ascii="Helvetica" w:hAnsi="Helvetica" w:cstheme="minorHAnsi"/>
          <w:b/>
          <w:sz w:val="28"/>
          <w:szCs w:val="28"/>
          <w:vertAlign w:val="superscript"/>
        </w:rPr>
        <w:t>1</w:t>
      </w:r>
      <w:r w:rsidR="00AD0BD1" w:rsidRPr="000A78F9">
        <w:rPr>
          <w:rFonts w:ascii="Helvetica" w:hAnsi="Helvetica" w:cstheme="minorHAnsi"/>
          <w:b/>
          <w:sz w:val="28"/>
          <w:szCs w:val="28"/>
        </w:rPr>
        <w:t>, Michael J. Ragusa</w:t>
      </w:r>
      <w:r w:rsidR="00AD0BD1" w:rsidRPr="000A78F9">
        <w:rPr>
          <w:rFonts w:ascii="Helvetica" w:hAnsi="Helvetica" w:cstheme="minorHAnsi"/>
          <w:b/>
          <w:sz w:val="28"/>
          <w:szCs w:val="28"/>
          <w:vertAlign w:val="superscript"/>
        </w:rPr>
        <w:t>1</w:t>
      </w:r>
      <w:r w:rsidR="00AD0BD1" w:rsidRPr="000A78F9">
        <w:rPr>
          <w:rFonts w:ascii="Helvetica" w:hAnsi="Helvetica" w:cstheme="minorHAnsi"/>
          <w:b/>
          <w:sz w:val="28"/>
          <w:szCs w:val="28"/>
        </w:rPr>
        <w:t>, Dale F. Mierke</w:t>
      </w:r>
      <w:r w:rsidR="00AD0BD1" w:rsidRPr="000A78F9">
        <w:rPr>
          <w:rFonts w:ascii="Helvetica" w:hAnsi="Helvetica" w:cstheme="minorHAnsi"/>
          <w:b/>
          <w:sz w:val="28"/>
          <w:szCs w:val="28"/>
          <w:vertAlign w:val="superscript"/>
        </w:rPr>
        <w:t>1</w:t>
      </w:r>
      <w:r w:rsidR="00AD0BD1" w:rsidRPr="000A78F9">
        <w:rPr>
          <w:rFonts w:ascii="Helvetica" w:hAnsi="Helvetica" w:cstheme="minorHAnsi"/>
          <w:b/>
          <w:sz w:val="28"/>
          <w:szCs w:val="28"/>
        </w:rPr>
        <w:t xml:space="preserve"> and Maria Pellegrini</w:t>
      </w:r>
      <w:r w:rsidR="00AD0BD1" w:rsidRPr="000A78F9">
        <w:rPr>
          <w:rFonts w:ascii="Helvetica" w:hAnsi="Helvetica" w:cstheme="minorHAnsi"/>
          <w:b/>
          <w:sz w:val="28"/>
          <w:szCs w:val="28"/>
          <w:vertAlign w:val="superscript"/>
        </w:rPr>
        <w:t>1</w:t>
      </w:r>
    </w:p>
    <w:p w14:paraId="0C3F4FE4" w14:textId="77777777" w:rsidR="00AD0BD1" w:rsidRPr="00AD0BD1" w:rsidRDefault="00AD0BD1" w:rsidP="00AD0BD1">
      <w:pPr>
        <w:contextualSpacing/>
        <w:rPr>
          <w:rFonts w:ascii="Helvetica" w:hAnsi="Helvetica" w:cstheme="minorHAnsi"/>
          <w:sz w:val="28"/>
          <w:szCs w:val="28"/>
        </w:rPr>
      </w:pPr>
    </w:p>
    <w:p w14:paraId="438F5ABF" w14:textId="738E55A6" w:rsidR="001C5334" w:rsidRPr="00AD0BD1" w:rsidRDefault="00AD0BD1" w:rsidP="00AD0BD1">
      <w:pPr>
        <w:rPr>
          <w:rFonts w:ascii="Helvetica" w:hAnsi="Helvetica"/>
          <w:sz w:val="28"/>
          <w:szCs w:val="28"/>
        </w:rPr>
      </w:pPr>
      <w:r w:rsidRPr="00AD0BD1">
        <w:rPr>
          <w:rFonts w:ascii="Helvetica" w:hAnsi="Helvetica" w:cstheme="minorHAnsi"/>
          <w:sz w:val="28"/>
          <w:szCs w:val="28"/>
          <w:vertAlign w:val="superscript"/>
        </w:rPr>
        <w:t>1</w:t>
      </w:r>
      <w:r w:rsidRPr="00AD0BD1">
        <w:rPr>
          <w:rFonts w:ascii="Helvetica" w:hAnsi="Helvetica"/>
          <w:sz w:val="28"/>
          <w:szCs w:val="28"/>
        </w:rPr>
        <w:t>Department of Chemistry, Dartmouth College</w:t>
      </w:r>
    </w:p>
    <w:p w14:paraId="1A470EBC" w14:textId="77777777" w:rsidR="00E61429" w:rsidRPr="00F95819" w:rsidRDefault="00E61429" w:rsidP="00E61429">
      <w:pPr>
        <w:rPr>
          <w:rFonts w:ascii="Helvetica" w:hAnsi="Helvetica" w:cs="Arial"/>
          <w:sz w:val="22"/>
          <w:szCs w:val="22"/>
        </w:rPr>
      </w:pPr>
    </w:p>
    <w:p w14:paraId="6DEA4F31" w14:textId="522F2502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4A11CBA9" w14:textId="77777777" w:rsidR="00AD0BD1" w:rsidRPr="00AD0BD1" w:rsidRDefault="00AD0BD1" w:rsidP="00FA1A9D">
      <w:pPr>
        <w:outlineLvl w:val="0"/>
        <w:rPr>
          <w:rFonts w:ascii="Helvetica" w:hAnsi="Helvetica" w:cstheme="minorHAnsi"/>
          <w:bCs/>
          <w:sz w:val="22"/>
          <w:szCs w:val="22"/>
        </w:rPr>
      </w:pPr>
      <w:r w:rsidRPr="00AD0BD1">
        <w:rPr>
          <w:rFonts w:ascii="Helvetica" w:hAnsi="Helvetica" w:cstheme="minorHAnsi"/>
          <w:bCs/>
          <w:sz w:val="22"/>
          <w:szCs w:val="22"/>
        </w:rPr>
        <w:t>Maria Pellegrini</w:t>
      </w:r>
      <w:r w:rsidRPr="00AD0BD1">
        <w:rPr>
          <w:rFonts w:ascii="Helvetica" w:hAnsi="Helvetica" w:cstheme="minorHAnsi"/>
          <w:bCs/>
          <w:sz w:val="22"/>
          <w:szCs w:val="22"/>
        </w:rPr>
        <w:tab/>
      </w:r>
    </w:p>
    <w:p w14:paraId="75AB8D99" w14:textId="080C7CF9" w:rsidR="00AD0BD1" w:rsidRPr="00AD0BD1" w:rsidRDefault="004D672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AD0BD1" w:rsidRPr="00AD0BD1">
          <w:rPr>
            <w:rStyle w:val="Hyperlink"/>
            <w:rFonts w:ascii="Helvetica" w:hAnsi="Helvetica" w:cstheme="minorHAnsi"/>
            <w:bCs/>
            <w:sz w:val="22"/>
            <w:szCs w:val="22"/>
          </w:rPr>
          <w:t>Maria.Pellegrini@Dartmouth.edu</w:t>
        </w:r>
      </w:hyperlink>
      <w:r w:rsidR="00AD0BD1" w:rsidRPr="00AD0BD1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2A04CBC2" w14:textId="77777777" w:rsidR="001C5334" w:rsidRPr="00AD0BD1" w:rsidRDefault="001C5334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56D48A8B" w:rsidR="00FA1A9D" w:rsidRPr="00AD0BD1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AD0BD1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AD0BD1">
        <w:rPr>
          <w:rFonts w:ascii="Helvetica" w:hAnsi="Helvetica" w:cs="Helvetica"/>
          <w:sz w:val="22"/>
          <w:szCs w:val="22"/>
        </w:rPr>
        <w:t xml:space="preserve"> </w:t>
      </w:r>
    </w:p>
    <w:p w14:paraId="069B1A80" w14:textId="7BB74505" w:rsidR="00AD0BD1" w:rsidRPr="00AD0BD1" w:rsidRDefault="004D672D" w:rsidP="00AD0BD1">
      <w:pPr>
        <w:contextualSpacing/>
        <w:rPr>
          <w:rFonts w:ascii="Helvetica" w:hAnsi="Helvetica" w:cstheme="minorHAnsi"/>
          <w:bCs/>
          <w:sz w:val="22"/>
          <w:szCs w:val="22"/>
        </w:rPr>
      </w:pPr>
      <w:hyperlink r:id="rId9" w:history="1">
        <w:r w:rsidR="00AD0BD1" w:rsidRPr="00AD0BD1">
          <w:rPr>
            <w:rStyle w:val="Hyperlink"/>
            <w:rFonts w:ascii="Helvetica" w:hAnsi="Helvetica" w:cstheme="minorHAnsi"/>
            <w:bCs/>
            <w:sz w:val="22"/>
            <w:szCs w:val="22"/>
          </w:rPr>
          <w:t>Adam.H.Barczewski.GR@dartmouth.edu</w:t>
        </w:r>
      </w:hyperlink>
      <w:r w:rsidR="00AD0BD1" w:rsidRPr="00AD0BD1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07544A8A" w14:textId="3A3CD027" w:rsidR="00AD0BD1" w:rsidRPr="00AD0BD1" w:rsidRDefault="004D672D" w:rsidP="00AD0BD1">
      <w:pPr>
        <w:contextualSpacing/>
        <w:rPr>
          <w:rFonts w:ascii="Helvetica" w:hAnsi="Helvetica" w:cstheme="minorHAnsi"/>
          <w:bCs/>
          <w:sz w:val="22"/>
          <w:szCs w:val="22"/>
        </w:rPr>
      </w:pPr>
      <w:hyperlink r:id="rId10" w:history="1">
        <w:r w:rsidR="00AD0BD1" w:rsidRPr="00AD0BD1">
          <w:rPr>
            <w:rStyle w:val="Hyperlink"/>
            <w:rFonts w:ascii="Helvetica" w:hAnsi="Helvetica" w:cstheme="minorHAnsi"/>
            <w:bCs/>
            <w:sz w:val="22"/>
            <w:szCs w:val="22"/>
          </w:rPr>
          <w:t>Michael.J.Ragusa@dartmouth.edu</w:t>
        </w:r>
      </w:hyperlink>
      <w:r w:rsidR="00AD0BD1" w:rsidRPr="00AD0BD1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32D3E8EA" w14:textId="6F4D91B1" w:rsidR="00AD0BD1" w:rsidRPr="00AD0BD1" w:rsidRDefault="004D672D" w:rsidP="00AD0BD1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1" w:history="1">
        <w:r w:rsidR="00AD0BD1" w:rsidRPr="00AD0BD1">
          <w:rPr>
            <w:rStyle w:val="Hyperlink"/>
            <w:rFonts w:ascii="Helvetica" w:hAnsi="Helvetica" w:cstheme="minorHAnsi"/>
            <w:bCs/>
            <w:sz w:val="22"/>
            <w:szCs w:val="22"/>
          </w:rPr>
          <w:t>Dale.F.Mierke@dartmouth.edu</w:t>
        </w:r>
      </w:hyperlink>
      <w:r w:rsidR="00AD0BD1" w:rsidRPr="00AD0BD1">
        <w:rPr>
          <w:rFonts w:ascii="Helvetica" w:hAnsi="Helvetica" w:cstheme="minorHAnsi"/>
          <w:bCs/>
          <w:color w:val="auto"/>
          <w:sz w:val="22"/>
          <w:szCs w:val="22"/>
        </w:rPr>
        <w:t xml:space="preserve"> </w:t>
      </w: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582F4641" w:rsidR="00FA1A9D" w:rsidRDefault="00FA1A9D" w:rsidP="00BE4B65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BE4B65">
        <w:rPr>
          <w:rFonts w:ascii="Helvetica" w:hAnsi="Helvetica"/>
          <w:sz w:val="22"/>
        </w:rPr>
        <w:t>? N</w:t>
      </w:r>
    </w:p>
    <w:p w14:paraId="5E21DE61" w14:textId="4E75FE9B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BE4B65">
        <w:rPr>
          <w:rFonts w:ascii="Helvetica" w:hAnsi="Helvetica"/>
          <w:bCs/>
          <w:sz w:val="22"/>
        </w:rPr>
        <w:t>Y</w:t>
      </w:r>
    </w:p>
    <w:p w14:paraId="545D239A" w14:textId="405AA666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2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3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</w:t>
      </w:r>
      <w:r w:rsidRPr="00A42EFA">
        <w:rPr>
          <w:rFonts w:ascii="Helvetica" w:hAnsi="Helvetica"/>
          <w:sz w:val="22"/>
        </w:rPr>
        <w:t>the ability to record the steps.</w:t>
      </w:r>
      <w:r w:rsidR="003B3C2C" w:rsidRPr="00A42EFA">
        <w:rPr>
          <w:rFonts w:ascii="Helvetica" w:hAnsi="Helvetica"/>
          <w:sz w:val="22"/>
        </w:rPr>
        <w:t xml:space="preserve"> </w:t>
      </w:r>
      <w:r w:rsidR="003B3C2C" w:rsidRPr="00124E22">
        <w:rPr>
          <w:rFonts w:ascii="Helvetica" w:hAnsi="Helvetica"/>
          <w:sz w:val="22"/>
          <w:highlight w:val="yellow"/>
        </w:rPr>
        <w:t>Please upload all screen captured files to your</w:t>
      </w:r>
      <w:r w:rsidR="00124E22" w:rsidRPr="00124E22">
        <w:rPr>
          <w:highlight w:val="yellow"/>
        </w:rPr>
        <w:t xml:space="preserve"> </w:t>
      </w:r>
      <w:hyperlink r:id="rId14" w:history="1">
        <w:r w:rsidR="00124E22" w:rsidRPr="00BE4B65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3B3C2C">
        <w:rPr>
          <w:rFonts w:ascii="Helvetica" w:hAnsi="Helvetica"/>
          <w:sz w:val="22"/>
        </w:rPr>
        <w:t>.</w:t>
      </w:r>
    </w:p>
    <w:p w14:paraId="2618F0C6" w14:textId="4FE26186" w:rsidR="00FA1A9D" w:rsidRPr="00506D22" w:rsidRDefault="00FA1A9D" w:rsidP="00506D22">
      <w:pPr>
        <w:spacing w:before="120"/>
        <w:rPr>
          <w:rFonts w:ascii="Helvetica" w:hAnsi="Helvetica"/>
          <w:color w:val="000000" w:themeColor="text1"/>
          <w:sz w:val="22"/>
        </w:rPr>
      </w:pPr>
      <w:r w:rsidRPr="00506D22">
        <w:rPr>
          <w:rFonts w:ascii="Helvetica" w:hAnsi="Helvetica"/>
          <w:b/>
          <w:color w:val="000000" w:themeColor="text1"/>
          <w:sz w:val="22"/>
        </w:rPr>
        <w:t>3.</w:t>
      </w:r>
      <w:r w:rsidRPr="00506D22">
        <w:rPr>
          <w:rFonts w:ascii="Helvetica" w:hAnsi="Helvetica"/>
          <w:color w:val="000000" w:themeColor="text1"/>
          <w:sz w:val="22"/>
        </w:rPr>
        <w:t xml:space="preserve"> Which steps from the protocol section below are the most important for viewers to see? </w:t>
      </w:r>
    </w:p>
    <w:p w14:paraId="3AC42B85" w14:textId="37AA1E37" w:rsidR="00506D22" w:rsidRPr="007E17E5" w:rsidRDefault="00506D22" w:rsidP="00506D22">
      <w:pPr>
        <w:spacing w:before="120"/>
        <w:rPr>
          <w:rFonts w:ascii="Helvetica" w:hAnsi="Helvetica"/>
          <w:color w:val="000000" w:themeColor="text1"/>
          <w:sz w:val="22"/>
        </w:rPr>
      </w:pPr>
      <w:r w:rsidRPr="007E17E5">
        <w:rPr>
          <w:rFonts w:ascii="Helvetica" w:hAnsi="Helvetica"/>
          <w:color w:val="000000" w:themeColor="text1"/>
          <w:sz w:val="22"/>
        </w:rPr>
        <w:t>3.3., 4.2., 4.5., 5.2.</w:t>
      </w:r>
    </w:p>
    <w:p w14:paraId="27289167" w14:textId="1A84B2EF" w:rsidR="00506D22" w:rsidRPr="00506D22" w:rsidRDefault="00FA1A9D" w:rsidP="00506D22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506D22">
        <w:rPr>
          <w:rFonts w:ascii="Helvetica" w:hAnsi="Helvetica"/>
          <w:b/>
          <w:color w:val="000000" w:themeColor="text1"/>
          <w:sz w:val="22"/>
        </w:rPr>
        <w:t>4.</w:t>
      </w:r>
      <w:r w:rsidRPr="00506D22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050C36D4" w14:textId="7D7D2849" w:rsidR="00FA1A9D" w:rsidRPr="00506D22" w:rsidRDefault="00FA3487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506D22">
        <w:rPr>
          <w:rFonts w:ascii="Helvetica" w:hAnsi="Helvetica"/>
          <w:color w:val="000000" w:themeColor="text1"/>
          <w:sz w:val="22"/>
        </w:rPr>
        <w:t>4.7.2 concentration on stirred concentrator to avoid aggregation and precipitation. Avoid centrifuge concentration</w:t>
      </w:r>
    </w:p>
    <w:p w14:paraId="4D58C9FC" w14:textId="3C0E9731" w:rsidR="00FA3487" w:rsidRPr="00506D22" w:rsidRDefault="00FA3487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506D22">
        <w:rPr>
          <w:rFonts w:ascii="Helvetica" w:hAnsi="Helvetica"/>
          <w:color w:val="000000" w:themeColor="text1"/>
          <w:sz w:val="22"/>
        </w:rPr>
        <w:t>5.2</w:t>
      </w:r>
      <w:r w:rsidR="007E17E5">
        <w:rPr>
          <w:rFonts w:ascii="Helvetica" w:hAnsi="Helvetica"/>
          <w:color w:val="000000" w:themeColor="text1"/>
          <w:sz w:val="22"/>
        </w:rPr>
        <w:t>.</w:t>
      </w:r>
      <w:r w:rsidRPr="00506D22">
        <w:rPr>
          <w:rFonts w:ascii="Helvetica" w:hAnsi="Helvetica"/>
          <w:color w:val="000000" w:themeColor="text1"/>
          <w:sz w:val="22"/>
        </w:rPr>
        <w:t>, 7.1</w:t>
      </w:r>
      <w:r w:rsidR="007E17E5">
        <w:rPr>
          <w:rFonts w:ascii="Helvetica" w:hAnsi="Helvetica"/>
          <w:color w:val="000000" w:themeColor="text1"/>
          <w:sz w:val="22"/>
        </w:rPr>
        <w:t>.</w:t>
      </w:r>
      <w:r w:rsidRPr="00506D22">
        <w:rPr>
          <w:rFonts w:ascii="Helvetica" w:hAnsi="Helvetica"/>
          <w:color w:val="000000" w:themeColor="text1"/>
          <w:sz w:val="22"/>
        </w:rPr>
        <w:t xml:space="preserve"> crystals grow only in 200 </w:t>
      </w:r>
      <w:proofErr w:type="spellStart"/>
      <w:r w:rsidRPr="00506D22">
        <w:rPr>
          <w:rFonts w:ascii="Helvetica" w:hAnsi="Helvetica"/>
          <w:color w:val="000000" w:themeColor="text1"/>
          <w:sz w:val="22"/>
        </w:rPr>
        <w:t>nl</w:t>
      </w:r>
      <w:proofErr w:type="spellEnd"/>
      <w:r w:rsidRPr="00506D22">
        <w:rPr>
          <w:rFonts w:ascii="Helvetica" w:hAnsi="Helvetica"/>
          <w:color w:val="000000" w:themeColor="text1"/>
          <w:sz w:val="22"/>
        </w:rPr>
        <w:t xml:space="preserve"> drops: crystallization plate set up by a robot is very important, as well as cryo-protectant addition directly to the drop to avoid evaporation during looping.</w:t>
      </w:r>
    </w:p>
    <w:p w14:paraId="59BC63BC" w14:textId="082AEFB8" w:rsidR="00FA1A9D" w:rsidRPr="00506D22" w:rsidRDefault="00FA1A9D" w:rsidP="00506D22">
      <w:pPr>
        <w:spacing w:before="120"/>
        <w:rPr>
          <w:rFonts w:ascii="Helvetica" w:hAnsi="Helvetica"/>
          <w:bCs/>
          <w:color w:val="000000" w:themeColor="text1"/>
          <w:sz w:val="22"/>
          <w:szCs w:val="22"/>
        </w:rPr>
      </w:pPr>
      <w:r w:rsidRPr="00506D22">
        <w:rPr>
          <w:rFonts w:ascii="Helvetica" w:hAnsi="Helvetica"/>
          <w:b/>
          <w:color w:val="000000" w:themeColor="text1"/>
          <w:sz w:val="22"/>
        </w:rPr>
        <w:t>5.</w:t>
      </w:r>
      <w:r w:rsidRPr="00506D22">
        <w:rPr>
          <w:rFonts w:ascii="Helvetica" w:hAnsi="Helvetica"/>
          <w:color w:val="000000" w:themeColor="text1"/>
          <w:sz w:val="22"/>
        </w:rPr>
        <w:t xml:space="preserve"> Will the filming </w:t>
      </w:r>
      <w:r w:rsidRPr="00506D22">
        <w:rPr>
          <w:rFonts w:ascii="Helvetica" w:hAnsi="Helvetica"/>
          <w:color w:val="000000" w:themeColor="text1"/>
          <w:sz w:val="22"/>
          <w:szCs w:val="22"/>
        </w:rPr>
        <w:t>need to take place in multiple locations</w:t>
      </w:r>
      <w:r w:rsidR="001461AF" w:rsidRPr="00506D22">
        <w:rPr>
          <w:rFonts w:ascii="Helvetica" w:hAnsi="Helvetica"/>
          <w:color w:val="000000" w:themeColor="text1"/>
          <w:sz w:val="22"/>
          <w:szCs w:val="22"/>
        </w:rPr>
        <w:t xml:space="preserve"> (greater than walking distance)</w:t>
      </w:r>
      <w:r w:rsidRPr="00506D22">
        <w:rPr>
          <w:rFonts w:ascii="Helvetica" w:hAnsi="Helvetica"/>
          <w:color w:val="000000" w:themeColor="text1"/>
          <w:sz w:val="22"/>
          <w:szCs w:val="22"/>
        </w:rPr>
        <w:t xml:space="preserve">? </w:t>
      </w:r>
      <w:r w:rsidR="00506D22" w:rsidRPr="00506D22">
        <w:rPr>
          <w:rFonts w:ascii="Helvetica" w:hAnsi="Helvetica"/>
          <w:bCs/>
          <w:color w:val="000000" w:themeColor="text1"/>
          <w:sz w:val="22"/>
          <w:szCs w:val="22"/>
        </w:rPr>
        <w:t>N</w:t>
      </w:r>
    </w:p>
    <w:p w14:paraId="6D077097" w14:textId="0AD38165" w:rsidR="00C70C90" w:rsidRPr="00506D22" w:rsidRDefault="00277C90">
      <w:pPr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506D22">
        <w:rPr>
          <w:rFonts w:ascii="Helvetica" w:hAnsi="Helvetica"/>
          <w:b/>
          <w:color w:val="000000" w:themeColor="text1"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3905CFC8" w14:textId="62850756" w:rsidR="00C32B90" w:rsidRPr="00C32B90" w:rsidRDefault="00506D22" w:rsidP="00C32B90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Maria Pellegrini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746AA0">
        <w:rPr>
          <w:rFonts w:ascii="Helvetica" w:hAnsi="Helvetica" w:cs="Arial"/>
          <w:sz w:val="22"/>
          <w:szCs w:val="22"/>
        </w:rPr>
        <w:t>This protocol</w:t>
      </w:r>
      <w:r w:rsidR="00746AA0" w:rsidRPr="00C32B90">
        <w:rPr>
          <w:rFonts w:ascii="Helvetica" w:hAnsi="Helvetica" w:cs="Arial"/>
          <w:sz w:val="22"/>
          <w:szCs w:val="22"/>
        </w:rPr>
        <w:t xml:space="preserve"> </w:t>
      </w:r>
      <w:r w:rsidR="00746AA0">
        <w:rPr>
          <w:rFonts w:ascii="Helvetica" w:hAnsi="Helvetica" w:cs="Arial"/>
          <w:sz w:val="22"/>
          <w:szCs w:val="22"/>
        </w:rPr>
        <w:t>facilitates the</w:t>
      </w:r>
      <w:r w:rsidR="00746AA0" w:rsidRPr="00C32B90">
        <w:rPr>
          <w:rFonts w:ascii="Helvetica" w:hAnsi="Helvetica" w:cs="Arial"/>
          <w:sz w:val="22"/>
          <w:szCs w:val="22"/>
        </w:rPr>
        <w:t xml:space="preserve"> successful structure determination of the IKK-binding domain of NEMO in its unbound form</w:t>
      </w:r>
      <w:r w:rsidR="00746AA0">
        <w:rPr>
          <w:rFonts w:ascii="Helvetica" w:hAnsi="Helvetica" w:cs="Arial"/>
          <w:sz w:val="22"/>
          <w:szCs w:val="22"/>
        </w:rPr>
        <w:t xml:space="preserve"> and</w:t>
      </w:r>
      <w:r w:rsidR="00746AA0" w:rsidRPr="00C32B90">
        <w:rPr>
          <w:rFonts w:ascii="Helvetica" w:hAnsi="Helvetica" w:cs="Arial"/>
          <w:sz w:val="22"/>
          <w:szCs w:val="22"/>
        </w:rPr>
        <w:t xml:space="preserve"> details of its production and crystallization </w:t>
      </w:r>
      <w:r w:rsidR="00C32B90" w:rsidRPr="00C32B90">
        <w:rPr>
          <w:rFonts w:ascii="Helvetica" w:hAnsi="Helvetica" w:cs="Arial"/>
          <w:b/>
          <w:bCs/>
          <w:sz w:val="22"/>
          <w:szCs w:val="22"/>
        </w:rPr>
        <w:t>[1]</w:t>
      </w:r>
      <w:r w:rsidR="00C32B90" w:rsidRPr="00C32B90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4B52600" w14:textId="422E6632" w:rsidR="00336C61" w:rsidRPr="00C32B90" w:rsidRDefault="00FD64B9" w:rsidP="00C32B90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09BD03C" w14:textId="5D81F38C" w:rsidR="00FD64B9" w:rsidRPr="00C32B90" w:rsidRDefault="00506D22" w:rsidP="00C32B90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Maria Pellegrini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AC4639" w:rsidRPr="00C32B90">
        <w:rPr>
          <w:rFonts w:ascii="Helvetica" w:hAnsi="Helvetica" w:cs="Arial"/>
          <w:sz w:val="22"/>
          <w:szCs w:val="22"/>
        </w:rPr>
        <w:t>The protocol takes advantage of the stabilization of the native conformation of the IKK-binding domain fragment of NEMO through coiled-coil adaptors, which facilitate crystallization and structure determination</w:t>
      </w:r>
      <w:r w:rsidRPr="00C32B90">
        <w:rPr>
          <w:rFonts w:ascii="Helvetica" w:hAnsi="Helvetica" w:cs="Arial"/>
          <w:sz w:val="22"/>
          <w:szCs w:val="22"/>
        </w:rPr>
        <w:t xml:space="preserve"> </w:t>
      </w:r>
      <w:r w:rsidRPr="00C32B90">
        <w:rPr>
          <w:rFonts w:ascii="Helvetica" w:hAnsi="Helvetica" w:cs="Arial"/>
          <w:b/>
          <w:bCs/>
          <w:sz w:val="22"/>
          <w:szCs w:val="22"/>
        </w:rPr>
        <w:t>[1]</w:t>
      </w:r>
      <w:r w:rsidR="00AC4639" w:rsidRPr="00C32B90">
        <w:rPr>
          <w:rFonts w:ascii="Helvetica" w:hAnsi="Helvetica" w:cs="Arial"/>
          <w:sz w:val="22"/>
          <w:szCs w:val="22"/>
        </w:rPr>
        <w:t>.</w:t>
      </w:r>
    </w:p>
    <w:p w14:paraId="465AC9D5" w14:textId="77777777" w:rsidR="00506D22" w:rsidRPr="00506D22" w:rsidRDefault="00506D22" w:rsidP="00506D22">
      <w:pPr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E0BEE8A" w14:textId="77777777" w:rsidR="00FD64B9" w:rsidRDefault="00FD64B9" w:rsidP="00FD64B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506D22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31366CF" w14:textId="40708B3F" w:rsidR="008D7A48" w:rsidRDefault="00F448F4" w:rsidP="00506D22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commentRangeStart w:id="1"/>
      <w:commentRangeEnd w:id="1"/>
      <w:r>
        <w:rPr>
          <w:rFonts w:ascii="Helvetica" w:hAnsi="Helvetica" w:cs="Arial"/>
          <w:b/>
          <w:sz w:val="22"/>
          <w:szCs w:val="22"/>
          <w:u w:val="single"/>
        </w:rPr>
        <w:t xml:space="preserve">Dale F.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Mierke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C32B90">
        <w:rPr>
          <w:rFonts w:ascii="Helvetica" w:hAnsi="Helvetica" w:cs="Arial"/>
          <w:sz w:val="22"/>
          <w:szCs w:val="22"/>
        </w:rPr>
        <w:t>The s</w:t>
      </w:r>
      <w:r w:rsidR="00B9233B" w:rsidRPr="00506D22">
        <w:rPr>
          <w:rFonts w:ascii="Helvetica" w:hAnsi="Helvetica" w:cs="Arial"/>
          <w:sz w:val="22"/>
          <w:szCs w:val="22"/>
        </w:rPr>
        <w:t>tructural biology of NEMO as a target provides an important advantage in the development of NEMO inhibitors</w:t>
      </w:r>
      <w:r w:rsidR="00C32B90">
        <w:rPr>
          <w:rFonts w:ascii="Helvetica" w:hAnsi="Helvetica" w:cs="Arial"/>
          <w:sz w:val="22"/>
          <w:szCs w:val="22"/>
        </w:rPr>
        <w:t xml:space="preserve"> </w:t>
      </w:r>
      <w:r w:rsidR="00B9233B" w:rsidRPr="00506D22">
        <w:rPr>
          <w:rFonts w:ascii="Helvetica" w:hAnsi="Helvetica" w:cs="Arial"/>
          <w:sz w:val="22"/>
          <w:szCs w:val="22"/>
        </w:rPr>
        <w:t>for the treatment of inflammatory and autoimmune diseases and cancer</w:t>
      </w:r>
      <w:r w:rsidR="00506D22">
        <w:rPr>
          <w:rFonts w:ascii="Helvetica" w:hAnsi="Helvetica" w:cs="Arial"/>
          <w:sz w:val="22"/>
          <w:szCs w:val="22"/>
        </w:rPr>
        <w:t xml:space="preserve"> </w:t>
      </w:r>
      <w:r w:rsidR="00506D22">
        <w:rPr>
          <w:rFonts w:ascii="Helvetica" w:hAnsi="Helvetica" w:cs="Arial"/>
          <w:b/>
          <w:bCs/>
          <w:sz w:val="22"/>
          <w:szCs w:val="22"/>
        </w:rPr>
        <w:t>[1]</w:t>
      </w:r>
      <w:r w:rsidR="00B9233B" w:rsidRPr="00506D22">
        <w:rPr>
          <w:rFonts w:ascii="Helvetica" w:hAnsi="Helvetica" w:cs="Arial"/>
          <w:sz w:val="22"/>
          <w:szCs w:val="22"/>
        </w:rPr>
        <w:t>.</w:t>
      </w:r>
    </w:p>
    <w:p w14:paraId="2527D82A" w14:textId="77777777" w:rsidR="00506D22" w:rsidRPr="00506D22" w:rsidRDefault="00506D22" w:rsidP="00506D22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04C0B8" w14:textId="6BC34262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C0F1206" w14:textId="389AD351" w:rsidR="008D7A48" w:rsidRDefault="00F448F4" w:rsidP="00506D22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Michael J. Ragusa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C32B90">
        <w:rPr>
          <w:rFonts w:ascii="Helvetica" w:hAnsi="Helvetica" w:cs="Arial"/>
          <w:sz w:val="22"/>
          <w:szCs w:val="22"/>
        </w:rPr>
        <w:t>This protocol</w:t>
      </w:r>
      <w:r w:rsidR="00B9233B" w:rsidRPr="00506D22">
        <w:rPr>
          <w:rFonts w:ascii="Helvetica" w:hAnsi="Helvetica" w:cs="Arial"/>
          <w:sz w:val="22"/>
          <w:szCs w:val="22"/>
        </w:rPr>
        <w:t xml:space="preserve"> may be extended to the structure determination of </w:t>
      </w:r>
      <w:r w:rsidR="006A03C4">
        <w:rPr>
          <w:rFonts w:ascii="Helvetica" w:hAnsi="Helvetica" w:cs="Arial"/>
          <w:sz w:val="22"/>
          <w:szCs w:val="22"/>
        </w:rPr>
        <w:t xml:space="preserve">NEMO </w:t>
      </w:r>
      <w:r w:rsidR="00B9233B" w:rsidRPr="00506D22">
        <w:rPr>
          <w:rFonts w:ascii="Helvetica" w:hAnsi="Helvetica" w:cs="Arial"/>
          <w:sz w:val="22"/>
          <w:szCs w:val="22"/>
        </w:rPr>
        <w:t>complexes with peptide or small molecule inhibitors for drug discovery or optimization</w:t>
      </w:r>
      <w:r w:rsidR="00506D22">
        <w:rPr>
          <w:rFonts w:ascii="Helvetica" w:hAnsi="Helvetica" w:cs="Arial"/>
          <w:sz w:val="22"/>
          <w:szCs w:val="22"/>
        </w:rPr>
        <w:t xml:space="preserve"> </w:t>
      </w:r>
      <w:r w:rsidR="00506D22">
        <w:rPr>
          <w:rFonts w:ascii="Helvetica" w:hAnsi="Helvetica" w:cs="Arial"/>
          <w:b/>
          <w:bCs/>
          <w:sz w:val="22"/>
          <w:szCs w:val="22"/>
        </w:rPr>
        <w:t>[1]</w:t>
      </w:r>
      <w:r w:rsidR="00B9233B" w:rsidRPr="00506D22">
        <w:rPr>
          <w:rFonts w:ascii="Helvetica" w:hAnsi="Helvetica" w:cs="Arial"/>
          <w:sz w:val="22"/>
          <w:szCs w:val="22"/>
        </w:rPr>
        <w:t>.</w:t>
      </w:r>
    </w:p>
    <w:p w14:paraId="67814B7D" w14:textId="77777777" w:rsidR="00506D22" w:rsidRPr="00506D22" w:rsidRDefault="00506D22" w:rsidP="00506D22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6BBA8FF" w14:textId="5EA56389" w:rsidR="000D065F" w:rsidRPr="00C32B90" w:rsidRDefault="008D7A48" w:rsidP="00C32B90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37CFF54" w14:textId="75FB0FC8" w:rsidR="00E813DB" w:rsidRDefault="00F448F4" w:rsidP="00506D22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Michael J. Ragusa</w:t>
      </w:r>
      <w:bookmarkStart w:id="2" w:name="_GoBack"/>
      <w:bookmarkEnd w:id="2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6A03C4" w:rsidRPr="00506D22">
        <w:rPr>
          <w:rFonts w:ascii="Helvetica" w:hAnsi="Helvetica" w:cs="Arial"/>
          <w:sz w:val="22"/>
          <w:szCs w:val="22"/>
        </w:rPr>
        <w:t>The protein refolding and concentration</w:t>
      </w:r>
      <w:r w:rsidR="006A03C4">
        <w:rPr>
          <w:rFonts w:ascii="Helvetica" w:hAnsi="Helvetica" w:cs="Arial"/>
          <w:sz w:val="22"/>
          <w:szCs w:val="22"/>
        </w:rPr>
        <w:t xml:space="preserve"> </w:t>
      </w:r>
      <w:r w:rsidR="006A03C4" w:rsidRPr="00506D22">
        <w:rPr>
          <w:rFonts w:ascii="Helvetica" w:hAnsi="Helvetica" w:cs="Arial"/>
          <w:sz w:val="22"/>
          <w:szCs w:val="22"/>
        </w:rPr>
        <w:t>during the protein production stage are fundamental to obtain</w:t>
      </w:r>
      <w:r w:rsidR="006A03C4">
        <w:rPr>
          <w:rFonts w:ascii="Helvetica" w:hAnsi="Helvetica" w:cs="Arial"/>
          <w:sz w:val="22"/>
          <w:szCs w:val="22"/>
        </w:rPr>
        <w:t>ing</w:t>
      </w:r>
      <w:r w:rsidR="006A03C4" w:rsidRPr="00506D22">
        <w:rPr>
          <w:rFonts w:ascii="Helvetica" w:hAnsi="Helvetica" w:cs="Arial"/>
          <w:sz w:val="22"/>
          <w:szCs w:val="22"/>
        </w:rPr>
        <w:t xml:space="preserve"> a pure NEMO dimer, limit</w:t>
      </w:r>
      <w:r w:rsidR="006A03C4">
        <w:rPr>
          <w:rFonts w:ascii="Helvetica" w:hAnsi="Helvetica" w:cs="Arial"/>
          <w:sz w:val="22"/>
          <w:szCs w:val="22"/>
        </w:rPr>
        <w:t>ing</w:t>
      </w:r>
      <w:r w:rsidR="006A03C4" w:rsidRPr="00506D22">
        <w:rPr>
          <w:rFonts w:ascii="Helvetica" w:hAnsi="Helvetica" w:cs="Arial"/>
          <w:sz w:val="22"/>
          <w:szCs w:val="22"/>
        </w:rPr>
        <w:t xml:space="preserve"> aggregation</w:t>
      </w:r>
      <w:r w:rsidR="006A03C4">
        <w:rPr>
          <w:rFonts w:ascii="Helvetica" w:hAnsi="Helvetica" w:cs="Arial"/>
          <w:sz w:val="22"/>
          <w:szCs w:val="22"/>
        </w:rPr>
        <w:t>,</w:t>
      </w:r>
      <w:r w:rsidR="006A03C4" w:rsidRPr="00506D22">
        <w:rPr>
          <w:rFonts w:ascii="Helvetica" w:hAnsi="Helvetica" w:cs="Arial"/>
          <w:sz w:val="22"/>
          <w:szCs w:val="22"/>
        </w:rPr>
        <w:t xml:space="preserve"> and </w:t>
      </w:r>
      <w:r w:rsidR="006A03C4">
        <w:rPr>
          <w:rFonts w:ascii="Helvetica" w:hAnsi="Helvetica" w:cs="Arial"/>
          <w:sz w:val="22"/>
          <w:szCs w:val="22"/>
        </w:rPr>
        <w:t>ensuring</w:t>
      </w:r>
      <w:r w:rsidR="006A03C4" w:rsidRPr="00506D22">
        <w:rPr>
          <w:rFonts w:ascii="Helvetica" w:hAnsi="Helvetica" w:cs="Arial"/>
          <w:sz w:val="22"/>
          <w:szCs w:val="22"/>
        </w:rPr>
        <w:t xml:space="preserve"> solubility </w:t>
      </w:r>
      <w:r w:rsidR="006A03C4">
        <w:rPr>
          <w:rFonts w:ascii="Helvetica" w:hAnsi="Helvetica" w:cs="Arial"/>
          <w:sz w:val="22"/>
          <w:szCs w:val="22"/>
        </w:rPr>
        <w:t>under</w:t>
      </w:r>
      <w:r w:rsidR="006A03C4" w:rsidRPr="00506D22">
        <w:rPr>
          <w:rFonts w:ascii="Helvetica" w:hAnsi="Helvetica" w:cs="Arial"/>
          <w:sz w:val="22"/>
          <w:szCs w:val="22"/>
        </w:rPr>
        <w:t xml:space="preserve"> crystallization conditions</w:t>
      </w:r>
      <w:r w:rsidR="006A03C4">
        <w:rPr>
          <w:rFonts w:ascii="Helvetica" w:hAnsi="Helvetica" w:cs="Arial"/>
          <w:sz w:val="22"/>
          <w:szCs w:val="22"/>
        </w:rPr>
        <w:t xml:space="preserve"> </w:t>
      </w:r>
      <w:r w:rsidR="00506D22">
        <w:rPr>
          <w:rFonts w:ascii="Helvetica" w:hAnsi="Helvetica" w:cs="Arial"/>
          <w:b/>
          <w:bCs/>
          <w:sz w:val="22"/>
          <w:szCs w:val="22"/>
        </w:rPr>
        <w:t>[1]</w:t>
      </w:r>
      <w:r w:rsidR="00FF0AC5" w:rsidRPr="00506D22">
        <w:rPr>
          <w:rFonts w:ascii="Helvetica" w:hAnsi="Helvetica" w:cs="Arial"/>
          <w:sz w:val="22"/>
          <w:szCs w:val="22"/>
        </w:rPr>
        <w:t>.</w:t>
      </w:r>
    </w:p>
    <w:p w14:paraId="1016D74C" w14:textId="77777777" w:rsidR="00506D22" w:rsidRPr="00506D22" w:rsidRDefault="00506D22" w:rsidP="00506D22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3C695F8" w14:textId="054B76E0" w:rsidR="00E813DB" w:rsidRPr="00E813DB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252B69C9" w14:textId="77777777" w:rsidR="00336C61" w:rsidRPr="00506D22" w:rsidRDefault="00336C61" w:rsidP="00506D22">
      <w:pPr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647C86A7" w14:textId="77777777" w:rsidR="00330F1B" w:rsidRPr="006A6324" w:rsidRDefault="00330F1B" w:rsidP="00506D22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5291C5A1" w:rsidR="00CE10F2" w:rsidRPr="006A6324" w:rsidRDefault="00830567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Maria Pellegrini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F448F4">
        <w:rPr>
          <w:rFonts w:ascii="Helvetica" w:hAnsi="Helvetica" w:cs="Arial"/>
          <w:sz w:val="22"/>
          <w:szCs w:val="22"/>
        </w:rPr>
        <w:t>Tamar and Amy</w:t>
      </w:r>
      <w:r w:rsidR="007B3E0E" w:rsidRPr="006A6324">
        <w:rPr>
          <w:rFonts w:ascii="Helvetica" w:hAnsi="Helvetica" w:cs="Arial"/>
          <w:sz w:val="22"/>
          <w:szCs w:val="22"/>
          <w:u w:val="single"/>
        </w:rPr>
        <w:t xml:space="preserve">, </w:t>
      </w:r>
      <w:r w:rsidR="00F448F4">
        <w:rPr>
          <w:rFonts w:ascii="Helvetica" w:hAnsi="Helvetica" w:cs="Arial"/>
          <w:sz w:val="22"/>
          <w:szCs w:val="22"/>
        </w:rPr>
        <w:t>graduate students</w:t>
      </w:r>
      <w:r w:rsidR="007B3E0E" w:rsidRPr="006A6324">
        <w:rPr>
          <w:rFonts w:ascii="Helvetica" w:hAnsi="Helvetica" w:cs="Arial"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sz w:val="22"/>
          <w:szCs w:val="22"/>
        </w:rPr>
        <w:t xml:space="preserve">from </w:t>
      </w:r>
      <w:r w:rsidR="00F448F4">
        <w:rPr>
          <w:rFonts w:ascii="Helvetica" w:hAnsi="Helvetica" w:cs="Arial"/>
          <w:sz w:val="22"/>
          <w:szCs w:val="22"/>
        </w:rPr>
        <w:t>our</w:t>
      </w:r>
      <w:r w:rsidR="00F448F4" w:rsidRPr="006A6324">
        <w:rPr>
          <w:rFonts w:ascii="Helvetica" w:hAnsi="Helvetica" w:cs="Arial"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sz w:val="22"/>
          <w:szCs w:val="22"/>
        </w:rPr>
        <w:t xml:space="preserve">laboratory.  </w:t>
      </w:r>
      <w:r w:rsidR="003026DC" w:rsidRPr="003026DC">
        <w:rPr>
          <w:rFonts w:ascii="Helvetica" w:hAnsi="Helvetica" w:cs="Arial"/>
          <w:sz w:val="22"/>
          <w:szCs w:val="22"/>
          <w:highlight w:val="green"/>
        </w:rPr>
        <w:t>Author NOTE: Christina was also demonstrating the procedure</w:t>
      </w:r>
      <w:r w:rsidR="008819EB">
        <w:rPr>
          <w:rFonts w:ascii="Helvetica" w:hAnsi="Helvetica" w:cs="Arial"/>
          <w:sz w:val="22"/>
          <w:szCs w:val="22"/>
          <w:highlight w:val="green"/>
        </w:rPr>
        <w:t xml:space="preserve"> but only Tamar and Amy were mentioned</w:t>
      </w:r>
      <w:r w:rsidR="003026DC" w:rsidRPr="003026DC">
        <w:rPr>
          <w:rFonts w:ascii="Helvetica" w:hAnsi="Helvetica" w:cs="Arial"/>
          <w:sz w:val="22"/>
          <w:szCs w:val="22"/>
          <w:highlight w:val="green"/>
        </w:rPr>
        <w:t>.</w:t>
      </w:r>
      <w:r w:rsidR="003026DC">
        <w:rPr>
          <w:rFonts w:ascii="Helvetica" w:hAnsi="Helvetica" w:cs="Arial"/>
          <w:sz w:val="22"/>
          <w:szCs w:val="22"/>
        </w:rPr>
        <w:t xml:space="preserve"> </w:t>
      </w:r>
      <w:r w:rsidR="008819EB" w:rsidRPr="008819EB">
        <w:rPr>
          <w:rFonts w:ascii="Helvetica" w:hAnsi="Helvetica" w:cs="Arial"/>
          <w:sz w:val="22"/>
          <w:szCs w:val="22"/>
          <w:highlight w:val="green"/>
        </w:rPr>
        <w:t xml:space="preserve">Full name: </w:t>
      </w:r>
      <w:r w:rsidR="008819EB" w:rsidRPr="008819EB">
        <w:rPr>
          <w:rFonts w:ascii="Helvetica" w:hAnsi="Helvetica" w:cs="Arial"/>
          <w:sz w:val="22"/>
          <w:szCs w:val="22"/>
          <w:highlight w:val="green"/>
        </w:rPr>
        <w:t xml:space="preserve">Christina R. </w:t>
      </w:r>
      <w:proofErr w:type="spellStart"/>
      <w:r w:rsidR="008819EB" w:rsidRPr="008819EB">
        <w:rPr>
          <w:rFonts w:ascii="Helvetica" w:hAnsi="Helvetica" w:cs="Arial"/>
          <w:sz w:val="22"/>
          <w:szCs w:val="22"/>
          <w:highlight w:val="green"/>
        </w:rPr>
        <w:t>Arnoldy</w:t>
      </w:r>
      <w:proofErr w:type="spellEnd"/>
      <w:r w:rsidR="008819EB" w:rsidRPr="008819EB">
        <w:rPr>
          <w:rFonts w:ascii="Helvetica" w:hAnsi="Helvetica" w:cs="Arial"/>
          <w:sz w:val="22"/>
          <w:szCs w:val="22"/>
          <w:highlight w:val="green"/>
        </w:rPr>
        <w:t xml:space="preserve"> (maybe introduce her with a text overlay</w:t>
      </w:r>
      <w:r w:rsidR="008819EB">
        <w:rPr>
          <w:rFonts w:ascii="Helvetica" w:hAnsi="Helvetica" w:cs="Arial"/>
          <w:sz w:val="22"/>
          <w:szCs w:val="22"/>
          <w:highlight w:val="green"/>
        </w:rPr>
        <w:t xml:space="preserve"> when she shows up in the protocol section</w:t>
      </w:r>
      <w:r w:rsidR="008819EB" w:rsidRPr="008819EB">
        <w:rPr>
          <w:rFonts w:ascii="Helvetica" w:hAnsi="Helvetica" w:cs="Arial"/>
          <w:sz w:val="22"/>
          <w:szCs w:val="22"/>
          <w:highlight w:val="green"/>
        </w:rPr>
        <w:t>?)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2AB112B7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703FE5" w14:textId="6627C0BB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BFC2CFD" w14:textId="7F044C61" w:rsidR="00FE06D9" w:rsidRPr="00CB7C84" w:rsidRDefault="00CB7C84" w:rsidP="00FE06D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 xml:space="preserve">Large Scale </w:t>
      </w:r>
      <w:r w:rsidR="001A4B6E"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 xml:space="preserve">Expression of </w:t>
      </w:r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Histidine</w:t>
      </w:r>
      <w:r w:rsidRPr="00CB7C84"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-6</w:t>
      </w:r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 xml:space="preserve"> (His</w:t>
      </w:r>
      <w:r w:rsidRPr="00CB7C84">
        <w:rPr>
          <w:rFonts w:ascii="Helvetica" w:hAnsi="Helvetica"/>
          <w:b/>
          <w:bCs/>
          <w:i w:val="0"/>
          <w:iCs/>
          <w:sz w:val="22"/>
          <w:szCs w:val="22"/>
          <w:vertAlign w:val="subscript"/>
          <w:lang w:eastAsia="zh-CN"/>
        </w:rPr>
        <w:t>6</w:t>
      </w:r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)-Tagged Nuclear Factor-kappa-B Essential Modulator</w:t>
      </w:r>
      <w:r w:rsidR="00506D22"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 xml:space="preserve"> C</w:t>
      </w:r>
      <w:r w:rsidR="001A4B6E"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 xml:space="preserve">rystallography </w:t>
      </w:r>
      <w:r w:rsidR="00506D22"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C</w:t>
      </w:r>
      <w:r w:rsidR="001A4B6E"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onstruct (NEMO</w:t>
      </w:r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-EEAA</w:t>
      </w:r>
      <w:r w:rsidR="001A4B6E"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)</w:t>
      </w:r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 xml:space="preserve"> </w:t>
      </w:r>
    </w:p>
    <w:p w14:paraId="1414EE67" w14:textId="1FA66847" w:rsidR="000A78F9" w:rsidRDefault="00CB7C84" w:rsidP="00CB7C8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Begin by add</w:t>
      </w:r>
      <w:r w:rsidR="00EA0828">
        <w:rPr>
          <w:rFonts w:ascii="Helvetica" w:hAnsi="Helvetica" w:cstheme="minorHAnsi"/>
          <w:bCs/>
          <w:i w:val="0"/>
          <w:iCs/>
          <w:sz w:val="22"/>
          <w:szCs w:val="22"/>
        </w:rPr>
        <w:t>ing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F448F4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20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milliliters of Terrific Broth solution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</w:t>
      </w:r>
      <w:r w:rsidR="00F448F4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20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microliters of a 100-milligram/milliliter stock solution of </w:t>
      </w:r>
      <w:r w:rsidR="00EA0828">
        <w:rPr>
          <w:rFonts w:ascii="Helvetica" w:hAnsi="Helvetica" w:cstheme="minorHAnsi"/>
          <w:i w:val="0"/>
          <w:iCs/>
          <w:sz w:val="22"/>
          <w:szCs w:val="22"/>
        </w:rPr>
        <w:t>a</w:t>
      </w:r>
      <w:r w:rsidRPr="00CB7C84">
        <w:rPr>
          <w:rFonts w:ascii="Helvetica" w:hAnsi="Helvetica" w:cstheme="minorHAnsi"/>
          <w:i w:val="0"/>
          <w:iCs/>
          <w:sz w:val="22"/>
          <w:szCs w:val="22"/>
        </w:rPr>
        <w:t>mpicillin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to a 125-milliliter</w:t>
      </w:r>
      <w:r>
        <w:rPr>
          <w:rFonts w:ascii="Helvetica" w:hAnsi="Helvetica" w:cstheme="minorHAnsi"/>
          <w:iCs/>
          <w:sz w:val="22"/>
          <w:szCs w:val="22"/>
        </w:rPr>
        <w:t xml:space="preserve"> </w:t>
      </w:r>
      <w:r w:rsidR="000A78F9" w:rsidRPr="00CB7C84">
        <w:rPr>
          <w:rFonts w:ascii="Helvetica" w:hAnsi="Helvetica" w:cstheme="minorHAnsi"/>
          <w:i w:val="0"/>
          <w:iCs/>
          <w:sz w:val="22"/>
          <w:szCs w:val="22"/>
        </w:rPr>
        <w:t xml:space="preserve">Erlenmeyer flask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followed by</w:t>
      </w:r>
      <w:r w:rsidR="000A78F9" w:rsidRPr="00CB7C84">
        <w:rPr>
          <w:rFonts w:ascii="Helvetica" w:hAnsi="Helvetica" w:cstheme="minorHAnsi"/>
          <w:i w:val="0"/>
          <w:iCs/>
          <w:sz w:val="22"/>
          <w:szCs w:val="22"/>
        </w:rPr>
        <w:t xml:space="preserve"> a few microliters of cell glycerol stock from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minus </w:t>
      </w:r>
      <w:r w:rsidR="000A78F9" w:rsidRPr="00CB7C84">
        <w:rPr>
          <w:rFonts w:ascii="Helvetica" w:hAnsi="Helvetica" w:cstheme="minorHAnsi"/>
          <w:i w:val="0"/>
          <w:iCs/>
          <w:sz w:val="22"/>
          <w:szCs w:val="22"/>
        </w:rPr>
        <w:t xml:space="preserve">80 </w:t>
      </w:r>
      <w:r>
        <w:rPr>
          <w:rFonts w:ascii="Helvetica" w:hAnsi="Helvetica" w:cstheme="minorHAnsi"/>
          <w:i w:val="0"/>
          <w:iCs/>
          <w:sz w:val="22"/>
          <w:szCs w:val="22"/>
        </w:rPr>
        <w:t>degree-Celsius</w:t>
      </w:r>
      <w:r w:rsidR="000A78F9" w:rsidRPr="00CB7C84">
        <w:rPr>
          <w:rFonts w:ascii="Helvetica" w:hAnsi="Helvetica" w:cstheme="minorHAnsi"/>
          <w:i w:val="0"/>
          <w:iCs/>
          <w:sz w:val="22"/>
          <w:szCs w:val="22"/>
        </w:rPr>
        <w:t xml:space="preserve"> storage of BL21</w:t>
      </w:r>
      <w:r>
        <w:rPr>
          <w:rFonts w:ascii="Helvetica" w:hAnsi="Helvetica" w:cstheme="minorHAnsi"/>
          <w:i w:val="0"/>
          <w:iCs/>
          <w:sz w:val="22"/>
          <w:szCs w:val="22"/>
        </w:rPr>
        <w:t>-</w:t>
      </w:r>
      <w:r w:rsidR="000A78F9" w:rsidRPr="00CB7C84">
        <w:rPr>
          <w:rFonts w:ascii="Helvetica" w:hAnsi="Helvetica" w:cstheme="minorHAnsi"/>
          <w:i w:val="0"/>
          <w:iCs/>
          <w:sz w:val="22"/>
          <w:szCs w:val="22"/>
        </w:rPr>
        <w:t>DE3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color w:val="FF0000"/>
          <w:sz w:val="22"/>
          <w:szCs w:val="22"/>
        </w:rPr>
        <w:t>(B-L-twenty-one-D-E-three)</w:t>
      </w:r>
      <w:r w:rsidR="000A78F9" w:rsidRPr="00CB7C84">
        <w:rPr>
          <w:rFonts w:ascii="Helvetica" w:hAnsi="Helvetica" w:cstheme="minorHAnsi"/>
          <w:i w:val="0"/>
          <w:iCs/>
          <w:sz w:val="22"/>
          <w:szCs w:val="22"/>
        </w:rPr>
        <w:t xml:space="preserve"> competent cells transformed with vector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[3]</w:t>
      </w:r>
      <w:r w:rsidR="000A78F9" w:rsidRPr="00CB7C84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1E402B53" w14:textId="6F6E5E98" w:rsidR="00CB7C84" w:rsidRDefault="00CB7C84" w:rsidP="00CB7C8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WIDE: Talent adding broth to flask, with broth container visible in frame</w:t>
      </w:r>
    </w:p>
    <w:p w14:paraId="782FD870" w14:textId="016910AF" w:rsidR="00CB7C84" w:rsidRDefault="00CB7C84" w:rsidP="00CB7C8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adding ampicillin to flask, with ampicillin container visible in frame</w:t>
      </w:r>
    </w:p>
    <w:p w14:paraId="19530F8B" w14:textId="7798968B" w:rsidR="00CB7C84" w:rsidRDefault="00CB7C84" w:rsidP="00CB7C8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Talent adding </w:t>
      </w:r>
      <w:r w:rsidR="00830567">
        <w:rPr>
          <w:rFonts w:ascii="Helvetica" w:hAnsi="Helvetica" w:cstheme="minorHAnsi"/>
          <w:i w:val="0"/>
          <w:iCs/>
          <w:sz w:val="22"/>
          <w:szCs w:val="22"/>
        </w:rPr>
        <w:t xml:space="preserve">cells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to flask, with </w:t>
      </w:r>
      <w:r w:rsidR="00830567">
        <w:rPr>
          <w:rFonts w:ascii="Helvetica" w:hAnsi="Helvetica" w:cstheme="minorHAnsi"/>
          <w:i w:val="0"/>
          <w:iCs/>
          <w:sz w:val="22"/>
          <w:szCs w:val="22"/>
        </w:rPr>
        <w:t xml:space="preserve">cells </w:t>
      </w:r>
      <w:r>
        <w:rPr>
          <w:rFonts w:ascii="Helvetica" w:hAnsi="Helvetica" w:cstheme="minorHAnsi"/>
          <w:i w:val="0"/>
          <w:iCs/>
          <w:sz w:val="22"/>
          <w:szCs w:val="22"/>
        </w:rPr>
        <w:t>container visible in frame</w:t>
      </w:r>
    </w:p>
    <w:p w14:paraId="4521FB25" w14:textId="2EAE69D2" w:rsidR="000A78F9" w:rsidRPr="00CB7C84" w:rsidRDefault="00CB7C84" w:rsidP="00CB7C8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CB7C84">
        <w:rPr>
          <w:rFonts w:ascii="Helvetica" w:hAnsi="Helvetica" w:cstheme="minorHAnsi"/>
          <w:i w:val="0"/>
          <w:sz w:val="22"/>
          <w:szCs w:val="22"/>
        </w:rPr>
        <w:t>After shaking</w:t>
      </w:r>
      <w:r w:rsidR="000A78F9" w:rsidRPr="00CB7C84">
        <w:rPr>
          <w:rFonts w:ascii="Helvetica" w:hAnsi="Helvetica" w:cstheme="minorHAnsi"/>
          <w:i w:val="0"/>
          <w:sz w:val="22"/>
          <w:szCs w:val="22"/>
        </w:rPr>
        <w:t xml:space="preserve"> the starter culture overnight at 37 </w:t>
      </w:r>
      <w:r w:rsidRPr="00CB7C84">
        <w:rPr>
          <w:rFonts w:ascii="Helvetica" w:hAnsi="Helvetica" w:cstheme="minorHAnsi"/>
          <w:i w:val="0"/>
          <w:sz w:val="22"/>
          <w:szCs w:val="22"/>
        </w:rPr>
        <w:t xml:space="preserve">degrees Celsius and </w:t>
      </w:r>
      <w:r w:rsidR="000A78F9" w:rsidRPr="00CB7C84">
        <w:rPr>
          <w:rFonts w:ascii="Helvetica" w:hAnsi="Helvetica" w:cstheme="minorHAnsi"/>
          <w:i w:val="0"/>
          <w:sz w:val="22"/>
          <w:szCs w:val="22"/>
        </w:rPr>
        <w:t xml:space="preserve">220 </w:t>
      </w:r>
      <w:r w:rsidRPr="00CB7C84">
        <w:rPr>
          <w:rFonts w:ascii="Helvetica" w:hAnsi="Helvetica" w:cstheme="minorHAnsi"/>
          <w:i w:val="0"/>
          <w:sz w:val="22"/>
          <w:szCs w:val="22"/>
        </w:rPr>
        <w:t>rotations per minute</w:t>
      </w:r>
      <w:r w:rsidR="000A78F9" w:rsidRPr="00CB7C84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Pr="00CB7C84">
        <w:rPr>
          <w:rFonts w:ascii="Helvetica" w:hAnsi="Helvetica" w:cstheme="minorHAnsi"/>
          <w:b/>
          <w:bCs/>
          <w:i w:val="0"/>
          <w:sz w:val="22"/>
          <w:szCs w:val="22"/>
        </w:rPr>
        <w:t>[1]</w:t>
      </w:r>
      <w:r w:rsidRPr="00CB7C84">
        <w:rPr>
          <w:rFonts w:ascii="Helvetica" w:hAnsi="Helvetica" w:cstheme="minorHAnsi"/>
          <w:i w:val="0"/>
          <w:sz w:val="22"/>
          <w:szCs w:val="22"/>
        </w:rPr>
        <w:t xml:space="preserve">, dilute the </w:t>
      </w:r>
      <w:r w:rsidR="006A03C4">
        <w:rPr>
          <w:rFonts w:ascii="Helvetica" w:hAnsi="Helvetica" w:cstheme="minorHAnsi"/>
          <w:i w:val="0"/>
          <w:sz w:val="22"/>
          <w:szCs w:val="22"/>
        </w:rPr>
        <w:t>cells</w:t>
      </w:r>
      <w:r w:rsidRPr="00CB7C84">
        <w:rPr>
          <w:rFonts w:ascii="Helvetica" w:hAnsi="Helvetica" w:cstheme="minorHAnsi"/>
          <w:i w:val="0"/>
          <w:sz w:val="22"/>
          <w:szCs w:val="22"/>
        </w:rPr>
        <w:t xml:space="preserve"> to an OD</w:t>
      </w:r>
      <w:r w:rsidRPr="00CB7C84">
        <w:rPr>
          <w:rFonts w:ascii="Helvetica" w:hAnsi="Helvetica" w:cstheme="minorHAnsi"/>
          <w:i w:val="0"/>
          <w:sz w:val="22"/>
          <w:szCs w:val="22"/>
          <w:vertAlign w:val="subscript"/>
        </w:rPr>
        <w:t>600</w:t>
      </w:r>
      <w:r w:rsidR="00EA0828">
        <w:rPr>
          <w:rFonts w:ascii="Helvetica" w:hAnsi="Helvetica" w:cstheme="minorHAnsi"/>
          <w:i w:val="0"/>
          <w:sz w:val="22"/>
          <w:szCs w:val="22"/>
          <w:vertAlign w:val="subscript"/>
        </w:rPr>
        <w:t xml:space="preserve"> </w:t>
      </w:r>
      <w:r w:rsidR="00EA0828">
        <w:rPr>
          <w:rFonts w:ascii="Helvetica" w:hAnsi="Helvetica" w:cstheme="minorHAnsi"/>
          <w:i w:val="0"/>
          <w:color w:val="FF0000"/>
          <w:sz w:val="22"/>
          <w:szCs w:val="22"/>
        </w:rPr>
        <w:t>(O-D-six hundred)</w:t>
      </w:r>
      <w:r w:rsidRPr="00CB7C84">
        <w:rPr>
          <w:rFonts w:ascii="Helvetica" w:hAnsi="Helvetica" w:cstheme="minorHAnsi"/>
          <w:i w:val="0"/>
          <w:sz w:val="22"/>
          <w:szCs w:val="22"/>
        </w:rPr>
        <w:t xml:space="preserve"> of 0.1 in 250 milliliters of Terrific Broth </w:t>
      </w:r>
      <w:r w:rsidRPr="00CB7C84">
        <w:rPr>
          <w:rFonts w:ascii="Helvetica" w:hAnsi="Helvetica" w:cstheme="minorHAnsi"/>
          <w:b/>
          <w:bCs/>
          <w:i w:val="0"/>
          <w:sz w:val="22"/>
          <w:szCs w:val="22"/>
        </w:rPr>
        <w:t>[</w:t>
      </w:r>
      <w:r>
        <w:rPr>
          <w:rFonts w:ascii="Helvetica" w:hAnsi="Helvetica" w:cstheme="minorHAnsi"/>
          <w:b/>
          <w:bCs/>
          <w:i w:val="0"/>
          <w:sz w:val="22"/>
          <w:szCs w:val="22"/>
        </w:rPr>
        <w:t>2</w:t>
      </w:r>
      <w:r w:rsidR="00350DBA">
        <w:rPr>
          <w:rFonts w:ascii="Helvetica" w:hAnsi="Helvetica" w:cstheme="minorHAnsi"/>
          <w:b/>
          <w:bCs/>
          <w:i w:val="0"/>
          <w:sz w:val="22"/>
          <w:szCs w:val="22"/>
        </w:rPr>
        <w:t>-TXT</w:t>
      </w:r>
      <w:r w:rsidRPr="00CB7C84">
        <w:rPr>
          <w:rFonts w:ascii="Helvetica" w:hAnsi="Helvetica" w:cstheme="minorHAnsi"/>
          <w:b/>
          <w:bCs/>
          <w:i w:val="0"/>
          <w:sz w:val="22"/>
          <w:szCs w:val="22"/>
        </w:rPr>
        <w:t>]</w:t>
      </w:r>
      <w:r w:rsidR="00350DBA">
        <w:rPr>
          <w:rFonts w:ascii="Helvetica" w:hAnsi="Helvetica" w:cstheme="minorHAnsi"/>
          <w:i w:val="0"/>
          <w:sz w:val="22"/>
          <w:szCs w:val="22"/>
        </w:rPr>
        <w:t xml:space="preserve"> and add</w:t>
      </w:r>
      <w:r w:rsidR="00350DBA" w:rsidRPr="00350DBA">
        <w:rPr>
          <w:rFonts w:ascii="Helvetica" w:hAnsi="Helvetica" w:cstheme="minorHAnsi"/>
          <w:sz w:val="22"/>
          <w:szCs w:val="22"/>
        </w:rPr>
        <w:t xml:space="preserve"> </w:t>
      </w:r>
      <w:r w:rsidR="00350DBA" w:rsidRPr="00350DBA">
        <w:rPr>
          <w:rFonts w:ascii="Helvetica" w:hAnsi="Helvetica" w:cstheme="minorHAnsi"/>
          <w:i w:val="0"/>
          <w:iCs/>
          <w:sz w:val="22"/>
          <w:szCs w:val="22"/>
        </w:rPr>
        <w:t>ampicillin</w:t>
      </w:r>
      <w:r w:rsidR="00350DBA">
        <w:rPr>
          <w:rFonts w:ascii="Helvetica" w:hAnsi="Helvetica" w:cstheme="minorHAnsi"/>
          <w:i w:val="0"/>
          <w:iCs/>
          <w:sz w:val="22"/>
          <w:szCs w:val="22"/>
        </w:rPr>
        <w:t xml:space="preserve"> to a final concentration of 100 micrograms/milliliter </w:t>
      </w:r>
      <w:r w:rsidR="00350DBA">
        <w:rPr>
          <w:rFonts w:ascii="Helvetica" w:hAnsi="Helvetica" w:cstheme="minorHAnsi"/>
          <w:b/>
          <w:bCs/>
          <w:i w:val="0"/>
          <w:iCs/>
          <w:sz w:val="22"/>
          <w:szCs w:val="22"/>
        </w:rPr>
        <w:t>[3]</w:t>
      </w:r>
      <w:r w:rsidR="00350DBA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09CE5D95" w14:textId="4096392F" w:rsidR="00CB7C84" w:rsidRPr="00CB7C84" w:rsidRDefault="00CB7C84" w:rsidP="00CB7C8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Flask shaking on shaker</w:t>
      </w:r>
    </w:p>
    <w:p w14:paraId="01A2FD4B" w14:textId="5BDFC3CB" w:rsidR="00CB7C84" w:rsidRPr="00350DBA" w:rsidRDefault="00CB7C84" w:rsidP="00CB7C8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Talent adding broth to flask, with broth container visible in frame</w:t>
      </w:r>
      <w:r w:rsidR="00350DBA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350DBA">
        <w:rPr>
          <w:rFonts w:ascii="Helvetica" w:hAnsi="Helvetica" w:cstheme="minorHAnsi"/>
          <w:b/>
          <w:bCs/>
          <w:i w:val="0"/>
          <w:sz w:val="22"/>
          <w:szCs w:val="22"/>
        </w:rPr>
        <w:t>TEXT: OD600: optical density at 600 nm</w:t>
      </w:r>
    </w:p>
    <w:p w14:paraId="2D7EF2DD" w14:textId="3267238E" w:rsidR="00350DBA" w:rsidRPr="00350DBA" w:rsidRDefault="00350DBA" w:rsidP="00CB7C8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Ampicillin being added to flask, with ampicillin container visible in frame</w:t>
      </w:r>
    </w:p>
    <w:p w14:paraId="39CBCC23" w14:textId="48B3CFB4" w:rsidR="00350DBA" w:rsidRPr="00350DBA" w:rsidRDefault="00350DBA" w:rsidP="00350DB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When the</w:t>
      </w:r>
      <w:r w:rsidRPr="00350DBA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Pr="00CB7C84">
        <w:rPr>
          <w:rFonts w:ascii="Helvetica" w:hAnsi="Helvetica" w:cstheme="minorHAnsi"/>
          <w:i w:val="0"/>
          <w:sz w:val="22"/>
          <w:szCs w:val="22"/>
        </w:rPr>
        <w:t>OD</w:t>
      </w:r>
      <w:r w:rsidRPr="00CB7C84">
        <w:rPr>
          <w:rFonts w:ascii="Helvetica" w:hAnsi="Helvetica" w:cstheme="minorHAnsi"/>
          <w:i w:val="0"/>
          <w:sz w:val="22"/>
          <w:szCs w:val="22"/>
          <w:vertAlign w:val="subscript"/>
        </w:rPr>
        <w:t>600</w:t>
      </w:r>
      <w:r>
        <w:rPr>
          <w:rFonts w:ascii="Helvetica" w:hAnsi="Helvetica" w:cstheme="minorHAnsi"/>
          <w:i w:val="0"/>
          <w:sz w:val="22"/>
          <w:szCs w:val="22"/>
        </w:rPr>
        <w:t xml:space="preserve"> of the culture reaches 0.8-1, add IPTG</w:t>
      </w:r>
      <w:r w:rsidR="00EA0828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EA0828">
        <w:rPr>
          <w:rFonts w:ascii="Helvetica" w:hAnsi="Helvetica" w:cstheme="minorHAnsi"/>
          <w:i w:val="0"/>
          <w:color w:val="FF0000"/>
          <w:sz w:val="22"/>
          <w:szCs w:val="22"/>
        </w:rPr>
        <w:t>(I-P-T-G)</w:t>
      </w:r>
      <w:r>
        <w:rPr>
          <w:rFonts w:ascii="Helvetica" w:hAnsi="Helvetica" w:cstheme="minorHAnsi"/>
          <w:i w:val="0"/>
          <w:sz w:val="22"/>
          <w:szCs w:val="22"/>
        </w:rPr>
        <w:t xml:space="preserve"> to the culture to </w:t>
      </w:r>
      <w:r w:rsidR="006A03C4">
        <w:rPr>
          <w:rFonts w:ascii="Helvetica" w:hAnsi="Helvetica" w:cstheme="minorHAnsi"/>
          <w:i w:val="0"/>
          <w:sz w:val="22"/>
          <w:szCs w:val="22"/>
        </w:rPr>
        <w:t xml:space="preserve">a </w:t>
      </w:r>
      <w:r>
        <w:rPr>
          <w:rFonts w:ascii="Helvetica" w:hAnsi="Helvetica" w:cstheme="minorHAnsi"/>
          <w:i w:val="0"/>
          <w:sz w:val="22"/>
          <w:szCs w:val="22"/>
        </w:rPr>
        <w:t>500</w:t>
      </w:r>
      <w:r w:rsidR="006A03C4">
        <w:rPr>
          <w:rFonts w:ascii="Helvetica" w:hAnsi="Helvetica" w:cstheme="minorHAnsi"/>
          <w:i w:val="0"/>
          <w:sz w:val="22"/>
          <w:szCs w:val="22"/>
        </w:rPr>
        <w:t>-</w:t>
      </w:r>
      <w:r>
        <w:rPr>
          <w:rFonts w:ascii="Helvetica" w:hAnsi="Helvetica" w:cstheme="minorHAnsi"/>
          <w:i w:val="0"/>
          <w:sz w:val="22"/>
          <w:szCs w:val="22"/>
        </w:rPr>
        <w:t>micromolar</w:t>
      </w:r>
      <w:r w:rsidR="006A03C4">
        <w:rPr>
          <w:rFonts w:ascii="Helvetica" w:hAnsi="Helvetica" w:cstheme="minorHAnsi"/>
          <w:i w:val="0"/>
          <w:sz w:val="22"/>
          <w:szCs w:val="22"/>
        </w:rPr>
        <w:t xml:space="preserve"> concentration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sz w:val="22"/>
          <w:szCs w:val="22"/>
        </w:rPr>
        <w:t>[1-TXT]</w:t>
      </w:r>
      <w:r>
        <w:rPr>
          <w:rFonts w:ascii="Helvetica" w:hAnsi="Helvetica" w:cstheme="minorHAnsi"/>
          <w:i w:val="0"/>
          <w:sz w:val="22"/>
          <w:szCs w:val="22"/>
        </w:rPr>
        <w:t xml:space="preserve"> and grow the cells for 4 hours at 37 degrees Celsius until the OD</w:t>
      </w:r>
      <w:r w:rsidRPr="00350DBA">
        <w:rPr>
          <w:rFonts w:ascii="Helvetica" w:hAnsi="Helvetica" w:cstheme="minorHAnsi"/>
          <w:i w:val="0"/>
          <w:sz w:val="22"/>
          <w:szCs w:val="22"/>
          <w:vertAlign w:val="subscript"/>
        </w:rPr>
        <w:t>600</w:t>
      </w:r>
      <w:r>
        <w:rPr>
          <w:rFonts w:ascii="Helvetica" w:hAnsi="Helvetica" w:cstheme="minorHAnsi"/>
          <w:i w:val="0"/>
          <w:sz w:val="22"/>
          <w:szCs w:val="22"/>
        </w:rPr>
        <w:t xml:space="preserve"> reaches 6-10 </w:t>
      </w:r>
      <w:r>
        <w:rPr>
          <w:rFonts w:ascii="Helvetica" w:hAnsi="Helvetica" w:cstheme="minorHAnsi"/>
          <w:b/>
          <w:bCs/>
          <w:i w:val="0"/>
          <w:sz w:val="22"/>
          <w:szCs w:val="22"/>
        </w:rPr>
        <w:t>[2]</w:t>
      </w:r>
      <w:r>
        <w:rPr>
          <w:rFonts w:ascii="Helvetica" w:hAnsi="Helvetica" w:cstheme="minorHAnsi"/>
          <w:i w:val="0"/>
          <w:sz w:val="22"/>
          <w:szCs w:val="22"/>
        </w:rPr>
        <w:t>.</w:t>
      </w:r>
    </w:p>
    <w:p w14:paraId="7FC0AA6B" w14:textId="0F46EB68" w:rsidR="00350DBA" w:rsidRPr="00350DBA" w:rsidRDefault="00350DBA" w:rsidP="00350DB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Talent adding </w:t>
      </w:r>
      <w:r w:rsidR="001A4B6E">
        <w:rPr>
          <w:rFonts w:ascii="Helvetica" w:hAnsi="Helvetica" w:cstheme="minorHAnsi"/>
          <w:i w:val="0"/>
          <w:sz w:val="22"/>
          <w:szCs w:val="22"/>
        </w:rPr>
        <w:t>I</w:t>
      </w:r>
      <w:r>
        <w:rPr>
          <w:rFonts w:ascii="Helvetica" w:hAnsi="Helvetica" w:cstheme="minorHAnsi"/>
          <w:i w:val="0"/>
          <w:sz w:val="22"/>
          <w:szCs w:val="22"/>
        </w:rPr>
        <w:t xml:space="preserve">PTG to flask, with IPTG container visible in frame </w:t>
      </w:r>
      <w:r>
        <w:rPr>
          <w:rFonts w:ascii="Helvetica" w:hAnsi="Helvetica" w:cstheme="minorHAnsi"/>
          <w:b/>
          <w:bCs/>
          <w:i w:val="0"/>
          <w:sz w:val="22"/>
          <w:szCs w:val="22"/>
        </w:rPr>
        <w:t>TEXT: IPTG: beta</w:t>
      </w:r>
      <w:r w:rsidRPr="00350DBA">
        <w:rPr>
          <w:rFonts w:ascii="Helvetica" w:hAnsi="Helvetica" w:cstheme="minorHAnsi"/>
          <w:b/>
          <w:bCs/>
          <w:sz w:val="22"/>
          <w:szCs w:val="22"/>
        </w:rPr>
        <w:t>-</w:t>
      </w:r>
      <w:r w:rsidRPr="00350DBA">
        <w:rPr>
          <w:rFonts w:ascii="Helvetica" w:hAnsi="Helvetica" w:cstheme="minorHAnsi"/>
          <w:b/>
          <w:bCs/>
          <w:i w:val="0"/>
          <w:iCs/>
          <w:sz w:val="22"/>
          <w:szCs w:val="22"/>
        </w:rPr>
        <w:t>D-1-thiogalactopyranoside</w:t>
      </w:r>
    </w:p>
    <w:p w14:paraId="0C7405A3" w14:textId="77777777" w:rsidR="009C222F" w:rsidRDefault="00350DBA" w:rsidP="009C222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placing flask at 37 °</w:t>
      </w:r>
      <w:r w:rsidR="009C222F">
        <w:rPr>
          <w:rFonts w:ascii="Helvetica" w:hAnsi="Helvetica" w:cstheme="minorHAnsi"/>
          <w:i w:val="0"/>
          <w:iCs/>
          <w:sz w:val="22"/>
          <w:szCs w:val="22"/>
        </w:rPr>
        <w:t>C</w:t>
      </w:r>
    </w:p>
    <w:p w14:paraId="4B9E7424" w14:textId="3CE515F3" w:rsidR="000A78F9" w:rsidRPr="000D021D" w:rsidRDefault="000A78F9" w:rsidP="009C222F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9C222F">
        <w:rPr>
          <w:rFonts w:ascii="Helvetica" w:hAnsi="Helvetica" w:cstheme="minorHAnsi"/>
          <w:b/>
          <w:i w:val="0"/>
          <w:iCs/>
          <w:sz w:val="22"/>
          <w:szCs w:val="22"/>
        </w:rPr>
        <w:t>His</w:t>
      </w:r>
      <w:r w:rsidRPr="009C222F">
        <w:rPr>
          <w:rFonts w:ascii="Helvetica" w:hAnsi="Helvetica" w:cstheme="minorHAnsi"/>
          <w:b/>
          <w:i w:val="0"/>
          <w:iCs/>
          <w:sz w:val="22"/>
          <w:szCs w:val="22"/>
          <w:vertAlign w:val="subscript"/>
        </w:rPr>
        <w:t>6</w:t>
      </w:r>
      <w:r w:rsidR="009C222F" w:rsidRPr="009C222F">
        <w:rPr>
          <w:rFonts w:ascii="Helvetica" w:hAnsi="Helvetica" w:cstheme="minorHAnsi"/>
          <w:b/>
          <w:i w:val="0"/>
          <w:iCs/>
          <w:sz w:val="22"/>
          <w:szCs w:val="22"/>
        </w:rPr>
        <w:t>-T</w:t>
      </w:r>
      <w:r w:rsidRPr="009C222F">
        <w:rPr>
          <w:rFonts w:ascii="Helvetica" w:hAnsi="Helvetica" w:cstheme="minorHAnsi"/>
          <w:b/>
          <w:i w:val="0"/>
          <w:iCs/>
          <w:sz w:val="22"/>
          <w:szCs w:val="22"/>
        </w:rPr>
        <w:t>agged NEMO-EEAA</w:t>
      </w:r>
      <w:r w:rsidR="009C222F" w:rsidRPr="009C222F">
        <w:rPr>
          <w:rFonts w:ascii="Helvetica" w:hAnsi="Helvetica" w:cstheme="minorHAnsi"/>
          <w:b/>
          <w:i w:val="0"/>
          <w:iCs/>
          <w:sz w:val="22"/>
          <w:szCs w:val="22"/>
        </w:rPr>
        <w:t xml:space="preserve"> Purification</w:t>
      </w:r>
    </w:p>
    <w:p w14:paraId="3B87EA11" w14:textId="781F54C9" w:rsidR="000D021D" w:rsidRDefault="000D021D" w:rsidP="000D021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At the end of the incubation, sediment the cells by centrifugation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[1-TXT]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resuspend the pellet in 40 milliliters of lysis buffer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[2-TXT]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1841D87A" w14:textId="4DFB3AB1" w:rsidR="00526821" w:rsidRPr="00526821" w:rsidRDefault="000D021D" w:rsidP="0052682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lastRenderedPageBreak/>
        <w:t xml:space="preserve">WIDE: Talent adding tube(s) to centrifuge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TEXT: </w:t>
      </w:r>
      <w:r w:rsidR="00F448F4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25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min, 3800 x g, 4 °C</w:t>
      </w:r>
    </w:p>
    <w:p w14:paraId="737E800D" w14:textId="0C48FDE3" w:rsidR="000D021D" w:rsidRPr="00526821" w:rsidRDefault="000D021D" w:rsidP="0052682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526821">
        <w:rPr>
          <w:rFonts w:ascii="Helvetica" w:hAnsi="Helvetica" w:cstheme="minorHAnsi"/>
          <w:i w:val="0"/>
          <w:sz w:val="22"/>
          <w:szCs w:val="22"/>
        </w:rPr>
        <w:t xml:space="preserve">Shot of pellet if visible, then buffer being added to cells, with buffer container visible in frame </w:t>
      </w:r>
      <w:r w:rsidRPr="00526821">
        <w:rPr>
          <w:rFonts w:ascii="Helvetica" w:hAnsi="Helvetica" w:cstheme="minorHAnsi"/>
          <w:b/>
          <w:bCs/>
          <w:i w:val="0"/>
          <w:sz w:val="22"/>
          <w:szCs w:val="22"/>
        </w:rPr>
        <w:t xml:space="preserve">TEXT: </w:t>
      </w:r>
      <w:r w:rsidR="00526821" w:rsidRPr="00526821">
        <w:rPr>
          <w:rFonts w:ascii="Helvetica" w:hAnsi="Helvetica" w:cstheme="minorHAnsi"/>
          <w:b/>
          <w:bCs/>
          <w:i w:val="0"/>
          <w:sz w:val="22"/>
          <w:szCs w:val="22"/>
        </w:rPr>
        <w:t>Lysis buffer: 20 mM Tris, 150 mM NaCl, 10 mM imidazole, 2 mM MgCl</w:t>
      </w:r>
      <w:r w:rsidR="00526821" w:rsidRPr="00526821">
        <w:rPr>
          <w:rFonts w:ascii="Helvetica" w:hAnsi="Helvetica" w:cstheme="minorHAnsi"/>
          <w:b/>
          <w:bCs/>
          <w:i w:val="0"/>
          <w:sz w:val="22"/>
          <w:szCs w:val="22"/>
          <w:vertAlign w:val="subscript"/>
        </w:rPr>
        <w:t>2</w:t>
      </w:r>
      <w:r w:rsidR="00526821" w:rsidRPr="00526821">
        <w:rPr>
          <w:rFonts w:ascii="Helvetica" w:hAnsi="Helvetica" w:cstheme="minorHAnsi"/>
          <w:b/>
          <w:bCs/>
          <w:i w:val="0"/>
          <w:sz w:val="22"/>
          <w:szCs w:val="22"/>
        </w:rPr>
        <w:t xml:space="preserve">, 0.5 mM </w:t>
      </w:r>
      <w:r w:rsidR="00526821">
        <w:rPr>
          <w:rFonts w:ascii="Helvetica" w:hAnsi="Helvetica" w:cstheme="minorHAnsi"/>
          <w:b/>
          <w:bCs/>
          <w:i w:val="0"/>
          <w:color w:val="212121"/>
          <w:sz w:val="22"/>
          <w:szCs w:val="22"/>
        </w:rPr>
        <w:t>PMSF</w:t>
      </w:r>
      <w:r w:rsidR="00526821" w:rsidRPr="00526821">
        <w:rPr>
          <w:rFonts w:ascii="Helvetica" w:hAnsi="Helvetica" w:cstheme="minorHAnsi"/>
          <w:b/>
          <w:bCs/>
          <w:i w:val="0"/>
          <w:sz w:val="22"/>
          <w:szCs w:val="22"/>
        </w:rPr>
        <w:t>, 2 mM DTT,</w:t>
      </w:r>
      <w:r w:rsidR="00526821">
        <w:rPr>
          <w:rFonts w:ascii="Helvetica" w:hAnsi="Helvetica" w:cstheme="minorHAnsi"/>
          <w:b/>
          <w:bCs/>
          <w:i w:val="0"/>
          <w:sz w:val="22"/>
          <w:szCs w:val="22"/>
        </w:rPr>
        <w:t xml:space="preserve"> </w:t>
      </w:r>
      <w:r w:rsidR="00526821" w:rsidRPr="00526821">
        <w:rPr>
          <w:rFonts w:ascii="Helvetica" w:hAnsi="Helvetica" w:cstheme="minorHAnsi"/>
          <w:b/>
          <w:bCs/>
          <w:i w:val="0"/>
          <w:sz w:val="22"/>
          <w:szCs w:val="22"/>
        </w:rPr>
        <w:t xml:space="preserve">3 </w:t>
      </w:r>
      <w:r w:rsidR="00526821">
        <w:rPr>
          <w:rFonts w:ascii="Helvetica" w:hAnsi="Helvetica" w:cstheme="minorHAnsi"/>
          <w:b/>
          <w:bCs/>
          <w:i w:val="0"/>
          <w:sz w:val="22"/>
          <w:szCs w:val="22"/>
        </w:rPr>
        <w:t>microliters</w:t>
      </w:r>
      <w:r w:rsidR="00526821" w:rsidRPr="00526821">
        <w:rPr>
          <w:rFonts w:ascii="Helvetica" w:hAnsi="Helvetica" w:cstheme="minorHAnsi"/>
          <w:b/>
          <w:bCs/>
          <w:i w:val="0"/>
          <w:sz w:val="22"/>
          <w:szCs w:val="22"/>
        </w:rPr>
        <w:t xml:space="preserve"> </w:t>
      </w:r>
      <w:r w:rsidR="00526821">
        <w:rPr>
          <w:rFonts w:ascii="Helvetica" w:hAnsi="Helvetica" w:cstheme="minorHAnsi"/>
          <w:b/>
          <w:bCs/>
          <w:i w:val="0"/>
          <w:sz w:val="22"/>
          <w:szCs w:val="22"/>
        </w:rPr>
        <w:t>endon</w:t>
      </w:r>
      <w:r w:rsidR="00526821" w:rsidRPr="00526821">
        <w:rPr>
          <w:rFonts w:ascii="Helvetica" w:hAnsi="Helvetica" w:cstheme="minorHAnsi"/>
          <w:b/>
          <w:bCs/>
          <w:i w:val="0"/>
          <w:sz w:val="22"/>
          <w:szCs w:val="22"/>
        </w:rPr>
        <w:t>uclease</w:t>
      </w:r>
    </w:p>
    <w:p w14:paraId="79E60244" w14:textId="1AC81ACC" w:rsidR="000D021D" w:rsidRDefault="000D021D" w:rsidP="000D021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0D021D">
        <w:rPr>
          <w:rFonts w:ascii="Helvetica" w:hAnsi="Helvetica" w:cstheme="minorHAnsi"/>
          <w:i w:val="0"/>
          <w:iCs/>
          <w:sz w:val="22"/>
          <w:szCs w:val="22"/>
        </w:rPr>
        <w:t>Split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the</w:t>
      </w:r>
      <w:r w:rsidRPr="000D021D">
        <w:rPr>
          <w:rFonts w:ascii="Helvetica" w:hAnsi="Helvetica" w:cstheme="minorHAnsi"/>
          <w:i w:val="0"/>
          <w:iCs/>
          <w:sz w:val="22"/>
          <w:szCs w:val="22"/>
        </w:rPr>
        <w:t xml:space="preserve"> resuspended cells into two 20-25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-milliliter </w:t>
      </w:r>
      <w:r w:rsidRPr="000D021D">
        <w:rPr>
          <w:rFonts w:ascii="Helvetica" w:hAnsi="Helvetica" w:cstheme="minorHAnsi"/>
          <w:i w:val="0"/>
          <w:iCs/>
          <w:sz w:val="22"/>
          <w:szCs w:val="22"/>
        </w:rPr>
        <w:t>aliquots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use a French press to apply approximately 25,000 pounds per square inch of pressure to the cells, 2-3 times per aliquot in a cold room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09B8CF7E" w14:textId="1A676704" w:rsidR="000D021D" w:rsidRDefault="000D021D" w:rsidP="000D021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adding cells to second tube</w:t>
      </w:r>
    </w:p>
    <w:p w14:paraId="0BE7CCC3" w14:textId="7DD0FB37" w:rsidR="000D021D" w:rsidRDefault="000D021D" w:rsidP="000D021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French press being applied to one aliquot</w:t>
      </w:r>
    </w:p>
    <w:p w14:paraId="55427A5F" w14:textId="404927F8" w:rsidR="000D021D" w:rsidRDefault="000D021D" w:rsidP="000D021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Next, add urea to the cell lysates to a final concentration of 8 molar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incubate the cell solutions on a rocking platform for 2-16 hours at room temperature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243B9C0F" w14:textId="490DD718" w:rsidR="000D021D" w:rsidRDefault="000D021D" w:rsidP="000D021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Urea being added to lysate, with urea container visible in frame</w:t>
      </w:r>
      <w:r w:rsidR="007E17E5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7E17E5" w:rsidRPr="007E17E5">
        <w:rPr>
          <w:rFonts w:ascii="Helvetica" w:hAnsi="Helvetica" w:cstheme="minorHAnsi"/>
          <w:color w:val="4472C4" w:themeColor="accent1"/>
          <w:sz w:val="22"/>
          <w:szCs w:val="22"/>
        </w:rPr>
        <w:t>Videographer: Important step</w:t>
      </w:r>
    </w:p>
    <w:p w14:paraId="1F6F9358" w14:textId="3C71742B" w:rsidR="000D021D" w:rsidRDefault="000D021D" w:rsidP="000D021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placing tube(s) onto platform</w:t>
      </w:r>
      <w:r w:rsidR="007E17E5" w:rsidRPr="007E17E5">
        <w:rPr>
          <w:rFonts w:ascii="Helvetica" w:hAnsi="Helvetica" w:cstheme="minorHAnsi"/>
          <w:color w:val="4472C4" w:themeColor="accent1"/>
          <w:sz w:val="22"/>
          <w:szCs w:val="22"/>
        </w:rPr>
        <w:t xml:space="preserve"> Videographer: Important step</w:t>
      </w:r>
    </w:p>
    <w:p w14:paraId="642C937E" w14:textId="05B61075" w:rsidR="000D021D" w:rsidRDefault="000D021D" w:rsidP="000D021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The next morning, transfer the lysates to ultracentrifuge tubes to at least ¾ full per tube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ultracentrifuge the lysates for 30 minutes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[2-TXT]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34A1FE6B" w14:textId="373ED122" w:rsidR="000D021D" w:rsidRDefault="000D021D" w:rsidP="000D021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Tube being filled to about ¾ full</w:t>
      </w:r>
    </w:p>
    <w:p w14:paraId="7FE9CE67" w14:textId="3A077C68" w:rsidR="000D021D" w:rsidRPr="000D021D" w:rsidRDefault="000D021D" w:rsidP="000D021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Talent placing tube(s) into ultracentrifuge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TEXT: </w:t>
      </w:r>
      <w:r w:rsidR="00F448F4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45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min</w:t>
      </w:r>
      <w:r w:rsidRPr="000D021D">
        <w:rPr>
          <w:rFonts w:ascii="Helvetica" w:hAnsi="Helvetica" w:cstheme="minorHAnsi"/>
          <w:b/>
          <w:bCs/>
          <w:i w:val="0"/>
          <w:iCs/>
          <w:sz w:val="22"/>
          <w:szCs w:val="22"/>
        </w:rPr>
        <w:t>, 125,000 x g, 25 °C</w:t>
      </w:r>
    </w:p>
    <w:p w14:paraId="681FAA0D" w14:textId="457C6A29" w:rsidR="000A78F9" w:rsidRDefault="000A78F9" w:rsidP="000D021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0D021D">
        <w:rPr>
          <w:rFonts w:ascii="Helvetica" w:hAnsi="Helvetica" w:cstheme="minorHAnsi"/>
          <w:i w:val="0"/>
          <w:iCs/>
          <w:sz w:val="22"/>
          <w:szCs w:val="22"/>
        </w:rPr>
        <w:t>Decant the supernatant</w:t>
      </w:r>
      <w:r w:rsidR="000D021D" w:rsidRPr="000D021D">
        <w:rPr>
          <w:rFonts w:ascii="Helvetica" w:hAnsi="Helvetica" w:cstheme="minorHAnsi"/>
          <w:i w:val="0"/>
          <w:iCs/>
          <w:sz w:val="22"/>
          <w:szCs w:val="22"/>
        </w:rPr>
        <w:t>s</w:t>
      </w:r>
      <w:r w:rsidRPr="000D021D">
        <w:rPr>
          <w:rFonts w:ascii="Helvetica" w:hAnsi="Helvetica" w:cstheme="minorHAnsi"/>
          <w:i w:val="0"/>
          <w:iCs/>
          <w:sz w:val="22"/>
          <w:szCs w:val="22"/>
        </w:rPr>
        <w:t xml:space="preserve"> into a </w:t>
      </w:r>
      <w:r w:rsidR="00F448F4">
        <w:rPr>
          <w:rFonts w:ascii="Helvetica" w:hAnsi="Helvetica" w:cstheme="minorHAnsi"/>
          <w:i w:val="0"/>
          <w:iCs/>
          <w:sz w:val="22"/>
          <w:szCs w:val="22"/>
        </w:rPr>
        <w:t>50</w:t>
      </w:r>
      <w:r w:rsidR="000D021D" w:rsidRPr="000D021D">
        <w:rPr>
          <w:rFonts w:ascii="Helvetica" w:hAnsi="Helvetica" w:cstheme="minorHAnsi"/>
          <w:i w:val="0"/>
          <w:iCs/>
          <w:sz w:val="22"/>
          <w:szCs w:val="22"/>
        </w:rPr>
        <w:t xml:space="preserve">-milliliter </w:t>
      </w:r>
      <w:r w:rsidR="00F448F4">
        <w:rPr>
          <w:rFonts w:ascii="Helvetica" w:hAnsi="Helvetica" w:cstheme="minorHAnsi"/>
          <w:i w:val="0"/>
          <w:iCs/>
          <w:sz w:val="22"/>
          <w:szCs w:val="22"/>
        </w:rPr>
        <w:t>conical</w:t>
      </w:r>
      <w:r w:rsidR="00F448F4" w:rsidRPr="000D021D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F448F4">
        <w:rPr>
          <w:rFonts w:ascii="Helvetica" w:hAnsi="Helvetica" w:cstheme="minorHAnsi"/>
          <w:i w:val="0"/>
          <w:iCs/>
          <w:sz w:val="22"/>
          <w:szCs w:val="22"/>
        </w:rPr>
        <w:t xml:space="preserve">tube </w:t>
      </w:r>
      <w:r w:rsidR="000D021D" w:rsidRPr="000D021D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0D021D" w:rsidRPr="000D021D">
        <w:rPr>
          <w:rFonts w:ascii="Helvetica" w:hAnsi="Helvetica" w:cstheme="minorHAnsi"/>
          <w:i w:val="0"/>
          <w:iCs/>
          <w:sz w:val="22"/>
          <w:szCs w:val="22"/>
        </w:rPr>
        <w:t xml:space="preserve"> and</w:t>
      </w:r>
      <w:r w:rsidR="000D021D">
        <w:rPr>
          <w:rFonts w:ascii="Helvetica" w:hAnsi="Helvetica" w:cstheme="minorHAnsi"/>
          <w:i w:val="0"/>
          <w:iCs/>
          <w:sz w:val="22"/>
          <w:szCs w:val="22"/>
        </w:rPr>
        <w:t xml:space="preserve"> load the urea-incubated supernatant onto an IMAC</w:t>
      </w:r>
      <w:r w:rsidR="00506D22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506D22">
        <w:rPr>
          <w:rFonts w:ascii="Helvetica" w:hAnsi="Helvetica" w:cstheme="minorHAnsi"/>
          <w:i w:val="0"/>
          <w:iCs/>
          <w:color w:val="FF0000"/>
          <w:sz w:val="22"/>
          <w:szCs w:val="22"/>
        </w:rPr>
        <w:t>(eye-</w:t>
      </w:r>
      <w:proofErr w:type="spellStart"/>
      <w:r w:rsidR="00506D22">
        <w:rPr>
          <w:rFonts w:ascii="Helvetica" w:hAnsi="Helvetica" w:cstheme="minorHAnsi"/>
          <w:i w:val="0"/>
          <w:iCs/>
          <w:color w:val="FF0000"/>
          <w:sz w:val="22"/>
          <w:szCs w:val="22"/>
        </w:rPr>
        <w:t>mack</w:t>
      </w:r>
      <w:proofErr w:type="spellEnd"/>
      <w:r w:rsidR="00506D22">
        <w:rPr>
          <w:rFonts w:ascii="Helvetica" w:hAnsi="Helvetica" w:cstheme="minorHAnsi"/>
          <w:i w:val="0"/>
          <w:iCs/>
          <w:color w:val="FF0000"/>
          <w:sz w:val="22"/>
          <w:szCs w:val="22"/>
        </w:rPr>
        <w:t>)</w:t>
      </w:r>
      <w:r w:rsidR="000D021D">
        <w:rPr>
          <w:rFonts w:ascii="Helvetica" w:hAnsi="Helvetica" w:cstheme="minorHAnsi"/>
          <w:i w:val="0"/>
          <w:iCs/>
          <w:sz w:val="22"/>
          <w:szCs w:val="22"/>
        </w:rPr>
        <w:t xml:space="preserve"> column at 3 milliliters/minute </w:t>
      </w:r>
      <w:r w:rsidR="000D021D">
        <w:rPr>
          <w:rFonts w:ascii="Helvetica" w:hAnsi="Helvetica" w:cstheme="minorHAnsi"/>
          <w:b/>
          <w:bCs/>
          <w:i w:val="0"/>
          <w:iCs/>
          <w:sz w:val="22"/>
          <w:szCs w:val="22"/>
        </w:rPr>
        <w:t>[2-TXT]</w:t>
      </w:r>
      <w:r w:rsidR="00787DED">
        <w:rPr>
          <w:rFonts w:ascii="Helvetica" w:hAnsi="Helvetica" w:cstheme="minorHAnsi"/>
          <w:i w:val="0"/>
          <w:iCs/>
          <w:sz w:val="22"/>
          <w:szCs w:val="22"/>
        </w:rPr>
        <w:t>.</w:t>
      </w:r>
      <w:r w:rsidR="000D021D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</w:p>
    <w:p w14:paraId="1C21B981" w14:textId="51018215" w:rsidR="000D021D" w:rsidRDefault="000D021D" w:rsidP="000D021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adding supernat</w:t>
      </w:r>
      <w:r w:rsidR="006838CC">
        <w:rPr>
          <w:rFonts w:ascii="Helvetica" w:hAnsi="Helvetica" w:cstheme="minorHAnsi"/>
          <w:i w:val="0"/>
          <w:iCs/>
          <w:sz w:val="22"/>
          <w:szCs w:val="22"/>
        </w:rPr>
        <w:t xml:space="preserve">ant to </w:t>
      </w:r>
      <w:r w:rsidR="00F448F4">
        <w:rPr>
          <w:rFonts w:ascii="Helvetica" w:hAnsi="Helvetica" w:cstheme="minorHAnsi"/>
          <w:i w:val="0"/>
          <w:iCs/>
          <w:sz w:val="22"/>
          <w:szCs w:val="22"/>
        </w:rPr>
        <w:t>conical tube</w:t>
      </w:r>
    </w:p>
    <w:p w14:paraId="44680A81" w14:textId="4E3BB931" w:rsidR="006838CC" w:rsidRPr="00506D22" w:rsidRDefault="006838CC" w:rsidP="000D021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Supernatant being added to column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IMAC: n</w:t>
      </w:r>
      <w:r w:rsidRPr="006838CC">
        <w:rPr>
          <w:rFonts w:ascii="Helvetica" w:hAnsi="Helvetica" w:cstheme="minorHAnsi"/>
          <w:b/>
          <w:bCs/>
          <w:i w:val="0"/>
          <w:iCs/>
          <w:sz w:val="22"/>
          <w:szCs w:val="22"/>
        </w:rPr>
        <w:t>ickel immobilized metal ion affinity chromatography</w:t>
      </w:r>
    </w:p>
    <w:p w14:paraId="4981A072" w14:textId="78B7A02F" w:rsidR="000A78F9" w:rsidRDefault="006838CC" w:rsidP="006838C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6838CC">
        <w:rPr>
          <w:rFonts w:ascii="Helvetica" w:hAnsi="Helvetica" w:cstheme="minorHAnsi"/>
          <w:i w:val="0"/>
          <w:iCs/>
          <w:sz w:val="22"/>
          <w:szCs w:val="22"/>
        </w:rPr>
        <w:t>When all of the supernatant has run through the column, w</w:t>
      </w:r>
      <w:r w:rsidR="000A78F9" w:rsidRPr="006838CC">
        <w:rPr>
          <w:rFonts w:ascii="Helvetica" w:hAnsi="Helvetica" w:cstheme="minorHAnsi"/>
          <w:i w:val="0"/>
          <w:iCs/>
          <w:sz w:val="22"/>
          <w:szCs w:val="22"/>
        </w:rPr>
        <w:t xml:space="preserve">ash the column for 10 column volumes with binding buffer at 3 </w:t>
      </w:r>
      <w:r w:rsidRPr="006838CC">
        <w:rPr>
          <w:rFonts w:ascii="Helvetica" w:hAnsi="Helvetica" w:cstheme="minorHAnsi"/>
          <w:i w:val="0"/>
          <w:iCs/>
          <w:sz w:val="22"/>
          <w:szCs w:val="22"/>
        </w:rPr>
        <w:t>milliliters</w:t>
      </w:r>
      <w:r w:rsidR="000A78F9" w:rsidRPr="006838CC">
        <w:rPr>
          <w:rFonts w:ascii="Helvetica" w:hAnsi="Helvetica" w:cstheme="minorHAnsi"/>
          <w:i w:val="0"/>
          <w:iCs/>
          <w:sz w:val="22"/>
          <w:szCs w:val="22"/>
        </w:rPr>
        <w:t>/min</w:t>
      </w:r>
      <w:r w:rsidRPr="006838CC">
        <w:rPr>
          <w:rFonts w:ascii="Helvetica" w:hAnsi="Helvetica" w:cstheme="minorHAnsi"/>
          <w:i w:val="0"/>
          <w:iCs/>
          <w:sz w:val="22"/>
          <w:szCs w:val="22"/>
        </w:rPr>
        <w:t xml:space="preserve">ute </w:t>
      </w:r>
      <w:r w:rsidRPr="006838CC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Pr="006838CC">
        <w:rPr>
          <w:rFonts w:ascii="Helvetica" w:hAnsi="Helvetica" w:cstheme="minorHAnsi"/>
          <w:i w:val="0"/>
          <w:iCs/>
          <w:sz w:val="22"/>
          <w:szCs w:val="22"/>
        </w:rPr>
        <w:t xml:space="preserve"> and perform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0A78F9" w:rsidRPr="006838CC">
        <w:rPr>
          <w:rFonts w:ascii="Helvetica" w:hAnsi="Helvetica" w:cstheme="minorHAnsi"/>
          <w:i w:val="0"/>
          <w:iCs/>
          <w:sz w:val="22"/>
          <w:szCs w:val="22"/>
        </w:rPr>
        <w:t>gradient elution of</w:t>
      </w:r>
      <w:r w:rsidR="00EA0828">
        <w:rPr>
          <w:rFonts w:ascii="Helvetica" w:hAnsi="Helvetica" w:cstheme="minorHAnsi"/>
          <w:i w:val="0"/>
          <w:iCs/>
          <w:sz w:val="22"/>
          <w:szCs w:val="22"/>
        </w:rPr>
        <w:t xml:space="preserve"> the</w:t>
      </w:r>
      <w:r w:rsidR="000A78F9" w:rsidRPr="006838CC">
        <w:rPr>
          <w:rFonts w:ascii="Helvetica" w:hAnsi="Helvetica" w:cstheme="minorHAnsi"/>
          <w:i w:val="0"/>
          <w:iCs/>
          <w:sz w:val="22"/>
          <w:szCs w:val="22"/>
        </w:rPr>
        <w:t xml:space="preserve"> NEMO-EEAA</w:t>
      </w:r>
      <w:r w:rsidR="00506D22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506D22">
        <w:rPr>
          <w:rFonts w:ascii="Helvetica" w:hAnsi="Helvetica" w:cstheme="minorHAnsi"/>
          <w:i w:val="0"/>
          <w:iCs/>
          <w:color w:val="FF0000"/>
          <w:sz w:val="22"/>
          <w:szCs w:val="22"/>
        </w:rPr>
        <w:t>(</w:t>
      </w:r>
      <w:proofErr w:type="spellStart"/>
      <w:r w:rsidR="00506D22">
        <w:rPr>
          <w:rFonts w:ascii="Helvetica" w:hAnsi="Helvetica" w:cstheme="minorHAnsi"/>
          <w:i w:val="0"/>
          <w:iCs/>
          <w:color w:val="FF0000"/>
          <w:sz w:val="22"/>
          <w:szCs w:val="22"/>
        </w:rPr>
        <w:t>neemo</w:t>
      </w:r>
      <w:proofErr w:type="spellEnd"/>
      <w:r w:rsidR="00506D22">
        <w:rPr>
          <w:rFonts w:ascii="Helvetica" w:hAnsi="Helvetica" w:cstheme="minorHAnsi"/>
          <w:i w:val="0"/>
          <w:iCs/>
          <w:color w:val="FF0000"/>
          <w:sz w:val="22"/>
          <w:szCs w:val="22"/>
        </w:rPr>
        <w:t>-E-E-A-A)</w:t>
      </w:r>
      <w:r w:rsidR="00EA0828">
        <w:rPr>
          <w:rFonts w:ascii="Helvetica" w:hAnsi="Helvetica" w:cstheme="minorHAnsi"/>
          <w:i w:val="0"/>
          <w:iCs/>
          <w:sz w:val="22"/>
          <w:szCs w:val="22"/>
        </w:rPr>
        <w:t xml:space="preserve"> protein </w:t>
      </w:r>
      <w:r w:rsidR="000A78F9" w:rsidRPr="006838CC">
        <w:rPr>
          <w:rFonts w:ascii="Helvetica" w:hAnsi="Helvetica" w:cstheme="minorHAnsi"/>
          <w:i w:val="0"/>
          <w:iCs/>
          <w:sz w:val="22"/>
          <w:szCs w:val="22"/>
        </w:rPr>
        <w:t>from 10</w:t>
      </w:r>
      <w:r>
        <w:rPr>
          <w:rFonts w:ascii="Helvetica" w:hAnsi="Helvetica" w:cstheme="minorHAnsi"/>
          <w:i w:val="0"/>
          <w:iCs/>
          <w:sz w:val="22"/>
          <w:szCs w:val="22"/>
        </w:rPr>
        <w:t>-</w:t>
      </w:r>
      <w:r w:rsidR="000A78F9" w:rsidRPr="006838CC">
        <w:rPr>
          <w:rFonts w:ascii="Helvetica" w:hAnsi="Helvetica" w:cstheme="minorHAnsi"/>
          <w:i w:val="0"/>
          <w:iCs/>
          <w:sz w:val="22"/>
          <w:szCs w:val="22"/>
        </w:rPr>
        <w:t xml:space="preserve">500 </w:t>
      </w:r>
      <w:r>
        <w:rPr>
          <w:rFonts w:ascii="Helvetica" w:hAnsi="Helvetica" w:cstheme="minorHAnsi"/>
          <w:i w:val="0"/>
          <w:iCs/>
          <w:sz w:val="22"/>
          <w:szCs w:val="22"/>
        </w:rPr>
        <w:t>millimolar</w:t>
      </w:r>
      <w:r w:rsidR="000A78F9" w:rsidRPr="006838CC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0A78F9" w:rsidRPr="006838CC">
        <w:rPr>
          <w:rFonts w:ascii="Helvetica" w:hAnsi="Helvetica" w:cstheme="minorHAnsi"/>
          <w:i w:val="0"/>
          <w:iCs/>
          <w:sz w:val="22"/>
          <w:szCs w:val="22"/>
        </w:rPr>
        <w:lastRenderedPageBreak/>
        <w:t>Imidazole over a 12-column volume gradient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0A78F9" w:rsidRPr="006838CC">
        <w:rPr>
          <w:rFonts w:ascii="Helvetica" w:hAnsi="Helvetica" w:cstheme="minorHAnsi"/>
          <w:i w:val="0"/>
          <w:iCs/>
          <w:sz w:val="22"/>
          <w:szCs w:val="22"/>
        </w:rPr>
        <w:t xml:space="preserve">, collecting </w:t>
      </w:r>
      <w:r>
        <w:rPr>
          <w:rFonts w:ascii="Helvetica" w:hAnsi="Helvetica" w:cstheme="minorHAnsi"/>
          <w:i w:val="0"/>
          <w:iCs/>
          <w:sz w:val="22"/>
          <w:szCs w:val="22"/>
        </w:rPr>
        <w:t>1-milliliter aliquots</w:t>
      </w:r>
      <w:r w:rsidR="000A78F9" w:rsidRPr="006838CC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of the </w:t>
      </w:r>
      <w:r w:rsidR="000A78F9" w:rsidRPr="006838CC">
        <w:rPr>
          <w:rFonts w:ascii="Helvetica" w:hAnsi="Helvetica" w:cstheme="minorHAnsi"/>
          <w:i w:val="0"/>
          <w:iCs/>
          <w:sz w:val="22"/>
          <w:szCs w:val="22"/>
        </w:rPr>
        <w:t xml:space="preserve">eluate </w:t>
      </w:r>
      <w:r>
        <w:rPr>
          <w:rFonts w:ascii="Helvetica" w:hAnsi="Helvetica" w:cstheme="minorHAnsi"/>
          <w:i w:val="0"/>
          <w:iCs/>
          <w:sz w:val="22"/>
          <w:szCs w:val="22"/>
        </w:rPr>
        <w:t>into a</w:t>
      </w:r>
      <w:r w:rsidR="000A78F9" w:rsidRPr="006838CC">
        <w:rPr>
          <w:rFonts w:ascii="Helvetica" w:hAnsi="Helvetica" w:cstheme="minorHAnsi"/>
          <w:i w:val="0"/>
          <w:iCs/>
          <w:sz w:val="22"/>
          <w:szCs w:val="22"/>
        </w:rPr>
        <w:t xml:space="preserve"> fraction collection plate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[3]</w:t>
      </w:r>
      <w:r w:rsidR="000A78F9" w:rsidRPr="006838CC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0CA12AEB" w14:textId="076923F2" w:rsidR="006838CC" w:rsidRDefault="00506D22" w:rsidP="006838C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Shot of buffer with input connecting to FPLC</w:t>
      </w:r>
    </w:p>
    <w:p w14:paraId="4C1E7914" w14:textId="28F7C932" w:rsidR="00506D22" w:rsidRDefault="00506D22" w:rsidP="00506D2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Shot of Imidazole with input connecting to FPLC</w:t>
      </w:r>
    </w:p>
    <w:p w14:paraId="7853CA81" w14:textId="6CEADFBD" w:rsidR="006838CC" w:rsidRDefault="006838CC" w:rsidP="006838C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Eluate being collected into plate</w:t>
      </w:r>
    </w:p>
    <w:p w14:paraId="09964708" w14:textId="40506AB0" w:rsidR="006838CC" w:rsidRDefault="006838CC" w:rsidP="006838C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After SDS-PAGE </w:t>
      </w:r>
      <w:r>
        <w:rPr>
          <w:rFonts w:ascii="Helvetica" w:hAnsi="Helvetica" w:cstheme="minorHAnsi"/>
          <w:i w:val="0"/>
          <w:iCs/>
          <w:color w:val="FF0000"/>
          <w:sz w:val="22"/>
          <w:szCs w:val="22"/>
        </w:rPr>
        <w:t>(S-D-S-page)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analysis of the eluted fraction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[1-TXT]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, pool the fractions containing the pure target protein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measure the protein concentration by Bradford assay according to standard protocols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[3]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  <w:r w:rsidR="003026DC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3026DC" w:rsidRPr="003026DC">
        <w:rPr>
          <w:rFonts w:ascii="Helvetica" w:hAnsi="Helvetica" w:cstheme="minorHAnsi"/>
          <w:i w:val="0"/>
          <w:iCs/>
          <w:sz w:val="22"/>
          <w:szCs w:val="22"/>
          <w:highlight w:val="green"/>
        </w:rPr>
        <w:t xml:space="preserve">Author NOTE: </w:t>
      </w:r>
      <w:r w:rsidR="003026DC" w:rsidRPr="003026DC">
        <w:rPr>
          <w:rFonts w:ascii="Helvetica" w:hAnsi="Helvetica" w:cstheme="minorHAnsi"/>
          <w:i w:val="0"/>
          <w:iCs/>
          <w:sz w:val="22"/>
          <w:szCs w:val="22"/>
          <w:highlight w:val="green"/>
        </w:rPr>
        <w:t xml:space="preserve">The shots show talent adding fraction to the tube for SDS analysis and adding the 5x SDS buffer with dye to the tube for SDS-PAGE analysis. </w:t>
      </w:r>
      <w:proofErr w:type="gramStart"/>
      <w:r w:rsidR="003026DC" w:rsidRPr="003026DC">
        <w:rPr>
          <w:rFonts w:ascii="Helvetica" w:hAnsi="Helvetica" w:cstheme="minorHAnsi"/>
          <w:i w:val="0"/>
          <w:iCs/>
          <w:sz w:val="22"/>
          <w:szCs w:val="22"/>
          <w:highlight w:val="green"/>
        </w:rPr>
        <w:t>So</w:t>
      </w:r>
      <w:proofErr w:type="gramEnd"/>
      <w:r w:rsidR="003026DC" w:rsidRPr="003026DC">
        <w:rPr>
          <w:rFonts w:ascii="Helvetica" w:hAnsi="Helvetica" w:cstheme="minorHAnsi"/>
          <w:i w:val="0"/>
          <w:iCs/>
          <w:sz w:val="22"/>
          <w:szCs w:val="22"/>
          <w:highlight w:val="green"/>
        </w:rPr>
        <w:t xml:space="preserve"> 3.7.1, 3.7.2, 3.7.3 all pertain to sentence 1 “</w:t>
      </w:r>
      <w:r w:rsidR="003026DC" w:rsidRPr="003026DC">
        <w:rPr>
          <w:rFonts w:ascii="Helvetica" w:hAnsi="Helvetica" w:cstheme="minorHAnsi"/>
          <w:sz w:val="22"/>
          <w:szCs w:val="22"/>
          <w:highlight w:val="green"/>
        </w:rPr>
        <w:t xml:space="preserve">After SDS-PAGE (S-D-S-page) analysis of the eluted fraction </w:t>
      </w:r>
      <w:r w:rsidR="003026DC" w:rsidRPr="003026DC">
        <w:rPr>
          <w:rFonts w:ascii="Helvetica" w:hAnsi="Helvetica" w:cstheme="minorHAnsi"/>
          <w:b/>
          <w:bCs/>
          <w:sz w:val="22"/>
          <w:szCs w:val="22"/>
          <w:highlight w:val="green"/>
        </w:rPr>
        <w:t>[1-TXT</w:t>
      </w:r>
      <w:r w:rsidR="003026DC" w:rsidRPr="003026DC">
        <w:rPr>
          <w:rFonts w:ascii="Helvetica" w:hAnsi="Helvetica" w:cstheme="minorHAnsi"/>
          <w:sz w:val="22"/>
          <w:szCs w:val="22"/>
          <w:highlight w:val="green"/>
        </w:rPr>
        <w:t>]</w:t>
      </w:r>
      <w:r w:rsidR="003026DC" w:rsidRPr="003026DC">
        <w:rPr>
          <w:rFonts w:ascii="Helvetica" w:hAnsi="Helvetica" w:cstheme="minorHAnsi"/>
          <w:i w:val="0"/>
          <w:iCs/>
          <w:sz w:val="22"/>
          <w:szCs w:val="22"/>
          <w:highlight w:val="green"/>
        </w:rPr>
        <w:t xml:space="preserve">”. </w:t>
      </w:r>
      <w:r w:rsidR="003026DC" w:rsidRPr="003026DC">
        <w:rPr>
          <w:rFonts w:ascii="Helvetica" w:hAnsi="Helvetica" w:cstheme="minorHAnsi"/>
          <w:i w:val="0"/>
          <w:iCs/>
          <w:sz w:val="22"/>
          <w:szCs w:val="22"/>
          <w:highlight w:val="green"/>
        </w:rPr>
        <w:t>The</w:t>
      </w:r>
      <w:r w:rsidR="003026DC" w:rsidRPr="003026DC">
        <w:rPr>
          <w:rFonts w:ascii="Helvetica" w:hAnsi="Helvetica" w:cstheme="minorHAnsi"/>
          <w:i w:val="0"/>
          <w:iCs/>
          <w:sz w:val="22"/>
          <w:szCs w:val="22"/>
          <w:highlight w:val="green"/>
        </w:rPr>
        <w:t xml:space="preserve"> “voice over” can stay the same though.</w:t>
      </w:r>
    </w:p>
    <w:p w14:paraId="6349E766" w14:textId="42B170D5" w:rsidR="006838CC" w:rsidRPr="006838CC" w:rsidRDefault="006838CC" w:rsidP="006838C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LAB MEDIA: Figure 1C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SPS</w:t>
      </w:r>
      <w:r w:rsidRPr="006838CC">
        <w:rPr>
          <w:rFonts w:ascii="Helvetica" w:hAnsi="Helvetica" w:cstheme="minorHAnsi"/>
          <w:b/>
          <w:bCs/>
          <w:i w:val="0"/>
          <w:iCs/>
          <w:sz w:val="22"/>
          <w:szCs w:val="22"/>
        </w:rPr>
        <w:t>-PAGE: sodium dodecyl sulfate-</w:t>
      </w:r>
      <w:r w:rsidRPr="006838CC">
        <w:rPr>
          <w:rFonts w:ascii="Helvetica" w:hAnsi="Helvetica"/>
          <w:b/>
          <w:bCs/>
          <w:i w:val="0"/>
          <w:iCs/>
          <w:sz w:val="22"/>
          <w:szCs w:val="22"/>
        </w:rPr>
        <w:t xml:space="preserve"> </w:t>
      </w:r>
      <w:r w:rsidRPr="006838CC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polyacrylamide gel electrophoresis </w:t>
      </w:r>
    </w:p>
    <w:p w14:paraId="2C4283FB" w14:textId="0F3F4B21" w:rsidR="006838CC" w:rsidRDefault="006838CC" w:rsidP="006838C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adding fraction to tube</w:t>
      </w:r>
      <w:r w:rsidR="00A66528">
        <w:rPr>
          <w:rFonts w:ascii="Helvetica" w:hAnsi="Helvetica" w:cstheme="minorHAnsi"/>
          <w:i w:val="0"/>
          <w:iCs/>
          <w:sz w:val="22"/>
          <w:szCs w:val="22"/>
        </w:rPr>
        <w:t xml:space="preserve"> for SDS-PAGE analysis</w:t>
      </w:r>
    </w:p>
    <w:p w14:paraId="19E5267A" w14:textId="3E0655CF" w:rsidR="006F17D0" w:rsidRDefault="006838CC" w:rsidP="006F17D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Talent adding </w:t>
      </w:r>
      <w:r w:rsidR="00A66528">
        <w:rPr>
          <w:rFonts w:ascii="Helvetica" w:hAnsi="Helvetica" w:cstheme="minorHAnsi"/>
          <w:i w:val="0"/>
          <w:iCs/>
          <w:sz w:val="22"/>
          <w:szCs w:val="22"/>
        </w:rPr>
        <w:t xml:space="preserve">SDS buffer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to sample, with </w:t>
      </w:r>
      <w:r w:rsidR="00A66528">
        <w:rPr>
          <w:rFonts w:ascii="Helvetica" w:hAnsi="Helvetica" w:cstheme="minorHAnsi"/>
          <w:i w:val="0"/>
          <w:iCs/>
          <w:sz w:val="22"/>
          <w:szCs w:val="22"/>
        </w:rPr>
        <w:t>SDS-PAGE gel set-up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materials visible in frame</w:t>
      </w:r>
    </w:p>
    <w:p w14:paraId="5DAA6BF8" w14:textId="4A0F76BA" w:rsidR="000A78F9" w:rsidRPr="00BB77BC" w:rsidRDefault="000A78F9" w:rsidP="006F17D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6F17D0">
        <w:rPr>
          <w:rFonts w:ascii="Helvetica" w:hAnsi="Helvetica" w:cstheme="minorHAnsi"/>
          <w:b/>
          <w:i w:val="0"/>
          <w:iCs/>
          <w:sz w:val="22"/>
          <w:szCs w:val="22"/>
        </w:rPr>
        <w:t>His</w:t>
      </w:r>
      <w:r w:rsidRPr="006F17D0">
        <w:rPr>
          <w:rFonts w:ascii="Helvetica" w:hAnsi="Helvetica" w:cstheme="minorHAnsi"/>
          <w:b/>
          <w:i w:val="0"/>
          <w:iCs/>
          <w:sz w:val="22"/>
          <w:szCs w:val="22"/>
          <w:vertAlign w:val="subscript"/>
        </w:rPr>
        <w:t>6</w:t>
      </w:r>
      <w:r w:rsidRPr="006F17D0">
        <w:rPr>
          <w:rFonts w:ascii="Helvetica" w:hAnsi="Helvetica" w:cstheme="minorHAnsi"/>
          <w:b/>
          <w:i w:val="0"/>
          <w:iCs/>
          <w:sz w:val="22"/>
          <w:szCs w:val="22"/>
        </w:rPr>
        <w:t xml:space="preserve"> </w:t>
      </w:r>
      <w:r w:rsidR="006F17D0">
        <w:rPr>
          <w:rFonts w:ascii="Helvetica" w:hAnsi="Helvetica" w:cstheme="minorHAnsi"/>
          <w:b/>
          <w:i w:val="0"/>
          <w:iCs/>
          <w:sz w:val="22"/>
          <w:szCs w:val="22"/>
        </w:rPr>
        <w:t>T</w:t>
      </w:r>
      <w:r w:rsidRPr="006F17D0">
        <w:rPr>
          <w:rFonts w:ascii="Helvetica" w:hAnsi="Helvetica" w:cstheme="minorHAnsi"/>
          <w:b/>
          <w:i w:val="0"/>
          <w:iCs/>
          <w:sz w:val="22"/>
          <w:szCs w:val="22"/>
        </w:rPr>
        <w:t xml:space="preserve">ag </w:t>
      </w:r>
      <w:r w:rsidR="006F17D0">
        <w:rPr>
          <w:rFonts w:ascii="Helvetica" w:hAnsi="Helvetica" w:cstheme="minorHAnsi"/>
          <w:b/>
          <w:i w:val="0"/>
          <w:iCs/>
          <w:sz w:val="22"/>
          <w:szCs w:val="22"/>
        </w:rPr>
        <w:t>C</w:t>
      </w:r>
      <w:r w:rsidRPr="006F17D0">
        <w:rPr>
          <w:rFonts w:ascii="Helvetica" w:hAnsi="Helvetica" w:cstheme="minorHAnsi"/>
          <w:b/>
          <w:i w:val="0"/>
          <w:iCs/>
          <w:sz w:val="22"/>
          <w:szCs w:val="22"/>
        </w:rPr>
        <w:t xml:space="preserve">leavage and </w:t>
      </w:r>
      <w:r w:rsidR="006F17D0">
        <w:rPr>
          <w:rFonts w:ascii="Helvetica" w:hAnsi="Helvetica" w:cstheme="minorHAnsi"/>
          <w:b/>
          <w:i w:val="0"/>
          <w:iCs/>
          <w:sz w:val="22"/>
          <w:szCs w:val="22"/>
        </w:rPr>
        <w:t>P</w:t>
      </w:r>
      <w:r w:rsidRPr="006F17D0">
        <w:rPr>
          <w:rFonts w:ascii="Helvetica" w:hAnsi="Helvetica" w:cstheme="minorHAnsi"/>
          <w:b/>
          <w:i w:val="0"/>
          <w:iCs/>
          <w:sz w:val="22"/>
          <w:szCs w:val="22"/>
        </w:rPr>
        <w:t>urification</w:t>
      </w:r>
    </w:p>
    <w:p w14:paraId="0ED38571" w14:textId="64CBF875" w:rsidR="000A78F9" w:rsidRDefault="00BB77BC" w:rsidP="00BB77B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BB77BC">
        <w:rPr>
          <w:rFonts w:ascii="Helvetica" w:hAnsi="Helvetica" w:cstheme="minorHAnsi"/>
          <w:i w:val="0"/>
          <w:iCs/>
          <w:sz w:val="22"/>
          <w:szCs w:val="22"/>
        </w:rPr>
        <w:t>To cleave the His-6</w:t>
      </w:r>
      <w:r w:rsidR="006A03C4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6A03C4">
        <w:rPr>
          <w:rFonts w:ascii="Helvetica" w:hAnsi="Helvetica" w:cstheme="minorHAnsi"/>
          <w:i w:val="0"/>
          <w:iCs/>
          <w:color w:val="FF0000"/>
          <w:sz w:val="22"/>
          <w:szCs w:val="22"/>
        </w:rPr>
        <w:t>(hiss-six)</w:t>
      </w:r>
      <w:r w:rsidRPr="00BB77BC">
        <w:rPr>
          <w:rFonts w:ascii="Helvetica" w:hAnsi="Helvetica" w:cstheme="minorHAnsi"/>
          <w:i w:val="0"/>
          <w:iCs/>
          <w:sz w:val="22"/>
          <w:szCs w:val="22"/>
        </w:rPr>
        <w:t xml:space="preserve"> tag</w:t>
      </w:r>
      <w:r w:rsidR="00526821">
        <w:rPr>
          <w:rFonts w:ascii="Helvetica" w:hAnsi="Helvetica" w:cstheme="minorHAnsi"/>
          <w:i w:val="0"/>
          <w:iCs/>
          <w:sz w:val="22"/>
          <w:szCs w:val="22"/>
        </w:rPr>
        <w:t xml:space="preserve"> and to remove</w:t>
      </w:r>
      <w:r w:rsidR="00526821" w:rsidRPr="00526821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526821" w:rsidRPr="00BB77BC">
        <w:rPr>
          <w:rFonts w:ascii="Helvetica" w:hAnsi="Helvetica" w:cstheme="minorHAnsi"/>
          <w:i w:val="0"/>
          <w:iCs/>
          <w:sz w:val="22"/>
          <w:szCs w:val="22"/>
        </w:rPr>
        <w:t>excess imidazole from the sample</w:t>
      </w:r>
      <w:r w:rsidRPr="00BB77BC">
        <w:rPr>
          <w:rFonts w:ascii="Helvetica" w:hAnsi="Helvetica" w:cstheme="minorHAnsi"/>
          <w:i w:val="0"/>
          <w:iCs/>
          <w:sz w:val="22"/>
          <w:szCs w:val="22"/>
        </w:rPr>
        <w:t xml:space="preserve">, add TEV </w:t>
      </w:r>
      <w:r w:rsidRPr="00BB77BC">
        <w:rPr>
          <w:rFonts w:ascii="Helvetica" w:hAnsi="Helvetica" w:cstheme="minorHAnsi"/>
          <w:i w:val="0"/>
          <w:iCs/>
          <w:color w:val="FF0000"/>
          <w:sz w:val="22"/>
          <w:szCs w:val="22"/>
        </w:rPr>
        <w:t>(T-E-V)</w:t>
      </w:r>
      <w:r w:rsidRPr="00BB77BC">
        <w:rPr>
          <w:rFonts w:ascii="Helvetica" w:hAnsi="Helvetica" w:cstheme="minorHAnsi"/>
          <w:i w:val="0"/>
          <w:iCs/>
          <w:sz w:val="22"/>
          <w:szCs w:val="22"/>
        </w:rPr>
        <w:t xml:space="preserve"> at a 1:10 weight ratio of TEV:NEMO-EEAA protein to the target protein sample </w:t>
      </w:r>
      <w:r w:rsidRPr="00BB77BC">
        <w:rPr>
          <w:rFonts w:ascii="Helvetica" w:hAnsi="Helvetica" w:cstheme="minorHAnsi"/>
          <w:b/>
          <w:bCs/>
          <w:i w:val="0"/>
          <w:iCs/>
          <w:sz w:val="22"/>
          <w:szCs w:val="22"/>
        </w:rPr>
        <w:t>[1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-TXT</w:t>
      </w:r>
      <w:r w:rsidRPr="00BB77BC">
        <w:rPr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d</w:t>
      </w:r>
      <w:r w:rsidRPr="00BB77BC">
        <w:rPr>
          <w:rFonts w:ascii="Helvetica" w:hAnsi="Helvetica" w:cstheme="minorHAnsi"/>
          <w:i w:val="0"/>
          <w:iCs/>
          <w:sz w:val="22"/>
          <w:szCs w:val="22"/>
        </w:rPr>
        <w:t xml:space="preserve">ialyze the sample overnight in 4 </w:t>
      </w:r>
      <w:r w:rsidR="00526821">
        <w:rPr>
          <w:rFonts w:ascii="Helvetica" w:hAnsi="Helvetica" w:cstheme="minorHAnsi"/>
          <w:i w:val="0"/>
          <w:iCs/>
          <w:sz w:val="22"/>
          <w:szCs w:val="22"/>
        </w:rPr>
        <w:t>liters of</w:t>
      </w:r>
      <w:r w:rsidRPr="00BB77BC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EA0828">
        <w:rPr>
          <w:rFonts w:ascii="Helvetica" w:hAnsi="Helvetica" w:cstheme="minorHAnsi"/>
          <w:i w:val="0"/>
          <w:iCs/>
          <w:sz w:val="22"/>
          <w:szCs w:val="22"/>
        </w:rPr>
        <w:t xml:space="preserve">a </w:t>
      </w:r>
      <w:r w:rsidRPr="00BB77BC">
        <w:rPr>
          <w:rFonts w:ascii="Helvetica" w:hAnsi="Helvetica" w:cstheme="minorHAnsi"/>
          <w:i w:val="0"/>
          <w:iCs/>
          <w:sz w:val="22"/>
          <w:szCs w:val="22"/>
        </w:rPr>
        <w:t>20</w:t>
      </w:r>
      <w:r w:rsidR="00EA0828">
        <w:rPr>
          <w:rFonts w:ascii="Helvetica" w:hAnsi="Helvetica" w:cstheme="minorHAnsi"/>
          <w:i w:val="0"/>
          <w:iCs/>
          <w:sz w:val="22"/>
          <w:szCs w:val="22"/>
        </w:rPr>
        <w:t>-</w:t>
      </w:r>
      <w:r w:rsidR="00526821">
        <w:rPr>
          <w:rFonts w:ascii="Helvetica" w:hAnsi="Helvetica" w:cstheme="minorHAnsi"/>
          <w:i w:val="0"/>
          <w:iCs/>
          <w:sz w:val="22"/>
          <w:szCs w:val="22"/>
        </w:rPr>
        <w:t>millimolar</w:t>
      </w:r>
      <w:r w:rsidRPr="00BB77BC">
        <w:rPr>
          <w:rFonts w:ascii="Helvetica" w:hAnsi="Helvetica" w:cstheme="minorHAnsi"/>
          <w:i w:val="0"/>
          <w:iCs/>
          <w:sz w:val="22"/>
          <w:szCs w:val="22"/>
        </w:rPr>
        <w:t xml:space="preserve"> Tris</w:t>
      </w:r>
      <w:r w:rsidR="00526821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526821">
        <w:rPr>
          <w:rFonts w:ascii="Helvetica" w:hAnsi="Helvetica" w:cstheme="minorHAnsi"/>
          <w:i w:val="0"/>
          <w:iCs/>
          <w:color w:val="FF0000"/>
          <w:sz w:val="22"/>
          <w:szCs w:val="22"/>
        </w:rPr>
        <w:t>(</w:t>
      </w:r>
      <w:proofErr w:type="spellStart"/>
      <w:r w:rsidR="00526821">
        <w:rPr>
          <w:rFonts w:ascii="Helvetica" w:hAnsi="Helvetica" w:cstheme="minorHAnsi"/>
          <w:i w:val="0"/>
          <w:iCs/>
          <w:color w:val="FF0000"/>
          <w:sz w:val="22"/>
          <w:szCs w:val="22"/>
        </w:rPr>
        <w:t>triss</w:t>
      </w:r>
      <w:proofErr w:type="spellEnd"/>
      <w:r w:rsidR="00526821">
        <w:rPr>
          <w:rFonts w:ascii="Helvetica" w:hAnsi="Helvetica" w:cstheme="minorHAnsi"/>
          <w:i w:val="0"/>
          <w:iCs/>
          <w:color w:val="FF0000"/>
          <w:sz w:val="22"/>
          <w:szCs w:val="22"/>
        </w:rPr>
        <w:t>)</w:t>
      </w:r>
      <w:r w:rsidRPr="00BB77BC">
        <w:rPr>
          <w:rFonts w:ascii="Helvetica" w:hAnsi="Helvetica" w:cstheme="minorHAnsi"/>
          <w:i w:val="0"/>
          <w:iCs/>
          <w:sz w:val="22"/>
          <w:szCs w:val="22"/>
        </w:rPr>
        <w:t>, 150</w:t>
      </w:r>
      <w:r w:rsidR="00EA0828">
        <w:rPr>
          <w:rFonts w:ascii="Helvetica" w:hAnsi="Helvetica" w:cstheme="minorHAnsi"/>
          <w:i w:val="0"/>
          <w:iCs/>
          <w:sz w:val="22"/>
          <w:szCs w:val="22"/>
        </w:rPr>
        <w:t>-</w:t>
      </w:r>
      <w:r w:rsidR="00526821">
        <w:rPr>
          <w:rFonts w:ascii="Helvetica" w:hAnsi="Helvetica" w:cstheme="minorHAnsi"/>
          <w:i w:val="0"/>
          <w:iCs/>
          <w:sz w:val="22"/>
          <w:szCs w:val="22"/>
        </w:rPr>
        <w:t>millimolar</w:t>
      </w:r>
      <w:r w:rsidRPr="00BB77BC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526821">
        <w:rPr>
          <w:rFonts w:ascii="Helvetica" w:hAnsi="Helvetica" w:cstheme="minorHAnsi"/>
          <w:i w:val="0"/>
          <w:iCs/>
          <w:sz w:val="22"/>
          <w:szCs w:val="22"/>
        </w:rPr>
        <w:t>sodium chloride</w:t>
      </w:r>
      <w:r w:rsidRPr="00BB77BC">
        <w:rPr>
          <w:rFonts w:ascii="Helvetica" w:hAnsi="Helvetica" w:cstheme="minorHAnsi"/>
          <w:i w:val="0"/>
          <w:iCs/>
          <w:sz w:val="22"/>
          <w:szCs w:val="22"/>
        </w:rPr>
        <w:t>,</w:t>
      </w:r>
      <w:r w:rsidR="00526821">
        <w:rPr>
          <w:rFonts w:ascii="Helvetica" w:hAnsi="Helvetica" w:cstheme="minorHAnsi"/>
          <w:i w:val="0"/>
          <w:iCs/>
          <w:sz w:val="22"/>
          <w:szCs w:val="22"/>
        </w:rPr>
        <w:t xml:space="preserve"> and 2-millimolar</w:t>
      </w:r>
      <w:r w:rsidRPr="00BB77BC">
        <w:rPr>
          <w:rFonts w:ascii="Helvetica" w:hAnsi="Helvetica" w:cstheme="minorHAnsi"/>
          <w:i w:val="0"/>
          <w:iCs/>
          <w:sz w:val="22"/>
          <w:szCs w:val="22"/>
        </w:rPr>
        <w:t xml:space="preserve"> DTT</w:t>
      </w:r>
      <w:r w:rsidR="00526821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EA0828">
        <w:rPr>
          <w:rFonts w:ascii="Helvetica" w:hAnsi="Helvetica" w:cstheme="minorHAnsi"/>
          <w:i w:val="0"/>
          <w:iCs/>
          <w:sz w:val="22"/>
          <w:szCs w:val="22"/>
        </w:rPr>
        <w:t xml:space="preserve">solution </w:t>
      </w:r>
      <w:r w:rsidR="00526821">
        <w:rPr>
          <w:rFonts w:ascii="Helvetica" w:hAnsi="Helvetica" w:cstheme="minorHAnsi"/>
          <w:b/>
          <w:bCs/>
          <w:i w:val="0"/>
          <w:iCs/>
          <w:sz w:val="22"/>
          <w:szCs w:val="22"/>
        </w:rPr>
        <w:t>[2</w:t>
      </w:r>
      <w:r w:rsidR="006A03C4">
        <w:rPr>
          <w:rFonts w:ascii="Helvetica" w:hAnsi="Helvetica" w:cstheme="minorHAnsi"/>
          <w:b/>
          <w:bCs/>
          <w:i w:val="0"/>
          <w:iCs/>
          <w:sz w:val="22"/>
          <w:szCs w:val="22"/>
        </w:rPr>
        <w:t>-TXT</w:t>
      </w:r>
      <w:r w:rsidR="00526821">
        <w:rPr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 w:rsidR="00526821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37E7F671" w14:textId="4BF99B4F" w:rsidR="00BB77BC" w:rsidRPr="00526821" w:rsidRDefault="00BB77BC" w:rsidP="00BB77B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WIDE: Talent adding TEV to tube, with TEV container visible in frame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TEV: tobacco etch virus</w:t>
      </w:r>
    </w:p>
    <w:p w14:paraId="41C80BD4" w14:textId="197F8314" w:rsidR="00526821" w:rsidRPr="00526821" w:rsidRDefault="00526821" w:rsidP="00BB77B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Talent adding sample to dialysis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TEXT: DTT: </w:t>
      </w:r>
      <w:r w:rsidRPr="00526821">
        <w:rPr>
          <w:rFonts w:ascii="Helvetica" w:hAnsi="Helvetica" w:cstheme="minorHAnsi"/>
          <w:b/>
          <w:bCs/>
          <w:i w:val="0"/>
          <w:iCs/>
          <w:sz w:val="22"/>
          <w:szCs w:val="22"/>
        </w:rPr>
        <w:t>dithiothreitol</w:t>
      </w:r>
    </w:p>
    <w:p w14:paraId="0A44D327" w14:textId="1449A68A" w:rsidR="00526821" w:rsidRDefault="00526821" w:rsidP="0052682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The next morning, load the </w:t>
      </w:r>
      <w:r w:rsidRPr="00526821">
        <w:rPr>
          <w:rFonts w:ascii="Helvetica" w:hAnsi="Helvetica" w:cstheme="minorHAnsi"/>
          <w:i w:val="0"/>
          <w:iCs/>
          <w:sz w:val="22"/>
          <w:szCs w:val="22"/>
        </w:rPr>
        <w:t xml:space="preserve">TEV-cleaved NEMO-EEAA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sample onto a second IMAC column at 1 milliliter/minute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, </w:t>
      </w:r>
      <w:r w:rsidR="007B5F5C">
        <w:rPr>
          <w:rFonts w:ascii="Helvetica" w:hAnsi="Helvetica" w:cstheme="minorHAnsi"/>
          <w:i w:val="0"/>
          <w:iCs/>
          <w:sz w:val="22"/>
          <w:szCs w:val="22"/>
        </w:rPr>
        <w:t>collecting the flow through</w:t>
      </w:r>
      <w:r w:rsidR="00E25C43">
        <w:rPr>
          <w:rFonts w:ascii="Helvetica" w:hAnsi="Helvetica" w:cstheme="minorHAnsi"/>
          <w:i w:val="0"/>
          <w:iCs/>
          <w:sz w:val="22"/>
          <w:szCs w:val="22"/>
        </w:rPr>
        <w:t xml:space="preserve"> in 1-milliter fractions in a 96-well fraction collection plate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3728CCBC" w14:textId="111D7D80" w:rsidR="00526821" w:rsidRDefault="00526821" w:rsidP="0052682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loading sample onto column</w:t>
      </w:r>
      <w:r w:rsidR="007E17E5" w:rsidRPr="007E17E5">
        <w:rPr>
          <w:rFonts w:ascii="Helvetica" w:hAnsi="Helvetica" w:cstheme="minorHAnsi"/>
          <w:color w:val="4472C4" w:themeColor="accent1"/>
          <w:sz w:val="22"/>
          <w:szCs w:val="22"/>
        </w:rPr>
        <w:t xml:space="preserve"> Videographer: Important step</w:t>
      </w:r>
    </w:p>
    <w:p w14:paraId="593E218E" w14:textId="336454F1" w:rsidR="00526821" w:rsidRDefault="00526821" w:rsidP="0052682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lastRenderedPageBreak/>
        <w:t xml:space="preserve">Fraction(s) being collected on plate </w:t>
      </w:r>
      <w:r w:rsidR="007E17E5" w:rsidRPr="007E17E5">
        <w:rPr>
          <w:rFonts w:ascii="Helvetica" w:hAnsi="Helvetica" w:cstheme="minorHAnsi"/>
          <w:color w:val="4472C4" w:themeColor="accent1"/>
          <w:sz w:val="22"/>
          <w:szCs w:val="22"/>
        </w:rPr>
        <w:t>Videographer: Important step</w:t>
      </w:r>
    </w:p>
    <w:p w14:paraId="48A6B091" w14:textId="6C510E71" w:rsidR="000A78F9" w:rsidRDefault="00526821" w:rsidP="0052682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Wash the column with 5 volumes of 20-millimolar Tris, 150-millmolar sodium chloride, and 10-millimolar</w:t>
      </w:r>
      <w:r w:rsidRPr="00526821">
        <w:rPr>
          <w:rFonts w:ascii="Helvetica" w:hAnsi="Helvetica" w:cstheme="minorHAnsi"/>
          <w:sz w:val="22"/>
          <w:szCs w:val="22"/>
        </w:rPr>
        <w:t xml:space="preserve"> </w:t>
      </w:r>
      <w:r w:rsidRPr="00526821">
        <w:rPr>
          <w:rFonts w:ascii="Helvetica" w:hAnsi="Helvetica" w:cstheme="minorHAnsi"/>
          <w:i w:val="0"/>
          <w:iCs/>
          <w:sz w:val="22"/>
          <w:szCs w:val="22"/>
        </w:rPr>
        <w:t>imidazole</w:t>
      </w:r>
      <w:r w:rsidR="00EA0828">
        <w:rPr>
          <w:rFonts w:ascii="Helvetica" w:hAnsi="Helvetica" w:cstheme="minorHAnsi"/>
          <w:i w:val="0"/>
          <w:iCs/>
          <w:sz w:val="22"/>
          <w:szCs w:val="22"/>
        </w:rPr>
        <w:t xml:space="preserve"> solution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at 1 milliliter/minute </w:t>
      </w:r>
      <w:r w:rsidRPr="003026DC">
        <w:rPr>
          <w:rFonts w:ascii="Helvetica" w:hAnsi="Helvetica" w:cstheme="minorHAnsi"/>
          <w:b/>
          <w:bCs/>
          <w:i w:val="0"/>
          <w:iCs/>
          <w:strike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>,</w:t>
      </w:r>
      <w:r>
        <w:rPr>
          <w:rFonts w:ascii="Helvetica" w:hAnsi="Helvetica" w:cstheme="minorHAnsi"/>
          <w:i w:val="0"/>
          <w:sz w:val="22"/>
          <w:szCs w:val="22"/>
        </w:rPr>
        <w:t xml:space="preserve"> continuing</w:t>
      </w:r>
      <w:r w:rsidR="000A78F9" w:rsidRPr="00526821">
        <w:rPr>
          <w:rFonts w:ascii="Helvetica" w:hAnsi="Helvetica" w:cstheme="minorHAnsi"/>
          <w:i w:val="0"/>
          <w:iCs/>
          <w:sz w:val="22"/>
          <w:szCs w:val="22"/>
        </w:rPr>
        <w:t xml:space="preserve"> to collect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the eluate </w:t>
      </w:r>
      <w:r w:rsidR="000A78F9" w:rsidRPr="00526821">
        <w:rPr>
          <w:rFonts w:ascii="Helvetica" w:hAnsi="Helvetica" w:cstheme="minorHAnsi"/>
          <w:i w:val="0"/>
          <w:iCs/>
          <w:sz w:val="22"/>
          <w:szCs w:val="22"/>
        </w:rPr>
        <w:t xml:space="preserve">in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the </w:t>
      </w:r>
      <w:r w:rsidR="000A78F9" w:rsidRPr="00526821">
        <w:rPr>
          <w:rFonts w:ascii="Helvetica" w:hAnsi="Helvetica" w:cstheme="minorHAnsi"/>
          <w:i w:val="0"/>
          <w:iCs/>
          <w:sz w:val="22"/>
          <w:szCs w:val="22"/>
        </w:rPr>
        <w:t>fraction collection plate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Pr="003026DC">
        <w:rPr>
          <w:rFonts w:ascii="Helvetica" w:hAnsi="Helvetica" w:cstheme="minorHAnsi"/>
          <w:b/>
          <w:bCs/>
          <w:i w:val="0"/>
          <w:iCs/>
          <w:color w:val="FF0000"/>
          <w:sz w:val="22"/>
          <w:szCs w:val="22"/>
        </w:rPr>
        <w:t>[</w:t>
      </w:r>
      <w:r w:rsidR="003026DC" w:rsidRPr="003026DC">
        <w:rPr>
          <w:rFonts w:ascii="Helvetica" w:hAnsi="Helvetica" w:cstheme="minorHAnsi"/>
          <w:b/>
          <w:bCs/>
          <w:i w:val="0"/>
          <w:iCs/>
          <w:color w:val="FF0000"/>
          <w:sz w:val="22"/>
          <w:szCs w:val="22"/>
        </w:rPr>
        <w:t>1</w:t>
      </w:r>
      <w:r w:rsidRPr="003026DC">
        <w:rPr>
          <w:rFonts w:ascii="Helvetica" w:hAnsi="Helvetica" w:cstheme="minorHAnsi"/>
          <w:b/>
          <w:bCs/>
          <w:i w:val="0"/>
          <w:iCs/>
          <w:color w:val="FF0000"/>
          <w:sz w:val="22"/>
          <w:szCs w:val="22"/>
        </w:rPr>
        <w:t>]</w:t>
      </w:r>
      <w:r w:rsidR="000A78F9" w:rsidRPr="00526821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76D2C33D" w14:textId="7CA4028D" w:rsidR="00526821" w:rsidRDefault="00787DED" w:rsidP="0052682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Wash buffer being flushed through input connection</w:t>
      </w:r>
      <w:r w:rsidR="003026DC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59A9D0A8" w14:textId="45ED2730" w:rsidR="00526821" w:rsidRPr="003026DC" w:rsidRDefault="00526821" w:rsidP="0052682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trike/>
          <w:sz w:val="22"/>
          <w:szCs w:val="22"/>
        </w:rPr>
      </w:pPr>
      <w:r w:rsidRPr="003026DC">
        <w:rPr>
          <w:rFonts w:ascii="Helvetica" w:hAnsi="Helvetica" w:cstheme="minorHAnsi"/>
          <w:i w:val="0"/>
          <w:iCs/>
          <w:strike/>
          <w:sz w:val="22"/>
          <w:szCs w:val="22"/>
        </w:rPr>
        <w:t>Fraction(s) being collected</w:t>
      </w:r>
      <w:r w:rsidR="003026DC">
        <w:rPr>
          <w:rFonts w:ascii="Helvetica" w:hAnsi="Helvetica" w:cstheme="minorHAnsi"/>
          <w:i w:val="0"/>
          <w:iCs/>
          <w:strike/>
          <w:sz w:val="22"/>
          <w:szCs w:val="22"/>
        </w:rPr>
        <w:t xml:space="preserve"> </w:t>
      </w:r>
      <w:r w:rsidR="003026DC" w:rsidRPr="003026DC">
        <w:rPr>
          <w:rFonts w:ascii="Helvetica" w:hAnsi="Helvetica" w:cstheme="minorHAnsi"/>
          <w:i w:val="0"/>
          <w:iCs/>
          <w:sz w:val="22"/>
          <w:szCs w:val="22"/>
          <w:highlight w:val="green"/>
        </w:rPr>
        <w:t>Author NOTE: This shot was redundant with 4.2.2.</w:t>
      </w:r>
    </w:p>
    <w:p w14:paraId="73A1752D" w14:textId="55E4424E" w:rsidR="000A78F9" w:rsidRDefault="00526821" w:rsidP="0052682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526821">
        <w:rPr>
          <w:rFonts w:ascii="Helvetica" w:hAnsi="Helvetica" w:cstheme="minorHAnsi"/>
          <w:i w:val="0"/>
          <w:sz w:val="22"/>
          <w:szCs w:val="22"/>
        </w:rPr>
        <w:t>After the last wash, e</w:t>
      </w:r>
      <w:r w:rsidR="000A78F9" w:rsidRPr="00526821">
        <w:rPr>
          <w:rFonts w:ascii="Helvetica" w:hAnsi="Helvetica" w:cstheme="minorHAnsi"/>
          <w:i w:val="0"/>
          <w:sz w:val="22"/>
          <w:szCs w:val="22"/>
        </w:rPr>
        <w:t>lute</w:t>
      </w:r>
      <w:r w:rsidRPr="00526821">
        <w:rPr>
          <w:rFonts w:ascii="Helvetica" w:hAnsi="Helvetica" w:cstheme="minorHAnsi"/>
          <w:i w:val="0"/>
          <w:sz w:val="22"/>
          <w:szCs w:val="22"/>
        </w:rPr>
        <w:t xml:space="preserve"> the</w:t>
      </w:r>
      <w:r w:rsidR="000A78F9" w:rsidRPr="00526821">
        <w:rPr>
          <w:rFonts w:ascii="Helvetica" w:hAnsi="Helvetica" w:cstheme="minorHAnsi"/>
          <w:i w:val="0"/>
          <w:sz w:val="22"/>
          <w:szCs w:val="22"/>
        </w:rPr>
        <w:t xml:space="preserve"> TEV and </w:t>
      </w:r>
      <w:proofErr w:type="spellStart"/>
      <w:r w:rsidR="000A78F9" w:rsidRPr="00526821">
        <w:rPr>
          <w:rFonts w:ascii="Helvetica" w:hAnsi="Helvetica" w:cstheme="minorHAnsi"/>
          <w:i w:val="0"/>
          <w:sz w:val="22"/>
          <w:szCs w:val="22"/>
        </w:rPr>
        <w:t>uncleaved</w:t>
      </w:r>
      <w:proofErr w:type="spellEnd"/>
      <w:r w:rsidR="000A78F9" w:rsidRPr="00526821">
        <w:rPr>
          <w:rFonts w:ascii="Helvetica" w:hAnsi="Helvetica" w:cstheme="minorHAnsi"/>
          <w:i w:val="0"/>
          <w:sz w:val="22"/>
          <w:szCs w:val="22"/>
        </w:rPr>
        <w:t xml:space="preserve"> His</w:t>
      </w:r>
      <w:r w:rsidR="006A03C4">
        <w:rPr>
          <w:rFonts w:ascii="Helvetica" w:hAnsi="Helvetica" w:cstheme="minorHAnsi"/>
          <w:i w:val="0"/>
          <w:sz w:val="22"/>
          <w:szCs w:val="22"/>
        </w:rPr>
        <w:t>-6</w:t>
      </w:r>
      <w:r w:rsidR="000A78F9" w:rsidRPr="00526821">
        <w:rPr>
          <w:rFonts w:ascii="Helvetica" w:hAnsi="Helvetica" w:cstheme="minorHAnsi"/>
          <w:i w:val="0"/>
          <w:sz w:val="22"/>
          <w:szCs w:val="22"/>
        </w:rPr>
        <w:t>-NEMO-EEAA with three column volumes of 20</w:t>
      </w:r>
      <w:r w:rsidRPr="00526821">
        <w:rPr>
          <w:rFonts w:ascii="Helvetica" w:hAnsi="Helvetica" w:cstheme="minorHAnsi"/>
          <w:i w:val="0"/>
          <w:sz w:val="22"/>
          <w:szCs w:val="22"/>
        </w:rPr>
        <w:t xml:space="preserve">-millimolar </w:t>
      </w:r>
      <w:r w:rsidR="000A78F9" w:rsidRPr="00526821">
        <w:rPr>
          <w:rFonts w:ascii="Helvetica" w:hAnsi="Helvetica" w:cstheme="minorHAnsi"/>
          <w:i w:val="0"/>
          <w:sz w:val="22"/>
          <w:szCs w:val="22"/>
        </w:rPr>
        <w:t>Tris, 150</w:t>
      </w:r>
      <w:r w:rsidR="00EA0828">
        <w:rPr>
          <w:rFonts w:ascii="Helvetica" w:hAnsi="Helvetica" w:cstheme="minorHAnsi"/>
          <w:i w:val="0"/>
          <w:sz w:val="22"/>
          <w:szCs w:val="22"/>
        </w:rPr>
        <w:t>-</w:t>
      </w:r>
      <w:r w:rsidRPr="00526821">
        <w:rPr>
          <w:rFonts w:ascii="Helvetica" w:hAnsi="Helvetica" w:cstheme="minorHAnsi"/>
          <w:i w:val="0"/>
          <w:sz w:val="22"/>
          <w:szCs w:val="22"/>
        </w:rPr>
        <w:t>millimolar</w:t>
      </w:r>
      <w:r w:rsidR="000A78F9" w:rsidRPr="00526821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Pr="00526821">
        <w:rPr>
          <w:rFonts w:ascii="Helvetica" w:hAnsi="Helvetica" w:cstheme="minorHAnsi"/>
          <w:i w:val="0"/>
          <w:sz w:val="22"/>
          <w:szCs w:val="22"/>
        </w:rPr>
        <w:t>sodium chloride</w:t>
      </w:r>
      <w:r w:rsidR="000A78F9" w:rsidRPr="00526821">
        <w:rPr>
          <w:rFonts w:ascii="Helvetica" w:hAnsi="Helvetica" w:cstheme="minorHAnsi"/>
          <w:i w:val="0"/>
          <w:sz w:val="22"/>
          <w:szCs w:val="22"/>
        </w:rPr>
        <w:t>, 500</w:t>
      </w:r>
      <w:r w:rsidR="00EA0828">
        <w:rPr>
          <w:rFonts w:ascii="Helvetica" w:hAnsi="Helvetica" w:cstheme="minorHAnsi"/>
          <w:i w:val="0"/>
          <w:sz w:val="22"/>
          <w:szCs w:val="22"/>
        </w:rPr>
        <w:t>-</w:t>
      </w:r>
      <w:r w:rsidRPr="00526821">
        <w:rPr>
          <w:rFonts w:ascii="Helvetica" w:hAnsi="Helvetica" w:cstheme="minorHAnsi"/>
          <w:i w:val="0"/>
          <w:sz w:val="22"/>
          <w:szCs w:val="22"/>
        </w:rPr>
        <w:t>millimolar</w:t>
      </w:r>
      <w:r w:rsidR="000A78F9" w:rsidRPr="00526821">
        <w:rPr>
          <w:rFonts w:ascii="Helvetica" w:hAnsi="Helvetica" w:cstheme="minorHAnsi"/>
          <w:i w:val="0"/>
          <w:sz w:val="22"/>
          <w:szCs w:val="22"/>
        </w:rPr>
        <w:t xml:space="preserve"> imidazole,</w:t>
      </w:r>
      <w:r w:rsidRPr="00526821">
        <w:rPr>
          <w:rFonts w:ascii="Helvetica" w:hAnsi="Helvetica" w:cstheme="minorHAnsi"/>
          <w:i w:val="0"/>
          <w:sz w:val="22"/>
          <w:szCs w:val="22"/>
        </w:rPr>
        <w:t xml:space="preserve"> and</w:t>
      </w:r>
      <w:r w:rsidR="000A78F9" w:rsidRPr="00526821">
        <w:rPr>
          <w:rFonts w:ascii="Helvetica" w:hAnsi="Helvetica" w:cstheme="minorHAnsi"/>
          <w:i w:val="0"/>
          <w:sz w:val="22"/>
          <w:szCs w:val="22"/>
        </w:rPr>
        <w:t xml:space="preserve"> 2</w:t>
      </w:r>
      <w:r w:rsidR="00EA0828">
        <w:rPr>
          <w:rFonts w:ascii="Helvetica" w:hAnsi="Helvetica" w:cstheme="minorHAnsi"/>
          <w:i w:val="0"/>
          <w:sz w:val="22"/>
          <w:szCs w:val="22"/>
        </w:rPr>
        <w:t>-</w:t>
      </w:r>
      <w:r w:rsidRPr="00526821">
        <w:rPr>
          <w:rFonts w:ascii="Helvetica" w:hAnsi="Helvetica" w:cstheme="minorHAnsi"/>
          <w:i w:val="0"/>
          <w:sz w:val="22"/>
          <w:szCs w:val="22"/>
        </w:rPr>
        <w:t>millimolar</w:t>
      </w:r>
      <w:r w:rsidR="000A78F9" w:rsidRPr="00526821">
        <w:rPr>
          <w:rFonts w:ascii="Helvetica" w:hAnsi="Helvetica" w:cstheme="minorHAnsi"/>
          <w:i w:val="0"/>
          <w:sz w:val="22"/>
          <w:szCs w:val="22"/>
        </w:rPr>
        <w:t xml:space="preserve"> DTT</w:t>
      </w:r>
      <w:r w:rsidRPr="00526821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EA0828">
        <w:rPr>
          <w:rFonts w:ascii="Helvetica" w:hAnsi="Helvetica" w:cstheme="minorHAnsi"/>
          <w:i w:val="0"/>
          <w:sz w:val="22"/>
          <w:szCs w:val="22"/>
        </w:rPr>
        <w:t xml:space="preserve">solution </w:t>
      </w:r>
      <w:r w:rsidRPr="00526821">
        <w:rPr>
          <w:rFonts w:ascii="Helvetica" w:hAnsi="Helvetica" w:cstheme="minorHAnsi"/>
          <w:i w:val="0"/>
          <w:sz w:val="22"/>
          <w:szCs w:val="22"/>
        </w:rPr>
        <w:t xml:space="preserve">into 50 milliliter tubes </w:t>
      </w:r>
      <w:r w:rsidRPr="00526821">
        <w:rPr>
          <w:rFonts w:ascii="Helvetica" w:hAnsi="Helvetica" w:cstheme="minorHAnsi"/>
          <w:b/>
          <w:bCs/>
          <w:i w:val="0"/>
          <w:sz w:val="22"/>
          <w:szCs w:val="22"/>
        </w:rPr>
        <w:t>[1]</w:t>
      </w:r>
      <w:r w:rsidRPr="00526821">
        <w:rPr>
          <w:rFonts w:ascii="Helvetica" w:hAnsi="Helvetica" w:cstheme="minorHAnsi"/>
          <w:i w:val="0"/>
          <w:sz w:val="22"/>
          <w:szCs w:val="22"/>
        </w:rPr>
        <w:t>.</w:t>
      </w:r>
    </w:p>
    <w:p w14:paraId="6D3615D0" w14:textId="1658BD65" w:rsidR="00526821" w:rsidRDefault="00506D22" w:rsidP="0052682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Shot of buffer with input connecting to system</w:t>
      </w:r>
      <w:r w:rsidR="003026DC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3026DC" w:rsidRPr="003026DC">
        <w:rPr>
          <w:rFonts w:ascii="Helvetica" w:hAnsi="Helvetica" w:cstheme="minorHAnsi"/>
          <w:i w:val="0"/>
          <w:sz w:val="22"/>
          <w:szCs w:val="22"/>
          <w:highlight w:val="green"/>
        </w:rPr>
        <w:t xml:space="preserve">Author NOTE: </w:t>
      </w:r>
      <w:r w:rsidR="003026DC" w:rsidRPr="003026DC">
        <w:rPr>
          <w:rFonts w:ascii="Helvetica" w:hAnsi="Helvetica" w:cstheme="minorHAnsi"/>
          <w:i w:val="0"/>
          <w:sz w:val="22"/>
          <w:szCs w:val="22"/>
          <w:highlight w:val="green"/>
        </w:rPr>
        <w:t xml:space="preserve">This shot shows the elution buffer and the flask for collection of TEV and </w:t>
      </w:r>
      <w:proofErr w:type="spellStart"/>
      <w:r w:rsidR="003026DC" w:rsidRPr="003026DC">
        <w:rPr>
          <w:rFonts w:ascii="Helvetica" w:hAnsi="Helvetica" w:cstheme="minorHAnsi"/>
          <w:i w:val="0"/>
          <w:sz w:val="22"/>
          <w:szCs w:val="22"/>
          <w:highlight w:val="green"/>
        </w:rPr>
        <w:t>uncleaved</w:t>
      </w:r>
      <w:proofErr w:type="spellEnd"/>
      <w:r w:rsidR="003026DC" w:rsidRPr="003026DC">
        <w:rPr>
          <w:rFonts w:ascii="Helvetica" w:hAnsi="Helvetica" w:cstheme="minorHAnsi"/>
          <w:i w:val="0"/>
          <w:sz w:val="22"/>
          <w:szCs w:val="22"/>
          <w:highlight w:val="green"/>
        </w:rPr>
        <w:t xml:space="preserve"> His-6-NEMO-EEAA</w:t>
      </w:r>
    </w:p>
    <w:p w14:paraId="7AB7F19F" w14:textId="77777777" w:rsidR="00526821" w:rsidRDefault="000A78F9" w:rsidP="0052682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526821">
        <w:rPr>
          <w:rFonts w:ascii="Helvetica" w:hAnsi="Helvetica" w:cstheme="minorHAnsi"/>
          <w:i w:val="0"/>
          <w:iCs/>
          <w:sz w:val="22"/>
          <w:szCs w:val="22"/>
        </w:rPr>
        <w:t xml:space="preserve">Pool </w:t>
      </w:r>
      <w:r w:rsidR="00526821">
        <w:rPr>
          <w:rFonts w:ascii="Helvetica" w:hAnsi="Helvetica" w:cstheme="minorHAnsi"/>
          <w:i w:val="0"/>
          <w:iCs/>
          <w:sz w:val="22"/>
          <w:szCs w:val="22"/>
        </w:rPr>
        <w:t xml:space="preserve">the </w:t>
      </w:r>
      <w:r w:rsidRPr="00526821">
        <w:rPr>
          <w:rFonts w:ascii="Helvetica" w:hAnsi="Helvetica" w:cstheme="minorHAnsi"/>
          <w:i w:val="0"/>
          <w:iCs/>
          <w:sz w:val="22"/>
          <w:szCs w:val="22"/>
        </w:rPr>
        <w:t>flow-through fractions containing cleaved NEMO-EEAA construct</w:t>
      </w:r>
      <w:r w:rsidR="00526821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526821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Pr="00526821">
        <w:rPr>
          <w:rFonts w:ascii="Helvetica" w:hAnsi="Helvetica" w:cstheme="minorHAnsi"/>
          <w:i w:val="0"/>
          <w:iCs/>
          <w:sz w:val="22"/>
          <w:szCs w:val="22"/>
        </w:rPr>
        <w:t xml:space="preserve"> and concentrate </w:t>
      </w:r>
      <w:r w:rsidR="00526821">
        <w:rPr>
          <w:rFonts w:ascii="Helvetica" w:hAnsi="Helvetica" w:cstheme="minorHAnsi"/>
          <w:i w:val="0"/>
          <w:iCs/>
          <w:sz w:val="22"/>
          <w:szCs w:val="22"/>
        </w:rPr>
        <w:t>the sample with</w:t>
      </w:r>
      <w:r w:rsidRPr="00526821">
        <w:rPr>
          <w:rFonts w:ascii="Helvetica" w:hAnsi="Helvetica" w:cstheme="minorHAnsi"/>
          <w:i w:val="0"/>
          <w:iCs/>
          <w:sz w:val="22"/>
          <w:szCs w:val="22"/>
        </w:rPr>
        <w:t xml:space="preserve"> a stirred-cell concentrator to 5 </w:t>
      </w:r>
      <w:r w:rsidR="00526821">
        <w:rPr>
          <w:rFonts w:ascii="Helvetica" w:hAnsi="Helvetica" w:cstheme="minorHAnsi"/>
          <w:i w:val="0"/>
          <w:iCs/>
          <w:sz w:val="22"/>
          <w:szCs w:val="22"/>
        </w:rPr>
        <w:t xml:space="preserve">milliliters </w:t>
      </w:r>
      <w:r w:rsidR="00526821">
        <w:rPr>
          <w:rFonts w:ascii="Helvetica" w:hAnsi="Helvetica" w:cstheme="minorHAnsi"/>
          <w:b/>
          <w:bCs/>
          <w:i w:val="0"/>
          <w:iCs/>
          <w:sz w:val="22"/>
          <w:szCs w:val="22"/>
        </w:rPr>
        <w:t>[2-TXT]</w:t>
      </w:r>
      <w:r w:rsidRPr="00526821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4111FEEE" w14:textId="5809009F" w:rsidR="00526821" w:rsidRDefault="00526821" w:rsidP="0052682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pooling fraction(s)</w:t>
      </w:r>
      <w:r w:rsidR="007E17E5" w:rsidRPr="007E17E5">
        <w:rPr>
          <w:rFonts w:ascii="Helvetica" w:hAnsi="Helvetica" w:cstheme="minorHAnsi"/>
          <w:color w:val="4472C4" w:themeColor="accent1"/>
          <w:sz w:val="22"/>
          <w:szCs w:val="22"/>
        </w:rPr>
        <w:t xml:space="preserve"> Videographer: Important step</w:t>
      </w:r>
    </w:p>
    <w:p w14:paraId="0252A990" w14:textId="36052F89" w:rsidR="000A78F9" w:rsidRPr="00DA5C78" w:rsidRDefault="00526821" w:rsidP="0052682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Sample being concentrated in stirred-cell </w:t>
      </w:r>
      <w:r w:rsidR="006B3E5C">
        <w:rPr>
          <w:rFonts w:ascii="Helvetica" w:hAnsi="Helvetica" w:cstheme="minorHAnsi"/>
          <w:i w:val="0"/>
          <w:iCs/>
          <w:sz w:val="22"/>
          <w:szCs w:val="22"/>
        </w:rPr>
        <w:t xml:space="preserve">concentrator </w:t>
      </w:r>
      <w:r w:rsidR="007E17E5" w:rsidRPr="007E17E5">
        <w:rPr>
          <w:rFonts w:ascii="Helvetica" w:hAnsi="Helvetica" w:cstheme="minorHAnsi"/>
          <w:color w:val="4472C4" w:themeColor="accent1"/>
          <w:sz w:val="22"/>
          <w:szCs w:val="22"/>
        </w:rPr>
        <w:t>Videographer: Important step</w:t>
      </w:r>
      <w:r w:rsidR="007E17E5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Pr="00526821">
        <w:rPr>
          <w:rFonts w:ascii="Helvetica" w:hAnsi="Helvetica" w:cstheme="minorHAnsi"/>
          <w:b/>
          <w:bCs/>
          <w:i w:val="0"/>
          <w:iCs/>
          <w:sz w:val="22"/>
          <w:szCs w:val="22"/>
        </w:rPr>
        <w:t>MWCO:</w:t>
      </w:r>
      <w:r w:rsidR="000A78F9" w:rsidRPr="00526821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3 </w:t>
      </w:r>
      <w:proofErr w:type="spellStart"/>
      <w:r w:rsidR="000A78F9" w:rsidRPr="00526821">
        <w:rPr>
          <w:rFonts w:ascii="Helvetica" w:hAnsi="Helvetica" w:cstheme="minorHAnsi"/>
          <w:b/>
          <w:bCs/>
          <w:i w:val="0"/>
          <w:iCs/>
          <w:sz w:val="22"/>
          <w:szCs w:val="22"/>
        </w:rPr>
        <w:t>kDa</w:t>
      </w:r>
      <w:proofErr w:type="spellEnd"/>
    </w:p>
    <w:p w14:paraId="3D2E163E" w14:textId="64DED3E9" w:rsidR="000A78F9" w:rsidRDefault="00DA5C78" w:rsidP="00DA5C7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After overnight dialysis as demonstrated, load 5 milliliters of </w:t>
      </w:r>
      <w:r>
        <w:rPr>
          <w:rFonts w:ascii="Helvetica" w:hAnsi="Helvetica" w:cstheme="minorHAnsi"/>
          <w:i w:val="0"/>
          <w:sz w:val="22"/>
          <w:szCs w:val="22"/>
        </w:rPr>
        <w:t xml:space="preserve">the </w:t>
      </w:r>
      <w:r w:rsidR="000A78F9" w:rsidRPr="00DA5C78">
        <w:rPr>
          <w:rFonts w:ascii="Helvetica" w:hAnsi="Helvetica" w:cstheme="minorHAnsi"/>
          <w:i w:val="0"/>
          <w:iCs/>
          <w:sz w:val="22"/>
          <w:szCs w:val="22"/>
        </w:rPr>
        <w:t>sample on</w:t>
      </w:r>
      <w:r>
        <w:rPr>
          <w:rFonts w:ascii="Helvetica" w:hAnsi="Helvetica" w:cstheme="minorHAnsi"/>
          <w:i w:val="0"/>
          <w:iCs/>
          <w:sz w:val="22"/>
          <w:szCs w:val="22"/>
        </w:rPr>
        <w:t>to</w:t>
      </w:r>
      <w:r w:rsidR="000A78F9" w:rsidRPr="00DA5C78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Pr="00DA5C78">
        <w:rPr>
          <w:rFonts w:ascii="Helvetica" w:hAnsi="Helvetica" w:cstheme="minorHAnsi"/>
          <w:i w:val="0"/>
          <w:iCs/>
          <w:sz w:val="22"/>
          <w:szCs w:val="22"/>
        </w:rPr>
        <w:t>16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-millimeter </w:t>
      </w:r>
      <w:r w:rsidRPr="00DA5C78">
        <w:rPr>
          <w:rFonts w:ascii="Helvetica" w:hAnsi="Helvetica" w:cstheme="minorHAnsi"/>
          <w:i w:val="0"/>
          <w:iCs/>
          <w:sz w:val="22"/>
          <w:szCs w:val="22"/>
        </w:rPr>
        <w:t>x 60</w:t>
      </w:r>
      <w:r>
        <w:rPr>
          <w:rFonts w:ascii="Helvetica" w:hAnsi="Helvetica" w:cstheme="minorHAnsi"/>
          <w:i w:val="0"/>
          <w:iCs/>
          <w:sz w:val="22"/>
          <w:szCs w:val="22"/>
        </w:rPr>
        <w:t>-centimeter-</w:t>
      </w:r>
      <w:r w:rsidR="000A78F9" w:rsidRPr="00DA5C78">
        <w:rPr>
          <w:rFonts w:ascii="Helvetica" w:hAnsi="Helvetica" w:cstheme="minorHAnsi"/>
          <w:i w:val="0"/>
          <w:iCs/>
          <w:sz w:val="22"/>
          <w:szCs w:val="22"/>
        </w:rPr>
        <w:t>size exclusion chromatography column</w:t>
      </w:r>
      <w:r>
        <w:rPr>
          <w:rFonts w:ascii="Helvetica" w:hAnsi="Helvetica" w:cstheme="minorHAnsi"/>
          <w:i w:val="0"/>
          <w:iCs/>
          <w:sz w:val="22"/>
          <w:szCs w:val="22"/>
        </w:rPr>
        <w:t>s</w:t>
      </w:r>
      <w:r w:rsidR="00E25C43">
        <w:rPr>
          <w:rFonts w:ascii="Helvetica" w:hAnsi="Helvetica" w:cstheme="minorHAnsi"/>
          <w:i w:val="0"/>
          <w:iCs/>
          <w:sz w:val="22"/>
          <w:szCs w:val="22"/>
        </w:rPr>
        <w:t>, repeating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as necessary</w:t>
      </w:r>
      <w:r w:rsidR="001A0103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1A0103">
        <w:rPr>
          <w:rFonts w:ascii="Helvetica" w:hAnsi="Helvetica" w:cstheme="minorHAnsi"/>
          <w:i w:val="0"/>
          <w:iCs/>
          <w:sz w:val="22"/>
          <w:szCs w:val="22"/>
        </w:rPr>
        <w:t>according to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the sample volume</w:t>
      </w:r>
      <w:r w:rsidR="00E25C43">
        <w:rPr>
          <w:rFonts w:ascii="Helvetica" w:hAnsi="Helvetica" w:cstheme="minorHAnsi"/>
          <w:i w:val="0"/>
          <w:iCs/>
          <w:sz w:val="22"/>
          <w:szCs w:val="22"/>
        </w:rPr>
        <w:t>,</w:t>
      </w:r>
      <w:r w:rsidR="000A78F9" w:rsidRPr="00DA5C78">
        <w:rPr>
          <w:rFonts w:ascii="Helvetica" w:hAnsi="Helvetica" w:cstheme="minorHAnsi"/>
          <w:i w:val="0"/>
          <w:iCs/>
          <w:sz w:val="22"/>
          <w:szCs w:val="22"/>
        </w:rPr>
        <w:t xml:space="preserve"> at 1 </w:t>
      </w:r>
      <w:r>
        <w:rPr>
          <w:rFonts w:ascii="Helvetica" w:hAnsi="Helvetica" w:cstheme="minorHAnsi"/>
          <w:i w:val="0"/>
          <w:iCs/>
          <w:sz w:val="22"/>
          <w:szCs w:val="22"/>
        </w:rPr>
        <w:t>milliliter</w:t>
      </w:r>
      <w:r w:rsidR="000A78F9" w:rsidRPr="00DA5C78">
        <w:rPr>
          <w:rFonts w:ascii="Helvetica" w:hAnsi="Helvetica" w:cstheme="minorHAnsi"/>
          <w:i w:val="0"/>
          <w:iCs/>
          <w:sz w:val="22"/>
          <w:szCs w:val="22"/>
        </w:rPr>
        <w:t>/min</w:t>
      </w:r>
      <w:r>
        <w:rPr>
          <w:rFonts w:ascii="Helvetica" w:hAnsi="Helvetica" w:cstheme="minorHAnsi"/>
          <w:i w:val="0"/>
          <w:iCs/>
          <w:sz w:val="22"/>
          <w:szCs w:val="22"/>
        </w:rPr>
        <w:t>ute</w:t>
      </w:r>
      <w:r w:rsidR="000A78F9" w:rsidRPr="00DA5C78">
        <w:rPr>
          <w:rFonts w:ascii="Helvetica" w:hAnsi="Helvetica" w:cstheme="minorHAnsi"/>
          <w:i w:val="0"/>
          <w:iCs/>
          <w:sz w:val="22"/>
          <w:szCs w:val="22"/>
        </w:rPr>
        <w:t xml:space="preserve"> in </w:t>
      </w:r>
      <w:r w:rsidR="001A0103">
        <w:rPr>
          <w:rFonts w:ascii="Helvetica" w:hAnsi="Helvetica" w:cstheme="minorHAnsi"/>
          <w:i w:val="0"/>
          <w:iCs/>
          <w:sz w:val="22"/>
          <w:szCs w:val="22"/>
        </w:rPr>
        <w:t xml:space="preserve">a </w:t>
      </w:r>
      <w:r w:rsidR="000A78F9" w:rsidRPr="00DA5C78">
        <w:rPr>
          <w:rFonts w:ascii="Helvetica" w:hAnsi="Helvetica" w:cstheme="minorHAnsi"/>
          <w:i w:val="0"/>
          <w:iCs/>
          <w:sz w:val="22"/>
          <w:szCs w:val="22"/>
        </w:rPr>
        <w:t>2</w:t>
      </w:r>
      <w:r w:rsidR="001A0103">
        <w:rPr>
          <w:rFonts w:ascii="Helvetica" w:hAnsi="Helvetica" w:cstheme="minorHAnsi"/>
          <w:i w:val="0"/>
          <w:iCs/>
          <w:sz w:val="22"/>
          <w:szCs w:val="22"/>
        </w:rPr>
        <w:t>-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millimolar </w:t>
      </w:r>
      <w:r w:rsidR="000A78F9" w:rsidRPr="00DA5C78">
        <w:rPr>
          <w:rFonts w:ascii="Helvetica" w:hAnsi="Helvetica" w:cstheme="minorHAnsi"/>
          <w:i w:val="0"/>
          <w:iCs/>
          <w:sz w:val="22"/>
          <w:szCs w:val="22"/>
        </w:rPr>
        <w:t>Tris, 100</w:t>
      </w:r>
      <w:r w:rsidR="001A0103">
        <w:rPr>
          <w:rFonts w:ascii="Helvetica" w:hAnsi="Helvetica" w:cstheme="minorHAnsi"/>
          <w:i w:val="0"/>
          <w:iCs/>
          <w:sz w:val="22"/>
          <w:szCs w:val="22"/>
        </w:rPr>
        <w:t>-</w:t>
      </w:r>
      <w:r>
        <w:rPr>
          <w:rFonts w:ascii="Helvetica" w:hAnsi="Helvetica" w:cstheme="minorHAnsi"/>
          <w:i w:val="0"/>
          <w:iCs/>
          <w:sz w:val="22"/>
          <w:szCs w:val="22"/>
        </w:rPr>
        <w:t>millimolar sodium chloride</w:t>
      </w:r>
      <w:r w:rsidR="001A0103">
        <w:rPr>
          <w:rFonts w:ascii="Helvetica" w:hAnsi="Helvetica" w:cstheme="minorHAnsi"/>
          <w:i w:val="0"/>
          <w:iCs/>
          <w:sz w:val="22"/>
          <w:szCs w:val="22"/>
        </w:rPr>
        <w:t>,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</w:t>
      </w:r>
      <w:r w:rsidR="000A78F9" w:rsidRPr="00DA5C78">
        <w:rPr>
          <w:rFonts w:ascii="Helvetica" w:hAnsi="Helvetica" w:cstheme="minorHAnsi"/>
          <w:i w:val="0"/>
          <w:iCs/>
          <w:sz w:val="22"/>
          <w:szCs w:val="22"/>
        </w:rPr>
        <w:t xml:space="preserve"> 2</w:t>
      </w:r>
      <w:r w:rsidR="001A0103">
        <w:rPr>
          <w:rFonts w:ascii="Helvetica" w:hAnsi="Helvetica" w:cstheme="minorHAnsi"/>
          <w:i w:val="0"/>
          <w:iCs/>
          <w:sz w:val="22"/>
          <w:szCs w:val="22"/>
        </w:rPr>
        <w:t>-</w:t>
      </w:r>
      <w:r>
        <w:rPr>
          <w:rFonts w:ascii="Helvetica" w:hAnsi="Helvetica" w:cstheme="minorHAnsi"/>
          <w:i w:val="0"/>
          <w:iCs/>
          <w:sz w:val="22"/>
          <w:szCs w:val="22"/>
        </w:rPr>
        <w:t>millimolar</w:t>
      </w:r>
      <w:r w:rsidR="000A78F9" w:rsidRPr="00DA5C78">
        <w:rPr>
          <w:rFonts w:ascii="Helvetica" w:hAnsi="Helvetica" w:cstheme="minorHAnsi"/>
          <w:i w:val="0"/>
          <w:iCs/>
          <w:sz w:val="22"/>
          <w:szCs w:val="22"/>
        </w:rPr>
        <w:t xml:space="preserve"> DTT</w:t>
      </w:r>
      <w:r w:rsidR="001A0103">
        <w:rPr>
          <w:rFonts w:ascii="Helvetica" w:hAnsi="Helvetica" w:cstheme="minorHAnsi"/>
          <w:i w:val="0"/>
          <w:iCs/>
          <w:sz w:val="22"/>
          <w:szCs w:val="22"/>
        </w:rPr>
        <w:t xml:space="preserve"> solution</w:t>
      </w:r>
      <w:r w:rsidR="000A78F9" w:rsidRPr="00DA5C78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0A78F9" w:rsidRPr="00DA5C78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4D1B031A" w14:textId="2FEBCA81" w:rsidR="00DA5C78" w:rsidRDefault="00DA5C78" w:rsidP="00DA5C7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adding sample onto column(s)</w:t>
      </w:r>
      <w:r w:rsidRPr="00FB3440">
        <w:rPr>
          <w:rFonts w:ascii="Helvetica" w:hAnsi="Helvetica" w:cstheme="minorHAnsi"/>
          <w:i w:val="0"/>
          <w:iCs/>
          <w:strike/>
          <w:sz w:val="22"/>
          <w:szCs w:val="22"/>
        </w:rPr>
        <w:t>with buffer container visible in frame</w:t>
      </w:r>
    </w:p>
    <w:p w14:paraId="3383CBA0" w14:textId="32BD2717" w:rsidR="000A78F9" w:rsidRDefault="00DA5C78" w:rsidP="00DA5C7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After p</w:t>
      </w:r>
      <w:r w:rsidR="000A78F9" w:rsidRPr="00DA5C78">
        <w:rPr>
          <w:rFonts w:ascii="Helvetica" w:hAnsi="Helvetica" w:cstheme="minorHAnsi"/>
          <w:i w:val="0"/>
          <w:iCs/>
          <w:sz w:val="22"/>
          <w:szCs w:val="22"/>
        </w:rPr>
        <w:t>ool</w:t>
      </w:r>
      <w:r>
        <w:rPr>
          <w:rFonts w:ascii="Helvetica" w:hAnsi="Helvetica" w:cstheme="minorHAnsi"/>
          <w:i w:val="0"/>
          <w:iCs/>
          <w:sz w:val="22"/>
          <w:szCs w:val="22"/>
        </w:rPr>
        <w:t>ing</w:t>
      </w:r>
      <w:r w:rsidR="000A78F9" w:rsidRPr="00DA5C78">
        <w:rPr>
          <w:rFonts w:ascii="Helvetica" w:hAnsi="Helvetica" w:cstheme="minorHAnsi"/>
          <w:i w:val="0"/>
          <w:iCs/>
          <w:sz w:val="22"/>
          <w:szCs w:val="22"/>
        </w:rPr>
        <w:t xml:space="preserve"> the fractions corresponding to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the </w:t>
      </w:r>
      <w:r w:rsidR="000A78F9" w:rsidRPr="00DA5C78">
        <w:rPr>
          <w:rFonts w:ascii="Helvetica" w:hAnsi="Helvetica" w:cstheme="minorHAnsi"/>
          <w:i w:val="0"/>
          <w:iCs/>
          <w:sz w:val="22"/>
          <w:szCs w:val="22"/>
        </w:rPr>
        <w:t>dimeric NEMO-EEAA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, concentrate the sample in the stirred-cell concentrator with a molecular weight cutoff membrane of 3 kilodaltons to a final concentration of 113 micromolar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1D9166F0" w14:textId="17895670" w:rsidR="00DA5C78" w:rsidRDefault="00DA5C78" w:rsidP="00DA5C7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pooling fraction(s)</w:t>
      </w:r>
    </w:p>
    <w:p w14:paraId="5754396E" w14:textId="2052A4C4" w:rsidR="00DA5C78" w:rsidRDefault="00DA5C78" w:rsidP="00DA5C7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Sample being added to concentrator</w:t>
      </w:r>
      <w:r w:rsidR="007E17E5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7E17E5" w:rsidRPr="007E17E5">
        <w:rPr>
          <w:rFonts w:ascii="Helvetica" w:hAnsi="Helvetica" w:cstheme="minorHAnsi"/>
          <w:color w:val="4472C4" w:themeColor="accent1"/>
          <w:sz w:val="22"/>
          <w:szCs w:val="22"/>
        </w:rPr>
        <w:t xml:space="preserve">Videographer: </w:t>
      </w:r>
      <w:r w:rsidR="007E17E5">
        <w:rPr>
          <w:rFonts w:ascii="Helvetica" w:hAnsi="Helvetica" w:cstheme="minorHAnsi"/>
          <w:color w:val="4472C4" w:themeColor="accent1"/>
          <w:sz w:val="22"/>
          <w:szCs w:val="22"/>
        </w:rPr>
        <w:t>Difficult</w:t>
      </w:r>
      <w:r w:rsidR="007E17E5" w:rsidRPr="007E17E5">
        <w:rPr>
          <w:rFonts w:ascii="Helvetica" w:hAnsi="Helvetica" w:cstheme="minorHAnsi"/>
          <w:color w:val="4472C4" w:themeColor="accent1"/>
          <w:sz w:val="22"/>
          <w:szCs w:val="22"/>
        </w:rPr>
        <w:t xml:space="preserve"> step</w:t>
      </w:r>
    </w:p>
    <w:p w14:paraId="575E42A5" w14:textId="6F4A2BA9" w:rsidR="000A78F9" w:rsidRDefault="00DA5C78" w:rsidP="00DA5C7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Then a</w:t>
      </w:r>
      <w:r w:rsidR="000A78F9" w:rsidRPr="00DA5C78">
        <w:rPr>
          <w:rFonts w:ascii="Helvetica" w:hAnsi="Helvetica" w:cstheme="minorHAnsi"/>
          <w:i w:val="0"/>
          <w:iCs/>
          <w:sz w:val="22"/>
          <w:szCs w:val="22"/>
        </w:rPr>
        <w:t xml:space="preserve">liquot the protein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for storage at 4 degree Celsius for up to 1 month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0A78F9" w:rsidRPr="00DA5C78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007B8A6F" w14:textId="77777777" w:rsidR="0065561D" w:rsidRDefault="00DA5C78" w:rsidP="0065561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lastRenderedPageBreak/>
        <w:t>Talent aliquoting protein</w:t>
      </w:r>
    </w:p>
    <w:p w14:paraId="7CBD5C87" w14:textId="4062C272" w:rsidR="000A78F9" w:rsidRPr="0065561D" w:rsidRDefault="000A78F9" w:rsidP="0065561D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65561D">
        <w:rPr>
          <w:rFonts w:ascii="Helvetica" w:hAnsi="Helvetica" w:cstheme="minorHAnsi"/>
          <w:b/>
          <w:i w:val="0"/>
          <w:iCs/>
          <w:sz w:val="22"/>
          <w:szCs w:val="22"/>
        </w:rPr>
        <w:t xml:space="preserve">Sparse </w:t>
      </w:r>
      <w:r w:rsidR="0065561D">
        <w:rPr>
          <w:rFonts w:ascii="Helvetica" w:hAnsi="Helvetica" w:cstheme="minorHAnsi"/>
          <w:b/>
          <w:i w:val="0"/>
          <w:iCs/>
          <w:sz w:val="22"/>
          <w:szCs w:val="22"/>
        </w:rPr>
        <w:t>M</w:t>
      </w:r>
      <w:r w:rsidRPr="0065561D">
        <w:rPr>
          <w:rFonts w:ascii="Helvetica" w:hAnsi="Helvetica" w:cstheme="minorHAnsi"/>
          <w:b/>
          <w:i w:val="0"/>
          <w:iCs/>
          <w:sz w:val="22"/>
          <w:szCs w:val="22"/>
        </w:rPr>
        <w:t xml:space="preserve">atrix </w:t>
      </w:r>
      <w:r w:rsidR="0065561D">
        <w:rPr>
          <w:rFonts w:ascii="Helvetica" w:hAnsi="Helvetica" w:cstheme="minorHAnsi"/>
          <w:b/>
          <w:i w:val="0"/>
          <w:iCs/>
          <w:sz w:val="22"/>
          <w:szCs w:val="22"/>
        </w:rPr>
        <w:t>S</w:t>
      </w:r>
      <w:r w:rsidRPr="0065561D">
        <w:rPr>
          <w:rFonts w:ascii="Helvetica" w:hAnsi="Helvetica" w:cstheme="minorHAnsi"/>
          <w:b/>
          <w:i w:val="0"/>
          <w:iCs/>
          <w:sz w:val="22"/>
          <w:szCs w:val="22"/>
        </w:rPr>
        <w:t>creening</w:t>
      </w:r>
    </w:p>
    <w:p w14:paraId="640D1D05" w14:textId="7E29C8BB" w:rsidR="00D261B7" w:rsidRDefault="00D261B7" w:rsidP="00D261B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For sparse matrix screening, add 60 microliters of sparse matrix solution into each of the 96 wells of a 2-drop chamber </w:t>
      </w:r>
      <w:r w:rsidRPr="00D261B7">
        <w:rPr>
          <w:rFonts w:ascii="Helvetica" w:hAnsi="Helvetica" w:cstheme="minorHAnsi"/>
          <w:i w:val="0"/>
          <w:iCs/>
          <w:sz w:val="22"/>
          <w:szCs w:val="22"/>
        </w:rPr>
        <w:t>crystallization plate for sitting drop vapor diffusion</w:t>
      </w:r>
      <w:r w:rsidR="009B153B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9B153B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9B153B">
        <w:rPr>
          <w:rFonts w:ascii="Helvetica" w:hAnsi="Helvetica" w:cstheme="minorHAnsi"/>
          <w:i w:val="0"/>
          <w:iCs/>
          <w:sz w:val="22"/>
          <w:szCs w:val="22"/>
        </w:rPr>
        <w:t xml:space="preserve"> and add the protein solution to a robotic drop setter </w:t>
      </w:r>
      <w:r w:rsidR="009B153B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9B153B">
        <w:rPr>
          <w:rFonts w:ascii="Helvetica" w:hAnsi="Helvetica" w:cstheme="minorHAnsi"/>
          <w:i w:val="0"/>
          <w:iCs/>
          <w:sz w:val="22"/>
          <w:szCs w:val="22"/>
        </w:rPr>
        <w:t>.</w:t>
      </w:r>
      <w:r w:rsidR="009B153B" w:rsidDel="009B153B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</w:t>
      </w:r>
    </w:p>
    <w:p w14:paraId="54D48971" w14:textId="0C95E634" w:rsidR="00D261B7" w:rsidRDefault="00D261B7" w:rsidP="00D261B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WIDE: Talent adding solution to well(s), with solution container visible in frame</w:t>
      </w:r>
      <w:r w:rsidR="00FB3440">
        <w:rPr>
          <w:rFonts w:ascii="Helvetica" w:hAnsi="Helvetica" w:cstheme="minorHAnsi"/>
          <w:i w:val="0"/>
          <w:iCs/>
          <w:sz w:val="22"/>
          <w:szCs w:val="22"/>
        </w:rPr>
        <w:t xml:space="preserve">. </w:t>
      </w:r>
      <w:r w:rsidR="00FB3440" w:rsidRPr="00FB3440">
        <w:rPr>
          <w:rFonts w:ascii="Helvetica" w:hAnsi="Helvetica" w:cstheme="minorHAnsi"/>
          <w:i w:val="0"/>
          <w:iCs/>
          <w:sz w:val="22"/>
          <w:szCs w:val="22"/>
          <w:highlight w:val="green"/>
        </w:rPr>
        <w:t xml:space="preserve">Author NOTE: </w:t>
      </w:r>
      <w:r w:rsidR="00FB3440" w:rsidRPr="00FB3440">
        <w:rPr>
          <w:rFonts w:ascii="Helvetica" w:hAnsi="Helvetica" w:cstheme="minorHAnsi"/>
          <w:i w:val="0"/>
          <w:iCs/>
          <w:sz w:val="22"/>
          <w:szCs w:val="22"/>
          <w:highlight w:val="green"/>
        </w:rPr>
        <w:t>This is a deep-well 96-well plate, containing the sparse matrix screen, in the back of the crystallization plate.</w:t>
      </w:r>
      <w:r w:rsidR="00FB3440" w:rsidRPr="00FB3440">
        <w:rPr>
          <w:rFonts w:ascii="Helvetica" w:hAnsi="Helvetica" w:cstheme="minorHAnsi"/>
          <w:i w:val="0"/>
          <w:iCs/>
          <w:sz w:val="22"/>
          <w:szCs w:val="22"/>
          <w:highlight w:val="green"/>
        </w:rPr>
        <w:t xml:space="preserve"> This was a wide plus a close up shot.</w:t>
      </w:r>
      <w:r w:rsidR="00FB3440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</w:p>
    <w:p w14:paraId="46E6AD07" w14:textId="46BBEEBC" w:rsidR="00D261B7" w:rsidRDefault="00D261B7" w:rsidP="00D261B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Protein solution being added to well(s)</w:t>
      </w:r>
      <w:r w:rsidR="00FB3440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FB3440" w:rsidRPr="00FB3440">
        <w:rPr>
          <w:rFonts w:ascii="Helvetica" w:hAnsi="Helvetica" w:cstheme="minorHAnsi"/>
          <w:i w:val="0"/>
          <w:iCs/>
          <w:sz w:val="22"/>
          <w:szCs w:val="22"/>
          <w:highlight w:val="green"/>
        </w:rPr>
        <w:t>Author NOTE: the wells are inside the robot.</w:t>
      </w:r>
      <w:r w:rsidR="00FB3440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</w:p>
    <w:p w14:paraId="01970344" w14:textId="52E033A3" w:rsidR="000A78F9" w:rsidRDefault="00D261B7" w:rsidP="00D261B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Next,</w:t>
      </w:r>
      <w:r w:rsidR="009B153B" w:rsidRPr="009B153B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9B153B">
        <w:rPr>
          <w:rFonts w:ascii="Helvetica" w:hAnsi="Helvetica" w:cstheme="minorHAnsi"/>
          <w:i w:val="0"/>
          <w:iCs/>
          <w:sz w:val="22"/>
          <w:szCs w:val="22"/>
        </w:rPr>
        <w:t>use a robotic drop setter to dispense 100 nanoliters of protein solution at</w:t>
      </w:r>
      <w:r w:rsidR="009B153B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9B153B" w:rsidRPr="00D261B7">
        <w:rPr>
          <w:rFonts w:ascii="Helvetica" w:hAnsi="Helvetica" w:cstheme="minorHAnsi"/>
          <w:i w:val="0"/>
          <w:iCs/>
          <w:sz w:val="22"/>
          <w:szCs w:val="22"/>
        </w:rPr>
        <w:t xml:space="preserve">1.65 </w:t>
      </w:r>
      <w:r w:rsidR="009B153B">
        <w:rPr>
          <w:rFonts w:ascii="Helvetica" w:hAnsi="Helvetica" w:cstheme="minorHAnsi"/>
          <w:i w:val="0"/>
          <w:iCs/>
          <w:sz w:val="22"/>
          <w:szCs w:val="22"/>
        </w:rPr>
        <w:t>milligrams</w:t>
      </w:r>
      <w:r w:rsidR="009B153B" w:rsidRPr="00D261B7">
        <w:rPr>
          <w:rFonts w:ascii="Helvetica" w:hAnsi="Helvetica" w:cstheme="minorHAnsi"/>
          <w:i w:val="0"/>
          <w:iCs/>
          <w:sz w:val="22"/>
          <w:szCs w:val="22"/>
        </w:rPr>
        <w:t>/</w:t>
      </w:r>
      <w:r w:rsidR="009B153B">
        <w:rPr>
          <w:rFonts w:ascii="Helvetica" w:hAnsi="Helvetica" w:cstheme="minorHAnsi"/>
          <w:i w:val="0"/>
          <w:iCs/>
          <w:sz w:val="22"/>
          <w:szCs w:val="22"/>
        </w:rPr>
        <w:t>milliliter</w:t>
      </w:r>
      <w:r w:rsidR="009B153B" w:rsidRPr="00D261B7">
        <w:rPr>
          <w:rFonts w:ascii="Helvetica" w:hAnsi="Helvetica" w:cstheme="minorHAnsi"/>
          <w:i w:val="0"/>
          <w:iCs/>
          <w:sz w:val="22"/>
          <w:szCs w:val="22"/>
        </w:rPr>
        <w:t xml:space="preserve"> in a 1</w:t>
      </w:r>
      <w:r w:rsidR="00FB3440">
        <w:rPr>
          <w:rFonts w:ascii="Helvetica" w:hAnsi="Helvetica" w:cstheme="minorHAnsi"/>
          <w:i w:val="0"/>
          <w:iCs/>
          <w:sz w:val="22"/>
          <w:szCs w:val="22"/>
        </w:rPr>
        <w:t xml:space="preserve"> to </w:t>
      </w:r>
      <w:r w:rsidR="009B153B" w:rsidRPr="00D261B7">
        <w:rPr>
          <w:rFonts w:ascii="Helvetica" w:hAnsi="Helvetica" w:cstheme="minorHAnsi"/>
          <w:i w:val="0"/>
          <w:iCs/>
          <w:sz w:val="22"/>
          <w:szCs w:val="22"/>
        </w:rPr>
        <w:t xml:space="preserve">1 ratio with reservoir solution in drop 1 </w:t>
      </w:r>
      <w:r w:rsidR="009B153B">
        <w:rPr>
          <w:rFonts w:ascii="Helvetica" w:hAnsi="Helvetica" w:cstheme="minorHAnsi"/>
          <w:i w:val="0"/>
          <w:iCs/>
          <w:sz w:val="22"/>
          <w:szCs w:val="22"/>
        </w:rPr>
        <w:t>to</w:t>
      </w:r>
      <w:r w:rsidR="009B153B" w:rsidRPr="00D261B7">
        <w:rPr>
          <w:rFonts w:ascii="Helvetica" w:hAnsi="Helvetica" w:cstheme="minorHAnsi"/>
          <w:i w:val="0"/>
          <w:iCs/>
          <w:sz w:val="22"/>
          <w:szCs w:val="22"/>
        </w:rPr>
        <w:t xml:space="preserve"> a final volume of 200 </w:t>
      </w:r>
      <w:r w:rsidR="009B153B">
        <w:rPr>
          <w:rFonts w:ascii="Helvetica" w:hAnsi="Helvetica" w:cstheme="minorHAnsi"/>
          <w:i w:val="0"/>
          <w:iCs/>
          <w:sz w:val="22"/>
          <w:szCs w:val="22"/>
        </w:rPr>
        <w:t>nanoliters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9B153B">
        <w:rPr>
          <w:rFonts w:ascii="Helvetica" w:hAnsi="Helvetica" w:cstheme="minorHAnsi"/>
          <w:i w:val="0"/>
          <w:iCs/>
          <w:sz w:val="22"/>
          <w:szCs w:val="22"/>
        </w:rPr>
        <w:t xml:space="preserve">and </w:t>
      </w:r>
      <w:r>
        <w:rPr>
          <w:rFonts w:ascii="Helvetica" w:hAnsi="Helvetica" w:cstheme="minorHAnsi"/>
          <w:i w:val="0"/>
          <w:iCs/>
          <w:sz w:val="22"/>
          <w:szCs w:val="22"/>
        </w:rPr>
        <w:t>add</w:t>
      </w:r>
      <w:r w:rsidR="000A78F9" w:rsidRPr="00D261B7">
        <w:rPr>
          <w:rFonts w:ascii="Helvetica" w:hAnsi="Helvetica" w:cstheme="minorHAnsi"/>
          <w:i w:val="0"/>
          <w:iCs/>
          <w:sz w:val="22"/>
          <w:szCs w:val="22"/>
        </w:rPr>
        <w:t xml:space="preserve"> 66 </w:t>
      </w:r>
      <w:r>
        <w:rPr>
          <w:rFonts w:ascii="Helvetica" w:hAnsi="Helvetica" w:cstheme="minorHAnsi"/>
          <w:i w:val="0"/>
          <w:iCs/>
          <w:sz w:val="22"/>
          <w:szCs w:val="22"/>
        </w:rPr>
        <w:t>nanoliters</w:t>
      </w:r>
      <w:r w:rsidR="000A78F9" w:rsidRPr="00D261B7">
        <w:rPr>
          <w:rFonts w:ascii="Helvetica" w:hAnsi="Helvetica" w:cstheme="minorHAnsi"/>
          <w:i w:val="0"/>
          <w:iCs/>
          <w:sz w:val="22"/>
          <w:szCs w:val="22"/>
        </w:rPr>
        <w:t xml:space="preserve"> of protein solution with 134 </w:t>
      </w:r>
      <w:r>
        <w:rPr>
          <w:rFonts w:ascii="Helvetica" w:hAnsi="Helvetica" w:cstheme="minorHAnsi"/>
          <w:i w:val="0"/>
          <w:iCs/>
          <w:sz w:val="22"/>
          <w:szCs w:val="22"/>
        </w:rPr>
        <w:t>nanoliters</w:t>
      </w:r>
      <w:r w:rsidR="000A78F9" w:rsidRPr="00D261B7">
        <w:rPr>
          <w:rFonts w:ascii="Helvetica" w:hAnsi="Helvetica" w:cstheme="minorHAnsi"/>
          <w:i w:val="0"/>
          <w:iCs/>
          <w:sz w:val="22"/>
          <w:szCs w:val="22"/>
        </w:rPr>
        <w:t xml:space="preserve"> of reservoir solution </w:t>
      </w:r>
      <w:r>
        <w:rPr>
          <w:rFonts w:ascii="Helvetica" w:hAnsi="Helvetica" w:cstheme="minorHAnsi"/>
          <w:i w:val="0"/>
          <w:iCs/>
          <w:sz w:val="22"/>
          <w:szCs w:val="22"/>
        </w:rPr>
        <w:t>to</w:t>
      </w:r>
      <w:r w:rsidR="000A78F9" w:rsidRPr="00D261B7">
        <w:rPr>
          <w:rFonts w:ascii="Helvetica" w:hAnsi="Helvetica" w:cstheme="minorHAnsi"/>
          <w:i w:val="0"/>
          <w:iCs/>
          <w:sz w:val="22"/>
          <w:szCs w:val="22"/>
        </w:rPr>
        <w:t xml:space="preserve"> a final volume of 200 </w:t>
      </w:r>
      <w:r>
        <w:rPr>
          <w:rFonts w:ascii="Helvetica" w:hAnsi="Helvetica" w:cstheme="minorHAnsi"/>
          <w:i w:val="0"/>
          <w:iCs/>
          <w:sz w:val="22"/>
          <w:szCs w:val="22"/>
        </w:rPr>
        <w:t>nanoliters</w:t>
      </w:r>
      <w:r w:rsidR="000A78F9" w:rsidRPr="00D261B7">
        <w:rPr>
          <w:rFonts w:ascii="Helvetica" w:hAnsi="Helvetica" w:cstheme="minorHAnsi"/>
          <w:i w:val="0"/>
          <w:iCs/>
          <w:sz w:val="22"/>
          <w:szCs w:val="22"/>
        </w:rPr>
        <w:t xml:space="preserve"> in drop 2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FB3440">
        <w:rPr>
          <w:rFonts w:ascii="Helvetica" w:hAnsi="Helvetica" w:cstheme="minorHAnsi"/>
          <w:i w:val="0"/>
          <w:iCs/>
          <w:sz w:val="22"/>
          <w:szCs w:val="22"/>
        </w:rPr>
        <w:t>.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FB3440">
        <w:rPr>
          <w:rFonts w:ascii="Helvetica" w:hAnsi="Helvetica" w:cstheme="minorHAnsi"/>
          <w:i w:val="0"/>
          <w:iCs/>
          <w:sz w:val="22"/>
          <w:szCs w:val="22"/>
        </w:rPr>
        <w:t xml:space="preserve">Then,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immediately seal the plate with 3-inch-wide sealing tape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794EB8E3" w14:textId="58A89C66" w:rsidR="00D261B7" w:rsidRDefault="00506D22" w:rsidP="00D261B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Robot adding solution to well</w:t>
      </w:r>
      <w:r w:rsidR="009B153B">
        <w:rPr>
          <w:rFonts w:ascii="Helvetica" w:hAnsi="Helvetica" w:cstheme="minorHAnsi"/>
          <w:i w:val="0"/>
          <w:iCs/>
          <w:sz w:val="22"/>
          <w:szCs w:val="22"/>
        </w:rPr>
        <w:t>s</w:t>
      </w:r>
      <w:r w:rsidR="007E17E5" w:rsidRPr="007E17E5">
        <w:rPr>
          <w:rFonts w:ascii="Helvetica" w:hAnsi="Helvetica" w:cstheme="minorHAnsi"/>
          <w:color w:val="4472C4" w:themeColor="accent1"/>
          <w:sz w:val="22"/>
          <w:szCs w:val="22"/>
        </w:rPr>
        <w:t xml:space="preserve"> Videographer: Important</w:t>
      </w:r>
      <w:r w:rsidR="007E17E5">
        <w:rPr>
          <w:rFonts w:ascii="Helvetica" w:hAnsi="Helvetica" w:cstheme="minorHAnsi"/>
          <w:color w:val="4472C4" w:themeColor="accent1"/>
          <w:sz w:val="22"/>
          <w:szCs w:val="22"/>
        </w:rPr>
        <w:t xml:space="preserve">/difficult </w:t>
      </w:r>
      <w:r w:rsidR="007E17E5" w:rsidRPr="007E17E5">
        <w:rPr>
          <w:rFonts w:ascii="Helvetica" w:hAnsi="Helvetica" w:cstheme="minorHAnsi"/>
          <w:color w:val="4472C4" w:themeColor="accent1"/>
          <w:sz w:val="22"/>
          <w:szCs w:val="22"/>
        </w:rPr>
        <w:t>step</w:t>
      </w:r>
    </w:p>
    <w:p w14:paraId="25F1EDA7" w14:textId="6518136C" w:rsidR="00D261B7" w:rsidRDefault="00D261B7" w:rsidP="00D261B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Plate being sealed</w:t>
      </w:r>
      <w:r w:rsidR="007E17E5" w:rsidRPr="007E17E5">
        <w:rPr>
          <w:rFonts w:ascii="Helvetica" w:hAnsi="Helvetica" w:cstheme="minorHAnsi"/>
          <w:color w:val="4472C4" w:themeColor="accent1"/>
          <w:sz w:val="22"/>
          <w:szCs w:val="22"/>
        </w:rPr>
        <w:t xml:space="preserve"> Videographer: Important</w:t>
      </w:r>
      <w:r w:rsidR="007E17E5">
        <w:rPr>
          <w:rFonts w:ascii="Helvetica" w:hAnsi="Helvetica" w:cstheme="minorHAnsi"/>
          <w:color w:val="4472C4" w:themeColor="accent1"/>
          <w:sz w:val="22"/>
          <w:szCs w:val="22"/>
        </w:rPr>
        <w:t>/difficult</w:t>
      </w:r>
      <w:r w:rsidR="007E17E5" w:rsidRPr="007E17E5">
        <w:rPr>
          <w:rFonts w:ascii="Helvetica" w:hAnsi="Helvetica" w:cstheme="minorHAnsi"/>
          <w:color w:val="4472C4" w:themeColor="accent1"/>
          <w:sz w:val="22"/>
          <w:szCs w:val="22"/>
        </w:rPr>
        <w:t xml:space="preserve"> step</w:t>
      </w:r>
    </w:p>
    <w:p w14:paraId="1E57D653" w14:textId="1CEAEE1C" w:rsidR="000A78F9" w:rsidRDefault="00D261B7" w:rsidP="00D261B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Then s</w:t>
      </w:r>
      <w:r w:rsidR="000A78F9" w:rsidRPr="00D261B7">
        <w:rPr>
          <w:rFonts w:ascii="Helvetica" w:hAnsi="Helvetica" w:cstheme="minorHAnsi"/>
          <w:i w:val="0"/>
          <w:iCs/>
          <w:sz w:val="22"/>
          <w:szCs w:val="22"/>
        </w:rPr>
        <w:t xml:space="preserve">tore the trays in </w:t>
      </w:r>
      <w:r>
        <w:rPr>
          <w:rFonts w:ascii="Helvetica" w:hAnsi="Helvetica" w:cstheme="minorHAnsi"/>
          <w:i w:val="0"/>
          <w:iCs/>
          <w:sz w:val="22"/>
          <w:szCs w:val="22"/>
        </w:rPr>
        <w:t>a</w:t>
      </w:r>
      <w:r w:rsidR="000A78F9" w:rsidRPr="00D261B7">
        <w:rPr>
          <w:rFonts w:ascii="Helvetica" w:hAnsi="Helvetica" w:cstheme="minorHAnsi"/>
          <w:i w:val="0"/>
          <w:iCs/>
          <w:sz w:val="22"/>
          <w:szCs w:val="22"/>
        </w:rPr>
        <w:t xml:space="preserve"> crystallization imager storage at 20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degrees Celsius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0A78F9" w:rsidRPr="00D261B7">
        <w:rPr>
          <w:rFonts w:ascii="Helvetica" w:hAnsi="Helvetica" w:cstheme="minorHAnsi"/>
          <w:i w:val="0"/>
          <w:iCs/>
          <w:sz w:val="22"/>
          <w:szCs w:val="22"/>
        </w:rPr>
        <w:t xml:space="preserve">, checking the images collected automatically for </w:t>
      </w:r>
      <w:r w:rsidR="001A0103">
        <w:rPr>
          <w:rFonts w:ascii="Helvetica" w:hAnsi="Helvetica" w:cstheme="minorHAnsi"/>
          <w:i w:val="0"/>
          <w:iCs/>
          <w:sz w:val="22"/>
          <w:szCs w:val="22"/>
        </w:rPr>
        <w:t>the</w:t>
      </w:r>
      <w:r w:rsidR="000A78F9" w:rsidRPr="00D261B7">
        <w:rPr>
          <w:rFonts w:ascii="Helvetica" w:hAnsi="Helvetica" w:cstheme="minorHAnsi"/>
          <w:i w:val="0"/>
          <w:iCs/>
          <w:sz w:val="22"/>
          <w:szCs w:val="22"/>
        </w:rPr>
        <w:t xml:space="preserve"> presence </w:t>
      </w:r>
      <w:r w:rsidR="001A0103">
        <w:rPr>
          <w:rFonts w:ascii="Helvetica" w:hAnsi="Helvetica" w:cstheme="minorHAnsi"/>
          <w:i w:val="0"/>
          <w:iCs/>
          <w:sz w:val="22"/>
          <w:szCs w:val="22"/>
        </w:rPr>
        <w:t xml:space="preserve">of crystals </w:t>
      </w:r>
      <w:r w:rsidR="000A78F9" w:rsidRPr="00D261B7">
        <w:rPr>
          <w:rFonts w:ascii="Helvetica" w:hAnsi="Helvetica" w:cstheme="minorHAnsi"/>
          <w:i w:val="0"/>
          <w:iCs/>
          <w:sz w:val="22"/>
          <w:szCs w:val="22"/>
        </w:rPr>
        <w:t>starting two days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after </w:t>
      </w:r>
      <w:r w:rsidR="001A0103">
        <w:rPr>
          <w:rFonts w:ascii="Helvetica" w:hAnsi="Helvetica" w:cstheme="minorHAnsi"/>
          <w:i w:val="0"/>
          <w:iCs/>
          <w:sz w:val="22"/>
          <w:szCs w:val="22"/>
        </w:rPr>
        <w:t xml:space="preserve">storing the </w:t>
      </w:r>
      <w:r>
        <w:rPr>
          <w:rFonts w:ascii="Helvetica" w:hAnsi="Helvetica" w:cstheme="minorHAnsi"/>
          <w:i w:val="0"/>
          <w:iCs/>
          <w:sz w:val="22"/>
          <w:szCs w:val="22"/>
        </w:rPr>
        <w:t>plate</w:t>
      </w:r>
      <w:r w:rsidR="001A0103">
        <w:rPr>
          <w:rFonts w:ascii="Helvetica" w:hAnsi="Helvetica" w:cstheme="minorHAnsi"/>
          <w:i w:val="0"/>
          <w:iCs/>
          <w:sz w:val="22"/>
          <w:szCs w:val="22"/>
        </w:rPr>
        <w:t xml:space="preserve">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0A78F9" w:rsidRPr="00D261B7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0F428D3E" w14:textId="286FDDE2" w:rsidR="00D261B7" w:rsidRDefault="00D261B7" w:rsidP="00D261B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placing tray into storage</w:t>
      </w:r>
    </w:p>
    <w:p w14:paraId="3492ACF5" w14:textId="77777777" w:rsidR="00BC0644" w:rsidRDefault="00D261B7" w:rsidP="00BC064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checking image(s) OR LAB MEDIA: Figure 2A</w:t>
      </w:r>
    </w:p>
    <w:p w14:paraId="4697C344" w14:textId="565ADAD5" w:rsidR="000A78F9" w:rsidRPr="00BC0644" w:rsidRDefault="000A78F9" w:rsidP="00BC0644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BC0644">
        <w:rPr>
          <w:rFonts w:ascii="Helvetica" w:hAnsi="Helvetica" w:cstheme="minorHAnsi"/>
          <w:b/>
          <w:i w:val="0"/>
          <w:iCs/>
          <w:sz w:val="22"/>
          <w:szCs w:val="22"/>
        </w:rPr>
        <w:t xml:space="preserve">Seed </w:t>
      </w:r>
      <w:r w:rsidR="00BC0644">
        <w:rPr>
          <w:rFonts w:ascii="Helvetica" w:hAnsi="Helvetica" w:cstheme="minorHAnsi"/>
          <w:b/>
          <w:i w:val="0"/>
          <w:iCs/>
          <w:sz w:val="22"/>
          <w:szCs w:val="22"/>
        </w:rPr>
        <w:t>S</w:t>
      </w:r>
      <w:r w:rsidRPr="00BC0644">
        <w:rPr>
          <w:rFonts w:ascii="Helvetica" w:hAnsi="Helvetica" w:cstheme="minorHAnsi"/>
          <w:b/>
          <w:i w:val="0"/>
          <w:iCs/>
          <w:sz w:val="22"/>
          <w:szCs w:val="22"/>
        </w:rPr>
        <w:t xml:space="preserve">tock </w:t>
      </w:r>
      <w:r w:rsidR="00BC0644">
        <w:rPr>
          <w:rFonts w:ascii="Helvetica" w:hAnsi="Helvetica" w:cstheme="minorHAnsi"/>
          <w:b/>
          <w:i w:val="0"/>
          <w:iCs/>
          <w:sz w:val="22"/>
          <w:szCs w:val="22"/>
        </w:rPr>
        <w:t>G</w:t>
      </w:r>
      <w:r w:rsidRPr="00BC0644">
        <w:rPr>
          <w:rFonts w:ascii="Helvetica" w:hAnsi="Helvetica" w:cstheme="minorHAnsi"/>
          <w:b/>
          <w:i w:val="0"/>
          <w:iCs/>
          <w:sz w:val="22"/>
          <w:szCs w:val="22"/>
        </w:rPr>
        <w:t>eneration</w:t>
      </w:r>
      <w:r w:rsidR="00BC0644">
        <w:rPr>
          <w:rFonts w:ascii="Helvetica" w:hAnsi="Helvetica" w:cstheme="minorHAnsi"/>
          <w:b/>
          <w:i w:val="0"/>
          <w:iCs/>
          <w:sz w:val="22"/>
          <w:szCs w:val="22"/>
        </w:rPr>
        <w:t xml:space="preserve"> </w:t>
      </w:r>
    </w:p>
    <w:p w14:paraId="2C7FF533" w14:textId="6FCAF47F" w:rsidR="00BC0644" w:rsidRDefault="00BC0644" w:rsidP="00BC064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For seed stock generation, transfer </w:t>
      </w:r>
      <w:r w:rsidR="00780DD8">
        <w:rPr>
          <w:rFonts w:ascii="Helvetica" w:hAnsi="Helvetica" w:cstheme="minorHAnsi"/>
          <w:bCs/>
          <w:i w:val="0"/>
          <w:iCs/>
          <w:sz w:val="22"/>
          <w:szCs w:val="22"/>
        </w:rPr>
        <w:t>the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entire drop </w:t>
      </w:r>
      <w:r w:rsidR="00780DD8">
        <w:rPr>
          <w:rFonts w:ascii="Helvetica" w:hAnsi="Helvetica" w:cstheme="minorHAnsi"/>
          <w:bCs/>
          <w:i w:val="0"/>
          <w:iCs/>
          <w:sz w:val="22"/>
          <w:szCs w:val="22"/>
        </w:rPr>
        <w:t>containing the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crystal</w:t>
      </w:r>
      <w:r w:rsidR="00780DD8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of interest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into 50 microliters of </w:t>
      </w:r>
      <w:r w:rsidRPr="00BC0644">
        <w:rPr>
          <w:rFonts w:ascii="Helvetica" w:hAnsi="Helvetica" w:cstheme="minorHAnsi"/>
          <w:i w:val="0"/>
          <w:iCs/>
          <w:sz w:val="22"/>
          <w:szCs w:val="22"/>
        </w:rPr>
        <w:t>crystallization condition solution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in the provided vial from a </w:t>
      </w:r>
      <w:r w:rsidRPr="00BC0644">
        <w:rPr>
          <w:rFonts w:ascii="Helvetica" w:hAnsi="Helvetica" w:cstheme="minorHAnsi"/>
          <w:i w:val="0"/>
          <w:iCs/>
          <w:sz w:val="22"/>
          <w:szCs w:val="22"/>
        </w:rPr>
        <w:t>seed generation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kit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vortex the seed stock with 20 seconds of pulsing and 10 seconds of rest for 3 minutes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1DAF1E7D" w14:textId="0A0628AE" w:rsidR="00BC0644" w:rsidRDefault="00BC0644" w:rsidP="00BC064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WIDE: Talent adding drop to vial, with kit visible in frame</w:t>
      </w:r>
    </w:p>
    <w:p w14:paraId="22B02B6E" w14:textId="77777777" w:rsidR="00BC0644" w:rsidRDefault="00BC0644" w:rsidP="00BC064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lastRenderedPageBreak/>
        <w:t>Vial being vortexed</w:t>
      </w:r>
    </w:p>
    <w:p w14:paraId="1C112B6D" w14:textId="4C808BB5" w:rsidR="000A78F9" w:rsidRDefault="00BC0644" w:rsidP="00BC064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Then s</w:t>
      </w:r>
      <w:r w:rsidR="000A78F9" w:rsidRPr="00BC0644">
        <w:rPr>
          <w:rFonts w:ascii="Helvetica" w:hAnsi="Helvetica" w:cstheme="minorHAnsi"/>
          <w:i w:val="0"/>
          <w:iCs/>
          <w:sz w:val="22"/>
          <w:szCs w:val="22"/>
        </w:rPr>
        <w:t xml:space="preserve">erially dilute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the </w:t>
      </w:r>
      <w:r w:rsidR="000A78F9" w:rsidRPr="00BC0644">
        <w:rPr>
          <w:rFonts w:ascii="Helvetica" w:hAnsi="Helvetica" w:cstheme="minorHAnsi"/>
          <w:i w:val="0"/>
          <w:iCs/>
          <w:sz w:val="22"/>
          <w:szCs w:val="22"/>
        </w:rPr>
        <w:t>seed stock in 1:10 increments down to 1:10,000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store the</w:t>
      </w:r>
      <w:r w:rsidR="000A78F9" w:rsidRPr="00BC0644">
        <w:rPr>
          <w:rFonts w:ascii="Helvetica" w:hAnsi="Helvetica" w:cstheme="minorHAnsi"/>
          <w:i w:val="0"/>
          <w:iCs/>
          <w:sz w:val="22"/>
          <w:szCs w:val="22"/>
        </w:rPr>
        <w:t xml:space="preserve"> dilutions at 4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degrees Celsius until</w:t>
      </w:r>
      <w:r w:rsidR="000A78F9" w:rsidRPr="00BC0644">
        <w:rPr>
          <w:rFonts w:ascii="Helvetica" w:hAnsi="Helvetica" w:cstheme="minorHAnsi"/>
          <w:i w:val="0"/>
          <w:iCs/>
          <w:sz w:val="22"/>
          <w:szCs w:val="22"/>
        </w:rPr>
        <w:t xml:space="preserve"> further use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0A78F9" w:rsidRPr="00BC0644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7A7C857A" w14:textId="427ABC61" w:rsidR="00BC0644" w:rsidRDefault="00BC0644" w:rsidP="00BC064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adding stock to tube(s), with other dilution tubes visible in frame</w:t>
      </w:r>
    </w:p>
    <w:p w14:paraId="4506EF65" w14:textId="768A036E" w:rsidR="00BC0644" w:rsidRDefault="00BC0644" w:rsidP="00BC064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placing dilutions at 4 °C</w:t>
      </w:r>
    </w:p>
    <w:p w14:paraId="27B27BF0" w14:textId="531E3674" w:rsidR="007C2D24" w:rsidRPr="007C2D24" w:rsidRDefault="007C2D24" w:rsidP="007C2D24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sz w:val="22"/>
          <w:szCs w:val="22"/>
        </w:rPr>
        <w:t>Crystal Looping</w:t>
      </w:r>
    </w:p>
    <w:p w14:paraId="491BDDE0" w14:textId="3EB12E66" w:rsidR="007C2D24" w:rsidRDefault="007C2D24" w:rsidP="007C2D2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One to two days before shipment to </w:t>
      </w:r>
      <w:r w:rsidRPr="000729B9">
        <w:rPr>
          <w:rFonts w:ascii="Helvetica" w:hAnsi="Helvetica" w:cstheme="minorHAnsi"/>
          <w:i w:val="0"/>
          <w:iCs/>
          <w:sz w:val="22"/>
          <w:szCs w:val="22"/>
        </w:rPr>
        <w:t>synchrotron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, cut the tape from the top of the well with the crystal of interest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add 0.5 microliters of </w:t>
      </w:r>
      <w:r w:rsidRPr="007C2D24">
        <w:rPr>
          <w:rFonts w:ascii="Helvetica" w:hAnsi="Helvetica" w:cstheme="minorHAnsi"/>
          <w:i w:val="0"/>
          <w:iCs/>
          <w:sz w:val="22"/>
          <w:szCs w:val="22"/>
          <w:lang w:eastAsia="zh-CN"/>
        </w:rPr>
        <w:t>crystallization solution containing 12% 1,2-propanediol cryo-protectant directly to the well</w:t>
      </w: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eastAsia="zh-CN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>.</w:t>
      </w:r>
    </w:p>
    <w:p w14:paraId="539B5410" w14:textId="1209D1B6" w:rsidR="007C2D24" w:rsidRDefault="007C2D24" w:rsidP="007C2D2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WIDE: Talent cutting tape</w:t>
      </w:r>
      <w:r w:rsidR="00FB3440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FB3440" w:rsidRPr="00FB3440">
        <w:rPr>
          <w:rFonts w:ascii="Helvetica" w:hAnsi="Helvetica" w:cstheme="minorHAnsi"/>
          <w:i w:val="0"/>
          <w:iCs/>
          <w:sz w:val="22"/>
          <w:szCs w:val="22"/>
          <w:highlight w:val="green"/>
        </w:rPr>
        <w:t>Author NOTE: Should be WIDE plus a close up.</w:t>
      </w:r>
      <w:r w:rsidR="00FB3440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</w:p>
    <w:p w14:paraId="462B4FD0" w14:textId="7E7DC6EE" w:rsidR="007C2D24" w:rsidRDefault="007C2D24" w:rsidP="007C2D2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adding solution to well, with solution container visible in frame</w:t>
      </w:r>
      <w:r w:rsidR="007E17E5" w:rsidRPr="007E17E5">
        <w:rPr>
          <w:rFonts w:ascii="Helvetica" w:hAnsi="Helvetica" w:cstheme="minorHAnsi"/>
          <w:color w:val="4472C4" w:themeColor="accent1"/>
          <w:sz w:val="22"/>
          <w:szCs w:val="22"/>
        </w:rPr>
        <w:t xml:space="preserve"> Videographer: </w:t>
      </w:r>
      <w:r w:rsidR="007E17E5">
        <w:rPr>
          <w:rFonts w:ascii="Helvetica" w:hAnsi="Helvetica" w:cstheme="minorHAnsi"/>
          <w:color w:val="4472C4" w:themeColor="accent1"/>
          <w:sz w:val="22"/>
          <w:szCs w:val="22"/>
        </w:rPr>
        <w:t>Difficult</w:t>
      </w:r>
      <w:r w:rsidR="007E17E5" w:rsidRPr="007E17E5">
        <w:rPr>
          <w:rFonts w:ascii="Helvetica" w:hAnsi="Helvetica" w:cstheme="minorHAnsi"/>
          <w:color w:val="4472C4" w:themeColor="accent1"/>
          <w:sz w:val="22"/>
          <w:szCs w:val="22"/>
        </w:rPr>
        <w:t xml:space="preserve"> step</w:t>
      </w:r>
    </w:p>
    <w:p w14:paraId="145F6E96" w14:textId="5CDDCCC9" w:rsidR="007C2D24" w:rsidRDefault="007C2D24" w:rsidP="007C2D2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Gently dislodge the crystal with a cryo-loop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9B153B">
        <w:rPr>
          <w:rFonts w:ascii="Helvetica" w:hAnsi="Helvetica" w:cstheme="minorHAnsi"/>
          <w:i w:val="0"/>
          <w:iCs/>
          <w:sz w:val="22"/>
          <w:szCs w:val="22"/>
        </w:rPr>
        <w:t xml:space="preserve">,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loop the crystal from the well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9B153B">
        <w:rPr>
          <w:rFonts w:ascii="Helvetica" w:hAnsi="Helvetica" w:cstheme="minorHAnsi"/>
          <w:i w:val="0"/>
          <w:iCs/>
          <w:sz w:val="22"/>
          <w:szCs w:val="22"/>
        </w:rPr>
        <w:t xml:space="preserve">, and store the crystal-containing cryo-loop in a puck immersed in liquid nitrogen until shipment for X-ray diffraction </w:t>
      </w:r>
      <w:r w:rsidR="009B153B" w:rsidRPr="00FB3440">
        <w:rPr>
          <w:rFonts w:ascii="Helvetica" w:hAnsi="Helvetica" w:cstheme="minorHAnsi"/>
          <w:b/>
          <w:bCs/>
          <w:i w:val="0"/>
          <w:iCs/>
          <w:sz w:val="22"/>
          <w:szCs w:val="22"/>
        </w:rPr>
        <w:t>[3]</w:t>
      </w:r>
      <w:r w:rsidR="00FB3440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3BFBE271" w14:textId="4DAE47C0" w:rsidR="007C2D24" w:rsidRDefault="007C2D24" w:rsidP="007C2D2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Crystal being dislodged</w:t>
      </w:r>
      <w:r w:rsidR="00FB3440">
        <w:rPr>
          <w:rFonts w:ascii="Helvetica" w:hAnsi="Helvetica" w:cstheme="minorHAnsi"/>
          <w:i w:val="0"/>
          <w:iCs/>
          <w:sz w:val="22"/>
          <w:szCs w:val="22"/>
        </w:rPr>
        <w:t xml:space="preserve">. </w:t>
      </w:r>
      <w:r w:rsidR="00FB3440" w:rsidRPr="00FB3440">
        <w:rPr>
          <w:rFonts w:ascii="Helvetica" w:hAnsi="Helvetica" w:cstheme="minorHAnsi"/>
          <w:i w:val="0"/>
          <w:iCs/>
          <w:sz w:val="22"/>
          <w:szCs w:val="22"/>
          <w:highlight w:val="green"/>
        </w:rPr>
        <w:t xml:space="preserve">Author NOTE: </w:t>
      </w:r>
      <w:r w:rsidR="00FB3440" w:rsidRPr="00FB3440">
        <w:rPr>
          <w:rFonts w:ascii="Helvetica" w:hAnsi="Helvetica" w:cstheme="minorHAnsi"/>
          <w:i w:val="0"/>
          <w:iCs/>
          <w:sz w:val="22"/>
          <w:szCs w:val="22"/>
          <w:highlight w:val="green"/>
        </w:rPr>
        <w:t>Steps 7.2.1, 7.2.2, 7.3.1 are combines in ONE shot, as they display a continuous action</w:t>
      </w:r>
    </w:p>
    <w:p w14:paraId="1DBF6BF3" w14:textId="7C179E81" w:rsidR="007C2D24" w:rsidRDefault="007C2D24" w:rsidP="007C2D2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Crystal being looped</w:t>
      </w:r>
    </w:p>
    <w:p w14:paraId="0725CC53" w14:textId="66B50DE0" w:rsidR="007C2D24" w:rsidRPr="00BC3F91" w:rsidRDefault="007C2D24" w:rsidP="007C2D2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trike/>
          <w:sz w:val="22"/>
          <w:szCs w:val="22"/>
        </w:rPr>
      </w:pPr>
      <w:r w:rsidRPr="00BC3F91">
        <w:rPr>
          <w:rFonts w:ascii="Helvetica" w:hAnsi="Helvetica" w:cstheme="minorHAnsi"/>
          <w:i w:val="0"/>
          <w:iCs/>
          <w:strike/>
          <w:sz w:val="22"/>
          <w:szCs w:val="22"/>
        </w:rPr>
        <w:t xml:space="preserve">Then </w:t>
      </w:r>
      <w:r w:rsidRPr="00BC3F91">
        <w:rPr>
          <w:rFonts w:ascii="Helvetica" w:hAnsi="Helvetica" w:cstheme="minorHAnsi"/>
          <w:i w:val="0"/>
          <w:iCs/>
          <w:strike/>
          <w:sz w:val="22"/>
          <w:szCs w:val="22"/>
          <w:lang w:eastAsia="zh-CN"/>
        </w:rPr>
        <w:t>s</w:t>
      </w:r>
      <w:r w:rsidR="000A78F9" w:rsidRPr="00BC3F91">
        <w:rPr>
          <w:rFonts w:ascii="Helvetica" w:hAnsi="Helvetica" w:cstheme="minorHAnsi"/>
          <w:i w:val="0"/>
          <w:iCs/>
          <w:strike/>
          <w:sz w:val="22"/>
          <w:szCs w:val="22"/>
          <w:lang w:eastAsia="zh-CN"/>
        </w:rPr>
        <w:t>tore the crystal</w:t>
      </w:r>
      <w:r w:rsidR="006A03C4" w:rsidRPr="00BC3F91">
        <w:rPr>
          <w:rFonts w:ascii="Helvetica" w:hAnsi="Helvetica" w:cstheme="minorHAnsi"/>
          <w:i w:val="0"/>
          <w:iCs/>
          <w:strike/>
          <w:sz w:val="22"/>
          <w:szCs w:val="22"/>
          <w:lang w:eastAsia="zh-CN"/>
        </w:rPr>
        <w:t>-</w:t>
      </w:r>
      <w:r w:rsidR="000A78F9" w:rsidRPr="00BC3F91">
        <w:rPr>
          <w:rFonts w:ascii="Helvetica" w:hAnsi="Helvetica" w:cstheme="minorHAnsi"/>
          <w:i w:val="0"/>
          <w:iCs/>
          <w:strike/>
          <w:sz w:val="22"/>
          <w:szCs w:val="22"/>
          <w:lang w:eastAsia="zh-CN"/>
        </w:rPr>
        <w:t xml:space="preserve">containing cryo-loop in </w:t>
      </w:r>
      <w:r w:rsidRPr="00BC3F91">
        <w:rPr>
          <w:rFonts w:ascii="Helvetica" w:hAnsi="Helvetica" w:cstheme="minorHAnsi"/>
          <w:i w:val="0"/>
          <w:iCs/>
          <w:strike/>
          <w:sz w:val="22"/>
          <w:szCs w:val="22"/>
          <w:lang w:eastAsia="zh-CN"/>
        </w:rPr>
        <w:t xml:space="preserve">a </w:t>
      </w:r>
      <w:r w:rsidR="000A78F9" w:rsidRPr="00BC3F91">
        <w:rPr>
          <w:rFonts w:ascii="Helvetica" w:hAnsi="Helvetica" w:cstheme="minorHAnsi"/>
          <w:i w:val="0"/>
          <w:iCs/>
          <w:strike/>
          <w:sz w:val="22"/>
          <w:szCs w:val="22"/>
          <w:lang w:eastAsia="zh-CN"/>
        </w:rPr>
        <w:t xml:space="preserve">puck immersed in liquid </w:t>
      </w:r>
      <w:r w:rsidRPr="00BC3F91">
        <w:rPr>
          <w:rFonts w:ascii="Helvetica" w:hAnsi="Helvetica" w:cstheme="minorHAnsi"/>
          <w:i w:val="0"/>
          <w:iCs/>
          <w:strike/>
          <w:sz w:val="22"/>
          <w:szCs w:val="22"/>
          <w:lang w:eastAsia="zh-CN"/>
        </w:rPr>
        <w:t xml:space="preserve">nitrogen until shipment for X-ray diffraction </w:t>
      </w:r>
      <w:r w:rsidRPr="00BC3F91">
        <w:rPr>
          <w:rFonts w:ascii="Helvetica" w:hAnsi="Helvetica" w:cstheme="minorHAnsi"/>
          <w:b/>
          <w:bCs/>
          <w:i w:val="0"/>
          <w:iCs/>
          <w:strike/>
          <w:sz w:val="22"/>
          <w:szCs w:val="22"/>
          <w:lang w:eastAsia="zh-CN"/>
        </w:rPr>
        <w:t>[1]</w:t>
      </w:r>
      <w:r w:rsidR="000A78F9" w:rsidRPr="00BC3F91">
        <w:rPr>
          <w:rFonts w:ascii="Helvetica" w:hAnsi="Helvetica" w:cstheme="minorHAnsi"/>
          <w:i w:val="0"/>
          <w:iCs/>
          <w:strike/>
          <w:sz w:val="22"/>
          <w:szCs w:val="22"/>
          <w:lang w:eastAsia="zh-CN"/>
        </w:rPr>
        <w:t>.</w:t>
      </w:r>
    </w:p>
    <w:p w14:paraId="0C9EF98F" w14:textId="25E49DAE" w:rsidR="007C2D24" w:rsidRDefault="0089423F" w:rsidP="00BC3F91">
      <w:pPr>
        <w:pStyle w:val="BodyText"/>
        <w:spacing w:before="360"/>
        <w:ind w:left="1368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7.3.1 </w:t>
      </w:r>
      <w:r w:rsidR="007C2D24">
        <w:rPr>
          <w:rFonts w:ascii="Helvetica" w:hAnsi="Helvetica" w:cstheme="minorHAnsi"/>
          <w:i w:val="0"/>
          <w:iCs/>
          <w:sz w:val="22"/>
          <w:szCs w:val="22"/>
          <w:lang w:eastAsia="zh-CN"/>
        </w:rPr>
        <w:t>Talent placing loop into puck, with LN2 storage visible in frame</w:t>
      </w:r>
      <w:r w:rsidR="000A78F9" w:rsidRPr="007C2D24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</w:t>
      </w:r>
      <w:r w:rsidR="00BC3F91" w:rsidRPr="00BC3F91">
        <w:rPr>
          <w:rFonts w:ascii="Helvetica" w:hAnsi="Helvetica" w:cstheme="minorHAnsi"/>
          <w:i w:val="0"/>
          <w:iCs/>
          <w:sz w:val="22"/>
          <w:szCs w:val="22"/>
          <w:highlight w:val="green"/>
          <w:lang w:eastAsia="zh-CN"/>
        </w:rPr>
        <w:t>NOTE: Author deleted VO but left the shot. Not sure why.</w:t>
      </w:r>
      <w:r w:rsidR="00BC3F91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</w:t>
      </w:r>
    </w:p>
    <w:p w14:paraId="7DD9B637" w14:textId="228F43BA" w:rsidR="000A78F9" w:rsidRPr="007C2D24" w:rsidRDefault="000A78F9" w:rsidP="007C2D24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7C2D24">
        <w:rPr>
          <w:rFonts w:ascii="Helvetica" w:hAnsi="Helvetica" w:cstheme="minorHAnsi"/>
          <w:b/>
          <w:i w:val="0"/>
          <w:iCs/>
          <w:sz w:val="22"/>
          <w:szCs w:val="22"/>
        </w:rPr>
        <w:t>X</w:t>
      </w:r>
      <w:r w:rsidRPr="007C2D24">
        <w:rPr>
          <w:rFonts w:ascii="Helvetica" w:hAnsi="Helvetica" w:cstheme="minorHAnsi"/>
          <w:b/>
          <w:i w:val="0"/>
          <w:iCs/>
          <w:sz w:val="22"/>
          <w:szCs w:val="22"/>
        </w:rPr>
        <w:t>-</w:t>
      </w:r>
      <w:r w:rsidR="007C2D24">
        <w:rPr>
          <w:rFonts w:ascii="Helvetica" w:hAnsi="Helvetica" w:cstheme="minorHAnsi"/>
          <w:b/>
          <w:i w:val="0"/>
          <w:iCs/>
          <w:sz w:val="22"/>
          <w:szCs w:val="22"/>
        </w:rPr>
        <w:t>R</w:t>
      </w:r>
      <w:r w:rsidRPr="007C2D24">
        <w:rPr>
          <w:rFonts w:ascii="Helvetica" w:hAnsi="Helvetica" w:cstheme="minorHAnsi"/>
          <w:b/>
          <w:i w:val="0"/>
          <w:iCs/>
          <w:sz w:val="22"/>
          <w:szCs w:val="22"/>
        </w:rPr>
        <w:t xml:space="preserve">ay </w:t>
      </w:r>
      <w:r w:rsidR="007C2D24">
        <w:rPr>
          <w:rFonts w:ascii="Helvetica" w:hAnsi="Helvetica" w:cstheme="minorHAnsi"/>
          <w:b/>
          <w:i w:val="0"/>
          <w:iCs/>
          <w:sz w:val="22"/>
          <w:szCs w:val="22"/>
        </w:rPr>
        <w:t>D</w:t>
      </w:r>
      <w:r w:rsidRPr="007C2D24">
        <w:rPr>
          <w:rFonts w:ascii="Helvetica" w:hAnsi="Helvetica" w:cstheme="minorHAnsi"/>
          <w:b/>
          <w:i w:val="0"/>
          <w:iCs/>
          <w:sz w:val="22"/>
          <w:szCs w:val="22"/>
        </w:rPr>
        <w:t xml:space="preserve">ata </w:t>
      </w:r>
      <w:r w:rsidR="007C2D24">
        <w:rPr>
          <w:rFonts w:ascii="Helvetica" w:hAnsi="Helvetica" w:cstheme="minorHAnsi"/>
          <w:b/>
          <w:i w:val="0"/>
          <w:iCs/>
          <w:sz w:val="22"/>
          <w:szCs w:val="22"/>
        </w:rPr>
        <w:t>P</w:t>
      </w:r>
      <w:r w:rsidRPr="007C2D24">
        <w:rPr>
          <w:rFonts w:ascii="Helvetica" w:hAnsi="Helvetica" w:cstheme="minorHAnsi"/>
          <w:b/>
          <w:i w:val="0"/>
          <w:iCs/>
          <w:sz w:val="22"/>
          <w:szCs w:val="22"/>
        </w:rPr>
        <w:t>rocessing</w:t>
      </w:r>
      <w:r w:rsidR="007C2D24">
        <w:rPr>
          <w:rFonts w:ascii="Helvetica" w:hAnsi="Helvetica" w:cstheme="minorHAnsi"/>
          <w:b/>
          <w:i w:val="0"/>
          <w:iCs/>
          <w:sz w:val="22"/>
          <w:szCs w:val="22"/>
        </w:rPr>
        <w:t xml:space="preserve"> and Structure Solution</w:t>
      </w:r>
    </w:p>
    <w:p w14:paraId="65AB09D9" w14:textId="2459BF66" w:rsidR="000A78F9" w:rsidRDefault="00EA0828" w:rsidP="00EA082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After receiving the X-ray diffraction data, process </w:t>
      </w:r>
      <w:r w:rsidRPr="00EA0828">
        <w:rPr>
          <w:rFonts w:ascii="Helvetica" w:hAnsi="Helvetica" w:cstheme="minorHAnsi"/>
          <w:i w:val="0"/>
          <w:iCs/>
          <w:sz w:val="22"/>
          <w:szCs w:val="22"/>
        </w:rPr>
        <w:t>the</w:t>
      </w:r>
      <w:r w:rsidR="000A78F9" w:rsidRPr="00EA0828">
        <w:rPr>
          <w:rFonts w:ascii="Helvetica" w:hAnsi="Helvetica" w:cstheme="minorHAnsi"/>
          <w:i w:val="0"/>
          <w:iCs/>
          <w:sz w:val="22"/>
          <w:szCs w:val="22"/>
        </w:rPr>
        <w:t xml:space="preserve"> scaled intensities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in</w:t>
      </w:r>
      <w:r w:rsidR="000A78F9" w:rsidRPr="00EA0828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the </w:t>
      </w:r>
      <w:r w:rsidR="000A78F9" w:rsidRPr="00EA0828">
        <w:rPr>
          <w:rFonts w:ascii="Helvetica" w:hAnsi="Helvetica" w:cstheme="minorHAnsi"/>
          <w:i w:val="0"/>
          <w:iCs/>
          <w:sz w:val="22"/>
          <w:szCs w:val="22"/>
        </w:rPr>
        <w:t xml:space="preserve">STARANISO </w:t>
      </w:r>
      <w:r w:rsidR="00787DED">
        <w:rPr>
          <w:rFonts w:ascii="Helvetica" w:hAnsi="Helvetica" w:cstheme="minorHAnsi"/>
          <w:i w:val="0"/>
          <w:iCs/>
          <w:color w:val="FF0000"/>
          <w:sz w:val="22"/>
          <w:szCs w:val="22"/>
        </w:rPr>
        <w:t>(star-an-eye-so)</w:t>
      </w:r>
      <w:r w:rsidR="00787DED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0A78F9" w:rsidRPr="00EA0828">
        <w:rPr>
          <w:rFonts w:ascii="Helvetica" w:hAnsi="Helvetica" w:cstheme="minorHAnsi"/>
          <w:i w:val="0"/>
          <w:iCs/>
          <w:sz w:val="22"/>
          <w:szCs w:val="22"/>
        </w:rPr>
        <w:t xml:space="preserve">Server, using </w:t>
      </w:r>
      <w:r>
        <w:rPr>
          <w:rFonts w:ascii="Helvetica" w:hAnsi="Helvetica" w:cstheme="minorHAnsi"/>
          <w:i w:val="0"/>
          <w:iCs/>
          <w:sz w:val="22"/>
          <w:szCs w:val="22"/>
        </w:rPr>
        <w:t>an X-ray crystallography indexing</w:t>
      </w:r>
      <w:r w:rsidR="000A78F9" w:rsidRPr="00EA0828">
        <w:rPr>
          <w:rFonts w:ascii="Helvetica" w:hAnsi="Helvetica" w:cstheme="minorHAnsi"/>
          <w:i w:val="0"/>
          <w:iCs/>
          <w:sz w:val="22"/>
          <w:szCs w:val="22"/>
        </w:rPr>
        <w:t xml:space="preserve"> cutoff mean of 1.2 for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the </w:t>
      </w:r>
      <w:r w:rsidR="000A78F9" w:rsidRPr="00EA0828">
        <w:rPr>
          <w:rFonts w:ascii="Helvetica" w:hAnsi="Helvetica" w:cstheme="minorHAnsi"/>
          <w:i w:val="0"/>
          <w:iCs/>
          <w:sz w:val="22"/>
          <w:szCs w:val="22"/>
        </w:rPr>
        <w:t>diffraction-limit surface for the data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89423F" w:rsidRPr="00BC3F91">
        <w:rPr>
          <w:rFonts w:ascii="Helvetica" w:hAnsi="Helvetica" w:cstheme="minorHAnsi"/>
          <w:b/>
          <w:bCs/>
          <w:i w:val="0"/>
          <w:iCs/>
          <w:color w:val="FF0000"/>
          <w:sz w:val="22"/>
          <w:szCs w:val="22"/>
        </w:rPr>
        <w:t>[</w:t>
      </w:r>
      <w:r w:rsidR="00BC3F91" w:rsidRPr="00BC3F91">
        <w:rPr>
          <w:rFonts w:ascii="Helvetica" w:hAnsi="Helvetica" w:cstheme="minorHAnsi"/>
          <w:b/>
          <w:bCs/>
          <w:i w:val="0"/>
          <w:iCs/>
          <w:color w:val="FF0000"/>
          <w:sz w:val="22"/>
          <w:szCs w:val="22"/>
        </w:rPr>
        <w:t>2</w:t>
      </w:r>
      <w:r w:rsidR="0089423F" w:rsidRPr="00BC3F91">
        <w:rPr>
          <w:rFonts w:ascii="Helvetica" w:hAnsi="Helvetica" w:cstheme="minorHAnsi"/>
          <w:b/>
          <w:bCs/>
          <w:i w:val="0"/>
          <w:iCs/>
          <w:color w:val="FF0000"/>
          <w:sz w:val="22"/>
          <w:szCs w:val="22"/>
        </w:rPr>
        <w:t xml:space="preserve">] </w:t>
      </w:r>
      <w:r w:rsidR="0089423F" w:rsidRPr="00BC3F91">
        <w:rPr>
          <w:rFonts w:ascii="Helvetica" w:hAnsi="Helvetica" w:cstheme="minorHAnsi"/>
          <w:i w:val="0"/>
          <w:iCs/>
          <w:color w:val="FF0000"/>
          <w:sz w:val="22"/>
          <w:szCs w:val="22"/>
        </w:rPr>
        <w:t>and load onto PHENIX</w:t>
      </w:r>
      <w:r w:rsidR="0089423F" w:rsidRPr="00BC3F91">
        <w:rPr>
          <w:rFonts w:ascii="Helvetica" w:hAnsi="Helvetica" w:cstheme="minorHAnsi"/>
          <w:b/>
          <w:bCs/>
          <w:i w:val="0"/>
          <w:iCs/>
          <w:color w:val="FF0000"/>
          <w:sz w:val="22"/>
          <w:szCs w:val="22"/>
        </w:rPr>
        <w:t xml:space="preserve"> </w:t>
      </w:r>
      <w:r w:rsidRPr="00BC3F91">
        <w:rPr>
          <w:rFonts w:ascii="Helvetica" w:hAnsi="Helvetica" w:cstheme="minorHAnsi"/>
          <w:b/>
          <w:bCs/>
          <w:i w:val="0"/>
          <w:iCs/>
          <w:color w:val="FF0000"/>
          <w:sz w:val="22"/>
          <w:szCs w:val="22"/>
        </w:rPr>
        <w:t>[</w:t>
      </w:r>
      <w:r w:rsidR="00BC3F91" w:rsidRPr="00BC3F91">
        <w:rPr>
          <w:rFonts w:ascii="Helvetica" w:hAnsi="Helvetica" w:cstheme="minorHAnsi"/>
          <w:b/>
          <w:bCs/>
          <w:i w:val="0"/>
          <w:iCs/>
          <w:color w:val="FF0000"/>
          <w:sz w:val="22"/>
          <w:szCs w:val="22"/>
        </w:rPr>
        <w:t>1</w:t>
      </w:r>
      <w:r w:rsidRPr="00BC3F91">
        <w:rPr>
          <w:rFonts w:ascii="Helvetica" w:hAnsi="Helvetica" w:cstheme="minorHAnsi"/>
          <w:b/>
          <w:bCs/>
          <w:i w:val="0"/>
          <w:iCs/>
          <w:color w:val="FF0000"/>
          <w:sz w:val="22"/>
          <w:szCs w:val="22"/>
        </w:rPr>
        <w:t>]</w:t>
      </w:r>
      <w:r w:rsidR="000A78F9" w:rsidRPr="00BC3F91">
        <w:rPr>
          <w:rFonts w:ascii="Helvetica" w:hAnsi="Helvetica" w:cstheme="minorHAnsi"/>
          <w:i w:val="0"/>
          <w:iCs/>
          <w:color w:val="FF0000"/>
          <w:sz w:val="22"/>
          <w:szCs w:val="22"/>
        </w:rPr>
        <w:t>.</w:t>
      </w:r>
    </w:p>
    <w:p w14:paraId="111349A2" w14:textId="5324D8D7" w:rsidR="00EA0828" w:rsidRPr="00BC3F91" w:rsidDel="0089423F" w:rsidRDefault="00EA0828" w:rsidP="00EA082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trike/>
          <w:sz w:val="22"/>
          <w:szCs w:val="22"/>
        </w:rPr>
      </w:pPr>
      <w:r w:rsidRPr="00BC3F91" w:rsidDel="0089423F">
        <w:rPr>
          <w:rFonts w:ascii="Helvetica" w:hAnsi="Helvetica" w:cstheme="minorHAnsi"/>
          <w:i w:val="0"/>
          <w:iCs/>
          <w:strike/>
          <w:sz w:val="22"/>
          <w:szCs w:val="22"/>
        </w:rPr>
        <w:t>WIDE: Talent at computer, loading data onto server</w:t>
      </w:r>
    </w:p>
    <w:p w14:paraId="7D846DF8" w14:textId="61173E5F" w:rsidR="0089423F" w:rsidRDefault="0089423F" w:rsidP="00FB3440">
      <w:pPr>
        <w:pStyle w:val="BodyText"/>
        <w:spacing w:before="360"/>
        <w:ind w:left="1368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lastRenderedPageBreak/>
        <w:t>8.1.2</w:t>
      </w:r>
      <w:r w:rsidR="00BC3F91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EA0828">
        <w:rPr>
          <w:rFonts w:ascii="Helvetica" w:hAnsi="Helvetica" w:cstheme="minorHAnsi"/>
          <w:i w:val="0"/>
          <w:iCs/>
          <w:sz w:val="22"/>
          <w:szCs w:val="22"/>
        </w:rPr>
        <w:t>LAB MEDIA: Figure 3</w:t>
      </w:r>
      <w:r w:rsidRPr="0089423F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BC3F91">
        <w:rPr>
          <w:rFonts w:ascii="Helvetica" w:hAnsi="Helvetica" w:cstheme="minorHAnsi"/>
          <w:i w:val="0"/>
          <w:iCs/>
          <w:sz w:val="22"/>
          <w:szCs w:val="22"/>
        </w:rPr>
        <w:t xml:space="preserve">Author NOTE: Show 8.1.2. before 8.1.1. </w:t>
      </w:r>
    </w:p>
    <w:p w14:paraId="06DA09AE" w14:textId="6EFCF382" w:rsidR="00EA0828" w:rsidRPr="0089423F" w:rsidRDefault="0089423F" w:rsidP="00FB3440">
      <w:pPr>
        <w:pStyle w:val="BodyText"/>
        <w:spacing w:before="360"/>
        <w:ind w:left="1368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8.1.1 </w:t>
      </w:r>
      <w:r w:rsidR="00C77A71">
        <w:rPr>
          <w:rFonts w:ascii="Helvetica" w:hAnsi="Helvetica" w:cstheme="minorHAnsi"/>
          <w:i w:val="0"/>
          <w:iCs/>
          <w:sz w:val="22"/>
          <w:szCs w:val="22"/>
        </w:rPr>
        <w:t xml:space="preserve">WIDE: Talent at computer, loading data onto server </w:t>
      </w:r>
    </w:p>
    <w:p w14:paraId="2C46822C" w14:textId="2C0BC720" w:rsidR="00EA0828" w:rsidRDefault="00EA0828" w:rsidP="00EA082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To determine the structure, use the X-ray structure of GCN4 </w:t>
      </w:r>
      <w:r>
        <w:rPr>
          <w:rFonts w:ascii="Helvetica" w:hAnsi="Helvetica" w:cstheme="minorHAnsi"/>
          <w:i w:val="0"/>
          <w:iCs/>
          <w:color w:val="FF0000"/>
          <w:sz w:val="22"/>
          <w:szCs w:val="22"/>
        </w:rPr>
        <w:t>(G-C-N-four)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0A78F9" w:rsidRPr="00EA0828">
        <w:rPr>
          <w:rFonts w:ascii="Helvetica" w:hAnsi="Helvetica" w:cstheme="minorHAnsi"/>
          <w:i w:val="0"/>
          <w:iCs/>
          <w:sz w:val="22"/>
          <w:szCs w:val="22"/>
        </w:rPr>
        <w:t xml:space="preserve">as a search model for molecular replacement using </w:t>
      </w:r>
      <w:proofErr w:type="spellStart"/>
      <w:r w:rsidR="000A78F9" w:rsidRPr="00EA0828">
        <w:rPr>
          <w:rFonts w:ascii="Helvetica" w:hAnsi="Helvetica" w:cstheme="minorHAnsi"/>
          <w:i w:val="0"/>
          <w:iCs/>
          <w:sz w:val="22"/>
          <w:szCs w:val="22"/>
        </w:rPr>
        <w:t>MRage</w:t>
      </w:r>
      <w:proofErr w:type="spellEnd"/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color w:val="FF0000"/>
          <w:sz w:val="22"/>
          <w:szCs w:val="22"/>
        </w:rPr>
        <w:t>(M-rage)</w:t>
      </w:r>
      <w:r w:rsidR="000A78F9" w:rsidRPr="00EA0828">
        <w:rPr>
          <w:rFonts w:ascii="Helvetica" w:hAnsi="Helvetica" w:cstheme="minorHAnsi"/>
          <w:i w:val="0"/>
          <w:iCs/>
          <w:sz w:val="22"/>
          <w:szCs w:val="22"/>
        </w:rPr>
        <w:t xml:space="preserve"> in PHENIX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color w:val="FF0000"/>
          <w:sz w:val="22"/>
          <w:szCs w:val="22"/>
        </w:rPr>
        <w:t>(phoenix)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0A78F9" w:rsidRPr="00EA0828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1E4269E9" w14:textId="38B533B7" w:rsidR="00EA0828" w:rsidRDefault="00EA0828" w:rsidP="00EA082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SCREEN:</w:t>
      </w:r>
      <w:r w:rsidR="00787DED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89423F">
        <w:rPr>
          <w:rFonts w:ascii="Helvetica" w:hAnsi="Helvetica" w:cstheme="minorHAnsi"/>
          <w:i w:val="0"/>
          <w:iCs/>
          <w:sz w:val="22"/>
          <w:szCs w:val="22"/>
        </w:rPr>
        <w:t xml:space="preserve">Pellegrini 8.2.1_t1 AND </w:t>
      </w:r>
      <w:r w:rsidR="00787DED">
        <w:rPr>
          <w:rFonts w:ascii="Helvetica" w:hAnsi="Helvetica" w:cstheme="minorHAnsi"/>
          <w:i w:val="0"/>
          <w:iCs/>
          <w:sz w:val="22"/>
          <w:szCs w:val="22"/>
        </w:rPr>
        <w:t>Pellegrini_8.2.</w:t>
      </w:r>
      <w:proofErr w:type="gramStart"/>
      <w:r w:rsidR="00787DED">
        <w:rPr>
          <w:rFonts w:ascii="Helvetica" w:hAnsi="Helvetica" w:cstheme="minorHAnsi"/>
          <w:i w:val="0"/>
          <w:iCs/>
          <w:sz w:val="22"/>
          <w:szCs w:val="22"/>
        </w:rPr>
        <w:t>1._</w:t>
      </w:r>
      <w:proofErr w:type="gramEnd"/>
      <w:r w:rsidR="00787DED">
        <w:rPr>
          <w:rFonts w:ascii="Helvetica" w:hAnsi="Helvetica" w:cstheme="minorHAnsi"/>
          <w:i w:val="0"/>
          <w:iCs/>
          <w:sz w:val="22"/>
          <w:szCs w:val="22"/>
        </w:rPr>
        <w:t>t1_continuation: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787DED">
        <w:rPr>
          <w:rFonts w:ascii="Helvetica" w:hAnsi="Helvetica" w:cstheme="minorHAnsi"/>
          <w:i w:val="0"/>
          <w:iCs/>
          <w:sz w:val="22"/>
          <w:szCs w:val="22"/>
        </w:rPr>
        <w:t>00:32-00:38</w:t>
      </w:r>
      <w:r w:rsidR="00FB3440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FB3440" w:rsidRPr="00FB3440">
        <w:rPr>
          <w:rFonts w:ascii="Helvetica" w:hAnsi="Helvetica" w:cstheme="minorHAnsi"/>
          <w:i w:val="0"/>
          <w:iCs/>
          <w:sz w:val="22"/>
          <w:szCs w:val="22"/>
          <w:highlight w:val="green"/>
        </w:rPr>
        <w:t xml:space="preserve">Author NOTE: This is one screenshot split in 2 videos. </w:t>
      </w:r>
    </w:p>
    <w:p w14:paraId="0C17DE31" w14:textId="6F978E50" w:rsidR="00EA0828" w:rsidRPr="00EA0828" w:rsidRDefault="000A78F9" w:rsidP="00EA082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EA0828">
        <w:rPr>
          <w:rFonts w:ascii="Helvetica" w:hAnsi="Helvetica" w:cstheme="minorHAnsi"/>
          <w:i w:val="0"/>
          <w:iCs/>
          <w:sz w:val="22"/>
          <w:szCs w:val="22"/>
        </w:rPr>
        <w:t>The 4DMD</w:t>
      </w:r>
      <w:r w:rsidR="00780DD8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780DD8">
        <w:rPr>
          <w:rFonts w:ascii="Helvetica" w:hAnsi="Helvetica" w:cstheme="minorHAnsi"/>
          <w:i w:val="0"/>
          <w:iCs/>
          <w:color w:val="FF0000"/>
          <w:sz w:val="22"/>
          <w:szCs w:val="22"/>
        </w:rPr>
        <w:t>(four-D-M-D)</w:t>
      </w:r>
      <w:r w:rsidRPr="00EA0828">
        <w:rPr>
          <w:rFonts w:ascii="Helvetica" w:hAnsi="Helvetica" w:cstheme="minorHAnsi"/>
          <w:i w:val="0"/>
          <w:iCs/>
          <w:sz w:val="22"/>
          <w:szCs w:val="22"/>
        </w:rPr>
        <w:t xml:space="preserve"> structure </w:t>
      </w:r>
      <w:r w:rsidR="00EA0828">
        <w:rPr>
          <w:rFonts w:ascii="Helvetica" w:hAnsi="Helvetica" w:cstheme="minorHAnsi"/>
          <w:i w:val="0"/>
          <w:iCs/>
          <w:sz w:val="22"/>
          <w:szCs w:val="22"/>
        </w:rPr>
        <w:t>will be</w:t>
      </w:r>
      <w:r w:rsidRPr="00EA0828">
        <w:rPr>
          <w:rFonts w:ascii="Helvetica" w:hAnsi="Helvetica" w:cstheme="minorHAnsi"/>
          <w:i w:val="0"/>
          <w:iCs/>
          <w:sz w:val="22"/>
          <w:szCs w:val="22"/>
        </w:rPr>
        <w:t xml:space="preserve"> defined as an “ensemble” and the </w:t>
      </w:r>
      <w:proofErr w:type="spellStart"/>
      <w:r w:rsidRPr="00EA0828">
        <w:rPr>
          <w:rFonts w:ascii="Helvetica" w:hAnsi="Helvetica" w:cstheme="minorHAnsi"/>
          <w:i w:val="0"/>
          <w:iCs/>
          <w:sz w:val="22"/>
          <w:szCs w:val="22"/>
        </w:rPr>
        <w:t>MRage</w:t>
      </w:r>
      <w:proofErr w:type="spellEnd"/>
      <w:r w:rsidRPr="00EA0828">
        <w:rPr>
          <w:rFonts w:ascii="Helvetica" w:hAnsi="Helvetica" w:cstheme="minorHAnsi"/>
          <w:i w:val="0"/>
          <w:iCs/>
          <w:sz w:val="22"/>
          <w:szCs w:val="22"/>
        </w:rPr>
        <w:t xml:space="preserve"> solution </w:t>
      </w:r>
      <w:r w:rsidR="00EA0828">
        <w:rPr>
          <w:rFonts w:ascii="Helvetica" w:hAnsi="Helvetica" w:cstheme="minorHAnsi"/>
          <w:i w:val="0"/>
          <w:iCs/>
          <w:sz w:val="22"/>
          <w:szCs w:val="22"/>
        </w:rPr>
        <w:t xml:space="preserve">will </w:t>
      </w:r>
      <w:r w:rsidRPr="00EA0828">
        <w:rPr>
          <w:rFonts w:ascii="Helvetica" w:hAnsi="Helvetica" w:cstheme="minorHAnsi"/>
          <w:i w:val="0"/>
          <w:iCs/>
          <w:sz w:val="22"/>
          <w:szCs w:val="22"/>
        </w:rPr>
        <w:t>successfully buil</w:t>
      </w:r>
      <w:r w:rsidR="00EA0828">
        <w:rPr>
          <w:rFonts w:ascii="Helvetica" w:hAnsi="Helvetica" w:cstheme="minorHAnsi"/>
          <w:i w:val="0"/>
          <w:iCs/>
          <w:sz w:val="22"/>
          <w:szCs w:val="22"/>
        </w:rPr>
        <w:t>d</w:t>
      </w:r>
      <w:r w:rsidRPr="00EA0828">
        <w:rPr>
          <w:rFonts w:ascii="Helvetica" w:hAnsi="Helvetica" w:cstheme="minorHAnsi"/>
          <w:i w:val="0"/>
          <w:iCs/>
          <w:sz w:val="22"/>
          <w:szCs w:val="22"/>
        </w:rPr>
        <w:t xml:space="preserve"> the structure portion corresponding to the N-terminal coiled-coil adaptor of NEMO-EEAA, homologous to the search model, for both chains in the dime</w:t>
      </w:r>
      <w:r w:rsidR="00EA0828" w:rsidRPr="00EA0828">
        <w:rPr>
          <w:rFonts w:ascii="Helvetica" w:hAnsi="Helvetica" w:cstheme="minorHAnsi"/>
          <w:i w:val="0"/>
          <w:iCs/>
          <w:sz w:val="22"/>
          <w:szCs w:val="22"/>
        </w:rPr>
        <w:t>r</w:t>
      </w:r>
      <w:r w:rsidR="00EA0828">
        <w:rPr>
          <w:rFonts w:ascii="Helvetica" w:hAnsi="Helvetica" w:cstheme="minorHAnsi"/>
          <w:sz w:val="22"/>
          <w:szCs w:val="22"/>
        </w:rPr>
        <w:t xml:space="preserve"> </w:t>
      </w:r>
      <w:r w:rsidR="00EA0828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Pr="00EA0828">
        <w:rPr>
          <w:rFonts w:ascii="Helvetica" w:hAnsi="Helvetica" w:cstheme="minorHAnsi"/>
          <w:sz w:val="22"/>
          <w:szCs w:val="22"/>
        </w:rPr>
        <w:t>.</w:t>
      </w:r>
    </w:p>
    <w:p w14:paraId="717B4F1F" w14:textId="0FE952A7" w:rsidR="00AC6588" w:rsidRPr="00EA0828" w:rsidRDefault="00EA0828" w:rsidP="00EA082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LAB MEDIA: Figure 4A</w:t>
      </w:r>
      <w:r w:rsidR="000A78F9" w:rsidRPr="00EA0828">
        <w:rPr>
          <w:rFonts w:ascii="Helvetica" w:hAnsi="Helvetica" w:cstheme="minorHAnsi"/>
          <w:sz w:val="22"/>
          <w:szCs w:val="22"/>
        </w:rPr>
        <w:t xml:space="preserve"> 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5F1B7C63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B4472B">
        <w:rPr>
          <w:rFonts w:ascii="Helvetica" w:hAnsi="Helvetica" w:cs="Arial"/>
          <w:b/>
          <w:sz w:val="22"/>
          <w:szCs w:val="22"/>
        </w:rPr>
        <w:t>Production, Crystallization, and Structure Determination of the IKK-Binding Domain of NEMO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4D6C2084" w14:textId="77777777" w:rsidR="000A6F6B" w:rsidRDefault="000A6F6B" w:rsidP="000A6F6B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1C2639A9" w14:textId="2C441640" w:rsidR="000A6F6B" w:rsidRDefault="00BE4B65" w:rsidP="000A6F6B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 overexpressed</w:t>
      </w:r>
      <w:r w:rsidR="000A78F9" w:rsidRPr="000A78F9">
        <w:rPr>
          <w:rFonts w:ascii="Helvetica" w:hAnsi="Helvetica" w:cstheme="minorHAnsi"/>
          <w:sz w:val="22"/>
          <w:szCs w:val="22"/>
        </w:rPr>
        <w:t xml:space="preserve"> protein appears as a band </w:t>
      </w:r>
      <w:r w:rsidR="000A6F6B" w:rsidRPr="000A78F9">
        <w:rPr>
          <w:rFonts w:ascii="Helvetica" w:hAnsi="Helvetica" w:cstheme="minorHAnsi"/>
          <w:sz w:val="22"/>
          <w:szCs w:val="22"/>
        </w:rPr>
        <w:t xml:space="preserve">at </w:t>
      </w:r>
      <w:r w:rsidR="000A78F9" w:rsidRPr="000A78F9">
        <w:rPr>
          <w:rFonts w:ascii="Helvetica" w:hAnsi="Helvetica" w:cstheme="minorHAnsi"/>
          <w:sz w:val="22"/>
          <w:szCs w:val="22"/>
        </w:rPr>
        <w:t xml:space="preserve">approximately the 14 </w:t>
      </w:r>
      <w:r w:rsidR="000A6F6B">
        <w:rPr>
          <w:rFonts w:ascii="Helvetica" w:hAnsi="Helvetica" w:cstheme="minorHAnsi"/>
          <w:sz w:val="22"/>
          <w:szCs w:val="22"/>
        </w:rPr>
        <w:t>kilodalton</w:t>
      </w:r>
      <w:r w:rsidR="000A78F9" w:rsidRPr="000A78F9">
        <w:rPr>
          <w:rFonts w:ascii="Helvetica" w:hAnsi="Helvetica" w:cstheme="minorHAnsi"/>
          <w:sz w:val="22"/>
          <w:szCs w:val="22"/>
        </w:rPr>
        <w:t xml:space="preserve"> </w:t>
      </w:r>
      <w:r w:rsidR="000A6F6B">
        <w:rPr>
          <w:rFonts w:ascii="Helvetica" w:hAnsi="Helvetica" w:cstheme="minorHAnsi"/>
          <w:sz w:val="22"/>
          <w:szCs w:val="22"/>
        </w:rPr>
        <w:t xml:space="preserve">molecular </w:t>
      </w:r>
      <w:r w:rsidR="000A78F9" w:rsidRPr="000A78F9">
        <w:rPr>
          <w:rFonts w:ascii="Helvetica" w:hAnsi="Helvetica" w:cstheme="minorHAnsi"/>
          <w:sz w:val="22"/>
          <w:szCs w:val="22"/>
        </w:rPr>
        <w:t>weight marker</w:t>
      </w:r>
      <w:r w:rsidR="000A6F6B">
        <w:rPr>
          <w:rFonts w:ascii="Helvetica" w:hAnsi="Helvetica" w:cstheme="minorHAnsi"/>
          <w:sz w:val="22"/>
          <w:szCs w:val="22"/>
        </w:rPr>
        <w:t xml:space="preserve"> before</w:t>
      </w:r>
      <w:r w:rsidR="000A78F9" w:rsidRPr="000A78F9">
        <w:rPr>
          <w:rFonts w:ascii="Helvetica" w:hAnsi="Helvetica" w:cstheme="minorHAnsi"/>
          <w:sz w:val="22"/>
          <w:szCs w:val="22"/>
        </w:rPr>
        <w:t xml:space="preserve"> </w:t>
      </w:r>
      <w:r w:rsidR="000A6F6B">
        <w:rPr>
          <w:rFonts w:ascii="Helvetica" w:hAnsi="Helvetica" w:cstheme="minorHAnsi"/>
          <w:b/>
          <w:bCs/>
          <w:sz w:val="22"/>
          <w:szCs w:val="22"/>
        </w:rPr>
        <w:t>[1]</w:t>
      </w:r>
      <w:r w:rsidR="000A78F9" w:rsidRPr="000A78F9">
        <w:rPr>
          <w:rFonts w:ascii="Helvetica" w:hAnsi="Helvetica" w:cstheme="minorHAnsi"/>
          <w:sz w:val="22"/>
          <w:szCs w:val="22"/>
        </w:rPr>
        <w:t xml:space="preserve"> the first IMAC column</w:t>
      </w:r>
      <w:r w:rsidR="00AF28FA">
        <w:rPr>
          <w:rFonts w:ascii="Helvetica" w:hAnsi="Helvetica" w:cstheme="minorHAnsi"/>
          <w:sz w:val="22"/>
          <w:szCs w:val="22"/>
        </w:rPr>
        <w:t xml:space="preserve"> purification</w:t>
      </w:r>
      <w:r w:rsidR="000A78F9" w:rsidRPr="000A78F9">
        <w:rPr>
          <w:rFonts w:ascii="Helvetica" w:hAnsi="Helvetica" w:cstheme="minorHAnsi"/>
          <w:sz w:val="22"/>
          <w:szCs w:val="22"/>
        </w:rPr>
        <w:t xml:space="preserve"> </w:t>
      </w:r>
      <w:r w:rsidR="000A6F6B">
        <w:rPr>
          <w:rFonts w:ascii="Helvetica" w:hAnsi="Helvetica" w:cstheme="minorHAnsi"/>
          <w:b/>
          <w:bCs/>
          <w:sz w:val="22"/>
          <w:szCs w:val="22"/>
        </w:rPr>
        <w:t xml:space="preserve">[2] </w:t>
      </w:r>
      <w:r w:rsidR="000A78F9" w:rsidRPr="000A78F9">
        <w:rPr>
          <w:rFonts w:ascii="Helvetica" w:hAnsi="Helvetica" w:cstheme="minorHAnsi"/>
          <w:sz w:val="22"/>
          <w:szCs w:val="22"/>
        </w:rPr>
        <w:t xml:space="preserve">and displays a monomer </w:t>
      </w:r>
      <w:r w:rsidR="006A03C4">
        <w:rPr>
          <w:rFonts w:ascii="Helvetica" w:hAnsi="Helvetica" w:cstheme="minorHAnsi"/>
          <w:sz w:val="22"/>
          <w:szCs w:val="22"/>
        </w:rPr>
        <w:t xml:space="preserve">band </w:t>
      </w:r>
      <w:r w:rsidR="000A78F9" w:rsidRPr="000A78F9">
        <w:rPr>
          <w:rFonts w:ascii="Helvetica" w:hAnsi="Helvetica" w:cstheme="minorHAnsi"/>
          <w:sz w:val="22"/>
          <w:szCs w:val="22"/>
        </w:rPr>
        <w:t xml:space="preserve">and a dimer band at 14 and 28 </w:t>
      </w:r>
      <w:r w:rsidR="000A6F6B">
        <w:rPr>
          <w:rFonts w:ascii="Helvetica" w:hAnsi="Helvetica" w:cstheme="minorHAnsi"/>
          <w:sz w:val="22"/>
          <w:szCs w:val="22"/>
        </w:rPr>
        <w:t>kilodaltons</w:t>
      </w:r>
      <w:r w:rsidR="006A03C4">
        <w:rPr>
          <w:rFonts w:ascii="Helvetica" w:hAnsi="Helvetica" w:cstheme="minorHAnsi"/>
          <w:sz w:val="22"/>
          <w:szCs w:val="22"/>
        </w:rPr>
        <w:t>, respectively,</w:t>
      </w:r>
      <w:r w:rsidR="000A78F9" w:rsidRPr="000A78F9">
        <w:rPr>
          <w:rFonts w:ascii="Helvetica" w:hAnsi="Helvetica" w:cstheme="minorHAnsi"/>
          <w:sz w:val="22"/>
          <w:szCs w:val="22"/>
        </w:rPr>
        <w:t xml:space="preserve"> </w:t>
      </w:r>
      <w:r w:rsidR="000A6F6B">
        <w:rPr>
          <w:rFonts w:ascii="Helvetica" w:hAnsi="Helvetica" w:cstheme="minorHAnsi"/>
          <w:sz w:val="22"/>
          <w:szCs w:val="22"/>
        </w:rPr>
        <w:t xml:space="preserve">after the first elution </w:t>
      </w:r>
      <w:r w:rsidR="000A6F6B">
        <w:rPr>
          <w:rFonts w:ascii="Helvetica" w:hAnsi="Helvetica" w:cstheme="minorHAnsi"/>
          <w:b/>
          <w:bCs/>
          <w:sz w:val="22"/>
          <w:szCs w:val="22"/>
        </w:rPr>
        <w:t>[</w:t>
      </w:r>
      <w:r w:rsidR="00EA0828">
        <w:rPr>
          <w:rFonts w:ascii="Helvetica" w:hAnsi="Helvetica" w:cstheme="minorHAnsi"/>
          <w:b/>
          <w:bCs/>
          <w:sz w:val="22"/>
          <w:szCs w:val="22"/>
        </w:rPr>
        <w:t>3</w:t>
      </w:r>
      <w:r w:rsidR="000A6F6B">
        <w:rPr>
          <w:rFonts w:ascii="Helvetica" w:hAnsi="Helvetica" w:cstheme="minorHAnsi"/>
          <w:b/>
          <w:bCs/>
          <w:sz w:val="22"/>
          <w:szCs w:val="22"/>
        </w:rPr>
        <w:t>]</w:t>
      </w:r>
      <w:r w:rsidR="000A6F6B">
        <w:rPr>
          <w:rFonts w:ascii="Helvetica" w:hAnsi="Helvetica" w:cstheme="minorHAnsi"/>
          <w:sz w:val="22"/>
          <w:szCs w:val="22"/>
        </w:rPr>
        <w:t>.</w:t>
      </w:r>
    </w:p>
    <w:p w14:paraId="20A92198" w14:textId="77777777" w:rsidR="000A6F6B" w:rsidRDefault="000A6F6B" w:rsidP="000A6F6B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765EC727" w14:textId="29EA2FCE" w:rsidR="000A6F6B" w:rsidRDefault="000A6F6B" w:rsidP="000A6F6B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1B: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band at 14 </w:t>
      </w:r>
      <w:proofErr w:type="spellStart"/>
      <w:r>
        <w:rPr>
          <w:rFonts w:ascii="Helvetica" w:hAnsi="Helvetica" w:cstheme="minorHAnsi"/>
          <w:sz w:val="22"/>
          <w:szCs w:val="22"/>
        </w:rPr>
        <w:t>kD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in lane 3</w:t>
      </w:r>
    </w:p>
    <w:p w14:paraId="1838B4AD" w14:textId="240C07D5" w:rsidR="000A6F6B" w:rsidRDefault="000A6F6B" w:rsidP="000A6F6B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1B: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band at 14 and 28 </w:t>
      </w:r>
      <w:proofErr w:type="spellStart"/>
      <w:r>
        <w:rPr>
          <w:rFonts w:ascii="Helvetica" w:hAnsi="Helvetica" w:cstheme="minorHAnsi"/>
          <w:sz w:val="22"/>
          <w:szCs w:val="22"/>
        </w:rPr>
        <w:t>kD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in lane 9</w:t>
      </w:r>
    </w:p>
    <w:p w14:paraId="7C9543ED" w14:textId="77777777" w:rsidR="000A6F6B" w:rsidRDefault="000A6F6B" w:rsidP="000A6F6B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66903460" w14:textId="3403023C" w:rsidR="000A6F6B" w:rsidRDefault="000A78F9" w:rsidP="000A6F6B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0A78F9">
        <w:rPr>
          <w:rFonts w:ascii="Helvetica" w:hAnsi="Helvetica" w:cstheme="minorHAnsi"/>
          <w:sz w:val="22"/>
          <w:szCs w:val="22"/>
        </w:rPr>
        <w:t xml:space="preserve">TEV cleavage is practically complete following </w:t>
      </w:r>
      <w:r w:rsidR="00BE4B65">
        <w:rPr>
          <w:rFonts w:ascii="Helvetica" w:hAnsi="Helvetica" w:cstheme="minorHAnsi"/>
          <w:sz w:val="22"/>
          <w:szCs w:val="22"/>
        </w:rPr>
        <w:t xml:space="preserve">the </w:t>
      </w:r>
      <w:r w:rsidR="000A6F6B">
        <w:rPr>
          <w:rFonts w:ascii="Helvetica" w:hAnsi="Helvetica" w:cstheme="minorHAnsi"/>
          <w:sz w:val="22"/>
          <w:szCs w:val="22"/>
        </w:rPr>
        <w:t>elution through the</w:t>
      </w:r>
      <w:r w:rsidRPr="000A78F9">
        <w:rPr>
          <w:rFonts w:ascii="Helvetica" w:hAnsi="Helvetica" w:cstheme="minorHAnsi"/>
          <w:sz w:val="22"/>
          <w:szCs w:val="22"/>
        </w:rPr>
        <w:t xml:space="preserve"> second IMAC column</w:t>
      </w:r>
      <w:r w:rsidR="00AF28FA">
        <w:rPr>
          <w:rFonts w:ascii="Helvetica" w:hAnsi="Helvetica" w:cstheme="minorHAnsi"/>
          <w:sz w:val="22"/>
          <w:szCs w:val="22"/>
        </w:rPr>
        <w:t>,</w:t>
      </w:r>
      <w:r w:rsidRPr="000A78F9">
        <w:rPr>
          <w:rFonts w:ascii="Helvetica" w:hAnsi="Helvetica" w:cstheme="minorHAnsi"/>
          <w:sz w:val="22"/>
          <w:szCs w:val="22"/>
        </w:rPr>
        <w:t xml:space="preserve"> almost entirely as a dimer, at the expected </w:t>
      </w:r>
      <w:r w:rsidR="000A6F6B">
        <w:rPr>
          <w:rFonts w:ascii="Helvetica" w:hAnsi="Helvetica" w:cstheme="minorHAnsi"/>
          <w:sz w:val="22"/>
          <w:szCs w:val="22"/>
        </w:rPr>
        <w:t xml:space="preserve">molecular weight </w:t>
      </w:r>
      <w:r w:rsidR="000A6F6B">
        <w:rPr>
          <w:rFonts w:ascii="Helvetica" w:hAnsi="Helvetica" w:cstheme="minorHAnsi"/>
          <w:b/>
          <w:bCs/>
          <w:sz w:val="22"/>
          <w:szCs w:val="22"/>
        </w:rPr>
        <w:t>[1]</w:t>
      </w:r>
      <w:r w:rsidR="000A6F6B">
        <w:rPr>
          <w:rFonts w:ascii="Helvetica" w:hAnsi="Helvetica" w:cstheme="minorHAnsi"/>
          <w:sz w:val="22"/>
          <w:szCs w:val="22"/>
        </w:rPr>
        <w:t>.</w:t>
      </w:r>
    </w:p>
    <w:p w14:paraId="15026523" w14:textId="77777777" w:rsidR="000A6F6B" w:rsidRDefault="000A6F6B" w:rsidP="000A6F6B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4B99FB3C" w14:textId="359734C8" w:rsidR="000A6F6B" w:rsidRDefault="000A6F6B" w:rsidP="000A6F6B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1B: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band at 28 </w:t>
      </w:r>
      <w:proofErr w:type="spellStart"/>
      <w:r>
        <w:rPr>
          <w:rFonts w:ascii="Helvetica" w:hAnsi="Helvetica" w:cstheme="minorHAnsi"/>
          <w:sz w:val="22"/>
          <w:szCs w:val="22"/>
        </w:rPr>
        <w:t>kD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in lane </w:t>
      </w:r>
      <w:r w:rsidR="006E10A3">
        <w:rPr>
          <w:rFonts w:ascii="Helvetica" w:hAnsi="Helvetica" w:cstheme="minorHAnsi"/>
          <w:sz w:val="22"/>
          <w:szCs w:val="22"/>
        </w:rPr>
        <w:t>11</w:t>
      </w:r>
    </w:p>
    <w:p w14:paraId="24494EB0" w14:textId="77777777" w:rsidR="000A6F6B" w:rsidRDefault="000A6F6B" w:rsidP="000A6F6B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25B19F84" w14:textId="6D69E979" w:rsidR="000A6F6B" w:rsidRDefault="000A78F9" w:rsidP="000A6F6B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0A78F9">
        <w:rPr>
          <w:rFonts w:ascii="Helvetica" w:hAnsi="Helvetica" w:cstheme="minorHAnsi"/>
          <w:sz w:val="22"/>
          <w:szCs w:val="22"/>
        </w:rPr>
        <w:t xml:space="preserve">Size exclusion chromatography displays a single peak eluting between 60-65 </w:t>
      </w:r>
      <w:r w:rsidR="000A6F6B">
        <w:rPr>
          <w:rFonts w:ascii="Helvetica" w:hAnsi="Helvetica" w:cstheme="minorHAnsi"/>
          <w:sz w:val="22"/>
          <w:szCs w:val="22"/>
        </w:rPr>
        <w:t>milliliters</w:t>
      </w:r>
      <w:r w:rsidRPr="000A78F9">
        <w:rPr>
          <w:rFonts w:ascii="Helvetica" w:hAnsi="Helvetica" w:cstheme="minorHAnsi"/>
          <w:sz w:val="22"/>
          <w:szCs w:val="22"/>
        </w:rPr>
        <w:t xml:space="preserve"> corresponding to the dimer </w:t>
      </w:r>
      <w:r w:rsidR="000A6F6B">
        <w:rPr>
          <w:rFonts w:ascii="Helvetica" w:hAnsi="Helvetica" w:cstheme="minorHAnsi"/>
          <w:b/>
          <w:bCs/>
          <w:sz w:val="22"/>
          <w:szCs w:val="22"/>
        </w:rPr>
        <w:t>[1]</w:t>
      </w:r>
      <w:r w:rsidRPr="000A78F9">
        <w:rPr>
          <w:rFonts w:ascii="Helvetica" w:hAnsi="Helvetica" w:cstheme="minorHAnsi"/>
          <w:sz w:val="22"/>
          <w:szCs w:val="22"/>
        </w:rPr>
        <w:t>.</w:t>
      </w:r>
    </w:p>
    <w:p w14:paraId="25CDDF12" w14:textId="77777777" w:rsidR="000A6F6B" w:rsidRDefault="000A6F6B" w:rsidP="000A6F6B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E24F55B" w14:textId="3F85D13F" w:rsidR="000A78F9" w:rsidRPr="000A78F9" w:rsidRDefault="000A6F6B" w:rsidP="000A6F6B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1D: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peak at about 60-65 mL</w:t>
      </w:r>
      <w:r w:rsidR="000A78F9" w:rsidRPr="000A78F9">
        <w:rPr>
          <w:rFonts w:ascii="Helvetica" w:hAnsi="Helvetica" w:cstheme="minorHAnsi"/>
          <w:sz w:val="22"/>
          <w:szCs w:val="22"/>
        </w:rPr>
        <w:t xml:space="preserve"> </w:t>
      </w:r>
    </w:p>
    <w:p w14:paraId="44BFA9FB" w14:textId="77777777" w:rsidR="000A6F6B" w:rsidRPr="000A6F6B" w:rsidRDefault="000A6F6B" w:rsidP="000A6F6B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21AF09A9" w14:textId="4B1654CA" w:rsidR="00F74F71" w:rsidRDefault="000A78F9" w:rsidP="000A6F6B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0A78F9">
        <w:rPr>
          <w:rFonts w:ascii="Helvetica" w:hAnsi="Helvetica" w:cstheme="minorHAnsi"/>
          <w:sz w:val="22"/>
          <w:szCs w:val="22"/>
        </w:rPr>
        <w:t>Fine screening produce</w:t>
      </w:r>
      <w:r w:rsidR="00F74F71">
        <w:rPr>
          <w:rFonts w:ascii="Helvetica" w:hAnsi="Helvetica" w:cstheme="minorHAnsi"/>
          <w:sz w:val="22"/>
          <w:szCs w:val="22"/>
        </w:rPr>
        <w:t>s</w:t>
      </w:r>
      <w:r w:rsidRPr="000A78F9">
        <w:rPr>
          <w:rFonts w:ascii="Helvetica" w:hAnsi="Helvetica" w:cstheme="minorHAnsi"/>
          <w:sz w:val="22"/>
          <w:szCs w:val="22"/>
        </w:rPr>
        <w:t xml:space="preserve"> crystals </w:t>
      </w:r>
      <w:r w:rsidR="00F74F71">
        <w:rPr>
          <w:rFonts w:ascii="Helvetica" w:hAnsi="Helvetica" w:cstheme="minorHAnsi"/>
          <w:sz w:val="22"/>
          <w:szCs w:val="22"/>
        </w:rPr>
        <w:t>can be</w:t>
      </w:r>
      <w:r w:rsidRPr="000A78F9">
        <w:rPr>
          <w:rFonts w:ascii="Helvetica" w:hAnsi="Helvetica" w:cstheme="minorHAnsi"/>
          <w:sz w:val="22"/>
          <w:szCs w:val="22"/>
        </w:rPr>
        <w:t xml:space="preserve"> utilized to produce a seed stock</w:t>
      </w:r>
      <w:r w:rsidR="00F74F71">
        <w:rPr>
          <w:rFonts w:ascii="Helvetica" w:hAnsi="Helvetica" w:cstheme="minorHAnsi"/>
          <w:sz w:val="22"/>
          <w:szCs w:val="22"/>
        </w:rPr>
        <w:t xml:space="preserve"> </w:t>
      </w:r>
      <w:r w:rsidR="00F74F71">
        <w:rPr>
          <w:rFonts w:ascii="Helvetica" w:hAnsi="Helvetica" w:cstheme="minorHAnsi"/>
          <w:b/>
          <w:bCs/>
          <w:sz w:val="22"/>
          <w:szCs w:val="22"/>
        </w:rPr>
        <w:t>[1]</w:t>
      </w:r>
      <w:r w:rsidR="00F74F71">
        <w:rPr>
          <w:rFonts w:ascii="Helvetica" w:hAnsi="Helvetica" w:cstheme="minorHAnsi"/>
          <w:sz w:val="22"/>
          <w:szCs w:val="22"/>
        </w:rPr>
        <w:t xml:space="preserve"> for </w:t>
      </w:r>
      <w:r w:rsidR="00AF28FA">
        <w:rPr>
          <w:rFonts w:ascii="Helvetica" w:hAnsi="Helvetica" w:cstheme="minorHAnsi"/>
          <w:sz w:val="22"/>
          <w:szCs w:val="22"/>
        </w:rPr>
        <w:t xml:space="preserve">the </w:t>
      </w:r>
      <w:r w:rsidR="00F74F71">
        <w:rPr>
          <w:rFonts w:ascii="Helvetica" w:hAnsi="Helvetica" w:cstheme="minorHAnsi"/>
          <w:sz w:val="22"/>
          <w:szCs w:val="22"/>
        </w:rPr>
        <w:t xml:space="preserve">production of NEMO-EEAA crystals </w:t>
      </w:r>
      <w:r w:rsidR="00F74F71">
        <w:rPr>
          <w:rFonts w:ascii="Helvetica" w:hAnsi="Helvetica" w:cstheme="minorHAnsi"/>
          <w:b/>
          <w:bCs/>
          <w:sz w:val="22"/>
          <w:szCs w:val="22"/>
        </w:rPr>
        <w:t xml:space="preserve">[2] </w:t>
      </w:r>
      <w:r w:rsidR="00F74F71">
        <w:rPr>
          <w:rFonts w:ascii="Helvetica" w:hAnsi="Helvetica" w:cstheme="minorHAnsi"/>
          <w:sz w:val="22"/>
          <w:szCs w:val="22"/>
        </w:rPr>
        <w:t xml:space="preserve">for data collection </w:t>
      </w:r>
      <w:r w:rsidR="00F74F71">
        <w:rPr>
          <w:rFonts w:ascii="Helvetica" w:hAnsi="Helvetica" w:cstheme="minorHAnsi"/>
          <w:b/>
          <w:bCs/>
          <w:sz w:val="22"/>
          <w:szCs w:val="22"/>
        </w:rPr>
        <w:t>[3]</w:t>
      </w:r>
      <w:r w:rsidR="00F74F71">
        <w:rPr>
          <w:rFonts w:ascii="Helvetica" w:hAnsi="Helvetica" w:cstheme="minorHAnsi"/>
          <w:sz w:val="22"/>
          <w:szCs w:val="22"/>
        </w:rPr>
        <w:t>.</w:t>
      </w:r>
    </w:p>
    <w:p w14:paraId="489616B8" w14:textId="77777777" w:rsidR="00F74F71" w:rsidRDefault="00F74F71" w:rsidP="00F74F71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030BF81F" w14:textId="14E437AF" w:rsidR="00F74F71" w:rsidRDefault="00F74F71" w:rsidP="00F74F71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2: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crystal in left image</w:t>
      </w:r>
    </w:p>
    <w:p w14:paraId="1238E821" w14:textId="0A283680" w:rsidR="00F74F71" w:rsidRDefault="00F74F71" w:rsidP="00F74F71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2: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crystal in right image</w:t>
      </w:r>
    </w:p>
    <w:p w14:paraId="43BF7CE7" w14:textId="46DDA196" w:rsidR="00F74F71" w:rsidRDefault="00F74F71" w:rsidP="00F74F71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2: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outline/indicate red circle in right image</w:t>
      </w:r>
    </w:p>
    <w:p w14:paraId="7CD28805" w14:textId="77777777" w:rsidR="000A78F9" w:rsidRPr="000A78F9" w:rsidRDefault="000A78F9" w:rsidP="000A6F6B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6FD1CCCB" w14:textId="22DBFA50" w:rsidR="00F74F71" w:rsidRDefault="00F74F71" w:rsidP="000A6F6B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Here representative </w:t>
      </w:r>
      <w:r w:rsidR="000A78F9" w:rsidRPr="000A78F9">
        <w:rPr>
          <w:rFonts w:ascii="Helvetica" w:hAnsi="Helvetica" w:cstheme="minorHAnsi"/>
          <w:sz w:val="22"/>
          <w:szCs w:val="22"/>
        </w:rPr>
        <w:t>NEMO-EEAA crystal</w:t>
      </w:r>
      <w:r>
        <w:rPr>
          <w:rFonts w:ascii="Helvetica" w:hAnsi="Helvetica" w:cstheme="minorHAnsi"/>
          <w:sz w:val="22"/>
          <w:szCs w:val="22"/>
        </w:rPr>
        <w:t xml:space="preserve"> diffraction profiles are shown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6C1E8FE0" w14:textId="77777777" w:rsidR="00AF28FA" w:rsidRDefault="00AF28FA" w:rsidP="00AF28FA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62678BC" w14:textId="450964C5" w:rsidR="00F74F71" w:rsidRDefault="00F74F71" w:rsidP="00F74F71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3</w:t>
      </w:r>
    </w:p>
    <w:p w14:paraId="5298313B" w14:textId="77777777" w:rsidR="000A78F9" w:rsidRPr="00E33604" w:rsidRDefault="000A78F9" w:rsidP="00E33604">
      <w:pPr>
        <w:rPr>
          <w:rFonts w:ascii="Helvetica" w:hAnsi="Helvetica" w:cstheme="minorHAnsi"/>
          <w:sz w:val="22"/>
          <w:szCs w:val="22"/>
        </w:rPr>
      </w:pPr>
    </w:p>
    <w:p w14:paraId="2A9F4E7D" w14:textId="06EBFBE2" w:rsidR="00F74F71" w:rsidRDefault="00BE4B65" w:rsidP="000A6F6B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Structural analysis of the </w:t>
      </w:r>
      <w:r w:rsidR="000A78F9" w:rsidRPr="000A78F9">
        <w:rPr>
          <w:rFonts w:ascii="Helvetica" w:hAnsi="Helvetica" w:cstheme="minorHAnsi"/>
          <w:sz w:val="22"/>
          <w:szCs w:val="22"/>
        </w:rPr>
        <w:t xml:space="preserve">NEMO-EEAA </w:t>
      </w:r>
      <w:r>
        <w:rPr>
          <w:rFonts w:ascii="Helvetica" w:hAnsi="Helvetica" w:cstheme="minorHAnsi"/>
          <w:sz w:val="22"/>
          <w:szCs w:val="22"/>
        </w:rPr>
        <w:t>protein reveals</w:t>
      </w:r>
      <w:r w:rsidR="000A78F9" w:rsidRPr="000A78F9">
        <w:rPr>
          <w:rFonts w:ascii="Helvetica" w:hAnsi="Helvetica" w:cstheme="minorHAnsi"/>
          <w:sz w:val="22"/>
          <w:szCs w:val="22"/>
        </w:rPr>
        <w:t xml:space="preserve"> a homo-dimeric, irregular, parallel coiled coil </w:t>
      </w:r>
      <w:r w:rsidR="00F74F71" w:rsidRPr="00F74F71">
        <w:rPr>
          <w:rFonts w:ascii="Helvetica" w:hAnsi="Helvetica" w:cs="Cambria Math"/>
          <w:sz w:val="22"/>
          <w:szCs w:val="22"/>
        </w:rPr>
        <w:t>approximately</w:t>
      </w:r>
      <w:r w:rsidR="00F74F71">
        <w:rPr>
          <w:rFonts w:ascii="Cambria Math" w:hAnsi="Cambria Math" w:cs="Cambria Math"/>
          <w:sz w:val="22"/>
          <w:szCs w:val="22"/>
        </w:rPr>
        <w:t xml:space="preserve"> </w:t>
      </w:r>
      <w:r w:rsidR="000A78F9" w:rsidRPr="000A78F9">
        <w:rPr>
          <w:rFonts w:ascii="Helvetica" w:hAnsi="Helvetica" w:cstheme="minorHAnsi"/>
          <w:sz w:val="22"/>
          <w:szCs w:val="22"/>
        </w:rPr>
        <w:t>175</w:t>
      </w:r>
      <w:r w:rsidR="000A78F9" w:rsidRPr="000A78F9">
        <w:rPr>
          <w:rFonts w:ascii="Helvetica" w:hAnsi="Helvetica"/>
          <w:sz w:val="22"/>
          <w:szCs w:val="22"/>
        </w:rPr>
        <w:t> </w:t>
      </w:r>
      <w:r w:rsidR="00F74F71">
        <w:rPr>
          <w:rFonts w:ascii="Helvetica" w:hAnsi="Helvetica"/>
          <w:sz w:val="22"/>
          <w:szCs w:val="22"/>
        </w:rPr>
        <w:t>angstroms</w:t>
      </w:r>
      <w:r w:rsidR="000A78F9" w:rsidRPr="000A78F9">
        <w:rPr>
          <w:rFonts w:ascii="Helvetica" w:hAnsi="Helvetica" w:cstheme="minorHAnsi"/>
          <w:sz w:val="22"/>
          <w:szCs w:val="22"/>
        </w:rPr>
        <w:t xml:space="preserve"> in length</w:t>
      </w:r>
      <w:r w:rsidR="00F74F71">
        <w:rPr>
          <w:rFonts w:ascii="Helvetica" w:hAnsi="Helvetica" w:cstheme="minorHAnsi"/>
          <w:sz w:val="22"/>
          <w:szCs w:val="22"/>
        </w:rPr>
        <w:t xml:space="preserve"> </w:t>
      </w:r>
      <w:r w:rsidR="00F74F71">
        <w:rPr>
          <w:rFonts w:ascii="Helvetica" w:hAnsi="Helvetica" w:cstheme="minorHAnsi"/>
          <w:b/>
          <w:bCs/>
          <w:sz w:val="22"/>
          <w:szCs w:val="22"/>
        </w:rPr>
        <w:t>[1]</w:t>
      </w:r>
      <w:r w:rsidR="000A78F9" w:rsidRPr="000A78F9">
        <w:rPr>
          <w:rFonts w:ascii="Helvetica" w:hAnsi="Helvetica" w:cstheme="minorHAnsi"/>
          <w:sz w:val="22"/>
          <w:szCs w:val="22"/>
        </w:rPr>
        <w:t>.</w:t>
      </w:r>
    </w:p>
    <w:p w14:paraId="4CAE8EE4" w14:textId="77777777" w:rsidR="00F74F71" w:rsidRDefault="00F74F71" w:rsidP="00F74F71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66A35E1B" w14:textId="11F14E34" w:rsidR="00F74F71" w:rsidRDefault="00F74F71" w:rsidP="00F74F71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4</w:t>
      </w:r>
    </w:p>
    <w:p w14:paraId="7151EE84" w14:textId="77777777" w:rsidR="00F74F71" w:rsidRDefault="00F74F71" w:rsidP="00F74F71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53832030" w14:textId="04392C94" w:rsidR="00F74F71" w:rsidRDefault="000A78F9" w:rsidP="000A6F6B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0A78F9">
        <w:rPr>
          <w:rFonts w:ascii="Helvetica" w:hAnsi="Helvetica" w:cstheme="minorHAnsi"/>
          <w:sz w:val="22"/>
          <w:szCs w:val="22"/>
        </w:rPr>
        <w:t xml:space="preserve">The regular coiled-coil region encompasses the ideal coiled-coil adaptor sequence at the N-terminus </w:t>
      </w:r>
      <w:r w:rsidR="00F74F71">
        <w:rPr>
          <w:rFonts w:ascii="Helvetica" w:hAnsi="Helvetica" w:cstheme="minorHAnsi"/>
          <w:b/>
          <w:bCs/>
          <w:sz w:val="22"/>
          <w:szCs w:val="22"/>
        </w:rPr>
        <w:t>[1]</w:t>
      </w:r>
      <w:r w:rsidRPr="000A78F9">
        <w:rPr>
          <w:rFonts w:ascii="Helvetica" w:hAnsi="Helvetica" w:cstheme="minorHAnsi"/>
          <w:sz w:val="22"/>
          <w:szCs w:val="22"/>
        </w:rPr>
        <w:t xml:space="preserve"> and the first two heptads of the NEMO proper sequence </w:t>
      </w:r>
      <w:r w:rsidR="00F74F71">
        <w:rPr>
          <w:rFonts w:ascii="Helvetica" w:hAnsi="Helvetica" w:cstheme="minorHAnsi"/>
          <w:b/>
          <w:bCs/>
          <w:sz w:val="22"/>
          <w:szCs w:val="22"/>
        </w:rPr>
        <w:t>[2]</w:t>
      </w:r>
      <w:r w:rsidR="00F74F71">
        <w:rPr>
          <w:rFonts w:ascii="Helvetica" w:hAnsi="Helvetica" w:cstheme="minorHAnsi"/>
          <w:sz w:val="22"/>
          <w:szCs w:val="22"/>
        </w:rPr>
        <w:t>.</w:t>
      </w:r>
      <w:r w:rsidRPr="000A78F9">
        <w:rPr>
          <w:rFonts w:ascii="Helvetica" w:hAnsi="Helvetica" w:cstheme="minorHAnsi"/>
          <w:sz w:val="22"/>
          <w:szCs w:val="22"/>
        </w:rPr>
        <w:t xml:space="preserve"> </w:t>
      </w:r>
    </w:p>
    <w:p w14:paraId="0AF77226" w14:textId="77777777" w:rsidR="00F74F71" w:rsidRDefault="00F74F71" w:rsidP="00F74F71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2F7827B8" w14:textId="04D0B141" w:rsidR="00F74F71" w:rsidRDefault="00F74F71" w:rsidP="00F74F71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lastRenderedPageBreak/>
        <w:t xml:space="preserve">LAB MEDIA: Figure 4A: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left, light blue sections of coil</w:t>
      </w:r>
    </w:p>
    <w:p w14:paraId="5EE652A4" w14:textId="216C107D" w:rsidR="00F74F71" w:rsidRDefault="00F74F71" w:rsidP="00F74F71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4A: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about first 5 loops of dark blue sections of left</w:t>
      </w:r>
      <w:r w:rsidR="00BC3F91">
        <w:rPr>
          <w:rFonts w:ascii="Helvetica" w:hAnsi="Helvetica" w:cstheme="minorHAnsi"/>
          <w:sz w:val="22"/>
          <w:szCs w:val="22"/>
        </w:rPr>
        <w:t>-</w:t>
      </w:r>
      <w:r>
        <w:rPr>
          <w:rFonts w:ascii="Helvetica" w:hAnsi="Helvetica" w:cstheme="minorHAnsi"/>
          <w:sz w:val="22"/>
          <w:szCs w:val="22"/>
        </w:rPr>
        <w:t>hand side of coil</w:t>
      </w:r>
    </w:p>
    <w:p w14:paraId="7984CFA5" w14:textId="77777777" w:rsidR="00F74F71" w:rsidRDefault="00F74F71" w:rsidP="00F74F71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7C42BF51" w14:textId="08E59F34" w:rsidR="00F74F71" w:rsidRDefault="00F74F71" w:rsidP="00F74F71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0A78F9">
        <w:rPr>
          <w:rFonts w:ascii="Helvetica" w:hAnsi="Helvetica" w:cstheme="minorHAnsi"/>
          <w:sz w:val="22"/>
          <w:szCs w:val="22"/>
        </w:rPr>
        <w:t xml:space="preserve">A regular coiled coil is also present at the C-terminus, starting at NEMO residue 97 and encompassing the C-terminal ideal coil-coil adaptor </w:t>
      </w:r>
      <w:r>
        <w:rPr>
          <w:rFonts w:ascii="Helvetica" w:hAnsi="Helvetica" w:cstheme="minorHAnsi"/>
          <w:b/>
          <w:bCs/>
          <w:sz w:val="22"/>
          <w:szCs w:val="22"/>
        </w:rPr>
        <w:t>[</w:t>
      </w:r>
      <w:r w:rsidR="00EA0828">
        <w:rPr>
          <w:rFonts w:ascii="Helvetica" w:hAnsi="Helvetica" w:cstheme="minorHAnsi"/>
          <w:b/>
          <w:bCs/>
          <w:sz w:val="22"/>
          <w:szCs w:val="22"/>
        </w:rPr>
        <w:t>1</w:t>
      </w:r>
      <w:r>
        <w:rPr>
          <w:rFonts w:ascii="Helvetica" w:hAnsi="Helvetica" w:cstheme="minorHAnsi"/>
          <w:b/>
          <w:bCs/>
          <w:sz w:val="22"/>
          <w:szCs w:val="22"/>
        </w:rPr>
        <w:t>]</w:t>
      </w:r>
      <w:r>
        <w:rPr>
          <w:rFonts w:ascii="Helvetica" w:hAnsi="Helvetica" w:cstheme="minorHAnsi"/>
          <w:sz w:val="22"/>
          <w:szCs w:val="22"/>
        </w:rPr>
        <w:t>.</w:t>
      </w:r>
    </w:p>
    <w:p w14:paraId="5ED2FECB" w14:textId="77777777" w:rsidR="00F74F71" w:rsidRDefault="00F74F71" w:rsidP="00F74F71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29A2D024" w14:textId="5983BEC1" w:rsidR="00F74F71" w:rsidRDefault="00F74F71" w:rsidP="00F74F71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4A: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about last 4 loops of dark </w:t>
      </w:r>
      <w:r w:rsidR="00012A2D">
        <w:rPr>
          <w:rFonts w:ascii="Helvetica" w:hAnsi="Helvetica" w:cstheme="minorHAnsi"/>
          <w:sz w:val="22"/>
          <w:szCs w:val="22"/>
        </w:rPr>
        <w:t xml:space="preserve">and light blue </w:t>
      </w:r>
      <w:r>
        <w:rPr>
          <w:rFonts w:ascii="Helvetica" w:hAnsi="Helvetica" w:cstheme="minorHAnsi"/>
          <w:sz w:val="22"/>
          <w:szCs w:val="22"/>
        </w:rPr>
        <w:t>part</w:t>
      </w:r>
      <w:r w:rsidR="00E33604">
        <w:rPr>
          <w:rFonts w:ascii="Helvetica" w:hAnsi="Helvetica" w:cstheme="minorHAnsi"/>
          <w:sz w:val="22"/>
          <w:szCs w:val="22"/>
        </w:rPr>
        <w:t>s</w:t>
      </w:r>
      <w:r>
        <w:rPr>
          <w:rFonts w:ascii="Helvetica" w:hAnsi="Helvetica" w:cstheme="minorHAnsi"/>
          <w:sz w:val="22"/>
          <w:szCs w:val="22"/>
        </w:rPr>
        <w:t xml:space="preserve"> of righthand sections of coil sections</w:t>
      </w:r>
    </w:p>
    <w:p w14:paraId="47CD2E00" w14:textId="77777777" w:rsidR="00F74F71" w:rsidRDefault="00F74F71" w:rsidP="00F74F71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3113A624" w14:textId="77B029C0" w:rsidR="00F74F71" w:rsidRDefault="000A78F9" w:rsidP="000A6F6B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0A78F9">
        <w:rPr>
          <w:rFonts w:ascii="Helvetica" w:hAnsi="Helvetica" w:cstheme="minorHAnsi"/>
          <w:sz w:val="22"/>
          <w:szCs w:val="22"/>
        </w:rPr>
        <w:t xml:space="preserve">The </w:t>
      </w:r>
      <w:r w:rsidR="00EA0828">
        <w:rPr>
          <w:rFonts w:ascii="Helvetica" w:hAnsi="Helvetica" w:cstheme="minorHAnsi"/>
          <w:sz w:val="22"/>
          <w:szCs w:val="22"/>
        </w:rPr>
        <w:t>I-kappa-B-kinase</w:t>
      </w:r>
      <w:r w:rsidR="00F74F71">
        <w:rPr>
          <w:rFonts w:ascii="Helvetica" w:hAnsi="Helvetica" w:cstheme="minorHAnsi"/>
          <w:sz w:val="22"/>
          <w:szCs w:val="22"/>
        </w:rPr>
        <w:t>-beta</w:t>
      </w:r>
      <w:r w:rsidRPr="000A78F9">
        <w:rPr>
          <w:rFonts w:ascii="Helvetica" w:hAnsi="Helvetica" w:cstheme="minorHAnsi"/>
          <w:sz w:val="22"/>
          <w:szCs w:val="22"/>
        </w:rPr>
        <w:t>-bound structure displays a more open coiled-coil conformation to accommodate the ligand</w:t>
      </w:r>
      <w:r w:rsidR="00F74F71">
        <w:rPr>
          <w:rFonts w:ascii="Helvetica" w:hAnsi="Helvetica" w:cstheme="minorHAnsi"/>
          <w:sz w:val="22"/>
          <w:szCs w:val="22"/>
        </w:rPr>
        <w:t>,</w:t>
      </w:r>
      <w:r w:rsidRPr="000A78F9">
        <w:rPr>
          <w:rFonts w:ascii="Helvetica" w:hAnsi="Helvetica" w:cstheme="minorHAnsi"/>
          <w:sz w:val="22"/>
          <w:szCs w:val="22"/>
        </w:rPr>
        <w:t xml:space="preserve"> with</w:t>
      </w:r>
      <w:r w:rsidR="00F74F71">
        <w:rPr>
          <w:rFonts w:ascii="Helvetica" w:hAnsi="Helvetica" w:cstheme="minorHAnsi"/>
          <w:sz w:val="22"/>
          <w:szCs w:val="22"/>
        </w:rPr>
        <w:t xml:space="preserve"> a</w:t>
      </w:r>
      <w:r w:rsidRPr="000A78F9">
        <w:rPr>
          <w:rFonts w:ascii="Helvetica" w:hAnsi="Helvetica" w:cstheme="minorHAnsi"/>
          <w:sz w:val="22"/>
          <w:szCs w:val="22"/>
        </w:rPr>
        <w:t xml:space="preserve"> larger interhelical spacing by </w:t>
      </w:r>
      <w:r w:rsidR="00F74F71">
        <w:rPr>
          <w:rFonts w:ascii="Helvetica" w:hAnsi="Helvetica" w:cstheme="minorHAnsi"/>
          <w:sz w:val="22"/>
          <w:szCs w:val="22"/>
        </w:rPr>
        <w:t>1-2.2 angstroms</w:t>
      </w:r>
      <w:r w:rsidRPr="000A78F9">
        <w:rPr>
          <w:rFonts w:ascii="Helvetica" w:hAnsi="Helvetica" w:cstheme="minorHAnsi"/>
          <w:sz w:val="22"/>
          <w:szCs w:val="22"/>
        </w:rPr>
        <w:t xml:space="preserve"> in this region </w:t>
      </w:r>
      <w:r w:rsidR="00F74F71">
        <w:rPr>
          <w:rFonts w:ascii="Helvetica" w:hAnsi="Helvetica" w:cstheme="minorHAnsi"/>
          <w:b/>
          <w:bCs/>
          <w:sz w:val="22"/>
          <w:szCs w:val="22"/>
        </w:rPr>
        <w:t>[1]</w:t>
      </w:r>
      <w:r w:rsidR="00F74F71">
        <w:rPr>
          <w:rFonts w:ascii="Helvetica" w:hAnsi="Helvetica" w:cstheme="minorHAnsi"/>
          <w:sz w:val="22"/>
          <w:szCs w:val="22"/>
        </w:rPr>
        <w:t>.</w:t>
      </w:r>
    </w:p>
    <w:p w14:paraId="14FA0259" w14:textId="77777777" w:rsidR="00F74F71" w:rsidRDefault="00F74F71" w:rsidP="00F74F71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0902F06D" w14:textId="52B42DB4" w:rsidR="00F74F71" w:rsidRDefault="00F74F71" w:rsidP="00F74F71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4B</w:t>
      </w:r>
    </w:p>
    <w:p w14:paraId="032C91EF" w14:textId="390DE40B" w:rsidR="001216E6" w:rsidRDefault="001216E6" w:rsidP="000A78F9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61D740E8" w14:textId="77777777" w:rsidR="001216E6" w:rsidRPr="001216E6" w:rsidRDefault="001216E6" w:rsidP="001216E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7AA8157" w14:textId="2E667FFD" w:rsidR="001216E6" w:rsidRPr="001216E6" w:rsidRDefault="001216E6" w:rsidP="006C52F8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797FFD3" w14:textId="61ED927F" w:rsidR="00BF42E2" w:rsidRPr="00E33604" w:rsidRDefault="00E33604" w:rsidP="00E3360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Maria Pellegrini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8404FD" w:rsidRPr="00E33604">
        <w:rPr>
          <w:rFonts w:ascii="Helvetica" w:hAnsi="Helvetica" w:cs="Arial"/>
          <w:sz w:val="22"/>
          <w:szCs w:val="22"/>
        </w:rPr>
        <w:t>The structure of unliganded NEMO offers a new target for the design of inhibitors through computational methods and for the virtual screening of binding pockets with small molecule libraries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="008404FD" w:rsidRPr="00E33604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8B45BF4" w14:textId="3A59CAA8" w:rsidR="00AB1366" w:rsidRPr="00E33604" w:rsidRDefault="00E33604" w:rsidP="00E3360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Maria Pellegrini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614A05" w:rsidRPr="00E33604">
        <w:rPr>
          <w:rFonts w:ascii="Helvetica" w:hAnsi="Helvetica" w:cs="Arial"/>
          <w:bCs/>
          <w:sz w:val="22"/>
          <w:szCs w:val="22"/>
        </w:rPr>
        <w:t xml:space="preserve">We </w:t>
      </w:r>
      <w:r w:rsidR="00C32B90" w:rsidRPr="00E33604">
        <w:rPr>
          <w:rFonts w:ascii="Helvetica" w:hAnsi="Helvetica" w:cs="Arial"/>
          <w:bCs/>
          <w:sz w:val="22"/>
          <w:szCs w:val="22"/>
        </w:rPr>
        <w:t xml:space="preserve">now </w:t>
      </w:r>
      <w:r w:rsidR="00614A05" w:rsidRPr="00E33604">
        <w:rPr>
          <w:rFonts w:ascii="Helvetica" w:hAnsi="Helvetica" w:cs="Arial"/>
          <w:bCs/>
          <w:sz w:val="22"/>
          <w:szCs w:val="22"/>
        </w:rPr>
        <w:t>have a path</w:t>
      </w:r>
      <w:r w:rsidR="00AB1366" w:rsidRPr="00E33604">
        <w:rPr>
          <w:rFonts w:ascii="Helvetica" w:hAnsi="Helvetica" w:cs="Arial"/>
          <w:bCs/>
          <w:sz w:val="22"/>
          <w:szCs w:val="22"/>
        </w:rPr>
        <w:t xml:space="preserve"> for crystallization of the engineered NEMO construct in complex with small molecule ligands to </w:t>
      </w:r>
      <w:r w:rsidR="00C32B90">
        <w:rPr>
          <w:rFonts w:ascii="Helvetica" w:hAnsi="Helvetica" w:cs="Arial"/>
          <w:bCs/>
          <w:sz w:val="22"/>
          <w:szCs w:val="22"/>
        </w:rPr>
        <w:t>aid</w:t>
      </w:r>
      <w:r w:rsidR="00614A05" w:rsidRPr="00E33604">
        <w:rPr>
          <w:rFonts w:ascii="Helvetica" w:hAnsi="Helvetica" w:cs="Arial"/>
          <w:bCs/>
          <w:sz w:val="22"/>
          <w:szCs w:val="22"/>
        </w:rPr>
        <w:t xml:space="preserve"> </w:t>
      </w:r>
      <w:r w:rsidR="00C32B90">
        <w:rPr>
          <w:rFonts w:ascii="Helvetica" w:hAnsi="Helvetica" w:cs="Arial"/>
          <w:bCs/>
          <w:sz w:val="22"/>
          <w:szCs w:val="22"/>
        </w:rPr>
        <w:t xml:space="preserve">in </w:t>
      </w:r>
      <w:r w:rsidR="00AB1366" w:rsidRPr="00E33604">
        <w:rPr>
          <w:rFonts w:ascii="Helvetica" w:hAnsi="Helvetica" w:cs="Arial"/>
          <w:bCs/>
          <w:sz w:val="22"/>
          <w:szCs w:val="22"/>
        </w:rPr>
        <w:t>develop</w:t>
      </w:r>
      <w:r w:rsidR="00614A05" w:rsidRPr="00E33604">
        <w:rPr>
          <w:rFonts w:ascii="Helvetica" w:hAnsi="Helvetica" w:cs="Arial"/>
          <w:bCs/>
          <w:sz w:val="22"/>
          <w:szCs w:val="22"/>
        </w:rPr>
        <w:t>ing</w:t>
      </w:r>
      <w:r w:rsidR="00AB1366" w:rsidRPr="00E33604">
        <w:rPr>
          <w:rFonts w:ascii="Helvetica" w:hAnsi="Helvetica" w:cs="Arial"/>
          <w:bCs/>
          <w:sz w:val="22"/>
          <w:szCs w:val="22"/>
        </w:rPr>
        <w:t xml:space="preserve"> and optimiz</w:t>
      </w:r>
      <w:r w:rsidR="00614A05" w:rsidRPr="00E33604">
        <w:rPr>
          <w:rFonts w:ascii="Helvetica" w:hAnsi="Helvetica" w:cs="Arial"/>
          <w:bCs/>
          <w:sz w:val="22"/>
          <w:szCs w:val="22"/>
        </w:rPr>
        <w:t>ing a new class of</w:t>
      </w:r>
      <w:r w:rsidR="00AB1366" w:rsidRPr="00E33604">
        <w:rPr>
          <w:rFonts w:ascii="Helvetica" w:hAnsi="Helvetica" w:cs="Arial"/>
          <w:bCs/>
          <w:sz w:val="22"/>
          <w:szCs w:val="22"/>
        </w:rPr>
        <w:t xml:space="preserve"> NF</w:t>
      </w:r>
      <w:r w:rsidR="00AB1366" w:rsidRPr="00E33604">
        <w:rPr>
          <w:rFonts w:ascii="Helvetica" w:hAnsi="Helvetica" w:cs="Arial"/>
          <w:sz w:val="22"/>
          <w:szCs w:val="22"/>
        </w:rPr>
        <w:t>-</w:t>
      </w:r>
      <w:r w:rsidR="00C32B90">
        <w:rPr>
          <w:rFonts w:ascii="Helvetica" w:hAnsi="Helvetica" w:cs="Helvetica"/>
          <w:sz w:val="22"/>
          <w:szCs w:val="22"/>
        </w:rPr>
        <w:t>kappa-</w:t>
      </w:r>
      <w:r w:rsidR="00AB1366" w:rsidRPr="00E33604">
        <w:rPr>
          <w:rFonts w:ascii="Helvetica" w:hAnsi="Helvetica" w:cs="Arial"/>
          <w:sz w:val="22"/>
          <w:szCs w:val="22"/>
        </w:rPr>
        <w:t>B inhibitors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="00AB1366" w:rsidRPr="00E33604">
        <w:rPr>
          <w:rFonts w:ascii="Helvetica" w:hAnsi="Helvetica" w:cs="Arial"/>
          <w:sz w:val="22"/>
          <w:szCs w:val="22"/>
        </w:rPr>
        <w:t>.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8E4F09" w14:textId="77777777" w:rsidR="004D672D" w:rsidRDefault="004D672D">
      <w:r>
        <w:separator/>
      </w:r>
    </w:p>
  </w:endnote>
  <w:endnote w:type="continuationSeparator" w:id="0">
    <w:p w14:paraId="492A8BD8" w14:textId="77777777" w:rsidR="004D672D" w:rsidRDefault="004D6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D03370" w:rsidRDefault="00D03370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D03370" w:rsidRDefault="00D03370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D03370" w:rsidRPr="00C70C90" w:rsidRDefault="00D03370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A6293" w14:textId="77777777" w:rsidR="004D672D" w:rsidRDefault="004D672D">
      <w:r>
        <w:separator/>
      </w:r>
    </w:p>
  </w:footnote>
  <w:footnote w:type="continuationSeparator" w:id="0">
    <w:p w14:paraId="10F33B38" w14:textId="77777777" w:rsidR="004D672D" w:rsidRDefault="004D6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25B3778D" w:rsidR="00D03370" w:rsidRPr="00506D22" w:rsidRDefault="00D03370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506D22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6D22" w:rsidRPr="00506D22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D03370" w:rsidRPr="006A6324" w:rsidRDefault="00D03370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3E7C4CDC"/>
    <w:multiLevelType w:val="multilevel"/>
    <w:tmpl w:val="B42805D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EB14E82"/>
    <w:multiLevelType w:val="multilevel"/>
    <w:tmpl w:val="16BA1E8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8"/>
  </w:num>
  <w:num w:numId="7">
    <w:abstractNumId w:val="4"/>
  </w:num>
  <w:num w:numId="8">
    <w:abstractNumId w:val="18"/>
  </w:num>
  <w:num w:numId="9">
    <w:abstractNumId w:val="32"/>
  </w:num>
  <w:num w:numId="10">
    <w:abstractNumId w:val="40"/>
  </w:num>
  <w:num w:numId="11">
    <w:abstractNumId w:val="24"/>
  </w:num>
  <w:num w:numId="12">
    <w:abstractNumId w:val="34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41"/>
  </w:num>
  <w:num w:numId="22">
    <w:abstractNumId w:val="16"/>
  </w:num>
  <w:num w:numId="23">
    <w:abstractNumId w:val="12"/>
  </w:num>
  <w:num w:numId="24">
    <w:abstractNumId w:val="10"/>
  </w:num>
  <w:num w:numId="25">
    <w:abstractNumId w:val="0"/>
  </w:num>
  <w:num w:numId="26">
    <w:abstractNumId w:val="42"/>
  </w:num>
  <w:num w:numId="27">
    <w:abstractNumId w:val="31"/>
  </w:num>
  <w:num w:numId="28">
    <w:abstractNumId w:val="21"/>
  </w:num>
  <w:num w:numId="29">
    <w:abstractNumId w:val="11"/>
  </w:num>
  <w:num w:numId="30">
    <w:abstractNumId w:val="5"/>
  </w:num>
  <w:num w:numId="31">
    <w:abstractNumId w:val="27"/>
  </w:num>
  <w:num w:numId="32">
    <w:abstractNumId w:val="33"/>
  </w:num>
  <w:num w:numId="33">
    <w:abstractNumId w:val="22"/>
  </w:num>
  <w:num w:numId="34">
    <w:abstractNumId w:val="36"/>
  </w:num>
  <w:num w:numId="35">
    <w:abstractNumId w:val="35"/>
  </w:num>
  <w:num w:numId="36">
    <w:abstractNumId w:val="23"/>
  </w:num>
  <w:num w:numId="37">
    <w:abstractNumId w:val="20"/>
  </w:num>
  <w:num w:numId="38">
    <w:abstractNumId w:val="38"/>
  </w:num>
  <w:num w:numId="39">
    <w:abstractNumId w:val="37"/>
  </w:num>
  <w:num w:numId="40">
    <w:abstractNumId w:val="39"/>
  </w:num>
  <w:num w:numId="41">
    <w:abstractNumId w:val="13"/>
  </w:num>
  <w:num w:numId="42">
    <w:abstractNumId w:val="30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7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2A2D"/>
    <w:rsid w:val="00013862"/>
    <w:rsid w:val="00023E22"/>
    <w:rsid w:val="00025DE9"/>
    <w:rsid w:val="00033CE5"/>
    <w:rsid w:val="00043807"/>
    <w:rsid w:val="00046433"/>
    <w:rsid w:val="000504CC"/>
    <w:rsid w:val="000554FA"/>
    <w:rsid w:val="00074929"/>
    <w:rsid w:val="00083792"/>
    <w:rsid w:val="00090BAC"/>
    <w:rsid w:val="00097F7C"/>
    <w:rsid w:val="000A6F6B"/>
    <w:rsid w:val="000A78F9"/>
    <w:rsid w:val="000B0B1A"/>
    <w:rsid w:val="000B4E9A"/>
    <w:rsid w:val="000C6E1F"/>
    <w:rsid w:val="000D021D"/>
    <w:rsid w:val="000D065F"/>
    <w:rsid w:val="000D17E8"/>
    <w:rsid w:val="000D19B1"/>
    <w:rsid w:val="000D2C59"/>
    <w:rsid w:val="000D35D9"/>
    <w:rsid w:val="00106F46"/>
    <w:rsid w:val="001115D1"/>
    <w:rsid w:val="001216E6"/>
    <w:rsid w:val="00124E22"/>
    <w:rsid w:val="00125924"/>
    <w:rsid w:val="00126973"/>
    <w:rsid w:val="001461AF"/>
    <w:rsid w:val="001515B7"/>
    <w:rsid w:val="00151824"/>
    <w:rsid w:val="001546F4"/>
    <w:rsid w:val="00155428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A0103"/>
    <w:rsid w:val="001A4B6E"/>
    <w:rsid w:val="001B3024"/>
    <w:rsid w:val="001B5C46"/>
    <w:rsid w:val="001C5334"/>
    <w:rsid w:val="001C7BBC"/>
    <w:rsid w:val="001E230F"/>
    <w:rsid w:val="001E52A3"/>
    <w:rsid w:val="001F0427"/>
    <w:rsid w:val="001F0890"/>
    <w:rsid w:val="00231215"/>
    <w:rsid w:val="00247BFF"/>
    <w:rsid w:val="00252C43"/>
    <w:rsid w:val="00252DF9"/>
    <w:rsid w:val="0025310D"/>
    <w:rsid w:val="002544F1"/>
    <w:rsid w:val="002617AD"/>
    <w:rsid w:val="00265A07"/>
    <w:rsid w:val="00265C44"/>
    <w:rsid w:val="00271015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26DC"/>
    <w:rsid w:val="003036C1"/>
    <w:rsid w:val="00305187"/>
    <w:rsid w:val="0030618C"/>
    <w:rsid w:val="00307FCE"/>
    <w:rsid w:val="00311801"/>
    <w:rsid w:val="003138D4"/>
    <w:rsid w:val="003176C4"/>
    <w:rsid w:val="00322C71"/>
    <w:rsid w:val="00330F1B"/>
    <w:rsid w:val="00336C61"/>
    <w:rsid w:val="00342D7B"/>
    <w:rsid w:val="00345E85"/>
    <w:rsid w:val="0034684D"/>
    <w:rsid w:val="00350DBA"/>
    <w:rsid w:val="003512BB"/>
    <w:rsid w:val="00395684"/>
    <w:rsid w:val="003A1109"/>
    <w:rsid w:val="003A2FF8"/>
    <w:rsid w:val="003A36F5"/>
    <w:rsid w:val="003A49C2"/>
    <w:rsid w:val="003B3C2C"/>
    <w:rsid w:val="003B5E26"/>
    <w:rsid w:val="003D0847"/>
    <w:rsid w:val="003E2BC9"/>
    <w:rsid w:val="003F6149"/>
    <w:rsid w:val="004035DC"/>
    <w:rsid w:val="004104FE"/>
    <w:rsid w:val="00410D33"/>
    <w:rsid w:val="00414B4F"/>
    <w:rsid w:val="00416893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A226A"/>
    <w:rsid w:val="004A4A32"/>
    <w:rsid w:val="004C1095"/>
    <w:rsid w:val="004C2DAD"/>
    <w:rsid w:val="004D4E66"/>
    <w:rsid w:val="004D672D"/>
    <w:rsid w:val="004E2BE1"/>
    <w:rsid w:val="004E35F1"/>
    <w:rsid w:val="004E3F8E"/>
    <w:rsid w:val="004F664D"/>
    <w:rsid w:val="00504449"/>
    <w:rsid w:val="00506D22"/>
    <w:rsid w:val="0050704D"/>
    <w:rsid w:val="00511F52"/>
    <w:rsid w:val="00513853"/>
    <w:rsid w:val="00526821"/>
    <w:rsid w:val="00530DC1"/>
    <w:rsid w:val="00530DD9"/>
    <w:rsid w:val="005318B2"/>
    <w:rsid w:val="005320E4"/>
    <w:rsid w:val="00536D89"/>
    <w:rsid w:val="00544594"/>
    <w:rsid w:val="00546E06"/>
    <w:rsid w:val="00554730"/>
    <w:rsid w:val="00557116"/>
    <w:rsid w:val="0055763A"/>
    <w:rsid w:val="00565757"/>
    <w:rsid w:val="005A09D8"/>
    <w:rsid w:val="005A1F5E"/>
    <w:rsid w:val="005A3F8F"/>
    <w:rsid w:val="005B46EB"/>
    <w:rsid w:val="005B6859"/>
    <w:rsid w:val="005D783F"/>
    <w:rsid w:val="005E2B7E"/>
    <w:rsid w:val="005E5BAB"/>
    <w:rsid w:val="005F18A3"/>
    <w:rsid w:val="00614A05"/>
    <w:rsid w:val="006346FE"/>
    <w:rsid w:val="006402D4"/>
    <w:rsid w:val="00645B93"/>
    <w:rsid w:val="00654735"/>
    <w:rsid w:val="0065561D"/>
    <w:rsid w:val="006556DE"/>
    <w:rsid w:val="006617AB"/>
    <w:rsid w:val="00664850"/>
    <w:rsid w:val="0067131B"/>
    <w:rsid w:val="00675356"/>
    <w:rsid w:val="006801B1"/>
    <w:rsid w:val="006838CC"/>
    <w:rsid w:val="0069665E"/>
    <w:rsid w:val="006966C1"/>
    <w:rsid w:val="00696FE4"/>
    <w:rsid w:val="006A03C4"/>
    <w:rsid w:val="006A27C7"/>
    <w:rsid w:val="006A6324"/>
    <w:rsid w:val="006B3E5C"/>
    <w:rsid w:val="006C08AE"/>
    <w:rsid w:val="006C0E87"/>
    <w:rsid w:val="006C52F8"/>
    <w:rsid w:val="006D3AA7"/>
    <w:rsid w:val="006E10A3"/>
    <w:rsid w:val="006E484E"/>
    <w:rsid w:val="006F17D0"/>
    <w:rsid w:val="006F2005"/>
    <w:rsid w:val="00704CBE"/>
    <w:rsid w:val="007068D3"/>
    <w:rsid w:val="0071294C"/>
    <w:rsid w:val="00724E3B"/>
    <w:rsid w:val="007408E1"/>
    <w:rsid w:val="00745D4B"/>
    <w:rsid w:val="00746865"/>
    <w:rsid w:val="00746AA0"/>
    <w:rsid w:val="007548F3"/>
    <w:rsid w:val="00755B66"/>
    <w:rsid w:val="007574EC"/>
    <w:rsid w:val="00760328"/>
    <w:rsid w:val="0077071A"/>
    <w:rsid w:val="00773BC7"/>
    <w:rsid w:val="00777388"/>
    <w:rsid w:val="00780DD8"/>
    <w:rsid w:val="00786040"/>
    <w:rsid w:val="00787DED"/>
    <w:rsid w:val="00795041"/>
    <w:rsid w:val="00796A05"/>
    <w:rsid w:val="007A395B"/>
    <w:rsid w:val="007B3E0E"/>
    <w:rsid w:val="007B5F5C"/>
    <w:rsid w:val="007C2D24"/>
    <w:rsid w:val="007D3314"/>
    <w:rsid w:val="007D4222"/>
    <w:rsid w:val="007E17E5"/>
    <w:rsid w:val="007F49F4"/>
    <w:rsid w:val="00804C75"/>
    <w:rsid w:val="00806B1B"/>
    <w:rsid w:val="0081378E"/>
    <w:rsid w:val="00817569"/>
    <w:rsid w:val="00830567"/>
    <w:rsid w:val="00832FA5"/>
    <w:rsid w:val="0083567A"/>
    <w:rsid w:val="008373A7"/>
    <w:rsid w:val="008404FD"/>
    <w:rsid w:val="00846503"/>
    <w:rsid w:val="00851B3E"/>
    <w:rsid w:val="00854994"/>
    <w:rsid w:val="0088113B"/>
    <w:rsid w:val="008819EB"/>
    <w:rsid w:val="0089423F"/>
    <w:rsid w:val="0089455F"/>
    <w:rsid w:val="008A0177"/>
    <w:rsid w:val="008B76D4"/>
    <w:rsid w:val="008D2A6A"/>
    <w:rsid w:val="008D56B3"/>
    <w:rsid w:val="008D58EC"/>
    <w:rsid w:val="008D7A48"/>
    <w:rsid w:val="008E6E0B"/>
    <w:rsid w:val="008E74F7"/>
    <w:rsid w:val="008F7754"/>
    <w:rsid w:val="009013B4"/>
    <w:rsid w:val="009212DD"/>
    <w:rsid w:val="009301B8"/>
    <w:rsid w:val="00931D78"/>
    <w:rsid w:val="00941F06"/>
    <w:rsid w:val="00950F4D"/>
    <w:rsid w:val="00951A8E"/>
    <w:rsid w:val="00954870"/>
    <w:rsid w:val="009625B1"/>
    <w:rsid w:val="0097754C"/>
    <w:rsid w:val="00982237"/>
    <w:rsid w:val="00985F44"/>
    <w:rsid w:val="009967C6"/>
    <w:rsid w:val="009A0E7C"/>
    <w:rsid w:val="009A3CBD"/>
    <w:rsid w:val="009B153B"/>
    <w:rsid w:val="009B2183"/>
    <w:rsid w:val="009B26A0"/>
    <w:rsid w:val="009B3D40"/>
    <w:rsid w:val="009B4EE3"/>
    <w:rsid w:val="009C2062"/>
    <w:rsid w:val="009C222F"/>
    <w:rsid w:val="009C5867"/>
    <w:rsid w:val="009C7B9A"/>
    <w:rsid w:val="009D17D5"/>
    <w:rsid w:val="009D34EE"/>
    <w:rsid w:val="009F356C"/>
    <w:rsid w:val="00A20DA8"/>
    <w:rsid w:val="00A218EC"/>
    <w:rsid w:val="00A22ACE"/>
    <w:rsid w:val="00A22EB3"/>
    <w:rsid w:val="00A310D7"/>
    <w:rsid w:val="00A3138F"/>
    <w:rsid w:val="00A42EFA"/>
    <w:rsid w:val="00A544E6"/>
    <w:rsid w:val="00A60320"/>
    <w:rsid w:val="00A66528"/>
    <w:rsid w:val="00A77CF6"/>
    <w:rsid w:val="00A8469A"/>
    <w:rsid w:val="00A91283"/>
    <w:rsid w:val="00AA132F"/>
    <w:rsid w:val="00AB1366"/>
    <w:rsid w:val="00AC4639"/>
    <w:rsid w:val="00AC6151"/>
    <w:rsid w:val="00AC63FC"/>
    <w:rsid w:val="00AC6588"/>
    <w:rsid w:val="00AD0BD1"/>
    <w:rsid w:val="00AD0C11"/>
    <w:rsid w:val="00AE11E8"/>
    <w:rsid w:val="00AE7DAA"/>
    <w:rsid w:val="00AF28FA"/>
    <w:rsid w:val="00B04111"/>
    <w:rsid w:val="00B13941"/>
    <w:rsid w:val="00B340A8"/>
    <w:rsid w:val="00B40E12"/>
    <w:rsid w:val="00B435B8"/>
    <w:rsid w:val="00B4472B"/>
    <w:rsid w:val="00B4499C"/>
    <w:rsid w:val="00B462AB"/>
    <w:rsid w:val="00B54F70"/>
    <w:rsid w:val="00B653B7"/>
    <w:rsid w:val="00B66A14"/>
    <w:rsid w:val="00B67855"/>
    <w:rsid w:val="00B7250F"/>
    <w:rsid w:val="00B73CF5"/>
    <w:rsid w:val="00B73E34"/>
    <w:rsid w:val="00B90019"/>
    <w:rsid w:val="00B9233B"/>
    <w:rsid w:val="00B94D3A"/>
    <w:rsid w:val="00B95FFF"/>
    <w:rsid w:val="00BA272D"/>
    <w:rsid w:val="00BB77BC"/>
    <w:rsid w:val="00BC0644"/>
    <w:rsid w:val="00BC3219"/>
    <w:rsid w:val="00BC3F91"/>
    <w:rsid w:val="00BC613E"/>
    <w:rsid w:val="00BC6DA7"/>
    <w:rsid w:val="00BE051D"/>
    <w:rsid w:val="00BE4B65"/>
    <w:rsid w:val="00BF42E2"/>
    <w:rsid w:val="00BF4BD8"/>
    <w:rsid w:val="00C32B90"/>
    <w:rsid w:val="00C46FC2"/>
    <w:rsid w:val="00C4773F"/>
    <w:rsid w:val="00C602B2"/>
    <w:rsid w:val="00C63F04"/>
    <w:rsid w:val="00C70C90"/>
    <w:rsid w:val="00C711E7"/>
    <w:rsid w:val="00C7374B"/>
    <w:rsid w:val="00C7648D"/>
    <w:rsid w:val="00C77A71"/>
    <w:rsid w:val="00C8109F"/>
    <w:rsid w:val="00C836F3"/>
    <w:rsid w:val="00C97B11"/>
    <w:rsid w:val="00CA2079"/>
    <w:rsid w:val="00CB039A"/>
    <w:rsid w:val="00CB3360"/>
    <w:rsid w:val="00CB7C84"/>
    <w:rsid w:val="00CC0C58"/>
    <w:rsid w:val="00CC29BF"/>
    <w:rsid w:val="00CD515D"/>
    <w:rsid w:val="00CD796C"/>
    <w:rsid w:val="00CD7F92"/>
    <w:rsid w:val="00CE10F2"/>
    <w:rsid w:val="00CF22F6"/>
    <w:rsid w:val="00CF6830"/>
    <w:rsid w:val="00D00EF4"/>
    <w:rsid w:val="00D03370"/>
    <w:rsid w:val="00D10BFA"/>
    <w:rsid w:val="00D10F00"/>
    <w:rsid w:val="00D11E0C"/>
    <w:rsid w:val="00D150D8"/>
    <w:rsid w:val="00D261B7"/>
    <w:rsid w:val="00D300CE"/>
    <w:rsid w:val="00D3037E"/>
    <w:rsid w:val="00D30ABD"/>
    <w:rsid w:val="00D3616A"/>
    <w:rsid w:val="00D46DEB"/>
    <w:rsid w:val="00D524B5"/>
    <w:rsid w:val="00D613C1"/>
    <w:rsid w:val="00D852C0"/>
    <w:rsid w:val="00D910B6"/>
    <w:rsid w:val="00D925CB"/>
    <w:rsid w:val="00D927F5"/>
    <w:rsid w:val="00DA117F"/>
    <w:rsid w:val="00DA17FB"/>
    <w:rsid w:val="00DA5C78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5E71"/>
    <w:rsid w:val="00DE66F3"/>
    <w:rsid w:val="00E03542"/>
    <w:rsid w:val="00E15604"/>
    <w:rsid w:val="00E24673"/>
    <w:rsid w:val="00E24898"/>
    <w:rsid w:val="00E25C43"/>
    <w:rsid w:val="00E33604"/>
    <w:rsid w:val="00E355EE"/>
    <w:rsid w:val="00E61429"/>
    <w:rsid w:val="00E62BDB"/>
    <w:rsid w:val="00E65038"/>
    <w:rsid w:val="00E6505B"/>
    <w:rsid w:val="00E71FD9"/>
    <w:rsid w:val="00E720CD"/>
    <w:rsid w:val="00E8076C"/>
    <w:rsid w:val="00E813DB"/>
    <w:rsid w:val="00E910AC"/>
    <w:rsid w:val="00E943F6"/>
    <w:rsid w:val="00E95982"/>
    <w:rsid w:val="00EA0828"/>
    <w:rsid w:val="00EA20E5"/>
    <w:rsid w:val="00EA2756"/>
    <w:rsid w:val="00EA4B94"/>
    <w:rsid w:val="00EA60D4"/>
    <w:rsid w:val="00EA64DA"/>
    <w:rsid w:val="00EE1E2F"/>
    <w:rsid w:val="00EE3CF3"/>
    <w:rsid w:val="00EE4460"/>
    <w:rsid w:val="00EF08B6"/>
    <w:rsid w:val="00EF15C5"/>
    <w:rsid w:val="00EF4E2B"/>
    <w:rsid w:val="00F0293A"/>
    <w:rsid w:val="00F04E9E"/>
    <w:rsid w:val="00F06B83"/>
    <w:rsid w:val="00F10FAD"/>
    <w:rsid w:val="00F12D1A"/>
    <w:rsid w:val="00F146E3"/>
    <w:rsid w:val="00F14E10"/>
    <w:rsid w:val="00F15B0F"/>
    <w:rsid w:val="00F22F5E"/>
    <w:rsid w:val="00F35094"/>
    <w:rsid w:val="00F4090A"/>
    <w:rsid w:val="00F448F4"/>
    <w:rsid w:val="00F529E2"/>
    <w:rsid w:val="00F56A75"/>
    <w:rsid w:val="00F60B45"/>
    <w:rsid w:val="00F64FB6"/>
    <w:rsid w:val="00F715C1"/>
    <w:rsid w:val="00F74F71"/>
    <w:rsid w:val="00F80CE4"/>
    <w:rsid w:val="00F82986"/>
    <w:rsid w:val="00F95E8D"/>
    <w:rsid w:val="00FA1A9D"/>
    <w:rsid w:val="00FA3487"/>
    <w:rsid w:val="00FA57BB"/>
    <w:rsid w:val="00FA7A79"/>
    <w:rsid w:val="00FA7D51"/>
    <w:rsid w:val="00FB3440"/>
    <w:rsid w:val="00FB6DFD"/>
    <w:rsid w:val="00FD1497"/>
    <w:rsid w:val="00FD64B9"/>
    <w:rsid w:val="00FE059A"/>
    <w:rsid w:val="00FE06D9"/>
    <w:rsid w:val="00FE6DA1"/>
    <w:rsid w:val="00FF0AC5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.Pellegrini@Dartmouth.edu" TargetMode="External"/><Relationship Id="rId13" Type="http://schemas.openxmlformats.org/officeDocument/2006/relationships/hyperlink" Target="https://www.apple.com/support/mac-apps/quicktime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403443" TargetMode="External"/><Relationship Id="rId12" Type="http://schemas.openxmlformats.org/officeDocument/2006/relationships/hyperlink" Target="https://obsproject.com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ale.F.Mierke@dartmouth.ed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Michael.J.Ragusa@dartmouth.ed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dam.H.Barczewski.GR@dartmouth.edu" TargetMode="External"/><Relationship Id="rId14" Type="http://schemas.openxmlformats.org/officeDocument/2006/relationships/hyperlink" Target="http://www.jove.com/files_upload.php?src=1840344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14</Pages>
  <Words>2886</Words>
  <Characters>16452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19300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Anastasia Gomez</cp:lastModifiedBy>
  <cp:revision>10</cp:revision>
  <cp:lastPrinted>2019-08-21T20:02:00Z</cp:lastPrinted>
  <dcterms:created xsi:type="dcterms:W3CDTF">2019-10-02T13:58:00Z</dcterms:created>
  <dcterms:modified xsi:type="dcterms:W3CDTF">2019-10-02T16:43:00Z</dcterms:modified>
</cp:coreProperties>
</file>