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64281" w14:textId="77777777" w:rsidR="003A49C2" w:rsidRPr="0053417D" w:rsidRDefault="003A49C2" w:rsidP="009A0E7C">
      <w:pPr>
        <w:pStyle w:val="BodyText"/>
        <w:outlineLvl w:val="0"/>
        <w:rPr>
          <w:rFonts w:ascii="Helvetica" w:hAnsi="Helvetica" w:cs="Arial"/>
          <w:b/>
          <w:i w:val="0"/>
          <w:sz w:val="22"/>
          <w:szCs w:val="22"/>
          <w:lang w:val="en-US"/>
        </w:rPr>
      </w:pPr>
    </w:p>
    <w:p w14:paraId="128F0E37" w14:textId="4F99E2E6" w:rsidR="00CE10F2" w:rsidRPr="0053417D" w:rsidRDefault="00CE10F2" w:rsidP="009A0E7C">
      <w:pPr>
        <w:pStyle w:val="BodyText"/>
        <w:outlineLvl w:val="0"/>
        <w:rPr>
          <w:rFonts w:ascii="Helvetica" w:hAnsi="Helvetica" w:cs="Arial"/>
          <w:b/>
          <w:i w:val="0"/>
          <w:sz w:val="22"/>
          <w:szCs w:val="22"/>
          <w:lang w:val="en-US"/>
        </w:rPr>
      </w:pPr>
      <w:r w:rsidRPr="0053417D">
        <w:rPr>
          <w:rFonts w:ascii="Helvetica" w:hAnsi="Helvetica" w:cs="Arial"/>
          <w:b/>
          <w:i w:val="0"/>
          <w:sz w:val="22"/>
          <w:szCs w:val="22"/>
          <w:lang w:val="en-US"/>
        </w:rPr>
        <w:t xml:space="preserve">Submission ID #: </w:t>
      </w:r>
      <w:r w:rsidR="00563B81" w:rsidRPr="0053417D">
        <w:rPr>
          <w:rFonts w:ascii="Helvetica" w:hAnsi="Helvetica" w:cs="Arial"/>
          <w:b/>
          <w:i w:val="0"/>
          <w:sz w:val="22"/>
          <w:szCs w:val="22"/>
          <w:lang w:val="en-US"/>
        </w:rPr>
        <w:t>60337</w:t>
      </w:r>
    </w:p>
    <w:p w14:paraId="15210DC1" w14:textId="24C0BD32" w:rsidR="00CE10F2" w:rsidRPr="0053417D" w:rsidDel="00A12F8F" w:rsidRDefault="00C70C90" w:rsidP="009A0E7C">
      <w:pPr>
        <w:pStyle w:val="BodyText"/>
        <w:outlineLvl w:val="0"/>
        <w:rPr>
          <w:rFonts w:ascii="Helvetica" w:hAnsi="Helvetica" w:cs="Arial"/>
          <w:b/>
          <w:i w:val="0"/>
          <w:sz w:val="22"/>
          <w:szCs w:val="22"/>
          <w:lang w:val="en-US"/>
        </w:rPr>
      </w:pPr>
      <w:r w:rsidRPr="0053417D">
        <w:rPr>
          <w:rFonts w:ascii="Helvetica" w:hAnsi="Helvetica" w:cs="Arial"/>
          <w:b/>
          <w:i w:val="0"/>
          <w:sz w:val="22"/>
          <w:szCs w:val="22"/>
          <w:lang w:val="en-US"/>
        </w:rPr>
        <w:t>Scriptwriter</w:t>
      </w:r>
      <w:r w:rsidR="00CE10F2" w:rsidRPr="0053417D">
        <w:rPr>
          <w:rFonts w:ascii="Helvetica" w:hAnsi="Helvetica" w:cs="Arial"/>
          <w:b/>
          <w:i w:val="0"/>
          <w:sz w:val="22"/>
          <w:szCs w:val="22"/>
          <w:lang w:val="en-US"/>
        </w:rPr>
        <w:t xml:space="preserve"> Name:</w:t>
      </w:r>
      <w:r w:rsidR="00563B81" w:rsidRPr="0053417D">
        <w:rPr>
          <w:rFonts w:ascii="Helvetica" w:hAnsi="Helvetica" w:cs="Arial"/>
          <w:b/>
          <w:i w:val="0"/>
          <w:sz w:val="22"/>
          <w:szCs w:val="22"/>
          <w:lang w:val="en-US"/>
        </w:rPr>
        <w:t xml:space="preserve"> Anastasia Gomez</w:t>
      </w:r>
    </w:p>
    <w:p w14:paraId="441F19EB" w14:textId="5F0B545C" w:rsidR="009A3CBD" w:rsidRPr="0053417D" w:rsidRDefault="00DC058D" w:rsidP="009A0E7C">
      <w:pPr>
        <w:pStyle w:val="BodyText"/>
        <w:outlineLvl w:val="0"/>
        <w:rPr>
          <w:rFonts w:ascii="Helvetica" w:hAnsi="Helvetica" w:cs="Arial"/>
          <w:b/>
          <w:sz w:val="22"/>
          <w:szCs w:val="22"/>
          <w:lang w:val="en-US"/>
        </w:rPr>
      </w:pPr>
      <w:r w:rsidRPr="0053417D">
        <w:rPr>
          <w:rFonts w:ascii="Helvetica" w:hAnsi="Helvetica" w:cs="Arial"/>
          <w:b/>
          <w:i w:val="0"/>
          <w:sz w:val="22"/>
          <w:szCs w:val="22"/>
          <w:highlight w:val="yellow"/>
          <w:lang w:val="en-US"/>
        </w:rPr>
        <w:t xml:space="preserve">Project Page </w:t>
      </w:r>
      <w:r w:rsidR="009A3CBD" w:rsidRPr="0053417D">
        <w:rPr>
          <w:rFonts w:ascii="Helvetica" w:hAnsi="Helvetica" w:cs="Arial"/>
          <w:b/>
          <w:i w:val="0"/>
          <w:sz w:val="22"/>
          <w:szCs w:val="22"/>
          <w:highlight w:val="yellow"/>
          <w:lang w:val="en-US"/>
        </w:rPr>
        <w:t>Link</w:t>
      </w:r>
      <w:r w:rsidR="009A3CBD" w:rsidRPr="0053417D">
        <w:rPr>
          <w:rFonts w:ascii="Helvetica" w:hAnsi="Helvetica" w:cs="Arial"/>
          <w:b/>
          <w:i w:val="0"/>
          <w:sz w:val="22"/>
          <w:szCs w:val="22"/>
          <w:lang w:val="en-US"/>
        </w:rPr>
        <w:t>:</w:t>
      </w:r>
      <w:r w:rsidR="00563B81" w:rsidRPr="0053417D">
        <w:rPr>
          <w:rFonts w:ascii="Helvetica" w:hAnsi="Helvetica" w:cs="Arial"/>
          <w:b/>
          <w:i w:val="0"/>
          <w:sz w:val="22"/>
          <w:szCs w:val="22"/>
          <w:lang w:val="en-US"/>
        </w:rPr>
        <w:t xml:space="preserve"> </w:t>
      </w:r>
      <w:r w:rsidR="00563B81" w:rsidRPr="0053417D">
        <w:rPr>
          <w:rFonts w:ascii="Helvetica" w:hAnsi="Helvetica" w:cs="Arial"/>
          <w:b/>
          <w:sz w:val="22"/>
          <w:szCs w:val="22"/>
          <w:lang w:val="en-US"/>
        </w:rPr>
        <w:t> </w:t>
      </w:r>
      <w:hyperlink r:id="rId7" w:tgtFrame="_blank" w:history="1">
        <w:r w:rsidR="00563B81" w:rsidRPr="0053417D">
          <w:rPr>
            <w:rStyle w:val="Hyperlink"/>
            <w:rFonts w:ascii="Helvetica" w:hAnsi="Helvetica" w:cs="Arial"/>
            <w:b/>
            <w:sz w:val="22"/>
            <w:szCs w:val="22"/>
            <w:lang w:val="en-US"/>
          </w:rPr>
          <w:t>http://www.jove.com/files_upload.php?src=18402833</w:t>
        </w:r>
      </w:hyperlink>
    </w:p>
    <w:p w14:paraId="2960D4DC" w14:textId="77777777" w:rsidR="00FA1A9D" w:rsidRPr="0053417D" w:rsidRDefault="00FA1A9D" w:rsidP="00FA1A9D">
      <w:pPr>
        <w:pStyle w:val="BodyText"/>
        <w:outlineLvl w:val="0"/>
        <w:rPr>
          <w:rFonts w:ascii="Helvetica" w:hAnsi="Helvetica" w:cs="Arial"/>
          <w:b/>
          <w:i w:val="0"/>
          <w:sz w:val="28"/>
          <w:szCs w:val="28"/>
          <w:lang w:val="en-US"/>
        </w:rPr>
      </w:pPr>
    </w:p>
    <w:p w14:paraId="02D2B2A0" w14:textId="3EE99BB3" w:rsidR="00FA1A9D" w:rsidRPr="0053417D" w:rsidRDefault="00FA1A9D" w:rsidP="00FA1A9D">
      <w:pPr>
        <w:outlineLvl w:val="0"/>
        <w:rPr>
          <w:rFonts w:ascii="Helvetica" w:hAnsi="Helvetica" w:cs="Arial"/>
          <w:b/>
          <w:sz w:val="28"/>
          <w:szCs w:val="28"/>
          <w:lang w:val="en-US"/>
        </w:rPr>
      </w:pPr>
      <w:r w:rsidRPr="0053417D">
        <w:rPr>
          <w:rFonts w:ascii="Helvetica" w:hAnsi="Helvetica" w:cs="Arial"/>
          <w:b/>
          <w:sz w:val="28"/>
          <w:szCs w:val="28"/>
          <w:lang w:val="en-US"/>
        </w:rPr>
        <w:t xml:space="preserve">Title: </w:t>
      </w:r>
      <w:r w:rsidR="00563B81" w:rsidRPr="0053417D">
        <w:rPr>
          <w:rFonts w:ascii="Helvetica" w:hAnsi="Helvetica" w:cs="Arial"/>
          <w:b/>
          <w:bCs/>
          <w:sz w:val="28"/>
          <w:szCs w:val="28"/>
          <w:lang w:val="en-US"/>
        </w:rPr>
        <w:t xml:space="preserve">Contusion Spinal Cord Injury via a Microsurgical Laminectomy in the Regenerative Axolotl </w:t>
      </w:r>
    </w:p>
    <w:p w14:paraId="681B53AA" w14:textId="77777777" w:rsidR="00FA1A9D" w:rsidRPr="0053417D" w:rsidRDefault="00FA1A9D" w:rsidP="00FA1A9D">
      <w:pPr>
        <w:pStyle w:val="CM10"/>
        <w:outlineLvl w:val="0"/>
        <w:rPr>
          <w:rFonts w:ascii="Helvetica" w:hAnsi="Helvetica" w:cs="Arial"/>
          <w:b/>
          <w:sz w:val="28"/>
          <w:szCs w:val="28"/>
        </w:rPr>
      </w:pPr>
    </w:p>
    <w:p w14:paraId="7B659768" w14:textId="32607102" w:rsidR="00FA1A9D" w:rsidRPr="00B86BF5" w:rsidRDefault="00FA1A9D" w:rsidP="00FA1A9D">
      <w:pPr>
        <w:pStyle w:val="CM10"/>
        <w:outlineLvl w:val="0"/>
        <w:rPr>
          <w:rFonts w:ascii="Helvetica" w:hAnsi="Helvetica"/>
          <w:b/>
          <w:sz w:val="28"/>
          <w:szCs w:val="28"/>
          <w:lang w:val="da-DK"/>
        </w:rPr>
      </w:pPr>
      <w:r w:rsidRPr="00B86BF5">
        <w:rPr>
          <w:rFonts w:ascii="Helvetica" w:hAnsi="Helvetica" w:cs="Arial"/>
          <w:b/>
          <w:sz w:val="28"/>
          <w:szCs w:val="28"/>
          <w:lang w:val="da-DK"/>
        </w:rPr>
        <w:t xml:space="preserve">Authors and </w:t>
      </w:r>
      <w:proofErr w:type="spellStart"/>
      <w:r w:rsidRPr="00B86BF5">
        <w:rPr>
          <w:rFonts w:ascii="Helvetica" w:hAnsi="Helvetica" w:cs="Arial"/>
          <w:b/>
          <w:sz w:val="28"/>
          <w:szCs w:val="28"/>
          <w:lang w:val="da-DK"/>
        </w:rPr>
        <w:t>Affiliations</w:t>
      </w:r>
      <w:proofErr w:type="spellEnd"/>
      <w:r w:rsidRPr="00B86BF5">
        <w:rPr>
          <w:rFonts w:ascii="Helvetica" w:hAnsi="Helvetica" w:cs="Arial"/>
          <w:b/>
          <w:sz w:val="28"/>
          <w:szCs w:val="28"/>
          <w:lang w:val="da-DK"/>
        </w:rPr>
        <w:t xml:space="preserve">: </w:t>
      </w:r>
    </w:p>
    <w:p w14:paraId="7E1D4661" w14:textId="5CC2BFBF" w:rsidR="00563B81" w:rsidRPr="00B86BF5" w:rsidRDefault="00563B81" w:rsidP="00563B81">
      <w:pPr>
        <w:pStyle w:val="Default"/>
        <w:rPr>
          <w:rFonts w:ascii="Helvetica" w:hAnsi="Helvetica" w:cs="Arial"/>
          <w:bCs/>
          <w:sz w:val="28"/>
          <w:szCs w:val="28"/>
          <w:vertAlign w:val="superscript"/>
          <w:lang w:val="da-DK"/>
        </w:rPr>
      </w:pPr>
      <w:r w:rsidRPr="00B86BF5">
        <w:rPr>
          <w:rFonts w:ascii="Helvetica" w:hAnsi="Helvetica" w:cs="Arial"/>
          <w:bCs/>
          <w:sz w:val="28"/>
          <w:szCs w:val="28"/>
          <w:lang w:val="da-DK"/>
        </w:rPr>
        <w:t>Mathias Møller Thygesen</w:t>
      </w:r>
      <w:r w:rsidRPr="00B86BF5">
        <w:rPr>
          <w:rFonts w:ascii="Helvetica" w:hAnsi="Helvetica" w:cs="Arial"/>
          <w:bCs/>
          <w:sz w:val="28"/>
          <w:szCs w:val="28"/>
          <w:vertAlign w:val="superscript"/>
          <w:lang w:val="da-DK"/>
        </w:rPr>
        <w:t>1,2</w:t>
      </w:r>
      <w:r w:rsidRPr="00B86BF5">
        <w:rPr>
          <w:rFonts w:ascii="Helvetica" w:hAnsi="Helvetica" w:cs="Arial"/>
          <w:bCs/>
          <w:sz w:val="28"/>
          <w:szCs w:val="28"/>
          <w:lang w:val="da-DK"/>
        </w:rPr>
        <w:t>, Fredrik</w:t>
      </w:r>
      <w:r w:rsidR="000671F5" w:rsidRPr="00B86BF5">
        <w:rPr>
          <w:rFonts w:ascii="Helvetica" w:hAnsi="Helvetica" w:cs="Arial"/>
          <w:bCs/>
          <w:sz w:val="28"/>
          <w:szCs w:val="28"/>
          <w:lang w:val="da-DK"/>
        </w:rPr>
        <w:t xml:space="preserve"> Karl Erik</w:t>
      </w:r>
      <w:r w:rsidRPr="00B86BF5">
        <w:rPr>
          <w:rFonts w:ascii="Helvetica" w:hAnsi="Helvetica" w:cs="Arial"/>
          <w:bCs/>
          <w:sz w:val="28"/>
          <w:szCs w:val="28"/>
          <w:lang w:val="da-DK"/>
        </w:rPr>
        <w:t xml:space="preserve"> Guldbæk-Svensson</w:t>
      </w:r>
      <w:r w:rsidRPr="00B86BF5">
        <w:rPr>
          <w:rFonts w:ascii="Helvetica" w:hAnsi="Helvetica" w:cs="Arial"/>
          <w:bCs/>
          <w:sz w:val="28"/>
          <w:szCs w:val="28"/>
          <w:vertAlign w:val="superscript"/>
          <w:lang w:val="da-DK"/>
        </w:rPr>
        <w:t>1</w:t>
      </w:r>
      <w:r w:rsidRPr="00B86BF5">
        <w:rPr>
          <w:rFonts w:ascii="Helvetica" w:hAnsi="Helvetica" w:cs="Arial"/>
          <w:bCs/>
          <w:sz w:val="28"/>
          <w:szCs w:val="28"/>
          <w:lang w:val="da-DK"/>
        </w:rPr>
        <w:t>, Mikkel Mylius Rasmussen</w:t>
      </w:r>
      <w:r w:rsidRPr="00B86BF5">
        <w:rPr>
          <w:rFonts w:ascii="Helvetica" w:hAnsi="Helvetica" w:cs="Arial"/>
          <w:bCs/>
          <w:sz w:val="28"/>
          <w:szCs w:val="28"/>
          <w:vertAlign w:val="superscript"/>
          <w:lang w:val="da-DK"/>
        </w:rPr>
        <w:t>2</w:t>
      </w:r>
      <w:r w:rsidRPr="00B86BF5">
        <w:rPr>
          <w:rFonts w:ascii="Helvetica" w:hAnsi="Helvetica" w:cs="Arial"/>
          <w:bCs/>
          <w:sz w:val="28"/>
          <w:szCs w:val="28"/>
          <w:lang w:val="da-DK"/>
        </w:rPr>
        <w:t>, Henrik Lauridsen</w:t>
      </w:r>
      <w:r w:rsidRPr="00B86BF5">
        <w:rPr>
          <w:rFonts w:ascii="Helvetica" w:hAnsi="Helvetica" w:cs="Arial"/>
          <w:bCs/>
          <w:sz w:val="28"/>
          <w:szCs w:val="28"/>
          <w:vertAlign w:val="superscript"/>
          <w:lang w:val="da-DK"/>
        </w:rPr>
        <w:t>1</w:t>
      </w:r>
    </w:p>
    <w:p w14:paraId="4421F1D2" w14:textId="77777777" w:rsidR="00563B81" w:rsidRPr="00B86BF5" w:rsidRDefault="00563B81" w:rsidP="00563B81">
      <w:pPr>
        <w:pStyle w:val="Default"/>
        <w:rPr>
          <w:rFonts w:ascii="Helvetica" w:hAnsi="Helvetica" w:cs="Arial"/>
          <w:bCs/>
          <w:sz w:val="28"/>
          <w:szCs w:val="28"/>
          <w:lang w:val="da-DK"/>
        </w:rPr>
      </w:pPr>
    </w:p>
    <w:p w14:paraId="6546E56C" w14:textId="77777777" w:rsidR="00563B81" w:rsidRPr="0053417D" w:rsidRDefault="00563B81" w:rsidP="00563B81">
      <w:pPr>
        <w:pStyle w:val="Default"/>
        <w:rPr>
          <w:rFonts w:ascii="Helvetica" w:hAnsi="Helvetica" w:cs="Arial"/>
          <w:bCs/>
          <w:sz w:val="28"/>
          <w:szCs w:val="28"/>
        </w:rPr>
      </w:pPr>
      <w:r w:rsidRPr="0053417D">
        <w:rPr>
          <w:rFonts w:ascii="Helvetica" w:hAnsi="Helvetica" w:cs="Arial"/>
          <w:bCs/>
          <w:sz w:val="28"/>
          <w:szCs w:val="28"/>
          <w:vertAlign w:val="superscript"/>
        </w:rPr>
        <w:t>1</w:t>
      </w:r>
      <w:r w:rsidRPr="0053417D">
        <w:rPr>
          <w:rFonts w:ascii="Helvetica" w:hAnsi="Helvetica" w:cs="Arial"/>
          <w:bCs/>
          <w:sz w:val="28"/>
          <w:szCs w:val="28"/>
        </w:rPr>
        <w:t>Department of Clinical Medicine, Aarhus University, Denmark</w:t>
      </w:r>
    </w:p>
    <w:p w14:paraId="7DCA790C" w14:textId="4ADC7179" w:rsidR="00FA1A9D" w:rsidRPr="0053417D" w:rsidRDefault="00563B81" w:rsidP="00FA1A9D">
      <w:pPr>
        <w:pStyle w:val="Default"/>
        <w:rPr>
          <w:rFonts w:ascii="Helvetica" w:hAnsi="Helvetica" w:cs="Arial"/>
          <w:bCs/>
          <w:sz w:val="28"/>
          <w:szCs w:val="28"/>
        </w:rPr>
      </w:pPr>
      <w:r w:rsidRPr="0053417D">
        <w:rPr>
          <w:rFonts w:ascii="Helvetica" w:hAnsi="Helvetica" w:cs="Arial"/>
          <w:bCs/>
          <w:sz w:val="28"/>
          <w:szCs w:val="28"/>
          <w:vertAlign w:val="superscript"/>
        </w:rPr>
        <w:t>2</w:t>
      </w:r>
      <w:r w:rsidRPr="0053417D">
        <w:rPr>
          <w:rFonts w:ascii="Helvetica" w:hAnsi="Helvetica" w:cs="Arial"/>
          <w:bCs/>
          <w:sz w:val="28"/>
          <w:szCs w:val="28"/>
        </w:rPr>
        <w:t>Department of Neurosurgery, Aarhus University Hospital, Denmark</w:t>
      </w:r>
    </w:p>
    <w:p w14:paraId="5B92BEA3" w14:textId="77777777" w:rsidR="00FA1A9D" w:rsidRPr="0053417D" w:rsidRDefault="00FA1A9D" w:rsidP="00FA1A9D">
      <w:pPr>
        <w:outlineLvl w:val="0"/>
        <w:rPr>
          <w:rFonts w:ascii="Helvetica" w:hAnsi="Helvetica" w:cs="Arial"/>
          <w:sz w:val="22"/>
          <w:szCs w:val="22"/>
          <w:lang w:val="en-US"/>
        </w:rPr>
      </w:pPr>
    </w:p>
    <w:p w14:paraId="27A86808" w14:textId="77777777" w:rsidR="00FA1A9D" w:rsidRPr="0053417D" w:rsidRDefault="00FA1A9D" w:rsidP="00FA1A9D">
      <w:pPr>
        <w:outlineLvl w:val="0"/>
        <w:rPr>
          <w:rFonts w:ascii="Helvetica" w:hAnsi="Helvetica" w:cs="Arial"/>
          <w:b/>
          <w:sz w:val="22"/>
          <w:szCs w:val="22"/>
          <w:lang w:val="en-US"/>
        </w:rPr>
      </w:pPr>
      <w:r w:rsidRPr="0053417D">
        <w:rPr>
          <w:rFonts w:ascii="Helvetica" w:hAnsi="Helvetica" w:cs="Arial"/>
          <w:b/>
          <w:sz w:val="22"/>
          <w:szCs w:val="22"/>
          <w:lang w:val="en-US"/>
        </w:rPr>
        <w:t xml:space="preserve">Corresponding Author: </w:t>
      </w:r>
    </w:p>
    <w:p w14:paraId="02AACCF9" w14:textId="77777777" w:rsidR="00FA1A9D" w:rsidRPr="0053417D" w:rsidRDefault="00FA1A9D" w:rsidP="00FA1A9D">
      <w:pPr>
        <w:outlineLvl w:val="0"/>
        <w:rPr>
          <w:rFonts w:ascii="Helvetica" w:hAnsi="Helvetica" w:cs="Arial"/>
          <w:sz w:val="22"/>
          <w:szCs w:val="22"/>
          <w:lang w:val="en-US"/>
        </w:rPr>
      </w:pPr>
    </w:p>
    <w:p w14:paraId="38DC32E4" w14:textId="65513DF2" w:rsidR="00FA1A9D" w:rsidRPr="0053417D" w:rsidRDefault="00563B81" w:rsidP="00FA1A9D">
      <w:pPr>
        <w:outlineLvl w:val="0"/>
        <w:rPr>
          <w:rFonts w:ascii="Helvetica" w:hAnsi="Helvetica" w:cs="Arial"/>
          <w:sz w:val="22"/>
          <w:szCs w:val="22"/>
          <w:lang w:val="en-US"/>
        </w:rPr>
      </w:pPr>
      <w:r w:rsidRPr="0053417D">
        <w:rPr>
          <w:rFonts w:ascii="Helvetica" w:hAnsi="Helvetica" w:cs="Arial"/>
          <w:sz w:val="22"/>
          <w:szCs w:val="22"/>
          <w:lang w:val="en-US"/>
        </w:rPr>
        <w:t xml:space="preserve">Mathias </w:t>
      </w:r>
      <w:proofErr w:type="spellStart"/>
      <w:r w:rsidRPr="0053417D">
        <w:rPr>
          <w:rFonts w:ascii="Helvetica" w:hAnsi="Helvetica" w:cs="Arial"/>
          <w:sz w:val="22"/>
          <w:szCs w:val="22"/>
          <w:lang w:val="en-US"/>
        </w:rPr>
        <w:t>Møller</w:t>
      </w:r>
      <w:proofErr w:type="spellEnd"/>
      <w:r w:rsidRPr="0053417D">
        <w:rPr>
          <w:rFonts w:ascii="Helvetica" w:hAnsi="Helvetica" w:cs="Arial"/>
          <w:sz w:val="22"/>
          <w:szCs w:val="22"/>
          <w:lang w:val="en-US"/>
        </w:rPr>
        <w:t xml:space="preserve"> </w:t>
      </w:r>
      <w:proofErr w:type="spellStart"/>
      <w:r w:rsidRPr="0053417D">
        <w:rPr>
          <w:rFonts w:ascii="Helvetica" w:hAnsi="Helvetica" w:cs="Arial"/>
          <w:sz w:val="22"/>
          <w:szCs w:val="22"/>
          <w:lang w:val="en-US"/>
        </w:rPr>
        <w:t>Thygesen</w:t>
      </w:r>
      <w:proofErr w:type="spellEnd"/>
      <w:r w:rsidRPr="0053417D">
        <w:rPr>
          <w:rFonts w:ascii="Helvetica" w:hAnsi="Helvetica" w:cs="Arial"/>
          <w:sz w:val="22"/>
          <w:szCs w:val="22"/>
          <w:lang w:val="en-US"/>
        </w:rPr>
        <w:tab/>
      </w:r>
      <w:r w:rsidRPr="0053417D">
        <w:rPr>
          <w:rFonts w:ascii="Helvetica" w:hAnsi="Helvetica" w:cs="Arial"/>
          <w:sz w:val="22"/>
          <w:szCs w:val="22"/>
          <w:lang w:val="en-US"/>
        </w:rPr>
        <w:tab/>
        <w:t>(</w:t>
      </w:r>
      <w:hyperlink r:id="rId8" w:history="1">
        <w:r w:rsidRPr="0053417D">
          <w:rPr>
            <w:rStyle w:val="Hyperlink"/>
            <w:rFonts w:ascii="Helvetica" w:hAnsi="Helvetica" w:cs="Arial"/>
            <w:sz w:val="22"/>
            <w:szCs w:val="22"/>
            <w:lang w:val="en-US"/>
          </w:rPr>
          <w:t>matthy@clin.au.dk</w:t>
        </w:r>
      </w:hyperlink>
      <w:r w:rsidRPr="0053417D">
        <w:rPr>
          <w:rFonts w:ascii="Helvetica" w:hAnsi="Helvetica" w:cs="Arial"/>
          <w:sz w:val="22"/>
          <w:szCs w:val="22"/>
          <w:lang w:val="en-US"/>
        </w:rPr>
        <w:t>)</w:t>
      </w:r>
    </w:p>
    <w:p w14:paraId="63BC9F56" w14:textId="77777777" w:rsidR="00563B81" w:rsidRPr="0053417D" w:rsidRDefault="00563B81" w:rsidP="00FA1A9D">
      <w:pPr>
        <w:outlineLvl w:val="0"/>
        <w:rPr>
          <w:rFonts w:ascii="Helvetica" w:hAnsi="Helvetica" w:cs="Arial"/>
          <w:sz w:val="22"/>
          <w:szCs w:val="22"/>
          <w:lang w:val="en-US"/>
        </w:rPr>
      </w:pPr>
    </w:p>
    <w:p w14:paraId="6D862194" w14:textId="77777777" w:rsidR="00FA1A9D" w:rsidRPr="0053417D" w:rsidRDefault="00FA1A9D" w:rsidP="00FA1A9D">
      <w:pPr>
        <w:outlineLvl w:val="0"/>
        <w:rPr>
          <w:rFonts w:ascii="Helvetica" w:hAnsi="Helvetica" w:cs="Arial"/>
          <w:sz w:val="22"/>
          <w:szCs w:val="22"/>
          <w:lang w:val="en-US"/>
        </w:rPr>
      </w:pPr>
      <w:r w:rsidRPr="0053417D">
        <w:rPr>
          <w:rFonts w:ascii="Helvetica" w:hAnsi="Helvetica" w:cs="Arial"/>
          <w:b/>
          <w:sz w:val="22"/>
          <w:szCs w:val="22"/>
          <w:lang w:val="en-US"/>
        </w:rPr>
        <w:t>Email addresses for Co-authors:</w:t>
      </w:r>
      <w:r w:rsidRPr="0053417D">
        <w:rPr>
          <w:rFonts w:ascii="Helvetica" w:hAnsi="Helvetica" w:cs="Arial"/>
          <w:sz w:val="22"/>
          <w:szCs w:val="22"/>
          <w:lang w:val="en-US"/>
        </w:rPr>
        <w:t xml:space="preserve"> </w:t>
      </w:r>
    </w:p>
    <w:p w14:paraId="4F893A2A" w14:textId="5E894183" w:rsidR="003B5E26" w:rsidRPr="0053417D" w:rsidRDefault="003B5E26" w:rsidP="009A0E7C">
      <w:pPr>
        <w:outlineLvl w:val="0"/>
        <w:rPr>
          <w:rFonts w:ascii="Helvetica" w:hAnsi="Helvetica" w:cs="Arial"/>
          <w:bCs/>
          <w:sz w:val="22"/>
          <w:szCs w:val="22"/>
          <w:lang w:val="en-US"/>
        </w:rPr>
      </w:pPr>
    </w:p>
    <w:p w14:paraId="22C42DC2" w14:textId="77777777" w:rsidR="00563B81" w:rsidRPr="000D1D19" w:rsidRDefault="00563B81" w:rsidP="00563B81">
      <w:pPr>
        <w:outlineLvl w:val="0"/>
        <w:rPr>
          <w:rFonts w:ascii="Helvetica" w:hAnsi="Helvetica" w:cs="Arial"/>
          <w:bCs/>
          <w:sz w:val="22"/>
          <w:szCs w:val="22"/>
        </w:rPr>
      </w:pPr>
      <w:r w:rsidRPr="000D1D19">
        <w:rPr>
          <w:rFonts w:ascii="Helvetica" w:hAnsi="Helvetica" w:cs="Arial"/>
          <w:bCs/>
          <w:sz w:val="22"/>
          <w:szCs w:val="22"/>
        </w:rPr>
        <w:t xml:space="preserve">Fredrik Guldbæk-Svensson </w:t>
      </w:r>
      <w:r w:rsidRPr="000D1D19">
        <w:rPr>
          <w:rFonts w:ascii="Helvetica" w:hAnsi="Helvetica" w:cs="Arial"/>
          <w:bCs/>
          <w:sz w:val="22"/>
          <w:szCs w:val="22"/>
        </w:rPr>
        <w:tab/>
      </w:r>
      <w:r w:rsidRPr="000D1D19">
        <w:rPr>
          <w:rFonts w:ascii="Helvetica" w:hAnsi="Helvetica" w:cs="Arial"/>
          <w:bCs/>
          <w:sz w:val="22"/>
          <w:szCs w:val="22"/>
        </w:rPr>
        <w:tab/>
        <w:t>(fredrik@clin.au.dk)</w:t>
      </w:r>
    </w:p>
    <w:p w14:paraId="5B1C2386" w14:textId="77777777" w:rsidR="00563B81" w:rsidRPr="000D1D19" w:rsidRDefault="00563B81" w:rsidP="00563B81">
      <w:pPr>
        <w:outlineLvl w:val="0"/>
        <w:rPr>
          <w:rFonts w:ascii="Helvetica" w:hAnsi="Helvetica" w:cs="Arial"/>
          <w:bCs/>
          <w:sz w:val="22"/>
          <w:szCs w:val="22"/>
        </w:rPr>
      </w:pPr>
      <w:r w:rsidRPr="000D1D19">
        <w:rPr>
          <w:rFonts w:ascii="Helvetica" w:hAnsi="Helvetica" w:cs="Arial"/>
          <w:bCs/>
          <w:sz w:val="22"/>
          <w:szCs w:val="22"/>
        </w:rPr>
        <w:t>Mikkel Mylius Rasmussen</w:t>
      </w:r>
      <w:r w:rsidRPr="000D1D19">
        <w:rPr>
          <w:rFonts w:ascii="Helvetica" w:hAnsi="Helvetica" w:cs="Arial"/>
          <w:bCs/>
          <w:sz w:val="22"/>
          <w:szCs w:val="22"/>
        </w:rPr>
        <w:tab/>
      </w:r>
      <w:r w:rsidRPr="000D1D19">
        <w:rPr>
          <w:rFonts w:ascii="Helvetica" w:hAnsi="Helvetica" w:cs="Arial"/>
          <w:bCs/>
          <w:sz w:val="22"/>
          <w:szCs w:val="22"/>
        </w:rPr>
        <w:tab/>
        <w:t>(mikkrasm@rm.dk)</w:t>
      </w:r>
    </w:p>
    <w:p w14:paraId="618BA06C" w14:textId="77777777" w:rsidR="00563B81" w:rsidRPr="000D1D19" w:rsidRDefault="00563B81" w:rsidP="00563B81">
      <w:pPr>
        <w:outlineLvl w:val="0"/>
        <w:rPr>
          <w:rFonts w:ascii="Helvetica" w:hAnsi="Helvetica" w:cs="Arial"/>
          <w:bCs/>
          <w:sz w:val="22"/>
          <w:szCs w:val="22"/>
        </w:rPr>
      </w:pPr>
      <w:r w:rsidRPr="000D1D19">
        <w:rPr>
          <w:rFonts w:ascii="Helvetica" w:hAnsi="Helvetica" w:cs="Arial"/>
          <w:bCs/>
          <w:sz w:val="22"/>
          <w:szCs w:val="22"/>
        </w:rPr>
        <w:t xml:space="preserve">Henrik Lauridsen </w:t>
      </w:r>
      <w:r w:rsidRPr="000D1D19">
        <w:rPr>
          <w:rFonts w:ascii="Helvetica" w:hAnsi="Helvetica" w:cs="Arial"/>
          <w:bCs/>
          <w:sz w:val="22"/>
          <w:szCs w:val="22"/>
        </w:rPr>
        <w:tab/>
      </w:r>
      <w:r w:rsidRPr="000D1D19">
        <w:rPr>
          <w:rFonts w:ascii="Helvetica" w:hAnsi="Helvetica" w:cs="Arial"/>
          <w:bCs/>
          <w:sz w:val="22"/>
          <w:szCs w:val="22"/>
        </w:rPr>
        <w:tab/>
      </w:r>
      <w:r w:rsidRPr="000D1D19">
        <w:rPr>
          <w:rFonts w:ascii="Helvetica" w:hAnsi="Helvetica" w:cs="Arial"/>
          <w:bCs/>
          <w:sz w:val="22"/>
          <w:szCs w:val="22"/>
        </w:rPr>
        <w:tab/>
        <w:t>(henrik@clin.au.dk)</w:t>
      </w:r>
    </w:p>
    <w:p w14:paraId="52A319C7" w14:textId="3776F116" w:rsidR="003B5E26" w:rsidRPr="000D1D19" w:rsidRDefault="003B5E26" w:rsidP="009A0E7C">
      <w:pPr>
        <w:outlineLvl w:val="0"/>
        <w:rPr>
          <w:rFonts w:ascii="Helvetica" w:hAnsi="Helvetica" w:cs="Arial"/>
          <w:b/>
          <w:sz w:val="22"/>
          <w:szCs w:val="22"/>
        </w:rPr>
      </w:pPr>
    </w:p>
    <w:p w14:paraId="690BA3D8" w14:textId="7E9980EA" w:rsidR="001E230F" w:rsidRPr="000D1D19" w:rsidRDefault="001E230F" w:rsidP="009A0E7C">
      <w:pPr>
        <w:outlineLvl w:val="0"/>
        <w:rPr>
          <w:rFonts w:ascii="Helvetica" w:hAnsi="Helvetica" w:cs="Arial"/>
          <w:b/>
          <w:sz w:val="22"/>
          <w:szCs w:val="22"/>
        </w:rPr>
      </w:pPr>
    </w:p>
    <w:p w14:paraId="7B94873E" w14:textId="16E4D596" w:rsidR="00277C90" w:rsidRPr="000D1D19" w:rsidRDefault="00C70C90" w:rsidP="00277C90">
      <w:pPr>
        <w:rPr>
          <w:rFonts w:ascii="Helvetica" w:hAnsi="Helvetica" w:cs="Arial"/>
          <w:b/>
          <w:sz w:val="22"/>
          <w:szCs w:val="22"/>
        </w:rPr>
      </w:pPr>
      <w:r w:rsidRPr="000D1D19">
        <w:rPr>
          <w:rFonts w:ascii="Helvetica" w:hAnsi="Helvetica" w:cs="Arial"/>
          <w:b/>
          <w:sz w:val="22"/>
          <w:szCs w:val="22"/>
        </w:rPr>
        <w:br w:type="page"/>
      </w:r>
    </w:p>
    <w:p w14:paraId="598DFA5E" w14:textId="77777777" w:rsidR="00FE059A" w:rsidRPr="000D1D19" w:rsidRDefault="00FE059A" w:rsidP="00277C90">
      <w:pPr>
        <w:rPr>
          <w:rFonts w:ascii="Helvetica" w:hAnsi="Helvetica"/>
          <w:sz w:val="22"/>
        </w:rPr>
      </w:pPr>
    </w:p>
    <w:p w14:paraId="1D0D86BD" w14:textId="2AF6BA6E" w:rsidR="00FE059A" w:rsidRPr="0053417D" w:rsidRDefault="00FE059A" w:rsidP="00277C90">
      <w:pPr>
        <w:rPr>
          <w:rFonts w:ascii="Helvetica" w:hAnsi="Helvetica"/>
          <w:b/>
          <w:sz w:val="22"/>
          <w:lang w:val="en-US"/>
        </w:rPr>
      </w:pPr>
      <w:r w:rsidRPr="0053417D">
        <w:rPr>
          <w:rFonts w:ascii="Helvetica" w:hAnsi="Helvetica"/>
          <w:b/>
          <w:sz w:val="22"/>
          <w:lang w:val="en-US"/>
        </w:rPr>
        <w:t>Author Questionnaire:</w:t>
      </w:r>
    </w:p>
    <w:p w14:paraId="2B389EDE" w14:textId="77777777" w:rsidR="00277C90" w:rsidRPr="0053417D" w:rsidRDefault="00277C90" w:rsidP="00277C90">
      <w:pPr>
        <w:rPr>
          <w:rFonts w:ascii="Helvetica" w:hAnsi="Helvetica"/>
          <w:sz w:val="22"/>
          <w:lang w:val="en-US"/>
        </w:rPr>
      </w:pPr>
    </w:p>
    <w:p w14:paraId="1605FED1" w14:textId="55444218" w:rsidR="00FA1A9D" w:rsidRPr="0053417D" w:rsidRDefault="00FA1A9D" w:rsidP="00FA1A9D">
      <w:pPr>
        <w:spacing w:before="120"/>
        <w:rPr>
          <w:rFonts w:ascii="Helvetica" w:hAnsi="Helvetica"/>
          <w:b/>
          <w:sz w:val="22"/>
          <w:lang w:val="en-US"/>
        </w:rPr>
      </w:pPr>
      <w:r w:rsidRPr="0053417D">
        <w:rPr>
          <w:rFonts w:ascii="Helvetica" w:hAnsi="Helvetica"/>
          <w:b/>
          <w:sz w:val="22"/>
          <w:lang w:val="en-US"/>
        </w:rPr>
        <w:t xml:space="preserve">1. </w:t>
      </w:r>
      <w:r w:rsidRPr="0053417D">
        <w:rPr>
          <w:rFonts w:ascii="Helvetica" w:hAnsi="Helvetica"/>
          <w:sz w:val="22"/>
          <w:lang w:val="en-US"/>
        </w:rPr>
        <w:t>Microscopy: Does your protocol involve video microscopy, such as filming a complex dissection or microinjection technique?</w:t>
      </w:r>
      <w:r w:rsidRPr="0053417D">
        <w:rPr>
          <w:rFonts w:ascii="Helvetica" w:hAnsi="Helvetica"/>
          <w:b/>
          <w:sz w:val="22"/>
          <w:lang w:val="en-US"/>
        </w:rPr>
        <w:t xml:space="preserve"> </w:t>
      </w:r>
      <w:r w:rsidR="00935F7A" w:rsidRPr="0053417D">
        <w:rPr>
          <w:rFonts w:ascii="Helvetica" w:hAnsi="Helvetica"/>
          <w:b/>
          <w:sz w:val="22"/>
          <w:lang w:val="en-US"/>
        </w:rPr>
        <w:t>Y</w:t>
      </w:r>
    </w:p>
    <w:p w14:paraId="7F0D63C0" w14:textId="36A87BFE" w:rsidR="00FA1A9D" w:rsidRPr="0053417D" w:rsidRDefault="00FA1A9D" w:rsidP="00FA1A9D">
      <w:pPr>
        <w:spacing w:before="120"/>
        <w:rPr>
          <w:rFonts w:ascii="Helvetica" w:hAnsi="Helvetica"/>
          <w:b/>
          <w:sz w:val="22"/>
          <w:lang w:val="en-US"/>
        </w:rPr>
      </w:pPr>
      <w:r w:rsidRPr="0053417D">
        <w:rPr>
          <w:rFonts w:ascii="Helvetica" w:hAnsi="Helvetica"/>
          <w:sz w:val="22"/>
          <w:lang w:val="en-US"/>
        </w:rPr>
        <w:t>Can you record movies/images using your own microscope camera?</w:t>
      </w:r>
      <w:r w:rsidRPr="0053417D">
        <w:rPr>
          <w:rFonts w:ascii="Helvetica" w:hAnsi="Helvetica"/>
          <w:b/>
          <w:sz w:val="22"/>
          <w:lang w:val="en-US"/>
        </w:rPr>
        <w:t xml:space="preserve"> </w:t>
      </w:r>
      <w:r w:rsidR="00935F7A" w:rsidRPr="0053417D">
        <w:rPr>
          <w:rFonts w:ascii="Helvetica" w:hAnsi="Helvetica"/>
          <w:b/>
          <w:sz w:val="22"/>
          <w:lang w:val="en-US"/>
        </w:rPr>
        <w:t>N</w:t>
      </w:r>
    </w:p>
    <w:p w14:paraId="3FB8B60F" w14:textId="77777777" w:rsidR="00FA1A9D" w:rsidRPr="0053417D" w:rsidRDefault="00FA1A9D" w:rsidP="00FA1A9D">
      <w:pPr>
        <w:spacing w:before="120"/>
        <w:rPr>
          <w:rFonts w:ascii="Helvetica" w:hAnsi="Helvetica"/>
          <w:b/>
          <w:sz w:val="22"/>
          <w:lang w:val="en-US"/>
        </w:rPr>
      </w:pPr>
      <w:r w:rsidRPr="0053417D">
        <w:rPr>
          <w:rFonts w:ascii="Helvetica" w:hAnsi="Helvetica"/>
          <w:sz w:val="22"/>
          <w:lang w:val="en-US"/>
        </w:rPr>
        <w:t xml:space="preserve">If no, </w:t>
      </w:r>
      <w:proofErr w:type="spellStart"/>
      <w:r w:rsidRPr="0053417D">
        <w:rPr>
          <w:rFonts w:ascii="Helvetica" w:hAnsi="Helvetica"/>
          <w:sz w:val="22"/>
          <w:lang w:val="en-US"/>
        </w:rPr>
        <w:t>JoVE</w:t>
      </w:r>
      <w:proofErr w:type="spellEnd"/>
      <w:r w:rsidRPr="0053417D">
        <w:rPr>
          <w:rFonts w:ascii="Helvetica" w:hAnsi="Helvetica"/>
          <w:sz w:val="22"/>
          <w:lang w:val="en-US"/>
        </w:rPr>
        <w:t xml:space="preserve"> will need to record the microscope images using our scope kit (through a camera port or one of the oculars). Please list the make and model of your microscope.</w:t>
      </w:r>
    </w:p>
    <w:p w14:paraId="2C2D3A49" w14:textId="573112F4" w:rsidR="00FA1A9D" w:rsidRPr="0053417D" w:rsidRDefault="00935F7A" w:rsidP="002B1B32">
      <w:pPr>
        <w:rPr>
          <w:rFonts w:ascii="Helvetica" w:eastAsia="Times New Roman" w:hAnsi="Helvetica"/>
          <w:b/>
          <w:bCs/>
          <w:color w:val="000000" w:themeColor="text1"/>
          <w:szCs w:val="24"/>
          <w:lang w:val="en-US"/>
        </w:rPr>
      </w:pPr>
      <w:r w:rsidRPr="0053417D">
        <w:rPr>
          <w:rFonts w:ascii="Helvetica" w:eastAsia="Times New Roman" w:hAnsi="Helvetica" w:cs="Calibri"/>
          <w:b/>
          <w:bCs/>
          <w:color w:val="000000" w:themeColor="text1"/>
          <w:sz w:val="22"/>
          <w:szCs w:val="22"/>
          <w:lang w:val="en-US"/>
        </w:rPr>
        <w:t>Carl Zeiss 303294-9903 Colposcope, Pictures of the camera port attached.</w:t>
      </w:r>
    </w:p>
    <w:p w14:paraId="142BA829" w14:textId="10B0F0BD" w:rsidR="00FA1A9D" w:rsidRPr="0053417D" w:rsidRDefault="00FA1A9D" w:rsidP="002B1B32">
      <w:pPr>
        <w:spacing w:before="120"/>
        <w:rPr>
          <w:rFonts w:ascii="Helvetica" w:hAnsi="Helvetica"/>
          <w:sz w:val="22"/>
          <w:lang w:val="en-US"/>
        </w:rPr>
      </w:pPr>
      <w:r w:rsidRPr="0053417D">
        <w:rPr>
          <w:rFonts w:ascii="Helvetica" w:hAnsi="Helvetica"/>
          <w:b/>
          <w:sz w:val="22"/>
          <w:lang w:val="en-US"/>
        </w:rPr>
        <w:t xml:space="preserve">2. </w:t>
      </w:r>
      <w:r w:rsidRPr="0053417D">
        <w:rPr>
          <w:rFonts w:ascii="Helvetica" w:hAnsi="Helvetica"/>
          <w:sz w:val="22"/>
          <w:lang w:val="en-US"/>
        </w:rPr>
        <w:t xml:space="preserve">Does your protocol include software usage? </w:t>
      </w:r>
      <w:r w:rsidR="00935F7A" w:rsidRPr="0053417D">
        <w:rPr>
          <w:rFonts w:ascii="Helvetica" w:hAnsi="Helvetica"/>
          <w:b/>
          <w:sz w:val="22"/>
          <w:lang w:val="en-US"/>
        </w:rPr>
        <w:t>N</w:t>
      </w:r>
    </w:p>
    <w:p w14:paraId="69DEDEDF" w14:textId="77777777" w:rsidR="00FA1A9D" w:rsidRPr="0053417D" w:rsidRDefault="00FA1A9D" w:rsidP="00FA1A9D">
      <w:pPr>
        <w:spacing w:before="120"/>
        <w:rPr>
          <w:rFonts w:ascii="Helvetica" w:hAnsi="Helvetica"/>
          <w:sz w:val="22"/>
          <w:lang w:val="en-US"/>
        </w:rPr>
      </w:pPr>
      <w:r w:rsidRPr="0053417D">
        <w:rPr>
          <w:rFonts w:ascii="Helvetica" w:hAnsi="Helvetica"/>
          <w:b/>
          <w:sz w:val="22"/>
          <w:lang w:val="en-US"/>
        </w:rPr>
        <w:t>3.</w:t>
      </w:r>
      <w:r w:rsidRPr="0053417D">
        <w:rPr>
          <w:rFonts w:ascii="Helvetica" w:hAnsi="Helvetica"/>
          <w:sz w:val="22"/>
          <w:lang w:val="en-US"/>
        </w:rPr>
        <w:t xml:space="preserve"> Which steps from the protocol section below are the most important for viewers to see? Please list 4-6 individual steps using the step numbers listed in this document. This information is important to prepare your Videographer for your shoot. (You do not need to include steps that will be screen captured. Please do not list entire sections.)</w:t>
      </w:r>
    </w:p>
    <w:p w14:paraId="25D994A7" w14:textId="2F4CC69B" w:rsidR="00FA1A9D" w:rsidRPr="0053417D" w:rsidRDefault="00935F7A" w:rsidP="00FA1A9D">
      <w:pPr>
        <w:spacing w:before="120" w:line="360" w:lineRule="auto"/>
        <w:rPr>
          <w:rFonts w:ascii="Helvetica" w:hAnsi="Helvetica"/>
          <w:b/>
          <w:bCs/>
          <w:color w:val="3366FF"/>
          <w:sz w:val="22"/>
          <w:lang w:val="en-US"/>
        </w:rPr>
      </w:pPr>
      <w:r w:rsidRPr="0053417D">
        <w:rPr>
          <w:rFonts w:ascii="Helvetica" w:hAnsi="Helvetica"/>
          <w:b/>
          <w:bCs/>
          <w:color w:val="3366FF"/>
          <w:sz w:val="22"/>
          <w:lang w:val="en-US"/>
        </w:rPr>
        <w:t>2.6, 2.7, 2.8, 3.1 and 3.2</w:t>
      </w:r>
    </w:p>
    <w:p w14:paraId="27289167" w14:textId="77777777" w:rsidR="00FA1A9D" w:rsidRPr="0053417D" w:rsidRDefault="00FA1A9D" w:rsidP="00FA1A9D">
      <w:pPr>
        <w:spacing w:before="120"/>
        <w:rPr>
          <w:rFonts w:ascii="Helvetica" w:hAnsi="Helvetica"/>
          <w:sz w:val="22"/>
          <w:lang w:val="en-US"/>
        </w:rPr>
      </w:pPr>
      <w:r w:rsidRPr="0053417D">
        <w:rPr>
          <w:rFonts w:ascii="Helvetica" w:hAnsi="Helvetica"/>
          <w:b/>
          <w:sz w:val="22"/>
          <w:lang w:val="en-US"/>
        </w:rPr>
        <w:t>4.</w:t>
      </w:r>
      <w:r w:rsidRPr="0053417D">
        <w:rPr>
          <w:rFonts w:ascii="Helvetica" w:hAnsi="Helvetica"/>
          <w:sz w:val="22"/>
          <w:lang w:val="en-US"/>
        </w:rPr>
        <w:t xml:space="preserve"> What is the single most difficult aspect of this procedure and what do you do to ensure success? Please list 1-2 individual steps using the step numbers listed in this document. (Please do not list entire sections.)</w:t>
      </w:r>
    </w:p>
    <w:p w14:paraId="050C36D4" w14:textId="7CA23389" w:rsidR="00FA1A9D" w:rsidRPr="0053417D" w:rsidRDefault="00346E34" w:rsidP="002B1B32">
      <w:pPr>
        <w:spacing w:before="120"/>
        <w:rPr>
          <w:rFonts w:ascii="Helvetica" w:hAnsi="Helvetica"/>
          <w:b/>
          <w:bCs/>
          <w:iCs/>
          <w:color w:val="0432FF"/>
          <w:sz w:val="22"/>
          <w:lang w:val="en-US"/>
        </w:rPr>
      </w:pPr>
      <w:r w:rsidRPr="0053417D">
        <w:rPr>
          <w:rFonts w:ascii="Helvetica" w:hAnsi="Helvetica"/>
          <w:b/>
          <w:bCs/>
          <w:iCs/>
          <w:color w:val="0432FF"/>
          <w:sz w:val="22"/>
          <w:lang w:val="en-US"/>
        </w:rPr>
        <w:t>2.7 and 2.8</w:t>
      </w:r>
    </w:p>
    <w:p w14:paraId="40A01E6F" w14:textId="5A47A1EA" w:rsidR="00FA1A9D" w:rsidRPr="0053417D" w:rsidRDefault="00FA1A9D" w:rsidP="00FA1A9D">
      <w:pPr>
        <w:spacing w:before="120"/>
        <w:rPr>
          <w:rFonts w:ascii="Helvetica" w:hAnsi="Helvetica"/>
          <w:sz w:val="22"/>
          <w:szCs w:val="22"/>
          <w:lang w:val="en-US"/>
        </w:rPr>
      </w:pPr>
      <w:r w:rsidRPr="0053417D">
        <w:rPr>
          <w:rFonts w:ascii="Helvetica" w:hAnsi="Helvetica"/>
          <w:b/>
          <w:sz w:val="22"/>
          <w:lang w:val="en-US"/>
        </w:rPr>
        <w:t>5.</w:t>
      </w:r>
      <w:r w:rsidRPr="0053417D">
        <w:rPr>
          <w:rFonts w:ascii="Helvetica" w:hAnsi="Helvetica"/>
          <w:sz w:val="22"/>
          <w:lang w:val="en-US"/>
        </w:rPr>
        <w:t xml:space="preserve"> Will the filming </w:t>
      </w:r>
      <w:r w:rsidRPr="0053417D">
        <w:rPr>
          <w:rFonts w:ascii="Helvetica" w:hAnsi="Helvetica"/>
          <w:sz w:val="22"/>
          <w:szCs w:val="22"/>
          <w:lang w:val="en-US"/>
        </w:rPr>
        <w:t xml:space="preserve">need to take place in multiple locations? </w:t>
      </w:r>
      <w:r w:rsidR="002B1B32" w:rsidRPr="0053417D">
        <w:rPr>
          <w:rFonts w:ascii="Helvetica" w:hAnsi="Helvetica"/>
          <w:b/>
          <w:sz w:val="22"/>
          <w:szCs w:val="22"/>
          <w:lang w:val="en-US"/>
        </w:rPr>
        <w:t>N</w:t>
      </w:r>
    </w:p>
    <w:p w14:paraId="59BC63BC" w14:textId="091B6FF1" w:rsidR="00FA1A9D" w:rsidRPr="0053417D" w:rsidRDefault="00FA1A9D" w:rsidP="00FA1A9D">
      <w:pPr>
        <w:spacing w:before="120"/>
        <w:rPr>
          <w:rFonts w:ascii="Helvetica" w:hAnsi="Helvetica"/>
          <w:sz w:val="22"/>
          <w:szCs w:val="22"/>
          <w:lang w:val="en-US"/>
        </w:rPr>
      </w:pPr>
    </w:p>
    <w:p w14:paraId="6D077097" w14:textId="0AD38165" w:rsidR="00C70C90" w:rsidRPr="0053417D" w:rsidRDefault="00277C90">
      <w:pPr>
        <w:rPr>
          <w:rFonts w:ascii="Helvetica" w:hAnsi="Helvetica" w:cs="Arial"/>
          <w:b/>
          <w:sz w:val="22"/>
          <w:szCs w:val="22"/>
          <w:lang w:val="en-US"/>
        </w:rPr>
      </w:pPr>
      <w:r w:rsidRPr="0053417D">
        <w:rPr>
          <w:rFonts w:ascii="Helvetica" w:hAnsi="Helvetica"/>
          <w:b/>
          <w:sz w:val="22"/>
          <w:szCs w:val="22"/>
          <w:lang w:val="en-US"/>
        </w:rPr>
        <w:br w:type="page"/>
      </w:r>
    </w:p>
    <w:p w14:paraId="26B42FE6" w14:textId="4A801DE6" w:rsidR="00985F44" w:rsidRPr="0053417D" w:rsidRDefault="00985F44" w:rsidP="00450B27">
      <w:pPr>
        <w:pStyle w:val="Title"/>
        <w:jc w:val="center"/>
        <w:rPr>
          <w:rFonts w:ascii="Helvetica" w:hAnsi="Helvetica"/>
          <w:lang w:val="en-US"/>
        </w:rPr>
      </w:pPr>
      <w:r w:rsidRPr="0053417D">
        <w:rPr>
          <w:rFonts w:ascii="Helvetica" w:hAnsi="Helvetica"/>
          <w:lang w:val="en-US"/>
        </w:rPr>
        <w:lastRenderedPageBreak/>
        <w:t xml:space="preserve">Section - </w:t>
      </w:r>
      <w:r w:rsidR="00450B27" w:rsidRPr="0053417D">
        <w:rPr>
          <w:rFonts w:ascii="Helvetica" w:hAnsi="Helvetica"/>
          <w:lang w:val="en-US"/>
        </w:rPr>
        <w:t>Introduction</w:t>
      </w:r>
    </w:p>
    <w:p w14:paraId="1009D1A4" w14:textId="11F14737" w:rsidR="00EE39ED" w:rsidRPr="0053417D" w:rsidRDefault="00FA1A9D" w:rsidP="00FA1A9D">
      <w:pPr>
        <w:rPr>
          <w:rFonts w:ascii="Helvetica" w:hAnsi="Helvetica" w:cs="Arial"/>
          <w:b/>
          <w:bCs/>
          <w:i/>
          <w:color w:val="2F5496" w:themeColor="accent1" w:themeShade="BF"/>
          <w:szCs w:val="24"/>
          <w:lang w:val="en-US"/>
        </w:rPr>
      </w:pPr>
      <w:r w:rsidRPr="0053417D">
        <w:rPr>
          <w:rFonts w:ascii="Helvetica" w:hAnsi="Helvetica" w:cs="Arial"/>
          <w:b/>
          <w:bCs/>
          <w:i/>
          <w:color w:val="0432FF"/>
          <w:szCs w:val="24"/>
          <w:lang w:val="en-US"/>
        </w:rPr>
        <w:t xml:space="preserve">Videographer: Interviewee Headshots are </w:t>
      </w:r>
      <w:r w:rsidRPr="0053417D">
        <w:rPr>
          <w:rFonts w:ascii="Helvetica" w:hAnsi="Helvetica" w:cs="Arial"/>
          <w:b/>
          <w:bCs/>
          <w:i/>
          <w:color w:val="0432FF"/>
          <w:szCs w:val="24"/>
          <w:u w:val="single"/>
          <w:lang w:val="en-US"/>
        </w:rPr>
        <w:t>required</w:t>
      </w:r>
      <w:r w:rsidRPr="0053417D">
        <w:rPr>
          <w:rFonts w:ascii="Helvetica" w:hAnsi="Helvetica" w:cs="Arial"/>
          <w:b/>
          <w:bCs/>
          <w:i/>
          <w:color w:val="0432FF"/>
          <w:szCs w:val="24"/>
          <w:lang w:val="en-US"/>
        </w:rPr>
        <w:t>. Take a headshot for each interviewee.</w:t>
      </w:r>
      <w:r w:rsidR="00EE39ED" w:rsidRPr="0053417D">
        <w:rPr>
          <w:rFonts w:ascii="Helvetica" w:hAnsi="Helvetica" w:cs="Arial"/>
          <w:b/>
          <w:bCs/>
          <w:i/>
          <w:color w:val="2F5496" w:themeColor="accent1" w:themeShade="BF"/>
          <w:szCs w:val="24"/>
          <w:lang w:val="en-US"/>
        </w:rPr>
        <w:t xml:space="preserve"> </w:t>
      </w:r>
    </w:p>
    <w:p w14:paraId="1A7B1B3B" w14:textId="77777777" w:rsidR="00FA1A9D" w:rsidRPr="0053417D" w:rsidRDefault="00FA1A9D" w:rsidP="00FA1A9D">
      <w:pPr>
        <w:pStyle w:val="ListParagraph"/>
        <w:ind w:left="270"/>
        <w:rPr>
          <w:rFonts w:ascii="Helvetica" w:hAnsi="Helvetica" w:cs="Arial"/>
          <w:b/>
          <w:sz w:val="22"/>
          <w:szCs w:val="22"/>
          <w:lang w:val="en-US"/>
        </w:rPr>
      </w:pPr>
    </w:p>
    <w:p w14:paraId="66F38AD9" w14:textId="0D272C16" w:rsidR="00D300CE" w:rsidRPr="0053417D" w:rsidRDefault="00DC058D" w:rsidP="00177B33">
      <w:pPr>
        <w:pStyle w:val="ListParagraph"/>
        <w:numPr>
          <w:ilvl w:val="0"/>
          <w:numId w:val="33"/>
        </w:numPr>
        <w:ind w:left="270" w:hanging="270"/>
        <w:rPr>
          <w:rFonts w:ascii="Helvetica" w:hAnsi="Helvetica" w:cs="Arial"/>
          <w:b/>
          <w:sz w:val="22"/>
          <w:szCs w:val="22"/>
          <w:lang w:val="en-US"/>
        </w:rPr>
      </w:pPr>
      <w:r w:rsidRPr="0053417D">
        <w:rPr>
          <w:rFonts w:ascii="Helvetica" w:hAnsi="Helvetica" w:cs="Arial"/>
          <w:b/>
          <w:sz w:val="22"/>
          <w:szCs w:val="22"/>
          <w:lang w:val="en-US"/>
        </w:rPr>
        <w:t xml:space="preserve">REQUIRED </w:t>
      </w:r>
      <w:r w:rsidR="00CE10F2" w:rsidRPr="0053417D">
        <w:rPr>
          <w:rFonts w:ascii="Helvetica" w:hAnsi="Helvetica" w:cs="Arial"/>
          <w:b/>
          <w:sz w:val="22"/>
          <w:szCs w:val="22"/>
          <w:lang w:val="en-US"/>
        </w:rPr>
        <w:t>Interview</w:t>
      </w:r>
      <w:r w:rsidR="00EE4460" w:rsidRPr="0053417D">
        <w:rPr>
          <w:rFonts w:ascii="Helvetica" w:hAnsi="Helvetica" w:cs="Arial"/>
          <w:b/>
          <w:sz w:val="22"/>
          <w:szCs w:val="22"/>
          <w:lang w:val="en-US"/>
        </w:rPr>
        <w:t xml:space="preserve"> Statements</w:t>
      </w:r>
      <w:r w:rsidR="00CE10F2" w:rsidRPr="0053417D">
        <w:rPr>
          <w:rFonts w:ascii="Helvetica" w:hAnsi="Helvetica" w:cs="Arial"/>
          <w:b/>
          <w:sz w:val="22"/>
          <w:szCs w:val="22"/>
          <w:lang w:val="en-US"/>
        </w:rPr>
        <w:t xml:space="preserve">: (Said by you on </w:t>
      </w:r>
      <w:proofErr w:type="gramStart"/>
      <w:r w:rsidR="00CE10F2" w:rsidRPr="0053417D">
        <w:rPr>
          <w:rFonts w:ascii="Helvetica" w:hAnsi="Helvetica" w:cs="Arial"/>
          <w:b/>
          <w:sz w:val="22"/>
          <w:szCs w:val="22"/>
          <w:lang w:val="en-US"/>
        </w:rPr>
        <w:t xml:space="preserve">camera)  </w:t>
      </w:r>
      <w:r w:rsidRPr="0053417D">
        <w:rPr>
          <w:rFonts w:ascii="Helvetica" w:hAnsi="Helvetica" w:cs="Arial"/>
          <w:b/>
          <w:sz w:val="22"/>
          <w:szCs w:val="22"/>
          <w:lang w:val="en-US"/>
        </w:rPr>
        <w:t>-</w:t>
      </w:r>
      <w:proofErr w:type="gramEnd"/>
      <w:r w:rsidRPr="0053417D">
        <w:rPr>
          <w:rFonts w:ascii="Helvetica" w:hAnsi="Helvetica" w:cs="Arial"/>
          <w:b/>
          <w:sz w:val="22"/>
          <w:szCs w:val="22"/>
          <w:lang w:val="en-US"/>
        </w:rPr>
        <w:t xml:space="preserve"> All interview statements may be edited for length and clarity.</w:t>
      </w:r>
    </w:p>
    <w:p w14:paraId="33FAD25D" w14:textId="77777777" w:rsidR="00FA1A9D" w:rsidRPr="0053417D" w:rsidRDefault="00FA1A9D" w:rsidP="00FA1A9D">
      <w:pPr>
        <w:pStyle w:val="ListParagraph"/>
        <w:ind w:left="270"/>
        <w:rPr>
          <w:rFonts w:ascii="Helvetica" w:hAnsi="Helvetica" w:cs="Arial"/>
          <w:b/>
          <w:sz w:val="22"/>
          <w:szCs w:val="22"/>
          <w:lang w:val="en-US"/>
        </w:rPr>
      </w:pPr>
    </w:p>
    <w:p w14:paraId="20EDE62B" w14:textId="77777777" w:rsidR="00330F1B" w:rsidRPr="0053417D" w:rsidRDefault="00330F1B" w:rsidP="00330F1B">
      <w:pPr>
        <w:ind w:left="1080"/>
        <w:contextualSpacing/>
        <w:outlineLvl w:val="0"/>
        <w:rPr>
          <w:rFonts w:ascii="Helvetica" w:hAnsi="Helvetica" w:cs="Arial"/>
          <w:sz w:val="22"/>
          <w:szCs w:val="22"/>
          <w:u w:val="single"/>
          <w:lang w:val="en-US"/>
        </w:rPr>
      </w:pPr>
    </w:p>
    <w:p w14:paraId="7826EE4A" w14:textId="6AA3DF68" w:rsidR="00CE10F2" w:rsidRPr="0053417D" w:rsidRDefault="005C7C80" w:rsidP="00177B33">
      <w:pPr>
        <w:pStyle w:val="ListParagraph"/>
        <w:numPr>
          <w:ilvl w:val="1"/>
          <w:numId w:val="9"/>
        </w:numPr>
        <w:outlineLvl w:val="0"/>
        <w:rPr>
          <w:rFonts w:ascii="Helvetica" w:hAnsi="Helvetica" w:cs="Arial"/>
          <w:sz w:val="22"/>
          <w:szCs w:val="22"/>
          <w:lang w:val="en-US"/>
        </w:rPr>
      </w:pPr>
      <w:r w:rsidRPr="0053417D">
        <w:rPr>
          <w:rFonts w:ascii="Helvetica" w:hAnsi="Helvetica" w:cs="Arial"/>
          <w:b/>
          <w:sz w:val="22"/>
          <w:szCs w:val="22"/>
          <w:u w:val="single"/>
          <w:lang w:val="en-US"/>
        </w:rPr>
        <w:t xml:space="preserve">Mikkel </w:t>
      </w:r>
      <w:proofErr w:type="spellStart"/>
      <w:r w:rsidRPr="0053417D">
        <w:rPr>
          <w:rFonts w:ascii="Helvetica" w:hAnsi="Helvetica" w:cs="Arial"/>
          <w:b/>
          <w:sz w:val="22"/>
          <w:szCs w:val="22"/>
          <w:u w:val="single"/>
          <w:lang w:val="en-US"/>
        </w:rPr>
        <w:t>Mylius</w:t>
      </w:r>
      <w:proofErr w:type="spellEnd"/>
      <w:r w:rsidRPr="0053417D">
        <w:rPr>
          <w:rFonts w:ascii="Helvetica" w:hAnsi="Helvetica" w:cs="Arial"/>
          <w:b/>
          <w:sz w:val="22"/>
          <w:szCs w:val="22"/>
          <w:u w:val="single"/>
          <w:lang w:val="en-US"/>
        </w:rPr>
        <w:t xml:space="preserve"> Rasmussen</w:t>
      </w:r>
      <w:r w:rsidR="000D35D9" w:rsidRPr="0053417D">
        <w:rPr>
          <w:rFonts w:ascii="Helvetica" w:hAnsi="Helvetica" w:cs="Arial"/>
          <w:sz w:val="22"/>
          <w:szCs w:val="22"/>
          <w:lang w:val="en-US"/>
        </w:rPr>
        <w:t xml:space="preserve">: </w:t>
      </w:r>
      <w:r w:rsidR="00B25F13" w:rsidRPr="0053417D">
        <w:rPr>
          <w:rFonts w:ascii="Helvetica" w:hAnsi="Helvetica" w:cs="Arial"/>
          <w:sz w:val="22"/>
          <w:szCs w:val="22"/>
          <w:lang w:val="en-US"/>
        </w:rPr>
        <w:t xml:space="preserve">This protocol </w:t>
      </w:r>
      <w:r w:rsidR="000972BC" w:rsidRPr="0053417D">
        <w:rPr>
          <w:rFonts w:ascii="Helvetica" w:hAnsi="Helvetica" w:cs="Arial"/>
          <w:sz w:val="22"/>
          <w:szCs w:val="22"/>
          <w:lang w:val="en-US"/>
        </w:rPr>
        <w:t>is the first to introduce a standardized contusion type injury in axolotl spinal cord regeneration research.</w:t>
      </w:r>
    </w:p>
    <w:p w14:paraId="344447AF" w14:textId="77777777" w:rsidR="002B1B32" w:rsidRPr="0053417D" w:rsidRDefault="002B1B32" w:rsidP="002B1B32">
      <w:pPr>
        <w:pStyle w:val="ListParagraph"/>
        <w:ind w:left="1350"/>
        <w:outlineLvl w:val="0"/>
        <w:rPr>
          <w:rFonts w:ascii="Helvetica" w:hAnsi="Helvetica" w:cs="Arial"/>
          <w:sz w:val="22"/>
          <w:szCs w:val="22"/>
          <w:lang w:val="en-US"/>
        </w:rPr>
      </w:pPr>
    </w:p>
    <w:p w14:paraId="341CB774" w14:textId="77777777" w:rsidR="002B1B32" w:rsidRPr="0053417D" w:rsidRDefault="002B1B32" w:rsidP="002B1B32">
      <w:pPr>
        <w:pStyle w:val="ListParagraph"/>
        <w:numPr>
          <w:ilvl w:val="2"/>
          <w:numId w:val="9"/>
        </w:numPr>
        <w:outlineLvl w:val="0"/>
        <w:rPr>
          <w:rFonts w:ascii="Helvetica" w:hAnsi="Helvetica" w:cs="Arial"/>
          <w:sz w:val="22"/>
          <w:szCs w:val="22"/>
          <w:lang w:val="en-US"/>
        </w:rPr>
      </w:pPr>
      <w:r w:rsidRPr="0053417D">
        <w:rPr>
          <w:rFonts w:ascii="Helvetica" w:hAnsi="Helvetica" w:cs="Arial"/>
          <w:bCs/>
          <w:sz w:val="22"/>
          <w:szCs w:val="22"/>
          <w:lang w:val="en-US"/>
        </w:rPr>
        <w:t>INTERVIEW: Named talent says the statement above in an interview-style shot, looking slightly off-camera.</w:t>
      </w:r>
    </w:p>
    <w:p w14:paraId="24B52600" w14:textId="77777777" w:rsidR="00336C61" w:rsidRPr="0053417D" w:rsidRDefault="00336C61" w:rsidP="00336C61">
      <w:pPr>
        <w:pStyle w:val="ListParagraph"/>
        <w:ind w:left="1350"/>
        <w:outlineLvl w:val="0"/>
        <w:rPr>
          <w:rFonts w:ascii="Helvetica" w:hAnsi="Helvetica" w:cs="Arial"/>
          <w:sz w:val="22"/>
          <w:szCs w:val="22"/>
          <w:lang w:val="en-US"/>
        </w:rPr>
      </w:pPr>
    </w:p>
    <w:p w14:paraId="6482321C" w14:textId="77777777" w:rsidR="00330F1B" w:rsidRPr="0053417D" w:rsidRDefault="00330F1B" w:rsidP="00330F1B">
      <w:pPr>
        <w:ind w:left="1080"/>
        <w:contextualSpacing/>
        <w:outlineLvl w:val="0"/>
        <w:rPr>
          <w:rFonts w:ascii="Helvetica" w:hAnsi="Helvetica" w:cs="Arial"/>
          <w:sz w:val="22"/>
          <w:szCs w:val="22"/>
          <w:u w:val="single"/>
          <w:lang w:val="en-US"/>
        </w:rPr>
      </w:pPr>
    </w:p>
    <w:p w14:paraId="2211496E" w14:textId="0EF5DD7C" w:rsidR="00CE10F2" w:rsidRPr="0053417D" w:rsidRDefault="005C7C80" w:rsidP="00177B33">
      <w:pPr>
        <w:pStyle w:val="ListParagraph"/>
        <w:numPr>
          <w:ilvl w:val="1"/>
          <w:numId w:val="9"/>
        </w:numPr>
        <w:outlineLvl w:val="0"/>
        <w:rPr>
          <w:rFonts w:ascii="Helvetica" w:hAnsi="Helvetica" w:cs="Arial"/>
          <w:sz w:val="22"/>
          <w:szCs w:val="22"/>
          <w:lang w:val="en-US"/>
        </w:rPr>
      </w:pPr>
      <w:r w:rsidRPr="0053417D">
        <w:rPr>
          <w:rFonts w:ascii="Helvetica" w:hAnsi="Helvetica" w:cs="Arial"/>
          <w:b/>
          <w:sz w:val="22"/>
          <w:szCs w:val="22"/>
          <w:u w:val="single"/>
          <w:lang w:val="en-US"/>
        </w:rPr>
        <w:t xml:space="preserve">Henrik </w:t>
      </w:r>
      <w:proofErr w:type="spellStart"/>
      <w:r w:rsidRPr="0053417D">
        <w:rPr>
          <w:rFonts w:ascii="Helvetica" w:hAnsi="Helvetica" w:cs="Arial"/>
          <w:b/>
          <w:sz w:val="22"/>
          <w:szCs w:val="22"/>
          <w:u w:val="single"/>
          <w:lang w:val="en-US"/>
        </w:rPr>
        <w:t>Lauridsen</w:t>
      </w:r>
      <w:proofErr w:type="spellEnd"/>
      <w:r w:rsidR="000D35D9" w:rsidRPr="0053417D">
        <w:rPr>
          <w:rFonts w:ascii="Helvetica" w:hAnsi="Helvetica" w:cs="Arial"/>
          <w:sz w:val="22"/>
          <w:szCs w:val="22"/>
          <w:lang w:val="en-US"/>
        </w:rPr>
        <w:t xml:space="preserve">: </w:t>
      </w:r>
      <w:r w:rsidR="000972BC" w:rsidRPr="0053417D">
        <w:rPr>
          <w:rFonts w:ascii="Helvetica" w:hAnsi="Helvetica" w:cs="Arial"/>
          <w:sz w:val="22"/>
          <w:szCs w:val="22"/>
          <w:lang w:val="en-US"/>
        </w:rPr>
        <w:t>The main advantage of this technique, is that it mimics the trauma seen in the everyday clinic, enhancing the likelihood that a future finding will be able to be translated.</w:t>
      </w:r>
    </w:p>
    <w:p w14:paraId="3F69C7F3" w14:textId="77777777" w:rsidR="002B1B32" w:rsidRPr="0053417D" w:rsidRDefault="002B1B32" w:rsidP="002B1B32">
      <w:pPr>
        <w:pStyle w:val="ListParagraph"/>
        <w:ind w:left="1350"/>
        <w:outlineLvl w:val="0"/>
        <w:rPr>
          <w:rFonts w:ascii="Helvetica" w:hAnsi="Helvetica" w:cs="Arial"/>
          <w:sz w:val="22"/>
          <w:szCs w:val="22"/>
          <w:lang w:val="en-US"/>
        </w:rPr>
      </w:pPr>
    </w:p>
    <w:p w14:paraId="62722F02" w14:textId="093EA60E" w:rsidR="002B1B32" w:rsidRPr="0053417D" w:rsidRDefault="002B1B32" w:rsidP="002B1B32">
      <w:pPr>
        <w:pStyle w:val="ListParagraph"/>
        <w:numPr>
          <w:ilvl w:val="2"/>
          <w:numId w:val="9"/>
        </w:numPr>
        <w:outlineLvl w:val="0"/>
        <w:rPr>
          <w:rFonts w:ascii="Helvetica" w:hAnsi="Helvetica" w:cs="Arial"/>
          <w:sz w:val="22"/>
          <w:szCs w:val="22"/>
          <w:lang w:val="en-US"/>
        </w:rPr>
      </w:pPr>
      <w:r w:rsidRPr="0053417D">
        <w:rPr>
          <w:rFonts w:ascii="Helvetica" w:hAnsi="Helvetica" w:cs="Arial"/>
          <w:bCs/>
          <w:sz w:val="22"/>
          <w:szCs w:val="22"/>
          <w:lang w:val="en-US"/>
        </w:rPr>
        <w:t>INTERVIEW: Named talent says the statement above in an interview-style shot, looking slightly off-camera.</w:t>
      </w:r>
    </w:p>
    <w:p w14:paraId="547FA271" w14:textId="77777777" w:rsidR="00336C61" w:rsidRPr="0053417D" w:rsidRDefault="00336C61" w:rsidP="002B1B32">
      <w:pPr>
        <w:outlineLvl w:val="0"/>
        <w:rPr>
          <w:rFonts w:ascii="Helvetica" w:hAnsi="Helvetica" w:cs="Arial"/>
          <w:sz w:val="22"/>
          <w:szCs w:val="22"/>
          <w:lang w:val="en-US"/>
        </w:rPr>
      </w:pPr>
    </w:p>
    <w:p w14:paraId="00CDA612" w14:textId="77777777" w:rsidR="000D35D9" w:rsidRPr="0053417D" w:rsidRDefault="000D35D9" w:rsidP="00330F1B">
      <w:pPr>
        <w:ind w:left="1080"/>
        <w:contextualSpacing/>
        <w:outlineLvl w:val="0"/>
        <w:rPr>
          <w:rFonts w:ascii="Helvetica" w:hAnsi="Helvetica" w:cs="Arial"/>
          <w:sz w:val="22"/>
          <w:szCs w:val="22"/>
          <w:lang w:val="en-US"/>
        </w:rPr>
      </w:pPr>
    </w:p>
    <w:p w14:paraId="0C3ACC6B" w14:textId="4D22FACE" w:rsidR="00EE4460" w:rsidRPr="0053417D" w:rsidRDefault="00F22F5E" w:rsidP="00330F1B">
      <w:pPr>
        <w:contextualSpacing/>
        <w:rPr>
          <w:rFonts w:ascii="Helvetica" w:hAnsi="Helvetica" w:cs="Arial"/>
          <w:b/>
          <w:sz w:val="22"/>
          <w:szCs w:val="22"/>
          <w:lang w:val="en-US"/>
        </w:rPr>
      </w:pPr>
      <w:r w:rsidRPr="0053417D">
        <w:rPr>
          <w:rFonts w:ascii="Helvetica" w:hAnsi="Helvetica" w:cs="Arial"/>
          <w:b/>
          <w:sz w:val="22"/>
          <w:szCs w:val="22"/>
          <w:lang w:val="en-US"/>
        </w:rPr>
        <w:t xml:space="preserve">OPTIONAL </w:t>
      </w:r>
      <w:r w:rsidR="00F95E8D" w:rsidRPr="0053417D">
        <w:rPr>
          <w:rFonts w:ascii="Helvetica" w:hAnsi="Helvetica" w:cs="Arial"/>
          <w:b/>
          <w:sz w:val="22"/>
          <w:szCs w:val="22"/>
          <w:lang w:val="en-US"/>
        </w:rPr>
        <w:t>Interview Statements</w:t>
      </w:r>
      <w:r w:rsidR="002B26D4" w:rsidRPr="0053417D">
        <w:rPr>
          <w:rFonts w:ascii="Helvetica" w:hAnsi="Helvetica" w:cs="Arial"/>
          <w:b/>
          <w:sz w:val="22"/>
          <w:szCs w:val="22"/>
          <w:lang w:val="en-US"/>
        </w:rPr>
        <w:t xml:space="preserve">: (Said by you on camera) </w:t>
      </w:r>
      <w:r w:rsidR="00DC058D" w:rsidRPr="0053417D">
        <w:rPr>
          <w:rFonts w:ascii="Helvetica" w:hAnsi="Helvetica" w:cs="Arial"/>
          <w:b/>
          <w:sz w:val="22"/>
          <w:szCs w:val="22"/>
          <w:lang w:val="en-US"/>
        </w:rPr>
        <w:t>- All interview statements may be edited for length and clarity.</w:t>
      </w:r>
    </w:p>
    <w:p w14:paraId="5A08FEC4" w14:textId="77777777" w:rsidR="00D10BFA" w:rsidRPr="0053417D" w:rsidRDefault="00D10BFA" w:rsidP="00330F1B">
      <w:pPr>
        <w:contextualSpacing/>
        <w:rPr>
          <w:rFonts w:ascii="Helvetica" w:hAnsi="Helvetica" w:cs="Arial"/>
          <w:b/>
          <w:sz w:val="16"/>
          <w:szCs w:val="16"/>
          <w:lang w:val="en-US"/>
        </w:rPr>
      </w:pPr>
    </w:p>
    <w:p w14:paraId="506C69ED" w14:textId="77777777" w:rsidR="00511F52" w:rsidRPr="0053417D" w:rsidRDefault="00511F52" w:rsidP="00330F1B">
      <w:pPr>
        <w:ind w:left="1080"/>
        <w:contextualSpacing/>
        <w:outlineLvl w:val="0"/>
        <w:rPr>
          <w:rFonts w:ascii="Helvetica" w:hAnsi="Helvetica" w:cs="Arial"/>
          <w:sz w:val="22"/>
          <w:szCs w:val="22"/>
          <w:lang w:val="en-US"/>
        </w:rPr>
      </w:pPr>
    </w:p>
    <w:p w14:paraId="6849D89B" w14:textId="5EF3DAA6" w:rsidR="00CE10F2" w:rsidRPr="0053417D" w:rsidRDefault="00713909" w:rsidP="00177B33">
      <w:pPr>
        <w:pStyle w:val="ListParagraph"/>
        <w:numPr>
          <w:ilvl w:val="1"/>
          <w:numId w:val="9"/>
        </w:numPr>
        <w:outlineLvl w:val="0"/>
        <w:rPr>
          <w:rFonts w:ascii="Helvetica" w:hAnsi="Helvetica" w:cs="Arial"/>
          <w:sz w:val="22"/>
          <w:szCs w:val="22"/>
          <w:lang w:val="en-US"/>
        </w:rPr>
      </w:pPr>
      <w:r w:rsidRPr="0053417D">
        <w:rPr>
          <w:rFonts w:ascii="Helvetica" w:hAnsi="Helvetica" w:cs="Arial"/>
          <w:b/>
          <w:sz w:val="22"/>
          <w:szCs w:val="22"/>
          <w:u w:val="single"/>
          <w:lang w:val="en-US"/>
        </w:rPr>
        <w:t xml:space="preserve">Mathias </w:t>
      </w:r>
      <w:proofErr w:type="spellStart"/>
      <w:r w:rsidRPr="0053417D">
        <w:rPr>
          <w:rFonts w:ascii="Helvetica" w:hAnsi="Helvetica" w:cs="Arial"/>
          <w:b/>
          <w:sz w:val="22"/>
          <w:szCs w:val="22"/>
          <w:u w:val="single"/>
          <w:lang w:val="en-US"/>
        </w:rPr>
        <w:t>Møller</w:t>
      </w:r>
      <w:proofErr w:type="spellEnd"/>
      <w:r w:rsidRPr="0053417D">
        <w:rPr>
          <w:rFonts w:ascii="Helvetica" w:hAnsi="Helvetica" w:cs="Arial"/>
          <w:b/>
          <w:sz w:val="22"/>
          <w:szCs w:val="22"/>
          <w:u w:val="single"/>
          <w:lang w:val="en-US"/>
        </w:rPr>
        <w:t xml:space="preserve"> </w:t>
      </w:r>
      <w:proofErr w:type="spellStart"/>
      <w:r w:rsidRPr="0053417D">
        <w:rPr>
          <w:rFonts w:ascii="Helvetica" w:hAnsi="Helvetica" w:cs="Arial"/>
          <w:b/>
          <w:sz w:val="22"/>
          <w:szCs w:val="22"/>
          <w:u w:val="single"/>
          <w:lang w:val="en-US"/>
        </w:rPr>
        <w:t>Thygesen</w:t>
      </w:r>
      <w:proofErr w:type="spellEnd"/>
      <w:r w:rsidR="00DC7D3A" w:rsidRPr="0053417D">
        <w:rPr>
          <w:rFonts w:ascii="Helvetica" w:hAnsi="Helvetica" w:cs="Arial"/>
          <w:sz w:val="22"/>
          <w:szCs w:val="22"/>
          <w:lang w:val="en-US"/>
        </w:rPr>
        <w:t xml:space="preserve">: </w:t>
      </w:r>
      <w:r w:rsidRPr="0053417D">
        <w:rPr>
          <w:rFonts w:ascii="Helvetica" w:hAnsi="Helvetica" w:cs="Arial"/>
          <w:sz w:val="22"/>
          <w:szCs w:val="22"/>
          <w:lang w:val="en-US"/>
        </w:rPr>
        <w:t xml:space="preserve">The </w:t>
      </w:r>
      <w:r w:rsidR="005F04F1" w:rsidRPr="0053417D">
        <w:rPr>
          <w:rFonts w:ascii="Helvetica" w:hAnsi="Helvetica" w:cs="Arial"/>
          <w:sz w:val="22"/>
          <w:szCs w:val="22"/>
          <w:lang w:val="en-US"/>
        </w:rPr>
        <w:t>contusion injury device can be utilized in any other small animal model of spinal cord injury.</w:t>
      </w:r>
    </w:p>
    <w:p w14:paraId="58662100" w14:textId="77777777" w:rsidR="002B1B32" w:rsidRPr="0053417D" w:rsidRDefault="002B1B32" w:rsidP="002B1B32">
      <w:pPr>
        <w:pStyle w:val="ListParagraph"/>
        <w:ind w:left="1350"/>
        <w:outlineLvl w:val="0"/>
        <w:rPr>
          <w:rFonts w:ascii="Helvetica" w:hAnsi="Helvetica" w:cs="Arial"/>
          <w:sz w:val="22"/>
          <w:szCs w:val="22"/>
          <w:lang w:val="en-US"/>
        </w:rPr>
      </w:pPr>
    </w:p>
    <w:p w14:paraId="50FBE671" w14:textId="77777777" w:rsidR="002B1B32" w:rsidRPr="0053417D" w:rsidRDefault="002B1B32" w:rsidP="002B1B32">
      <w:pPr>
        <w:pStyle w:val="ListParagraph"/>
        <w:numPr>
          <w:ilvl w:val="2"/>
          <w:numId w:val="9"/>
        </w:numPr>
        <w:outlineLvl w:val="0"/>
        <w:rPr>
          <w:rFonts w:ascii="Helvetica" w:hAnsi="Helvetica" w:cs="Arial"/>
          <w:sz w:val="22"/>
          <w:szCs w:val="22"/>
          <w:lang w:val="en-US"/>
        </w:rPr>
      </w:pPr>
      <w:r w:rsidRPr="0053417D">
        <w:rPr>
          <w:rFonts w:ascii="Helvetica" w:hAnsi="Helvetica" w:cs="Arial"/>
          <w:bCs/>
          <w:sz w:val="22"/>
          <w:szCs w:val="22"/>
          <w:lang w:val="en-US"/>
        </w:rPr>
        <w:t>INTERVIEW: Named talent says the statement above in an interview-style shot, looking slightly off-camera.</w:t>
      </w:r>
    </w:p>
    <w:p w14:paraId="644B27DC" w14:textId="77777777" w:rsidR="00330F1B" w:rsidRPr="0053417D" w:rsidRDefault="00330F1B" w:rsidP="002B1B32">
      <w:pPr>
        <w:contextualSpacing/>
        <w:outlineLvl w:val="0"/>
        <w:rPr>
          <w:rFonts w:ascii="Helvetica" w:hAnsi="Helvetica" w:cs="Arial"/>
          <w:sz w:val="22"/>
          <w:szCs w:val="22"/>
          <w:lang w:val="en-US"/>
        </w:rPr>
      </w:pPr>
    </w:p>
    <w:p w14:paraId="597A8791" w14:textId="439B7D2C" w:rsidR="009A0E7C" w:rsidRPr="0053417D" w:rsidRDefault="001C01BE" w:rsidP="00177B33">
      <w:pPr>
        <w:pStyle w:val="ListParagraph"/>
        <w:numPr>
          <w:ilvl w:val="1"/>
          <w:numId w:val="9"/>
        </w:numPr>
        <w:outlineLvl w:val="0"/>
        <w:rPr>
          <w:rFonts w:ascii="Helvetica" w:hAnsi="Helvetica" w:cs="Arial"/>
          <w:sz w:val="22"/>
          <w:szCs w:val="22"/>
          <w:lang w:val="en-US"/>
        </w:rPr>
      </w:pPr>
      <w:r w:rsidRPr="0053417D">
        <w:rPr>
          <w:rFonts w:ascii="Helvetica" w:hAnsi="Helvetica" w:cs="Arial"/>
          <w:b/>
          <w:sz w:val="22"/>
          <w:szCs w:val="22"/>
          <w:u w:val="single"/>
          <w:lang w:val="en-US"/>
        </w:rPr>
        <w:t>Fredrik</w:t>
      </w:r>
      <w:r w:rsidR="00AA3964" w:rsidRPr="0053417D">
        <w:rPr>
          <w:rFonts w:ascii="Helvetica" w:hAnsi="Helvetica" w:cs="Arial"/>
          <w:b/>
          <w:sz w:val="22"/>
          <w:szCs w:val="22"/>
          <w:u w:val="single"/>
          <w:lang w:val="en-US"/>
        </w:rPr>
        <w:t xml:space="preserve"> Karl Erik</w:t>
      </w:r>
      <w:r w:rsidRPr="0053417D">
        <w:rPr>
          <w:rFonts w:ascii="Helvetica" w:hAnsi="Helvetica" w:cs="Arial"/>
          <w:b/>
          <w:sz w:val="22"/>
          <w:szCs w:val="22"/>
          <w:u w:val="single"/>
          <w:lang w:val="en-US"/>
        </w:rPr>
        <w:t xml:space="preserve"> </w:t>
      </w:r>
      <w:proofErr w:type="spellStart"/>
      <w:r w:rsidRPr="0053417D">
        <w:rPr>
          <w:rFonts w:ascii="Helvetica" w:hAnsi="Helvetica" w:cs="Arial"/>
          <w:b/>
          <w:sz w:val="22"/>
          <w:szCs w:val="22"/>
          <w:u w:val="single"/>
          <w:lang w:val="en-US"/>
        </w:rPr>
        <w:t>Guldbæk-Svensson</w:t>
      </w:r>
      <w:proofErr w:type="spellEnd"/>
      <w:r w:rsidR="00DC7D3A" w:rsidRPr="0053417D">
        <w:rPr>
          <w:rFonts w:ascii="Helvetica" w:hAnsi="Helvetica" w:cs="Arial"/>
          <w:sz w:val="22"/>
          <w:szCs w:val="22"/>
          <w:lang w:val="en-US"/>
        </w:rPr>
        <w:t>:</w:t>
      </w:r>
      <w:r w:rsidR="002B1B32" w:rsidRPr="0053417D">
        <w:rPr>
          <w:rFonts w:ascii="Helvetica" w:hAnsi="Helvetica" w:cs="Arial"/>
          <w:sz w:val="22"/>
          <w:szCs w:val="22"/>
          <w:lang w:val="en-US"/>
        </w:rPr>
        <w:t xml:space="preserve"> </w:t>
      </w:r>
      <w:r w:rsidR="000671F5" w:rsidRPr="0053417D">
        <w:rPr>
          <w:rFonts w:ascii="Helvetica" w:hAnsi="Helvetica"/>
          <w:sz w:val="22"/>
          <w:szCs w:val="22"/>
          <w:lang w:val="en-US"/>
        </w:rPr>
        <w:t xml:space="preserve">The surgical technique is difficult, especially the laminectomy. Therefore, it is advisable to train the procedure on a large number of </w:t>
      </w:r>
      <w:proofErr w:type="gramStart"/>
      <w:r w:rsidR="000671F5" w:rsidRPr="0053417D">
        <w:rPr>
          <w:rFonts w:ascii="Helvetica" w:hAnsi="Helvetica"/>
          <w:sz w:val="22"/>
          <w:szCs w:val="22"/>
          <w:lang w:val="en-US"/>
        </w:rPr>
        <w:t>animals</w:t>
      </w:r>
      <w:proofErr w:type="gramEnd"/>
      <w:r w:rsidR="000671F5" w:rsidRPr="0053417D">
        <w:rPr>
          <w:rFonts w:ascii="Helvetica" w:hAnsi="Helvetica"/>
          <w:sz w:val="22"/>
          <w:szCs w:val="22"/>
          <w:lang w:val="en-US"/>
        </w:rPr>
        <w:t xml:space="preserve"> </w:t>
      </w:r>
      <w:r w:rsidR="000671F5" w:rsidRPr="0053417D">
        <w:rPr>
          <w:rFonts w:ascii="Helvetica" w:hAnsi="Helvetica"/>
          <w:i/>
          <w:sz w:val="22"/>
          <w:szCs w:val="22"/>
          <w:lang w:val="en-US"/>
        </w:rPr>
        <w:t>ex vivo</w:t>
      </w:r>
      <w:r w:rsidR="000671F5" w:rsidRPr="0053417D">
        <w:rPr>
          <w:rFonts w:ascii="Helvetica" w:hAnsi="Helvetica"/>
          <w:sz w:val="22"/>
          <w:szCs w:val="22"/>
          <w:lang w:val="en-US"/>
        </w:rPr>
        <w:t xml:space="preserve"> before progressing to </w:t>
      </w:r>
      <w:r w:rsidR="000671F5" w:rsidRPr="0053417D">
        <w:rPr>
          <w:rFonts w:ascii="Helvetica" w:hAnsi="Helvetica"/>
          <w:i/>
          <w:sz w:val="22"/>
          <w:szCs w:val="22"/>
          <w:lang w:val="en-US"/>
        </w:rPr>
        <w:t>in vivo</w:t>
      </w:r>
      <w:r w:rsidR="000671F5" w:rsidRPr="0053417D">
        <w:rPr>
          <w:rFonts w:ascii="Helvetica" w:hAnsi="Helvetica"/>
          <w:sz w:val="22"/>
          <w:szCs w:val="22"/>
          <w:lang w:val="en-US"/>
        </w:rPr>
        <w:t xml:space="preserve"> surgery.</w:t>
      </w:r>
    </w:p>
    <w:p w14:paraId="769E6303" w14:textId="77777777" w:rsidR="002B1B32" w:rsidRPr="0053417D" w:rsidRDefault="002B1B32" w:rsidP="002B1B32">
      <w:pPr>
        <w:pStyle w:val="ListParagraph"/>
        <w:ind w:left="1350"/>
        <w:outlineLvl w:val="0"/>
        <w:rPr>
          <w:rFonts w:ascii="Helvetica" w:hAnsi="Helvetica" w:cs="Arial"/>
          <w:sz w:val="22"/>
          <w:szCs w:val="22"/>
          <w:lang w:val="en-US"/>
        </w:rPr>
      </w:pPr>
    </w:p>
    <w:p w14:paraId="0D861120" w14:textId="1EC432CC" w:rsidR="00336C61" w:rsidRPr="0053417D" w:rsidRDefault="002B1B32" w:rsidP="00330F1B">
      <w:pPr>
        <w:pStyle w:val="ListParagraph"/>
        <w:numPr>
          <w:ilvl w:val="2"/>
          <w:numId w:val="9"/>
        </w:numPr>
        <w:outlineLvl w:val="0"/>
        <w:rPr>
          <w:rFonts w:ascii="Helvetica" w:hAnsi="Helvetica" w:cs="Arial"/>
          <w:sz w:val="22"/>
          <w:szCs w:val="22"/>
          <w:lang w:val="en-US"/>
        </w:rPr>
      </w:pPr>
      <w:r w:rsidRPr="0053417D">
        <w:rPr>
          <w:rFonts w:ascii="Helvetica" w:hAnsi="Helvetica" w:cs="Arial"/>
          <w:bCs/>
          <w:sz w:val="22"/>
          <w:szCs w:val="22"/>
          <w:lang w:val="en-US"/>
        </w:rPr>
        <w:t>INTERVIEW: Named talent says the statement above in an interview-style shot, looking slightly off-camera.</w:t>
      </w:r>
    </w:p>
    <w:p w14:paraId="1CC66E81" w14:textId="77777777" w:rsidR="00336C61" w:rsidRPr="0053417D" w:rsidRDefault="00336C61" w:rsidP="00330F1B">
      <w:pPr>
        <w:contextualSpacing/>
        <w:rPr>
          <w:rFonts w:ascii="Helvetica" w:hAnsi="Helvetica" w:cs="Arial"/>
          <w:b/>
          <w:sz w:val="22"/>
          <w:szCs w:val="22"/>
          <w:lang w:val="en-US"/>
        </w:rPr>
      </w:pPr>
    </w:p>
    <w:p w14:paraId="4691FC9D" w14:textId="77777777" w:rsidR="001819E3" w:rsidRPr="0053417D" w:rsidRDefault="00EA60D4" w:rsidP="00330F1B">
      <w:pPr>
        <w:contextualSpacing/>
        <w:rPr>
          <w:rFonts w:ascii="Helvetica" w:hAnsi="Helvetica" w:cs="Arial"/>
          <w:b/>
          <w:sz w:val="22"/>
          <w:szCs w:val="22"/>
          <w:lang w:val="en-US"/>
        </w:rPr>
      </w:pPr>
      <w:r w:rsidRPr="0053417D">
        <w:rPr>
          <w:rFonts w:ascii="Helvetica" w:hAnsi="Helvetica" w:cs="Arial"/>
          <w:b/>
          <w:sz w:val="22"/>
          <w:szCs w:val="22"/>
          <w:lang w:val="en-US"/>
        </w:rPr>
        <w:t>Ethics title card: (for human subjects or animal work</w:t>
      </w:r>
      <w:r w:rsidR="00CF22F6" w:rsidRPr="0053417D">
        <w:rPr>
          <w:rFonts w:ascii="Helvetica" w:hAnsi="Helvetica" w:cs="Arial"/>
          <w:b/>
          <w:sz w:val="22"/>
          <w:szCs w:val="22"/>
          <w:lang w:val="en-US"/>
        </w:rPr>
        <w:t>, does not count toward word length total)</w:t>
      </w:r>
    </w:p>
    <w:p w14:paraId="11FC974A" w14:textId="77777777" w:rsidR="00EA60D4" w:rsidRPr="0053417D" w:rsidRDefault="00EA60D4" w:rsidP="00330F1B">
      <w:pPr>
        <w:ind w:left="360"/>
        <w:contextualSpacing/>
        <w:rPr>
          <w:rFonts w:ascii="Helvetica" w:hAnsi="Helvetica" w:cs="Arial"/>
          <w:b/>
          <w:sz w:val="22"/>
          <w:szCs w:val="22"/>
          <w:lang w:val="en-US"/>
        </w:rPr>
      </w:pPr>
    </w:p>
    <w:p w14:paraId="2244BA31" w14:textId="640D83E4" w:rsidR="00EA60D4" w:rsidRPr="0053417D" w:rsidRDefault="00EA60D4" w:rsidP="00FA1A9D">
      <w:pPr>
        <w:numPr>
          <w:ilvl w:val="1"/>
          <w:numId w:val="9"/>
        </w:numPr>
        <w:contextualSpacing/>
        <w:rPr>
          <w:rFonts w:ascii="Helvetica" w:hAnsi="Helvetica" w:cs="Arial"/>
          <w:sz w:val="22"/>
          <w:szCs w:val="22"/>
          <w:lang w:val="en-US"/>
        </w:rPr>
      </w:pPr>
      <w:r w:rsidRPr="0053417D">
        <w:rPr>
          <w:rFonts w:ascii="Helvetica" w:hAnsi="Helvetica" w:cs="Arial"/>
          <w:sz w:val="22"/>
          <w:szCs w:val="22"/>
          <w:lang w:val="en-US"/>
        </w:rPr>
        <w:t xml:space="preserve">Procedures involving animal subjects have been approved by the </w:t>
      </w:r>
      <w:r w:rsidR="00515C49" w:rsidRPr="0053417D">
        <w:rPr>
          <w:rFonts w:ascii="Helvetica" w:hAnsi="Helvetica" w:cs="Arial"/>
          <w:sz w:val="22"/>
          <w:szCs w:val="22"/>
          <w:lang w:val="en-US"/>
        </w:rPr>
        <w:t>Danish Animal Experiment Inspectorate.</w:t>
      </w:r>
    </w:p>
    <w:p w14:paraId="5171BB4A" w14:textId="046786F9" w:rsidR="00515C49" w:rsidRPr="0053417D" w:rsidRDefault="00FA1A9D" w:rsidP="00F548CA">
      <w:pPr>
        <w:tabs>
          <w:tab w:val="num" w:pos="1350"/>
        </w:tabs>
        <w:ind w:left="1080"/>
        <w:contextualSpacing/>
        <w:rPr>
          <w:rFonts w:ascii="Helvetica" w:hAnsi="Helvetica" w:cs="Arial"/>
          <w:iCs/>
          <w:sz w:val="22"/>
          <w:szCs w:val="22"/>
          <w:lang w:val="en-US"/>
        </w:rPr>
      </w:pPr>
      <w:r w:rsidRPr="0053417D">
        <w:rPr>
          <w:rFonts w:ascii="Helvetica" w:hAnsi="Helvetica" w:cs="Arial"/>
          <w:iCs/>
          <w:sz w:val="22"/>
          <w:szCs w:val="22"/>
          <w:lang w:val="en-US"/>
        </w:rPr>
        <w:tab/>
      </w:r>
    </w:p>
    <w:p w14:paraId="3A832096" w14:textId="77777777" w:rsidR="00336C61" w:rsidRPr="0053417D" w:rsidRDefault="00336C61" w:rsidP="00515C49">
      <w:pPr>
        <w:tabs>
          <w:tab w:val="num" w:pos="1350"/>
        </w:tabs>
        <w:ind w:left="1080"/>
        <w:contextualSpacing/>
        <w:rPr>
          <w:rFonts w:ascii="Helvetica" w:hAnsi="Helvetica" w:cs="Arial"/>
          <w:iCs/>
          <w:sz w:val="22"/>
          <w:szCs w:val="22"/>
          <w:lang w:val="en-US"/>
        </w:rPr>
      </w:pPr>
    </w:p>
    <w:p w14:paraId="2C36992C" w14:textId="5A4E3E21" w:rsidR="00CE10F2" w:rsidRPr="0053417D" w:rsidRDefault="00F22F5E" w:rsidP="00450B27">
      <w:pPr>
        <w:pStyle w:val="Title"/>
        <w:jc w:val="center"/>
        <w:rPr>
          <w:rFonts w:ascii="Helvetica" w:hAnsi="Helvetica"/>
          <w:lang w:val="en-US" w:eastAsia="zh-TW"/>
        </w:rPr>
      </w:pPr>
      <w:r w:rsidRPr="0053417D">
        <w:rPr>
          <w:rFonts w:ascii="Helvetica" w:hAnsi="Helvetica"/>
          <w:lang w:val="en-US"/>
        </w:rPr>
        <w:t xml:space="preserve">Section - </w:t>
      </w:r>
      <w:r w:rsidR="00CE10F2" w:rsidRPr="0053417D">
        <w:rPr>
          <w:rFonts w:ascii="Helvetica" w:hAnsi="Helvetica"/>
          <w:lang w:val="en-US"/>
        </w:rPr>
        <w:t>Protocol</w:t>
      </w:r>
    </w:p>
    <w:p w14:paraId="18241948" w14:textId="0AE2E587" w:rsidR="00CE10F2" w:rsidRPr="0053417D" w:rsidRDefault="00D97645" w:rsidP="004E3F8E">
      <w:pPr>
        <w:pStyle w:val="BodyText"/>
        <w:numPr>
          <w:ilvl w:val="0"/>
          <w:numId w:val="12"/>
        </w:numPr>
        <w:spacing w:before="360"/>
        <w:outlineLvl w:val="0"/>
        <w:rPr>
          <w:rFonts w:ascii="Helvetica" w:hAnsi="Helvetica" w:cs="Arial"/>
          <w:b/>
          <w:i w:val="0"/>
          <w:sz w:val="22"/>
          <w:szCs w:val="22"/>
          <w:lang w:val="en-US"/>
        </w:rPr>
      </w:pPr>
      <w:r w:rsidRPr="0053417D">
        <w:rPr>
          <w:rFonts w:ascii="Helvetica" w:hAnsi="Helvetica" w:cs="Arial"/>
          <w:b/>
          <w:i w:val="0"/>
          <w:sz w:val="22"/>
          <w:szCs w:val="22"/>
          <w:lang w:val="en-US"/>
        </w:rPr>
        <w:t xml:space="preserve">Microsurgical Laminectomy </w:t>
      </w:r>
    </w:p>
    <w:p w14:paraId="3BEA9BD9" w14:textId="7F0E5D04" w:rsidR="00125924" w:rsidRPr="0053417D" w:rsidRDefault="00606897" w:rsidP="003138D4">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To begin, set up a surgical table by placing a standard Petri dish under a stereo microscope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w:t>
      </w:r>
      <w:r w:rsidR="000D1D19" w:rsidRPr="000D1D19">
        <w:rPr>
          <w:rFonts w:ascii="Helvetica" w:hAnsi="Helvetica" w:cs="Arial"/>
          <w:color w:val="FF0000"/>
          <w:sz w:val="22"/>
          <w:szCs w:val="22"/>
          <w:lang w:val="en-US"/>
        </w:rPr>
        <w:t>on top</w:t>
      </w:r>
      <w:r w:rsidR="000D1D19" w:rsidRPr="000D1D19">
        <w:rPr>
          <w:rFonts w:ascii="Helvetica" w:hAnsi="Helvetica" w:cs="Arial"/>
          <w:color w:val="FF0000"/>
          <w:sz w:val="22"/>
          <w:szCs w:val="22"/>
          <w:lang w:val="en-US"/>
        </w:rPr>
        <w:t xml:space="preserve"> of</w:t>
      </w:r>
      <w:r w:rsidRPr="000D1D19">
        <w:rPr>
          <w:rFonts w:ascii="Helvetica" w:hAnsi="Helvetica" w:cs="Arial"/>
          <w:color w:val="FF0000"/>
          <w:sz w:val="22"/>
          <w:szCs w:val="22"/>
          <w:lang w:val="en-US"/>
        </w:rPr>
        <w:t xml:space="preserve"> a surgical textile cloth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Place the anesthetized </w:t>
      </w:r>
      <w:r w:rsidR="000C0565" w:rsidRPr="0053417D">
        <w:rPr>
          <w:rFonts w:ascii="Helvetica" w:hAnsi="Helvetica" w:cs="Arial"/>
          <w:sz w:val="22"/>
          <w:szCs w:val="22"/>
          <w:lang w:val="en-US"/>
        </w:rPr>
        <w:t>axolotl</w:t>
      </w:r>
      <w:r w:rsidRPr="0053417D">
        <w:rPr>
          <w:rFonts w:ascii="Helvetica" w:hAnsi="Helvetica" w:cs="Arial"/>
          <w:sz w:val="22"/>
          <w:szCs w:val="22"/>
          <w:lang w:val="en-US"/>
        </w:rPr>
        <w:t xml:space="preserve"> </w:t>
      </w:r>
      <w:r w:rsidR="000C0565" w:rsidRPr="0053417D">
        <w:rPr>
          <w:rFonts w:ascii="Helvetica" w:hAnsi="Helvetica" w:cs="Arial"/>
          <w:i/>
          <w:iCs/>
          <w:color w:val="FF0000"/>
          <w:sz w:val="22"/>
          <w:szCs w:val="22"/>
          <w:lang w:val="en-US"/>
        </w:rPr>
        <w:t>(pronounce ‘ACK-</w:t>
      </w:r>
      <w:proofErr w:type="spellStart"/>
      <w:r w:rsidR="000C0565" w:rsidRPr="0053417D">
        <w:rPr>
          <w:rFonts w:ascii="Helvetica" w:hAnsi="Helvetica" w:cs="Arial"/>
          <w:i/>
          <w:iCs/>
          <w:color w:val="FF0000"/>
          <w:sz w:val="22"/>
          <w:szCs w:val="22"/>
          <w:lang w:val="en-US"/>
        </w:rPr>
        <w:t>suh</w:t>
      </w:r>
      <w:proofErr w:type="spellEnd"/>
      <w:r w:rsidR="000C0565" w:rsidRPr="0053417D">
        <w:rPr>
          <w:rFonts w:ascii="Helvetica" w:hAnsi="Helvetica" w:cs="Arial"/>
          <w:i/>
          <w:iCs/>
          <w:color w:val="FF0000"/>
          <w:sz w:val="22"/>
          <w:szCs w:val="22"/>
          <w:lang w:val="en-US"/>
        </w:rPr>
        <w:t>-LAH-</w:t>
      </w:r>
      <w:proofErr w:type="spellStart"/>
      <w:r w:rsidR="000C0565" w:rsidRPr="0053417D">
        <w:rPr>
          <w:rFonts w:ascii="Helvetica" w:hAnsi="Helvetica" w:cs="Arial"/>
          <w:i/>
          <w:iCs/>
          <w:color w:val="FF0000"/>
          <w:sz w:val="22"/>
          <w:szCs w:val="22"/>
          <w:lang w:val="en-US"/>
        </w:rPr>
        <w:t>tuhl</w:t>
      </w:r>
      <w:proofErr w:type="spellEnd"/>
      <w:r w:rsidR="000C0565" w:rsidRPr="0053417D">
        <w:rPr>
          <w:rFonts w:ascii="Helvetica" w:hAnsi="Helvetica" w:cs="Arial"/>
          <w:i/>
          <w:iCs/>
          <w:color w:val="FF0000"/>
          <w:sz w:val="22"/>
          <w:szCs w:val="22"/>
          <w:lang w:val="en-US"/>
        </w:rPr>
        <w:t>’)</w:t>
      </w:r>
      <w:r w:rsidR="000C0565" w:rsidRPr="0053417D">
        <w:rPr>
          <w:rFonts w:ascii="Helvetica" w:hAnsi="Helvetica" w:cs="Arial"/>
          <w:sz w:val="22"/>
          <w:szCs w:val="22"/>
          <w:lang w:val="en-US"/>
        </w:rPr>
        <w:t xml:space="preserve"> </w:t>
      </w:r>
      <w:r w:rsidRPr="0053417D">
        <w:rPr>
          <w:rFonts w:ascii="Helvetica" w:hAnsi="Helvetica" w:cs="Arial"/>
          <w:sz w:val="22"/>
          <w:szCs w:val="22"/>
          <w:lang w:val="en-US"/>
        </w:rPr>
        <w:t xml:space="preserve">in the prone position on the Petri dish </w:t>
      </w:r>
      <w:r w:rsidRPr="0053417D">
        <w:rPr>
          <w:rFonts w:ascii="Helvetica" w:hAnsi="Helvetica" w:cs="Arial"/>
          <w:b/>
          <w:bCs/>
          <w:sz w:val="22"/>
          <w:szCs w:val="22"/>
          <w:lang w:val="en-US"/>
        </w:rPr>
        <w:t>[3]</w:t>
      </w:r>
      <w:r w:rsidRPr="0053417D">
        <w:rPr>
          <w:rFonts w:ascii="Helvetica" w:hAnsi="Helvetica" w:cs="Arial"/>
          <w:sz w:val="22"/>
          <w:szCs w:val="22"/>
          <w:lang w:val="en-US"/>
        </w:rPr>
        <w:t xml:space="preserve"> and wrap it in paper towels </w:t>
      </w:r>
      <w:r w:rsidR="003A0B35" w:rsidRPr="0053417D">
        <w:rPr>
          <w:rFonts w:ascii="Helvetica" w:hAnsi="Helvetica" w:cs="Arial"/>
          <w:sz w:val="22"/>
          <w:szCs w:val="22"/>
          <w:lang w:val="en-US"/>
        </w:rPr>
        <w:t>s</w:t>
      </w:r>
      <w:r w:rsidRPr="0053417D">
        <w:rPr>
          <w:rFonts w:ascii="Helvetica" w:hAnsi="Helvetica" w:cs="Arial"/>
          <w:sz w:val="22"/>
          <w:szCs w:val="22"/>
          <w:lang w:val="en-US"/>
        </w:rPr>
        <w:t xml:space="preserve">o that the tail is exposed </w:t>
      </w:r>
      <w:r w:rsidRPr="0053417D">
        <w:rPr>
          <w:rFonts w:ascii="Helvetica" w:hAnsi="Helvetica" w:cs="Arial"/>
          <w:b/>
          <w:bCs/>
          <w:sz w:val="22"/>
          <w:szCs w:val="22"/>
          <w:lang w:val="en-US"/>
        </w:rPr>
        <w:t>[4]</w:t>
      </w:r>
      <w:r w:rsidRPr="0053417D">
        <w:rPr>
          <w:rFonts w:ascii="Helvetica" w:hAnsi="Helvetica" w:cs="Arial"/>
          <w:sz w:val="22"/>
          <w:szCs w:val="22"/>
          <w:lang w:val="en-US"/>
        </w:rPr>
        <w:t xml:space="preserve">. </w:t>
      </w:r>
    </w:p>
    <w:p w14:paraId="1B360C25" w14:textId="67459644" w:rsidR="00606897" w:rsidRPr="0053417D" w:rsidRDefault="00606897" w:rsidP="00606897">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WIDE: Establishing shot of talent walking to the microscope with the Petri dish in hand. </w:t>
      </w:r>
    </w:p>
    <w:p w14:paraId="73A29893" w14:textId="1ACC9075" w:rsidR="00606897" w:rsidRPr="0053417D" w:rsidRDefault="00606897" w:rsidP="00606897">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placing the </w:t>
      </w:r>
      <w:r w:rsidR="00B86BF5">
        <w:rPr>
          <w:rFonts w:ascii="Helvetica" w:hAnsi="Helvetica" w:cs="Arial"/>
          <w:sz w:val="22"/>
          <w:szCs w:val="22"/>
          <w:lang w:val="en-US"/>
        </w:rPr>
        <w:t>dish</w:t>
      </w:r>
      <w:r w:rsidR="00B86BF5" w:rsidRPr="0053417D">
        <w:rPr>
          <w:rFonts w:ascii="Helvetica" w:hAnsi="Helvetica" w:cs="Arial"/>
          <w:sz w:val="22"/>
          <w:szCs w:val="22"/>
          <w:lang w:val="en-US"/>
        </w:rPr>
        <w:t xml:space="preserve"> </w:t>
      </w:r>
      <w:r w:rsidRPr="0053417D">
        <w:rPr>
          <w:rFonts w:ascii="Helvetica" w:hAnsi="Helvetica" w:cs="Arial"/>
          <w:sz w:val="22"/>
          <w:szCs w:val="22"/>
          <w:lang w:val="en-US"/>
        </w:rPr>
        <w:t xml:space="preserve">on top of the </w:t>
      </w:r>
      <w:r w:rsidR="00B86BF5">
        <w:rPr>
          <w:rFonts w:ascii="Helvetica" w:hAnsi="Helvetica" w:cs="Arial"/>
          <w:sz w:val="22"/>
          <w:szCs w:val="22"/>
          <w:lang w:val="en-US"/>
        </w:rPr>
        <w:t>cloth</w:t>
      </w:r>
      <w:r w:rsidRPr="0053417D">
        <w:rPr>
          <w:rFonts w:ascii="Helvetica" w:hAnsi="Helvetica" w:cs="Arial"/>
          <w:sz w:val="22"/>
          <w:szCs w:val="22"/>
          <w:lang w:val="en-US"/>
        </w:rPr>
        <w:t xml:space="preserve">. </w:t>
      </w:r>
    </w:p>
    <w:p w14:paraId="37A41B43" w14:textId="2EDDA581" w:rsidR="00606897" w:rsidRPr="0053417D" w:rsidRDefault="00606897" w:rsidP="00606897">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placing the animal on the dish. </w:t>
      </w:r>
    </w:p>
    <w:p w14:paraId="08230269" w14:textId="38573148" w:rsidR="00606897" w:rsidRPr="0053417D" w:rsidRDefault="00606897" w:rsidP="00606897">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wrapping the animal in paper towels and </w:t>
      </w:r>
      <w:r w:rsidR="007658E0" w:rsidRPr="0053417D">
        <w:rPr>
          <w:rFonts w:ascii="Helvetica" w:hAnsi="Helvetica" w:cs="Arial"/>
          <w:sz w:val="22"/>
          <w:szCs w:val="22"/>
          <w:lang w:val="en-US"/>
        </w:rPr>
        <w:t>exposing the tail.</w:t>
      </w:r>
    </w:p>
    <w:p w14:paraId="3269B29E" w14:textId="0CC224B2" w:rsidR="00CE10F2" w:rsidRPr="0053417D" w:rsidRDefault="007658E0" w:rsidP="003138D4">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Identify the hind limbs and use a pair of </w:t>
      </w:r>
      <w:proofErr w:type="spellStart"/>
      <w:r w:rsidRPr="0053417D">
        <w:rPr>
          <w:rFonts w:ascii="Helvetica" w:hAnsi="Helvetica" w:cs="Arial"/>
          <w:sz w:val="22"/>
          <w:szCs w:val="22"/>
          <w:lang w:val="en-US"/>
        </w:rPr>
        <w:t>microscissors</w:t>
      </w:r>
      <w:proofErr w:type="spellEnd"/>
      <w:r w:rsidRPr="0053417D">
        <w:rPr>
          <w:rFonts w:ascii="Helvetica" w:hAnsi="Helvetica" w:cs="Arial"/>
          <w:sz w:val="22"/>
          <w:szCs w:val="22"/>
          <w:lang w:val="en-US"/>
        </w:rPr>
        <w:t xml:space="preserve"> to make the first incision just caudal to them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Make the vertical incision from the keel until the bony prominence of the spinous processes are felt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w:t>
      </w:r>
    </w:p>
    <w:p w14:paraId="0F06890C" w14:textId="2B5EFFE5" w:rsidR="007658E0" w:rsidRPr="0053417D" w:rsidRDefault="007658E0" w:rsidP="007658E0">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w:t>
      </w:r>
      <w:r w:rsidR="00FF4F84" w:rsidRPr="0053417D">
        <w:rPr>
          <w:rFonts w:ascii="Helvetica" w:hAnsi="Helvetica" w:cs="Arial"/>
          <w:sz w:val="22"/>
          <w:szCs w:val="22"/>
          <w:lang w:val="en-US"/>
        </w:rPr>
        <w:t>at the microscope</w:t>
      </w:r>
      <w:r w:rsidRPr="0053417D">
        <w:rPr>
          <w:rFonts w:ascii="Helvetica" w:hAnsi="Helvetica" w:cs="Arial"/>
          <w:sz w:val="22"/>
          <w:szCs w:val="22"/>
          <w:lang w:val="en-US"/>
        </w:rPr>
        <w:t xml:space="preserve"> preparing to make the incision. </w:t>
      </w:r>
    </w:p>
    <w:p w14:paraId="0FD60868" w14:textId="54C82AAA" w:rsidR="007658E0" w:rsidRPr="0053417D" w:rsidRDefault="00FF4F84" w:rsidP="007658E0">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7658E0" w:rsidRPr="0053417D">
        <w:rPr>
          <w:rFonts w:ascii="Helvetica" w:hAnsi="Helvetica" w:cs="Arial"/>
          <w:sz w:val="22"/>
          <w:szCs w:val="22"/>
          <w:lang w:val="en-US"/>
        </w:rPr>
        <w:t xml:space="preserve">Talent making the incision. </w:t>
      </w:r>
    </w:p>
    <w:p w14:paraId="1BF628A0" w14:textId="542ED743" w:rsidR="00C7374B" w:rsidRPr="0053417D" w:rsidRDefault="00FF3269" w:rsidP="009A0E7C">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Extend the cut laterally so the incision traverses the entire width of the tail and grasp the spinous processes with forceps to ensure proper depth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Then, extend the vertical incision 1 millimeter below the spinous process on both sides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w:t>
      </w:r>
    </w:p>
    <w:p w14:paraId="24050D58" w14:textId="249DF3A5" w:rsidR="00FF3269" w:rsidRPr="0053417D" w:rsidRDefault="00FF4F84" w:rsidP="00FF326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FF3269" w:rsidRPr="0053417D">
        <w:rPr>
          <w:rFonts w:ascii="Helvetica" w:hAnsi="Helvetica" w:cs="Arial"/>
          <w:sz w:val="22"/>
          <w:szCs w:val="22"/>
          <w:lang w:val="en-US"/>
        </w:rPr>
        <w:t xml:space="preserve">Talent extending the cut and grasping the spinous processes with forceps. </w:t>
      </w:r>
    </w:p>
    <w:p w14:paraId="523B9310" w14:textId="27FAF747" w:rsidR="00FF3269" w:rsidRPr="0053417D" w:rsidRDefault="00FF4F84" w:rsidP="00FF326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FF3269" w:rsidRPr="0053417D">
        <w:rPr>
          <w:rFonts w:ascii="Helvetica" w:hAnsi="Helvetica" w:cs="Arial"/>
          <w:sz w:val="22"/>
          <w:szCs w:val="22"/>
          <w:lang w:val="en-US"/>
        </w:rPr>
        <w:t xml:space="preserve">Talent extending the vertical incision. </w:t>
      </w:r>
    </w:p>
    <w:p w14:paraId="2265918E" w14:textId="77777777" w:rsidR="00FF3269" w:rsidRPr="0053417D" w:rsidRDefault="00FF3269" w:rsidP="00FF3269">
      <w:pPr>
        <w:pStyle w:val="ListParagraph"/>
        <w:spacing w:before="240"/>
        <w:ind w:left="1368"/>
        <w:outlineLvl w:val="0"/>
        <w:rPr>
          <w:rFonts w:ascii="Helvetica" w:hAnsi="Helvetica" w:cs="Arial"/>
          <w:sz w:val="22"/>
          <w:szCs w:val="22"/>
          <w:lang w:val="en-US"/>
        </w:rPr>
      </w:pPr>
    </w:p>
    <w:p w14:paraId="2E0287BB" w14:textId="4F971707" w:rsidR="00FF3269" w:rsidRPr="0053417D" w:rsidRDefault="00FF3269" w:rsidP="00FF3269">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Place the animal on one side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and, starting from the ventral point of the vertical incision, make a horizontal incision of approximately 15 millimeters </w:t>
      </w:r>
      <w:r w:rsidR="00592DE8" w:rsidRPr="0053417D">
        <w:rPr>
          <w:rFonts w:ascii="Helvetica" w:hAnsi="Helvetica" w:cs="Arial"/>
          <w:sz w:val="22"/>
          <w:szCs w:val="22"/>
          <w:lang w:val="en-US"/>
        </w:rPr>
        <w:t>for animals that are 10 to 20 grams in weight</w:t>
      </w:r>
      <w:r w:rsidR="00592DE8" w:rsidRPr="0053417D">
        <w:rPr>
          <w:rFonts w:ascii="Helvetica" w:hAnsi="Helvetica" w:cs="Arial"/>
          <w:b/>
          <w:bCs/>
          <w:sz w:val="22"/>
          <w:szCs w:val="22"/>
          <w:lang w:val="en-US"/>
        </w:rPr>
        <w:t xml:space="preserve"> [2-TXT]</w:t>
      </w:r>
      <w:r w:rsidR="00592DE8" w:rsidRPr="0053417D">
        <w:rPr>
          <w:rFonts w:ascii="Helvetica" w:hAnsi="Helvetica" w:cs="Arial"/>
          <w:sz w:val="22"/>
          <w:szCs w:val="22"/>
          <w:lang w:val="en-US"/>
        </w:rPr>
        <w:t xml:space="preserve">. </w:t>
      </w:r>
    </w:p>
    <w:p w14:paraId="725B4B58" w14:textId="77777777" w:rsidR="00592DE8" w:rsidRPr="0053417D" w:rsidRDefault="00592DE8" w:rsidP="00592DE8">
      <w:pPr>
        <w:pStyle w:val="ListParagraph"/>
        <w:spacing w:before="240"/>
        <w:ind w:left="1080"/>
        <w:outlineLvl w:val="0"/>
        <w:rPr>
          <w:rFonts w:ascii="Helvetica" w:hAnsi="Helvetica" w:cs="Arial"/>
          <w:sz w:val="22"/>
          <w:szCs w:val="22"/>
          <w:lang w:val="en-US"/>
        </w:rPr>
      </w:pPr>
    </w:p>
    <w:p w14:paraId="3DDC1766" w14:textId="3FFCD5B7" w:rsidR="00592DE8" w:rsidRPr="0053417D" w:rsidRDefault="00592DE8" w:rsidP="00592DE8">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placing the animal on one side. </w:t>
      </w:r>
    </w:p>
    <w:p w14:paraId="03564299" w14:textId="62CDE59A" w:rsidR="00592DE8" w:rsidRPr="0053417D" w:rsidRDefault="00FF4F84" w:rsidP="00592DE8">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592DE8" w:rsidRPr="0053417D">
        <w:rPr>
          <w:rFonts w:ascii="Helvetica" w:hAnsi="Helvetica" w:cs="Arial"/>
          <w:sz w:val="22"/>
          <w:szCs w:val="22"/>
          <w:lang w:val="en-US"/>
        </w:rPr>
        <w:t xml:space="preserve">Talent making the horizontal incision. </w:t>
      </w:r>
      <w:r w:rsidR="00592DE8" w:rsidRPr="0053417D">
        <w:rPr>
          <w:rFonts w:ascii="Helvetica" w:hAnsi="Helvetica" w:cs="Arial"/>
          <w:b/>
          <w:bCs/>
          <w:sz w:val="22"/>
          <w:szCs w:val="22"/>
          <w:lang w:val="en-US"/>
        </w:rPr>
        <w:t>TEXT: Adjust length according to animal size</w:t>
      </w:r>
    </w:p>
    <w:p w14:paraId="7B734059" w14:textId="77777777" w:rsidR="00592DE8" w:rsidRPr="0053417D" w:rsidRDefault="00592DE8" w:rsidP="00592DE8">
      <w:pPr>
        <w:pStyle w:val="ListParagraph"/>
        <w:spacing w:before="240"/>
        <w:ind w:left="1368"/>
        <w:outlineLvl w:val="0"/>
        <w:rPr>
          <w:rFonts w:ascii="Helvetica" w:hAnsi="Helvetica" w:cs="Arial"/>
          <w:sz w:val="22"/>
          <w:szCs w:val="22"/>
          <w:lang w:val="en-US"/>
        </w:rPr>
      </w:pPr>
    </w:p>
    <w:p w14:paraId="58BAE7A6" w14:textId="25F310CF" w:rsidR="00592DE8" w:rsidRPr="0053417D" w:rsidRDefault="00592DE8" w:rsidP="00592DE8">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Use the scissors to dissect medially through the horizontal incision until the vertebral column is felt in the midline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Then, turn the animal onto the other side and repeat the process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w:t>
      </w:r>
    </w:p>
    <w:p w14:paraId="78D8A6B8" w14:textId="77777777" w:rsidR="00592DE8" w:rsidRPr="0053417D" w:rsidRDefault="00592DE8" w:rsidP="00592DE8">
      <w:pPr>
        <w:pStyle w:val="ListParagraph"/>
        <w:spacing w:before="240"/>
        <w:ind w:left="1080"/>
        <w:outlineLvl w:val="0"/>
        <w:rPr>
          <w:rFonts w:ascii="Helvetica" w:hAnsi="Helvetica" w:cs="Arial"/>
          <w:sz w:val="22"/>
          <w:szCs w:val="22"/>
          <w:lang w:val="en-US"/>
        </w:rPr>
      </w:pPr>
    </w:p>
    <w:p w14:paraId="5EB539A1" w14:textId="0FEE31E5" w:rsidR="00592DE8" w:rsidRPr="0053417D" w:rsidRDefault="00FF4F84" w:rsidP="00592DE8">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592DE8" w:rsidRPr="0053417D">
        <w:rPr>
          <w:rFonts w:ascii="Helvetica" w:hAnsi="Helvetica" w:cs="Arial"/>
          <w:sz w:val="22"/>
          <w:szCs w:val="22"/>
          <w:lang w:val="en-US"/>
        </w:rPr>
        <w:t xml:space="preserve">Talent dissecting medially through the horizontal incision. </w:t>
      </w:r>
    </w:p>
    <w:p w14:paraId="5767EB8A" w14:textId="2A80D2A9" w:rsidR="00592DE8" w:rsidRPr="0053417D" w:rsidRDefault="00592DE8" w:rsidP="00592DE8">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turning the animal over. </w:t>
      </w:r>
    </w:p>
    <w:p w14:paraId="2B1E73F0" w14:textId="77777777" w:rsidR="00592DE8" w:rsidRPr="0053417D" w:rsidRDefault="00592DE8" w:rsidP="00592DE8">
      <w:pPr>
        <w:pStyle w:val="ListParagraph"/>
        <w:spacing w:before="240"/>
        <w:ind w:left="1368"/>
        <w:outlineLvl w:val="0"/>
        <w:rPr>
          <w:rFonts w:ascii="Helvetica" w:hAnsi="Helvetica" w:cs="Arial"/>
          <w:sz w:val="22"/>
          <w:szCs w:val="22"/>
          <w:lang w:val="en-US"/>
        </w:rPr>
      </w:pPr>
    </w:p>
    <w:p w14:paraId="5410A72B" w14:textId="18871EB0" w:rsidR="00592DE8" w:rsidRPr="0053417D" w:rsidRDefault="00592DE8" w:rsidP="00592DE8">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lastRenderedPageBreak/>
        <w:t xml:space="preserve">After dissecting in the deep medial plane from both sides, dissect through the midline to connect the 2 horizontal incisions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Then, move the free piece of tail and keel to one side to expose the spinous processes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w:t>
      </w:r>
      <w:proofErr w:type="spellStart"/>
      <w:r w:rsidR="0053417D" w:rsidRPr="0034400B">
        <w:rPr>
          <w:rFonts w:ascii="Helvetica" w:hAnsi="Helvetica" w:cs="Arial"/>
          <w:i/>
          <w:color w:val="0432FF"/>
          <w:sz w:val="22"/>
          <w:szCs w:val="22"/>
        </w:rPr>
        <w:t>Videographer</w:t>
      </w:r>
      <w:proofErr w:type="spellEnd"/>
      <w:r w:rsidR="0053417D" w:rsidRPr="0034400B">
        <w:rPr>
          <w:rFonts w:ascii="Helvetica" w:hAnsi="Helvetica" w:cs="Arial"/>
          <w:i/>
          <w:color w:val="0432FF"/>
          <w:sz w:val="22"/>
          <w:szCs w:val="22"/>
        </w:rPr>
        <w:t xml:space="preserve">: This step is </w:t>
      </w:r>
      <w:proofErr w:type="spellStart"/>
      <w:r w:rsidR="0053417D" w:rsidRPr="0034400B">
        <w:rPr>
          <w:rFonts w:ascii="Helvetica" w:hAnsi="Helvetica" w:cs="Arial"/>
          <w:i/>
          <w:color w:val="0432FF"/>
          <w:sz w:val="22"/>
          <w:szCs w:val="22"/>
        </w:rPr>
        <w:t>important</w:t>
      </w:r>
      <w:proofErr w:type="spellEnd"/>
      <w:r w:rsidR="0053417D" w:rsidRPr="0034400B">
        <w:rPr>
          <w:rFonts w:ascii="Helvetica" w:hAnsi="Helvetica" w:cs="Arial"/>
          <w:i/>
          <w:color w:val="0432FF"/>
          <w:sz w:val="22"/>
          <w:szCs w:val="22"/>
        </w:rPr>
        <w:t>!</w:t>
      </w:r>
    </w:p>
    <w:p w14:paraId="6DC143A9" w14:textId="77777777" w:rsidR="00FF4F84" w:rsidRPr="0053417D" w:rsidRDefault="00FF4F84" w:rsidP="00FF4F84">
      <w:pPr>
        <w:pStyle w:val="ListParagraph"/>
        <w:spacing w:before="240"/>
        <w:ind w:left="1080"/>
        <w:outlineLvl w:val="0"/>
        <w:rPr>
          <w:rFonts w:ascii="Helvetica" w:hAnsi="Helvetica" w:cs="Arial"/>
          <w:sz w:val="22"/>
          <w:szCs w:val="22"/>
          <w:lang w:val="en-US"/>
        </w:rPr>
      </w:pPr>
    </w:p>
    <w:p w14:paraId="198FC455" w14:textId="768BB29B" w:rsidR="00592DE8" w:rsidRPr="0053417D" w:rsidRDefault="00FF4F84" w:rsidP="00592DE8">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592DE8" w:rsidRPr="0053417D">
        <w:rPr>
          <w:rFonts w:ascii="Helvetica" w:hAnsi="Helvetica" w:cs="Arial"/>
          <w:sz w:val="22"/>
          <w:szCs w:val="22"/>
          <w:lang w:val="en-US"/>
        </w:rPr>
        <w:t>Talent dissecting through the midline</w:t>
      </w:r>
      <w:r w:rsidRPr="0053417D">
        <w:rPr>
          <w:rFonts w:ascii="Helvetica" w:hAnsi="Helvetica" w:cs="Arial"/>
          <w:sz w:val="22"/>
          <w:szCs w:val="22"/>
          <w:lang w:val="en-US"/>
        </w:rPr>
        <w:t xml:space="preserve">. </w:t>
      </w:r>
    </w:p>
    <w:p w14:paraId="530B94EB" w14:textId="15C53FF5" w:rsidR="00FF4F84" w:rsidRPr="0053417D" w:rsidRDefault="00FF4F84" w:rsidP="00592DE8">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Spinous processes being exposed. </w:t>
      </w:r>
    </w:p>
    <w:p w14:paraId="4B334696" w14:textId="77777777" w:rsidR="00FF4F84" w:rsidRPr="0053417D" w:rsidRDefault="00FF4F84" w:rsidP="00FF4F84">
      <w:pPr>
        <w:pStyle w:val="ListParagraph"/>
        <w:spacing w:before="240"/>
        <w:ind w:left="1368"/>
        <w:outlineLvl w:val="0"/>
        <w:rPr>
          <w:rFonts w:ascii="Helvetica" w:hAnsi="Helvetica" w:cs="Arial"/>
          <w:sz w:val="22"/>
          <w:szCs w:val="22"/>
          <w:lang w:val="en-US"/>
        </w:rPr>
      </w:pPr>
    </w:p>
    <w:p w14:paraId="595BD78B" w14:textId="3420E0BF" w:rsidR="00FF4F84" w:rsidRPr="0053417D" w:rsidRDefault="00FF4F84" w:rsidP="00FF4F84">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Place the animal in the prone position with the head facing the surgeon’s non-dominant side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and use a pair of forceps to grasp the spinous processes just caudal to the hind limbs. Apply a gentle lift up and towards the animal’s head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w:t>
      </w:r>
      <w:proofErr w:type="spellStart"/>
      <w:r w:rsidR="0053417D" w:rsidRPr="0034400B">
        <w:rPr>
          <w:rFonts w:ascii="Helvetica" w:hAnsi="Helvetica" w:cs="Arial"/>
          <w:i/>
          <w:color w:val="0432FF"/>
          <w:sz w:val="22"/>
          <w:szCs w:val="22"/>
        </w:rPr>
        <w:t>Videographer</w:t>
      </w:r>
      <w:proofErr w:type="spellEnd"/>
      <w:r w:rsidR="0053417D" w:rsidRPr="0034400B">
        <w:rPr>
          <w:rFonts w:ascii="Helvetica" w:hAnsi="Helvetica" w:cs="Arial"/>
          <w:i/>
          <w:color w:val="0432FF"/>
          <w:sz w:val="22"/>
          <w:szCs w:val="22"/>
        </w:rPr>
        <w:t>: This step is</w:t>
      </w:r>
      <w:r w:rsidR="0053417D">
        <w:rPr>
          <w:rFonts w:ascii="Helvetica" w:hAnsi="Helvetica" w:cs="Arial"/>
          <w:i/>
          <w:color w:val="0432FF"/>
          <w:sz w:val="22"/>
          <w:szCs w:val="22"/>
        </w:rPr>
        <w:t xml:space="preserve"> </w:t>
      </w:r>
      <w:proofErr w:type="spellStart"/>
      <w:r w:rsidR="0053417D">
        <w:rPr>
          <w:rFonts w:ascii="Helvetica" w:hAnsi="Helvetica" w:cs="Arial"/>
          <w:i/>
          <w:color w:val="0432FF"/>
          <w:sz w:val="22"/>
          <w:szCs w:val="22"/>
        </w:rPr>
        <w:t>difficult</w:t>
      </w:r>
      <w:proofErr w:type="spellEnd"/>
      <w:r w:rsidR="0053417D">
        <w:rPr>
          <w:rFonts w:ascii="Helvetica" w:hAnsi="Helvetica" w:cs="Arial"/>
          <w:i/>
          <w:color w:val="0432FF"/>
          <w:sz w:val="22"/>
          <w:szCs w:val="22"/>
        </w:rPr>
        <w:t xml:space="preserve"> and</w:t>
      </w:r>
      <w:r w:rsidR="0053417D" w:rsidRPr="0034400B">
        <w:rPr>
          <w:rFonts w:ascii="Helvetica" w:hAnsi="Helvetica" w:cs="Arial"/>
          <w:i/>
          <w:color w:val="0432FF"/>
          <w:sz w:val="22"/>
          <w:szCs w:val="22"/>
        </w:rPr>
        <w:t xml:space="preserve"> </w:t>
      </w:r>
      <w:proofErr w:type="spellStart"/>
      <w:r w:rsidR="0053417D" w:rsidRPr="0034400B">
        <w:rPr>
          <w:rFonts w:ascii="Helvetica" w:hAnsi="Helvetica" w:cs="Arial"/>
          <w:i/>
          <w:color w:val="0432FF"/>
          <w:sz w:val="22"/>
          <w:szCs w:val="22"/>
        </w:rPr>
        <w:t>important</w:t>
      </w:r>
      <w:proofErr w:type="spellEnd"/>
      <w:r w:rsidR="0053417D" w:rsidRPr="0034400B">
        <w:rPr>
          <w:rFonts w:ascii="Helvetica" w:hAnsi="Helvetica" w:cs="Arial"/>
          <w:i/>
          <w:color w:val="0432FF"/>
          <w:sz w:val="22"/>
          <w:szCs w:val="22"/>
        </w:rPr>
        <w:t>!</w:t>
      </w:r>
    </w:p>
    <w:p w14:paraId="5EE2BD1D" w14:textId="77777777" w:rsidR="00AC30DD" w:rsidRPr="0053417D" w:rsidRDefault="00AC30DD" w:rsidP="00AC30DD">
      <w:pPr>
        <w:pStyle w:val="ListParagraph"/>
        <w:spacing w:before="240"/>
        <w:ind w:left="1080"/>
        <w:outlineLvl w:val="0"/>
        <w:rPr>
          <w:rFonts w:ascii="Helvetica" w:hAnsi="Helvetica" w:cs="Arial"/>
          <w:sz w:val="22"/>
          <w:szCs w:val="22"/>
          <w:lang w:val="en-US"/>
        </w:rPr>
      </w:pPr>
    </w:p>
    <w:p w14:paraId="40277594" w14:textId="3FAD5629" w:rsidR="00FF4F84" w:rsidRPr="0053417D" w:rsidRDefault="00FF4F84" w:rsidP="00FF4F84">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Talent positioning the animal.</w:t>
      </w:r>
    </w:p>
    <w:p w14:paraId="77CF45A6" w14:textId="4945327B" w:rsidR="00FF4F84" w:rsidRPr="0053417D" w:rsidRDefault="00AC30DD" w:rsidP="00FF4F84">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w:t>
      </w:r>
      <w:r w:rsidR="00FF4F84" w:rsidRPr="0053417D">
        <w:rPr>
          <w:rFonts w:ascii="Helvetica" w:hAnsi="Helvetica" w:cs="Arial"/>
          <w:sz w:val="22"/>
          <w:szCs w:val="22"/>
          <w:lang w:val="en-US"/>
        </w:rPr>
        <w:t xml:space="preserve">Talent grasping the spinous processes and applying a gentle lift. </w:t>
      </w:r>
    </w:p>
    <w:p w14:paraId="698BDE8F" w14:textId="77777777" w:rsidR="00AC30DD" w:rsidRPr="0053417D" w:rsidRDefault="00AC30DD" w:rsidP="00AC30DD">
      <w:pPr>
        <w:pStyle w:val="ListParagraph"/>
        <w:spacing w:before="240"/>
        <w:ind w:left="1368"/>
        <w:outlineLvl w:val="0"/>
        <w:rPr>
          <w:rFonts w:ascii="Helvetica" w:hAnsi="Helvetica" w:cs="Arial"/>
          <w:sz w:val="22"/>
          <w:szCs w:val="22"/>
          <w:lang w:val="en-US"/>
        </w:rPr>
      </w:pPr>
    </w:p>
    <w:p w14:paraId="1567DA06" w14:textId="2E6AE2FF" w:rsidR="00FF4F84" w:rsidRPr="0053417D" w:rsidRDefault="00FF4F84" w:rsidP="00FF4F84">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Place the blades of a pair of </w:t>
      </w:r>
      <w:proofErr w:type="spellStart"/>
      <w:r w:rsidRPr="0053417D">
        <w:rPr>
          <w:rFonts w:ascii="Helvetica" w:hAnsi="Helvetica" w:cs="Arial"/>
          <w:sz w:val="22"/>
          <w:szCs w:val="22"/>
          <w:lang w:val="en-US"/>
        </w:rPr>
        <w:t>microscissors</w:t>
      </w:r>
      <w:proofErr w:type="spellEnd"/>
      <w:r w:rsidRPr="0053417D">
        <w:rPr>
          <w:rFonts w:ascii="Helvetica" w:hAnsi="Helvetica" w:cs="Arial"/>
          <w:sz w:val="22"/>
          <w:szCs w:val="22"/>
          <w:lang w:val="en-US"/>
        </w:rPr>
        <w:t xml:space="preserve"> horizontal around the process and gently cut it, exposing the spinal cord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Grasp the spinous process caudal to the one just removed and repeat the </w:t>
      </w:r>
      <w:r w:rsidR="00AC30DD" w:rsidRPr="0053417D">
        <w:rPr>
          <w:rFonts w:ascii="Helvetica" w:hAnsi="Helvetica" w:cs="Arial"/>
          <w:sz w:val="22"/>
          <w:szCs w:val="22"/>
          <w:lang w:val="en-US"/>
        </w:rPr>
        <w:t xml:space="preserve">process </w:t>
      </w:r>
      <w:r w:rsidR="00AC30DD" w:rsidRPr="0053417D">
        <w:rPr>
          <w:rFonts w:ascii="Helvetica" w:hAnsi="Helvetica" w:cs="Arial"/>
          <w:b/>
          <w:bCs/>
          <w:sz w:val="22"/>
          <w:szCs w:val="22"/>
          <w:lang w:val="en-US"/>
        </w:rPr>
        <w:t>[2]</w:t>
      </w:r>
      <w:r w:rsidR="00AC30DD" w:rsidRPr="0053417D">
        <w:rPr>
          <w:rFonts w:ascii="Helvetica" w:hAnsi="Helvetica" w:cs="Arial"/>
          <w:sz w:val="22"/>
          <w:szCs w:val="22"/>
          <w:lang w:val="en-US"/>
        </w:rPr>
        <w:t xml:space="preserve">. </w:t>
      </w:r>
      <w:proofErr w:type="spellStart"/>
      <w:r w:rsidR="0053417D" w:rsidRPr="0034400B">
        <w:rPr>
          <w:rFonts w:ascii="Helvetica" w:hAnsi="Helvetica" w:cs="Arial"/>
          <w:i/>
          <w:color w:val="0432FF"/>
          <w:sz w:val="22"/>
          <w:szCs w:val="22"/>
        </w:rPr>
        <w:t>Videographer</w:t>
      </w:r>
      <w:proofErr w:type="spellEnd"/>
      <w:r w:rsidR="0053417D" w:rsidRPr="0034400B">
        <w:rPr>
          <w:rFonts w:ascii="Helvetica" w:hAnsi="Helvetica" w:cs="Arial"/>
          <w:i/>
          <w:color w:val="0432FF"/>
          <w:sz w:val="22"/>
          <w:szCs w:val="22"/>
        </w:rPr>
        <w:t>: This step is</w:t>
      </w:r>
      <w:r w:rsidR="0053417D">
        <w:rPr>
          <w:rFonts w:ascii="Helvetica" w:hAnsi="Helvetica" w:cs="Arial"/>
          <w:i/>
          <w:color w:val="0432FF"/>
          <w:sz w:val="22"/>
          <w:szCs w:val="22"/>
        </w:rPr>
        <w:t xml:space="preserve"> </w:t>
      </w:r>
      <w:proofErr w:type="spellStart"/>
      <w:r w:rsidR="0053417D">
        <w:rPr>
          <w:rFonts w:ascii="Helvetica" w:hAnsi="Helvetica" w:cs="Arial"/>
          <w:i/>
          <w:color w:val="0432FF"/>
          <w:sz w:val="22"/>
          <w:szCs w:val="22"/>
        </w:rPr>
        <w:t>difficult</w:t>
      </w:r>
      <w:proofErr w:type="spellEnd"/>
      <w:r w:rsidR="0053417D">
        <w:rPr>
          <w:rFonts w:ascii="Helvetica" w:hAnsi="Helvetica" w:cs="Arial"/>
          <w:i/>
          <w:color w:val="0432FF"/>
          <w:sz w:val="22"/>
          <w:szCs w:val="22"/>
        </w:rPr>
        <w:t xml:space="preserve"> and</w:t>
      </w:r>
      <w:r w:rsidR="0053417D" w:rsidRPr="0034400B">
        <w:rPr>
          <w:rFonts w:ascii="Helvetica" w:hAnsi="Helvetica" w:cs="Arial"/>
          <w:i/>
          <w:color w:val="0432FF"/>
          <w:sz w:val="22"/>
          <w:szCs w:val="22"/>
        </w:rPr>
        <w:t xml:space="preserve"> </w:t>
      </w:r>
      <w:proofErr w:type="spellStart"/>
      <w:r w:rsidR="0053417D" w:rsidRPr="0034400B">
        <w:rPr>
          <w:rFonts w:ascii="Helvetica" w:hAnsi="Helvetica" w:cs="Arial"/>
          <w:i/>
          <w:color w:val="0432FF"/>
          <w:sz w:val="22"/>
          <w:szCs w:val="22"/>
        </w:rPr>
        <w:t>important</w:t>
      </w:r>
      <w:proofErr w:type="spellEnd"/>
      <w:r w:rsidR="0053417D" w:rsidRPr="0034400B">
        <w:rPr>
          <w:rFonts w:ascii="Helvetica" w:hAnsi="Helvetica" w:cs="Arial"/>
          <w:i/>
          <w:color w:val="0432FF"/>
          <w:sz w:val="22"/>
          <w:szCs w:val="22"/>
        </w:rPr>
        <w:t>!</w:t>
      </w:r>
    </w:p>
    <w:p w14:paraId="40CFC874" w14:textId="77777777" w:rsidR="00AC30DD" w:rsidRPr="0053417D" w:rsidRDefault="00AC30DD" w:rsidP="00AC30DD">
      <w:pPr>
        <w:pStyle w:val="ListParagraph"/>
        <w:spacing w:before="240"/>
        <w:ind w:left="1080"/>
        <w:outlineLvl w:val="0"/>
        <w:rPr>
          <w:rFonts w:ascii="Helvetica" w:hAnsi="Helvetica" w:cs="Arial"/>
          <w:sz w:val="22"/>
          <w:szCs w:val="22"/>
          <w:lang w:val="en-US"/>
        </w:rPr>
      </w:pPr>
    </w:p>
    <w:p w14:paraId="6A4EEE85" w14:textId="7EAE6B53" w:rsidR="00AC30DD" w:rsidRPr="0053417D" w:rsidRDefault="00AC30DD" w:rsidP="00AC30DD">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Talent cutting the process and exposing the spinal cord. </w:t>
      </w:r>
    </w:p>
    <w:p w14:paraId="75402EC4" w14:textId="4CD7D055" w:rsidR="00AC30DD" w:rsidRPr="0053417D" w:rsidRDefault="00AC30DD" w:rsidP="00AC30DD">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Talent grasping the next process. </w:t>
      </w:r>
    </w:p>
    <w:p w14:paraId="0E602D3D" w14:textId="1AB44744" w:rsidR="00F548CA" w:rsidRPr="0053417D" w:rsidRDefault="00F548CA" w:rsidP="00F548CA">
      <w:pPr>
        <w:pStyle w:val="ListParagraph"/>
        <w:spacing w:before="240"/>
        <w:ind w:left="1368"/>
        <w:outlineLvl w:val="0"/>
        <w:rPr>
          <w:rFonts w:ascii="Helvetica" w:hAnsi="Helvetica" w:cs="Arial"/>
          <w:sz w:val="22"/>
          <w:szCs w:val="22"/>
          <w:lang w:val="en-US"/>
        </w:rPr>
      </w:pPr>
    </w:p>
    <w:p w14:paraId="111EC7D5" w14:textId="7C7DF48E" w:rsidR="00F548CA" w:rsidRPr="0053417D" w:rsidRDefault="00F548CA" w:rsidP="00F548CA">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b/>
          <w:bCs/>
          <w:sz w:val="22"/>
          <w:szCs w:val="22"/>
          <w:u w:val="single"/>
          <w:lang w:val="en-US"/>
        </w:rPr>
        <w:t xml:space="preserve">Mathias </w:t>
      </w:r>
      <w:proofErr w:type="spellStart"/>
      <w:r w:rsidRPr="0053417D">
        <w:rPr>
          <w:rFonts w:ascii="Helvetica" w:hAnsi="Helvetica" w:cs="Arial"/>
          <w:b/>
          <w:bCs/>
          <w:sz w:val="22"/>
          <w:szCs w:val="22"/>
          <w:u w:val="single"/>
          <w:lang w:val="en-US"/>
        </w:rPr>
        <w:t>Møller</w:t>
      </w:r>
      <w:proofErr w:type="spellEnd"/>
      <w:r w:rsidRPr="0053417D">
        <w:rPr>
          <w:rFonts w:ascii="Helvetica" w:hAnsi="Helvetica" w:cs="Arial"/>
          <w:b/>
          <w:bCs/>
          <w:sz w:val="22"/>
          <w:szCs w:val="22"/>
          <w:u w:val="single"/>
          <w:lang w:val="en-US"/>
        </w:rPr>
        <w:t xml:space="preserve"> </w:t>
      </w:r>
      <w:proofErr w:type="spellStart"/>
      <w:r w:rsidRPr="0053417D">
        <w:rPr>
          <w:rFonts w:ascii="Helvetica" w:hAnsi="Helvetica" w:cs="Arial"/>
          <w:b/>
          <w:bCs/>
          <w:sz w:val="22"/>
          <w:szCs w:val="22"/>
          <w:u w:val="single"/>
          <w:lang w:val="en-US"/>
        </w:rPr>
        <w:t>Thygesen</w:t>
      </w:r>
      <w:proofErr w:type="spellEnd"/>
      <w:r w:rsidRPr="0053417D">
        <w:rPr>
          <w:rFonts w:ascii="Helvetica" w:hAnsi="Helvetica" w:cs="Arial"/>
          <w:sz w:val="22"/>
          <w:szCs w:val="22"/>
          <w:lang w:val="en-US"/>
        </w:rPr>
        <w:t>:   It is imperative that you keep a constant lift on the spinous process, to ensure that it does not inflict damage to the spinal cord, when removed.</w:t>
      </w:r>
    </w:p>
    <w:p w14:paraId="3A472269" w14:textId="77777777" w:rsidR="00F548CA" w:rsidRPr="0053417D" w:rsidRDefault="00F548CA" w:rsidP="00F548CA">
      <w:pPr>
        <w:pStyle w:val="ListParagraph"/>
        <w:spacing w:before="240"/>
        <w:ind w:left="1080"/>
        <w:outlineLvl w:val="0"/>
        <w:rPr>
          <w:rFonts w:ascii="Helvetica" w:hAnsi="Helvetica" w:cs="Arial"/>
          <w:sz w:val="22"/>
          <w:szCs w:val="22"/>
          <w:lang w:val="en-US"/>
        </w:rPr>
      </w:pPr>
    </w:p>
    <w:p w14:paraId="60B47566" w14:textId="77777777" w:rsidR="00F548CA" w:rsidRPr="0053417D" w:rsidRDefault="00F548CA" w:rsidP="00F548CA">
      <w:pPr>
        <w:pStyle w:val="ListParagraph"/>
        <w:numPr>
          <w:ilvl w:val="2"/>
          <w:numId w:val="12"/>
        </w:numPr>
        <w:outlineLvl w:val="0"/>
        <w:rPr>
          <w:rFonts w:ascii="Helvetica" w:hAnsi="Helvetica" w:cs="Arial"/>
          <w:sz w:val="22"/>
          <w:szCs w:val="22"/>
          <w:lang w:val="en-US"/>
        </w:rPr>
      </w:pPr>
      <w:r w:rsidRPr="0053417D">
        <w:rPr>
          <w:rFonts w:ascii="Helvetica" w:hAnsi="Helvetica" w:cs="Arial"/>
          <w:bCs/>
          <w:sz w:val="22"/>
          <w:szCs w:val="22"/>
          <w:lang w:val="en-US"/>
        </w:rPr>
        <w:t>INTERVIEW: Named talent says the statement above in an interview-style shot, looking slightly off-camera.</w:t>
      </w:r>
    </w:p>
    <w:p w14:paraId="7500B73D" w14:textId="77777777" w:rsidR="00AC30DD" w:rsidRPr="0053417D" w:rsidRDefault="00AC30DD" w:rsidP="00AC30DD">
      <w:pPr>
        <w:pStyle w:val="ListParagraph"/>
        <w:spacing w:before="240"/>
        <w:ind w:left="1368"/>
        <w:outlineLvl w:val="0"/>
        <w:rPr>
          <w:rFonts w:ascii="Helvetica" w:hAnsi="Helvetica" w:cs="Arial"/>
          <w:sz w:val="22"/>
          <w:szCs w:val="22"/>
          <w:lang w:val="en-US"/>
        </w:rPr>
      </w:pPr>
    </w:p>
    <w:p w14:paraId="363B5609" w14:textId="378299AB" w:rsidR="00AC30DD" w:rsidRPr="0053417D" w:rsidRDefault="00AC30DD" w:rsidP="00AC30DD">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If the exposed area is not wide enough, use 2 pairs of forceps to grasp the laminae on both sides of the spinal cord and twist them laterally with a gentle movement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w:t>
      </w:r>
    </w:p>
    <w:p w14:paraId="284E0E5D" w14:textId="77777777" w:rsidR="00AC30DD" w:rsidRPr="0053417D" w:rsidRDefault="00AC30DD" w:rsidP="00AC30DD">
      <w:pPr>
        <w:pStyle w:val="ListParagraph"/>
        <w:spacing w:before="240"/>
        <w:ind w:left="1080"/>
        <w:outlineLvl w:val="0"/>
        <w:rPr>
          <w:rFonts w:ascii="Helvetica" w:hAnsi="Helvetica" w:cs="Arial"/>
          <w:sz w:val="22"/>
          <w:szCs w:val="22"/>
          <w:lang w:val="en-US"/>
        </w:rPr>
      </w:pPr>
    </w:p>
    <w:p w14:paraId="1FE7CEA0" w14:textId="1A63417C" w:rsidR="00450B27" w:rsidRPr="0053417D" w:rsidRDefault="00AC30DD" w:rsidP="00A07A93">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Talent grasping the laminae and twisting them. </w:t>
      </w:r>
    </w:p>
    <w:p w14:paraId="6CD3E5E5" w14:textId="77777777" w:rsidR="00A07A93" w:rsidRPr="0053417D" w:rsidRDefault="00A07A93" w:rsidP="00A07A93">
      <w:pPr>
        <w:pStyle w:val="ListParagraph"/>
        <w:spacing w:before="240"/>
        <w:ind w:left="1368"/>
        <w:outlineLvl w:val="0"/>
        <w:rPr>
          <w:rFonts w:ascii="Helvetica" w:hAnsi="Helvetica" w:cs="Arial"/>
          <w:sz w:val="22"/>
          <w:szCs w:val="22"/>
          <w:lang w:val="en-US"/>
        </w:rPr>
      </w:pPr>
    </w:p>
    <w:p w14:paraId="4D8131B4" w14:textId="37DFF55F" w:rsidR="00CE10F2" w:rsidRPr="0053417D" w:rsidRDefault="00D97645" w:rsidP="009A0E7C">
      <w:pPr>
        <w:numPr>
          <w:ilvl w:val="0"/>
          <w:numId w:val="12"/>
        </w:numPr>
        <w:spacing w:before="240"/>
        <w:outlineLvl w:val="0"/>
        <w:rPr>
          <w:rFonts w:ascii="Helvetica" w:hAnsi="Helvetica" w:cs="Arial"/>
          <w:b/>
          <w:sz w:val="22"/>
          <w:szCs w:val="22"/>
          <w:lang w:val="en-US"/>
        </w:rPr>
      </w:pPr>
      <w:r w:rsidRPr="0053417D">
        <w:rPr>
          <w:rFonts w:ascii="Helvetica" w:hAnsi="Helvetica" w:cs="Arial"/>
          <w:b/>
          <w:sz w:val="22"/>
          <w:szCs w:val="22"/>
          <w:lang w:val="en-US"/>
        </w:rPr>
        <w:t xml:space="preserve">Introduction of Contusion Type and Sharp Injury </w:t>
      </w:r>
    </w:p>
    <w:p w14:paraId="705CAD57" w14:textId="34CEA05C" w:rsidR="00CE10F2" w:rsidRPr="0053417D" w:rsidRDefault="002C5459" w:rsidP="009A0E7C">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To introduce a contusion type injury, use a Petri dish to transfer the animal to the trauma unit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and shine a flashlight on the spinal cord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Then, place the contusion trauma unit cylinder above the exposed spinal cord using the </w:t>
      </w:r>
      <w:proofErr w:type="spellStart"/>
      <w:r w:rsidRPr="0053417D">
        <w:rPr>
          <w:rFonts w:ascii="Helvetica" w:hAnsi="Helvetica" w:cs="Arial"/>
          <w:sz w:val="22"/>
          <w:szCs w:val="22"/>
          <w:lang w:val="en-US"/>
        </w:rPr>
        <w:t>microadjusters</w:t>
      </w:r>
      <w:proofErr w:type="spellEnd"/>
      <w:r w:rsidRPr="0053417D">
        <w:rPr>
          <w:rFonts w:ascii="Helvetica" w:hAnsi="Helvetica" w:cs="Arial"/>
          <w:sz w:val="22"/>
          <w:szCs w:val="22"/>
          <w:lang w:val="en-US"/>
        </w:rPr>
        <w:t xml:space="preserve"> </w:t>
      </w:r>
      <w:r w:rsidRPr="0053417D">
        <w:rPr>
          <w:rFonts w:ascii="Helvetica" w:hAnsi="Helvetica" w:cs="Arial"/>
          <w:b/>
          <w:bCs/>
          <w:sz w:val="22"/>
          <w:szCs w:val="22"/>
          <w:lang w:val="en-US"/>
        </w:rPr>
        <w:t>[3]</w:t>
      </w:r>
      <w:r w:rsidRPr="0053417D">
        <w:rPr>
          <w:rFonts w:ascii="Helvetica" w:hAnsi="Helvetica" w:cs="Arial"/>
          <w:sz w:val="22"/>
          <w:szCs w:val="22"/>
          <w:lang w:val="en-US"/>
        </w:rPr>
        <w:t xml:space="preserve"> and lower the cylinder until it is level with the laminae </w:t>
      </w:r>
      <w:r w:rsidRPr="0053417D">
        <w:rPr>
          <w:rFonts w:ascii="Helvetica" w:hAnsi="Helvetica" w:cs="Arial"/>
          <w:b/>
          <w:bCs/>
          <w:sz w:val="22"/>
          <w:szCs w:val="22"/>
          <w:lang w:val="en-US"/>
        </w:rPr>
        <w:t>[4]</w:t>
      </w:r>
      <w:r w:rsidRPr="0053417D">
        <w:rPr>
          <w:rFonts w:ascii="Helvetica" w:hAnsi="Helvetica" w:cs="Arial"/>
          <w:sz w:val="22"/>
          <w:szCs w:val="22"/>
          <w:lang w:val="en-US"/>
        </w:rPr>
        <w:t xml:space="preserve">. </w:t>
      </w:r>
      <w:proofErr w:type="spellStart"/>
      <w:r w:rsidR="0053417D" w:rsidRPr="0034400B">
        <w:rPr>
          <w:rFonts w:ascii="Helvetica" w:hAnsi="Helvetica" w:cs="Arial"/>
          <w:i/>
          <w:color w:val="0432FF"/>
          <w:sz w:val="22"/>
          <w:szCs w:val="22"/>
        </w:rPr>
        <w:t>Videographer</w:t>
      </w:r>
      <w:proofErr w:type="spellEnd"/>
      <w:r w:rsidR="0053417D" w:rsidRPr="0034400B">
        <w:rPr>
          <w:rFonts w:ascii="Helvetica" w:hAnsi="Helvetica" w:cs="Arial"/>
          <w:i/>
          <w:color w:val="0432FF"/>
          <w:sz w:val="22"/>
          <w:szCs w:val="22"/>
        </w:rPr>
        <w:t xml:space="preserve">: This step is </w:t>
      </w:r>
      <w:proofErr w:type="spellStart"/>
      <w:r w:rsidR="0053417D" w:rsidRPr="0034400B">
        <w:rPr>
          <w:rFonts w:ascii="Helvetica" w:hAnsi="Helvetica" w:cs="Arial"/>
          <w:i/>
          <w:color w:val="0432FF"/>
          <w:sz w:val="22"/>
          <w:szCs w:val="22"/>
        </w:rPr>
        <w:t>important</w:t>
      </w:r>
      <w:proofErr w:type="spellEnd"/>
      <w:r w:rsidR="0053417D" w:rsidRPr="0034400B">
        <w:rPr>
          <w:rFonts w:ascii="Helvetica" w:hAnsi="Helvetica" w:cs="Arial"/>
          <w:i/>
          <w:color w:val="0432FF"/>
          <w:sz w:val="22"/>
          <w:szCs w:val="22"/>
        </w:rPr>
        <w:t>!</w:t>
      </w:r>
    </w:p>
    <w:p w14:paraId="21AC0432" w14:textId="659C0673" w:rsidR="002C5459" w:rsidRPr="0053417D" w:rsidRDefault="002C5459" w:rsidP="002C545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transferring the animal. </w:t>
      </w:r>
    </w:p>
    <w:p w14:paraId="2DB06752" w14:textId="132FDD27" w:rsidR="002C5459" w:rsidRPr="0053417D" w:rsidRDefault="002C5459" w:rsidP="002C545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Assistant standing by with flashlight. </w:t>
      </w:r>
    </w:p>
    <w:p w14:paraId="2E43CC2E" w14:textId="1DE8D1DB" w:rsidR="002C5459" w:rsidRPr="0053417D" w:rsidRDefault="002C5459" w:rsidP="002C545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using the </w:t>
      </w:r>
      <w:proofErr w:type="spellStart"/>
      <w:r w:rsidRPr="0053417D">
        <w:rPr>
          <w:rFonts w:ascii="Helvetica" w:hAnsi="Helvetica" w:cs="Arial"/>
          <w:sz w:val="22"/>
          <w:szCs w:val="22"/>
          <w:lang w:val="en-US"/>
        </w:rPr>
        <w:t>microadjusters</w:t>
      </w:r>
      <w:proofErr w:type="spellEnd"/>
      <w:r w:rsidRPr="0053417D">
        <w:rPr>
          <w:rFonts w:ascii="Helvetica" w:hAnsi="Helvetica" w:cs="Arial"/>
          <w:sz w:val="22"/>
          <w:szCs w:val="22"/>
          <w:lang w:val="en-US"/>
        </w:rPr>
        <w:t xml:space="preserve"> to position the cylinder. </w:t>
      </w:r>
    </w:p>
    <w:p w14:paraId="07C791F5" w14:textId="4ECA17BE" w:rsidR="002C5459" w:rsidRPr="0053417D" w:rsidRDefault="002C5459" w:rsidP="002C545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lowering the cylinder. </w:t>
      </w:r>
    </w:p>
    <w:p w14:paraId="39FDAA0B" w14:textId="77777777" w:rsidR="002C5459" w:rsidRPr="0053417D" w:rsidRDefault="002C5459" w:rsidP="002C5459">
      <w:pPr>
        <w:pStyle w:val="ListParagraph"/>
        <w:spacing w:before="240"/>
        <w:ind w:left="1368"/>
        <w:outlineLvl w:val="0"/>
        <w:rPr>
          <w:rFonts w:ascii="Helvetica" w:hAnsi="Helvetica" w:cs="Arial"/>
          <w:sz w:val="22"/>
          <w:szCs w:val="22"/>
          <w:lang w:val="en-US"/>
        </w:rPr>
      </w:pPr>
    </w:p>
    <w:p w14:paraId="1B9EE2C3" w14:textId="317052EA" w:rsidR="002C5459" w:rsidRPr="0053417D" w:rsidRDefault="002C5459" w:rsidP="002C5459">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lastRenderedPageBreak/>
        <w:t xml:space="preserve">Attach the falling rod to the electromagnet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and place the desired falling h</w:t>
      </w:r>
      <w:r w:rsidR="006047D6" w:rsidRPr="0053417D">
        <w:rPr>
          <w:rFonts w:ascii="Helvetica" w:hAnsi="Helvetica" w:cs="Arial"/>
          <w:sz w:val="22"/>
          <w:szCs w:val="22"/>
          <w:lang w:val="en-US"/>
        </w:rPr>
        <w:t>e</w:t>
      </w:r>
      <w:r w:rsidRPr="0053417D">
        <w:rPr>
          <w:rFonts w:ascii="Helvetica" w:hAnsi="Helvetica" w:cs="Arial"/>
          <w:sz w:val="22"/>
          <w:szCs w:val="22"/>
          <w:lang w:val="en-US"/>
        </w:rPr>
        <w:t xml:space="preserve">ight adjustment cylinder on the trauma unit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Next, place the falling rod on the cylinder </w:t>
      </w:r>
      <w:r w:rsidRPr="0053417D">
        <w:rPr>
          <w:rFonts w:ascii="Helvetica" w:hAnsi="Helvetica" w:cs="Arial"/>
          <w:b/>
          <w:bCs/>
          <w:sz w:val="22"/>
          <w:szCs w:val="22"/>
          <w:lang w:val="en-US"/>
        </w:rPr>
        <w:t>[3]</w:t>
      </w:r>
      <w:r w:rsidRPr="0053417D">
        <w:rPr>
          <w:rFonts w:ascii="Helvetica" w:hAnsi="Helvetica" w:cs="Arial"/>
          <w:sz w:val="22"/>
          <w:szCs w:val="22"/>
          <w:lang w:val="en-US"/>
        </w:rPr>
        <w:t xml:space="preserve">, turn off the electromagnet to drop the rod on the exposed spinal cord </w:t>
      </w:r>
      <w:r w:rsidRPr="0053417D">
        <w:rPr>
          <w:rFonts w:ascii="Helvetica" w:hAnsi="Helvetica" w:cs="Arial"/>
          <w:b/>
          <w:bCs/>
          <w:sz w:val="22"/>
          <w:szCs w:val="22"/>
          <w:lang w:val="en-US"/>
        </w:rPr>
        <w:t>[4]</w:t>
      </w:r>
      <w:r w:rsidRPr="0053417D">
        <w:rPr>
          <w:rFonts w:ascii="Helvetica" w:hAnsi="Helvetica" w:cs="Arial"/>
          <w:sz w:val="22"/>
          <w:szCs w:val="22"/>
          <w:lang w:val="en-US"/>
        </w:rPr>
        <w:t xml:space="preserve">, and use </w:t>
      </w:r>
      <w:r w:rsidR="006047D6" w:rsidRPr="0053417D">
        <w:rPr>
          <w:rFonts w:ascii="Helvetica" w:hAnsi="Helvetica" w:cs="Arial"/>
          <w:sz w:val="22"/>
          <w:szCs w:val="22"/>
          <w:lang w:val="en-US"/>
        </w:rPr>
        <w:t xml:space="preserve">the height adjustment screw to lift the rod back up </w:t>
      </w:r>
      <w:r w:rsidR="006047D6" w:rsidRPr="0053417D">
        <w:rPr>
          <w:rFonts w:ascii="Helvetica" w:hAnsi="Helvetica" w:cs="Arial"/>
          <w:b/>
          <w:bCs/>
          <w:sz w:val="22"/>
          <w:szCs w:val="22"/>
          <w:lang w:val="en-US"/>
        </w:rPr>
        <w:t>[5]</w:t>
      </w:r>
      <w:r w:rsidR="006047D6" w:rsidRPr="0053417D">
        <w:rPr>
          <w:rFonts w:ascii="Helvetica" w:hAnsi="Helvetica" w:cs="Arial"/>
          <w:sz w:val="22"/>
          <w:szCs w:val="22"/>
          <w:lang w:val="en-US"/>
        </w:rPr>
        <w:t xml:space="preserve">. </w:t>
      </w:r>
      <w:proofErr w:type="spellStart"/>
      <w:r w:rsidR="0053417D" w:rsidRPr="0034400B">
        <w:rPr>
          <w:rFonts w:ascii="Helvetica" w:hAnsi="Helvetica" w:cs="Arial"/>
          <w:i/>
          <w:color w:val="0432FF"/>
          <w:sz w:val="22"/>
          <w:szCs w:val="22"/>
        </w:rPr>
        <w:t>Videographer</w:t>
      </w:r>
      <w:proofErr w:type="spellEnd"/>
      <w:r w:rsidR="0053417D" w:rsidRPr="0034400B">
        <w:rPr>
          <w:rFonts w:ascii="Helvetica" w:hAnsi="Helvetica" w:cs="Arial"/>
          <w:i/>
          <w:color w:val="0432FF"/>
          <w:sz w:val="22"/>
          <w:szCs w:val="22"/>
        </w:rPr>
        <w:t xml:space="preserve">: This step is </w:t>
      </w:r>
      <w:proofErr w:type="spellStart"/>
      <w:r w:rsidR="0053417D" w:rsidRPr="0034400B">
        <w:rPr>
          <w:rFonts w:ascii="Helvetica" w:hAnsi="Helvetica" w:cs="Arial"/>
          <w:i/>
          <w:color w:val="0432FF"/>
          <w:sz w:val="22"/>
          <w:szCs w:val="22"/>
        </w:rPr>
        <w:t>important</w:t>
      </w:r>
      <w:proofErr w:type="spellEnd"/>
      <w:r w:rsidR="0053417D" w:rsidRPr="0034400B">
        <w:rPr>
          <w:rFonts w:ascii="Helvetica" w:hAnsi="Helvetica" w:cs="Arial"/>
          <w:i/>
          <w:color w:val="0432FF"/>
          <w:sz w:val="22"/>
          <w:szCs w:val="22"/>
        </w:rPr>
        <w:t>!</w:t>
      </w:r>
    </w:p>
    <w:p w14:paraId="69476FF4" w14:textId="77777777" w:rsidR="006047D6" w:rsidRPr="0053417D" w:rsidRDefault="006047D6" w:rsidP="006047D6">
      <w:pPr>
        <w:pStyle w:val="ListParagraph"/>
        <w:spacing w:before="240"/>
        <w:ind w:left="1080"/>
        <w:outlineLvl w:val="0"/>
        <w:rPr>
          <w:rFonts w:ascii="Helvetica" w:hAnsi="Helvetica" w:cs="Arial"/>
          <w:sz w:val="22"/>
          <w:szCs w:val="22"/>
          <w:lang w:val="en-US"/>
        </w:rPr>
      </w:pPr>
    </w:p>
    <w:p w14:paraId="62E2C215" w14:textId="1661B797" w:rsidR="006047D6" w:rsidRPr="0053417D" w:rsidRDefault="006047D6" w:rsidP="006047D6">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attaching the falling rod to the electromagnet. </w:t>
      </w:r>
    </w:p>
    <w:p w14:paraId="3DCCC9B6" w14:textId="20D5DE87" w:rsidR="006047D6" w:rsidRPr="0053417D" w:rsidRDefault="006047D6" w:rsidP="006047D6">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placing the height adjustment cylinder. </w:t>
      </w:r>
    </w:p>
    <w:p w14:paraId="47C6AE4B" w14:textId="2ECDA814" w:rsidR="006047D6" w:rsidRPr="0053417D" w:rsidRDefault="006047D6" w:rsidP="006047D6">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placing the falling rod on cylinder. </w:t>
      </w:r>
    </w:p>
    <w:p w14:paraId="22B5CEAD" w14:textId="5011A67F" w:rsidR="006047D6" w:rsidRPr="0053417D" w:rsidRDefault="006047D6" w:rsidP="006047D6">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turning off the electromagnet and the rod falling. </w:t>
      </w:r>
    </w:p>
    <w:p w14:paraId="502D3405" w14:textId="4F321C46" w:rsidR="006047D6" w:rsidRPr="0053417D" w:rsidRDefault="006047D6" w:rsidP="006047D6">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Talent lifting the rod back up.</w:t>
      </w:r>
    </w:p>
    <w:p w14:paraId="2E72D27A" w14:textId="24488B00" w:rsidR="00CE10F2" w:rsidRPr="0053417D" w:rsidRDefault="006047D6" w:rsidP="009A0E7C">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If introducing a sharp injury, cut the spinal cord in a perfect vertical cut, then repeat the cut 2 millimeters to the caudal side of the body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Feel the blades of the scissors scraping along the ventral part of the spinal canal to ensure that the cuts are complete and lift the piece of spinal cord from the canal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w:t>
      </w:r>
    </w:p>
    <w:p w14:paraId="0E093EB1" w14:textId="634F7453" w:rsidR="006047D6" w:rsidRPr="0053417D" w:rsidRDefault="006047D6" w:rsidP="006047D6">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Talent cutting spinal cord in two places. </w:t>
      </w:r>
    </w:p>
    <w:p w14:paraId="60FB0E5F" w14:textId="633546F0" w:rsidR="00A07A93" w:rsidRPr="000D1D19" w:rsidRDefault="006047D6" w:rsidP="000D1D1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Talent removing the spinal cord piece. </w:t>
      </w:r>
    </w:p>
    <w:p w14:paraId="7AF9281B" w14:textId="7B102DAC" w:rsidR="00565757" w:rsidRPr="0053417D" w:rsidRDefault="00D97645" w:rsidP="009A0E7C">
      <w:pPr>
        <w:numPr>
          <w:ilvl w:val="0"/>
          <w:numId w:val="12"/>
        </w:numPr>
        <w:spacing w:before="240"/>
        <w:outlineLvl w:val="0"/>
        <w:rPr>
          <w:rFonts w:ascii="Helvetica" w:hAnsi="Helvetica" w:cs="Arial"/>
          <w:b/>
          <w:sz w:val="22"/>
          <w:szCs w:val="22"/>
          <w:lang w:val="en-US"/>
        </w:rPr>
      </w:pPr>
      <w:r w:rsidRPr="0053417D">
        <w:rPr>
          <w:rFonts w:ascii="Helvetica" w:hAnsi="Helvetica" w:cs="Arial"/>
          <w:b/>
          <w:sz w:val="22"/>
          <w:szCs w:val="22"/>
          <w:lang w:val="en-US"/>
        </w:rPr>
        <w:t>Closing of the Surgical Wound and Postoperative Ultrasound</w:t>
      </w:r>
    </w:p>
    <w:p w14:paraId="43847F55" w14:textId="3C699679" w:rsidR="00565757" w:rsidRPr="0053417D" w:rsidRDefault="0070654B" w:rsidP="009A0E7C">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To close the surgical wound, place 10.0 nylon sutures from the most caudal part of the horizontal incision, closing the wounds in one layer and working towards the vertical part of the incision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When an angle is reached, turn the Petri dish and suture the other horizontal incision </w:t>
      </w:r>
      <w:r w:rsidRPr="0053417D">
        <w:rPr>
          <w:rFonts w:ascii="Helvetica" w:hAnsi="Helvetica" w:cs="Arial"/>
          <w:b/>
          <w:bCs/>
          <w:sz w:val="22"/>
          <w:szCs w:val="22"/>
          <w:lang w:val="en-US"/>
        </w:rPr>
        <w:t>[2]</w:t>
      </w:r>
      <w:r w:rsidRPr="0053417D">
        <w:rPr>
          <w:rFonts w:ascii="Helvetica" w:hAnsi="Helvetica" w:cs="Arial"/>
          <w:sz w:val="22"/>
          <w:szCs w:val="22"/>
          <w:lang w:val="en-US"/>
        </w:rPr>
        <w:t xml:space="preserve">. Then, set sutures on the vertical incisions </w:t>
      </w:r>
      <w:r w:rsidRPr="0053417D">
        <w:rPr>
          <w:rFonts w:ascii="Helvetica" w:hAnsi="Helvetica" w:cs="Arial"/>
          <w:b/>
          <w:bCs/>
          <w:sz w:val="22"/>
          <w:szCs w:val="22"/>
          <w:lang w:val="en-US"/>
        </w:rPr>
        <w:t>[3]</w:t>
      </w:r>
      <w:r w:rsidRPr="0053417D">
        <w:rPr>
          <w:rFonts w:ascii="Helvetica" w:hAnsi="Helvetica" w:cs="Arial"/>
          <w:sz w:val="22"/>
          <w:szCs w:val="22"/>
          <w:lang w:val="en-US"/>
        </w:rPr>
        <w:t>.</w:t>
      </w:r>
    </w:p>
    <w:p w14:paraId="0E6921D4" w14:textId="5E06E535" w:rsidR="0070654B" w:rsidRPr="0053417D" w:rsidRDefault="0070654B" w:rsidP="0070654B">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SCOPE: Talent placing sutures, starting at the most caudal part. </w:t>
      </w:r>
    </w:p>
    <w:p w14:paraId="489E1D87" w14:textId="39BE61BF" w:rsidR="0070654B" w:rsidRPr="0053417D" w:rsidRDefault="0070654B" w:rsidP="0070654B">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Talent turning the Petri dish.</w:t>
      </w:r>
    </w:p>
    <w:p w14:paraId="57B8A24B" w14:textId="52843A51" w:rsidR="0070654B" w:rsidRPr="0053417D" w:rsidRDefault="00B86BF5" w:rsidP="0070654B">
      <w:pPr>
        <w:pStyle w:val="ListParagraph"/>
        <w:numPr>
          <w:ilvl w:val="2"/>
          <w:numId w:val="12"/>
        </w:numPr>
        <w:spacing w:before="240"/>
        <w:outlineLvl w:val="0"/>
        <w:rPr>
          <w:rFonts w:ascii="Helvetica" w:hAnsi="Helvetica" w:cs="Arial"/>
          <w:sz w:val="22"/>
          <w:szCs w:val="22"/>
          <w:lang w:val="en-US"/>
        </w:rPr>
      </w:pPr>
      <w:r w:rsidRPr="000D1D19">
        <w:rPr>
          <w:rFonts w:ascii="Helvetica" w:hAnsi="Helvetica" w:cs="Arial"/>
          <w:color w:val="FF0000"/>
          <w:sz w:val="22"/>
          <w:szCs w:val="22"/>
          <w:lang w:val="en-US"/>
        </w:rPr>
        <w:t>SCOPE:</w:t>
      </w:r>
      <w:r>
        <w:rPr>
          <w:rFonts w:ascii="Helvetica" w:hAnsi="Helvetica" w:cs="Arial"/>
          <w:sz w:val="22"/>
          <w:szCs w:val="22"/>
          <w:lang w:val="en-US"/>
        </w:rPr>
        <w:t xml:space="preserve"> </w:t>
      </w:r>
      <w:r w:rsidR="0070654B" w:rsidRPr="0053417D">
        <w:rPr>
          <w:rFonts w:ascii="Helvetica" w:hAnsi="Helvetica" w:cs="Arial"/>
          <w:sz w:val="22"/>
          <w:szCs w:val="22"/>
          <w:lang w:val="en-US"/>
        </w:rPr>
        <w:t xml:space="preserve">Talent setting sutures on the vertical incisions. </w:t>
      </w:r>
    </w:p>
    <w:p w14:paraId="11EA5445" w14:textId="2B1849B5" w:rsidR="000C0565" w:rsidRPr="0053417D" w:rsidRDefault="0070654B" w:rsidP="000C0565">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Prior to terminating anesthesia</w:t>
      </w:r>
      <w:r w:rsidR="000C0565" w:rsidRPr="0053417D">
        <w:rPr>
          <w:rFonts w:ascii="Helvetica" w:hAnsi="Helvetica" w:cs="Arial"/>
          <w:sz w:val="22"/>
          <w:szCs w:val="22"/>
          <w:lang w:val="en-US"/>
        </w:rPr>
        <w:t xml:space="preserve">, use a high-frequency ultrasound to acquire images of the injury </w:t>
      </w:r>
      <w:r w:rsidR="000C0565" w:rsidRPr="0053417D">
        <w:rPr>
          <w:rFonts w:ascii="Helvetica" w:hAnsi="Helvetica" w:cs="Arial"/>
          <w:b/>
          <w:bCs/>
          <w:sz w:val="22"/>
          <w:szCs w:val="22"/>
          <w:lang w:val="en-US"/>
        </w:rPr>
        <w:t>[1]</w:t>
      </w:r>
      <w:r w:rsidR="000C0565" w:rsidRPr="0053417D">
        <w:rPr>
          <w:rFonts w:ascii="Helvetica" w:hAnsi="Helvetica" w:cs="Arial"/>
          <w:sz w:val="22"/>
          <w:szCs w:val="22"/>
          <w:lang w:val="en-US"/>
        </w:rPr>
        <w:t xml:space="preserve">. Align the tip of the transducer with the animal’s length axis and submerge it into the benzocaine solution until it is only a few millimeters above the keel behind the hind limbs of the animal </w:t>
      </w:r>
      <w:r w:rsidR="000C0565" w:rsidRPr="0053417D">
        <w:rPr>
          <w:rFonts w:ascii="Helvetica" w:hAnsi="Helvetica" w:cs="Arial"/>
          <w:b/>
          <w:bCs/>
          <w:sz w:val="22"/>
          <w:szCs w:val="22"/>
          <w:lang w:val="en-US"/>
        </w:rPr>
        <w:t>[2]</w:t>
      </w:r>
      <w:r w:rsidR="000C0565" w:rsidRPr="0053417D">
        <w:rPr>
          <w:rFonts w:ascii="Helvetica" w:hAnsi="Helvetica" w:cs="Arial"/>
          <w:sz w:val="22"/>
          <w:szCs w:val="22"/>
          <w:lang w:val="en-US"/>
        </w:rPr>
        <w:t xml:space="preserve">. </w:t>
      </w:r>
    </w:p>
    <w:p w14:paraId="5DD06D35" w14:textId="638500FE" w:rsidR="000C0565" w:rsidRPr="0053417D" w:rsidRDefault="000C0565" w:rsidP="000C0565">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bringing the animal to the ultrasound machine. </w:t>
      </w:r>
    </w:p>
    <w:p w14:paraId="0084004C" w14:textId="35235B05" w:rsidR="000C0565" w:rsidRPr="0053417D" w:rsidRDefault="000C0565" w:rsidP="000C0565">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Talent aligning the tip of the transduces and submerging it.</w:t>
      </w:r>
    </w:p>
    <w:p w14:paraId="5388B047" w14:textId="28679A32" w:rsidR="00565757" w:rsidRPr="0053417D" w:rsidRDefault="000C0565" w:rsidP="009A0E7C">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Identify the injury site and acquire images according to manuscript directions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w:t>
      </w:r>
    </w:p>
    <w:p w14:paraId="31EDB717" w14:textId="52E5208B" w:rsidR="00450B27" w:rsidRPr="0053417D" w:rsidRDefault="000C0565" w:rsidP="00450B27">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Talent acquiring images. </w:t>
      </w:r>
    </w:p>
    <w:p w14:paraId="03C79ED5" w14:textId="7FDEB76C" w:rsidR="003A0B35" w:rsidRPr="0053417D" w:rsidRDefault="003A0B35" w:rsidP="003A0B35">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When finished, return the axolotl </w:t>
      </w:r>
      <w:r w:rsidRPr="0053417D">
        <w:rPr>
          <w:rFonts w:ascii="Helvetica" w:hAnsi="Helvetica" w:cs="Arial"/>
          <w:i/>
          <w:iCs/>
          <w:color w:val="FF0000"/>
          <w:sz w:val="22"/>
          <w:szCs w:val="22"/>
          <w:lang w:val="en-US"/>
        </w:rPr>
        <w:t>(pronounce ‘ACK-</w:t>
      </w:r>
      <w:proofErr w:type="spellStart"/>
      <w:r w:rsidRPr="0053417D">
        <w:rPr>
          <w:rFonts w:ascii="Helvetica" w:hAnsi="Helvetica" w:cs="Arial"/>
          <w:i/>
          <w:iCs/>
          <w:color w:val="FF0000"/>
          <w:sz w:val="22"/>
          <w:szCs w:val="22"/>
          <w:lang w:val="en-US"/>
        </w:rPr>
        <w:t>suh</w:t>
      </w:r>
      <w:proofErr w:type="spellEnd"/>
      <w:r w:rsidRPr="0053417D">
        <w:rPr>
          <w:rFonts w:ascii="Helvetica" w:hAnsi="Helvetica" w:cs="Arial"/>
          <w:i/>
          <w:iCs/>
          <w:color w:val="FF0000"/>
          <w:sz w:val="22"/>
          <w:szCs w:val="22"/>
          <w:lang w:val="en-US"/>
        </w:rPr>
        <w:t>-LAH-</w:t>
      </w:r>
      <w:proofErr w:type="spellStart"/>
      <w:r w:rsidRPr="0053417D">
        <w:rPr>
          <w:rFonts w:ascii="Helvetica" w:hAnsi="Helvetica" w:cs="Arial"/>
          <w:i/>
          <w:iCs/>
          <w:color w:val="FF0000"/>
          <w:sz w:val="22"/>
          <w:szCs w:val="22"/>
          <w:lang w:val="en-US"/>
        </w:rPr>
        <w:t>tuhl</w:t>
      </w:r>
      <w:proofErr w:type="spellEnd"/>
      <w:r w:rsidRPr="0053417D">
        <w:rPr>
          <w:rFonts w:ascii="Helvetica" w:hAnsi="Helvetica" w:cs="Arial"/>
          <w:i/>
          <w:iCs/>
          <w:color w:val="FF0000"/>
          <w:sz w:val="22"/>
          <w:szCs w:val="22"/>
          <w:lang w:val="en-US"/>
        </w:rPr>
        <w:t xml:space="preserve">’) </w:t>
      </w:r>
      <w:r w:rsidRPr="0053417D">
        <w:rPr>
          <w:rFonts w:ascii="Helvetica" w:hAnsi="Helvetica" w:cs="Arial"/>
          <w:sz w:val="22"/>
          <w:szCs w:val="22"/>
          <w:lang w:val="en-US"/>
        </w:rPr>
        <w:t xml:space="preserve">to anesthetic-free solution by submerging the Petri dish in 5-centimeter deep fresh water and letting the animal slide off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w:t>
      </w:r>
      <w:r w:rsidR="000D1D19" w:rsidRPr="000D1D19">
        <w:rPr>
          <w:rFonts w:ascii="Helvetica" w:hAnsi="Helvetica" w:cs="Arial"/>
          <w:sz w:val="22"/>
          <w:szCs w:val="22"/>
          <w:highlight w:val="green"/>
          <w:lang w:val="en-US"/>
        </w:rPr>
        <w:t>NOTE: Author requested to move 4.4.1. above 4.2.2. This doesn’t make much sense given the VO text, perhaps it makes sense based on what was filmed. I can take a look at the footage if it’s still confusing. ~Anastasia</w:t>
      </w:r>
      <w:r w:rsidR="000D1D19">
        <w:rPr>
          <w:rFonts w:ascii="Helvetica" w:hAnsi="Helvetica" w:cs="Arial"/>
          <w:sz w:val="22"/>
          <w:szCs w:val="22"/>
          <w:lang w:val="en-US"/>
        </w:rPr>
        <w:t xml:space="preserve">  </w:t>
      </w:r>
    </w:p>
    <w:p w14:paraId="10FF68AE" w14:textId="3504622B" w:rsidR="00336C61" w:rsidRPr="000D1D19" w:rsidRDefault="003A0B35" w:rsidP="00177B33">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Talent submerging the dish and sliding the animal off.</w:t>
      </w:r>
      <w:bookmarkStart w:id="0" w:name="_GoBack"/>
      <w:bookmarkEnd w:id="0"/>
    </w:p>
    <w:p w14:paraId="74EB07A8" w14:textId="77777777" w:rsidR="00450B27" w:rsidRPr="0053417D" w:rsidRDefault="00450B27" w:rsidP="00177B33">
      <w:pPr>
        <w:rPr>
          <w:rFonts w:ascii="Helvetica" w:hAnsi="Helvetica" w:cs="Arial"/>
          <w:b/>
          <w:color w:val="FF0000"/>
          <w:sz w:val="22"/>
          <w:szCs w:val="22"/>
          <w:lang w:val="en-US"/>
        </w:rPr>
      </w:pPr>
    </w:p>
    <w:p w14:paraId="6B8A91F5" w14:textId="4FC70ADE" w:rsidR="005E2B7E" w:rsidRPr="0053417D" w:rsidRDefault="00177B33" w:rsidP="00F548CA">
      <w:pPr>
        <w:pStyle w:val="Title"/>
        <w:jc w:val="center"/>
        <w:rPr>
          <w:rFonts w:ascii="Helvetica" w:hAnsi="Helvetica"/>
          <w:lang w:val="en-US"/>
        </w:rPr>
      </w:pPr>
      <w:r w:rsidRPr="0053417D">
        <w:rPr>
          <w:rFonts w:ascii="Helvetica" w:hAnsi="Helvetica"/>
          <w:lang w:val="en-US"/>
        </w:rPr>
        <w:t>Section – Results</w:t>
      </w:r>
    </w:p>
    <w:p w14:paraId="129481E3" w14:textId="0DD03FF1" w:rsidR="00F22F5E" w:rsidRPr="0053417D" w:rsidRDefault="00CE10F2" w:rsidP="00177B33">
      <w:pPr>
        <w:numPr>
          <w:ilvl w:val="0"/>
          <w:numId w:val="12"/>
        </w:numPr>
        <w:spacing w:before="240"/>
        <w:outlineLvl w:val="0"/>
        <w:rPr>
          <w:rFonts w:ascii="Helvetica" w:hAnsi="Helvetica" w:cs="Arial"/>
          <w:color w:val="FF0000"/>
          <w:sz w:val="22"/>
          <w:szCs w:val="22"/>
          <w:lang w:val="en-US" w:eastAsia="zh-TW"/>
        </w:rPr>
      </w:pPr>
      <w:r w:rsidRPr="0053417D">
        <w:rPr>
          <w:rFonts w:ascii="Helvetica" w:hAnsi="Helvetica" w:cs="Arial"/>
          <w:b/>
          <w:sz w:val="22"/>
          <w:szCs w:val="22"/>
          <w:lang w:val="en-US"/>
        </w:rPr>
        <w:t xml:space="preserve">Results: </w:t>
      </w:r>
      <w:r w:rsidR="003771F5" w:rsidRPr="0053417D">
        <w:rPr>
          <w:rFonts w:ascii="Helvetica" w:hAnsi="Helvetica" w:cs="Arial"/>
          <w:b/>
          <w:sz w:val="22"/>
          <w:szCs w:val="22"/>
          <w:lang w:val="en-US"/>
        </w:rPr>
        <w:t xml:space="preserve">Imaging and Evaluation of Spinal Cord Injury </w:t>
      </w:r>
    </w:p>
    <w:p w14:paraId="2EA02941" w14:textId="3144AC8C" w:rsidR="00395684" w:rsidRPr="0053417D" w:rsidRDefault="00E7118D" w:rsidP="00395684">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The spinal cord injuries </w:t>
      </w:r>
      <w:r w:rsidR="00101C3B" w:rsidRPr="0053417D">
        <w:rPr>
          <w:rFonts w:ascii="Helvetica" w:hAnsi="Helvetica" w:cs="Arial"/>
          <w:sz w:val="22"/>
          <w:szCs w:val="22"/>
          <w:lang w:val="en-US"/>
        </w:rPr>
        <w:t xml:space="preserve">created using this protocol were </w:t>
      </w:r>
      <w:r w:rsidRPr="0053417D">
        <w:rPr>
          <w:rFonts w:ascii="Helvetica" w:hAnsi="Helvetica" w:cs="Arial"/>
          <w:sz w:val="22"/>
          <w:szCs w:val="22"/>
          <w:lang w:val="en-US"/>
        </w:rPr>
        <w:t>validated using hematoxylin and eosin staining</w:t>
      </w:r>
      <w:r w:rsidR="00101C3B" w:rsidRPr="0053417D">
        <w:rPr>
          <w:rFonts w:ascii="Helvetica" w:hAnsi="Helvetica" w:cs="Arial"/>
          <w:sz w:val="22"/>
          <w:szCs w:val="22"/>
          <w:lang w:val="en-US"/>
        </w:rPr>
        <w:t xml:space="preserve"> on injured and sham </w:t>
      </w:r>
      <w:r w:rsidR="00797C5F" w:rsidRPr="0053417D">
        <w:rPr>
          <w:rFonts w:ascii="Helvetica" w:hAnsi="Helvetica" w:cs="Arial"/>
          <w:sz w:val="22"/>
          <w:szCs w:val="22"/>
          <w:lang w:val="en-US"/>
        </w:rPr>
        <w:t xml:space="preserve">axolotls </w:t>
      </w:r>
      <w:r w:rsidRPr="0053417D">
        <w:rPr>
          <w:rFonts w:ascii="Helvetica" w:hAnsi="Helvetica" w:cs="Arial"/>
          <w:b/>
          <w:bCs/>
          <w:sz w:val="22"/>
          <w:szCs w:val="22"/>
          <w:lang w:val="en-US"/>
        </w:rPr>
        <w:t>[1]</w:t>
      </w:r>
      <w:r w:rsidRPr="0053417D">
        <w:rPr>
          <w:rFonts w:ascii="Helvetica" w:hAnsi="Helvetica" w:cs="Arial"/>
          <w:sz w:val="22"/>
          <w:szCs w:val="22"/>
          <w:lang w:val="en-US"/>
        </w:rPr>
        <w:t xml:space="preserve">. </w:t>
      </w:r>
      <w:r w:rsidR="00101C3B" w:rsidRPr="0053417D">
        <w:rPr>
          <w:rFonts w:ascii="Helvetica" w:hAnsi="Helvetica" w:cs="Arial"/>
          <w:sz w:val="22"/>
          <w:szCs w:val="22"/>
          <w:lang w:val="en-US"/>
        </w:rPr>
        <w:t xml:space="preserve">To confirm regeneration, histological sections were prepared 9 weeks post-injury. The images showed a reestablished spinal cord connection in the injured animals </w:t>
      </w:r>
      <w:r w:rsidR="00101C3B" w:rsidRPr="0053417D">
        <w:rPr>
          <w:rFonts w:ascii="Helvetica" w:hAnsi="Helvetica" w:cs="Arial"/>
          <w:b/>
          <w:bCs/>
          <w:sz w:val="22"/>
          <w:szCs w:val="22"/>
          <w:lang w:val="en-US"/>
        </w:rPr>
        <w:t>[2]</w:t>
      </w:r>
      <w:r w:rsidR="00101C3B" w:rsidRPr="0053417D">
        <w:rPr>
          <w:rFonts w:ascii="Helvetica" w:hAnsi="Helvetica" w:cs="Arial"/>
          <w:sz w:val="22"/>
          <w:szCs w:val="22"/>
          <w:lang w:val="en-US"/>
        </w:rPr>
        <w:t xml:space="preserve">. </w:t>
      </w:r>
    </w:p>
    <w:p w14:paraId="7241DE1F" w14:textId="31803852" w:rsidR="00101C3B" w:rsidRPr="0053417D" w:rsidRDefault="00101C3B" w:rsidP="00101C3B">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Figure 3. </w:t>
      </w:r>
      <w:r w:rsidRPr="0053417D">
        <w:rPr>
          <w:rFonts w:ascii="Helvetica" w:hAnsi="Helvetica" w:cs="Arial"/>
          <w:i/>
          <w:iCs/>
          <w:color w:val="0432FF"/>
          <w:sz w:val="22"/>
          <w:szCs w:val="22"/>
          <w:lang w:val="en-US"/>
        </w:rPr>
        <w:t>Video Editor: Emphasize images A and C</w:t>
      </w:r>
      <w:r w:rsidR="00797C5F" w:rsidRPr="0053417D">
        <w:rPr>
          <w:rFonts w:ascii="Helvetica" w:hAnsi="Helvetica" w:cs="Arial"/>
          <w:i/>
          <w:iCs/>
          <w:color w:val="0432FF"/>
          <w:sz w:val="22"/>
          <w:szCs w:val="22"/>
          <w:lang w:val="en-US"/>
        </w:rPr>
        <w:t>.</w:t>
      </w:r>
    </w:p>
    <w:p w14:paraId="1EFD7B7B" w14:textId="063F24D0" w:rsidR="00797C5F" w:rsidRPr="0053417D" w:rsidRDefault="00797C5F" w:rsidP="00101C3B">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Figure 3. </w:t>
      </w:r>
      <w:r w:rsidRPr="0053417D">
        <w:rPr>
          <w:rFonts w:ascii="Helvetica" w:hAnsi="Helvetica" w:cs="Arial"/>
          <w:i/>
          <w:iCs/>
          <w:color w:val="0432FF"/>
          <w:sz w:val="22"/>
          <w:szCs w:val="22"/>
          <w:lang w:val="en-US"/>
        </w:rPr>
        <w:t>Video Editor: Emphasize image B.</w:t>
      </w:r>
    </w:p>
    <w:p w14:paraId="515B64D9" w14:textId="588284DA" w:rsidR="00395684" w:rsidRPr="0053417D" w:rsidRDefault="00797C5F" w:rsidP="00395684">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eastAsia="zh-TW"/>
        </w:rPr>
        <w:t>Injury and regeneration were also followed by examining neurological function</w:t>
      </w:r>
      <w:r w:rsidR="00A02CBE" w:rsidRPr="0053417D">
        <w:rPr>
          <w:rFonts w:ascii="Helvetica" w:hAnsi="Helvetica" w:cs="Arial"/>
          <w:sz w:val="22"/>
          <w:szCs w:val="22"/>
          <w:lang w:val="en-US" w:eastAsia="zh-TW"/>
        </w:rPr>
        <w:t xml:space="preserve"> </w:t>
      </w:r>
      <w:r w:rsidR="00A02CBE" w:rsidRPr="0053417D">
        <w:rPr>
          <w:rFonts w:ascii="Helvetica" w:hAnsi="Helvetica" w:cs="Arial"/>
          <w:b/>
          <w:bCs/>
          <w:sz w:val="22"/>
          <w:szCs w:val="22"/>
          <w:lang w:val="en-US" w:eastAsia="zh-TW"/>
        </w:rPr>
        <w:t>[1-TXT]</w:t>
      </w:r>
      <w:r w:rsidRPr="0053417D">
        <w:rPr>
          <w:rFonts w:ascii="Helvetica" w:hAnsi="Helvetica" w:cs="Arial"/>
          <w:sz w:val="22"/>
          <w:szCs w:val="22"/>
          <w:lang w:val="en-US" w:eastAsia="zh-TW"/>
        </w:rPr>
        <w:t>. The animal’s reaction to stimulation of the tail was scored, with higher scores indicating higher tactile and nociceptive sensory functions [</w:t>
      </w:r>
      <w:r w:rsidR="00A02CBE" w:rsidRPr="0053417D">
        <w:rPr>
          <w:rFonts w:ascii="Helvetica" w:hAnsi="Helvetica" w:cs="Arial"/>
          <w:sz w:val="22"/>
          <w:szCs w:val="22"/>
          <w:lang w:val="en-US" w:eastAsia="zh-TW"/>
        </w:rPr>
        <w:t>2-TXT</w:t>
      </w:r>
      <w:r w:rsidRPr="0053417D">
        <w:rPr>
          <w:rFonts w:ascii="Helvetica" w:hAnsi="Helvetica" w:cs="Arial"/>
          <w:sz w:val="22"/>
          <w:szCs w:val="22"/>
          <w:lang w:val="en-US" w:eastAsia="zh-TW"/>
        </w:rPr>
        <w:t xml:space="preserve">]. </w:t>
      </w:r>
    </w:p>
    <w:p w14:paraId="09463D2B" w14:textId="50375ADA" w:rsidR="00797C5F" w:rsidRPr="0053417D" w:rsidRDefault="00A02CBE" w:rsidP="00A02CBE">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Supplementary File 1.mov: </w:t>
      </w:r>
      <w:r w:rsidRPr="0053417D">
        <w:rPr>
          <w:rFonts w:ascii="Helvetica" w:hAnsi="Helvetica" w:cs="Arial"/>
          <w:i/>
          <w:iCs/>
          <w:color w:val="0432FF"/>
          <w:sz w:val="22"/>
          <w:szCs w:val="22"/>
          <w:lang w:val="en-US"/>
        </w:rPr>
        <w:t>Video Editor: Show a healthy animal’s reaction to a pinch with the forceps (several examples starting at 0:07) and insert a text.</w:t>
      </w:r>
      <w:r w:rsidRPr="0053417D">
        <w:rPr>
          <w:rFonts w:ascii="Helvetica" w:hAnsi="Helvetica" w:cs="Arial"/>
          <w:sz w:val="22"/>
          <w:szCs w:val="22"/>
          <w:lang w:val="en-US"/>
        </w:rPr>
        <w:t xml:space="preserve"> </w:t>
      </w:r>
      <w:r w:rsidRPr="0053417D">
        <w:rPr>
          <w:rFonts w:ascii="Helvetica" w:hAnsi="Helvetica" w:cs="Arial"/>
          <w:b/>
          <w:bCs/>
          <w:sz w:val="22"/>
          <w:szCs w:val="22"/>
          <w:lang w:val="en-US"/>
        </w:rPr>
        <w:t>TEXT: Healthy Animal</w:t>
      </w:r>
      <w:r w:rsidRPr="0053417D">
        <w:rPr>
          <w:rFonts w:ascii="Helvetica" w:hAnsi="Helvetica" w:cs="Arial"/>
          <w:sz w:val="22"/>
          <w:szCs w:val="22"/>
          <w:lang w:val="en-US"/>
        </w:rPr>
        <w:t xml:space="preserve"> </w:t>
      </w:r>
    </w:p>
    <w:p w14:paraId="08236AA2" w14:textId="70525F15" w:rsidR="00A02CBE" w:rsidRPr="0053417D" w:rsidRDefault="00A02CBE" w:rsidP="00A02CBE">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Supplementary File 1.mov: </w:t>
      </w:r>
      <w:r w:rsidRPr="0053417D">
        <w:rPr>
          <w:rFonts w:ascii="Helvetica" w:hAnsi="Helvetica" w:cs="Arial"/>
          <w:i/>
          <w:iCs/>
          <w:color w:val="0432FF"/>
          <w:sz w:val="22"/>
          <w:szCs w:val="22"/>
          <w:lang w:val="en-US"/>
        </w:rPr>
        <w:t>Video Editor: Show an injured animal’s reaction to a pinch with the forceps (several examples starting at 0:48) and insert a text.</w:t>
      </w:r>
      <w:r w:rsidRPr="0053417D">
        <w:rPr>
          <w:rFonts w:ascii="Helvetica" w:hAnsi="Helvetica" w:cs="Arial"/>
          <w:sz w:val="22"/>
          <w:szCs w:val="22"/>
          <w:lang w:val="en-US"/>
        </w:rPr>
        <w:t xml:space="preserve"> </w:t>
      </w:r>
      <w:r w:rsidRPr="0053417D">
        <w:rPr>
          <w:rFonts w:ascii="Helvetica" w:hAnsi="Helvetica" w:cs="Arial"/>
          <w:b/>
          <w:bCs/>
          <w:sz w:val="22"/>
          <w:szCs w:val="22"/>
          <w:lang w:val="en-US"/>
        </w:rPr>
        <w:t>TEXT: Traumatic Spinal Cord Injury</w:t>
      </w:r>
    </w:p>
    <w:p w14:paraId="3A38C88D" w14:textId="2316A563" w:rsidR="00395684" w:rsidRPr="0053417D" w:rsidRDefault="00797C5F" w:rsidP="00395684">
      <w:pPr>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Among the injured animals, there was a </w:t>
      </w:r>
      <w:r w:rsidRPr="0053417D">
        <w:rPr>
          <w:rFonts w:ascii="Helvetica" w:hAnsi="Helvetica" w:cs="Arial"/>
          <w:sz w:val="22"/>
          <w:szCs w:val="22"/>
          <w:lang w:val="en-US" w:eastAsia="zh-TW"/>
        </w:rPr>
        <w:t xml:space="preserve">loss of neurological function three weeks post injury </w:t>
      </w:r>
      <w:r w:rsidRPr="0053417D">
        <w:rPr>
          <w:rFonts w:ascii="Helvetica" w:hAnsi="Helvetica" w:cs="Arial"/>
          <w:b/>
          <w:bCs/>
          <w:sz w:val="22"/>
          <w:szCs w:val="22"/>
          <w:lang w:val="en-US" w:eastAsia="zh-TW"/>
        </w:rPr>
        <w:t>[1]</w:t>
      </w:r>
      <w:r w:rsidRPr="0053417D">
        <w:rPr>
          <w:rFonts w:ascii="Helvetica" w:hAnsi="Helvetica" w:cs="Arial"/>
          <w:sz w:val="22"/>
          <w:szCs w:val="22"/>
          <w:lang w:val="en-US" w:eastAsia="zh-TW"/>
        </w:rPr>
        <w:t xml:space="preserve"> and a gradual restoration within nine weeks </w:t>
      </w:r>
      <w:r w:rsidRPr="0053417D">
        <w:rPr>
          <w:rFonts w:ascii="Helvetica" w:hAnsi="Helvetica" w:cs="Arial"/>
          <w:b/>
          <w:bCs/>
          <w:sz w:val="22"/>
          <w:szCs w:val="22"/>
          <w:lang w:val="en-US" w:eastAsia="zh-TW"/>
        </w:rPr>
        <w:t>[2]</w:t>
      </w:r>
      <w:r w:rsidRPr="0053417D">
        <w:rPr>
          <w:rFonts w:ascii="Helvetica" w:hAnsi="Helvetica" w:cs="Arial"/>
          <w:sz w:val="22"/>
          <w:szCs w:val="22"/>
          <w:lang w:val="en-US" w:eastAsia="zh-TW"/>
        </w:rPr>
        <w:t xml:space="preserve">. </w:t>
      </w:r>
    </w:p>
    <w:p w14:paraId="36D38B13" w14:textId="3A5F6C42" w:rsidR="00A02CBE" w:rsidRPr="0053417D" w:rsidRDefault="00A02CBE" w:rsidP="00A02CBE">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Figure 4. </w:t>
      </w:r>
      <w:r w:rsidRPr="0053417D">
        <w:rPr>
          <w:rFonts w:ascii="Helvetica" w:hAnsi="Helvetica" w:cs="Arial"/>
          <w:i/>
          <w:iCs/>
          <w:color w:val="0432FF"/>
          <w:sz w:val="22"/>
          <w:szCs w:val="22"/>
          <w:lang w:val="en-US"/>
        </w:rPr>
        <w:t xml:space="preserve">Video Editor: Emphasize </w:t>
      </w:r>
      <w:r w:rsidR="00C67C2C" w:rsidRPr="0053417D">
        <w:rPr>
          <w:rFonts w:ascii="Helvetica" w:hAnsi="Helvetica" w:cs="Arial"/>
          <w:i/>
          <w:iCs/>
          <w:color w:val="0432FF"/>
          <w:sz w:val="22"/>
          <w:szCs w:val="22"/>
          <w:lang w:val="en-US"/>
        </w:rPr>
        <w:t>the 3 WPI data point</w:t>
      </w:r>
      <w:r w:rsidR="00217D69" w:rsidRPr="0053417D">
        <w:rPr>
          <w:rFonts w:ascii="Helvetica" w:hAnsi="Helvetica" w:cs="Arial"/>
          <w:i/>
          <w:iCs/>
          <w:color w:val="0432FF"/>
          <w:sz w:val="22"/>
          <w:szCs w:val="22"/>
          <w:lang w:val="en-US"/>
        </w:rPr>
        <w:t xml:space="preserve"> for SCI group (black).</w:t>
      </w:r>
      <w:r w:rsidR="00217D69" w:rsidRPr="0053417D">
        <w:rPr>
          <w:rFonts w:ascii="Helvetica" w:hAnsi="Helvetica" w:cs="Arial"/>
          <w:sz w:val="22"/>
          <w:szCs w:val="22"/>
          <w:lang w:val="en-US"/>
        </w:rPr>
        <w:t xml:space="preserve"> </w:t>
      </w:r>
    </w:p>
    <w:p w14:paraId="79C8F325" w14:textId="73968473" w:rsidR="00217D69" w:rsidRPr="0053417D" w:rsidRDefault="00217D69" w:rsidP="00A02CBE">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rPr>
        <w:t xml:space="preserve">Figure 4. </w:t>
      </w:r>
      <w:r w:rsidRPr="0053417D">
        <w:rPr>
          <w:rFonts w:ascii="Helvetica" w:hAnsi="Helvetica" w:cs="Arial"/>
          <w:i/>
          <w:iCs/>
          <w:color w:val="0432FF"/>
          <w:sz w:val="22"/>
          <w:szCs w:val="22"/>
          <w:lang w:val="en-US"/>
        </w:rPr>
        <w:t>Video Editor: Emphasize the 9 WPI data point.</w:t>
      </w:r>
    </w:p>
    <w:p w14:paraId="70642470" w14:textId="77777777" w:rsidR="00217D69" w:rsidRPr="0053417D" w:rsidRDefault="00217D69" w:rsidP="00217D69">
      <w:pPr>
        <w:pStyle w:val="ListParagraph"/>
        <w:spacing w:before="240"/>
        <w:ind w:left="1368"/>
        <w:outlineLvl w:val="0"/>
        <w:rPr>
          <w:rFonts w:ascii="Helvetica" w:hAnsi="Helvetica" w:cs="Arial"/>
          <w:sz w:val="22"/>
          <w:szCs w:val="22"/>
          <w:lang w:val="en-US"/>
        </w:rPr>
      </w:pPr>
    </w:p>
    <w:p w14:paraId="159EE7A6" w14:textId="77777777" w:rsidR="00F548CA" w:rsidRPr="0053417D" w:rsidRDefault="00217D69" w:rsidP="00217D69">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eastAsia="zh-TW"/>
        </w:rPr>
        <w:t xml:space="preserve">The spinal cord injury was also visualized using ultrasonographic imaging, which allowed for visualization of the dorsal artery as a marker of vessel integrity </w:t>
      </w:r>
      <w:r w:rsidRPr="0053417D">
        <w:rPr>
          <w:rFonts w:ascii="Helvetica" w:hAnsi="Helvetica" w:cs="Arial"/>
          <w:b/>
          <w:bCs/>
          <w:sz w:val="22"/>
          <w:szCs w:val="22"/>
          <w:lang w:val="en-US" w:eastAsia="zh-TW"/>
        </w:rPr>
        <w:t>[1]</w:t>
      </w:r>
      <w:r w:rsidRPr="0053417D">
        <w:rPr>
          <w:rFonts w:ascii="Helvetica" w:hAnsi="Helvetica" w:cs="Arial"/>
          <w:sz w:val="22"/>
          <w:szCs w:val="22"/>
          <w:lang w:val="en-US" w:eastAsia="zh-TW"/>
        </w:rPr>
        <w:t>.</w:t>
      </w:r>
    </w:p>
    <w:p w14:paraId="627864FD" w14:textId="299A0AD9" w:rsidR="00F548CA" w:rsidRPr="0053417D" w:rsidRDefault="00217D69" w:rsidP="00F548CA">
      <w:pPr>
        <w:pStyle w:val="ListParagraph"/>
        <w:spacing w:before="240"/>
        <w:ind w:left="1080"/>
        <w:outlineLvl w:val="0"/>
        <w:rPr>
          <w:rFonts w:ascii="Helvetica" w:hAnsi="Helvetica" w:cs="Arial"/>
          <w:sz w:val="22"/>
          <w:szCs w:val="22"/>
          <w:lang w:val="en-US"/>
        </w:rPr>
      </w:pPr>
      <w:r w:rsidRPr="0053417D">
        <w:rPr>
          <w:rFonts w:ascii="Helvetica" w:hAnsi="Helvetica" w:cs="Arial"/>
          <w:sz w:val="22"/>
          <w:szCs w:val="22"/>
          <w:lang w:val="en-US" w:eastAsia="zh-TW"/>
        </w:rPr>
        <w:t xml:space="preserve"> </w:t>
      </w:r>
    </w:p>
    <w:p w14:paraId="57DAC4E6" w14:textId="35D21E9C" w:rsidR="00F548CA" w:rsidRPr="0053417D" w:rsidRDefault="00F548CA" w:rsidP="00F548CA">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eastAsia="zh-TW"/>
        </w:rPr>
        <w:t xml:space="preserve">Figure 5. </w:t>
      </w:r>
    </w:p>
    <w:p w14:paraId="58ED2993" w14:textId="77777777" w:rsidR="00F548CA" w:rsidRPr="0053417D" w:rsidRDefault="00F548CA" w:rsidP="00F548CA">
      <w:pPr>
        <w:pStyle w:val="ListParagraph"/>
        <w:spacing w:before="240"/>
        <w:ind w:left="1368"/>
        <w:outlineLvl w:val="0"/>
        <w:rPr>
          <w:rFonts w:ascii="Helvetica" w:hAnsi="Helvetica" w:cs="Arial"/>
          <w:sz w:val="22"/>
          <w:szCs w:val="22"/>
          <w:lang w:val="en-US"/>
        </w:rPr>
      </w:pPr>
    </w:p>
    <w:p w14:paraId="6D9890A3" w14:textId="0CAE8C73" w:rsidR="00217D69" w:rsidRPr="0053417D" w:rsidRDefault="00217D69" w:rsidP="00217D69">
      <w:pPr>
        <w:pStyle w:val="ListParagraph"/>
        <w:numPr>
          <w:ilvl w:val="1"/>
          <w:numId w:val="12"/>
        </w:numPr>
        <w:spacing w:before="240"/>
        <w:outlineLvl w:val="0"/>
        <w:rPr>
          <w:rFonts w:ascii="Helvetica" w:hAnsi="Helvetica" w:cs="Arial"/>
          <w:sz w:val="22"/>
          <w:szCs w:val="22"/>
          <w:lang w:val="en-US"/>
        </w:rPr>
      </w:pPr>
      <w:r w:rsidRPr="0053417D">
        <w:rPr>
          <w:rFonts w:ascii="Helvetica" w:hAnsi="Helvetica" w:cs="Arial"/>
          <w:sz w:val="22"/>
          <w:szCs w:val="22"/>
          <w:lang w:val="en-US" w:eastAsia="zh-TW"/>
        </w:rPr>
        <w:t>High-field MRI scans were performed immediately after injury</w:t>
      </w:r>
      <w:r w:rsidR="00BB3F30" w:rsidRPr="0053417D">
        <w:rPr>
          <w:rFonts w:ascii="Helvetica" w:hAnsi="Helvetica" w:cs="Arial"/>
          <w:sz w:val="22"/>
          <w:szCs w:val="22"/>
          <w:lang w:val="en-US" w:eastAsia="zh-TW"/>
        </w:rPr>
        <w:t xml:space="preserve"> and at 3, 6 and 9 weeks. These scans were able to visualize edema and restoration of spinal cord integrity</w:t>
      </w:r>
      <w:r w:rsidRPr="0053417D">
        <w:rPr>
          <w:rFonts w:ascii="Helvetica" w:hAnsi="Helvetica" w:cs="Arial"/>
          <w:sz w:val="22"/>
          <w:szCs w:val="22"/>
          <w:lang w:val="en-US" w:eastAsia="zh-TW"/>
        </w:rPr>
        <w:t xml:space="preserve">. </w:t>
      </w:r>
      <w:r w:rsidR="000200BC" w:rsidRPr="0053417D">
        <w:rPr>
          <w:rFonts w:ascii="Helvetica" w:hAnsi="Helvetica" w:cs="Arial"/>
          <w:sz w:val="22"/>
          <w:szCs w:val="22"/>
          <w:lang w:val="en-US" w:eastAsia="zh-TW"/>
        </w:rPr>
        <w:t>The scans immediately post injury were prone to noise</w:t>
      </w:r>
      <w:r w:rsidR="00F548CA" w:rsidRPr="0053417D">
        <w:rPr>
          <w:rFonts w:ascii="Helvetica" w:hAnsi="Helvetica" w:cs="Arial"/>
          <w:sz w:val="22"/>
          <w:szCs w:val="22"/>
          <w:lang w:val="en-US" w:eastAsia="zh-TW"/>
        </w:rPr>
        <w:t xml:space="preserve"> </w:t>
      </w:r>
      <w:r w:rsidR="00F548CA" w:rsidRPr="0053417D">
        <w:rPr>
          <w:rFonts w:ascii="Helvetica" w:hAnsi="Helvetica" w:cs="Arial"/>
          <w:b/>
          <w:bCs/>
          <w:sz w:val="22"/>
          <w:szCs w:val="22"/>
          <w:lang w:val="en-US" w:eastAsia="zh-TW"/>
        </w:rPr>
        <w:t>[2]</w:t>
      </w:r>
      <w:r w:rsidR="000200BC" w:rsidRPr="0053417D">
        <w:rPr>
          <w:rFonts w:ascii="Helvetica" w:hAnsi="Helvetica" w:cs="Arial"/>
          <w:sz w:val="22"/>
          <w:szCs w:val="22"/>
          <w:lang w:val="en-US" w:eastAsia="zh-TW"/>
        </w:rPr>
        <w:t>.</w:t>
      </w:r>
    </w:p>
    <w:p w14:paraId="2C03AB0A" w14:textId="77777777" w:rsidR="00217D69" w:rsidRPr="0053417D" w:rsidRDefault="00217D69" w:rsidP="00217D69">
      <w:pPr>
        <w:pStyle w:val="ListParagraph"/>
        <w:spacing w:before="240"/>
        <w:ind w:left="1080"/>
        <w:outlineLvl w:val="0"/>
        <w:rPr>
          <w:rFonts w:ascii="Helvetica" w:hAnsi="Helvetica" w:cs="Arial"/>
          <w:sz w:val="22"/>
          <w:szCs w:val="22"/>
          <w:lang w:val="en-US"/>
        </w:rPr>
      </w:pPr>
    </w:p>
    <w:p w14:paraId="6EF4FE69" w14:textId="3ED79334" w:rsidR="00217D69" w:rsidRPr="0053417D" w:rsidRDefault="00217D69" w:rsidP="00217D69">
      <w:pPr>
        <w:pStyle w:val="ListParagraph"/>
        <w:numPr>
          <w:ilvl w:val="2"/>
          <w:numId w:val="12"/>
        </w:numPr>
        <w:spacing w:before="240"/>
        <w:outlineLvl w:val="0"/>
        <w:rPr>
          <w:rFonts w:ascii="Helvetica" w:hAnsi="Helvetica" w:cs="Arial"/>
          <w:sz w:val="22"/>
          <w:szCs w:val="22"/>
          <w:lang w:val="en-US"/>
        </w:rPr>
      </w:pPr>
      <w:r w:rsidRPr="0053417D">
        <w:rPr>
          <w:rFonts w:ascii="Helvetica" w:hAnsi="Helvetica" w:cs="Arial"/>
          <w:sz w:val="22"/>
          <w:szCs w:val="22"/>
          <w:lang w:val="en-US" w:eastAsia="zh-TW"/>
        </w:rPr>
        <w:t xml:space="preserve">Figure 6.   </w:t>
      </w:r>
    </w:p>
    <w:p w14:paraId="28BDC251" w14:textId="77777777" w:rsidR="00797C5F" w:rsidRPr="0053417D" w:rsidRDefault="00797C5F" w:rsidP="00797C5F">
      <w:pPr>
        <w:spacing w:before="240"/>
        <w:ind w:left="1080"/>
        <w:outlineLvl w:val="0"/>
        <w:rPr>
          <w:rFonts w:ascii="Helvetica" w:hAnsi="Helvetica" w:cs="Arial"/>
          <w:sz w:val="22"/>
          <w:szCs w:val="22"/>
          <w:lang w:val="en-US"/>
        </w:rPr>
      </w:pPr>
    </w:p>
    <w:p w14:paraId="56935364" w14:textId="029E0308" w:rsidR="006801B1" w:rsidRPr="0053417D" w:rsidRDefault="006801B1">
      <w:pPr>
        <w:rPr>
          <w:rFonts w:ascii="Helvetica" w:hAnsi="Helvetica" w:cs="Arial"/>
          <w:sz w:val="22"/>
          <w:szCs w:val="22"/>
          <w:lang w:val="en-US" w:eastAsia="zh-TW"/>
        </w:rPr>
      </w:pPr>
      <w:r w:rsidRPr="0053417D">
        <w:rPr>
          <w:rFonts w:ascii="Helvetica" w:hAnsi="Helvetica" w:cs="Arial"/>
          <w:sz w:val="22"/>
          <w:szCs w:val="22"/>
          <w:lang w:val="en-US" w:eastAsia="zh-TW"/>
        </w:rPr>
        <w:br w:type="page"/>
      </w:r>
    </w:p>
    <w:p w14:paraId="552658BD" w14:textId="23E362CA" w:rsidR="004E2BE1" w:rsidRPr="0053417D" w:rsidRDefault="004E2BE1" w:rsidP="004E3F8E">
      <w:pPr>
        <w:pStyle w:val="Title"/>
        <w:jc w:val="center"/>
        <w:rPr>
          <w:rFonts w:ascii="Helvetica" w:hAnsi="Helvetica"/>
          <w:lang w:val="en-US"/>
        </w:rPr>
      </w:pPr>
      <w:r w:rsidRPr="0053417D">
        <w:rPr>
          <w:rFonts w:ascii="Helvetica" w:hAnsi="Helvetica"/>
          <w:lang w:val="en-US"/>
        </w:rPr>
        <w:lastRenderedPageBreak/>
        <w:t>Section - Conclusion</w:t>
      </w:r>
    </w:p>
    <w:p w14:paraId="6CF30D93" w14:textId="09FC9AAA" w:rsidR="00CE10F2" w:rsidRDefault="00CE10F2" w:rsidP="009A0E7C">
      <w:pPr>
        <w:numPr>
          <w:ilvl w:val="0"/>
          <w:numId w:val="12"/>
        </w:numPr>
        <w:outlineLvl w:val="0"/>
        <w:rPr>
          <w:rFonts w:ascii="Helvetica" w:hAnsi="Helvetica" w:cs="Arial"/>
          <w:b/>
          <w:sz w:val="22"/>
          <w:szCs w:val="22"/>
          <w:lang w:val="en-US"/>
        </w:rPr>
      </w:pPr>
      <w:r w:rsidRPr="0053417D">
        <w:rPr>
          <w:rFonts w:ascii="Helvetica" w:hAnsi="Helvetica" w:cs="Arial"/>
          <w:b/>
          <w:sz w:val="22"/>
          <w:szCs w:val="22"/>
          <w:lang w:val="en-US"/>
        </w:rPr>
        <w:t xml:space="preserve">Conclusion </w:t>
      </w:r>
      <w:r w:rsidR="004E2BE1" w:rsidRPr="0053417D">
        <w:rPr>
          <w:rFonts w:ascii="Helvetica" w:hAnsi="Helvetica" w:cs="Arial"/>
          <w:b/>
          <w:sz w:val="22"/>
          <w:szCs w:val="22"/>
          <w:lang w:val="en-US"/>
        </w:rPr>
        <w:t>Interview Statements</w:t>
      </w:r>
      <w:r w:rsidR="00456A5D" w:rsidRPr="0053417D">
        <w:rPr>
          <w:rFonts w:ascii="Helvetica" w:hAnsi="Helvetica" w:cs="Arial"/>
          <w:b/>
          <w:sz w:val="22"/>
          <w:szCs w:val="22"/>
          <w:lang w:val="en-US"/>
        </w:rPr>
        <w:t>:</w:t>
      </w:r>
      <w:r w:rsidR="004E2BE1" w:rsidRPr="0053417D">
        <w:rPr>
          <w:rFonts w:ascii="Helvetica" w:hAnsi="Helvetica" w:cs="Arial"/>
          <w:b/>
          <w:sz w:val="22"/>
          <w:szCs w:val="22"/>
          <w:lang w:val="en-US"/>
        </w:rPr>
        <w:t xml:space="preserve"> </w:t>
      </w:r>
      <w:r w:rsidRPr="0053417D">
        <w:rPr>
          <w:rFonts w:ascii="Helvetica" w:hAnsi="Helvetica" w:cs="Arial"/>
          <w:b/>
          <w:sz w:val="22"/>
          <w:szCs w:val="22"/>
          <w:lang w:val="en-US"/>
        </w:rPr>
        <w:t>(</w:t>
      </w:r>
      <w:r w:rsidR="00456A5D" w:rsidRPr="0053417D">
        <w:rPr>
          <w:rFonts w:ascii="Helvetica" w:hAnsi="Helvetica" w:cs="Arial"/>
          <w:b/>
          <w:sz w:val="22"/>
          <w:szCs w:val="22"/>
          <w:lang w:val="en-US"/>
        </w:rPr>
        <w:t xml:space="preserve">Said </w:t>
      </w:r>
      <w:r w:rsidRPr="0053417D">
        <w:rPr>
          <w:rFonts w:ascii="Helvetica" w:hAnsi="Helvetica" w:cs="Arial"/>
          <w:b/>
          <w:sz w:val="22"/>
          <w:szCs w:val="22"/>
          <w:lang w:val="en-US"/>
        </w:rPr>
        <w:t xml:space="preserve">by </w:t>
      </w:r>
      <w:r w:rsidR="00456A5D" w:rsidRPr="0053417D">
        <w:rPr>
          <w:rFonts w:ascii="Helvetica" w:hAnsi="Helvetica" w:cs="Arial"/>
          <w:b/>
          <w:sz w:val="22"/>
          <w:szCs w:val="22"/>
          <w:lang w:val="en-US"/>
        </w:rPr>
        <w:t xml:space="preserve">you </w:t>
      </w:r>
      <w:r w:rsidRPr="0053417D">
        <w:rPr>
          <w:rFonts w:ascii="Helvetica" w:hAnsi="Helvetica" w:cs="Arial"/>
          <w:b/>
          <w:sz w:val="22"/>
          <w:szCs w:val="22"/>
          <w:lang w:val="en-US"/>
        </w:rPr>
        <w:t>on camera)</w:t>
      </w:r>
      <w:r w:rsidR="00DC058D" w:rsidRPr="0053417D">
        <w:rPr>
          <w:rFonts w:ascii="Helvetica" w:hAnsi="Helvetica" w:cs="Arial"/>
          <w:b/>
          <w:sz w:val="22"/>
          <w:szCs w:val="22"/>
          <w:lang w:val="en-US"/>
        </w:rPr>
        <w:t xml:space="preserve"> - All interview statements may be edited for length and clarity.</w:t>
      </w:r>
    </w:p>
    <w:p w14:paraId="3AC61B30" w14:textId="77777777" w:rsidR="0053417D" w:rsidRPr="0053417D" w:rsidRDefault="0053417D" w:rsidP="0053417D">
      <w:pPr>
        <w:ind w:left="360"/>
        <w:outlineLvl w:val="0"/>
        <w:rPr>
          <w:rFonts w:ascii="Helvetica" w:hAnsi="Helvetica" w:cs="Arial"/>
          <w:b/>
          <w:sz w:val="22"/>
          <w:szCs w:val="22"/>
          <w:lang w:val="en-US"/>
        </w:rPr>
      </w:pPr>
    </w:p>
    <w:p w14:paraId="334FF381" w14:textId="75D91008" w:rsidR="00CE10F2" w:rsidRPr="0053417D" w:rsidRDefault="004B6C67" w:rsidP="00F548CA">
      <w:pPr>
        <w:numPr>
          <w:ilvl w:val="1"/>
          <w:numId w:val="12"/>
        </w:numPr>
        <w:spacing w:before="240"/>
        <w:contextualSpacing/>
        <w:outlineLvl w:val="0"/>
        <w:rPr>
          <w:rFonts w:ascii="Helvetica" w:hAnsi="Helvetica" w:cs="Arial"/>
          <w:sz w:val="22"/>
          <w:szCs w:val="22"/>
          <w:lang w:val="en-US"/>
        </w:rPr>
      </w:pPr>
      <w:r w:rsidRPr="0053417D">
        <w:rPr>
          <w:rFonts w:ascii="Helvetica" w:hAnsi="Helvetica" w:cs="Arial"/>
          <w:b/>
          <w:sz w:val="22"/>
          <w:szCs w:val="22"/>
          <w:u w:val="single"/>
          <w:lang w:val="en-US"/>
        </w:rPr>
        <w:t xml:space="preserve">Mikkel </w:t>
      </w:r>
      <w:proofErr w:type="spellStart"/>
      <w:r w:rsidRPr="0053417D">
        <w:rPr>
          <w:rFonts w:ascii="Helvetica" w:hAnsi="Helvetica" w:cs="Arial"/>
          <w:b/>
          <w:sz w:val="22"/>
          <w:szCs w:val="22"/>
          <w:u w:val="single"/>
          <w:lang w:val="en-US"/>
        </w:rPr>
        <w:t>Mylius</w:t>
      </w:r>
      <w:proofErr w:type="spellEnd"/>
      <w:r w:rsidRPr="0053417D">
        <w:rPr>
          <w:rFonts w:ascii="Helvetica" w:hAnsi="Helvetica" w:cs="Arial"/>
          <w:b/>
          <w:sz w:val="22"/>
          <w:szCs w:val="22"/>
          <w:u w:val="single"/>
          <w:lang w:val="en-US"/>
        </w:rPr>
        <w:t xml:space="preserve"> Rasmussen</w:t>
      </w:r>
      <w:r w:rsidRPr="0053417D">
        <w:rPr>
          <w:rFonts w:ascii="Helvetica" w:hAnsi="Helvetica" w:cs="Arial"/>
          <w:sz w:val="22"/>
          <w:szCs w:val="22"/>
          <w:lang w:val="en-US"/>
        </w:rPr>
        <w:t xml:space="preserve">: </w:t>
      </w:r>
      <w:r w:rsidR="001B5C46" w:rsidRPr="0053417D">
        <w:rPr>
          <w:rFonts w:ascii="Helvetica" w:hAnsi="Helvetica" w:cs="Arial"/>
          <w:sz w:val="22"/>
          <w:szCs w:val="22"/>
          <w:lang w:val="en-US"/>
        </w:rPr>
        <w:t>(Step</w:t>
      </w:r>
      <w:r w:rsidR="00511F52" w:rsidRPr="0053417D">
        <w:rPr>
          <w:rFonts w:ascii="Helvetica" w:hAnsi="Helvetica" w:cs="Arial"/>
          <w:sz w:val="22"/>
          <w:szCs w:val="22"/>
          <w:lang w:val="en-US"/>
        </w:rPr>
        <w:t>:</w:t>
      </w:r>
      <w:r w:rsidRPr="0053417D">
        <w:rPr>
          <w:rFonts w:ascii="Helvetica" w:hAnsi="Helvetica" w:cs="Arial"/>
          <w:sz w:val="22"/>
          <w:szCs w:val="22"/>
          <w:lang w:val="en-US"/>
        </w:rPr>
        <w:t xml:space="preserve"> 2.8</w:t>
      </w:r>
      <w:r w:rsidR="001B5C46" w:rsidRPr="0053417D">
        <w:rPr>
          <w:rFonts w:ascii="Helvetica" w:hAnsi="Helvetica" w:cs="Arial"/>
          <w:sz w:val="22"/>
          <w:szCs w:val="22"/>
          <w:lang w:val="en-US"/>
        </w:rPr>
        <w:t>)</w:t>
      </w:r>
      <w:r w:rsidR="00450B27" w:rsidRPr="0053417D">
        <w:rPr>
          <w:rFonts w:ascii="Helvetica" w:hAnsi="Helvetica" w:cs="Arial"/>
          <w:sz w:val="22"/>
          <w:szCs w:val="22"/>
          <w:lang w:val="en-US"/>
        </w:rPr>
        <w:t xml:space="preserve"> </w:t>
      </w:r>
      <w:r w:rsidRPr="0053417D">
        <w:rPr>
          <w:rFonts w:ascii="Helvetica" w:hAnsi="Helvetica" w:cs="Arial"/>
          <w:sz w:val="22"/>
          <w:szCs w:val="22"/>
          <w:lang w:val="en-US"/>
        </w:rPr>
        <w:t>Patient and meticulous surgery will pave the way for a successful result of the laminectomy without premature damage to the spinal cord.</w:t>
      </w:r>
    </w:p>
    <w:p w14:paraId="666857E7" w14:textId="77777777" w:rsidR="00F548CA" w:rsidRPr="0053417D" w:rsidRDefault="00F548CA" w:rsidP="00F548CA">
      <w:pPr>
        <w:spacing w:before="240"/>
        <w:ind w:left="1080"/>
        <w:contextualSpacing/>
        <w:outlineLvl w:val="0"/>
        <w:rPr>
          <w:rFonts w:ascii="Helvetica" w:hAnsi="Helvetica" w:cs="Arial"/>
          <w:sz w:val="22"/>
          <w:szCs w:val="22"/>
          <w:lang w:val="en-US"/>
        </w:rPr>
      </w:pPr>
    </w:p>
    <w:p w14:paraId="678DA239" w14:textId="1AD7F820" w:rsidR="00F548CA" w:rsidRPr="0053417D" w:rsidRDefault="00F548CA" w:rsidP="00F548CA">
      <w:pPr>
        <w:pStyle w:val="ListParagraph"/>
        <w:numPr>
          <w:ilvl w:val="2"/>
          <w:numId w:val="12"/>
        </w:numPr>
        <w:outlineLvl w:val="0"/>
        <w:rPr>
          <w:rFonts w:ascii="Helvetica" w:hAnsi="Helvetica" w:cs="Arial"/>
          <w:sz w:val="22"/>
          <w:szCs w:val="22"/>
          <w:lang w:val="en-US"/>
        </w:rPr>
      </w:pPr>
      <w:r w:rsidRPr="0053417D">
        <w:rPr>
          <w:rFonts w:ascii="Helvetica" w:hAnsi="Helvetica" w:cs="Arial"/>
          <w:bCs/>
          <w:sz w:val="22"/>
          <w:szCs w:val="22"/>
          <w:lang w:val="en-US"/>
        </w:rPr>
        <w:t xml:space="preserve">INTERVIEW: Named talent says the statement above in an interview-style shot, looking slightly off-camera. </w:t>
      </w:r>
      <w:r w:rsidRPr="0053417D">
        <w:rPr>
          <w:rFonts w:ascii="Helvetica" w:hAnsi="Helvetica" w:cs="Arial"/>
          <w:i/>
          <w:iCs/>
          <w:color w:val="0432FF"/>
          <w:sz w:val="22"/>
          <w:szCs w:val="22"/>
          <w:lang w:val="en-US"/>
        </w:rPr>
        <w:t>Suggested B-roll: 2.8.1. – 2.8.2.</w:t>
      </w:r>
    </w:p>
    <w:p w14:paraId="59F8EAA3" w14:textId="1662DF26" w:rsidR="00CE10F2" w:rsidRPr="0053417D" w:rsidRDefault="00A81161" w:rsidP="00F548CA">
      <w:pPr>
        <w:numPr>
          <w:ilvl w:val="1"/>
          <w:numId w:val="12"/>
        </w:numPr>
        <w:spacing w:before="240"/>
        <w:contextualSpacing/>
        <w:outlineLvl w:val="0"/>
        <w:rPr>
          <w:rFonts w:ascii="Helvetica" w:hAnsi="Helvetica" w:cs="Arial"/>
          <w:sz w:val="22"/>
          <w:szCs w:val="22"/>
          <w:lang w:val="en-US"/>
        </w:rPr>
      </w:pPr>
      <w:r w:rsidRPr="0053417D">
        <w:rPr>
          <w:rFonts w:ascii="Helvetica" w:hAnsi="Helvetica" w:cs="Arial"/>
          <w:b/>
          <w:sz w:val="22"/>
          <w:szCs w:val="22"/>
          <w:u w:val="single"/>
          <w:lang w:val="en-US"/>
        </w:rPr>
        <w:t xml:space="preserve">Henrik </w:t>
      </w:r>
      <w:proofErr w:type="spellStart"/>
      <w:r w:rsidRPr="0053417D">
        <w:rPr>
          <w:rFonts w:ascii="Helvetica" w:hAnsi="Helvetica" w:cs="Arial"/>
          <w:b/>
          <w:sz w:val="22"/>
          <w:szCs w:val="22"/>
          <w:u w:val="single"/>
          <w:lang w:val="en-US"/>
        </w:rPr>
        <w:t>Lauridsen</w:t>
      </w:r>
      <w:proofErr w:type="spellEnd"/>
      <w:r w:rsidR="00472752" w:rsidRPr="0053417D">
        <w:rPr>
          <w:rFonts w:ascii="Helvetica" w:hAnsi="Helvetica" w:cs="Arial"/>
          <w:sz w:val="22"/>
          <w:szCs w:val="22"/>
          <w:lang w:val="en-US"/>
        </w:rPr>
        <w:t xml:space="preserve">: </w:t>
      </w:r>
      <w:r w:rsidR="00CC6C65" w:rsidRPr="0053417D">
        <w:rPr>
          <w:rFonts w:ascii="Helvetica" w:hAnsi="Helvetica"/>
          <w:sz w:val="22"/>
          <w:szCs w:val="22"/>
          <w:lang w:val="en-US"/>
        </w:rPr>
        <w:t xml:space="preserve"> Following this procedure, several </w:t>
      </w:r>
      <w:r w:rsidR="00CC6C65" w:rsidRPr="0053417D">
        <w:rPr>
          <w:rFonts w:ascii="Helvetica" w:hAnsi="Helvetica"/>
          <w:i/>
          <w:sz w:val="22"/>
          <w:szCs w:val="22"/>
          <w:lang w:val="en-US"/>
        </w:rPr>
        <w:t>in vivo</w:t>
      </w:r>
      <w:r w:rsidR="00CC6C65" w:rsidRPr="0053417D">
        <w:rPr>
          <w:rFonts w:ascii="Helvetica" w:hAnsi="Helvetica"/>
          <w:sz w:val="22"/>
          <w:szCs w:val="22"/>
          <w:lang w:val="en-US"/>
        </w:rPr>
        <w:t xml:space="preserve"> methods can be applied such as imaging end electrophysiological techniques</w:t>
      </w:r>
      <w:r w:rsidRPr="0053417D">
        <w:rPr>
          <w:rFonts w:ascii="Helvetica" w:hAnsi="Helvetica" w:cs="Arial"/>
          <w:sz w:val="22"/>
          <w:szCs w:val="22"/>
          <w:lang w:val="en-US"/>
        </w:rPr>
        <w:t>.</w:t>
      </w:r>
    </w:p>
    <w:p w14:paraId="08737B3F" w14:textId="77777777" w:rsidR="00F548CA" w:rsidRPr="0053417D" w:rsidRDefault="00F548CA" w:rsidP="00F548CA">
      <w:pPr>
        <w:spacing w:before="240"/>
        <w:ind w:left="1080"/>
        <w:contextualSpacing/>
        <w:outlineLvl w:val="0"/>
        <w:rPr>
          <w:rFonts w:ascii="Helvetica" w:hAnsi="Helvetica" w:cs="Arial"/>
          <w:sz w:val="22"/>
          <w:szCs w:val="22"/>
          <w:lang w:val="en-US"/>
        </w:rPr>
      </w:pPr>
    </w:p>
    <w:p w14:paraId="04CF08BE" w14:textId="77777777" w:rsidR="00F548CA" w:rsidRPr="0053417D" w:rsidRDefault="00F548CA" w:rsidP="00F548CA">
      <w:pPr>
        <w:pStyle w:val="ListParagraph"/>
        <w:numPr>
          <w:ilvl w:val="2"/>
          <w:numId w:val="12"/>
        </w:numPr>
        <w:outlineLvl w:val="0"/>
        <w:rPr>
          <w:rFonts w:ascii="Helvetica" w:hAnsi="Helvetica" w:cs="Arial"/>
          <w:sz w:val="22"/>
          <w:szCs w:val="22"/>
          <w:lang w:val="en-US"/>
        </w:rPr>
      </w:pPr>
      <w:r w:rsidRPr="0053417D">
        <w:rPr>
          <w:rFonts w:ascii="Helvetica" w:hAnsi="Helvetica" w:cs="Arial"/>
          <w:bCs/>
          <w:sz w:val="22"/>
          <w:szCs w:val="22"/>
          <w:lang w:val="en-US"/>
        </w:rPr>
        <w:t>INTERVIEW: Named talent says the statement above in an interview-style shot, looking slightly off-camera.</w:t>
      </w:r>
    </w:p>
    <w:p w14:paraId="24A5B9A1" w14:textId="77777777" w:rsidR="00F548CA" w:rsidRPr="0053417D" w:rsidRDefault="00F548CA" w:rsidP="00F548CA">
      <w:pPr>
        <w:spacing w:before="240"/>
        <w:ind w:left="1080"/>
        <w:outlineLvl w:val="0"/>
        <w:rPr>
          <w:rFonts w:ascii="Helvetica" w:hAnsi="Helvetica" w:cs="Arial"/>
          <w:sz w:val="22"/>
          <w:szCs w:val="22"/>
          <w:lang w:val="en-US"/>
        </w:rPr>
      </w:pPr>
    </w:p>
    <w:p w14:paraId="3219C5F3" w14:textId="6A1760EF" w:rsidR="00CE10F2" w:rsidRPr="0053417D" w:rsidRDefault="00CE10F2" w:rsidP="00FA1A9D">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Helvetica" w:hAnsi="Helvetica" w:cs="Arial"/>
          <w:sz w:val="22"/>
          <w:szCs w:val="22"/>
          <w:lang w:val="en-US"/>
        </w:rPr>
      </w:pPr>
    </w:p>
    <w:sectPr w:rsidR="00CE10F2" w:rsidRPr="0053417D" w:rsidSect="001E230F">
      <w:headerReference w:type="default" r:id="rId9"/>
      <w:footerReference w:type="even" r:id="rId10"/>
      <w:footerReference w:type="default" r:id="rId11"/>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409B7" w14:textId="77777777" w:rsidR="00E76567" w:rsidRDefault="00E76567">
      <w:r>
        <w:separator/>
      </w:r>
    </w:p>
  </w:endnote>
  <w:endnote w:type="continuationSeparator" w:id="0">
    <w:p w14:paraId="4823FEEE" w14:textId="77777777" w:rsidR="00E76567" w:rsidRDefault="00E7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EndPr>
      <w:rPr>
        <w:rStyle w:val="PageNumber"/>
      </w:rPr>
    </w:sdtEndPr>
    <w:sdtContent>
      <w:p w14:paraId="45F71C30" w14:textId="77777777" w:rsidR="00A07A93" w:rsidRDefault="00A07A93"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12CDD" w14:textId="77777777" w:rsidR="00A07A93" w:rsidRDefault="00A07A93"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1060" w14:textId="74F70B37" w:rsidR="00A07A93" w:rsidRPr="00C70C90" w:rsidRDefault="00A07A93" w:rsidP="001E230F">
    <w:pPr>
      <w:pStyle w:val="Footer"/>
      <w:ind w:right="360"/>
      <w:jc w:val="center"/>
      <w:rPr>
        <w:color w:val="000000" w:themeColor="text1"/>
      </w:rPr>
    </w:pPr>
    <w:r w:rsidRPr="001E230F">
      <w:rPr>
        <w:rFonts w:ascii="Arial" w:hAnsi="Arial" w:cs="Arial"/>
      </w:rPr>
      <w:sym w:font="Symbol" w:char="F0D3"/>
    </w:r>
    <w:r w:rsidRPr="001E230F">
      <w:rPr>
        <w:rFonts w:ascii="Arial" w:hAnsi="Arial" w:cs="Arial"/>
      </w:rPr>
      <w:t xml:space="preserve"> </w:t>
    </w:r>
    <w:r w:rsidRPr="001E230F">
      <w:rPr>
        <w:rFonts w:ascii="Arial" w:hAnsi="Arial" w:cs="Arial"/>
      </w:rPr>
      <w:t>201</w:t>
    </w:r>
    <w:r>
      <w:rPr>
        <w:rFonts w:ascii="Arial" w:hAnsi="Arial" w:cs="Arial"/>
        <w:lang w:val="en-US"/>
      </w:rPr>
      <w:t>9</w:t>
    </w:r>
    <w:r w:rsidRPr="001E230F">
      <w:rPr>
        <w:rFonts w:ascii="Arial" w:hAnsi="Arial" w:cs="Arial"/>
      </w:rPr>
      <w:t>, Journal of Visualized Experiments</w:t>
    </w:r>
    <w:r w:rsidRPr="001E230F">
      <w:rPr>
        <w:rFonts w:ascii="Arial" w:hAnsi="Arial" w:cs="Arial"/>
      </w:rPr>
      <w:tab/>
    </w:r>
    <w:r w:rsidRPr="00C70C90">
      <w:rPr>
        <w:rFonts w:ascii="Arial" w:hAnsi="Arial" w:cs="Arial"/>
        <w:color w:val="000000" w:themeColor="text1"/>
        <w:sz w:val="22"/>
        <w:szCs w:val="22"/>
      </w:rPr>
      <w:t xml:space="preserve">Page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PAGE  \* Arabic  \* MERGEFORMAT </w:instrText>
    </w:r>
    <w:r w:rsidRPr="00C70C90">
      <w:rPr>
        <w:rFonts w:ascii="Arial" w:hAnsi="Arial" w:cs="Arial"/>
        <w:color w:val="000000" w:themeColor="text1"/>
        <w:sz w:val="22"/>
        <w:szCs w:val="22"/>
      </w:rPr>
      <w:fldChar w:fldCharType="separate"/>
    </w:r>
    <w:r w:rsidR="00CB3448">
      <w:rPr>
        <w:rFonts w:ascii="Arial" w:hAnsi="Arial" w:cs="Arial"/>
        <w:noProof/>
        <w:color w:val="000000" w:themeColor="text1"/>
        <w:sz w:val="22"/>
        <w:szCs w:val="22"/>
      </w:rPr>
      <w:t>1</w:t>
    </w:r>
    <w:r w:rsidRPr="00C70C90">
      <w:rPr>
        <w:rFonts w:ascii="Arial" w:hAnsi="Arial" w:cs="Arial"/>
        <w:color w:val="000000" w:themeColor="text1"/>
        <w:sz w:val="22"/>
        <w:szCs w:val="22"/>
      </w:rPr>
      <w:fldChar w:fldCharType="end"/>
    </w:r>
    <w:r w:rsidRPr="00C70C90">
      <w:rPr>
        <w:rFonts w:ascii="Arial" w:hAnsi="Arial" w:cs="Arial"/>
        <w:color w:val="000000" w:themeColor="text1"/>
        <w:sz w:val="22"/>
        <w:szCs w:val="22"/>
      </w:rPr>
      <w:t xml:space="preserve"> of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NUMPAGES  \* Arabic  \* MERGEFORMAT </w:instrText>
    </w:r>
    <w:r w:rsidRPr="00C70C90">
      <w:rPr>
        <w:rFonts w:ascii="Arial" w:hAnsi="Arial" w:cs="Arial"/>
        <w:color w:val="000000" w:themeColor="text1"/>
        <w:sz w:val="22"/>
        <w:szCs w:val="22"/>
      </w:rPr>
      <w:fldChar w:fldCharType="separate"/>
    </w:r>
    <w:r w:rsidR="00CB3448">
      <w:rPr>
        <w:rFonts w:ascii="Arial" w:hAnsi="Arial" w:cs="Arial"/>
        <w:noProof/>
        <w:color w:val="000000" w:themeColor="text1"/>
        <w:sz w:val="22"/>
        <w:szCs w:val="22"/>
      </w:rPr>
      <w:t>11</w:t>
    </w:r>
    <w:r w:rsidRPr="00C70C90">
      <w:rPr>
        <w:rFonts w:ascii="Arial" w:hAnsi="Arial" w:cs="Arial"/>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C707C" w14:textId="77777777" w:rsidR="00E76567" w:rsidRDefault="00E76567">
      <w:r>
        <w:separator/>
      </w:r>
    </w:p>
  </w:footnote>
  <w:footnote w:type="continuationSeparator" w:id="0">
    <w:p w14:paraId="125B07F8" w14:textId="77777777" w:rsidR="00E76567" w:rsidRDefault="00E76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AFCD" w14:textId="791788B7" w:rsidR="00A07A93" w:rsidRPr="008B18A9" w:rsidRDefault="00A07A93" w:rsidP="001E230F">
    <w:pPr>
      <w:pStyle w:val="Header"/>
      <w:jc w:val="center"/>
      <w:rPr>
        <w:rFonts w:ascii="Helvetica" w:hAnsi="Helvetica" w:cs="Arial"/>
        <w:b/>
        <w:color w:val="FF0000"/>
        <w:sz w:val="28"/>
        <w:szCs w:val="28"/>
        <w:u w:val="single"/>
        <w:lang w:val="en-US"/>
      </w:rPr>
    </w:pPr>
    <w:r w:rsidRPr="006A6324">
      <w:rPr>
        <w:rFonts w:ascii="Helvetica" w:hAnsi="Helvetica" w:cs="Arial"/>
        <w:b/>
        <w:noProof/>
        <w:color w:val="FF0000"/>
        <w:sz w:val="28"/>
        <w:szCs w:val="28"/>
        <w:u w:val="single"/>
        <w:lang w:eastAsia="da-DK"/>
      </w:rPr>
      <w:drawing>
        <wp:anchor distT="0" distB="0" distL="114300" distR="114300" simplePos="0" relativeHeight="251658240" behindDoc="0" locked="0" layoutInCell="1" allowOverlap="1" wp14:anchorId="703F9585" wp14:editId="21E3DB0C">
          <wp:simplePos x="0" y="0"/>
          <wp:positionH relativeFrom="column">
            <wp:posOffset>-56882</wp:posOffset>
          </wp:positionH>
          <wp:positionV relativeFrom="paragraph">
            <wp:posOffset>-247581</wp:posOffset>
          </wp:positionV>
          <wp:extent cx="1110174" cy="545285"/>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8B18A9">
      <w:rPr>
        <w:rFonts w:ascii="Helvetica Neue" w:eastAsia="Helvetica Neue" w:hAnsi="Helvetica Neue" w:cs="Helvetica Neue"/>
        <w:b/>
        <w:color w:val="00B050"/>
        <w:sz w:val="28"/>
        <w:szCs w:val="28"/>
        <w:u w:val="single"/>
      </w:rPr>
      <w:t>FINAL SCRIPT: APPROVED FOR FILMING</w:t>
    </w:r>
  </w:p>
  <w:p w14:paraId="6CF88CFD" w14:textId="77777777" w:rsidR="00A07A93" w:rsidRPr="008B18A9" w:rsidRDefault="00A07A93" w:rsidP="00450B27">
    <w:pPr>
      <w:pStyle w:val="Header"/>
      <w:rPr>
        <w:rFonts w:ascii="Helvetica" w:hAnsi="Helvetica" w:cs="Arial"/>
        <w:b/>
        <w:color w:val="FF0000"/>
        <w:sz w:val="28"/>
        <w:szCs w:val="28"/>
        <w:u w:val="single"/>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2C2646"/>
    <w:multiLevelType w:val="hybridMultilevel"/>
    <w:tmpl w:val="47527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30272B"/>
    <w:multiLevelType w:val="multilevel"/>
    <w:tmpl w:val="46025104"/>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b w:val="0"/>
      </w:rPr>
    </w:lvl>
    <w:lvl w:ilvl="2">
      <w:start w:val="1"/>
      <w:numFmt w:val="decimal"/>
      <w:suff w:val="space"/>
      <w:lvlText w:val="%1.%2.%3."/>
      <w:lvlJc w:val="left"/>
      <w:pPr>
        <w:ind w:left="0" w:firstLine="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6"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9"/>
  </w:num>
  <w:num w:numId="4">
    <w:abstractNumId w:val="8"/>
  </w:num>
  <w:num w:numId="5">
    <w:abstractNumId w:val="14"/>
  </w:num>
  <w:num w:numId="6">
    <w:abstractNumId w:val="26"/>
  </w:num>
  <w:num w:numId="7">
    <w:abstractNumId w:val="4"/>
  </w:num>
  <w:num w:numId="8">
    <w:abstractNumId w:val="17"/>
  </w:num>
  <w:num w:numId="9">
    <w:abstractNumId w:val="28"/>
  </w:num>
  <w:num w:numId="10">
    <w:abstractNumId w:val="35"/>
  </w:num>
  <w:num w:numId="11">
    <w:abstractNumId w:val="22"/>
  </w:num>
  <w:num w:numId="12">
    <w:abstractNumId w:val="30"/>
  </w:num>
  <w:num w:numId="13">
    <w:abstractNumId w:val="23"/>
  </w:num>
  <w:num w:numId="14">
    <w:abstractNumId w:val="18"/>
  </w:num>
  <w:num w:numId="15">
    <w:abstractNumId w:val="24"/>
  </w:num>
  <w:num w:numId="16">
    <w:abstractNumId w:val="1"/>
  </w:num>
  <w:num w:numId="17">
    <w:abstractNumId w:val="6"/>
  </w:num>
  <w:num w:numId="18">
    <w:abstractNumId w:val="16"/>
  </w:num>
  <w:num w:numId="19">
    <w:abstractNumId w:val="2"/>
  </w:num>
  <w:num w:numId="20">
    <w:abstractNumId w:val="3"/>
  </w:num>
  <w:num w:numId="21">
    <w:abstractNumId w:val="36"/>
  </w:num>
  <w:num w:numId="22">
    <w:abstractNumId w:val="15"/>
  </w:num>
  <w:num w:numId="23">
    <w:abstractNumId w:val="12"/>
  </w:num>
  <w:num w:numId="24">
    <w:abstractNumId w:val="10"/>
  </w:num>
  <w:num w:numId="25">
    <w:abstractNumId w:val="0"/>
  </w:num>
  <w:num w:numId="26">
    <w:abstractNumId w:val="37"/>
  </w:num>
  <w:num w:numId="27">
    <w:abstractNumId w:val="27"/>
  </w:num>
  <w:num w:numId="28">
    <w:abstractNumId w:val="19"/>
  </w:num>
  <w:num w:numId="29">
    <w:abstractNumId w:val="11"/>
  </w:num>
  <w:num w:numId="30">
    <w:abstractNumId w:val="5"/>
  </w:num>
  <w:num w:numId="31">
    <w:abstractNumId w:val="25"/>
  </w:num>
  <w:num w:numId="32">
    <w:abstractNumId w:val="29"/>
  </w:num>
  <w:num w:numId="33">
    <w:abstractNumId w:val="20"/>
  </w:num>
  <w:num w:numId="34">
    <w:abstractNumId w:val="32"/>
  </w:num>
  <w:num w:numId="35">
    <w:abstractNumId w:val="31"/>
  </w:num>
  <w:num w:numId="36">
    <w:abstractNumId w:val="21"/>
  </w:num>
  <w:num w:numId="37">
    <w:abstractNumId w:val="34"/>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8EC"/>
    <w:rsid w:val="00003C8B"/>
    <w:rsid w:val="000051DE"/>
    <w:rsid w:val="0001266D"/>
    <w:rsid w:val="00013862"/>
    <w:rsid w:val="000200BC"/>
    <w:rsid w:val="00023E22"/>
    <w:rsid w:val="00025DE9"/>
    <w:rsid w:val="00043807"/>
    <w:rsid w:val="000671F5"/>
    <w:rsid w:val="00074929"/>
    <w:rsid w:val="00083792"/>
    <w:rsid w:val="00090BAC"/>
    <w:rsid w:val="000972BC"/>
    <w:rsid w:val="000B0B1A"/>
    <w:rsid w:val="000B4E9A"/>
    <w:rsid w:val="000C0565"/>
    <w:rsid w:val="000D065F"/>
    <w:rsid w:val="000D17E8"/>
    <w:rsid w:val="000D1D19"/>
    <w:rsid w:val="000D2C59"/>
    <w:rsid w:val="000D35D9"/>
    <w:rsid w:val="00101C3B"/>
    <w:rsid w:val="00106F46"/>
    <w:rsid w:val="001115D1"/>
    <w:rsid w:val="00125924"/>
    <w:rsid w:val="00126973"/>
    <w:rsid w:val="00151824"/>
    <w:rsid w:val="00162D51"/>
    <w:rsid w:val="00170D37"/>
    <w:rsid w:val="00177B33"/>
    <w:rsid w:val="001819E3"/>
    <w:rsid w:val="00184EF9"/>
    <w:rsid w:val="00191A77"/>
    <w:rsid w:val="001B3024"/>
    <w:rsid w:val="001B5C46"/>
    <w:rsid w:val="001B7F46"/>
    <w:rsid w:val="001C01BE"/>
    <w:rsid w:val="001C3C85"/>
    <w:rsid w:val="001C7BBC"/>
    <w:rsid w:val="001E230F"/>
    <w:rsid w:val="001E52A3"/>
    <w:rsid w:val="001F0890"/>
    <w:rsid w:val="00217D69"/>
    <w:rsid w:val="00225C7D"/>
    <w:rsid w:val="00247BFF"/>
    <w:rsid w:val="0025310D"/>
    <w:rsid w:val="002544F1"/>
    <w:rsid w:val="002617AD"/>
    <w:rsid w:val="00265C44"/>
    <w:rsid w:val="00277C90"/>
    <w:rsid w:val="00283E3E"/>
    <w:rsid w:val="002B0D88"/>
    <w:rsid w:val="002B1B32"/>
    <w:rsid w:val="002B26D4"/>
    <w:rsid w:val="002B55D9"/>
    <w:rsid w:val="002C5459"/>
    <w:rsid w:val="002C54DB"/>
    <w:rsid w:val="002D52A1"/>
    <w:rsid w:val="002E7521"/>
    <w:rsid w:val="002F3829"/>
    <w:rsid w:val="003036C1"/>
    <w:rsid w:val="00305187"/>
    <w:rsid w:val="0030618C"/>
    <w:rsid w:val="003138D4"/>
    <w:rsid w:val="003176C4"/>
    <w:rsid w:val="00322C71"/>
    <w:rsid w:val="00330F1B"/>
    <w:rsid w:val="00336C61"/>
    <w:rsid w:val="00342D7B"/>
    <w:rsid w:val="0034684D"/>
    <w:rsid w:val="00346E34"/>
    <w:rsid w:val="003771F5"/>
    <w:rsid w:val="003936DD"/>
    <w:rsid w:val="00395684"/>
    <w:rsid w:val="003A0B35"/>
    <w:rsid w:val="003A1109"/>
    <w:rsid w:val="003A49C2"/>
    <w:rsid w:val="003B5E26"/>
    <w:rsid w:val="003D0847"/>
    <w:rsid w:val="003E2BC9"/>
    <w:rsid w:val="00414B4F"/>
    <w:rsid w:val="00440FFA"/>
    <w:rsid w:val="00450B27"/>
    <w:rsid w:val="00453116"/>
    <w:rsid w:val="00455510"/>
    <w:rsid w:val="00456A5D"/>
    <w:rsid w:val="00472752"/>
    <w:rsid w:val="0047306D"/>
    <w:rsid w:val="00482D4C"/>
    <w:rsid w:val="00493B0E"/>
    <w:rsid w:val="004B6C67"/>
    <w:rsid w:val="004C1095"/>
    <w:rsid w:val="004C2DAD"/>
    <w:rsid w:val="004E2BE1"/>
    <w:rsid w:val="004E35F1"/>
    <w:rsid w:val="004E3F8E"/>
    <w:rsid w:val="004F664D"/>
    <w:rsid w:val="00511F52"/>
    <w:rsid w:val="00513853"/>
    <w:rsid w:val="00515C49"/>
    <w:rsid w:val="00530DD9"/>
    <w:rsid w:val="005320E4"/>
    <w:rsid w:val="0053417D"/>
    <w:rsid w:val="00536D89"/>
    <w:rsid w:val="00557116"/>
    <w:rsid w:val="0055763A"/>
    <w:rsid w:val="00563B81"/>
    <w:rsid w:val="00565757"/>
    <w:rsid w:val="00592DE8"/>
    <w:rsid w:val="005A09D8"/>
    <w:rsid w:val="005A1F5E"/>
    <w:rsid w:val="005A3F8F"/>
    <w:rsid w:val="005B6859"/>
    <w:rsid w:val="005C7C80"/>
    <w:rsid w:val="005D783F"/>
    <w:rsid w:val="005E2B7E"/>
    <w:rsid w:val="005F04F1"/>
    <w:rsid w:val="005F18A3"/>
    <w:rsid w:val="006047D6"/>
    <w:rsid w:val="006054C5"/>
    <w:rsid w:val="00606897"/>
    <w:rsid w:val="006346FE"/>
    <w:rsid w:val="006402D4"/>
    <w:rsid w:val="00645B93"/>
    <w:rsid w:val="00654735"/>
    <w:rsid w:val="006556DE"/>
    <w:rsid w:val="006565A0"/>
    <w:rsid w:val="006617AB"/>
    <w:rsid w:val="00664850"/>
    <w:rsid w:val="006801B1"/>
    <w:rsid w:val="0069665E"/>
    <w:rsid w:val="006A6324"/>
    <w:rsid w:val="006A6D54"/>
    <w:rsid w:val="006C08AE"/>
    <w:rsid w:val="006C0E87"/>
    <w:rsid w:val="0070065C"/>
    <w:rsid w:val="0070654B"/>
    <w:rsid w:val="0071294C"/>
    <w:rsid w:val="00713909"/>
    <w:rsid w:val="00724E3B"/>
    <w:rsid w:val="00745D4B"/>
    <w:rsid w:val="00746865"/>
    <w:rsid w:val="007548F3"/>
    <w:rsid w:val="007574EC"/>
    <w:rsid w:val="007658E0"/>
    <w:rsid w:val="0077071A"/>
    <w:rsid w:val="00777388"/>
    <w:rsid w:val="00797C5F"/>
    <w:rsid w:val="007B3E0E"/>
    <w:rsid w:val="007D4222"/>
    <w:rsid w:val="007E6CE4"/>
    <w:rsid w:val="00804C75"/>
    <w:rsid w:val="00806B1B"/>
    <w:rsid w:val="00832FA5"/>
    <w:rsid w:val="008373A7"/>
    <w:rsid w:val="00851B3E"/>
    <w:rsid w:val="00854994"/>
    <w:rsid w:val="0088113B"/>
    <w:rsid w:val="008A0177"/>
    <w:rsid w:val="008B18A9"/>
    <w:rsid w:val="008D2A6A"/>
    <w:rsid w:val="008D58EC"/>
    <w:rsid w:val="008E74F7"/>
    <w:rsid w:val="008F7754"/>
    <w:rsid w:val="009212DD"/>
    <w:rsid w:val="009301B8"/>
    <w:rsid w:val="00931D78"/>
    <w:rsid w:val="00934DD5"/>
    <w:rsid w:val="00935F7A"/>
    <w:rsid w:val="00941F06"/>
    <w:rsid w:val="00951A8E"/>
    <w:rsid w:val="00954870"/>
    <w:rsid w:val="009625B1"/>
    <w:rsid w:val="00985F44"/>
    <w:rsid w:val="009A0E7C"/>
    <w:rsid w:val="009A3CBD"/>
    <w:rsid w:val="009B2183"/>
    <w:rsid w:val="009B4EE3"/>
    <w:rsid w:val="009C2062"/>
    <w:rsid w:val="009C7B9A"/>
    <w:rsid w:val="009F356C"/>
    <w:rsid w:val="00A02CBE"/>
    <w:rsid w:val="00A07A93"/>
    <w:rsid w:val="00A20DA8"/>
    <w:rsid w:val="00A218EC"/>
    <w:rsid w:val="00A310D7"/>
    <w:rsid w:val="00A3138F"/>
    <w:rsid w:val="00A60320"/>
    <w:rsid w:val="00A73BC7"/>
    <w:rsid w:val="00A77CF6"/>
    <w:rsid w:val="00A81161"/>
    <w:rsid w:val="00A91283"/>
    <w:rsid w:val="00AA132F"/>
    <w:rsid w:val="00AA3964"/>
    <w:rsid w:val="00AC30DD"/>
    <w:rsid w:val="00AC63FC"/>
    <w:rsid w:val="00AE11E8"/>
    <w:rsid w:val="00B13941"/>
    <w:rsid w:val="00B25F13"/>
    <w:rsid w:val="00B340A8"/>
    <w:rsid w:val="00B40E12"/>
    <w:rsid w:val="00B435B8"/>
    <w:rsid w:val="00B4499C"/>
    <w:rsid w:val="00B503C6"/>
    <w:rsid w:val="00B60831"/>
    <w:rsid w:val="00B653B7"/>
    <w:rsid w:val="00B66A14"/>
    <w:rsid w:val="00B7250F"/>
    <w:rsid w:val="00B86BF5"/>
    <w:rsid w:val="00BB3F30"/>
    <w:rsid w:val="00BC6DA7"/>
    <w:rsid w:val="00BE051D"/>
    <w:rsid w:val="00BF3556"/>
    <w:rsid w:val="00C15C6C"/>
    <w:rsid w:val="00C5184C"/>
    <w:rsid w:val="00C602B2"/>
    <w:rsid w:val="00C67C2C"/>
    <w:rsid w:val="00C70C90"/>
    <w:rsid w:val="00C7374B"/>
    <w:rsid w:val="00C8109F"/>
    <w:rsid w:val="00C836F3"/>
    <w:rsid w:val="00C97B11"/>
    <w:rsid w:val="00CB039A"/>
    <w:rsid w:val="00CB3448"/>
    <w:rsid w:val="00CC0C58"/>
    <w:rsid w:val="00CC1224"/>
    <w:rsid w:val="00CC29BF"/>
    <w:rsid w:val="00CC6C65"/>
    <w:rsid w:val="00CD515D"/>
    <w:rsid w:val="00CD7F92"/>
    <w:rsid w:val="00CE10F2"/>
    <w:rsid w:val="00CF22F6"/>
    <w:rsid w:val="00CF6830"/>
    <w:rsid w:val="00D00EF4"/>
    <w:rsid w:val="00D10BFA"/>
    <w:rsid w:val="00D10F00"/>
    <w:rsid w:val="00D150D8"/>
    <w:rsid w:val="00D300CE"/>
    <w:rsid w:val="00D45AF7"/>
    <w:rsid w:val="00D466AF"/>
    <w:rsid w:val="00D6605F"/>
    <w:rsid w:val="00D97645"/>
    <w:rsid w:val="00DA117F"/>
    <w:rsid w:val="00DA17FB"/>
    <w:rsid w:val="00DB7EBA"/>
    <w:rsid w:val="00DC058D"/>
    <w:rsid w:val="00DC1E10"/>
    <w:rsid w:val="00DC7C84"/>
    <w:rsid w:val="00DC7D3A"/>
    <w:rsid w:val="00DD2CF9"/>
    <w:rsid w:val="00DE2882"/>
    <w:rsid w:val="00DE46DB"/>
    <w:rsid w:val="00DE66F3"/>
    <w:rsid w:val="00E24673"/>
    <w:rsid w:val="00E24898"/>
    <w:rsid w:val="00E355EE"/>
    <w:rsid w:val="00E506E0"/>
    <w:rsid w:val="00E7118D"/>
    <w:rsid w:val="00E76567"/>
    <w:rsid w:val="00E8076C"/>
    <w:rsid w:val="00E82EAB"/>
    <w:rsid w:val="00EA20E5"/>
    <w:rsid w:val="00EA2756"/>
    <w:rsid w:val="00EA4B94"/>
    <w:rsid w:val="00EA60D4"/>
    <w:rsid w:val="00EE1E2F"/>
    <w:rsid w:val="00EE39ED"/>
    <w:rsid w:val="00EE4460"/>
    <w:rsid w:val="00EF4E2B"/>
    <w:rsid w:val="00F0293A"/>
    <w:rsid w:val="00F04E9E"/>
    <w:rsid w:val="00F10FAD"/>
    <w:rsid w:val="00F146E3"/>
    <w:rsid w:val="00F22F5E"/>
    <w:rsid w:val="00F35094"/>
    <w:rsid w:val="00F548CA"/>
    <w:rsid w:val="00F56A75"/>
    <w:rsid w:val="00F60B45"/>
    <w:rsid w:val="00F64FB6"/>
    <w:rsid w:val="00F95E8D"/>
    <w:rsid w:val="00FA1A9D"/>
    <w:rsid w:val="00FA7A79"/>
    <w:rsid w:val="00FA7D51"/>
    <w:rsid w:val="00FD1497"/>
    <w:rsid w:val="00FD66A3"/>
    <w:rsid w:val="00FE059A"/>
    <w:rsid w:val="00FF3269"/>
    <w:rsid w:val="00FF4F84"/>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6844D8"/>
  <w14:defaultImageDpi w14:val="300"/>
  <w15:docId w15:val="{9B0CAD48-E5BB-484B-A24E-86E734D2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479B"/>
    <w:rPr>
      <w:sz w:val="24"/>
      <w:lang w:val="da-DK"/>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Title">
    <w:name w:val="Title"/>
    <w:basedOn w:val="Normal"/>
    <w:next w:val="Normal"/>
    <w:link w:val="TitleChar"/>
    <w:qFormat/>
    <w:rsid w:val="00450B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50B27"/>
    <w:rPr>
      <w:rFonts w:asciiTheme="majorHAnsi" w:eastAsiaTheme="majorEastAsia" w:hAnsiTheme="majorHAnsi" w:cstheme="majorBidi"/>
      <w:color w:val="323E4F" w:themeColor="text2" w:themeShade="BF"/>
      <w:spacing w:val="5"/>
      <w:kern w:val="28"/>
      <w:sz w:val="52"/>
      <w:szCs w:val="52"/>
    </w:rPr>
  </w:style>
  <w:style w:type="paragraph" w:styleId="Revision">
    <w:name w:val="Revision"/>
    <w:hidden/>
    <w:semiHidden/>
    <w:rsid w:val="002D52A1"/>
    <w:rPr>
      <w:sz w:val="24"/>
    </w:rPr>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character" w:styleId="UnresolvedMention">
    <w:name w:val="Unresolved Mention"/>
    <w:basedOn w:val="DefaultParagraphFont"/>
    <w:uiPriority w:val="99"/>
    <w:semiHidden/>
    <w:unhideWhenUsed/>
    <w:rsid w:val="00393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31317220">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28863093">
      <w:bodyDiv w:val="1"/>
      <w:marLeft w:val="0"/>
      <w:marRight w:val="0"/>
      <w:marTop w:val="0"/>
      <w:marBottom w:val="0"/>
      <w:divBdr>
        <w:top w:val="none" w:sz="0" w:space="0" w:color="auto"/>
        <w:left w:val="none" w:sz="0" w:space="0" w:color="auto"/>
        <w:bottom w:val="none" w:sz="0" w:space="0" w:color="auto"/>
        <w:right w:val="none" w:sz="0" w:space="0" w:color="auto"/>
      </w:divBdr>
    </w:div>
    <w:div w:id="11453209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6431960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y@clin.au.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ove.com/files_upload.php?src=1840283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1924</Words>
  <Characters>10973</Characters>
  <Application>Microsoft Office Word</Application>
  <DocSecurity>0</DocSecurity>
  <Lines>91</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Name:                                                                                                                 Title of</vt:lpstr>
      <vt:lpstr>Name:                                                                                                                 Title of </vt:lpstr>
    </vt:vector>
  </TitlesOfParts>
  <Company>UC Irvine</Company>
  <LinksUpToDate>false</LinksUpToDate>
  <CharactersWithSpaces>12872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Aaron Kolski-Andreaco</dc:creator>
  <cp:lastModifiedBy>Anastasia Gomez</cp:lastModifiedBy>
  <cp:revision>4</cp:revision>
  <dcterms:created xsi:type="dcterms:W3CDTF">2019-08-29T08:21:00Z</dcterms:created>
  <dcterms:modified xsi:type="dcterms:W3CDTF">2019-09-03T19:07:00Z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