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6A318" w14:textId="77777777" w:rsidR="009379D0" w:rsidRPr="006007FC" w:rsidRDefault="009379D0" w:rsidP="009379D0">
      <w:pPr>
        <w:spacing w:line="360" w:lineRule="auto"/>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Dear Editor,</w:t>
      </w:r>
    </w:p>
    <w:p w14:paraId="281B9361" w14:textId="77777777" w:rsidR="009379D0" w:rsidRDefault="009379D0" w:rsidP="009379D0">
      <w:pPr>
        <w:spacing w:line="360" w:lineRule="auto"/>
        <w:rPr>
          <w:rFonts w:ascii="Times New Roman" w:hAnsi="Times New Roman"/>
          <w:sz w:val="24"/>
          <w:szCs w:val="24"/>
          <w:shd w:val="clear" w:color="auto" w:fill="FFFFFF"/>
          <w:lang w:val="en-US"/>
        </w:rPr>
      </w:pPr>
      <w:r w:rsidRPr="006007FC">
        <w:rPr>
          <w:rFonts w:ascii="Times New Roman" w:hAnsi="Times New Roman"/>
          <w:sz w:val="24"/>
          <w:szCs w:val="24"/>
          <w:shd w:val="clear" w:color="auto" w:fill="FFFFFF"/>
          <w:lang w:val="en-US"/>
        </w:rPr>
        <w:t xml:space="preserve">We are resubmitting </w:t>
      </w:r>
      <w:r>
        <w:rPr>
          <w:rFonts w:ascii="Times New Roman" w:hAnsi="Times New Roman"/>
          <w:sz w:val="24"/>
          <w:szCs w:val="24"/>
          <w:shd w:val="clear" w:color="auto" w:fill="FFFFFF"/>
          <w:lang w:val="en-US"/>
        </w:rPr>
        <w:t>a new</w:t>
      </w:r>
      <w:r w:rsidRPr="006007FC">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version of “</w:t>
      </w:r>
      <w:r w:rsidRPr="001A0CB8">
        <w:rPr>
          <w:rFonts w:ascii="Times New Roman" w:hAnsi="Times New Roman"/>
          <w:i/>
          <w:sz w:val="24"/>
          <w:szCs w:val="24"/>
          <w:shd w:val="clear" w:color="auto" w:fill="FFFFFF"/>
          <w:lang w:val="en-US"/>
        </w:rPr>
        <w:t>Multimodal protocol for assessing metacognition and self-regulation in adults with Learning Difficulties</w:t>
      </w:r>
      <w:r>
        <w:rPr>
          <w:rFonts w:ascii="Times New Roman" w:hAnsi="Times New Roman"/>
          <w:i/>
          <w:sz w:val="24"/>
          <w:szCs w:val="24"/>
          <w:shd w:val="clear" w:color="auto" w:fill="FFFFFF"/>
          <w:lang w:val="en-US"/>
        </w:rPr>
        <w:t>”</w:t>
      </w:r>
      <w:r w:rsidRPr="006007FC">
        <w:rPr>
          <w:rFonts w:ascii="Times New Roman" w:hAnsi="Times New Roman"/>
          <w:sz w:val="24"/>
          <w:szCs w:val="24"/>
          <w:shd w:val="clear" w:color="auto" w:fill="FFFFFF"/>
          <w:lang w:val="en-US"/>
        </w:rPr>
        <w:t xml:space="preserve"> (Ref: </w:t>
      </w:r>
      <w:r w:rsidRPr="001A0CB8">
        <w:rPr>
          <w:rFonts w:ascii="Times New Roman" w:hAnsi="Times New Roman"/>
          <w:sz w:val="24"/>
          <w:szCs w:val="24"/>
          <w:shd w:val="clear" w:color="auto" w:fill="FFFFFF"/>
          <w:lang w:val="en-US"/>
        </w:rPr>
        <w:t>JoVE60331</w:t>
      </w:r>
      <w:r>
        <w:rPr>
          <w:rFonts w:ascii="Times New Roman" w:hAnsi="Times New Roman"/>
          <w:sz w:val="24"/>
          <w:szCs w:val="24"/>
          <w:shd w:val="clear" w:color="auto" w:fill="FFFFFF"/>
          <w:lang w:val="en-US"/>
        </w:rPr>
        <w:t>)</w:t>
      </w:r>
      <w:r w:rsidRPr="001F186C">
        <w:rPr>
          <w:rFonts w:ascii="Times New Roman" w:hAnsi="Times New Roman"/>
          <w:sz w:val="24"/>
          <w:szCs w:val="24"/>
          <w:shd w:val="clear" w:color="auto" w:fill="FFFFFF"/>
          <w:lang w:val="en-US"/>
        </w:rPr>
        <w:t xml:space="preserve"> </w:t>
      </w:r>
      <w:r w:rsidRPr="006007FC">
        <w:rPr>
          <w:rFonts w:ascii="Times New Roman" w:hAnsi="Times New Roman"/>
          <w:sz w:val="24"/>
          <w:szCs w:val="24"/>
          <w:shd w:val="clear" w:color="auto" w:fill="FFFFFF"/>
          <w:lang w:val="en-US"/>
        </w:rPr>
        <w:t xml:space="preserve">in response to suggestions made by </w:t>
      </w:r>
      <w:r>
        <w:rPr>
          <w:rFonts w:ascii="Times New Roman" w:hAnsi="Times New Roman"/>
          <w:sz w:val="24"/>
          <w:szCs w:val="24"/>
          <w:shd w:val="clear" w:color="auto" w:fill="FFFFFF"/>
          <w:lang w:val="en-US"/>
        </w:rPr>
        <w:t xml:space="preserve">the </w:t>
      </w:r>
      <w:r w:rsidRPr="001A0CB8">
        <w:rPr>
          <w:rFonts w:ascii="Times New Roman" w:hAnsi="Times New Roman"/>
          <w:sz w:val="24"/>
          <w:szCs w:val="24"/>
          <w:shd w:val="clear" w:color="auto" w:fill="FFFFFF"/>
          <w:lang w:val="en-US"/>
        </w:rPr>
        <w:t xml:space="preserve">Editor </w:t>
      </w:r>
      <w:proofErr w:type="spellStart"/>
      <w:r>
        <w:rPr>
          <w:rFonts w:ascii="Times New Roman" w:hAnsi="Times New Roman"/>
          <w:sz w:val="24"/>
          <w:szCs w:val="24"/>
          <w:shd w:val="clear" w:color="auto" w:fill="FFFFFF"/>
          <w:lang w:val="en-US"/>
        </w:rPr>
        <w:t>Vineeta</w:t>
      </w:r>
      <w:proofErr w:type="spellEnd"/>
      <w:r>
        <w:rPr>
          <w:rFonts w:ascii="Times New Roman" w:hAnsi="Times New Roman"/>
          <w:sz w:val="24"/>
          <w:szCs w:val="24"/>
          <w:shd w:val="clear" w:color="auto" w:fill="FFFFFF"/>
          <w:lang w:val="en-US"/>
        </w:rPr>
        <w:t xml:space="preserve"> Bajaj, Ph.D., the r</w:t>
      </w:r>
      <w:r w:rsidRPr="001A0CB8">
        <w:rPr>
          <w:rFonts w:ascii="Times New Roman" w:hAnsi="Times New Roman"/>
          <w:sz w:val="24"/>
          <w:szCs w:val="24"/>
          <w:shd w:val="clear" w:color="auto" w:fill="FFFFFF"/>
          <w:lang w:val="en-US"/>
        </w:rPr>
        <w:t>eview</w:t>
      </w:r>
      <w:r>
        <w:rPr>
          <w:rFonts w:ascii="Times New Roman" w:hAnsi="Times New Roman"/>
          <w:sz w:val="24"/>
          <w:szCs w:val="24"/>
          <w:shd w:val="clear" w:color="auto" w:fill="FFFFFF"/>
          <w:lang w:val="en-US"/>
        </w:rPr>
        <w:t>ers and the production team.</w:t>
      </w:r>
      <w:r w:rsidRPr="001A0CB8">
        <w:rPr>
          <w:rFonts w:ascii="Times New Roman" w:hAnsi="Times New Roman"/>
          <w:sz w:val="24"/>
          <w:szCs w:val="24"/>
          <w:shd w:val="clear" w:color="auto" w:fill="FFFFFF"/>
          <w:lang w:val="en-US"/>
        </w:rPr>
        <w:t xml:space="preserve"> </w:t>
      </w:r>
      <w:r w:rsidRPr="006007FC">
        <w:rPr>
          <w:rFonts w:ascii="Times New Roman" w:hAnsi="Times New Roman"/>
          <w:sz w:val="24"/>
          <w:szCs w:val="24"/>
          <w:shd w:val="clear" w:color="auto" w:fill="FFFFFF"/>
          <w:lang w:val="en-US"/>
        </w:rPr>
        <w:t xml:space="preserve">We appreciate the </w:t>
      </w:r>
      <w:r>
        <w:rPr>
          <w:rFonts w:ascii="Times New Roman" w:hAnsi="Times New Roman"/>
          <w:sz w:val="24"/>
          <w:szCs w:val="24"/>
          <w:shd w:val="clear" w:color="auto" w:fill="FFFFFF"/>
          <w:lang w:val="en-US"/>
        </w:rPr>
        <w:t>suggestions for improving our work.</w:t>
      </w:r>
      <w:r w:rsidRPr="006007FC">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 xml:space="preserve">We have tried to accomplish every comment </w:t>
      </w:r>
      <w:r w:rsidRPr="001A0CB8">
        <w:rPr>
          <w:rFonts w:ascii="Times New Roman" w:hAnsi="Times New Roman"/>
          <w:sz w:val="24"/>
          <w:szCs w:val="24"/>
          <w:shd w:val="clear" w:color="auto" w:fill="FFFFFF"/>
          <w:lang w:val="en-US"/>
        </w:rPr>
        <w:t>raised by your editorial team</w:t>
      </w:r>
      <w:r>
        <w:rPr>
          <w:rFonts w:ascii="Times New Roman" w:hAnsi="Times New Roman"/>
          <w:sz w:val="24"/>
          <w:szCs w:val="24"/>
          <w:shd w:val="clear" w:color="auto" w:fill="FFFFFF"/>
          <w:lang w:val="en-US"/>
        </w:rPr>
        <w:t xml:space="preserve"> both in </w:t>
      </w:r>
      <w:r w:rsidRPr="006007FC">
        <w:rPr>
          <w:rFonts w:ascii="Times New Roman" w:hAnsi="Times New Roman"/>
          <w:sz w:val="24"/>
          <w:szCs w:val="24"/>
          <w:shd w:val="clear" w:color="auto" w:fill="FFFFFF"/>
          <w:lang w:val="en-US"/>
        </w:rPr>
        <w:t>the</w:t>
      </w:r>
      <w:r>
        <w:rPr>
          <w:rFonts w:ascii="Times New Roman" w:hAnsi="Times New Roman"/>
          <w:sz w:val="24"/>
          <w:szCs w:val="24"/>
          <w:shd w:val="clear" w:color="auto" w:fill="FFFFFF"/>
          <w:lang w:val="en-US"/>
        </w:rPr>
        <w:t xml:space="preserve"> text</w:t>
      </w:r>
      <w:r w:rsidRPr="006007FC">
        <w:rPr>
          <w:rFonts w:ascii="Times New Roman" w:hAnsi="Times New Roman"/>
          <w:sz w:val="24"/>
          <w:szCs w:val="24"/>
          <w:shd w:val="clear" w:color="auto" w:fill="FFFFFF"/>
          <w:lang w:val="en-US"/>
        </w:rPr>
        <w:t xml:space="preserve"> manuscript</w:t>
      </w:r>
      <w:r>
        <w:rPr>
          <w:rFonts w:ascii="Times New Roman" w:hAnsi="Times New Roman"/>
          <w:sz w:val="24"/>
          <w:szCs w:val="24"/>
          <w:shd w:val="clear" w:color="auto" w:fill="FFFFFF"/>
          <w:lang w:val="en-US"/>
        </w:rPr>
        <w:t xml:space="preserve"> and in the video. We also wanted to thank you for your patient with the deadlines, we experimented some difficulties during the process derived from the COVID crisis. </w:t>
      </w:r>
    </w:p>
    <w:p w14:paraId="44F1CAE7" w14:textId="77777777" w:rsidR="009379D0" w:rsidRDefault="009379D0" w:rsidP="009379D0">
      <w:pPr>
        <w:spacing w:line="360" w:lineRule="auto"/>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Finally, we would like to</w:t>
      </w:r>
      <w:r w:rsidRPr="006007FC">
        <w:rPr>
          <w:rFonts w:ascii="Times New Roman" w:hAnsi="Times New Roman"/>
          <w:sz w:val="24"/>
          <w:szCs w:val="24"/>
          <w:shd w:val="clear" w:color="auto" w:fill="FFFFFF"/>
          <w:lang w:val="en-US"/>
        </w:rPr>
        <w:t xml:space="preserve"> thank you for the opportunity to submit our revised work. </w:t>
      </w:r>
    </w:p>
    <w:p w14:paraId="0B01DD05" w14:textId="77777777" w:rsidR="009379D0" w:rsidRDefault="009379D0" w:rsidP="009379D0">
      <w:pPr>
        <w:spacing w:line="360" w:lineRule="auto"/>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Sincerely,</w:t>
      </w:r>
    </w:p>
    <w:p w14:paraId="6188C38F" w14:textId="77777777" w:rsidR="009379D0" w:rsidRDefault="009379D0" w:rsidP="009379D0">
      <w:pPr>
        <w:spacing w:line="360" w:lineRule="auto"/>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Estrella </w:t>
      </w:r>
      <w:proofErr w:type="spellStart"/>
      <w:r>
        <w:rPr>
          <w:rFonts w:ascii="Times New Roman" w:hAnsi="Times New Roman"/>
          <w:sz w:val="24"/>
          <w:szCs w:val="24"/>
          <w:shd w:val="clear" w:color="auto" w:fill="FFFFFF"/>
          <w:lang w:val="en-US"/>
        </w:rPr>
        <w:t>Fernández</w:t>
      </w:r>
      <w:proofErr w:type="spellEnd"/>
    </w:p>
    <w:p w14:paraId="18D6E228" w14:textId="77777777" w:rsidR="009379D0" w:rsidRDefault="009379D0" w:rsidP="003E0CAB">
      <w:pPr>
        <w:pStyle w:val="NormalWeb"/>
        <w:shd w:val="clear" w:color="auto" w:fill="FFFFFF"/>
        <w:spacing w:before="0" w:beforeAutospacing="0" w:after="0" w:afterAutospacing="0" w:line="360" w:lineRule="auto"/>
        <w:rPr>
          <w:rStyle w:val="Textoennegrita"/>
          <w:rFonts w:asciiTheme="minorHAnsi" w:hAnsiTheme="minorHAnsi" w:cstheme="minorHAnsi"/>
          <w:color w:val="201F1E"/>
          <w:lang w:val="en-US"/>
        </w:rPr>
      </w:pPr>
    </w:p>
    <w:p w14:paraId="4EE9DA56" w14:textId="56C32E5F" w:rsidR="00DE14D1" w:rsidRPr="003E0CAB" w:rsidRDefault="00137961"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bookmarkStart w:id="0" w:name="_GoBack"/>
      <w:bookmarkEnd w:id="0"/>
      <w:r w:rsidRPr="003E0CAB">
        <w:rPr>
          <w:rStyle w:val="Textoennegrita"/>
          <w:rFonts w:asciiTheme="minorHAnsi" w:hAnsiTheme="minorHAnsi" w:cstheme="minorHAnsi"/>
          <w:color w:val="201F1E"/>
          <w:lang w:val="en-US"/>
        </w:rPr>
        <w:t>Editorial and production comments:</w:t>
      </w:r>
      <w:r w:rsidRPr="003E0CAB">
        <w:rPr>
          <w:rFonts w:asciiTheme="minorHAnsi" w:hAnsiTheme="minorHAnsi" w:cstheme="minorHAnsi"/>
          <w:color w:val="201F1E"/>
          <w:lang w:val="en-US"/>
        </w:rPr>
        <w:br/>
        <w:t>Changes to be made by the Author(s):</w:t>
      </w:r>
      <w:r w:rsidRPr="003E0CAB">
        <w:rPr>
          <w:rFonts w:asciiTheme="minorHAnsi" w:hAnsiTheme="minorHAnsi" w:cstheme="minorHAnsi"/>
          <w:color w:val="201F1E"/>
          <w:lang w:val="en-US"/>
        </w:rPr>
        <w:br/>
        <w:t xml:space="preserve">1. Please take this opportunity to thoroughly proofread the manuscript to ensure that there are no spelling or grammar issues. The </w:t>
      </w:r>
      <w:proofErr w:type="spellStart"/>
      <w:r w:rsidRPr="003E0CAB">
        <w:rPr>
          <w:rFonts w:asciiTheme="minorHAnsi" w:hAnsiTheme="minorHAnsi" w:cstheme="minorHAnsi"/>
          <w:color w:val="201F1E"/>
          <w:lang w:val="en-US"/>
        </w:rPr>
        <w:t>JoVE</w:t>
      </w:r>
      <w:proofErr w:type="spellEnd"/>
      <w:r w:rsidRPr="003E0CAB">
        <w:rPr>
          <w:rFonts w:asciiTheme="minorHAnsi" w:hAnsiTheme="minorHAnsi" w:cstheme="minorHAnsi"/>
          <w:color w:val="201F1E"/>
          <w:lang w:val="en-US"/>
        </w:rPr>
        <w:t xml:space="preserve"> editor will not copy-edit your manuscript and any errors in the submitted revision may be present in the published version. Please use professional copyediting services.</w:t>
      </w:r>
    </w:p>
    <w:p w14:paraId="5948A003" w14:textId="270CECE3" w:rsidR="00DE14D1" w:rsidRPr="003E0CAB" w:rsidRDefault="00DE14D1"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proofErr w:type="gramStart"/>
      <w:r w:rsidRPr="003E0CAB">
        <w:rPr>
          <w:rFonts w:asciiTheme="minorHAnsi" w:hAnsiTheme="minorHAnsi" w:cstheme="minorHAnsi"/>
          <w:color w:val="201F1E"/>
          <w:highlight w:val="yellow"/>
          <w:lang w:val="en-US"/>
        </w:rPr>
        <w:t>Thank you for the advice, the paper has been proofread by a professional native translator</w:t>
      </w:r>
      <w:proofErr w:type="gramEnd"/>
      <w:r w:rsidRPr="003E0CAB">
        <w:rPr>
          <w:rFonts w:asciiTheme="minorHAnsi" w:hAnsiTheme="minorHAnsi" w:cstheme="minorHAnsi"/>
          <w:color w:val="201F1E"/>
          <w:highlight w:val="yellow"/>
          <w:lang w:val="en-US"/>
        </w:rPr>
        <w:t>.</w:t>
      </w:r>
      <w:r w:rsidR="00137961" w:rsidRPr="003E0CAB">
        <w:rPr>
          <w:rFonts w:asciiTheme="minorHAnsi" w:hAnsiTheme="minorHAnsi" w:cstheme="minorHAnsi"/>
          <w:color w:val="201F1E"/>
          <w:lang w:val="en-US"/>
        </w:rPr>
        <w:br/>
        <w:t xml:space="preserve">2. Please provide at least </w:t>
      </w:r>
      <w:proofErr w:type="gramStart"/>
      <w:r w:rsidR="00137961" w:rsidRPr="003E0CAB">
        <w:rPr>
          <w:rFonts w:asciiTheme="minorHAnsi" w:hAnsiTheme="minorHAnsi" w:cstheme="minorHAnsi"/>
          <w:color w:val="201F1E"/>
          <w:lang w:val="en-US"/>
        </w:rPr>
        <w:t>6</w:t>
      </w:r>
      <w:proofErr w:type="gramEnd"/>
      <w:r w:rsidR="00137961" w:rsidRPr="003E0CAB">
        <w:rPr>
          <w:rFonts w:asciiTheme="minorHAnsi" w:hAnsiTheme="minorHAnsi" w:cstheme="minorHAnsi"/>
          <w:color w:val="201F1E"/>
          <w:lang w:val="en-US"/>
        </w:rPr>
        <w:t xml:space="preserve"> keywords or phrases.</w:t>
      </w:r>
    </w:p>
    <w:p w14:paraId="7BEBE451" w14:textId="4E205978" w:rsidR="00DE14D1" w:rsidRPr="003E0CAB" w:rsidRDefault="00DE14D1"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r w:rsidRPr="003E0CAB">
        <w:rPr>
          <w:rFonts w:asciiTheme="minorHAnsi" w:hAnsiTheme="minorHAnsi" w:cstheme="minorHAnsi"/>
          <w:color w:val="201F1E"/>
          <w:highlight w:val="yellow"/>
          <w:lang w:val="en-US"/>
        </w:rPr>
        <w:t>We added one more so we are providing 6 keywords.</w:t>
      </w:r>
      <w:r w:rsidR="00137961" w:rsidRPr="003E0CAB">
        <w:rPr>
          <w:rFonts w:asciiTheme="minorHAnsi" w:hAnsiTheme="minorHAnsi" w:cstheme="minorHAnsi"/>
          <w:color w:val="201F1E"/>
          <w:lang w:val="en-US"/>
        </w:rPr>
        <w:br/>
        <w:t xml:space="preserve">3. Please format the manuscript as: paragraph Indentation: </w:t>
      </w:r>
      <w:proofErr w:type="gramStart"/>
      <w:r w:rsidR="00137961" w:rsidRPr="003E0CAB">
        <w:rPr>
          <w:rFonts w:asciiTheme="minorHAnsi" w:hAnsiTheme="minorHAnsi" w:cstheme="minorHAnsi"/>
          <w:color w:val="201F1E"/>
          <w:lang w:val="en-US"/>
        </w:rPr>
        <w:t>0</w:t>
      </w:r>
      <w:proofErr w:type="gramEnd"/>
      <w:r w:rsidR="00137961" w:rsidRPr="003E0CAB">
        <w:rPr>
          <w:rFonts w:asciiTheme="minorHAnsi" w:hAnsiTheme="minorHAnsi" w:cstheme="minorHAnsi"/>
          <w:color w:val="201F1E"/>
          <w:lang w:val="en-US"/>
        </w:rPr>
        <w:t xml:space="preserve"> for both left and right and special: none, Line </w:t>
      </w:r>
      <w:proofErr w:type="spellStart"/>
      <w:r w:rsidR="00137961" w:rsidRPr="003E0CAB">
        <w:rPr>
          <w:rFonts w:asciiTheme="minorHAnsi" w:hAnsiTheme="minorHAnsi" w:cstheme="minorHAnsi"/>
          <w:color w:val="201F1E"/>
          <w:lang w:val="en-US"/>
        </w:rPr>
        <w:t>spacings</w:t>
      </w:r>
      <w:proofErr w:type="spellEnd"/>
      <w:r w:rsidR="00137961" w:rsidRPr="003E0CAB">
        <w:rPr>
          <w:rFonts w:asciiTheme="minorHAnsi" w:hAnsiTheme="minorHAnsi" w:cstheme="minorHAnsi"/>
          <w:color w:val="201F1E"/>
          <w:lang w:val="en-US"/>
        </w:rPr>
        <w:t xml:space="preserve">: single. Please include a single line space between each step, </w:t>
      </w:r>
      <w:proofErr w:type="spellStart"/>
      <w:r w:rsidR="00137961" w:rsidRPr="003E0CAB">
        <w:rPr>
          <w:rFonts w:asciiTheme="minorHAnsi" w:hAnsiTheme="minorHAnsi" w:cstheme="minorHAnsi"/>
          <w:color w:val="201F1E"/>
          <w:lang w:val="en-US"/>
        </w:rPr>
        <w:t>substep</w:t>
      </w:r>
      <w:proofErr w:type="spellEnd"/>
      <w:r w:rsidR="00137961" w:rsidRPr="003E0CAB">
        <w:rPr>
          <w:rFonts w:asciiTheme="minorHAnsi" w:hAnsiTheme="minorHAnsi" w:cstheme="minorHAnsi"/>
          <w:color w:val="201F1E"/>
          <w:lang w:val="en-US"/>
        </w:rPr>
        <w:t xml:space="preserve"> and note in the protocol section. Please use Calibri 12 points</w:t>
      </w:r>
    </w:p>
    <w:p w14:paraId="10EA4679" w14:textId="7027BABF" w:rsidR="00DE14D1" w:rsidRPr="003E0CAB" w:rsidRDefault="00DE14D1"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r w:rsidRPr="003E0CAB">
        <w:rPr>
          <w:rFonts w:asciiTheme="minorHAnsi" w:hAnsiTheme="minorHAnsi" w:cstheme="minorHAnsi"/>
          <w:color w:val="201F1E"/>
          <w:highlight w:val="yellow"/>
          <w:lang w:val="en-US"/>
        </w:rPr>
        <w:t xml:space="preserve">Manuscript </w:t>
      </w:r>
      <w:proofErr w:type="gramStart"/>
      <w:r w:rsidRPr="003E0CAB">
        <w:rPr>
          <w:rFonts w:asciiTheme="minorHAnsi" w:hAnsiTheme="minorHAnsi" w:cstheme="minorHAnsi"/>
          <w:color w:val="201F1E"/>
          <w:highlight w:val="yellow"/>
          <w:lang w:val="en-US"/>
        </w:rPr>
        <w:t>is formatted</w:t>
      </w:r>
      <w:proofErr w:type="gramEnd"/>
      <w:r w:rsidRPr="003E0CAB">
        <w:rPr>
          <w:rFonts w:asciiTheme="minorHAnsi" w:hAnsiTheme="minorHAnsi" w:cstheme="minorHAnsi"/>
          <w:color w:val="201F1E"/>
          <w:highlight w:val="yellow"/>
          <w:lang w:val="en-US"/>
        </w:rPr>
        <w:t xml:space="preserve"> based on the journal template and these directions.</w:t>
      </w:r>
      <w:r w:rsidRPr="003E0CAB">
        <w:rPr>
          <w:rFonts w:asciiTheme="minorHAnsi" w:hAnsiTheme="minorHAnsi" w:cstheme="minorHAnsi"/>
          <w:color w:val="201F1E"/>
          <w:lang w:val="en-US"/>
        </w:rPr>
        <w:t xml:space="preserve"> </w:t>
      </w:r>
      <w:r w:rsidR="00137961" w:rsidRPr="003E0CAB">
        <w:rPr>
          <w:rFonts w:asciiTheme="minorHAnsi" w:hAnsiTheme="minorHAnsi" w:cstheme="minorHAnsi"/>
          <w:color w:val="201F1E"/>
          <w:lang w:val="en-US"/>
        </w:rPr>
        <w:br/>
      </w:r>
      <w:proofErr w:type="gramStart"/>
      <w:r w:rsidR="00137961" w:rsidRPr="003E0CAB">
        <w:rPr>
          <w:rFonts w:asciiTheme="minorHAnsi" w:hAnsiTheme="minorHAnsi" w:cstheme="minorHAnsi"/>
          <w:color w:val="201F1E"/>
          <w:lang w:val="en-US"/>
        </w:rPr>
        <w:t>4. Please</w:t>
      </w:r>
      <w:proofErr w:type="gramEnd"/>
      <w:r w:rsidR="00137961" w:rsidRPr="003E0CAB">
        <w:rPr>
          <w:rFonts w:asciiTheme="minorHAnsi" w:hAnsiTheme="minorHAnsi" w:cstheme="minorHAnsi"/>
          <w:color w:val="201F1E"/>
          <w:lang w:val="en-US"/>
        </w:rPr>
        <w:t xml:space="preserve"> define all abbreviations during the first-time use.</w:t>
      </w:r>
    </w:p>
    <w:p w14:paraId="6060BA10" w14:textId="1EDB5118" w:rsidR="00DE14D1" w:rsidRPr="003E0CAB" w:rsidRDefault="00DE14D1"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r w:rsidRPr="003E0CAB">
        <w:rPr>
          <w:rFonts w:asciiTheme="minorHAnsi" w:hAnsiTheme="minorHAnsi" w:cstheme="minorHAnsi"/>
          <w:color w:val="201F1E"/>
          <w:highlight w:val="yellow"/>
          <w:lang w:val="en-US"/>
        </w:rPr>
        <w:t xml:space="preserve">Abbreviations </w:t>
      </w:r>
      <w:proofErr w:type="gramStart"/>
      <w:r w:rsidRPr="003E0CAB">
        <w:rPr>
          <w:rFonts w:asciiTheme="minorHAnsi" w:hAnsiTheme="minorHAnsi" w:cstheme="minorHAnsi"/>
          <w:color w:val="201F1E"/>
          <w:highlight w:val="yellow"/>
          <w:lang w:val="en-US"/>
        </w:rPr>
        <w:t>were reviewed and defined</w:t>
      </w:r>
      <w:proofErr w:type="gramEnd"/>
      <w:r w:rsidRPr="003E0CAB">
        <w:rPr>
          <w:rFonts w:asciiTheme="minorHAnsi" w:hAnsiTheme="minorHAnsi" w:cstheme="minorHAnsi"/>
          <w:color w:val="201F1E"/>
          <w:highlight w:val="yellow"/>
          <w:lang w:val="en-US"/>
        </w:rPr>
        <w:t>.</w:t>
      </w:r>
      <w:r w:rsidR="00137961" w:rsidRPr="003E0CAB">
        <w:rPr>
          <w:rFonts w:asciiTheme="minorHAnsi" w:hAnsiTheme="minorHAnsi" w:cstheme="minorHAnsi"/>
          <w:color w:val="201F1E"/>
          <w:lang w:val="en-US"/>
        </w:rPr>
        <w:br/>
        <w:t xml:space="preserve">5. Please reword lines 96-99, 151-153, 392-394, 396-404, </w:t>
      </w:r>
      <w:proofErr w:type="gramStart"/>
      <w:r w:rsidR="00137961" w:rsidRPr="003E0CAB">
        <w:rPr>
          <w:rFonts w:asciiTheme="minorHAnsi" w:hAnsiTheme="minorHAnsi" w:cstheme="minorHAnsi"/>
          <w:color w:val="201F1E"/>
          <w:lang w:val="en-US"/>
        </w:rPr>
        <w:t>442</w:t>
      </w:r>
      <w:proofErr w:type="gramEnd"/>
      <w:r w:rsidR="00137961" w:rsidRPr="003E0CAB">
        <w:rPr>
          <w:rFonts w:asciiTheme="minorHAnsi" w:hAnsiTheme="minorHAnsi" w:cstheme="minorHAnsi"/>
          <w:color w:val="201F1E"/>
          <w:lang w:val="en-US"/>
        </w:rPr>
        <w:t>-446 as it matches with previously published literature.</w:t>
      </w:r>
    </w:p>
    <w:p w14:paraId="2F8A2979" w14:textId="09E3A527" w:rsidR="00DE14D1" w:rsidRPr="003E0CAB" w:rsidRDefault="00CC22B2"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r w:rsidRPr="003E0CAB">
        <w:rPr>
          <w:rFonts w:asciiTheme="minorHAnsi" w:hAnsiTheme="minorHAnsi" w:cstheme="minorHAnsi"/>
          <w:color w:val="201F1E"/>
          <w:highlight w:val="yellow"/>
          <w:lang w:val="en-US"/>
        </w:rPr>
        <w:t xml:space="preserve">Those sentences </w:t>
      </w:r>
      <w:proofErr w:type="gramStart"/>
      <w:r w:rsidRPr="003E0CAB">
        <w:rPr>
          <w:rFonts w:asciiTheme="minorHAnsi" w:hAnsiTheme="minorHAnsi" w:cstheme="minorHAnsi"/>
          <w:color w:val="201F1E"/>
          <w:highlight w:val="yellow"/>
          <w:lang w:val="en-US"/>
        </w:rPr>
        <w:t>were reworded</w:t>
      </w:r>
      <w:proofErr w:type="gramEnd"/>
      <w:r w:rsidRPr="003E0CAB">
        <w:rPr>
          <w:rFonts w:asciiTheme="minorHAnsi" w:hAnsiTheme="minorHAnsi" w:cstheme="minorHAnsi"/>
          <w:color w:val="201F1E"/>
          <w:highlight w:val="yellow"/>
          <w:lang w:val="en-US"/>
        </w:rPr>
        <w:t>.</w:t>
      </w:r>
      <w:r w:rsidRPr="003E0CAB">
        <w:rPr>
          <w:rFonts w:asciiTheme="minorHAnsi" w:hAnsiTheme="minorHAnsi" w:cstheme="minorHAnsi"/>
          <w:color w:val="201F1E"/>
          <w:lang w:val="en-US"/>
        </w:rPr>
        <w:t xml:space="preserve"> </w:t>
      </w:r>
      <w:r w:rsidR="00137961" w:rsidRPr="003E0CAB">
        <w:rPr>
          <w:rFonts w:asciiTheme="minorHAnsi" w:hAnsiTheme="minorHAnsi" w:cstheme="minorHAnsi"/>
          <w:color w:val="201F1E"/>
          <w:lang w:val="en-US"/>
        </w:rPr>
        <w:br/>
      </w:r>
      <w:proofErr w:type="gramStart"/>
      <w:r w:rsidR="00137961" w:rsidRPr="003E0CAB">
        <w:rPr>
          <w:rFonts w:asciiTheme="minorHAnsi" w:hAnsiTheme="minorHAnsi" w:cstheme="minorHAnsi"/>
          <w:color w:val="201F1E"/>
          <w:lang w:val="en-US"/>
        </w:rPr>
        <w:t>6. Please</w:t>
      </w:r>
      <w:proofErr w:type="gramEnd"/>
      <w:r w:rsidR="00137961" w:rsidRPr="003E0CAB">
        <w:rPr>
          <w:rFonts w:asciiTheme="minorHAnsi" w:hAnsiTheme="minorHAnsi" w:cstheme="minorHAnsi"/>
          <w:color w:val="201F1E"/>
          <w:lang w:val="en-US"/>
        </w:rPr>
        <w:t xml:space="preserve"> make APA 2013 as a citation and use in-text citation for citing this as well. Please check out the correct way of citing the DSM 5.</w:t>
      </w:r>
    </w:p>
    <w:p w14:paraId="0556F108" w14:textId="699BA25C" w:rsidR="00CC22B2" w:rsidRPr="003E0CAB" w:rsidRDefault="00DE14D1" w:rsidP="003E0CAB">
      <w:pPr>
        <w:tabs>
          <w:tab w:val="left" w:pos="270"/>
          <w:tab w:val="left" w:pos="426"/>
        </w:tabs>
        <w:spacing w:line="360" w:lineRule="auto"/>
        <w:rPr>
          <w:rFonts w:cstheme="minorHAnsi"/>
          <w:color w:val="000000" w:themeColor="text1"/>
          <w:sz w:val="24"/>
          <w:szCs w:val="24"/>
          <w:lang w:val="en-US"/>
        </w:rPr>
      </w:pPr>
      <w:r w:rsidRPr="003E0CAB">
        <w:rPr>
          <w:rFonts w:cstheme="minorHAnsi"/>
          <w:color w:val="201F1E"/>
          <w:sz w:val="24"/>
          <w:szCs w:val="24"/>
          <w:highlight w:val="yellow"/>
          <w:lang w:val="en-US"/>
        </w:rPr>
        <w:t>Corrected, thank you.</w:t>
      </w:r>
      <w:r w:rsidR="00137961" w:rsidRPr="003E0CAB">
        <w:rPr>
          <w:rFonts w:cstheme="minorHAnsi"/>
          <w:color w:val="201F1E"/>
          <w:sz w:val="24"/>
          <w:szCs w:val="24"/>
          <w:lang w:val="en-US"/>
        </w:rPr>
        <w:br/>
        <w:t>7. Please revise the Introduction to clearly include all of the following</w:t>
      </w:r>
      <w:proofErr w:type="gramStart"/>
      <w:r w:rsidR="00137961" w:rsidRPr="003E0CAB">
        <w:rPr>
          <w:rFonts w:cstheme="minorHAnsi"/>
          <w:color w:val="201F1E"/>
          <w:sz w:val="24"/>
          <w:szCs w:val="24"/>
          <w:lang w:val="en-US"/>
        </w:rPr>
        <w:t>:</w:t>
      </w:r>
      <w:proofErr w:type="gramEnd"/>
      <w:r w:rsidR="00137961" w:rsidRPr="003E0CAB">
        <w:rPr>
          <w:rFonts w:cstheme="minorHAnsi"/>
          <w:color w:val="201F1E"/>
          <w:sz w:val="24"/>
          <w:szCs w:val="24"/>
          <w:lang w:val="en-US"/>
        </w:rPr>
        <w:br/>
        <w:t>a) A clear statement of the overall goal of this method</w:t>
      </w:r>
      <w:r w:rsidR="000179AF" w:rsidRPr="003E0CAB">
        <w:rPr>
          <w:rFonts w:cstheme="minorHAnsi"/>
          <w:color w:val="201F1E"/>
          <w:sz w:val="24"/>
          <w:szCs w:val="24"/>
          <w:lang w:val="en-US"/>
        </w:rPr>
        <w:t xml:space="preserve">: </w:t>
      </w:r>
      <w:r w:rsidR="000179AF" w:rsidRPr="003E0CAB">
        <w:rPr>
          <w:rFonts w:cstheme="minorHAnsi"/>
          <w:color w:val="201F1E"/>
          <w:sz w:val="24"/>
          <w:szCs w:val="24"/>
          <w:highlight w:val="yellow"/>
          <w:lang w:val="en-US"/>
        </w:rPr>
        <w:t xml:space="preserve">Done. Provide a </w:t>
      </w:r>
      <w:r w:rsidR="000179AF" w:rsidRPr="003E0CAB">
        <w:rPr>
          <w:rFonts w:cstheme="minorHAnsi"/>
          <w:sz w:val="24"/>
          <w:szCs w:val="24"/>
          <w:highlight w:val="yellow"/>
          <w:lang w:val="en-US"/>
        </w:rPr>
        <w:t>Multimodal protocol for assessing metacognition and self-regulation in adults with Learning Difficulties</w:t>
      </w:r>
      <w:r w:rsidR="00137961" w:rsidRPr="003E0CAB">
        <w:rPr>
          <w:rFonts w:cstheme="minorHAnsi"/>
          <w:color w:val="201F1E"/>
          <w:sz w:val="24"/>
          <w:szCs w:val="24"/>
          <w:highlight w:val="magenta"/>
          <w:lang w:val="en-US"/>
        </w:rPr>
        <w:br/>
      </w:r>
      <w:r w:rsidR="00137961" w:rsidRPr="003E0CAB">
        <w:rPr>
          <w:rFonts w:cstheme="minorHAnsi"/>
          <w:color w:val="201F1E"/>
          <w:sz w:val="24"/>
          <w:szCs w:val="24"/>
          <w:lang w:val="en-US"/>
        </w:rPr>
        <w:t xml:space="preserve">b) </w:t>
      </w:r>
      <w:proofErr w:type="gramStart"/>
      <w:r w:rsidR="00137961" w:rsidRPr="003E0CAB">
        <w:rPr>
          <w:rFonts w:cstheme="minorHAnsi"/>
          <w:color w:val="201F1E"/>
          <w:sz w:val="24"/>
          <w:szCs w:val="24"/>
          <w:lang w:val="en-US"/>
        </w:rPr>
        <w:t>The</w:t>
      </w:r>
      <w:proofErr w:type="gramEnd"/>
      <w:r w:rsidR="00137961" w:rsidRPr="003E0CAB">
        <w:rPr>
          <w:rFonts w:cstheme="minorHAnsi"/>
          <w:color w:val="201F1E"/>
          <w:sz w:val="24"/>
          <w:szCs w:val="24"/>
          <w:lang w:val="en-US"/>
        </w:rPr>
        <w:t xml:space="preserve"> rationale behind the development and/or use of this technique</w:t>
      </w:r>
      <w:r w:rsidR="00262160" w:rsidRPr="003E0CAB">
        <w:rPr>
          <w:rFonts w:cstheme="minorHAnsi"/>
          <w:color w:val="201F1E"/>
          <w:sz w:val="24"/>
          <w:szCs w:val="24"/>
          <w:lang w:val="en-US"/>
        </w:rPr>
        <w:t xml:space="preserve">: </w:t>
      </w:r>
      <w:r w:rsidR="00262160" w:rsidRPr="003E0CAB">
        <w:rPr>
          <w:rFonts w:cstheme="minorHAnsi"/>
          <w:color w:val="201F1E"/>
          <w:sz w:val="24"/>
          <w:szCs w:val="24"/>
          <w:highlight w:val="yellow"/>
          <w:lang w:val="en-US"/>
        </w:rPr>
        <w:t xml:space="preserve">Done. </w:t>
      </w:r>
      <w:r w:rsidR="00262160" w:rsidRPr="003E0CAB">
        <w:rPr>
          <w:rFonts w:cstheme="minorHAnsi"/>
          <w:color w:val="000000" w:themeColor="text1"/>
          <w:sz w:val="24"/>
          <w:szCs w:val="24"/>
          <w:highlight w:val="yellow"/>
          <w:lang w:val="en-US"/>
        </w:rPr>
        <w:t xml:space="preserve">Unlike in previous educational levels and earlier ages, there are hardly any evidence-based instruments or evaluation protocols </w:t>
      </w:r>
      <w:proofErr w:type="gramStart"/>
      <w:r w:rsidR="00262160" w:rsidRPr="003E0CAB">
        <w:rPr>
          <w:rFonts w:cstheme="minorHAnsi"/>
          <w:color w:val="000000" w:themeColor="text1"/>
          <w:sz w:val="24"/>
          <w:szCs w:val="24"/>
          <w:highlight w:val="yellow"/>
          <w:lang w:val="en-US"/>
        </w:rPr>
        <w:t>for adults with LDs</w:t>
      </w:r>
      <w:r w:rsidR="00137961" w:rsidRPr="003E0CAB">
        <w:rPr>
          <w:rFonts w:cstheme="minorHAnsi"/>
          <w:color w:val="201F1E"/>
          <w:sz w:val="24"/>
          <w:szCs w:val="24"/>
          <w:highlight w:val="magenta"/>
          <w:lang w:val="en-US"/>
        </w:rPr>
        <w:br/>
      </w:r>
      <w:r w:rsidR="00137961" w:rsidRPr="003E0CAB">
        <w:rPr>
          <w:rFonts w:cstheme="minorHAnsi"/>
          <w:color w:val="201F1E"/>
          <w:sz w:val="24"/>
          <w:szCs w:val="24"/>
          <w:lang w:val="en-US"/>
        </w:rPr>
        <w:t>c) The advantages over alternative techniques with applicable references to previous studies</w:t>
      </w:r>
      <w:proofErr w:type="gramEnd"/>
      <w:r w:rsidR="00262160" w:rsidRPr="003E0CAB">
        <w:rPr>
          <w:rFonts w:cstheme="minorHAnsi"/>
          <w:color w:val="201F1E"/>
          <w:sz w:val="24"/>
          <w:szCs w:val="24"/>
          <w:lang w:val="en-US"/>
        </w:rPr>
        <w:t>:</w:t>
      </w:r>
      <w:r w:rsidR="0019605F" w:rsidRPr="003E0CAB">
        <w:rPr>
          <w:rFonts w:cstheme="minorHAnsi"/>
          <w:color w:val="201F1E"/>
          <w:sz w:val="24"/>
          <w:szCs w:val="24"/>
          <w:lang w:val="en-US"/>
        </w:rPr>
        <w:t xml:space="preserve"> </w:t>
      </w:r>
      <w:r w:rsidR="0019605F" w:rsidRPr="003E0CAB">
        <w:rPr>
          <w:rFonts w:cstheme="minorHAnsi"/>
          <w:color w:val="201F1E"/>
          <w:sz w:val="24"/>
          <w:szCs w:val="24"/>
          <w:highlight w:val="yellow"/>
          <w:lang w:val="en-US"/>
        </w:rPr>
        <w:t>Done. M</w:t>
      </w:r>
      <w:r w:rsidR="00262160" w:rsidRPr="003E0CAB">
        <w:rPr>
          <w:rFonts w:cstheme="minorHAnsi"/>
          <w:color w:val="000000" w:themeColor="text1"/>
          <w:sz w:val="24"/>
          <w:szCs w:val="24"/>
          <w:highlight w:val="yellow"/>
          <w:lang w:val="en-US"/>
        </w:rPr>
        <w:t xml:space="preserve">ost of the information collected about LDs during adulthood </w:t>
      </w:r>
      <w:proofErr w:type="gramStart"/>
      <w:r w:rsidR="00262160" w:rsidRPr="003E0CAB">
        <w:rPr>
          <w:rFonts w:cstheme="minorHAnsi"/>
          <w:color w:val="000000" w:themeColor="text1"/>
          <w:sz w:val="24"/>
          <w:szCs w:val="24"/>
          <w:highlight w:val="yellow"/>
          <w:lang w:val="en-US"/>
        </w:rPr>
        <w:t>is do</w:t>
      </w:r>
      <w:r w:rsidR="0019605F" w:rsidRPr="003E0CAB">
        <w:rPr>
          <w:rFonts w:cstheme="minorHAnsi"/>
          <w:color w:val="000000" w:themeColor="text1"/>
          <w:sz w:val="24"/>
          <w:szCs w:val="24"/>
          <w:highlight w:val="yellow"/>
          <w:lang w:val="en-US"/>
        </w:rPr>
        <w:t>ne</w:t>
      </w:r>
      <w:proofErr w:type="gramEnd"/>
      <w:r w:rsidR="0019605F" w:rsidRPr="003E0CAB">
        <w:rPr>
          <w:rFonts w:cstheme="minorHAnsi"/>
          <w:color w:val="000000" w:themeColor="text1"/>
          <w:sz w:val="24"/>
          <w:szCs w:val="24"/>
          <w:highlight w:val="yellow"/>
          <w:lang w:val="en-US"/>
        </w:rPr>
        <w:t xml:space="preserve"> through interviews, and </w:t>
      </w:r>
      <w:r w:rsidR="00262160" w:rsidRPr="003E0CAB">
        <w:rPr>
          <w:rFonts w:cstheme="minorHAnsi"/>
          <w:color w:val="000000" w:themeColor="text1"/>
          <w:sz w:val="24"/>
          <w:szCs w:val="24"/>
          <w:highlight w:val="yellow"/>
          <w:lang w:val="en-US"/>
        </w:rPr>
        <w:t>occasionally are self-report questionnaires</w:t>
      </w:r>
      <w:r w:rsidR="0019605F" w:rsidRPr="003E0CAB">
        <w:rPr>
          <w:rFonts w:cstheme="minorHAnsi"/>
          <w:color w:val="000000" w:themeColor="text1"/>
          <w:sz w:val="24"/>
          <w:szCs w:val="24"/>
          <w:highlight w:val="yellow"/>
          <w:lang w:val="en-US"/>
        </w:rPr>
        <w:t>. Self-report methodology and interviews, although valuable, are not enough to accurately assess metacognitive, self-regulation, and emotional skills processes, in fact, among others, because their process nature.</w:t>
      </w:r>
      <w:r w:rsidR="00137961" w:rsidRPr="003E0CAB">
        <w:rPr>
          <w:rFonts w:cstheme="minorHAnsi"/>
          <w:color w:val="201F1E"/>
          <w:sz w:val="24"/>
          <w:szCs w:val="24"/>
          <w:highlight w:val="magenta"/>
          <w:lang w:val="en-US"/>
        </w:rPr>
        <w:br/>
      </w:r>
      <w:r w:rsidR="00137961" w:rsidRPr="003E0CAB">
        <w:rPr>
          <w:rFonts w:cstheme="minorHAnsi"/>
          <w:color w:val="201F1E"/>
          <w:sz w:val="24"/>
          <w:szCs w:val="24"/>
          <w:lang w:val="en-US"/>
        </w:rPr>
        <w:t>d) A description of the context of the technique in the wider body of literature</w:t>
      </w:r>
      <w:r w:rsidR="0019605F" w:rsidRPr="003E0CAB">
        <w:rPr>
          <w:rFonts w:cstheme="minorHAnsi"/>
          <w:color w:val="201F1E"/>
          <w:sz w:val="24"/>
          <w:szCs w:val="24"/>
          <w:lang w:val="en-US"/>
        </w:rPr>
        <w:t xml:space="preserve">: </w:t>
      </w:r>
      <w:r w:rsidR="0019605F" w:rsidRPr="003E0CAB">
        <w:rPr>
          <w:rFonts w:cstheme="minorHAnsi"/>
          <w:color w:val="201F1E"/>
          <w:sz w:val="24"/>
          <w:szCs w:val="24"/>
          <w:highlight w:val="yellow"/>
          <w:lang w:val="en-US"/>
        </w:rPr>
        <w:t xml:space="preserve">Done. </w:t>
      </w:r>
      <w:r w:rsidR="0019605F" w:rsidRPr="003E0CAB">
        <w:rPr>
          <w:rFonts w:cstheme="minorHAnsi"/>
          <w:color w:val="000000" w:themeColor="text1"/>
          <w:sz w:val="24"/>
          <w:szCs w:val="24"/>
          <w:highlight w:val="yellow"/>
          <w:lang w:val="en-US"/>
        </w:rPr>
        <w:t xml:space="preserve">In line with the current literature, we propose a move toward integrative and multichannel measurement. The assessment </w:t>
      </w:r>
      <w:proofErr w:type="gramStart"/>
      <w:r w:rsidR="0019605F" w:rsidRPr="003E0CAB">
        <w:rPr>
          <w:rFonts w:cstheme="minorHAnsi"/>
          <w:color w:val="000000" w:themeColor="text1"/>
          <w:sz w:val="24"/>
          <w:szCs w:val="24"/>
          <w:highlight w:val="yellow"/>
          <w:lang w:val="en-US"/>
        </w:rPr>
        <w:t>is carried out</w:t>
      </w:r>
      <w:proofErr w:type="gramEnd"/>
      <w:r w:rsidR="0019605F" w:rsidRPr="003E0CAB">
        <w:rPr>
          <w:rFonts w:cstheme="minorHAnsi"/>
          <w:color w:val="000000" w:themeColor="text1"/>
          <w:sz w:val="24"/>
          <w:szCs w:val="24"/>
          <w:highlight w:val="yellow"/>
          <w:lang w:val="en-US"/>
        </w:rPr>
        <w:t xml:space="preserve"> through an analysis of the on-line learning process using several methods, techniques, and sensors and off-line methods. This mixed methodology provides evidence of the deployment of target </w:t>
      </w:r>
      <w:r w:rsidR="0019605F" w:rsidRPr="003E0CAB">
        <w:rPr>
          <w:rFonts w:cstheme="minorHAnsi"/>
          <w:color w:val="000000" w:themeColor="text1"/>
          <w:sz w:val="24"/>
          <w:szCs w:val="24"/>
          <w:highlight w:val="yellow"/>
          <w:lang w:val="en-US"/>
        </w:rPr>
        <w:lastRenderedPageBreak/>
        <w:t xml:space="preserve">processes before, during, and after learning that </w:t>
      </w:r>
      <w:proofErr w:type="gramStart"/>
      <w:r w:rsidR="0019605F" w:rsidRPr="003E0CAB">
        <w:rPr>
          <w:rFonts w:cstheme="minorHAnsi"/>
          <w:color w:val="000000" w:themeColor="text1"/>
          <w:sz w:val="24"/>
          <w:szCs w:val="24"/>
          <w:highlight w:val="yellow"/>
          <w:lang w:val="en-US"/>
        </w:rPr>
        <w:t>can be triangulated</w:t>
      </w:r>
      <w:proofErr w:type="gramEnd"/>
      <w:r w:rsidR="0019605F" w:rsidRPr="003E0CAB">
        <w:rPr>
          <w:rFonts w:cstheme="minorHAnsi"/>
          <w:color w:val="000000" w:themeColor="text1"/>
          <w:sz w:val="24"/>
          <w:szCs w:val="24"/>
          <w:highlight w:val="yellow"/>
          <w:lang w:val="en-US"/>
        </w:rPr>
        <w:t xml:space="preserve"> to enhance our understanding of how students learn and where the problem lies, if there is one</w:t>
      </w:r>
      <w:r w:rsidR="0019605F" w:rsidRPr="003E0CAB">
        <w:rPr>
          <w:rFonts w:cstheme="minorHAnsi"/>
          <w:color w:val="000000" w:themeColor="text1"/>
          <w:sz w:val="24"/>
          <w:szCs w:val="24"/>
          <w:highlight w:val="yellow"/>
          <w:vertAlign w:val="superscript"/>
          <w:lang w:val="en-US"/>
        </w:rPr>
        <w:t>2.</w:t>
      </w:r>
      <w:r w:rsidR="00137961" w:rsidRPr="003E0CAB">
        <w:rPr>
          <w:rFonts w:cstheme="minorHAnsi"/>
          <w:color w:val="201F1E"/>
          <w:sz w:val="24"/>
          <w:szCs w:val="24"/>
          <w:highlight w:val="magenta"/>
          <w:lang w:val="en-US"/>
        </w:rPr>
        <w:br/>
      </w:r>
      <w:r w:rsidR="00137961" w:rsidRPr="003E0CAB">
        <w:rPr>
          <w:rFonts w:cstheme="minorHAnsi"/>
          <w:color w:val="201F1E"/>
          <w:sz w:val="24"/>
          <w:szCs w:val="24"/>
          <w:lang w:val="en-US"/>
        </w:rPr>
        <w:t>e) Information to help readers to determine whether the method is appropriate for their application</w:t>
      </w:r>
      <w:r w:rsidR="000179AF" w:rsidRPr="003E0CAB">
        <w:rPr>
          <w:rFonts w:cstheme="minorHAnsi"/>
          <w:color w:val="201F1E"/>
          <w:sz w:val="24"/>
          <w:szCs w:val="24"/>
          <w:lang w:val="en-US"/>
        </w:rPr>
        <w:t xml:space="preserve">: </w:t>
      </w:r>
      <w:r w:rsidR="000179AF" w:rsidRPr="003E0CAB">
        <w:rPr>
          <w:rFonts w:cstheme="minorHAnsi"/>
          <w:color w:val="201F1E"/>
          <w:sz w:val="24"/>
          <w:szCs w:val="24"/>
          <w:highlight w:val="yellow"/>
          <w:lang w:val="en-US"/>
        </w:rPr>
        <w:t xml:space="preserve">Done, appropriate for any adult with Learning Difficulties unless </w:t>
      </w:r>
      <w:r w:rsidR="000179AF" w:rsidRPr="003E0CAB">
        <w:rPr>
          <w:rFonts w:cstheme="minorHAnsi"/>
          <w:color w:val="000000" w:themeColor="text1"/>
          <w:sz w:val="24"/>
          <w:szCs w:val="24"/>
          <w:highlight w:val="yellow"/>
          <w:lang w:val="en-US"/>
        </w:rPr>
        <w:t>for people with intellectual disabilities because their diagnosis invalidates the diagnosis of learning disorder. In addition, due to the singularities of the equipment used and the format of showing the learning content, it is still not possible to evaluate people with motor disabilities (upper limbs, neck and / or face), hearing or visual impairment. Nor would it be suitable for participants with severe psychiatric disorders.</w:t>
      </w:r>
      <w:r w:rsidR="00137961" w:rsidRPr="003E0CAB">
        <w:rPr>
          <w:rFonts w:cstheme="minorHAnsi"/>
          <w:color w:val="201F1E"/>
          <w:sz w:val="24"/>
          <w:szCs w:val="24"/>
          <w:lang w:val="en-US"/>
        </w:rPr>
        <w:br/>
      </w:r>
      <w:proofErr w:type="gramStart"/>
      <w:r w:rsidR="00137961" w:rsidRPr="003E0CAB">
        <w:rPr>
          <w:rFonts w:cstheme="minorHAnsi"/>
          <w:color w:val="201F1E"/>
          <w:sz w:val="24"/>
          <w:szCs w:val="24"/>
          <w:lang w:val="en-US"/>
        </w:rPr>
        <w:t xml:space="preserve">8. </w:t>
      </w:r>
      <w:proofErr w:type="spellStart"/>
      <w:r w:rsidR="00137961" w:rsidRPr="003E0CAB">
        <w:rPr>
          <w:rFonts w:cstheme="minorHAnsi"/>
          <w:color w:val="201F1E"/>
          <w:sz w:val="24"/>
          <w:szCs w:val="24"/>
          <w:lang w:val="en-US"/>
        </w:rPr>
        <w:t>JoVE</w:t>
      </w:r>
      <w:proofErr w:type="spellEnd"/>
      <w:proofErr w:type="gramEnd"/>
      <w:r w:rsidR="00137961" w:rsidRPr="003E0CAB">
        <w:rPr>
          <w:rFonts w:cstheme="minorHAnsi"/>
          <w:color w:val="201F1E"/>
          <w:sz w:val="24"/>
          <w:szCs w:val="24"/>
          <w:lang w:val="en-US"/>
        </w:rPr>
        <w:t xml:space="preserve"> policy states that the video narrative is objective and not biased towards a particular product featured in the video. The goal of this policy is to focus on the science rather than to present a technique as an advertisement for a specific item. To this </w:t>
      </w:r>
      <w:proofErr w:type="gramStart"/>
      <w:r w:rsidR="00137961" w:rsidRPr="003E0CAB">
        <w:rPr>
          <w:rFonts w:cstheme="minorHAnsi"/>
          <w:color w:val="201F1E"/>
          <w:sz w:val="24"/>
          <w:szCs w:val="24"/>
          <w:lang w:val="en-US"/>
        </w:rPr>
        <w:t>end</w:t>
      </w:r>
      <w:proofErr w:type="gramEnd"/>
      <w:r w:rsidR="00137961" w:rsidRPr="003E0CAB">
        <w:rPr>
          <w:rFonts w:cstheme="minorHAnsi"/>
          <w:color w:val="201F1E"/>
          <w:sz w:val="24"/>
          <w:szCs w:val="24"/>
          <w:lang w:val="en-US"/>
        </w:rPr>
        <w:t xml:space="preserve"> please ensure that </w:t>
      </w:r>
      <w:proofErr w:type="spellStart"/>
      <w:r w:rsidR="00137961" w:rsidRPr="003E0CAB">
        <w:rPr>
          <w:rFonts w:cstheme="minorHAnsi"/>
          <w:color w:val="201F1E"/>
          <w:sz w:val="24"/>
          <w:szCs w:val="24"/>
          <w:lang w:val="en-US"/>
        </w:rPr>
        <w:t>MetaTutor</w:t>
      </w:r>
      <w:proofErr w:type="spellEnd"/>
      <w:r w:rsidR="00137961" w:rsidRPr="003E0CAB">
        <w:rPr>
          <w:rFonts w:cstheme="minorHAnsi"/>
          <w:color w:val="201F1E"/>
          <w:sz w:val="24"/>
          <w:szCs w:val="24"/>
          <w:lang w:val="en-US"/>
        </w:rPr>
        <w:t xml:space="preserve"> open access? If not, then please use generic term as we cannot have commercial terms in the manuscript and do not show the name in the video.</w:t>
      </w:r>
    </w:p>
    <w:p w14:paraId="1AD2E4E0" w14:textId="6808BE77" w:rsidR="00CC22B2" w:rsidRPr="003E0CAB" w:rsidRDefault="00CC22B2"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r w:rsidRPr="003E0CAB">
        <w:rPr>
          <w:rFonts w:asciiTheme="minorHAnsi" w:hAnsiTheme="minorHAnsi" w:cstheme="minorHAnsi"/>
          <w:color w:val="201F1E"/>
          <w:highlight w:val="yellow"/>
          <w:lang w:val="en-US"/>
        </w:rPr>
        <w:t xml:space="preserve">We agree and understand the </w:t>
      </w:r>
      <w:proofErr w:type="spellStart"/>
      <w:r w:rsidRPr="003E0CAB">
        <w:rPr>
          <w:rFonts w:asciiTheme="minorHAnsi" w:hAnsiTheme="minorHAnsi" w:cstheme="minorHAnsi"/>
          <w:color w:val="201F1E"/>
          <w:highlight w:val="yellow"/>
          <w:lang w:val="en-US"/>
        </w:rPr>
        <w:t>JoVE</w:t>
      </w:r>
      <w:proofErr w:type="spellEnd"/>
      <w:r w:rsidRPr="003E0CAB">
        <w:rPr>
          <w:rFonts w:asciiTheme="minorHAnsi" w:hAnsiTheme="minorHAnsi" w:cstheme="minorHAnsi"/>
          <w:color w:val="201F1E"/>
          <w:highlight w:val="yellow"/>
          <w:lang w:val="en-US"/>
        </w:rPr>
        <w:t xml:space="preserve"> policy. In this case, </w:t>
      </w:r>
      <w:proofErr w:type="spellStart"/>
      <w:r w:rsidRPr="003E0CAB">
        <w:rPr>
          <w:rFonts w:asciiTheme="minorHAnsi" w:hAnsiTheme="minorHAnsi" w:cstheme="minorHAnsi"/>
          <w:color w:val="201F1E"/>
          <w:highlight w:val="yellow"/>
          <w:lang w:val="en-US"/>
        </w:rPr>
        <w:t>MetaTutor</w:t>
      </w:r>
      <w:proofErr w:type="spellEnd"/>
      <w:r w:rsidRPr="003E0CAB">
        <w:rPr>
          <w:rFonts w:asciiTheme="minorHAnsi" w:hAnsiTheme="minorHAnsi" w:cstheme="minorHAnsi"/>
          <w:color w:val="201F1E"/>
          <w:highlight w:val="yellow"/>
          <w:lang w:val="en-US"/>
        </w:rPr>
        <w:t xml:space="preserve"> is a tool available to researchers and practitioners </w:t>
      </w:r>
      <w:r w:rsidRPr="003E0CAB">
        <w:rPr>
          <w:rFonts w:asciiTheme="minorHAnsi" w:eastAsiaTheme="minorHAnsi" w:hAnsiTheme="minorHAnsi" w:cstheme="minorHAnsi"/>
          <w:color w:val="000000" w:themeColor="text1"/>
          <w:highlight w:val="yellow"/>
          <w:lang w:val="en-US" w:eastAsia="en-US"/>
        </w:rPr>
        <w:t>under request.</w:t>
      </w:r>
      <w:r w:rsidRPr="003E0CAB">
        <w:rPr>
          <w:rFonts w:asciiTheme="minorHAnsi" w:hAnsiTheme="minorHAnsi" w:cstheme="minorHAnsi"/>
          <w:color w:val="201F1E"/>
          <w:lang w:val="en-US"/>
        </w:rPr>
        <w:t xml:space="preserve"> </w:t>
      </w:r>
      <w:r w:rsidR="00137961" w:rsidRPr="003E0CAB">
        <w:rPr>
          <w:rFonts w:asciiTheme="minorHAnsi" w:hAnsiTheme="minorHAnsi" w:cstheme="minorHAnsi"/>
          <w:color w:val="201F1E"/>
          <w:lang w:val="en-US"/>
        </w:rPr>
        <w:br/>
      </w:r>
      <w:proofErr w:type="gramStart"/>
      <w:r w:rsidR="00137961" w:rsidRPr="003E0CAB">
        <w:rPr>
          <w:rFonts w:asciiTheme="minorHAnsi" w:hAnsiTheme="minorHAnsi" w:cstheme="minorHAnsi"/>
          <w:color w:val="201F1E"/>
          <w:lang w:val="en-US"/>
        </w:rPr>
        <w:t>9. Please</w:t>
      </w:r>
      <w:proofErr w:type="gramEnd"/>
      <w:r w:rsidR="00137961" w:rsidRPr="003E0CAB">
        <w:rPr>
          <w:rFonts w:asciiTheme="minorHAnsi" w:hAnsiTheme="minorHAnsi" w:cstheme="minorHAnsi"/>
          <w:color w:val="201F1E"/>
          <w:lang w:val="en-US"/>
        </w:rPr>
        <w:t xml:space="preserve"> remove all commercial terms from the manuscript and the video. e.g., SMI RED500 eye-tracker, Face reader, Microsoft Emotions </w:t>
      </w:r>
      <w:proofErr w:type="spellStart"/>
      <w:r w:rsidR="00137961" w:rsidRPr="003E0CAB">
        <w:rPr>
          <w:rFonts w:asciiTheme="minorHAnsi" w:hAnsiTheme="minorHAnsi" w:cstheme="minorHAnsi"/>
          <w:color w:val="201F1E"/>
          <w:lang w:val="en-US"/>
        </w:rPr>
        <w:t>Affectiva</w:t>
      </w:r>
      <w:proofErr w:type="spellEnd"/>
      <w:r w:rsidR="00137961" w:rsidRPr="003E0CAB">
        <w:rPr>
          <w:rFonts w:asciiTheme="minorHAnsi" w:hAnsiTheme="minorHAnsi" w:cstheme="minorHAnsi"/>
          <w:color w:val="201F1E"/>
          <w:lang w:val="en-US"/>
        </w:rPr>
        <w:t>, API, etc.</w:t>
      </w:r>
      <w:r w:rsidR="001A4921" w:rsidRPr="003E0CAB">
        <w:rPr>
          <w:rFonts w:asciiTheme="minorHAnsi" w:hAnsiTheme="minorHAnsi" w:cstheme="minorHAnsi"/>
          <w:color w:val="201F1E"/>
          <w:lang w:val="en-US"/>
        </w:rPr>
        <w:t xml:space="preserve"> </w:t>
      </w:r>
      <w:r w:rsidR="001A4921" w:rsidRPr="003E0CAB">
        <w:rPr>
          <w:rFonts w:asciiTheme="minorHAnsi" w:hAnsiTheme="minorHAnsi" w:cstheme="minorHAnsi"/>
          <w:color w:val="201F1E"/>
          <w:highlight w:val="yellow"/>
          <w:lang w:val="en-US"/>
        </w:rPr>
        <w:t xml:space="preserve">All </w:t>
      </w:r>
      <w:proofErr w:type="spellStart"/>
      <w:r w:rsidR="001A4921" w:rsidRPr="003E0CAB">
        <w:rPr>
          <w:rFonts w:asciiTheme="minorHAnsi" w:hAnsiTheme="minorHAnsi" w:cstheme="minorHAnsi"/>
          <w:color w:val="201F1E"/>
          <w:highlight w:val="yellow"/>
          <w:lang w:val="en-US"/>
        </w:rPr>
        <w:t>comercial</w:t>
      </w:r>
      <w:proofErr w:type="spellEnd"/>
      <w:r w:rsidR="001A4921" w:rsidRPr="003E0CAB">
        <w:rPr>
          <w:rFonts w:asciiTheme="minorHAnsi" w:hAnsiTheme="minorHAnsi" w:cstheme="minorHAnsi"/>
          <w:color w:val="201F1E"/>
          <w:highlight w:val="yellow"/>
          <w:lang w:val="en-US"/>
        </w:rPr>
        <w:t xml:space="preserve"> terms </w:t>
      </w:r>
      <w:proofErr w:type="gramStart"/>
      <w:r w:rsidR="001A4921" w:rsidRPr="003E0CAB">
        <w:rPr>
          <w:rFonts w:asciiTheme="minorHAnsi" w:hAnsiTheme="minorHAnsi" w:cstheme="minorHAnsi"/>
          <w:color w:val="201F1E"/>
          <w:highlight w:val="yellow"/>
          <w:lang w:val="en-US"/>
        </w:rPr>
        <w:t>were removed</w:t>
      </w:r>
      <w:proofErr w:type="gramEnd"/>
      <w:r w:rsidR="001A4921" w:rsidRPr="003E0CAB">
        <w:rPr>
          <w:rFonts w:asciiTheme="minorHAnsi" w:hAnsiTheme="minorHAnsi" w:cstheme="minorHAnsi"/>
          <w:color w:val="201F1E"/>
          <w:highlight w:val="yellow"/>
          <w:lang w:val="en-US"/>
        </w:rPr>
        <w:t xml:space="preserve"> from the text. They </w:t>
      </w:r>
      <w:proofErr w:type="gramStart"/>
      <w:r w:rsidR="001A4921" w:rsidRPr="003E0CAB">
        <w:rPr>
          <w:rFonts w:asciiTheme="minorHAnsi" w:hAnsiTheme="minorHAnsi" w:cstheme="minorHAnsi"/>
          <w:color w:val="201F1E"/>
          <w:highlight w:val="yellow"/>
          <w:lang w:val="en-US"/>
        </w:rPr>
        <w:t>are kept</w:t>
      </w:r>
      <w:proofErr w:type="gramEnd"/>
      <w:r w:rsidR="001A4921" w:rsidRPr="003E0CAB">
        <w:rPr>
          <w:rFonts w:asciiTheme="minorHAnsi" w:hAnsiTheme="minorHAnsi" w:cstheme="minorHAnsi"/>
          <w:color w:val="201F1E"/>
          <w:highlight w:val="yellow"/>
          <w:lang w:val="en-US"/>
        </w:rPr>
        <w:t xml:space="preserve"> in the references section so that the reader can review the application forms and values.</w:t>
      </w:r>
      <w:r w:rsidR="00137961" w:rsidRPr="003E0CAB">
        <w:rPr>
          <w:rFonts w:asciiTheme="minorHAnsi" w:hAnsiTheme="minorHAnsi" w:cstheme="minorHAnsi"/>
          <w:color w:val="201F1E"/>
          <w:lang w:val="en-US"/>
        </w:rPr>
        <w:br/>
        <w:t xml:space="preserve">10. In the protocol section, please include participant recruitment, how many participants </w:t>
      </w:r>
      <w:proofErr w:type="gramStart"/>
      <w:r w:rsidR="00137961" w:rsidRPr="003E0CAB">
        <w:rPr>
          <w:rFonts w:asciiTheme="minorHAnsi" w:hAnsiTheme="minorHAnsi" w:cstheme="minorHAnsi"/>
          <w:color w:val="201F1E"/>
          <w:lang w:val="en-US"/>
        </w:rPr>
        <w:t>were recruited</w:t>
      </w:r>
      <w:proofErr w:type="gramEnd"/>
      <w:r w:rsidR="00137961" w:rsidRPr="003E0CAB">
        <w:rPr>
          <w:rFonts w:asciiTheme="minorHAnsi" w:hAnsiTheme="minorHAnsi" w:cstheme="minorHAnsi"/>
          <w:color w:val="201F1E"/>
          <w:lang w:val="en-US"/>
        </w:rPr>
        <w:t>, any age, sex specific bias.</w:t>
      </w:r>
    </w:p>
    <w:p w14:paraId="0BF84FEC" w14:textId="387463C0" w:rsidR="00267B38" w:rsidRPr="003E0CAB" w:rsidRDefault="00DB690D"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r w:rsidRPr="003E0CAB">
        <w:rPr>
          <w:rFonts w:asciiTheme="minorHAnsi" w:hAnsiTheme="minorHAnsi" w:cstheme="minorHAnsi"/>
          <w:color w:val="201F1E"/>
          <w:highlight w:val="yellow"/>
          <w:lang w:val="en-US"/>
        </w:rPr>
        <w:t>Sorry but we are confused about this suggestion, the manuscript describe an assessment protocol; due to is not an empirical study, there is no sample.</w:t>
      </w:r>
      <w:r w:rsidR="00137961" w:rsidRPr="003E0CAB">
        <w:rPr>
          <w:rFonts w:asciiTheme="minorHAnsi" w:hAnsiTheme="minorHAnsi" w:cstheme="minorHAnsi"/>
          <w:color w:val="201F1E"/>
          <w:lang w:val="en-US"/>
        </w:rPr>
        <w:br/>
      </w:r>
      <w:proofErr w:type="gramStart"/>
      <w:r w:rsidR="00137961" w:rsidRPr="003E0CAB">
        <w:rPr>
          <w:rFonts w:asciiTheme="minorHAnsi" w:hAnsiTheme="minorHAnsi" w:cstheme="minorHAnsi"/>
          <w:color w:val="201F1E"/>
          <w:lang w:val="en-US"/>
        </w:rPr>
        <w:t>11. Please</w:t>
      </w:r>
      <w:proofErr w:type="gramEnd"/>
      <w:r w:rsidR="00137961" w:rsidRPr="003E0CAB">
        <w:rPr>
          <w:rFonts w:asciiTheme="minorHAnsi" w:hAnsiTheme="minorHAnsi" w:cstheme="minorHAnsi"/>
          <w:color w:val="201F1E"/>
          <w:lang w:val="en-US"/>
        </w:rPr>
        <w:t xml:space="preserve"> include citations for all the tests performed to assess the participants</w:t>
      </w:r>
      <w:r w:rsidR="00267B38" w:rsidRPr="003E0CAB">
        <w:rPr>
          <w:rFonts w:asciiTheme="minorHAnsi" w:hAnsiTheme="minorHAnsi" w:cstheme="minorHAnsi"/>
          <w:color w:val="201F1E"/>
          <w:lang w:val="en-US"/>
        </w:rPr>
        <w:t xml:space="preserve">: </w:t>
      </w:r>
      <w:r w:rsidR="00267B38" w:rsidRPr="003E0CAB">
        <w:rPr>
          <w:rFonts w:asciiTheme="minorHAnsi" w:hAnsiTheme="minorHAnsi" w:cstheme="minorHAnsi"/>
          <w:color w:val="201F1E"/>
          <w:highlight w:val="yellow"/>
          <w:lang w:val="en-US"/>
        </w:rPr>
        <w:t>Added:</w:t>
      </w:r>
    </w:p>
    <w:p w14:paraId="501EB7B2" w14:textId="7EB6067B" w:rsidR="00267B38" w:rsidRPr="003E0CAB" w:rsidRDefault="00267B38" w:rsidP="003E0CAB">
      <w:pPr>
        <w:pStyle w:val="NormalWeb"/>
        <w:shd w:val="clear" w:color="auto" w:fill="FFFFFF"/>
        <w:spacing w:before="0" w:beforeAutospacing="0" w:after="0" w:afterAutospacing="0" w:line="360" w:lineRule="auto"/>
        <w:ind w:firstLine="708"/>
        <w:rPr>
          <w:rFonts w:asciiTheme="minorHAnsi" w:hAnsiTheme="minorHAnsi" w:cstheme="minorHAnsi"/>
          <w:color w:val="201F1E"/>
          <w:highlight w:val="yellow"/>
          <w:lang w:val="en-US"/>
        </w:rPr>
      </w:pPr>
      <w:r w:rsidRPr="003E0CAB">
        <w:rPr>
          <w:rFonts w:asciiTheme="minorHAnsi" w:hAnsiTheme="minorHAnsi" w:cstheme="minorHAnsi"/>
          <w:color w:val="201F1E"/>
          <w:highlight w:val="yellow"/>
          <w:lang w:val="en-US"/>
        </w:rPr>
        <w:t>-Reference 3</w:t>
      </w:r>
      <w:r w:rsidR="001F1DB9">
        <w:rPr>
          <w:rFonts w:asciiTheme="minorHAnsi" w:hAnsiTheme="minorHAnsi" w:cstheme="minorHAnsi"/>
          <w:color w:val="201F1E"/>
          <w:highlight w:val="yellow"/>
          <w:lang w:val="en-US"/>
        </w:rPr>
        <w:t>5</w:t>
      </w:r>
      <w:r w:rsidRPr="003E0CAB">
        <w:rPr>
          <w:rFonts w:asciiTheme="minorHAnsi" w:hAnsiTheme="minorHAnsi" w:cstheme="minorHAnsi"/>
          <w:color w:val="201F1E"/>
          <w:highlight w:val="yellow"/>
          <w:lang w:val="en-US"/>
        </w:rPr>
        <w:t xml:space="preserve"> on line 1</w:t>
      </w:r>
      <w:r w:rsidR="00220FD7">
        <w:rPr>
          <w:rFonts w:asciiTheme="minorHAnsi" w:hAnsiTheme="minorHAnsi" w:cstheme="minorHAnsi"/>
          <w:color w:val="201F1E"/>
          <w:highlight w:val="yellow"/>
          <w:lang w:val="en-US"/>
        </w:rPr>
        <w:t>62</w:t>
      </w:r>
    </w:p>
    <w:p w14:paraId="457A12E3" w14:textId="61CF07AB" w:rsidR="00267B38" w:rsidRPr="003E0CAB" w:rsidRDefault="00267B38" w:rsidP="003E0CAB">
      <w:pPr>
        <w:pStyle w:val="NormalWeb"/>
        <w:shd w:val="clear" w:color="auto" w:fill="FFFFFF"/>
        <w:spacing w:before="0" w:beforeAutospacing="0" w:after="0" w:afterAutospacing="0" w:line="360" w:lineRule="auto"/>
        <w:ind w:firstLine="708"/>
        <w:rPr>
          <w:rFonts w:asciiTheme="minorHAnsi" w:hAnsiTheme="minorHAnsi" w:cstheme="minorHAnsi"/>
          <w:color w:val="201F1E"/>
          <w:highlight w:val="yellow"/>
          <w:lang w:val="en-US"/>
        </w:rPr>
      </w:pPr>
      <w:r w:rsidRPr="003E0CAB">
        <w:rPr>
          <w:rFonts w:asciiTheme="minorHAnsi" w:hAnsiTheme="minorHAnsi" w:cstheme="minorHAnsi"/>
          <w:color w:val="201F1E"/>
          <w:highlight w:val="yellow"/>
          <w:lang w:val="en-US"/>
        </w:rPr>
        <w:t>-References 3</w:t>
      </w:r>
      <w:r w:rsidR="00220FD7">
        <w:rPr>
          <w:rFonts w:asciiTheme="minorHAnsi" w:hAnsiTheme="minorHAnsi" w:cstheme="minorHAnsi"/>
          <w:color w:val="201F1E"/>
          <w:highlight w:val="yellow"/>
          <w:lang w:val="en-US"/>
        </w:rPr>
        <w:t>1/40</w:t>
      </w:r>
      <w:r w:rsidRPr="003E0CAB">
        <w:rPr>
          <w:rFonts w:asciiTheme="minorHAnsi" w:hAnsiTheme="minorHAnsi" w:cstheme="minorHAnsi"/>
          <w:color w:val="201F1E"/>
          <w:highlight w:val="yellow"/>
          <w:lang w:val="en-US"/>
        </w:rPr>
        <w:t xml:space="preserve"> on lines 1</w:t>
      </w:r>
      <w:r w:rsidR="004008AA" w:rsidRPr="003E0CAB">
        <w:rPr>
          <w:rFonts w:asciiTheme="minorHAnsi" w:hAnsiTheme="minorHAnsi" w:cstheme="minorHAnsi"/>
          <w:color w:val="201F1E"/>
          <w:highlight w:val="yellow"/>
          <w:lang w:val="en-US"/>
        </w:rPr>
        <w:t>5</w:t>
      </w:r>
      <w:r w:rsidR="00220FD7">
        <w:rPr>
          <w:rFonts w:asciiTheme="minorHAnsi" w:hAnsiTheme="minorHAnsi" w:cstheme="minorHAnsi"/>
          <w:color w:val="201F1E"/>
          <w:highlight w:val="yellow"/>
          <w:lang w:val="en-US"/>
        </w:rPr>
        <w:t>8</w:t>
      </w:r>
      <w:r w:rsidRPr="003E0CAB">
        <w:rPr>
          <w:rFonts w:asciiTheme="minorHAnsi" w:hAnsiTheme="minorHAnsi" w:cstheme="minorHAnsi"/>
          <w:color w:val="201F1E"/>
          <w:highlight w:val="yellow"/>
          <w:lang w:val="en-US"/>
        </w:rPr>
        <w:t xml:space="preserve"> </w:t>
      </w:r>
    </w:p>
    <w:p w14:paraId="77336587" w14:textId="7035670B" w:rsidR="00267B38" w:rsidRPr="003E0CAB" w:rsidRDefault="00267B38" w:rsidP="003E0CAB">
      <w:pPr>
        <w:pStyle w:val="NormalWeb"/>
        <w:shd w:val="clear" w:color="auto" w:fill="FFFFFF"/>
        <w:spacing w:before="0" w:beforeAutospacing="0" w:after="0" w:afterAutospacing="0" w:line="360" w:lineRule="auto"/>
        <w:ind w:firstLine="708"/>
        <w:rPr>
          <w:rFonts w:asciiTheme="minorHAnsi" w:hAnsiTheme="minorHAnsi" w:cstheme="minorHAnsi"/>
          <w:color w:val="201F1E"/>
          <w:highlight w:val="yellow"/>
          <w:lang w:val="en-US"/>
        </w:rPr>
      </w:pPr>
      <w:r w:rsidRPr="003E0CAB">
        <w:rPr>
          <w:rFonts w:asciiTheme="minorHAnsi" w:hAnsiTheme="minorHAnsi" w:cstheme="minorHAnsi"/>
          <w:color w:val="201F1E"/>
          <w:highlight w:val="yellow"/>
          <w:lang w:val="en-US"/>
        </w:rPr>
        <w:t>-Reference 3</w:t>
      </w:r>
      <w:r w:rsidR="001F1DB9">
        <w:rPr>
          <w:rFonts w:asciiTheme="minorHAnsi" w:hAnsiTheme="minorHAnsi" w:cstheme="minorHAnsi"/>
          <w:color w:val="201F1E"/>
          <w:highlight w:val="yellow"/>
          <w:lang w:val="en-US"/>
        </w:rPr>
        <w:t>7</w:t>
      </w:r>
      <w:r w:rsidRPr="003E0CAB">
        <w:rPr>
          <w:rFonts w:asciiTheme="minorHAnsi" w:hAnsiTheme="minorHAnsi" w:cstheme="minorHAnsi"/>
          <w:color w:val="201F1E"/>
          <w:highlight w:val="yellow"/>
          <w:lang w:val="en-US"/>
        </w:rPr>
        <w:t xml:space="preserve"> on line 1</w:t>
      </w:r>
      <w:r w:rsidR="001F1DB9">
        <w:rPr>
          <w:rFonts w:asciiTheme="minorHAnsi" w:hAnsiTheme="minorHAnsi" w:cstheme="minorHAnsi"/>
          <w:color w:val="201F1E"/>
          <w:highlight w:val="yellow"/>
          <w:lang w:val="en-US"/>
        </w:rPr>
        <w:t>47</w:t>
      </w:r>
    </w:p>
    <w:p w14:paraId="002D1C9F" w14:textId="161DFD12" w:rsidR="00DB690D" w:rsidRPr="003E0CAB" w:rsidRDefault="00267B38" w:rsidP="003E0CAB">
      <w:pPr>
        <w:pStyle w:val="NormalWeb"/>
        <w:shd w:val="clear" w:color="auto" w:fill="FFFFFF"/>
        <w:spacing w:before="0" w:beforeAutospacing="0" w:after="0" w:afterAutospacing="0" w:line="360" w:lineRule="auto"/>
        <w:ind w:firstLine="708"/>
        <w:rPr>
          <w:rFonts w:asciiTheme="minorHAnsi" w:hAnsiTheme="minorHAnsi" w:cstheme="minorHAnsi"/>
          <w:lang w:val="en-US"/>
        </w:rPr>
      </w:pPr>
      <w:r w:rsidRPr="003E0CAB">
        <w:rPr>
          <w:rFonts w:asciiTheme="minorHAnsi" w:hAnsiTheme="minorHAnsi" w:cstheme="minorHAnsi"/>
          <w:color w:val="201F1E"/>
          <w:highlight w:val="yellow"/>
          <w:lang w:val="en-US"/>
        </w:rPr>
        <w:t>-Reference 4</w:t>
      </w:r>
      <w:r w:rsidR="001F1DB9">
        <w:rPr>
          <w:rFonts w:asciiTheme="minorHAnsi" w:hAnsiTheme="minorHAnsi" w:cstheme="minorHAnsi"/>
          <w:color w:val="201F1E"/>
          <w:highlight w:val="yellow"/>
          <w:lang w:val="en-US"/>
        </w:rPr>
        <w:t>1</w:t>
      </w:r>
      <w:r w:rsidRPr="003E0CAB">
        <w:rPr>
          <w:rFonts w:asciiTheme="minorHAnsi" w:hAnsiTheme="minorHAnsi" w:cstheme="minorHAnsi"/>
          <w:color w:val="201F1E"/>
          <w:highlight w:val="yellow"/>
          <w:lang w:val="en-US"/>
        </w:rPr>
        <w:t xml:space="preserve"> on line 1</w:t>
      </w:r>
      <w:r w:rsidR="004008AA" w:rsidRPr="001F1DB9">
        <w:rPr>
          <w:rFonts w:asciiTheme="minorHAnsi" w:hAnsiTheme="minorHAnsi" w:cstheme="minorHAnsi"/>
          <w:color w:val="201F1E"/>
          <w:highlight w:val="yellow"/>
          <w:lang w:val="en-US"/>
        </w:rPr>
        <w:t>6</w:t>
      </w:r>
      <w:r w:rsidR="001F1DB9" w:rsidRPr="001F1DB9">
        <w:rPr>
          <w:rFonts w:asciiTheme="minorHAnsi" w:hAnsiTheme="minorHAnsi" w:cstheme="minorHAnsi"/>
          <w:color w:val="201F1E"/>
          <w:highlight w:val="yellow"/>
          <w:lang w:val="en-US"/>
        </w:rPr>
        <w:t>5</w:t>
      </w:r>
      <w:r w:rsidR="00137961" w:rsidRPr="003E0CAB">
        <w:rPr>
          <w:rFonts w:asciiTheme="minorHAnsi" w:hAnsiTheme="minorHAnsi" w:cstheme="minorHAnsi"/>
          <w:color w:val="201F1E"/>
          <w:lang w:val="en-US"/>
        </w:rPr>
        <w:br/>
        <w:t>12. Is there a break period between session 1 and session 2?</w:t>
      </w:r>
      <w:r w:rsidR="00512487" w:rsidRPr="003E0CAB">
        <w:rPr>
          <w:rFonts w:asciiTheme="minorHAnsi" w:hAnsiTheme="minorHAnsi" w:cstheme="minorHAnsi"/>
          <w:lang w:val="en-US"/>
        </w:rPr>
        <w:t xml:space="preserve"> </w:t>
      </w:r>
      <w:r w:rsidR="00512487" w:rsidRPr="003E0CAB">
        <w:rPr>
          <w:rFonts w:asciiTheme="minorHAnsi" w:hAnsiTheme="minorHAnsi" w:cstheme="minorHAnsi"/>
          <w:color w:val="201F1E"/>
          <w:highlight w:val="yellow"/>
          <w:lang w:val="en-US"/>
        </w:rPr>
        <w:t>Yes. A note was added on line 2</w:t>
      </w:r>
      <w:r w:rsidR="001F1DB9">
        <w:rPr>
          <w:rFonts w:asciiTheme="minorHAnsi" w:hAnsiTheme="minorHAnsi" w:cstheme="minorHAnsi"/>
          <w:color w:val="201F1E"/>
          <w:highlight w:val="yellow"/>
          <w:lang w:val="en-US"/>
        </w:rPr>
        <w:t>71</w:t>
      </w:r>
      <w:r w:rsidR="00512487" w:rsidRPr="003E0CAB">
        <w:rPr>
          <w:rFonts w:asciiTheme="minorHAnsi" w:hAnsiTheme="minorHAnsi" w:cstheme="minorHAnsi"/>
          <w:color w:val="201F1E"/>
          <w:highlight w:val="yellow"/>
          <w:lang w:val="en-US"/>
        </w:rPr>
        <w:t xml:space="preserve"> explaining that there is a break period (NOTE: Session 2 must be done between 1 and 7 days after session 1) to explain it.</w:t>
      </w:r>
      <w:r w:rsidR="00137961" w:rsidRPr="003E0CAB">
        <w:rPr>
          <w:rFonts w:asciiTheme="minorHAnsi" w:hAnsiTheme="minorHAnsi" w:cstheme="minorHAnsi"/>
          <w:color w:val="201F1E"/>
          <w:lang w:val="en-US"/>
        </w:rPr>
        <w:br/>
        <w:t xml:space="preserve">13. The Protocol should contain only action items that direct the reader to do something. Please move the discussion about the protocol to the </w:t>
      </w:r>
      <w:proofErr w:type="spellStart"/>
      <w:r w:rsidR="00137961" w:rsidRPr="003E0CAB">
        <w:rPr>
          <w:rFonts w:asciiTheme="minorHAnsi" w:hAnsiTheme="minorHAnsi" w:cstheme="minorHAnsi"/>
          <w:color w:val="201F1E"/>
          <w:lang w:val="en-US"/>
        </w:rPr>
        <w:t>Discussion.</w:t>
      </w:r>
      <w:r w:rsidR="00DB690D" w:rsidRPr="003E0CAB">
        <w:rPr>
          <w:rFonts w:asciiTheme="minorHAnsi" w:hAnsiTheme="minorHAnsi" w:cstheme="minorHAnsi"/>
          <w:color w:val="201F1E"/>
          <w:highlight w:val="yellow"/>
          <w:lang w:val="en-US"/>
        </w:rPr>
        <w:t>Done</w:t>
      </w:r>
      <w:proofErr w:type="spellEnd"/>
      <w:r w:rsidR="00DB690D" w:rsidRPr="003E0CAB">
        <w:rPr>
          <w:rFonts w:asciiTheme="minorHAnsi" w:hAnsiTheme="minorHAnsi" w:cstheme="minorHAnsi"/>
          <w:color w:val="201F1E"/>
          <w:highlight w:val="yellow"/>
          <w:lang w:val="en-US"/>
        </w:rPr>
        <w:t>, the protocol contains only action items.</w:t>
      </w:r>
      <w:r w:rsidR="00DB690D" w:rsidRPr="003E0CAB">
        <w:rPr>
          <w:rFonts w:asciiTheme="minorHAnsi" w:hAnsiTheme="minorHAnsi" w:cstheme="minorHAnsi"/>
          <w:color w:val="201F1E"/>
          <w:lang w:val="en-US"/>
        </w:rPr>
        <w:t xml:space="preserve"> </w:t>
      </w:r>
    </w:p>
    <w:p w14:paraId="3FADAA8B" w14:textId="26D5F19F" w:rsidR="00DB690D" w:rsidRPr="003E0CAB" w:rsidRDefault="00137961"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proofErr w:type="gramStart"/>
      <w:r w:rsidRPr="003E0CAB">
        <w:rPr>
          <w:rFonts w:asciiTheme="minorHAnsi" w:hAnsiTheme="minorHAnsi" w:cstheme="minorHAnsi"/>
          <w:color w:val="201F1E"/>
          <w:lang w:val="en-US"/>
        </w:rPr>
        <w:t>14. Please</w:t>
      </w:r>
      <w:proofErr w:type="gramEnd"/>
      <w:r w:rsidRPr="003E0CAB">
        <w:rPr>
          <w:rFonts w:asciiTheme="minorHAnsi" w:hAnsiTheme="minorHAnsi" w:cstheme="minorHAnsi"/>
          <w:color w:val="201F1E"/>
          <w:lang w:val="en-US"/>
        </w:rPr>
        <w:t xml:space="preserve"> ensure that all text in the protocol section is written in the imperative tense as if telling someone how to do the technique (e.g., “Do this,” “Ensure that,” etc.). The actions </w:t>
      </w:r>
      <w:proofErr w:type="gramStart"/>
      <w:r w:rsidRPr="003E0CAB">
        <w:rPr>
          <w:rFonts w:asciiTheme="minorHAnsi" w:hAnsiTheme="minorHAnsi" w:cstheme="minorHAnsi"/>
          <w:color w:val="201F1E"/>
          <w:lang w:val="en-US"/>
        </w:rPr>
        <w:t>should be described</w:t>
      </w:r>
      <w:proofErr w:type="gramEnd"/>
      <w:r w:rsidRPr="003E0CAB">
        <w:rPr>
          <w:rFonts w:asciiTheme="minorHAnsi" w:hAnsiTheme="minorHAnsi" w:cstheme="minorHAnsi"/>
          <w:color w:val="201F1E"/>
          <w:lang w:val="en-US"/>
        </w:rPr>
        <w:t xml:space="preserve"> in the imperative tense in complete sentences wherever possible. Avoid usage of phrases such as “could be,” </w:t>
      </w:r>
      <w:r w:rsidRPr="003E0CAB">
        <w:rPr>
          <w:rFonts w:asciiTheme="minorHAnsi" w:hAnsiTheme="minorHAnsi" w:cstheme="minorHAnsi"/>
          <w:color w:val="201F1E"/>
          <w:lang w:val="en-US"/>
        </w:rPr>
        <w:lastRenderedPageBreak/>
        <w:t xml:space="preserve">“should be,” and “would be” throughout the Protocol. Any text that </w:t>
      </w:r>
      <w:proofErr w:type="gramStart"/>
      <w:r w:rsidRPr="003E0CAB">
        <w:rPr>
          <w:rFonts w:asciiTheme="minorHAnsi" w:hAnsiTheme="minorHAnsi" w:cstheme="minorHAnsi"/>
          <w:color w:val="201F1E"/>
          <w:lang w:val="en-US"/>
        </w:rPr>
        <w:t>cannot be written</w:t>
      </w:r>
      <w:proofErr w:type="gramEnd"/>
      <w:r w:rsidRPr="003E0CAB">
        <w:rPr>
          <w:rFonts w:asciiTheme="minorHAnsi" w:hAnsiTheme="minorHAnsi" w:cstheme="minorHAnsi"/>
          <w:color w:val="201F1E"/>
          <w:lang w:val="en-US"/>
        </w:rPr>
        <w:t xml:space="preserve"> in the imperative tense may be added as a “Note.” However, notes should be concise and used sparingly.</w:t>
      </w:r>
      <w:r w:rsidR="00DB690D" w:rsidRPr="003E0CAB">
        <w:rPr>
          <w:rFonts w:asciiTheme="minorHAnsi" w:hAnsiTheme="minorHAnsi" w:cstheme="minorHAnsi"/>
          <w:color w:val="201F1E"/>
          <w:lang w:val="en-US"/>
        </w:rPr>
        <w:t xml:space="preserve"> </w:t>
      </w:r>
      <w:r w:rsidR="00DB690D" w:rsidRPr="003E0CAB">
        <w:rPr>
          <w:rFonts w:asciiTheme="minorHAnsi" w:hAnsiTheme="minorHAnsi" w:cstheme="minorHAnsi"/>
          <w:color w:val="201F1E"/>
          <w:highlight w:val="yellow"/>
          <w:lang w:val="en-US"/>
        </w:rPr>
        <w:t xml:space="preserve">Done, these directions </w:t>
      </w:r>
      <w:proofErr w:type="gramStart"/>
      <w:r w:rsidR="00DB690D" w:rsidRPr="003E0CAB">
        <w:rPr>
          <w:rFonts w:asciiTheme="minorHAnsi" w:hAnsiTheme="minorHAnsi" w:cstheme="minorHAnsi"/>
          <w:color w:val="201F1E"/>
          <w:highlight w:val="yellow"/>
          <w:lang w:val="en-US"/>
        </w:rPr>
        <w:t>were sent</w:t>
      </w:r>
      <w:proofErr w:type="gramEnd"/>
      <w:r w:rsidR="00DB690D" w:rsidRPr="003E0CAB">
        <w:rPr>
          <w:rFonts w:asciiTheme="minorHAnsi" w:hAnsiTheme="minorHAnsi" w:cstheme="minorHAnsi"/>
          <w:color w:val="201F1E"/>
          <w:highlight w:val="yellow"/>
          <w:lang w:val="en-US"/>
        </w:rPr>
        <w:t xml:space="preserve"> to the professional translator</w:t>
      </w:r>
      <w:r w:rsidR="003E0CAB" w:rsidRPr="003E0CAB">
        <w:rPr>
          <w:rFonts w:asciiTheme="minorHAnsi" w:hAnsiTheme="minorHAnsi" w:cstheme="minorHAnsi"/>
          <w:color w:val="201F1E"/>
          <w:highlight w:val="yellow"/>
          <w:lang w:val="en-US"/>
        </w:rPr>
        <w:t xml:space="preserve"> regarding the protocol section</w:t>
      </w:r>
      <w:r w:rsidR="00DB690D" w:rsidRPr="003E0CAB">
        <w:rPr>
          <w:rFonts w:asciiTheme="minorHAnsi" w:hAnsiTheme="minorHAnsi" w:cstheme="minorHAnsi"/>
          <w:color w:val="201F1E"/>
          <w:highlight w:val="yellow"/>
          <w:lang w:val="en-US"/>
        </w:rPr>
        <w:t>. Additionally,</w:t>
      </w:r>
      <w:r w:rsidR="00DB690D" w:rsidRPr="003E0CAB">
        <w:rPr>
          <w:rFonts w:asciiTheme="minorHAnsi" w:hAnsiTheme="minorHAnsi" w:cstheme="minorHAnsi"/>
          <w:color w:val="201F1E"/>
          <w:lang w:val="en-US"/>
        </w:rPr>
        <w:t xml:space="preserve"> </w:t>
      </w:r>
      <w:r w:rsidR="00DB690D" w:rsidRPr="003E0CAB">
        <w:rPr>
          <w:rFonts w:asciiTheme="minorHAnsi" w:hAnsiTheme="minorHAnsi" w:cstheme="minorHAnsi"/>
          <w:color w:val="201F1E"/>
          <w:highlight w:val="yellow"/>
          <w:lang w:val="en-US"/>
        </w:rPr>
        <w:t xml:space="preserve">notes </w:t>
      </w:r>
      <w:proofErr w:type="gramStart"/>
      <w:r w:rsidR="00DB690D" w:rsidRPr="003E0CAB">
        <w:rPr>
          <w:rFonts w:asciiTheme="minorHAnsi" w:hAnsiTheme="minorHAnsi" w:cstheme="minorHAnsi"/>
          <w:color w:val="201F1E"/>
          <w:highlight w:val="yellow"/>
          <w:lang w:val="en-US"/>
        </w:rPr>
        <w:t>were removed</w:t>
      </w:r>
      <w:proofErr w:type="gramEnd"/>
      <w:r w:rsidR="00DB690D" w:rsidRPr="003E0CAB">
        <w:rPr>
          <w:rFonts w:asciiTheme="minorHAnsi" w:hAnsiTheme="minorHAnsi" w:cstheme="minorHAnsi"/>
          <w:color w:val="201F1E"/>
          <w:highlight w:val="yellow"/>
          <w:lang w:val="en-US"/>
        </w:rPr>
        <w:t xml:space="preserve"> from lines 209, 218, 231, 235, 345-362.</w:t>
      </w:r>
      <w:r w:rsidR="00DB690D" w:rsidRPr="003E0CAB">
        <w:rPr>
          <w:rFonts w:asciiTheme="minorHAnsi" w:hAnsiTheme="minorHAnsi" w:cstheme="minorHAnsi"/>
          <w:color w:val="201F1E"/>
          <w:lang w:val="en-US"/>
        </w:rPr>
        <w:t xml:space="preserve"> </w:t>
      </w:r>
    </w:p>
    <w:p w14:paraId="668B1D7D" w14:textId="5B9F0D37" w:rsidR="006310D8" w:rsidRPr="003E0CAB" w:rsidRDefault="00137961"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r w:rsidRPr="003E0CAB">
        <w:rPr>
          <w:rFonts w:asciiTheme="minorHAnsi" w:hAnsiTheme="minorHAnsi" w:cstheme="minorHAnsi"/>
          <w:color w:val="201F1E"/>
          <w:lang w:val="en-US"/>
        </w:rPr>
        <w:t>15. For all the protocol steps please ensure you answer the “how” question, i.e., how is the step performed?</w:t>
      </w:r>
      <w:r w:rsidR="00F754E4" w:rsidRPr="003E0CAB">
        <w:rPr>
          <w:rFonts w:asciiTheme="minorHAnsi" w:hAnsiTheme="minorHAnsi" w:cstheme="minorHAnsi"/>
          <w:color w:val="201F1E"/>
          <w:lang w:val="en-US"/>
        </w:rPr>
        <w:t xml:space="preserve"> 13</w:t>
      </w:r>
      <w:proofErr w:type="gramStart"/>
      <w:r w:rsidR="00F754E4" w:rsidRPr="003E0CAB">
        <w:rPr>
          <w:rFonts w:asciiTheme="minorHAnsi" w:hAnsiTheme="minorHAnsi" w:cstheme="minorHAnsi"/>
          <w:color w:val="201F1E"/>
          <w:lang w:val="en-US"/>
        </w:rPr>
        <w:t>,14,15</w:t>
      </w:r>
      <w:proofErr w:type="gramEnd"/>
      <w:r w:rsidR="00F754E4" w:rsidRPr="003E0CAB">
        <w:rPr>
          <w:rFonts w:asciiTheme="minorHAnsi" w:hAnsiTheme="minorHAnsi" w:cstheme="minorHAnsi"/>
          <w:color w:val="201F1E"/>
          <w:lang w:val="en-US"/>
        </w:rPr>
        <w:t xml:space="preserve">: </w:t>
      </w:r>
      <w:r w:rsidR="00F754E4" w:rsidRPr="003E0CAB">
        <w:rPr>
          <w:rFonts w:asciiTheme="minorHAnsi" w:hAnsiTheme="minorHAnsi" w:cstheme="minorHAnsi"/>
          <w:color w:val="201F1E"/>
          <w:highlight w:val="yellow"/>
          <w:lang w:val="en-US"/>
        </w:rPr>
        <w:t>Done.</w:t>
      </w:r>
      <w:r w:rsidRPr="003E0CAB">
        <w:rPr>
          <w:rFonts w:asciiTheme="minorHAnsi" w:hAnsiTheme="minorHAnsi" w:cstheme="minorHAnsi"/>
          <w:color w:val="201F1E"/>
          <w:lang w:val="en-US"/>
        </w:rPr>
        <w:br/>
        <w:t xml:space="preserve">16. Line 338-350: We cannot have large paragraph of text in the protocol section. Please make </w:t>
      </w:r>
      <w:proofErr w:type="spellStart"/>
      <w:r w:rsidRPr="003E0CAB">
        <w:rPr>
          <w:rFonts w:asciiTheme="minorHAnsi" w:hAnsiTheme="minorHAnsi" w:cstheme="minorHAnsi"/>
          <w:color w:val="201F1E"/>
          <w:lang w:val="en-US"/>
        </w:rPr>
        <w:t>substeps</w:t>
      </w:r>
      <w:proofErr w:type="spellEnd"/>
      <w:r w:rsidRPr="003E0CAB">
        <w:rPr>
          <w:rFonts w:asciiTheme="minorHAnsi" w:hAnsiTheme="minorHAnsi" w:cstheme="minorHAnsi"/>
          <w:color w:val="201F1E"/>
          <w:lang w:val="en-US"/>
        </w:rPr>
        <w:t xml:space="preserve"> to show the action of move to the discussion.</w:t>
      </w:r>
      <w:r w:rsidR="00A72234" w:rsidRPr="003E0CAB">
        <w:rPr>
          <w:rFonts w:asciiTheme="minorHAnsi" w:hAnsiTheme="minorHAnsi" w:cstheme="minorHAnsi"/>
          <w:lang w:val="en-US"/>
        </w:rPr>
        <w:t xml:space="preserve"> </w:t>
      </w:r>
      <w:r w:rsidR="00A72234" w:rsidRPr="003E0CAB">
        <w:rPr>
          <w:rFonts w:asciiTheme="minorHAnsi" w:hAnsiTheme="minorHAnsi" w:cstheme="minorHAnsi"/>
          <w:color w:val="201F1E"/>
          <w:highlight w:val="yellow"/>
          <w:lang w:val="en-US"/>
        </w:rPr>
        <w:t xml:space="preserve">Sub-steps </w:t>
      </w:r>
      <w:proofErr w:type="gramStart"/>
      <w:r w:rsidR="00A72234" w:rsidRPr="003E0CAB">
        <w:rPr>
          <w:rFonts w:asciiTheme="minorHAnsi" w:hAnsiTheme="minorHAnsi" w:cstheme="minorHAnsi"/>
          <w:color w:val="201F1E"/>
          <w:highlight w:val="yellow"/>
          <w:lang w:val="en-US"/>
        </w:rPr>
        <w:t>were made</w:t>
      </w:r>
      <w:proofErr w:type="gramEnd"/>
      <w:r w:rsidR="00A72234" w:rsidRPr="003E0CAB">
        <w:rPr>
          <w:rFonts w:asciiTheme="minorHAnsi" w:hAnsiTheme="minorHAnsi" w:cstheme="minorHAnsi"/>
          <w:color w:val="201F1E"/>
          <w:highlight w:val="yellow"/>
          <w:lang w:val="en-US"/>
        </w:rPr>
        <w:t xml:space="preserve"> for these actions</w:t>
      </w:r>
      <w:r w:rsidR="004008AA" w:rsidRPr="003E0CAB">
        <w:rPr>
          <w:rFonts w:asciiTheme="minorHAnsi" w:hAnsiTheme="minorHAnsi" w:cstheme="minorHAnsi"/>
          <w:color w:val="201F1E"/>
          <w:lang w:val="en-US"/>
        </w:rPr>
        <w:t xml:space="preserve"> </w:t>
      </w:r>
      <w:r w:rsidR="004008AA" w:rsidRPr="003E0CAB">
        <w:rPr>
          <w:rFonts w:asciiTheme="minorHAnsi" w:hAnsiTheme="minorHAnsi" w:cstheme="minorHAnsi"/>
          <w:color w:val="201F1E"/>
          <w:highlight w:val="yellow"/>
          <w:lang w:val="en-US"/>
        </w:rPr>
        <w:t>(35</w:t>
      </w:r>
      <w:r w:rsidR="001F1DB9">
        <w:rPr>
          <w:rFonts w:asciiTheme="minorHAnsi" w:hAnsiTheme="minorHAnsi" w:cstheme="minorHAnsi"/>
          <w:color w:val="201F1E"/>
          <w:highlight w:val="yellow"/>
          <w:lang w:val="en-US"/>
        </w:rPr>
        <w:t>9</w:t>
      </w:r>
      <w:r w:rsidR="004008AA" w:rsidRPr="003E0CAB">
        <w:rPr>
          <w:rFonts w:asciiTheme="minorHAnsi" w:hAnsiTheme="minorHAnsi" w:cstheme="minorHAnsi"/>
          <w:color w:val="201F1E"/>
          <w:highlight w:val="yellow"/>
          <w:lang w:val="en-US"/>
        </w:rPr>
        <w:t>-38</w:t>
      </w:r>
      <w:r w:rsidR="001F1DB9">
        <w:rPr>
          <w:rFonts w:asciiTheme="minorHAnsi" w:hAnsiTheme="minorHAnsi" w:cstheme="minorHAnsi"/>
          <w:color w:val="201F1E"/>
          <w:highlight w:val="yellow"/>
          <w:lang w:val="en-US"/>
        </w:rPr>
        <w:t>4</w:t>
      </w:r>
      <w:r w:rsidR="004008AA" w:rsidRPr="003E0CAB">
        <w:rPr>
          <w:rFonts w:asciiTheme="minorHAnsi" w:hAnsiTheme="minorHAnsi" w:cstheme="minorHAnsi"/>
          <w:color w:val="201F1E"/>
          <w:highlight w:val="yellow"/>
          <w:lang w:val="en-US"/>
        </w:rPr>
        <w:t>)</w:t>
      </w:r>
      <w:r w:rsidR="00A72234" w:rsidRPr="003E0CAB">
        <w:rPr>
          <w:rFonts w:asciiTheme="minorHAnsi" w:hAnsiTheme="minorHAnsi" w:cstheme="minorHAnsi"/>
          <w:color w:val="201F1E"/>
          <w:highlight w:val="yellow"/>
          <w:lang w:val="en-US"/>
        </w:rPr>
        <w:t>.</w:t>
      </w:r>
      <w:r w:rsidRPr="003E0CAB">
        <w:rPr>
          <w:rFonts w:asciiTheme="minorHAnsi" w:hAnsiTheme="minorHAnsi" w:cstheme="minorHAnsi"/>
          <w:color w:val="201F1E"/>
          <w:lang w:val="en-US"/>
        </w:rPr>
        <w:br/>
      </w:r>
      <w:proofErr w:type="gramStart"/>
      <w:r w:rsidRPr="003E0CAB">
        <w:rPr>
          <w:rFonts w:asciiTheme="minorHAnsi" w:hAnsiTheme="minorHAnsi" w:cstheme="minorHAnsi"/>
          <w:color w:val="201F1E"/>
          <w:lang w:val="en-US"/>
        </w:rPr>
        <w:t>17. Please</w:t>
      </w:r>
      <w:proofErr w:type="gramEnd"/>
      <w:r w:rsidRPr="003E0CAB">
        <w:rPr>
          <w:rFonts w:asciiTheme="minorHAnsi" w:hAnsiTheme="minorHAnsi" w:cstheme="minorHAnsi"/>
          <w:color w:val="201F1E"/>
          <w:lang w:val="en-US"/>
        </w:rPr>
        <w:t xml:space="preserve"> ensure that there is a 10-page limit for the protocol section, including all the headings and </w:t>
      </w:r>
      <w:proofErr w:type="spellStart"/>
      <w:r w:rsidRPr="003E0CAB">
        <w:rPr>
          <w:rFonts w:asciiTheme="minorHAnsi" w:hAnsiTheme="minorHAnsi" w:cstheme="minorHAnsi"/>
          <w:color w:val="201F1E"/>
          <w:lang w:val="en-US"/>
        </w:rPr>
        <w:t>spacings</w:t>
      </w:r>
      <w:proofErr w:type="spellEnd"/>
      <w:r w:rsidRPr="003E0CAB">
        <w:rPr>
          <w:rFonts w:asciiTheme="minorHAnsi" w:hAnsiTheme="minorHAnsi" w:cstheme="minorHAnsi"/>
          <w:color w:val="201F1E"/>
          <w:lang w:val="en-US"/>
        </w:rPr>
        <w:t>.</w:t>
      </w:r>
      <w:r w:rsidR="006310D8" w:rsidRPr="003E0CAB">
        <w:rPr>
          <w:rFonts w:asciiTheme="minorHAnsi" w:hAnsiTheme="minorHAnsi" w:cstheme="minorHAnsi"/>
          <w:color w:val="201F1E"/>
          <w:lang w:val="en-US"/>
        </w:rPr>
        <w:t xml:space="preserve"> </w:t>
      </w:r>
      <w:r w:rsidR="006310D8" w:rsidRPr="003E0CAB">
        <w:rPr>
          <w:rFonts w:asciiTheme="minorHAnsi" w:hAnsiTheme="minorHAnsi" w:cstheme="minorHAnsi"/>
          <w:color w:val="201F1E"/>
          <w:highlight w:val="yellow"/>
          <w:lang w:val="en-US"/>
        </w:rPr>
        <w:t xml:space="preserve">Done, currently there is </w:t>
      </w:r>
      <w:proofErr w:type="gramStart"/>
      <w:r w:rsidR="006310D8" w:rsidRPr="003E0CAB">
        <w:rPr>
          <w:rFonts w:asciiTheme="minorHAnsi" w:hAnsiTheme="minorHAnsi" w:cstheme="minorHAnsi"/>
          <w:color w:val="201F1E"/>
          <w:highlight w:val="yellow"/>
          <w:lang w:val="en-US"/>
        </w:rPr>
        <w:t>4</w:t>
      </w:r>
      <w:proofErr w:type="gramEnd"/>
      <w:r w:rsidR="006310D8" w:rsidRPr="003E0CAB">
        <w:rPr>
          <w:rFonts w:asciiTheme="minorHAnsi" w:hAnsiTheme="minorHAnsi" w:cstheme="minorHAnsi"/>
          <w:color w:val="201F1E"/>
          <w:highlight w:val="yellow"/>
          <w:lang w:val="en-US"/>
        </w:rPr>
        <w:t xml:space="preserve"> pages and a half.</w:t>
      </w:r>
      <w:r w:rsidR="006310D8" w:rsidRPr="003E0CAB">
        <w:rPr>
          <w:rFonts w:asciiTheme="minorHAnsi" w:hAnsiTheme="minorHAnsi" w:cstheme="minorHAnsi"/>
          <w:color w:val="201F1E"/>
          <w:lang w:val="en-US"/>
        </w:rPr>
        <w:t xml:space="preserve"> </w:t>
      </w:r>
      <w:r w:rsidRPr="003E0CAB">
        <w:rPr>
          <w:rFonts w:asciiTheme="minorHAnsi" w:hAnsiTheme="minorHAnsi" w:cstheme="minorHAnsi"/>
          <w:color w:val="201F1E"/>
          <w:lang w:val="en-US"/>
        </w:rPr>
        <w:br/>
        <w:t xml:space="preserve">18. Please ensure that the result section is contains result with respect to your experiment, you performed an experiment, how did it help you to conclude what you wanted to and how is it in line with the title. e.g., how do these results show the technique, suggestions about how to analyze the outcome, </w:t>
      </w:r>
      <w:proofErr w:type="gramStart"/>
      <w:r w:rsidRPr="003E0CAB">
        <w:rPr>
          <w:rFonts w:asciiTheme="minorHAnsi" w:hAnsiTheme="minorHAnsi" w:cstheme="minorHAnsi"/>
          <w:color w:val="201F1E"/>
          <w:lang w:val="en-US"/>
        </w:rPr>
        <w:t>etc.</w:t>
      </w:r>
      <w:proofErr w:type="gramEnd"/>
      <w:r w:rsidRPr="003E0CAB">
        <w:rPr>
          <w:rFonts w:asciiTheme="minorHAnsi" w:hAnsiTheme="minorHAnsi" w:cstheme="minorHAnsi"/>
          <w:color w:val="201F1E"/>
          <w:lang w:val="en-US"/>
        </w:rPr>
        <w:t xml:space="preserve"> The paragraph text should refer to all of the figures. Data from both successful and sub-optimal experiments can be included.</w:t>
      </w:r>
      <w:r w:rsidR="00F754E4" w:rsidRPr="003E0CAB">
        <w:rPr>
          <w:rFonts w:asciiTheme="minorHAnsi" w:hAnsiTheme="minorHAnsi" w:cstheme="minorHAnsi"/>
          <w:color w:val="201F1E"/>
          <w:lang w:val="en-US"/>
        </w:rPr>
        <w:t xml:space="preserve"> </w:t>
      </w:r>
      <w:r w:rsidR="00F754E4" w:rsidRPr="003E0CAB">
        <w:rPr>
          <w:rFonts w:asciiTheme="minorHAnsi" w:hAnsiTheme="minorHAnsi" w:cstheme="minorHAnsi"/>
          <w:color w:val="201F1E"/>
          <w:highlight w:val="yellow"/>
          <w:lang w:val="en-US"/>
        </w:rPr>
        <w:t xml:space="preserve">Done. Text was reviewed and the reference to figure </w:t>
      </w:r>
      <w:proofErr w:type="gramStart"/>
      <w:r w:rsidR="00F754E4" w:rsidRPr="003E0CAB">
        <w:rPr>
          <w:rFonts w:asciiTheme="minorHAnsi" w:hAnsiTheme="minorHAnsi" w:cstheme="minorHAnsi"/>
          <w:color w:val="201F1E"/>
          <w:highlight w:val="yellow"/>
          <w:lang w:val="en-US"/>
        </w:rPr>
        <w:t>5</w:t>
      </w:r>
      <w:proofErr w:type="gramEnd"/>
      <w:r w:rsidR="00F754E4" w:rsidRPr="003E0CAB">
        <w:rPr>
          <w:rFonts w:asciiTheme="minorHAnsi" w:hAnsiTheme="minorHAnsi" w:cstheme="minorHAnsi"/>
          <w:color w:val="201F1E"/>
          <w:highlight w:val="yellow"/>
          <w:lang w:val="en-US"/>
        </w:rPr>
        <w:t xml:space="preserve"> has been included</w:t>
      </w:r>
      <w:r w:rsidR="00472E00" w:rsidRPr="003E0CAB">
        <w:rPr>
          <w:rFonts w:asciiTheme="minorHAnsi" w:hAnsiTheme="minorHAnsi" w:cstheme="minorHAnsi"/>
          <w:color w:val="201F1E"/>
          <w:lang w:val="en-US"/>
        </w:rPr>
        <w:t>.</w:t>
      </w:r>
      <w:r w:rsidRPr="003E0CAB">
        <w:rPr>
          <w:rFonts w:asciiTheme="minorHAnsi" w:hAnsiTheme="minorHAnsi" w:cstheme="minorHAnsi"/>
          <w:color w:val="201F1E"/>
          <w:lang w:val="en-US"/>
        </w:rPr>
        <w:br/>
      </w:r>
      <w:proofErr w:type="gramStart"/>
      <w:r w:rsidRPr="003E0CAB">
        <w:rPr>
          <w:rFonts w:asciiTheme="minorHAnsi" w:hAnsiTheme="minorHAnsi" w:cstheme="minorHAnsi"/>
          <w:color w:val="201F1E"/>
          <w:lang w:val="en-US"/>
        </w:rPr>
        <w:t>19. Please</w:t>
      </w:r>
      <w:proofErr w:type="gramEnd"/>
      <w:r w:rsidRPr="003E0CAB">
        <w:rPr>
          <w:rFonts w:asciiTheme="minorHAnsi" w:hAnsiTheme="minorHAnsi" w:cstheme="minorHAnsi"/>
          <w:color w:val="201F1E"/>
          <w:lang w:val="en-US"/>
        </w:rPr>
        <w:t xml:space="preserve"> include details on how many participants were analyzed with this software and what was the observations. Any pre and post software usage </w:t>
      </w:r>
      <w:proofErr w:type="gramStart"/>
      <w:r w:rsidRPr="003E0CAB">
        <w:rPr>
          <w:rFonts w:asciiTheme="minorHAnsi" w:hAnsiTheme="minorHAnsi" w:cstheme="minorHAnsi"/>
          <w:color w:val="201F1E"/>
          <w:lang w:val="en-US"/>
        </w:rPr>
        <w:t>observation which</w:t>
      </w:r>
      <w:proofErr w:type="gramEnd"/>
      <w:r w:rsidRPr="003E0CAB">
        <w:rPr>
          <w:rFonts w:asciiTheme="minorHAnsi" w:hAnsiTheme="minorHAnsi" w:cstheme="minorHAnsi"/>
          <w:color w:val="201F1E"/>
          <w:lang w:val="en-US"/>
        </w:rPr>
        <w:t xml:space="preserve"> will help to establish the effectiveness of the technique?</w:t>
      </w:r>
    </w:p>
    <w:p w14:paraId="6805CE3D" w14:textId="76E51D7C" w:rsidR="00110B8E" w:rsidRPr="003E0CAB" w:rsidRDefault="006310D8"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r w:rsidRPr="003E0CAB">
        <w:rPr>
          <w:rFonts w:asciiTheme="minorHAnsi" w:hAnsiTheme="minorHAnsi" w:cstheme="minorHAnsi"/>
          <w:color w:val="201F1E"/>
          <w:highlight w:val="yellow"/>
          <w:lang w:val="en-US"/>
        </w:rPr>
        <w:t xml:space="preserve">Sorry but we are also confused about this suggestion, the manuscript describe an assessment protocol; due to is not an empirical study, there is no </w:t>
      </w:r>
      <w:r w:rsidR="00F94E0D" w:rsidRPr="003E0CAB">
        <w:rPr>
          <w:rFonts w:asciiTheme="minorHAnsi" w:hAnsiTheme="minorHAnsi" w:cstheme="minorHAnsi"/>
          <w:color w:val="201F1E"/>
          <w:highlight w:val="yellow"/>
          <w:lang w:val="en-US"/>
        </w:rPr>
        <w:t>participants. There is a broad of the empirical results about the use of this software but not as a part of a comprehensive protocol like ours.</w:t>
      </w:r>
      <w:r w:rsidR="00F94E0D" w:rsidRPr="003E0CAB">
        <w:rPr>
          <w:rFonts w:asciiTheme="minorHAnsi" w:hAnsiTheme="minorHAnsi" w:cstheme="minorHAnsi"/>
          <w:color w:val="201F1E"/>
          <w:lang w:val="en-US"/>
        </w:rPr>
        <w:t xml:space="preserve"> </w:t>
      </w:r>
      <w:r w:rsidR="00137961" w:rsidRPr="003E0CAB">
        <w:rPr>
          <w:rFonts w:asciiTheme="minorHAnsi" w:hAnsiTheme="minorHAnsi" w:cstheme="minorHAnsi"/>
          <w:color w:val="201F1E"/>
          <w:lang w:val="en-US"/>
        </w:rPr>
        <w:br/>
        <w:t xml:space="preserve">20. All the figures/tables </w:t>
      </w:r>
      <w:proofErr w:type="gramStart"/>
      <w:r w:rsidR="00137961" w:rsidRPr="003E0CAB">
        <w:rPr>
          <w:rFonts w:asciiTheme="minorHAnsi" w:hAnsiTheme="minorHAnsi" w:cstheme="minorHAnsi"/>
          <w:color w:val="201F1E"/>
          <w:lang w:val="en-US"/>
        </w:rPr>
        <w:t>should be referred</w:t>
      </w:r>
      <w:proofErr w:type="gramEnd"/>
      <w:r w:rsidR="00137961" w:rsidRPr="003E0CAB">
        <w:rPr>
          <w:rFonts w:asciiTheme="minorHAnsi" w:hAnsiTheme="minorHAnsi" w:cstheme="minorHAnsi"/>
          <w:color w:val="201F1E"/>
          <w:lang w:val="en-US"/>
        </w:rPr>
        <w:t xml:space="preserve"> in the manuscript text in the order of their numbering. Please discuss all figures in the Representative Results. However, for figures showing the experimental set-up, please reference them in the Protocol.</w:t>
      </w:r>
      <w:r w:rsidR="00F754E4" w:rsidRPr="003E0CAB">
        <w:rPr>
          <w:rFonts w:asciiTheme="minorHAnsi" w:hAnsiTheme="minorHAnsi" w:cstheme="minorHAnsi"/>
          <w:color w:val="201F1E"/>
          <w:highlight w:val="yellow"/>
          <w:lang w:val="en-US"/>
        </w:rPr>
        <w:t xml:space="preserve"> Done. Text </w:t>
      </w:r>
      <w:proofErr w:type="gramStart"/>
      <w:r w:rsidR="00F754E4" w:rsidRPr="003E0CAB">
        <w:rPr>
          <w:rFonts w:asciiTheme="minorHAnsi" w:hAnsiTheme="minorHAnsi" w:cstheme="minorHAnsi"/>
          <w:color w:val="201F1E"/>
          <w:highlight w:val="yellow"/>
          <w:lang w:val="en-US"/>
        </w:rPr>
        <w:t>was reviewed</w:t>
      </w:r>
      <w:proofErr w:type="gramEnd"/>
      <w:r w:rsidR="00F94E0D" w:rsidRPr="003E0CAB">
        <w:rPr>
          <w:rFonts w:asciiTheme="minorHAnsi" w:hAnsiTheme="minorHAnsi" w:cstheme="minorHAnsi"/>
          <w:color w:val="201F1E"/>
          <w:highlight w:val="yellow"/>
          <w:lang w:val="en-US"/>
        </w:rPr>
        <w:t>, and figures referred and discussed. T</w:t>
      </w:r>
      <w:r w:rsidR="00F754E4" w:rsidRPr="003E0CAB">
        <w:rPr>
          <w:rFonts w:asciiTheme="minorHAnsi" w:hAnsiTheme="minorHAnsi" w:cstheme="minorHAnsi"/>
          <w:color w:val="201F1E"/>
          <w:highlight w:val="yellow"/>
          <w:lang w:val="en-US"/>
        </w:rPr>
        <w:t xml:space="preserve">he reference to figure </w:t>
      </w:r>
      <w:proofErr w:type="gramStart"/>
      <w:r w:rsidR="00F754E4" w:rsidRPr="003E0CAB">
        <w:rPr>
          <w:rFonts w:asciiTheme="minorHAnsi" w:hAnsiTheme="minorHAnsi" w:cstheme="minorHAnsi"/>
          <w:color w:val="201F1E"/>
          <w:highlight w:val="yellow"/>
          <w:lang w:val="en-US"/>
        </w:rPr>
        <w:t>5</w:t>
      </w:r>
      <w:proofErr w:type="gramEnd"/>
      <w:r w:rsidR="00F754E4" w:rsidRPr="003E0CAB">
        <w:rPr>
          <w:rFonts w:asciiTheme="minorHAnsi" w:hAnsiTheme="minorHAnsi" w:cstheme="minorHAnsi"/>
          <w:color w:val="201F1E"/>
          <w:highlight w:val="yellow"/>
          <w:lang w:val="en-US"/>
        </w:rPr>
        <w:t xml:space="preserve"> has been included</w:t>
      </w:r>
      <w:r w:rsidR="00472E00" w:rsidRPr="003E0CAB">
        <w:rPr>
          <w:rFonts w:asciiTheme="minorHAnsi" w:hAnsiTheme="minorHAnsi" w:cstheme="minorHAnsi"/>
          <w:color w:val="201F1E"/>
          <w:lang w:val="en-US"/>
        </w:rPr>
        <w:t>.</w:t>
      </w:r>
      <w:r w:rsidR="00F754E4" w:rsidRPr="003E0CAB">
        <w:rPr>
          <w:rFonts w:asciiTheme="minorHAnsi" w:hAnsiTheme="minorHAnsi" w:cstheme="minorHAnsi"/>
          <w:color w:val="201F1E"/>
          <w:lang w:val="en-US"/>
        </w:rPr>
        <w:br/>
      </w:r>
      <w:proofErr w:type="gramStart"/>
      <w:r w:rsidR="00137961" w:rsidRPr="003E0CAB">
        <w:rPr>
          <w:rFonts w:asciiTheme="minorHAnsi" w:hAnsiTheme="minorHAnsi" w:cstheme="minorHAnsi"/>
          <w:color w:val="201F1E"/>
          <w:lang w:val="en-US"/>
        </w:rPr>
        <w:t>21. Please</w:t>
      </w:r>
      <w:proofErr w:type="gramEnd"/>
      <w:r w:rsidR="00137961" w:rsidRPr="003E0CAB">
        <w:rPr>
          <w:rFonts w:asciiTheme="minorHAnsi" w:hAnsiTheme="minorHAnsi" w:cstheme="minorHAnsi"/>
          <w:color w:val="201F1E"/>
          <w:lang w:val="en-US"/>
        </w:rPr>
        <w:t xml:space="preserve"> obtain explicit copyright permission to reuse any figures from a previous publication. Explicit permission </w:t>
      </w:r>
      <w:proofErr w:type="gramStart"/>
      <w:r w:rsidR="00137961" w:rsidRPr="003E0CAB">
        <w:rPr>
          <w:rFonts w:asciiTheme="minorHAnsi" w:hAnsiTheme="minorHAnsi" w:cstheme="minorHAnsi"/>
          <w:color w:val="201F1E"/>
          <w:lang w:val="en-US"/>
        </w:rPr>
        <w:t>can be expressed</w:t>
      </w:r>
      <w:proofErr w:type="gramEnd"/>
      <w:r w:rsidR="00137961" w:rsidRPr="003E0CAB">
        <w:rPr>
          <w:rFonts w:asciiTheme="minorHAnsi" w:hAnsiTheme="minorHAnsi" w:cstheme="minorHAnsi"/>
          <w:color w:val="201F1E"/>
          <w:lang w:val="en-US"/>
        </w:rPr>
        <w:t xml:space="preserve"> in the form of a letter from the editor or a link to the editorial policy that allows re-prints. Please upload this information as a .doc or .</w:t>
      </w:r>
      <w:proofErr w:type="spellStart"/>
      <w:r w:rsidR="00137961" w:rsidRPr="003E0CAB">
        <w:rPr>
          <w:rFonts w:asciiTheme="minorHAnsi" w:hAnsiTheme="minorHAnsi" w:cstheme="minorHAnsi"/>
          <w:color w:val="201F1E"/>
          <w:lang w:val="en-US"/>
        </w:rPr>
        <w:t>docx</w:t>
      </w:r>
      <w:proofErr w:type="spellEnd"/>
      <w:r w:rsidR="00137961" w:rsidRPr="003E0CAB">
        <w:rPr>
          <w:rFonts w:asciiTheme="minorHAnsi" w:hAnsiTheme="minorHAnsi" w:cstheme="minorHAnsi"/>
          <w:color w:val="201F1E"/>
          <w:lang w:val="en-US"/>
        </w:rPr>
        <w:t xml:space="preserve"> file to your Editorial Manager account. The Figure </w:t>
      </w:r>
      <w:proofErr w:type="gramStart"/>
      <w:r w:rsidR="00137961" w:rsidRPr="003E0CAB">
        <w:rPr>
          <w:rFonts w:asciiTheme="minorHAnsi" w:hAnsiTheme="minorHAnsi" w:cstheme="minorHAnsi"/>
          <w:color w:val="201F1E"/>
          <w:lang w:val="en-US"/>
        </w:rPr>
        <w:t>must be cited</w:t>
      </w:r>
      <w:proofErr w:type="gramEnd"/>
      <w:r w:rsidR="00137961" w:rsidRPr="003E0CAB">
        <w:rPr>
          <w:rFonts w:asciiTheme="minorHAnsi" w:hAnsiTheme="minorHAnsi" w:cstheme="minorHAnsi"/>
          <w:color w:val="201F1E"/>
          <w:lang w:val="en-US"/>
        </w:rPr>
        <w:t xml:space="preserve"> appropriately in the Figure </w:t>
      </w:r>
      <w:proofErr w:type="spellStart"/>
      <w:r w:rsidR="00137961" w:rsidRPr="003E0CAB">
        <w:rPr>
          <w:rFonts w:asciiTheme="minorHAnsi" w:hAnsiTheme="minorHAnsi" w:cstheme="minorHAnsi"/>
          <w:color w:val="201F1E"/>
          <w:lang w:val="en-US"/>
        </w:rPr>
        <w:t>Legnd</w:t>
      </w:r>
      <w:proofErr w:type="spellEnd"/>
      <w:r w:rsidR="00137961" w:rsidRPr="003E0CAB">
        <w:rPr>
          <w:rFonts w:asciiTheme="minorHAnsi" w:hAnsiTheme="minorHAnsi" w:cstheme="minorHAnsi"/>
          <w:color w:val="201F1E"/>
          <w:lang w:val="en-US"/>
        </w:rPr>
        <w:t>, i.e. “This figure has been modified from [citation].”</w:t>
      </w:r>
      <w:r w:rsidR="00F83847" w:rsidRPr="003E0CAB">
        <w:rPr>
          <w:rFonts w:asciiTheme="minorHAnsi" w:hAnsiTheme="minorHAnsi" w:cstheme="minorHAnsi"/>
          <w:lang w:val="en-US"/>
        </w:rPr>
        <w:t xml:space="preserve"> </w:t>
      </w:r>
      <w:r w:rsidR="00BB6B51" w:rsidRPr="003E0CAB">
        <w:rPr>
          <w:rFonts w:asciiTheme="minorHAnsi" w:hAnsiTheme="minorHAnsi" w:cstheme="minorHAnsi"/>
          <w:color w:val="201F1E"/>
          <w:highlight w:val="yellow"/>
          <w:lang w:val="en-US"/>
        </w:rPr>
        <w:t>In the case of video,</w:t>
      </w:r>
      <w:r w:rsidR="00BB6B51" w:rsidRPr="003E0CAB">
        <w:rPr>
          <w:rFonts w:asciiTheme="minorHAnsi" w:hAnsiTheme="minorHAnsi" w:cstheme="minorHAnsi"/>
          <w:highlight w:val="yellow"/>
          <w:lang w:val="en-US"/>
        </w:rPr>
        <w:t xml:space="preserve"> p</w:t>
      </w:r>
      <w:r w:rsidR="00F83847" w:rsidRPr="003E0CAB">
        <w:rPr>
          <w:rFonts w:asciiTheme="minorHAnsi" w:hAnsiTheme="minorHAnsi" w:cstheme="minorHAnsi"/>
          <w:color w:val="201F1E"/>
          <w:highlight w:val="yellow"/>
          <w:lang w:val="en-US"/>
        </w:rPr>
        <w:t xml:space="preserve">ermission </w:t>
      </w:r>
      <w:proofErr w:type="gramStart"/>
      <w:r w:rsidR="00F83847" w:rsidRPr="003E0CAB">
        <w:rPr>
          <w:rFonts w:asciiTheme="minorHAnsi" w:hAnsiTheme="minorHAnsi" w:cstheme="minorHAnsi"/>
          <w:color w:val="201F1E"/>
          <w:highlight w:val="yellow"/>
          <w:lang w:val="en-US"/>
        </w:rPr>
        <w:t>was obtained</w:t>
      </w:r>
      <w:proofErr w:type="gramEnd"/>
      <w:r w:rsidR="00F83847" w:rsidRPr="003E0CAB">
        <w:rPr>
          <w:rFonts w:asciiTheme="minorHAnsi" w:hAnsiTheme="minorHAnsi" w:cstheme="minorHAnsi"/>
          <w:color w:val="201F1E"/>
          <w:highlight w:val="yellow"/>
          <w:lang w:val="en-US"/>
        </w:rPr>
        <w:t xml:space="preserve"> for the figures or images that require it and the links of the copyrights have been collected (see file </w:t>
      </w:r>
      <w:r w:rsidR="00A679AE" w:rsidRPr="003E0CAB">
        <w:rPr>
          <w:rFonts w:asciiTheme="minorHAnsi" w:hAnsiTheme="minorHAnsi" w:cstheme="minorHAnsi"/>
          <w:color w:val="201F1E"/>
          <w:highlight w:val="yellow"/>
          <w:lang w:val="en-US"/>
        </w:rPr>
        <w:t>copyri</w:t>
      </w:r>
      <w:r w:rsidR="00A8007F" w:rsidRPr="003E0CAB">
        <w:rPr>
          <w:rFonts w:asciiTheme="minorHAnsi" w:hAnsiTheme="minorHAnsi" w:cstheme="minorHAnsi"/>
          <w:color w:val="201F1E"/>
          <w:highlight w:val="yellow"/>
          <w:lang w:val="en-US"/>
        </w:rPr>
        <w:t>g</w:t>
      </w:r>
      <w:r w:rsidR="00A679AE" w:rsidRPr="003E0CAB">
        <w:rPr>
          <w:rFonts w:asciiTheme="minorHAnsi" w:hAnsiTheme="minorHAnsi" w:cstheme="minorHAnsi"/>
          <w:color w:val="201F1E"/>
          <w:highlight w:val="yellow"/>
          <w:lang w:val="en-US"/>
        </w:rPr>
        <w:t>hts</w:t>
      </w:r>
      <w:r w:rsidR="00F83847" w:rsidRPr="003E0CAB">
        <w:rPr>
          <w:rFonts w:asciiTheme="minorHAnsi" w:hAnsiTheme="minorHAnsi" w:cstheme="minorHAnsi"/>
          <w:color w:val="201F1E"/>
          <w:highlight w:val="yellow"/>
          <w:lang w:val="en-US"/>
        </w:rPr>
        <w:t xml:space="preserve">). The rest of figures are of own elaboration for this paper </w:t>
      </w:r>
      <w:r w:rsidR="00BB6B51" w:rsidRPr="003E0CAB">
        <w:rPr>
          <w:rFonts w:asciiTheme="minorHAnsi" w:hAnsiTheme="minorHAnsi" w:cstheme="minorHAnsi"/>
          <w:color w:val="201F1E"/>
          <w:highlight w:val="yellow"/>
          <w:lang w:val="en-US"/>
        </w:rPr>
        <w:t xml:space="preserve">and this has been specified on the </w:t>
      </w:r>
      <w:r w:rsidR="00D3412B" w:rsidRPr="003E0CAB">
        <w:rPr>
          <w:rFonts w:asciiTheme="minorHAnsi" w:hAnsiTheme="minorHAnsi" w:cstheme="minorHAnsi"/>
          <w:color w:val="201F1E"/>
          <w:highlight w:val="yellow"/>
          <w:lang w:val="en-US"/>
        </w:rPr>
        <w:t>paper</w:t>
      </w:r>
      <w:r w:rsidR="003B356A">
        <w:rPr>
          <w:rFonts w:asciiTheme="minorHAnsi" w:hAnsiTheme="minorHAnsi" w:cstheme="minorHAnsi"/>
          <w:color w:val="201F1E"/>
          <w:highlight w:val="yellow"/>
          <w:lang w:val="en-US"/>
        </w:rPr>
        <w:t xml:space="preserve"> (line 499)</w:t>
      </w:r>
      <w:r w:rsidR="00F83847" w:rsidRPr="003E0CAB">
        <w:rPr>
          <w:rFonts w:asciiTheme="minorHAnsi" w:hAnsiTheme="minorHAnsi" w:cstheme="minorHAnsi"/>
          <w:color w:val="201F1E"/>
          <w:highlight w:val="yellow"/>
          <w:lang w:val="en-US"/>
        </w:rPr>
        <w:t>.</w:t>
      </w:r>
      <w:r w:rsidR="00110B8E" w:rsidRPr="003E0CAB">
        <w:rPr>
          <w:rFonts w:asciiTheme="minorHAnsi" w:hAnsiTheme="minorHAnsi" w:cstheme="minorHAnsi"/>
          <w:color w:val="201F1E"/>
          <w:lang w:val="en-US"/>
        </w:rPr>
        <w:t xml:space="preserve"> </w:t>
      </w:r>
      <w:r w:rsidR="00137961" w:rsidRPr="003E0CAB">
        <w:rPr>
          <w:rFonts w:asciiTheme="minorHAnsi" w:hAnsiTheme="minorHAnsi" w:cstheme="minorHAnsi"/>
          <w:color w:val="201F1E"/>
          <w:lang w:val="en-US"/>
        </w:rPr>
        <w:br/>
        <w:t>22. Please ensure that the references appear as the following: [</w:t>
      </w:r>
      <w:proofErr w:type="spellStart"/>
      <w:r w:rsidR="00137961" w:rsidRPr="003E0CAB">
        <w:rPr>
          <w:rFonts w:asciiTheme="minorHAnsi" w:hAnsiTheme="minorHAnsi" w:cstheme="minorHAnsi"/>
          <w:color w:val="201F1E"/>
          <w:lang w:val="en-US"/>
        </w:rPr>
        <w:t>Lastname</w:t>
      </w:r>
      <w:proofErr w:type="spellEnd"/>
      <w:r w:rsidR="00137961" w:rsidRPr="003E0CAB">
        <w:rPr>
          <w:rFonts w:asciiTheme="minorHAnsi" w:hAnsiTheme="minorHAnsi" w:cstheme="minorHAnsi"/>
          <w:color w:val="201F1E"/>
          <w:lang w:val="en-US"/>
        </w:rPr>
        <w:t xml:space="preserve">, F.I., </w:t>
      </w:r>
      <w:proofErr w:type="spellStart"/>
      <w:r w:rsidR="00137961" w:rsidRPr="003E0CAB">
        <w:rPr>
          <w:rFonts w:asciiTheme="minorHAnsi" w:hAnsiTheme="minorHAnsi" w:cstheme="minorHAnsi"/>
          <w:color w:val="201F1E"/>
          <w:lang w:val="en-US"/>
        </w:rPr>
        <w:t>LastName</w:t>
      </w:r>
      <w:proofErr w:type="spellEnd"/>
      <w:r w:rsidR="00137961" w:rsidRPr="003E0CAB">
        <w:rPr>
          <w:rFonts w:asciiTheme="minorHAnsi" w:hAnsiTheme="minorHAnsi" w:cstheme="minorHAnsi"/>
          <w:color w:val="201F1E"/>
          <w:lang w:val="en-US"/>
        </w:rPr>
        <w:t xml:space="preserve">, F.I., </w:t>
      </w:r>
      <w:proofErr w:type="spellStart"/>
      <w:r w:rsidR="00137961" w:rsidRPr="003E0CAB">
        <w:rPr>
          <w:rFonts w:asciiTheme="minorHAnsi" w:hAnsiTheme="minorHAnsi" w:cstheme="minorHAnsi"/>
          <w:color w:val="201F1E"/>
          <w:lang w:val="en-US"/>
        </w:rPr>
        <w:t>LastName</w:t>
      </w:r>
      <w:proofErr w:type="spellEnd"/>
      <w:r w:rsidR="00137961" w:rsidRPr="003E0CAB">
        <w:rPr>
          <w:rFonts w:asciiTheme="minorHAnsi" w:hAnsiTheme="minorHAnsi" w:cstheme="minorHAnsi"/>
          <w:color w:val="201F1E"/>
          <w:lang w:val="en-US"/>
        </w:rPr>
        <w:t xml:space="preserve">, </w:t>
      </w:r>
      <w:proofErr w:type="gramStart"/>
      <w:r w:rsidR="00137961" w:rsidRPr="003E0CAB">
        <w:rPr>
          <w:rFonts w:asciiTheme="minorHAnsi" w:hAnsiTheme="minorHAnsi" w:cstheme="minorHAnsi"/>
          <w:color w:val="201F1E"/>
          <w:lang w:val="en-US"/>
        </w:rPr>
        <w:t>F.I</w:t>
      </w:r>
      <w:proofErr w:type="gramEnd"/>
      <w:r w:rsidR="00137961" w:rsidRPr="003E0CAB">
        <w:rPr>
          <w:rFonts w:asciiTheme="minorHAnsi" w:hAnsiTheme="minorHAnsi" w:cstheme="minorHAnsi"/>
          <w:color w:val="201F1E"/>
          <w:lang w:val="en-US"/>
        </w:rPr>
        <w:t xml:space="preserve">. Article Title. Source. Volume (Issue), </w:t>
      </w:r>
      <w:proofErr w:type="spellStart"/>
      <w:r w:rsidR="00137961" w:rsidRPr="003E0CAB">
        <w:rPr>
          <w:rFonts w:asciiTheme="minorHAnsi" w:hAnsiTheme="minorHAnsi" w:cstheme="minorHAnsi"/>
          <w:color w:val="201F1E"/>
          <w:lang w:val="en-US"/>
        </w:rPr>
        <w:t>FirstPage</w:t>
      </w:r>
      <w:proofErr w:type="spellEnd"/>
      <w:r w:rsidR="00137961" w:rsidRPr="003E0CAB">
        <w:rPr>
          <w:rFonts w:asciiTheme="minorHAnsi" w:hAnsiTheme="minorHAnsi" w:cstheme="minorHAnsi"/>
          <w:color w:val="201F1E"/>
          <w:lang w:val="en-US"/>
        </w:rPr>
        <w:t xml:space="preserve"> – </w:t>
      </w:r>
      <w:proofErr w:type="spellStart"/>
      <w:r w:rsidR="00137961" w:rsidRPr="003E0CAB">
        <w:rPr>
          <w:rFonts w:asciiTheme="minorHAnsi" w:hAnsiTheme="minorHAnsi" w:cstheme="minorHAnsi"/>
          <w:color w:val="201F1E"/>
          <w:lang w:val="en-US"/>
        </w:rPr>
        <w:t>LastPage</w:t>
      </w:r>
      <w:proofErr w:type="spellEnd"/>
      <w:r w:rsidR="00137961" w:rsidRPr="003E0CAB">
        <w:rPr>
          <w:rFonts w:asciiTheme="minorHAnsi" w:hAnsiTheme="minorHAnsi" w:cstheme="minorHAnsi"/>
          <w:color w:val="201F1E"/>
          <w:lang w:val="en-US"/>
        </w:rPr>
        <w:t xml:space="preserve">, (YEAR).] For more than </w:t>
      </w:r>
      <w:proofErr w:type="gramStart"/>
      <w:r w:rsidR="00137961" w:rsidRPr="003E0CAB">
        <w:rPr>
          <w:rFonts w:asciiTheme="minorHAnsi" w:hAnsiTheme="minorHAnsi" w:cstheme="minorHAnsi"/>
          <w:color w:val="201F1E"/>
          <w:lang w:val="en-US"/>
        </w:rPr>
        <w:t>6</w:t>
      </w:r>
      <w:proofErr w:type="gramEnd"/>
      <w:r w:rsidR="00137961" w:rsidRPr="003E0CAB">
        <w:rPr>
          <w:rFonts w:asciiTheme="minorHAnsi" w:hAnsiTheme="minorHAnsi" w:cstheme="minorHAnsi"/>
          <w:color w:val="201F1E"/>
          <w:lang w:val="en-US"/>
        </w:rPr>
        <w:t xml:space="preserve"> authors, list only the first author then et al.</w:t>
      </w:r>
      <w:r w:rsidR="001F7B22" w:rsidRPr="003E0CAB">
        <w:rPr>
          <w:rFonts w:asciiTheme="minorHAnsi" w:hAnsiTheme="minorHAnsi" w:cstheme="minorHAnsi"/>
          <w:color w:val="201F1E"/>
          <w:lang w:val="en-US"/>
        </w:rPr>
        <w:t xml:space="preserve"> </w:t>
      </w:r>
      <w:r w:rsidR="00A12E2E" w:rsidRPr="003E0CAB">
        <w:rPr>
          <w:rFonts w:asciiTheme="minorHAnsi" w:hAnsiTheme="minorHAnsi" w:cstheme="minorHAnsi"/>
          <w:color w:val="201F1E"/>
          <w:highlight w:val="yellow"/>
          <w:lang w:val="en-US"/>
        </w:rPr>
        <w:t>All papers have been adapted to this format.</w:t>
      </w:r>
      <w:r w:rsidR="00137961" w:rsidRPr="003E0CAB">
        <w:rPr>
          <w:rFonts w:asciiTheme="minorHAnsi" w:hAnsiTheme="minorHAnsi" w:cstheme="minorHAnsi"/>
          <w:color w:val="201F1E"/>
          <w:lang w:val="en-US"/>
        </w:rPr>
        <w:br/>
      </w:r>
      <w:proofErr w:type="gramStart"/>
      <w:r w:rsidR="00137961" w:rsidRPr="003E0CAB">
        <w:rPr>
          <w:rFonts w:asciiTheme="minorHAnsi" w:hAnsiTheme="minorHAnsi" w:cstheme="minorHAnsi"/>
          <w:color w:val="201F1E"/>
          <w:lang w:val="en-US"/>
        </w:rPr>
        <w:t>23. Please</w:t>
      </w:r>
      <w:proofErr w:type="gramEnd"/>
      <w:r w:rsidR="00137961" w:rsidRPr="003E0CAB">
        <w:rPr>
          <w:rFonts w:asciiTheme="minorHAnsi" w:hAnsiTheme="minorHAnsi" w:cstheme="minorHAnsi"/>
          <w:color w:val="201F1E"/>
          <w:lang w:val="en-US"/>
        </w:rPr>
        <w:t xml:space="preserve"> ensure that the table of the essential supplies, reagents, and equipment is complete. The table should include the name, company, and catalog number of all relevant materials in separate columns in an </w:t>
      </w:r>
      <w:proofErr w:type="spellStart"/>
      <w:r w:rsidR="00137961" w:rsidRPr="003E0CAB">
        <w:rPr>
          <w:rFonts w:asciiTheme="minorHAnsi" w:hAnsiTheme="minorHAnsi" w:cstheme="minorHAnsi"/>
          <w:color w:val="201F1E"/>
          <w:lang w:val="en-US"/>
        </w:rPr>
        <w:t>xls</w:t>
      </w:r>
      <w:proofErr w:type="spellEnd"/>
      <w:r w:rsidR="00137961" w:rsidRPr="003E0CAB">
        <w:rPr>
          <w:rFonts w:asciiTheme="minorHAnsi" w:hAnsiTheme="minorHAnsi" w:cstheme="minorHAnsi"/>
          <w:color w:val="201F1E"/>
          <w:lang w:val="en-US"/>
        </w:rPr>
        <w:t>/</w:t>
      </w:r>
      <w:proofErr w:type="spellStart"/>
      <w:r w:rsidR="00137961" w:rsidRPr="003E0CAB">
        <w:rPr>
          <w:rFonts w:asciiTheme="minorHAnsi" w:hAnsiTheme="minorHAnsi" w:cstheme="minorHAnsi"/>
          <w:color w:val="201F1E"/>
          <w:lang w:val="en-US"/>
        </w:rPr>
        <w:t>xlsx</w:t>
      </w:r>
      <w:proofErr w:type="spellEnd"/>
      <w:r w:rsidR="00137961" w:rsidRPr="003E0CAB">
        <w:rPr>
          <w:rFonts w:asciiTheme="minorHAnsi" w:hAnsiTheme="minorHAnsi" w:cstheme="minorHAnsi"/>
          <w:color w:val="201F1E"/>
          <w:lang w:val="en-US"/>
        </w:rPr>
        <w:t xml:space="preserve"> file.</w:t>
      </w:r>
    </w:p>
    <w:p w14:paraId="79D98EB1" w14:textId="77777777" w:rsidR="00976F5C" w:rsidRPr="003E0CAB" w:rsidRDefault="00110B8E"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r w:rsidRPr="003E0CAB">
        <w:rPr>
          <w:rFonts w:asciiTheme="minorHAnsi" w:hAnsiTheme="minorHAnsi" w:cstheme="minorHAnsi"/>
          <w:color w:val="201F1E"/>
          <w:highlight w:val="yellow"/>
          <w:lang w:val="en-US"/>
        </w:rPr>
        <w:t xml:space="preserve">An </w:t>
      </w:r>
      <w:proofErr w:type="spellStart"/>
      <w:r w:rsidRPr="003E0CAB">
        <w:rPr>
          <w:rFonts w:asciiTheme="minorHAnsi" w:hAnsiTheme="minorHAnsi" w:cstheme="minorHAnsi"/>
          <w:color w:val="201F1E"/>
          <w:highlight w:val="yellow"/>
          <w:lang w:val="en-US"/>
        </w:rPr>
        <w:t>xls</w:t>
      </w:r>
      <w:proofErr w:type="spellEnd"/>
      <w:r w:rsidRPr="003E0CAB">
        <w:rPr>
          <w:rFonts w:asciiTheme="minorHAnsi" w:hAnsiTheme="minorHAnsi" w:cstheme="minorHAnsi"/>
          <w:color w:val="201F1E"/>
          <w:highlight w:val="yellow"/>
          <w:lang w:val="en-US"/>
        </w:rPr>
        <w:t xml:space="preserve"> file is included with this information.</w:t>
      </w:r>
      <w:r w:rsidRPr="003E0CAB">
        <w:rPr>
          <w:rFonts w:asciiTheme="minorHAnsi" w:hAnsiTheme="minorHAnsi" w:cstheme="minorHAnsi"/>
          <w:color w:val="201F1E"/>
          <w:lang w:val="en-US"/>
        </w:rPr>
        <w:t xml:space="preserve"> </w:t>
      </w:r>
      <w:r w:rsidR="00E43816" w:rsidRPr="003E0CAB">
        <w:rPr>
          <w:rFonts w:asciiTheme="minorHAnsi" w:hAnsiTheme="minorHAnsi" w:cstheme="minorHAnsi"/>
          <w:color w:val="201F1E"/>
          <w:lang w:val="en-US"/>
        </w:rPr>
        <w:t xml:space="preserve"> </w:t>
      </w:r>
    </w:p>
    <w:p w14:paraId="49D4CBCA" w14:textId="215FF8D4" w:rsidR="00472E00" w:rsidRPr="003E0CAB" w:rsidRDefault="00137961"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r w:rsidRPr="003E0CAB">
        <w:rPr>
          <w:rFonts w:asciiTheme="minorHAnsi" w:hAnsiTheme="minorHAnsi" w:cstheme="minorHAnsi"/>
          <w:color w:val="201F1E"/>
          <w:lang w:val="en-US"/>
        </w:rPr>
        <w:t>Video</w:t>
      </w:r>
      <w:proofErr w:type="gramStart"/>
      <w:r w:rsidRPr="003E0CAB">
        <w:rPr>
          <w:rFonts w:asciiTheme="minorHAnsi" w:hAnsiTheme="minorHAnsi" w:cstheme="minorHAnsi"/>
          <w:color w:val="201F1E"/>
          <w:lang w:val="en-US"/>
        </w:rPr>
        <w:t>:</w:t>
      </w:r>
      <w:proofErr w:type="gramEnd"/>
      <w:r w:rsidRPr="003E0CAB">
        <w:rPr>
          <w:rFonts w:asciiTheme="minorHAnsi" w:hAnsiTheme="minorHAnsi" w:cstheme="minorHAnsi"/>
          <w:color w:val="201F1E"/>
          <w:lang w:val="en-US"/>
        </w:rPr>
        <w:br/>
        <w:t xml:space="preserve">1. 12:57 – 13:00: There is a title card claiming copyright. Please remember that </w:t>
      </w:r>
      <w:proofErr w:type="spellStart"/>
      <w:r w:rsidRPr="003E0CAB">
        <w:rPr>
          <w:rFonts w:asciiTheme="minorHAnsi" w:hAnsiTheme="minorHAnsi" w:cstheme="minorHAnsi"/>
          <w:color w:val="201F1E"/>
          <w:lang w:val="en-US"/>
        </w:rPr>
        <w:t>JoVE</w:t>
      </w:r>
      <w:proofErr w:type="spellEnd"/>
      <w:r w:rsidRPr="003E0CAB">
        <w:rPr>
          <w:rFonts w:asciiTheme="minorHAnsi" w:hAnsiTheme="minorHAnsi" w:cstheme="minorHAnsi"/>
          <w:color w:val="201F1E"/>
          <w:lang w:val="en-US"/>
        </w:rPr>
        <w:t xml:space="preserve"> cannot publish any copyrighted product. </w:t>
      </w:r>
      <w:proofErr w:type="spellStart"/>
      <w:r w:rsidRPr="003E0CAB">
        <w:rPr>
          <w:rFonts w:asciiTheme="minorHAnsi" w:hAnsiTheme="minorHAnsi" w:cstheme="minorHAnsi"/>
          <w:color w:val="201F1E"/>
          <w:lang w:val="en-US"/>
        </w:rPr>
        <w:t>JoVE</w:t>
      </w:r>
      <w:proofErr w:type="spellEnd"/>
      <w:r w:rsidRPr="003E0CAB">
        <w:rPr>
          <w:rFonts w:asciiTheme="minorHAnsi" w:hAnsiTheme="minorHAnsi" w:cstheme="minorHAnsi"/>
          <w:color w:val="201F1E"/>
          <w:lang w:val="en-US"/>
        </w:rPr>
        <w:t xml:space="preserve"> policy states that the video narrative is objective and not biased towards a product featured in the video. The goal of this policy is to focus on the science rather than to present a technique as an advertisement for a specific item.</w:t>
      </w:r>
    </w:p>
    <w:p w14:paraId="43159EB6" w14:textId="2673DAC1" w:rsidR="00DA00B0" w:rsidRPr="003E0CAB" w:rsidRDefault="00472E00"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r w:rsidRPr="003E0CAB">
        <w:rPr>
          <w:rFonts w:asciiTheme="minorHAnsi" w:hAnsiTheme="minorHAnsi" w:cstheme="minorHAnsi"/>
          <w:color w:val="201F1E"/>
          <w:highlight w:val="yellow"/>
          <w:lang w:val="en-US"/>
        </w:rPr>
        <w:t xml:space="preserve">For sure, no product is </w:t>
      </w:r>
      <w:proofErr w:type="gramStart"/>
      <w:r w:rsidRPr="003E0CAB">
        <w:rPr>
          <w:rFonts w:asciiTheme="minorHAnsi" w:hAnsiTheme="minorHAnsi" w:cstheme="minorHAnsi"/>
          <w:color w:val="201F1E"/>
          <w:highlight w:val="yellow"/>
          <w:lang w:val="en-US"/>
        </w:rPr>
        <w:t>featured,</w:t>
      </w:r>
      <w:proofErr w:type="gramEnd"/>
      <w:r w:rsidRPr="003E0CAB">
        <w:rPr>
          <w:rFonts w:asciiTheme="minorHAnsi" w:hAnsiTheme="minorHAnsi" w:cstheme="minorHAnsi"/>
          <w:color w:val="201F1E"/>
          <w:highlight w:val="yellow"/>
          <w:lang w:val="en-US"/>
        </w:rPr>
        <w:t xml:space="preserve"> the current copyright is the one from the Audiovisual Services from the University of Oviedo. We asked to remove it but it has to appear due to they recorded and edit the video. We hope this is not a big issue.</w:t>
      </w:r>
      <w:r w:rsidR="00137961" w:rsidRPr="003E0CAB">
        <w:rPr>
          <w:rFonts w:asciiTheme="minorHAnsi" w:hAnsiTheme="minorHAnsi" w:cstheme="minorHAnsi"/>
          <w:color w:val="201F1E"/>
          <w:lang w:val="en-US"/>
        </w:rPr>
        <w:br/>
        <w:t>2. For the first half of the video, video does not match the narration. Please revise.</w:t>
      </w:r>
      <w:r w:rsidRPr="003E0CAB">
        <w:rPr>
          <w:rFonts w:asciiTheme="minorHAnsi" w:hAnsiTheme="minorHAnsi" w:cstheme="minorHAnsi"/>
          <w:color w:val="201F1E"/>
          <w:lang w:val="en-US"/>
        </w:rPr>
        <w:t xml:space="preserve"> </w:t>
      </w:r>
      <w:r w:rsidRPr="003E0CAB">
        <w:rPr>
          <w:rFonts w:asciiTheme="minorHAnsi" w:hAnsiTheme="minorHAnsi" w:cstheme="minorHAnsi"/>
          <w:color w:val="201F1E"/>
          <w:highlight w:val="yellow"/>
          <w:lang w:val="en-US"/>
        </w:rPr>
        <w:t>Reviewed and done by the Audiovisual Services.</w:t>
      </w:r>
      <w:r w:rsidR="00137961" w:rsidRPr="003E0CAB">
        <w:rPr>
          <w:rFonts w:asciiTheme="minorHAnsi" w:hAnsiTheme="minorHAnsi" w:cstheme="minorHAnsi"/>
          <w:color w:val="201F1E"/>
          <w:lang w:val="en-US"/>
        </w:rPr>
        <w:br/>
        <w:t>3. 0:14: From the name title box -please remove PhD and Associate professor. It should only contain the name of the person and the name of the university, place.</w:t>
      </w:r>
      <w:r w:rsidRPr="003E0CAB">
        <w:rPr>
          <w:rFonts w:asciiTheme="minorHAnsi" w:hAnsiTheme="minorHAnsi" w:cstheme="minorHAnsi"/>
          <w:color w:val="201F1E"/>
          <w:lang w:val="en-US"/>
        </w:rPr>
        <w:t xml:space="preserve"> </w:t>
      </w:r>
      <w:r w:rsidRPr="003E0CAB">
        <w:rPr>
          <w:rFonts w:asciiTheme="minorHAnsi" w:hAnsiTheme="minorHAnsi" w:cstheme="minorHAnsi"/>
          <w:color w:val="201F1E"/>
          <w:highlight w:val="yellow"/>
          <w:lang w:val="en-US"/>
        </w:rPr>
        <w:t>Done.</w:t>
      </w:r>
      <w:r w:rsidR="00137961" w:rsidRPr="003E0CAB">
        <w:rPr>
          <w:rFonts w:asciiTheme="minorHAnsi" w:hAnsiTheme="minorHAnsi" w:cstheme="minorHAnsi"/>
          <w:color w:val="201F1E"/>
          <w:lang w:val="en-US"/>
        </w:rPr>
        <w:br/>
      </w:r>
      <w:proofErr w:type="gramStart"/>
      <w:r w:rsidR="00137961" w:rsidRPr="003E0CAB">
        <w:rPr>
          <w:rFonts w:asciiTheme="minorHAnsi" w:hAnsiTheme="minorHAnsi" w:cstheme="minorHAnsi"/>
          <w:color w:val="201F1E"/>
          <w:lang w:val="en-US"/>
        </w:rPr>
        <w:t>4. Please</w:t>
      </w:r>
      <w:proofErr w:type="gramEnd"/>
      <w:r w:rsidR="00137961" w:rsidRPr="003E0CAB">
        <w:rPr>
          <w:rFonts w:asciiTheme="minorHAnsi" w:hAnsiTheme="minorHAnsi" w:cstheme="minorHAnsi"/>
          <w:color w:val="201F1E"/>
          <w:lang w:val="en-US"/>
        </w:rPr>
        <w:t xml:space="preserve"> ensure that the narration in the video is a word for word from the written protocol text.</w:t>
      </w:r>
      <w:r w:rsidR="00DA00B0" w:rsidRPr="003E0CAB">
        <w:rPr>
          <w:rFonts w:asciiTheme="minorHAnsi" w:hAnsiTheme="minorHAnsi" w:cstheme="minorHAnsi"/>
          <w:color w:val="201F1E"/>
          <w:lang w:val="en-US"/>
        </w:rPr>
        <w:t xml:space="preserve"> </w:t>
      </w:r>
      <w:r w:rsidR="00DA00B0" w:rsidRPr="003E0CAB">
        <w:rPr>
          <w:rFonts w:asciiTheme="minorHAnsi" w:hAnsiTheme="minorHAnsi" w:cstheme="minorHAnsi"/>
          <w:color w:val="201F1E"/>
          <w:highlight w:val="yellow"/>
          <w:lang w:val="en-US"/>
        </w:rPr>
        <w:t xml:space="preserve">As we explained you in our mail communication on June </w:t>
      </w:r>
      <w:proofErr w:type="gramStart"/>
      <w:r w:rsidR="00DA00B0" w:rsidRPr="003E0CAB">
        <w:rPr>
          <w:rFonts w:asciiTheme="minorHAnsi" w:hAnsiTheme="minorHAnsi" w:cstheme="minorHAnsi"/>
          <w:color w:val="201F1E"/>
          <w:highlight w:val="yellow"/>
          <w:lang w:val="en-US"/>
        </w:rPr>
        <w:t>22</w:t>
      </w:r>
      <w:r w:rsidR="00DA00B0" w:rsidRPr="003E0CAB">
        <w:rPr>
          <w:rFonts w:asciiTheme="minorHAnsi" w:hAnsiTheme="minorHAnsi" w:cstheme="minorHAnsi"/>
          <w:color w:val="201F1E"/>
          <w:highlight w:val="yellow"/>
          <w:vertAlign w:val="superscript"/>
          <w:lang w:val="en-US"/>
        </w:rPr>
        <w:t>nd</w:t>
      </w:r>
      <w:proofErr w:type="gramEnd"/>
      <w:r w:rsidR="00DA00B0" w:rsidRPr="003E0CAB">
        <w:rPr>
          <w:rFonts w:asciiTheme="minorHAnsi" w:hAnsiTheme="minorHAnsi" w:cstheme="minorHAnsi"/>
          <w:color w:val="201F1E"/>
          <w:highlight w:val="yellow"/>
          <w:lang w:val="en-US"/>
        </w:rPr>
        <w:t xml:space="preserve"> 2020, the narration on the video is not a 100% a word for word of the written protocol, otherwise the video would surpass the 15´allowed minutes. In any case, the text heard in the video </w:t>
      </w:r>
      <w:proofErr w:type="gramStart"/>
      <w:r w:rsidR="00DA00B0" w:rsidRPr="003E0CAB">
        <w:rPr>
          <w:rFonts w:asciiTheme="minorHAnsi" w:hAnsiTheme="minorHAnsi" w:cstheme="minorHAnsi"/>
          <w:color w:val="201F1E"/>
          <w:highlight w:val="yellow"/>
          <w:lang w:val="en-US"/>
        </w:rPr>
        <w:t>is underlined</w:t>
      </w:r>
      <w:proofErr w:type="gramEnd"/>
      <w:r w:rsidR="00DA00B0" w:rsidRPr="003E0CAB">
        <w:rPr>
          <w:rFonts w:asciiTheme="minorHAnsi" w:hAnsiTheme="minorHAnsi" w:cstheme="minorHAnsi"/>
          <w:color w:val="201F1E"/>
          <w:highlight w:val="yellow"/>
          <w:lang w:val="en-US"/>
        </w:rPr>
        <w:t xml:space="preserve"> in yellow</w:t>
      </w:r>
      <w:r w:rsidR="003E0CAB" w:rsidRPr="003E0CAB">
        <w:rPr>
          <w:rFonts w:asciiTheme="minorHAnsi" w:hAnsiTheme="minorHAnsi" w:cstheme="minorHAnsi"/>
          <w:color w:val="201F1E"/>
          <w:highlight w:val="yellow"/>
          <w:lang w:val="en-US"/>
        </w:rPr>
        <w:t xml:space="preserve"> at the manuscript</w:t>
      </w:r>
      <w:r w:rsidR="00DA00B0" w:rsidRPr="003E0CAB">
        <w:rPr>
          <w:rFonts w:asciiTheme="minorHAnsi" w:hAnsiTheme="minorHAnsi" w:cstheme="minorHAnsi"/>
          <w:color w:val="201F1E"/>
          <w:highlight w:val="yellow"/>
          <w:lang w:val="en-US"/>
        </w:rPr>
        <w:t>.</w:t>
      </w:r>
      <w:r w:rsidR="003E0CAB" w:rsidRPr="003E0CAB">
        <w:rPr>
          <w:rFonts w:asciiTheme="minorHAnsi" w:hAnsiTheme="minorHAnsi" w:cstheme="minorHAnsi"/>
          <w:color w:val="201F1E"/>
          <w:highlight w:val="yellow"/>
          <w:lang w:val="en-US"/>
        </w:rPr>
        <w:t xml:space="preserve"> The non-coincidences </w:t>
      </w:r>
      <w:proofErr w:type="gramStart"/>
      <w:r w:rsidR="003E0CAB" w:rsidRPr="003E0CAB">
        <w:rPr>
          <w:rFonts w:asciiTheme="minorHAnsi" w:hAnsiTheme="minorHAnsi" w:cstheme="minorHAnsi"/>
          <w:color w:val="201F1E"/>
          <w:highlight w:val="yellow"/>
          <w:lang w:val="en-US"/>
        </w:rPr>
        <w:t>are highlighted</w:t>
      </w:r>
      <w:proofErr w:type="gramEnd"/>
      <w:r w:rsidR="003E0CAB" w:rsidRPr="003E0CAB">
        <w:rPr>
          <w:rFonts w:asciiTheme="minorHAnsi" w:hAnsiTheme="minorHAnsi" w:cstheme="minorHAnsi"/>
          <w:color w:val="201F1E"/>
          <w:highlight w:val="yellow"/>
          <w:lang w:val="en-US"/>
        </w:rPr>
        <w:t xml:space="preserve"> in grey, as you can observe, they are minimal. </w:t>
      </w:r>
      <w:r w:rsidR="00DA00B0" w:rsidRPr="003E0CAB">
        <w:rPr>
          <w:rFonts w:asciiTheme="minorHAnsi" w:hAnsiTheme="minorHAnsi" w:cstheme="minorHAnsi"/>
          <w:color w:val="201F1E"/>
          <w:highlight w:val="yellow"/>
          <w:lang w:val="en-US"/>
        </w:rPr>
        <w:t xml:space="preserve">At this regard, minimal fitting </w:t>
      </w:r>
      <w:proofErr w:type="gramStart"/>
      <w:r w:rsidR="00DA00B0" w:rsidRPr="003E0CAB">
        <w:rPr>
          <w:rFonts w:asciiTheme="minorHAnsi" w:hAnsiTheme="minorHAnsi" w:cstheme="minorHAnsi"/>
          <w:color w:val="201F1E"/>
          <w:highlight w:val="yellow"/>
          <w:lang w:val="en-US"/>
        </w:rPr>
        <w:t>has been done</w:t>
      </w:r>
      <w:proofErr w:type="gramEnd"/>
      <w:r w:rsidR="00DA00B0" w:rsidRPr="003E0CAB">
        <w:rPr>
          <w:rFonts w:asciiTheme="minorHAnsi" w:hAnsiTheme="minorHAnsi" w:cstheme="minorHAnsi"/>
          <w:color w:val="201F1E"/>
          <w:highlight w:val="yellow"/>
          <w:lang w:val="en-US"/>
        </w:rPr>
        <w:t xml:space="preserve"> for the narration just adding a few linking word or deleting some other in the audio version to make the video audio a little bit closer to oral and natural language. In addition, </w:t>
      </w:r>
      <w:proofErr w:type="gramStart"/>
      <w:r w:rsidR="00DA00B0" w:rsidRPr="003E0CAB">
        <w:rPr>
          <w:rFonts w:asciiTheme="minorHAnsi" w:hAnsiTheme="minorHAnsi" w:cstheme="minorHAnsi"/>
          <w:color w:val="201F1E"/>
          <w:highlight w:val="yellow"/>
          <w:lang w:val="en-US"/>
        </w:rPr>
        <w:t>the audio script has been reviewed by a professional native translator before recording</w:t>
      </w:r>
      <w:proofErr w:type="gramEnd"/>
      <w:r w:rsidR="00DA00B0" w:rsidRPr="003E0CAB">
        <w:rPr>
          <w:rFonts w:asciiTheme="minorHAnsi" w:hAnsiTheme="minorHAnsi" w:cstheme="minorHAnsi"/>
          <w:color w:val="201F1E"/>
          <w:highlight w:val="yellow"/>
          <w:lang w:val="en-US"/>
        </w:rPr>
        <w:t>.</w:t>
      </w:r>
      <w:r w:rsidR="00DA00B0" w:rsidRPr="003E0CAB">
        <w:rPr>
          <w:rFonts w:asciiTheme="minorHAnsi" w:hAnsiTheme="minorHAnsi" w:cstheme="minorHAnsi"/>
          <w:color w:val="201F1E"/>
          <w:highlight w:val="yellow"/>
          <w:lang w:val="en-US"/>
        </w:rPr>
        <w:br/>
        <w:t xml:space="preserve">Therefore, to address this suggestion would imply to re-record video and audio, and be subject to in person activity with the audiovisual and research </w:t>
      </w:r>
      <w:proofErr w:type="gramStart"/>
      <w:r w:rsidR="00DA00B0" w:rsidRPr="003E0CAB">
        <w:rPr>
          <w:rFonts w:asciiTheme="minorHAnsi" w:hAnsiTheme="minorHAnsi" w:cstheme="minorHAnsi"/>
          <w:color w:val="201F1E"/>
          <w:highlight w:val="yellow"/>
          <w:lang w:val="en-US"/>
        </w:rPr>
        <w:t>team which</w:t>
      </w:r>
      <w:proofErr w:type="gramEnd"/>
      <w:r w:rsidR="00DA00B0" w:rsidRPr="003E0CAB">
        <w:rPr>
          <w:rFonts w:asciiTheme="minorHAnsi" w:hAnsiTheme="minorHAnsi" w:cstheme="minorHAnsi"/>
          <w:color w:val="201F1E"/>
          <w:highlight w:val="yellow"/>
          <w:lang w:val="en-US"/>
        </w:rPr>
        <w:t xml:space="preserve"> is not possible at this time Spain and is not going be possible in a near future.</w:t>
      </w:r>
    </w:p>
    <w:p w14:paraId="6032C804" w14:textId="4BEBA23E" w:rsidR="00287678" w:rsidRPr="003E0CAB" w:rsidRDefault="00137961"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proofErr w:type="gramStart"/>
      <w:r w:rsidRPr="003E0CAB">
        <w:rPr>
          <w:rFonts w:asciiTheme="minorHAnsi" w:hAnsiTheme="minorHAnsi" w:cstheme="minorHAnsi"/>
          <w:color w:val="201F1E"/>
          <w:lang w:val="en-US"/>
        </w:rPr>
        <w:t>5. Please</w:t>
      </w:r>
      <w:proofErr w:type="gramEnd"/>
      <w:r w:rsidRPr="003E0CAB">
        <w:rPr>
          <w:rFonts w:asciiTheme="minorHAnsi" w:hAnsiTheme="minorHAnsi" w:cstheme="minorHAnsi"/>
          <w:color w:val="201F1E"/>
          <w:lang w:val="en-US"/>
        </w:rPr>
        <w:t xml:space="preserve"> ensure that the subsection in the protocol is same as that in the written </w:t>
      </w:r>
      <w:proofErr w:type="spellStart"/>
      <w:r w:rsidRPr="003E0CAB">
        <w:rPr>
          <w:rFonts w:asciiTheme="minorHAnsi" w:hAnsiTheme="minorHAnsi" w:cstheme="minorHAnsi"/>
          <w:color w:val="201F1E"/>
          <w:lang w:val="en-US"/>
        </w:rPr>
        <w:t>protocol</w:t>
      </w:r>
      <w:r w:rsidR="003014ED" w:rsidRPr="003E0CAB">
        <w:rPr>
          <w:rFonts w:asciiTheme="minorHAnsi" w:hAnsiTheme="minorHAnsi" w:cstheme="minorHAnsi"/>
          <w:color w:val="201F1E"/>
          <w:lang w:val="en-US"/>
        </w:rPr>
        <w:t>.</w:t>
      </w:r>
      <w:r w:rsidR="003014ED" w:rsidRPr="003E0CAB">
        <w:rPr>
          <w:rFonts w:asciiTheme="minorHAnsi" w:hAnsiTheme="minorHAnsi" w:cstheme="minorHAnsi"/>
          <w:color w:val="201F1E"/>
          <w:highlight w:val="yellow"/>
          <w:lang w:val="en-US"/>
        </w:rPr>
        <w:t>Subsections</w:t>
      </w:r>
      <w:proofErr w:type="spellEnd"/>
      <w:r w:rsidR="003014ED" w:rsidRPr="003E0CAB">
        <w:rPr>
          <w:rFonts w:asciiTheme="minorHAnsi" w:hAnsiTheme="minorHAnsi" w:cstheme="minorHAnsi"/>
          <w:color w:val="201F1E"/>
          <w:highlight w:val="yellow"/>
          <w:lang w:val="en-US"/>
        </w:rPr>
        <w:t xml:space="preserve"> in the protocol are same as that in the written protocol but in a summarized way</w:t>
      </w:r>
    </w:p>
    <w:p w14:paraId="5324E2BA" w14:textId="379597E5" w:rsidR="001F7B22" w:rsidRPr="003E0CAB" w:rsidRDefault="00137961"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r w:rsidRPr="003E0CAB">
        <w:rPr>
          <w:rFonts w:asciiTheme="minorHAnsi" w:hAnsiTheme="minorHAnsi" w:cstheme="minorHAnsi"/>
          <w:color w:val="201F1E"/>
          <w:lang w:val="en-US"/>
        </w:rPr>
        <w:t xml:space="preserve">6. Narration </w:t>
      </w:r>
      <w:proofErr w:type="gramStart"/>
      <w:r w:rsidRPr="003E0CAB">
        <w:rPr>
          <w:rFonts w:asciiTheme="minorHAnsi" w:hAnsiTheme="minorHAnsi" w:cstheme="minorHAnsi"/>
          <w:color w:val="201F1E"/>
          <w:lang w:val="en-US"/>
        </w:rPr>
        <w:t>doesn’t</w:t>
      </w:r>
      <w:proofErr w:type="gramEnd"/>
      <w:r w:rsidRPr="003E0CAB">
        <w:rPr>
          <w:rFonts w:asciiTheme="minorHAnsi" w:hAnsiTheme="minorHAnsi" w:cstheme="minorHAnsi"/>
          <w:color w:val="201F1E"/>
          <w:lang w:val="en-US"/>
        </w:rPr>
        <w:t xml:space="preserve"> need to say the subsection as it is already being shown as a text in the </w:t>
      </w:r>
      <w:proofErr w:type="spellStart"/>
      <w:r w:rsidRPr="003E0CAB">
        <w:rPr>
          <w:rFonts w:asciiTheme="minorHAnsi" w:hAnsiTheme="minorHAnsi" w:cstheme="minorHAnsi"/>
          <w:color w:val="201F1E"/>
          <w:lang w:val="en-US"/>
        </w:rPr>
        <w:t>video.</w:t>
      </w:r>
      <w:r w:rsidR="00054D94" w:rsidRPr="003E0CAB">
        <w:rPr>
          <w:rFonts w:asciiTheme="minorHAnsi" w:hAnsiTheme="minorHAnsi" w:cstheme="minorHAnsi"/>
          <w:color w:val="201F1E"/>
          <w:highlight w:val="yellow"/>
          <w:lang w:val="en-US"/>
        </w:rPr>
        <w:t>Done</w:t>
      </w:r>
      <w:proofErr w:type="spellEnd"/>
      <w:r w:rsidR="00054D94" w:rsidRPr="003E0CAB">
        <w:rPr>
          <w:rFonts w:asciiTheme="minorHAnsi" w:hAnsiTheme="minorHAnsi" w:cstheme="minorHAnsi"/>
          <w:color w:val="201F1E"/>
          <w:highlight w:val="yellow"/>
          <w:lang w:val="en-US"/>
        </w:rPr>
        <w:t>.</w:t>
      </w:r>
      <w:r w:rsidRPr="003E0CAB">
        <w:rPr>
          <w:rFonts w:asciiTheme="minorHAnsi" w:hAnsiTheme="minorHAnsi" w:cstheme="minorHAnsi"/>
          <w:color w:val="201F1E"/>
          <w:lang w:val="en-US"/>
        </w:rPr>
        <w:br/>
        <w:t>7. In case of structured interview, include the video of the talent actually interviewing the participant as an e.g. Include just one non-sensitive question which she asks and the participant then actually answers it.</w:t>
      </w:r>
      <w:r w:rsidR="00F83847" w:rsidRPr="003E0CAB">
        <w:rPr>
          <w:rFonts w:asciiTheme="minorHAnsi" w:hAnsiTheme="minorHAnsi" w:cstheme="minorHAnsi"/>
          <w:lang w:val="en-US"/>
        </w:rPr>
        <w:t xml:space="preserve"> </w:t>
      </w:r>
      <w:r w:rsidR="00F83847" w:rsidRPr="003E0CAB">
        <w:rPr>
          <w:rFonts w:asciiTheme="minorHAnsi" w:hAnsiTheme="minorHAnsi" w:cstheme="minorHAnsi"/>
          <w:color w:val="201F1E"/>
          <w:highlight w:val="yellow"/>
          <w:lang w:val="en-US"/>
        </w:rPr>
        <w:t xml:space="preserve">We </w:t>
      </w:r>
      <w:r w:rsidR="007346EA" w:rsidRPr="003E0CAB">
        <w:rPr>
          <w:rFonts w:asciiTheme="minorHAnsi" w:hAnsiTheme="minorHAnsi" w:cstheme="minorHAnsi"/>
          <w:color w:val="201F1E"/>
          <w:highlight w:val="yellow"/>
          <w:lang w:val="en-US"/>
        </w:rPr>
        <w:t>omitted this</w:t>
      </w:r>
      <w:r w:rsidR="00F83847" w:rsidRPr="003E0CAB">
        <w:rPr>
          <w:rFonts w:asciiTheme="minorHAnsi" w:hAnsiTheme="minorHAnsi" w:cstheme="minorHAnsi"/>
          <w:color w:val="201F1E"/>
          <w:highlight w:val="yellow"/>
          <w:lang w:val="en-US"/>
        </w:rPr>
        <w:t xml:space="preserve"> because a non-sensitive item would be </w:t>
      </w:r>
      <w:proofErr w:type="gramStart"/>
      <w:r w:rsidR="00F83847" w:rsidRPr="003E0CAB">
        <w:rPr>
          <w:rFonts w:asciiTheme="minorHAnsi" w:hAnsiTheme="minorHAnsi" w:cstheme="minorHAnsi"/>
          <w:color w:val="201F1E"/>
          <w:highlight w:val="yellow"/>
          <w:lang w:val="en-US"/>
        </w:rPr>
        <w:t>What</w:t>
      </w:r>
      <w:proofErr w:type="gramEnd"/>
      <w:r w:rsidR="00F83847" w:rsidRPr="003E0CAB">
        <w:rPr>
          <w:rFonts w:asciiTheme="minorHAnsi" w:hAnsiTheme="minorHAnsi" w:cstheme="minorHAnsi"/>
          <w:color w:val="201F1E"/>
          <w:highlight w:val="yellow"/>
          <w:lang w:val="en-US"/>
        </w:rPr>
        <w:t xml:space="preserve"> is your name? </w:t>
      </w:r>
      <w:proofErr w:type="gramStart"/>
      <w:r w:rsidR="00F83847" w:rsidRPr="003E0CAB">
        <w:rPr>
          <w:rFonts w:asciiTheme="minorHAnsi" w:hAnsiTheme="minorHAnsi" w:cstheme="minorHAnsi"/>
          <w:color w:val="201F1E"/>
          <w:highlight w:val="yellow"/>
          <w:lang w:val="en-US"/>
        </w:rPr>
        <w:t>o</w:t>
      </w:r>
      <w:proofErr w:type="gramEnd"/>
      <w:r w:rsidR="00F83847" w:rsidRPr="003E0CAB">
        <w:rPr>
          <w:rFonts w:asciiTheme="minorHAnsi" w:hAnsiTheme="minorHAnsi" w:cstheme="minorHAnsi"/>
          <w:color w:val="201F1E"/>
          <w:highlight w:val="yellow"/>
          <w:lang w:val="en-US"/>
        </w:rPr>
        <w:t xml:space="preserve"> How old are you? </w:t>
      </w:r>
      <w:proofErr w:type="gramStart"/>
      <w:r w:rsidR="00F83847" w:rsidRPr="003E0CAB">
        <w:rPr>
          <w:rFonts w:asciiTheme="minorHAnsi" w:hAnsiTheme="minorHAnsi" w:cstheme="minorHAnsi"/>
          <w:color w:val="201F1E"/>
          <w:highlight w:val="yellow"/>
          <w:lang w:val="en-US"/>
        </w:rPr>
        <w:t>and</w:t>
      </w:r>
      <w:proofErr w:type="gramEnd"/>
      <w:r w:rsidR="00F83847" w:rsidRPr="003E0CAB">
        <w:rPr>
          <w:rFonts w:asciiTheme="minorHAnsi" w:hAnsiTheme="minorHAnsi" w:cstheme="minorHAnsi"/>
          <w:color w:val="201F1E"/>
          <w:highlight w:val="yellow"/>
          <w:lang w:val="en-US"/>
        </w:rPr>
        <w:t xml:space="preserve"> we think it would be strange to </w:t>
      </w:r>
      <w:r w:rsidR="007346EA" w:rsidRPr="003E0CAB">
        <w:rPr>
          <w:rFonts w:asciiTheme="minorHAnsi" w:hAnsiTheme="minorHAnsi" w:cstheme="minorHAnsi"/>
          <w:color w:val="201F1E"/>
          <w:highlight w:val="yellow"/>
          <w:lang w:val="en-US"/>
        </w:rPr>
        <w:t>listen</w:t>
      </w:r>
      <w:r w:rsidR="00F83847" w:rsidRPr="003E0CAB">
        <w:rPr>
          <w:rFonts w:asciiTheme="minorHAnsi" w:hAnsiTheme="minorHAnsi" w:cstheme="minorHAnsi"/>
          <w:color w:val="201F1E"/>
          <w:highlight w:val="yellow"/>
          <w:lang w:val="en-US"/>
        </w:rPr>
        <w:t xml:space="preserve"> this in the video. Additionally, readers can view the entire interview in Supplemental File A</w:t>
      </w:r>
      <w:proofErr w:type="gramStart"/>
      <w:r w:rsidR="00F83847" w:rsidRPr="003E0CAB">
        <w:rPr>
          <w:rFonts w:asciiTheme="minorHAnsi" w:hAnsiTheme="minorHAnsi" w:cstheme="minorHAnsi"/>
          <w:color w:val="201F1E"/>
          <w:highlight w:val="yellow"/>
          <w:lang w:val="en-US"/>
        </w:rPr>
        <w:t>.</w:t>
      </w:r>
      <w:proofErr w:type="gramEnd"/>
      <w:r w:rsidRPr="003E0CAB">
        <w:rPr>
          <w:rFonts w:asciiTheme="minorHAnsi" w:hAnsiTheme="minorHAnsi" w:cstheme="minorHAnsi"/>
          <w:color w:val="201F1E"/>
          <w:lang w:val="en-US"/>
        </w:rPr>
        <w:br/>
        <w:t xml:space="preserve">8. 2:45: How do you check this from the answers? </w:t>
      </w:r>
      <w:r w:rsidRPr="003E0CAB">
        <w:rPr>
          <w:rFonts w:asciiTheme="minorHAnsi" w:hAnsiTheme="minorHAnsi" w:cstheme="minorHAnsi"/>
          <w:color w:val="201F1E"/>
          <w:highlight w:val="yellow"/>
          <w:lang w:val="en-US"/>
        </w:rPr>
        <w:t>Show this or include this if possible.</w:t>
      </w:r>
      <w:r w:rsidR="00323EC6" w:rsidRPr="003E0CAB">
        <w:rPr>
          <w:rFonts w:asciiTheme="minorHAnsi" w:hAnsiTheme="minorHAnsi" w:cstheme="minorHAnsi"/>
          <w:color w:val="201F1E"/>
          <w:highlight w:val="yellow"/>
          <w:lang w:val="en-US"/>
        </w:rPr>
        <w:t xml:space="preserve"> Thank you, it </w:t>
      </w:r>
      <w:proofErr w:type="gramStart"/>
      <w:r w:rsidR="00323EC6" w:rsidRPr="003E0CAB">
        <w:rPr>
          <w:rFonts w:asciiTheme="minorHAnsi" w:hAnsiTheme="minorHAnsi" w:cstheme="minorHAnsi"/>
          <w:color w:val="201F1E"/>
          <w:highlight w:val="yellow"/>
          <w:lang w:val="en-US"/>
        </w:rPr>
        <w:t>is done</w:t>
      </w:r>
      <w:proofErr w:type="gramEnd"/>
      <w:r w:rsidR="00323EC6" w:rsidRPr="003E0CAB">
        <w:rPr>
          <w:rFonts w:asciiTheme="minorHAnsi" w:hAnsiTheme="minorHAnsi" w:cstheme="minorHAnsi"/>
          <w:color w:val="201F1E"/>
          <w:highlight w:val="yellow"/>
          <w:lang w:val="en-US"/>
        </w:rPr>
        <w:t xml:space="preserve">. </w:t>
      </w:r>
      <w:r w:rsidR="007346EA" w:rsidRPr="003E0CAB">
        <w:rPr>
          <w:rFonts w:asciiTheme="minorHAnsi" w:hAnsiTheme="minorHAnsi" w:cstheme="minorHAnsi"/>
          <w:color w:val="201F1E"/>
          <w:highlight w:val="yellow"/>
          <w:lang w:val="en-US"/>
        </w:rPr>
        <w:t xml:space="preserve">We show the structured interview in the video where is asked that info. In the current </w:t>
      </w:r>
      <w:proofErr w:type="gramStart"/>
      <w:r w:rsidR="007346EA" w:rsidRPr="003E0CAB">
        <w:rPr>
          <w:rFonts w:asciiTheme="minorHAnsi" w:hAnsiTheme="minorHAnsi" w:cstheme="minorHAnsi"/>
          <w:color w:val="201F1E"/>
          <w:highlight w:val="yellow"/>
          <w:lang w:val="en-US"/>
        </w:rPr>
        <w:t>protocol</w:t>
      </w:r>
      <w:proofErr w:type="gramEnd"/>
      <w:r w:rsidR="007346EA" w:rsidRPr="003E0CAB">
        <w:rPr>
          <w:rFonts w:asciiTheme="minorHAnsi" w:hAnsiTheme="minorHAnsi" w:cstheme="minorHAnsi"/>
          <w:color w:val="201F1E"/>
          <w:highlight w:val="yellow"/>
          <w:lang w:val="en-US"/>
        </w:rPr>
        <w:t xml:space="preserve"> we do not assess mental illness, we assume that an adult would report a </w:t>
      </w:r>
      <w:r w:rsidR="00323EC6" w:rsidRPr="003E0CAB">
        <w:rPr>
          <w:rFonts w:asciiTheme="minorHAnsi" w:hAnsiTheme="minorHAnsi" w:cstheme="minorHAnsi"/>
          <w:color w:val="201F1E"/>
          <w:highlight w:val="yellow"/>
          <w:lang w:val="en-US"/>
        </w:rPr>
        <w:t>mental</w:t>
      </w:r>
      <w:r w:rsidR="007346EA" w:rsidRPr="003E0CAB">
        <w:rPr>
          <w:rFonts w:asciiTheme="minorHAnsi" w:hAnsiTheme="minorHAnsi" w:cstheme="minorHAnsi"/>
          <w:color w:val="201F1E"/>
          <w:highlight w:val="yellow"/>
          <w:lang w:val="en-US"/>
        </w:rPr>
        <w:t xml:space="preserve"> illness if they </w:t>
      </w:r>
      <w:r w:rsidR="00323EC6" w:rsidRPr="003E0CAB">
        <w:rPr>
          <w:rFonts w:asciiTheme="minorHAnsi" w:hAnsiTheme="minorHAnsi" w:cstheme="minorHAnsi"/>
          <w:color w:val="201F1E"/>
          <w:highlight w:val="yellow"/>
          <w:lang w:val="en-US"/>
        </w:rPr>
        <w:t>suffer from it</w:t>
      </w:r>
      <w:r w:rsidR="007346EA" w:rsidRPr="003E0CAB">
        <w:rPr>
          <w:rFonts w:asciiTheme="minorHAnsi" w:hAnsiTheme="minorHAnsi" w:cstheme="minorHAnsi"/>
          <w:color w:val="201F1E"/>
          <w:highlight w:val="yellow"/>
          <w:lang w:val="en-US"/>
        </w:rPr>
        <w:t xml:space="preserve"> as </w:t>
      </w:r>
      <w:r w:rsidR="00323EC6" w:rsidRPr="003E0CAB">
        <w:rPr>
          <w:rFonts w:asciiTheme="minorHAnsi" w:hAnsiTheme="minorHAnsi" w:cstheme="minorHAnsi"/>
          <w:color w:val="201F1E"/>
          <w:highlight w:val="yellow"/>
          <w:lang w:val="en-US"/>
        </w:rPr>
        <w:t xml:space="preserve">it </w:t>
      </w:r>
      <w:r w:rsidR="007346EA" w:rsidRPr="003E0CAB">
        <w:rPr>
          <w:rFonts w:asciiTheme="minorHAnsi" w:hAnsiTheme="minorHAnsi" w:cstheme="minorHAnsi"/>
          <w:color w:val="201F1E"/>
          <w:highlight w:val="yellow"/>
          <w:lang w:val="en-US"/>
        </w:rPr>
        <w:t xml:space="preserve">would </w:t>
      </w:r>
      <w:r w:rsidR="00323EC6" w:rsidRPr="003E0CAB">
        <w:rPr>
          <w:rFonts w:asciiTheme="minorHAnsi" w:hAnsiTheme="minorHAnsi" w:cstheme="minorHAnsi"/>
          <w:color w:val="201F1E"/>
          <w:highlight w:val="yellow"/>
          <w:lang w:val="en-US"/>
        </w:rPr>
        <w:t>happen</w:t>
      </w:r>
      <w:r w:rsidR="007346EA" w:rsidRPr="003E0CAB">
        <w:rPr>
          <w:rFonts w:asciiTheme="minorHAnsi" w:hAnsiTheme="minorHAnsi" w:cstheme="minorHAnsi"/>
          <w:color w:val="201F1E"/>
          <w:highlight w:val="yellow"/>
          <w:lang w:val="en-US"/>
        </w:rPr>
        <w:t xml:space="preserve"> w</w:t>
      </w:r>
      <w:r w:rsidR="00323EC6" w:rsidRPr="003E0CAB">
        <w:rPr>
          <w:rFonts w:asciiTheme="minorHAnsi" w:hAnsiTheme="minorHAnsi" w:cstheme="minorHAnsi"/>
          <w:color w:val="201F1E"/>
          <w:highlight w:val="yellow"/>
          <w:lang w:val="en-US"/>
        </w:rPr>
        <w:t>ith blindness or deafness for instance.</w:t>
      </w:r>
      <w:r w:rsidR="00323EC6" w:rsidRPr="003E0CAB">
        <w:rPr>
          <w:rFonts w:asciiTheme="minorHAnsi" w:hAnsiTheme="minorHAnsi" w:cstheme="minorHAnsi"/>
          <w:color w:val="201F1E"/>
          <w:lang w:val="en-US"/>
        </w:rPr>
        <w:t xml:space="preserve"> </w:t>
      </w:r>
      <w:r w:rsidR="007346EA" w:rsidRPr="003E0CAB">
        <w:rPr>
          <w:rFonts w:asciiTheme="minorHAnsi" w:hAnsiTheme="minorHAnsi" w:cstheme="minorHAnsi"/>
          <w:color w:val="201F1E"/>
          <w:lang w:val="en-US"/>
        </w:rPr>
        <w:t xml:space="preserve"> </w:t>
      </w:r>
      <w:r w:rsidRPr="003E0CAB">
        <w:rPr>
          <w:rFonts w:asciiTheme="minorHAnsi" w:hAnsiTheme="minorHAnsi" w:cstheme="minorHAnsi"/>
          <w:color w:val="201F1E"/>
          <w:lang w:val="en-US"/>
        </w:rPr>
        <w:br/>
        <w:t xml:space="preserve">10. 3:05 – Check the intellectual ability using </w:t>
      </w:r>
      <w:proofErr w:type="spellStart"/>
      <w:r w:rsidRPr="003E0CAB">
        <w:rPr>
          <w:rFonts w:asciiTheme="minorHAnsi" w:hAnsiTheme="minorHAnsi" w:cstheme="minorHAnsi"/>
          <w:color w:val="201F1E"/>
          <w:lang w:val="en-US"/>
        </w:rPr>
        <w:t>Wais</w:t>
      </w:r>
      <w:proofErr w:type="spellEnd"/>
      <w:r w:rsidRPr="003E0CAB">
        <w:rPr>
          <w:rFonts w:asciiTheme="minorHAnsi" w:hAnsiTheme="minorHAnsi" w:cstheme="minorHAnsi"/>
          <w:color w:val="201F1E"/>
          <w:lang w:val="en-US"/>
        </w:rPr>
        <w:t xml:space="preserve">-IV test following manufacturer’s protocol. In </w:t>
      </w:r>
      <w:proofErr w:type="gramStart"/>
      <w:r w:rsidRPr="003E0CAB">
        <w:rPr>
          <w:rFonts w:asciiTheme="minorHAnsi" w:hAnsiTheme="minorHAnsi" w:cstheme="minorHAnsi"/>
          <w:color w:val="201F1E"/>
          <w:lang w:val="en-US"/>
        </w:rPr>
        <w:t>brief</w:t>
      </w:r>
      <w:proofErr w:type="gramEnd"/>
      <w:r w:rsidRPr="003E0CAB">
        <w:rPr>
          <w:rFonts w:asciiTheme="minorHAnsi" w:hAnsiTheme="minorHAnsi" w:cstheme="minorHAnsi"/>
          <w:color w:val="201F1E"/>
          <w:lang w:val="en-US"/>
        </w:rPr>
        <w:t xml:space="preserve">… please show how this test is done with one example describing the action being performed. Presently what is shown </w:t>
      </w:r>
      <w:proofErr w:type="gramStart"/>
      <w:r w:rsidRPr="003E0CAB">
        <w:rPr>
          <w:rFonts w:asciiTheme="minorHAnsi" w:hAnsiTheme="minorHAnsi" w:cstheme="minorHAnsi"/>
          <w:color w:val="201F1E"/>
          <w:lang w:val="en-US"/>
        </w:rPr>
        <w:t>doesn’t</w:t>
      </w:r>
      <w:proofErr w:type="gramEnd"/>
      <w:r w:rsidRPr="003E0CAB">
        <w:rPr>
          <w:rFonts w:asciiTheme="minorHAnsi" w:hAnsiTheme="minorHAnsi" w:cstheme="minorHAnsi"/>
          <w:color w:val="201F1E"/>
          <w:lang w:val="en-US"/>
        </w:rPr>
        <w:t xml:space="preserve"> matches with what is actually being done. Maybe ask the talent to provide an instruction and then show what the participant is doing</w:t>
      </w:r>
      <w:r w:rsidRPr="003E0CAB">
        <w:rPr>
          <w:rFonts w:asciiTheme="minorHAnsi" w:hAnsiTheme="minorHAnsi" w:cstheme="minorHAnsi"/>
          <w:color w:val="201F1E"/>
          <w:highlight w:val="yellow"/>
          <w:lang w:val="en-US"/>
        </w:rPr>
        <w:t>.</w:t>
      </w:r>
      <w:r w:rsidR="00F83847" w:rsidRPr="003E0CAB">
        <w:rPr>
          <w:rFonts w:asciiTheme="minorHAnsi" w:hAnsiTheme="minorHAnsi" w:cstheme="minorHAnsi"/>
          <w:highlight w:val="yellow"/>
          <w:lang w:val="en-US"/>
        </w:rPr>
        <w:t xml:space="preserve"> </w:t>
      </w:r>
      <w:r w:rsidR="00323EC6" w:rsidRPr="003E0CAB">
        <w:rPr>
          <w:rFonts w:asciiTheme="minorHAnsi" w:hAnsiTheme="minorHAnsi" w:cstheme="minorHAnsi"/>
          <w:highlight w:val="yellow"/>
          <w:lang w:val="en-US"/>
        </w:rPr>
        <w:t xml:space="preserve">This is an interesting suggestion </w:t>
      </w:r>
      <w:proofErr w:type="gramStart"/>
      <w:r w:rsidR="00323EC6" w:rsidRPr="003E0CAB">
        <w:rPr>
          <w:rFonts w:asciiTheme="minorHAnsi" w:hAnsiTheme="minorHAnsi" w:cstheme="minorHAnsi"/>
          <w:highlight w:val="yellow"/>
          <w:lang w:val="en-US"/>
        </w:rPr>
        <w:t>however</w:t>
      </w:r>
      <w:proofErr w:type="gramEnd"/>
      <w:r w:rsidR="00323EC6" w:rsidRPr="003E0CAB">
        <w:rPr>
          <w:rFonts w:asciiTheme="minorHAnsi" w:hAnsiTheme="minorHAnsi" w:cstheme="minorHAnsi"/>
          <w:highlight w:val="yellow"/>
          <w:lang w:val="en-US"/>
        </w:rPr>
        <w:t xml:space="preserve"> we think that this </w:t>
      </w:r>
      <w:r w:rsidR="00323EC6" w:rsidRPr="003E0CAB">
        <w:rPr>
          <w:rFonts w:asciiTheme="minorHAnsi" w:hAnsiTheme="minorHAnsi" w:cstheme="minorHAnsi"/>
          <w:color w:val="201F1E"/>
          <w:highlight w:val="yellow"/>
          <w:lang w:val="en-US"/>
        </w:rPr>
        <w:t>is not advisable. P</w:t>
      </w:r>
      <w:r w:rsidR="00F83847" w:rsidRPr="003E0CAB">
        <w:rPr>
          <w:rFonts w:asciiTheme="minorHAnsi" w:hAnsiTheme="minorHAnsi" w:cstheme="minorHAnsi"/>
          <w:color w:val="201F1E"/>
          <w:highlight w:val="yellow"/>
          <w:lang w:val="en-US"/>
        </w:rPr>
        <w:t xml:space="preserve">sychological test items, especially performance test items, such as intelligence items, should not be accessible to the general population </w:t>
      </w:r>
      <w:r w:rsidR="00323EC6" w:rsidRPr="003E0CAB">
        <w:rPr>
          <w:rFonts w:asciiTheme="minorHAnsi" w:hAnsiTheme="minorHAnsi" w:cstheme="minorHAnsi"/>
          <w:color w:val="201F1E"/>
          <w:highlight w:val="yellow"/>
          <w:lang w:val="en-US"/>
        </w:rPr>
        <w:t>with the purpose of do not alter potential</w:t>
      </w:r>
      <w:r w:rsidR="00F83847" w:rsidRPr="003E0CAB">
        <w:rPr>
          <w:rFonts w:asciiTheme="minorHAnsi" w:hAnsiTheme="minorHAnsi" w:cstheme="minorHAnsi"/>
          <w:color w:val="201F1E"/>
          <w:highlight w:val="yellow"/>
          <w:lang w:val="en-US"/>
        </w:rPr>
        <w:t xml:space="preserve"> future evaluations</w:t>
      </w:r>
      <w:r w:rsidR="00323EC6" w:rsidRPr="003E0CAB">
        <w:rPr>
          <w:rFonts w:asciiTheme="minorHAnsi" w:hAnsiTheme="minorHAnsi" w:cstheme="minorHAnsi"/>
          <w:color w:val="201F1E"/>
          <w:highlight w:val="yellow"/>
          <w:lang w:val="en-US"/>
        </w:rPr>
        <w:t>. Actually,</w:t>
      </w:r>
      <w:r w:rsidR="00F83847" w:rsidRPr="003E0CAB">
        <w:rPr>
          <w:rFonts w:asciiTheme="minorHAnsi" w:hAnsiTheme="minorHAnsi" w:cstheme="minorHAnsi"/>
          <w:color w:val="201F1E"/>
          <w:highlight w:val="yellow"/>
          <w:lang w:val="en-US"/>
        </w:rPr>
        <w:t xml:space="preserve"> we </w:t>
      </w:r>
      <w:r w:rsidR="00323EC6" w:rsidRPr="003E0CAB">
        <w:rPr>
          <w:rFonts w:asciiTheme="minorHAnsi" w:hAnsiTheme="minorHAnsi" w:cstheme="minorHAnsi"/>
          <w:color w:val="201F1E"/>
          <w:highlight w:val="yellow"/>
          <w:lang w:val="en-US"/>
        </w:rPr>
        <w:t xml:space="preserve">avoided to show some elements </w:t>
      </w:r>
      <w:r w:rsidR="00F83847" w:rsidRPr="003E0CAB">
        <w:rPr>
          <w:rFonts w:asciiTheme="minorHAnsi" w:hAnsiTheme="minorHAnsi" w:cstheme="minorHAnsi"/>
          <w:color w:val="201F1E"/>
          <w:highlight w:val="yellow"/>
          <w:lang w:val="en-US"/>
        </w:rPr>
        <w:t>in the video for that reason.</w:t>
      </w:r>
      <w:r w:rsidR="00323EC6" w:rsidRPr="003E0CAB">
        <w:rPr>
          <w:rFonts w:asciiTheme="minorHAnsi" w:hAnsiTheme="minorHAnsi" w:cstheme="minorHAnsi"/>
          <w:color w:val="201F1E"/>
          <w:lang w:val="en-US"/>
        </w:rPr>
        <w:br/>
        <w:t xml:space="preserve">11. 3:37 – Check for ADHD. </w:t>
      </w:r>
      <w:r w:rsidR="00323EC6" w:rsidRPr="003E0CAB">
        <w:rPr>
          <w:rFonts w:asciiTheme="minorHAnsi" w:hAnsiTheme="minorHAnsi" w:cstheme="minorHAnsi"/>
          <w:color w:val="201F1E"/>
          <w:highlight w:val="yellow"/>
          <w:lang w:val="en-US"/>
        </w:rPr>
        <w:t>Done</w:t>
      </w:r>
      <w:r w:rsidRPr="003E0CAB">
        <w:rPr>
          <w:rFonts w:asciiTheme="minorHAnsi" w:hAnsiTheme="minorHAnsi" w:cstheme="minorHAnsi"/>
          <w:color w:val="201F1E"/>
          <w:lang w:val="en-US"/>
        </w:rPr>
        <w:br/>
        <w:t xml:space="preserve">12. </w:t>
      </w:r>
      <w:proofErr w:type="spellStart"/>
      <w:r w:rsidRPr="003E0CAB">
        <w:rPr>
          <w:rFonts w:asciiTheme="minorHAnsi" w:hAnsiTheme="minorHAnsi" w:cstheme="minorHAnsi"/>
          <w:color w:val="201F1E"/>
          <w:lang w:val="en-US"/>
        </w:rPr>
        <w:t>Nesplora</w:t>
      </w:r>
      <w:proofErr w:type="spellEnd"/>
      <w:r w:rsidRPr="003E0CAB">
        <w:rPr>
          <w:rFonts w:asciiTheme="minorHAnsi" w:hAnsiTheme="minorHAnsi" w:cstheme="minorHAnsi"/>
          <w:color w:val="201F1E"/>
          <w:lang w:val="en-US"/>
        </w:rPr>
        <w:t xml:space="preserve"> Aquarium test: Please include how this test </w:t>
      </w:r>
      <w:proofErr w:type="gramStart"/>
      <w:r w:rsidRPr="003E0CAB">
        <w:rPr>
          <w:rFonts w:asciiTheme="minorHAnsi" w:hAnsiTheme="minorHAnsi" w:cstheme="minorHAnsi"/>
          <w:color w:val="201F1E"/>
          <w:lang w:val="en-US"/>
        </w:rPr>
        <w:t>is being performed</w:t>
      </w:r>
      <w:proofErr w:type="gramEnd"/>
      <w:r w:rsidRPr="003E0CAB">
        <w:rPr>
          <w:rFonts w:asciiTheme="minorHAnsi" w:hAnsiTheme="minorHAnsi" w:cstheme="minorHAnsi"/>
          <w:color w:val="201F1E"/>
          <w:lang w:val="en-US"/>
        </w:rPr>
        <w:t xml:space="preserve"> and what is being done.</w:t>
      </w:r>
      <w:r w:rsidR="00323EC6" w:rsidRPr="003E0CAB">
        <w:rPr>
          <w:rFonts w:asciiTheme="minorHAnsi" w:hAnsiTheme="minorHAnsi" w:cstheme="minorHAnsi"/>
          <w:color w:val="201F1E"/>
          <w:lang w:val="en-US"/>
        </w:rPr>
        <w:t xml:space="preserve"> </w:t>
      </w:r>
      <w:r w:rsidR="00323EC6" w:rsidRPr="003E0CAB">
        <w:rPr>
          <w:rFonts w:asciiTheme="minorHAnsi" w:hAnsiTheme="minorHAnsi" w:cstheme="minorHAnsi"/>
          <w:color w:val="201F1E"/>
          <w:highlight w:val="yellow"/>
          <w:lang w:val="en-US"/>
        </w:rPr>
        <w:t xml:space="preserve">Done, thank you, very </w:t>
      </w:r>
      <w:proofErr w:type="spellStart"/>
      <w:r w:rsidR="00323EC6" w:rsidRPr="003E0CAB">
        <w:rPr>
          <w:rFonts w:asciiTheme="minorHAnsi" w:hAnsiTheme="minorHAnsi" w:cstheme="minorHAnsi"/>
          <w:color w:val="201F1E"/>
          <w:highlight w:val="yellow"/>
          <w:lang w:val="en-US"/>
        </w:rPr>
        <w:t>usefull</w:t>
      </w:r>
      <w:proofErr w:type="spellEnd"/>
      <w:r w:rsidR="00323EC6" w:rsidRPr="003E0CAB">
        <w:rPr>
          <w:rFonts w:asciiTheme="minorHAnsi" w:hAnsiTheme="minorHAnsi" w:cstheme="minorHAnsi"/>
          <w:color w:val="201F1E"/>
          <w:highlight w:val="yellow"/>
          <w:lang w:val="en-US"/>
        </w:rPr>
        <w:t>.</w:t>
      </w:r>
      <w:r w:rsidR="00323EC6" w:rsidRPr="003E0CAB">
        <w:rPr>
          <w:rFonts w:asciiTheme="minorHAnsi" w:hAnsiTheme="minorHAnsi" w:cstheme="minorHAnsi"/>
          <w:color w:val="201F1E"/>
          <w:lang w:val="en-US"/>
        </w:rPr>
        <w:t xml:space="preserve"> </w:t>
      </w:r>
      <w:r w:rsidRPr="003E0CAB">
        <w:rPr>
          <w:rFonts w:asciiTheme="minorHAnsi" w:hAnsiTheme="minorHAnsi" w:cstheme="minorHAnsi"/>
          <w:color w:val="201F1E"/>
          <w:lang w:val="en-US"/>
        </w:rPr>
        <w:br/>
        <w:t xml:space="preserve">13. 4:41: Please include how </w:t>
      </w:r>
      <w:proofErr w:type="gramStart"/>
      <w:r w:rsidRPr="003E0CAB">
        <w:rPr>
          <w:rFonts w:asciiTheme="minorHAnsi" w:hAnsiTheme="minorHAnsi" w:cstheme="minorHAnsi"/>
          <w:color w:val="201F1E"/>
          <w:lang w:val="en-US"/>
        </w:rPr>
        <w:t>do you</w:t>
      </w:r>
      <w:proofErr w:type="gramEnd"/>
      <w:r w:rsidRPr="003E0CAB">
        <w:rPr>
          <w:rFonts w:asciiTheme="minorHAnsi" w:hAnsiTheme="minorHAnsi" w:cstheme="minorHAnsi"/>
          <w:color w:val="201F1E"/>
          <w:lang w:val="en-US"/>
        </w:rPr>
        <w:t xml:space="preserve"> analyze the results. Do you check for scores obtained? How do you decide whether a participant has significant learning difficulties? </w:t>
      </w:r>
      <w:proofErr w:type="gramStart"/>
      <w:r w:rsidRPr="003E0CAB">
        <w:rPr>
          <w:rFonts w:asciiTheme="minorHAnsi" w:hAnsiTheme="minorHAnsi" w:cstheme="minorHAnsi"/>
          <w:color w:val="201F1E"/>
          <w:lang w:val="en-US"/>
        </w:rPr>
        <w:t>Basically show</w:t>
      </w:r>
      <w:proofErr w:type="gramEnd"/>
      <w:r w:rsidRPr="003E0CAB">
        <w:rPr>
          <w:rFonts w:asciiTheme="minorHAnsi" w:hAnsiTheme="minorHAnsi" w:cstheme="minorHAnsi"/>
          <w:color w:val="201F1E"/>
          <w:lang w:val="en-US"/>
        </w:rPr>
        <w:t xml:space="preserve"> the computer screen where the analysis is being performed.</w:t>
      </w:r>
      <w:r w:rsidR="00CF3403" w:rsidRPr="003E0CAB">
        <w:rPr>
          <w:rFonts w:asciiTheme="minorHAnsi" w:hAnsiTheme="minorHAnsi" w:cstheme="minorHAnsi"/>
          <w:color w:val="201F1E"/>
          <w:lang w:val="en-US"/>
        </w:rPr>
        <w:t xml:space="preserve"> </w:t>
      </w:r>
      <w:r w:rsidR="00CF3403" w:rsidRPr="003E0CAB">
        <w:rPr>
          <w:rFonts w:asciiTheme="minorHAnsi" w:hAnsiTheme="minorHAnsi" w:cstheme="minorHAnsi"/>
          <w:color w:val="201F1E"/>
          <w:highlight w:val="yellow"/>
          <w:lang w:val="en-US"/>
        </w:rPr>
        <w:t xml:space="preserve">The analysis </w:t>
      </w:r>
      <w:proofErr w:type="gramStart"/>
      <w:r w:rsidR="00CF3403" w:rsidRPr="003E0CAB">
        <w:rPr>
          <w:rFonts w:asciiTheme="minorHAnsi" w:hAnsiTheme="minorHAnsi" w:cstheme="minorHAnsi"/>
          <w:color w:val="201F1E"/>
          <w:highlight w:val="yellow"/>
          <w:lang w:val="en-US"/>
        </w:rPr>
        <w:t>is not carried</w:t>
      </w:r>
      <w:proofErr w:type="gramEnd"/>
      <w:r w:rsidR="00CF3403" w:rsidRPr="003E0CAB">
        <w:rPr>
          <w:rFonts w:asciiTheme="minorHAnsi" w:hAnsiTheme="minorHAnsi" w:cstheme="minorHAnsi"/>
          <w:color w:val="201F1E"/>
          <w:highlight w:val="yellow"/>
          <w:lang w:val="en-US"/>
        </w:rPr>
        <w:t xml:space="preserve"> through the computer, there is nothing at the computer apart from the reports that we also have printed and we are discussing as expressed in the manuscript.</w:t>
      </w:r>
      <w:r w:rsidR="00CF3403" w:rsidRPr="003E0CAB">
        <w:rPr>
          <w:rFonts w:asciiTheme="minorHAnsi" w:hAnsiTheme="minorHAnsi" w:cstheme="minorHAnsi"/>
          <w:color w:val="201F1E"/>
          <w:lang w:val="en-US"/>
        </w:rPr>
        <w:t xml:space="preserve"> </w:t>
      </w:r>
      <w:r w:rsidRPr="003E0CAB">
        <w:rPr>
          <w:rFonts w:asciiTheme="minorHAnsi" w:hAnsiTheme="minorHAnsi" w:cstheme="minorHAnsi"/>
          <w:color w:val="201F1E"/>
          <w:lang w:val="en-US"/>
        </w:rPr>
        <w:br/>
        <w:t>14. For the participant preparation please show what is being said, for e.g. when saying remove the eyeglasses show that the talent is actually removing the glasses; similarly when clean the fingers show that the talent is actually cleaning the finger at this point.</w:t>
      </w:r>
      <w:r w:rsidR="00CF3403" w:rsidRPr="003E0CAB">
        <w:rPr>
          <w:rFonts w:asciiTheme="minorHAnsi" w:hAnsiTheme="minorHAnsi" w:cstheme="minorHAnsi"/>
          <w:color w:val="201F1E"/>
          <w:lang w:val="en-US"/>
        </w:rPr>
        <w:t xml:space="preserve"> </w:t>
      </w:r>
      <w:r w:rsidR="00CF3403" w:rsidRPr="003E0CAB">
        <w:rPr>
          <w:rFonts w:asciiTheme="minorHAnsi" w:hAnsiTheme="minorHAnsi" w:cstheme="minorHAnsi"/>
          <w:color w:val="201F1E"/>
          <w:highlight w:val="yellow"/>
          <w:lang w:val="en-US"/>
        </w:rPr>
        <w:t>Done.</w:t>
      </w:r>
      <w:r w:rsidR="00CF3403" w:rsidRPr="003E0CAB">
        <w:rPr>
          <w:rFonts w:asciiTheme="minorHAnsi" w:hAnsiTheme="minorHAnsi" w:cstheme="minorHAnsi"/>
          <w:color w:val="201F1E"/>
          <w:lang w:val="en-US"/>
        </w:rPr>
        <w:t xml:space="preserve"> </w:t>
      </w:r>
      <w:r w:rsidRPr="003E0CAB">
        <w:rPr>
          <w:rFonts w:asciiTheme="minorHAnsi" w:hAnsiTheme="minorHAnsi" w:cstheme="minorHAnsi"/>
          <w:color w:val="201F1E"/>
          <w:lang w:val="en-US"/>
        </w:rPr>
        <w:br/>
        <w:t xml:space="preserve">15. </w:t>
      </w:r>
      <w:proofErr w:type="spellStart"/>
      <w:r w:rsidRPr="003E0CAB">
        <w:rPr>
          <w:rFonts w:asciiTheme="minorHAnsi" w:hAnsiTheme="minorHAnsi" w:cstheme="minorHAnsi"/>
          <w:color w:val="201F1E"/>
          <w:lang w:val="en-US"/>
        </w:rPr>
        <w:t>Neulog</w:t>
      </w:r>
      <w:proofErr w:type="spellEnd"/>
      <w:r w:rsidRPr="003E0CAB">
        <w:rPr>
          <w:rFonts w:asciiTheme="minorHAnsi" w:hAnsiTheme="minorHAnsi" w:cstheme="minorHAnsi"/>
          <w:color w:val="201F1E"/>
          <w:lang w:val="en-US"/>
        </w:rPr>
        <w:t xml:space="preserve"> is commercial. Please do not show the commercial terms in the video. Also please include what </w:t>
      </w:r>
      <w:proofErr w:type="gramStart"/>
      <w:r w:rsidRPr="003E0CAB">
        <w:rPr>
          <w:rFonts w:asciiTheme="minorHAnsi" w:hAnsiTheme="minorHAnsi" w:cstheme="minorHAnsi"/>
          <w:color w:val="201F1E"/>
          <w:lang w:val="en-US"/>
        </w:rPr>
        <w:t>is being recorded by the software</w:t>
      </w:r>
      <w:proofErr w:type="gramEnd"/>
      <w:r w:rsidRPr="003E0CAB">
        <w:rPr>
          <w:rFonts w:asciiTheme="minorHAnsi" w:hAnsiTheme="minorHAnsi" w:cstheme="minorHAnsi"/>
          <w:color w:val="201F1E"/>
          <w:lang w:val="en-US"/>
        </w:rPr>
        <w:t xml:space="preserve">? Is </w:t>
      </w:r>
      <w:proofErr w:type="spellStart"/>
      <w:r w:rsidRPr="003E0CAB">
        <w:rPr>
          <w:rFonts w:asciiTheme="minorHAnsi" w:hAnsiTheme="minorHAnsi" w:cstheme="minorHAnsi"/>
          <w:color w:val="201F1E"/>
          <w:lang w:val="en-US"/>
        </w:rPr>
        <w:t>Metatutor</w:t>
      </w:r>
      <w:proofErr w:type="spellEnd"/>
      <w:r w:rsidRPr="003E0CAB">
        <w:rPr>
          <w:rFonts w:asciiTheme="minorHAnsi" w:hAnsiTheme="minorHAnsi" w:cstheme="minorHAnsi"/>
          <w:color w:val="201F1E"/>
          <w:lang w:val="en-US"/>
        </w:rPr>
        <w:t xml:space="preserve"> commercial? If so, please fade this as well in the video.</w:t>
      </w:r>
      <w:r w:rsidR="00CF3403" w:rsidRPr="003E0CAB">
        <w:rPr>
          <w:rFonts w:asciiTheme="minorHAnsi" w:hAnsiTheme="minorHAnsi" w:cstheme="minorHAnsi"/>
          <w:color w:val="201F1E"/>
          <w:lang w:val="en-US"/>
        </w:rPr>
        <w:t xml:space="preserve"> </w:t>
      </w:r>
      <w:proofErr w:type="spellStart"/>
      <w:r w:rsidR="00CF3403" w:rsidRPr="003E0CAB">
        <w:rPr>
          <w:rFonts w:asciiTheme="minorHAnsi" w:hAnsiTheme="minorHAnsi" w:cstheme="minorHAnsi"/>
          <w:color w:val="201F1E"/>
          <w:highlight w:val="yellow"/>
          <w:lang w:val="en-US"/>
        </w:rPr>
        <w:t>Neulog</w:t>
      </w:r>
      <w:proofErr w:type="spellEnd"/>
      <w:r w:rsidR="00CF3403" w:rsidRPr="003E0CAB">
        <w:rPr>
          <w:rFonts w:asciiTheme="minorHAnsi" w:hAnsiTheme="minorHAnsi" w:cstheme="minorHAnsi"/>
          <w:color w:val="201F1E"/>
          <w:highlight w:val="yellow"/>
          <w:lang w:val="en-US"/>
        </w:rPr>
        <w:t xml:space="preserve"> is pixelated and it is included what </w:t>
      </w:r>
      <w:proofErr w:type="gramStart"/>
      <w:r w:rsidR="00CF3403" w:rsidRPr="003E0CAB">
        <w:rPr>
          <w:rFonts w:asciiTheme="minorHAnsi" w:hAnsiTheme="minorHAnsi" w:cstheme="minorHAnsi"/>
          <w:color w:val="201F1E"/>
          <w:highlight w:val="yellow"/>
          <w:lang w:val="en-US"/>
        </w:rPr>
        <w:t>is being recorded by the software</w:t>
      </w:r>
      <w:proofErr w:type="gramEnd"/>
      <w:r w:rsidR="00CF3403" w:rsidRPr="003E0CAB">
        <w:rPr>
          <w:rFonts w:asciiTheme="minorHAnsi" w:hAnsiTheme="minorHAnsi" w:cstheme="minorHAnsi"/>
          <w:color w:val="201F1E"/>
          <w:highlight w:val="yellow"/>
          <w:lang w:val="en-US"/>
        </w:rPr>
        <w:t xml:space="preserve">. As previously mentioned, </w:t>
      </w:r>
      <w:proofErr w:type="spellStart"/>
      <w:r w:rsidR="00CF3403" w:rsidRPr="003E0CAB">
        <w:rPr>
          <w:rFonts w:asciiTheme="minorHAnsi" w:hAnsiTheme="minorHAnsi" w:cstheme="minorHAnsi"/>
          <w:color w:val="201F1E"/>
          <w:highlight w:val="yellow"/>
          <w:lang w:val="en-US"/>
        </w:rPr>
        <w:t>MetaTutor</w:t>
      </w:r>
      <w:proofErr w:type="spellEnd"/>
      <w:r w:rsidR="00CF3403" w:rsidRPr="003E0CAB">
        <w:rPr>
          <w:rFonts w:asciiTheme="minorHAnsi" w:hAnsiTheme="minorHAnsi" w:cstheme="minorHAnsi"/>
          <w:color w:val="201F1E"/>
          <w:highlight w:val="yellow"/>
          <w:lang w:val="en-US"/>
        </w:rPr>
        <w:t xml:space="preserve"> is not commercial.</w:t>
      </w:r>
      <w:r w:rsidRPr="003E0CAB">
        <w:rPr>
          <w:rFonts w:asciiTheme="minorHAnsi" w:hAnsiTheme="minorHAnsi" w:cstheme="minorHAnsi"/>
          <w:color w:val="201F1E"/>
          <w:lang w:val="en-US"/>
        </w:rPr>
        <w:br/>
        <w:t xml:space="preserve">16. For the eye calibration, please focus on the screen to show what </w:t>
      </w:r>
      <w:proofErr w:type="gramStart"/>
      <w:r w:rsidRPr="003E0CAB">
        <w:rPr>
          <w:rFonts w:asciiTheme="minorHAnsi" w:hAnsiTheme="minorHAnsi" w:cstheme="minorHAnsi"/>
          <w:color w:val="201F1E"/>
          <w:lang w:val="en-US"/>
        </w:rPr>
        <w:t>is being done</w:t>
      </w:r>
      <w:proofErr w:type="gramEnd"/>
      <w:r w:rsidRPr="003E0CAB">
        <w:rPr>
          <w:rFonts w:asciiTheme="minorHAnsi" w:hAnsiTheme="minorHAnsi" w:cstheme="minorHAnsi"/>
          <w:color w:val="201F1E"/>
          <w:lang w:val="en-US"/>
        </w:rPr>
        <w:t>.</w:t>
      </w:r>
      <w:r w:rsidR="00CF3403" w:rsidRPr="003E0CAB">
        <w:rPr>
          <w:rFonts w:asciiTheme="minorHAnsi" w:hAnsiTheme="minorHAnsi" w:cstheme="minorHAnsi"/>
          <w:color w:val="201F1E"/>
          <w:lang w:val="en-US"/>
        </w:rPr>
        <w:t xml:space="preserve"> </w:t>
      </w:r>
      <w:r w:rsidR="00CF3403" w:rsidRPr="003E0CAB">
        <w:rPr>
          <w:rFonts w:asciiTheme="minorHAnsi" w:hAnsiTheme="minorHAnsi" w:cstheme="minorHAnsi"/>
          <w:color w:val="201F1E"/>
          <w:highlight w:val="yellow"/>
          <w:lang w:val="en-US"/>
        </w:rPr>
        <w:t>Done</w:t>
      </w:r>
      <w:r w:rsidR="00CF3403" w:rsidRPr="003E0CAB">
        <w:rPr>
          <w:rFonts w:asciiTheme="minorHAnsi" w:hAnsiTheme="minorHAnsi" w:cstheme="minorHAnsi"/>
          <w:color w:val="201F1E"/>
          <w:lang w:val="en-US"/>
        </w:rPr>
        <w:t xml:space="preserve">. </w:t>
      </w:r>
      <w:r w:rsidRPr="003E0CAB">
        <w:rPr>
          <w:rFonts w:asciiTheme="minorHAnsi" w:hAnsiTheme="minorHAnsi" w:cstheme="minorHAnsi"/>
          <w:color w:val="201F1E"/>
          <w:lang w:val="en-US"/>
        </w:rPr>
        <w:br/>
        <w:t xml:space="preserve">17. Again, for the analysis of the participants learning performance, please show how this </w:t>
      </w:r>
      <w:proofErr w:type="gramStart"/>
      <w:r w:rsidRPr="003E0CAB">
        <w:rPr>
          <w:rFonts w:asciiTheme="minorHAnsi" w:hAnsiTheme="minorHAnsi" w:cstheme="minorHAnsi"/>
          <w:color w:val="201F1E"/>
          <w:lang w:val="en-US"/>
        </w:rPr>
        <w:t>is done</w:t>
      </w:r>
      <w:proofErr w:type="gramEnd"/>
      <w:r w:rsidRPr="003E0CAB">
        <w:rPr>
          <w:rFonts w:asciiTheme="minorHAnsi" w:hAnsiTheme="minorHAnsi" w:cstheme="minorHAnsi"/>
          <w:color w:val="201F1E"/>
          <w:lang w:val="en-US"/>
        </w:rPr>
        <w:t>.</w:t>
      </w:r>
      <w:r w:rsidR="004472CB" w:rsidRPr="003E0CAB">
        <w:rPr>
          <w:rFonts w:asciiTheme="minorHAnsi" w:hAnsiTheme="minorHAnsi" w:cstheme="minorHAnsi"/>
          <w:color w:val="201F1E"/>
          <w:lang w:val="en-US"/>
        </w:rPr>
        <w:t xml:space="preserve"> </w:t>
      </w:r>
      <w:r w:rsidR="004472CB" w:rsidRPr="003E0CAB">
        <w:rPr>
          <w:rFonts w:asciiTheme="minorHAnsi" w:hAnsiTheme="minorHAnsi" w:cstheme="minorHAnsi"/>
          <w:color w:val="201F1E"/>
          <w:highlight w:val="yellow"/>
          <w:lang w:val="en-US"/>
        </w:rPr>
        <w:t xml:space="preserve">As said at the manuscript, questionnaires </w:t>
      </w:r>
      <w:proofErr w:type="gramStart"/>
      <w:r w:rsidR="004472CB" w:rsidRPr="003E0CAB">
        <w:rPr>
          <w:rFonts w:asciiTheme="minorHAnsi" w:hAnsiTheme="minorHAnsi" w:cstheme="minorHAnsi"/>
          <w:color w:val="201F1E"/>
          <w:highlight w:val="yellow"/>
          <w:lang w:val="en-US"/>
        </w:rPr>
        <w:t>are scored</w:t>
      </w:r>
      <w:proofErr w:type="gramEnd"/>
      <w:r w:rsidR="004472CB" w:rsidRPr="003E0CAB">
        <w:rPr>
          <w:rFonts w:asciiTheme="minorHAnsi" w:hAnsiTheme="minorHAnsi" w:cstheme="minorHAnsi"/>
          <w:color w:val="201F1E"/>
          <w:highlight w:val="yellow"/>
          <w:lang w:val="en-US"/>
        </w:rPr>
        <w:t xml:space="preserve"> according to the authors’ instructions. Examples of interpretation </w:t>
      </w:r>
      <w:proofErr w:type="gramStart"/>
      <w:r w:rsidR="004472CB" w:rsidRPr="003E0CAB">
        <w:rPr>
          <w:rFonts w:asciiTheme="minorHAnsi" w:hAnsiTheme="minorHAnsi" w:cstheme="minorHAnsi"/>
          <w:color w:val="201F1E"/>
          <w:highlight w:val="yellow"/>
          <w:lang w:val="en-US"/>
        </w:rPr>
        <w:t>are provided</w:t>
      </w:r>
      <w:proofErr w:type="gramEnd"/>
      <w:r w:rsidR="004472CB" w:rsidRPr="003E0CAB">
        <w:rPr>
          <w:rFonts w:asciiTheme="minorHAnsi" w:hAnsiTheme="minorHAnsi" w:cstheme="minorHAnsi"/>
          <w:color w:val="201F1E"/>
          <w:highlight w:val="yellow"/>
          <w:lang w:val="en-US"/>
        </w:rPr>
        <w:t xml:space="preserve"> at Figure 7.</w:t>
      </w:r>
      <w:r w:rsidRPr="003E0CAB">
        <w:rPr>
          <w:rFonts w:asciiTheme="minorHAnsi" w:hAnsiTheme="minorHAnsi" w:cstheme="minorHAnsi"/>
          <w:color w:val="201F1E"/>
          <w:lang w:val="en-US"/>
        </w:rPr>
        <w:br/>
      </w:r>
      <w:proofErr w:type="gramStart"/>
      <w:r w:rsidRPr="003E0CAB">
        <w:rPr>
          <w:rFonts w:asciiTheme="minorHAnsi" w:hAnsiTheme="minorHAnsi" w:cstheme="minorHAnsi"/>
          <w:color w:val="201F1E"/>
          <w:lang w:val="en-US"/>
        </w:rPr>
        <w:t>18. Please</w:t>
      </w:r>
      <w:proofErr w:type="gramEnd"/>
      <w:r w:rsidRPr="003E0CAB">
        <w:rPr>
          <w:rFonts w:asciiTheme="minorHAnsi" w:hAnsiTheme="minorHAnsi" w:cstheme="minorHAnsi"/>
          <w:color w:val="201F1E"/>
          <w:lang w:val="en-US"/>
        </w:rPr>
        <w:t xml:space="preserve"> include how many participants were scored with this software and what were the results.</w:t>
      </w:r>
      <w:r w:rsidR="004472CB" w:rsidRPr="003E0CAB">
        <w:rPr>
          <w:rFonts w:asciiTheme="minorHAnsi" w:hAnsiTheme="minorHAnsi" w:cstheme="minorHAnsi"/>
          <w:color w:val="201F1E"/>
          <w:lang w:val="en-US"/>
        </w:rPr>
        <w:t xml:space="preserve"> </w:t>
      </w:r>
      <w:r w:rsidR="004472CB" w:rsidRPr="003E0CAB">
        <w:rPr>
          <w:rFonts w:asciiTheme="minorHAnsi" w:hAnsiTheme="minorHAnsi" w:cstheme="minorHAnsi"/>
          <w:color w:val="201F1E"/>
          <w:highlight w:val="yellow"/>
          <w:lang w:val="en-US"/>
        </w:rPr>
        <w:t>As aforementioned, the manuscript describe</w:t>
      </w:r>
      <w:r w:rsidR="00220FD7">
        <w:rPr>
          <w:rFonts w:asciiTheme="minorHAnsi" w:hAnsiTheme="minorHAnsi" w:cstheme="minorHAnsi"/>
          <w:color w:val="201F1E"/>
          <w:highlight w:val="yellow"/>
          <w:lang w:val="en-US"/>
        </w:rPr>
        <w:t>s</w:t>
      </w:r>
      <w:r w:rsidR="004472CB" w:rsidRPr="003E0CAB">
        <w:rPr>
          <w:rFonts w:asciiTheme="minorHAnsi" w:hAnsiTheme="minorHAnsi" w:cstheme="minorHAnsi"/>
          <w:color w:val="201F1E"/>
          <w:highlight w:val="yellow"/>
          <w:lang w:val="en-US"/>
        </w:rPr>
        <w:t xml:space="preserve"> an assessment </w:t>
      </w:r>
      <w:proofErr w:type="gramStart"/>
      <w:r w:rsidR="004472CB" w:rsidRPr="003E0CAB">
        <w:rPr>
          <w:rFonts w:asciiTheme="minorHAnsi" w:hAnsiTheme="minorHAnsi" w:cstheme="minorHAnsi"/>
          <w:color w:val="201F1E"/>
          <w:highlight w:val="yellow"/>
          <w:lang w:val="en-US"/>
        </w:rPr>
        <w:t>protocol,</w:t>
      </w:r>
      <w:proofErr w:type="gramEnd"/>
      <w:r w:rsidR="004472CB" w:rsidRPr="003E0CAB">
        <w:rPr>
          <w:rFonts w:asciiTheme="minorHAnsi" w:hAnsiTheme="minorHAnsi" w:cstheme="minorHAnsi"/>
          <w:color w:val="201F1E"/>
          <w:highlight w:val="yellow"/>
          <w:lang w:val="en-US"/>
        </w:rPr>
        <w:t xml:space="preserve"> it is not an empirical study so there is no participants</w:t>
      </w:r>
      <w:r w:rsidR="004472CB" w:rsidRPr="003E0CAB">
        <w:rPr>
          <w:rFonts w:asciiTheme="minorHAnsi" w:hAnsiTheme="minorHAnsi" w:cstheme="minorHAnsi"/>
          <w:color w:val="201F1E"/>
          <w:lang w:val="en-US"/>
        </w:rPr>
        <w:t>.</w:t>
      </w:r>
      <w:r w:rsidRPr="003E0CAB">
        <w:rPr>
          <w:rFonts w:asciiTheme="minorHAnsi" w:hAnsiTheme="minorHAnsi" w:cstheme="minorHAnsi"/>
          <w:color w:val="201F1E"/>
          <w:lang w:val="en-US"/>
        </w:rPr>
        <w:br/>
        <w:t>19. For the result figures, please do not show the figure legend as the details are already being in the narration</w:t>
      </w:r>
      <w:r w:rsidR="00A679AE" w:rsidRPr="003E0CAB">
        <w:rPr>
          <w:rFonts w:asciiTheme="minorHAnsi" w:hAnsiTheme="minorHAnsi" w:cstheme="minorHAnsi"/>
          <w:color w:val="201F1E"/>
          <w:lang w:val="en-US"/>
        </w:rPr>
        <w:t xml:space="preserve"> </w:t>
      </w:r>
      <w:proofErr w:type="gramStart"/>
      <w:r w:rsidR="00A679AE" w:rsidRPr="003E0CAB">
        <w:rPr>
          <w:rFonts w:asciiTheme="minorHAnsi" w:hAnsiTheme="minorHAnsi" w:cstheme="minorHAnsi"/>
          <w:color w:val="201F1E"/>
          <w:highlight w:val="yellow"/>
          <w:lang w:val="en-US"/>
        </w:rPr>
        <w:t>Done</w:t>
      </w:r>
      <w:proofErr w:type="gramEnd"/>
      <w:r w:rsidRPr="003E0CAB">
        <w:rPr>
          <w:rFonts w:asciiTheme="minorHAnsi" w:hAnsiTheme="minorHAnsi" w:cstheme="minorHAnsi"/>
          <w:color w:val="201F1E"/>
          <w:highlight w:val="yellow"/>
          <w:lang w:val="en-US"/>
        </w:rPr>
        <w:t>.</w:t>
      </w:r>
      <w:r w:rsidR="00B02660" w:rsidRPr="003E0CAB">
        <w:rPr>
          <w:rFonts w:asciiTheme="minorHAnsi" w:hAnsiTheme="minorHAnsi" w:cstheme="minorHAnsi"/>
          <w:color w:val="201F1E"/>
          <w:highlight w:val="yellow"/>
          <w:lang w:val="en-US"/>
        </w:rPr>
        <w:t xml:space="preserve"> </w:t>
      </w:r>
      <w:r w:rsidRPr="003E0CAB">
        <w:rPr>
          <w:rFonts w:asciiTheme="minorHAnsi" w:hAnsiTheme="minorHAnsi" w:cstheme="minorHAnsi"/>
          <w:color w:val="201F1E"/>
          <w:lang w:val="en-US"/>
        </w:rPr>
        <w:br/>
      </w:r>
      <w:proofErr w:type="gramStart"/>
      <w:r w:rsidRPr="003E0CAB">
        <w:rPr>
          <w:rFonts w:asciiTheme="minorHAnsi" w:hAnsiTheme="minorHAnsi" w:cstheme="minorHAnsi"/>
          <w:color w:val="201F1E"/>
          <w:lang w:val="en-US"/>
        </w:rPr>
        <w:t>20. Please</w:t>
      </w:r>
      <w:proofErr w:type="gramEnd"/>
      <w:r w:rsidRPr="003E0CAB">
        <w:rPr>
          <w:rFonts w:asciiTheme="minorHAnsi" w:hAnsiTheme="minorHAnsi" w:cstheme="minorHAnsi"/>
          <w:color w:val="201F1E"/>
          <w:lang w:val="en-US"/>
        </w:rPr>
        <w:t xml:space="preserve"> change the discussion tit</w:t>
      </w:r>
      <w:r w:rsidR="004472CB" w:rsidRPr="003E0CAB">
        <w:rPr>
          <w:rFonts w:asciiTheme="minorHAnsi" w:hAnsiTheme="minorHAnsi" w:cstheme="minorHAnsi"/>
          <w:color w:val="201F1E"/>
          <w:lang w:val="en-US"/>
        </w:rPr>
        <w:t xml:space="preserve">le card to “conclusion. </w:t>
      </w:r>
      <w:r w:rsidR="00A679AE" w:rsidRPr="003E0CAB">
        <w:rPr>
          <w:rFonts w:asciiTheme="minorHAnsi" w:hAnsiTheme="minorHAnsi" w:cstheme="minorHAnsi"/>
          <w:color w:val="201F1E"/>
          <w:highlight w:val="yellow"/>
          <w:lang w:val="en-US"/>
        </w:rPr>
        <w:t>Done.</w:t>
      </w:r>
      <w:r w:rsidR="004472CB" w:rsidRPr="003E0CAB">
        <w:rPr>
          <w:rFonts w:asciiTheme="minorHAnsi" w:hAnsiTheme="minorHAnsi" w:cstheme="minorHAnsi"/>
          <w:color w:val="201F1E"/>
          <w:lang w:val="en-US"/>
        </w:rPr>
        <w:t xml:space="preserve"> </w:t>
      </w:r>
      <w:r w:rsidRPr="003E0CAB">
        <w:rPr>
          <w:rFonts w:asciiTheme="minorHAnsi" w:hAnsiTheme="minorHAnsi" w:cstheme="minorHAnsi"/>
          <w:color w:val="201F1E"/>
          <w:lang w:val="en-US"/>
        </w:rPr>
        <w:br/>
      </w:r>
      <w:proofErr w:type="gramStart"/>
      <w:r w:rsidRPr="003E0CAB">
        <w:rPr>
          <w:rFonts w:asciiTheme="minorHAnsi" w:hAnsiTheme="minorHAnsi" w:cstheme="minorHAnsi"/>
          <w:color w:val="201F1E"/>
          <w:lang w:val="en-US"/>
        </w:rPr>
        <w:t>21. Please</w:t>
      </w:r>
      <w:proofErr w:type="gramEnd"/>
      <w:r w:rsidRPr="003E0CAB">
        <w:rPr>
          <w:rFonts w:asciiTheme="minorHAnsi" w:hAnsiTheme="minorHAnsi" w:cstheme="minorHAnsi"/>
          <w:color w:val="201F1E"/>
          <w:lang w:val="en-US"/>
        </w:rPr>
        <w:t xml:space="preserve"> include a title card in the end as well.</w:t>
      </w:r>
      <w:r w:rsidR="004472CB" w:rsidRPr="003E0CAB">
        <w:rPr>
          <w:rFonts w:asciiTheme="minorHAnsi" w:hAnsiTheme="minorHAnsi" w:cstheme="minorHAnsi"/>
          <w:color w:val="201F1E"/>
          <w:lang w:val="en-US"/>
        </w:rPr>
        <w:t xml:space="preserve"> </w:t>
      </w:r>
      <w:r w:rsidR="004472CB" w:rsidRPr="003E0CAB">
        <w:rPr>
          <w:rFonts w:asciiTheme="minorHAnsi" w:hAnsiTheme="minorHAnsi" w:cstheme="minorHAnsi"/>
          <w:color w:val="201F1E"/>
          <w:highlight w:val="yellow"/>
          <w:lang w:val="en-US"/>
        </w:rPr>
        <w:t>Done.</w:t>
      </w:r>
      <w:r w:rsidRPr="003E0CAB">
        <w:rPr>
          <w:rFonts w:asciiTheme="minorHAnsi" w:hAnsiTheme="minorHAnsi" w:cstheme="minorHAnsi"/>
          <w:color w:val="201F1E"/>
          <w:lang w:val="en-US"/>
        </w:rPr>
        <w:br/>
      </w:r>
      <w:r w:rsidRPr="003E0CAB">
        <w:rPr>
          <w:rFonts w:asciiTheme="minorHAnsi" w:hAnsiTheme="minorHAnsi" w:cstheme="minorHAnsi"/>
          <w:color w:val="201F1E"/>
          <w:lang w:val="en-US"/>
        </w:rPr>
        <w:br/>
        <w:t>Production Comments</w:t>
      </w:r>
      <w:proofErr w:type="gramStart"/>
      <w:r w:rsidRPr="003E0CAB">
        <w:rPr>
          <w:rFonts w:asciiTheme="minorHAnsi" w:hAnsiTheme="minorHAnsi" w:cstheme="minorHAnsi"/>
          <w:color w:val="201F1E"/>
          <w:lang w:val="en-US"/>
        </w:rPr>
        <w:t>:</w:t>
      </w:r>
      <w:proofErr w:type="gramEnd"/>
      <w:r w:rsidRPr="003E0CAB">
        <w:rPr>
          <w:rFonts w:asciiTheme="minorHAnsi" w:hAnsiTheme="minorHAnsi" w:cstheme="minorHAnsi"/>
          <w:color w:val="201F1E"/>
          <w:lang w:val="en-US"/>
        </w:rPr>
        <w:br/>
      </w:r>
      <w:r w:rsidRPr="003E0CAB">
        <w:rPr>
          <w:rFonts w:asciiTheme="minorHAnsi" w:hAnsiTheme="minorHAnsi" w:cstheme="minorHAnsi"/>
          <w:color w:val="201F1E"/>
          <w:lang w:val="en-US"/>
        </w:rPr>
        <w:br/>
        <w:t>• The university logo watermark that appears in the upper left of the video should be removed.</w:t>
      </w:r>
      <w:r w:rsidR="004472CB" w:rsidRPr="003E0CAB">
        <w:rPr>
          <w:rFonts w:asciiTheme="minorHAnsi" w:hAnsiTheme="minorHAnsi" w:cstheme="minorHAnsi"/>
          <w:color w:val="201F1E"/>
          <w:lang w:val="en-US"/>
        </w:rPr>
        <w:t xml:space="preserve"> </w:t>
      </w:r>
      <w:r w:rsidR="00220FD7" w:rsidRPr="00220FD7">
        <w:rPr>
          <w:rFonts w:asciiTheme="minorHAnsi" w:hAnsiTheme="minorHAnsi" w:cstheme="minorHAnsi"/>
          <w:color w:val="201F1E"/>
          <w:highlight w:val="yellow"/>
          <w:lang w:val="en-US"/>
        </w:rPr>
        <w:t>Done.</w:t>
      </w:r>
      <w:r w:rsidR="004472CB" w:rsidRPr="003E0CAB">
        <w:rPr>
          <w:rFonts w:asciiTheme="minorHAnsi" w:hAnsiTheme="minorHAnsi" w:cstheme="minorHAnsi"/>
          <w:color w:val="201F1E"/>
          <w:lang w:val="en-US"/>
        </w:rPr>
        <w:t xml:space="preserve"> </w:t>
      </w:r>
      <w:r w:rsidRPr="003E0CAB">
        <w:rPr>
          <w:rFonts w:asciiTheme="minorHAnsi" w:hAnsiTheme="minorHAnsi" w:cstheme="minorHAnsi"/>
          <w:color w:val="201F1E"/>
          <w:lang w:val="en-US"/>
        </w:rPr>
        <w:br/>
        <w:t xml:space="preserve">• For the chapter titles in the Protocol section, </w:t>
      </w:r>
      <w:proofErr w:type="gramStart"/>
      <w:r w:rsidRPr="003E0CAB">
        <w:rPr>
          <w:rFonts w:asciiTheme="minorHAnsi" w:hAnsiTheme="minorHAnsi" w:cstheme="minorHAnsi"/>
          <w:color w:val="201F1E"/>
          <w:lang w:val="en-US"/>
        </w:rPr>
        <w:t>We</w:t>
      </w:r>
      <w:proofErr w:type="gramEnd"/>
      <w:r w:rsidRPr="003E0CAB">
        <w:rPr>
          <w:rFonts w:asciiTheme="minorHAnsi" w:hAnsiTheme="minorHAnsi" w:cstheme="minorHAnsi"/>
          <w:color w:val="201F1E"/>
          <w:lang w:val="en-US"/>
        </w:rPr>
        <w:t xml:space="preserve"> recommend removing "II. PROTOCOL". I also recommend removing the numbering. Doing this will help ensure that each chapter will be displayed in the chapter navigation menu that appears to the right of the video on our website.</w:t>
      </w:r>
      <w:r w:rsidR="004472CB" w:rsidRPr="003E0CAB">
        <w:rPr>
          <w:rFonts w:asciiTheme="minorHAnsi" w:hAnsiTheme="minorHAnsi" w:cstheme="minorHAnsi"/>
          <w:color w:val="201F1E"/>
          <w:lang w:val="en-US"/>
        </w:rPr>
        <w:t xml:space="preserve"> </w:t>
      </w:r>
      <w:r w:rsidR="00A679AE" w:rsidRPr="003E0CAB">
        <w:rPr>
          <w:rFonts w:asciiTheme="minorHAnsi" w:hAnsiTheme="minorHAnsi" w:cstheme="minorHAnsi"/>
          <w:color w:val="201F1E"/>
          <w:highlight w:val="yellow"/>
          <w:lang w:val="en-US"/>
        </w:rPr>
        <w:t>Done</w:t>
      </w:r>
      <w:r w:rsidR="004472CB" w:rsidRPr="003E0CAB">
        <w:rPr>
          <w:rFonts w:asciiTheme="minorHAnsi" w:hAnsiTheme="minorHAnsi" w:cstheme="minorHAnsi"/>
          <w:color w:val="201F1E"/>
          <w:lang w:val="en-US"/>
        </w:rPr>
        <w:t xml:space="preserve">. </w:t>
      </w:r>
      <w:r w:rsidRPr="003E0CAB">
        <w:rPr>
          <w:rFonts w:asciiTheme="minorHAnsi" w:hAnsiTheme="minorHAnsi" w:cstheme="minorHAnsi"/>
          <w:color w:val="201F1E"/>
          <w:lang w:val="en-US"/>
        </w:rPr>
        <w:br/>
        <w:t xml:space="preserve">• 3:28 - The pattern in the notebook </w:t>
      </w:r>
      <w:proofErr w:type="gramStart"/>
      <w:r w:rsidRPr="003E0CAB">
        <w:rPr>
          <w:rFonts w:asciiTheme="minorHAnsi" w:hAnsiTheme="minorHAnsi" w:cstheme="minorHAnsi"/>
          <w:color w:val="201F1E"/>
          <w:lang w:val="en-US"/>
        </w:rPr>
        <w:t>was blurred</w:t>
      </w:r>
      <w:proofErr w:type="gramEnd"/>
      <w:r w:rsidRPr="003E0CAB">
        <w:rPr>
          <w:rFonts w:asciiTheme="minorHAnsi" w:hAnsiTheme="minorHAnsi" w:cstheme="minorHAnsi"/>
          <w:color w:val="201F1E"/>
          <w:lang w:val="en-US"/>
        </w:rPr>
        <w:t xml:space="preserve"> in all of the other shots but not in this shot. If that was intentional, ignore this note, but the authors may wish to blur this instance as well.</w:t>
      </w:r>
      <w:r w:rsidR="00A4555A" w:rsidRPr="003E0CAB">
        <w:rPr>
          <w:rFonts w:asciiTheme="minorHAnsi" w:hAnsiTheme="minorHAnsi" w:cstheme="minorHAnsi"/>
          <w:color w:val="201F1E"/>
          <w:lang w:val="en-US"/>
        </w:rPr>
        <w:t xml:space="preserve"> </w:t>
      </w:r>
      <w:r w:rsidR="00A4555A" w:rsidRPr="003E0CAB">
        <w:rPr>
          <w:rFonts w:asciiTheme="minorHAnsi" w:hAnsiTheme="minorHAnsi" w:cstheme="minorHAnsi"/>
          <w:color w:val="201F1E"/>
          <w:highlight w:val="yellow"/>
          <w:lang w:val="en-US"/>
        </w:rPr>
        <w:t>Done</w:t>
      </w:r>
      <w:r w:rsidR="00A4555A" w:rsidRPr="003E0CAB">
        <w:rPr>
          <w:rFonts w:asciiTheme="minorHAnsi" w:hAnsiTheme="minorHAnsi" w:cstheme="minorHAnsi"/>
          <w:color w:val="201F1E"/>
          <w:lang w:val="en-US"/>
        </w:rPr>
        <w:t>.</w:t>
      </w:r>
      <w:r w:rsidRPr="003E0CAB">
        <w:rPr>
          <w:rFonts w:asciiTheme="minorHAnsi" w:hAnsiTheme="minorHAnsi" w:cstheme="minorHAnsi"/>
          <w:color w:val="201F1E"/>
          <w:lang w:val="en-US"/>
        </w:rPr>
        <w:br/>
        <w:t>• 4:11 - "</w:t>
      </w:r>
      <w:proofErr w:type="spellStart"/>
      <w:r w:rsidRPr="003E0CAB">
        <w:rPr>
          <w:rFonts w:asciiTheme="minorHAnsi" w:hAnsiTheme="minorHAnsi" w:cstheme="minorHAnsi"/>
          <w:color w:val="201F1E"/>
          <w:lang w:val="en-US"/>
        </w:rPr>
        <w:t>Dissorder</w:t>
      </w:r>
      <w:proofErr w:type="spellEnd"/>
      <w:r w:rsidRPr="003E0CAB">
        <w:rPr>
          <w:rFonts w:asciiTheme="minorHAnsi" w:hAnsiTheme="minorHAnsi" w:cstheme="minorHAnsi"/>
          <w:color w:val="201F1E"/>
          <w:lang w:val="en-US"/>
        </w:rPr>
        <w:t>" should be "Disorder".</w:t>
      </w:r>
      <w:r w:rsidR="00A4555A" w:rsidRPr="003E0CAB">
        <w:rPr>
          <w:rFonts w:asciiTheme="minorHAnsi" w:hAnsiTheme="minorHAnsi" w:cstheme="minorHAnsi"/>
          <w:color w:val="201F1E"/>
          <w:lang w:val="en-US"/>
        </w:rPr>
        <w:t xml:space="preserve"> </w:t>
      </w:r>
      <w:r w:rsidR="00A4555A" w:rsidRPr="003E0CAB">
        <w:rPr>
          <w:rFonts w:asciiTheme="minorHAnsi" w:hAnsiTheme="minorHAnsi" w:cstheme="minorHAnsi"/>
          <w:color w:val="201F1E"/>
          <w:highlight w:val="yellow"/>
          <w:lang w:val="en-US"/>
        </w:rPr>
        <w:t>Done</w:t>
      </w:r>
      <w:r w:rsidR="00A4555A" w:rsidRPr="003E0CAB">
        <w:rPr>
          <w:rFonts w:asciiTheme="minorHAnsi" w:hAnsiTheme="minorHAnsi" w:cstheme="minorHAnsi"/>
          <w:color w:val="201F1E"/>
          <w:lang w:val="en-US"/>
        </w:rPr>
        <w:t>.</w:t>
      </w:r>
      <w:r w:rsidRPr="003E0CAB">
        <w:rPr>
          <w:rFonts w:asciiTheme="minorHAnsi" w:hAnsiTheme="minorHAnsi" w:cstheme="minorHAnsi"/>
          <w:color w:val="201F1E"/>
          <w:lang w:val="en-US"/>
        </w:rPr>
        <w:br/>
        <w:t xml:space="preserve">• 6:43 - </w:t>
      </w:r>
      <w:proofErr w:type="gramStart"/>
      <w:r w:rsidRPr="003E0CAB">
        <w:rPr>
          <w:rFonts w:asciiTheme="minorHAnsi" w:hAnsiTheme="minorHAnsi" w:cstheme="minorHAnsi"/>
          <w:color w:val="201F1E"/>
          <w:lang w:val="en-US"/>
        </w:rPr>
        <w:t>The is</w:t>
      </w:r>
      <w:proofErr w:type="gramEnd"/>
      <w:r w:rsidRPr="003E0CAB">
        <w:rPr>
          <w:rFonts w:asciiTheme="minorHAnsi" w:hAnsiTheme="minorHAnsi" w:cstheme="minorHAnsi"/>
          <w:color w:val="201F1E"/>
          <w:lang w:val="en-US"/>
        </w:rPr>
        <w:t xml:space="preserve"> an additional university logo that appears here. It </w:t>
      </w:r>
      <w:proofErr w:type="gramStart"/>
      <w:r w:rsidRPr="003E0CAB">
        <w:rPr>
          <w:rFonts w:asciiTheme="minorHAnsi" w:hAnsiTheme="minorHAnsi" w:cstheme="minorHAnsi"/>
          <w:color w:val="201F1E"/>
          <w:lang w:val="en-US"/>
        </w:rPr>
        <w:t>should be removed</w:t>
      </w:r>
      <w:proofErr w:type="gramEnd"/>
      <w:r w:rsidRPr="003E0CAB">
        <w:rPr>
          <w:rFonts w:asciiTheme="minorHAnsi" w:hAnsiTheme="minorHAnsi" w:cstheme="minorHAnsi"/>
          <w:color w:val="201F1E"/>
          <w:lang w:val="en-US"/>
        </w:rPr>
        <w:t>.</w:t>
      </w:r>
      <w:r w:rsidR="00A4555A" w:rsidRPr="003E0CAB">
        <w:rPr>
          <w:rFonts w:asciiTheme="minorHAnsi" w:hAnsiTheme="minorHAnsi" w:cstheme="minorHAnsi"/>
          <w:color w:val="201F1E"/>
          <w:lang w:val="en-US"/>
        </w:rPr>
        <w:t xml:space="preserve"> </w:t>
      </w:r>
      <w:r w:rsidR="00A4555A" w:rsidRPr="003E0CAB">
        <w:rPr>
          <w:rFonts w:asciiTheme="minorHAnsi" w:hAnsiTheme="minorHAnsi" w:cstheme="minorHAnsi"/>
          <w:color w:val="201F1E"/>
          <w:highlight w:val="yellow"/>
          <w:lang w:val="en-US"/>
        </w:rPr>
        <w:t>Done</w:t>
      </w:r>
      <w:r w:rsidR="00A4555A" w:rsidRPr="003E0CAB">
        <w:rPr>
          <w:rFonts w:asciiTheme="minorHAnsi" w:hAnsiTheme="minorHAnsi" w:cstheme="minorHAnsi"/>
          <w:color w:val="201F1E"/>
          <w:lang w:val="en-US"/>
        </w:rPr>
        <w:t xml:space="preserve">, </w:t>
      </w:r>
      <w:r w:rsidR="00A4555A" w:rsidRPr="003E0CAB">
        <w:rPr>
          <w:rFonts w:asciiTheme="minorHAnsi" w:hAnsiTheme="minorHAnsi" w:cstheme="minorHAnsi"/>
          <w:color w:val="201F1E"/>
          <w:highlight w:val="yellow"/>
          <w:lang w:val="en-US"/>
        </w:rPr>
        <w:t>thank you very much it was a mistake.</w:t>
      </w:r>
      <w:r w:rsidR="00A4555A" w:rsidRPr="003E0CAB">
        <w:rPr>
          <w:rFonts w:asciiTheme="minorHAnsi" w:hAnsiTheme="minorHAnsi" w:cstheme="minorHAnsi"/>
          <w:color w:val="201F1E"/>
          <w:lang w:val="en-US"/>
        </w:rPr>
        <w:t xml:space="preserve"> </w:t>
      </w:r>
      <w:r w:rsidRPr="003E0CAB">
        <w:rPr>
          <w:rFonts w:asciiTheme="minorHAnsi" w:hAnsiTheme="minorHAnsi" w:cstheme="minorHAnsi"/>
          <w:color w:val="201F1E"/>
          <w:lang w:val="en-US"/>
        </w:rPr>
        <w:br/>
      </w:r>
      <w:r w:rsidRPr="003E0CAB">
        <w:rPr>
          <w:rFonts w:asciiTheme="minorHAnsi" w:hAnsiTheme="minorHAnsi" w:cstheme="minorHAnsi"/>
          <w:color w:val="201F1E"/>
          <w:lang w:val="en-US"/>
        </w:rPr>
        <w:br/>
      </w:r>
      <w:r w:rsidRPr="003E0CAB">
        <w:rPr>
          <w:rFonts w:asciiTheme="minorHAnsi" w:hAnsiTheme="minorHAnsi" w:cstheme="minorHAnsi"/>
          <w:color w:val="201F1E"/>
          <w:lang w:val="en-US"/>
        </w:rPr>
        <w:br/>
      </w:r>
      <w:r w:rsidRPr="003E0CAB">
        <w:rPr>
          <w:rStyle w:val="Textoennegrita"/>
          <w:rFonts w:asciiTheme="minorHAnsi" w:hAnsiTheme="minorHAnsi" w:cstheme="minorHAnsi"/>
          <w:color w:val="201F1E"/>
          <w:lang w:val="en-US"/>
        </w:rPr>
        <w:t>Reviewers' comments</w:t>
      </w:r>
      <w:proofErr w:type="gramStart"/>
      <w:r w:rsidRPr="003E0CAB">
        <w:rPr>
          <w:rStyle w:val="Textoennegrita"/>
          <w:rFonts w:asciiTheme="minorHAnsi" w:hAnsiTheme="minorHAnsi" w:cstheme="minorHAnsi"/>
          <w:color w:val="201F1E"/>
          <w:lang w:val="en-US"/>
        </w:rPr>
        <w:t>:</w:t>
      </w:r>
      <w:proofErr w:type="gramEnd"/>
      <w:r w:rsidRPr="003E0CAB">
        <w:rPr>
          <w:rFonts w:asciiTheme="minorHAnsi" w:hAnsiTheme="minorHAnsi" w:cstheme="minorHAnsi"/>
          <w:color w:val="201F1E"/>
          <w:lang w:val="en-US"/>
        </w:rPr>
        <w:br/>
      </w:r>
      <w:r w:rsidRPr="003E0CAB">
        <w:rPr>
          <w:rFonts w:asciiTheme="minorHAnsi" w:hAnsiTheme="minorHAnsi" w:cstheme="minorHAnsi"/>
          <w:b/>
          <w:bCs/>
          <w:color w:val="201F1E"/>
          <w:lang w:val="en-US"/>
        </w:rPr>
        <w:t>Reviewer #1:</w:t>
      </w:r>
      <w:r w:rsidRPr="003E0CAB">
        <w:rPr>
          <w:rFonts w:asciiTheme="minorHAnsi" w:hAnsiTheme="minorHAnsi" w:cstheme="minorHAnsi"/>
          <w:color w:val="201F1E"/>
          <w:lang w:val="en-US"/>
        </w:rPr>
        <w:br/>
        <w:t>Manuscript Summary:</w:t>
      </w:r>
      <w:r w:rsidRPr="003E0CAB">
        <w:rPr>
          <w:rFonts w:asciiTheme="minorHAnsi" w:hAnsiTheme="minorHAnsi" w:cstheme="minorHAnsi"/>
          <w:color w:val="201F1E"/>
          <w:lang w:val="en-US"/>
        </w:rPr>
        <w:br/>
        <w:t xml:space="preserve">This is an interesting article which attempts to develop a multimodal protocol for assessing metacognition and self-regulation in adults with Learning Difficulties (LDs). I find the motivation for the study </w:t>
      </w:r>
      <w:proofErr w:type="gramStart"/>
      <w:r w:rsidRPr="003E0CAB">
        <w:rPr>
          <w:rFonts w:asciiTheme="minorHAnsi" w:hAnsiTheme="minorHAnsi" w:cstheme="minorHAnsi"/>
          <w:color w:val="201F1E"/>
          <w:lang w:val="en-US"/>
        </w:rPr>
        <w:t>worthwhile,</w:t>
      </w:r>
      <w:proofErr w:type="gramEnd"/>
      <w:r w:rsidRPr="003E0CAB">
        <w:rPr>
          <w:rFonts w:asciiTheme="minorHAnsi" w:hAnsiTheme="minorHAnsi" w:cstheme="minorHAnsi"/>
          <w:color w:val="201F1E"/>
          <w:lang w:val="en-US"/>
        </w:rPr>
        <w:t xml:space="preserve"> however I feel that there are some issues that prompt me to recommend that the authors spend some time revising their submission. Here I suggest three minor recommendations.</w:t>
      </w:r>
      <w:r w:rsidRPr="003E0CAB">
        <w:rPr>
          <w:rFonts w:asciiTheme="minorHAnsi" w:hAnsiTheme="minorHAnsi" w:cstheme="minorHAnsi"/>
          <w:color w:val="201F1E"/>
          <w:lang w:val="en-US"/>
        </w:rPr>
        <w:br/>
      </w:r>
      <w:r w:rsidRPr="003E0CAB">
        <w:rPr>
          <w:rFonts w:asciiTheme="minorHAnsi" w:hAnsiTheme="minorHAnsi" w:cstheme="minorHAnsi"/>
          <w:color w:val="201F1E"/>
          <w:lang w:val="en-US"/>
        </w:rPr>
        <w:br/>
        <w:t>Major Concerns</w:t>
      </w:r>
      <w:proofErr w:type="gramStart"/>
      <w:r w:rsidRPr="003E0CAB">
        <w:rPr>
          <w:rFonts w:asciiTheme="minorHAnsi" w:hAnsiTheme="minorHAnsi" w:cstheme="minorHAnsi"/>
          <w:color w:val="201F1E"/>
          <w:lang w:val="en-US"/>
        </w:rPr>
        <w:t>:</w:t>
      </w:r>
      <w:proofErr w:type="gramEnd"/>
      <w:r w:rsidRPr="003E0CAB">
        <w:rPr>
          <w:rFonts w:asciiTheme="minorHAnsi" w:hAnsiTheme="minorHAnsi" w:cstheme="minorHAnsi"/>
          <w:color w:val="201F1E"/>
          <w:lang w:val="en-US"/>
        </w:rPr>
        <w:br/>
        <w:t>(p. 4 lines 243-245). The authors state: "NOTE: Two members of the expert committee (the evaluator and another member of the research team) analyze each participant's learning profile and decide if they is a student with SLD, ADHD or ASD or not. No test can substitute for the judgment of the expert". I have several important questions: What was the concordance index? How did it calculate? In cases of disagreement, what was the future direction?</w:t>
      </w:r>
      <w:r w:rsidR="00A4555A" w:rsidRPr="003E0CAB">
        <w:rPr>
          <w:rFonts w:asciiTheme="minorHAnsi" w:hAnsiTheme="minorHAnsi" w:cstheme="minorHAnsi"/>
          <w:color w:val="201F1E"/>
          <w:lang w:val="en-US"/>
        </w:rPr>
        <w:t xml:space="preserve"> </w:t>
      </w:r>
      <w:r w:rsidR="00A4555A" w:rsidRPr="003E0CAB">
        <w:rPr>
          <w:rFonts w:asciiTheme="minorHAnsi" w:hAnsiTheme="minorHAnsi" w:cstheme="minorHAnsi"/>
          <w:color w:val="201F1E"/>
          <w:highlight w:val="yellow"/>
          <w:lang w:val="en-US"/>
        </w:rPr>
        <w:t xml:space="preserve">The concordance index is </w:t>
      </w:r>
      <w:r w:rsidR="00A4555A" w:rsidRPr="003E0CAB">
        <w:rPr>
          <w:rFonts w:asciiTheme="minorHAnsi" w:hAnsiTheme="minorHAnsi" w:cstheme="minorHAnsi"/>
          <w:bCs/>
          <w:color w:val="201F1E"/>
          <w:highlight w:val="yellow"/>
          <w:lang w:val="en-US"/>
        </w:rPr>
        <w:t xml:space="preserve">Cohen's kappa coefficient and in case of disagreement a 3rd psychologist from the research group is included in the judgment. </w:t>
      </w:r>
      <w:r w:rsidRPr="003E0CAB">
        <w:rPr>
          <w:rFonts w:asciiTheme="minorHAnsi" w:hAnsiTheme="minorHAnsi" w:cstheme="minorHAnsi"/>
          <w:color w:val="201F1E"/>
          <w:highlight w:val="yellow"/>
          <w:lang w:val="en-US"/>
        </w:rPr>
        <w:br/>
      </w:r>
      <w:r w:rsidRPr="003E0CAB">
        <w:rPr>
          <w:rFonts w:asciiTheme="minorHAnsi" w:hAnsiTheme="minorHAnsi" w:cstheme="minorHAnsi"/>
          <w:color w:val="201F1E"/>
          <w:lang w:val="en-US"/>
        </w:rPr>
        <w:br/>
        <w:t xml:space="preserve">(p. 8 lines 362-363). The authors state: "Analyze each participant's learning performance based on the different reports produced (see Results section) to obtain a multimodal profile". I have two important questions: How has been participant's learning performance </w:t>
      </w:r>
      <w:proofErr w:type="gramStart"/>
      <w:r w:rsidRPr="003E0CAB">
        <w:rPr>
          <w:rFonts w:asciiTheme="minorHAnsi" w:hAnsiTheme="minorHAnsi" w:cstheme="minorHAnsi"/>
          <w:color w:val="201F1E"/>
          <w:lang w:val="en-US"/>
        </w:rPr>
        <w:t>analyzed?</w:t>
      </w:r>
      <w:proofErr w:type="gramEnd"/>
      <w:r w:rsidRPr="003E0CAB">
        <w:rPr>
          <w:rFonts w:asciiTheme="minorHAnsi" w:hAnsiTheme="minorHAnsi" w:cstheme="minorHAnsi"/>
          <w:color w:val="201F1E"/>
          <w:lang w:val="en-US"/>
        </w:rPr>
        <w:t xml:space="preserve"> What was the statistical analysis?</w:t>
      </w:r>
      <w:r w:rsidR="00A4555A" w:rsidRPr="003E0CAB">
        <w:rPr>
          <w:rFonts w:asciiTheme="minorHAnsi" w:hAnsiTheme="minorHAnsi" w:cstheme="minorHAnsi"/>
          <w:color w:val="201F1E"/>
          <w:lang w:val="en-US"/>
        </w:rPr>
        <w:t xml:space="preserve"> </w:t>
      </w:r>
      <w:r w:rsidR="00A4555A" w:rsidRPr="003E0CAB">
        <w:rPr>
          <w:rFonts w:asciiTheme="minorHAnsi" w:hAnsiTheme="minorHAnsi" w:cstheme="minorHAnsi"/>
          <w:color w:val="201F1E"/>
          <w:highlight w:val="yellow"/>
          <w:lang w:val="en-US"/>
        </w:rPr>
        <w:t xml:space="preserve">Sorry but this is not an empirical study so </w:t>
      </w:r>
      <w:r w:rsidR="00DA638D" w:rsidRPr="003E0CAB">
        <w:rPr>
          <w:rFonts w:asciiTheme="minorHAnsi" w:hAnsiTheme="minorHAnsi" w:cstheme="minorHAnsi"/>
          <w:color w:val="201F1E"/>
          <w:highlight w:val="yellow"/>
          <w:lang w:val="en-US"/>
        </w:rPr>
        <w:t xml:space="preserve">there are </w:t>
      </w:r>
      <w:r w:rsidR="00A4555A" w:rsidRPr="003E0CAB">
        <w:rPr>
          <w:rFonts w:asciiTheme="minorHAnsi" w:hAnsiTheme="minorHAnsi" w:cstheme="minorHAnsi"/>
          <w:color w:val="201F1E"/>
          <w:highlight w:val="yellow"/>
          <w:lang w:val="en-US"/>
        </w:rPr>
        <w:t>no participants</w:t>
      </w:r>
      <w:r w:rsidR="00A4555A" w:rsidRPr="003E0CAB">
        <w:rPr>
          <w:rFonts w:asciiTheme="minorHAnsi" w:hAnsiTheme="minorHAnsi" w:cstheme="minorHAnsi"/>
          <w:color w:val="201F1E"/>
          <w:lang w:val="en-US"/>
        </w:rPr>
        <w:t xml:space="preserve">, </w:t>
      </w:r>
      <w:r w:rsidR="00A4555A" w:rsidRPr="003E0CAB">
        <w:rPr>
          <w:rFonts w:asciiTheme="minorHAnsi" w:hAnsiTheme="minorHAnsi" w:cstheme="minorHAnsi"/>
          <w:color w:val="201F1E"/>
          <w:highlight w:val="yellow"/>
          <w:lang w:val="en-US"/>
        </w:rPr>
        <w:t>the manuscript do not go beyond describing an assessment protocol</w:t>
      </w:r>
      <w:r w:rsidR="00DA638D" w:rsidRPr="003E0CAB">
        <w:rPr>
          <w:rFonts w:asciiTheme="minorHAnsi" w:hAnsiTheme="minorHAnsi" w:cstheme="minorHAnsi"/>
          <w:color w:val="201F1E"/>
          <w:lang w:val="en-US"/>
        </w:rPr>
        <w:t xml:space="preserve">. </w:t>
      </w:r>
      <w:r w:rsidRPr="003E0CAB">
        <w:rPr>
          <w:rFonts w:asciiTheme="minorHAnsi" w:hAnsiTheme="minorHAnsi" w:cstheme="minorHAnsi"/>
          <w:color w:val="201F1E"/>
          <w:lang w:val="en-US"/>
        </w:rPr>
        <w:br/>
        <w:t>Minor Concerns</w:t>
      </w:r>
      <w:proofErr w:type="gramStart"/>
      <w:r w:rsidRPr="003E0CAB">
        <w:rPr>
          <w:rFonts w:asciiTheme="minorHAnsi" w:hAnsiTheme="minorHAnsi" w:cstheme="minorHAnsi"/>
          <w:color w:val="201F1E"/>
          <w:lang w:val="en-US"/>
        </w:rPr>
        <w:t>:</w:t>
      </w:r>
      <w:proofErr w:type="gramEnd"/>
      <w:r w:rsidRPr="003E0CAB">
        <w:rPr>
          <w:rFonts w:asciiTheme="minorHAnsi" w:hAnsiTheme="minorHAnsi" w:cstheme="minorHAnsi"/>
          <w:color w:val="201F1E"/>
          <w:lang w:val="en-US"/>
        </w:rPr>
        <w:br/>
        <w:t xml:space="preserve">Given that LDs have a central placement within the article, a formal discussion about the comorbidity with Attention-Deficit / Hyperactivity Disorder (ADHD) is required. In particular, a discussion </w:t>
      </w:r>
      <w:proofErr w:type="gramStart"/>
      <w:r w:rsidRPr="003E0CAB">
        <w:rPr>
          <w:rFonts w:asciiTheme="minorHAnsi" w:hAnsiTheme="minorHAnsi" w:cstheme="minorHAnsi"/>
          <w:color w:val="201F1E"/>
          <w:lang w:val="en-US"/>
        </w:rPr>
        <w:t>of how attention deficits are distinct from LD and specifically what</w:t>
      </w:r>
      <w:proofErr w:type="gramEnd"/>
      <w:r w:rsidRPr="003E0CAB">
        <w:rPr>
          <w:rFonts w:asciiTheme="minorHAnsi" w:hAnsiTheme="minorHAnsi" w:cstheme="minorHAnsi"/>
          <w:color w:val="201F1E"/>
          <w:lang w:val="en-US"/>
        </w:rPr>
        <w:t xml:space="preserve"> are the common comorbid difficult of these two disorders. I see this latter point as particularly important given that about 20% to 25% of children with ADHD meet criteria for a learning disorder (LD), but LD seems to be independent of ADHD. In this manuscript, this question is poorly </w:t>
      </w:r>
      <w:proofErr w:type="gramStart"/>
      <w:r w:rsidRPr="003E0CAB">
        <w:rPr>
          <w:rFonts w:asciiTheme="minorHAnsi" w:hAnsiTheme="minorHAnsi" w:cstheme="minorHAnsi"/>
          <w:color w:val="201F1E"/>
          <w:lang w:val="en-US"/>
        </w:rPr>
        <w:t>argued,</w:t>
      </w:r>
      <w:proofErr w:type="gramEnd"/>
      <w:r w:rsidRPr="003E0CAB">
        <w:rPr>
          <w:rFonts w:asciiTheme="minorHAnsi" w:hAnsiTheme="minorHAnsi" w:cstheme="minorHAnsi"/>
          <w:color w:val="201F1E"/>
          <w:lang w:val="en-US"/>
        </w:rPr>
        <w:t xml:space="preserve"> there is only a short sentence (page 1 lines 62-63). I would encourage the Authors to deepen this issue, as treated in literature, for instance, in the following references, and to add to the paper a complete and critical discussion.</w:t>
      </w:r>
      <w:r w:rsidRPr="003E0CAB">
        <w:rPr>
          <w:rFonts w:asciiTheme="minorHAnsi" w:hAnsiTheme="minorHAnsi" w:cstheme="minorHAnsi"/>
          <w:color w:val="201F1E"/>
          <w:lang w:val="en-US"/>
        </w:rPr>
        <w:br/>
      </w:r>
      <w:r w:rsidRPr="003E0CAB">
        <w:rPr>
          <w:rFonts w:asciiTheme="minorHAnsi" w:hAnsiTheme="minorHAnsi" w:cstheme="minorHAnsi"/>
          <w:color w:val="201F1E"/>
          <w:lang w:val="en-US"/>
        </w:rPr>
        <w:br/>
      </w:r>
      <w:proofErr w:type="spellStart"/>
      <w:r w:rsidRPr="003E0CAB">
        <w:rPr>
          <w:rFonts w:asciiTheme="minorHAnsi" w:hAnsiTheme="minorHAnsi" w:cstheme="minorHAnsi"/>
          <w:color w:val="201F1E"/>
        </w:rPr>
        <w:t>References</w:t>
      </w:r>
      <w:proofErr w:type="spellEnd"/>
      <w:r w:rsidRPr="003E0CAB">
        <w:rPr>
          <w:rFonts w:asciiTheme="minorHAnsi" w:hAnsiTheme="minorHAnsi" w:cstheme="minorHAnsi"/>
          <w:color w:val="201F1E"/>
        </w:rPr>
        <w:br/>
      </w:r>
      <w:r w:rsidRPr="003E0CAB">
        <w:rPr>
          <w:rFonts w:asciiTheme="minorHAnsi" w:hAnsiTheme="minorHAnsi" w:cstheme="minorHAnsi"/>
          <w:color w:val="201F1E"/>
        </w:rPr>
        <w:br/>
        <w:t xml:space="preserve">Martino, G., </w:t>
      </w:r>
      <w:proofErr w:type="spellStart"/>
      <w:r w:rsidRPr="003E0CAB">
        <w:rPr>
          <w:rFonts w:asciiTheme="minorHAnsi" w:hAnsiTheme="minorHAnsi" w:cstheme="minorHAnsi"/>
          <w:color w:val="201F1E"/>
        </w:rPr>
        <w:t>Caprì</w:t>
      </w:r>
      <w:proofErr w:type="spellEnd"/>
      <w:r w:rsidRPr="003E0CAB">
        <w:rPr>
          <w:rFonts w:asciiTheme="minorHAnsi" w:hAnsiTheme="minorHAnsi" w:cstheme="minorHAnsi"/>
          <w:color w:val="201F1E"/>
        </w:rPr>
        <w:t xml:space="preserve">, T., </w:t>
      </w:r>
      <w:proofErr w:type="spellStart"/>
      <w:r w:rsidRPr="003E0CAB">
        <w:rPr>
          <w:rFonts w:asciiTheme="minorHAnsi" w:hAnsiTheme="minorHAnsi" w:cstheme="minorHAnsi"/>
          <w:color w:val="201F1E"/>
        </w:rPr>
        <w:t>Castriciano</w:t>
      </w:r>
      <w:proofErr w:type="spellEnd"/>
      <w:r w:rsidRPr="003E0CAB">
        <w:rPr>
          <w:rFonts w:asciiTheme="minorHAnsi" w:hAnsiTheme="minorHAnsi" w:cstheme="minorHAnsi"/>
          <w:color w:val="201F1E"/>
        </w:rPr>
        <w:t xml:space="preserve">, C., &amp; Fabio, R.A. (2017). </w:t>
      </w:r>
      <w:r w:rsidRPr="003E0CAB">
        <w:rPr>
          <w:rFonts w:asciiTheme="minorHAnsi" w:hAnsiTheme="minorHAnsi" w:cstheme="minorHAnsi"/>
          <w:color w:val="201F1E"/>
          <w:lang w:val="en-US"/>
        </w:rPr>
        <w:t xml:space="preserve">Automatic deficits can lead executive deficits in ADHD. Mediterranean Journal of Clinical Psychology, 5 (3), 1-32. </w:t>
      </w:r>
      <w:r w:rsidRPr="003E0CAB">
        <w:rPr>
          <w:rFonts w:asciiTheme="minorHAnsi" w:hAnsiTheme="minorHAnsi" w:cstheme="minorHAnsi"/>
          <w:color w:val="201F1E"/>
        </w:rPr>
        <w:t>DOI: 10.6092/2282-1619/2017.5.1669</w:t>
      </w:r>
      <w:r w:rsidRPr="003E0CAB">
        <w:rPr>
          <w:rFonts w:asciiTheme="minorHAnsi" w:hAnsiTheme="minorHAnsi" w:cstheme="minorHAnsi"/>
          <w:color w:val="201F1E"/>
        </w:rPr>
        <w:br/>
      </w:r>
      <w:r w:rsidRPr="003E0CAB">
        <w:rPr>
          <w:rFonts w:asciiTheme="minorHAnsi" w:hAnsiTheme="minorHAnsi" w:cstheme="minorHAnsi"/>
          <w:color w:val="201F1E"/>
        </w:rPr>
        <w:br/>
        <w:t xml:space="preserve">Fabio, R.A., </w:t>
      </w:r>
      <w:proofErr w:type="spellStart"/>
      <w:r w:rsidRPr="003E0CAB">
        <w:rPr>
          <w:rFonts w:asciiTheme="minorHAnsi" w:hAnsiTheme="minorHAnsi" w:cstheme="minorHAnsi"/>
          <w:color w:val="201F1E"/>
        </w:rPr>
        <w:t>Caprì</w:t>
      </w:r>
      <w:proofErr w:type="spellEnd"/>
      <w:r w:rsidRPr="003E0CAB">
        <w:rPr>
          <w:rFonts w:asciiTheme="minorHAnsi" w:hAnsiTheme="minorHAnsi" w:cstheme="minorHAnsi"/>
          <w:color w:val="201F1E"/>
        </w:rPr>
        <w:t xml:space="preserve">, T., </w:t>
      </w:r>
      <w:proofErr w:type="spellStart"/>
      <w:r w:rsidRPr="003E0CAB">
        <w:rPr>
          <w:rFonts w:asciiTheme="minorHAnsi" w:hAnsiTheme="minorHAnsi" w:cstheme="minorHAnsi"/>
          <w:color w:val="201F1E"/>
        </w:rPr>
        <w:t>Mohammadhasani</w:t>
      </w:r>
      <w:proofErr w:type="spellEnd"/>
      <w:r w:rsidRPr="003E0CAB">
        <w:rPr>
          <w:rFonts w:asciiTheme="minorHAnsi" w:hAnsiTheme="minorHAnsi" w:cstheme="minorHAnsi"/>
          <w:color w:val="201F1E"/>
        </w:rPr>
        <w:t xml:space="preserve">, N., </w:t>
      </w:r>
      <w:proofErr w:type="spellStart"/>
      <w:r w:rsidRPr="003E0CAB">
        <w:rPr>
          <w:rFonts w:asciiTheme="minorHAnsi" w:hAnsiTheme="minorHAnsi" w:cstheme="minorHAnsi"/>
          <w:color w:val="201F1E"/>
        </w:rPr>
        <w:t>Gangemi</w:t>
      </w:r>
      <w:proofErr w:type="spellEnd"/>
      <w:r w:rsidRPr="003E0CAB">
        <w:rPr>
          <w:rFonts w:asciiTheme="minorHAnsi" w:hAnsiTheme="minorHAnsi" w:cstheme="minorHAnsi"/>
          <w:color w:val="201F1E"/>
        </w:rPr>
        <w:t xml:space="preserve">, A., </w:t>
      </w:r>
      <w:proofErr w:type="spellStart"/>
      <w:r w:rsidRPr="003E0CAB">
        <w:rPr>
          <w:rFonts w:asciiTheme="minorHAnsi" w:hAnsiTheme="minorHAnsi" w:cstheme="minorHAnsi"/>
          <w:color w:val="201F1E"/>
        </w:rPr>
        <w:t>Gagliano</w:t>
      </w:r>
      <w:proofErr w:type="spellEnd"/>
      <w:r w:rsidRPr="003E0CAB">
        <w:rPr>
          <w:rFonts w:asciiTheme="minorHAnsi" w:hAnsiTheme="minorHAnsi" w:cstheme="minorHAnsi"/>
          <w:color w:val="201F1E"/>
        </w:rPr>
        <w:t xml:space="preserve">, A., &amp; Martino, G. (2018). </w:t>
      </w:r>
      <w:r w:rsidRPr="003E0CAB">
        <w:rPr>
          <w:rFonts w:asciiTheme="minorHAnsi" w:hAnsiTheme="minorHAnsi" w:cstheme="minorHAnsi"/>
          <w:color w:val="201F1E"/>
          <w:lang w:val="en-US"/>
        </w:rPr>
        <w:t>Frequency bands in seeing and remembering: comparing ADHD and typically developing children. Neuropsychological Trends, 24, 97-116. DOI: 10.7358/neur-2018-024-fabi</w:t>
      </w:r>
      <w:r w:rsidRPr="003E0CAB">
        <w:rPr>
          <w:rFonts w:asciiTheme="minorHAnsi" w:hAnsiTheme="minorHAnsi" w:cstheme="minorHAnsi"/>
          <w:color w:val="201F1E"/>
          <w:lang w:val="en-US"/>
        </w:rPr>
        <w:br/>
      </w:r>
    </w:p>
    <w:p w14:paraId="74F968F9" w14:textId="419DCA50" w:rsidR="001F7B22" w:rsidRPr="003E0CAB" w:rsidRDefault="001F7B22"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r w:rsidRPr="003E0CAB">
        <w:rPr>
          <w:rFonts w:asciiTheme="minorHAnsi" w:hAnsiTheme="minorHAnsi" w:cstheme="minorHAnsi"/>
          <w:color w:val="201F1E"/>
          <w:highlight w:val="yellow"/>
          <w:lang w:val="en-US"/>
        </w:rPr>
        <w:t xml:space="preserve">Done. Two paragraphs </w:t>
      </w:r>
      <w:proofErr w:type="gramStart"/>
      <w:r w:rsidRPr="003E0CAB">
        <w:rPr>
          <w:rFonts w:asciiTheme="minorHAnsi" w:hAnsiTheme="minorHAnsi" w:cstheme="minorHAnsi"/>
          <w:color w:val="201F1E"/>
          <w:highlight w:val="yellow"/>
          <w:lang w:val="en-US"/>
        </w:rPr>
        <w:t>have been added</w:t>
      </w:r>
      <w:proofErr w:type="gramEnd"/>
      <w:r w:rsidRPr="003E0CAB">
        <w:rPr>
          <w:rFonts w:asciiTheme="minorHAnsi" w:hAnsiTheme="minorHAnsi" w:cstheme="minorHAnsi"/>
          <w:color w:val="201F1E"/>
          <w:highlight w:val="yellow"/>
          <w:lang w:val="en-US"/>
        </w:rPr>
        <w:t xml:space="preserve"> in the introduction that include the author's references</w:t>
      </w:r>
      <w:r w:rsidR="00DA638D" w:rsidRPr="003E0CAB">
        <w:rPr>
          <w:rFonts w:asciiTheme="minorHAnsi" w:hAnsiTheme="minorHAnsi" w:cstheme="minorHAnsi"/>
          <w:color w:val="201F1E"/>
          <w:highlight w:val="yellow"/>
          <w:lang w:val="en-US"/>
        </w:rPr>
        <w:t xml:space="preserve"> and suggestions</w:t>
      </w:r>
      <w:r w:rsidRPr="003E0CAB">
        <w:rPr>
          <w:rFonts w:asciiTheme="minorHAnsi" w:hAnsiTheme="minorHAnsi" w:cstheme="minorHAnsi"/>
          <w:color w:val="201F1E"/>
          <w:highlight w:val="yellow"/>
          <w:lang w:val="en-US"/>
        </w:rPr>
        <w:t>.</w:t>
      </w:r>
      <w:r w:rsidR="00DA638D" w:rsidRPr="003E0CAB">
        <w:rPr>
          <w:rFonts w:asciiTheme="minorHAnsi" w:hAnsiTheme="minorHAnsi" w:cstheme="minorHAnsi"/>
          <w:color w:val="201F1E"/>
          <w:highlight w:val="yellow"/>
          <w:lang w:val="en-US"/>
        </w:rPr>
        <w:t xml:space="preserve"> </w:t>
      </w:r>
      <w:r w:rsidRPr="003E0CAB">
        <w:rPr>
          <w:rFonts w:asciiTheme="minorHAnsi" w:hAnsiTheme="minorHAnsi" w:cstheme="minorHAnsi"/>
          <w:color w:val="201F1E"/>
          <w:highlight w:val="yellow"/>
          <w:lang w:val="en-US"/>
        </w:rPr>
        <w:t>Lines 61-64; Lines 7</w:t>
      </w:r>
      <w:r w:rsidR="001F1DB9">
        <w:rPr>
          <w:rFonts w:asciiTheme="minorHAnsi" w:hAnsiTheme="minorHAnsi" w:cstheme="minorHAnsi"/>
          <w:color w:val="201F1E"/>
          <w:highlight w:val="yellow"/>
          <w:lang w:val="en-US"/>
        </w:rPr>
        <w:t>8</w:t>
      </w:r>
      <w:r w:rsidRPr="003E0CAB">
        <w:rPr>
          <w:rFonts w:asciiTheme="minorHAnsi" w:hAnsiTheme="minorHAnsi" w:cstheme="minorHAnsi"/>
          <w:color w:val="201F1E"/>
          <w:highlight w:val="yellow"/>
          <w:lang w:val="en-US"/>
        </w:rPr>
        <w:t>-</w:t>
      </w:r>
      <w:r w:rsidR="001F1DB9">
        <w:rPr>
          <w:rFonts w:asciiTheme="minorHAnsi" w:hAnsiTheme="minorHAnsi" w:cstheme="minorHAnsi"/>
          <w:color w:val="201F1E"/>
          <w:highlight w:val="yellow"/>
          <w:lang w:val="en-US"/>
        </w:rPr>
        <w:t>83</w:t>
      </w:r>
      <w:r w:rsidRPr="003E0CAB">
        <w:rPr>
          <w:rFonts w:asciiTheme="minorHAnsi" w:hAnsiTheme="minorHAnsi" w:cstheme="minorHAnsi"/>
          <w:color w:val="201F1E"/>
          <w:highlight w:val="yellow"/>
          <w:lang w:val="en-US"/>
        </w:rPr>
        <w:t>.</w:t>
      </w:r>
      <w:r w:rsidR="00EE6B18" w:rsidRPr="003E0CAB">
        <w:rPr>
          <w:rFonts w:asciiTheme="minorHAnsi" w:hAnsiTheme="minorHAnsi" w:cstheme="minorHAnsi"/>
          <w:color w:val="201F1E"/>
          <w:lang w:val="en-US"/>
        </w:rPr>
        <w:t xml:space="preserve"> </w:t>
      </w:r>
      <w:r w:rsidR="00EE6B18" w:rsidRPr="003E0CAB">
        <w:rPr>
          <w:rFonts w:asciiTheme="minorHAnsi" w:hAnsiTheme="minorHAnsi" w:cstheme="minorHAnsi"/>
          <w:color w:val="201F1E"/>
          <w:highlight w:val="yellow"/>
          <w:lang w:val="en-US"/>
        </w:rPr>
        <w:t xml:space="preserve">However, we would like to remind that the work </w:t>
      </w:r>
      <w:proofErr w:type="gramStart"/>
      <w:r w:rsidR="00EE6B18" w:rsidRPr="003E0CAB">
        <w:rPr>
          <w:rFonts w:asciiTheme="minorHAnsi" w:hAnsiTheme="minorHAnsi" w:cstheme="minorHAnsi"/>
          <w:color w:val="201F1E"/>
          <w:highlight w:val="yellow"/>
          <w:lang w:val="en-US"/>
        </w:rPr>
        <w:t>is centered</w:t>
      </w:r>
      <w:proofErr w:type="gramEnd"/>
      <w:r w:rsidR="00EE6B18" w:rsidRPr="003E0CAB">
        <w:rPr>
          <w:rFonts w:asciiTheme="minorHAnsi" w:hAnsiTheme="minorHAnsi" w:cstheme="minorHAnsi"/>
          <w:color w:val="201F1E"/>
          <w:highlight w:val="yellow"/>
          <w:lang w:val="en-US"/>
        </w:rPr>
        <w:t xml:space="preserve"> in LDs and ADHD commonalities (metacognitive and self-regulatory deficits) not in their differences. Of course, ADHD and LD are different, but as stated in the previous literature cited at this </w:t>
      </w:r>
      <w:proofErr w:type="gramStart"/>
      <w:r w:rsidR="00EE6B18" w:rsidRPr="003E0CAB">
        <w:rPr>
          <w:rFonts w:asciiTheme="minorHAnsi" w:hAnsiTheme="minorHAnsi" w:cstheme="minorHAnsi"/>
          <w:color w:val="201F1E"/>
          <w:highlight w:val="yellow"/>
          <w:lang w:val="en-US"/>
        </w:rPr>
        <w:t>work,</w:t>
      </w:r>
      <w:proofErr w:type="gramEnd"/>
      <w:r w:rsidR="00EE6B18" w:rsidRPr="003E0CAB">
        <w:rPr>
          <w:rFonts w:asciiTheme="minorHAnsi" w:hAnsiTheme="minorHAnsi" w:cstheme="minorHAnsi"/>
          <w:color w:val="201F1E"/>
          <w:highlight w:val="yellow"/>
          <w:lang w:val="en-US"/>
        </w:rPr>
        <w:t xml:space="preserve"> both disorders have some commonalities that are the ones assessed through the proposed protocol.</w:t>
      </w:r>
      <w:r w:rsidR="00EE6B18" w:rsidRPr="003E0CAB">
        <w:rPr>
          <w:rFonts w:asciiTheme="minorHAnsi" w:hAnsiTheme="minorHAnsi" w:cstheme="minorHAnsi"/>
          <w:color w:val="201F1E"/>
          <w:lang w:val="en-US"/>
        </w:rPr>
        <w:t xml:space="preserve"> </w:t>
      </w:r>
      <w:r w:rsidR="000179AF" w:rsidRPr="003E0CAB">
        <w:rPr>
          <w:rFonts w:asciiTheme="minorHAnsi" w:hAnsiTheme="minorHAnsi" w:cstheme="minorHAnsi"/>
          <w:color w:val="201F1E"/>
          <w:highlight w:val="yellow"/>
          <w:lang w:val="en-US"/>
        </w:rPr>
        <w:t xml:space="preserve">In any case, two paragraphs of additional reflection about </w:t>
      </w:r>
      <w:r w:rsidR="00400AEB" w:rsidRPr="003E0CAB">
        <w:rPr>
          <w:rFonts w:asciiTheme="minorHAnsi" w:hAnsiTheme="minorHAnsi" w:cstheme="minorHAnsi"/>
          <w:color w:val="201F1E"/>
          <w:highlight w:val="yellow"/>
          <w:lang w:val="en-US"/>
        </w:rPr>
        <w:t xml:space="preserve">the approaching to neurodiversity from a broad conception of learning difficulties </w:t>
      </w:r>
      <w:proofErr w:type="gramStart"/>
      <w:r w:rsidR="000179AF" w:rsidRPr="003E0CAB">
        <w:rPr>
          <w:rFonts w:asciiTheme="minorHAnsi" w:hAnsiTheme="minorHAnsi" w:cstheme="minorHAnsi"/>
          <w:color w:val="201F1E"/>
          <w:highlight w:val="yellow"/>
          <w:lang w:val="en-US"/>
        </w:rPr>
        <w:t>were added</w:t>
      </w:r>
      <w:proofErr w:type="gramEnd"/>
      <w:r w:rsidR="000179AF" w:rsidRPr="003E0CAB">
        <w:rPr>
          <w:rFonts w:asciiTheme="minorHAnsi" w:hAnsiTheme="minorHAnsi" w:cstheme="minorHAnsi"/>
          <w:color w:val="201F1E"/>
          <w:highlight w:val="yellow"/>
          <w:lang w:val="en-US"/>
        </w:rPr>
        <w:t xml:space="preserve"> at the introductory section.</w:t>
      </w:r>
    </w:p>
    <w:p w14:paraId="54A66343" w14:textId="2CE5B1C0" w:rsidR="0092476E" w:rsidRPr="003E0CAB" w:rsidRDefault="00137961"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r w:rsidRPr="003E0CAB">
        <w:rPr>
          <w:rFonts w:asciiTheme="minorHAnsi" w:hAnsiTheme="minorHAnsi" w:cstheme="minorHAnsi"/>
          <w:color w:val="201F1E"/>
          <w:lang w:val="en-US"/>
        </w:rPr>
        <w:br/>
      </w:r>
      <w:r w:rsidRPr="003E0CAB">
        <w:rPr>
          <w:rFonts w:asciiTheme="minorHAnsi" w:hAnsiTheme="minorHAnsi" w:cstheme="minorHAnsi"/>
          <w:b/>
          <w:bCs/>
          <w:color w:val="201F1E"/>
          <w:lang w:val="en-US"/>
        </w:rPr>
        <w:t>Reviewer #2</w:t>
      </w:r>
      <w:proofErr w:type="gramStart"/>
      <w:r w:rsidRPr="003E0CAB">
        <w:rPr>
          <w:rFonts w:asciiTheme="minorHAnsi" w:hAnsiTheme="minorHAnsi" w:cstheme="minorHAnsi"/>
          <w:b/>
          <w:bCs/>
          <w:color w:val="201F1E"/>
          <w:lang w:val="en-US"/>
        </w:rPr>
        <w:t>:</w:t>
      </w:r>
      <w:proofErr w:type="gramEnd"/>
      <w:r w:rsidRPr="003E0CAB">
        <w:rPr>
          <w:rFonts w:asciiTheme="minorHAnsi" w:hAnsiTheme="minorHAnsi" w:cstheme="minorHAnsi"/>
          <w:color w:val="201F1E"/>
          <w:lang w:val="en-US"/>
        </w:rPr>
        <w:br/>
        <w:t>Manuscript Summary:</w:t>
      </w:r>
      <w:r w:rsidRPr="003E0CAB">
        <w:rPr>
          <w:rFonts w:asciiTheme="minorHAnsi" w:hAnsiTheme="minorHAnsi" w:cstheme="minorHAnsi"/>
          <w:color w:val="201F1E"/>
          <w:lang w:val="en-US"/>
        </w:rPr>
        <w:br/>
        <w:t xml:space="preserve">"Multimodal protocol for assessing metacognition and self-regulation in adults with Learning Difficulties" is an interesting study. The several aims are to use the online and offline assessment methods for detecting different types of difficulties into the instrumental basic skills such as writing, reading and </w:t>
      </w:r>
      <w:proofErr w:type="spellStart"/>
      <w:r w:rsidRPr="003E0CAB">
        <w:rPr>
          <w:rFonts w:asciiTheme="minorHAnsi" w:hAnsiTheme="minorHAnsi" w:cstheme="minorHAnsi"/>
          <w:color w:val="201F1E"/>
          <w:lang w:val="en-US"/>
        </w:rPr>
        <w:t>maths</w:t>
      </w:r>
      <w:proofErr w:type="spellEnd"/>
      <w:r w:rsidRPr="003E0CAB">
        <w:rPr>
          <w:rFonts w:asciiTheme="minorHAnsi" w:hAnsiTheme="minorHAnsi" w:cstheme="minorHAnsi"/>
          <w:color w:val="201F1E"/>
          <w:lang w:val="en-US"/>
        </w:rPr>
        <w:t xml:space="preserve"> in adult persons.</w:t>
      </w:r>
      <w:r w:rsidRPr="003E0CAB">
        <w:rPr>
          <w:rFonts w:asciiTheme="minorHAnsi" w:hAnsiTheme="minorHAnsi" w:cstheme="minorHAnsi"/>
          <w:color w:val="201F1E"/>
          <w:lang w:val="en-US"/>
        </w:rPr>
        <w:br/>
      </w:r>
      <w:r w:rsidRPr="003E0CAB">
        <w:rPr>
          <w:rFonts w:asciiTheme="minorHAnsi" w:hAnsiTheme="minorHAnsi" w:cstheme="minorHAnsi"/>
          <w:color w:val="201F1E"/>
          <w:lang w:val="en-US"/>
        </w:rPr>
        <w:br/>
        <w:t>Minor Concerns</w:t>
      </w:r>
      <w:proofErr w:type="gramStart"/>
      <w:r w:rsidRPr="003E0CAB">
        <w:rPr>
          <w:rFonts w:asciiTheme="minorHAnsi" w:hAnsiTheme="minorHAnsi" w:cstheme="minorHAnsi"/>
          <w:color w:val="201F1E"/>
          <w:lang w:val="en-US"/>
        </w:rPr>
        <w:t>:</w:t>
      </w:r>
      <w:proofErr w:type="gramEnd"/>
      <w:r w:rsidRPr="003E0CAB">
        <w:rPr>
          <w:rFonts w:asciiTheme="minorHAnsi" w:hAnsiTheme="minorHAnsi" w:cstheme="minorHAnsi"/>
          <w:color w:val="201F1E"/>
          <w:lang w:val="en-US"/>
        </w:rPr>
        <w:br/>
        <w:t>After to analysis the manuscript I have some doubts:</w:t>
      </w:r>
      <w:r w:rsidRPr="003E0CAB">
        <w:rPr>
          <w:rFonts w:asciiTheme="minorHAnsi" w:hAnsiTheme="minorHAnsi" w:cstheme="minorHAnsi"/>
          <w:color w:val="201F1E"/>
          <w:lang w:val="en-US"/>
        </w:rPr>
        <w:br/>
        <w:t xml:space="preserve">1. In the title the authors said "assessing metacognition and self-regulation in adults with Learning Difficulties" but in the abstract included emotional dysregulation. </w:t>
      </w:r>
      <w:proofErr w:type="gramStart"/>
      <w:r w:rsidRPr="003E0CAB">
        <w:rPr>
          <w:rFonts w:asciiTheme="minorHAnsi" w:hAnsiTheme="minorHAnsi" w:cstheme="minorHAnsi"/>
          <w:color w:val="201F1E"/>
          <w:lang w:val="en-US"/>
        </w:rPr>
        <w:t>Also</w:t>
      </w:r>
      <w:proofErr w:type="gramEnd"/>
      <w:r w:rsidRPr="003E0CAB">
        <w:rPr>
          <w:rFonts w:asciiTheme="minorHAnsi" w:hAnsiTheme="minorHAnsi" w:cstheme="minorHAnsi"/>
          <w:color w:val="201F1E"/>
          <w:lang w:val="en-US"/>
        </w:rPr>
        <w:t>, they included the same the deficits in the metacognition and self-regulation as a cause of the Learning Difficulties. This argument is not clear. What measures metacognitive, self-regulatory difficulties and emotional dysregulation or difficulties in basic instrumental matters (reading, writing and arithmetic)?</w:t>
      </w:r>
      <w:r w:rsidR="00DA638D" w:rsidRPr="003E0CAB">
        <w:rPr>
          <w:rFonts w:asciiTheme="minorHAnsi" w:hAnsiTheme="minorHAnsi" w:cstheme="minorHAnsi"/>
          <w:color w:val="201F1E"/>
          <w:lang w:val="en-US"/>
        </w:rPr>
        <w:t xml:space="preserve"> </w:t>
      </w:r>
      <w:r w:rsidR="00DA638D" w:rsidRPr="003E0CAB">
        <w:rPr>
          <w:rFonts w:asciiTheme="minorHAnsi" w:hAnsiTheme="minorHAnsi" w:cstheme="minorHAnsi"/>
          <w:color w:val="201F1E"/>
          <w:highlight w:val="yellow"/>
          <w:lang w:val="en-US"/>
        </w:rPr>
        <w:t xml:space="preserve">Thank you for the comment, you are right, we have </w:t>
      </w:r>
      <w:r w:rsidR="00443D67" w:rsidRPr="003E0CAB">
        <w:rPr>
          <w:rFonts w:asciiTheme="minorHAnsi" w:hAnsiTheme="minorHAnsi" w:cstheme="minorHAnsi"/>
          <w:color w:val="201F1E"/>
          <w:highlight w:val="yellow"/>
          <w:lang w:val="en-US"/>
        </w:rPr>
        <w:t>deleted</w:t>
      </w:r>
      <w:r w:rsidR="00DA638D" w:rsidRPr="003E0CAB">
        <w:rPr>
          <w:rFonts w:asciiTheme="minorHAnsi" w:hAnsiTheme="minorHAnsi" w:cstheme="minorHAnsi"/>
          <w:color w:val="201F1E"/>
          <w:highlight w:val="yellow"/>
          <w:lang w:val="en-US"/>
        </w:rPr>
        <w:t xml:space="preserve"> emotional dysregulation </w:t>
      </w:r>
      <w:r w:rsidR="00443D67" w:rsidRPr="003E0CAB">
        <w:rPr>
          <w:rFonts w:asciiTheme="minorHAnsi" w:hAnsiTheme="minorHAnsi" w:cstheme="minorHAnsi"/>
          <w:color w:val="201F1E"/>
          <w:highlight w:val="yellow"/>
          <w:lang w:val="en-US"/>
        </w:rPr>
        <w:t>f</w:t>
      </w:r>
      <w:r w:rsidR="00DA638D" w:rsidRPr="003E0CAB">
        <w:rPr>
          <w:rFonts w:asciiTheme="minorHAnsi" w:hAnsiTheme="minorHAnsi" w:cstheme="minorHAnsi"/>
          <w:color w:val="201F1E"/>
          <w:highlight w:val="yellow"/>
          <w:lang w:val="en-US"/>
        </w:rPr>
        <w:t>r</w:t>
      </w:r>
      <w:r w:rsidR="00443D67" w:rsidRPr="003E0CAB">
        <w:rPr>
          <w:rFonts w:asciiTheme="minorHAnsi" w:hAnsiTheme="minorHAnsi" w:cstheme="minorHAnsi"/>
          <w:color w:val="201F1E"/>
          <w:highlight w:val="yellow"/>
          <w:lang w:val="en-US"/>
        </w:rPr>
        <w:t>o</w:t>
      </w:r>
      <w:r w:rsidR="00DA638D" w:rsidRPr="003E0CAB">
        <w:rPr>
          <w:rFonts w:asciiTheme="minorHAnsi" w:hAnsiTheme="minorHAnsi" w:cstheme="minorHAnsi"/>
          <w:color w:val="201F1E"/>
          <w:highlight w:val="yellow"/>
          <w:lang w:val="en-US"/>
        </w:rPr>
        <w:t xml:space="preserve">m the abstract due to we </w:t>
      </w:r>
      <w:r w:rsidR="00443D67" w:rsidRPr="003E0CAB">
        <w:rPr>
          <w:rFonts w:asciiTheme="minorHAnsi" w:hAnsiTheme="minorHAnsi" w:cstheme="minorHAnsi"/>
          <w:color w:val="201F1E"/>
          <w:highlight w:val="yellow"/>
          <w:lang w:val="en-US"/>
        </w:rPr>
        <w:t xml:space="preserve">(and our theoretical model) </w:t>
      </w:r>
      <w:r w:rsidR="00DA638D" w:rsidRPr="003E0CAB">
        <w:rPr>
          <w:rFonts w:asciiTheme="minorHAnsi" w:hAnsiTheme="minorHAnsi" w:cstheme="minorHAnsi"/>
          <w:color w:val="201F1E"/>
          <w:highlight w:val="yellow"/>
          <w:lang w:val="en-US"/>
        </w:rPr>
        <w:t>are assuming that emotional dysregulation is under the self-</w:t>
      </w:r>
      <w:r w:rsidR="00443D67" w:rsidRPr="003E0CAB">
        <w:rPr>
          <w:rFonts w:asciiTheme="minorHAnsi" w:hAnsiTheme="minorHAnsi" w:cstheme="minorHAnsi"/>
          <w:color w:val="201F1E"/>
          <w:highlight w:val="yellow"/>
          <w:lang w:val="en-US"/>
        </w:rPr>
        <w:t>regulation</w:t>
      </w:r>
      <w:r w:rsidR="00DA638D" w:rsidRPr="003E0CAB">
        <w:rPr>
          <w:rFonts w:asciiTheme="minorHAnsi" w:hAnsiTheme="minorHAnsi" w:cstheme="minorHAnsi"/>
          <w:color w:val="201F1E"/>
          <w:highlight w:val="yellow"/>
          <w:lang w:val="en-US"/>
        </w:rPr>
        <w:t xml:space="preserve"> process umbrella, so it does not make sense to specifically mention </w:t>
      </w:r>
      <w:r w:rsidR="00443D67" w:rsidRPr="003E0CAB">
        <w:rPr>
          <w:rFonts w:asciiTheme="minorHAnsi" w:hAnsiTheme="minorHAnsi" w:cstheme="minorHAnsi"/>
          <w:color w:val="201F1E"/>
          <w:highlight w:val="yellow"/>
          <w:lang w:val="en-US"/>
        </w:rPr>
        <w:t>emotions apart</w:t>
      </w:r>
      <w:r w:rsidR="00DA638D" w:rsidRPr="003E0CAB">
        <w:rPr>
          <w:rFonts w:asciiTheme="minorHAnsi" w:hAnsiTheme="minorHAnsi" w:cstheme="minorHAnsi"/>
          <w:color w:val="201F1E"/>
          <w:highlight w:val="yellow"/>
          <w:lang w:val="en-US"/>
        </w:rPr>
        <w:t xml:space="preserve"> from the metacognition and self-</w:t>
      </w:r>
      <w:r w:rsidR="00443D67" w:rsidRPr="003E0CAB">
        <w:rPr>
          <w:rFonts w:asciiTheme="minorHAnsi" w:hAnsiTheme="minorHAnsi" w:cstheme="minorHAnsi"/>
          <w:color w:val="201F1E"/>
          <w:highlight w:val="yellow"/>
          <w:lang w:val="en-US"/>
        </w:rPr>
        <w:t>regulation</w:t>
      </w:r>
      <w:r w:rsidR="00DA638D" w:rsidRPr="003E0CAB">
        <w:rPr>
          <w:rFonts w:asciiTheme="minorHAnsi" w:hAnsiTheme="minorHAnsi" w:cstheme="minorHAnsi"/>
          <w:color w:val="201F1E"/>
          <w:highlight w:val="yellow"/>
          <w:lang w:val="en-US"/>
        </w:rPr>
        <w:t>.</w:t>
      </w:r>
      <w:r w:rsidR="00DA638D" w:rsidRPr="003E0CAB">
        <w:rPr>
          <w:rFonts w:asciiTheme="minorHAnsi" w:hAnsiTheme="minorHAnsi" w:cstheme="minorHAnsi"/>
          <w:color w:val="201F1E"/>
          <w:lang w:val="en-US"/>
        </w:rPr>
        <w:t xml:space="preserve"> </w:t>
      </w:r>
      <w:r w:rsidRPr="003E0CAB">
        <w:rPr>
          <w:rFonts w:asciiTheme="minorHAnsi" w:hAnsiTheme="minorHAnsi" w:cstheme="minorHAnsi"/>
          <w:color w:val="201F1E"/>
          <w:lang w:val="en-US"/>
        </w:rPr>
        <w:br/>
        <w:t xml:space="preserve">2. The authors talk about different types of affectations, Attention-Deficit/hyperactivity Disorder (ADHD) that </w:t>
      </w:r>
      <w:proofErr w:type="gramStart"/>
      <w:r w:rsidRPr="003E0CAB">
        <w:rPr>
          <w:rFonts w:asciiTheme="minorHAnsi" w:hAnsiTheme="minorHAnsi" w:cstheme="minorHAnsi"/>
          <w:color w:val="201F1E"/>
          <w:lang w:val="en-US"/>
        </w:rPr>
        <w:t>can be attended</w:t>
      </w:r>
      <w:proofErr w:type="gramEnd"/>
      <w:r w:rsidRPr="003E0CAB">
        <w:rPr>
          <w:rFonts w:asciiTheme="minorHAnsi" w:hAnsiTheme="minorHAnsi" w:cstheme="minorHAnsi"/>
          <w:color w:val="201F1E"/>
          <w:lang w:val="en-US"/>
        </w:rPr>
        <w:t xml:space="preserve"> with learning difficulties as they are and also specific reading and writing difficulties (dyslexia, dyspraxia and dyscalculia). However, although these processes may converge, they are not similar and have different neurological </w:t>
      </w:r>
      <w:proofErr w:type="gramStart"/>
      <w:r w:rsidRPr="003E0CAB">
        <w:rPr>
          <w:rFonts w:asciiTheme="minorHAnsi" w:hAnsiTheme="minorHAnsi" w:cstheme="minorHAnsi"/>
          <w:color w:val="201F1E"/>
          <w:lang w:val="en-US"/>
        </w:rPr>
        <w:t>origins,</w:t>
      </w:r>
      <w:proofErr w:type="gramEnd"/>
      <w:r w:rsidRPr="003E0CAB">
        <w:rPr>
          <w:rFonts w:asciiTheme="minorHAnsi" w:hAnsiTheme="minorHAnsi" w:cstheme="minorHAnsi"/>
          <w:color w:val="201F1E"/>
          <w:lang w:val="en-US"/>
        </w:rPr>
        <w:t xml:space="preserve"> it would be advisable to reflect this in the introduction.</w:t>
      </w:r>
      <w:r w:rsidR="00EE6B18" w:rsidRPr="003E0CAB">
        <w:rPr>
          <w:rFonts w:asciiTheme="minorHAnsi" w:hAnsiTheme="minorHAnsi" w:cstheme="minorHAnsi"/>
          <w:color w:val="201F1E"/>
          <w:lang w:val="en-US"/>
        </w:rPr>
        <w:t xml:space="preserve"> </w:t>
      </w:r>
      <w:r w:rsidR="00EE6B18" w:rsidRPr="003E0CAB">
        <w:rPr>
          <w:rFonts w:asciiTheme="minorHAnsi" w:hAnsiTheme="minorHAnsi" w:cstheme="minorHAnsi"/>
          <w:color w:val="201F1E"/>
          <w:highlight w:val="yellow"/>
          <w:lang w:val="en-US"/>
        </w:rPr>
        <w:t>Thank you for the comment, of course there are many neurological and cognitive differences</w:t>
      </w:r>
      <w:r w:rsidR="00082DE2" w:rsidRPr="003E0CAB">
        <w:rPr>
          <w:rFonts w:asciiTheme="minorHAnsi" w:hAnsiTheme="minorHAnsi" w:cstheme="minorHAnsi"/>
          <w:color w:val="201F1E"/>
          <w:highlight w:val="yellow"/>
          <w:lang w:val="en-US"/>
        </w:rPr>
        <w:t xml:space="preserve"> </w:t>
      </w:r>
      <w:proofErr w:type="gramStart"/>
      <w:r w:rsidR="00082DE2" w:rsidRPr="003E0CAB">
        <w:rPr>
          <w:rFonts w:asciiTheme="minorHAnsi" w:hAnsiTheme="minorHAnsi" w:cstheme="minorHAnsi"/>
          <w:color w:val="201F1E"/>
          <w:highlight w:val="yellow"/>
          <w:lang w:val="en-US"/>
        </w:rPr>
        <w:t>among</w:t>
      </w:r>
      <w:proofErr w:type="gramEnd"/>
      <w:r w:rsidR="00082DE2" w:rsidRPr="003E0CAB">
        <w:rPr>
          <w:rFonts w:asciiTheme="minorHAnsi" w:hAnsiTheme="minorHAnsi" w:cstheme="minorHAnsi"/>
          <w:color w:val="201F1E"/>
          <w:highlight w:val="yellow"/>
          <w:lang w:val="en-US"/>
        </w:rPr>
        <w:t xml:space="preserve"> ADHD and LD, actually they are two different diagnosis categories. However,</w:t>
      </w:r>
      <w:r w:rsidR="00EE6B18" w:rsidRPr="003E0CAB">
        <w:rPr>
          <w:rFonts w:asciiTheme="minorHAnsi" w:hAnsiTheme="minorHAnsi" w:cstheme="minorHAnsi"/>
          <w:color w:val="201F1E"/>
          <w:highlight w:val="yellow"/>
          <w:lang w:val="en-US"/>
        </w:rPr>
        <w:t xml:space="preserve"> </w:t>
      </w:r>
      <w:r w:rsidR="00082DE2" w:rsidRPr="003E0CAB">
        <w:rPr>
          <w:rFonts w:asciiTheme="minorHAnsi" w:hAnsiTheme="minorHAnsi" w:cstheme="minorHAnsi"/>
          <w:color w:val="201F1E"/>
          <w:highlight w:val="yellow"/>
          <w:lang w:val="en-US"/>
        </w:rPr>
        <w:t xml:space="preserve">the present </w:t>
      </w:r>
      <w:r w:rsidR="00EE6B18" w:rsidRPr="003E0CAB">
        <w:rPr>
          <w:rFonts w:asciiTheme="minorHAnsi" w:hAnsiTheme="minorHAnsi" w:cstheme="minorHAnsi"/>
          <w:color w:val="201F1E"/>
          <w:highlight w:val="yellow"/>
          <w:lang w:val="en-US"/>
        </w:rPr>
        <w:t xml:space="preserve">work </w:t>
      </w:r>
      <w:proofErr w:type="gramStart"/>
      <w:r w:rsidR="00EE6B18" w:rsidRPr="003E0CAB">
        <w:rPr>
          <w:rFonts w:asciiTheme="minorHAnsi" w:hAnsiTheme="minorHAnsi" w:cstheme="minorHAnsi"/>
          <w:color w:val="201F1E"/>
          <w:highlight w:val="yellow"/>
          <w:lang w:val="en-US"/>
        </w:rPr>
        <w:t>is</w:t>
      </w:r>
      <w:r w:rsidR="00082DE2" w:rsidRPr="003E0CAB">
        <w:rPr>
          <w:rFonts w:asciiTheme="minorHAnsi" w:hAnsiTheme="minorHAnsi" w:cstheme="minorHAnsi"/>
          <w:color w:val="201F1E"/>
          <w:highlight w:val="yellow"/>
          <w:lang w:val="en-US"/>
        </w:rPr>
        <w:t xml:space="preserve"> precisely</w:t>
      </w:r>
      <w:r w:rsidR="00EE6B18" w:rsidRPr="003E0CAB">
        <w:rPr>
          <w:rFonts w:asciiTheme="minorHAnsi" w:hAnsiTheme="minorHAnsi" w:cstheme="minorHAnsi"/>
          <w:color w:val="201F1E"/>
          <w:highlight w:val="yellow"/>
          <w:lang w:val="en-US"/>
        </w:rPr>
        <w:t xml:space="preserve"> centered</w:t>
      </w:r>
      <w:proofErr w:type="gramEnd"/>
      <w:r w:rsidR="00EE6B18" w:rsidRPr="003E0CAB">
        <w:rPr>
          <w:rFonts w:asciiTheme="minorHAnsi" w:hAnsiTheme="minorHAnsi" w:cstheme="minorHAnsi"/>
          <w:color w:val="201F1E"/>
          <w:highlight w:val="yellow"/>
          <w:lang w:val="en-US"/>
        </w:rPr>
        <w:t xml:space="preserve"> in LDs and ADHD commonalities (metacognitive and self-regulatory deficits) not in their differences. </w:t>
      </w:r>
      <w:r w:rsidR="00082DE2" w:rsidRPr="003E0CAB">
        <w:rPr>
          <w:rFonts w:asciiTheme="minorHAnsi" w:hAnsiTheme="minorHAnsi" w:cstheme="minorHAnsi"/>
          <w:color w:val="201F1E"/>
          <w:highlight w:val="yellow"/>
          <w:lang w:val="en-US"/>
        </w:rPr>
        <w:t xml:space="preserve">For instance, anxiety or impulsivity are also underlying many different disorders with different origins and manifestations but we are not interested in differences but in commonalities. </w:t>
      </w:r>
      <w:r w:rsidR="00400AEB" w:rsidRPr="003E0CAB">
        <w:rPr>
          <w:rFonts w:asciiTheme="minorHAnsi" w:hAnsiTheme="minorHAnsi" w:cstheme="minorHAnsi"/>
          <w:color w:val="201F1E"/>
          <w:highlight w:val="yellow"/>
          <w:lang w:val="en-US"/>
        </w:rPr>
        <w:t xml:space="preserve">In any case, two paragraphs of additional reflection about the approaching to neurodiversity from a broad conception of learning difficulties </w:t>
      </w:r>
      <w:proofErr w:type="gramStart"/>
      <w:r w:rsidR="00400AEB" w:rsidRPr="003E0CAB">
        <w:rPr>
          <w:rFonts w:asciiTheme="minorHAnsi" w:hAnsiTheme="minorHAnsi" w:cstheme="minorHAnsi"/>
          <w:color w:val="201F1E"/>
          <w:highlight w:val="yellow"/>
          <w:lang w:val="en-US"/>
        </w:rPr>
        <w:t>were added</w:t>
      </w:r>
      <w:proofErr w:type="gramEnd"/>
      <w:r w:rsidR="00400AEB" w:rsidRPr="003E0CAB">
        <w:rPr>
          <w:rFonts w:asciiTheme="minorHAnsi" w:hAnsiTheme="minorHAnsi" w:cstheme="minorHAnsi"/>
          <w:color w:val="201F1E"/>
          <w:highlight w:val="yellow"/>
          <w:lang w:val="en-US"/>
        </w:rPr>
        <w:t xml:space="preserve"> at the introductory section.</w:t>
      </w:r>
      <w:r w:rsidRPr="003E0CAB">
        <w:rPr>
          <w:rFonts w:asciiTheme="minorHAnsi" w:hAnsiTheme="minorHAnsi" w:cstheme="minorHAnsi"/>
          <w:color w:val="201F1E"/>
          <w:lang w:val="en-US"/>
        </w:rPr>
        <w:br/>
        <w:t>3. I do not fully understand the distribution of the manuscript on page 2 on line 112 as the protocol begins to be deciphered. Although on page 4 in line 187 there is a heading called Protocol with capital letters. It would be better to make the description in this section as the norms of the journal indicate.</w:t>
      </w:r>
      <w:r w:rsidR="0000034E" w:rsidRPr="003E0CAB">
        <w:rPr>
          <w:rFonts w:asciiTheme="minorHAnsi" w:hAnsiTheme="minorHAnsi" w:cstheme="minorHAnsi"/>
          <w:lang w:val="en-US"/>
        </w:rPr>
        <w:t xml:space="preserve"> </w:t>
      </w:r>
      <w:r w:rsidR="0000034E" w:rsidRPr="003E0CAB">
        <w:rPr>
          <w:rFonts w:asciiTheme="minorHAnsi" w:hAnsiTheme="minorHAnsi" w:cstheme="minorHAnsi"/>
          <w:color w:val="201F1E"/>
          <w:highlight w:val="yellow"/>
          <w:lang w:val="en-US"/>
        </w:rPr>
        <w:t xml:space="preserve">Although we agree with the reviewer and initially put it this way, it is not possible to include the previous explanation in the "PROTOCOL" section because the editors of the journal require that this section "PROTOCOL" only include actions in the form of orders: do this;  and only </w:t>
      </w:r>
      <w:r w:rsidR="00443D67" w:rsidRPr="003E0CAB">
        <w:rPr>
          <w:rFonts w:asciiTheme="minorHAnsi" w:hAnsiTheme="minorHAnsi" w:cstheme="minorHAnsi"/>
          <w:color w:val="201F1E"/>
          <w:highlight w:val="yellow"/>
          <w:lang w:val="en-US"/>
        </w:rPr>
        <w:t xml:space="preserve">brief </w:t>
      </w:r>
      <w:r w:rsidR="0000034E" w:rsidRPr="003E0CAB">
        <w:rPr>
          <w:rFonts w:asciiTheme="minorHAnsi" w:hAnsiTheme="minorHAnsi" w:cstheme="minorHAnsi"/>
          <w:color w:val="201F1E"/>
          <w:highlight w:val="yellow"/>
          <w:lang w:val="en-US"/>
        </w:rPr>
        <w:t>explanatory notes are supported (as few as possible).</w:t>
      </w:r>
      <w:r w:rsidRPr="003E0CAB">
        <w:rPr>
          <w:rFonts w:asciiTheme="minorHAnsi" w:hAnsiTheme="minorHAnsi" w:cstheme="minorHAnsi"/>
          <w:color w:val="201F1E"/>
          <w:lang w:val="en-US"/>
        </w:rPr>
        <w:br/>
        <w:t xml:space="preserve">4. In the epigraph of the protocol in line 187, the authors indicate that the participants have a diagnosis of learning difficulties </w:t>
      </w:r>
      <w:proofErr w:type="gramStart"/>
      <w:r w:rsidRPr="003E0CAB">
        <w:rPr>
          <w:rFonts w:asciiTheme="minorHAnsi" w:hAnsiTheme="minorHAnsi" w:cstheme="minorHAnsi"/>
          <w:color w:val="201F1E"/>
          <w:lang w:val="en-US"/>
        </w:rPr>
        <w:t>and also</w:t>
      </w:r>
      <w:proofErr w:type="gramEnd"/>
      <w:r w:rsidRPr="003E0CAB">
        <w:rPr>
          <w:rFonts w:asciiTheme="minorHAnsi" w:hAnsiTheme="minorHAnsi" w:cstheme="minorHAnsi"/>
          <w:color w:val="201F1E"/>
          <w:lang w:val="en-US"/>
        </w:rPr>
        <w:t xml:space="preserve"> of and that these diagnoses have been made in clinical contexts by therapists. Specifically, in Spain, these worthy diagnoses are made by the mental health units of hospitals (from age six onwards) and by educational guidance teams for ages 6 to 21.</w:t>
      </w:r>
      <w:r w:rsidR="00092127" w:rsidRPr="003E0CAB">
        <w:rPr>
          <w:rFonts w:asciiTheme="minorHAnsi" w:hAnsiTheme="minorHAnsi" w:cstheme="minorHAnsi"/>
          <w:lang w:val="en-US"/>
        </w:rPr>
        <w:t xml:space="preserve"> </w:t>
      </w:r>
      <w:r w:rsidR="00082DE2" w:rsidRPr="003E0CAB">
        <w:rPr>
          <w:rFonts w:asciiTheme="minorHAnsi" w:hAnsiTheme="minorHAnsi" w:cstheme="minorHAnsi"/>
          <w:color w:val="201F1E"/>
          <w:highlight w:val="yellow"/>
          <w:lang w:val="en-US"/>
        </w:rPr>
        <w:t xml:space="preserve">Thank you, in effect, in Spain, </w:t>
      </w:r>
      <w:r w:rsidR="00092127" w:rsidRPr="003E0CAB">
        <w:rPr>
          <w:rFonts w:asciiTheme="minorHAnsi" w:hAnsiTheme="minorHAnsi" w:cstheme="minorHAnsi"/>
          <w:color w:val="201F1E"/>
          <w:highlight w:val="yellow"/>
          <w:lang w:val="en-US"/>
        </w:rPr>
        <w:t xml:space="preserve">many of the diagnoses at these ages are made by public or educational health services, </w:t>
      </w:r>
      <w:r w:rsidR="00082DE2" w:rsidRPr="003E0CAB">
        <w:rPr>
          <w:rFonts w:asciiTheme="minorHAnsi" w:hAnsiTheme="minorHAnsi" w:cstheme="minorHAnsi"/>
          <w:color w:val="201F1E"/>
          <w:highlight w:val="yellow"/>
          <w:lang w:val="en-US"/>
        </w:rPr>
        <w:t>but</w:t>
      </w:r>
      <w:r w:rsidR="00092127" w:rsidRPr="003E0CAB">
        <w:rPr>
          <w:rFonts w:asciiTheme="minorHAnsi" w:hAnsiTheme="minorHAnsi" w:cstheme="minorHAnsi"/>
          <w:color w:val="201F1E"/>
          <w:highlight w:val="yellow"/>
          <w:lang w:val="en-US"/>
        </w:rPr>
        <w:t xml:space="preserve"> diagnoses of developmental and learning disorders are </w:t>
      </w:r>
      <w:r w:rsidR="00082DE2" w:rsidRPr="003E0CAB">
        <w:rPr>
          <w:rFonts w:asciiTheme="minorHAnsi" w:hAnsiTheme="minorHAnsi" w:cstheme="minorHAnsi"/>
          <w:color w:val="201F1E"/>
          <w:highlight w:val="yellow"/>
          <w:lang w:val="en-US"/>
        </w:rPr>
        <w:t>also frequently</w:t>
      </w:r>
      <w:r w:rsidR="00092127" w:rsidRPr="003E0CAB">
        <w:rPr>
          <w:rFonts w:asciiTheme="minorHAnsi" w:hAnsiTheme="minorHAnsi" w:cstheme="minorHAnsi"/>
          <w:color w:val="201F1E"/>
          <w:highlight w:val="yellow"/>
          <w:lang w:val="en-US"/>
        </w:rPr>
        <w:t xml:space="preserve"> made by private services (clinical therapists and specialized psychologists in education). In our case, the specialists who do this work have only worked in the private sphere.</w:t>
      </w:r>
      <w:r w:rsidR="00092127" w:rsidRPr="003E0CAB">
        <w:rPr>
          <w:rFonts w:asciiTheme="minorHAnsi" w:hAnsiTheme="minorHAnsi" w:cstheme="minorHAnsi"/>
          <w:highlight w:val="yellow"/>
          <w:lang w:val="en-US"/>
        </w:rPr>
        <w:t xml:space="preserve"> </w:t>
      </w:r>
      <w:r w:rsidR="00082DE2" w:rsidRPr="003E0CAB">
        <w:rPr>
          <w:rFonts w:asciiTheme="minorHAnsi" w:hAnsiTheme="minorHAnsi" w:cstheme="minorHAnsi"/>
          <w:color w:val="201F1E"/>
          <w:highlight w:val="yellow"/>
          <w:lang w:val="en-US"/>
        </w:rPr>
        <w:t>It h</w:t>
      </w:r>
      <w:r w:rsidR="00092127" w:rsidRPr="003E0CAB">
        <w:rPr>
          <w:rFonts w:asciiTheme="minorHAnsi" w:hAnsiTheme="minorHAnsi" w:cstheme="minorHAnsi"/>
          <w:color w:val="201F1E"/>
          <w:highlight w:val="yellow"/>
          <w:lang w:val="en-US"/>
        </w:rPr>
        <w:t>as been added “in our case” to clarify</w:t>
      </w:r>
      <w:r w:rsidR="00082DE2" w:rsidRPr="003E0CAB">
        <w:rPr>
          <w:rFonts w:asciiTheme="minorHAnsi" w:hAnsiTheme="minorHAnsi" w:cstheme="minorHAnsi"/>
          <w:color w:val="201F1E"/>
          <w:highlight w:val="yellow"/>
          <w:lang w:val="en-US"/>
        </w:rPr>
        <w:t xml:space="preserve"> this</w:t>
      </w:r>
      <w:r w:rsidR="00432B2A" w:rsidRPr="003E0CAB">
        <w:rPr>
          <w:rFonts w:asciiTheme="minorHAnsi" w:hAnsiTheme="minorHAnsi" w:cstheme="minorHAnsi"/>
          <w:color w:val="201F1E"/>
          <w:highlight w:val="yellow"/>
          <w:lang w:val="en-US"/>
        </w:rPr>
        <w:t xml:space="preserve"> (line</w:t>
      </w:r>
      <w:r w:rsidR="001F1DB9">
        <w:rPr>
          <w:rFonts w:asciiTheme="minorHAnsi" w:hAnsiTheme="minorHAnsi" w:cstheme="minorHAnsi"/>
          <w:color w:val="201F1E"/>
          <w:highlight w:val="yellow"/>
          <w:lang w:val="en-US"/>
        </w:rPr>
        <w:t>s 140 and</w:t>
      </w:r>
      <w:r w:rsidR="00432B2A" w:rsidRPr="003E0CAB">
        <w:rPr>
          <w:rFonts w:asciiTheme="minorHAnsi" w:hAnsiTheme="minorHAnsi" w:cstheme="minorHAnsi"/>
          <w:color w:val="201F1E"/>
          <w:highlight w:val="yellow"/>
          <w:lang w:val="en-US"/>
        </w:rPr>
        <w:t xml:space="preserve"> 5</w:t>
      </w:r>
      <w:r w:rsidR="001F1DB9">
        <w:rPr>
          <w:rFonts w:asciiTheme="minorHAnsi" w:hAnsiTheme="minorHAnsi" w:cstheme="minorHAnsi"/>
          <w:color w:val="201F1E"/>
          <w:highlight w:val="yellow"/>
          <w:lang w:val="en-US"/>
        </w:rPr>
        <w:t>71</w:t>
      </w:r>
      <w:r w:rsidR="00432B2A" w:rsidRPr="003E0CAB">
        <w:rPr>
          <w:rFonts w:asciiTheme="minorHAnsi" w:hAnsiTheme="minorHAnsi" w:cstheme="minorHAnsi"/>
          <w:color w:val="201F1E"/>
          <w:highlight w:val="yellow"/>
          <w:lang w:val="en-US"/>
        </w:rPr>
        <w:t>)</w:t>
      </w:r>
      <w:r w:rsidR="00082DE2" w:rsidRPr="003E0CAB">
        <w:rPr>
          <w:rFonts w:asciiTheme="minorHAnsi" w:hAnsiTheme="minorHAnsi" w:cstheme="minorHAnsi"/>
          <w:color w:val="201F1E"/>
          <w:lang w:val="en-US"/>
        </w:rPr>
        <w:t>.</w:t>
      </w:r>
      <w:r w:rsidRPr="003E0CAB">
        <w:rPr>
          <w:rFonts w:asciiTheme="minorHAnsi" w:hAnsiTheme="minorHAnsi" w:cstheme="minorHAnsi"/>
          <w:color w:val="201F1E"/>
          <w:lang w:val="en-US"/>
        </w:rPr>
        <w:br/>
        <w:t xml:space="preserve">5. Into the step 1.2.1, the authors indicate that users </w:t>
      </w:r>
      <w:proofErr w:type="gramStart"/>
      <w:r w:rsidRPr="003E0CAB">
        <w:rPr>
          <w:rFonts w:asciiTheme="minorHAnsi" w:hAnsiTheme="minorHAnsi" w:cstheme="minorHAnsi"/>
          <w:color w:val="201F1E"/>
          <w:lang w:val="en-US"/>
        </w:rPr>
        <w:t>are given</w:t>
      </w:r>
      <w:proofErr w:type="gramEnd"/>
      <w:r w:rsidRPr="003E0CAB">
        <w:rPr>
          <w:rFonts w:asciiTheme="minorHAnsi" w:hAnsiTheme="minorHAnsi" w:cstheme="minorHAnsi"/>
          <w:color w:val="201F1E"/>
          <w:lang w:val="en-US"/>
        </w:rPr>
        <w:t xml:space="preserve"> tests and questionnaires, and instructions are given to users. Following question 4, where is this to be done, who is going to do it, what questionnaires and tests are passed and how are the instructions applied since users are supposed to submit "Specific Learning Disabilities", but have been they previously diagnosed? Perhaps they </w:t>
      </w:r>
      <w:proofErr w:type="gramStart"/>
      <w:r w:rsidRPr="003E0CAB">
        <w:rPr>
          <w:rFonts w:asciiTheme="minorHAnsi" w:hAnsiTheme="minorHAnsi" w:cstheme="minorHAnsi"/>
          <w:color w:val="201F1E"/>
          <w:lang w:val="en-US"/>
        </w:rPr>
        <w:t>should be specified</w:t>
      </w:r>
      <w:proofErr w:type="gramEnd"/>
      <w:r w:rsidRPr="003E0CAB">
        <w:rPr>
          <w:rFonts w:asciiTheme="minorHAnsi" w:hAnsiTheme="minorHAnsi" w:cstheme="minorHAnsi"/>
          <w:color w:val="201F1E"/>
          <w:lang w:val="en-US"/>
        </w:rPr>
        <w:t xml:space="preserve"> in this step in order to define the recruitment of participants</w:t>
      </w:r>
      <w:r w:rsidRPr="003E0CAB">
        <w:rPr>
          <w:rFonts w:asciiTheme="minorHAnsi" w:hAnsiTheme="minorHAnsi" w:cstheme="minorHAnsi"/>
          <w:color w:val="201F1E"/>
          <w:highlight w:val="yellow"/>
          <w:lang w:val="en-US"/>
        </w:rPr>
        <w:t>.</w:t>
      </w:r>
      <w:r w:rsidR="00D6033F" w:rsidRPr="003E0CAB">
        <w:rPr>
          <w:rFonts w:asciiTheme="minorHAnsi" w:hAnsiTheme="minorHAnsi" w:cstheme="minorHAnsi"/>
          <w:color w:val="201F1E"/>
          <w:highlight w:val="yellow"/>
          <w:lang w:val="en-US"/>
        </w:rPr>
        <w:t xml:space="preserve"> </w:t>
      </w:r>
      <w:r w:rsidR="001F1DB9" w:rsidRPr="003E0CAB">
        <w:rPr>
          <w:rFonts w:asciiTheme="minorHAnsi" w:hAnsiTheme="minorHAnsi" w:cstheme="minorHAnsi"/>
          <w:color w:val="201F1E"/>
          <w:highlight w:val="yellow"/>
          <w:lang w:val="en-US"/>
        </w:rPr>
        <w:t xml:space="preserve">Section 1.2.1 reflects exactly the initial information that </w:t>
      </w:r>
      <w:proofErr w:type="gramStart"/>
      <w:r w:rsidR="001F1DB9" w:rsidRPr="003E0CAB">
        <w:rPr>
          <w:rFonts w:asciiTheme="minorHAnsi" w:hAnsiTheme="minorHAnsi" w:cstheme="minorHAnsi"/>
          <w:color w:val="201F1E"/>
          <w:highlight w:val="yellow"/>
          <w:lang w:val="en-US"/>
        </w:rPr>
        <w:t>is given</w:t>
      </w:r>
      <w:proofErr w:type="gramEnd"/>
      <w:r w:rsidR="001F1DB9" w:rsidRPr="003E0CAB">
        <w:rPr>
          <w:rFonts w:asciiTheme="minorHAnsi" w:hAnsiTheme="minorHAnsi" w:cstheme="minorHAnsi"/>
          <w:color w:val="201F1E"/>
          <w:highlight w:val="yellow"/>
          <w:lang w:val="en-US"/>
        </w:rPr>
        <w:t xml:space="preserve"> to each participant.</w:t>
      </w:r>
      <w:r w:rsidR="001F1DB9">
        <w:rPr>
          <w:rFonts w:asciiTheme="minorHAnsi" w:hAnsiTheme="minorHAnsi" w:cstheme="minorHAnsi"/>
          <w:color w:val="201F1E"/>
          <w:highlight w:val="yellow"/>
          <w:lang w:val="en-US"/>
        </w:rPr>
        <w:t xml:space="preserve"> </w:t>
      </w:r>
      <w:r w:rsidR="0092476E" w:rsidRPr="003E0CAB">
        <w:rPr>
          <w:rFonts w:asciiTheme="minorHAnsi" w:hAnsiTheme="minorHAnsi" w:cstheme="minorHAnsi"/>
          <w:color w:val="201F1E"/>
          <w:highlight w:val="yellow"/>
          <w:lang w:val="en-US"/>
        </w:rPr>
        <w:t xml:space="preserve">In lines </w:t>
      </w:r>
      <w:proofErr w:type="gramStart"/>
      <w:r w:rsidR="001F1DB9">
        <w:rPr>
          <w:rFonts w:asciiTheme="minorHAnsi" w:hAnsiTheme="minorHAnsi" w:cstheme="minorHAnsi"/>
          <w:color w:val="201F1E"/>
          <w:highlight w:val="yellow"/>
          <w:lang w:val="en-US"/>
        </w:rPr>
        <w:t>212-213</w:t>
      </w:r>
      <w:proofErr w:type="gramEnd"/>
      <w:r w:rsidR="0092476E" w:rsidRPr="003E0CAB">
        <w:rPr>
          <w:rFonts w:asciiTheme="minorHAnsi" w:hAnsiTheme="minorHAnsi" w:cstheme="minorHAnsi"/>
          <w:color w:val="201F1E"/>
          <w:highlight w:val="yellow"/>
          <w:lang w:val="en-US"/>
        </w:rPr>
        <w:t xml:space="preserve"> it was explained that the instructions are not explained because each questionnaire has its own manual, </w:t>
      </w:r>
      <w:r w:rsidR="00082DE2" w:rsidRPr="003E0CAB">
        <w:rPr>
          <w:rFonts w:asciiTheme="minorHAnsi" w:hAnsiTheme="minorHAnsi" w:cstheme="minorHAnsi"/>
          <w:color w:val="201F1E"/>
          <w:highlight w:val="yellow"/>
          <w:lang w:val="en-US"/>
        </w:rPr>
        <w:t>and the</w:t>
      </w:r>
      <w:r w:rsidR="0092476E" w:rsidRPr="003E0CAB">
        <w:rPr>
          <w:rFonts w:asciiTheme="minorHAnsi" w:hAnsiTheme="minorHAnsi" w:cstheme="minorHAnsi"/>
          <w:color w:val="201F1E"/>
          <w:highlight w:val="yellow"/>
          <w:lang w:val="en-US"/>
        </w:rPr>
        <w:t xml:space="preserve"> psychologists</w:t>
      </w:r>
      <w:r w:rsidR="00082DE2" w:rsidRPr="003E0CAB">
        <w:rPr>
          <w:rFonts w:asciiTheme="minorHAnsi" w:hAnsiTheme="minorHAnsi" w:cstheme="minorHAnsi"/>
          <w:color w:val="201F1E"/>
          <w:highlight w:val="yellow"/>
          <w:lang w:val="en-US"/>
        </w:rPr>
        <w:t xml:space="preserve"> are</w:t>
      </w:r>
      <w:r w:rsidR="0092476E" w:rsidRPr="003E0CAB">
        <w:rPr>
          <w:rFonts w:asciiTheme="minorHAnsi" w:hAnsiTheme="minorHAnsi" w:cstheme="minorHAnsi"/>
          <w:color w:val="201F1E"/>
          <w:highlight w:val="yellow"/>
          <w:lang w:val="en-US"/>
        </w:rPr>
        <w:t xml:space="preserve"> </w:t>
      </w:r>
      <w:r w:rsidR="00082DE2" w:rsidRPr="003E0CAB">
        <w:rPr>
          <w:rFonts w:asciiTheme="minorHAnsi" w:hAnsiTheme="minorHAnsi" w:cstheme="minorHAnsi"/>
          <w:color w:val="201F1E"/>
          <w:highlight w:val="yellow"/>
          <w:lang w:val="en-US"/>
        </w:rPr>
        <w:t>familiar with</w:t>
      </w:r>
      <w:r w:rsidR="0092476E" w:rsidRPr="003E0CAB">
        <w:rPr>
          <w:rFonts w:asciiTheme="minorHAnsi" w:hAnsiTheme="minorHAnsi" w:cstheme="minorHAnsi"/>
          <w:color w:val="201F1E"/>
          <w:highlight w:val="yellow"/>
          <w:lang w:val="en-US"/>
        </w:rPr>
        <w:t xml:space="preserve"> this type of test. There is no point in copying and pasting the application manuals. The tests that are applied are those detailed later between points 1.4 and 1.8. </w:t>
      </w:r>
      <w:proofErr w:type="gramStart"/>
      <w:r w:rsidR="0092476E" w:rsidRPr="003E0CAB">
        <w:rPr>
          <w:rFonts w:asciiTheme="minorHAnsi" w:hAnsiTheme="minorHAnsi" w:cstheme="minorHAnsi"/>
          <w:color w:val="201F1E"/>
          <w:highlight w:val="yellow"/>
          <w:lang w:val="en-US"/>
        </w:rPr>
        <w:t>and</w:t>
      </w:r>
      <w:proofErr w:type="gramEnd"/>
      <w:r w:rsidR="0092476E" w:rsidRPr="003E0CAB">
        <w:rPr>
          <w:rFonts w:asciiTheme="minorHAnsi" w:hAnsiTheme="minorHAnsi" w:cstheme="minorHAnsi"/>
          <w:color w:val="201F1E"/>
          <w:highlight w:val="yellow"/>
          <w:lang w:val="en-US"/>
        </w:rPr>
        <w:t xml:space="preserve"> they have already been mentioned between lines </w:t>
      </w:r>
      <w:r w:rsidR="00C33F66" w:rsidRPr="003E0CAB">
        <w:rPr>
          <w:rFonts w:asciiTheme="minorHAnsi" w:hAnsiTheme="minorHAnsi" w:cstheme="minorHAnsi"/>
          <w:color w:val="201F1E"/>
          <w:highlight w:val="yellow"/>
          <w:lang w:val="en-US"/>
        </w:rPr>
        <w:t>1</w:t>
      </w:r>
      <w:r w:rsidR="001F1DB9">
        <w:rPr>
          <w:rFonts w:asciiTheme="minorHAnsi" w:hAnsiTheme="minorHAnsi" w:cstheme="minorHAnsi"/>
          <w:color w:val="201F1E"/>
          <w:highlight w:val="yellow"/>
          <w:lang w:val="en-US"/>
        </w:rPr>
        <w:t>4</w:t>
      </w:r>
      <w:r w:rsidR="00C33F66" w:rsidRPr="003E0CAB">
        <w:rPr>
          <w:rFonts w:asciiTheme="minorHAnsi" w:hAnsiTheme="minorHAnsi" w:cstheme="minorHAnsi"/>
          <w:color w:val="201F1E"/>
          <w:highlight w:val="yellow"/>
          <w:lang w:val="en-US"/>
        </w:rPr>
        <w:t>1-16</w:t>
      </w:r>
      <w:r w:rsidR="001F1DB9">
        <w:rPr>
          <w:rFonts w:asciiTheme="minorHAnsi" w:hAnsiTheme="minorHAnsi" w:cstheme="minorHAnsi"/>
          <w:color w:val="201F1E"/>
          <w:highlight w:val="yellow"/>
          <w:lang w:val="en-US"/>
        </w:rPr>
        <w:t>6</w:t>
      </w:r>
      <w:r w:rsidR="0092476E" w:rsidRPr="003E0CAB">
        <w:rPr>
          <w:rFonts w:asciiTheme="minorHAnsi" w:hAnsiTheme="minorHAnsi" w:cstheme="minorHAnsi"/>
          <w:color w:val="201F1E"/>
          <w:highlight w:val="yellow"/>
          <w:lang w:val="en-US"/>
        </w:rPr>
        <w:t xml:space="preserve">. </w:t>
      </w:r>
    </w:p>
    <w:p w14:paraId="70C1EBBD" w14:textId="17C13CFE" w:rsidR="003B0968" w:rsidRPr="003E0CAB" w:rsidRDefault="0092476E" w:rsidP="003E0CAB">
      <w:pPr>
        <w:pStyle w:val="NormalWeb"/>
        <w:shd w:val="clear" w:color="auto" w:fill="FFFFFF"/>
        <w:spacing w:before="0" w:beforeAutospacing="0" w:after="0" w:afterAutospacing="0" w:line="360" w:lineRule="auto"/>
        <w:ind w:firstLine="708"/>
        <w:rPr>
          <w:rFonts w:asciiTheme="minorHAnsi" w:hAnsiTheme="minorHAnsi" w:cstheme="minorHAnsi"/>
          <w:color w:val="201F1E"/>
          <w:lang w:val="en-US"/>
        </w:rPr>
      </w:pPr>
      <w:r w:rsidRPr="003E0CAB">
        <w:rPr>
          <w:rFonts w:asciiTheme="minorHAnsi" w:hAnsiTheme="minorHAnsi" w:cstheme="minorHAnsi"/>
          <w:color w:val="201F1E"/>
          <w:highlight w:val="yellow"/>
          <w:lang w:val="en-US"/>
        </w:rPr>
        <w:t xml:space="preserve">Who is carrying out the evaluation and where have they been included on line </w:t>
      </w:r>
      <w:r w:rsidR="001F1DB9">
        <w:rPr>
          <w:rFonts w:asciiTheme="minorHAnsi" w:hAnsiTheme="minorHAnsi" w:cstheme="minorHAnsi"/>
          <w:color w:val="201F1E"/>
          <w:highlight w:val="yellow"/>
          <w:lang w:val="en-US"/>
        </w:rPr>
        <w:t>141</w:t>
      </w:r>
      <w:r w:rsidRPr="003E0CAB">
        <w:rPr>
          <w:rFonts w:asciiTheme="minorHAnsi" w:hAnsiTheme="minorHAnsi" w:cstheme="minorHAnsi"/>
          <w:color w:val="201F1E"/>
          <w:highlight w:val="yellow"/>
          <w:lang w:val="en-US"/>
        </w:rPr>
        <w:t>.</w:t>
      </w:r>
      <w:r w:rsidR="00137961" w:rsidRPr="003E0CAB">
        <w:rPr>
          <w:rFonts w:asciiTheme="minorHAnsi" w:hAnsiTheme="minorHAnsi" w:cstheme="minorHAnsi"/>
          <w:color w:val="201F1E"/>
          <w:lang w:val="en-US"/>
        </w:rPr>
        <w:br/>
      </w:r>
      <w:proofErr w:type="gramStart"/>
      <w:r w:rsidR="00137961" w:rsidRPr="003E0CAB">
        <w:rPr>
          <w:rFonts w:asciiTheme="minorHAnsi" w:hAnsiTheme="minorHAnsi" w:cstheme="minorHAnsi"/>
          <w:color w:val="201F1E"/>
          <w:lang w:val="en-US"/>
        </w:rPr>
        <w:t>6. In the step 1.3.1 and 1.4</w:t>
      </w:r>
      <w:proofErr w:type="gramEnd"/>
      <w:r w:rsidR="00137961" w:rsidRPr="003E0CAB">
        <w:rPr>
          <w:rFonts w:asciiTheme="minorHAnsi" w:hAnsiTheme="minorHAnsi" w:cstheme="minorHAnsi"/>
          <w:color w:val="201F1E"/>
          <w:lang w:val="en-US"/>
        </w:rPr>
        <w:t xml:space="preserve"> it is indicated that users with a diagnosis of intellectual disabilities will be excluded, but in step 1.4.1 it is said that to diagnose intellectual skills the WAIS-IV will be applied. </w:t>
      </w:r>
      <w:r w:rsidR="005D1B2C" w:rsidRPr="003E0CAB">
        <w:rPr>
          <w:rFonts w:asciiTheme="minorHAnsi" w:hAnsiTheme="minorHAnsi" w:cstheme="minorHAnsi"/>
          <w:color w:val="201F1E"/>
          <w:highlight w:val="yellow"/>
          <w:lang w:val="en-US"/>
        </w:rPr>
        <w:t xml:space="preserve">This is because if they say that they have an intellectual disability in the interview, no further test </w:t>
      </w:r>
      <w:proofErr w:type="gramStart"/>
      <w:r w:rsidR="005D1B2C" w:rsidRPr="003E0CAB">
        <w:rPr>
          <w:rFonts w:asciiTheme="minorHAnsi" w:hAnsiTheme="minorHAnsi" w:cstheme="minorHAnsi"/>
          <w:color w:val="201F1E"/>
          <w:highlight w:val="yellow"/>
          <w:lang w:val="en-US"/>
        </w:rPr>
        <w:t>is applied</w:t>
      </w:r>
      <w:proofErr w:type="gramEnd"/>
      <w:r w:rsidR="005D1B2C" w:rsidRPr="003E0CAB">
        <w:rPr>
          <w:rFonts w:asciiTheme="minorHAnsi" w:hAnsiTheme="minorHAnsi" w:cstheme="minorHAnsi"/>
          <w:color w:val="201F1E"/>
          <w:highlight w:val="yellow"/>
          <w:lang w:val="en-US"/>
        </w:rPr>
        <w:t xml:space="preserve"> to them. It </w:t>
      </w:r>
      <w:proofErr w:type="gramStart"/>
      <w:r w:rsidR="005D1B2C" w:rsidRPr="003E0CAB">
        <w:rPr>
          <w:rFonts w:asciiTheme="minorHAnsi" w:hAnsiTheme="minorHAnsi" w:cstheme="minorHAnsi"/>
          <w:color w:val="201F1E"/>
          <w:highlight w:val="yellow"/>
          <w:lang w:val="en-US"/>
        </w:rPr>
        <w:t>is understood</w:t>
      </w:r>
      <w:proofErr w:type="gramEnd"/>
      <w:r w:rsidR="005D1B2C" w:rsidRPr="003E0CAB">
        <w:rPr>
          <w:rFonts w:asciiTheme="minorHAnsi" w:hAnsiTheme="minorHAnsi" w:cstheme="minorHAnsi"/>
          <w:color w:val="201F1E"/>
          <w:highlight w:val="yellow"/>
          <w:lang w:val="en-US"/>
        </w:rPr>
        <w:t xml:space="preserve"> that no adult who voluntarily participates in an investigation without receiving any compensation </w:t>
      </w:r>
      <w:r w:rsidR="003B0968" w:rsidRPr="003E0CAB">
        <w:rPr>
          <w:rFonts w:asciiTheme="minorHAnsi" w:hAnsiTheme="minorHAnsi" w:cstheme="minorHAnsi"/>
          <w:color w:val="201F1E"/>
          <w:highlight w:val="yellow"/>
          <w:lang w:val="en-US"/>
        </w:rPr>
        <w:t>would say that has</w:t>
      </w:r>
      <w:r w:rsidR="005D1B2C" w:rsidRPr="003E0CAB">
        <w:rPr>
          <w:rFonts w:asciiTheme="minorHAnsi" w:hAnsiTheme="minorHAnsi" w:cstheme="minorHAnsi"/>
          <w:color w:val="201F1E"/>
          <w:highlight w:val="yellow"/>
          <w:lang w:val="en-US"/>
        </w:rPr>
        <w:t xml:space="preserve"> a disability</w:t>
      </w:r>
      <w:r w:rsidR="003B0968" w:rsidRPr="003E0CAB">
        <w:rPr>
          <w:rFonts w:asciiTheme="minorHAnsi" w:hAnsiTheme="minorHAnsi" w:cstheme="minorHAnsi"/>
          <w:color w:val="201F1E"/>
          <w:highlight w:val="yellow"/>
          <w:lang w:val="en-US"/>
        </w:rPr>
        <w:t xml:space="preserve"> if he</w:t>
      </w:r>
      <w:r w:rsidR="005D1B2C" w:rsidRPr="003E0CAB">
        <w:rPr>
          <w:rFonts w:asciiTheme="minorHAnsi" w:hAnsiTheme="minorHAnsi" w:cstheme="minorHAnsi"/>
          <w:color w:val="201F1E"/>
          <w:highlight w:val="yellow"/>
          <w:lang w:val="en-US"/>
        </w:rPr>
        <w:t xml:space="preserve"> do</w:t>
      </w:r>
      <w:r w:rsidR="003B0968" w:rsidRPr="003E0CAB">
        <w:rPr>
          <w:rFonts w:asciiTheme="minorHAnsi" w:hAnsiTheme="minorHAnsi" w:cstheme="minorHAnsi"/>
          <w:color w:val="201F1E"/>
          <w:highlight w:val="yellow"/>
          <w:lang w:val="en-US"/>
        </w:rPr>
        <w:t>es</w:t>
      </w:r>
      <w:r w:rsidR="005D1B2C" w:rsidRPr="003E0CAB">
        <w:rPr>
          <w:rFonts w:asciiTheme="minorHAnsi" w:hAnsiTheme="minorHAnsi" w:cstheme="minorHAnsi"/>
          <w:color w:val="201F1E"/>
          <w:highlight w:val="yellow"/>
          <w:lang w:val="en-US"/>
        </w:rPr>
        <w:t xml:space="preserve"> not. Likewise, when they say </w:t>
      </w:r>
      <w:r w:rsidR="003B0968" w:rsidRPr="003E0CAB">
        <w:rPr>
          <w:rFonts w:asciiTheme="minorHAnsi" w:hAnsiTheme="minorHAnsi" w:cstheme="minorHAnsi"/>
          <w:color w:val="201F1E"/>
          <w:highlight w:val="yellow"/>
          <w:lang w:val="en-US"/>
        </w:rPr>
        <w:t xml:space="preserve">that </w:t>
      </w:r>
      <w:r w:rsidR="005D1B2C" w:rsidRPr="003E0CAB">
        <w:rPr>
          <w:rFonts w:asciiTheme="minorHAnsi" w:hAnsiTheme="minorHAnsi" w:cstheme="minorHAnsi"/>
          <w:color w:val="201F1E"/>
          <w:highlight w:val="yellow"/>
          <w:lang w:val="en-US"/>
        </w:rPr>
        <w:t>they do not have an intellectual disability, it is nece</w:t>
      </w:r>
      <w:r w:rsidR="003B0968" w:rsidRPr="003E0CAB">
        <w:rPr>
          <w:rFonts w:asciiTheme="minorHAnsi" w:hAnsiTheme="minorHAnsi" w:cstheme="minorHAnsi"/>
          <w:color w:val="201F1E"/>
          <w:highlight w:val="yellow"/>
          <w:lang w:val="en-US"/>
        </w:rPr>
        <w:t xml:space="preserve">ssary to evaluate them </w:t>
      </w:r>
      <w:r w:rsidR="005D1B2C" w:rsidRPr="003E0CAB">
        <w:rPr>
          <w:rFonts w:asciiTheme="minorHAnsi" w:hAnsiTheme="minorHAnsi" w:cstheme="minorHAnsi"/>
          <w:color w:val="201F1E"/>
          <w:highlight w:val="yellow"/>
          <w:lang w:val="en-US"/>
        </w:rPr>
        <w:t>because, sometimes, the previous diagnoses are confusing or the s</w:t>
      </w:r>
      <w:r w:rsidR="003B0968" w:rsidRPr="003E0CAB">
        <w:rPr>
          <w:rFonts w:asciiTheme="minorHAnsi" w:hAnsiTheme="minorHAnsi" w:cstheme="minorHAnsi"/>
          <w:color w:val="201F1E"/>
          <w:highlight w:val="yellow"/>
          <w:lang w:val="en-US"/>
        </w:rPr>
        <w:t xml:space="preserve">ubjects </w:t>
      </w:r>
      <w:proofErr w:type="gramStart"/>
      <w:r w:rsidR="003B0968" w:rsidRPr="003E0CAB">
        <w:rPr>
          <w:rFonts w:asciiTheme="minorHAnsi" w:hAnsiTheme="minorHAnsi" w:cstheme="minorHAnsi"/>
          <w:color w:val="201F1E"/>
          <w:highlight w:val="yellow"/>
          <w:lang w:val="en-US"/>
        </w:rPr>
        <w:t>were not well evaluated</w:t>
      </w:r>
      <w:proofErr w:type="gramEnd"/>
      <w:r w:rsidR="003B0968" w:rsidRPr="003E0CAB">
        <w:rPr>
          <w:rFonts w:asciiTheme="minorHAnsi" w:hAnsiTheme="minorHAnsi" w:cstheme="minorHAnsi"/>
          <w:color w:val="201F1E"/>
          <w:highlight w:val="yellow"/>
          <w:lang w:val="en-US"/>
        </w:rPr>
        <w:t xml:space="preserve">. </w:t>
      </w:r>
    </w:p>
    <w:p w14:paraId="15559637" w14:textId="1EB8A13A" w:rsidR="005D1B2C" w:rsidRPr="003E0CAB" w:rsidRDefault="00137961" w:rsidP="003E0CAB">
      <w:pPr>
        <w:pStyle w:val="NormalWeb"/>
        <w:shd w:val="clear" w:color="auto" w:fill="FFFFFF"/>
        <w:spacing w:before="0" w:beforeAutospacing="0" w:after="0" w:afterAutospacing="0" w:line="360" w:lineRule="auto"/>
        <w:rPr>
          <w:rFonts w:asciiTheme="minorHAnsi" w:hAnsiTheme="minorHAnsi" w:cstheme="minorHAnsi"/>
          <w:color w:val="201F1E"/>
          <w:highlight w:val="yellow"/>
          <w:lang w:val="en-US"/>
        </w:rPr>
      </w:pPr>
      <w:r w:rsidRPr="003E0CAB">
        <w:rPr>
          <w:rFonts w:asciiTheme="minorHAnsi" w:hAnsiTheme="minorHAnsi" w:cstheme="minorHAnsi"/>
          <w:color w:val="201F1E"/>
          <w:lang w:val="en-US"/>
        </w:rPr>
        <w:t xml:space="preserve">Depending on what </w:t>
      </w:r>
      <w:proofErr w:type="gramStart"/>
      <w:r w:rsidRPr="003E0CAB">
        <w:rPr>
          <w:rFonts w:asciiTheme="minorHAnsi" w:hAnsiTheme="minorHAnsi" w:cstheme="minorHAnsi"/>
          <w:color w:val="201F1E"/>
          <w:lang w:val="en-US"/>
        </w:rPr>
        <w:t>was stated</w:t>
      </w:r>
      <w:proofErr w:type="gramEnd"/>
      <w:r w:rsidRPr="003E0CAB">
        <w:rPr>
          <w:rFonts w:asciiTheme="minorHAnsi" w:hAnsiTheme="minorHAnsi" w:cstheme="minorHAnsi"/>
          <w:color w:val="201F1E"/>
          <w:lang w:val="en-US"/>
        </w:rPr>
        <w:t xml:space="preserve"> in step 1.5.1 that the participants must have a QI equal to or greater than 70, i.e. limited and normal intellectual capacity would be included. Is this interpretation correct? If so, it </w:t>
      </w:r>
      <w:proofErr w:type="gramStart"/>
      <w:r w:rsidRPr="003E0CAB">
        <w:rPr>
          <w:rFonts w:asciiTheme="minorHAnsi" w:hAnsiTheme="minorHAnsi" w:cstheme="minorHAnsi"/>
          <w:color w:val="201F1E"/>
          <w:lang w:val="en-US"/>
        </w:rPr>
        <w:t>must be clearly stated</w:t>
      </w:r>
      <w:proofErr w:type="gramEnd"/>
      <w:r w:rsidRPr="003E0CAB">
        <w:rPr>
          <w:rFonts w:asciiTheme="minorHAnsi" w:hAnsiTheme="minorHAnsi" w:cstheme="minorHAnsi"/>
          <w:color w:val="201F1E"/>
          <w:lang w:val="en-US"/>
        </w:rPr>
        <w:t xml:space="preserve"> in the inclusion criteria.</w:t>
      </w:r>
      <w:r w:rsidR="005D1B2C" w:rsidRPr="003E0CAB">
        <w:rPr>
          <w:rFonts w:asciiTheme="minorHAnsi" w:hAnsiTheme="minorHAnsi" w:cstheme="minorHAnsi"/>
          <w:lang w:val="en-US"/>
        </w:rPr>
        <w:t xml:space="preserve"> </w:t>
      </w:r>
      <w:r w:rsidR="005D1B2C" w:rsidRPr="003E0CAB">
        <w:rPr>
          <w:rFonts w:asciiTheme="minorHAnsi" w:hAnsiTheme="minorHAnsi" w:cstheme="minorHAnsi"/>
          <w:color w:val="201F1E"/>
          <w:highlight w:val="yellow"/>
          <w:lang w:val="en-US"/>
        </w:rPr>
        <w:t>We change the expression of the information following the recommendations of the reviewer</w:t>
      </w:r>
      <w:r w:rsidR="005D5673" w:rsidRPr="003E0CAB">
        <w:rPr>
          <w:rFonts w:asciiTheme="minorHAnsi" w:hAnsiTheme="minorHAnsi" w:cstheme="minorHAnsi"/>
          <w:color w:val="201F1E"/>
          <w:highlight w:val="yellow"/>
          <w:lang w:val="en-US"/>
        </w:rPr>
        <w:t xml:space="preserve"> (line </w:t>
      </w:r>
      <w:r w:rsidR="00674FB5">
        <w:rPr>
          <w:rFonts w:asciiTheme="minorHAnsi" w:hAnsiTheme="minorHAnsi" w:cstheme="minorHAnsi"/>
          <w:color w:val="201F1E"/>
          <w:highlight w:val="yellow"/>
          <w:lang w:val="en-US"/>
        </w:rPr>
        <w:t>241 and 242</w:t>
      </w:r>
      <w:r w:rsidR="005D5673" w:rsidRPr="003E0CAB">
        <w:rPr>
          <w:rFonts w:asciiTheme="minorHAnsi" w:hAnsiTheme="minorHAnsi" w:cstheme="minorHAnsi"/>
          <w:color w:val="201F1E"/>
          <w:highlight w:val="yellow"/>
          <w:lang w:val="en-US"/>
        </w:rPr>
        <w:t>)</w:t>
      </w:r>
      <w:r w:rsidR="005D1B2C" w:rsidRPr="003E0CAB">
        <w:rPr>
          <w:rFonts w:asciiTheme="minorHAnsi" w:hAnsiTheme="minorHAnsi" w:cstheme="minorHAnsi"/>
          <w:color w:val="201F1E"/>
          <w:highlight w:val="yellow"/>
          <w:lang w:val="en-US"/>
        </w:rPr>
        <w:t>. Now it says:</w:t>
      </w:r>
    </w:p>
    <w:p w14:paraId="3B40A380" w14:textId="77777777" w:rsidR="005D1B2C" w:rsidRPr="003E0CAB" w:rsidRDefault="005D1B2C" w:rsidP="003E0CAB">
      <w:pPr>
        <w:pStyle w:val="NormalWeb"/>
        <w:shd w:val="clear" w:color="auto" w:fill="FFFFFF"/>
        <w:spacing w:before="0" w:beforeAutospacing="0" w:after="0" w:afterAutospacing="0" w:line="360" w:lineRule="auto"/>
        <w:ind w:firstLine="708"/>
        <w:rPr>
          <w:rFonts w:asciiTheme="minorHAnsi" w:hAnsiTheme="minorHAnsi" w:cstheme="minorHAnsi"/>
          <w:color w:val="201F1E"/>
          <w:highlight w:val="yellow"/>
          <w:lang w:val="en-US"/>
        </w:rPr>
      </w:pPr>
      <w:r w:rsidRPr="003E0CAB">
        <w:rPr>
          <w:rFonts w:asciiTheme="minorHAnsi" w:hAnsiTheme="minorHAnsi" w:cstheme="minorHAnsi"/>
          <w:color w:val="201F1E"/>
          <w:highlight w:val="yellow"/>
          <w:lang w:val="en-US"/>
        </w:rPr>
        <w:t xml:space="preserve">1.5.2. Continue the assessment if the person has normal or limited intellectual ability. </w:t>
      </w:r>
    </w:p>
    <w:p w14:paraId="39CD4988" w14:textId="77777777" w:rsidR="005D1B2C" w:rsidRPr="003E0CAB" w:rsidRDefault="005D1B2C" w:rsidP="003E0CAB">
      <w:pPr>
        <w:pStyle w:val="NormalWeb"/>
        <w:shd w:val="clear" w:color="auto" w:fill="FFFFFF"/>
        <w:spacing w:before="0" w:beforeAutospacing="0" w:after="0" w:afterAutospacing="0" w:line="360" w:lineRule="auto"/>
        <w:ind w:firstLine="708"/>
        <w:rPr>
          <w:rFonts w:asciiTheme="minorHAnsi" w:hAnsiTheme="minorHAnsi" w:cstheme="minorHAnsi"/>
          <w:color w:val="201F1E"/>
          <w:highlight w:val="yellow"/>
          <w:lang w:val="en-US"/>
        </w:rPr>
      </w:pPr>
      <w:r w:rsidRPr="003E0CAB">
        <w:rPr>
          <w:rFonts w:asciiTheme="minorHAnsi" w:hAnsiTheme="minorHAnsi" w:cstheme="minorHAnsi"/>
          <w:color w:val="201F1E"/>
          <w:highlight w:val="yellow"/>
          <w:lang w:val="en-US"/>
        </w:rPr>
        <w:t xml:space="preserve">NOTE: The limit of </w:t>
      </w:r>
      <w:proofErr w:type="spellStart"/>
      <w:r w:rsidRPr="003E0CAB">
        <w:rPr>
          <w:rFonts w:asciiTheme="minorHAnsi" w:hAnsiTheme="minorHAnsi" w:cstheme="minorHAnsi"/>
          <w:color w:val="201F1E"/>
          <w:highlight w:val="yellow"/>
          <w:lang w:val="en-US"/>
        </w:rPr>
        <w:t>of</w:t>
      </w:r>
      <w:proofErr w:type="spellEnd"/>
      <w:r w:rsidRPr="003E0CAB">
        <w:rPr>
          <w:rFonts w:asciiTheme="minorHAnsi" w:hAnsiTheme="minorHAnsi" w:cstheme="minorHAnsi"/>
          <w:color w:val="201F1E"/>
          <w:highlight w:val="yellow"/>
          <w:lang w:val="en-US"/>
        </w:rPr>
        <w:t xml:space="preserve"> the IQ accepted in n the present study has been set as a score of over 70.</w:t>
      </w:r>
    </w:p>
    <w:p w14:paraId="678C351F" w14:textId="77D9ECC5" w:rsidR="003B0968" w:rsidRPr="003E0CAB" w:rsidRDefault="00137961" w:rsidP="003E0CAB">
      <w:pPr>
        <w:pStyle w:val="NormalWeb"/>
        <w:shd w:val="clear" w:color="auto" w:fill="FFFFFF"/>
        <w:spacing w:before="0" w:beforeAutospacing="0" w:after="0" w:afterAutospacing="0" w:line="360" w:lineRule="auto"/>
        <w:rPr>
          <w:rFonts w:asciiTheme="minorHAnsi" w:hAnsiTheme="minorHAnsi" w:cstheme="minorHAnsi"/>
          <w:color w:val="201F1E"/>
          <w:lang w:val="en-US"/>
        </w:rPr>
      </w:pPr>
      <w:r w:rsidRPr="003E0CAB">
        <w:rPr>
          <w:rFonts w:asciiTheme="minorHAnsi" w:hAnsiTheme="minorHAnsi" w:cstheme="minorHAnsi"/>
          <w:color w:val="201F1E"/>
          <w:lang w:val="en-US"/>
        </w:rPr>
        <w:t xml:space="preserve">7. Another question is whether the participants have reading and writing difficulties, and what help </w:t>
      </w:r>
      <w:proofErr w:type="gramStart"/>
      <w:r w:rsidRPr="003E0CAB">
        <w:rPr>
          <w:rFonts w:asciiTheme="minorHAnsi" w:hAnsiTheme="minorHAnsi" w:cstheme="minorHAnsi"/>
          <w:color w:val="201F1E"/>
          <w:lang w:val="en-US"/>
        </w:rPr>
        <w:t>will be provided</w:t>
      </w:r>
      <w:proofErr w:type="gramEnd"/>
      <w:r w:rsidRPr="003E0CAB">
        <w:rPr>
          <w:rFonts w:asciiTheme="minorHAnsi" w:hAnsiTheme="minorHAnsi" w:cstheme="minorHAnsi"/>
          <w:color w:val="201F1E"/>
          <w:lang w:val="en-US"/>
        </w:rPr>
        <w:t xml:space="preserve"> to them to carry out the tests and questionnaires.</w:t>
      </w:r>
      <w:r w:rsidR="003B0968" w:rsidRPr="003E0CAB">
        <w:rPr>
          <w:rFonts w:asciiTheme="minorHAnsi" w:hAnsiTheme="minorHAnsi" w:cstheme="minorHAnsi"/>
          <w:color w:val="201F1E"/>
          <w:lang w:val="en-US"/>
        </w:rPr>
        <w:t xml:space="preserve"> </w:t>
      </w:r>
      <w:r w:rsidR="003B0968" w:rsidRPr="003E0CAB">
        <w:rPr>
          <w:rFonts w:asciiTheme="minorHAnsi" w:hAnsiTheme="minorHAnsi" w:cstheme="minorHAnsi"/>
          <w:color w:val="201F1E"/>
          <w:highlight w:val="yellow"/>
          <w:lang w:val="en-US"/>
        </w:rPr>
        <w:t xml:space="preserve">This is an interesting point of view but </w:t>
      </w:r>
      <w:proofErr w:type="gramStart"/>
      <w:r w:rsidR="003B0968" w:rsidRPr="003E0CAB">
        <w:rPr>
          <w:rFonts w:asciiTheme="minorHAnsi" w:hAnsiTheme="minorHAnsi" w:cstheme="minorHAnsi"/>
          <w:color w:val="201F1E"/>
          <w:highlight w:val="yellow"/>
          <w:lang w:val="en-US"/>
        </w:rPr>
        <w:t>participants</w:t>
      </w:r>
      <w:proofErr w:type="gramEnd"/>
      <w:r w:rsidR="003B0968" w:rsidRPr="003E0CAB">
        <w:rPr>
          <w:rFonts w:asciiTheme="minorHAnsi" w:hAnsiTheme="minorHAnsi" w:cstheme="minorHAnsi"/>
          <w:color w:val="201F1E"/>
          <w:highlight w:val="yellow"/>
          <w:lang w:val="en-US"/>
        </w:rPr>
        <w:t xml:space="preserve"> wit LDs are not provided with additional help due to this is an assessment for LDs and we want to truly assess to plan the intervention.</w:t>
      </w:r>
      <w:r w:rsidR="003B0968" w:rsidRPr="003E0CAB">
        <w:rPr>
          <w:rFonts w:asciiTheme="minorHAnsi" w:hAnsiTheme="minorHAnsi" w:cstheme="minorHAnsi"/>
          <w:color w:val="201F1E"/>
          <w:lang w:val="en-US"/>
        </w:rPr>
        <w:t xml:space="preserve"> </w:t>
      </w:r>
      <w:r w:rsidRPr="003E0CAB">
        <w:rPr>
          <w:rFonts w:asciiTheme="minorHAnsi" w:hAnsiTheme="minorHAnsi" w:cstheme="minorHAnsi"/>
          <w:color w:val="201F1E"/>
          <w:lang w:val="en-US"/>
        </w:rPr>
        <w:br/>
        <w:t>8. Into the point 1.7.1 states that PROLEC SE-R is to be used, it would be good to include the characteristics of this and the characteristics of the population for which it has been planned.</w:t>
      </w:r>
      <w:r w:rsidR="003747E7" w:rsidRPr="003E0CAB">
        <w:rPr>
          <w:rFonts w:asciiTheme="minorHAnsi" w:hAnsiTheme="minorHAnsi" w:cstheme="minorHAnsi"/>
          <w:lang w:val="en-US"/>
        </w:rPr>
        <w:t xml:space="preserve"> </w:t>
      </w:r>
      <w:r w:rsidR="003747E7" w:rsidRPr="003E0CAB">
        <w:rPr>
          <w:rFonts w:asciiTheme="minorHAnsi" w:hAnsiTheme="minorHAnsi" w:cstheme="minorHAnsi"/>
          <w:color w:val="201F1E"/>
          <w:highlight w:val="yellow"/>
          <w:lang w:val="en-US"/>
        </w:rPr>
        <w:t>We have included this explanation in the introduction, line 1</w:t>
      </w:r>
      <w:r w:rsidR="00674FB5">
        <w:rPr>
          <w:rFonts w:asciiTheme="minorHAnsi" w:hAnsiTheme="minorHAnsi" w:cstheme="minorHAnsi"/>
          <w:color w:val="201F1E"/>
          <w:highlight w:val="yellow"/>
          <w:lang w:val="en-US"/>
        </w:rPr>
        <w:t>52</w:t>
      </w:r>
      <w:r w:rsidR="003747E7" w:rsidRPr="003E0CAB">
        <w:rPr>
          <w:rFonts w:asciiTheme="minorHAnsi" w:hAnsiTheme="minorHAnsi" w:cstheme="minorHAnsi"/>
          <w:color w:val="201F1E"/>
          <w:highlight w:val="yellow"/>
          <w:lang w:val="en-US"/>
        </w:rPr>
        <w:t xml:space="preserve">. We have not done so in point 1.7.1. </w:t>
      </w:r>
      <w:proofErr w:type="gramStart"/>
      <w:r w:rsidR="003747E7" w:rsidRPr="003E0CAB">
        <w:rPr>
          <w:rFonts w:asciiTheme="minorHAnsi" w:hAnsiTheme="minorHAnsi" w:cstheme="minorHAnsi"/>
          <w:color w:val="201F1E"/>
          <w:highlight w:val="yellow"/>
          <w:lang w:val="en-US"/>
        </w:rPr>
        <w:t>to</w:t>
      </w:r>
      <w:proofErr w:type="gramEnd"/>
      <w:r w:rsidR="003747E7" w:rsidRPr="003E0CAB">
        <w:rPr>
          <w:rFonts w:asciiTheme="minorHAnsi" w:hAnsiTheme="minorHAnsi" w:cstheme="minorHAnsi"/>
          <w:color w:val="201F1E"/>
          <w:highlight w:val="yellow"/>
          <w:lang w:val="en-US"/>
        </w:rPr>
        <w:t xml:space="preserve"> respect the rules of the journal (in the protocol only orders).</w:t>
      </w:r>
      <w:r w:rsidRPr="003E0CAB">
        <w:rPr>
          <w:rFonts w:asciiTheme="minorHAnsi" w:hAnsiTheme="minorHAnsi" w:cstheme="minorHAnsi"/>
          <w:color w:val="201F1E"/>
          <w:lang w:val="en-US"/>
        </w:rPr>
        <w:br/>
        <w:t xml:space="preserve">9. In the step 1.8, autistic people are included, were they then in the inclusion criteria? </w:t>
      </w:r>
      <w:proofErr w:type="gramStart"/>
      <w:r w:rsidRPr="003E0CAB">
        <w:rPr>
          <w:rFonts w:asciiTheme="minorHAnsi" w:hAnsiTheme="minorHAnsi" w:cstheme="minorHAnsi"/>
          <w:color w:val="201F1E"/>
          <w:lang w:val="en-US"/>
        </w:rPr>
        <w:t>if</w:t>
      </w:r>
      <w:proofErr w:type="gramEnd"/>
      <w:r w:rsidRPr="003E0CAB">
        <w:rPr>
          <w:rFonts w:asciiTheme="minorHAnsi" w:hAnsiTheme="minorHAnsi" w:cstheme="minorHAnsi"/>
          <w:color w:val="201F1E"/>
          <w:lang w:val="en-US"/>
        </w:rPr>
        <w:t xml:space="preserve"> so, it should be specified before and also the degree of affectation to be admitted. By including the test in step 1.8.1, does it mean that Autism Disorders </w:t>
      </w:r>
      <w:proofErr w:type="gramStart"/>
      <w:r w:rsidRPr="003E0CAB">
        <w:rPr>
          <w:rFonts w:asciiTheme="minorHAnsi" w:hAnsiTheme="minorHAnsi" w:cstheme="minorHAnsi"/>
          <w:color w:val="201F1E"/>
          <w:lang w:val="en-US"/>
        </w:rPr>
        <w:t>will be diagnosed</w:t>
      </w:r>
      <w:proofErr w:type="gramEnd"/>
      <w:r w:rsidRPr="003E0CAB">
        <w:rPr>
          <w:rFonts w:asciiTheme="minorHAnsi" w:hAnsiTheme="minorHAnsi" w:cstheme="minorHAnsi"/>
          <w:color w:val="201F1E"/>
          <w:lang w:val="en-US"/>
        </w:rPr>
        <w:t xml:space="preserve"> through the protocol?</w:t>
      </w:r>
      <w:r w:rsidR="00CC4B76" w:rsidRPr="003E0CAB">
        <w:rPr>
          <w:rFonts w:asciiTheme="minorHAnsi" w:hAnsiTheme="minorHAnsi" w:cstheme="minorHAnsi"/>
          <w:color w:val="201F1E"/>
          <w:lang w:val="en-US"/>
        </w:rPr>
        <w:t xml:space="preserve"> </w:t>
      </w:r>
    </w:p>
    <w:p w14:paraId="141A6A64" w14:textId="306B2ADD" w:rsidR="00137961" w:rsidRPr="003E0CAB" w:rsidRDefault="003E0CAB" w:rsidP="003E0CAB">
      <w:pPr>
        <w:pStyle w:val="NormalWeb"/>
        <w:shd w:val="clear" w:color="auto" w:fill="FFFFFF"/>
        <w:spacing w:line="360" w:lineRule="auto"/>
        <w:rPr>
          <w:rFonts w:asciiTheme="minorHAnsi" w:hAnsiTheme="minorHAnsi" w:cstheme="minorHAnsi"/>
          <w:color w:val="201F1E"/>
          <w:lang w:val="en-US"/>
        </w:rPr>
      </w:pPr>
      <w:r w:rsidRPr="003E0CAB">
        <w:rPr>
          <w:rFonts w:asciiTheme="minorHAnsi" w:hAnsiTheme="minorHAnsi" w:cstheme="minorHAnsi"/>
          <w:color w:val="201F1E"/>
          <w:highlight w:val="yellow"/>
          <w:lang w:val="en-US"/>
        </w:rPr>
        <w:t>As stated in the manuscript, Session 1 is intended to be a diagnostic o confirmation assessment of the participant’s learning disabilities, among others ASD (high functioning = degree of affectation to be admitted) to determine what type of specific problems the participants have.</w:t>
      </w:r>
      <w:r w:rsidRPr="003E0CAB">
        <w:rPr>
          <w:rFonts w:asciiTheme="minorHAnsi" w:hAnsiTheme="minorHAnsi" w:cstheme="minorHAnsi"/>
          <w:color w:val="201F1E"/>
          <w:lang w:val="en-US"/>
        </w:rPr>
        <w:t xml:space="preserve"> </w:t>
      </w:r>
      <w:r w:rsidR="00CC4B76" w:rsidRPr="003E0CAB">
        <w:rPr>
          <w:rFonts w:asciiTheme="minorHAnsi" w:hAnsiTheme="minorHAnsi" w:cstheme="minorHAnsi"/>
          <w:color w:val="201F1E"/>
          <w:lang w:val="en-US"/>
        </w:rPr>
        <w:t xml:space="preserve"> </w:t>
      </w:r>
      <w:r w:rsidR="00137961" w:rsidRPr="003E0CAB">
        <w:rPr>
          <w:rFonts w:asciiTheme="minorHAnsi" w:hAnsiTheme="minorHAnsi" w:cstheme="minorHAnsi"/>
          <w:color w:val="201F1E"/>
          <w:lang w:val="en-US"/>
        </w:rPr>
        <w:br/>
        <w:t xml:space="preserve">10. Which test </w:t>
      </w:r>
      <w:proofErr w:type="gramStart"/>
      <w:r w:rsidR="00137961" w:rsidRPr="003E0CAB">
        <w:rPr>
          <w:rFonts w:asciiTheme="minorHAnsi" w:hAnsiTheme="minorHAnsi" w:cstheme="minorHAnsi"/>
          <w:color w:val="201F1E"/>
          <w:lang w:val="en-US"/>
        </w:rPr>
        <w:t>will be used</w:t>
      </w:r>
      <w:proofErr w:type="gramEnd"/>
      <w:r w:rsidR="00137961" w:rsidRPr="003E0CAB">
        <w:rPr>
          <w:rFonts w:asciiTheme="minorHAnsi" w:hAnsiTheme="minorHAnsi" w:cstheme="minorHAnsi"/>
          <w:color w:val="201F1E"/>
          <w:lang w:val="en-US"/>
        </w:rPr>
        <w:t xml:space="preserve"> to evaluate the Attention-Deficit/hyperactivity Disorder (ADHD)?</w:t>
      </w:r>
      <w:r w:rsidR="001742F6" w:rsidRPr="003E0CAB">
        <w:rPr>
          <w:rFonts w:asciiTheme="minorHAnsi" w:hAnsiTheme="minorHAnsi" w:cstheme="minorHAnsi"/>
          <w:color w:val="201F1E"/>
          <w:lang w:val="en-US"/>
        </w:rPr>
        <w:t xml:space="preserve"> </w:t>
      </w:r>
      <w:r w:rsidR="001742F6" w:rsidRPr="003E0CAB">
        <w:rPr>
          <w:rFonts w:asciiTheme="minorHAnsi" w:hAnsiTheme="minorHAnsi" w:cstheme="minorHAnsi"/>
          <w:color w:val="201F1E"/>
          <w:highlight w:val="yellow"/>
          <w:lang w:val="en-US"/>
        </w:rPr>
        <w:t>As mentioned in the manuscript, we screen symptoms of ADHD through the World Health Organization Adult ADHD Self-Report Scale</w:t>
      </w:r>
      <w:r w:rsidR="000047AF" w:rsidRPr="003E0CAB">
        <w:rPr>
          <w:rFonts w:asciiTheme="minorHAnsi" w:hAnsiTheme="minorHAnsi" w:cstheme="minorHAnsi"/>
          <w:color w:val="201F1E"/>
          <w:highlight w:val="yellow"/>
          <w:lang w:val="en-US"/>
        </w:rPr>
        <w:t xml:space="preserve"> (ASRS) </w:t>
      </w:r>
      <w:r w:rsidR="001742F6" w:rsidRPr="003E0CAB">
        <w:rPr>
          <w:rFonts w:asciiTheme="minorHAnsi" w:hAnsiTheme="minorHAnsi" w:cstheme="minorHAnsi"/>
          <w:color w:val="201F1E"/>
          <w:highlight w:val="yellow"/>
          <w:lang w:val="en-US"/>
        </w:rPr>
        <w:t xml:space="preserve">and refine the evaluation of this disorder, with a continuous performance </w:t>
      </w:r>
      <w:proofErr w:type="gramStart"/>
      <w:r w:rsidR="001742F6" w:rsidRPr="003E0CAB">
        <w:rPr>
          <w:rFonts w:asciiTheme="minorHAnsi" w:hAnsiTheme="minorHAnsi" w:cstheme="minorHAnsi"/>
          <w:color w:val="201F1E"/>
          <w:highlight w:val="yellow"/>
          <w:lang w:val="en-US"/>
        </w:rPr>
        <w:t>test</w:t>
      </w:r>
      <w:r w:rsidR="001742F6" w:rsidRPr="003E0CAB">
        <w:rPr>
          <w:rFonts w:asciiTheme="minorHAnsi" w:hAnsiTheme="minorHAnsi" w:cstheme="minorHAnsi"/>
          <w:color w:val="201F1E"/>
          <w:highlight w:val="yellow"/>
          <w:vertAlign w:val="superscript"/>
          <w:lang w:val="en-US"/>
        </w:rPr>
        <w:t xml:space="preserve">  </w:t>
      </w:r>
      <w:r w:rsidR="001742F6" w:rsidRPr="003E0CAB">
        <w:rPr>
          <w:rFonts w:asciiTheme="minorHAnsi" w:hAnsiTheme="minorHAnsi" w:cstheme="minorHAnsi"/>
          <w:color w:val="201F1E"/>
          <w:highlight w:val="yellow"/>
          <w:lang w:val="en-US"/>
        </w:rPr>
        <w:t>for</w:t>
      </w:r>
      <w:proofErr w:type="gramEnd"/>
      <w:r w:rsidR="001742F6" w:rsidRPr="003E0CAB">
        <w:rPr>
          <w:rFonts w:asciiTheme="minorHAnsi" w:hAnsiTheme="minorHAnsi" w:cstheme="minorHAnsi"/>
          <w:color w:val="201F1E"/>
          <w:highlight w:val="yellow"/>
          <w:lang w:val="en-US"/>
        </w:rPr>
        <w:t xml:space="preserve"> the evaluation of attentional processes and working memory in adults, the </w:t>
      </w:r>
      <w:proofErr w:type="spellStart"/>
      <w:r w:rsidR="001742F6" w:rsidRPr="003E0CAB">
        <w:rPr>
          <w:rFonts w:asciiTheme="minorHAnsi" w:hAnsiTheme="minorHAnsi" w:cstheme="minorHAnsi"/>
          <w:color w:val="201F1E"/>
          <w:highlight w:val="yellow"/>
          <w:lang w:val="en-US"/>
        </w:rPr>
        <w:t>Nesplora</w:t>
      </w:r>
      <w:proofErr w:type="spellEnd"/>
      <w:r w:rsidR="001742F6" w:rsidRPr="003E0CAB">
        <w:rPr>
          <w:rFonts w:asciiTheme="minorHAnsi" w:hAnsiTheme="minorHAnsi" w:cstheme="minorHAnsi"/>
          <w:color w:val="201F1E"/>
          <w:highlight w:val="yellow"/>
          <w:lang w:val="en-US"/>
        </w:rPr>
        <w:t xml:space="preserve"> Aquarium.</w:t>
      </w:r>
      <w:r w:rsidR="00137961" w:rsidRPr="003E0CAB">
        <w:rPr>
          <w:rFonts w:asciiTheme="minorHAnsi" w:hAnsiTheme="minorHAnsi" w:cstheme="minorHAnsi"/>
          <w:color w:val="201F1E"/>
          <w:lang w:val="en-US"/>
        </w:rPr>
        <w:br/>
        <w:t xml:space="preserve">11. In the step 1.9, the authors indicate that a committee, based on the results of the various tests, will determine </w:t>
      </w:r>
      <w:proofErr w:type="gramStart"/>
      <w:r w:rsidR="00137961" w:rsidRPr="003E0CAB">
        <w:rPr>
          <w:rFonts w:asciiTheme="minorHAnsi" w:hAnsiTheme="minorHAnsi" w:cstheme="minorHAnsi"/>
          <w:color w:val="201F1E"/>
          <w:lang w:val="en-US"/>
        </w:rPr>
        <w:t>whether or not</w:t>
      </w:r>
      <w:proofErr w:type="gramEnd"/>
      <w:r w:rsidR="00137961" w:rsidRPr="003E0CAB">
        <w:rPr>
          <w:rFonts w:asciiTheme="minorHAnsi" w:hAnsiTheme="minorHAnsi" w:cstheme="minorHAnsi"/>
          <w:color w:val="201F1E"/>
          <w:lang w:val="en-US"/>
        </w:rPr>
        <w:t xml:space="preserve"> users have learning difficulties. What indicators </w:t>
      </w:r>
      <w:proofErr w:type="gramStart"/>
      <w:r w:rsidR="00137961" w:rsidRPr="003E0CAB">
        <w:rPr>
          <w:rFonts w:asciiTheme="minorHAnsi" w:hAnsiTheme="minorHAnsi" w:cstheme="minorHAnsi"/>
          <w:color w:val="201F1E"/>
          <w:lang w:val="en-US"/>
        </w:rPr>
        <w:t>will be used</w:t>
      </w:r>
      <w:proofErr w:type="gramEnd"/>
      <w:r w:rsidR="00137961" w:rsidRPr="003E0CAB">
        <w:rPr>
          <w:rFonts w:asciiTheme="minorHAnsi" w:hAnsiTheme="minorHAnsi" w:cstheme="minorHAnsi"/>
          <w:color w:val="201F1E"/>
          <w:lang w:val="en-US"/>
        </w:rPr>
        <w:t>, quantitative</w:t>
      </w:r>
      <w:r w:rsidR="00705BCA">
        <w:rPr>
          <w:rFonts w:asciiTheme="minorHAnsi" w:hAnsiTheme="minorHAnsi" w:cstheme="minorHAnsi"/>
          <w:color w:val="201F1E"/>
          <w:lang w:val="en-US"/>
        </w:rPr>
        <w:t xml:space="preserve"> or qualitative? W</w:t>
      </w:r>
      <w:r w:rsidR="00137961" w:rsidRPr="003E0CAB">
        <w:rPr>
          <w:rFonts w:asciiTheme="minorHAnsi" w:hAnsiTheme="minorHAnsi" w:cstheme="minorHAnsi"/>
          <w:color w:val="201F1E"/>
          <w:lang w:val="en-US"/>
        </w:rPr>
        <w:t xml:space="preserve">hat scales or headings </w:t>
      </w:r>
      <w:proofErr w:type="gramStart"/>
      <w:r w:rsidR="00137961" w:rsidRPr="003E0CAB">
        <w:rPr>
          <w:rFonts w:asciiTheme="minorHAnsi" w:hAnsiTheme="minorHAnsi" w:cstheme="minorHAnsi"/>
          <w:color w:val="201F1E"/>
          <w:lang w:val="en-US"/>
        </w:rPr>
        <w:t>will be applied</w:t>
      </w:r>
      <w:proofErr w:type="gramEnd"/>
      <w:r w:rsidR="00137961" w:rsidRPr="003E0CAB">
        <w:rPr>
          <w:rFonts w:asciiTheme="minorHAnsi" w:hAnsiTheme="minorHAnsi" w:cstheme="minorHAnsi"/>
          <w:color w:val="201F1E"/>
          <w:lang w:val="en-US"/>
        </w:rPr>
        <w:t xml:space="preserve"> and what criteria will conclude whether or not a user has learning difficulties</w:t>
      </w:r>
      <w:r w:rsidR="001742F6" w:rsidRPr="003E0CAB">
        <w:rPr>
          <w:rFonts w:asciiTheme="minorHAnsi" w:hAnsiTheme="minorHAnsi" w:cstheme="minorHAnsi"/>
          <w:color w:val="201F1E"/>
          <w:lang w:val="en-US"/>
        </w:rPr>
        <w:t xml:space="preserve">. </w:t>
      </w:r>
      <w:r w:rsidR="001742F6" w:rsidRPr="003E0CAB">
        <w:rPr>
          <w:rFonts w:asciiTheme="minorHAnsi" w:hAnsiTheme="minorHAnsi" w:cstheme="minorHAnsi"/>
          <w:color w:val="201F1E"/>
          <w:highlight w:val="yellow"/>
          <w:lang w:val="en-US"/>
        </w:rPr>
        <w:t>Qualitative information from the structured interview and quantitative information from the instruments report</w:t>
      </w:r>
      <w:r w:rsidR="000047AF" w:rsidRPr="003E0CAB">
        <w:rPr>
          <w:rFonts w:asciiTheme="minorHAnsi" w:hAnsiTheme="minorHAnsi" w:cstheme="minorHAnsi"/>
          <w:color w:val="201F1E"/>
          <w:highlight w:val="yellow"/>
          <w:lang w:val="en-US"/>
        </w:rPr>
        <w:t>s is used</w:t>
      </w:r>
      <w:r w:rsidR="00A47D11" w:rsidRPr="003E0CAB">
        <w:rPr>
          <w:rFonts w:asciiTheme="minorHAnsi" w:hAnsiTheme="minorHAnsi" w:cstheme="minorHAnsi"/>
          <w:color w:val="201F1E"/>
          <w:highlight w:val="yellow"/>
          <w:lang w:val="en-US"/>
        </w:rPr>
        <w:t xml:space="preserve"> (cut-off points)</w:t>
      </w:r>
      <w:r w:rsidR="000047AF" w:rsidRPr="003E0CAB">
        <w:rPr>
          <w:rFonts w:asciiTheme="minorHAnsi" w:hAnsiTheme="minorHAnsi" w:cstheme="minorHAnsi"/>
          <w:color w:val="201F1E"/>
          <w:highlight w:val="yellow"/>
          <w:lang w:val="en-US"/>
        </w:rPr>
        <w:t xml:space="preserve">: Biographical interview along with the presence of symptoms related to SLDs referred to in the DSM-5; WAIS-IV; PROLEC SE-Revised Test; World Health Organization Adult ADHD Self-Report Scale (ASRS), </w:t>
      </w:r>
      <w:proofErr w:type="spellStart"/>
      <w:r w:rsidR="000047AF" w:rsidRPr="003E0CAB">
        <w:rPr>
          <w:rFonts w:asciiTheme="minorHAnsi" w:hAnsiTheme="minorHAnsi" w:cstheme="minorHAnsi"/>
          <w:color w:val="201F1E"/>
          <w:highlight w:val="yellow"/>
          <w:lang w:val="en-US"/>
        </w:rPr>
        <w:t>Nesplora</w:t>
      </w:r>
      <w:proofErr w:type="spellEnd"/>
      <w:r w:rsidR="000047AF" w:rsidRPr="003E0CAB">
        <w:rPr>
          <w:rFonts w:asciiTheme="minorHAnsi" w:hAnsiTheme="minorHAnsi" w:cstheme="minorHAnsi"/>
          <w:color w:val="201F1E"/>
          <w:highlight w:val="yellow"/>
          <w:lang w:val="en-US"/>
        </w:rPr>
        <w:t xml:space="preserve"> Aquarium and AQ-Adult from Baron-Cohen, Wheelwright, Skinner, Martin and </w:t>
      </w:r>
      <w:proofErr w:type="spellStart"/>
      <w:r w:rsidR="000047AF" w:rsidRPr="003E0CAB">
        <w:rPr>
          <w:rFonts w:asciiTheme="minorHAnsi" w:hAnsiTheme="minorHAnsi" w:cstheme="minorHAnsi"/>
          <w:color w:val="201F1E"/>
          <w:highlight w:val="yellow"/>
          <w:lang w:val="en-US"/>
        </w:rPr>
        <w:t>Clubley</w:t>
      </w:r>
      <w:proofErr w:type="spellEnd"/>
      <w:r w:rsidR="000047AF" w:rsidRPr="003E0CAB">
        <w:rPr>
          <w:rFonts w:asciiTheme="minorHAnsi" w:hAnsiTheme="minorHAnsi" w:cstheme="minorHAnsi"/>
          <w:color w:val="201F1E"/>
          <w:highlight w:val="yellow"/>
          <w:lang w:val="en-US"/>
        </w:rPr>
        <w:t>.</w:t>
      </w:r>
      <w:r w:rsidR="00137961" w:rsidRPr="003E0CAB">
        <w:rPr>
          <w:rFonts w:asciiTheme="minorHAnsi" w:hAnsiTheme="minorHAnsi" w:cstheme="minorHAnsi"/>
          <w:color w:val="201F1E"/>
          <w:lang w:val="en-US"/>
        </w:rPr>
        <w:br/>
      </w:r>
      <w:proofErr w:type="gramStart"/>
      <w:r w:rsidR="00137961" w:rsidRPr="003E0CAB">
        <w:rPr>
          <w:rFonts w:asciiTheme="minorHAnsi" w:hAnsiTheme="minorHAnsi" w:cstheme="minorHAnsi"/>
          <w:color w:val="201F1E"/>
          <w:lang w:val="en-US"/>
        </w:rPr>
        <w:t>12. In the step 2.5.2.2 the authors point out that</w:t>
      </w:r>
      <w:proofErr w:type="gramEnd"/>
      <w:r w:rsidR="00137961" w:rsidRPr="003E0CAB">
        <w:rPr>
          <w:rFonts w:asciiTheme="minorHAnsi" w:hAnsiTheme="minorHAnsi" w:cstheme="minorHAnsi"/>
          <w:color w:val="201F1E"/>
          <w:lang w:val="en-US"/>
        </w:rPr>
        <w:t xml:space="preserve"> the participants have to complete some questionnaires about metacognitive and self-regulated learning. Why </w:t>
      </w:r>
      <w:proofErr w:type="gramStart"/>
      <w:r w:rsidR="00137961" w:rsidRPr="003E0CAB">
        <w:rPr>
          <w:rFonts w:asciiTheme="minorHAnsi" w:hAnsiTheme="minorHAnsi" w:cstheme="minorHAnsi"/>
          <w:color w:val="201F1E"/>
          <w:lang w:val="en-US"/>
        </w:rPr>
        <w:t>haven't</w:t>
      </w:r>
      <w:proofErr w:type="gramEnd"/>
      <w:r w:rsidR="00137961" w:rsidRPr="003E0CAB">
        <w:rPr>
          <w:rFonts w:asciiTheme="minorHAnsi" w:hAnsiTheme="minorHAnsi" w:cstheme="minorHAnsi"/>
          <w:color w:val="201F1E"/>
          <w:lang w:val="en-US"/>
        </w:rPr>
        <w:t xml:space="preserve"> you completed them before the </w:t>
      </w:r>
      <w:proofErr w:type="spellStart"/>
      <w:r w:rsidR="00137961" w:rsidRPr="003E0CAB">
        <w:rPr>
          <w:rFonts w:asciiTheme="minorHAnsi" w:hAnsiTheme="minorHAnsi" w:cstheme="minorHAnsi"/>
          <w:color w:val="201F1E"/>
          <w:lang w:val="en-US"/>
        </w:rPr>
        <w:t>MetaTutor</w:t>
      </w:r>
      <w:proofErr w:type="spellEnd"/>
      <w:r w:rsidR="00137961" w:rsidRPr="003E0CAB">
        <w:rPr>
          <w:rFonts w:asciiTheme="minorHAnsi" w:hAnsiTheme="minorHAnsi" w:cstheme="minorHAnsi"/>
          <w:color w:val="201F1E"/>
          <w:lang w:val="en-US"/>
        </w:rPr>
        <w:t xml:space="preserve"> test so that you can compare the skills used before and after the intervention?</w:t>
      </w:r>
      <w:r w:rsidR="000047AF" w:rsidRPr="003E0CAB">
        <w:rPr>
          <w:rFonts w:asciiTheme="minorHAnsi" w:hAnsiTheme="minorHAnsi" w:cstheme="minorHAnsi"/>
          <w:color w:val="201F1E"/>
          <w:lang w:val="en-US"/>
        </w:rPr>
        <w:t xml:space="preserve"> </w:t>
      </w:r>
      <w:r w:rsidR="000047AF" w:rsidRPr="003E0CAB">
        <w:rPr>
          <w:rFonts w:asciiTheme="minorHAnsi" w:hAnsiTheme="minorHAnsi" w:cstheme="minorHAnsi"/>
          <w:color w:val="201F1E"/>
          <w:highlight w:val="yellow"/>
          <w:lang w:val="en-US"/>
        </w:rPr>
        <w:t>Thank you for the suggestion, it would be a great idea if it would be an intervention but it is an assessment protocol.</w:t>
      </w:r>
      <w:r w:rsidR="000047AF" w:rsidRPr="003E0CAB">
        <w:rPr>
          <w:rFonts w:asciiTheme="minorHAnsi" w:hAnsiTheme="minorHAnsi" w:cstheme="minorHAnsi"/>
          <w:color w:val="201F1E"/>
          <w:lang w:val="en-US"/>
        </w:rPr>
        <w:t xml:space="preserve"> </w:t>
      </w:r>
      <w:r w:rsidR="00137961" w:rsidRPr="003E0CAB">
        <w:rPr>
          <w:rFonts w:asciiTheme="minorHAnsi" w:hAnsiTheme="minorHAnsi" w:cstheme="minorHAnsi"/>
          <w:color w:val="201F1E"/>
          <w:lang w:val="en-US"/>
        </w:rPr>
        <w:br/>
        <w:t>13. In the step the authors point out the treatment of the logs what kind of techniques have been applied</w:t>
      </w:r>
      <w:proofErr w:type="gramStart"/>
      <w:r w:rsidR="00137961" w:rsidRPr="003E0CAB">
        <w:rPr>
          <w:rFonts w:asciiTheme="minorHAnsi" w:hAnsiTheme="minorHAnsi" w:cstheme="minorHAnsi"/>
          <w:color w:val="201F1E"/>
          <w:lang w:val="en-US"/>
        </w:rPr>
        <w:t>?</w:t>
      </w:r>
      <w:r w:rsidR="00FD15DF" w:rsidRPr="003E0CAB">
        <w:rPr>
          <w:rFonts w:asciiTheme="minorHAnsi" w:hAnsiTheme="minorHAnsi" w:cstheme="minorHAnsi"/>
          <w:color w:val="201F1E"/>
          <w:lang w:val="en-US"/>
        </w:rPr>
        <w:t>:</w:t>
      </w:r>
      <w:proofErr w:type="gramEnd"/>
      <w:r w:rsidR="00FD15DF" w:rsidRPr="003E0CAB">
        <w:rPr>
          <w:rFonts w:asciiTheme="minorHAnsi" w:hAnsiTheme="minorHAnsi" w:cstheme="minorHAnsi"/>
          <w:color w:val="201F1E"/>
          <w:lang w:val="en-US"/>
        </w:rPr>
        <w:t xml:space="preserve"> </w:t>
      </w:r>
      <w:r w:rsidR="00FD15DF" w:rsidRPr="003E0CAB">
        <w:rPr>
          <w:rFonts w:asciiTheme="minorHAnsi" w:hAnsiTheme="minorHAnsi" w:cstheme="minorHAnsi"/>
          <w:color w:val="201F1E"/>
          <w:highlight w:val="yellow"/>
          <w:lang w:val="en-US"/>
        </w:rPr>
        <w:t>Educational data Mining, particularly Pattern Mining.</w:t>
      </w:r>
      <w:r w:rsidR="00137961" w:rsidRPr="003E0CAB">
        <w:rPr>
          <w:rFonts w:asciiTheme="minorHAnsi" w:hAnsiTheme="minorHAnsi" w:cstheme="minorHAnsi"/>
          <w:color w:val="201F1E"/>
          <w:lang w:val="en-US"/>
        </w:rPr>
        <w:br/>
        <w:t xml:space="preserve">14. After this intervention protocol how would the results found be related to intervention programs to improve reading, writing and calculating </w:t>
      </w:r>
      <w:proofErr w:type="gramStart"/>
      <w:r w:rsidR="00137961" w:rsidRPr="003E0CAB">
        <w:rPr>
          <w:rFonts w:asciiTheme="minorHAnsi" w:hAnsiTheme="minorHAnsi" w:cstheme="minorHAnsi"/>
          <w:color w:val="201F1E"/>
          <w:lang w:val="en-US"/>
        </w:rPr>
        <w:t>strategies?</w:t>
      </w:r>
      <w:proofErr w:type="gramEnd"/>
      <w:r w:rsidR="000047AF" w:rsidRPr="003E0CAB">
        <w:rPr>
          <w:rFonts w:asciiTheme="minorHAnsi" w:hAnsiTheme="minorHAnsi" w:cstheme="minorHAnsi"/>
          <w:color w:val="201F1E"/>
          <w:lang w:val="en-US"/>
        </w:rPr>
        <w:t xml:space="preserve"> </w:t>
      </w:r>
      <w:r w:rsidR="000047AF" w:rsidRPr="003E0CAB">
        <w:rPr>
          <w:rFonts w:asciiTheme="minorHAnsi" w:hAnsiTheme="minorHAnsi" w:cstheme="minorHAnsi"/>
          <w:color w:val="201F1E"/>
          <w:highlight w:val="yellow"/>
          <w:lang w:val="en-US"/>
        </w:rPr>
        <w:t xml:space="preserve">Thank </w:t>
      </w:r>
      <w:proofErr w:type="gramStart"/>
      <w:r w:rsidR="000047AF" w:rsidRPr="003E0CAB">
        <w:rPr>
          <w:rFonts w:asciiTheme="minorHAnsi" w:hAnsiTheme="minorHAnsi" w:cstheme="minorHAnsi"/>
          <w:color w:val="201F1E"/>
          <w:highlight w:val="yellow"/>
          <w:lang w:val="en-US"/>
        </w:rPr>
        <w:t>you,</w:t>
      </w:r>
      <w:proofErr w:type="gramEnd"/>
      <w:r w:rsidR="000047AF" w:rsidRPr="003E0CAB">
        <w:rPr>
          <w:rFonts w:asciiTheme="minorHAnsi" w:hAnsiTheme="minorHAnsi" w:cstheme="minorHAnsi"/>
          <w:color w:val="201F1E"/>
          <w:highlight w:val="yellow"/>
          <w:lang w:val="en-US"/>
        </w:rPr>
        <w:t xml:space="preserve"> this is the </w:t>
      </w:r>
      <w:r w:rsidR="00FD15DF" w:rsidRPr="003E0CAB">
        <w:rPr>
          <w:rFonts w:asciiTheme="minorHAnsi" w:hAnsiTheme="minorHAnsi" w:cstheme="minorHAnsi"/>
          <w:color w:val="201F1E"/>
          <w:highlight w:val="yellow"/>
          <w:lang w:val="en-US"/>
        </w:rPr>
        <w:t>most important goal of this work, to contribute to design effective prevention and intervention actions. We aim to know in which specific sphere or spheres of metacognition and self-regulation is the problem. The protocol encompasses cognitive and metacognitive strategies, motivation, emotions, planning, monitoring and assessing processes evaluation, etc. Knowing which ones are the areas most impaired and most preserved, we can strategically direct the intervention based on that and plan prevention for future leaners.</w:t>
      </w:r>
      <w:r w:rsidR="00FD15DF" w:rsidRPr="003E0CAB">
        <w:rPr>
          <w:rFonts w:asciiTheme="minorHAnsi" w:hAnsiTheme="minorHAnsi" w:cstheme="minorHAnsi"/>
          <w:color w:val="201F1E"/>
          <w:lang w:val="en-US"/>
        </w:rPr>
        <w:t xml:space="preserve"> </w:t>
      </w:r>
    </w:p>
    <w:p w14:paraId="54702909" w14:textId="77777777" w:rsidR="00214C19" w:rsidRPr="003E0CAB" w:rsidRDefault="00214C19" w:rsidP="003E0CAB">
      <w:pPr>
        <w:spacing w:line="360" w:lineRule="auto"/>
        <w:rPr>
          <w:rFonts w:cstheme="minorHAnsi"/>
          <w:sz w:val="24"/>
          <w:szCs w:val="24"/>
          <w:lang w:val="en-US"/>
        </w:rPr>
      </w:pPr>
    </w:p>
    <w:sectPr w:rsidR="00214C19" w:rsidRPr="003E0CAB" w:rsidSect="001379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FA"/>
    <w:rsid w:val="0000034E"/>
    <w:rsid w:val="000047AF"/>
    <w:rsid w:val="000179AF"/>
    <w:rsid w:val="00054D94"/>
    <w:rsid w:val="00082DE2"/>
    <w:rsid w:val="00087760"/>
    <w:rsid w:val="00092127"/>
    <w:rsid w:val="00110B8E"/>
    <w:rsid w:val="00137961"/>
    <w:rsid w:val="001742F6"/>
    <w:rsid w:val="0019605F"/>
    <w:rsid w:val="001A4921"/>
    <w:rsid w:val="001B0051"/>
    <w:rsid w:val="001F1DB9"/>
    <w:rsid w:val="001F7B22"/>
    <w:rsid w:val="00214C19"/>
    <w:rsid w:val="00220FD7"/>
    <w:rsid w:val="00262160"/>
    <w:rsid w:val="00267B38"/>
    <w:rsid w:val="00287678"/>
    <w:rsid w:val="003014ED"/>
    <w:rsid w:val="00323EC6"/>
    <w:rsid w:val="003747E7"/>
    <w:rsid w:val="003B0968"/>
    <w:rsid w:val="003B356A"/>
    <w:rsid w:val="003E0CAB"/>
    <w:rsid w:val="004008AA"/>
    <w:rsid w:val="00400AEB"/>
    <w:rsid w:val="00432B2A"/>
    <w:rsid w:val="00443D67"/>
    <w:rsid w:val="004472CB"/>
    <w:rsid w:val="00472E00"/>
    <w:rsid w:val="00482A16"/>
    <w:rsid w:val="00496C94"/>
    <w:rsid w:val="004B5DB9"/>
    <w:rsid w:val="00512487"/>
    <w:rsid w:val="005D1B2C"/>
    <w:rsid w:val="005D5673"/>
    <w:rsid w:val="005D6691"/>
    <w:rsid w:val="006310D8"/>
    <w:rsid w:val="00674FB5"/>
    <w:rsid w:val="00705BCA"/>
    <w:rsid w:val="007346EA"/>
    <w:rsid w:val="008023A6"/>
    <w:rsid w:val="008A3D19"/>
    <w:rsid w:val="0092476E"/>
    <w:rsid w:val="009379D0"/>
    <w:rsid w:val="0097443C"/>
    <w:rsid w:val="00976F5C"/>
    <w:rsid w:val="00977D18"/>
    <w:rsid w:val="009843FA"/>
    <w:rsid w:val="00A12E2E"/>
    <w:rsid w:val="00A4555A"/>
    <w:rsid w:val="00A47D11"/>
    <w:rsid w:val="00A679AE"/>
    <w:rsid w:val="00A72234"/>
    <w:rsid w:val="00A8007F"/>
    <w:rsid w:val="00B02660"/>
    <w:rsid w:val="00B9024A"/>
    <w:rsid w:val="00BB6B51"/>
    <w:rsid w:val="00C250B7"/>
    <w:rsid w:val="00C33F66"/>
    <w:rsid w:val="00CC22B2"/>
    <w:rsid w:val="00CC4B76"/>
    <w:rsid w:val="00CF3403"/>
    <w:rsid w:val="00D21A2F"/>
    <w:rsid w:val="00D3412B"/>
    <w:rsid w:val="00D6033F"/>
    <w:rsid w:val="00D64C71"/>
    <w:rsid w:val="00DA00B0"/>
    <w:rsid w:val="00DA638D"/>
    <w:rsid w:val="00DB690D"/>
    <w:rsid w:val="00DE14D1"/>
    <w:rsid w:val="00E37804"/>
    <w:rsid w:val="00E43816"/>
    <w:rsid w:val="00EE6B18"/>
    <w:rsid w:val="00F067C6"/>
    <w:rsid w:val="00F754E4"/>
    <w:rsid w:val="00F83847"/>
    <w:rsid w:val="00F94E0D"/>
    <w:rsid w:val="00FA1C87"/>
    <w:rsid w:val="00FD15DF"/>
    <w:rsid w:val="00FD4A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5869"/>
  <w15:chartTrackingRefBased/>
  <w15:docId w15:val="{C81B2369-E872-468B-AA09-41859F97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3796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37961"/>
    <w:rPr>
      <w:b/>
      <w:bCs/>
    </w:rPr>
  </w:style>
  <w:style w:type="paragraph" w:styleId="Textodeglobo">
    <w:name w:val="Balloon Text"/>
    <w:basedOn w:val="Normal"/>
    <w:link w:val="TextodegloboCar"/>
    <w:uiPriority w:val="99"/>
    <w:semiHidden/>
    <w:unhideWhenUsed/>
    <w:rsid w:val="001379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7961"/>
    <w:rPr>
      <w:rFonts w:ascii="Segoe UI" w:hAnsi="Segoe UI" w:cs="Segoe UI"/>
      <w:sz w:val="18"/>
      <w:szCs w:val="18"/>
    </w:rPr>
  </w:style>
  <w:style w:type="character" w:styleId="Refdecomentario">
    <w:name w:val="annotation reference"/>
    <w:basedOn w:val="Fuentedeprrafopredeter"/>
    <w:uiPriority w:val="99"/>
    <w:semiHidden/>
    <w:unhideWhenUsed/>
    <w:rsid w:val="00DB690D"/>
    <w:rPr>
      <w:sz w:val="16"/>
      <w:szCs w:val="16"/>
    </w:rPr>
  </w:style>
  <w:style w:type="paragraph" w:styleId="Textocomentario">
    <w:name w:val="annotation text"/>
    <w:basedOn w:val="Normal"/>
    <w:link w:val="TextocomentarioCar"/>
    <w:uiPriority w:val="99"/>
    <w:semiHidden/>
    <w:unhideWhenUsed/>
    <w:rsid w:val="00DB69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690D"/>
    <w:rPr>
      <w:sz w:val="20"/>
      <w:szCs w:val="20"/>
    </w:rPr>
  </w:style>
  <w:style w:type="paragraph" w:styleId="Asuntodelcomentario">
    <w:name w:val="annotation subject"/>
    <w:basedOn w:val="Textocomentario"/>
    <w:next w:val="Textocomentario"/>
    <w:link w:val="AsuntodelcomentarioCar"/>
    <w:uiPriority w:val="99"/>
    <w:semiHidden/>
    <w:unhideWhenUsed/>
    <w:rsid w:val="00DB690D"/>
    <w:rPr>
      <w:b/>
      <w:bCs/>
    </w:rPr>
  </w:style>
  <w:style w:type="character" w:customStyle="1" w:styleId="AsuntodelcomentarioCar">
    <w:name w:val="Asunto del comentario Car"/>
    <w:basedOn w:val="TextocomentarioCar"/>
    <w:link w:val="Asuntodelcomentario"/>
    <w:uiPriority w:val="99"/>
    <w:semiHidden/>
    <w:rsid w:val="00DB69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29923">
      <w:bodyDiv w:val="1"/>
      <w:marLeft w:val="0"/>
      <w:marRight w:val="0"/>
      <w:marTop w:val="0"/>
      <w:marBottom w:val="0"/>
      <w:divBdr>
        <w:top w:val="none" w:sz="0" w:space="0" w:color="auto"/>
        <w:left w:val="none" w:sz="0" w:space="0" w:color="auto"/>
        <w:bottom w:val="none" w:sz="0" w:space="0" w:color="auto"/>
        <w:right w:val="none" w:sz="0" w:space="0" w:color="auto"/>
      </w:divBdr>
    </w:div>
    <w:div w:id="1301767074">
      <w:bodyDiv w:val="1"/>
      <w:marLeft w:val="0"/>
      <w:marRight w:val="0"/>
      <w:marTop w:val="0"/>
      <w:marBottom w:val="0"/>
      <w:divBdr>
        <w:top w:val="none" w:sz="0" w:space="0" w:color="auto"/>
        <w:left w:val="none" w:sz="0" w:space="0" w:color="auto"/>
        <w:bottom w:val="none" w:sz="0" w:space="0" w:color="auto"/>
        <w:right w:val="none" w:sz="0" w:space="0" w:color="auto"/>
      </w:divBdr>
      <w:divsChild>
        <w:div w:id="1902591014">
          <w:marLeft w:val="0"/>
          <w:marRight w:val="0"/>
          <w:marTop w:val="0"/>
          <w:marBottom w:val="0"/>
          <w:divBdr>
            <w:top w:val="none" w:sz="0" w:space="0" w:color="auto"/>
            <w:left w:val="none" w:sz="0" w:space="0" w:color="auto"/>
            <w:bottom w:val="none" w:sz="0" w:space="0" w:color="auto"/>
            <w:right w:val="none" w:sz="0" w:space="0" w:color="auto"/>
          </w:divBdr>
          <w:divsChild>
            <w:div w:id="1034381482">
              <w:marLeft w:val="0"/>
              <w:marRight w:val="0"/>
              <w:marTop w:val="0"/>
              <w:marBottom w:val="0"/>
              <w:divBdr>
                <w:top w:val="none" w:sz="0" w:space="0" w:color="auto"/>
                <w:left w:val="none" w:sz="0" w:space="0" w:color="auto"/>
                <w:bottom w:val="none" w:sz="0" w:space="0" w:color="auto"/>
                <w:right w:val="none" w:sz="0" w:space="0" w:color="auto"/>
              </w:divBdr>
              <w:divsChild>
                <w:div w:id="646781929">
                  <w:marLeft w:val="0"/>
                  <w:marRight w:val="0"/>
                  <w:marTop w:val="0"/>
                  <w:marBottom w:val="0"/>
                  <w:divBdr>
                    <w:top w:val="none" w:sz="0" w:space="0" w:color="auto"/>
                    <w:left w:val="none" w:sz="0" w:space="0" w:color="auto"/>
                    <w:bottom w:val="none" w:sz="0" w:space="0" w:color="auto"/>
                    <w:right w:val="none" w:sz="0" w:space="0" w:color="auto"/>
                  </w:divBdr>
                  <w:divsChild>
                    <w:div w:id="1086612838">
                      <w:marLeft w:val="0"/>
                      <w:marRight w:val="0"/>
                      <w:marTop w:val="0"/>
                      <w:marBottom w:val="0"/>
                      <w:divBdr>
                        <w:top w:val="none" w:sz="0" w:space="0" w:color="auto"/>
                        <w:left w:val="none" w:sz="0" w:space="0" w:color="auto"/>
                        <w:bottom w:val="none" w:sz="0" w:space="0" w:color="auto"/>
                        <w:right w:val="none" w:sz="0" w:space="0" w:color="auto"/>
                      </w:divBdr>
                      <w:divsChild>
                        <w:div w:id="182405821">
                          <w:marLeft w:val="0"/>
                          <w:marRight w:val="0"/>
                          <w:marTop w:val="0"/>
                          <w:marBottom w:val="0"/>
                          <w:divBdr>
                            <w:top w:val="none" w:sz="0" w:space="0" w:color="auto"/>
                            <w:left w:val="none" w:sz="0" w:space="0" w:color="auto"/>
                            <w:bottom w:val="none" w:sz="0" w:space="0" w:color="auto"/>
                            <w:right w:val="none" w:sz="0" w:space="0" w:color="auto"/>
                          </w:divBdr>
                          <w:divsChild>
                            <w:div w:id="191067528">
                              <w:marLeft w:val="0"/>
                              <w:marRight w:val="300"/>
                              <w:marTop w:val="180"/>
                              <w:marBottom w:val="0"/>
                              <w:divBdr>
                                <w:top w:val="none" w:sz="0" w:space="0" w:color="auto"/>
                                <w:left w:val="none" w:sz="0" w:space="0" w:color="auto"/>
                                <w:bottom w:val="none" w:sz="0" w:space="0" w:color="auto"/>
                                <w:right w:val="none" w:sz="0" w:space="0" w:color="auto"/>
                              </w:divBdr>
                              <w:divsChild>
                                <w:div w:id="3354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351411">
          <w:marLeft w:val="0"/>
          <w:marRight w:val="0"/>
          <w:marTop w:val="0"/>
          <w:marBottom w:val="0"/>
          <w:divBdr>
            <w:top w:val="none" w:sz="0" w:space="0" w:color="auto"/>
            <w:left w:val="none" w:sz="0" w:space="0" w:color="auto"/>
            <w:bottom w:val="none" w:sz="0" w:space="0" w:color="auto"/>
            <w:right w:val="none" w:sz="0" w:space="0" w:color="auto"/>
          </w:divBdr>
          <w:divsChild>
            <w:div w:id="897085095">
              <w:marLeft w:val="0"/>
              <w:marRight w:val="0"/>
              <w:marTop w:val="0"/>
              <w:marBottom w:val="0"/>
              <w:divBdr>
                <w:top w:val="none" w:sz="0" w:space="0" w:color="auto"/>
                <w:left w:val="none" w:sz="0" w:space="0" w:color="auto"/>
                <w:bottom w:val="none" w:sz="0" w:space="0" w:color="auto"/>
                <w:right w:val="none" w:sz="0" w:space="0" w:color="auto"/>
              </w:divBdr>
              <w:divsChild>
                <w:div w:id="1855417777">
                  <w:marLeft w:val="0"/>
                  <w:marRight w:val="0"/>
                  <w:marTop w:val="0"/>
                  <w:marBottom w:val="0"/>
                  <w:divBdr>
                    <w:top w:val="none" w:sz="0" w:space="0" w:color="auto"/>
                    <w:left w:val="none" w:sz="0" w:space="0" w:color="auto"/>
                    <w:bottom w:val="none" w:sz="0" w:space="0" w:color="auto"/>
                    <w:right w:val="none" w:sz="0" w:space="0" w:color="auto"/>
                  </w:divBdr>
                  <w:divsChild>
                    <w:div w:id="1767770919">
                      <w:marLeft w:val="0"/>
                      <w:marRight w:val="0"/>
                      <w:marTop w:val="0"/>
                      <w:marBottom w:val="0"/>
                      <w:divBdr>
                        <w:top w:val="none" w:sz="0" w:space="0" w:color="auto"/>
                        <w:left w:val="none" w:sz="0" w:space="0" w:color="auto"/>
                        <w:bottom w:val="none" w:sz="0" w:space="0" w:color="auto"/>
                        <w:right w:val="none" w:sz="0" w:space="0" w:color="auto"/>
                      </w:divBdr>
                      <w:divsChild>
                        <w:div w:id="3464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DE14C-0C3D-4037-9E0C-C56FBEA6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4581</Words>
  <Characters>25197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Estrella</dc:creator>
  <cp:keywords/>
  <dc:description/>
  <cp:lastModifiedBy>Rebeca Cerezo Menéndez</cp:lastModifiedBy>
  <cp:revision>2</cp:revision>
  <cp:lastPrinted>2020-02-24T08:34:00Z</cp:lastPrinted>
  <dcterms:created xsi:type="dcterms:W3CDTF">2020-06-11T10:29:00Z</dcterms:created>
  <dcterms:modified xsi:type="dcterms:W3CDTF">2020-06-11T10:29:00Z</dcterms:modified>
</cp:coreProperties>
</file>