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3B1AC3" w14:textId="77777777" w:rsidR="00403553" w:rsidRPr="008445AF" w:rsidRDefault="005751C6">
      <w:r w:rsidRPr="008445AF">
        <w:t>JoVE60329</w:t>
      </w:r>
    </w:p>
    <w:p w14:paraId="227E7E3D" w14:textId="77777777" w:rsidR="005751C6" w:rsidRPr="008445AF" w:rsidRDefault="005751C6"/>
    <w:p w14:paraId="69BDA401" w14:textId="77777777" w:rsidR="005751C6" w:rsidRPr="008445AF" w:rsidRDefault="005751C6" w:rsidP="005751C6">
      <w:r w:rsidRPr="008445AF">
        <w:t>Title: Absolute quantification of cell-free protein synthesis metabolism by reversed-phase liquid chromatography-mass spectrometry</w:t>
      </w:r>
    </w:p>
    <w:p w14:paraId="2B499CE5" w14:textId="77777777" w:rsidR="005751C6" w:rsidRPr="008445AF" w:rsidRDefault="005751C6" w:rsidP="005751C6">
      <w:pPr>
        <w:rPr>
          <w:color w:val="000000" w:themeColor="text1"/>
          <w:vertAlign w:val="superscript"/>
        </w:rPr>
      </w:pPr>
      <w:r w:rsidRPr="008445AF">
        <w:t xml:space="preserve">Authors: </w:t>
      </w:r>
      <w:r w:rsidRPr="008445AF">
        <w:rPr>
          <w:color w:val="000000" w:themeColor="text1"/>
        </w:rPr>
        <w:t xml:space="preserve">Michael Vilkhovoy, David Dai, Sandra </w:t>
      </w:r>
      <w:proofErr w:type="spellStart"/>
      <w:r w:rsidRPr="008445AF">
        <w:rPr>
          <w:color w:val="000000" w:themeColor="text1"/>
        </w:rPr>
        <w:t>Vadhin</w:t>
      </w:r>
      <w:proofErr w:type="spellEnd"/>
      <w:r w:rsidRPr="008445AF">
        <w:rPr>
          <w:color w:val="000000" w:themeColor="text1"/>
        </w:rPr>
        <w:t xml:space="preserve">, </w:t>
      </w:r>
      <w:proofErr w:type="spellStart"/>
      <w:r w:rsidRPr="008445AF">
        <w:rPr>
          <w:color w:val="000000" w:themeColor="text1"/>
        </w:rPr>
        <w:t>Abhinav</w:t>
      </w:r>
      <w:proofErr w:type="spellEnd"/>
      <w:r w:rsidRPr="008445AF">
        <w:rPr>
          <w:color w:val="000000" w:themeColor="text1"/>
        </w:rPr>
        <w:t xml:space="preserve"> </w:t>
      </w:r>
      <w:proofErr w:type="spellStart"/>
      <w:r w:rsidRPr="008445AF">
        <w:rPr>
          <w:color w:val="000000" w:themeColor="text1"/>
        </w:rPr>
        <w:t>Adhikari</w:t>
      </w:r>
      <w:proofErr w:type="spellEnd"/>
      <w:r w:rsidRPr="008445AF">
        <w:rPr>
          <w:color w:val="000000" w:themeColor="text1"/>
        </w:rPr>
        <w:t>, and Jeffrey D. Varner</w:t>
      </w:r>
    </w:p>
    <w:p w14:paraId="4214D190" w14:textId="77777777" w:rsidR="005751C6" w:rsidRPr="008445AF" w:rsidRDefault="005751C6" w:rsidP="005751C6">
      <w:r w:rsidRPr="008445AF">
        <w:t>Manuscript ID: JoVE60329</w:t>
      </w:r>
    </w:p>
    <w:p w14:paraId="33B84905" w14:textId="77777777" w:rsidR="005751C6" w:rsidRPr="008445AF" w:rsidRDefault="000E1946">
      <w:r w:rsidRPr="008445AF">
        <w:t>Journal: Journal of Visualized E</w:t>
      </w:r>
      <w:r w:rsidR="005751C6" w:rsidRPr="008445AF">
        <w:t>xperiments</w:t>
      </w:r>
    </w:p>
    <w:p w14:paraId="3FD61823" w14:textId="77777777" w:rsidR="000E1946" w:rsidRPr="008445AF" w:rsidRDefault="000E1946"/>
    <w:p w14:paraId="1368CFF5" w14:textId="77777777" w:rsidR="000E1946" w:rsidRPr="008445AF" w:rsidRDefault="000E1946">
      <w:r w:rsidRPr="008445AF">
        <w:t>Dear Dr. Bing Wu,</w:t>
      </w:r>
    </w:p>
    <w:p w14:paraId="36FEAA4B" w14:textId="77777777" w:rsidR="000E1946" w:rsidRPr="008445AF" w:rsidRDefault="000E1946"/>
    <w:p w14:paraId="0CCFBCC1" w14:textId="68FB89CF" w:rsidR="000E1946" w:rsidRDefault="000E1946" w:rsidP="000E1946">
      <w:r w:rsidRPr="008445AF">
        <w:t xml:space="preserve">We thank the reviewers and </w:t>
      </w:r>
      <w:proofErr w:type="spellStart"/>
      <w:r w:rsidRPr="008445AF">
        <w:t>JoVE</w:t>
      </w:r>
      <w:proofErr w:type="spellEnd"/>
      <w:r w:rsidRPr="008445AF">
        <w:t xml:space="preserve"> for providing feedback on our manuscript entitled: Absolute quantification of cell-free protein synthesis metabolism by reversed-phase liquid chromatography-mass spectrometry. We have read the comments and have addressed them below. </w:t>
      </w:r>
    </w:p>
    <w:p w14:paraId="14E2CADB" w14:textId="77777777" w:rsidR="00965407" w:rsidRPr="008445AF" w:rsidRDefault="00965407" w:rsidP="000E1946"/>
    <w:p w14:paraId="1888F9AE" w14:textId="77777777" w:rsidR="005751C6" w:rsidRPr="008445AF" w:rsidRDefault="000E1946">
      <w:pPr>
        <w:rPr>
          <w:b/>
        </w:rPr>
      </w:pPr>
      <w:r w:rsidRPr="008445AF">
        <w:rPr>
          <w:b/>
          <w:u w:val="single"/>
        </w:rPr>
        <w:t>Editorial Comments:</w:t>
      </w:r>
    </w:p>
    <w:p w14:paraId="59DF3936" w14:textId="77777777" w:rsidR="000E1946" w:rsidRPr="008445AF" w:rsidRDefault="000E1946"/>
    <w:p w14:paraId="63A2C4E0" w14:textId="77777777" w:rsidR="000E1946" w:rsidRPr="008445AF" w:rsidRDefault="000E1946" w:rsidP="000E1946">
      <w:pPr>
        <w:rPr>
          <w:rFonts w:eastAsia="Times New Roman"/>
          <w:color w:val="222222"/>
          <w:shd w:val="clear" w:color="auto" w:fill="FFFFFF"/>
        </w:rPr>
      </w:pPr>
      <w:r w:rsidRPr="008445AF">
        <w:rPr>
          <w:rFonts w:eastAsia="Times New Roman"/>
          <w:color w:val="222222"/>
          <w:shd w:val="clear" w:color="auto" w:fill="FFFFFF"/>
        </w:rPr>
        <w:t>1. Please take this opportunity to thoroughly proofread the manuscript to ensure that there are no spelling or grammar issues.</w:t>
      </w:r>
    </w:p>
    <w:p w14:paraId="7667B3AB" w14:textId="77777777" w:rsidR="000E1946" w:rsidRPr="008445AF" w:rsidRDefault="000E1946" w:rsidP="000E1946">
      <w:pPr>
        <w:rPr>
          <w:rFonts w:eastAsia="Times New Roman"/>
          <w:color w:val="222222"/>
          <w:shd w:val="clear" w:color="auto" w:fill="FFFFFF"/>
        </w:rPr>
      </w:pPr>
    </w:p>
    <w:p w14:paraId="03648F5A" w14:textId="41A092D7" w:rsidR="000E1946" w:rsidRPr="008445AF" w:rsidRDefault="000E1946" w:rsidP="000E1946">
      <w:pPr>
        <w:ind w:left="720" w:hanging="720"/>
        <w:rPr>
          <w:rFonts w:eastAsia="Times New Roman"/>
          <w:color w:val="222222"/>
          <w:shd w:val="clear" w:color="auto" w:fill="FFFFFF"/>
        </w:rPr>
      </w:pPr>
      <w:r w:rsidRPr="008445AF">
        <w:rPr>
          <w:rFonts w:eastAsia="Times New Roman"/>
          <w:color w:val="222222"/>
          <w:shd w:val="clear" w:color="auto" w:fill="FFFFFF"/>
        </w:rPr>
        <w:tab/>
        <w:t>We thank the editor for taking the time to go through the manuscript</w:t>
      </w:r>
      <w:r w:rsidR="008B61E7">
        <w:rPr>
          <w:rFonts w:eastAsia="Times New Roman"/>
          <w:color w:val="222222"/>
          <w:shd w:val="clear" w:color="auto" w:fill="FFFFFF"/>
        </w:rPr>
        <w:t>. W</w:t>
      </w:r>
      <w:r w:rsidR="001D1BFC" w:rsidRPr="008445AF">
        <w:rPr>
          <w:rFonts w:eastAsia="Times New Roman"/>
          <w:color w:val="222222"/>
          <w:shd w:val="clear" w:color="auto" w:fill="FFFFFF"/>
        </w:rPr>
        <w:t>e</w:t>
      </w:r>
      <w:r w:rsidRPr="008445AF">
        <w:rPr>
          <w:rFonts w:eastAsia="Times New Roman"/>
          <w:color w:val="222222"/>
          <w:shd w:val="clear" w:color="auto" w:fill="FFFFFF"/>
        </w:rPr>
        <w:t xml:space="preserve"> have thoroughly</w:t>
      </w:r>
      <w:r w:rsidR="001D1BFC" w:rsidRPr="008445AF">
        <w:rPr>
          <w:rFonts w:eastAsia="Times New Roman"/>
          <w:color w:val="222222"/>
          <w:shd w:val="clear" w:color="auto" w:fill="FFFFFF"/>
        </w:rPr>
        <w:t xml:space="preserve"> </w:t>
      </w:r>
      <w:r w:rsidRPr="008445AF">
        <w:rPr>
          <w:rFonts w:eastAsia="Times New Roman"/>
          <w:color w:val="222222"/>
          <w:shd w:val="clear" w:color="auto" w:fill="FFFFFF"/>
        </w:rPr>
        <w:t>proofread the manuscript.</w:t>
      </w:r>
    </w:p>
    <w:p w14:paraId="3C08F43D" w14:textId="77777777" w:rsidR="00965407" w:rsidRDefault="00965407" w:rsidP="00965407">
      <w:pPr>
        <w:rPr>
          <w:rFonts w:eastAsia="Times New Roman"/>
          <w:color w:val="222222"/>
          <w:shd w:val="clear" w:color="auto" w:fill="FFFFFF"/>
        </w:rPr>
      </w:pPr>
      <w:r w:rsidRPr="00965407">
        <w:rPr>
          <w:rFonts w:eastAsia="Times New Roman"/>
          <w:color w:val="222222"/>
          <w:shd w:val="clear" w:color="auto" w:fill="FFFFFF"/>
        </w:rPr>
        <w:br/>
        <w:t xml:space="preserve">2. The Summary is over the </w:t>
      </w:r>
      <w:proofErr w:type="gramStart"/>
      <w:r w:rsidRPr="00965407">
        <w:rPr>
          <w:rFonts w:eastAsia="Times New Roman"/>
          <w:color w:val="222222"/>
          <w:shd w:val="clear" w:color="auto" w:fill="FFFFFF"/>
        </w:rPr>
        <w:t>50 word</w:t>
      </w:r>
      <w:proofErr w:type="gramEnd"/>
      <w:r w:rsidRPr="00965407">
        <w:rPr>
          <w:rFonts w:eastAsia="Times New Roman"/>
          <w:color w:val="222222"/>
          <w:shd w:val="clear" w:color="auto" w:fill="FFFFFF"/>
        </w:rPr>
        <w:t xml:space="preserve"> limit.</w:t>
      </w:r>
    </w:p>
    <w:p w14:paraId="7E126C63" w14:textId="77777777" w:rsidR="00965407" w:rsidRDefault="00965407" w:rsidP="00965407">
      <w:pPr>
        <w:rPr>
          <w:rFonts w:eastAsia="Times New Roman"/>
          <w:color w:val="222222"/>
          <w:shd w:val="clear" w:color="auto" w:fill="FFFFFF"/>
        </w:rPr>
      </w:pPr>
    </w:p>
    <w:p w14:paraId="23D5188A" w14:textId="77777777" w:rsidR="00965407" w:rsidRDefault="00965407" w:rsidP="00965407">
      <w:pPr>
        <w:ind w:firstLine="720"/>
        <w:rPr>
          <w:rFonts w:eastAsia="Times New Roman"/>
          <w:color w:val="222222"/>
          <w:shd w:val="clear" w:color="auto" w:fill="FFFFFF"/>
        </w:rPr>
      </w:pPr>
      <w:r>
        <w:rPr>
          <w:rFonts w:eastAsia="Times New Roman"/>
          <w:color w:val="222222"/>
          <w:shd w:val="clear" w:color="auto" w:fill="FFFFFF"/>
        </w:rPr>
        <w:t xml:space="preserve">We updated the summary to 50 words: </w:t>
      </w:r>
    </w:p>
    <w:p w14:paraId="48FFB857" w14:textId="77777777" w:rsidR="00965407" w:rsidRDefault="00965407" w:rsidP="00965407">
      <w:pPr>
        <w:ind w:firstLine="720"/>
        <w:rPr>
          <w:rFonts w:eastAsia="Times New Roman"/>
          <w:color w:val="222222"/>
          <w:shd w:val="clear" w:color="auto" w:fill="FFFFFF"/>
        </w:rPr>
      </w:pPr>
    </w:p>
    <w:p w14:paraId="47992222" w14:textId="77777777" w:rsidR="00965407" w:rsidRPr="00965407" w:rsidRDefault="00965407" w:rsidP="00965407">
      <w:pPr>
        <w:ind w:left="1440"/>
        <w:rPr>
          <w:rFonts w:eastAsia="Times New Roman"/>
          <w:color w:val="FF0000"/>
          <w:shd w:val="clear" w:color="auto" w:fill="FFFFFF"/>
        </w:rPr>
      </w:pPr>
      <w:r w:rsidRPr="00965407">
        <w:rPr>
          <w:rFonts w:eastAsia="Times New Roman"/>
          <w:color w:val="FF0000"/>
          <w:shd w:val="clear" w:color="auto" w:fill="FFFFFF"/>
        </w:rPr>
        <w:t xml:space="preserve">In this study, we present a robust protocol to quantify 40 compounds involved in central carbon and energy metabolism in cell-free protein synthesis reactions. The cell-free synthesis mixture is </w:t>
      </w:r>
      <w:proofErr w:type="spellStart"/>
      <w:r w:rsidRPr="00965407">
        <w:rPr>
          <w:rFonts w:eastAsia="Times New Roman"/>
          <w:color w:val="FF0000"/>
          <w:shd w:val="clear" w:color="auto" w:fill="FFFFFF"/>
        </w:rPr>
        <w:t>derivatized</w:t>
      </w:r>
      <w:proofErr w:type="spellEnd"/>
      <w:r w:rsidRPr="00965407">
        <w:rPr>
          <w:rFonts w:eastAsia="Times New Roman"/>
          <w:color w:val="FF0000"/>
          <w:shd w:val="clear" w:color="auto" w:fill="FFFFFF"/>
        </w:rPr>
        <w:t xml:space="preserve"> with aniline for effective separation using reversed-phase liquid chromatography and then quantified by mass spectrometry using isotopically labelled internal standards. </w:t>
      </w:r>
    </w:p>
    <w:p w14:paraId="56BBBCCD" w14:textId="77777777" w:rsidR="00965407" w:rsidRDefault="00965407" w:rsidP="00965407">
      <w:pPr>
        <w:ind w:firstLine="720"/>
        <w:rPr>
          <w:rFonts w:eastAsia="Times New Roman"/>
          <w:color w:val="222222"/>
          <w:shd w:val="clear" w:color="auto" w:fill="FFFFFF"/>
        </w:rPr>
      </w:pPr>
    </w:p>
    <w:p w14:paraId="3BF7DB33" w14:textId="77777777" w:rsidR="00965407" w:rsidRDefault="00965407" w:rsidP="00965407">
      <w:pPr>
        <w:ind w:firstLine="720"/>
        <w:rPr>
          <w:rFonts w:eastAsia="Times New Roman"/>
          <w:color w:val="222222"/>
          <w:shd w:val="clear" w:color="auto" w:fill="FFFFFF"/>
        </w:rPr>
      </w:pPr>
      <w:r w:rsidRPr="00965407">
        <w:rPr>
          <w:rFonts w:eastAsia="Times New Roman"/>
          <w:color w:val="222222"/>
          <w:shd w:val="clear" w:color="auto" w:fill="FFFFFF"/>
        </w:rPr>
        <w:br/>
        <w:t>3. Please define all abbreviations before use.</w:t>
      </w:r>
    </w:p>
    <w:p w14:paraId="73BE5E7D" w14:textId="77777777" w:rsidR="00965407" w:rsidRDefault="00965407" w:rsidP="00965407">
      <w:pPr>
        <w:ind w:firstLine="720"/>
        <w:rPr>
          <w:rFonts w:eastAsia="Times New Roman"/>
          <w:color w:val="222222"/>
          <w:shd w:val="clear" w:color="auto" w:fill="FFFFFF"/>
        </w:rPr>
      </w:pPr>
    </w:p>
    <w:p w14:paraId="19018969" w14:textId="77777777" w:rsidR="00965407" w:rsidRDefault="00965407" w:rsidP="00965407">
      <w:pPr>
        <w:ind w:firstLine="720"/>
        <w:rPr>
          <w:rFonts w:eastAsia="Times New Roman"/>
          <w:color w:val="222222"/>
          <w:shd w:val="clear" w:color="auto" w:fill="FFFFFF"/>
        </w:rPr>
      </w:pPr>
      <w:r>
        <w:rPr>
          <w:rFonts w:eastAsia="Times New Roman"/>
          <w:color w:val="222222"/>
          <w:shd w:val="clear" w:color="auto" w:fill="FFFFFF"/>
        </w:rPr>
        <w:t>We have gone through the manuscript and defined all abbreviations.</w:t>
      </w:r>
    </w:p>
    <w:p w14:paraId="1E6FE8A2" w14:textId="6B014819" w:rsidR="00965407" w:rsidRPr="00965407" w:rsidRDefault="00965407" w:rsidP="00965407">
      <w:pPr>
        <w:ind w:firstLine="720"/>
        <w:rPr>
          <w:rFonts w:eastAsia="Times New Roman"/>
          <w:color w:val="222222"/>
          <w:shd w:val="clear" w:color="auto" w:fill="FFFFFF"/>
        </w:rPr>
      </w:pPr>
      <w:r w:rsidRPr="00965407">
        <w:rPr>
          <w:rFonts w:eastAsia="Times New Roman"/>
          <w:color w:val="222222"/>
          <w:shd w:val="clear" w:color="auto" w:fill="FFFFFF"/>
        </w:rPr>
        <w:br/>
        <w:t>4. Step 6.3.12: Please write this step in the imperative tense.</w:t>
      </w:r>
    </w:p>
    <w:p w14:paraId="7AF268A8" w14:textId="2C449BB3" w:rsidR="000E1946" w:rsidRPr="008445AF" w:rsidRDefault="000E1946" w:rsidP="00965407">
      <w:pPr>
        <w:rPr>
          <w:rFonts w:eastAsia="Times New Roman"/>
          <w:color w:val="222222"/>
          <w:shd w:val="clear" w:color="auto" w:fill="FFFFFF"/>
        </w:rPr>
      </w:pPr>
    </w:p>
    <w:p w14:paraId="2B37E7CF" w14:textId="7277EB6D" w:rsidR="00965407" w:rsidRPr="008445AF" w:rsidRDefault="00965407" w:rsidP="00730AB2">
      <w:pPr>
        <w:ind w:left="720"/>
        <w:rPr>
          <w:rFonts w:eastAsia="Times New Roman"/>
          <w:color w:val="222222"/>
          <w:shd w:val="clear" w:color="auto" w:fill="FFFFFF"/>
        </w:rPr>
      </w:pPr>
      <w:r>
        <w:rPr>
          <w:rFonts w:eastAsia="Times New Roman"/>
          <w:color w:val="222222"/>
          <w:shd w:val="clear" w:color="auto" w:fill="FFFFFF"/>
        </w:rPr>
        <w:t xml:space="preserve">We removed step 6.3.12, since it described what would happen following step 6.3.11. It wasn’t an actual step in the protocol and therefore it was removed. </w:t>
      </w:r>
    </w:p>
    <w:p w14:paraId="760BB2BB" w14:textId="137EB546" w:rsidR="008445AF" w:rsidRPr="008445AF" w:rsidRDefault="000E1946" w:rsidP="00965407">
      <w:pPr>
        <w:rPr>
          <w:color w:val="FF0000"/>
        </w:rPr>
      </w:pPr>
      <w:r w:rsidRPr="008445AF">
        <w:rPr>
          <w:rFonts w:eastAsia="Times New Roman"/>
          <w:color w:val="222222"/>
        </w:rPr>
        <w:br/>
      </w:r>
    </w:p>
    <w:p w14:paraId="39D4A6B2" w14:textId="77777777" w:rsidR="008445AF" w:rsidRPr="008445AF" w:rsidRDefault="008445AF" w:rsidP="006F1172">
      <w:pPr>
        <w:rPr>
          <w:color w:val="000000" w:themeColor="text1"/>
        </w:rPr>
      </w:pPr>
      <w:bookmarkStart w:id="0" w:name="_GoBack"/>
      <w:bookmarkEnd w:id="0"/>
    </w:p>
    <w:sectPr w:rsidR="008445AF" w:rsidRPr="008445AF" w:rsidSect="00953B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6C4213"/>
    <w:multiLevelType w:val="multilevel"/>
    <w:tmpl w:val="54AA75C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Calibri" w:hAnsi="Calibri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Calibri" w:hAnsi="Calibri"/>
        <w:b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ascii="Calibri" w:hAnsi="Calibri"/>
        <w:b/>
        <w:color w:val="000000" w:themeColor="text1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1C6"/>
    <w:rsid w:val="000651FD"/>
    <w:rsid w:val="000E1946"/>
    <w:rsid w:val="00121EE9"/>
    <w:rsid w:val="00140AFC"/>
    <w:rsid w:val="001429B1"/>
    <w:rsid w:val="001D1BFC"/>
    <w:rsid w:val="00403553"/>
    <w:rsid w:val="00411E25"/>
    <w:rsid w:val="005751C6"/>
    <w:rsid w:val="006A77B7"/>
    <w:rsid w:val="006F1172"/>
    <w:rsid w:val="00730AB2"/>
    <w:rsid w:val="00732A10"/>
    <w:rsid w:val="008445AF"/>
    <w:rsid w:val="008B61E7"/>
    <w:rsid w:val="008C2B31"/>
    <w:rsid w:val="00953B68"/>
    <w:rsid w:val="00965407"/>
    <w:rsid w:val="00AF3747"/>
    <w:rsid w:val="00D0311F"/>
    <w:rsid w:val="00D15C43"/>
    <w:rsid w:val="00D7560A"/>
    <w:rsid w:val="00D75F5C"/>
    <w:rsid w:val="00D90CB0"/>
    <w:rsid w:val="00D97783"/>
    <w:rsid w:val="00DB2AA9"/>
    <w:rsid w:val="00F71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7F5957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E1946"/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l">
    <w:name w:val="il"/>
    <w:basedOn w:val="DefaultParagraphFont"/>
    <w:rsid w:val="000E1946"/>
  </w:style>
  <w:style w:type="paragraph" w:styleId="ListParagraph">
    <w:name w:val="List Paragraph"/>
    <w:basedOn w:val="Normal"/>
    <w:uiPriority w:val="34"/>
    <w:qFormat/>
    <w:rsid w:val="000E19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632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7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247</Words>
  <Characters>1411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Vilkhovoy</dc:creator>
  <cp:keywords/>
  <dc:description/>
  <cp:lastModifiedBy>Michael Vilkhovoy</cp:lastModifiedBy>
  <cp:revision>3</cp:revision>
  <dcterms:created xsi:type="dcterms:W3CDTF">2019-07-19T15:30:00Z</dcterms:created>
  <dcterms:modified xsi:type="dcterms:W3CDTF">2019-07-19T15:41:00Z</dcterms:modified>
</cp:coreProperties>
</file>