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6F619DA7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284B0A">
        <w:rPr>
          <w:rFonts w:ascii="Helvetica" w:hAnsi="Helvetica" w:cs="Arial"/>
          <w:b/>
          <w:i w:val="0"/>
          <w:sz w:val="22"/>
          <w:szCs w:val="22"/>
        </w:rPr>
        <w:t>60328</w:t>
      </w:r>
    </w:p>
    <w:p w14:paraId="15210DC1" w14:textId="38811592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284B0A">
        <w:rPr>
          <w:rFonts w:ascii="Helvetica" w:hAnsi="Helvetica" w:cs="Arial"/>
          <w:b/>
          <w:i w:val="0"/>
          <w:sz w:val="22"/>
          <w:szCs w:val="22"/>
        </w:rPr>
        <w:t xml:space="preserve"> Anastasia Gomez</w:t>
      </w:r>
    </w:p>
    <w:p w14:paraId="441F19EB" w14:textId="2648F451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284B0A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history="1">
        <w:r w:rsidR="00284B0A" w:rsidRPr="001308A5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https://www.jove.com/account/file-uploader?src=18400088</w:t>
        </w:r>
      </w:hyperlink>
      <w:r w:rsidR="00284B0A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44F273B8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284B0A" w:rsidRPr="00284B0A">
        <w:rPr>
          <w:rFonts w:ascii="Helvetica" w:hAnsi="Helvetica" w:cs="Arial"/>
          <w:b/>
          <w:sz w:val="28"/>
          <w:szCs w:val="28"/>
        </w:rPr>
        <w:t>A Data Integration Workflow to Identify Drug Combinations Targeting Synthetic Lethal Interactions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036E667F" w14:textId="77777777" w:rsidR="00FA1A9D" w:rsidRPr="00F95819" w:rsidRDefault="00FA1A9D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7CE69555" w14:textId="04F826DC" w:rsidR="00284B0A" w:rsidRDefault="00284B0A" w:rsidP="00284B0A">
      <w:pPr>
        <w:pStyle w:val="Default"/>
        <w:rPr>
          <w:rFonts w:ascii="Helvetica" w:hAnsi="Helvetica" w:cs="Arial"/>
          <w:sz w:val="28"/>
          <w:szCs w:val="28"/>
        </w:rPr>
      </w:pPr>
      <w:r w:rsidRPr="00284B0A">
        <w:rPr>
          <w:rFonts w:ascii="Helvetica" w:hAnsi="Helvetica" w:cs="Arial"/>
          <w:sz w:val="28"/>
          <w:szCs w:val="28"/>
        </w:rPr>
        <w:t>Maximilian Marhold</w:t>
      </w:r>
      <w:r w:rsidRPr="00284B0A">
        <w:rPr>
          <w:rFonts w:ascii="Helvetica" w:hAnsi="Helvetica" w:cs="Arial"/>
          <w:sz w:val="28"/>
          <w:szCs w:val="28"/>
          <w:vertAlign w:val="superscript"/>
        </w:rPr>
        <w:t>1</w:t>
      </w:r>
      <w:r w:rsidRPr="00284B0A">
        <w:rPr>
          <w:rFonts w:ascii="Helvetica" w:hAnsi="Helvetica" w:cs="Arial"/>
          <w:sz w:val="28"/>
          <w:szCs w:val="28"/>
        </w:rPr>
        <w:t>,</w:t>
      </w:r>
      <w:r w:rsidRPr="00284B0A">
        <w:rPr>
          <w:rFonts w:ascii="Helvetica" w:hAnsi="Helvetica" w:cs="Arial"/>
          <w:sz w:val="28"/>
          <w:szCs w:val="28"/>
          <w:vertAlign w:val="superscript"/>
        </w:rPr>
        <w:t xml:space="preserve"> </w:t>
      </w:r>
      <w:r w:rsidRPr="00284B0A">
        <w:rPr>
          <w:rFonts w:ascii="Helvetica" w:hAnsi="Helvetica" w:cs="Arial"/>
          <w:sz w:val="28"/>
          <w:szCs w:val="28"/>
        </w:rPr>
        <w:t>Andreas Heinzel</w:t>
      </w:r>
      <w:r w:rsidRPr="00284B0A">
        <w:rPr>
          <w:rFonts w:ascii="Helvetica" w:hAnsi="Helvetica" w:cs="Arial"/>
          <w:sz w:val="28"/>
          <w:szCs w:val="28"/>
          <w:vertAlign w:val="superscript"/>
        </w:rPr>
        <w:t>2</w:t>
      </w:r>
      <w:r w:rsidRPr="00284B0A">
        <w:rPr>
          <w:rFonts w:ascii="Helvetica" w:hAnsi="Helvetica" w:cs="Arial"/>
          <w:sz w:val="28"/>
          <w:szCs w:val="28"/>
        </w:rPr>
        <w:t>, Almas Merchant</w:t>
      </w:r>
      <w:r w:rsidRPr="00284B0A">
        <w:rPr>
          <w:rFonts w:ascii="Helvetica" w:hAnsi="Helvetica" w:cs="Arial"/>
          <w:sz w:val="28"/>
          <w:szCs w:val="28"/>
          <w:vertAlign w:val="superscript"/>
        </w:rPr>
        <w:t>1</w:t>
      </w:r>
      <w:r w:rsidRPr="00284B0A">
        <w:rPr>
          <w:rFonts w:ascii="Helvetica" w:hAnsi="Helvetica" w:cs="Arial"/>
          <w:sz w:val="28"/>
          <w:szCs w:val="28"/>
        </w:rPr>
        <w:t>, Paul Perco</w:t>
      </w:r>
      <w:r w:rsidRPr="00284B0A">
        <w:rPr>
          <w:rFonts w:ascii="Helvetica" w:hAnsi="Helvetica" w:cs="Arial"/>
          <w:sz w:val="28"/>
          <w:szCs w:val="28"/>
          <w:vertAlign w:val="superscript"/>
        </w:rPr>
        <w:t>3</w:t>
      </w:r>
      <w:r w:rsidRPr="00284B0A">
        <w:rPr>
          <w:rFonts w:ascii="Helvetica" w:hAnsi="Helvetica" w:cs="Arial"/>
          <w:sz w:val="28"/>
          <w:szCs w:val="28"/>
        </w:rPr>
        <w:t>, Michael Krainer</w:t>
      </w:r>
      <w:r w:rsidRPr="00284B0A">
        <w:rPr>
          <w:rFonts w:ascii="Helvetica" w:hAnsi="Helvetica" w:cs="Arial"/>
          <w:sz w:val="28"/>
          <w:szCs w:val="28"/>
          <w:vertAlign w:val="superscript"/>
        </w:rPr>
        <w:t>1</w:t>
      </w:r>
    </w:p>
    <w:p w14:paraId="3EF779D9" w14:textId="77777777" w:rsidR="009130E0" w:rsidRPr="00284B0A" w:rsidRDefault="009130E0" w:rsidP="00284B0A">
      <w:pPr>
        <w:pStyle w:val="Default"/>
        <w:rPr>
          <w:rFonts w:ascii="Helvetica" w:hAnsi="Helvetica" w:cs="Arial"/>
          <w:sz w:val="28"/>
          <w:szCs w:val="28"/>
        </w:rPr>
      </w:pPr>
    </w:p>
    <w:p w14:paraId="34FBCF19" w14:textId="77777777" w:rsidR="00284B0A" w:rsidRPr="00284B0A" w:rsidRDefault="00284B0A" w:rsidP="00284B0A">
      <w:pPr>
        <w:pStyle w:val="Default"/>
        <w:rPr>
          <w:rFonts w:ascii="Helvetica" w:hAnsi="Helvetica" w:cs="Arial"/>
          <w:sz w:val="28"/>
          <w:szCs w:val="28"/>
        </w:rPr>
      </w:pPr>
      <w:r w:rsidRPr="00284B0A">
        <w:rPr>
          <w:rFonts w:ascii="Helvetica" w:hAnsi="Helvetica" w:cs="Arial"/>
          <w:sz w:val="28"/>
          <w:szCs w:val="28"/>
          <w:vertAlign w:val="superscript"/>
        </w:rPr>
        <w:t>1</w:t>
      </w:r>
      <w:r w:rsidRPr="00284B0A">
        <w:rPr>
          <w:rFonts w:ascii="Helvetica" w:hAnsi="Helvetica" w:cs="Arial"/>
          <w:sz w:val="28"/>
          <w:szCs w:val="28"/>
        </w:rPr>
        <w:t xml:space="preserve">Department of Internal Medicine I – Division of Oncology, Comprehensive Cancer Center, Medical University of Vienna, Vienna, Austria </w:t>
      </w:r>
    </w:p>
    <w:p w14:paraId="3B44B73E" w14:textId="77777777" w:rsidR="00284B0A" w:rsidRPr="00284B0A" w:rsidRDefault="00284B0A" w:rsidP="00284B0A">
      <w:pPr>
        <w:pStyle w:val="Default"/>
        <w:rPr>
          <w:rFonts w:ascii="Helvetica" w:hAnsi="Helvetica" w:cs="Arial"/>
          <w:sz w:val="28"/>
          <w:szCs w:val="28"/>
        </w:rPr>
      </w:pPr>
      <w:r w:rsidRPr="00284B0A">
        <w:rPr>
          <w:rFonts w:ascii="Helvetica" w:hAnsi="Helvetica" w:cs="Arial"/>
          <w:sz w:val="28"/>
          <w:szCs w:val="28"/>
          <w:vertAlign w:val="superscript"/>
        </w:rPr>
        <w:t>2</w:t>
      </w:r>
      <w:r w:rsidRPr="00284B0A">
        <w:rPr>
          <w:rFonts w:ascii="Helvetica" w:hAnsi="Helvetica" w:cs="Arial"/>
          <w:sz w:val="28"/>
          <w:szCs w:val="28"/>
        </w:rPr>
        <w:t>Department of Nephrology, Medical University of Vienna, Vienna, Austria</w:t>
      </w:r>
    </w:p>
    <w:p w14:paraId="7DCA790C" w14:textId="56369219" w:rsidR="00FA1A9D" w:rsidRPr="00F95819" w:rsidRDefault="00284B0A" w:rsidP="00284B0A">
      <w:pPr>
        <w:pStyle w:val="Default"/>
        <w:rPr>
          <w:rFonts w:ascii="Helvetica" w:hAnsi="Helvetica" w:cs="Arial"/>
          <w:sz w:val="28"/>
          <w:szCs w:val="28"/>
        </w:rPr>
      </w:pPr>
      <w:r w:rsidRPr="00284B0A">
        <w:rPr>
          <w:rFonts w:ascii="Helvetica" w:hAnsi="Helvetica" w:cs="Arial"/>
          <w:sz w:val="28"/>
          <w:szCs w:val="28"/>
          <w:vertAlign w:val="superscript"/>
        </w:rPr>
        <w:t>3</w:t>
      </w:r>
      <w:r w:rsidRPr="00284B0A">
        <w:rPr>
          <w:rFonts w:ascii="Helvetica" w:hAnsi="Helvetica" w:cs="Arial"/>
          <w:sz w:val="28"/>
          <w:szCs w:val="28"/>
        </w:rPr>
        <w:t>Department of Internal Medicine IV, Medical University Innsbruck, Innsbruck, Austria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2AACCF9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38DC32E4" w14:textId="64A5908A" w:rsidR="00FA1A9D" w:rsidRDefault="00284B0A" w:rsidP="00FA1A9D">
      <w:pPr>
        <w:outlineLvl w:val="0"/>
        <w:rPr>
          <w:rFonts w:ascii="Helvetica" w:hAnsi="Helvetica" w:cs="Arial"/>
          <w:sz w:val="22"/>
          <w:szCs w:val="22"/>
        </w:rPr>
      </w:pPr>
      <w:r w:rsidRPr="00284B0A">
        <w:rPr>
          <w:rFonts w:ascii="Helvetica" w:hAnsi="Helvetica" w:cs="Arial"/>
          <w:bCs/>
          <w:sz w:val="22"/>
          <w:szCs w:val="22"/>
        </w:rPr>
        <w:t xml:space="preserve">Michael </w:t>
      </w:r>
      <w:proofErr w:type="spellStart"/>
      <w:r w:rsidRPr="00284B0A">
        <w:rPr>
          <w:rFonts w:ascii="Helvetica" w:hAnsi="Helvetica" w:cs="Arial"/>
          <w:bCs/>
          <w:sz w:val="22"/>
          <w:szCs w:val="22"/>
        </w:rPr>
        <w:t>Krainer</w:t>
      </w:r>
      <w:proofErr w:type="spellEnd"/>
      <w:r w:rsidRPr="00284B0A">
        <w:rPr>
          <w:rFonts w:ascii="Helvetica" w:hAnsi="Helvetica" w:cs="Arial"/>
          <w:bCs/>
          <w:sz w:val="22"/>
          <w:szCs w:val="22"/>
        </w:rPr>
        <w:tab/>
        <w:t>(michael.krainer@meduniwien.ac.at)</w:t>
      </w:r>
    </w:p>
    <w:p w14:paraId="7E2FFD16" w14:textId="77777777" w:rsidR="00284B0A" w:rsidRPr="00D94C52" w:rsidRDefault="00284B0A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41C3F601" w14:textId="77777777" w:rsidR="00284B0A" w:rsidRPr="00284B0A" w:rsidRDefault="00284B0A" w:rsidP="00284B0A">
      <w:pPr>
        <w:outlineLvl w:val="0"/>
        <w:rPr>
          <w:rFonts w:ascii="Helvetica" w:hAnsi="Helvetica" w:cs="Arial"/>
          <w:sz w:val="22"/>
          <w:szCs w:val="22"/>
        </w:rPr>
      </w:pPr>
      <w:r w:rsidRPr="00284B0A">
        <w:rPr>
          <w:rFonts w:ascii="Helvetica" w:hAnsi="Helvetica" w:cs="Arial"/>
          <w:sz w:val="22"/>
          <w:szCs w:val="22"/>
        </w:rPr>
        <w:t>Maximilian Marhold</w:t>
      </w:r>
      <w:r w:rsidRPr="00284B0A">
        <w:rPr>
          <w:rFonts w:ascii="Helvetica" w:hAnsi="Helvetica" w:cs="Arial"/>
          <w:sz w:val="22"/>
          <w:szCs w:val="22"/>
        </w:rPr>
        <w:tab/>
        <w:t>(maximilian.marhold@meduniwien.ac.at)</w:t>
      </w:r>
    </w:p>
    <w:p w14:paraId="15C154B0" w14:textId="77777777" w:rsidR="00284B0A" w:rsidRPr="00284B0A" w:rsidRDefault="00284B0A" w:rsidP="00284B0A">
      <w:pPr>
        <w:outlineLvl w:val="0"/>
        <w:rPr>
          <w:rFonts w:ascii="Helvetica" w:hAnsi="Helvetica" w:cs="Arial"/>
          <w:sz w:val="22"/>
          <w:szCs w:val="22"/>
        </w:rPr>
      </w:pPr>
      <w:r w:rsidRPr="00284B0A">
        <w:rPr>
          <w:rFonts w:ascii="Helvetica" w:hAnsi="Helvetica" w:cs="Arial"/>
          <w:sz w:val="22"/>
          <w:szCs w:val="22"/>
        </w:rPr>
        <w:t>Andreas Heinzel</w:t>
      </w:r>
      <w:r w:rsidRPr="00284B0A">
        <w:rPr>
          <w:rFonts w:ascii="Helvetica" w:hAnsi="Helvetica" w:cs="Arial"/>
          <w:sz w:val="22"/>
          <w:szCs w:val="22"/>
        </w:rPr>
        <w:tab/>
        <w:t>(andreas.heinzel@meduniwien.ac.at)</w:t>
      </w:r>
    </w:p>
    <w:p w14:paraId="34DAB2FD" w14:textId="77777777" w:rsidR="00284B0A" w:rsidRPr="00284B0A" w:rsidRDefault="00284B0A" w:rsidP="00284B0A">
      <w:pPr>
        <w:outlineLvl w:val="0"/>
        <w:rPr>
          <w:rFonts w:ascii="Helvetica" w:hAnsi="Helvetica" w:cs="Arial"/>
          <w:sz w:val="22"/>
          <w:szCs w:val="22"/>
        </w:rPr>
      </w:pPr>
      <w:r w:rsidRPr="00284B0A">
        <w:rPr>
          <w:rFonts w:ascii="Helvetica" w:hAnsi="Helvetica" w:cs="Arial"/>
          <w:sz w:val="22"/>
          <w:szCs w:val="22"/>
        </w:rPr>
        <w:t>Almas Merchant</w:t>
      </w:r>
      <w:r w:rsidRPr="00284B0A">
        <w:rPr>
          <w:rFonts w:ascii="Helvetica" w:hAnsi="Helvetica" w:cs="Arial"/>
          <w:sz w:val="22"/>
          <w:szCs w:val="22"/>
        </w:rPr>
        <w:tab/>
        <w:t>(almas.merchant@meduniwien.ac.at)</w:t>
      </w:r>
    </w:p>
    <w:p w14:paraId="52A319C7" w14:textId="45115F96" w:rsidR="003B5E26" w:rsidRPr="00A46CE2" w:rsidRDefault="00284B0A" w:rsidP="00284B0A">
      <w:pPr>
        <w:outlineLvl w:val="0"/>
        <w:rPr>
          <w:rFonts w:ascii="Helvetica" w:hAnsi="Helvetica" w:cs="Arial"/>
          <w:sz w:val="22"/>
          <w:szCs w:val="22"/>
          <w:lang w:val="de-AT"/>
        </w:rPr>
      </w:pPr>
      <w:r w:rsidRPr="00284B0A">
        <w:rPr>
          <w:rFonts w:ascii="Helvetica" w:hAnsi="Helvetica" w:cs="Arial"/>
          <w:sz w:val="22"/>
          <w:szCs w:val="22"/>
          <w:lang w:val="de-AT"/>
        </w:rPr>
        <w:t>Paul Perco</w:t>
      </w:r>
      <w:r w:rsidRPr="00284B0A">
        <w:rPr>
          <w:rFonts w:ascii="Helvetica" w:hAnsi="Helvetica" w:cs="Arial"/>
          <w:sz w:val="22"/>
          <w:szCs w:val="22"/>
          <w:lang w:val="de-AT"/>
        </w:rPr>
        <w:tab/>
      </w:r>
      <w:r w:rsidRPr="00284B0A">
        <w:rPr>
          <w:rFonts w:ascii="Helvetica" w:hAnsi="Helvetica" w:cs="Arial"/>
          <w:sz w:val="22"/>
          <w:szCs w:val="22"/>
          <w:lang w:val="de-AT"/>
        </w:rPr>
        <w:tab/>
        <w:t>(paul.perco@i-med.ac.at)</w:t>
      </w:r>
    </w:p>
    <w:p w14:paraId="690BA3D8" w14:textId="7E9980EA" w:rsidR="001E230F" w:rsidRPr="00A46CE2" w:rsidRDefault="001E230F" w:rsidP="009A0E7C">
      <w:pPr>
        <w:outlineLvl w:val="0"/>
        <w:rPr>
          <w:rFonts w:ascii="Helvetica" w:hAnsi="Helvetica" w:cs="Arial"/>
          <w:b/>
          <w:sz w:val="22"/>
          <w:szCs w:val="22"/>
          <w:lang w:val="de-AT"/>
        </w:rPr>
      </w:pPr>
    </w:p>
    <w:p w14:paraId="61F37CFA" w14:textId="4F32138F" w:rsidR="00C70C90" w:rsidRPr="00A46CE2" w:rsidRDefault="00C70C90">
      <w:pPr>
        <w:rPr>
          <w:rFonts w:ascii="Helvetica" w:hAnsi="Helvetica" w:cs="Arial"/>
          <w:b/>
          <w:sz w:val="22"/>
          <w:szCs w:val="22"/>
          <w:lang w:val="de-AT"/>
        </w:rPr>
      </w:pPr>
      <w:r w:rsidRPr="00A46CE2">
        <w:rPr>
          <w:rFonts w:ascii="Helvetica" w:hAnsi="Helvetica" w:cs="Arial"/>
          <w:b/>
          <w:sz w:val="22"/>
          <w:szCs w:val="22"/>
          <w:lang w:val="de-AT"/>
        </w:rPr>
        <w:br w:type="page"/>
      </w:r>
    </w:p>
    <w:p w14:paraId="7B94873E" w14:textId="77777777" w:rsidR="00277C90" w:rsidRDefault="00277C90" w:rsidP="00277C90">
      <w:pPr>
        <w:rPr>
          <w:rFonts w:ascii="Helvetica" w:hAnsi="Helvetica"/>
          <w:sz w:val="22"/>
        </w:rPr>
      </w:pP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2C2D3A49" w14:textId="305E70ED" w:rsidR="00FA1A9D" w:rsidRPr="00A46CE2" w:rsidRDefault="00FA1A9D" w:rsidP="00A46CE2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5B1277">
        <w:rPr>
          <w:rFonts w:ascii="Helvetica" w:hAnsi="Helvetica"/>
          <w:b/>
          <w:sz w:val="22"/>
        </w:rPr>
        <w:t>N</w:t>
      </w:r>
      <w:r>
        <w:rPr>
          <w:rFonts w:ascii="Helvetica" w:hAnsi="Helvetica"/>
          <w:b/>
          <w:sz w:val="22"/>
        </w:rPr>
        <w:t xml:space="preserve"> </w:t>
      </w:r>
    </w:p>
    <w:p w14:paraId="142BA829" w14:textId="60517766" w:rsidR="00FA1A9D" w:rsidRDefault="00FA1A9D" w:rsidP="00A46CE2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5B1277">
        <w:rPr>
          <w:rFonts w:ascii="Helvetica" w:hAnsi="Helvetica"/>
          <w:b/>
          <w:sz w:val="22"/>
        </w:rPr>
        <w:t>Y</w:t>
      </w:r>
      <w:r w:rsidR="00A46CE2">
        <w:rPr>
          <w:rFonts w:ascii="Helvetica" w:hAnsi="Helvetica"/>
          <w:b/>
          <w:sz w:val="22"/>
        </w:rPr>
        <w:t xml:space="preserve"> all set </w:t>
      </w:r>
    </w:p>
    <w:p w14:paraId="2618F0C6" w14:textId="4FE43B47" w:rsidR="00FA1A9D" w:rsidRPr="00320CF0" w:rsidRDefault="00FA1A9D" w:rsidP="00A46CE2">
      <w:pPr>
        <w:spacing w:before="120"/>
        <w:rPr>
          <w:rFonts w:ascii="Helvetica" w:hAnsi="Helvetica"/>
          <w:i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</w:t>
      </w:r>
    </w:p>
    <w:p w14:paraId="25D994A7" w14:textId="0FDD9088" w:rsidR="00FA1A9D" w:rsidRPr="00A46CE2" w:rsidRDefault="001A482D" w:rsidP="00FA1A9D">
      <w:pPr>
        <w:spacing w:before="120" w:line="360" w:lineRule="auto"/>
        <w:rPr>
          <w:rFonts w:ascii="Helvetica" w:hAnsi="Helvetica"/>
          <w:b/>
          <w:bCs/>
          <w:color w:val="0432FF"/>
          <w:sz w:val="22"/>
        </w:rPr>
      </w:pPr>
      <w:r w:rsidRPr="00A46CE2">
        <w:rPr>
          <w:rFonts w:ascii="Helvetica" w:hAnsi="Helvetica"/>
          <w:b/>
          <w:bCs/>
          <w:color w:val="0432FF"/>
          <w:sz w:val="22"/>
        </w:rPr>
        <w:t>2.1, 2.2, 3.1, 4.1, 4.3</w:t>
      </w:r>
      <w:r w:rsidR="00C87F08">
        <w:rPr>
          <w:rFonts w:ascii="Helvetica" w:hAnsi="Helvetica"/>
          <w:b/>
          <w:bCs/>
          <w:color w:val="0432FF"/>
          <w:sz w:val="22"/>
        </w:rPr>
        <w:t xml:space="preserve"> (All SCREENS/LAB MEDIA steps)</w:t>
      </w:r>
    </w:p>
    <w:p w14:paraId="04B68CB9" w14:textId="0FE7633D" w:rsidR="001A482D" w:rsidRPr="00A46CE2" w:rsidRDefault="00FA1A9D" w:rsidP="00A46CE2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Please list 1-2 individual steps using the step numbers listed in this document. </w:t>
      </w:r>
    </w:p>
    <w:p w14:paraId="40A01E6F" w14:textId="3AD6DFB8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1A482D">
        <w:rPr>
          <w:rFonts w:ascii="Helvetica" w:hAnsi="Helvetica"/>
          <w:b/>
          <w:sz w:val="22"/>
          <w:szCs w:val="22"/>
        </w:rPr>
        <w:t>N</w:t>
      </w:r>
    </w:p>
    <w:p w14:paraId="59BC63BC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8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9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009D1A4" w14:textId="02AC5EC9" w:rsidR="00EE39ED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29BCE936" w14:textId="6F00A745" w:rsidR="00A6108A" w:rsidRDefault="00A6108A" w:rsidP="00FA1A9D">
      <w:pPr>
        <w:rPr>
          <w:rFonts w:ascii="Helvetica" w:hAnsi="Helvetica" w:cs="Arial"/>
          <w:bCs/>
          <w:iCs/>
          <w:szCs w:val="24"/>
        </w:rPr>
      </w:pPr>
      <w:r w:rsidRPr="00A6108A">
        <w:rPr>
          <w:rFonts w:ascii="Helvetica" w:hAnsi="Helvetica" w:cs="Arial"/>
          <w:bCs/>
          <w:iCs/>
          <w:szCs w:val="24"/>
          <w:highlight w:val="green"/>
        </w:rPr>
        <w:t>(Editor: The authors noted that some interview statements were added. It seems that these might all be in the conclusion, but I wasn’t absolutely sure)</w:t>
      </w:r>
    </w:p>
    <w:p w14:paraId="071DF024" w14:textId="2292421D" w:rsidR="00A6108A" w:rsidRDefault="00A6108A" w:rsidP="00FA1A9D">
      <w:pPr>
        <w:rPr>
          <w:rFonts w:ascii="Helvetica" w:hAnsi="Helvetica" w:cs="Arial"/>
          <w:bCs/>
          <w:iCs/>
          <w:szCs w:val="24"/>
        </w:rPr>
      </w:pPr>
    </w:p>
    <w:p w14:paraId="5FFF0C61" w14:textId="41521AFC" w:rsidR="00A6108A" w:rsidRPr="00A6108A" w:rsidRDefault="00A6108A" w:rsidP="00FA1A9D">
      <w:pPr>
        <w:rPr>
          <w:rFonts w:ascii="Helvetica" w:hAnsi="Helvetica" w:cs="Arial"/>
          <w:bCs/>
          <w:iCs/>
          <w:szCs w:val="24"/>
        </w:rPr>
      </w:pPr>
      <w:r w:rsidRPr="00A6108A">
        <w:rPr>
          <w:rFonts w:ascii="Helvetica" w:hAnsi="Helvetica" w:cs="Arial"/>
          <w:bCs/>
          <w:iCs/>
          <w:szCs w:val="24"/>
          <w:highlight w:val="green"/>
        </w:rPr>
        <w:t>(Editor: The authors noted that they’d uploaded an updated version of a slide/figure. They believe this newer version looks better)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39685D6C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>: (Said by you on camera)</w:t>
      </w:r>
      <w:bookmarkStart w:id="0" w:name="_GoBack"/>
      <w:bookmarkEnd w:id="0"/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43EFFE02" w:rsidR="00CE10F2" w:rsidRDefault="001A482D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Paul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Perco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A synthetic lethal interaction between two genes </w:t>
      </w:r>
      <w:r w:rsidR="00A46CE2">
        <w:rPr>
          <w:rFonts w:ascii="Helvetica" w:hAnsi="Helvetica" w:cs="Arial"/>
          <w:sz w:val="22"/>
          <w:szCs w:val="22"/>
        </w:rPr>
        <w:t>occurs</w:t>
      </w:r>
      <w:r>
        <w:rPr>
          <w:rFonts w:ascii="Helvetica" w:hAnsi="Helvetica" w:cs="Arial"/>
          <w:sz w:val="22"/>
          <w:szCs w:val="22"/>
        </w:rPr>
        <w:t xml:space="preserve"> when a single knock-down of either one does not affect cell viability but knock-down of both synthetic lethal partners leads to loss of cell viability or cell death.</w:t>
      </w:r>
    </w:p>
    <w:p w14:paraId="104DBF11" w14:textId="77777777" w:rsidR="00A46CE2" w:rsidRDefault="00A46CE2" w:rsidP="00A46CE2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6D68C93" w14:textId="77777777" w:rsidR="00A46CE2" w:rsidRPr="00B41D04" w:rsidRDefault="00A46CE2" w:rsidP="00A46CE2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706BC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24B52600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68F05B08" w:rsidR="00CE10F2" w:rsidRDefault="001A482D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Andreas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Heinzel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Combining heterogeneous datasets can lead to the identification of synthetic lethal interactions </w:t>
      </w:r>
      <w:r w:rsidR="00A46CE2">
        <w:rPr>
          <w:rFonts w:ascii="Helvetica" w:hAnsi="Helvetica" w:cs="Arial"/>
          <w:sz w:val="22"/>
          <w:szCs w:val="22"/>
        </w:rPr>
        <w:t>that can</w:t>
      </w:r>
      <w:r>
        <w:rPr>
          <w:rFonts w:ascii="Helvetica" w:hAnsi="Helvetica" w:cs="Arial"/>
          <w:sz w:val="22"/>
          <w:szCs w:val="22"/>
        </w:rPr>
        <w:t xml:space="preserve"> be targeted by drug combinations in diseases such as cancer with the aim of halting cell proliferation. </w:t>
      </w:r>
    </w:p>
    <w:p w14:paraId="148BFCA2" w14:textId="59679CE1" w:rsidR="00A46CE2" w:rsidRDefault="00A46CE2" w:rsidP="00A46CE2">
      <w:pPr>
        <w:pStyle w:val="ListParagraph"/>
        <w:ind w:left="1350"/>
        <w:outlineLvl w:val="0"/>
        <w:rPr>
          <w:rFonts w:ascii="Helvetica" w:hAnsi="Helvetica" w:cs="Arial"/>
          <w:b/>
          <w:sz w:val="22"/>
          <w:szCs w:val="22"/>
          <w:u w:val="single"/>
        </w:rPr>
      </w:pPr>
    </w:p>
    <w:p w14:paraId="7BBF89EA" w14:textId="77777777" w:rsidR="00A46CE2" w:rsidRPr="00B41D04" w:rsidRDefault="00A46CE2" w:rsidP="00A46CE2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706BC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547FA271" w14:textId="1FEB6CD5" w:rsidR="00336C61" w:rsidRDefault="00336C61" w:rsidP="00BB0510">
      <w:pPr>
        <w:outlineLvl w:val="0"/>
        <w:rPr>
          <w:rFonts w:ascii="Helvetica" w:hAnsi="Helvetica" w:cs="Arial"/>
          <w:sz w:val="22"/>
          <w:szCs w:val="22"/>
        </w:rPr>
      </w:pPr>
    </w:p>
    <w:p w14:paraId="0C3ACC6B" w14:textId="16961812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>: (Said by you on camera)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49E7E437" w14:textId="440DA202" w:rsidR="00CE10F2" w:rsidRDefault="00426017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Maximilian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Marhold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The concept of synthetical lethality is of interest for any disease in which cell proliferation is an issue</w:t>
      </w:r>
      <w:r w:rsidR="00D5211B">
        <w:rPr>
          <w:rFonts w:ascii="Helvetica" w:hAnsi="Helvetica" w:cs="Arial"/>
          <w:sz w:val="22"/>
          <w:szCs w:val="22"/>
        </w:rPr>
        <w:t xml:space="preserve">. </w:t>
      </w:r>
      <w:r w:rsidR="00C93CEB">
        <w:rPr>
          <w:rFonts w:ascii="Helvetica" w:hAnsi="Helvetica" w:cs="Arial"/>
          <w:sz w:val="22"/>
          <w:szCs w:val="22"/>
        </w:rPr>
        <w:t>As for cancer, synthetic</w:t>
      </w:r>
      <w:r w:rsidR="00D5211B">
        <w:rPr>
          <w:rFonts w:ascii="Helvetica" w:hAnsi="Helvetica" w:cs="Arial"/>
          <w:sz w:val="22"/>
          <w:szCs w:val="22"/>
        </w:rPr>
        <w:t xml:space="preserve"> lethal</w:t>
      </w:r>
      <w:r w:rsidR="00971C07">
        <w:rPr>
          <w:rFonts w:ascii="Helvetica" w:hAnsi="Helvetica" w:cs="Arial"/>
          <w:sz w:val="22"/>
          <w:szCs w:val="22"/>
        </w:rPr>
        <w:t xml:space="preserve"> gene</w:t>
      </w:r>
      <w:r w:rsidR="00D5211B">
        <w:rPr>
          <w:rFonts w:ascii="Helvetica" w:hAnsi="Helvetica" w:cs="Arial"/>
          <w:sz w:val="22"/>
          <w:szCs w:val="22"/>
        </w:rPr>
        <w:t xml:space="preserve"> interactions are </w:t>
      </w:r>
      <w:r w:rsidR="00F62F74">
        <w:rPr>
          <w:rFonts w:ascii="Helvetica" w:hAnsi="Helvetica" w:cs="Arial"/>
          <w:sz w:val="22"/>
          <w:szCs w:val="22"/>
        </w:rPr>
        <w:t xml:space="preserve">already </w:t>
      </w:r>
      <w:r w:rsidR="00D5211B">
        <w:rPr>
          <w:rFonts w:ascii="Helvetica" w:hAnsi="Helvetica" w:cs="Arial"/>
          <w:sz w:val="22"/>
          <w:szCs w:val="22"/>
        </w:rPr>
        <w:t xml:space="preserve">being targeted </w:t>
      </w:r>
      <w:r w:rsidR="00EF2207">
        <w:rPr>
          <w:rFonts w:ascii="Helvetica" w:hAnsi="Helvetica" w:cs="Arial"/>
          <w:sz w:val="22"/>
          <w:szCs w:val="22"/>
        </w:rPr>
        <w:t xml:space="preserve">in BRCA-mutated </w:t>
      </w:r>
      <w:r w:rsidR="0021725E">
        <w:rPr>
          <w:rFonts w:ascii="Helvetica" w:hAnsi="Helvetica" w:cs="Arial"/>
          <w:sz w:val="22"/>
          <w:szCs w:val="22"/>
        </w:rPr>
        <w:t>tumors</w:t>
      </w:r>
      <w:r w:rsidR="009A3714">
        <w:rPr>
          <w:rFonts w:ascii="Helvetica" w:hAnsi="Helvetica" w:cs="Arial"/>
          <w:sz w:val="22"/>
          <w:szCs w:val="22"/>
        </w:rPr>
        <w:t xml:space="preserve"> by using PARP inhibitors</w:t>
      </w:r>
      <w:r w:rsidR="00A32FD9">
        <w:rPr>
          <w:rFonts w:ascii="Helvetica" w:hAnsi="Helvetica" w:cs="Arial"/>
          <w:sz w:val="22"/>
          <w:szCs w:val="22"/>
        </w:rPr>
        <w:t xml:space="preserve">. Efforts such as ours could expand the use of </w:t>
      </w:r>
      <w:r w:rsidR="005A479B">
        <w:rPr>
          <w:rFonts w:ascii="Helvetica" w:hAnsi="Helvetica" w:cs="Arial"/>
          <w:sz w:val="22"/>
          <w:szCs w:val="22"/>
        </w:rPr>
        <w:t>the concept for other gene interactions and cancer entities</w:t>
      </w:r>
      <w:r>
        <w:rPr>
          <w:rFonts w:ascii="Helvetica" w:hAnsi="Helvetica" w:cs="Arial"/>
          <w:sz w:val="22"/>
          <w:szCs w:val="22"/>
        </w:rPr>
        <w:t>.</w:t>
      </w:r>
    </w:p>
    <w:p w14:paraId="6BE66BBB" w14:textId="01BFCB37" w:rsidR="00A46CE2" w:rsidRDefault="00A46CE2" w:rsidP="00A46CE2">
      <w:pPr>
        <w:pStyle w:val="ListParagraph"/>
        <w:ind w:left="1350"/>
        <w:outlineLvl w:val="0"/>
        <w:rPr>
          <w:rFonts w:ascii="Helvetica" w:hAnsi="Helvetica" w:cs="Arial"/>
          <w:b/>
          <w:sz w:val="22"/>
          <w:szCs w:val="22"/>
          <w:u w:val="single"/>
        </w:rPr>
      </w:pPr>
    </w:p>
    <w:p w14:paraId="7A9F0E0E" w14:textId="77777777" w:rsidR="00A46CE2" w:rsidRPr="00B41D04" w:rsidRDefault="00A46CE2" w:rsidP="00A46CE2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706BC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35E3AE36" w14:textId="77777777" w:rsidR="00A46CE2" w:rsidRPr="00511F52" w:rsidRDefault="00A46CE2" w:rsidP="00A46CE2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78235C4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0BE2BAA1" w:rsidR="00CE10F2" w:rsidRPr="00F62F74" w:rsidRDefault="00426017" w:rsidP="00F62F74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62F74">
        <w:rPr>
          <w:rFonts w:ascii="Helvetica" w:hAnsi="Helvetica" w:cs="Arial"/>
          <w:b/>
          <w:sz w:val="22"/>
          <w:szCs w:val="22"/>
          <w:u w:val="single"/>
        </w:rPr>
        <w:lastRenderedPageBreak/>
        <w:t xml:space="preserve">Michael </w:t>
      </w:r>
      <w:proofErr w:type="spellStart"/>
      <w:r w:rsidRPr="00F62F74">
        <w:rPr>
          <w:rFonts w:ascii="Helvetica" w:hAnsi="Helvetica" w:cs="Arial"/>
          <w:b/>
          <w:sz w:val="22"/>
          <w:szCs w:val="22"/>
          <w:u w:val="single"/>
        </w:rPr>
        <w:t>Krainer</w:t>
      </w:r>
      <w:proofErr w:type="spellEnd"/>
      <w:r w:rsidR="00DC7D3A" w:rsidRPr="00F62F74">
        <w:rPr>
          <w:rFonts w:ascii="Helvetica" w:hAnsi="Helvetica" w:cs="Arial"/>
          <w:sz w:val="22"/>
          <w:szCs w:val="22"/>
        </w:rPr>
        <w:t xml:space="preserve">: </w:t>
      </w:r>
      <w:r w:rsidR="00A25AB3">
        <w:rPr>
          <w:rFonts w:ascii="Helvetica" w:hAnsi="Helvetica" w:cs="Arial"/>
          <w:sz w:val="22"/>
          <w:szCs w:val="22"/>
        </w:rPr>
        <w:t>I</w:t>
      </w:r>
      <w:r w:rsidR="00A25AB3" w:rsidRPr="00F62F74">
        <w:rPr>
          <w:rFonts w:ascii="Helvetica" w:hAnsi="Helvetica" w:cs="Arial"/>
          <w:sz w:val="22"/>
          <w:szCs w:val="22"/>
        </w:rPr>
        <w:t>n our laboratory</w:t>
      </w:r>
      <w:r w:rsidR="00A25AB3">
        <w:rPr>
          <w:rFonts w:ascii="Helvetica" w:hAnsi="Helvetica" w:cs="Arial"/>
          <w:sz w:val="22"/>
          <w:szCs w:val="22"/>
        </w:rPr>
        <w:t>,</w:t>
      </w:r>
      <w:r w:rsidR="00A25AB3" w:rsidRPr="00F62F74">
        <w:rPr>
          <w:rFonts w:ascii="Helvetica" w:hAnsi="Helvetica" w:cs="Arial"/>
          <w:sz w:val="22"/>
          <w:szCs w:val="22"/>
        </w:rPr>
        <w:t xml:space="preserve"> </w:t>
      </w:r>
      <w:r w:rsidR="00A25AB3">
        <w:rPr>
          <w:rFonts w:ascii="Helvetica" w:hAnsi="Helvetica" w:cs="Arial"/>
          <w:sz w:val="22"/>
          <w:szCs w:val="22"/>
        </w:rPr>
        <w:t>w</w:t>
      </w:r>
      <w:r w:rsidRPr="00F62F74">
        <w:rPr>
          <w:rFonts w:ascii="Helvetica" w:hAnsi="Helvetica" w:cs="Arial"/>
          <w:sz w:val="22"/>
          <w:szCs w:val="22"/>
        </w:rPr>
        <w:t>e have tested computationally predicted drug combinations targeting synthetic lethal interactions in the context of breast cancer.</w:t>
      </w:r>
      <w:r w:rsidR="001E3F2B" w:rsidRPr="00F62F74">
        <w:rPr>
          <w:rFonts w:ascii="Helvetica" w:hAnsi="Helvetica" w:cs="Arial"/>
          <w:sz w:val="22"/>
          <w:szCs w:val="22"/>
        </w:rPr>
        <w:t xml:space="preserve"> </w:t>
      </w:r>
    </w:p>
    <w:p w14:paraId="31BF1076" w14:textId="77777777" w:rsidR="00F62F74" w:rsidRDefault="00F62F74" w:rsidP="00F62F74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10C7BBFE" w14:textId="77777777" w:rsidR="00F62F74" w:rsidRPr="00B41D04" w:rsidRDefault="00F62F74" w:rsidP="00F62F74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706BC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4A754AE9" w14:textId="77777777" w:rsidR="00F62F74" w:rsidRDefault="00F62F74" w:rsidP="00F62F74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472F1FE9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5109BA69" w:rsidR="00CE10F2" w:rsidRDefault="00DF6271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Retrieving Synthetic Lethal Gene Pairs</w:t>
      </w:r>
    </w:p>
    <w:p w14:paraId="7D413851" w14:textId="21C01F85" w:rsidR="00AF769A" w:rsidRPr="00AF769A" w:rsidRDefault="00AF769A" w:rsidP="00AF769A">
      <w:pPr>
        <w:pStyle w:val="BodyText"/>
        <w:spacing w:before="360"/>
        <w:ind w:left="360"/>
        <w:outlineLvl w:val="0"/>
        <w:rPr>
          <w:rFonts w:ascii="Helvetica" w:hAnsi="Helvetica" w:cs="Arial"/>
          <w:bCs/>
          <w:i w:val="0"/>
          <w:sz w:val="22"/>
          <w:szCs w:val="22"/>
        </w:rPr>
      </w:pPr>
      <w:r w:rsidRPr="00AF769A">
        <w:rPr>
          <w:rFonts w:ascii="Helvetica" w:hAnsi="Helvetica" w:cs="Arial"/>
          <w:iCs/>
          <w:color w:val="0432FF"/>
          <w:sz w:val="22"/>
          <w:szCs w:val="22"/>
        </w:rPr>
        <w:t>Video Editors: Authors have provided an animated ppt to demonstrate a large portion of their protocol. Please use the ppt to create an animation. Where indicated, include the code as a text overlay.</w:t>
      </w:r>
      <w:r w:rsidR="00D5390E">
        <w:rPr>
          <w:rFonts w:ascii="Helvetica" w:hAnsi="Helvetica" w:cs="Arial"/>
          <w:iCs/>
          <w:color w:val="0432FF"/>
          <w:sz w:val="22"/>
          <w:szCs w:val="22"/>
        </w:rPr>
        <w:t xml:space="preserve"> Also, all movie files are in the </w:t>
      </w:r>
      <w:r w:rsidR="00D5390E" w:rsidRPr="00D5390E">
        <w:rPr>
          <w:rFonts w:ascii="Helvetica" w:hAnsi="Helvetica" w:cs="Arial"/>
          <w:iCs/>
          <w:color w:val="0432FF"/>
          <w:sz w:val="22"/>
          <w:szCs w:val="22"/>
        </w:rPr>
        <w:t>60328_screen_captures_and_animations_2020-01-13.zip</w:t>
      </w:r>
      <w:r>
        <w:rPr>
          <w:rFonts w:ascii="Helvetica" w:hAnsi="Helvetica" w:cs="Arial"/>
          <w:bCs/>
          <w:i w:val="0"/>
          <w:sz w:val="22"/>
          <w:szCs w:val="22"/>
        </w:rPr>
        <w:t xml:space="preserve"> </w:t>
      </w:r>
      <w:r w:rsidR="00D5390E">
        <w:rPr>
          <w:rFonts w:ascii="Helvetica" w:hAnsi="Helvetica" w:cs="Arial"/>
          <w:iCs/>
          <w:color w:val="0432FF"/>
          <w:sz w:val="22"/>
          <w:szCs w:val="22"/>
        </w:rPr>
        <w:t>folder.</w:t>
      </w:r>
    </w:p>
    <w:p w14:paraId="3BEA9BD9" w14:textId="03FC9F08" w:rsidR="00125924" w:rsidRDefault="00DF6271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Begin by retrieving data from BioGrid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Use the web browser to download the latest BioGrid interaction file in tab 2 format </w:t>
      </w:r>
      <w:r>
        <w:rPr>
          <w:rFonts w:ascii="Helvetica" w:hAnsi="Helvetica" w:cs="Arial"/>
          <w:b/>
          <w:bCs/>
          <w:sz w:val="22"/>
          <w:szCs w:val="22"/>
        </w:rPr>
        <w:t>[2-TXT]</w:t>
      </w:r>
      <w:r>
        <w:rPr>
          <w:rFonts w:ascii="Helvetica" w:hAnsi="Helvetica" w:cs="Arial"/>
          <w:sz w:val="22"/>
          <w:szCs w:val="22"/>
        </w:rPr>
        <w:t xml:space="preserve">. Alternatively, use </w:t>
      </w:r>
      <w:r w:rsidR="00527A5B">
        <w:rPr>
          <w:rFonts w:ascii="Helvetica" w:hAnsi="Helvetica" w:cs="Arial"/>
          <w:sz w:val="22"/>
          <w:szCs w:val="22"/>
        </w:rPr>
        <w:t>a</w:t>
      </w:r>
      <w:r>
        <w:rPr>
          <w:rFonts w:ascii="Helvetica" w:hAnsi="Helvetica" w:cs="Arial"/>
          <w:sz w:val="22"/>
          <w:szCs w:val="22"/>
        </w:rPr>
        <w:t xml:space="preserve"> Linux command line </w:t>
      </w:r>
      <w:r w:rsidR="007A1806">
        <w:rPr>
          <w:rFonts w:ascii="Helvetica" w:hAnsi="Helvetica" w:cs="Arial"/>
          <w:sz w:val="22"/>
          <w:szCs w:val="22"/>
        </w:rPr>
        <w:t xml:space="preserve">utility such as </w:t>
      </w:r>
      <w:r>
        <w:rPr>
          <w:rFonts w:ascii="Helvetica" w:hAnsi="Helvetica" w:cs="Arial"/>
          <w:sz w:val="22"/>
          <w:szCs w:val="22"/>
        </w:rPr>
        <w:t xml:space="preserve">curl or </w:t>
      </w:r>
      <w:proofErr w:type="spellStart"/>
      <w:r>
        <w:rPr>
          <w:rFonts w:ascii="Helvetica" w:hAnsi="Helvetica" w:cs="Arial"/>
          <w:sz w:val="22"/>
          <w:szCs w:val="22"/>
        </w:rPr>
        <w:t>wget</w:t>
      </w:r>
      <w:proofErr w:type="spellEnd"/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[3-TXT]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53D4A1E4" w14:textId="06EC3297" w:rsidR="00DF6271" w:rsidRDefault="00DF6271" w:rsidP="00DF627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WIDE: Establishing shot of talent at the computer. </w:t>
      </w:r>
    </w:p>
    <w:p w14:paraId="2E5D76C4" w14:textId="3BDDDFCA" w:rsidR="00DF6271" w:rsidRDefault="00DF6271" w:rsidP="00DF627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DF6271">
        <w:rPr>
          <w:rFonts w:ascii="Helvetica" w:hAnsi="Helvetica" w:cs="Arial"/>
          <w:sz w:val="22"/>
          <w:szCs w:val="22"/>
        </w:rPr>
        <w:t>60328_step-1-1-seq0_biogrid_download.mkv</w:t>
      </w:r>
      <w:r>
        <w:rPr>
          <w:rFonts w:ascii="Helvetica" w:hAnsi="Helvetica" w:cs="Arial"/>
          <w:sz w:val="22"/>
          <w:szCs w:val="22"/>
        </w:rPr>
        <w:t xml:space="preserve">. 0:06 – 0:20. </w:t>
      </w:r>
      <w:r>
        <w:rPr>
          <w:rFonts w:ascii="Helvetica" w:hAnsi="Helvetica" w:cs="Arial"/>
          <w:b/>
          <w:bCs/>
          <w:sz w:val="22"/>
          <w:szCs w:val="22"/>
        </w:rPr>
        <w:t xml:space="preserve">TEXT: </w:t>
      </w:r>
      <w:hyperlink r:id="rId10" w:history="1">
        <w:r w:rsidRPr="00EE7B34">
          <w:rPr>
            <w:rStyle w:val="Hyperlink"/>
            <w:rFonts w:ascii="Helvetica" w:hAnsi="Helvetica" w:cs="Arial"/>
            <w:b/>
            <w:bCs/>
            <w:sz w:val="22"/>
            <w:szCs w:val="22"/>
          </w:rPr>
          <w:t>https://downloads.thebiogrid.org/Download/BioGRID/Latest-Release/BIOGRID-ALL-LATEST.tab2.zip</w:t>
        </w:r>
      </w:hyperlink>
    </w:p>
    <w:p w14:paraId="4ECA610A" w14:textId="3AE2BEB4" w:rsidR="00DF6271" w:rsidRDefault="00DF6271" w:rsidP="00DF627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F6271">
        <w:rPr>
          <w:rFonts w:ascii="Helvetica" w:hAnsi="Helvetica" w:cs="Arial"/>
          <w:i/>
          <w:iCs/>
          <w:color w:val="0432FF"/>
          <w:sz w:val="22"/>
          <w:szCs w:val="22"/>
        </w:rPr>
        <w:t>Video Editor: display the following code on screen</w:t>
      </w:r>
      <w:r>
        <w:rPr>
          <w:rFonts w:ascii="Helvetica" w:hAnsi="Helvetica" w:cs="Arial"/>
          <w:sz w:val="22"/>
          <w:szCs w:val="22"/>
        </w:rPr>
        <w:t xml:space="preserve">: </w:t>
      </w:r>
    </w:p>
    <w:p w14:paraId="54E17955" w14:textId="36F7782F" w:rsidR="00DF6271" w:rsidRPr="00DF6271" w:rsidRDefault="00DF6271" w:rsidP="00DF6271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DF6271">
        <w:rPr>
          <w:rFonts w:ascii="Helvetica" w:hAnsi="Helvetica" w:cs="Arial"/>
          <w:b/>
          <w:bCs/>
          <w:sz w:val="22"/>
          <w:szCs w:val="22"/>
        </w:rPr>
        <w:t>##download and unpack the latest BioGRID interaction file</w:t>
      </w:r>
    </w:p>
    <w:p w14:paraId="68F89109" w14:textId="77777777" w:rsidR="00DF6271" w:rsidRPr="00DF6271" w:rsidRDefault="00DF6271" w:rsidP="00DF6271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DF6271">
        <w:rPr>
          <w:rFonts w:ascii="Helvetica" w:hAnsi="Helvetica" w:cs="Arial"/>
          <w:b/>
          <w:bCs/>
          <w:sz w:val="22"/>
          <w:szCs w:val="22"/>
        </w:rPr>
        <w:t>#download latest BioGRID interaction file using curl</w:t>
      </w:r>
    </w:p>
    <w:p w14:paraId="22E0FA56" w14:textId="77777777" w:rsidR="00DF6271" w:rsidRPr="00DF6271" w:rsidRDefault="00DF6271" w:rsidP="00DF6271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DF6271">
        <w:rPr>
          <w:rFonts w:ascii="Helvetica" w:hAnsi="Helvetica" w:cs="Arial"/>
          <w:b/>
          <w:bCs/>
          <w:sz w:val="22"/>
          <w:szCs w:val="22"/>
        </w:rPr>
        <w:t>curl -o biogrid_latest.zip https://downloads.thebiogrid.org/Download/BioGRID/Latest-Release/BIOGRID-ALL-LATEST.tab2.zip</w:t>
      </w:r>
    </w:p>
    <w:p w14:paraId="2BF07695" w14:textId="77777777" w:rsidR="00DF6271" w:rsidRPr="00DF6271" w:rsidRDefault="00DF6271" w:rsidP="00DF6271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</w:p>
    <w:p w14:paraId="4301F497" w14:textId="77777777" w:rsidR="00DF6271" w:rsidRPr="00DF6271" w:rsidRDefault="00DF6271" w:rsidP="00DF6271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DF6271">
        <w:rPr>
          <w:rFonts w:ascii="Helvetica" w:hAnsi="Helvetica" w:cs="Arial"/>
          <w:b/>
          <w:bCs/>
          <w:sz w:val="22"/>
          <w:szCs w:val="22"/>
        </w:rPr>
        <w:t>#unpack the downloaded data file</w:t>
      </w:r>
    </w:p>
    <w:p w14:paraId="3D11231E" w14:textId="77777777" w:rsidR="00DF6271" w:rsidRPr="00DF6271" w:rsidRDefault="00DF6271" w:rsidP="00DF6271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DF6271">
        <w:rPr>
          <w:rFonts w:ascii="Helvetica" w:hAnsi="Helvetica" w:cs="Arial"/>
          <w:b/>
          <w:bCs/>
          <w:sz w:val="22"/>
          <w:szCs w:val="22"/>
        </w:rPr>
        <w:t>unzip biogrid_latest.zip</w:t>
      </w:r>
    </w:p>
    <w:p w14:paraId="3FADCE1E" w14:textId="557CFCB4" w:rsidR="00DF6271" w:rsidRPr="00DF6271" w:rsidRDefault="00DF6271" w:rsidP="00DF6271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  <w:r w:rsidRPr="00DF6271">
        <w:rPr>
          <w:rFonts w:ascii="Helvetica" w:hAnsi="Helvetica" w:cs="Arial"/>
          <w:b/>
          <w:bCs/>
          <w:sz w:val="22"/>
          <w:szCs w:val="22"/>
        </w:rPr>
        <w:t>BG="BIOGRID-ALL-3.5.171.tab2.txt"</w:t>
      </w:r>
    </w:p>
    <w:p w14:paraId="3269B29E" w14:textId="39366976" w:rsidR="00CE10F2" w:rsidRPr="00DF6271" w:rsidRDefault="00527A5B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f</w:t>
      </w:r>
      <w:r w:rsidR="00DF6271">
        <w:rPr>
          <w:rFonts w:ascii="Helvetica" w:hAnsi="Helvetica" w:cs="Arial"/>
          <w:sz w:val="22"/>
          <w:szCs w:val="22"/>
        </w:rPr>
        <w:t xml:space="preserve">ilter for synthetic lethality and negative genetic interactions </w:t>
      </w:r>
      <w:r w:rsidR="00DF6271">
        <w:rPr>
          <w:rFonts w:ascii="Helvetica" w:hAnsi="Helvetica" w:cs="Arial"/>
          <w:b/>
          <w:bCs/>
          <w:sz w:val="22"/>
          <w:szCs w:val="22"/>
        </w:rPr>
        <w:t>[1]</w:t>
      </w:r>
      <w:r w:rsidR="00DF6271">
        <w:rPr>
          <w:rFonts w:ascii="Helvetica" w:hAnsi="Helvetica" w:cs="Arial"/>
          <w:sz w:val="22"/>
          <w:szCs w:val="22"/>
        </w:rPr>
        <w:t>. Use the information in the “Experimental System” column to r</w:t>
      </w:r>
      <w:r w:rsidR="00DF6271" w:rsidRPr="00DF6271">
        <w:rPr>
          <w:rFonts w:ascii="Helvetica" w:hAnsi="Helvetica" w:cs="Arial"/>
          <w:sz w:val="22"/>
          <w:szCs w:val="22"/>
        </w:rPr>
        <w:t>estrict the dataset to entries with a value of either Negative Genetic or Synthetic Lethality</w:t>
      </w:r>
      <w:r w:rsidR="00DF6271">
        <w:rPr>
          <w:rFonts w:ascii="Helvetica" w:hAnsi="Helvetica" w:cs="Arial"/>
          <w:b/>
          <w:bCs/>
          <w:sz w:val="22"/>
          <w:szCs w:val="22"/>
        </w:rPr>
        <w:t xml:space="preserve"> [2]</w:t>
      </w:r>
      <w:r w:rsidR="00DF6271">
        <w:rPr>
          <w:rFonts w:ascii="Helvetica" w:hAnsi="Helvetica" w:cs="Arial"/>
          <w:sz w:val="22"/>
          <w:szCs w:val="22"/>
        </w:rPr>
        <w:t xml:space="preserve">. Then, filter the </w:t>
      </w:r>
      <w:r w:rsidR="00DF6271" w:rsidRPr="00DF6271">
        <w:rPr>
          <w:rFonts w:ascii="Helvetica" w:hAnsi="Helvetica" w:cs="Arial"/>
          <w:sz w:val="22"/>
          <w:szCs w:val="22"/>
        </w:rPr>
        <w:t xml:space="preserve">columns </w:t>
      </w:r>
      <w:r w:rsidR="00DF6271">
        <w:rPr>
          <w:rFonts w:ascii="Helvetica" w:hAnsi="Helvetica" w:cs="Arial"/>
          <w:sz w:val="22"/>
          <w:szCs w:val="22"/>
        </w:rPr>
        <w:t>to</w:t>
      </w:r>
      <w:r w:rsidR="00DF6271" w:rsidRPr="00DF6271">
        <w:rPr>
          <w:rFonts w:ascii="Helvetica" w:hAnsi="Helvetica" w:cs="Arial"/>
          <w:sz w:val="22"/>
          <w:szCs w:val="22"/>
        </w:rPr>
        <w:t xml:space="preserve"> only retain </w:t>
      </w:r>
      <w:r w:rsidR="00DF6271">
        <w:rPr>
          <w:rFonts w:ascii="Helvetica" w:hAnsi="Helvetica" w:cs="Arial"/>
          <w:sz w:val="22"/>
          <w:szCs w:val="22"/>
        </w:rPr>
        <w:t xml:space="preserve">those </w:t>
      </w:r>
      <w:r w:rsidR="00DF6271" w:rsidRPr="00DF6271">
        <w:rPr>
          <w:rFonts w:ascii="Helvetica" w:hAnsi="Helvetica" w:cs="Arial"/>
          <w:sz w:val="22"/>
          <w:szCs w:val="22"/>
        </w:rPr>
        <w:t>relevant for subsequent analysis steps</w:t>
      </w:r>
      <w:r w:rsidR="00DF6271">
        <w:rPr>
          <w:rFonts w:ascii="Helvetica" w:hAnsi="Helvetica" w:cs="Arial"/>
          <w:sz w:val="22"/>
          <w:szCs w:val="22"/>
        </w:rPr>
        <w:t xml:space="preserve"> </w:t>
      </w:r>
      <w:r w:rsidR="00DF6271">
        <w:rPr>
          <w:rFonts w:ascii="Helvetica" w:hAnsi="Helvetica" w:cs="Arial"/>
          <w:b/>
          <w:bCs/>
          <w:sz w:val="22"/>
          <w:szCs w:val="22"/>
        </w:rPr>
        <w:t>[3]</w:t>
      </w:r>
      <w:r w:rsidR="00DF6271">
        <w:rPr>
          <w:rFonts w:ascii="Helvetica" w:hAnsi="Helvetica" w:cs="Arial"/>
          <w:sz w:val="22"/>
          <w:szCs w:val="22"/>
        </w:rPr>
        <w:t xml:space="preserve">. </w:t>
      </w:r>
    </w:p>
    <w:p w14:paraId="6E15CBB2" w14:textId="2B748C97" w:rsidR="00DF6271" w:rsidRDefault="00DF6271" w:rsidP="00DF627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ED33EE" w:rsidRPr="003A7CFE">
        <w:rPr>
          <w:rFonts w:ascii="Helvetica" w:hAnsi="Helvetica" w:cs="Arial"/>
          <w:sz w:val="22"/>
          <w:szCs w:val="22"/>
        </w:rPr>
        <w:t>60328_workflow_explanation_</w:t>
      </w:r>
      <w:r w:rsidR="00ED33EE" w:rsidRPr="00ED33EE">
        <w:rPr>
          <w:rFonts w:ascii="Helvetica" w:hAnsi="Helvetica" w:cs="Arial"/>
          <w:sz w:val="22"/>
          <w:szCs w:val="22"/>
        </w:rPr>
        <w:t>updated_20200120.pptx.</w:t>
      </w:r>
      <w:r>
        <w:rPr>
          <w:rFonts w:ascii="Helvetica" w:hAnsi="Helvetica" w:cs="Arial"/>
          <w:sz w:val="22"/>
          <w:szCs w:val="22"/>
        </w:rPr>
        <w:t xml:space="preserve"> Slides 3 and 4. </w:t>
      </w:r>
    </w:p>
    <w:p w14:paraId="476D43DD" w14:textId="532C1D99" w:rsidR="00DF6271" w:rsidRDefault="00DF6271" w:rsidP="00DF627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ED33EE" w:rsidRPr="003A7CFE">
        <w:rPr>
          <w:rFonts w:ascii="Helvetica" w:hAnsi="Helvetica" w:cs="Arial"/>
          <w:sz w:val="22"/>
          <w:szCs w:val="22"/>
        </w:rPr>
        <w:t>60328_workflow_explanation_</w:t>
      </w:r>
      <w:r w:rsidR="00ED33EE" w:rsidRPr="00ED33EE">
        <w:rPr>
          <w:rFonts w:ascii="Helvetica" w:hAnsi="Helvetica" w:cs="Arial"/>
          <w:sz w:val="22"/>
          <w:szCs w:val="22"/>
        </w:rPr>
        <w:t>updated_20200120.pptx.</w:t>
      </w:r>
      <w:r>
        <w:rPr>
          <w:rFonts w:ascii="Helvetica" w:hAnsi="Helvetica" w:cs="Arial"/>
          <w:sz w:val="22"/>
          <w:szCs w:val="22"/>
        </w:rPr>
        <w:t xml:space="preserve"> Slide 5. </w:t>
      </w:r>
    </w:p>
    <w:p w14:paraId="11C8FE78" w14:textId="6E3B06E3" w:rsidR="00DF6271" w:rsidRDefault="00DF6271" w:rsidP="00DF627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Pr="00DF6271">
        <w:rPr>
          <w:rFonts w:ascii="Helvetica" w:hAnsi="Helvetica" w:cs="Arial"/>
          <w:sz w:val="22"/>
          <w:szCs w:val="22"/>
        </w:rPr>
        <w:t>Table1_BioGrid-columns.xlsx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DF6271">
        <w:rPr>
          <w:rFonts w:ascii="Helvetica" w:hAnsi="Helvetica" w:cs="Arial"/>
          <w:i/>
          <w:iCs/>
          <w:color w:val="0432FF"/>
          <w:sz w:val="22"/>
          <w:szCs w:val="22"/>
        </w:rPr>
        <w:t>Video Editor: Show the following code along with the table</w:t>
      </w:r>
      <w:r>
        <w:rPr>
          <w:rFonts w:ascii="Helvetica" w:hAnsi="Helvetica" w:cs="Arial"/>
          <w:sz w:val="22"/>
          <w:szCs w:val="22"/>
        </w:rPr>
        <w:t xml:space="preserve">: </w:t>
      </w:r>
    </w:p>
    <w:p w14:paraId="69841F7C" w14:textId="47B4B68C" w:rsidR="00DF6271" w:rsidRDefault="00DF6271" w:rsidP="00DF6271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16F44037" w14:textId="77777777" w:rsidR="00DF6271" w:rsidRPr="00DF6271" w:rsidRDefault="00DF6271" w:rsidP="00DF6271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DF6271">
        <w:rPr>
          <w:rFonts w:ascii="Helvetica" w:hAnsi="Helvetica" w:cs="Arial"/>
          <w:b/>
          <w:bCs/>
          <w:sz w:val="22"/>
          <w:szCs w:val="22"/>
        </w:rPr>
        <w:t>##restrict the BioGRID interaction file to relevant columns and only retain interactions classified as negative genetic and synthetic lethality</w:t>
      </w:r>
    </w:p>
    <w:p w14:paraId="335045EA" w14:textId="77777777" w:rsidR="00DF6271" w:rsidRPr="00DF6271" w:rsidRDefault="00DF6271" w:rsidP="00DF6271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DF6271">
        <w:rPr>
          <w:rFonts w:ascii="Helvetica" w:hAnsi="Helvetica" w:cs="Arial"/>
          <w:b/>
          <w:bCs/>
          <w:sz w:val="22"/>
          <w:szCs w:val="22"/>
        </w:rPr>
        <w:t>cut -d "^I" -f 1,8,9,12,16,17 "${BG}" \</w:t>
      </w:r>
    </w:p>
    <w:p w14:paraId="2996E3DF" w14:textId="77777777" w:rsidR="00DF6271" w:rsidRPr="00DF6271" w:rsidRDefault="00DF6271" w:rsidP="00DF6271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DF6271">
        <w:rPr>
          <w:rFonts w:ascii="Helvetica" w:hAnsi="Helvetica" w:cs="Arial"/>
          <w:b/>
          <w:bCs/>
          <w:sz w:val="22"/>
          <w:szCs w:val="22"/>
        </w:rPr>
        <w:t xml:space="preserve"> | awk -F "\t" '</w:t>
      </w:r>
      <w:proofErr w:type="gramStart"/>
      <w:r w:rsidRPr="00DF6271">
        <w:rPr>
          <w:rFonts w:ascii="Helvetica" w:hAnsi="Helvetica" w:cs="Arial"/>
          <w:b/>
          <w:bCs/>
          <w:sz w:val="22"/>
          <w:szCs w:val="22"/>
        </w:rPr>
        <w:t>BEGIN{</w:t>
      </w:r>
      <w:proofErr w:type="gramEnd"/>
      <w:r w:rsidRPr="00DF6271">
        <w:rPr>
          <w:rFonts w:ascii="Helvetica" w:hAnsi="Helvetica" w:cs="Arial"/>
          <w:b/>
          <w:bCs/>
          <w:sz w:val="22"/>
          <w:szCs w:val="22"/>
        </w:rPr>
        <w:t xml:space="preserve"> </w:t>
      </w:r>
    </w:p>
    <w:p w14:paraId="1CB0AEE4" w14:textId="77777777" w:rsidR="00DF6271" w:rsidRPr="00DF6271" w:rsidRDefault="00DF6271" w:rsidP="00DF6271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DF6271">
        <w:rPr>
          <w:rFonts w:ascii="Helvetica" w:hAnsi="Helvetica" w:cs="Arial"/>
          <w:b/>
          <w:bCs/>
          <w:sz w:val="22"/>
          <w:szCs w:val="22"/>
        </w:rPr>
        <w:t xml:space="preserve"> OFS="\t"</w:t>
      </w:r>
    </w:p>
    <w:p w14:paraId="4132223E" w14:textId="77777777" w:rsidR="00DF6271" w:rsidRPr="00DF6271" w:rsidRDefault="00DF6271" w:rsidP="00DF6271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DF6271">
        <w:rPr>
          <w:rFonts w:ascii="Helvetica" w:hAnsi="Helvetica" w:cs="Arial"/>
          <w:b/>
          <w:bCs/>
          <w:sz w:val="22"/>
          <w:szCs w:val="22"/>
        </w:rPr>
        <w:t xml:space="preserve"> }</w:t>
      </w:r>
    </w:p>
    <w:p w14:paraId="3B586DF4" w14:textId="77777777" w:rsidR="00DF6271" w:rsidRPr="00DF6271" w:rsidRDefault="00DF6271" w:rsidP="00DF6271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DF6271">
        <w:rPr>
          <w:rFonts w:ascii="Helvetica" w:hAnsi="Helvetica" w:cs="Arial"/>
          <w:b/>
          <w:bCs/>
          <w:sz w:val="22"/>
          <w:szCs w:val="22"/>
        </w:rPr>
        <w:t xml:space="preserve"> {</w:t>
      </w:r>
    </w:p>
    <w:p w14:paraId="4A7F03C7" w14:textId="77777777" w:rsidR="00DF6271" w:rsidRPr="00DF6271" w:rsidRDefault="00DF6271" w:rsidP="00DF6271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DF6271">
        <w:rPr>
          <w:rFonts w:ascii="Helvetica" w:hAnsi="Helvetica" w:cs="Arial"/>
          <w:b/>
          <w:bCs/>
          <w:sz w:val="22"/>
          <w:szCs w:val="22"/>
        </w:rPr>
        <w:lastRenderedPageBreak/>
        <w:t xml:space="preserve"> </w:t>
      </w:r>
      <w:proofErr w:type="gramStart"/>
      <w:r w:rsidRPr="00DF6271">
        <w:rPr>
          <w:rFonts w:ascii="Helvetica" w:hAnsi="Helvetica" w:cs="Arial"/>
          <w:b/>
          <w:bCs/>
          <w:sz w:val="22"/>
          <w:szCs w:val="22"/>
        </w:rPr>
        <w:t>if(</w:t>
      </w:r>
      <w:proofErr w:type="gramEnd"/>
      <w:r w:rsidRPr="00DF6271">
        <w:rPr>
          <w:rFonts w:ascii="Helvetica" w:hAnsi="Helvetica" w:cs="Arial"/>
          <w:b/>
          <w:bCs/>
          <w:sz w:val="22"/>
          <w:szCs w:val="22"/>
        </w:rPr>
        <w:t>NR == 1){</w:t>
      </w:r>
    </w:p>
    <w:p w14:paraId="05C0D6D8" w14:textId="77777777" w:rsidR="00DF6271" w:rsidRPr="00DF6271" w:rsidRDefault="00DF6271" w:rsidP="00DF6271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DF6271">
        <w:rPr>
          <w:rFonts w:ascii="Helvetica" w:hAnsi="Helvetica" w:cs="Arial"/>
          <w:b/>
          <w:bCs/>
          <w:sz w:val="22"/>
          <w:szCs w:val="22"/>
        </w:rPr>
        <w:t xml:space="preserve"> print $0</w:t>
      </w:r>
    </w:p>
    <w:p w14:paraId="51FEBF03" w14:textId="77777777" w:rsidR="00DF6271" w:rsidRPr="00DF6271" w:rsidRDefault="00DF6271" w:rsidP="00DF6271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DF6271">
        <w:rPr>
          <w:rFonts w:ascii="Helvetica" w:hAnsi="Helvetica" w:cs="Arial"/>
          <w:b/>
          <w:bCs/>
          <w:sz w:val="22"/>
          <w:szCs w:val="22"/>
        </w:rPr>
        <w:t xml:space="preserve"> </w:t>
      </w:r>
      <w:proofErr w:type="gramStart"/>
      <w:r w:rsidRPr="00DF6271">
        <w:rPr>
          <w:rFonts w:ascii="Helvetica" w:hAnsi="Helvetica" w:cs="Arial"/>
          <w:b/>
          <w:bCs/>
          <w:sz w:val="22"/>
          <w:szCs w:val="22"/>
        </w:rPr>
        <w:t>}else</w:t>
      </w:r>
      <w:proofErr w:type="gramEnd"/>
      <w:r w:rsidRPr="00DF6271">
        <w:rPr>
          <w:rFonts w:ascii="Helvetica" w:hAnsi="Helvetica" w:cs="Arial"/>
          <w:b/>
          <w:bCs/>
          <w:sz w:val="22"/>
          <w:szCs w:val="22"/>
        </w:rPr>
        <w:t xml:space="preserve"> if($4 == "Negative Genetic" || $4 == "Synthetic Lethality"){</w:t>
      </w:r>
    </w:p>
    <w:p w14:paraId="34F2A5D1" w14:textId="77777777" w:rsidR="00DF6271" w:rsidRPr="00DF6271" w:rsidRDefault="00DF6271" w:rsidP="00DF6271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DF6271">
        <w:rPr>
          <w:rFonts w:ascii="Helvetica" w:hAnsi="Helvetica" w:cs="Arial"/>
          <w:b/>
          <w:bCs/>
          <w:sz w:val="22"/>
          <w:szCs w:val="22"/>
        </w:rPr>
        <w:t xml:space="preserve"> print $0</w:t>
      </w:r>
    </w:p>
    <w:p w14:paraId="5BD00097" w14:textId="77777777" w:rsidR="00DF6271" w:rsidRPr="00DF6271" w:rsidRDefault="00DF6271" w:rsidP="00DF6271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DF6271">
        <w:rPr>
          <w:rFonts w:ascii="Helvetica" w:hAnsi="Helvetica" w:cs="Arial"/>
          <w:b/>
          <w:bCs/>
          <w:sz w:val="22"/>
          <w:szCs w:val="22"/>
        </w:rPr>
        <w:t xml:space="preserve"> }</w:t>
      </w:r>
    </w:p>
    <w:p w14:paraId="7ACBF7DD" w14:textId="55B38D80" w:rsidR="00DF6271" w:rsidRPr="00DF6271" w:rsidRDefault="00DF6271" w:rsidP="00DF6271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DF6271">
        <w:rPr>
          <w:rFonts w:ascii="Helvetica" w:hAnsi="Helvetica" w:cs="Arial"/>
          <w:b/>
          <w:bCs/>
          <w:sz w:val="22"/>
          <w:szCs w:val="22"/>
        </w:rPr>
        <w:t xml:space="preserve"> }' &gt; bg_synlet.txt</w:t>
      </w:r>
    </w:p>
    <w:p w14:paraId="3C5A6210" w14:textId="12E9EB4C" w:rsidR="00DF6271" w:rsidRDefault="00527A5B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</w:t>
      </w:r>
      <w:r w:rsidR="00DF6271">
        <w:rPr>
          <w:rFonts w:ascii="Helvetica" w:hAnsi="Helvetica" w:cs="Arial"/>
          <w:sz w:val="22"/>
          <w:szCs w:val="22"/>
        </w:rPr>
        <w:t xml:space="preserve">dentify the species for which synthetic lethal interactions were reported </w:t>
      </w:r>
      <w:r w:rsidR="00DF6271">
        <w:rPr>
          <w:rFonts w:ascii="Helvetica" w:hAnsi="Helvetica" w:cs="Arial"/>
          <w:b/>
          <w:bCs/>
          <w:sz w:val="22"/>
          <w:szCs w:val="22"/>
        </w:rPr>
        <w:t>[1]</w:t>
      </w:r>
      <w:r w:rsidR="00DF6271">
        <w:rPr>
          <w:rFonts w:ascii="Helvetica" w:hAnsi="Helvetica" w:cs="Arial"/>
          <w:sz w:val="22"/>
          <w:szCs w:val="22"/>
        </w:rPr>
        <w:t xml:space="preserve"> by determining the number of synthetic lethal interaction partner tax IDs</w:t>
      </w:r>
      <w:r>
        <w:rPr>
          <w:rFonts w:ascii="Helvetica" w:hAnsi="Helvetica" w:cs="Arial"/>
          <w:sz w:val="22"/>
          <w:szCs w:val="22"/>
        </w:rPr>
        <w:t>, which will</w:t>
      </w:r>
      <w:r w:rsidR="00DF6271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provide</w:t>
      </w:r>
      <w:r w:rsidR="00DF6271">
        <w:rPr>
          <w:rFonts w:ascii="Helvetica" w:hAnsi="Helvetica" w:cs="Arial"/>
          <w:sz w:val="22"/>
          <w:szCs w:val="22"/>
        </w:rPr>
        <w:t xml:space="preserve"> an estimate on the number of these interactions available per organism </w:t>
      </w:r>
      <w:r w:rsidR="00DF6271">
        <w:rPr>
          <w:rFonts w:ascii="Helvetica" w:hAnsi="Helvetica" w:cs="Arial"/>
          <w:b/>
          <w:bCs/>
          <w:sz w:val="22"/>
          <w:szCs w:val="22"/>
        </w:rPr>
        <w:t>[2]</w:t>
      </w:r>
      <w:r w:rsidR="00DF6271">
        <w:rPr>
          <w:rFonts w:ascii="Helvetica" w:hAnsi="Helvetica" w:cs="Arial"/>
          <w:sz w:val="22"/>
          <w:szCs w:val="22"/>
        </w:rPr>
        <w:t xml:space="preserve">. </w:t>
      </w:r>
    </w:p>
    <w:p w14:paraId="1BF628A0" w14:textId="09D060E0" w:rsidR="00C7374B" w:rsidRDefault="00DF6271" w:rsidP="00DF627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</w:t>
      </w:r>
      <w:r w:rsidRPr="00DF6271">
        <w:rPr>
          <w:rFonts w:ascii="Helvetica" w:hAnsi="Helvetica" w:cs="Arial"/>
          <w:sz w:val="22"/>
          <w:szCs w:val="22"/>
        </w:rPr>
        <w:t xml:space="preserve"> </w:t>
      </w:r>
      <w:r w:rsidR="00ED33EE" w:rsidRPr="003A7CFE">
        <w:rPr>
          <w:rFonts w:ascii="Helvetica" w:hAnsi="Helvetica" w:cs="Arial"/>
          <w:sz w:val="22"/>
          <w:szCs w:val="22"/>
        </w:rPr>
        <w:t>60328_workflow_explanation_</w:t>
      </w:r>
      <w:r w:rsidR="00ED33EE" w:rsidRPr="00ED33EE">
        <w:rPr>
          <w:rFonts w:ascii="Helvetica" w:hAnsi="Helvetica" w:cs="Arial"/>
          <w:sz w:val="22"/>
          <w:szCs w:val="22"/>
        </w:rPr>
        <w:t>updated_20200120.pptx</w:t>
      </w:r>
      <w:r>
        <w:rPr>
          <w:rFonts w:ascii="Helvetica" w:hAnsi="Helvetica" w:cs="Arial"/>
          <w:sz w:val="22"/>
          <w:szCs w:val="22"/>
        </w:rPr>
        <w:t xml:space="preserve">. Slide 7. </w:t>
      </w:r>
      <w:r w:rsidRPr="00DF6271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the “Gene Occurrence by Organism” information.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3741105A" w14:textId="04F42C58" w:rsidR="00DF6271" w:rsidRPr="00DF6271" w:rsidRDefault="00DF6271" w:rsidP="00DF627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ED33EE" w:rsidRPr="003A7CFE">
        <w:rPr>
          <w:rFonts w:ascii="Helvetica" w:hAnsi="Helvetica" w:cs="Arial"/>
          <w:sz w:val="22"/>
          <w:szCs w:val="22"/>
        </w:rPr>
        <w:t>60328_workflow_explanation_</w:t>
      </w:r>
      <w:r w:rsidR="00ED33EE" w:rsidRPr="00ED33EE">
        <w:rPr>
          <w:rFonts w:ascii="Helvetica" w:hAnsi="Helvetica" w:cs="Arial"/>
          <w:sz w:val="22"/>
          <w:szCs w:val="22"/>
        </w:rPr>
        <w:t>updated_20200120.pptx.</w:t>
      </w:r>
      <w:r>
        <w:rPr>
          <w:rFonts w:ascii="Helvetica" w:hAnsi="Helvetica" w:cs="Arial"/>
          <w:sz w:val="22"/>
          <w:szCs w:val="22"/>
        </w:rPr>
        <w:t xml:space="preserve"> Slide 7. </w:t>
      </w:r>
      <w:r w:rsidRPr="00DF6271">
        <w:rPr>
          <w:rFonts w:ascii="Helvetica" w:hAnsi="Helvetica" w:cs="Arial"/>
          <w:i/>
          <w:iCs/>
          <w:color w:val="0432FF"/>
          <w:sz w:val="22"/>
          <w:szCs w:val="22"/>
        </w:rPr>
        <w:t>Video Editor: Show the following code</w:t>
      </w:r>
      <w:r>
        <w:rPr>
          <w:rFonts w:ascii="Helvetica" w:hAnsi="Helvetica" w:cs="Arial"/>
          <w:sz w:val="22"/>
          <w:szCs w:val="22"/>
        </w:rPr>
        <w:t xml:space="preserve">: </w:t>
      </w:r>
    </w:p>
    <w:p w14:paraId="47354162" w14:textId="77777777" w:rsidR="00DF6271" w:rsidRPr="00DF6271" w:rsidRDefault="00DF6271" w:rsidP="00DF6271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DF6271">
        <w:rPr>
          <w:rFonts w:ascii="Helvetica" w:hAnsi="Helvetica" w:cs="Arial"/>
          <w:b/>
          <w:bCs/>
          <w:sz w:val="22"/>
          <w:szCs w:val="22"/>
        </w:rPr>
        <w:t>##count the number of appearances of each tax id in the previously extracted synthetic lethal interactions</w:t>
      </w:r>
    </w:p>
    <w:p w14:paraId="611A1CD9" w14:textId="77777777" w:rsidR="00DF6271" w:rsidRPr="00DF6271" w:rsidRDefault="00DF6271" w:rsidP="00DF6271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DF6271">
        <w:rPr>
          <w:rFonts w:ascii="Helvetica" w:hAnsi="Helvetica" w:cs="Arial"/>
          <w:b/>
          <w:bCs/>
          <w:sz w:val="22"/>
          <w:szCs w:val="22"/>
        </w:rPr>
        <w:t>cut -d "^I" -f5,6 bg_synlet.txt | tail -n +2 | tr "\t" "\n" \</w:t>
      </w:r>
    </w:p>
    <w:p w14:paraId="1FE7CEA0" w14:textId="426AEE8E" w:rsidR="00450B27" w:rsidRPr="006A6324" w:rsidRDefault="00DF6271" w:rsidP="00DF6271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  <w:r w:rsidRPr="00DF6271">
        <w:rPr>
          <w:rFonts w:ascii="Helvetica" w:hAnsi="Helvetica" w:cs="Arial"/>
          <w:b/>
          <w:bCs/>
          <w:sz w:val="22"/>
          <w:szCs w:val="22"/>
        </w:rPr>
        <w:t xml:space="preserve"> | sort | uniq -c | sort -r -g</w:t>
      </w:r>
    </w:p>
    <w:p w14:paraId="4D8131B4" w14:textId="613C4DB4" w:rsidR="00CE10F2" w:rsidRPr="006A6324" w:rsidRDefault="00DF6271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 xml:space="preserve">Translating Synthetic Lethal Gene Pairs to Human Orthologs </w:t>
      </w:r>
    </w:p>
    <w:p w14:paraId="1343F09D" w14:textId="206B9700" w:rsidR="00DF6271" w:rsidRDefault="00BE000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r</w:t>
      </w:r>
      <w:r w:rsidR="00DF6271">
        <w:rPr>
          <w:rFonts w:ascii="Helvetica" w:hAnsi="Helvetica" w:cs="Arial"/>
          <w:sz w:val="22"/>
          <w:szCs w:val="22"/>
        </w:rPr>
        <w:t xml:space="preserve">etrieve human orthologs for relevant model organisms from </w:t>
      </w:r>
      <w:proofErr w:type="spellStart"/>
      <w:r w:rsidR="00DF6271">
        <w:rPr>
          <w:rFonts w:ascii="Helvetica" w:hAnsi="Helvetica" w:cs="Arial"/>
          <w:sz w:val="22"/>
          <w:szCs w:val="22"/>
        </w:rPr>
        <w:t>Ensembl</w:t>
      </w:r>
      <w:proofErr w:type="spellEnd"/>
      <w:r w:rsidR="00DF6271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DF6271">
        <w:rPr>
          <w:rFonts w:ascii="Helvetica" w:hAnsi="Helvetica" w:cs="Arial"/>
          <w:sz w:val="22"/>
          <w:szCs w:val="22"/>
        </w:rPr>
        <w:t>BioMart</w:t>
      </w:r>
      <w:proofErr w:type="spellEnd"/>
      <w:r>
        <w:rPr>
          <w:rFonts w:ascii="Helvetica" w:hAnsi="Helvetica" w:cs="Arial"/>
          <w:sz w:val="22"/>
          <w:szCs w:val="22"/>
        </w:rPr>
        <w:t xml:space="preserve">, select the respective model organism dataset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click on </w:t>
      </w:r>
      <w:r w:rsidRPr="00BE0006">
        <w:rPr>
          <w:rFonts w:ascii="Helvetica" w:hAnsi="Helvetica" w:cs="Arial"/>
          <w:b/>
          <w:bCs/>
          <w:sz w:val="22"/>
          <w:szCs w:val="22"/>
        </w:rPr>
        <w:t>Attributes</w:t>
      </w:r>
      <w:r>
        <w:rPr>
          <w:rFonts w:ascii="Helvetica" w:hAnsi="Helvetica" w:cs="Arial"/>
          <w:sz w:val="22"/>
          <w:szCs w:val="22"/>
        </w:rPr>
        <w:t xml:space="preserve">, and select </w:t>
      </w:r>
      <w:r>
        <w:rPr>
          <w:rFonts w:ascii="Helvetica" w:hAnsi="Helvetica" w:cs="Arial"/>
          <w:b/>
          <w:bCs/>
          <w:sz w:val="22"/>
          <w:szCs w:val="22"/>
        </w:rPr>
        <w:t>Gene Name [2]</w:t>
      </w:r>
      <w:r>
        <w:rPr>
          <w:rFonts w:ascii="Helvetica" w:hAnsi="Helvetica" w:cs="Arial"/>
          <w:sz w:val="22"/>
          <w:szCs w:val="22"/>
        </w:rPr>
        <w:t xml:space="preserve">. Then, click on </w:t>
      </w:r>
      <w:r>
        <w:rPr>
          <w:rFonts w:ascii="Helvetica" w:hAnsi="Helvetica" w:cs="Arial"/>
          <w:b/>
          <w:bCs/>
          <w:sz w:val="22"/>
          <w:szCs w:val="22"/>
        </w:rPr>
        <w:t xml:space="preserve">Dataset </w:t>
      </w:r>
      <w:r>
        <w:rPr>
          <w:rFonts w:ascii="Helvetica" w:hAnsi="Helvetica" w:cs="Arial"/>
          <w:sz w:val="22"/>
          <w:szCs w:val="22"/>
        </w:rPr>
        <w:t xml:space="preserve">and select Human Genes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Again, click on </w:t>
      </w:r>
      <w:r>
        <w:rPr>
          <w:rFonts w:ascii="Helvetica" w:hAnsi="Helvetica" w:cs="Arial"/>
          <w:b/>
          <w:bCs/>
          <w:sz w:val="22"/>
          <w:szCs w:val="22"/>
        </w:rPr>
        <w:t>Attributes</w:t>
      </w:r>
      <w:r>
        <w:rPr>
          <w:rFonts w:ascii="Helvetica" w:hAnsi="Helvetica" w:cs="Arial"/>
          <w:sz w:val="22"/>
          <w:szCs w:val="22"/>
        </w:rPr>
        <w:t xml:space="preserve"> and select </w:t>
      </w:r>
      <w:r>
        <w:rPr>
          <w:rFonts w:ascii="Helvetica" w:hAnsi="Helvetica" w:cs="Arial"/>
          <w:b/>
          <w:bCs/>
          <w:sz w:val="22"/>
          <w:szCs w:val="22"/>
        </w:rPr>
        <w:t>Gene Name</w:t>
      </w:r>
      <w:r>
        <w:rPr>
          <w:rFonts w:ascii="Helvetica" w:hAnsi="Helvetica" w:cs="Arial"/>
          <w:sz w:val="22"/>
          <w:szCs w:val="22"/>
        </w:rPr>
        <w:t xml:space="preserve">, then click </w:t>
      </w:r>
      <w:r>
        <w:rPr>
          <w:rFonts w:ascii="Helvetica" w:hAnsi="Helvetica" w:cs="Arial"/>
          <w:b/>
          <w:bCs/>
          <w:sz w:val="22"/>
          <w:szCs w:val="22"/>
        </w:rPr>
        <w:t>Results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b/>
          <w:bCs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33BA0F3E" w14:textId="752C75BE" w:rsidR="00DF6271" w:rsidRDefault="00BE0006" w:rsidP="00DF627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BE0006">
        <w:rPr>
          <w:rFonts w:ascii="Helvetica" w:hAnsi="Helvetica" w:cs="Arial"/>
          <w:sz w:val="22"/>
          <w:szCs w:val="22"/>
        </w:rPr>
        <w:t>60328_step2-1-seq0_biomart.mkv</w:t>
      </w:r>
      <w:r>
        <w:rPr>
          <w:rFonts w:ascii="Helvetica" w:hAnsi="Helvetica" w:cs="Arial"/>
          <w:sz w:val="22"/>
          <w:szCs w:val="22"/>
        </w:rPr>
        <w:t xml:space="preserve">. 0:10 – 0:35. </w:t>
      </w:r>
      <w:r w:rsidRPr="00B85F71">
        <w:rPr>
          <w:rFonts w:ascii="Helvetica" w:hAnsi="Helvetica" w:cs="Arial"/>
          <w:i/>
          <w:iCs/>
          <w:color w:val="0432FF"/>
          <w:sz w:val="22"/>
          <w:szCs w:val="22"/>
        </w:rPr>
        <w:t>Video Editor: Speed through the scrolling.</w:t>
      </w:r>
      <w:r>
        <w:rPr>
          <w:rFonts w:ascii="Helvetica" w:hAnsi="Helvetica" w:cs="Arial"/>
          <w:sz w:val="22"/>
          <w:szCs w:val="22"/>
        </w:rPr>
        <w:t xml:space="preserve">   </w:t>
      </w:r>
    </w:p>
    <w:p w14:paraId="67F3CC8D" w14:textId="051B9366" w:rsidR="00BE0006" w:rsidRDefault="00BE0006" w:rsidP="00DF627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BE0006">
        <w:rPr>
          <w:rFonts w:ascii="Helvetica" w:hAnsi="Helvetica" w:cs="Arial"/>
          <w:sz w:val="22"/>
          <w:szCs w:val="22"/>
        </w:rPr>
        <w:t>60328_step2-1-seq0_biomart.mkv</w:t>
      </w:r>
      <w:r>
        <w:rPr>
          <w:rFonts w:ascii="Helvetica" w:hAnsi="Helvetica" w:cs="Arial"/>
          <w:sz w:val="22"/>
          <w:szCs w:val="22"/>
        </w:rPr>
        <w:t xml:space="preserve">. 0:35 – 0:44. </w:t>
      </w:r>
    </w:p>
    <w:p w14:paraId="500864AD" w14:textId="56B0EE1E" w:rsidR="00BE0006" w:rsidRPr="00BE0006" w:rsidRDefault="00BE0006" w:rsidP="00BE000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BE0006">
        <w:rPr>
          <w:rFonts w:ascii="Helvetica" w:hAnsi="Helvetica" w:cs="Arial"/>
          <w:sz w:val="22"/>
          <w:szCs w:val="22"/>
        </w:rPr>
        <w:t>60328_step2-1-seq0_biomart.mkv</w:t>
      </w:r>
      <w:r>
        <w:rPr>
          <w:rFonts w:ascii="Helvetica" w:hAnsi="Helvetica" w:cs="Arial"/>
          <w:sz w:val="22"/>
          <w:szCs w:val="22"/>
        </w:rPr>
        <w:t xml:space="preserve">. 0:44 – 1:21. </w:t>
      </w:r>
      <w:r w:rsidRPr="00B85F71">
        <w:rPr>
          <w:rFonts w:ascii="Helvetica" w:hAnsi="Helvetica" w:cs="Arial"/>
          <w:i/>
          <w:iCs/>
          <w:color w:val="0432FF"/>
          <w:sz w:val="22"/>
          <w:szCs w:val="22"/>
        </w:rPr>
        <w:t>Video Editor: Speed up the scrolling and everything after 1:05.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5F072ED7" w14:textId="1AAE4498" w:rsidR="00BE0006" w:rsidRPr="00DF6271" w:rsidRDefault="00BE0006" w:rsidP="00DF627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BE0006">
        <w:rPr>
          <w:rFonts w:ascii="Helvetica" w:hAnsi="Helvetica" w:cs="Arial"/>
          <w:sz w:val="22"/>
          <w:szCs w:val="22"/>
        </w:rPr>
        <w:t>60328_step2-1-seq0_biomart.mkv</w:t>
      </w:r>
      <w:r>
        <w:rPr>
          <w:rFonts w:ascii="Helvetica" w:hAnsi="Helvetica" w:cs="Arial"/>
          <w:sz w:val="22"/>
          <w:szCs w:val="22"/>
        </w:rPr>
        <w:t>. 1:21 – 1:37.</w:t>
      </w:r>
    </w:p>
    <w:p w14:paraId="705CAD57" w14:textId="50B565ED" w:rsidR="00CE10F2" w:rsidRDefault="00BE000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Check </w:t>
      </w:r>
      <w:r>
        <w:rPr>
          <w:rFonts w:ascii="Helvetica" w:hAnsi="Helvetica" w:cs="Arial"/>
          <w:b/>
          <w:bCs/>
          <w:sz w:val="22"/>
          <w:szCs w:val="22"/>
        </w:rPr>
        <w:t>Unique Results Only</w:t>
      </w:r>
      <w:r>
        <w:rPr>
          <w:rFonts w:ascii="Helvetica" w:hAnsi="Helvetica" w:cs="Arial"/>
          <w:sz w:val="22"/>
          <w:szCs w:val="22"/>
        </w:rPr>
        <w:t xml:space="preserve"> and click </w:t>
      </w:r>
      <w:r>
        <w:rPr>
          <w:rFonts w:ascii="Helvetica" w:hAnsi="Helvetica" w:cs="Arial"/>
          <w:b/>
          <w:bCs/>
          <w:sz w:val="22"/>
          <w:szCs w:val="22"/>
        </w:rPr>
        <w:t>Go</w:t>
      </w:r>
      <w:r w:rsidR="00527A5B">
        <w:rPr>
          <w:rFonts w:ascii="Helvetica" w:hAnsi="Helvetica" w:cs="Arial"/>
          <w:sz w:val="22"/>
          <w:szCs w:val="22"/>
        </w:rPr>
        <w:t xml:space="preserve"> </w:t>
      </w:r>
      <w:r w:rsidR="00527A5B">
        <w:rPr>
          <w:rFonts w:ascii="Helvetica" w:hAnsi="Helvetica" w:cs="Arial"/>
          <w:b/>
          <w:bCs/>
          <w:sz w:val="22"/>
          <w:szCs w:val="22"/>
        </w:rPr>
        <w:t>[1]</w:t>
      </w:r>
      <w:r w:rsidR="00527A5B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="00527A5B">
        <w:rPr>
          <w:rFonts w:ascii="Helvetica" w:hAnsi="Helvetica" w:cs="Arial"/>
          <w:sz w:val="22"/>
          <w:szCs w:val="22"/>
        </w:rPr>
        <w:t>A</w:t>
      </w:r>
      <w:r w:rsidR="00DF6271" w:rsidRPr="00DF6271">
        <w:rPr>
          <w:rFonts w:ascii="Helvetica" w:hAnsi="Helvetica" w:cs="Arial"/>
          <w:sz w:val="22"/>
          <w:szCs w:val="22"/>
        </w:rPr>
        <w:t>utomatize the retrieval process and send the query directly to BioMart RESTful access for retrieving the orthologous gene pairs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  <w:r w:rsidR="0064018F">
        <w:rPr>
          <w:rFonts w:ascii="Helvetica" w:hAnsi="Helvetica" w:cs="Arial"/>
          <w:sz w:val="22"/>
          <w:szCs w:val="22"/>
        </w:rPr>
        <w:t xml:space="preserve">If retrieving the data manually, rename the resulting file and include a header line </w:t>
      </w:r>
      <w:r w:rsidR="0064018F">
        <w:rPr>
          <w:rFonts w:ascii="Helvetica" w:hAnsi="Helvetica" w:cs="Arial"/>
          <w:b/>
          <w:bCs/>
          <w:sz w:val="22"/>
          <w:szCs w:val="22"/>
        </w:rPr>
        <w:t>[3]</w:t>
      </w:r>
      <w:r w:rsidR="0064018F">
        <w:rPr>
          <w:rFonts w:ascii="Helvetica" w:hAnsi="Helvetica" w:cs="Arial"/>
          <w:sz w:val="22"/>
          <w:szCs w:val="22"/>
        </w:rPr>
        <w:t xml:space="preserve">. </w:t>
      </w:r>
    </w:p>
    <w:p w14:paraId="4FF75262" w14:textId="7CC2A11E" w:rsidR="00BE0006" w:rsidRDefault="00BE0006" w:rsidP="00BE000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BE0006">
        <w:rPr>
          <w:rFonts w:ascii="Helvetica" w:hAnsi="Helvetica" w:cs="Arial"/>
          <w:sz w:val="22"/>
          <w:szCs w:val="22"/>
        </w:rPr>
        <w:t>60328_step2-1-seq0_biomart.mkv</w:t>
      </w:r>
      <w:r>
        <w:rPr>
          <w:rFonts w:ascii="Helvetica" w:hAnsi="Helvetica" w:cs="Arial"/>
          <w:sz w:val="22"/>
          <w:szCs w:val="22"/>
        </w:rPr>
        <w:t xml:space="preserve">. 1:37 – 1:42. </w:t>
      </w:r>
    </w:p>
    <w:p w14:paraId="51ABEA91" w14:textId="5A141EE5" w:rsidR="00BE0006" w:rsidRDefault="00BE0006" w:rsidP="00BE000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BE0006">
        <w:rPr>
          <w:rFonts w:ascii="Helvetica" w:hAnsi="Helvetica" w:cs="Arial"/>
          <w:sz w:val="22"/>
          <w:szCs w:val="22"/>
        </w:rPr>
        <w:t>60328_step2-1-seq0_biomart.mkv</w:t>
      </w:r>
      <w:r>
        <w:rPr>
          <w:rFonts w:ascii="Helvetica" w:hAnsi="Helvetica" w:cs="Arial"/>
          <w:sz w:val="22"/>
          <w:szCs w:val="22"/>
        </w:rPr>
        <w:t xml:space="preserve">. 1:53 – 2:03. </w:t>
      </w:r>
      <w:r w:rsidRPr="00B85F71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the code.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50F22350" w14:textId="3CA3B092" w:rsidR="0064018F" w:rsidRPr="00BE0006" w:rsidRDefault="0064018F" w:rsidP="00BE000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64018F">
        <w:rPr>
          <w:rFonts w:ascii="Helvetica" w:hAnsi="Helvetica" w:cs="Arial"/>
          <w:sz w:val="22"/>
          <w:szCs w:val="22"/>
        </w:rPr>
        <w:t>60328_step2-1-seq1_rename_and_print_out_header.mkv</w:t>
      </w:r>
      <w:r>
        <w:rPr>
          <w:rFonts w:ascii="Helvetica" w:hAnsi="Helvetica" w:cs="Arial"/>
          <w:sz w:val="22"/>
          <w:szCs w:val="22"/>
        </w:rPr>
        <w:t xml:space="preserve">. 0:04 – 0:16. </w:t>
      </w:r>
      <w:r w:rsidRPr="0064018F">
        <w:rPr>
          <w:rFonts w:ascii="Helvetica" w:hAnsi="Helvetica" w:cs="Calibri"/>
          <w:i/>
          <w:iCs/>
          <w:color w:val="0432FF"/>
          <w:sz w:val="22"/>
          <w:szCs w:val="22"/>
          <w:shd w:val="clear" w:color="auto" w:fill="FFFFFF"/>
        </w:rPr>
        <w:t>Video Editor: Speed this up as necessary.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2E72D27A" w14:textId="5A7EC04A" w:rsidR="00CE10F2" w:rsidRDefault="00BE000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E0006">
        <w:rPr>
          <w:rFonts w:ascii="Helvetica" w:hAnsi="Helvetica" w:cs="Arial"/>
          <w:sz w:val="22"/>
          <w:szCs w:val="22"/>
        </w:rPr>
        <w:t xml:space="preserve">In order to retrieve the orthologous human genes for other model organisms, replace the value of the name attribute of the first Dataset element with the name of the respective </w:t>
      </w:r>
      <w:proofErr w:type="spellStart"/>
      <w:r w:rsidRPr="00BE0006">
        <w:rPr>
          <w:rFonts w:ascii="Helvetica" w:hAnsi="Helvetica" w:cs="Arial"/>
          <w:sz w:val="22"/>
          <w:szCs w:val="22"/>
        </w:rPr>
        <w:t>Ensembl</w:t>
      </w:r>
      <w:proofErr w:type="spellEnd"/>
      <w:r w:rsidRPr="00BE0006">
        <w:rPr>
          <w:rFonts w:ascii="Helvetica" w:hAnsi="Helvetica" w:cs="Arial"/>
          <w:sz w:val="22"/>
          <w:szCs w:val="22"/>
        </w:rPr>
        <w:t xml:space="preserve"> dataset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Pr="00BE0006">
        <w:rPr>
          <w:rFonts w:ascii="Helvetica" w:hAnsi="Helvetica" w:cs="Arial"/>
          <w:sz w:val="22"/>
          <w:szCs w:val="22"/>
        </w:rPr>
        <w:t>.</w:t>
      </w:r>
    </w:p>
    <w:p w14:paraId="3A5BEE4F" w14:textId="40CBFFAC" w:rsidR="00D86484" w:rsidRPr="00D86484" w:rsidRDefault="00BE0006" w:rsidP="00D8648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SCREEN: </w:t>
      </w:r>
      <w:r w:rsidRPr="00BE0006">
        <w:rPr>
          <w:rFonts w:ascii="Helvetica" w:hAnsi="Helvetica" w:cs="Arial"/>
          <w:sz w:val="22"/>
          <w:szCs w:val="22"/>
        </w:rPr>
        <w:t>60328_step2-1-seq0_biomart.mkv</w:t>
      </w:r>
      <w:r>
        <w:rPr>
          <w:rFonts w:ascii="Helvetica" w:hAnsi="Helvetica" w:cs="Arial"/>
          <w:sz w:val="22"/>
          <w:szCs w:val="22"/>
        </w:rPr>
        <w:t>. 2:03 – 2:08.</w:t>
      </w:r>
      <w:r w:rsidR="00800CF7">
        <w:rPr>
          <w:rFonts w:ascii="Helvetica" w:hAnsi="Helvetica" w:cs="Arial"/>
          <w:sz w:val="22"/>
          <w:szCs w:val="22"/>
        </w:rPr>
        <w:t xml:space="preserve"> </w:t>
      </w:r>
    </w:p>
    <w:p w14:paraId="46CC464B" w14:textId="5CCB92CE" w:rsidR="00D86484" w:rsidRDefault="00800CF7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</w:t>
      </w:r>
      <w:r w:rsidR="003A7CFE">
        <w:rPr>
          <w:rFonts w:ascii="Helvetica" w:hAnsi="Helvetica" w:cs="Arial"/>
          <w:sz w:val="22"/>
          <w:szCs w:val="22"/>
        </w:rPr>
        <w:t xml:space="preserve">discard any entries for genes with no homologs and </w:t>
      </w:r>
      <w:r>
        <w:rPr>
          <w:rFonts w:ascii="Helvetica" w:hAnsi="Helvetica" w:cs="Arial"/>
          <w:sz w:val="22"/>
          <w:szCs w:val="22"/>
        </w:rPr>
        <w:t xml:space="preserve">add human orthologs to the extracted synthetic lethal interactions. </w:t>
      </w:r>
      <w:r w:rsidRPr="00800CF7">
        <w:rPr>
          <w:rFonts w:ascii="Helvetica" w:hAnsi="Helvetica" w:cs="Arial"/>
          <w:sz w:val="22"/>
          <w:szCs w:val="22"/>
        </w:rPr>
        <w:t xml:space="preserve">Join synthetic lethal interactions based on organism tax-ID and gene symbol with the </w:t>
      </w:r>
      <w:r>
        <w:rPr>
          <w:rFonts w:ascii="Helvetica" w:hAnsi="Helvetica" w:cs="Arial"/>
          <w:sz w:val="22"/>
          <w:szCs w:val="22"/>
        </w:rPr>
        <w:t xml:space="preserve">retrieved </w:t>
      </w:r>
      <w:r w:rsidRPr="00800CF7">
        <w:rPr>
          <w:rFonts w:ascii="Helvetica" w:hAnsi="Helvetica" w:cs="Arial"/>
          <w:sz w:val="22"/>
          <w:szCs w:val="22"/>
        </w:rPr>
        <w:t>orthologous pairs</w:t>
      </w:r>
      <w:r w:rsidR="00D86484">
        <w:rPr>
          <w:rFonts w:ascii="Helvetica" w:hAnsi="Helvetica" w:cs="Arial"/>
          <w:sz w:val="22"/>
          <w:szCs w:val="22"/>
        </w:rPr>
        <w:t>, making sure to use unique gene identifiers</w:t>
      </w:r>
      <w:r w:rsidR="003A7CFE">
        <w:rPr>
          <w:rFonts w:ascii="Helvetica" w:hAnsi="Helvetica" w:cs="Arial"/>
          <w:sz w:val="22"/>
          <w:szCs w:val="22"/>
        </w:rPr>
        <w:t xml:space="preserve"> </w:t>
      </w:r>
      <w:r w:rsidR="003A7CFE">
        <w:rPr>
          <w:rFonts w:ascii="Helvetica" w:hAnsi="Helvetica" w:cs="Arial"/>
          <w:b/>
          <w:bCs/>
          <w:sz w:val="22"/>
          <w:szCs w:val="22"/>
        </w:rPr>
        <w:t>[1-TXT]</w:t>
      </w:r>
      <w:r w:rsidR="003A7CFE">
        <w:rPr>
          <w:rFonts w:ascii="Helvetica" w:hAnsi="Helvetica" w:cs="Arial"/>
          <w:sz w:val="22"/>
          <w:szCs w:val="22"/>
        </w:rPr>
        <w:t>.</w:t>
      </w:r>
      <w:r w:rsidR="003A7CFE" w:rsidRPr="003A7CFE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3A7CFE">
        <w:rPr>
          <w:rFonts w:ascii="Helvetica" w:hAnsi="Helvetica" w:cs="Arial"/>
          <w:sz w:val="22"/>
          <w:szCs w:val="22"/>
        </w:rPr>
        <w:t xml:space="preserve">Repeat this process for each model organism </w:t>
      </w:r>
      <w:r w:rsidR="003A7CFE">
        <w:rPr>
          <w:rFonts w:ascii="Helvetica" w:hAnsi="Helvetica" w:cs="Arial"/>
          <w:b/>
          <w:bCs/>
          <w:sz w:val="22"/>
          <w:szCs w:val="22"/>
        </w:rPr>
        <w:t>[2]</w:t>
      </w:r>
      <w:r w:rsidRPr="00800CF7">
        <w:rPr>
          <w:rFonts w:ascii="Helvetica" w:hAnsi="Helvetica" w:cs="Arial"/>
          <w:sz w:val="22"/>
          <w:szCs w:val="22"/>
        </w:rPr>
        <w:t>.</w:t>
      </w:r>
    </w:p>
    <w:p w14:paraId="3A863247" w14:textId="75C9D99D" w:rsidR="003A7CFE" w:rsidRDefault="00D86484" w:rsidP="00D8648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</w:t>
      </w:r>
      <w:r w:rsidRPr="00DF6271">
        <w:rPr>
          <w:rFonts w:ascii="Helvetica" w:hAnsi="Helvetica" w:cs="Arial"/>
          <w:sz w:val="22"/>
          <w:szCs w:val="22"/>
        </w:rPr>
        <w:t xml:space="preserve"> </w:t>
      </w:r>
      <w:r w:rsidR="003A7CFE" w:rsidRPr="003A7CFE">
        <w:rPr>
          <w:rFonts w:ascii="Helvetica" w:hAnsi="Helvetica" w:cs="Arial"/>
          <w:sz w:val="22"/>
          <w:szCs w:val="22"/>
        </w:rPr>
        <w:t>60328_workflow_explanation_updated_20200120.pptx</w:t>
      </w:r>
      <w:r>
        <w:rPr>
          <w:rFonts w:ascii="Helvetica" w:hAnsi="Helvetica" w:cs="Arial"/>
          <w:sz w:val="22"/>
          <w:szCs w:val="22"/>
        </w:rPr>
        <w:t>. Slides 9 – 1</w:t>
      </w:r>
      <w:r w:rsidR="003A7CFE">
        <w:rPr>
          <w:rFonts w:ascii="Helvetica" w:hAnsi="Helvetica" w:cs="Arial"/>
          <w:sz w:val="22"/>
          <w:szCs w:val="22"/>
        </w:rPr>
        <w:t>0</w:t>
      </w:r>
      <w:r>
        <w:rPr>
          <w:rFonts w:ascii="Helvetica" w:hAnsi="Helvetica" w:cs="Arial"/>
          <w:sz w:val="22"/>
          <w:szCs w:val="22"/>
        </w:rPr>
        <w:t xml:space="preserve">. </w:t>
      </w:r>
      <w:r w:rsidR="00A87375" w:rsidRPr="00D86484">
        <w:rPr>
          <w:rFonts w:ascii="Helvetica" w:hAnsi="Helvetica" w:cs="Arial"/>
          <w:i/>
          <w:iCs/>
          <w:color w:val="0432FF"/>
          <w:sz w:val="22"/>
          <w:szCs w:val="22"/>
        </w:rPr>
        <w:t>Video Editor: Show the code</w:t>
      </w:r>
      <w:r w:rsidR="00A87375">
        <w:rPr>
          <w:rFonts w:ascii="Helvetica" w:hAnsi="Helvetica" w:cs="Arial"/>
          <w:i/>
          <w:iCs/>
          <w:color w:val="0432FF"/>
          <w:sz w:val="22"/>
          <w:szCs w:val="22"/>
        </w:rPr>
        <w:t xml:space="preserve"> below</w:t>
      </w:r>
      <w:r w:rsidR="00A87375" w:rsidRPr="00D86484">
        <w:rPr>
          <w:rFonts w:ascii="Helvetica" w:hAnsi="Helvetica" w:cs="Arial"/>
          <w:i/>
          <w:iCs/>
          <w:color w:val="0432FF"/>
          <w:sz w:val="22"/>
          <w:szCs w:val="22"/>
        </w:rPr>
        <w:t xml:space="preserve"> along with the animation</w:t>
      </w:r>
      <w:r w:rsidR="00A87375">
        <w:rPr>
          <w:rFonts w:ascii="Helvetica" w:hAnsi="Helvetica" w:cs="Arial"/>
          <w:i/>
          <w:iCs/>
          <w:color w:val="0432FF"/>
          <w:sz w:val="22"/>
          <w:szCs w:val="22"/>
        </w:rPr>
        <w:t xml:space="preserve"> on slides 9 - 11</w:t>
      </w:r>
      <w:r w:rsidR="00A87375">
        <w:rPr>
          <w:rFonts w:ascii="Helvetica" w:hAnsi="Helvetica" w:cs="Arial"/>
          <w:sz w:val="22"/>
          <w:szCs w:val="22"/>
        </w:rPr>
        <w:t>.</w:t>
      </w:r>
    </w:p>
    <w:p w14:paraId="5089D4E6" w14:textId="252865A8" w:rsidR="00D86484" w:rsidRDefault="003A7CFE" w:rsidP="00D8648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Pr="003A7CFE">
        <w:rPr>
          <w:rFonts w:ascii="Helvetica" w:hAnsi="Helvetica" w:cs="Arial"/>
          <w:sz w:val="22"/>
          <w:szCs w:val="22"/>
        </w:rPr>
        <w:t>60328_workflow_explanation_updated_20200120.pptx</w:t>
      </w:r>
      <w:r>
        <w:rPr>
          <w:rFonts w:ascii="Helvetica" w:hAnsi="Helvetica" w:cs="Arial"/>
          <w:sz w:val="22"/>
          <w:szCs w:val="22"/>
        </w:rPr>
        <w:t xml:space="preserve">. Slides 10 - 11. </w:t>
      </w:r>
      <w:r w:rsidRPr="00A87375">
        <w:rPr>
          <w:rFonts w:ascii="Helvetica" w:hAnsi="Helvetica" w:cs="Calibri"/>
          <w:i/>
          <w:iCs/>
          <w:color w:val="0432FF"/>
          <w:sz w:val="22"/>
          <w:szCs w:val="22"/>
          <w:shd w:val="clear" w:color="auto" w:fill="FFFFFF"/>
        </w:rPr>
        <w:t xml:space="preserve">Video Editor: </w:t>
      </w:r>
      <w:r w:rsidR="00A87375" w:rsidRPr="00A87375">
        <w:rPr>
          <w:rFonts w:ascii="Helvetica" w:hAnsi="Helvetica" w:cs="Calibri"/>
          <w:i/>
          <w:iCs/>
          <w:color w:val="0432FF"/>
          <w:sz w:val="22"/>
          <w:szCs w:val="22"/>
          <w:shd w:val="clear" w:color="auto" w:fill="FFFFFF"/>
        </w:rPr>
        <w:t>Start this when the columns from C. elegans move to mapping.txt.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1773D827" w14:textId="5238012C" w:rsid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20D93D53" w14:textId="77777777" w:rsidR="00D86484" w:rsidRP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D86484">
        <w:rPr>
          <w:rFonts w:ascii="Helvetica" w:hAnsi="Helvetica" w:cs="Arial"/>
          <w:b/>
          <w:bCs/>
          <w:sz w:val="22"/>
          <w:szCs w:val="22"/>
        </w:rPr>
        <w:t>##collect ortholog mappings in a single file and join with synthetic lethal interaction file</w:t>
      </w:r>
    </w:p>
    <w:p w14:paraId="49125CF6" w14:textId="77777777" w:rsidR="00D86484" w:rsidRP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D86484">
        <w:rPr>
          <w:rFonts w:ascii="Helvetica" w:hAnsi="Helvetica" w:cs="Arial"/>
          <w:b/>
          <w:bCs/>
          <w:sz w:val="22"/>
          <w:szCs w:val="22"/>
        </w:rPr>
        <w:t>#create a target file with headers for collecting ortholog mappings</w:t>
      </w:r>
    </w:p>
    <w:p w14:paraId="608531F7" w14:textId="77777777" w:rsidR="00D86484" w:rsidRP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D86484">
        <w:rPr>
          <w:rFonts w:ascii="Helvetica" w:hAnsi="Helvetica" w:cs="Arial"/>
          <w:b/>
          <w:bCs/>
          <w:sz w:val="22"/>
          <w:szCs w:val="22"/>
        </w:rPr>
        <w:t>echo "</w:t>
      </w:r>
      <w:proofErr w:type="spellStart"/>
      <w:r w:rsidRPr="00D86484">
        <w:rPr>
          <w:rFonts w:ascii="Helvetica" w:hAnsi="Helvetica" w:cs="Arial"/>
          <w:b/>
          <w:bCs/>
          <w:sz w:val="22"/>
          <w:szCs w:val="22"/>
        </w:rPr>
        <w:t>tax_id</w:t>
      </w:r>
      <w:proofErr w:type="spellEnd"/>
      <w:r w:rsidRPr="00D86484">
        <w:rPr>
          <w:rFonts w:ascii="Helvetica" w:hAnsi="Helvetica" w:cs="Arial"/>
          <w:b/>
          <w:bCs/>
          <w:sz w:val="22"/>
          <w:szCs w:val="22"/>
        </w:rPr>
        <w:t>/</w:t>
      </w:r>
      <w:proofErr w:type="spellStart"/>
      <w:r w:rsidRPr="00D86484">
        <w:rPr>
          <w:rFonts w:ascii="Helvetica" w:hAnsi="Helvetica" w:cs="Arial"/>
          <w:b/>
          <w:bCs/>
          <w:sz w:val="22"/>
          <w:szCs w:val="22"/>
        </w:rPr>
        <w:t>gene_symbol^Ihuman_gene_symbol</w:t>
      </w:r>
      <w:proofErr w:type="spellEnd"/>
      <w:r w:rsidRPr="00D86484">
        <w:rPr>
          <w:rFonts w:ascii="Helvetica" w:hAnsi="Helvetica" w:cs="Arial"/>
          <w:b/>
          <w:bCs/>
          <w:sz w:val="22"/>
          <w:szCs w:val="22"/>
        </w:rPr>
        <w:t>" &gt; mapping.txt</w:t>
      </w:r>
    </w:p>
    <w:p w14:paraId="70DAC072" w14:textId="77777777" w:rsidR="00D86484" w:rsidRP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</w:p>
    <w:p w14:paraId="1315CEF3" w14:textId="77777777" w:rsidR="00D86484" w:rsidRP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D86484">
        <w:rPr>
          <w:rFonts w:ascii="Helvetica" w:hAnsi="Helvetica" w:cs="Arial"/>
          <w:b/>
          <w:bCs/>
          <w:sz w:val="22"/>
          <w:szCs w:val="22"/>
        </w:rPr>
        <w:t>#repeat this step for each model organism, take care to adapt input file name and tax-ID</w:t>
      </w:r>
    </w:p>
    <w:p w14:paraId="46B10BBB" w14:textId="77777777" w:rsidR="00D86484" w:rsidRP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D86484">
        <w:rPr>
          <w:rFonts w:ascii="Helvetica" w:hAnsi="Helvetica" w:cs="Arial"/>
          <w:b/>
          <w:bCs/>
          <w:sz w:val="22"/>
          <w:szCs w:val="22"/>
        </w:rPr>
        <w:t xml:space="preserve">#adds for each ortholog pair in s_cerevisiae.txt a new entry in mapping.txt: The Gene Symbol is prefixed with the tax id to ease subsequent joining with the synthetic lethal interactions file </w:t>
      </w:r>
    </w:p>
    <w:p w14:paraId="111BDB67" w14:textId="77777777" w:rsidR="00D86484" w:rsidRP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  <w:lang w:val="de-AT"/>
        </w:rPr>
      </w:pPr>
      <w:r w:rsidRPr="00D86484">
        <w:rPr>
          <w:rFonts w:ascii="Helvetica" w:hAnsi="Helvetica" w:cs="Arial"/>
          <w:b/>
          <w:bCs/>
          <w:sz w:val="22"/>
          <w:szCs w:val="22"/>
          <w:lang w:val="de-AT"/>
        </w:rPr>
        <w:t>awk -F "\t" '</w:t>
      </w:r>
      <w:proofErr w:type="gramStart"/>
      <w:r w:rsidRPr="00D86484">
        <w:rPr>
          <w:rFonts w:ascii="Helvetica" w:hAnsi="Helvetica" w:cs="Arial"/>
          <w:b/>
          <w:bCs/>
          <w:sz w:val="22"/>
          <w:szCs w:val="22"/>
          <w:lang w:val="de-AT"/>
        </w:rPr>
        <w:t>BEGIN{</w:t>
      </w:r>
      <w:proofErr w:type="gramEnd"/>
    </w:p>
    <w:p w14:paraId="74BCC96B" w14:textId="77777777" w:rsidR="00D86484" w:rsidRP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  <w:lang w:val="de-AT"/>
        </w:rPr>
      </w:pPr>
      <w:r w:rsidRPr="00D86484">
        <w:rPr>
          <w:rFonts w:ascii="Helvetica" w:hAnsi="Helvetica" w:cs="Arial"/>
          <w:b/>
          <w:bCs/>
          <w:sz w:val="22"/>
          <w:szCs w:val="22"/>
          <w:lang w:val="de-AT"/>
        </w:rPr>
        <w:t xml:space="preserve"> OFS="\t"</w:t>
      </w:r>
    </w:p>
    <w:p w14:paraId="09880742" w14:textId="77777777" w:rsidR="00D86484" w:rsidRP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D86484">
        <w:rPr>
          <w:rFonts w:ascii="Helvetica" w:hAnsi="Helvetica" w:cs="Arial"/>
          <w:b/>
          <w:bCs/>
          <w:sz w:val="22"/>
          <w:szCs w:val="22"/>
          <w:lang w:val="de-AT"/>
        </w:rPr>
        <w:t xml:space="preserve"> </w:t>
      </w:r>
      <w:r w:rsidRPr="00D86484">
        <w:rPr>
          <w:rFonts w:ascii="Helvetica" w:hAnsi="Helvetica" w:cs="Arial"/>
          <w:b/>
          <w:bCs/>
          <w:sz w:val="22"/>
          <w:szCs w:val="22"/>
        </w:rPr>
        <w:t>org_tax_id="559292"</w:t>
      </w:r>
    </w:p>
    <w:p w14:paraId="428B2C58" w14:textId="77777777" w:rsidR="00D86484" w:rsidRP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D86484">
        <w:rPr>
          <w:rFonts w:ascii="Helvetica" w:hAnsi="Helvetica" w:cs="Arial"/>
          <w:b/>
          <w:bCs/>
          <w:sz w:val="22"/>
          <w:szCs w:val="22"/>
        </w:rPr>
        <w:t xml:space="preserve"> }</w:t>
      </w:r>
    </w:p>
    <w:p w14:paraId="7030FCBD" w14:textId="77777777" w:rsidR="00D86484" w:rsidRP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D86484">
        <w:rPr>
          <w:rFonts w:ascii="Helvetica" w:hAnsi="Helvetica" w:cs="Arial"/>
          <w:b/>
          <w:bCs/>
          <w:sz w:val="22"/>
          <w:szCs w:val="22"/>
        </w:rPr>
        <w:t xml:space="preserve"> {</w:t>
      </w:r>
    </w:p>
    <w:p w14:paraId="225CD786" w14:textId="77777777" w:rsidR="00D86484" w:rsidRP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D86484">
        <w:rPr>
          <w:rFonts w:ascii="Helvetica" w:hAnsi="Helvetica" w:cs="Arial"/>
          <w:b/>
          <w:bCs/>
          <w:sz w:val="22"/>
          <w:szCs w:val="22"/>
        </w:rPr>
        <w:t xml:space="preserve"> </w:t>
      </w:r>
      <w:proofErr w:type="gramStart"/>
      <w:r w:rsidRPr="00D86484">
        <w:rPr>
          <w:rFonts w:ascii="Helvetica" w:hAnsi="Helvetica" w:cs="Arial"/>
          <w:b/>
          <w:bCs/>
          <w:sz w:val="22"/>
          <w:szCs w:val="22"/>
        </w:rPr>
        <w:t>if(</w:t>
      </w:r>
      <w:proofErr w:type="gramEnd"/>
      <w:r w:rsidRPr="00D86484">
        <w:rPr>
          <w:rFonts w:ascii="Helvetica" w:hAnsi="Helvetica" w:cs="Arial"/>
          <w:b/>
          <w:bCs/>
          <w:sz w:val="22"/>
          <w:szCs w:val="22"/>
        </w:rPr>
        <w:t>$1 != "" &amp;&amp; $2 != ""){</w:t>
      </w:r>
    </w:p>
    <w:p w14:paraId="5EC4E2B4" w14:textId="77777777" w:rsidR="00D86484" w:rsidRP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D86484">
        <w:rPr>
          <w:rFonts w:ascii="Helvetica" w:hAnsi="Helvetica" w:cs="Arial"/>
          <w:b/>
          <w:bCs/>
          <w:sz w:val="22"/>
          <w:szCs w:val="22"/>
        </w:rPr>
        <w:t xml:space="preserve"> print org_tax_id"/"$1, $2</w:t>
      </w:r>
    </w:p>
    <w:p w14:paraId="423A07FB" w14:textId="77777777" w:rsidR="00D86484" w:rsidRP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D86484">
        <w:rPr>
          <w:rFonts w:ascii="Helvetica" w:hAnsi="Helvetica" w:cs="Arial"/>
          <w:b/>
          <w:bCs/>
          <w:sz w:val="22"/>
          <w:szCs w:val="22"/>
        </w:rPr>
        <w:t xml:space="preserve"> }</w:t>
      </w:r>
    </w:p>
    <w:p w14:paraId="4991C6E1" w14:textId="74A22D9D" w:rsidR="00D86484" w:rsidRP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  <w:r w:rsidRPr="00D86484">
        <w:rPr>
          <w:rFonts w:ascii="Helvetica" w:hAnsi="Helvetica" w:cs="Arial"/>
          <w:b/>
          <w:bCs/>
          <w:sz w:val="22"/>
          <w:szCs w:val="22"/>
        </w:rPr>
        <w:t xml:space="preserve"> }' s_cerevisiae.txt &gt;&gt; mapping.txt</w:t>
      </w:r>
    </w:p>
    <w:p w14:paraId="06014D25" w14:textId="030EE288" w:rsidR="00CE10F2" w:rsidRDefault="00800CF7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00CF7">
        <w:rPr>
          <w:rFonts w:ascii="Helvetica" w:hAnsi="Helvetica" w:cs="Arial"/>
          <w:sz w:val="22"/>
          <w:szCs w:val="22"/>
        </w:rPr>
        <w:t>For human synthetic lethal interaction pairs</w:t>
      </w:r>
      <w:r w:rsidR="00D86484">
        <w:rPr>
          <w:rFonts w:ascii="Helvetica" w:hAnsi="Helvetica" w:cs="Arial"/>
          <w:sz w:val="22"/>
          <w:szCs w:val="22"/>
        </w:rPr>
        <w:t>,</w:t>
      </w:r>
      <w:r w:rsidR="00A87375">
        <w:rPr>
          <w:rFonts w:ascii="Helvetica" w:hAnsi="Helvetica" w:cs="Arial"/>
          <w:sz w:val="22"/>
          <w:szCs w:val="22"/>
        </w:rPr>
        <w:t xml:space="preserve"> add two additional header columns and</w:t>
      </w:r>
      <w:r w:rsidRPr="00800CF7">
        <w:rPr>
          <w:rFonts w:ascii="Helvetica" w:hAnsi="Helvetica" w:cs="Arial"/>
          <w:sz w:val="22"/>
          <w:szCs w:val="22"/>
        </w:rPr>
        <w:t xml:space="preserve"> </w:t>
      </w:r>
      <w:r w:rsidR="00C764A2" w:rsidRPr="00C764A2">
        <w:rPr>
          <w:rFonts w:ascii="Helvetica" w:hAnsi="Helvetica" w:cs="Arial"/>
          <w:sz w:val="22"/>
          <w:szCs w:val="22"/>
        </w:rPr>
        <w:t xml:space="preserve">either create artificial orthologous pairs for each human gene present in the dataset or </w:t>
      </w:r>
      <w:r w:rsidRPr="00800CF7">
        <w:rPr>
          <w:rFonts w:ascii="Helvetica" w:hAnsi="Helvetica" w:cs="Arial"/>
          <w:sz w:val="22"/>
          <w:szCs w:val="22"/>
        </w:rPr>
        <w:t>transfer the human gene symbols into the newly added columns</w:t>
      </w:r>
      <w:r w:rsidR="00D86484">
        <w:rPr>
          <w:rFonts w:ascii="Helvetica" w:hAnsi="Helvetica" w:cs="Arial"/>
          <w:sz w:val="22"/>
          <w:szCs w:val="22"/>
        </w:rPr>
        <w:t xml:space="preserve"> </w:t>
      </w:r>
      <w:r w:rsidR="00D86484">
        <w:rPr>
          <w:rFonts w:ascii="Helvetica" w:hAnsi="Helvetica" w:cs="Arial"/>
          <w:b/>
          <w:bCs/>
          <w:sz w:val="22"/>
          <w:szCs w:val="22"/>
        </w:rPr>
        <w:t>[1-TXT]</w:t>
      </w:r>
      <w:r w:rsidRPr="00800CF7">
        <w:rPr>
          <w:rFonts w:ascii="Helvetica" w:hAnsi="Helvetica" w:cs="Arial"/>
          <w:sz w:val="22"/>
          <w:szCs w:val="22"/>
        </w:rPr>
        <w:t>.</w:t>
      </w:r>
    </w:p>
    <w:p w14:paraId="3278BBF1" w14:textId="3ACB0229" w:rsidR="00D86484" w:rsidRDefault="00D86484" w:rsidP="00D8648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</w:t>
      </w:r>
      <w:r w:rsidRPr="00DF6271">
        <w:rPr>
          <w:rFonts w:ascii="Helvetica" w:hAnsi="Helvetica" w:cs="Arial"/>
          <w:sz w:val="22"/>
          <w:szCs w:val="22"/>
        </w:rPr>
        <w:t xml:space="preserve"> </w:t>
      </w:r>
      <w:r w:rsidR="00ED33EE" w:rsidRPr="003A7CFE">
        <w:rPr>
          <w:rFonts w:ascii="Helvetica" w:hAnsi="Helvetica" w:cs="Arial"/>
          <w:sz w:val="22"/>
          <w:szCs w:val="22"/>
        </w:rPr>
        <w:t>60328_workflow_explanation_updated_20200120.pptx</w:t>
      </w:r>
      <w:r>
        <w:rPr>
          <w:rFonts w:ascii="Helvetica" w:hAnsi="Helvetica" w:cs="Arial"/>
          <w:sz w:val="22"/>
          <w:szCs w:val="22"/>
        </w:rPr>
        <w:t>. Slides 12 – 15.</w:t>
      </w:r>
      <w:r w:rsidR="00ED33EE">
        <w:rPr>
          <w:rFonts w:ascii="Helvetica" w:hAnsi="Helvetica" w:cs="Arial"/>
          <w:sz w:val="22"/>
          <w:szCs w:val="22"/>
        </w:rPr>
        <w:t xml:space="preserve"> </w:t>
      </w:r>
      <w:r w:rsidR="003609FC">
        <w:rPr>
          <w:rFonts w:ascii="Helvetica" w:hAnsi="Helvetica" w:cs="Arial"/>
          <w:sz w:val="22"/>
          <w:szCs w:val="22"/>
        </w:rPr>
        <w:br/>
      </w:r>
      <w:r w:rsidRPr="00D86484">
        <w:rPr>
          <w:rFonts w:ascii="Helvetica" w:hAnsi="Helvetica" w:cs="Arial"/>
          <w:i/>
          <w:iCs/>
          <w:color w:val="0432FF"/>
          <w:sz w:val="22"/>
          <w:szCs w:val="22"/>
        </w:rPr>
        <w:t>Video Editor: Show the following code along with the animation</w:t>
      </w:r>
      <w:r>
        <w:rPr>
          <w:rFonts w:ascii="Helvetica" w:hAnsi="Helvetica" w:cs="Arial"/>
          <w:sz w:val="22"/>
          <w:szCs w:val="22"/>
        </w:rPr>
        <w:t>:</w:t>
      </w:r>
    </w:p>
    <w:p w14:paraId="34486C9F" w14:textId="597BD525" w:rsid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3A998ADF" w14:textId="77777777" w:rsidR="00D86484" w:rsidRP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D86484">
        <w:rPr>
          <w:rFonts w:ascii="Helvetica" w:hAnsi="Helvetica" w:cs="Arial"/>
          <w:b/>
          <w:bCs/>
          <w:sz w:val="22"/>
          <w:szCs w:val="22"/>
        </w:rPr>
        <w:t>#create artificial mapping entries for human genes</w:t>
      </w:r>
    </w:p>
    <w:p w14:paraId="2F715A90" w14:textId="77777777" w:rsidR="00D86484" w:rsidRP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  <w:lang w:val="de-AT"/>
        </w:rPr>
      </w:pPr>
      <w:r w:rsidRPr="00D86484">
        <w:rPr>
          <w:rFonts w:ascii="Helvetica" w:hAnsi="Helvetica" w:cs="Arial"/>
          <w:b/>
          <w:bCs/>
          <w:sz w:val="22"/>
          <w:szCs w:val="22"/>
          <w:lang w:val="de-AT"/>
        </w:rPr>
        <w:t>awk -F "\t" '</w:t>
      </w:r>
      <w:proofErr w:type="gramStart"/>
      <w:r w:rsidRPr="00D86484">
        <w:rPr>
          <w:rFonts w:ascii="Helvetica" w:hAnsi="Helvetica" w:cs="Arial"/>
          <w:b/>
          <w:bCs/>
          <w:sz w:val="22"/>
          <w:szCs w:val="22"/>
          <w:lang w:val="de-AT"/>
        </w:rPr>
        <w:t>BEGIN{</w:t>
      </w:r>
      <w:proofErr w:type="gramEnd"/>
    </w:p>
    <w:p w14:paraId="2AAC2014" w14:textId="77777777" w:rsidR="00D86484" w:rsidRP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  <w:lang w:val="de-AT"/>
        </w:rPr>
      </w:pPr>
      <w:r w:rsidRPr="00D86484">
        <w:rPr>
          <w:rFonts w:ascii="Helvetica" w:hAnsi="Helvetica" w:cs="Arial"/>
          <w:b/>
          <w:bCs/>
          <w:sz w:val="22"/>
          <w:szCs w:val="22"/>
          <w:lang w:val="de-AT"/>
        </w:rPr>
        <w:t xml:space="preserve"> OFS="\t"</w:t>
      </w:r>
    </w:p>
    <w:p w14:paraId="285769F9" w14:textId="77777777" w:rsidR="00D86484" w:rsidRP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D86484">
        <w:rPr>
          <w:rFonts w:ascii="Helvetica" w:hAnsi="Helvetica" w:cs="Arial"/>
          <w:b/>
          <w:bCs/>
          <w:sz w:val="22"/>
          <w:szCs w:val="22"/>
          <w:lang w:val="de-AT"/>
        </w:rPr>
        <w:t xml:space="preserve"> </w:t>
      </w:r>
      <w:r w:rsidRPr="00D86484">
        <w:rPr>
          <w:rFonts w:ascii="Helvetica" w:hAnsi="Helvetica" w:cs="Arial"/>
          <w:b/>
          <w:bCs/>
          <w:sz w:val="22"/>
          <w:szCs w:val="22"/>
        </w:rPr>
        <w:t>human_tax_id="9606"</w:t>
      </w:r>
    </w:p>
    <w:p w14:paraId="3C892C9B" w14:textId="77777777" w:rsidR="00D86484" w:rsidRP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D86484">
        <w:rPr>
          <w:rFonts w:ascii="Helvetica" w:hAnsi="Helvetica" w:cs="Arial"/>
          <w:b/>
          <w:bCs/>
          <w:sz w:val="22"/>
          <w:szCs w:val="22"/>
        </w:rPr>
        <w:t xml:space="preserve"> }</w:t>
      </w:r>
    </w:p>
    <w:p w14:paraId="75810428" w14:textId="77777777" w:rsidR="00D86484" w:rsidRP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D86484">
        <w:rPr>
          <w:rFonts w:ascii="Helvetica" w:hAnsi="Helvetica" w:cs="Arial"/>
          <w:b/>
          <w:bCs/>
          <w:sz w:val="22"/>
          <w:szCs w:val="22"/>
        </w:rPr>
        <w:t xml:space="preserve"> {</w:t>
      </w:r>
    </w:p>
    <w:p w14:paraId="7189682A" w14:textId="77777777" w:rsidR="00D86484" w:rsidRP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D86484">
        <w:rPr>
          <w:rFonts w:ascii="Helvetica" w:hAnsi="Helvetica" w:cs="Arial"/>
          <w:b/>
          <w:bCs/>
          <w:sz w:val="22"/>
          <w:szCs w:val="22"/>
        </w:rPr>
        <w:t xml:space="preserve"> </w:t>
      </w:r>
      <w:proofErr w:type="gramStart"/>
      <w:r w:rsidRPr="00D86484">
        <w:rPr>
          <w:rFonts w:ascii="Helvetica" w:hAnsi="Helvetica" w:cs="Arial"/>
          <w:b/>
          <w:bCs/>
          <w:sz w:val="22"/>
          <w:szCs w:val="22"/>
        </w:rPr>
        <w:t>if(</w:t>
      </w:r>
      <w:proofErr w:type="gramEnd"/>
      <w:r w:rsidRPr="00D86484">
        <w:rPr>
          <w:rFonts w:ascii="Helvetica" w:hAnsi="Helvetica" w:cs="Arial"/>
          <w:b/>
          <w:bCs/>
          <w:sz w:val="22"/>
          <w:szCs w:val="22"/>
        </w:rPr>
        <w:t>$5 == human_tax_id){</w:t>
      </w:r>
    </w:p>
    <w:p w14:paraId="3F6E1A5B" w14:textId="77777777" w:rsidR="00D86484" w:rsidRP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D86484">
        <w:rPr>
          <w:rFonts w:ascii="Helvetica" w:hAnsi="Helvetica" w:cs="Arial"/>
          <w:b/>
          <w:bCs/>
          <w:sz w:val="22"/>
          <w:szCs w:val="22"/>
        </w:rPr>
        <w:lastRenderedPageBreak/>
        <w:t xml:space="preserve"> print $5"/"$2, $2</w:t>
      </w:r>
    </w:p>
    <w:p w14:paraId="7DF5DBB6" w14:textId="77777777" w:rsidR="00D86484" w:rsidRP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D86484">
        <w:rPr>
          <w:rFonts w:ascii="Helvetica" w:hAnsi="Helvetica" w:cs="Arial"/>
          <w:b/>
          <w:bCs/>
          <w:sz w:val="22"/>
          <w:szCs w:val="22"/>
        </w:rPr>
        <w:t xml:space="preserve"> }</w:t>
      </w:r>
    </w:p>
    <w:p w14:paraId="5BFAE055" w14:textId="77777777" w:rsidR="00D86484" w:rsidRP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D86484">
        <w:rPr>
          <w:rFonts w:ascii="Helvetica" w:hAnsi="Helvetica" w:cs="Arial"/>
          <w:b/>
          <w:bCs/>
          <w:sz w:val="22"/>
          <w:szCs w:val="22"/>
        </w:rPr>
        <w:t xml:space="preserve"> </w:t>
      </w:r>
      <w:proofErr w:type="gramStart"/>
      <w:r w:rsidRPr="00D86484">
        <w:rPr>
          <w:rFonts w:ascii="Helvetica" w:hAnsi="Helvetica" w:cs="Arial"/>
          <w:b/>
          <w:bCs/>
          <w:sz w:val="22"/>
          <w:szCs w:val="22"/>
        </w:rPr>
        <w:t>if(</w:t>
      </w:r>
      <w:proofErr w:type="gramEnd"/>
      <w:r w:rsidRPr="00D86484">
        <w:rPr>
          <w:rFonts w:ascii="Helvetica" w:hAnsi="Helvetica" w:cs="Arial"/>
          <w:b/>
          <w:bCs/>
          <w:sz w:val="22"/>
          <w:szCs w:val="22"/>
        </w:rPr>
        <w:t>$6 == human_tax_id){</w:t>
      </w:r>
    </w:p>
    <w:p w14:paraId="427D099A" w14:textId="77777777" w:rsidR="00D86484" w:rsidRP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D86484">
        <w:rPr>
          <w:rFonts w:ascii="Helvetica" w:hAnsi="Helvetica" w:cs="Arial"/>
          <w:b/>
          <w:bCs/>
          <w:sz w:val="22"/>
          <w:szCs w:val="22"/>
        </w:rPr>
        <w:t xml:space="preserve"> print $6"/"$3, $3</w:t>
      </w:r>
    </w:p>
    <w:p w14:paraId="51E621ED" w14:textId="77777777" w:rsidR="00D86484" w:rsidRP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D86484">
        <w:rPr>
          <w:rFonts w:ascii="Helvetica" w:hAnsi="Helvetica" w:cs="Arial"/>
          <w:b/>
          <w:bCs/>
          <w:sz w:val="22"/>
          <w:szCs w:val="22"/>
        </w:rPr>
        <w:t xml:space="preserve"> }</w:t>
      </w:r>
    </w:p>
    <w:p w14:paraId="04B057CB" w14:textId="77777777" w:rsidR="00D86484" w:rsidRP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D86484">
        <w:rPr>
          <w:rFonts w:ascii="Helvetica" w:hAnsi="Helvetica" w:cs="Arial"/>
          <w:b/>
          <w:bCs/>
          <w:sz w:val="22"/>
          <w:szCs w:val="22"/>
        </w:rPr>
        <w:t xml:space="preserve"> }' bg_synlet.txt | sort -u &gt;&gt; mapping.txt</w:t>
      </w:r>
    </w:p>
    <w:p w14:paraId="7C24C04A" w14:textId="77777777" w:rsidR="00D86484" w:rsidRP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</w:p>
    <w:p w14:paraId="28F1C3E8" w14:textId="77777777" w:rsidR="00D86484" w:rsidRP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D86484">
        <w:rPr>
          <w:rFonts w:ascii="Helvetica" w:hAnsi="Helvetica" w:cs="Arial"/>
          <w:b/>
          <w:bCs/>
          <w:sz w:val="22"/>
          <w:szCs w:val="22"/>
        </w:rPr>
        <w:t>#add required join keys (tax id/Gene Symbol) to synthetic lethal interactions</w:t>
      </w:r>
    </w:p>
    <w:p w14:paraId="5DF559D8" w14:textId="77777777" w:rsidR="00D86484" w:rsidRP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  <w:lang w:val="de-AT"/>
        </w:rPr>
      </w:pPr>
      <w:r w:rsidRPr="00D86484">
        <w:rPr>
          <w:rFonts w:ascii="Helvetica" w:hAnsi="Helvetica" w:cs="Arial"/>
          <w:b/>
          <w:bCs/>
          <w:sz w:val="22"/>
          <w:szCs w:val="22"/>
          <w:lang w:val="de-AT"/>
        </w:rPr>
        <w:t>awk -F "\t" '</w:t>
      </w:r>
      <w:proofErr w:type="gramStart"/>
      <w:r w:rsidRPr="00D86484">
        <w:rPr>
          <w:rFonts w:ascii="Helvetica" w:hAnsi="Helvetica" w:cs="Arial"/>
          <w:b/>
          <w:bCs/>
          <w:sz w:val="22"/>
          <w:szCs w:val="22"/>
          <w:lang w:val="de-AT"/>
        </w:rPr>
        <w:t>BEGIN{</w:t>
      </w:r>
      <w:proofErr w:type="gramEnd"/>
    </w:p>
    <w:p w14:paraId="2884A703" w14:textId="77777777" w:rsidR="00D86484" w:rsidRP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  <w:lang w:val="de-AT"/>
        </w:rPr>
      </w:pPr>
      <w:r w:rsidRPr="00D86484">
        <w:rPr>
          <w:rFonts w:ascii="Helvetica" w:hAnsi="Helvetica" w:cs="Arial"/>
          <w:b/>
          <w:bCs/>
          <w:sz w:val="22"/>
          <w:szCs w:val="22"/>
          <w:lang w:val="de-AT"/>
        </w:rPr>
        <w:t xml:space="preserve"> OFS="\t"</w:t>
      </w:r>
    </w:p>
    <w:p w14:paraId="0407D504" w14:textId="77777777" w:rsidR="00D86484" w:rsidRP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D86484">
        <w:rPr>
          <w:rFonts w:ascii="Helvetica" w:hAnsi="Helvetica" w:cs="Arial"/>
          <w:b/>
          <w:bCs/>
          <w:sz w:val="22"/>
          <w:szCs w:val="22"/>
          <w:lang w:val="de-AT"/>
        </w:rPr>
        <w:t xml:space="preserve"> </w:t>
      </w:r>
      <w:r w:rsidRPr="00D86484">
        <w:rPr>
          <w:rFonts w:ascii="Helvetica" w:hAnsi="Helvetica" w:cs="Arial"/>
          <w:b/>
          <w:bCs/>
          <w:sz w:val="22"/>
          <w:szCs w:val="22"/>
        </w:rPr>
        <w:t>}</w:t>
      </w:r>
    </w:p>
    <w:p w14:paraId="3B83B366" w14:textId="77777777" w:rsidR="00D86484" w:rsidRP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D86484">
        <w:rPr>
          <w:rFonts w:ascii="Helvetica" w:hAnsi="Helvetica" w:cs="Arial"/>
          <w:b/>
          <w:bCs/>
          <w:sz w:val="22"/>
          <w:szCs w:val="22"/>
        </w:rPr>
        <w:t xml:space="preserve"> {</w:t>
      </w:r>
    </w:p>
    <w:p w14:paraId="46862BB1" w14:textId="77777777" w:rsidR="00D86484" w:rsidRP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D86484">
        <w:rPr>
          <w:rFonts w:ascii="Helvetica" w:hAnsi="Helvetica" w:cs="Arial"/>
          <w:b/>
          <w:bCs/>
          <w:sz w:val="22"/>
          <w:szCs w:val="22"/>
        </w:rPr>
        <w:t xml:space="preserve"> </w:t>
      </w:r>
      <w:proofErr w:type="gramStart"/>
      <w:r w:rsidRPr="00D86484">
        <w:rPr>
          <w:rFonts w:ascii="Helvetica" w:hAnsi="Helvetica" w:cs="Arial"/>
          <w:b/>
          <w:bCs/>
          <w:sz w:val="22"/>
          <w:szCs w:val="22"/>
        </w:rPr>
        <w:t>if(</w:t>
      </w:r>
      <w:proofErr w:type="gramEnd"/>
      <w:r w:rsidRPr="00D86484">
        <w:rPr>
          <w:rFonts w:ascii="Helvetica" w:hAnsi="Helvetica" w:cs="Arial"/>
          <w:b/>
          <w:bCs/>
          <w:sz w:val="22"/>
          <w:szCs w:val="22"/>
        </w:rPr>
        <w:t>NR == 1){</w:t>
      </w:r>
    </w:p>
    <w:p w14:paraId="244704C3" w14:textId="77777777" w:rsidR="00D86484" w:rsidRP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D86484">
        <w:rPr>
          <w:rFonts w:ascii="Helvetica" w:hAnsi="Helvetica" w:cs="Arial"/>
          <w:b/>
          <w:bCs/>
          <w:sz w:val="22"/>
          <w:szCs w:val="22"/>
        </w:rPr>
        <w:t xml:space="preserve"> print $0, "Key Interactor A", "Key Interactor B"</w:t>
      </w:r>
    </w:p>
    <w:p w14:paraId="538E700D" w14:textId="77777777" w:rsidR="00D86484" w:rsidRP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D86484">
        <w:rPr>
          <w:rFonts w:ascii="Helvetica" w:hAnsi="Helvetica" w:cs="Arial"/>
          <w:b/>
          <w:bCs/>
          <w:sz w:val="22"/>
          <w:szCs w:val="22"/>
        </w:rPr>
        <w:t xml:space="preserve"> </w:t>
      </w:r>
      <w:proofErr w:type="gramStart"/>
      <w:r w:rsidRPr="00D86484">
        <w:rPr>
          <w:rFonts w:ascii="Helvetica" w:hAnsi="Helvetica" w:cs="Arial"/>
          <w:b/>
          <w:bCs/>
          <w:sz w:val="22"/>
          <w:szCs w:val="22"/>
        </w:rPr>
        <w:t>}else</w:t>
      </w:r>
      <w:proofErr w:type="gramEnd"/>
      <w:r w:rsidRPr="00D86484">
        <w:rPr>
          <w:rFonts w:ascii="Helvetica" w:hAnsi="Helvetica" w:cs="Arial"/>
          <w:b/>
          <w:bCs/>
          <w:sz w:val="22"/>
          <w:szCs w:val="22"/>
        </w:rPr>
        <w:t>{</w:t>
      </w:r>
    </w:p>
    <w:p w14:paraId="1A6D79F1" w14:textId="77777777" w:rsidR="00D86484" w:rsidRP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D86484">
        <w:rPr>
          <w:rFonts w:ascii="Helvetica" w:hAnsi="Helvetica" w:cs="Arial"/>
          <w:b/>
          <w:bCs/>
          <w:sz w:val="22"/>
          <w:szCs w:val="22"/>
        </w:rPr>
        <w:t xml:space="preserve"> print $0, $5"/"$2, $6"/"$3</w:t>
      </w:r>
    </w:p>
    <w:p w14:paraId="74EBD682" w14:textId="77777777" w:rsidR="00D86484" w:rsidRP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D86484">
        <w:rPr>
          <w:rFonts w:ascii="Helvetica" w:hAnsi="Helvetica" w:cs="Arial"/>
          <w:b/>
          <w:bCs/>
          <w:sz w:val="22"/>
          <w:szCs w:val="22"/>
        </w:rPr>
        <w:t xml:space="preserve"> }</w:t>
      </w:r>
    </w:p>
    <w:p w14:paraId="16912FC4" w14:textId="77777777" w:rsidR="00D86484" w:rsidRP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D86484">
        <w:rPr>
          <w:rFonts w:ascii="Helvetica" w:hAnsi="Helvetica" w:cs="Arial"/>
          <w:b/>
          <w:bCs/>
          <w:sz w:val="22"/>
          <w:szCs w:val="22"/>
        </w:rPr>
        <w:t xml:space="preserve"> }' bg_synlet.txt &gt; tmp_bg_synlet_w_keys.txt</w:t>
      </w:r>
    </w:p>
    <w:p w14:paraId="5AE23377" w14:textId="77777777" w:rsidR="00D86484" w:rsidRP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</w:p>
    <w:p w14:paraId="32DD3E17" w14:textId="77777777" w:rsidR="00D86484" w:rsidRP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D86484">
        <w:rPr>
          <w:rFonts w:ascii="Helvetica" w:hAnsi="Helvetica" w:cs="Arial"/>
          <w:b/>
          <w:bCs/>
          <w:sz w:val="22"/>
          <w:szCs w:val="22"/>
        </w:rPr>
        <w:t>#join synthetical lethal interactions with orthologous pairs</w:t>
      </w:r>
    </w:p>
    <w:p w14:paraId="6CA3B45F" w14:textId="77777777" w:rsidR="00D86484" w:rsidRP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D86484">
        <w:rPr>
          <w:rFonts w:ascii="Helvetica" w:hAnsi="Helvetica" w:cs="Arial"/>
          <w:b/>
          <w:bCs/>
          <w:sz w:val="22"/>
          <w:szCs w:val="22"/>
        </w:rPr>
        <w:t>merge tmp_bg_synlet_w_keys.txt mapping.txt 7 1 &gt; tmp.txt</w:t>
      </w:r>
    </w:p>
    <w:p w14:paraId="7EACCDEB" w14:textId="5F4B8D4E" w:rsidR="00D86484" w:rsidRP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  <w:r w:rsidRPr="00D86484">
        <w:rPr>
          <w:rFonts w:ascii="Helvetica" w:hAnsi="Helvetica" w:cs="Arial"/>
          <w:b/>
          <w:bCs/>
          <w:sz w:val="22"/>
          <w:szCs w:val="22"/>
        </w:rPr>
        <w:t>merge tmp.txt mapping.txt 8 1 &gt; bg_synlet_mapped.txt</w:t>
      </w:r>
    </w:p>
    <w:p w14:paraId="1AEE9E94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AF9281B" w14:textId="3C4DE3EE" w:rsidR="00565757" w:rsidRPr="006A6324" w:rsidRDefault="00D86484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D86484">
        <w:rPr>
          <w:rFonts w:ascii="Helvetica" w:hAnsi="Helvetica" w:cs="Arial"/>
          <w:b/>
          <w:sz w:val="22"/>
          <w:szCs w:val="22"/>
        </w:rPr>
        <w:t xml:space="preserve">Mapping </w:t>
      </w:r>
      <w:r>
        <w:rPr>
          <w:rFonts w:ascii="Helvetica" w:hAnsi="Helvetica" w:cs="Arial"/>
          <w:b/>
          <w:sz w:val="22"/>
          <w:szCs w:val="22"/>
        </w:rPr>
        <w:t>S</w:t>
      </w:r>
      <w:r w:rsidRPr="00D86484">
        <w:rPr>
          <w:rFonts w:ascii="Helvetica" w:hAnsi="Helvetica" w:cs="Arial"/>
          <w:b/>
          <w:sz w:val="22"/>
          <w:szCs w:val="22"/>
        </w:rPr>
        <w:t xml:space="preserve">ynthetic </w:t>
      </w:r>
      <w:r>
        <w:rPr>
          <w:rFonts w:ascii="Helvetica" w:hAnsi="Helvetica" w:cs="Arial"/>
          <w:b/>
          <w:sz w:val="22"/>
          <w:szCs w:val="22"/>
        </w:rPr>
        <w:t>L</w:t>
      </w:r>
      <w:r w:rsidRPr="00D86484">
        <w:rPr>
          <w:rFonts w:ascii="Helvetica" w:hAnsi="Helvetica" w:cs="Arial"/>
          <w:b/>
          <w:sz w:val="22"/>
          <w:szCs w:val="22"/>
        </w:rPr>
        <w:t xml:space="preserve">ethal </w:t>
      </w:r>
      <w:r>
        <w:rPr>
          <w:rFonts w:ascii="Helvetica" w:hAnsi="Helvetica" w:cs="Arial"/>
          <w:b/>
          <w:sz w:val="22"/>
          <w:szCs w:val="22"/>
        </w:rPr>
        <w:t>I</w:t>
      </w:r>
      <w:r w:rsidRPr="00D86484">
        <w:rPr>
          <w:rFonts w:ascii="Helvetica" w:hAnsi="Helvetica" w:cs="Arial"/>
          <w:b/>
          <w:sz w:val="22"/>
          <w:szCs w:val="22"/>
        </w:rPr>
        <w:t xml:space="preserve">nteraction </w:t>
      </w:r>
      <w:r>
        <w:rPr>
          <w:rFonts w:ascii="Helvetica" w:hAnsi="Helvetica" w:cs="Arial"/>
          <w:b/>
          <w:sz w:val="22"/>
          <w:szCs w:val="22"/>
        </w:rPr>
        <w:t>P</w:t>
      </w:r>
      <w:r w:rsidRPr="00D86484">
        <w:rPr>
          <w:rFonts w:ascii="Helvetica" w:hAnsi="Helvetica" w:cs="Arial"/>
          <w:b/>
          <w:sz w:val="22"/>
          <w:szCs w:val="22"/>
        </w:rPr>
        <w:t xml:space="preserve">artners to </w:t>
      </w:r>
      <w:r>
        <w:rPr>
          <w:rFonts w:ascii="Helvetica" w:hAnsi="Helvetica" w:cs="Arial"/>
          <w:b/>
          <w:sz w:val="22"/>
          <w:szCs w:val="22"/>
        </w:rPr>
        <w:t>D</w:t>
      </w:r>
      <w:r w:rsidRPr="00D86484">
        <w:rPr>
          <w:rFonts w:ascii="Helvetica" w:hAnsi="Helvetica" w:cs="Arial"/>
          <w:b/>
          <w:sz w:val="22"/>
          <w:szCs w:val="22"/>
        </w:rPr>
        <w:t>rugs</w:t>
      </w:r>
      <w:r w:rsidR="00565757"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43847F55" w14:textId="4BA3B538" w:rsidR="00565757" w:rsidRDefault="00D86484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Retrieve drug-target pairs from DrugBank from the </w:t>
      </w:r>
      <w:r w:rsidRPr="00D86484">
        <w:rPr>
          <w:rFonts w:ascii="Helvetica" w:hAnsi="Helvetica" w:cs="Arial"/>
          <w:sz w:val="22"/>
          <w:szCs w:val="22"/>
        </w:rPr>
        <w:t>downloads section</w:t>
      </w:r>
      <w:r>
        <w:rPr>
          <w:rFonts w:ascii="Helvetica" w:hAnsi="Helvetica" w:cs="Arial"/>
          <w:sz w:val="22"/>
          <w:szCs w:val="22"/>
        </w:rPr>
        <w:t xml:space="preserve">, </w:t>
      </w:r>
      <w:r w:rsidRPr="00D86484">
        <w:rPr>
          <w:rFonts w:ascii="Helvetica" w:hAnsi="Helvetica" w:cs="Arial"/>
          <w:sz w:val="22"/>
          <w:szCs w:val="22"/>
        </w:rPr>
        <w:t>creat</w:t>
      </w:r>
      <w:r>
        <w:rPr>
          <w:rFonts w:ascii="Helvetica" w:hAnsi="Helvetica" w:cs="Arial"/>
          <w:sz w:val="22"/>
          <w:szCs w:val="22"/>
        </w:rPr>
        <w:t>ing</w:t>
      </w:r>
      <w:r w:rsidRPr="00D86484">
        <w:rPr>
          <w:rFonts w:ascii="Helvetica" w:hAnsi="Helvetica" w:cs="Arial"/>
          <w:sz w:val="22"/>
          <w:szCs w:val="22"/>
        </w:rPr>
        <w:t xml:space="preserve"> an account first if </w:t>
      </w:r>
      <w:r>
        <w:rPr>
          <w:rFonts w:ascii="Helvetica" w:hAnsi="Helvetica" w:cs="Arial"/>
          <w:sz w:val="22"/>
          <w:szCs w:val="22"/>
        </w:rPr>
        <w:t xml:space="preserve">necessary. </w:t>
      </w:r>
      <w:r w:rsidRPr="00D86484">
        <w:rPr>
          <w:rFonts w:ascii="Helvetica" w:hAnsi="Helvetica" w:cs="Arial"/>
          <w:sz w:val="22"/>
          <w:szCs w:val="22"/>
        </w:rPr>
        <w:t>Use the CSV file with drug target identifiers and the DrugBank vocabulary with DrugBank identifiers and names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[1-TXT]</w:t>
      </w:r>
      <w:r w:rsidRPr="00D86484"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t xml:space="preserve">Then, extract the relevant columns </w:t>
      </w:r>
      <w:r>
        <w:rPr>
          <w:rFonts w:ascii="Helvetica" w:hAnsi="Helvetica" w:cs="Arial"/>
          <w:b/>
          <w:bCs/>
          <w:sz w:val="22"/>
          <w:szCs w:val="22"/>
        </w:rPr>
        <w:t>[2-TXT]</w:t>
      </w:r>
      <w:r>
        <w:rPr>
          <w:rFonts w:ascii="Helvetica" w:hAnsi="Helvetica" w:cs="Arial"/>
          <w:sz w:val="22"/>
          <w:szCs w:val="22"/>
        </w:rPr>
        <w:t xml:space="preserve"> and filter the data for Human species </w:t>
      </w:r>
      <w:r>
        <w:rPr>
          <w:rFonts w:ascii="Helvetica" w:hAnsi="Helvetica" w:cs="Arial"/>
          <w:b/>
          <w:bCs/>
          <w:sz w:val="22"/>
          <w:szCs w:val="22"/>
        </w:rPr>
        <w:t>[3-TXT]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7BC19C4E" w14:textId="6DEE35EC" w:rsidR="00D86484" w:rsidRPr="00D86484" w:rsidRDefault="00D86484" w:rsidP="00D8648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D86484">
        <w:rPr>
          <w:rFonts w:ascii="Helvetica" w:hAnsi="Helvetica" w:cs="Arial"/>
          <w:sz w:val="22"/>
          <w:szCs w:val="22"/>
        </w:rPr>
        <w:t>60328_step-3-1-seq0_download_drugbank.mkv</w:t>
      </w:r>
      <w:r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b/>
          <w:bCs/>
          <w:sz w:val="22"/>
          <w:szCs w:val="22"/>
        </w:rPr>
        <w:t xml:space="preserve">TEXT: </w:t>
      </w:r>
      <w:r w:rsidRPr="00D86484">
        <w:rPr>
          <w:rFonts w:ascii="Helvetica" w:hAnsi="Helvetica" w:cs="Arial"/>
          <w:b/>
          <w:bCs/>
          <w:sz w:val="22"/>
          <w:szCs w:val="22"/>
        </w:rPr>
        <w:t xml:space="preserve">protein identifiers section: </w:t>
      </w:r>
      <w:hyperlink r:id="rId11" w:anchor="protein-identifiers" w:history="1">
        <w:r w:rsidRPr="00EE7B34">
          <w:rPr>
            <w:rStyle w:val="Hyperlink"/>
            <w:rFonts w:ascii="Helvetica" w:hAnsi="Helvetica" w:cs="Arial"/>
            <w:b/>
            <w:bCs/>
            <w:sz w:val="22"/>
            <w:szCs w:val="22"/>
          </w:rPr>
          <w:t>https://www.drugbank.ca/releases/latest#protein-identifiers</w:t>
        </w:r>
      </w:hyperlink>
      <w:r>
        <w:rPr>
          <w:rFonts w:ascii="Helvetica" w:hAnsi="Helvetica" w:cs="Arial"/>
          <w:b/>
          <w:bCs/>
          <w:sz w:val="22"/>
          <w:szCs w:val="22"/>
        </w:rPr>
        <w:t xml:space="preserve"> ; </w:t>
      </w:r>
      <w:r w:rsidRPr="00D86484">
        <w:rPr>
          <w:rFonts w:ascii="Helvetica" w:hAnsi="Helvetica" w:cs="Arial"/>
          <w:b/>
          <w:bCs/>
          <w:sz w:val="22"/>
          <w:szCs w:val="22"/>
        </w:rPr>
        <w:t xml:space="preserve">open data section: </w:t>
      </w:r>
      <w:hyperlink r:id="rId12" w:anchor="open-data" w:history="1">
        <w:r w:rsidRPr="00D86484">
          <w:rPr>
            <w:rStyle w:val="Hyperlink"/>
            <w:rFonts w:ascii="Helvetica" w:hAnsi="Helvetica" w:cs="Arial"/>
            <w:b/>
            <w:bCs/>
            <w:sz w:val="22"/>
            <w:szCs w:val="22"/>
          </w:rPr>
          <w:t>https://www.drugbank.ca/releases/latest#open-data</w:t>
        </w:r>
      </w:hyperlink>
      <w:r w:rsidRPr="00D86484">
        <w:rPr>
          <w:rFonts w:ascii="Helvetica" w:hAnsi="Helvetica" w:cs="Arial"/>
          <w:b/>
          <w:bCs/>
          <w:sz w:val="22"/>
          <w:szCs w:val="22"/>
        </w:rPr>
        <w:t xml:space="preserve"> </w:t>
      </w:r>
    </w:p>
    <w:p w14:paraId="669780D0" w14:textId="4BA54F92" w:rsidR="00D86484" w:rsidRDefault="00D86484" w:rsidP="00D8648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ED33EE" w:rsidRPr="003A7CFE">
        <w:rPr>
          <w:rFonts w:ascii="Helvetica" w:hAnsi="Helvetica" w:cs="Arial"/>
          <w:sz w:val="22"/>
          <w:szCs w:val="22"/>
        </w:rPr>
        <w:t>60328_workflow_explanation_updated_20200120.pptx</w:t>
      </w:r>
      <w:r>
        <w:rPr>
          <w:rFonts w:ascii="Helvetica" w:hAnsi="Helvetica" w:cs="Arial"/>
          <w:sz w:val="22"/>
          <w:szCs w:val="22"/>
        </w:rPr>
        <w:t>. Slide 17.</w:t>
      </w:r>
      <w:r w:rsidRPr="00D86484">
        <w:rPr>
          <w:rFonts w:ascii="Helvetica" w:hAnsi="Helvetica" w:cs="Arial"/>
          <w:i/>
          <w:iCs/>
          <w:color w:val="0432FF"/>
          <w:sz w:val="22"/>
          <w:szCs w:val="22"/>
        </w:rPr>
        <w:t xml:space="preserve"> Video Editor: Show the following code along with the animation</w:t>
      </w:r>
      <w:r>
        <w:rPr>
          <w:rFonts w:ascii="Helvetica" w:hAnsi="Helvetica" w:cs="Arial"/>
          <w:sz w:val="22"/>
          <w:szCs w:val="22"/>
        </w:rPr>
        <w:t>:</w:t>
      </w:r>
    </w:p>
    <w:p w14:paraId="0699DE29" w14:textId="57EC73F4" w:rsid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5A34ECB" w14:textId="18071D6A" w:rsid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  <w:proofErr w:type="spellStart"/>
      <w:r w:rsidRPr="00D86484">
        <w:rPr>
          <w:rFonts w:ascii="Helvetica" w:hAnsi="Helvetica" w:cs="Arial"/>
          <w:b/>
          <w:bCs/>
          <w:sz w:val="22"/>
          <w:szCs w:val="22"/>
        </w:rPr>
        <w:t>csvtool</w:t>
      </w:r>
      <w:proofErr w:type="spellEnd"/>
      <w:r w:rsidRPr="00D86484">
        <w:rPr>
          <w:rFonts w:ascii="Helvetica" w:hAnsi="Helvetica" w:cs="Arial"/>
          <w:b/>
          <w:bCs/>
          <w:sz w:val="22"/>
          <w:szCs w:val="22"/>
        </w:rPr>
        <w:t xml:space="preserve"> col 3,12,13 -u TAB "${DB_TARGETS}" &gt; target_to_drugs_agg.txt</w:t>
      </w:r>
    </w:p>
    <w:p w14:paraId="6400244D" w14:textId="77777777" w:rsidR="00D86484" w:rsidRP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</w:p>
    <w:p w14:paraId="00CE39BB" w14:textId="731EF9F6" w:rsidR="00D86484" w:rsidRDefault="00D86484" w:rsidP="00D8648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ED33EE" w:rsidRPr="003A7CFE">
        <w:rPr>
          <w:rFonts w:ascii="Helvetica" w:hAnsi="Helvetica" w:cs="Arial"/>
          <w:sz w:val="22"/>
          <w:szCs w:val="22"/>
        </w:rPr>
        <w:t>60328_workflow_explanation_updated_20200120.pptx</w:t>
      </w:r>
      <w:r>
        <w:rPr>
          <w:rFonts w:ascii="Helvetica" w:hAnsi="Helvetica" w:cs="Arial"/>
          <w:sz w:val="22"/>
          <w:szCs w:val="22"/>
        </w:rPr>
        <w:t>. Slide 18.</w:t>
      </w:r>
      <w:r w:rsidRPr="00D86484">
        <w:rPr>
          <w:rFonts w:ascii="Helvetica" w:hAnsi="Helvetica" w:cs="Arial"/>
          <w:i/>
          <w:iCs/>
          <w:color w:val="0432FF"/>
          <w:sz w:val="22"/>
          <w:szCs w:val="22"/>
        </w:rPr>
        <w:t xml:space="preserve"> Video Editor: Show the following code along with the animation</w:t>
      </w:r>
      <w:r>
        <w:rPr>
          <w:rFonts w:ascii="Helvetica" w:hAnsi="Helvetica" w:cs="Arial"/>
          <w:sz w:val="22"/>
          <w:szCs w:val="22"/>
        </w:rPr>
        <w:t>:</w:t>
      </w:r>
    </w:p>
    <w:p w14:paraId="10584AF9" w14:textId="2640F4EC" w:rsid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2DEE6441" w14:textId="77777777" w:rsidR="00D86484" w:rsidRP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  <w:lang w:val="de-AT"/>
        </w:rPr>
      </w:pPr>
      <w:r w:rsidRPr="00D86484">
        <w:rPr>
          <w:rFonts w:ascii="Helvetica" w:hAnsi="Helvetica" w:cs="Arial"/>
          <w:b/>
          <w:bCs/>
          <w:sz w:val="22"/>
          <w:szCs w:val="22"/>
          <w:lang w:val="de-AT"/>
        </w:rPr>
        <w:t>awk -F "\t" '</w:t>
      </w:r>
      <w:proofErr w:type="gramStart"/>
      <w:r w:rsidRPr="00D86484">
        <w:rPr>
          <w:rFonts w:ascii="Helvetica" w:hAnsi="Helvetica" w:cs="Arial"/>
          <w:b/>
          <w:bCs/>
          <w:sz w:val="22"/>
          <w:szCs w:val="22"/>
          <w:lang w:val="de-AT"/>
        </w:rPr>
        <w:t>BEGIN{</w:t>
      </w:r>
      <w:proofErr w:type="gramEnd"/>
    </w:p>
    <w:p w14:paraId="2D88D846" w14:textId="77777777" w:rsidR="00D86484" w:rsidRP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  <w:lang w:val="de-AT"/>
        </w:rPr>
      </w:pPr>
      <w:r w:rsidRPr="00D86484">
        <w:rPr>
          <w:rFonts w:ascii="Helvetica" w:hAnsi="Helvetica" w:cs="Arial"/>
          <w:b/>
          <w:bCs/>
          <w:sz w:val="22"/>
          <w:szCs w:val="22"/>
          <w:lang w:val="de-AT"/>
        </w:rPr>
        <w:t xml:space="preserve"> OFS="\t"</w:t>
      </w:r>
    </w:p>
    <w:p w14:paraId="75DDB3EB" w14:textId="77777777" w:rsidR="00D86484" w:rsidRP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D86484">
        <w:rPr>
          <w:rFonts w:ascii="Helvetica" w:hAnsi="Helvetica" w:cs="Arial"/>
          <w:b/>
          <w:bCs/>
          <w:sz w:val="22"/>
          <w:szCs w:val="22"/>
          <w:lang w:val="de-AT"/>
        </w:rPr>
        <w:t xml:space="preserve"> </w:t>
      </w:r>
      <w:r w:rsidRPr="00D86484">
        <w:rPr>
          <w:rFonts w:ascii="Helvetica" w:hAnsi="Helvetica" w:cs="Arial"/>
          <w:b/>
          <w:bCs/>
          <w:sz w:val="22"/>
          <w:szCs w:val="22"/>
        </w:rPr>
        <w:t>}</w:t>
      </w:r>
    </w:p>
    <w:p w14:paraId="554C2AF1" w14:textId="77777777" w:rsidR="00D86484" w:rsidRP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D86484">
        <w:rPr>
          <w:rFonts w:ascii="Helvetica" w:hAnsi="Helvetica" w:cs="Arial"/>
          <w:b/>
          <w:bCs/>
          <w:sz w:val="22"/>
          <w:szCs w:val="22"/>
        </w:rPr>
        <w:t xml:space="preserve"> {</w:t>
      </w:r>
    </w:p>
    <w:p w14:paraId="66184108" w14:textId="77777777" w:rsidR="00D86484" w:rsidRP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D86484">
        <w:rPr>
          <w:rFonts w:ascii="Helvetica" w:hAnsi="Helvetica" w:cs="Arial"/>
          <w:b/>
          <w:bCs/>
          <w:sz w:val="22"/>
          <w:szCs w:val="22"/>
        </w:rPr>
        <w:t xml:space="preserve"> </w:t>
      </w:r>
      <w:proofErr w:type="gramStart"/>
      <w:r w:rsidRPr="00D86484">
        <w:rPr>
          <w:rFonts w:ascii="Helvetica" w:hAnsi="Helvetica" w:cs="Arial"/>
          <w:b/>
          <w:bCs/>
          <w:sz w:val="22"/>
          <w:szCs w:val="22"/>
        </w:rPr>
        <w:t>if(</w:t>
      </w:r>
      <w:proofErr w:type="gramEnd"/>
      <w:r w:rsidRPr="00D86484">
        <w:rPr>
          <w:rFonts w:ascii="Helvetica" w:hAnsi="Helvetica" w:cs="Arial"/>
          <w:b/>
          <w:bCs/>
          <w:sz w:val="22"/>
          <w:szCs w:val="22"/>
        </w:rPr>
        <w:t>NR == 1 || $2 == "Humans"){</w:t>
      </w:r>
    </w:p>
    <w:p w14:paraId="4B83B5CF" w14:textId="77777777" w:rsidR="00D86484" w:rsidRP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D86484">
        <w:rPr>
          <w:rFonts w:ascii="Helvetica" w:hAnsi="Helvetica" w:cs="Arial"/>
          <w:b/>
          <w:bCs/>
          <w:sz w:val="22"/>
          <w:szCs w:val="22"/>
        </w:rPr>
        <w:t xml:space="preserve"> print $1, $3</w:t>
      </w:r>
    </w:p>
    <w:p w14:paraId="16E2A13D" w14:textId="77777777" w:rsidR="00D86484" w:rsidRP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D86484">
        <w:rPr>
          <w:rFonts w:ascii="Helvetica" w:hAnsi="Helvetica" w:cs="Arial"/>
          <w:b/>
          <w:bCs/>
          <w:sz w:val="22"/>
          <w:szCs w:val="22"/>
        </w:rPr>
        <w:lastRenderedPageBreak/>
        <w:t xml:space="preserve"> } </w:t>
      </w:r>
    </w:p>
    <w:p w14:paraId="2500B9A2" w14:textId="0F506F3D" w:rsidR="00D86484" w:rsidRP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  <w:r w:rsidRPr="00D86484">
        <w:rPr>
          <w:rFonts w:ascii="Helvetica" w:hAnsi="Helvetica" w:cs="Arial"/>
          <w:b/>
          <w:bCs/>
          <w:sz w:val="22"/>
          <w:szCs w:val="22"/>
        </w:rPr>
        <w:t xml:space="preserve"> }' target_to_drugs_agg.txt &gt; human_target_to_drugs_agg.txt</w:t>
      </w:r>
    </w:p>
    <w:p w14:paraId="0E32E942" w14:textId="5AF6AE38" w:rsidR="00D86484" w:rsidRDefault="00D86484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86484">
        <w:rPr>
          <w:rFonts w:ascii="Helvetica" w:hAnsi="Helvetica" w:cs="Arial"/>
          <w:sz w:val="22"/>
          <w:szCs w:val="22"/>
        </w:rPr>
        <w:t xml:space="preserve">Since drug </w:t>
      </w:r>
      <w:r w:rsidRPr="00F62F74">
        <w:rPr>
          <w:rFonts w:ascii="Helvetica" w:hAnsi="Helvetica" w:cs="Arial"/>
          <w:sz w:val="22"/>
          <w:szCs w:val="22"/>
        </w:rPr>
        <w:t>name and</w:t>
      </w:r>
      <w:r w:rsidRPr="00D86484">
        <w:rPr>
          <w:rFonts w:ascii="Helvetica" w:hAnsi="Helvetica" w:cs="Arial"/>
          <w:sz w:val="22"/>
          <w:szCs w:val="22"/>
        </w:rPr>
        <w:t xml:space="preserve"> drug-target information is provided in two separate CSV files, merge the information from the two files </w:t>
      </w:r>
      <w:r>
        <w:rPr>
          <w:rFonts w:ascii="Helvetica" w:hAnsi="Helvetica" w:cs="Arial"/>
          <w:b/>
          <w:bCs/>
          <w:sz w:val="22"/>
          <w:szCs w:val="22"/>
        </w:rPr>
        <w:t xml:space="preserve">[1] </w:t>
      </w:r>
      <w:r>
        <w:rPr>
          <w:rFonts w:ascii="Helvetica" w:hAnsi="Helvetica" w:cs="Arial"/>
          <w:sz w:val="22"/>
          <w:szCs w:val="22"/>
        </w:rPr>
        <w:t>and</w:t>
      </w:r>
      <w:r w:rsidRPr="00D86484">
        <w:rPr>
          <w:rFonts w:ascii="Helvetica" w:hAnsi="Helvetica" w:cs="Arial"/>
          <w:sz w:val="22"/>
          <w:szCs w:val="22"/>
        </w:rPr>
        <w:t xml:space="preserve"> add names of drugs targeting a synthetic lethal interaction partner to synthetic lethal interactions. </w:t>
      </w:r>
      <w:r>
        <w:rPr>
          <w:rFonts w:ascii="Helvetica" w:hAnsi="Helvetica" w:cs="Arial"/>
          <w:sz w:val="22"/>
          <w:szCs w:val="22"/>
        </w:rPr>
        <w:t>Then, j</w:t>
      </w:r>
      <w:r w:rsidRPr="00D86484">
        <w:rPr>
          <w:rFonts w:ascii="Helvetica" w:hAnsi="Helvetica" w:cs="Arial"/>
          <w:sz w:val="22"/>
          <w:szCs w:val="22"/>
        </w:rPr>
        <w:t>oin the two datasets using the common DrugBank-drug-ID column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 w:rsidRPr="00D86484">
        <w:rPr>
          <w:rFonts w:ascii="Helvetica" w:hAnsi="Helvetica" w:cs="Arial"/>
          <w:sz w:val="22"/>
          <w:szCs w:val="22"/>
        </w:rPr>
        <w:t>.</w:t>
      </w:r>
    </w:p>
    <w:p w14:paraId="5F9E411B" w14:textId="03413E84" w:rsidR="00D86484" w:rsidRDefault="00D86484" w:rsidP="00D8648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LAB MEDIA: </w:t>
      </w:r>
      <w:r w:rsidR="00ED33EE" w:rsidRPr="003A7CFE">
        <w:rPr>
          <w:rFonts w:ascii="Helvetica" w:hAnsi="Helvetica" w:cs="Arial"/>
          <w:sz w:val="22"/>
          <w:szCs w:val="22"/>
        </w:rPr>
        <w:t>60328_workflow_explanation_updated_20200120.pptx</w:t>
      </w:r>
      <w:r>
        <w:rPr>
          <w:rFonts w:ascii="Helvetica" w:hAnsi="Helvetica" w:cs="Arial"/>
          <w:sz w:val="22"/>
          <w:szCs w:val="22"/>
        </w:rPr>
        <w:t xml:space="preserve">. Slide 19. </w:t>
      </w:r>
      <w:r w:rsidRPr="00D86484">
        <w:rPr>
          <w:rFonts w:ascii="Helvetica" w:hAnsi="Helvetica" w:cs="Arial"/>
          <w:i/>
          <w:iCs/>
          <w:color w:val="0432FF"/>
          <w:sz w:val="22"/>
          <w:szCs w:val="22"/>
        </w:rPr>
        <w:t>Video Editor: Show the following code along with the animation</w:t>
      </w:r>
      <w:r>
        <w:rPr>
          <w:rFonts w:ascii="Helvetica" w:hAnsi="Helvetica" w:cs="Arial"/>
          <w:sz w:val="22"/>
          <w:szCs w:val="22"/>
        </w:rPr>
        <w:t>:</w:t>
      </w:r>
    </w:p>
    <w:p w14:paraId="291B9B86" w14:textId="232A2F0F" w:rsid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7AE4699A" w14:textId="77777777" w:rsidR="00D86484" w:rsidRP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D86484">
        <w:rPr>
          <w:rFonts w:ascii="Helvetica" w:hAnsi="Helvetica" w:cs="Arial"/>
          <w:b/>
          <w:bCs/>
          <w:sz w:val="22"/>
          <w:szCs w:val="22"/>
        </w:rPr>
        <w:t>##generate a single file holding drug target gene symbol, DrugBank drug ID and drug name</w:t>
      </w:r>
    </w:p>
    <w:p w14:paraId="27B42046" w14:textId="77777777" w:rsidR="00D86484" w:rsidRP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  <w:lang w:val="de-AT"/>
        </w:rPr>
      </w:pPr>
      <w:r w:rsidRPr="00D86484">
        <w:rPr>
          <w:rFonts w:ascii="Helvetica" w:hAnsi="Helvetica" w:cs="Arial"/>
          <w:b/>
          <w:bCs/>
          <w:sz w:val="22"/>
          <w:szCs w:val="22"/>
          <w:lang w:val="de-AT"/>
        </w:rPr>
        <w:t>#normalize drug-target dataset</w:t>
      </w:r>
    </w:p>
    <w:p w14:paraId="4446E37D" w14:textId="77777777" w:rsidR="00D86484" w:rsidRP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  <w:lang w:val="de-AT"/>
        </w:rPr>
      </w:pPr>
      <w:r w:rsidRPr="00D86484">
        <w:rPr>
          <w:rFonts w:ascii="Helvetica" w:hAnsi="Helvetica" w:cs="Arial"/>
          <w:b/>
          <w:bCs/>
          <w:sz w:val="22"/>
          <w:szCs w:val="22"/>
          <w:lang w:val="de-AT"/>
        </w:rPr>
        <w:t>awk -F "\t" '</w:t>
      </w:r>
      <w:proofErr w:type="gramStart"/>
      <w:r w:rsidRPr="00D86484">
        <w:rPr>
          <w:rFonts w:ascii="Helvetica" w:hAnsi="Helvetica" w:cs="Arial"/>
          <w:b/>
          <w:bCs/>
          <w:sz w:val="22"/>
          <w:szCs w:val="22"/>
          <w:lang w:val="de-AT"/>
        </w:rPr>
        <w:t>BEGIN{</w:t>
      </w:r>
      <w:proofErr w:type="gramEnd"/>
    </w:p>
    <w:p w14:paraId="6E9205E1" w14:textId="77777777" w:rsidR="00D86484" w:rsidRP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  <w:lang w:val="de-AT"/>
        </w:rPr>
      </w:pPr>
      <w:r w:rsidRPr="00D86484">
        <w:rPr>
          <w:rFonts w:ascii="Helvetica" w:hAnsi="Helvetica" w:cs="Arial"/>
          <w:b/>
          <w:bCs/>
          <w:sz w:val="22"/>
          <w:szCs w:val="22"/>
          <w:lang w:val="de-AT"/>
        </w:rPr>
        <w:t xml:space="preserve"> OFS="\t"</w:t>
      </w:r>
    </w:p>
    <w:p w14:paraId="72F86FE9" w14:textId="77777777" w:rsidR="00D86484" w:rsidRP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D86484">
        <w:rPr>
          <w:rFonts w:ascii="Helvetica" w:hAnsi="Helvetica" w:cs="Arial"/>
          <w:b/>
          <w:bCs/>
          <w:sz w:val="22"/>
          <w:szCs w:val="22"/>
          <w:lang w:val="de-AT"/>
        </w:rPr>
        <w:t xml:space="preserve"> </w:t>
      </w:r>
      <w:r w:rsidRPr="00D86484">
        <w:rPr>
          <w:rFonts w:ascii="Helvetica" w:hAnsi="Helvetica" w:cs="Arial"/>
          <w:b/>
          <w:bCs/>
          <w:sz w:val="22"/>
          <w:szCs w:val="22"/>
        </w:rPr>
        <w:t>}</w:t>
      </w:r>
    </w:p>
    <w:p w14:paraId="3FEA427E" w14:textId="77777777" w:rsidR="00D86484" w:rsidRP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D86484">
        <w:rPr>
          <w:rFonts w:ascii="Helvetica" w:hAnsi="Helvetica" w:cs="Arial"/>
          <w:b/>
          <w:bCs/>
          <w:sz w:val="22"/>
          <w:szCs w:val="22"/>
        </w:rPr>
        <w:t xml:space="preserve"> {</w:t>
      </w:r>
    </w:p>
    <w:p w14:paraId="1905B790" w14:textId="77777777" w:rsidR="00D86484" w:rsidRP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D86484">
        <w:rPr>
          <w:rFonts w:ascii="Helvetica" w:hAnsi="Helvetica" w:cs="Arial"/>
          <w:b/>
          <w:bCs/>
          <w:sz w:val="22"/>
          <w:szCs w:val="22"/>
        </w:rPr>
        <w:t xml:space="preserve"> </w:t>
      </w:r>
      <w:proofErr w:type="gramStart"/>
      <w:r w:rsidRPr="00D86484">
        <w:rPr>
          <w:rFonts w:ascii="Helvetica" w:hAnsi="Helvetica" w:cs="Arial"/>
          <w:b/>
          <w:bCs/>
          <w:sz w:val="22"/>
          <w:szCs w:val="22"/>
        </w:rPr>
        <w:t>if(</w:t>
      </w:r>
      <w:proofErr w:type="gramEnd"/>
      <w:r w:rsidRPr="00D86484">
        <w:rPr>
          <w:rFonts w:ascii="Helvetica" w:hAnsi="Helvetica" w:cs="Arial"/>
          <w:b/>
          <w:bCs/>
          <w:sz w:val="22"/>
          <w:szCs w:val="22"/>
        </w:rPr>
        <w:t>NR == 1){</w:t>
      </w:r>
    </w:p>
    <w:p w14:paraId="0B5FD659" w14:textId="77777777" w:rsidR="00D86484" w:rsidRP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D86484">
        <w:rPr>
          <w:rFonts w:ascii="Helvetica" w:hAnsi="Helvetica" w:cs="Arial"/>
          <w:b/>
          <w:bCs/>
          <w:sz w:val="22"/>
          <w:szCs w:val="22"/>
        </w:rPr>
        <w:t xml:space="preserve"> print $0</w:t>
      </w:r>
    </w:p>
    <w:p w14:paraId="76AECF4C" w14:textId="77777777" w:rsidR="00D86484" w:rsidRP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D86484">
        <w:rPr>
          <w:rFonts w:ascii="Helvetica" w:hAnsi="Helvetica" w:cs="Arial"/>
          <w:b/>
          <w:bCs/>
          <w:sz w:val="22"/>
          <w:szCs w:val="22"/>
        </w:rPr>
        <w:t xml:space="preserve"> </w:t>
      </w:r>
      <w:proofErr w:type="gramStart"/>
      <w:r w:rsidRPr="00D86484">
        <w:rPr>
          <w:rFonts w:ascii="Helvetica" w:hAnsi="Helvetica" w:cs="Arial"/>
          <w:b/>
          <w:bCs/>
          <w:sz w:val="22"/>
          <w:szCs w:val="22"/>
        </w:rPr>
        <w:t>}else</w:t>
      </w:r>
      <w:proofErr w:type="gramEnd"/>
      <w:r w:rsidRPr="00D86484">
        <w:rPr>
          <w:rFonts w:ascii="Helvetica" w:hAnsi="Helvetica" w:cs="Arial"/>
          <w:b/>
          <w:bCs/>
          <w:sz w:val="22"/>
          <w:szCs w:val="22"/>
        </w:rPr>
        <w:t xml:space="preserve"> if($1 != "" &amp;&amp; $2 != ""){</w:t>
      </w:r>
    </w:p>
    <w:p w14:paraId="2B5394F1" w14:textId="77777777" w:rsidR="00D86484" w:rsidRP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D86484">
        <w:rPr>
          <w:rFonts w:ascii="Helvetica" w:hAnsi="Helvetica" w:cs="Arial"/>
          <w:b/>
          <w:bCs/>
          <w:sz w:val="22"/>
          <w:szCs w:val="22"/>
        </w:rPr>
        <w:t xml:space="preserve"> </w:t>
      </w:r>
      <w:proofErr w:type="gramStart"/>
      <w:r w:rsidRPr="00D86484">
        <w:rPr>
          <w:rFonts w:ascii="Helvetica" w:hAnsi="Helvetica" w:cs="Arial"/>
          <w:b/>
          <w:bCs/>
          <w:sz w:val="22"/>
          <w:szCs w:val="22"/>
        </w:rPr>
        <w:t>split(</w:t>
      </w:r>
      <w:proofErr w:type="gramEnd"/>
      <w:r w:rsidRPr="00D86484">
        <w:rPr>
          <w:rFonts w:ascii="Helvetica" w:hAnsi="Helvetica" w:cs="Arial"/>
          <w:b/>
          <w:bCs/>
          <w:sz w:val="22"/>
          <w:szCs w:val="22"/>
        </w:rPr>
        <w:t>$2, drug_targets, ";")</w:t>
      </w:r>
    </w:p>
    <w:p w14:paraId="40859E9E" w14:textId="77777777" w:rsidR="00D86484" w:rsidRP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D86484">
        <w:rPr>
          <w:rFonts w:ascii="Helvetica" w:hAnsi="Helvetica" w:cs="Arial"/>
          <w:b/>
          <w:bCs/>
          <w:sz w:val="22"/>
          <w:szCs w:val="22"/>
        </w:rPr>
        <w:t xml:space="preserve"> </w:t>
      </w:r>
      <w:proofErr w:type="gramStart"/>
      <w:r w:rsidRPr="00D86484">
        <w:rPr>
          <w:rFonts w:ascii="Helvetica" w:hAnsi="Helvetica" w:cs="Arial"/>
          <w:b/>
          <w:bCs/>
          <w:sz w:val="22"/>
          <w:szCs w:val="22"/>
        </w:rPr>
        <w:t>for(</w:t>
      </w:r>
      <w:proofErr w:type="gramEnd"/>
      <w:r w:rsidRPr="00D86484">
        <w:rPr>
          <w:rFonts w:ascii="Helvetica" w:hAnsi="Helvetica" w:cs="Arial"/>
          <w:b/>
          <w:bCs/>
          <w:sz w:val="22"/>
          <w:szCs w:val="22"/>
        </w:rPr>
        <w:t>i in drug_targets){</w:t>
      </w:r>
    </w:p>
    <w:p w14:paraId="6122EEA9" w14:textId="77777777" w:rsidR="00D86484" w:rsidRP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D86484">
        <w:rPr>
          <w:rFonts w:ascii="Helvetica" w:hAnsi="Helvetica" w:cs="Arial"/>
          <w:b/>
          <w:bCs/>
          <w:sz w:val="22"/>
          <w:szCs w:val="22"/>
        </w:rPr>
        <w:t xml:space="preserve"> drug_target = drug_targets[i]</w:t>
      </w:r>
    </w:p>
    <w:p w14:paraId="142AAC61" w14:textId="77777777" w:rsidR="00D86484" w:rsidRP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D86484">
        <w:rPr>
          <w:rFonts w:ascii="Helvetica" w:hAnsi="Helvetica" w:cs="Arial"/>
          <w:b/>
          <w:bCs/>
          <w:sz w:val="22"/>
          <w:szCs w:val="22"/>
        </w:rPr>
        <w:t xml:space="preserve"> </w:t>
      </w:r>
      <w:proofErr w:type="spellStart"/>
      <w:proofErr w:type="gramStart"/>
      <w:r w:rsidRPr="00D86484">
        <w:rPr>
          <w:rFonts w:ascii="Helvetica" w:hAnsi="Helvetica" w:cs="Arial"/>
          <w:b/>
          <w:bCs/>
          <w:sz w:val="22"/>
          <w:szCs w:val="22"/>
        </w:rPr>
        <w:t>gsub</w:t>
      </w:r>
      <w:proofErr w:type="spellEnd"/>
      <w:r w:rsidRPr="00D86484">
        <w:rPr>
          <w:rFonts w:ascii="Helvetica" w:hAnsi="Helvetica" w:cs="Arial"/>
          <w:b/>
          <w:bCs/>
          <w:sz w:val="22"/>
          <w:szCs w:val="22"/>
        </w:rPr>
        <w:t>(</w:t>
      </w:r>
      <w:proofErr w:type="gramEnd"/>
      <w:r w:rsidRPr="00D86484">
        <w:rPr>
          <w:rFonts w:ascii="Helvetica" w:hAnsi="Helvetica" w:cs="Arial"/>
          <w:b/>
          <w:bCs/>
          <w:sz w:val="22"/>
          <w:szCs w:val="22"/>
        </w:rPr>
        <w:t xml:space="preserve">/ /, "", </w:t>
      </w:r>
      <w:proofErr w:type="spellStart"/>
      <w:r w:rsidRPr="00D86484">
        <w:rPr>
          <w:rFonts w:ascii="Helvetica" w:hAnsi="Helvetica" w:cs="Arial"/>
          <w:b/>
          <w:bCs/>
          <w:sz w:val="22"/>
          <w:szCs w:val="22"/>
        </w:rPr>
        <w:t>drug_target</w:t>
      </w:r>
      <w:proofErr w:type="spellEnd"/>
      <w:r w:rsidRPr="00D86484">
        <w:rPr>
          <w:rFonts w:ascii="Helvetica" w:hAnsi="Helvetica" w:cs="Arial"/>
          <w:b/>
          <w:bCs/>
          <w:sz w:val="22"/>
          <w:szCs w:val="22"/>
        </w:rPr>
        <w:t>)</w:t>
      </w:r>
    </w:p>
    <w:p w14:paraId="4423B6B1" w14:textId="77777777" w:rsidR="00D86484" w:rsidRP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D86484">
        <w:rPr>
          <w:rFonts w:ascii="Helvetica" w:hAnsi="Helvetica" w:cs="Arial"/>
          <w:b/>
          <w:bCs/>
          <w:sz w:val="22"/>
          <w:szCs w:val="22"/>
        </w:rPr>
        <w:t xml:space="preserve"> print $1, drug_target | "sort -u"</w:t>
      </w:r>
    </w:p>
    <w:p w14:paraId="292479A5" w14:textId="77777777" w:rsidR="00D86484" w:rsidRP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D86484">
        <w:rPr>
          <w:rFonts w:ascii="Helvetica" w:hAnsi="Helvetica" w:cs="Arial"/>
          <w:b/>
          <w:bCs/>
          <w:sz w:val="22"/>
          <w:szCs w:val="22"/>
        </w:rPr>
        <w:t xml:space="preserve"> }</w:t>
      </w:r>
    </w:p>
    <w:p w14:paraId="775B8482" w14:textId="77777777" w:rsidR="00D86484" w:rsidRP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D86484">
        <w:rPr>
          <w:rFonts w:ascii="Helvetica" w:hAnsi="Helvetica" w:cs="Arial"/>
          <w:b/>
          <w:bCs/>
          <w:sz w:val="22"/>
          <w:szCs w:val="22"/>
        </w:rPr>
        <w:t xml:space="preserve"> }</w:t>
      </w:r>
    </w:p>
    <w:p w14:paraId="245C21F3" w14:textId="4BABD0A7" w:rsidR="00D86484" w:rsidRP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  <w:r w:rsidRPr="00D86484">
        <w:rPr>
          <w:rFonts w:ascii="Helvetica" w:hAnsi="Helvetica" w:cs="Arial"/>
          <w:b/>
          <w:bCs/>
          <w:sz w:val="22"/>
          <w:szCs w:val="22"/>
        </w:rPr>
        <w:t xml:space="preserve"> }' human_target_to_drugs_agg.txt &gt; human_target_to_drug.txt</w:t>
      </w:r>
    </w:p>
    <w:p w14:paraId="7A26E010" w14:textId="77777777" w:rsid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7612AD03" w14:textId="4BBFE203" w:rsidR="00D86484" w:rsidRDefault="00D86484" w:rsidP="00D8648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LAB MEDIA: </w:t>
      </w:r>
      <w:r w:rsidR="00ED33EE" w:rsidRPr="003A7CFE">
        <w:rPr>
          <w:rFonts w:ascii="Helvetica" w:hAnsi="Helvetica" w:cs="Arial"/>
          <w:sz w:val="22"/>
          <w:szCs w:val="22"/>
        </w:rPr>
        <w:t>60328_workflow_explanation_updated_20200120.pptx</w:t>
      </w:r>
      <w:r>
        <w:rPr>
          <w:rFonts w:ascii="Helvetica" w:hAnsi="Helvetica" w:cs="Arial"/>
          <w:sz w:val="22"/>
          <w:szCs w:val="22"/>
        </w:rPr>
        <w:t xml:space="preserve">. Slide 20 – 22. </w:t>
      </w:r>
      <w:r w:rsidRPr="00D86484">
        <w:rPr>
          <w:rFonts w:ascii="Helvetica" w:hAnsi="Helvetica" w:cs="Arial"/>
          <w:i/>
          <w:iCs/>
          <w:color w:val="0432FF"/>
          <w:sz w:val="22"/>
          <w:szCs w:val="22"/>
        </w:rPr>
        <w:t>Video Editor: Show the following code along with the animation</w:t>
      </w:r>
      <w:r>
        <w:rPr>
          <w:rFonts w:ascii="Helvetica" w:hAnsi="Helvetica" w:cs="Arial"/>
          <w:sz w:val="22"/>
          <w:szCs w:val="22"/>
        </w:rPr>
        <w:t>:</w:t>
      </w:r>
    </w:p>
    <w:p w14:paraId="570BF932" w14:textId="0163CC68" w:rsid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1771B61B" w14:textId="77777777" w:rsidR="00D86484" w:rsidRP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D86484">
        <w:rPr>
          <w:rFonts w:ascii="Helvetica" w:hAnsi="Helvetica" w:cs="Arial"/>
          <w:b/>
          <w:bCs/>
          <w:sz w:val="22"/>
          <w:szCs w:val="22"/>
        </w:rPr>
        <w:t>#extract relevant columns and reformat to use tab as column separator</w:t>
      </w:r>
    </w:p>
    <w:p w14:paraId="0063F3C4" w14:textId="77777777" w:rsidR="00D86484" w:rsidRP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  <w:proofErr w:type="spellStart"/>
      <w:r w:rsidRPr="00D86484">
        <w:rPr>
          <w:rFonts w:ascii="Helvetica" w:hAnsi="Helvetica" w:cs="Arial"/>
          <w:b/>
          <w:bCs/>
          <w:sz w:val="22"/>
          <w:szCs w:val="22"/>
        </w:rPr>
        <w:t>csvtool</w:t>
      </w:r>
      <w:proofErr w:type="spellEnd"/>
      <w:r w:rsidRPr="00D86484">
        <w:rPr>
          <w:rFonts w:ascii="Helvetica" w:hAnsi="Helvetica" w:cs="Arial"/>
          <w:b/>
          <w:bCs/>
          <w:sz w:val="22"/>
          <w:szCs w:val="22"/>
        </w:rPr>
        <w:t xml:space="preserve"> col 1,3 -u TAB "${DB_NAMES}" &gt; drugbank_id_to_name.txt</w:t>
      </w:r>
    </w:p>
    <w:p w14:paraId="158B6466" w14:textId="77777777" w:rsidR="00D86484" w:rsidRP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</w:p>
    <w:p w14:paraId="1F974765" w14:textId="77777777" w:rsidR="00D86484" w:rsidRP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D86484">
        <w:rPr>
          <w:rFonts w:ascii="Helvetica" w:hAnsi="Helvetica" w:cs="Arial"/>
          <w:b/>
          <w:bCs/>
          <w:sz w:val="22"/>
          <w:szCs w:val="22"/>
        </w:rPr>
        <w:t>merge human_target_to_drug.txt \</w:t>
      </w:r>
    </w:p>
    <w:p w14:paraId="6CA57211" w14:textId="099AA13A" w:rsidR="00D86484" w:rsidRPr="00D86484" w:rsidRDefault="00D86484" w:rsidP="00D86484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  <w:r w:rsidRPr="00D86484">
        <w:rPr>
          <w:rFonts w:ascii="Helvetica" w:hAnsi="Helvetica" w:cs="Arial"/>
          <w:b/>
          <w:bCs/>
          <w:sz w:val="22"/>
          <w:szCs w:val="22"/>
        </w:rPr>
        <w:t xml:space="preserve"> drugbank_id_to_name.txt 2 1 &gt; db_human_drug_targets.txt</w:t>
      </w:r>
    </w:p>
    <w:p w14:paraId="4D15AC88" w14:textId="6E7D15D0" w:rsidR="00565757" w:rsidRPr="006A6324" w:rsidRDefault="00687719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J</w:t>
      </w:r>
      <w:r w:rsidR="00B72625" w:rsidRPr="00B72625">
        <w:rPr>
          <w:rFonts w:ascii="Helvetica" w:hAnsi="Helvetica" w:cs="Arial"/>
          <w:sz w:val="22"/>
          <w:szCs w:val="22"/>
        </w:rPr>
        <w:t>oin the synthetic lethal interaction dataset with the drug-target drug name file generated in the previous step using the gene symbol columns</w:t>
      </w:r>
      <w:r w:rsidR="00B72625">
        <w:rPr>
          <w:rFonts w:ascii="Helvetica" w:hAnsi="Helvetica" w:cs="Arial"/>
          <w:sz w:val="22"/>
          <w:szCs w:val="22"/>
        </w:rPr>
        <w:t>, making sure</w:t>
      </w:r>
      <w:r w:rsidR="00B72625" w:rsidRPr="00B72625">
        <w:rPr>
          <w:rFonts w:ascii="Helvetica" w:hAnsi="Helvetica" w:cs="Arial"/>
          <w:sz w:val="22"/>
          <w:szCs w:val="22"/>
        </w:rPr>
        <w:t xml:space="preserve"> to add drug names for both partners of each synthetic lethal interaction</w:t>
      </w:r>
      <w:r w:rsidR="00B72625">
        <w:rPr>
          <w:rFonts w:ascii="Helvetica" w:hAnsi="Helvetica" w:cs="Arial"/>
          <w:sz w:val="22"/>
          <w:szCs w:val="22"/>
        </w:rPr>
        <w:t xml:space="preserve"> </w:t>
      </w:r>
      <w:r w:rsidR="00B72625">
        <w:rPr>
          <w:rFonts w:ascii="Helvetica" w:hAnsi="Helvetica" w:cs="Arial"/>
          <w:b/>
          <w:bCs/>
          <w:sz w:val="22"/>
          <w:szCs w:val="22"/>
        </w:rPr>
        <w:t>[1]</w:t>
      </w:r>
      <w:r w:rsidR="00B72625" w:rsidRPr="00B72625">
        <w:rPr>
          <w:rFonts w:ascii="Helvetica" w:hAnsi="Helvetica" w:cs="Arial"/>
          <w:sz w:val="22"/>
          <w:szCs w:val="22"/>
        </w:rPr>
        <w:t>.</w:t>
      </w:r>
    </w:p>
    <w:p w14:paraId="5388B047" w14:textId="579292F6" w:rsidR="00565757" w:rsidRDefault="00B72625" w:rsidP="00B7262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ED33EE" w:rsidRPr="003A7CFE">
        <w:rPr>
          <w:rFonts w:ascii="Helvetica" w:hAnsi="Helvetica" w:cs="Arial"/>
          <w:sz w:val="22"/>
          <w:szCs w:val="22"/>
        </w:rPr>
        <w:t>60328_workflow_explanation_</w:t>
      </w:r>
      <w:r w:rsidR="00ED33EE" w:rsidRPr="00ED33EE">
        <w:rPr>
          <w:rFonts w:ascii="Helvetica" w:hAnsi="Helvetica" w:cs="Arial"/>
          <w:sz w:val="22"/>
          <w:szCs w:val="22"/>
        </w:rPr>
        <w:t xml:space="preserve">updated_20200120.pptx. Slides </w:t>
      </w:r>
      <w:r w:rsidR="00ED33EE">
        <w:rPr>
          <w:rFonts w:ascii="Helvetica" w:hAnsi="Helvetica" w:cs="Arial"/>
          <w:sz w:val="22"/>
          <w:szCs w:val="22"/>
        </w:rPr>
        <w:t>23 – 25.</w:t>
      </w:r>
      <w:r w:rsidR="002718A4">
        <w:rPr>
          <w:rFonts w:ascii="Helvetica" w:hAnsi="Helvetica" w:cs="Arial"/>
          <w:sz w:val="22"/>
          <w:szCs w:val="22"/>
        </w:rPr>
        <w:br/>
      </w:r>
      <w:r w:rsidRPr="00D86484">
        <w:rPr>
          <w:rFonts w:ascii="Helvetica" w:hAnsi="Helvetica" w:cs="Arial"/>
          <w:i/>
          <w:iCs/>
          <w:color w:val="0432FF"/>
          <w:sz w:val="22"/>
          <w:szCs w:val="22"/>
        </w:rPr>
        <w:t>Video Editor: Show the following code along with the animation</w:t>
      </w:r>
      <w:r>
        <w:rPr>
          <w:rFonts w:ascii="Helvetica" w:hAnsi="Helvetica" w:cs="Arial"/>
          <w:sz w:val="22"/>
          <w:szCs w:val="22"/>
        </w:rPr>
        <w:t>:</w:t>
      </w:r>
    </w:p>
    <w:p w14:paraId="2B65234B" w14:textId="6207BB6D" w:rsidR="00B72625" w:rsidRDefault="00B72625" w:rsidP="00B72625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BABFAE7" w14:textId="77777777" w:rsidR="00B72625" w:rsidRPr="00B72625" w:rsidRDefault="00B72625" w:rsidP="00B72625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B72625">
        <w:rPr>
          <w:rFonts w:ascii="Helvetica" w:hAnsi="Helvetica" w:cs="Arial"/>
          <w:b/>
          <w:bCs/>
          <w:sz w:val="22"/>
          <w:szCs w:val="22"/>
        </w:rPr>
        <w:t xml:space="preserve">##enhance the synthetic lethal interaction file by adding drugs targeting the partners of each synthetic lethal interaction </w:t>
      </w:r>
    </w:p>
    <w:p w14:paraId="1FC55D77" w14:textId="77777777" w:rsidR="00B72625" w:rsidRPr="00B72625" w:rsidRDefault="00B72625" w:rsidP="00B72625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B72625">
        <w:rPr>
          <w:rFonts w:ascii="Helvetica" w:hAnsi="Helvetica" w:cs="Arial"/>
          <w:b/>
          <w:bCs/>
          <w:sz w:val="22"/>
          <w:szCs w:val="22"/>
        </w:rPr>
        <w:lastRenderedPageBreak/>
        <w:t>merge bg_synlet_mapped.txt db_human_drug_targets.txt 9 1 &gt; tmp.txt</w:t>
      </w:r>
    </w:p>
    <w:p w14:paraId="5DAE33DD" w14:textId="681FF4AF" w:rsidR="00B72625" w:rsidRDefault="00B72625" w:rsidP="00B72625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B72625">
        <w:rPr>
          <w:rFonts w:ascii="Helvetica" w:hAnsi="Helvetica" w:cs="Arial"/>
          <w:b/>
          <w:bCs/>
          <w:sz w:val="22"/>
          <w:szCs w:val="22"/>
        </w:rPr>
        <w:t>merge tmp.txt db_human_drug_targets.txt 10 1 &gt; bg_synlet_mapped_drugs.txt</w:t>
      </w:r>
    </w:p>
    <w:p w14:paraId="2CFAD024" w14:textId="77777777" w:rsidR="00150160" w:rsidRDefault="00150160" w:rsidP="00B72625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</w:p>
    <w:p w14:paraId="7F9DCD95" w14:textId="6ADC2337" w:rsidR="00F22F5E" w:rsidRPr="00687719" w:rsidRDefault="00687719" w:rsidP="00687719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Finally, r</w:t>
      </w:r>
      <w:r w:rsidRPr="00687719">
        <w:rPr>
          <w:rFonts w:ascii="Helvetica" w:hAnsi="Helvetica" w:cs="Arial"/>
          <w:sz w:val="22"/>
          <w:szCs w:val="22"/>
        </w:rPr>
        <w:t>etrieve information on clinical trials in XML format from ClinicalTrials.gov on either individual trials, trials resulting from a search query, or all trials in the database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Pr="00687719">
        <w:rPr>
          <w:rFonts w:ascii="Helvetica" w:hAnsi="Helvetica" w:cs="Arial"/>
          <w:sz w:val="22"/>
          <w:szCs w:val="22"/>
        </w:rPr>
        <w:t>.</w:t>
      </w:r>
    </w:p>
    <w:p w14:paraId="1A3FD770" w14:textId="1E38B13E" w:rsidR="00687719" w:rsidRDefault="00687719" w:rsidP="00687719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FF44AEC" w14:textId="27422735" w:rsidR="00687719" w:rsidRPr="003F7481" w:rsidRDefault="00687719" w:rsidP="0068771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Pr="003A7CFE">
        <w:rPr>
          <w:rFonts w:ascii="Helvetica" w:hAnsi="Helvetica" w:cs="Arial"/>
          <w:sz w:val="22"/>
          <w:szCs w:val="22"/>
        </w:rPr>
        <w:t>60328_workflow_explanation_</w:t>
      </w:r>
      <w:r w:rsidRPr="00ED33EE">
        <w:rPr>
          <w:rFonts w:ascii="Helvetica" w:hAnsi="Helvetica" w:cs="Arial"/>
          <w:sz w:val="22"/>
          <w:szCs w:val="22"/>
        </w:rPr>
        <w:t xml:space="preserve">updated_20200120.pptx. Slide </w:t>
      </w:r>
      <w:r>
        <w:rPr>
          <w:rFonts w:ascii="Helvetica" w:hAnsi="Helvetica" w:cs="Arial"/>
          <w:sz w:val="22"/>
          <w:szCs w:val="22"/>
        </w:rPr>
        <w:t>27.</w:t>
      </w:r>
    </w:p>
    <w:p w14:paraId="2FE6DFEA" w14:textId="4728EEAC" w:rsidR="003F7481" w:rsidRDefault="003F7481" w:rsidP="003F7481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08590E16" w14:textId="7C5165E0" w:rsidR="003F7481" w:rsidRPr="003F7481" w:rsidRDefault="003F7481" w:rsidP="003F7481">
      <w:pPr>
        <w:pStyle w:val="ListParagraph"/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b/>
          <w:bCs/>
          <w:sz w:val="22"/>
          <w:szCs w:val="22"/>
        </w:rPr>
        <w:t>Testing Proposed Drug Combinations in Vitro</w:t>
      </w:r>
    </w:p>
    <w:p w14:paraId="59BE4067" w14:textId="72B99D56" w:rsidR="003F7481" w:rsidRDefault="003F7481" w:rsidP="003F7481">
      <w:pPr>
        <w:pStyle w:val="ListParagraph"/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</w:p>
    <w:p w14:paraId="55D5D7FD" w14:textId="084FC66B" w:rsidR="003F7481" w:rsidRPr="00273D58" w:rsidRDefault="003F7481" w:rsidP="003F7481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3F7481">
        <w:rPr>
          <w:rFonts w:ascii="Helvetica" w:hAnsi="Helvetica" w:cs="Arial"/>
          <w:sz w:val="22"/>
          <w:szCs w:val="22"/>
        </w:rPr>
        <w:t xml:space="preserve">Dissolve the proposed drugs </w:t>
      </w:r>
      <w:r>
        <w:rPr>
          <w:rFonts w:ascii="Helvetica" w:hAnsi="Helvetica" w:cs="Arial"/>
          <w:sz w:val="22"/>
          <w:szCs w:val="22"/>
        </w:rPr>
        <w:t xml:space="preserve">in </w:t>
      </w:r>
      <w:r w:rsidR="00273D58">
        <w:rPr>
          <w:rFonts w:ascii="Helvetica" w:hAnsi="Helvetica" w:cs="Arial"/>
          <w:sz w:val="22"/>
          <w:szCs w:val="22"/>
        </w:rPr>
        <w:t>appropriate</w:t>
      </w:r>
      <w:r>
        <w:rPr>
          <w:rFonts w:ascii="Helvetica" w:hAnsi="Helvetica" w:cs="Arial"/>
          <w:sz w:val="22"/>
          <w:szCs w:val="22"/>
        </w:rPr>
        <w:t xml:space="preserve"> solvents such as DMSO or PBS</w:t>
      </w:r>
      <w:r w:rsidR="00B04E76">
        <w:rPr>
          <w:rFonts w:ascii="Helvetica" w:hAnsi="Helvetica" w:cs="Arial"/>
          <w:sz w:val="22"/>
          <w:szCs w:val="22"/>
        </w:rPr>
        <w:t xml:space="preserve"> in at least 4 different concentrations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="00B04E76">
        <w:rPr>
          <w:rFonts w:ascii="Helvetica" w:hAnsi="Helvetica" w:cs="Arial"/>
          <w:sz w:val="22"/>
          <w:szCs w:val="22"/>
        </w:rPr>
        <w:t>.</w:t>
      </w:r>
      <w:r w:rsidR="00273D58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B04E76">
        <w:rPr>
          <w:rFonts w:ascii="Helvetica" w:hAnsi="Helvetica" w:cs="Arial"/>
          <w:sz w:val="22"/>
          <w:szCs w:val="22"/>
        </w:rPr>
        <w:t>Add the drugs</w:t>
      </w:r>
      <w:r w:rsidR="00273D58">
        <w:rPr>
          <w:rFonts w:ascii="Helvetica" w:hAnsi="Helvetica" w:cs="Arial"/>
          <w:sz w:val="22"/>
          <w:szCs w:val="22"/>
        </w:rPr>
        <w:t xml:space="preserve"> to human breast cancer cells seeded in a 96-well plate </w:t>
      </w:r>
      <w:r w:rsidR="00273D58">
        <w:rPr>
          <w:rFonts w:ascii="Helvetica" w:hAnsi="Helvetica" w:cs="Arial"/>
          <w:b/>
          <w:bCs/>
          <w:sz w:val="22"/>
          <w:szCs w:val="22"/>
        </w:rPr>
        <w:t>[2]</w:t>
      </w:r>
      <w:r w:rsidR="00B04E76">
        <w:rPr>
          <w:rFonts w:ascii="Helvetica" w:hAnsi="Helvetica" w:cs="Arial"/>
          <w:sz w:val="22"/>
          <w:szCs w:val="22"/>
        </w:rPr>
        <w:t xml:space="preserve"> and</w:t>
      </w:r>
      <w:r w:rsidR="00273D58">
        <w:rPr>
          <w:rFonts w:ascii="Helvetica" w:hAnsi="Helvetica" w:cs="Arial"/>
          <w:sz w:val="22"/>
          <w:szCs w:val="22"/>
        </w:rPr>
        <w:t xml:space="preserve"> </w:t>
      </w:r>
      <w:r w:rsidR="00B04E76">
        <w:rPr>
          <w:rFonts w:ascii="Helvetica" w:hAnsi="Helvetica" w:cs="Arial"/>
          <w:sz w:val="22"/>
          <w:szCs w:val="22"/>
        </w:rPr>
        <w:t>incubate them for the desired amount of time to d</w:t>
      </w:r>
      <w:r w:rsidR="00273D58">
        <w:rPr>
          <w:rFonts w:ascii="Helvetica" w:hAnsi="Helvetica" w:cs="Arial"/>
          <w:sz w:val="22"/>
          <w:szCs w:val="22"/>
        </w:rPr>
        <w:t xml:space="preserve">etermine inhibitory concentration values </w:t>
      </w:r>
      <w:r w:rsidR="00273D58">
        <w:rPr>
          <w:rFonts w:ascii="Helvetica" w:hAnsi="Helvetica" w:cs="Arial"/>
          <w:b/>
          <w:bCs/>
          <w:sz w:val="22"/>
          <w:szCs w:val="22"/>
        </w:rPr>
        <w:t>[</w:t>
      </w:r>
      <w:r w:rsidR="00B04E76">
        <w:rPr>
          <w:rFonts w:ascii="Helvetica" w:hAnsi="Helvetica" w:cs="Arial"/>
          <w:b/>
          <w:bCs/>
          <w:sz w:val="22"/>
          <w:szCs w:val="22"/>
        </w:rPr>
        <w:t>3</w:t>
      </w:r>
      <w:r w:rsidR="00273D58"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1B2E95E3" w14:textId="77777777" w:rsidR="00273D58" w:rsidRPr="003F7481" w:rsidRDefault="00273D58" w:rsidP="00273D58">
      <w:pPr>
        <w:pStyle w:val="ListParagraph"/>
        <w:spacing w:before="240"/>
        <w:ind w:left="1080"/>
        <w:outlineLvl w:val="0"/>
        <w:rPr>
          <w:rFonts w:ascii="Helvetica" w:hAnsi="Helvetica" w:cs="Arial"/>
          <w:b/>
          <w:bCs/>
          <w:sz w:val="22"/>
          <w:szCs w:val="22"/>
        </w:rPr>
      </w:pPr>
    </w:p>
    <w:p w14:paraId="41A0E029" w14:textId="7FFCA011" w:rsidR="003F7481" w:rsidRPr="003F7481" w:rsidRDefault="003F7481" w:rsidP="003F748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pipets solvent into microcentrifuge tubes. </w:t>
      </w:r>
    </w:p>
    <w:p w14:paraId="19959D18" w14:textId="6590871D" w:rsidR="003F7481" w:rsidRPr="00273D58" w:rsidRDefault="00273D58" w:rsidP="003F748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transferring drug solution to a 96-well plate. </w:t>
      </w:r>
    </w:p>
    <w:p w14:paraId="6351D13B" w14:textId="12810CB9" w:rsidR="00273D58" w:rsidRPr="00B04E76" w:rsidRDefault="00273D58" w:rsidP="00B04E7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plate in the incubator and closing the door. </w:t>
      </w:r>
    </w:p>
    <w:p w14:paraId="7BD1E394" w14:textId="77777777" w:rsidR="00B04E76" w:rsidRPr="00B04E76" w:rsidRDefault="00B04E76" w:rsidP="00B04E76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</w:p>
    <w:p w14:paraId="7FF604FD" w14:textId="680D330A" w:rsidR="00273D58" w:rsidRPr="00B04E76" w:rsidRDefault="00273D58" w:rsidP="00B04E76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B04E76">
        <w:rPr>
          <w:rFonts w:ascii="Helvetica" w:hAnsi="Helvetica" w:cs="Arial"/>
          <w:sz w:val="22"/>
          <w:szCs w:val="22"/>
        </w:rPr>
        <w:t>Use a viability or apoptosis assay of choice to determine cell viability</w:t>
      </w:r>
      <w:r w:rsidR="00B04E76">
        <w:rPr>
          <w:rFonts w:ascii="Helvetica" w:hAnsi="Helvetica" w:cs="Arial"/>
          <w:sz w:val="22"/>
          <w:szCs w:val="22"/>
        </w:rPr>
        <w:t xml:space="preserve"> with</w:t>
      </w:r>
      <w:r w:rsidRPr="00B04E76">
        <w:rPr>
          <w:rFonts w:ascii="Helvetica" w:hAnsi="Helvetica" w:cs="Arial"/>
          <w:sz w:val="22"/>
          <w:szCs w:val="22"/>
        </w:rPr>
        <w:t xml:space="preserve"> </w:t>
      </w:r>
      <w:r w:rsidR="00B04E76" w:rsidRPr="00B04E76">
        <w:rPr>
          <w:rFonts w:ascii="Helvetica" w:hAnsi="Helvetica" w:cs="Arial"/>
          <w:sz w:val="22"/>
          <w:szCs w:val="22"/>
        </w:rPr>
        <w:t xml:space="preserve">various </w:t>
      </w:r>
      <w:r w:rsidR="00B04E76">
        <w:rPr>
          <w:rFonts w:ascii="Helvetica" w:hAnsi="Helvetica" w:cs="Arial"/>
          <w:sz w:val="22"/>
          <w:szCs w:val="22"/>
        </w:rPr>
        <w:t xml:space="preserve">drug combinations and </w:t>
      </w:r>
      <w:r w:rsidR="00B04E76" w:rsidRPr="00B04E76">
        <w:rPr>
          <w:rFonts w:ascii="Helvetica" w:hAnsi="Helvetica" w:cs="Arial"/>
          <w:sz w:val="22"/>
          <w:szCs w:val="22"/>
        </w:rPr>
        <w:t>concentrations</w:t>
      </w:r>
      <w:r w:rsidR="00B04E76">
        <w:rPr>
          <w:rFonts w:ascii="Helvetica" w:hAnsi="Helvetica" w:cs="Arial"/>
          <w:sz w:val="22"/>
          <w:szCs w:val="22"/>
        </w:rPr>
        <w:t>,</w:t>
      </w:r>
      <w:r w:rsidR="00B04E76" w:rsidRPr="00B04E76">
        <w:rPr>
          <w:rFonts w:ascii="Helvetica" w:hAnsi="Helvetica" w:cs="Arial"/>
          <w:sz w:val="22"/>
          <w:szCs w:val="22"/>
        </w:rPr>
        <w:t xml:space="preserve"> starting with the previously established IC-50 </w:t>
      </w:r>
      <w:r w:rsidR="00B04E76">
        <w:rPr>
          <w:rFonts w:ascii="Helvetica" w:hAnsi="Helvetica" w:cs="Arial"/>
          <w:b/>
          <w:bCs/>
          <w:sz w:val="22"/>
          <w:szCs w:val="22"/>
        </w:rPr>
        <w:t>[1-TXT]</w:t>
      </w:r>
      <w:r w:rsidR="00B04E76">
        <w:rPr>
          <w:rFonts w:ascii="Helvetica" w:hAnsi="Helvetica" w:cs="Arial"/>
          <w:sz w:val="22"/>
          <w:szCs w:val="22"/>
        </w:rPr>
        <w:t xml:space="preserve">. Then, determine the </w:t>
      </w:r>
      <w:r w:rsidR="005F343A" w:rsidRPr="005F343A">
        <w:rPr>
          <w:rFonts w:ascii="Helvetica" w:hAnsi="Helvetica" w:cs="Arial"/>
          <w:sz w:val="22"/>
          <w:szCs w:val="22"/>
        </w:rPr>
        <w:t xml:space="preserve">synergistic cytotoxic effects of </w:t>
      </w:r>
      <w:r w:rsidR="005F343A">
        <w:rPr>
          <w:rFonts w:ascii="Helvetica" w:hAnsi="Helvetica" w:cs="Arial"/>
          <w:sz w:val="22"/>
          <w:szCs w:val="22"/>
        </w:rPr>
        <w:t>the</w:t>
      </w:r>
      <w:r w:rsidR="005F343A" w:rsidRPr="005F343A">
        <w:rPr>
          <w:rFonts w:ascii="Helvetica" w:hAnsi="Helvetica" w:cs="Arial"/>
          <w:sz w:val="22"/>
          <w:szCs w:val="22"/>
        </w:rPr>
        <w:t xml:space="preserve"> drug</w:t>
      </w:r>
      <w:r w:rsidR="005F343A">
        <w:rPr>
          <w:rFonts w:ascii="Helvetica" w:hAnsi="Helvetica" w:cs="Arial"/>
          <w:sz w:val="22"/>
          <w:szCs w:val="22"/>
        </w:rPr>
        <w:t xml:space="preserve"> combinations </w:t>
      </w:r>
      <w:r w:rsidR="005F343A" w:rsidRPr="005F343A">
        <w:rPr>
          <w:rFonts w:ascii="Helvetica" w:hAnsi="Helvetica" w:cs="Arial"/>
          <w:sz w:val="22"/>
          <w:szCs w:val="22"/>
        </w:rPr>
        <w:t>by calculati</w:t>
      </w:r>
      <w:r w:rsidR="005F343A">
        <w:rPr>
          <w:rFonts w:ascii="Helvetica" w:hAnsi="Helvetica" w:cs="Arial"/>
          <w:sz w:val="22"/>
          <w:szCs w:val="22"/>
        </w:rPr>
        <w:t xml:space="preserve">ng </w:t>
      </w:r>
      <w:r w:rsidR="005F343A" w:rsidRPr="005F343A">
        <w:rPr>
          <w:rFonts w:ascii="Helvetica" w:hAnsi="Helvetica" w:cs="Arial"/>
          <w:sz w:val="22"/>
          <w:szCs w:val="22"/>
        </w:rPr>
        <w:t>their combinatorial index</w:t>
      </w:r>
      <w:r w:rsidR="005F343A">
        <w:rPr>
          <w:rFonts w:ascii="Helvetica" w:hAnsi="Helvetica" w:cs="Arial"/>
          <w:sz w:val="22"/>
          <w:szCs w:val="22"/>
        </w:rPr>
        <w:t xml:space="preserve"> </w:t>
      </w:r>
      <w:r w:rsidR="005F343A">
        <w:rPr>
          <w:rFonts w:ascii="Helvetica" w:hAnsi="Helvetica" w:cs="Arial"/>
          <w:b/>
          <w:bCs/>
          <w:sz w:val="22"/>
          <w:szCs w:val="22"/>
        </w:rPr>
        <w:t>[2]</w:t>
      </w:r>
      <w:r w:rsidR="005F343A" w:rsidRPr="005F343A">
        <w:rPr>
          <w:rFonts w:ascii="Helvetica" w:hAnsi="Helvetica" w:cs="Arial"/>
          <w:sz w:val="22"/>
          <w:szCs w:val="22"/>
        </w:rPr>
        <w:t>.</w:t>
      </w:r>
    </w:p>
    <w:p w14:paraId="29F093C6" w14:textId="0D61DF36" w:rsidR="00B04E76" w:rsidRDefault="00B04E76" w:rsidP="00B04E76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EBCCAA5" w14:textId="2E3BDC4F" w:rsidR="00B04E76" w:rsidRPr="005F343A" w:rsidRDefault="00B04E76" w:rsidP="00B04E7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blue MTT reagent to a few wells in the plate. </w:t>
      </w:r>
      <w:r w:rsidR="005F343A">
        <w:rPr>
          <w:rFonts w:ascii="Helvetica" w:hAnsi="Helvetica" w:cs="Arial"/>
          <w:b/>
          <w:bCs/>
          <w:sz w:val="22"/>
          <w:szCs w:val="22"/>
        </w:rPr>
        <w:t>TEXT: Include control wells treated with solvent</w:t>
      </w:r>
    </w:p>
    <w:p w14:paraId="12F900CF" w14:textId="66694CA8" w:rsidR="005F343A" w:rsidRPr="00B04E76" w:rsidRDefault="005F343A" w:rsidP="00B04E7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and lab mate </w:t>
      </w:r>
      <w:r w:rsidRPr="005F343A">
        <w:rPr>
          <w:rFonts w:ascii="Helvetica" w:hAnsi="Helvetica" w:cs="Arial"/>
          <w:sz w:val="22"/>
          <w:szCs w:val="22"/>
        </w:rPr>
        <w:t>sit in front of computer and discuss FACS and viability data.</w:t>
      </w:r>
    </w:p>
    <w:p w14:paraId="10FF68AE" w14:textId="77777777" w:rsidR="00336C61" w:rsidRDefault="00336C61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4EB07A8" w14:textId="77777777" w:rsidR="00450B27" w:rsidRDefault="00450B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2BA582E9" w:rsidR="005E2B7E" w:rsidRPr="00F62F74" w:rsidRDefault="00177B33" w:rsidP="00F62F74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0D6E2291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C76F8C">
        <w:rPr>
          <w:rFonts w:ascii="Helvetica" w:hAnsi="Helvetica" w:cs="Arial"/>
          <w:b/>
          <w:sz w:val="22"/>
          <w:szCs w:val="22"/>
        </w:rPr>
        <w:t>Proposed Novel Drug Combinations for Ovarian and Breast Cancer</w:t>
      </w:r>
    </w:p>
    <w:p w14:paraId="2EA02941" w14:textId="340B92AC" w:rsidR="00395684" w:rsidRDefault="00CC7C4C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This method was used to identify drug combinations targeting synthetic lethal interactions in ovarian cancer. </w:t>
      </w:r>
      <w:r w:rsidR="00A77456">
        <w:rPr>
          <w:rFonts w:ascii="Helvetica" w:hAnsi="Helvetica" w:cs="Arial"/>
          <w:sz w:val="22"/>
          <w:szCs w:val="22"/>
        </w:rPr>
        <w:t xml:space="preserve">It was found that </w:t>
      </w:r>
      <w:r w:rsidR="00A77456" w:rsidRPr="00D7016D">
        <w:rPr>
          <w:rFonts w:ascii="Helvetica" w:hAnsi="Helvetica" w:cs="Arial"/>
          <w:sz w:val="22"/>
          <w:szCs w:val="22"/>
          <w:lang w:eastAsia="zh-TW"/>
        </w:rPr>
        <w:t>21 unique drugs contributed to 84 identified drug combinations targeting a set of 39 synthetic lethal interactors</w:t>
      </w:r>
      <w:r w:rsidR="00A77456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A77456"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 w:rsidR="00A77456">
        <w:rPr>
          <w:rFonts w:ascii="Helvetica" w:hAnsi="Helvetica" w:cs="Arial"/>
          <w:sz w:val="22"/>
          <w:szCs w:val="22"/>
          <w:lang w:eastAsia="zh-TW"/>
        </w:rPr>
        <w:t xml:space="preserve">. </w:t>
      </w:r>
    </w:p>
    <w:p w14:paraId="3B069A84" w14:textId="3993A58D" w:rsidR="00A77456" w:rsidRPr="00A77456" w:rsidRDefault="00A77456" w:rsidP="00A7745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1. </w:t>
      </w:r>
    </w:p>
    <w:p w14:paraId="4EFBF3CA" w14:textId="77777777" w:rsidR="00A77456" w:rsidRDefault="00A77456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same workflow was used to </w:t>
      </w:r>
      <w:r w:rsidRPr="00A77456">
        <w:rPr>
          <w:rFonts w:ascii="Helvetica" w:hAnsi="Helvetica" w:cs="Arial"/>
          <w:sz w:val="22"/>
          <w:szCs w:val="22"/>
          <w:lang w:eastAsia="zh-TW"/>
        </w:rPr>
        <w:t>identif</w:t>
      </w:r>
      <w:r>
        <w:rPr>
          <w:rFonts w:ascii="Helvetica" w:hAnsi="Helvetica" w:cs="Arial"/>
          <w:sz w:val="22"/>
          <w:szCs w:val="22"/>
          <w:lang w:eastAsia="zh-TW"/>
        </w:rPr>
        <w:t>y</w:t>
      </w:r>
      <w:r w:rsidRPr="00A77456">
        <w:rPr>
          <w:rFonts w:ascii="Helvetica" w:hAnsi="Helvetica" w:cs="Arial"/>
          <w:sz w:val="22"/>
          <w:szCs w:val="22"/>
          <w:lang w:eastAsia="zh-TW"/>
        </w:rPr>
        <w:t xml:space="preserve"> 243 promising drug combinations targeting 166 synthetic lethal gene pairs in the context of breast cancer.</w:t>
      </w:r>
      <w:r>
        <w:rPr>
          <w:rFonts w:ascii="Helvetica" w:hAnsi="Helvetica" w:cs="Arial"/>
          <w:sz w:val="22"/>
          <w:szCs w:val="22"/>
          <w:lang w:eastAsia="zh-TW"/>
        </w:rPr>
        <w:t xml:space="preserve"> Select combinations were tested for </w:t>
      </w:r>
      <w:r w:rsidRPr="00A77456">
        <w:rPr>
          <w:rFonts w:ascii="Helvetica" w:hAnsi="Helvetica" w:cs="Arial"/>
          <w:sz w:val="22"/>
          <w:szCs w:val="22"/>
          <w:lang w:eastAsia="zh-TW"/>
        </w:rPr>
        <w:t>their impact on cell viability and apoptosis in two breast cancer cell lines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>
        <w:rPr>
          <w:rFonts w:ascii="Helvetica" w:hAnsi="Helvetica" w:cs="Arial"/>
          <w:sz w:val="22"/>
          <w:szCs w:val="22"/>
          <w:lang w:eastAsia="zh-TW"/>
        </w:rPr>
        <w:t>.</w:t>
      </w:r>
    </w:p>
    <w:p w14:paraId="515B64D9" w14:textId="654BBCAD" w:rsidR="00395684" w:rsidRPr="00A77456" w:rsidRDefault="00A77456" w:rsidP="00A7745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Figure 2. </w:t>
      </w:r>
      <w:r w:rsidRPr="00A77456">
        <w:rPr>
          <w:rFonts w:ascii="Helvetica" w:hAnsi="Helvetica" w:cs="Arial"/>
          <w:sz w:val="22"/>
          <w:szCs w:val="22"/>
          <w:lang w:eastAsia="zh-TW"/>
        </w:rPr>
        <w:t xml:space="preserve"> </w:t>
      </w:r>
    </w:p>
    <w:p w14:paraId="3A38C88D" w14:textId="1D3E66F2" w:rsidR="00395684" w:rsidRDefault="00A77456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77456">
        <w:rPr>
          <w:rFonts w:ascii="Helvetica" w:hAnsi="Helvetica" w:cs="Arial"/>
          <w:sz w:val="22"/>
          <w:szCs w:val="22"/>
          <w:lang w:eastAsia="zh-TW"/>
        </w:rPr>
        <w:t>Viability assay results for celecoxib, zoledronic acid</w:t>
      </w:r>
      <w:r w:rsidR="00B72A7C">
        <w:rPr>
          <w:rFonts w:ascii="Helvetica" w:hAnsi="Helvetica" w:cs="Arial"/>
          <w:sz w:val="22"/>
          <w:szCs w:val="22"/>
          <w:lang w:eastAsia="zh-TW"/>
        </w:rPr>
        <w:t>,</w:t>
      </w:r>
      <w:r w:rsidRPr="00A77456">
        <w:rPr>
          <w:rFonts w:ascii="Helvetica" w:hAnsi="Helvetica" w:cs="Arial"/>
          <w:sz w:val="22"/>
          <w:szCs w:val="22"/>
          <w:lang w:eastAsia="zh-TW"/>
        </w:rPr>
        <w:t xml:space="preserve"> and the combination of zoledronic acid and celecoxib in SKBR-3 breast cancer cell lines </w:t>
      </w:r>
      <w:r w:rsidR="00B72A7C">
        <w:rPr>
          <w:rFonts w:ascii="Helvetica" w:hAnsi="Helvetica" w:cs="Arial"/>
          <w:b/>
          <w:bCs/>
          <w:sz w:val="22"/>
          <w:szCs w:val="22"/>
          <w:lang w:eastAsia="zh-TW"/>
        </w:rPr>
        <w:t xml:space="preserve">[1] </w:t>
      </w:r>
      <w:r>
        <w:rPr>
          <w:rFonts w:ascii="Helvetica" w:hAnsi="Helvetica" w:cs="Arial"/>
          <w:sz w:val="22"/>
          <w:szCs w:val="22"/>
          <w:lang w:eastAsia="zh-TW"/>
        </w:rPr>
        <w:t>demonstrated that</w:t>
      </w:r>
      <w:r w:rsidR="00B72A7C">
        <w:rPr>
          <w:rFonts w:ascii="Helvetica" w:hAnsi="Helvetica" w:cs="Arial"/>
          <w:sz w:val="22"/>
          <w:szCs w:val="22"/>
          <w:lang w:eastAsia="zh-TW"/>
        </w:rPr>
        <w:t>,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B72A7C">
        <w:rPr>
          <w:rFonts w:ascii="Helvetica" w:hAnsi="Helvetica" w:cs="Arial"/>
          <w:sz w:val="22"/>
          <w:szCs w:val="22"/>
          <w:lang w:eastAsia="zh-TW"/>
        </w:rPr>
        <w:t>when combined, the drugs</w:t>
      </w:r>
      <w:r w:rsidRPr="00A77456">
        <w:rPr>
          <w:rFonts w:ascii="Helvetica" w:hAnsi="Helvetica" w:cs="Arial"/>
          <w:sz w:val="22"/>
          <w:szCs w:val="22"/>
          <w:lang w:eastAsia="zh-TW"/>
        </w:rPr>
        <w:t xml:space="preserve"> had a significant synergistic effect on cell viability</w:t>
      </w:r>
      <w:r w:rsidR="00C76F8C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C76F8C"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 w:rsidR="00B72A7C">
        <w:rPr>
          <w:rFonts w:ascii="Helvetica" w:hAnsi="Helvetica" w:cs="Arial"/>
          <w:sz w:val="22"/>
          <w:szCs w:val="22"/>
          <w:lang w:eastAsia="zh-TW"/>
        </w:rPr>
        <w:t xml:space="preserve">. </w:t>
      </w:r>
    </w:p>
    <w:p w14:paraId="4451A00E" w14:textId="54004B8F" w:rsidR="00B72A7C" w:rsidRDefault="00B72A7C" w:rsidP="00B72A7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A. </w:t>
      </w:r>
      <w:r w:rsidRPr="00C76F8C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 xml:space="preserve">Video Editor: Zoom in on A and emphasize CEL when VO says ‘celecoxib’, ZOL when VO says ‘zoledronic acid’, and ZOL + CEL when VO </w:t>
      </w:r>
      <w:proofErr w:type="gramStart"/>
      <w:r w:rsidRPr="00C76F8C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says</w:t>
      </w:r>
      <w:proofErr w:type="gramEnd"/>
      <w:r w:rsidRPr="00C76F8C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 xml:space="preserve"> ‘combination of zoledronic acid and celecoxib’ (either the data on the graph or on the legend).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</w:p>
    <w:p w14:paraId="2A5F7DB9" w14:textId="22AF56DD" w:rsidR="00B72A7C" w:rsidRDefault="00B72A7C" w:rsidP="00B72A7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Figure 2 A. </w:t>
      </w:r>
      <w:r w:rsidRPr="00C76F8C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 xml:space="preserve">Video Editor: Emphasize the ZOL + CEL data in the graph (red) for both low and high dose treatment. </w:t>
      </w:r>
    </w:p>
    <w:p w14:paraId="3BA41BD3" w14:textId="21CC48B1" w:rsidR="00B72A7C" w:rsidRDefault="00B72A7C" w:rsidP="00B72A7C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  <w:lang w:eastAsia="zh-TW"/>
        </w:rPr>
      </w:pPr>
    </w:p>
    <w:p w14:paraId="350D7C61" w14:textId="755D0E7E" w:rsidR="00B72A7C" w:rsidRDefault="00B72A7C" w:rsidP="00B72A7C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72A7C">
        <w:rPr>
          <w:rFonts w:ascii="Helvetica" w:hAnsi="Helvetica" w:cs="Arial"/>
          <w:sz w:val="22"/>
          <w:szCs w:val="22"/>
        </w:rPr>
        <w:t xml:space="preserve">Annexin </w:t>
      </w:r>
      <w:r w:rsidR="00C76F8C">
        <w:rPr>
          <w:rFonts w:ascii="Helvetica" w:hAnsi="Helvetica" w:cs="Arial"/>
          <w:sz w:val="22"/>
          <w:szCs w:val="22"/>
        </w:rPr>
        <w:t>five</w:t>
      </w:r>
      <w:r w:rsidRPr="00B72A7C">
        <w:rPr>
          <w:rFonts w:ascii="Helvetica" w:hAnsi="Helvetica" w:cs="Arial"/>
          <w:sz w:val="22"/>
          <w:szCs w:val="22"/>
        </w:rPr>
        <w:t xml:space="preserve"> and 7-AAD staining of SKBR-3 cells treated with </w:t>
      </w:r>
      <w:r>
        <w:rPr>
          <w:rFonts w:ascii="Helvetica" w:hAnsi="Helvetica" w:cs="Arial"/>
          <w:sz w:val="22"/>
          <w:szCs w:val="22"/>
        </w:rPr>
        <w:t>the two drugs by themselves and combined showed that the</w:t>
      </w:r>
      <w:r w:rsidRPr="00B72A7C">
        <w:rPr>
          <w:rFonts w:ascii="Helvetica" w:hAnsi="Helvetica" w:cs="Arial"/>
          <w:sz w:val="22"/>
          <w:szCs w:val="22"/>
        </w:rPr>
        <w:t xml:space="preserve"> percentage of </w:t>
      </w:r>
      <w:r>
        <w:rPr>
          <w:rFonts w:ascii="Helvetica" w:hAnsi="Helvetica" w:cs="Arial"/>
          <w:sz w:val="22"/>
          <w:szCs w:val="22"/>
        </w:rPr>
        <w:t>late apoptotic and necrotic</w:t>
      </w:r>
      <w:r w:rsidRPr="00B72A7C">
        <w:rPr>
          <w:rFonts w:ascii="Helvetica" w:hAnsi="Helvetica" w:cs="Arial"/>
          <w:sz w:val="22"/>
          <w:szCs w:val="22"/>
        </w:rPr>
        <w:t xml:space="preserve"> cells was increased after treatment with the drug combination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4421120D" w14:textId="3EB64CFE" w:rsidR="00B72A7C" w:rsidRDefault="00B72A7C" w:rsidP="00B72A7C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2B48CDA" w14:textId="7969EEF4" w:rsidR="00B72A7C" w:rsidRPr="00B72A7C" w:rsidRDefault="00C76F8C" w:rsidP="00C76F8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B. </w:t>
      </w:r>
      <w:r w:rsidRPr="00C76F8C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Video Editor: Emphasize the upper right graph, 7-AAD+ and ANXA5+.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5681D4B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3BE23972" w14:textId="77777777" w:rsidR="00D7016D" w:rsidRDefault="00D7016D">
      <w:pPr>
        <w:rPr>
          <w:rFonts w:ascii="Helvetica" w:hAnsi="Helvetica" w:cs="Arial"/>
          <w:sz w:val="22"/>
          <w:szCs w:val="22"/>
          <w:lang w:eastAsia="zh-TW"/>
        </w:rPr>
      </w:pPr>
    </w:p>
    <w:p w14:paraId="56935364" w14:textId="2B1012D6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583FD817" w:rsidR="0034684D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74475123" w14:textId="77777777" w:rsidR="00A6108A" w:rsidRPr="00A6108A" w:rsidRDefault="00A6108A" w:rsidP="00A6108A">
      <w:pPr>
        <w:rPr>
          <w:rFonts w:ascii="Helvetica" w:hAnsi="Helvetica" w:cs="Arial"/>
          <w:bCs/>
          <w:iCs/>
          <w:szCs w:val="24"/>
        </w:rPr>
      </w:pPr>
      <w:r w:rsidRPr="00A6108A">
        <w:rPr>
          <w:rFonts w:ascii="Helvetica" w:hAnsi="Helvetica" w:cs="Arial"/>
          <w:bCs/>
          <w:iCs/>
          <w:szCs w:val="24"/>
          <w:highlight w:val="green"/>
        </w:rPr>
        <w:t>(Editor: The authors noted that some interview statements were added. It seems that these might all be in the conclusion, but I wasn’t absolutely sure)</w:t>
      </w:r>
    </w:p>
    <w:p w14:paraId="334FF381" w14:textId="10CA6757" w:rsidR="00CE10F2" w:rsidRDefault="007A5404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Andreas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Heinzel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F62F74">
        <w:rPr>
          <w:rFonts w:ascii="Helvetica" w:hAnsi="Helvetica" w:cs="Arial"/>
          <w:sz w:val="22"/>
          <w:szCs w:val="22"/>
        </w:rPr>
        <w:t>When attempting this protocol, t</w:t>
      </w:r>
      <w:r w:rsidR="00886D13">
        <w:rPr>
          <w:rFonts w:ascii="Helvetica" w:hAnsi="Helvetica" w:cs="Arial"/>
          <w:sz w:val="22"/>
          <w:szCs w:val="22"/>
        </w:rPr>
        <w:t>ake the time necessary to identify corresponding DrugBank drug names for all drugs</w:t>
      </w:r>
      <w:r w:rsidR="00F62F74">
        <w:rPr>
          <w:rFonts w:ascii="Helvetica" w:hAnsi="Helvetica" w:cs="Arial"/>
          <w:sz w:val="22"/>
          <w:szCs w:val="22"/>
        </w:rPr>
        <w:t xml:space="preserve"> and </w:t>
      </w:r>
      <w:r w:rsidR="00886D13">
        <w:rPr>
          <w:rFonts w:ascii="Helvetica" w:hAnsi="Helvetica" w:cs="Arial"/>
          <w:sz w:val="22"/>
          <w:szCs w:val="22"/>
        </w:rPr>
        <w:t>interventions retrieved from clinical trials</w:t>
      </w:r>
      <w:r>
        <w:rPr>
          <w:rFonts w:ascii="Helvetica" w:hAnsi="Helvetica" w:cs="Arial"/>
          <w:sz w:val="22"/>
          <w:szCs w:val="22"/>
        </w:rPr>
        <w:t>.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</w:p>
    <w:p w14:paraId="39EB5B1D" w14:textId="77777777" w:rsidR="00F62F74" w:rsidRDefault="00F62F74" w:rsidP="00F62F74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DFB679B" w14:textId="74004061" w:rsidR="00F62F74" w:rsidRPr="00BB0510" w:rsidRDefault="00F62F74" w:rsidP="00BB0510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706BC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59F8EAA3" w14:textId="69BB77E4" w:rsidR="00CE10F2" w:rsidRDefault="00BA41B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Paul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Perco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The inclusion of additional data such as gene expression profiles or the annotation degree in scientific literature </w:t>
      </w:r>
      <w:r w:rsidR="00910C34">
        <w:rPr>
          <w:rFonts w:ascii="Helvetica" w:hAnsi="Helvetica" w:cs="Arial"/>
          <w:sz w:val="22"/>
          <w:szCs w:val="22"/>
        </w:rPr>
        <w:t xml:space="preserve">of synthetic lethal interactors </w:t>
      </w:r>
      <w:r>
        <w:rPr>
          <w:rFonts w:ascii="Helvetica" w:hAnsi="Helvetica" w:cs="Arial"/>
          <w:sz w:val="22"/>
          <w:szCs w:val="22"/>
        </w:rPr>
        <w:t>for the disease under study may further be used to prioritize synthetic lethal interactions.</w:t>
      </w:r>
    </w:p>
    <w:p w14:paraId="3B3AE598" w14:textId="77777777" w:rsidR="00F62F74" w:rsidRDefault="00F62F74" w:rsidP="00F62F74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1D9D070" w14:textId="77777777" w:rsidR="00F62F74" w:rsidRPr="00B41D04" w:rsidRDefault="00F62F74" w:rsidP="00F62F74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706BC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03F89A5A" w14:textId="2FE8CF38" w:rsidR="00CE10F2" w:rsidRDefault="00D2550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Michael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Krainer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F65E63">
        <w:rPr>
          <w:rFonts w:ascii="Helvetica" w:hAnsi="Helvetica" w:cs="Arial"/>
          <w:sz w:val="22"/>
          <w:szCs w:val="22"/>
        </w:rPr>
        <w:t xml:space="preserve">Due to the growing amount of available biomedical data, joining forces with computational biologists is a beneficial interaction leading to novel hypothesis to be tested in the lab. </w:t>
      </w:r>
    </w:p>
    <w:p w14:paraId="6763431B" w14:textId="77777777" w:rsidR="00BB0510" w:rsidRDefault="00BB0510" w:rsidP="00BB0510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6A0D5C1" w14:textId="7B752600" w:rsidR="00BB0510" w:rsidRPr="00A6108A" w:rsidRDefault="00BB0510" w:rsidP="00A6108A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706BC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sectPr w:rsidR="00BB0510" w:rsidRPr="00A6108A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C5ED7D" w14:textId="77777777" w:rsidR="006260FD" w:rsidRDefault="006260FD">
      <w:r>
        <w:separator/>
      </w:r>
    </w:p>
  </w:endnote>
  <w:endnote w:type="continuationSeparator" w:id="0">
    <w:p w14:paraId="1900191F" w14:textId="77777777" w:rsidR="006260FD" w:rsidRDefault="0062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00000003" w:usb1="500079DB" w:usb2="00000010" w:usb3="00000000" w:csb0="00000001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146217AC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</w:t>
    </w:r>
    <w:r w:rsidR="005718A8">
      <w:rPr>
        <w:rFonts w:ascii="Arial" w:hAnsi="Arial" w:cs="Arial"/>
        <w:lang w:val="en-US"/>
      </w:rPr>
      <w:t>20</w:t>
    </w:r>
    <w:r w:rsidRPr="001E230F">
      <w:rPr>
        <w:rFonts w:ascii="Arial" w:hAnsi="Arial" w:cs="Arial"/>
      </w:rPr>
      <w:t>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A1A9D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A1A9D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8DFC38" w14:textId="77777777" w:rsidR="006260FD" w:rsidRDefault="006260FD">
      <w:r>
        <w:separator/>
      </w:r>
    </w:p>
  </w:footnote>
  <w:footnote w:type="continuationSeparator" w:id="0">
    <w:p w14:paraId="5B6162F5" w14:textId="77777777" w:rsidR="006260FD" w:rsidRDefault="0062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1734484F" w:rsidR="00336C61" w:rsidRDefault="00336C61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6CE2" w:rsidRPr="00EC69EC">
      <w:rPr>
        <w:rFonts w:ascii="Helvetica" w:hAnsi="Helvetica" w:cs="Arial"/>
        <w:b/>
        <w:color w:val="00B050"/>
        <w:sz w:val="28"/>
        <w:szCs w:val="28"/>
        <w:u w:val="single"/>
      </w:rPr>
      <w:t>FINAL SCRIPT: APPROVED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D542E3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421258"/>
    <w:multiLevelType w:val="hybridMultilevel"/>
    <w:tmpl w:val="BDDAE14A"/>
    <w:lvl w:ilvl="0" w:tplc="FFFFFFFF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4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5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163D1"/>
    <w:rsid w:val="00023E22"/>
    <w:rsid w:val="00025DE9"/>
    <w:rsid w:val="00043807"/>
    <w:rsid w:val="00061BB0"/>
    <w:rsid w:val="00074929"/>
    <w:rsid w:val="00083792"/>
    <w:rsid w:val="00090BAC"/>
    <w:rsid w:val="00090C18"/>
    <w:rsid w:val="000B0B1A"/>
    <w:rsid w:val="000B4E9A"/>
    <w:rsid w:val="000C1456"/>
    <w:rsid w:val="000D065F"/>
    <w:rsid w:val="000D17E8"/>
    <w:rsid w:val="000D2C59"/>
    <w:rsid w:val="000D35D9"/>
    <w:rsid w:val="000F3696"/>
    <w:rsid w:val="000F5AEF"/>
    <w:rsid w:val="00106F46"/>
    <w:rsid w:val="001115D1"/>
    <w:rsid w:val="00125924"/>
    <w:rsid w:val="00126973"/>
    <w:rsid w:val="00150160"/>
    <w:rsid w:val="00151824"/>
    <w:rsid w:val="00162D51"/>
    <w:rsid w:val="00177B33"/>
    <w:rsid w:val="001819E3"/>
    <w:rsid w:val="00184EF9"/>
    <w:rsid w:val="00191A77"/>
    <w:rsid w:val="001A482D"/>
    <w:rsid w:val="001B3024"/>
    <w:rsid w:val="001B5C46"/>
    <w:rsid w:val="001C3C85"/>
    <w:rsid w:val="001C7BBC"/>
    <w:rsid w:val="001E230F"/>
    <w:rsid w:val="001E3F2B"/>
    <w:rsid w:val="001E52A3"/>
    <w:rsid w:val="001F0890"/>
    <w:rsid w:val="0021725E"/>
    <w:rsid w:val="002345C8"/>
    <w:rsid w:val="00247BFF"/>
    <w:rsid w:val="0025310D"/>
    <w:rsid w:val="002544F1"/>
    <w:rsid w:val="002617AD"/>
    <w:rsid w:val="00265C44"/>
    <w:rsid w:val="002718A4"/>
    <w:rsid w:val="00273D58"/>
    <w:rsid w:val="00277C90"/>
    <w:rsid w:val="00283DC0"/>
    <w:rsid w:val="00283E3E"/>
    <w:rsid w:val="00284B0A"/>
    <w:rsid w:val="002B0D88"/>
    <w:rsid w:val="002B26D4"/>
    <w:rsid w:val="002B55D9"/>
    <w:rsid w:val="002C54DB"/>
    <w:rsid w:val="002D52A1"/>
    <w:rsid w:val="002E7521"/>
    <w:rsid w:val="002F2045"/>
    <w:rsid w:val="002F3829"/>
    <w:rsid w:val="003036C1"/>
    <w:rsid w:val="00305187"/>
    <w:rsid w:val="0030618C"/>
    <w:rsid w:val="003138D4"/>
    <w:rsid w:val="003176C4"/>
    <w:rsid w:val="00322C71"/>
    <w:rsid w:val="00330F1B"/>
    <w:rsid w:val="00335597"/>
    <w:rsid w:val="003368B2"/>
    <w:rsid w:val="00336C61"/>
    <w:rsid w:val="00342D7B"/>
    <w:rsid w:val="0034684D"/>
    <w:rsid w:val="003609FC"/>
    <w:rsid w:val="00395684"/>
    <w:rsid w:val="003A1109"/>
    <w:rsid w:val="003A49C2"/>
    <w:rsid w:val="003A7CFE"/>
    <w:rsid w:val="003B5E26"/>
    <w:rsid w:val="003D0847"/>
    <w:rsid w:val="003E2BC9"/>
    <w:rsid w:val="003F7481"/>
    <w:rsid w:val="00414B4F"/>
    <w:rsid w:val="00426017"/>
    <w:rsid w:val="004409E3"/>
    <w:rsid w:val="00440FFA"/>
    <w:rsid w:val="00450B27"/>
    <w:rsid w:val="00453116"/>
    <w:rsid w:val="00455510"/>
    <w:rsid w:val="00456A5D"/>
    <w:rsid w:val="00472752"/>
    <w:rsid w:val="0047306D"/>
    <w:rsid w:val="00482D4C"/>
    <w:rsid w:val="00486614"/>
    <w:rsid w:val="004C1095"/>
    <w:rsid w:val="004C2DAD"/>
    <w:rsid w:val="004E2BE1"/>
    <w:rsid w:val="004E35F1"/>
    <w:rsid w:val="004E3F8E"/>
    <w:rsid w:val="004F664D"/>
    <w:rsid w:val="00511F52"/>
    <w:rsid w:val="00513853"/>
    <w:rsid w:val="00527A5B"/>
    <w:rsid w:val="00530DD9"/>
    <w:rsid w:val="005320E4"/>
    <w:rsid w:val="00536D89"/>
    <w:rsid w:val="00546680"/>
    <w:rsid w:val="00557116"/>
    <w:rsid w:val="0055763A"/>
    <w:rsid w:val="00565757"/>
    <w:rsid w:val="005718A8"/>
    <w:rsid w:val="005A09D8"/>
    <w:rsid w:val="005A1F5E"/>
    <w:rsid w:val="005A3F8F"/>
    <w:rsid w:val="005A479B"/>
    <w:rsid w:val="005B1277"/>
    <w:rsid w:val="005B6859"/>
    <w:rsid w:val="005D783F"/>
    <w:rsid w:val="005E2B7E"/>
    <w:rsid w:val="005F18A3"/>
    <w:rsid w:val="005F343A"/>
    <w:rsid w:val="00616457"/>
    <w:rsid w:val="0061783B"/>
    <w:rsid w:val="006260FD"/>
    <w:rsid w:val="00631EF9"/>
    <w:rsid w:val="0063235F"/>
    <w:rsid w:val="006346FE"/>
    <w:rsid w:val="0064018F"/>
    <w:rsid w:val="006402D4"/>
    <w:rsid w:val="00645B93"/>
    <w:rsid w:val="00654735"/>
    <w:rsid w:val="006556DE"/>
    <w:rsid w:val="006565A0"/>
    <w:rsid w:val="006617AB"/>
    <w:rsid w:val="00664850"/>
    <w:rsid w:val="006738E4"/>
    <w:rsid w:val="006801B1"/>
    <w:rsid w:val="00687719"/>
    <w:rsid w:val="0069665E"/>
    <w:rsid w:val="006A6324"/>
    <w:rsid w:val="006C08AE"/>
    <w:rsid w:val="006C0E87"/>
    <w:rsid w:val="006C3930"/>
    <w:rsid w:val="00705F04"/>
    <w:rsid w:val="0071294C"/>
    <w:rsid w:val="00724E3B"/>
    <w:rsid w:val="00745D4B"/>
    <w:rsid w:val="00746865"/>
    <w:rsid w:val="007548F3"/>
    <w:rsid w:val="007574EC"/>
    <w:rsid w:val="0077071A"/>
    <w:rsid w:val="00777388"/>
    <w:rsid w:val="007844D5"/>
    <w:rsid w:val="00785BD1"/>
    <w:rsid w:val="007A1806"/>
    <w:rsid w:val="007A5404"/>
    <w:rsid w:val="007B3E0E"/>
    <w:rsid w:val="007C2C61"/>
    <w:rsid w:val="007D4222"/>
    <w:rsid w:val="007E2663"/>
    <w:rsid w:val="00800CF7"/>
    <w:rsid w:val="00804C75"/>
    <w:rsid w:val="00806B1B"/>
    <w:rsid w:val="00824A53"/>
    <w:rsid w:val="00832FA5"/>
    <w:rsid w:val="008373A7"/>
    <w:rsid w:val="00842957"/>
    <w:rsid w:val="00851B3E"/>
    <w:rsid w:val="00854994"/>
    <w:rsid w:val="00864D9B"/>
    <w:rsid w:val="0088113B"/>
    <w:rsid w:val="00886D13"/>
    <w:rsid w:val="008A0177"/>
    <w:rsid w:val="008D2A6A"/>
    <w:rsid w:val="008D58EC"/>
    <w:rsid w:val="008E74F7"/>
    <w:rsid w:val="008F609F"/>
    <w:rsid w:val="008F7754"/>
    <w:rsid w:val="00910C34"/>
    <w:rsid w:val="009130E0"/>
    <w:rsid w:val="009212DD"/>
    <w:rsid w:val="00921940"/>
    <w:rsid w:val="009301B8"/>
    <w:rsid w:val="00931D78"/>
    <w:rsid w:val="00941F06"/>
    <w:rsid w:val="00951A8E"/>
    <w:rsid w:val="00954870"/>
    <w:rsid w:val="009625B1"/>
    <w:rsid w:val="00971C07"/>
    <w:rsid w:val="00983204"/>
    <w:rsid w:val="00985F44"/>
    <w:rsid w:val="009A0E7C"/>
    <w:rsid w:val="009A3714"/>
    <w:rsid w:val="009A3CBD"/>
    <w:rsid w:val="009B2183"/>
    <w:rsid w:val="009B4EE3"/>
    <w:rsid w:val="009C2062"/>
    <w:rsid w:val="009C4059"/>
    <w:rsid w:val="009C7B9A"/>
    <w:rsid w:val="009E7547"/>
    <w:rsid w:val="009F356C"/>
    <w:rsid w:val="00A20DA8"/>
    <w:rsid w:val="00A218EC"/>
    <w:rsid w:val="00A24B54"/>
    <w:rsid w:val="00A25AB3"/>
    <w:rsid w:val="00A310D7"/>
    <w:rsid w:val="00A3138F"/>
    <w:rsid w:val="00A32FD9"/>
    <w:rsid w:val="00A46B3F"/>
    <w:rsid w:val="00A46CE2"/>
    <w:rsid w:val="00A60320"/>
    <w:rsid w:val="00A6108A"/>
    <w:rsid w:val="00A73BC7"/>
    <w:rsid w:val="00A77456"/>
    <w:rsid w:val="00A77CF6"/>
    <w:rsid w:val="00A87375"/>
    <w:rsid w:val="00A91283"/>
    <w:rsid w:val="00AA132F"/>
    <w:rsid w:val="00AC63FC"/>
    <w:rsid w:val="00AE11E8"/>
    <w:rsid w:val="00AF769A"/>
    <w:rsid w:val="00B04E76"/>
    <w:rsid w:val="00B13941"/>
    <w:rsid w:val="00B340A8"/>
    <w:rsid w:val="00B40E12"/>
    <w:rsid w:val="00B435B8"/>
    <w:rsid w:val="00B4499C"/>
    <w:rsid w:val="00B653B7"/>
    <w:rsid w:val="00B66A14"/>
    <w:rsid w:val="00B6703A"/>
    <w:rsid w:val="00B7250F"/>
    <w:rsid w:val="00B72625"/>
    <w:rsid w:val="00B72A7C"/>
    <w:rsid w:val="00B85F71"/>
    <w:rsid w:val="00B97446"/>
    <w:rsid w:val="00BA41BF"/>
    <w:rsid w:val="00BB0510"/>
    <w:rsid w:val="00BB6A07"/>
    <w:rsid w:val="00BC6DA7"/>
    <w:rsid w:val="00BE0006"/>
    <w:rsid w:val="00BE051D"/>
    <w:rsid w:val="00BE332B"/>
    <w:rsid w:val="00C368FE"/>
    <w:rsid w:val="00C602B2"/>
    <w:rsid w:val="00C70C90"/>
    <w:rsid w:val="00C7374B"/>
    <w:rsid w:val="00C764A2"/>
    <w:rsid w:val="00C76F8C"/>
    <w:rsid w:val="00C8109F"/>
    <w:rsid w:val="00C8337D"/>
    <w:rsid w:val="00C836F3"/>
    <w:rsid w:val="00C87F08"/>
    <w:rsid w:val="00C93CEB"/>
    <w:rsid w:val="00C97B11"/>
    <w:rsid w:val="00CB039A"/>
    <w:rsid w:val="00CC0C58"/>
    <w:rsid w:val="00CC29BF"/>
    <w:rsid w:val="00CC7C4C"/>
    <w:rsid w:val="00CD515D"/>
    <w:rsid w:val="00CD7F92"/>
    <w:rsid w:val="00CE10F2"/>
    <w:rsid w:val="00CF22F6"/>
    <w:rsid w:val="00CF6830"/>
    <w:rsid w:val="00D00EF4"/>
    <w:rsid w:val="00D036DB"/>
    <w:rsid w:val="00D10BFA"/>
    <w:rsid w:val="00D10F00"/>
    <w:rsid w:val="00D150D8"/>
    <w:rsid w:val="00D25505"/>
    <w:rsid w:val="00D300CE"/>
    <w:rsid w:val="00D43BC6"/>
    <w:rsid w:val="00D45AF7"/>
    <w:rsid w:val="00D466AF"/>
    <w:rsid w:val="00D5211B"/>
    <w:rsid w:val="00D5390E"/>
    <w:rsid w:val="00D7016D"/>
    <w:rsid w:val="00D86484"/>
    <w:rsid w:val="00D924A7"/>
    <w:rsid w:val="00DA117F"/>
    <w:rsid w:val="00DA17FB"/>
    <w:rsid w:val="00DB514B"/>
    <w:rsid w:val="00DB7EBA"/>
    <w:rsid w:val="00DC058D"/>
    <w:rsid w:val="00DC1E10"/>
    <w:rsid w:val="00DC7C84"/>
    <w:rsid w:val="00DC7D3A"/>
    <w:rsid w:val="00DD2CF9"/>
    <w:rsid w:val="00DE2882"/>
    <w:rsid w:val="00DE46DB"/>
    <w:rsid w:val="00DE66F3"/>
    <w:rsid w:val="00DF6271"/>
    <w:rsid w:val="00E24673"/>
    <w:rsid w:val="00E24898"/>
    <w:rsid w:val="00E32EE4"/>
    <w:rsid w:val="00E355EE"/>
    <w:rsid w:val="00E5077C"/>
    <w:rsid w:val="00E8076C"/>
    <w:rsid w:val="00E82EAB"/>
    <w:rsid w:val="00EA20E5"/>
    <w:rsid w:val="00EA2756"/>
    <w:rsid w:val="00EA4B94"/>
    <w:rsid w:val="00EA60D4"/>
    <w:rsid w:val="00ED33EE"/>
    <w:rsid w:val="00EE1E2F"/>
    <w:rsid w:val="00EE39ED"/>
    <w:rsid w:val="00EE4460"/>
    <w:rsid w:val="00EF2207"/>
    <w:rsid w:val="00EF4E2B"/>
    <w:rsid w:val="00F0293A"/>
    <w:rsid w:val="00F033AF"/>
    <w:rsid w:val="00F04E9E"/>
    <w:rsid w:val="00F10FAD"/>
    <w:rsid w:val="00F146E3"/>
    <w:rsid w:val="00F22F5E"/>
    <w:rsid w:val="00F26CF8"/>
    <w:rsid w:val="00F3128A"/>
    <w:rsid w:val="00F35094"/>
    <w:rsid w:val="00F5369B"/>
    <w:rsid w:val="00F56A75"/>
    <w:rsid w:val="00F60B45"/>
    <w:rsid w:val="00F62F74"/>
    <w:rsid w:val="00F64FB6"/>
    <w:rsid w:val="00F65E63"/>
    <w:rsid w:val="00F95E8D"/>
    <w:rsid w:val="00FA1A9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D96B3CDE-9803-384F-861E-59D46DC3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46CE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400088" TargetMode="External"/><Relationship Id="rId12" Type="http://schemas.openxmlformats.org/officeDocument/2006/relationships/hyperlink" Target="https://www.drugbank.ca/releases/lates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rugbank.ca/releases/lates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downloads.thebiogrid.org/Download/BioGRID/Latest-Release/BIOGRID-ALL-LATEST.tab2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12</Pages>
  <Words>2687</Words>
  <Characters>15321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17973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Anthony Iannazzi</cp:lastModifiedBy>
  <cp:revision>18</cp:revision>
  <dcterms:created xsi:type="dcterms:W3CDTF">2020-01-21T16:20:00Z</dcterms:created>
  <dcterms:modified xsi:type="dcterms:W3CDTF">2020-01-31T20:11:00Z</dcterms:modified>
</cp:coreProperties>
</file>