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D87" w:rsidRPr="00171D87" w:rsidRDefault="00171D87">
      <w:pPr>
        <w:rPr>
          <w:b/>
          <w:u w:val="single"/>
        </w:rPr>
      </w:pPr>
      <w:r w:rsidRPr="00171D87">
        <w:rPr>
          <w:b/>
          <w:u w:val="single"/>
        </w:rPr>
        <w:t>Replies to editorial comments</w:t>
      </w:r>
      <w:bookmarkStart w:id="0" w:name="_GoBack"/>
      <w:bookmarkEnd w:id="0"/>
    </w:p>
    <w:p w:rsidR="00D02B01" w:rsidRDefault="00201637">
      <w:r>
        <w:br/>
      </w:r>
      <w:r>
        <w:rPr>
          <w:rStyle w:val="Strong"/>
        </w:rPr>
        <w:t>Editorial comments:</w:t>
      </w:r>
      <w:r>
        <w:br/>
        <w:t>Changes to be made by the Author(s):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rsidR="00D02B01" w:rsidRDefault="00D02B01" w:rsidP="00D02B01">
      <w:pPr>
        <w:rPr>
          <w:b/>
        </w:rPr>
      </w:pPr>
      <w:r>
        <w:rPr>
          <w:b/>
        </w:rPr>
        <w:t>Done</w:t>
      </w:r>
    </w:p>
    <w:p w:rsidR="000B6E10" w:rsidRPr="00D02B01" w:rsidRDefault="00201637" w:rsidP="00D02B01">
      <w:pPr>
        <w:rPr>
          <w:b/>
        </w:rPr>
      </w:pPr>
      <w:r>
        <w:t>2. Please provide an email address for each author.</w:t>
      </w:r>
    </w:p>
    <w:p w:rsidR="000B6E10" w:rsidRDefault="000B6E10">
      <w:r w:rsidRPr="000B6E10">
        <w:rPr>
          <w:b/>
        </w:rPr>
        <w:t xml:space="preserve">E-mail addresses </w:t>
      </w:r>
      <w:r>
        <w:rPr>
          <w:b/>
        </w:rPr>
        <w:t>have been added</w:t>
      </w:r>
      <w:r w:rsidR="00823FCB">
        <w:rPr>
          <w:b/>
        </w:rPr>
        <w:t xml:space="preserve"> to the manuscript (1</w:t>
      </w:r>
      <w:r w:rsidR="00823FCB" w:rsidRPr="00823FCB">
        <w:rPr>
          <w:b/>
          <w:vertAlign w:val="superscript"/>
        </w:rPr>
        <w:t>st</w:t>
      </w:r>
      <w:r w:rsidR="00823FCB">
        <w:rPr>
          <w:b/>
        </w:rPr>
        <w:t xml:space="preserve"> page)</w:t>
      </w:r>
      <w:r w:rsidR="00485F32">
        <w:rPr>
          <w:b/>
        </w:rPr>
        <w:t>.</w:t>
      </w:r>
      <w:r w:rsidR="00DF0A09">
        <w:rPr>
          <w:b/>
        </w:rPr>
        <w:t xml:space="preserve"> Please, let me know if this is not t</w:t>
      </w:r>
      <w:r w:rsidR="0024500C">
        <w:rPr>
          <w:b/>
        </w:rPr>
        <w:t>he correct place for the e-mail adresses</w:t>
      </w:r>
      <w:r w:rsidR="00DF0A09">
        <w:rPr>
          <w:b/>
        </w:rPr>
        <w:t>.</w:t>
      </w:r>
    </w:p>
    <w:p w:rsidR="000B6E10" w:rsidRDefault="00201637">
      <w:r>
        <w:t>3. Please remove all commercial language from your manuscript and use generic terms instead. All commercial products should be sufficiently referenced in the Table of Materials and Reagents.</w:t>
      </w:r>
      <w:r>
        <w:br/>
        <w:t>For example: Leica DMi8 automated fluorescence 318 microscope, Nikon A1S Confocal 323 microscope, etc.</w:t>
      </w:r>
    </w:p>
    <w:p w:rsidR="00D02B01" w:rsidRDefault="000B6E10">
      <w:pPr>
        <w:rPr>
          <w:b/>
        </w:rPr>
      </w:pPr>
      <w:r w:rsidRPr="000B6E10">
        <w:rPr>
          <w:b/>
        </w:rPr>
        <w:t>Done</w:t>
      </w:r>
    </w:p>
    <w:p w:rsidR="000B6E10" w:rsidRPr="00D02B01" w:rsidRDefault="00201637">
      <w:pPr>
        <w:rPr>
          <w:b/>
        </w:rPr>
      </w:pPr>
      <w:r>
        <w:t>4. For in-text formatting, corresponding reference numbers should appear as numbered superscripts after the appropriate statement(s). Please number the citations in the order of appearance in the references section as well.</w:t>
      </w:r>
    </w:p>
    <w:p w:rsidR="00D02B01" w:rsidRDefault="000B6E10">
      <w:pPr>
        <w:rPr>
          <w:b/>
        </w:rPr>
      </w:pPr>
      <w:r w:rsidRPr="000B6E10">
        <w:rPr>
          <w:b/>
        </w:rPr>
        <w:t>Done</w:t>
      </w:r>
    </w:p>
    <w:p w:rsidR="00B77728" w:rsidRDefault="00201637">
      <w:r>
        <w:t>5. Please include an ethics statement before the numbered step of the protocol</w:t>
      </w:r>
    </w:p>
    <w:p w:rsidR="00B77728" w:rsidRPr="00BA044D" w:rsidRDefault="00BA044D">
      <w:pPr>
        <w:rPr>
          <w:b/>
        </w:rPr>
      </w:pPr>
      <w:r w:rsidRPr="00BA044D">
        <w:rPr>
          <w:b/>
        </w:rPr>
        <w:t>Done</w:t>
      </w:r>
    </w:p>
    <w:p w:rsidR="00B77728" w:rsidRDefault="00201637">
      <w: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B77728" w:rsidRPr="00B77728" w:rsidRDefault="00B77728">
      <w:pPr>
        <w:rPr>
          <w:b/>
        </w:rPr>
      </w:pPr>
      <w:r w:rsidRPr="00B77728">
        <w:rPr>
          <w:b/>
        </w:rPr>
        <w:t>Done</w:t>
      </w:r>
    </w:p>
    <w:p w:rsidR="00B77728" w:rsidRDefault="00201637">
      <w:r>
        <w:t>7. Please revise the protocol text to avoid the use of any personal pronouns in the protocol (e.g., "we", "you", "our" etc.).</w:t>
      </w:r>
    </w:p>
    <w:p w:rsidR="00FF0179" w:rsidRDefault="00742F5C">
      <w:pPr>
        <w:rPr>
          <w:b/>
        </w:rPr>
      </w:pPr>
      <w:r w:rsidRPr="00742F5C">
        <w:rPr>
          <w:b/>
        </w:rPr>
        <w:t>Done</w:t>
      </w:r>
    </w:p>
    <w:p w:rsidR="00742F5C" w:rsidRPr="00FF0179" w:rsidRDefault="00201637">
      <w:pPr>
        <w:rPr>
          <w:b/>
        </w:rPr>
      </w:pPr>
      <w:r w:rsidRPr="00A512AF">
        <w:t>8. The Protocol should contain only action items that direct the reader to do something. Please move the discussion about the protocol to the Discussion.</w:t>
      </w:r>
    </w:p>
    <w:p w:rsidR="00742F5C" w:rsidRPr="00761744" w:rsidRDefault="00761744">
      <w:pPr>
        <w:rPr>
          <w:b/>
        </w:rPr>
      </w:pPr>
      <w:r w:rsidRPr="00761744">
        <w:rPr>
          <w:b/>
        </w:rPr>
        <w:t>Done</w:t>
      </w:r>
    </w:p>
    <w:p w:rsidR="00D02B01" w:rsidRDefault="00201637">
      <w:r>
        <w:lastRenderedPageBreak/>
        <w:t>9. The Protocol should be made up almost entirely of discrete steps without large paragraphs of text between sections. Please ensure that individual steps of the protocol should only contain 2-3 actions per step.</w:t>
      </w:r>
    </w:p>
    <w:p w:rsidR="00823FCB" w:rsidRPr="00823FCB" w:rsidRDefault="00823FCB">
      <w:pPr>
        <w:rPr>
          <w:b/>
        </w:rPr>
      </w:pPr>
      <w:r w:rsidRPr="00823FCB">
        <w:rPr>
          <w:b/>
        </w:rPr>
        <w:t>Done</w:t>
      </w:r>
    </w:p>
    <w:p w:rsidR="001D71C5" w:rsidRDefault="00201637">
      <w:r>
        <w:t>10. Please ensure you answer the “how” question, i.e., how is the step performed?</w:t>
      </w:r>
      <w:r>
        <w:br/>
        <w:t>11. 3.3: How is this done?</w:t>
      </w:r>
    </w:p>
    <w:p w:rsidR="001D71C5" w:rsidRDefault="001D71C5">
      <w:pPr>
        <w:rPr>
          <w:b/>
        </w:rPr>
      </w:pPr>
      <w:r w:rsidRPr="001D71C5">
        <w:rPr>
          <w:b/>
        </w:rPr>
        <w:t>Explanation has been added</w:t>
      </w:r>
      <w:r>
        <w:rPr>
          <w:b/>
        </w:rPr>
        <w:t>.</w:t>
      </w:r>
    </w:p>
    <w:p w:rsidR="001E5442" w:rsidRDefault="00201637">
      <w:r>
        <w:t>12. 6: Please convert this to numbered action steps in the imperative tense. Please include all the button clicks, the knob turns, etc.</w:t>
      </w:r>
    </w:p>
    <w:p w:rsidR="00823FCB" w:rsidRDefault="001E5442">
      <w:pPr>
        <w:rPr>
          <w:b/>
        </w:rPr>
      </w:pPr>
      <w:r w:rsidRPr="001E5442">
        <w:rPr>
          <w:b/>
        </w:rPr>
        <w:t>An</w:t>
      </w:r>
      <w:r w:rsidR="00823FCB">
        <w:rPr>
          <w:b/>
        </w:rPr>
        <w:t>y inverted microscope with time-</w:t>
      </w:r>
      <w:r w:rsidRPr="001E5442">
        <w:rPr>
          <w:b/>
        </w:rPr>
        <w:t>lapse functionality can be used, so I moved the description of how we</w:t>
      </w:r>
      <w:r>
        <w:rPr>
          <w:b/>
        </w:rPr>
        <w:t xml:space="preserve"> did the</w:t>
      </w:r>
      <w:r w:rsidRPr="001E5442">
        <w:rPr>
          <w:b/>
        </w:rPr>
        <w:t xml:space="preserve"> imag</w:t>
      </w:r>
      <w:r>
        <w:rPr>
          <w:b/>
        </w:rPr>
        <w:t>ing</w:t>
      </w:r>
      <w:r w:rsidRPr="001E5442">
        <w:rPr>
          <w:b/>
        </w:rPr>
        <w:t xml:space="preserve"> to the results section. The exact </w:t>
      </w:r>
      <w:r w:rsidR="00823FCB">
        <w:rPr>
          <w:b/>
        </w:rPr>
        <w:t>procedure for setting up a time-</w:t>
      </w:r>
      <w:r w:rsidRPr="001E5442">
        <w:rPr>
          <w:b/>
        </w:rPr>
        <w:t xml:space="preserve">lapse </w:t>
      </w:r>
      <w:r w:rsidR="00823FCB">
        <w:rPr>
          <w:b/>
        </w:rPr>
        <w:t>will vary between microscopes. Please, l</w:t>
      </w:r>
      <w:r w:rsidRPr="001E5442">
        <w:rPr>
          <w:b/>
        </w:rPr>
        <w:t xml:space="preserve">et me know if this is OK or if you would like me to move it back to the protocol. </w:t>
      </w:r>
      <w:r w:rsidR="00C477E7">
        <w:rPr>
          <w:b/>
        </w:rPr>
        <w:t>We can add step-wise description for the Nikon confocal microscope that we used.</w:t>
      </w:r>
    </w:p>
    <w:p w:rsidR="001E5442" w:rsidRDefault="00201637">
      <w:r>
        <w:t>13. Please remove the embedded Table from the manuscript. All tables should be uploaded separately to your Editorial Manager account in the form of a .</w:t>
      </w:r>
      <w:proofErr w:type="spellStart"/>
      <w:r>
        <w:t>xlsx</w:t>
      </w:r>
      <w:proofErr w:type="spellEnd"/>
      <w:r>
        <w:t xml:space="preserve"> file. Each table must be accompanied by a title and a description after the Representative Results of the manuscript text.</w:t>
      </w:r>
    </w:p>
    <w:p w:rsidR="001C5380" w:rsidRPr="001C5380" w:rsidRDefault="001C5380">
      <w:pPr>
        <w:rPr>
          <w:b/>
        </w:rPr>
      </w:pPr>
      <w:r w:rsidRPr="001C5380">
        <w:rPr>
          <w:b/>
        </w:rPr>
        <w:t>Done</w:t>
      </w:r>
    </w:p>
    <w:p w:rsidR="001E5442" w:rsidRPr="0032794D" w:rsidRDefault="00201637">
      <w:pPr>
        <w:rPr>
          <w:b/>
        </w:rPr>
      </w:pPr>
      <w:r>
        <w:t xml:space="preserve">14.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w:t>
      </w:r>
      <w:r w:rsidRPr="007321B4">
        <w:t>story of the Protocol.</w:t>
      </w:r>
    </w:p>
    <w:p w:rsidR="00FF0179" w:rsidRDefault="001E5442">
      <w:pPr>
        <w:rPr>
          <w:b/>
        </w:rPr>
      </w:pPr>
      <w:r w:rsidRPr="0032794D">
        <w:rPr>
          <w:b/>
        </w:rPr>
        <w:t>Done</w:t>
      </w:r>
    </w:p>
    <w:p w:rsidR="0032794D" w:rsidRPr="00FF0179" w:rsidRDefault="00201637">
      <w:pPr>
        <w:rPr>
          <w:b/>
        </w:rPr>
      </w:pPr>
      <w:r>
        <w:t>15.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p>
    <w:p w:rsidR="00147150" w:rsidRDefault="00E76FE6" w:rsidP="00147150">
      <w:pPr>
        <w:rPr>
          <w:b/>
        </w:rPr>
      </w:pPr>
      <w:r>
        <w:rPr>
          <w:b/>
        </w:rPr>
        <w:t xml:space="preserve">All figures are original and </w:t>
      </w:r>
      <w:r w:rsidR="0032794D" w:rsidRPr="0032794D">
        <w:rPr>
          <w:b/>
        </w:rPr>
        <w:t>not published previously.</w:t>
      </w:r>
    </w:p>
    <w:p w:rsidR="00147150" w:rsidRDefault="00201637" w:rsidP="00147150">
      <w:r>
        <w:t xml:space="preserve">16. Did you compare the results with </w:t>
      </w:r>
      <w:r w:rsidR="00147150">
        <w:t>other mounting methods as well?</w:t>
      </w:r>
    </w:p>
    <w:p w:rsidR="0032794D" w:rsidRPr="00FF0179" w:rsidRDefault="0032794D" w:rsidP="00147150">
      <w:pPr>
        <w:rPr>
          <w:b/>
        </w:rPr>
      </w:pPr>
      <w:r w:rsidRPr="0032794D">
        <w:rPr>
          <w:b/>
        </w:rPr>
        <w:t>No</w:t>
      </w:r>
      <w:r>
        <w:rPr>
          <w:b/>
        </w:rPr>
        <w:t>, but we describe them in the introduction.</w:t>
      </w:r>
    </w:p>
    <w:p w:rsidR="0032794D" w:rsidRDefault="00201637">
      <w:r>
        <w:t>17. What are the markers used for staining? Citation?</w:t>
      </w:r>
    </w:p>
    <w:p w:rsidR="0032794D" w:rsidRPr="0032794D" w:rsidRDefault="0032794D">
      <w:pPr>
        <w:rPr>
          <w:b/>
        </w:rPr>
      </w:pPr>
      <w:r w:rsidRPr="0032794D">
        <w:rPr>
          <w:b/>
        </w:rPr>
        <w:t>No staining</w:t>
      </w:r>
      <w:r w:rsidR="008B291A">
        <w:rPr>
          <w:b/>
        </w:rPr>
        <w:t xml:space="preserve"> was used. W</w:t>
      </w:r>
      <w:r w:rsidRPr="0032794D">
        <w:rPr>
          <w:b/>
        </w:rPr>
        <w:t xml:space="preserve">e use </w:t>
      </w:r>
      <w:r w:rsidR="00335F2C">
        <w:rPr>
          <w:b/>
        </w:rPr>
        <w:t xml:space="preserve">live </w:t>
      </w:r>
      <w:r w:rsidRPr="0032794D">
        <w:rPr>
          <w:b/>
        </w:rPr>
        <w:t>tran</w:t>
      </w:r>
      <w:r w:rsidR="007321B4">
        <w:rPr>
          <w:b/>
        </w:rPr>
        <w:t>sgenic fish that express tissue-</w:t>
      </w:r>
      <w:r w:rsidRPr="0032794D">
        <w:rPr>
          <w:b/>
        </w:rPr>
        <w:t xml:space="preserve">specific fluorescence. </w:t>
      </w:r>
      <w:r>
        <w:rPr>
          <w:b/>
        </w:rPr>
        <w:t>The references to the fish</w:t>
      </w:r>
      <w:r w:rsidR="007321B4">
        <w:rPr>
          <w:b/>
        </w:rPr>
        <w:t xml:space="preserve"> lines</w:t>
      </w:r>
      <w:r>
        <w:rPr>
          <w:b/>
        </w:rPr>
        <w:t xml:space="preserve"> are given.</w:t>
      </w:r>
      <w:r w:rsidR="00335F2C">
        <w:rPr>
          <w:b/>
        </w:rPr>
        <w:t xml:space="preserve"> The advantage of using live transgenic fish is now highlighted in the results section.</w:t>
      </w:r>
    </w:p>
    <w:p w:rsidR="007321B4" w:rsidRDefault="00201637">
      <w:r>
        <w:lastRenderedPageBreak/>
        <w:t>18. Please include all the Figure Legends together at the end of the Representative Results and before the Discussion section in the manuscript text.</w:t>
      </w:r>
    </w:p>
    <w:p w:rsidR="0032794D" w:rsidRPr="007321B4" w:rsidRDefault="007321B4">
      <w:pPr>
        <w:rPr>
          <w:b/>
        </w:rPr>
      </w:pPr>
      <w:r w:rsidRPr="007321B4">
        <w:rPr>
          <w:b/>
        </w:rPr>
        <w:t>Done</w:t>
      </w:r>
    </w:p>
    <w:p w:rsidR="00335F2C" w:rsidRDefault="00201637">
      <w:r>
        <w:t>19. As we are a methods journal, please revise the Discussion to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p>
    <w:p w:rsidR="00335F2C" w:rsidRDefault="00335F2C">
      <w:pPr>
        <w:rPr>
          <w:b/>
        </w:rPr>
      </w:pPr>
      <w:r w:rsidRPr="00335F2C">
        <w:rPr>
          <w:b/>
        </w:rPr>
        <w:t>The discussion has been re</w:t>
      </w:r>
      <w:r>
        <w:rPr>
          <w:b/>
        </w:rPr>
        <w:t>vised accordingly.</w:t>
      </w:r>
    </w:p>
    <w:p w:rsidR="00335F2C" w:rsidRDefault="00201637">
      <w:r>
        <w:t>20. Please revise the table of the essential supplies, reagents, and equipment. The table should include the name, company, and catalog number of all relevant materials in separate columns in a .</w:t>
      </w:r>
      <w:proofErr w:type="spellStart"/>
      <w:r>
        <w:t>xlsx</w:t>
      </w:r>
      <w:proofErr w:type="spellEnd"/>
      <w:r>
        <w:t xml:space="preserve"> file.</w:t>
      </w:r>
    </w:p>
    <w:p w:rsidR="00335F2C" w:rsidRDefault="00335F2C">
      <w:pPr>
        <w:rPr>
          <w:b/>
        </w:rPr>
      </w:pPr>
      <w:r>
        <w:rPr>
          <w:b/>
        </w:rPr>
        <w:t>Done</w:t>
      </w:r>
    </w:p>
    <w:p w:rsidR="00335F2C" w:rsidRPr="00335F2C" w:rsidRDefault="00201637">
      <w:pPr>
        <w:rPr>
          <w:b/>
        </w:rPr>
      </w:pPr>
      <w:r>
        <w:t>21. Please fill item 1, item 2 and sign the ALA attached. Presently the item 1 and 2 are left blank.</w:t>
      </w:r>
    </w:p>
    <w:p w:rsidR="0017638E" w:rsidRPr="00335F2C" w:rsidRDefault="00335F2C">
      <w:pPr>
        <w:rPr>
          <w:b/>
        </w:rPr>
      </w:pPr>
      <w:r w:rsidRPr="00335F2C">
        <w:rPr>
          <w:b/>
        </w:rPr>
        <w:t>Done</w:t>
      </w:r>
      <w:r w:rsidR="00201637" w:rsidRPr="00335F2C">
        <w:rPr>
          <w:b/>
        </w:rPr>
        <w:br/>
      </w:r>
    </w:p>
    <w:sectPr w:rsidR="0017638E" w:rsidRPr="00335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37"/>
    <w:rsid w:val="000B6E10"/>
    <w:rsid w:val="00134EF9"/>
    <w:rsid w:val="00147150"/>
    <w:rsid w:val="00171D87"/>
    <w:rsid w:val="0017638E"/>
    <w:rsid w:val="001C5380"/>
    <w:rsid w:val="001D71C5"/>
    <w:rsid w:val="001E5442"/>
    <w:rsid w:val="00201637"/>
    <w:rsid w:val="0024500C"/>
    <w:rsid w:val="0032794D"/>
    <w:rsid w:val="00335F2C"/>
    <w:rsid w:val="00485F32"/>
    <w:rsid w:val="007321B4"/>
    <w:rsid w:val="00742F5C"/>
    <w:rsid w:val="00761744"/>
    <w:rsid w:val="00823FCB"/>
    <w:rsid w:val="008B291A"/>
    <w:rsid w:val="00A512AF"/>
    <w:rsid w:val="00B77728"/>
    <w:rsid w:val="00BA044D"/>
    <w:rsid w:val="00C477E7"/>
    <w:rsid w:val="00D02B01"/>
    <w:rsid w:val="00DF0A09"/>
    <w:rsid w:val="00E479BE"/>
    <w:rsid w:val="00E76FE6"/>
    <w:rsid w:val="00FF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C238"/>
  <w15:chartTrackingRefBased/>
  <w15:docId w15:val="{6A43A9B6-5DAD-4661-BF67-702A384B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16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Bondesson Bolin, Maria</dc:creator>
  <cp:keywords/>
  <dc:description/>
  <cp:lastModifiedBy>Bondesson Bolin, Maria</cp:lastModifiedBy>
  <cp:revision>12</cp:revision>
  <dcterms:created xsi:type="dcterms:W3CDTF">2019-07-17T20:47:00Z</dcterms:created>
  <dcterms:modified xsi:type="dcterms:W3CDTF">2019-07-23T18:58:00Z</dcterms:modified>
</cp:coreProperties>
</file>