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679CB" w14:textId="3F26A007" w:rsidR="00FF35A1" w:rsidRPr="00486E5E" w:rsidRDefault="00FF35A1" w:rsidP="00486E5E">
      <w:pPr>
        <w:rPr>
          <w:rFonts w:ascii="Calibri" w:hAnsi="Calibri" w:cs="Calibri"/>
          <w:b/>
        </w:rPr>
      </w:pPr>
      <w:r w:rsidRPr="00486E5E">
        <w:rPr>
          <w:rFonts w:ascii="Calibri" w:hAnsi="Calibri" w:cs="Calibri"/>
          <w:b/>
        </w:rPr>
        <w:t>TITLE:</w:t>
      </w:r>
    </w:p>
    <w:p w14:paraId="2E0B289B" w14:textId="230C0D61" w:rsidR="00FF35A1" w:rsidRPr="00FC0117" w:rsidRDefault="00FF35A1" w:rsidP="00486E5E">
      <w:pPr>
        <w:rPr>
          <w:rFonts w:ascii="Calibri" w:hAnsi="Calibri" w:cs="Calibri"/>
          <w:b/>
          <w:bCs/>
        </w:rPr>
      </w:pPr>
      <w:r w:rsidRPr="00FC0117">
        <w:rPr>
          <w:rFonts w:ascii="Calibri" w:hAnsi="Calibri" w:cs="Calibri"/>
          <w:b/>
          <w:bCs/>
        </w:rPr>
        <w:t>Next</w:t>
      </w:r>
      <w:r w:rsidR="00451A9C">
        <w:rPr>
          <w:rFonts w:ascii="Calibri" w:hAnsi="Calibri" w:cs="Calibri"/>
          <w:b/>
          <w:bCs/>
        </w:rPr>
        <w:t>-</w:t>
      </w:r>
      <w:r w:rsidRPr="00FC0117">
        <w:rPr>
          <w:rFonts w:ascii="Calibri" w:hAnsi="Calibri" w:cs="Calibri"/>
          <w:b/>
          <w:bCs/>
        </w:rPr>
        <w:t xml:space="preserve">generation </w:t>
      </w:r>
      <w:r w:rsidR="005D3BAB" w:rsidRPr="00FC0117">
        <w:rPr>
          <w:rFonts w:ascii="Calibri" w:hAnsi="Calibri" w:cs="Calibri"/>
          <w:b/>
          <w:bCs/>
        </w:rPr>
        <w:t>V</w:t>
      </w:r>
      <w:r w:rsidRPr="00FC0117">
        <w:rPr>
          <w:rFonts w:ascii="Calibri" w:hAnsi="Calibri" w:cs="Calibri"/>
          <w:b/>
          <w:bCs/>
        </w:rPr>
        <w:t xml:space="preserve">iral RNA/DNA in </w:t>
      </w:r>
      <w:r w:rsidR="005D3BAB" w:rsidRPr="00FC0117">
        <w:rPr>
          <w:rFonts w:ascii="Calibri" w:hAnsi="Calibri" w:cs="Calibri"/>
          <w:b/>
          <w:bCs/>
        </w:rPr>
        <w:t>s</w:t>
      </w:r>
      <w:r w:rsidRPr="00FC0117">
        <w:rPr>
          <w:rFonts w:ascii="Calibri" w:hAnsi="Calibri" w:cs="Calibri"/>
          <w:b/>
          <w:bCs/>
        </w:rPr>
        <w:t xml:space="preserve">itu </w:t>
      </w:r>
      <w:r w:rsidR="005D3BAB" w:rsidRPr="00FC0117">
        <w:rPr>
          <w:rFonts w:ascii="Calibri" w:hAnsi="Calibri" w:cs="Calibri"/>
          <w:b/>
          <w:bCs/>
        </w:rPr>
        <w:t>H</w:t>
      </w:r>
      <w:r w:rsidRPr="00FC0117">
        <w:rPr>
          <w:rFonts w:ascii="Calibri" w:hAnsi="Calibri" w:cs="Calibri"/>
          <w:b/>
          <w:bCs/>
        </w:rPr>
        <w:t xml:space="preserve">ybridization </w:t>
      </w:r>
      <w:r w:rsidR="005D3BAB" w:rsidRPr="00FC0117">
        <w:rPr>
          <w:rFonts w:ascii="Calibri" w:hAnsi="Calibri" w:cs="Calibri"/>
          <w:b/>
          <w:bCs/>
        </w:rPr>
        <w:t>A</w:t>
      </w:r>
      <w:r w:rsidRPr="00FC0117">
        <w:rPr>
          <w:rFonts w:ascii="Calibri" w:hAnsi="Calibri" w:cs="Calibri"/>
          <w:b/>
          <w:bCs/>
        </w:rPr>
        <w:t>pplications in H</w:t>
      </w:r>
      <w:r w:rsidR="000A03E5" w:rsidRPr="00FC0117">
        <w:rPr>
          <w:rFonts w:ascii="Calibri" w:hAnsi="Calibri" w:cs="Calibri"/>
          <w:b/>
          <w:bCs/>
        </w:rPr>
        <w:t xml:space="preserve">uman </w:t>
      </w:r>
      <w:r w:rsidRPr="00FC0117">
        <w:rPr>
          <w:rFonts w:ascii="Calibri" w:hAnsi="Calibri" w:cs="Calibri"/>
          <w:b/>
          <w:bCs/>
        </w:rPr>
        <w:t>I</w:t>
      </w:r>
      <w:r w:rsidR="000A03E5" w:rsidRPr="00FC0117">
        <w:rPr>
          <w:rFonts w:ascii="Calibri" w:hAnsi="Calibri" w:cs="Calibri"/>
          <w:b/>
          <w:bCs/>
        </w:rPr>
        <w:t xml:space="preserve">mmunodeficiency </w:t>
      </w:r>
      <w:r w:rsidRPr="00FC0117">
        <w:rPr>
          <w:rFonts w:ascii="Calibri" w:hAnsi="Calibri" w:cs="Calibri"/>
          <w:b/>
          <w:bCs/>
        </w:rPr>
        <w:t>V</w:t>
      </w:r>
      <w:r w:rsidR="000A03E5" w:rsidRPr="00FC0117">
        <w:rPr>
          <w:rFonts w:ascii="Calibri" w:hAnsi="Calibri" w:cs="Calibri"/>
          <w:b/>
          <w:bCs/>
        </w:rPr>
        <w:t>irus</w:t>
      </w:r>
      <w:r w:rsidRPr="00FC0117">
        <w:rPr>
          <w:rFonts w:ascii="Calibri" w:hAnsi="Calibri" w:cs="Calibri"/>
          <w:b/>
          <w:bCs/>
        </w:rPr>
        <w:t>/S</w:t>
      </w:r>
      <w:r w:rsidR="000A03E5" w:rsidRPr="00FC0117">
        <w:rPr>
          <w:rFonts w:ascii="Calibri" w:hAnsi="Calibri" w:cs="Calibri"/>
          <w:b/>
          <w:bCs/>
        </w:rPr>
        <w:t xml:space="preserve">imian </w:t>
      </w:r>
      <w:r w:rsidRPr="00FC0117">
        <w:rPr>
          <w:rFonts w:ascii="Calibri" w:hAnsi="Calibri" w:cs="Calibri"/>
          <w:b/>
          <w:bCs/>
        </w:rPr>
        <w:t>I</w:t>
      </w:r>
      <w:r w:rsidR="000A03E5" w:rsidRPr="00FC0117">
        <w:rPr>
          <w:rFonts w:ascii="Calibri" w:hAnsi="Calibri" w:cs="Calibri"/>
          <w:b/>
          <w:bCs/>
        </w:rPr>
        <w:t xml:space="preserve">mmunodeficiency </w:t>
      </w:r>
      <w:r w:rsidRPr="00FC0117">
        <w:rPr>
          <w:rFonts w:ascii="Calibri" w:hAnsi="Calibri" w:cs="Calibri"/>
          <w:b/>
          <w:bCs/>
        </w:rPr>
        <w:t>V</w:t>
      </w:r>
      <w:r w:rsidR="000A03E5" w:rsidRPr="00FC0117">
        <w:rPr>
          <w:rFonts w:ascii="Calibri" w:hAnsi="Calibri" w:cs="Calibri"/>
          <w:b/>
          <w:bCs/>
        </w:rPr>
        <w:t xml:space="preserve">irus </w:t>
      </w:r>
      <w:r w:rsidRPr="00FC0117">
        <w:rPr>
          <w:rFonts w:ascii="Calibri" w:hAnsi="Calibri" w:cs="Calibri"/>
          <w:b/>
          <w:bCs/>
        </w:rPr>
        <w:t>research</w:t>
      </w:r>
    </w:p>
    <w:p w14:paraId="7D217D33" w14:textId="77777777" w:rsidR="00FF35A1" w:rsidRPr="00486E5E" w:rsidRDefault="00FF35A1" w:rsidP="00486E5E">
      <w:pPr>
        <w:rPr>
          <w:rFonts w:ascii="Calibri" w:hAnsi="Calibri" w:cs="Calibri"/>
        </w:rPr>
      </w:pPr>
    </w:p>
    <w:p w14:paraId="08CD04E4" w14:textId="77777777" w:rsidR="00FF35A1" w:rsidRPr="00486E5E" w:rsidRDefault="00FF35A1" w:rsidP="00486E5E">
      <w:pPr>
        <w:rPr>
          <w:rFonts w:ascii="Calibri" w:hAnsi="Calibri" w:cs="Calibri"/>
          <w:b/>
        </w:rPr>
      </w:pPr>
      <w:r w:rsidRPr="00486E5E">
        <w:rPr>
          <w:rFonts w:ascii="Calibri" w:hAnsi="Calibri" w:cs="Calibri"/>
          <w:b/>
        </w:rPr>
        <w:t>AUTHORS AND AFFILIATIONS:</w:t>
      </w:r>
    </w:p>
    <w:p w14:paraId="3C415FF1" w14:textId="77777777" w:rsidR="00FF35A1" w:rsidRPr="00486E5E" w:rsidRDefault="00FF35A1" w:rsidP="00486E5E">
      <w:pPr>
        <w:rPr>
          <w:rFonts w:ascii="Calibri" w:hAnsi="Calibri" w:cs="Calibri"/>
          <w:vertAlign w:val="superscript"/>
        </w:rPr>
      </w:pPr>
      <w:r w:rsidRPr="00486E5E">
        <w:rPr>
          <w:rFonts w:ascii="Calibri" w:hAnsi="Calibri" w:cs="Calibri"/>
        </w:rPr>
        <w:t>Catherine Brands</w:t>
      </w:r>
      <w:r w:rsidRPr="00486E5E">
        <w:rPr>
          <w:rFonts w:ascii="Calibri" w:hAnsi="Calibri" w:cs="Calibri"/>
          <w:vertAlign w:val="superscript"/>
        </w:rPr>
        <w:t>1</w:t>
      </w:r>
      <w:r w:rsidRPr="00486E5E">
        <w:rPr>
          <w:rFonts w:ascii="Calibri" w:hAnsi="Calibri" w:cs="Calibri"/>
        </w:rPr>
        <w:t>, David Morcock</w:t>
      </w:r>
      <w:r w:rsidRPr="00486E5E">
        <w:rPr>
          <w:rFonts w:ascii="Calibri" w:hAnsi="Calibri" w:cs="Calibri"/>
          <w:vertAlign w:val="superscript"/>
        </w:rPr>
        <w:t>1</w:t>
      </w:r>
      <w:r w:rsidRPr="00486E5E">
        <w:rPr>
          <w:rFonts w:ascii="Calibri" w:hAnsi="Calibri" w:cs="Calibri"/>
        </w:rPr>
        <w:t>, Jacob Estes</w:t>
      </w:r>
      <w:r w:rsidRPr="00486E5E">
        <w:rPr>
          <w:rFonts w:ascii="Calibri" w:hAnsi="Calibri" w:cs="Calibri"/>
          <w:vertAlign w:val="superscript"/>
        </w:rPr>
        <w:t>2</w:t>
      </w:r>
      <w:r w:rsidRPr="00486E5E">
        <w:rPr>
          <w:rFonts w:ascii="Calibri" w:hAnsi="Calibri" w:cs="Calibri"/>
        </w:rPr>
        <w:t>, Claire Deleage</w:t>
      </w:r>
      <w:r w:rsidRPr="00486E5E">
        <w:rPr>
          <w:rFonts w:ascii="Calibri" w:hAnsi="Calibri" w:cs="Calibri"/>
          <w:vertAlign w:val="superscript"/>
        </w:rPr>
        <w:t>1</w:t>
      </w:r>
    </w:p>
    <w:p w14:paraId="330A7479" w14:textId="77777777" w:rsidR="00FF35A1" w:rsidRPr="00486E5E" w:rsidRDefault="00FF35A1" w:rsidP="00486E5E">
      <w:pPr>
        <w:rPr>
          <w:rFonts w:ascii="Calibri" w:hAnsi="Calibri" w:cs="Calibri"/>
        </w:rPr>
      </w:pPr>
    </w:p>
    <w:p w14:paraId="33230A38" w14:textId="1982BB36" w:rsidR="00FF35A1" w:rsidRPr="00486E5E" w:rsidRDefault="00FF35A1" w:rsidP="00486E5E">
      <w:pPr>
        <w:rPr>
          <w:rFonts w:ascii="Calibri" w:hAnsi="Calibri" w:cs="Calibri"/>
        </w:rPr>
      </w:pPr>
      <w:r w:rsidRPr="00486E5E">
        <w:rPr>
          <w:rFonts w:ascii="Calibri" w:hAnsi="Calibri" w:cs="Calibri"/>
          <w:vertAlign w:val="superscript"/>
        </w:rPr>
        <w:t>1</w:t>
      </w:r>
      <w:r w:rsidRPr="00486E5E">
        <w:rPr>
          <w:rFonts w:ascii="Calibri" w:hAnsi="Calibri" w:cs="Calibri"/>
        </w:rPr>
        <w:t>AIDS and Cancer Virus Program, Frederick National Laboratory for Cancer Research, Leidos Biomedical Research Inc., Frederick, Maryland, USA</w:t>
      </w:r>
    </w:p>
    <w:p w14:paraId="624BCC06" w14:textId="2BDE215A" w:rsidR="00FF35A1" w:rsidRPr="00486E5E" w:rsidRDefault="00FF35A1" w:rsidP="00486E5E">
      <w:pPr>
        <w:rPr>
          <w:rFonts w:ascii="Calibri" w:hAnsi="Calibri" w:cs="Calibri"/>
        </w:rPr>
      </w:pPr>
      <w:r w:rsidRPr="00486E5E">
        <w:rPr>
          <w:rFonts w:ascii="Calibri" w:hAnsi="Calibri" w:cs="Calibri"/>
          <w:vertAlign w:val="superscript"/>
        </w:rPr>
        <w:t>2</w:t>
      </w:r>
      <w:r w:rsidRPr="00486E5E">
        <w:rPr>
          <w:rFonts w:ascii="Calibri" w:hAnsi="Calibri" w:cs="Calibri"/>
        </w:rPr>
        <w:t>Vaccine and Gene Therapy Institute and Oregon National Primate Research Center (ONPRC), Oregon Health and Science University (OHSU), Beaverton, OR, USA</w:t>
      </w:r>
    </w:p>
    <w:p w14:paraId="10DEFF8A" w14:textId="77777777" w:rsidR="00FF35A1" w:rsidRPr="00486E5E" w:rsidRDefault="00FF35A1" w:rsidP="00486E5E">
      <w:pPr>
        <w:rPr>
          <w:rFonts w:ascii="Calibri" w:hAnsi="Calibri" w:cs="Calibri"/>
        </w:rPr>
      </w:pPr>
    </w:p>
    <w:p w14:paraId="55FE0030" w14:textId="193CAD5B" w:rsidR="00FF35A1" w:rsidRPr="00FC0117" w:rsidRDefault="0072276A" w:rsidP="00486E5E">
      <w:pPr>
        <w:rPr>
          <w:rFonts w:ascii="Calibri" w:hAnsi="Calibri" w:cs="Calibri"/>
          <w:b/>
        </w:rPr>
      </w:pPr>
      <w:r w:rsidRPr="00FC0117">
        <w:rPr>
          <w:rFonts w:ascii="Calibri" w:hAnsi="Calibri" w:cs="Calibri"/>
          <w:b/>
        </w:rPr>
        <w:t xml:space="preserve">Corresponding </w:t>
      </w:r>
      <w:r w:rsidR="000959ED" w:rsidRPr="00FC0117">
        <w:rPr>
          <w:rFonts w:ascii="Calibri" w:hAnsi="Calibri" w:cs="Calibri"/>
          <w:b/>
        </w:rPr>
        <w:t>Author</w:t>
      </w:r>
      <w:r w:rsidR="00FF35A1" w:rsidRPr="00FC0117">
        <w:rPr>
          <w:rFonts w:ascii="Calibri" w:hAnsi="Calibri" w:cs="Calibri"/>
          <w:b/>
        </w:rPr>
        <w:t>:</w:t>
      </w:r>
    </w:p>
    <w:p w14:paraId="0C5A0DFA" w14:textId="110D57C7" w:rsidR="00FF35A1" w:rsidRPr="00486E5E" w:rsidRDefault="00FF35A1" w:rsidP="00486E5E">
      <w:pPr>
        <w:rPr>
          <w:rFonts w:ascii="Calibri" w:hAnsi="Calibri" w:cs="Calibri"/>
        </w:rPr>
      </w:pPr>
      <w:r w:rsidRPr="00486E5E">
        <w:rPr>
          <w:rFonts w:ascii="Calibri" w:hAnsi="Calibri" w:cs="Calibri"/>
        </w:rPr>
        <w:t xml:space="preserve">Claire </w:t>
      </w:r>
      <w:proofErr w:type="spellStart"/>
      <w:r w:rsidRPr="00486E5E">
        <w:rPr>
          <w:rFonts w:ascii="Calibri" w:hAnsi="Calibri" w:cs="Calibri"/>
        </w:rPr>
        <w:t>Deleage</w:t>
      </w:r>
      <w:proofErr w:type="spellEnd"/>
      <w:r w:rsidRPr="00486E5E">
        <w:rPr>
          <w:rFonts w:ascii="Calibri" w:hAnsi="Calibri" w:cs="Calibri"/>
        </w:rPr>
        <w:t xml:space="preserve"> </w:t>
      </w:r>
      <w:r w:rsidR="0072276A" w:rsidRPr="00486E5E">
        <w:rPr>
          <w:rFonts w:ascii="Calibri" w:hAnsi="Calibri" w:cs="Calibri"/>
        </w:rPr>
        <w:tab/>
      </w:r>
      <w:r w:rsidRPr="00486E5E">
        <w:rPr>
          <w:rFonts w:ascii="Calibri" w:hAnsi="Calibri" w:cs="Calibri"/>
        </w:rPr>
        <w:t>(</w:t>
      </w:r>
      <w:hyperlink r:id="rId8" w:history="1">
        <w:r w:rsidRPr="00486E5E">
          <w:rPr>
            <w:rStyle w:val="Hyperlink"/>
            <w:rFonts w:ascii="Calibri" w:hAnsi="Calibri" w:cs="Calibri"/>
            <w:color w:val="auto"/>
            <w:u w:val="none"/>
          </w:rPr>
          <w:t>claire.deleage@nih.gov</w:t>
        </w:r>
      </w:hyperlink>
      <w:r w:rsidRPr="00486E5E">
        <w:rPr>
          <w:rFonts w:ascii="Calibri" w:hAnsi="Calibri" w:cs="Calibri"/>
        </w:rPr>
        <w:t>)</w:t>
      </w:r>
    </w:p>
    <w:p w14:paraId="75D6EFCE" w14:textId="77777777" w:rsidR="00FF35A1" w:rsidRPr="00486E5E" w:rsidRDefault="00FF35A1" w:rsidP="00486E5E">
      <w:pPr>
        <w:rPr>
          <w:rFonts w:ascii="Calibri" w:hAnsi="Calibri" w:cs="Calibri"/>
        </w:rPr>
      </w:pPr>
    </w:p>
    <w:p w14:paraId="51BAB6AF" w14:textId="0ECD5197" w:rsidR="00FF35A1" w:rsidRPr="00FC0117" w:rsidRDefault="0072276A" w:rsidP="00486E5E">
      <w:pPr>
        <w:rPr>
          <w:rFonts w:ascii="Calibri" w:hAnsi="Calibri" w:cs="Calibri"/>
          <w:b/>
        </w:rPr>
      </w:pPr>
      <w:r w:rsidRPr="00FC0117">
        <w:rPr>
          <w:rFonts w:ascii="Calibri" w:hAnsi="Calibri" w:cs="Calibri"/>
          <w:b/>
        </w:rPr>
        <w:t xml:space="preserve">Email </w:t>
      </w:r>
      <w:r w:rsidR="000959ED" w:rsidRPr="00FC0117">
        <w:rPr>
          <w:rFonts w:ascii="Calibri" w:hAnsi="Calibri" w:cs="Calibri"/>
          <w:b/>
        </w:rPr>
        <w:t xml:space="preserve">Addresses </w:t>
      </w:r>
      <w:r w:rsidRPr="00FC0117">
        <w:rPr>
          <w:rFonts w:ascii="Calibri" w:hAnsi="Calibri" w:cs="Calibri"/>
          <w:b/>
        </w:rPr>
        <w:t xml:space="preserve">of </w:t>
      </w:r>
      <w:r w:rsidR="000959ED" w:rsidRPr="00FC0117">
        <w:rPr>
          <w:rFonts w:ascii="Calibri" w:hAnsi="Calibri" w:cs="Calibri"/>
          <w:b/>
        </w:rPr>
        <w:t>Co</w:t>
      </w:r>
      <w:r w:rsidRPr="00FC0117">
        <w:rPr>
          <w:rFonts w:ascii="Calibri" w:hAnsi="Calibri" w:cs="Calibri"/>
          <w:b/>
        </w:rPr>
        <w:t>-authors:</w:t>
      </w:r>
    </w:p>
    <w:p w14:paraId="02FF335E" w14:textId="77777777" w:rsidR="00FF35A1" w:rsidRPr="00486E5E" w:rsidRDefault="00FF35A1" w:rsidP="00486E5E">
      <w:pPr>
        <w:rPr>
          <w:rFonts w:ascii="Calibri" w:hAnsi="Calibri" w:cs="Calibri"/>
        </w:rPr>
      </w:pPr>
      <w:r w:rsidRPr="00486E5E">
        <w:rPr>
          <w:rFonts w:ascii="Calibri" w:hAnsi="Calibri" w:cs="Calibri"/>
        </w:rPr>
        <w:t>Catherine Brands</w:t>
      </w:r>
      <w:r w:rsidRPr="00486E5E">
        <w:rPr>
          <w:rFonts w:ascii="Calibri" w:hAnsi="Calibri" w:cs="Calibri"/>
        </w:rPr>
        <w:tab/>
        <w:t>(catherine.brands@nih.gov)</w:t>
      </w:r>
    </w:p>
    <w:p w14:paraId="13623DD2" w14:textId="77777777" w:rsidR="00FF35A1" w:rsidRPr="00486E5E" w:rsidRDefault="00FF35A1" w:rsidP="00486E5E">
      <w:pPr>
        <w:rPr>
          <w:rFonts w:ascii="Calibri" w:hAnsi="Calibri" w:cs="Calibri"/>
        </w:rPr>
      </w:pPr>
      <w:r w:rsidRPr="00486E5E">
        <w:rPr>
          <w:rFonts w:ascii="Calibri" w:hAnsi="Calibri" w:cs="Calibri"/>
        </w:rPr>
        <w:t xml:space="preserve">David </w:t>
      </w:r>
      <w:proofErr w:type="spellStart"/>
      <w:r w:rsidRPr="00486E5E">
        <w:rPr>
          <w:rFonts w:ascii="Calibri" w:hAnsi="Calibri" w:cs="Calibri"/>
        </w:rPr>
        <w:t>Morcock</w:t>
      </w:r>
      <w:proofErr w:type="spellEnd"/>
      <w:r w:rsidRPr="00486E5E">
        <w:rPr>
          <w:rFonts w:ascii="Calibri" w:hAnsi="Calibri" w:cs="Calibri"/>
        </w:rPr>
        <w:tab/>
        <w:t>(david.morcock2@nih.gov)</w:t>
      </w:r>
    </w:p>
    <w:p w14:paraId="3AEA5C43" w14:textId="206A06F3" w:rsidR="00FF35A1" w:rsidRPr="00486E5E" w:rsidRDefault="00FF35A1" w:rsidP="00486E5E">
      <w:pPr>
        <w:rPr>
          <w:rFonts w:ascii="Calibri" w:hAnsi="Calibri" w:cs="Calibri"/>
        </w:rPr>
      </w:pPr>
      <w:r w:rsidRPr="00486E5E">
        <w:rPr>
          <w:rFonts w:ascii="Calibri" w:hAnsi="Calibri" w:cs="Calibri"/>
        </w:rPr>
        <w:t>Jacob Estes</w:t>
      </w:r>
      <w:r w:rsidR="0072276A" w:rsidRPr="00486E5E">
        <w:rPr>
          <w:rFonts w:ascii="Calibri" w:hAnsi="Calibri" w:cs="Calibri"/>
        </w:rPr>
        <w:tab/>
      </w:r>
      <w:r w:rsidR="0072276A" w:rsidRPr="00486E5E">
        <w:rPr>
          <w:rFonts w:ascii="Calibri" w:hAnsi="Calibri" w:cs="Calibri"/>
        </w:rPr>
        <w:tab/>
      </w:r>
      <w:r w:rsidRPr="00486E5E">
        <w:rPr>
          <w:rFonts w:ascii="Calibri" w:hAnsi="Calibri" w:cs="Calibri"/>
        </w:rPr>
        <w:t>(estesja@ohsu.edu)</w:t>
      </w:r>
    </w:p>
    <w:p w14:paraId="4BE23EF2" w14:textId="77777777" w:rsidR="00FF35A1" w:rsidRPr="00486E5E" w:rsidRDefault="00FF35A1" w:rsidP="00486E5E">
      <w:pPr>
        <w:rPr>
          <w:rFonts w:ascii="Calibri" w:hAnsi="Calibri" w:cs="Calibri"/>
          <w:b/>
        </w:rPr>
      </w:pPr>
    </w:p>
    <w:p w14:paraId="4195A421" w14:textId="77777777" w:rsidR="00FF35A1" w:rsidRPr="00486E5E" w:rsidRDefault="00FF35A1" w:rsidP="00486E5E">
      <w:pPr>
        <w:rPr>
          <w:rFonts w:ascii="Calibri" w:hAnsi="Calibri" w:cs="Calibri"/>
          <w:b/>
        </w:rPr>
      </w:pPr>
      <w:r w:rsidRPr="00486E5E">
        <w:rPr>
          <w:rFonts w:ascii="Calibri" w:hAnsi="Calibri" w:cs="Calibri"/>
          <w:b/>
        </w:rPr>
        <w:t xml:space="preserve">KEYWORDS: </w:t>
      </w:r>
    </w:p>
    <w:p w14:paraId="24C65424" w14:textId="77777777" w:rsidR="00FF35A1" w:rsidRPr="00486E5E" w:rsidRDefault="00FF35A1" w:rsidP="00486E5E">
      <w:pPr>
        <w:rPr>
          <w:rFonts w:ascii="Calibri" w:hAnsi="Calibri" w:cs="Calibri"/>
        </w:rPr>
      </w:pPr>
      <w:r w:rsidRPr="00486E5E">
        <w:rPr>
          <w:rFonts w:ascii="Calibri" w:hAnsi="Calibri" w:cs="Calibri"/>
        </w:rPr>
        <w:t>RNA, DNA, HIV, SIV, in situ</w:t>
      </w:r>
      <w:r w:rsidRPr="00486E5E">
        <w:rPr>
          <w:rFonts w:ascii="Calibri" w:hAnsi="Calibri" w:cs="Calibri"/>
          <w:i/>
        </w:rPr>
        <w:t xml:space="preserve"> </w:t>
      </w:r>
      <w:r w:rsidRPr="00486E5E">
        <w:rPr>
          <w:rFonts w:ascii="Calibri" w:hAnsi="Calibri" w:cs="Calibri"/>
        </w:rPr>
        <w:t>hybridization, ISH</w:t>
      </w:r>
    </w:p>
    <w:p w14:paraId="6796ADDC" w14:textId="77777777" w:rsidR="00FF35A1" w:rsidRPr="00486E5E" w:rsidRDefault="00FF35A1" w:rsidP="00486E5E">
      <w:pPr>
        <w:rPr>
          <w:rFonts w:ascii="Calibri" w:hAnsi="Calibri" w:cs="Calibri"/>
        </w:rPr>
      </w:pPr>
    </w:p>
    <w:p w14:paraId="1A98C763" w14:textId="5C476FFF" w:rsidR="00FF35A1" w:rsidRPr="00486E5E" w:rsidRDefault="0072276A" w:rsidP="00486E5E">
      <w:pPr>
        <w:rPr>
          <w:rFonts w:ascii="Calibri" w:hAnsi="Calibri" w:cs="Calibri"/>
        </w:rPr>
      </w:pPr>
      <w:r w:rsidRPr="00486E5E">
        <w:rPr>
          <w:rFonts w:ascii="Calibri" w:hAnsi="Calibri" w:cs="Calibri"/>
          <w:b/>
        </w:rPr>
        <w:t>SUMMARY</w:t>
      </w:r>
      <w:r w:rsidR="000959ED">
        <w:rPr>
          <w:rFonts w:ascii="Calibri" w:hAnsi="Calibri" w:cs="Calibri"/>
          <w:b/>
        </w:rPr>
        <w:t>:</w:t>
      </w:r>
    </w:p>
    <w:p w14:paraId="7225DB1B" w14:textId="7D3AB768" w:rsidR="00FF35A1" w:rsidRPr="00486E5E" w:rsidRDefault="0072276A" w:rsidP="00486E5E">
      <w:pPr>
        <w:rPr>
          <w:rFonts w:ascii="Calibri" w:hAnsi="Calibri" w:cs="Calibri"/>
        </w:rPr>
      </w:pPr>
      <w:r w:rsidRPr="00486E5E">
        <w:rPr>
          <w:rFonts w:ascii="Calibri" w:hAnsi="Calibri" w:cs="Calibri"/>
        </w:rPr>
        <w:t xml:space="preserve">Here we present </w:t>
      </w:r>
      <w:r w:rsidR="00BE1DAA" w:rsidRPr="00486E5E">
        <w:rPr>
          <w:rFonts w:ascii="Calibri" w:hAnsi="Calibri" w:cs="Calibri"/>
        </w:rPr>
        <w:t xml:space="preserve">a </w:t>
      </w:r>
      <w:r w:rsidRPr="00486E5E">
        <w:rPr>
          <w:rFonts w:ascii="Calibri" w:hAnsi="Calibri" w:cs="Calibri"/>
        </w:rPr>
        <w:t>n</w:t>
      </w:r>
      <w:r w:rsidR="00FF35A1" w:rsidRPr="00486E5E">
        <w:rPr>
          <w:rFonts w:ascii="Calibri" w:hAnsi="Calibri" w:cs="Calibri"/>
        </w:rPr>
        <w:t>ext</w:t>
      </w:r>
      <w:r w:rsidR="00451A9C">
        <w:rPr>
          <w:rFonts w:ascii="Calibri" w:hAnsi="Calibri" w:cs="Calibri"/>
        </w:rPr>
        <w:t>-</w:t>
      </w:r>
      <w:r w:rsidR="00FF35A1" w:rsidRPr="00486E5E">
        <w:rPr>
          <w:rFonts w:ascii="Calibri" w:hAnsi="Calibri" w:cs="Calibri"/>
        </w:rPr>
        <w:t xml:space="preserve">generation </w:t>
      </w:r>
      <w:r w:rsidR="00FF35A1" w:rsidRPr="00486E5E">
        <w:rPr>
          <w:rFonts w:ascii="Calibri" w:hAnsi="Calibri" w:cs="Calibri"/>
          <w:iCs/>
        </w:rPr>
        <w:t>in situ hybridization</w:t>
      </w:r>
      <w:r w:rsidRPr="00486E5E">
        <w:rPr>
          <w:rFonts w:ascii="Calibri" w:hAnsi="Calibri" w:cs="Calibri"/>
          <w:iCs/>
        </w:rPr>
        <w:t xml:space="preserve"> </w:t>
      </w:r>
      <w:r w:rsidR="00BE1DAA" w:rsidRPr="00486E5E">
        <w:rPr>
          <w:rFonts w:ascii="Calibri" w:hAnsi="Calibri" w:cs="Calibri"/>
        </w:rPr>
        <w:t>assay</w:t>
      </w:r>
      <w:r w:rsidR="00B21F02" w:rsidRPr="00486E5E">
        <w:rPr>
          <w:rFonts w:ascii="Calibri" w:hAnsi="Calibri" w:cs="Calibri"/>
        </w:rPr>
        <w:t xml:space="preserve"> </w:t>
      </w:r>
      <w:r w:rsidR="00B21F02" w:rsidRPr="00486E5E">
        <w:rPr>
          <w:rFonts w:ascii="Calibri" w:hAnsi="Calibri" w:cs="Calibri"/>
          <w:iCs/>
        </w:rPr>
        <w:t>to identify specific viral RNA or DNA sequences</w:t>
      </w:r>
      <w:r w:rsidR="00BE1DAA" w:rsidRPr="00486E5E">
        <w:rPr>
          <w:rFonts w:ascii="Calibri" w:hAnsi="Calibri" w:cs="Calibri"/>
        </w:rPr>
        <w:t xml:space="preserve"> in </w:t>
      </w:r>
      <w:r w:rsidR="00FF35A1" w:rsidRPr="00486E5E">
        <w:rPr>
          <w:rFonts w:ascii="Calibri" w:hAnsi="Calibri" w:cs="Calibri"/>
        </w:rPr>
        <w:t xml:space="preserve">formalin-fixed paraffin embedded (FFPE) tissues. This approach allows visualization of low copies of RNA and DNA in </w:t>
      </w:r>
      <w:r w:rsidR="00611DD1" w:rsidRPr="00486E5E">
        <w:rPr>
          <w:rFonts w:ascii="Calibri" w:hAnsi="Calibri" w:cs="Calibri"/>
        </w:rPr>
        <w:t>less than 24</w:t>
      </w:r>
      <w:r w:rsidR="00FF35A1" w:rsidRPr="00486E5E">
        <w:rPr>
          <w:rFonts w:ascii="Calibri" w:hAnsi="Calibri" w:cs="Calibri"/>
        </w:rPr>
        <w:t xml:space="preserve"> h with </w:t>
      </w:r>
      <w:r w:rsidR="00521738">
        <w:rPr>
          <w:rFonts w:ascii="Calibri" w:hAnsi="Calibri" w:cs="Calibri"/>
        </w:rPr>
        <w:t>very high</w:t>
      </w:r>
      <w:r w:rsidR="00FF35A1" w:rsidRPr="00486E5E">
        <w:rPr>
          <w:rFonts w:ascii="Calibri" w:hAnsi="Calibri" w:cs="Calibri"/>
        </w:rPr>
        <w:t xml:space="preserve"> sensitivity and specificity. </w:t>
      </w:r>
    </w:p>
    <w:p w14:paraId="1AF04A02" w14:textId="77777777" w:rsidR="008C6323" w:rsidRPr="00486E5E" w:rsidRDefault="008C6323" w:rsidP="00486E5E">
      <w:pPr>
        <w:rPr>
          <w:rFonts w:ascii="Calibri" w:hAnsi="Calibri" w:cs="Calibri"/>
          <w:b/>
        </w:rPr>
      </w:pPr>
    </w:p>
    <w:p w14:paraId="6F2996F0" w14:textId="509B0ECF" w:rsidR="00FF35A1" w:rsidRPr="00486E5E" w:rsidRDefault="0072276A" w:rsidP="00486E5E">
      <w:pPr>
        <w:rPr>
          <w:rFonts w:ascii="Calibri" w:hAnsi="Calibri" w:cs="Calibri"/>
        </w:rPr>
      </w:pPr>
      <w:r w:rsidRPr="00486E5E">
        <w:rPr>
          <w:rFonts w:ascii="Calibri" w:hAnsi="Calibri" w:cs="Calibri"/>
          <w:b/>
        </w:rPr>
        <w:t>ABSTRACT</w:t>
      </w:r>
      <w:r w:rsidR="000959ED">
        <w:rPr>
          <w:rFonts w:ascii="Calibri" w:hAnsi="Calibri" w:cs="Calibri"/>
        </w:rPr>
        <w:t>:</w:t>
      </w:r>
    </w:p>
    <w:p w14:paraId="29906BBA" w14:textId="3E4C2365" w:rsidR="00FF35A1" w:rsidRPr="00486E5E" w:rsidRDefault="00FF35A1" w:rsidP="00486E5E">
      <w:pPr>
        <w:rPr>
          <w:rFonts w:ascii="Calibri" w:hAnsi="Calibri" w:cs="Calibri"/>
          <w:iCs/>
        </w:rPr>
      </w:pPr>
      <w:r w:rsidRPr="00486E5E">
        <w:rPr>
          <w:rFonts w:ascii="Calibri" w:hAnsi="Calibri" w:cs="Calibri"/>
          <w:iCs/>
        </w:rPr>
        <w:t xml:space="preserve">In situ hybridization is a powerful technique to identify specific RNA or DNA sequences within individual cells in tissue sections, providing important insights into physiological processes and disease pathogenesis. </w:t>
      </w:r>
      <w:r w:rsidR="000959ED" w:rsidRPr="00486E5E">
        <w:rPr>
          <w:rFonts w:ascii="Calibri" w:hAnsi="Calibri" w:cs="Calibri"/>
        </w:rPr>
        <w:t>In situ</w:t>
      </w:r>
      <w:r w:rsidR="000959ED" w:rsidRPr="00486E5E">
        <w:rPr>
          <w:rFonts w:ascii="Calibri" w:hAnsi="Calibri" w:cs="Calibri"/>
          <w:i/>
        </w:rPr>
        <w:t xml:space="preserve"> </w:t>
      </w:r>
      <w:r w:rsidR="000959ED" w:rsidRPr="00486E5E">
        <w:rPr>
          <w:rFonts w:ascii="Calibri" w:hAnsi="Calibri" w:cs="Calibri"/>
        </w:rPr>
        <w:t>hybridization</w:t>
      </w:r>
      <w:r w:rsidR="000959ED" w:rsidRPr="00486E5E">
        <w:rPr>
          <w:rFonts w:ascii="Calibri" w:hAnsi="Calibri" w:cs="Calibri"/>
          <w:iCs/>
        </w:rPr>
        <w:t xml:space="preserve"> </w:t>
      </w:r>
      <w:r w:rsidR="000959ED">
        <w:rPr>
          <w:rFonts w:ascii="Calibri" w:hAnsi="Calibri" w:cs="Calibri"/>
          <w:iCs/>
        </w:rPr>
        <w:t>(</w:t>
      </w:r>
      <w:r w:rsidRPr="00486E5E">
        <w:rPr>
          <w:rFonts w:ascii="Calibri" w:hAnsi="Calibri" w:cs="Calibri"/>
          <w:iCs/>
        </w:rPr>
        <w:t>ISH</w:t>
      </w:r>
      <w:r w:rsidR="000959ED">
        <w:rPr>
          <w:rFonts w:ascii="Calibri" w:hAnsi="Calibri" w:cs="Calibri"/>
          <w:iCs/>
        </w:rPr>
        <w:t>)</w:t>
      </w:r>
      <w:r w:rsidRPr="00486E5E">
        <w:rPr>
          <w:rFonts w:ascii="Calibri" w:hAnsi="Calibri" w:cs="Calibri"/>
          <w:iCs/>
        </w:rPr>
        <w:t xml:space="preserve"> has been used for many years to assess the location of cells infected by viruses, but recently a next-generation ISH approach was developed with a unique probe design strategy that allows simultaneous signal amplification and background suppression to achieve single-molecule visualization while preserving tissue morphology. This next-generation ISH is based on an approach </w:t>
      </w:r>
      <w:r w:rsidR="00B65DD9">
        <w:rPr>
          <w:rFonts w:ascii="Calibri" w:hAnsi="Calibri" w:cs="Calibri"/>
          <w:iCs/>
        </w:rPr>
        <w:t>like</w:t>
      </w:r>
      <w:r w:rsidR="000959ED" w:rsidRPr="00486E5E">
        <w:rPr>
          <w:rFonts w:ascii="Calibri" w:hAnsi="Calibri" w:cs="Calibri"/>
          <w:iCs/>
        </w:rPr>
        <w:t xml:space="preserve"> </w:t>
      </w:r>
      <w:r w:rsidRPr="00486E5E">
        <w:rPr>
          <w:rFonts w:ascii="Calibri" w:hAnsi="Calibri" w:cs="Calibri"/>
          <w:iCs/>
        </w:rPr>
        <w:t>branched PCR, but performed in situ and is more facile, sensitive</w:t>
      </w:r>
      <w:r w:rsidR="000959ED">
        <w:rPr>
          <w:rFonts w:ascii="Calibri" w:hAnsi="Calibri" w:cs="Calibri"/>
          <w:iCs/>
        </w:rPr>
        <w:t>,</w:t>
      </w:r>
      <w:r w:rsidRPr="00486E5E">
        <w:rPr>
          <w:rFonts w:ascii="Calibri" w:hAnsi="Calibri" w:cs="Calibri"/>
          <w:iCs/>
        </w:rPr>
        <w:t xml:space="preserve"> and reproducible than classical ISH methods or in situ PCR approaches in routinely detecting RNA or DNA in formalin-fixed paraffin embedded (FFPE) tissues. For the last several years our laboratory has </w:t>
      </w:r>
      <w:r w:rsidR="008C6323" w:rsidRPr="00486E5E">
        <w:rPr>
          <w:rFonts w:ascii="Calibri" w:hAnsi="Calibri" w:cs="Calibri"/>
          <w:iCs/>
        </w:rPr>
        <w:t>been</w:t>
      </w:r>
      <w:r w:rsidRPr="00486E5E">
        <w:rPr>
          <w:rFonts w:ascii="Calibri" w:hAnsi="Calibri" w:cs="Calibri"/>
          <w:iCs/>
        </w:rPr>
        <w:t xml:space="preserve"> applying </w:t>
      </w:r>
      <w:r w:rsidR="008C6323" w:rsidRPr="00486E5E">
        <w:rPr>
          <w:rFonts w:ascii="Calibri" w:hAnsi="Calibri" w:cs="Calibri"/>
          <w:iCs/>
        </w:rPr>
        <w:t>this</w:t>
      </w:r>
      <w:r w:rsidRPr="00486E5E">
        <w:rPr>
          <w:rFonts w:ascii="Calibri" w:hAnsi="Calibri" w:cs="Calibri"/>
          <w:iCs/>
        </w:rPr>
        <w:t xml:space="preserve"> ISH platform </w:t>
      </w:r>
      <w:r w:rsidR="00B21F02" w:rsidRPr="00486E5E">
        <w:rPr>
          <w:rFonts w:ascii="Calibri" w:hAnsi="Calibri" w:cs="Calibri"/>
          <w:iCs/>
        </w:rPr>
        <w:t>for</w:t>
      </w:r>
      <w:r w:rsidRPr="00486E5E">
        <w:rPr>
          <w:rFonts w:ascii="Calibri" w:hAnsi="Calibri" w:cs="Calibri"/>
          <w:iCs/>
        </w:rPr>
        <w:t xml:space="preserve"> the detection of </w:t>
      </w:r>
      <w:r w:rsidR="00B21F02" w:rsidRPr="00486E5E">
        <w:rPr>
          <w:rFonts w:ascii="Calibri" w:hAnsi="Calibri" w:cs="Calibri"/>
        </w:rPr>
        <w:t>human immunodeficiency (</w:t>
      </w:r>
      <w:r w:rsidR="00B21F02" w:rsidRPr="00486E5E">
        <w:rPr>
          <w:rFonts w:ascii="Calibri" w:hAnsi="Calibri" w:cs="Calibri"/>
          <w:iCs/>
        </w:rPr>
        <w:t>HIV)</w:t>
      </w:r>
      <w:r w:rsidR="00B21F02" w:rsidRPr="00486E5E">
        <w:rPr>
          <w:rFonts w:ascii="Calibri" w:hAnsi="Calibri" w:cs="Calibri"/>
        </w:rPr>
        <w:t xml:space="preserve"> and simian immunodeficiency (</w:t>
      </w:r>
      <w:r w:rsidRPr="00486E5E">
        <w:rPr>
          <w:rFonts w:ascii="Calibri" w:hAnsi="Calibri" w:cs="Calibri"/>
          <w:iCs/>
        </w:rPr>
        <w:t>SIV</w:t>
      </w:r>
      <w:r w:rsidR="00B21F02" w:rsidRPr="00486E5E">
        <w:rPr>
          <w:rFonts w:ascii="Calibri" w:hAnsi="Calibri" w:cs="Calibri"/>
          <w:iCs/>
        </w:rPr>
        <w:t>)</w:t>
      </w:r>
      <w:r w:rsidRPr="00486E5E">
        <w:rPr>
          <w:rFonts w:ascii="Calibri" w:hAnsi="Calibri" w:cs="Calibri"/>
          <w:iCs/>
        </w:rPr>
        <w:t xml:space="preserve"> v</w:t>
      </w:r>
      <w:r w:rsidR="00B21F02" w:rsidRPr="00486E5E">
        <w:rPr>
          <w:rFonts w:ascii="Calibri" w:hAnsi="Calibri" w:cs="Calibri"/>
          <w:iCs/>
        </w:rPr>
        <w:t xml:space="preserve">iral </w:t>
      </w:r>
      <w:r w:rsidRPr="00486E5E">
        <w:rPr>
          <w:rFonts w:ascii="Calibri" w:hAnsi="Calibri" w:cs="Calibri"/>
          <w:iCs/>
        </w:rPr>
        <w:t>RNA</w:t>
      </w:r>
      <w:r w:rsidR="00B21F02" w:rsidRPr="00486E5E">
        <w:rPr>
          <w:rFonts w:ascii="Calibri" w:hAnsi="Calibri" w:cs="Calibri"/>
          <w:iCs/>
        </w:rPr>
        <w:t xml:space="preserve"> (</w:t>
      </w:r>
      <w:proofErr w:type="spellStart"/>
      <w:r w:rsidR="00B21F02" w:rsidRPr="00486E5E">
        <w:rPr>
          <w:rFonts w:ascii="Calibri" w:hAnsi="Calibri" w:cs="Calibri"/>
          <w:iCs/>
        </w:rPr>
        <w:t>vRNA</w:t>
      </w:r>
      <w:proofErr w:type="spellEnd"/>
      <w:r w:rsidR="00B21F02" w:rsidRPr="00486E5E">
        <w:rPr>
          <w:rFonts w:ascii="Calibri" w:hAnsi="Calibri" w:cs="Calibri"/>
          <w:iCs/>
        </w:rPr>
        <w:t xml:space="preserve">) </w:t>
      </w:r>
      <w:r w:rsidRPr="00486E5E">
        <w:rPr>
          <w:rFonts w:ascii="Calibri" w:hAnsi="Calibri" w:cs="Calibri"/>
          <w:iCs/>
        </w:rPr>
        <w:t xml:space="preserve">and/or </w:t>
      </w:r>
      <w:r w:rsidR="00B21F02" w:rsidRPr="00486E5E">
        <w:rPr>
          <w:rFonts w:ascii="Calibri" w:hAnsi="Calibri" w:cs="Calibri"/>
          <w:iCs/>
        </w:rPr>
        <w:t xml:space="preserve">viral </w:t>
      </w:r>
      <w:r w:rsidRPr="00486E5E">
        <w:rPr>
          <w:rFonts w:ascii="Calibri" w:hAnsi="Calibri" w:cs="Calibri"/>
          <w:iCs/>
        </w:rPr>
        <w:t>DNA</w:t>
      </w:r>
      <w:r w:rsidR="00B21F02" w:rsidRPr="00486E5E">
        <w:rPr>
          <w:rFonts w:ascii="Calibri" w:hAnsi="Calibri" w:cs="Calibri"/>
          <w:iCs/>
        </w:rPr>
        <w:t xml:space="preserve"> (</w:t>
      </w:r>
      <w:proofErr w:type="spellStart"/>
      <w:r w:rsidR="00B21F02" w:rsidRPr="00486E5E">
        <w:rPr>
          <w:rFonts w:ascii="Calibri" w:hAnsi="Calibri" w:cs="Calibri"/>
          <w:iCs/>
        </w:rPr>
        <w:t>vDNA</w:t>
      </w:r>
      <w:proofErr w:type="spellEnd"/>
      <w:r w:rsidR="00B21F02" w:rsidRPr="00486E5E">
        <w:rPr>
          <w:rFonts w:ascii="Calibri" w:hAnsi="Calibri" w:cs="Calibri"/>
          <w:iCs/>
        </w:rPr>
        <w:t>) positive</w:t>
      </w:r>
      <w:r w:rsidRPr="00486E5E">
        <w:rPr>
          <w:rFonts w:ascii="Calibri" w:hAnsi="Calibri" w:cs="Calibri"/>
          <w:iCs/>
        </w:rPr>
        <w:t xml:space="preserve"> cells within a multitude of FFPE tissues. With this detailed technical manuscript, we would like to share our knowledge and </w:t>
      </w:r>
      <w:r w:rsidR="00FB3CC9">
        <w:rPr>
          <w:rFonts w:ascii="Calibri" w:hAnsi="Calibri" w:cs="Calibri"/>
          <w:iCs/>
        </w:rPr>
        <w:t>advice</w:t>
      </w:r>
      <w:r w:rsidR="00FB3CC9" w:rsidRPr="00486E5E">
        <w:rPr>
          <w:rFonts w:ascii="Calibri" w:hAnsi="Calibri" w:cs="Calibri"/>
          <w:iCs/>
        </w:rPr>
        <w:t xml:space="preserve"> </w:t>
      </w:r>
      <w:r w:rsidR="00521738">
        <w:rPr>
          <w:rFonts w:ascii="Calibri" w:hAnsi="Calibri" w:cs="Calibri"/>
          <w:iCs/>
        </w:rPr>
        <w:t>with</w:t>
      </w:r>
      <w:r w:rsidR="00521738" w:rsidRPr="00486E5E">
        <w:rPr>
          <w:rFonts w:ascii="Calibri" w:hAnsi="Calibri" w:cs="Calibri"/>
          <w:iCs/>
        </w:rPr>
        <w:t xml:space="preserve"> </w:t>
      </w:r>
      <w:r w:rsidRPr="00486E5E">
        <w:rPr>
          <w:rFonts w:ascii="Calibri" w:hAnsi="Calibri" w:cs="Calibri"/>
          <w:iCs/>
        </w:rPr>
        <w:t>all individuals interested in using next</w:t>
      </w:r>
      <w:r w:rsidR="00451A9C">
        <w:rPr>
          <w:rFonts w:ascii="Calibri" w:hAnsi="Calibri" w:cs="Calibri"/>
          <w:iCs/>
        </w:rPr>
        <w:t>-</w:t>
      </w:r>
      <w:r w:rsidRPr="00486E5E">
        <w:rPr>
          <w:rFonts w:ascii="Calibri" w:hAnsi="Calibri" w:cs="Calibri"/>
          <w:iCs/>
        </w:rPr>
        <w:t>generation ISH in their research.</w:t>
      </w:r>
      <w:r w:rsidR="00451A9C">
        <w:rPr>
          <w:rFonts w:ascii="Calibri" w:hAnsi="Calibri" w:cs="Calibri"/>
          <w:iCs/>
        </w:rPr>
        <w:t xml:space="preserve"> </w:t>
      </w:r>
    </w:p>
    <w:p w14:paraId="1711F03D" w14:textId="77777777" w:rsidR="00FF35A1" w:rsidRPr="00486E5E" w:rsidRDefault="00FF35A1" w:rsidP="00486E5E">
      <w:pPr>
        <w:rPr>
          <w:rFonts w:ascii="Calibri" w:hAnsi="Calibri" w:cs="Calibri"/>
        </w:rPr>
      </w:pPr>
    </w:p>
    <w:p w14:paraId="2E000A64" w14:textId="351A649E" w:rsidR="00FF35A1" w:rsidRPr="00486E5E" w:rsidRDefault="0072276A" w:rsidP="00486E5E">
      <w:pPr>
        <w:rPr>
          <w:rFonts w:ascii="Calibri" w:hAnsi="Calibri" w:cs="Calibri"/>
          <w:b/>
        </w:rPr>
      </w:pPr>
      <w:r w:rsidRPr="00486E5E">
        <w:rPr>
          <w:rFonts w:ascii="Calibri" w:hAnsi="Calibri" w:cs="Calibri"/>
          <w:b/>
        </w:rPr>
        <w:lastRenderedPageBreak/>
        <w:t>INTRODUCTION</w:t>
      </w:r>
      <w:r w:rsidR="000959ED">
        <w:rPr>
          <w:rFonts w:ascii="Calibri" w:hAnsi="Calibri" w:cs="Calibri"/>
          <w:b/>
        </w:rPr>
        <w:t>:</w:t>
      </w:r>
    </w:p>
    <w:p w14:paraId="3004863E" w14:textId="48A47CD3" w:rsidR="00FF35A1" w:rsidRPr="00486E5E" w:rsidRDefault="00FF35A1" w:rsidP="00486E5E">
      <w:pPr>
        <w:rPr>
          <w:rFonts w:ascii="Calibri" w:hAnsi="Calibri" w:cs="Calibri"/>
        </w:rPr>
      </w:pPr>
      <w:r w:rsidRPr="00486E5E">
        <w:rPr>
          <w:rFonts w:ascii="Calibri" w:hAnsi="Calibri" w:cs="Calibri"/>
        </w:rPr>
        <w:t xml:space="preserve">ISH is the experimental approach used </w:t>
      </w:r>
      <w:r w:rsidR="00B21F02" w:rsidRPr="00486E5E">
        <w:rPr>
          <w:rFonts w:ascii="Calibri" w:hAnsi="Calibri" w:cs="Calibri"/>
        </w:rPr>
        <w:t>f</w:t>
      </w:r>
      <w:r w:rsidRPr="00486E5E">
        <w:rPr>
          <w:rFonts w:ascii="Calibri" w:hAnsi="Calibri" w:cs="Calibri"/>
        </w:rPr>
        <w:t>o</w:t>
      </w:r>
      <w:r w:rsidR="00B21F02" w:rsidRPr="00486E5E">
        <w:rPr>
          <w:rFonts w:ascii="Calibri" w:hAnsi="Calibri" w:cs="Calibri"/>
        </w:rPr>
        <w:t>r</w:t>
      </w:r>
      <w:r w:rsidRPr="00486E5E">
        <w:rPr>
          <w:rFonts w:ascii="Calibri" w:hAnsi="Calibri" w:cs="Calibri"/>
        </w:rPr>
        <w:t xml:space="preserve"> target</w:t>
      </w:r>
      <w:r w:rsidR="00B21F02" w:rsidRPr="00486E5E">
        <w:rPr>
          <w:rFonts w:ascii="Calibri" w:hAnsi="Calibri" w:cs="Calibri"/>
        </w:rPr>
        <w:t>ing</w:t>
      </w:r>
      <w:r w:rsidRPr="00486E5E">
        <w:rPr>
          <w:rFonts w:ascii="Calibri" w:hAnsi="Calibri" w:cs="Calibri"/>
        </w:rPr>
        <w:t xml:space="preserve"> and visualiz</w:t>
      </w:r>
      <w:r w:rsidR="00B21F02" w:rsidRPr="00486E5E">
        <w:rPr>
          <w:rFonts w:ascii="Calibri" w:hAnsi="Calibri" w:cs="Calibri"/>
        </w:rPr>
        <w:t>ing</w:t>
      </w:r>
      <w:r w:rsidRPr="00486E5E">
        <w:rPr>
          <w:rFonts w:ascii="Calibri" w:hAnsi="Calibri" w:cs="Calibri"/>
        </w:rPr>
        <w:t xml:space="preserve"> complementary DNA, RNA</w:t>
      </w:r>
      <w:r w:rsidR="000959ED">
        <w:rPr>
          <w:rFonts w:ascii="Calibri" w:hAnsi="Calibri" w:cs="Calibri"/>
        </w:rPr>
        <w:t>,</w:t>
      </w:r>
      <w:r w:rsidRPr="00486E5E">
        <w:rPr>
          <w:rFonts w:ascii="Calibri" w:hAnsi="Calibri" w:cs="Calibri"/>
        </w:rPr>
        <w:t xml:space="preserve"> or modified nucleic acid strands (i.e., probe</w:t>
      </w:r>
      <w:r w:rsidR="000959ED">
        <w:rPr>
          <w:rFonts w:ascii="Calibri" w:hAnsi="Calibri" w:cs="Calibri"/>
        </w:rPr>
        <w:t>s</w:t>
      </w:r>
      <w:r w:rsidRPr="00486E5E">
        <w:rPr>
          <w:rFonts w:ascii="Calibri" w:hAnsi="Calibri" w:cs="Calibri"/>
        </w:rPr>
        <w:t>) to specific DNA or RNA sequences within a cell or section of tissue. ISH allows for the specific localization and visualization of specific nucleic sequences in tissues, important to understand the expression level, organization, distribution</w:t>
      </w:r>
      <w:r w:rsidR="00DB0318">
        <w:rPr>
          <w:rFonts w:ascii="Calibri" w:hAnsi="Calibri" w:cs="Calibri"/>
        </w:rPr>
        <w:t>,</w:t>
      </w:r>
      <w:r w:rsidRPr="00486E5E">
        <w:rPr>
          <w:rFonts w:ascii="Calibri" w:hAnsi="Calibri" w:cs="Calibri"/>
        </w:rPr>
        <w:t xml:space="preserve"> and interactions between </w:t>
      </w:r>
      <w:r w:rsidR="00DB0318">
        <w:rPr>
          <w:rFonts w:ascii="Calibri" w:hAnsi="Calibri" w:cs="Calibri"/>
        </w:rPr>
        <w:t xml:space="preserve">the </w:t>
      </w:r>
      <w:r w:rsidRPr="00486E5E">
        <w:rPr>
          <w:rFonts w:ascii="Calibri" w:hAnsi="Calibri" w:cs="Calibri"/>
        </w:rPr>
        <w:t>target and its cellular environment, which is valuable information not obtainable with the use of other popular techniques, such as qPCR. Until recently, ISH was commonly performed with either a labeled complementary DNA or a complementary RNA (riboprobe). These probes were either directly conjugated with radio-, fluorescent-</w:t>
      </w:r>
      <w:r w:rsidR="00DB0318">
        <w:rPr>
          <w:rFonts w:ascii="Calibri" w:hAnsi="Calibri" w:cs="Calibri"/>
        </w:rPr>
        <w:t>,</w:t>
      </w:r>
      <w:r w:rsidRPr="00486E5E">
        <w:rPr>
          <w:rFonts w:ascii="Calibri" w:hAnsi="Calibri" w:cs="Calibri"/>
        </w:rPr>
        <w:t xml:space="preserve"> or antigen-labeled bases (e.g., </w:t>
      </w:r>
      <w:r w:rsidRPr="00486E5E">
        <w:rPr>
          <w:rFonts w:ascii="Calibri" w:hAnsi="Calibri" w:cs="Calibri"/>
          <w:vertAlign w:val="superscript"/>
        </w:rPr>
        <w:t>35</w:t>
      </w:r>
      <w:r w:rsidRPr="00486E5E">
        <w:rPr>
          <w:rFonts w:ascii="Calibri" w:hAnsi="Calibri" w:cs="Calibri"/>
        </w:rPr>
        <w:t xml:space="preserve">S, FITC, and digoxigenin) then localized and quantified in the tissue using either autoradiography, fluorescence microscopy, or immunohistochemistry detection approaches, respectively. While these </w:t>
      </w:r>
      <w:r w:rsidRPr="00486E5E">
        <w:rPr>
          <w:rFonts w:ascii="Calibri" w:hAnsi="Calibri" w:cs="Calibri"/>
          <w:iCs/>
        </w:rPr>
        <w:t>in situ</w:t>
      </w:r>
      <w:r w:rsidRPr="00486E5E">
        <w:rPr>
          <w:rFonts w:ascii="Calibri" w:hAnsi="Calibri" w:cs="Calibri"/>
        </w:rPr>
        <w:t xml:space="preserve"> technologies continue to be valuable approaches, there is ample room for improvement to develop approaches that are less labor intensive, simpler, faster, </w:t>
      </w:r>
      <w:r w:rsidR="00281D03" w:rsidRPr="00486E5E">
        <w:rPr>
          <w:rFonts w:ascii="Calibri" w:hAnsi="Calibri" w:cs="Calibri"/>
        </w:rPr>
        <w:t>s</w:t>
      </w:r>
      <w:r w:rsidRPr="00486E5E">
        <w:rPr>
          <w:rFonts w:ascii="Calibri" w:hAnsi="Calibri" w:cs="Calibri"/>
        </w:rPr>
        <w:t>ensitive</w:t>
      </w:r>
      <w:r w:rsidR="00DB0318">
        <w:rPr>
          <w:rFonts w:ascii="Calibri" w:hAnsi="Calibri" w:cs="Calibri"/>
        </w:rPr>
        <w:t>,</w:t>
      </w:r>
      <w:r w:rsidRPr="00486E5E">
        <w:rPr>
          <w:rFonts w:ascii="Calibri" w:hAnsi="Calibri" w:cs="Calibri"/>
        </w:rPr>
        <w:t xml:space="preserve"> and specific</w:t>
      </w:r>
      <w:r w:rsidR="004E1CFA" w:rsidRPr="00486E5E">
        <w:rPr>
          <w:rFonts w:ascii="Calibri" w:hAnsi="Calibri" w:cs="Calibri"/>
        </w:rPr>
        <w:t>.</w:t>
      </w:r>
    </w:p>
    <w:p w14:paraId="284E98AF" w14:textId="77777777" w:rsidR="0072276A" w:rsidRPr="00486E5E" w:rsidRDefault="0072276A" w:rsidP="00486E5E">
      <w:pPr>
        <w:rPr>
          <w:rFonts w:ascii="Calibri" w:hAnsi="Calibri" w:cs="Calibri"/>
        </w:rPr>
      </w:pPr>
    </w:p>
    <w:p w14:paraId="2D046EE4" w14:textId="6AC7E27C" w:rsidR="00FF35A1" w:rsidRPr="00486E5E" w:rsidRDefault="00FF35A1" w:rsidP="00486E5E">
      <w:pPr>
        <w:rPr>
          <w:rFonts w:ascii="Calibri" w:hAnsi="Calibri" w:cs="Calibri"/>
        </w:rPr>
      </w:pPr>
      <w:r w:rsidRPr="00486E5E">
        <w:rPr>
          <w:rFonts w:ascii="Calibri" w:hAnsi="Calibri" w:cs="Calibri"/>
        </w:rPr>
        <w:t>An alternative</w:t>
      </w:r>
      <w:r w:rsidR="00281D03" w:rsidRPr="00486E5E">
        <w:rPr>
          <w:rFonts w:ascii="Calibri" w:hAnsi="Calibri" w:cs="Calibri"/>
        </w:rPr>
        <w:t xml:space="preserve"> commercial </w:t>
      </w:r>
      <w:r w:rsidRPr="00486E5E">
        <w:rPr>
          <w:rFonts w:ascii="Calibri" w:hAnsi="Calibri" w:cs="Calibri"/>
        </w:rPr>
        <w:t>next-generation ISH approach (</w:t>
      </w:r>
      <w:r w:rsidR="00B21F02" w:rsidRPr="00486E5E">
        <w:rPr>
          <w:rFonts w:ascii="Calibri" w:hAnsi="Calibri" w:cs="Calibri"/>
        </w:rPr>
        <w:t>e.g.,</w:t>
      </w:r>
      <w:r w:rsidRPr="00486E5E">
        <w:rPr>
          <w:rFonts w:ascii="Calibri" w:hAnsi="Calibri" w:cs="Calibri"/>
        </w:rPr>
        <w:t xml:space="preserve"> </w:t>
      </w:r>
      <w:proofErr w:type="spellStart"/>
      <w:r w:rsidRPr="00486E5E">
        <w:rPr>
          <w:rFonts w:ascii="Calibri" w:hAnsi="Calibri" w:cs="Calibri"/>
        </w:rPr>
        <w:t>RNAscope</w:t>
      </w:r>
      <w:proofErr w:type="spellEnd"/>
      <w:r w:rsidR="00281D03" w:rsidRPr="00486E5E">
        <w:rPr>
          <w:rFonts w:ascii="Calibri" w:hAnsi="Calibri" w:cs="Calibri"/>
        </w:rPr>
        <w:t xml:space="preserve"> assay</w:t>
      </w:r>
      <w:r w:rsidRPr="00486E5E">
        <w:rPr>
          <w:rFonts w:ascii="Calibri" w:hAnsi="Calibri" w:cs="Calibri"/>
        </w:rPr>
        <w:t>)</w:t>
      </w:r>
      <w:r w:rsidR="00281D03" w:rsidRPr="00486E5E">
        <w:rPr>
          <w:rFonts w:ascii="Calibri" w:hAnsi="Calibri" w:cs="Calibri"/>
        </w:rPr>
        <w:t xml:space="preserve">, </w:t>
      </w:r>
      <w:r w:rsidRPr="00486E5E">
        <w:rPr>
          <w:rFonts w:ascii="Calibri" w:hAnsi="Calibri" w:cs="Calibri"/>
        </w:rPr>
        <w:t>first described in 2012</w:t>
      </w:r>
      <w:r w:rsidR="00281D03" w:rsidRPr="00486E5E">
        <w:rPr>
          <w:rFonts w:ascii="Calibri" w:hAnsi="Calibri" w:cs="Calibri"/>
        </w:rPr>
        <w:t>,</w:t>
      </w:r>
      <w:r w:rsidRPr="00486E5E">
        <w:rPr>
          <w:rFonts w:ascii="Calibri" w:hAnsi="Calibri" w:cs="Calibri"/>
        </w:rPr>
        <w:t xml:space="preserve"> for the detection of host messenger RNA (mRNA) </w:t>
      </w:r>
      <w:r w:rsidR="005D3BAB" w:rsidRPr="00486E5E">
        <w:rPr>
          <w:rFonts w:ascii="Calibri" w:hAnsi="Calibri" w:cs="Calibri"/>
        </w:rPr>
        <w:t xml:space="preserve">is based on branched PCR. The mRNA detection is performed </w:t>
      </w:r>
      <w:r w:rsidRPr="00486E5E">
        <w:rPr>
          <w:rFonts w:ascii="Calibri" w:hAnsi="Calibri" w:cs="Calibri"/>
        </w:rPr>
        <w:t>in FFPE cells and tissues, with a sensitivity approaching single-RNA molecule visualization in individual cells</w:t>
      </w:r>
      <w:r w:rsidRPr="00486E5E">
        <w:rPr>
          <w:rFonts w:ascii="Calibri" w:hAnsi="Calibri" w:cs="Calibri"/>
        </w:rPr>
        <w:fldChar w:fldCharType="begin"/>
      </w:r>
      <w:r w:rsidR="00D2778E" w:rsidRPr="00486E5E">
        <w:rPr>
          <w:rFonts w:ascii="Calibri" w:hAnsi="Calibri" w:cs="Calibri"/>
        </w:rPr>
        <w:instrText xml:space="preserve"> ADDIN EN.CITE &lt;EndNote&gt;&lt;Cite&gt;&lt;Author&gt;Wang&lt;/Author&gt;&lt;Year&gt;2012&lt;/Year&gt;&lt;RecNum&gt;77&lt;/RecNum&gt;&lt;DisplayText&gt;&lt;style face="superscript"&gt;1&lt;/style&gt;&lt;/DisplayText&gt;&lt;record&gt;&lt;rec-number&gt;77&lt;/rec-number&gt;&lt;foreign-keys&gt;&lt;key app="EN" db-id="9xffzv5z4d9vx0er2d5pf20qzw5rvs05dwv9" timestamp="1572532813"&gt;77&lt;/key&gt;&lt;/foreign-keys&gt;&lt;ref-type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Pr="00486E5E">
        <w:rPr>
          <w:rFonts w:ascii="Calibri" w:hAnsi="Calibri" w:cs="Calibri"/>
        </w:rPr>
        <w:fldChar w:fldCharType="separate"/>
      </w:r>
      <w:r w:rsidRPr="00486E5E">
        <w:rPr>
          <w:rFonts w:ascii="Calibri" w:hAnsi="Calibri" w:cs="Calibri"/>
          <w:noProof/>
          <w:vertAlign w:val="superscript"/>
        </w:rPr>
        <w:t>1</w:t>
      </w:r>
      <w:r w:rsidRPr="00486E5E">
        <w:rPr>
          <w:rFonts w:ascii="Calibri" w:hAnsi="Calibri" w:cs="Calibri"/>
        </w:rPr>
        <w:fldChar w:fldCharType="end"/>
      </w:r>
      <w:r w:rsidRPr="00486E5E">
        <w:rPr>
          <w:rFonts w:ascii="Calibri" w:hAnsi="Calibri" w:cs="Calibri"/>
        </w:rPr>
        <w:t xml:space="preserve">. The </w:t>
      </w:r>
      <w:r w:rsidR="00281D03" w:rsidRPr="00486E5E">
        <w:rPr>
          <w:rFonts w:ascii="Calibri" w:hAnsi="Calibri" w:cs="Calibri"/>
        </w:rPr>
        <w:t>specificity</w:t>
      </w:r>
      <w:r w:rsidRPr="00486E5E">
        <w:rPr>
          <w:rFonts w:ascii="Calibri" w:hAnsi="Calibri" w:cs="Calibri"/>
        </w:rPr>
        <w:t xml:space="preserve"> of this approach is achieved under the unique condition that two double-Z target probes bind contiguously to their respective complementary RNA (or DNA) sequences </w:t>
      </w:r>
      <w:r w:rsidR="00281D03" w:rsidRPr="00486E5E">
        <w:rPr>
          <w:rFonts w:ascii="Calibri" w:hAnsi="Calibri" w:cs="Calibri"/>
        </w:rPr>
        <w:t>for</w:t>
      </w:r>
      <w:r w:rsidRPr="00486E5E">
        <w:rPr>
          <w:rFonts w:ascii="Calibri" w:hAnsi="Calibri" w:cs="Calibri"/>
        </w:rPr>
        <w:t xml:space="preserve"> a signal preamplifier to sequentially bind</w:t>
      </w:r>
      <w:r w:rsidR="00645FDE" w:rsidRPr="00486E5E">
        <w:rPr>
          <w:rFonts w:ascii="Calibri" w:hAnsi="Calibri" w:cs="Calibri"/>
        </w:rPr>
        <w:fldChar w:fldCharType="begin"/>
      </w:r>
      <w:r w:rsidR="00645FDE" w:rsidRPr="00486E5E">
        <w:rPr>
          <w:rFonts w:ascii="Calibri" w:hAnsi="Calibri" w:cs="Calibri"/>
        </w:rPr>
        <w:instrText xml:space="preserve"> ADDIN EN.CITE &lt;EndNote&gt;&lt;Cite&gt;&lt;Author&gt;Wang&lt;/Author&gt;&lt;Year&gt;2012&lt;/Year&gt;&lt;RecNum&gt;77&lt;/RecNum&gt;&lt;DisplayText&gt;&lt;style face="superscript"&gt;1&lt;/style&gt;&lt;/DisplayText&gt;&lt;record&gt;&lt;rec-number&gt;77&lt;/rec-number&gt;&lt;foreign-keys&gt;&lt;key app="EN" db-id="9xffzv5z4d9vx0er2d5pf20qzw5rvs05dwv9" timestamp="1572532813"&gt;77&lt;/key&gt;&lt;/foreign-keys&gt;&lt;ref-type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00645FDE" w:rsidRPr="00486E5E">
        <w:rPr>
          <w:rFonts w:ascii="Calibri" w:hAnsi="Calibri" w:cs="Calibri"/>
        </w:rPr>
        <w:fldChar w:fldCharType="separate"/>
      </w:r>
      <w:r w:rsidR="00645FDE" w:rsidRPr="00486E5E">
        <w:rPr>
          <w:rFonts w:ascii="Calibri" w:hAnsi="Calibri" w:cs="Calibri"/>
          <w:noProof/>
          <w:vertAlign w:val="superscript"/>
        </w:rPr>
        <w:t>1</w:t>
      </w:r>
      <w:r w:rsidR="00645FDE" w:rsidRPr="00486E5E">
        <w:rPr>
          <w:rFonts w:ascii="Calibri" w:hAnsi="Calibri" w:cs="Calibri"/>
        </w:rPr>
        <w:fldChar w:fldCharType="end"/>
      </w:r>
      <w:r w:rsidRPr="00486E5E">
        <w:rPr>
          <w:rFonts w:ascii="Calibri" w:hAnsi="Calibri" w:cs="Calibri"/>
        </w:rPr>
        <w:t>. This allow</w:t>
      </w:r>
      <w:r w:rsidR="005D3BAB" w:rsidRPr="00486E5E">
        <w:rPr>
          <w:rFonts w:ascii="Calibri" w:hAnsi="Calibri" w:cs="Calibri"/>
        </w:rPr>
        <w:t>s</w:t>
      </w:r>
      <w:r w:rsidRPr="00486E5E">
        <w:rPr>
          <w:rFonts w:ascii="Calibri" w:hAnsi="Calibri" w:cs="Calibri"/>
        </w:rPr>
        <w:t xml:space="preserve"> the initiation of a signal amplification cascade via subsequent hybridization steps similar to branched DNA (</w:t>
      </w:r>
      <w:proofErr w:type="spellStart"/>
      <w:r w:rsidRPr="00486E5E">
        <w:rPr>
          <w:rFonts w:ascii="Calibri" w:hAnsi="Calibri" w:cs="Calibri"/>
        </w:rPr>
        <w:t>bDNA</w:t>
      </w:r>
      <w:proofErr w:type="spellEnd"/>
      <w:r w:rsidRPr="00486E5E">
        <w:rPr>
          <w:rFonts w:ascii="Calibri" w:hAnsi="Calibri" w:cs="Calibri"/>
        </w:rPr>
        <w:t>)</w:t>
      </w:r>
      <w:r w:rsidRPr="00486E5E">
        <w:rPr>
          <w:rFonts w:ascii="Calibri" w:hAnsi="Calibri" w:cs="Calibri"/>
        </w:rPr>
        <w:fldChar w:fldCharType="begin">
          <w:fldData xml:space="preserve">PEVuZE5vdGU+PENpdGU+PEF1dGhvcj5EZWxlYWdlPC9BdXRob3I+PFllYXI+MjAxNjwvWWVhcj48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</w:fldData>
        </w:fldChar>
      </w:r>
      <w:r w:rsidR="00D2778E" w:rsidRPr="00486E5E">
        <w:rPr>
          <w:rFonts w:ascii="Calibri" w:hAnsi="Calibri" w:cs="Calibri"/>
        </w:rPr>
        <w:instrText xml:space="preserve"> ADDIN EN.CITE </w:instrText>
      </w:r>
      <w:r w:rsidR="00D2778E" w:rsidRPr="00486E5E">
        <w:rPr>
          <w:rFonts w:ascii="Calibri" w:hAnsi="Calibri" w:cs="Calibri"/>
        </w:rPr>
        <w:fldChar w:fldCharType="begin">
          <w:fldData xml:space="preserve">PEVuZE5vdGU+PENpdGU+PEF1dGhvcj5EZWxlYWdlPC9BdXRob3I+PFllYXI+MjAxNjwvWWVhcj48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</w:fldData>
        </w:fldChar>
      </w:r>
      <w:r w:rsidR="00D2778E" w:rsidRPr="00486E5E">
        <w:rPr>
          <w:rFonts w:ascii="Calibri" w:hAnsi="Calibri" w:cs="Calibri"/>
        </w:rPr>
        <w:instrText xml:space="preserve"> ADDIN EN.CITE.DATA </w:instrText>
      </w:r>
      <w:r w:rsidR="00D2778E" w:rsidRPr="00486E5E">
        <w:rPr>
          <w:rFonts w:ascii="Calibri" w:hAnsi="Calibri" w:cs="Calibri"/>
        </w:rPr>
      </w:r>
      <w:r w:rsidR="00D2778E" w:rsidRPr="00486E5E">
        <w:rPr>
          <w:rFonts w:ascii="Calibri" w:hAnsi="Calibri" w:cs="Calibri"/>
        </w:rPr>
        <w:fldChar w:fldCharType="end"/>
      </w:r>
      <w:r w:rsidRPr="00486E5E">
        <w:rPr>
          <w:rFonts w:ascii="Calibri" w:hAnsi="Calibri" w:cs="Calibri"/>
        </w:rPr>
      </w:r>
      <w:r w:rsidRPr="00486E5E">
        <w:rPr>
          <w:rFonts w:ascii="Calibri" w:hAnsi="Calibri" w:cs="Calibri"/>
        </w:rPr>
        <w:fldChar w:fldCharType="separate"/>
      </w:r>
      <w:r w:rsidRPr="00486E5E">
        <w:rPr>
          <w:rFonts w:ascii="Calibri" w:hAnsi="Calibri" w:cs="Calibri"/>
          <w:noProof/>
          <w:vertAlign w:val="superscript"/>
        </w:rPr>
        <w:t>1,2</w:t>
      </w:r>
      <w:r w:rsidRPr="00486E5E">
        <w:rPr>
          <w:rFonts w:ascii="Calibri" w:hAnsi="Calibri" w:cs="Calibri"/>
        </w:rPr>
        <w:fldChar w:fldCharType="end"/>
      </w:r>
      <w:r w:rsidRPr="00486E5E">
        <w:rPr>
          <w:rFonts w:ascii="Calibri" w:hAnsi="Calibri" w:cs="Calibri"/>
        </w:rPr>
        <w:t>. In addition</w:t>
      </w:r>
      <w:r w:rsidR="00281D03" w:rsidRPr="00486E5E">
        <w:rPr>
          <w:rFonts w:ascii="Calibri" w:hAnsi="Calibri" w:cs="Calibri"/>
        </w:rPr>
        <w:t xml:space="preserve">, </w:t>
      </w:r>
      <w:r w:rsidRPr="00486E5E">
        <w:rPr>
          <w:rFonts w:ascii="Calibri" w:hAnsi="Calibri" w:cs="Calibri"/>
        </w:rPr>
        <w:t xml:space="preserve">this approach is remarkably rapid and </w:t>
      </w:r>
      <w:r w:rsidR="006E5C76">
        <w:rPr>
          <w:rFonts w:ascii="Calibri" w:hAnsi="Calibri" w:cs="Calibri"/>
        </w:rPr>
        <w:t>easy</w:t>
      </w:r>
      <w:r w:rsidRPr="00486E5E">
        <w:rPr>
          <w:rFonts w:ascii="Calibri" w:hAnsi="Calibri" w:cs="Calibri"/>
        </w:rPr>
        <w:t xml:space="preserve">, with results obtained in just </w:t>
      </w:r>
      <w:r w:rsidR="006E5C76" w:rsidRPr="00521738">
        <w:rPr>
          <w:rFonts w:ascii="Calibri" w:hAnsi="Calibri" w:cs="Calibri"/>
        </w:rPr>
        <w:t>1</w:t>
      </w:r>
      <w:r w:rsidR="006E5C76" w:rsidRPr="00486E5E">
        <w:rPr>
          <w:rFonts w:ascii="Calibri" w:hAnsi="Calibri" w:cs="Calibri"/>
        </w:rPr>
        <w:t xml:space="preserve"> </w:t>
      </w:r>
      <w:r w:rsidRPr="00486E5E">
        <w:rPr>
          <w:rFonts w:ascii="Calibri" w:hAnsi="Calibri" w:cs="Calibri"/>
        </w:rPr>
        <w:t>day (&lt;8 h), a significant advantage compared to up to 4 weeks</w:t>
      </w:r>
      <w:r w:rsidR="00611DD1" w:rsidRPr="00486E5E">
        <w:rPr>
          <w:rFonts w:ascii="Calibri" w:hAnsi="Calibri" w:cs="Calibri"/>
        </w:rPr>
        <w:t xml:space="preserve"> </w:t>
      </w:r>
      <w:r w:rsidRPr="00486E5E">
        <w:rPr>
          <w:rFonts w:ascii="Calibri" w:hAnsi="Calibri" w:cs="Calibri"/>
        </w:rPr>
        <w:t>with alternative techniques, including R</w:t>
      </w:r>
      <w:r w:rsidR="00F818D1" w:rsidRPr="00486E5E">
        <w:rPr>
          <w:rFonts w:ascii="Calibri" w:hAnsi="Calibri" w:cs="Calibri"/>
        </w:rPr>
        <w:t>adio</w:t>
      </w:r>
      <w:r w:rsidRPr="00486E5E">
        <w:rPr>
          <w:rFonts w:ascii="Calibri" w:hAnsi="Calibri" w:cs="Calibri"/>
        </w:rPr>
        <w:t>-ISH</w:t>
      </w:r>
      <w:r w:rsidRPr="00486E5E">
        <w:rPr>
          <w:rFonts w:ascii="Calibri" w:hAnsi="Calibri" w:cs="Calibri"/>
        </w:rPr>
        <w:fldChar w:fldCharType="begin">
          <w:fldData xml:space="preserve">PEVuZE5vdGU+PENpdGU+PEF1dGhvcj5EZWxlYWdlPC9BdXRob3I+PFllYXI+MjAxNjwvWWVhcj48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</w:fldData>
        </w:fldChar>
      </w:r>
      <w:r w:rsidR="00D2778E" w:rsidRPr="00486E5E">
        <w:rPr>
          <w:rFonts w:ascii="Calibri" w:hAnsi="Calibri" w:cs="Calibri"/>
        </w:rPr>
        <w:instrText xml:space="preserve"> ADDIN EN.CITE </w:instrText>
      </w:r>
      <w:r w:rsidR="00D2778E" w:rsidRPr="00486E5E">
        <w:rPr>
          <w:rFonts w:ascii="Calibri" w:hAnsi="Calibri" w:cs="Calibri"/>
        </w:rPr>
        <w:fldChar w:fldCharType="begin">
          <w:fldData xml:space="preserve">PEVuZE5vdGU+PENpdGU+PEF1dGhvcj5EZWxlYWdlPC9BdXRob3I+PFllYXI+MjAxNjwvWWVhcj48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</w:fldData>
        </w:fldChar>
      </w:r>
      <w:r w:rsidR="00D2778E" w:rsidRPr="00486E5E">
        <w:rPr>
          <w:rFonts w:ascii="Calibri" w:hAnsi="Calibri" w:cs="Calibri"/>
        </w:rPr>
        <w:instrText xml:space="preserve"> ADDIN EN.CITE.DATA </w:instrText>
      </w:r>
      <w:r w:rsidR="00D2778E" w:rsidRPr="00486E5E">
        <w:rPr>
          <w:rFonts w:ascii="Calibri" w:hAnsi="Calibri" w:cs="Calibri"/>
        </w:rPr>
      </w:r>
      <w:r w:rsidR="00D2778E" w:rsidRPr="00486E5E">
        <w:rPr>
          <w:rFonts w:ascii="Calibri" w:hAnsi="Calibri" w:cs="Calibri"/>
        </w:rPr>
        <w:fldChar w:fldCharType="end"/>
      </w:r>
      <w:r w:rsidRPr="00486E5E">
        <w:rPr>
          <w:rFonts w:ascii="Calibri" w:hAnsi="Calibri" w:cs="Calibri"/>
        </w:rPr>
      </w:r>
      <w:r w:rsidRPr="00486E5E">
        <w:rPr>
          <w:rFonts w:ascii="Calibri" w:hAnsi="Calibri" w:cs="Calibri"/>
        </w:rPr>
        <w:fldChar w:fldCharType="separate"/>
      </w:r>
      <w:r w:rsidRPr="00486E5E">
        <w:rPr>
          <w:rFonts w:ascii="Calibri" w:hAnsi="Calibri" w:cs="Calibri"/>
          <w:noProof/>
          <w:vertAlign w:val="superscript"/>
        </w:rPr>
        <w:t>1,2</w:t>
      </w:r>
      <w:r w:rsidRPr="00486E5E">
        <w:rPr>
          <w:rFonts w:ascii="Calibri" w:hAnsi="Calibri" w:cs="Calibri"/>
        </w:rPr>
        <w:fldChar w:fldCharType="end"/>
      </w:r>
      <w:r w:rsidRPr="00486E5E">
        <w:rPr>
          <w:rFonts w:ascii="Calibri" w:hAnsi="Calibri" w:cs="Calibri"/>
        </w:rPr>
        <w:t xml:space="preserve">. This </w:t>
      </w:r>
      <w:r w:rsidR="00FB588B" w:rsidRPr="00486E5E">
        <w:rPr>
          <w:rFonts w:ascii="Calibri" w:hAnsi="Calibri" w:cs="Calibri"/>
        </w:rPr>
        <w:t>next</w:t>
      </w:r>
      <w:r w:rsidR="00451A9C">
        <w:rPr>
          <w:rFonts w:ascii="Calibri" w:hAnsi="Calibri" w:cs="Calibri"/>
        </w:rPr>
        <w:t>-</w:t>
      </w:r>
      <w:r w:rsidR="00FB588B" w:rsidRPr="00486E5E">
        <w:rPr>
          <w:rFonts w:ascii="Calibri" w:hAnsi="Calibri" w:cs="Calibri"/>
        </w:rPr>
        <w:t>generation</w:t>
      </w:r>
      <w:r w:rsidRPr="00486E5E">
        <w:rPr>
          <w:rFonts w:ascii="Calibri" w:hAnsi="Calibri" w:cs="Calibri"/>
        </w:rPr>
        <w:t xml:space="preserve"> ISH has opened new perspectives and opportunities for HIV/SIV research. The major obstacles to a HIV cure are the cellular and tissue reservoirs that are established during the early stages of the disease</w:t>
      </w:r>
      <w:r w:rsidR="00D2778E" w:rsidRPr="00486E5E">
        <w:rPr>
          <w:rFonts w:ascii="Calibri" w:hAnsi="Calibri" w:cs="Calibri"/>
        </w:rPr>
        <w:fldChar w:fldCharType="begin">
          <w:fldData xml:space="preserve">PEVuZE5vdGU+PENpdGU+PEF1dGhvcj5TZW5ndXB0YTwvQXV0aG9yPjxZZWFyPjIwMTg8L1llYXI+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</w:fldData>
        </w:fldChar>
      </w:r>
      <w:r w:rsidR="00D2778E" w:rsidRPr="00486E5E">
        <w:rPr>
          <w:rFonts w:ascii="Calibri" w:hAnsi="Calibri" w:cs="Calibri"/>
        </w:rPr>
        <w:instrText xml:space="preserve"> ADDIN EN.CITE </w:instrText>
      </w:r>
      <w:r w:rsidR="00D2778E" w:rsidRPr="00486E5E">
        <w:rPr>
          <w:rFonts w:ascii="Calibri" w:hAnsi="Calibri" w:cs="Calibri"/>
        </w:rPr>
        <w:fldChar w:fldCharType="begin">
          <w:fldData xml:space="preserve">PEVuZE5vdGU+PENpdGU+PEF1dGhvcj5TZW5ndXB0YTwvQXV0aG9yPjxZZWFyPjIwMTg8L1llYXI+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</w:fldData>
        </w:fldChar>
      </w:r>
      <w:r w:rsidR="00D2778E" w:rsidRPr="00486E5E">
        <w:rPr>
          <w:rFonts w:ascii="Calibri" w:hAnsi="Calibri" w:cs="Calibri"/>
        </w:rPr>
        <w:instrText xml:space="preserve"> ADDIN EN.CITE.DATA </w:instrText>
      </w:r>
      <w:r w:rsidR="00D2778E" w:rsidRPr="00486E5E">
        <w:rPr>
          <w:rFonts w:ascii="Calibri" w:hAnsi="Calibri" w:cs="Calibri"/>
        </w:rPr>
      </w:r>
      <w:r w:rsidR="00D2778E" w:rsidRPr="00486E5E">
        <w:rPr>
          <w:rFonts w:ascii="Calibri" w:hAnsi="Calibri" w:cs="Calibri"/>
        </w:rPr>
        <w:fldChar w:fldCharType="end"/>
      </w:r>
      <w:r w:rsidR="00D2778E" w:rsidRPr="00486E5E">
        <w:rPr>
          <w:rFonts w:ascii="Calibri" w:hAnsi="Calibri" w:cs="Calibri"/>
        </w:rPr>
      </w:r>
      <w:r w:rsidR="00D2778E" w:rsidRPr="00486E5E">
        <w:rPr>
          <w:rFonts w:ascii="Calibri" w:hAnsi="Calibri" w:cs="Calibri"/>
        </w:rPr>
        <w:fldChar w:fldCharType="separate"/>
      </w:r>
      <w:r w:rsidR="00D2778E" w:rsidRPr="00486E5E">
        <w:rPr>
          <w:rFonts w:ascii="Calibri" w:hAnsi="Calibri" w:cs="Calibri"/>
          <w:noProof/>
          <w:vertAlign w:val="superscript"/>
        </w:rPr>
        <w:t>3,4</w:t>
      </w:r>
      <w:r w:rsidR="00D2778E" w:rsidRPr="00486E5E">
        <w:rPr>
          <w:rFonts w:ascii="Calibri" w:hAnsi="Calibri" w:cs="Calibri"/>
        </w:rPr>
        <w:fldChar w:fldCharType="end"/>
      </w:r>
      <w:r w:rsidRPr="00486E5E">
        <w:rPr>
          <w:rFonts w:ascii="Calibri" w:hAnsi="Calibri" w:cs="Calibri"/>
        </w:rPr>
        <w:t xml:space="preserve">. The overall goal </w:t>
      </w:r>
      <w:r w:rsidR="00E51267" w:rsidRPr="00486E5E">
        <w:rPr>
          <w:rFonts w:ascii="Calibri" w:hAnsi="Calibri" w:cs="Calibri"/>
        </w:rPr>
        <w:t xml:space="preserve">of this </w:t>
      </w:r>
      <w:r w:rsidR="00521738">
        <w:rPr>
          <w:rFonts w:ascii="Calibri" w:hAnsi="Calibri" w:cs="Calibri"/>
        </w:rPr>
        <w:t xml:space="preserve">technique </w:t>
      </w:r>
      <w:r w:rsidRPr="00486E5E">
        <w:rPr>
          <w:rFonts w:ascii="Calibri" w:hAnsi="Calibri" w:cs="Calibri"/>
        </w:rPr>
        <w:t xml:space="preserve">is to </w:t>
      </w:r>
      <w:r w:rsidR="00116217" w:rsidRPr="00486E5E">
        <w:rPr>
          <w:rFonts w:ascii="Calibri" w:hAnsi="Calibri" w:cs="Calibri"/>
        </w:rPr>
        <w:t>i</w:t>
      </w:r>
      <w:r w:rsidRPr="00486E5E">
        <w:rPr>
          <w:rFonts w:ascii="Calibri" w:hAnsi="Calibri" w:cs="Calibri"/>
        </w:rPr>
        <w:t>dentify, localize</w:t>
      </w:r>
      <w:r w:rsidR="006E5C76">
        <w:rPr>
          <w:rFonts w:ascii="Calibri" w:hAnsi="Calibri" w:cs="Calibri"/>
        </w:rPr>
        <w:t>,</w:t>
      </w:r>
      <w:r w:rsidRPr="00486E5E">
        <w:rPr>
          <w:rFonts w:ascii="Calibri" w:hAnsi="Calibri" w:cs="Calibri"/>
        </w:rPr>
        <w:t xml:space="preserve"> and ultimately understand </w:t>
      </w:r>
      <w:r w:rsidR="006E5C76">
        <w:rPr>
          <w:rFonts w:ascii="Calibri" w:hAnsi="Calibri" w:cs="Calibri"/>
        </w:rPr>
        <w:t xml:space="preserve">the </w:t>
      </w:r>
      <w:r w:rsidRPr="00486E5E">
        <w:rPr>
          <w:rFonts w:ascii="Calibri" w:hAnsi="Calibri" w:cs="Calibri"/>
        </w:rPr>
        <w:t xml:space="preserve">principal tissue compartments </w:t>
      </w:r>
      <w:r w:rsidR="006E5C76" w:rsidRPr="00521738">
        <w:rPr>
          <w:rFonts w:ascii="Calibri" w:hAnsi="Calibri" w:cs="Calibri"/>
        </w:rPr>
        <w:t>that</w:t>
      </w:r>
      <w:r w:rsidR="006E5C76" w:rsidRPr="00486E5E">
        <w:rPr>
          <w:rFonts w:ascii="Calibri" w:hAnsi="Calibri" w:cs="Calibri"/>
        </w:rPr>
        <w:t xml:space="preserve"> </w:t>
      </w:r>
      <w:r w:rsidR="00E51267" w:rsidRPr="00486E5E">
        <w:rPr>
          <w:rFonts w:ascii="Calibri" w:hAnsi="Calibri" w:cs="Calibri"/>
        </w:rPr>
        <w:t xml:space="preserve">act as </w:t>
      </w:r>
      <w:r w:rsidR="006E5C76">
        <w:rPr>
          <w:rFonts w:ascii="Calibri" w:hAnsi="Calibri" w:cs="Calibri"/>
        </w:rPr>
        <w:t xml:space="preserve">a </w:t>
      </w:r>
      <w:r w:rsidRPr="00486E5E">
        <w:rPr>
          <w:rFonts w:ascii="Calibri" w:hAnsi="Calibri" w:cs="Calibri"/>
        </w:rPr>
        <w:t xml:space="preserve">viral reservoir </w:t>
      </w:r>
      <w:r w:rsidR="00E51267" w:rsidRPr="00486E5E">
        <w:rPr>
          <w:rFonts w:ascii="Calibri" w:hAnsi="Calibri" w:cs="Calibri"/>
        </w:rPr>
        <w:t xml:space="preserve">and are </w:t>
      </w:r>
      <w:r w:rsidRPr="00486E5E">
        <w:rPr>
          <w:rFonts w:ascii="Calibri" w:hAnsi="Calibri" w:cs="Calibri"/>
        </w:rPr>
        <w:t>persisten</w:t>
      </w:r>
      <w:r w:rsidR="006E5C76">
        <w:rPr>
          <w:rFonts w:ascii="Calibri" w:hAnsi="Calibri" w:cs="Calibri"/>
        </w:rPr>
        <w:t>t</w:t>
      </w:r>
      <w:r w:rsidRPr="00486E5E">
        <w:rPr>
          <w:rFonts w:ascii="Calibri" w:hAnsi="Calibri" w:cs="Calibri"/>
        </w:rPr>
        <w:t xml:space="preserve"> within an infected host</w:t>
      </w:r>
      <w:r w:rsidR="00E51267" w:rsidRPr="00486E5E">
        <w:rPr>
          <w:rFonts w:ascii="Calibri" w:hAnsi="Calibri" w:cs="Calibri"/>
        </w:rPr>
        <w:t>. This</w:t>
      </w:r>
      <w:r w:rsidRPr="00486E5E">
        <w:rPr>
          <w:rFonts w:ascii="Calibri" w:hAnsi="Calibri" w:cs="Calibri"/>
        </w:rPr>
        <w:t xml:space="preserve"> will </w:t>
      </w:r>
      <w:r w:rsidR="00E51267" w:rsidRPr="00486E5E">
        <w:rPr>
          <w:rFonts w:ascii="Calibri" w:hAnsi="Calibri" w:cs="Calibri"/>
        </w:rPr>
        <w:t>in turn help in</w:t>
      </w:r>
      <w:r w:rsidRPr="00486E5E">
        <w:rPr>
          <w:rFonts w:ascii="Calibri" w:hAnsi="Calibri" w:cs="Calibri"/>
        </w:rPr>
        <w:t xml:space="preserve"> the development of effective cure strategies against HIV. </w:t>
      </w:r>
    </w:p>
    <w:p w14:paraId="11C3DAD3" w14:textId="77777777" w:rsidR="0072276A" w:rsidRPr="00486E5E" w:rsidRDefault="0072276A" w:rsidP="00486E5E">
      <w:pPr>
        <w:rPr>
          <w:rFonts w:ascii="Calibri" w:hAnsi="Calibri" w:cs="Calibri"/>
        </w:rPr>
      </w:pPr>
    </w:p>
    <w:p w14:paraId="3A121F19" w14:textId="3BFCED5C" w:rsidR="00B7002D" w:rsidRPr="00486E5E" w:rsidRDefault="00FF35A1" w:rsidP="00486E5E">
      <w:pPr>
        <w:pStyle w:val="ListParagraph"/>
        <w:ind w:left="0"/>
        <w:outlineLvl w:val="2"/>
        <w:rPr>
          <w:rFonts w:ascii="Calibri" w:eastAsia="Times New Roman" w:hAnsi="Calibri" w:cs="Calibri"/>
          <w:b/>
          <w:bCs/>
        </w:rPr>
      </w:pPr>
      <w:r w:rsidRPr="00486E5E">
        <w:rPr>
          <w:rFonts w:ascii="Calibri" w:hAnsi="Calibri" w:cs="Calibri"/>
        </w:rPr>
        <w:t>In this manuscript</w:t>
      </w:r>
      <w:r w:rsidR="00B7002D" w:rsidRPr="00486E5E">
        <w:rPr>
          <w:rFonts w:ascii="Calibri" w:hAnsi="Calibri" w:cs="Calibri"/>
        </w:rPr>
        <w:t>,</w:t>
      </w:r>
      <w:r w:rsidRPr="00486E5E">
        <w:rPr>
          <w:rFonts w:ascii="Calibri" w:hAnsi="Calibri" w:cs="Calibri"/>
        </w:rPr>
        <w:t xml:space="preserve"> we </w:t>
      </w:r>
      <w:r w:rsidR="006E5C76" w:rsidRPr="00486E5E">
        <w:rPr>
          <w:rFonts w:ascii="Calibri" w:hAnsi="Calibri" w:cs="Calibri"/>
        </w:rPr>
        <w:t>explain</w:t>
      </w:r>
      <w:r w:rsidRPr="00486E5E">
        <w:rPr>
          <w:rFonts w:ascii="Calibri" w:hAnsi="Calibri" w:cs="Calibri"/>
        </w:rPr>
        <w:t xml:space="preserve"> our </w:t>
      </w:r>
      <w:r w:rsidR="000B5F6D" w:rsidRPr="00486E5E">
        <w:rPr>
          <w:rFonts w:ascii="Calibri" w:hAnsi="Calibri" w:cs="Calibri"/>
        </w:rPr>
        <w:t>duplex</w:t>
      </w:r>
      <w:r w:rsidR="00E51267" w:rsidRPr="00486E5E">
        <w:rPr>
          <w:rFonts w:ascii="Calibri" w:hAnsi="Calibri" w:cs="Calibri"/>
        </w:rPr>
        <w:t xml:space="preserve"> next</w:t>
      </w:r>
      <w:r w:rsidR="00451A9C">
        <w:rPr>
          <w:rFonts w:ascii="Calibri" w:hAnsi="Calibri" w:cs="Calibri"/>
        </w:rPr>
        <w:t>-</w:t>
      </w:r>
      <w:r w:rsidR="00E51267" w:rsidRPr="00486E5E">
        <w:rPr>
          <w:rFonts w:ascii="Calibri" w:hAnsi="Calibri" w:cs="Calibri"/>
        </w:rPr>
        <w:t>generation</w:t>
      </w:r>
      <w:r w:rsidR="000B5F6D" w:rsidRPr="00486E5E">
        <w:rPr>
          <w:rFonts w:ascii="Calibri" w:hAnsi="Calibri" w:cs="Calibri"/>
        </w:rPr>
        <w:t xml:space="preserve"> </w:t>
      </w:r>
      <w:r w:rsidR="00E537C2" w:rsidRPr="00486E5E">
        <w:rPr>
          <w:rFonts w:ascii="Calibri" w:hAnsi="Calibri" w:cs="Calibri"/>
        </w:rPr>
        <w:t xml:space="preserve">RNA/DNA </w:t>
      </w:r>
      <w:r w:rsidRPr="00486E5E">
        <w:rPr>
          <w:rFonts w:ascii="Calibri" w:hAnsi="Calibri" w:cs="Calibri"/>
        </w:rPr>
        <w:t xml:space="preserve">multiplex ISH </w:t>
      </w:r>
      <w:r w:rsidR="00E51267" w:rsidRPr="00486E5E">
        <w:rPr>
          <w:rFonts w:ascii="Calibri" w:hAnsi="Calibri" w:cs="Calibri"/>
        </w:rPr>
        <w:t xml:space="preserve">protocol (e.g., </w:t>
      </w:r>
      <w:proofErr w:type="spellStart"/>
      <w:r w:rsidR="00E51267" w:rsidRPr="00486E5E">
        <w:rPr>
          <w:rFonts w:ascii="Calibri" w:hAnsi="Calibri" w:cs="Calibri"/>
        </w:rPr>
        <w:t>RNAscope</w:t>
      </w:r>
      <w:proofErr w:type="spellEnd"/>
      <w:r w:rsidR="00E51267" w:rsidRPr="00486E5E">
        <w:rPr>
          <w:rFonts w:ascii="Calibri" w:hAnsi="Calibri" w:cs="Calibri"/>
        </w:rPr>
        <w:t>/</w:t>
      </w:r>
      <w:proofErr w:type="spellStart"/>
      <w:r w:rsidR="00E51267" w:rsidRPr="00486E5E">
        <w:rPr>
          <w:rFonts w:ascii="Calibri" w:hAnsi="Calibri" w:cs="Calibri"/>
        </w:rPr>
        <w:t>DNAscope</w:t>
      </w:r>
      <w:proofErr w:type="spellEnd"/>
      <w:r w:rsidR="00E51267" w:rsidRPr="00486E5E">
        <w:rPr>
          <w:rFonts w:ascii="Calibri" w:hAnsi="Calibri" w:cs="Calibri"/>
        </w:rPr>
        <w:t>)</w:t>
      </w:r>
      <w:r w:rsidRPr="00486E5E">
        <w:rPr>
          <w:rFonts w:ascii="Calibri" w:hAnsi="Calibri" w:cs="Calibri"/>
        </w:rPr>
        <w:t xml:space="preserve"> in detail and explain how we modified the </w:t>
      </w:r>
      <w:r w:rsidR="00E72131" w:rsidRPr="00486E5E">
        <w:rPr>
          <w:rFonts w:ascii="Calibri" w:hAnsi="Calibri" w:cs="Calibri"/>
        </w:rPr>
        <w:t xml:space="preserve">existing RNA ISH </w:t>
      </w:r>
      <w:r w:rsidRPr="00486E5E">
        <w:rPr>
          <w:rFonts w:ascii="Calibri" w:hAnsi="Calibri" w:cs="Calibri"/>
        </w:rPr>
        <w:t>protocol to optimize the next</w:t>
      </w:r>
      <w:r w:rsidR="00451A9C">
        <w:rPr>
          <w:rFonts w:ascii="Calibri" w:hAnsi="Calibri" w:cs="Calibri"/>
        </w:rPr>
        <w:t>-</w:t>
      </w:r>
      <w:r w:rsidRPr="00486E5E">
        <w:rPr>
          <w:rFonts w:ascii="Calibri" w:hAnsi="Calibri" w:cs="Calibri"/>
        </w:rPr>
        <w:t>generation ISH to our samples and specific targets. This protocol allow</w:t>
      </w:r>
      <w:r w:rsidR="00946291">
        <w:rPr>
          <w:rFonts w:ascii="Calibri" w:hAnsi="Calibri" w:cs="Calibri"/>
        </w:rPr>
        <w:t>s</w:t>
      </w:r>
      <w:r w:rsidRPr="00486E5E">
        <w:rPr>
          <w:rFonts w:ascii="Calibri" w:hAnsi="Calibri" w:cs="Calibri"/>
        </w:rPr>
        <w:t xml:space="preserve"> visualiz</w:t>
      </w:r>
      <w:r w:rsidR="006E5C76">
        <w:rPr>
          <w:rFonts w:ascii="Calibri" w:hAnsi="Calibri" w:cs="Calibri"/>
        </w:rPr>
        <w:t>ation</w:t>
      </w:r>
      <w:r w:rsidRPr="00486E5E">
        <w:rPr>
          <w:rFonts w:ascii="Calibri" w:hAnsi="Calibri" w:cs="Calibri"/>
        </w:rPr>
        <w:t>, localiz</w:t>
      </w:r>
      <w:r w:rsidR="006E5C76">
        <w:rPr>
          <w:rFonts w:ascii="Calibri" w:hAnsi="Calibri" w:cs="Calibri"/>
        </w:rPr>
        <w:t>ation,</w:t>
      </w:r>
      <w:r w:rsidRPr="00486E5E">
        <w:rPr>
          <w:rFonts w:ascii="Calibri" w:hAnsi="Calibri" w:cs="Calibri"/>
        </w:rPr>
        <w:t xml:space="preserve"> and quantif</w:t>
      </w:r>
      <w:r w:rsidR="006E5C76">
        <w:rPr>
          <w:rFonts w:ascii="Calibri" w:hAnsi="Calibri" w:cs="Calibri"/>
        </w:rPr>
        <w:t>ication of</w:t>
      </w:r>
      <w:r w:rsidRPr="00486E5E">
        <w:rPr>
          <w:rFonts w:ascii="Calibri" w:hAnsi="Calibri" w:cs="Calibri"/>
        </w:rPr>
        <w:t xml:space="preserve"> HIV/SIV viral RNA and viral DNA within 5 </w:t>
      </w:r>
      <w:r w:rsidRPr="00486E5E">
        <w:rPr>
          <w:rFonts w:ascii="Calibri" w:hAnsi="Calibri" w:cs="Calibri"/>
        </w:rPr>
        <w:sym w:font="Symbol" w:char="F06D"/>
      </w:r>
      <w:r w:rsidRPr="00486E5E">
        <w:rPr>
          <w:rFonts w:ascii="Calibri" w:hAnsi="Calibri" w:cs="Calibri"/>
        </w:rPr>
        <w:t>m tissue sections.</w:t>
      </w:r>
      <w:r w:rsidR="00451A9C">
        <w:rPr>
          <w:rFonts w:ascii="Calibri" w:hAnsi="Calibri" w:cs="Calibri"/>
        </w:rPr>
        <w:t xml:space="preserve"> </w:t>
      </w:r>
      <w:r w:rsidR="00E72131" w:rsidRPr="00486E5E">
        <w:rPr>
          <w:rFonts w:ascii="Calibri" w:eastAsia="Times New Roman" w:hAnsi="Calibri" w:cs="Calibri"/>
        </w:rPr>
        <w:t xml:space="preserve">Simultaneous visualization of both </w:t>
      </w:r>
      <w:proofErr w:type="spellStart"/>
      <w:r w:rsidR="00E72131" w:rsidRPr="00486E5E">
        <w:rPr>
          <w:rFonts w:ascii="Calibri" w:eastAsia="Times New Roman" w:hAnsi="Calibri" w:cs="Calibri"/>
        </w:rPr>
        <w:t>vRNA</w:t>
      </w:r>
      <w:proofErr w:type="spellEnd"/>
      <w:r w:rsidR="00E72131" w:rsidRPr="00486E5E">
        <w:rPr>
          <w:rFonts w:ascii="Calibri" w:eastAsia="Times New Roman" w:hAnsi="Calibri" w:cs="Calibri"/>
        </w:rPr>
        <w:t xml:space="preserve"> and </w:t>
      </w:r>
      <w:proofErr w:type="spellStart"/>
      <w:r w:rsidR="00E72131" w:rsidRPr="00486E5E">
        <w:rPr>
          <w:rFonts w:ascii="Calibri" w:eastAsia="Times New Roman" w:hAnsi="Calibri" w:cs="Calibri"/>
        </w:rPr>
        <w:t>vDNA</w:t>
      </w:r>
      <w:proofErr w:type="spellEnd"/>
      <w:r w:rsidR="00E72131" w:rsidRPr="00486E5E">
        <w:rPr>
          <w:rFonts w:ascii="Calibri" w:eastAsia="Times New Roman" w:hAnsi="Calibri" w:cs="Calibri"/>
        </w:rPr>
        <w:t xml:space="preserve"> </w:t>
      </w:r>
      <w:r w:rsidR="006E5C76">
        <w:rPr>
          <w:rFonts w:ascii="Calibri" w:eastAsia="Times New Roman" w:hAnsi="Calibri" w:cs="Calibri"/>
        </w:rPr>
        <w:t>is</w:t>
      </w:r>
      <w:r w:rsidR="006E5C76" w:rsidRPr="00486E5E">
        <w:rPr>
          <w:rFonts w:ascii="Calibri" w:eastAsia="Times New Roman" w:hAnsi="Calibri" w:cs="Calibri"/>
        </w:rPr>
        <w:t xml:space="preserve"> </w:t>
      </w:r>
      <w:r w:rsidR="00E72131" w:rsidRPr="00486E5E">
        <w:rPr>
          <w:rFonts w:ascii="Calibri" w:eastAsia="Times New Roman" w:hAnsi="Calibri" w:cs="Calibri"/>
        </w:rPr>
        <w:t xml:space="preserve">performed by combining two custom probe sets: one sense, targeting the </w:t>
      </w:r>
      <w:proofErr w:type="spellStart"/>
      <w:r w:rsidR="00E72131" w:rsidRPr="00486E5E">
        <w:rPr>
          <w:rFonts w:ascii="Calibri" w:eastAsia="Times New Roman" w:hAnsi="Calibri" w:cs="Calibri"/>
        </w:rPr>
        <w:t>vDNA</w:t>
      </w:r>
      <w:proofErr w:type="spellEnd"/>
      <w:r w:rsidR="00E72131" w:rsidRPr="00486E5E">
        <w:rPr>
          <w:rFonts w:ascii="Calibri" w:eastAsia="Times New Roman" w:hAnsi="Calibri" w:cs="Calibri"/>
        </w:rPr>
        <w:t xml:space="preserve"> coding strand (C1 SIVmac239 Gag-Pol-Sense probe </w:t>
      </w:r>
      <w:r w:rsidR="006E5C76">
        <w:rPr>
          <w:rFonts w:ascii="Calibri" w:eastAsia="Times New Roman" w:hAnsi="Calibri" w:cs="Calibri"/>
        </w:rPr>
        <w:t>[</w:t>
      </w:r>
      <w:r w:rsidR="00E72131" w:rsidRPr="00486E5E">
        <w:rPr>
          <w:rFonts w:ascii="Calibri" w:eastAsia="Times New Roman" w:hAnsi="Calibri" w:cs="Calibri"/>
        </w:rPr>
        <w:t>416141-C1</w:t>
      </w:r>
      <w:r w:rsidR="006E5C76">
        <w:rPr>
          <w:rFonts w:ascii="Calibri" w:eastAsia="Times New Roman" w:hAnsi="Calibri" w:cs="Calibri"/>
        </w:rPr>
        <w:t>]</w:t>
      </w:r>
      <w:r w:rsidR="00E72131" w:rsidRPr="00486E5E">
        <w:rPr>
          <w:rFonts w:ascii="Calibri" w:eastAsia="Times New Roman" w:hAnsi="Calibri" w:cs="Calibri"/>
        </w:rPr>
        <w:t xml:space="preserve">), and one anti-sense, targeting </w:t>
      </w:r>
      <w:proofErr w:type="spellStart"/>
      <w:r w:rsidR="00E72131" w:rsidRPr="00486E5E">
        <w:rPr>
          <w:rFonts w:ascii="Calibri" w:eastAsia="Times New Roman" w:hAnsi="Calibri" w:cs="Calibri"/>
        </w:rPr>
        <w:t>vRNA</w:t>
      </w:r>
      <w:proofErr w:type="spellEnd"/>
      <w:r w:rsidR="00E72131" w:rsidRPr="00486E5E">
        <w:rPr>
          <w:rFonts w:ascii="Calibri" w:eastAsia="Times New Roman" w:hAnsi="Calibri" w:cs="Calibri"/>
        </w:rPr>
        <w:t xml:space="preserve"> transcripts (C2 SIVmac239 </w:t>
      </w:r>
      <w:proofErr w:type="spellStart"/>
      <w:r w:rsidR="00E72131" w:rsidRPr="00486E5E">
        <w:rPr>
          <w:rFonts w:ascii="Calibri" w:eastAsia="Times New Roman" w:hAnsi="Calibri" w:cs="Calibri"/>
        </w:rPr>
        <w:t>Vif</w:t>
      </w:r>
      <w:proofErr w:type="spellEnd"/>
      <w:r w:rsidR="00E72131" w:rsidRPr="00486E5E">
        <w:rPr>
          <w:rFonts w:ascii="Calibri" w:eastAsia="Times New Roman" w:hAnsi="Calibri" w:cs="Calibri"/>
        </w:rPr>
        <w:t>-Env-</w:t>
      </w:r>
      <w:proofErr w:type="spellStart"/>
      <w:r w:rsidR="00E72131" w:rsidRPr="00486E5E">
        <w:rPr>
          <w:rFonts w:ascii="Calibri" w:eastAsia="Times New Roman" w:hAnsi="Calibri" w:cs="Calibri"/>
        </w:rPr>
        <w:t>Nef</w:t>
      </w:r>
      <w:proofErr w:type="spellEnd"/>
      <w:r w:rsidR="00E72131" w:rsidRPr="00486E5E">
        <w:rPr>
          <w:rFonts w:ascii="Calibri" w:eastAsia="Times New Roman" w:hAnsi="Calibri" w:cs="Calibri"/>
        </w:rPr>
        <w:t xml:space="preserve">-Tar-Anti-Sense probe </w:t>
      </w:r>
      <w:r w:rsidR="006E5C76">
        <w:rPr>
          <w:rFonts w:ascii="Calibri" w:eastAsia="Times New Roman" w:hAnsi="Calibri" w:cs="Calibri"/>
        </w:rPr>
        <w:t>[</w:t>
      </w:r>
      <w:r w:rsidR="00E72131" w:rsidRPr="00486E5E">
        <w:rPr>
          <w:rFonts w:ascii="Calibri" w:eastAsia="Times New Roman" w:hAnsi="Calibri" w:cs="Calibri"/>
        </w:rPr>
        <w:t>416131-C2</w:t>
      </w:r>
      <w:r w:rsidR="006E5C76">
        <w:rPr>
          <w:rFonts w:ascii="Calibri" w:eastAsia="Times New Roman" w:hAnsi="Calibri" w:cs="Calibri"/>
        </w:rPr>
        <w:t>]</w:t>
      </w:r>
      <w:r w:rsidR="00E72131" w:rsidRPr="00486E5E">
        <w:rPr>
          <w:rFonts w:ascii="Calibri" w:eastAsia="Times New Roman" w:hAnsi="Calibri" w:cs="Calibri"/>
        </w:rPr>
        <w:t>) covering different regions of the viral genome (</w:t>
      </w:r>
      <w:r w:rsidR="00E72131" w:rsidRPr="00486E5E">
        <w:rPr>
          <w:rFonts w:ascii="Calibri" w:eastAsia="Times New Roman" w:hAnsi="Calibri" w:cs="Calibri"/>
          <w:b/>
          <w:bCs/>
        </w:rPr>
        <w:t>Table 1</w:t>
      </w:r>
      <w:r w:rsidR="00E72131" w:rsidRPr="00486E5E">
        <w:rPr>
          <w:rFonts w:ascii="Calibri" w:eastAsia="Times New Roman" w:hAnsi="Calibri" w:cs="Calibri"/>
        </w:rPr>
        <w:t xml:space="preserve">), </w:t>
      </w:r>
      <w:r w:rsidR="00946291">
        <w:rPr>
          <w:rFonts w:ascii="Calibri" w:eastAsia="Times New Roman" w:hAnsi="Calibri" w:cs="Calibri"/>
        </w:rPr>
        <w:t>using two</w:t>
      </w:r>
      <w:r w:rsidR="00946291" w:rsidRPr="00486E5E">
        <w:rPr>
          <w:rFonts w:ascii="Calibri" w:eastAsia="Times New Roman" w:hAnsi="Calibri" w:cs="Calibri"/>
        </w:rPr>
        <w:t xml:space="preserve"> </w:t>
      </w:r>
      <w:r w:rsidR="00E72131" w:rsidRPr="00486E5E">
        <w:rPr>
          <w:rFonts w:ascii="Calibri" w:eastAsia="Times New Roman" w:hAnsi="Calibri" w:cs="Calibri"/>
        </w:rPr>
        <w:t xml:space="preserve">different </w:t>
      </w:r>
      <w:r w:rsidR="00D2778E" w:rsidRPr="00486E5E">
        <w:rPr>
          <w:rFonts w:ascii="Calibri" w:eastAsia="Times New Roman" w:hAnsi="Calibri" w:cs="Calibri"/>
        </w:rPr>
        <w:t>visualization</w:t>
      </w:r>
      <w:r w:rsidR="00E72131" w:rsidRPr="00486E5E">
        <w:rPr>
          <w:rFonts w:ascii="Calibri" w:eastAsia="Times New Roman" w:hAnsi="Calibri" w:cs="Calibri"/>
        </w:rPr>
        <w:t xml:space="preserve"> channels</w:t>
      </w:r>
      <w:r w:rsidR="00946291">
        <w:rPr>
          <w:rFonts w:ascii="Calibri" w:eastAsia="Times New Roman" w:hAnsi="Calibri" w:cs="Calibri"/>
        </w:rPr>
        <w:t>, C1 and C2</w:t>
      </w:r>
      <w:r w:rsidR="0086039C">
        <w:rPr>
          <w:rFonts w:ascii="Calibri" w:eastAsia="Times New Roman" w:hAnsi="Calibri" w:cs="Calibri"/>
        </w:rPr>
        <w:t xml:space="preserve">. </w:t>
      </w:r>
      <w:r w:rsidR="0086039C" w:rsidRPr="00486E5E">
        <w:rPr>
          <w:rFonts w:ascii="Calibri" w:eastAsia="Times New Roman" w:hAnsi="Calibri" w:cs="Calibri"/>
        </w:rPr>
        <w:t xml:space="preserve">In </w:t>
      </w:r>
      <w:r w:rsidR="00E72131" w:rsidRPr="00486E5E">
        <w:rPr>
          <w:rFonts w:ascii="Calibri" w:eastAsia="Times New Roman" w:hAnsi="Calibri" w:cs="Calibri"/>
        </w:rPr>
        <w:t>this protocol</w:t>
      </w:r>
      <w:r w:rsidR="00946291">
        <w:rPr>
          <w:rFonts w:ascii="Calibri" w:eastAsia="Times New Roman" w:hAnsi="Calibri" w:cs="Calibri"/>
        </w:rPr>
        <w:t>,</w:t>
      </w:r>
      <w:r w:rsidR="00E72131" w:rsidRPr="00486E5E">
        <w:rPr>
          <w:rFonts w:ascii="Calibri" w:eastAsia="Times New Roman" w:hAnsi="Calibri" w:cs="Calibri"/>
        </w:rPr>
        <w:t xml:space="preserve"> channels C1 and C2 allow us to </w:t>
      </w:r>
      <w:r w:rsidR="00F05EFA" w:rsidRPr="00486E5E">
        <w:rPr>
          <w:rFonts w:ascii="Calibri" w:eastAsia="Times New Roman" w:hAnsi="Calibri" w:cs="Calibri"/>
        </w:rPr>
        <w:t>visualize signals in different colors (</w:t>
      </w:r>
      <w:r w:rsidR="00F05EFA">
        <w:rPr>
          <w:rFonts w:ascii="Calibri" w:eastAsia="Times New Roman" w:hAnsi="Calibri" w:cs="Calibri"/>
        </w:rPr>
        <w:t xml:space="preserve">i.e., </w:t>
      </w:r>
      <w:r w:rsidR="00F05EFA" w:rsidRPr="00486E5E">
        <w:rPr>
          <w:rFonts w:ascii="Calibri" w:eastAsia="Times New Roman" w:hAnsi="Calibri" w:cs="Calibri"/>
        </w:rPr>
        <w:t>AP in red and HRP in brown)</w:t>
      </w:r>
      <w:r w:rsidR="00F05EFA">
        <w:rPr>
          <w:rFonts w:ascii="Calibri" w:eastAsia="Times New Roman" w:hAnsi="Calibri" w:cs="Calibri"/>
        </w:rPr>
        <w:t xml:space="preserve"> and </w:t>
      </w:r>
      <w:r w:rsidR="00E72131" w:rsidRPr="00486E5E">
        <w:rPr>
          <w:rFonts w:ascii="Calibri" w:eastAsia="Times New Roman" w:hAnsi="Calibri" w:cs="Calibri"/>
        </w:rPr>
        <w:t xml:space="preserve">detect the probes with different approaches. </w:t>
      </w:r>
      <w:r w:rsidR="00F05EFA" w:rsidRPr="00486E5E">
        <w:rPr>
          <w:rFonts w:ascii="Calibri" w:eastAsia="Times New Roman" w:hAnsi="Calibri" w:cs="Calibri"/>
        </w:rPr>
        <w:t>Excluding the tissue fixation processing and cutting</w:t>
      </w:r>
      <w:r w:rsidR="00F05EFA">
        <w:rPr>
          <w:rFonts w:ascii="Calibri" w:eastAsia="Times New Roman" w:hAnsi="Calibri" w:cs="Calibri"/>
        </w:rPr>
        <w:t>,</w:t>
      </w:r>
      <w:r w:rsidR="00F05EFA" w:rsidRPr="00486E5E">
        <w:rPr>
          <w:rFonts w:ascii="Calibri" w:eastAsia="Times New Roman" w:hAnsi="Calibri" w:cs="Calibri"/>
        </w:rPr>
        <w:t xml:space="preserve"> this </w:t>
      </w:r>
      <w:r w:rsidR="00E72131" w:rsidRPr="00486E5E">
        <w:rPr>
          <w:rFonts w:ascii="Calibri" w:eastAsia="Times New Roman" w:hAnsi="Calibri" w:cs="Calibri"/>
        </w:rPr>
        <w:t>assay takes 2 days.</w:t>
      </w:r>
      <w:r w:rsidR="00B7002D" w:rsidRPr="00486E5E">
        <w:rPr>
          <w:rFonts w:ascii="Calibri" w:eastAsia="Times New Roman" w:hAnsi="Calibri" w:cs="Calibri"/>
        </w:rPr>
        <w:t xml:space="preserve"> Presented here is the duplex </w:t>
      </w:r>
      <w:proofErr w:type="spellStart"/>
      <w:r w:rsidR="00B7002D" w:rsidRPr="00486E5E">
        <w:rPr>
          <w:rFonts w:ascii="Calibri" w:eastAsia="Times New Roman" w:hAnsi="Calibri" w:cs="Calibri"/>
        </w:rPr>
        <w:t>vRNA</w:t>
      </w:r>
      <w:proofErr w:type="spellEnd"/>
      <w:r w:rsidR="00B7002D" w:rsidRPr="00486E5E">
        <w:rPr>
          <w:rFonts w:ascii="Calibri" w:eastAsia="Times New Roman" w:hAnsi="Calibri" w:cs="Calibri"/>
        </w:rPr>
        <w:t xml:space="preserve"> and </w:t>
      </w:r>
      <w:proofErr w:type="spellStart"/>
      <w:r w:rsidR="00B7002D" w:rsidRPr="00486E5E">
        <w:rPr>
          <w:rFonts w:ascii="Calibri" w:eastAsia="Times New Roman" w:hAnsi="Calibri" w:cs="Calibri"/>
        </w:rPr>
        <w:t>vDNA</w:t>
      </w:r>
      <w:proofErr w:type="spellEnd"/>
      <w:r w:rsidR="00B7002D" w:rsidRPr="00486E5E">
        <w:rPr>
          <w:rFonts w:ascii="Calibri" w:eastAsia="Times New Roman" w:hAnsi="Calibri" w:cs="Calibri"/>
        </w:rPr>
        <w:t xml:space="preserve"> in situ hybridization protocol</w:t>
      </w:r>
      <w:r w:rsidR="00AB27A1" w:rsidRPr="00486E5E">
        <w:rPr>
          <w:rFonts w:ascii="Calibri" w:eastAsia="Times New Roman" w:hAnsi="Calibri" w:cs="Calibri"/>
        </w:rPr>
        <w:t xml:space="preserve"> </w:t>
      </w:r>
      <w:r w:rsidR="00F05EFA" w:rsidRPr="00521738">
        <w:rPr>
          <w:rFonts w:ascii="Calibri" w:eastAsia="Times New Roman" w:hAnsi="Calibri" w:cs="Calibri"/>
        </w:rPr>
        <w:t>that</w:t>
      </w:r>
      <w:r w:rsidR="00F05EFA" w:rsidRPr="00486E5E">
        <w:rPr>
          <w:rFonts w:ascii="Calibri" w:eastAsia="Times New Roman" w:hAnsi="Calibri" w:cs="Calibri"/>
        </w:rPr>
        <w:t xml:space="preserve"> </w:t>
      </w:r>
      <w:r w:rsidR="00AB27A1" w:rsidRPr="00486E5E">
        <w:rPr>
          <w:rFonts w:ascii="Calibri" w:eastAsia="Times New Roman" w:hAnsi="Calibri" w:cs="Calibri"/>
        </w:rPr>
        <w:t>can be performed on cell pellets or tissue sections</w:t>
      </w:r>
      <w:r w:rsidR="00B7002D" w:rsidRPr="00486E5E">
        <w:rPr>
          <w:rFonts w:ascii="Calibri" w:eastAsia="Times New Roman" w:hAnsi="Calibri" w:cs="Calibri"/>
        </w:rPr>
        <w:t xml:space="preserve">. </w:t>
      </w:r>
    </w:p>
    <w:p w14:paraId="6F78B855" w14:textId="10191162" w:rsidR="0072276A" w:rsidRPr="00486E5E" w:rsidRDefault="0072276A" w:rsidP="00486E5E">
      <w:pPr>
        <w:rPr>
          <w:rFonts w:ascii="Calibri" w:hAnsi="Calibri" w:cs="Calibri"/>
        </w:rPr>
      </w:pPr>
    </w:p>
    <w:p w14:paraId="2CBC8C7B" w14:textId="2BC19A01" w:rsidR="00FB588B" w:rsidRPr="00486E5E" w:rsidRDefault="00FB588B" w:rsidP="00486E5E">
      <w:pPr>
        <w:rPr>
          <w:rFonts w:ascii="Calibri" w:hAnsi="Calibri" w:cs="Calibri"/>
          <w:b/>
          <w:bCs/>
        </w:rPr>
      </w:pPr>
      <w:bookmarkStart w:id="0" w:name="_Hlk23762114"/>
      <w:bookmarkStart w:id="1" w:name="_Hlk25214965"/>
      <w:r w:rsidRPr="00486E5E">
        <w:rPr>
          <w:rFonts w:ascii="Calibri" w:hAnsi="Calibri" w:cs="Calibri"/>
          <w:b/>
          <w:bCs/>
        </w:rPr>
        <w:t>PROTOCOL:</w:t>
      </w:r>
    </w:p>
    <w:p w14:paraId="7A093FEB" w14:textId="77777777" w:rsidR="00426937" w:rsidRPr="00486E5E" w:rsidRDefault="00426937" w:rsidP="00486E5E">
      <w:pPr>
        <w:pStyle w:val="ListParagraph"/>
        <w:ind w:left="0"/>
        <w:rPr>
          <w:rFonts w:ascii="Calibri" w:hAnsi="Calibri" w:cs="Calibri"/>
          <w:bCs/>
        </w:rPr>
      </w:pPr>
    </w:p>
    <w:p w14:paraId="3214F8E9" w14:textId="2E3CDB7C" w:rsidR="00B7002D" w:rsidRPr="00486E5E" w:rsidRDefault="005F5861" w:rsidP="00486E5E">
      <w:pPr>
        <w:pStyle w:val="ListParagraph"/>
        <w:numPr>
          <w:ilvl w:val="0"/>
          <w:numId w:val="28"/>
        </w:numPr>
        <w:rPr>
          <w:rFonts w:ascii="Calibri" w:hAnsi="Calibri" w:cs="Calibri"/>
          <w:b/>
          <w:bCs/>
          <w:highlight w:val="yellow"/>
        </w:rPr>
      </w:pPr>
      <w:r w:rsidRPr="00486E5E">
        <w:rPr>
          <w:rFonts w:ascii="Calibri" w:hAnsi="Calibri" w:cs="Calibri"/>
          <w:b/>
          <w:bCs/>
          <w:highlight w:val="yellow"/>
        </w:rPr>
        <w:t>Section</w:t>
      </w:r>
      <w:r w:rsidR="00333FB7" w:rsidRPr="00486E5E">
        <w:rPr>
          <w:rFonts w:ascii="Calibri" w:hAnsi="Calibri" w:cs="Calibri"/>
          <w:b/>
          <w:bCs/>
          <w:highlight w:val="yellow"/>
        </w:rPr>
        <w:t xml:space="preserve"> </w:t>
      </w:r>
      <w:r w:rsidR="00F25685" w:rsidRPr="00486E5E">
        <w:rPr>
          <w:rFonts w:ascii="Calibri" w:hAnsi="Calibri" w:cs="Calibri"/>
          <w:b/>
          <w:bCs/>
          <w:highlight w:val="yellow"/>
        </w:rPr>
        <w:t xml:space="preserve">and slide </w:t>
      </w:r>
      <w:r w:rsidR="00333FB7" w:rsidRPr="00486E5E">
        <w:rPr>
          <w:rFonts w:ascii="Calibri" w:hAnsi="Calibri" w:cs="Calibri"/>
          <w:b/>
          <w:bCs/>
          <w:highlight w:val="yellow"/>
        </w:rPr>
        <w:t xml:space="preserve">preparations </w:t>
      </w:r>
    </w:p>
    <w:p w14:paraId="76FA8D3D" w14:textId="77777777" w:rsidR="00B7002D" w:rsidRPr="00486E5E" w:rsidRDefault="00B7002D" w:rsidP="00486E5E">
      <w:pPr>
        <w:pStyle w:val="ListParagraph"/>
        <w:ind w:left="0"/>
        <w:rPr>
          <w:rFonts w:ascii="Calibri" w:hAnsi="Calibri" w:cs="Calibri"/>
        </w:rPr>
      </w:pPr>
    </w:p>
    <w:p w14:paraId="3457976F" w14:textId="0C774B31" w:rsidR="00FF35A1" w:rsidRPr="00486E5E" w:rsidRDefault="00FF35A1" w:rsidP="00486E5E">
      <w:pPr>
        <w:pStyle w:val="ListParagraph"/>
        <w:numPr>
          <w:ilvl w:val="1"/>
          <w:numId w:val="28"/>
        </w:numPr>
        <w:rPr>
          <w:rFonts w:ascii="Calibri" w:hAnsi="Calibri" w:cs="Calibri"/>
        </w:rPr>
      </w:pPr>
      <w:r w:rsidRPr="00486E5E">
        <w:rPr>
          <w:rFonts w:ascii="Calibri" w:hAnsi="Calibri" w:cs="Calibri"/>
        </w:rPr>
        <w:t xml:space="preserve">Trim </w:t>
      </w:r>
      <w:r w:rsidR="00426937" w:rsidRPr="00486E5E">
        <w:rPr>
          <w:rFonts w:ascii="Calibri" w:hAnsi="Calibri" w:cs="Calibri"/>
        </w:rPr>
        <w:t xml:space="preserve">the </w:t>
      </w:r>
      <w:r w:rsidRPr="00486E5E">
        <w:rPr>
          <w:rFonts w:ascii="Calibri" w:hAnsi="Calibri" w:cs="Calibri"/>
        </w:rPr>
        <w:t xml:space="preserve">paraffin blocks and use a microtome to cut 5 </w:t>
      </w:r>
      <w:r w:rsidR="000959ED" w:rsidRPr="00486E5E">
        <w:rPr>
          <w:rFonts w:ascii="Calibri" w:hAnsi="Calibri" w:cs="Calibri"/>
        </w:rPr>
        <w:t>+/</w:t>
      </w:r>
      <w:r w:rsidR="000959ED">
        <w:rPr>
          <w:rFonts w:ascii="Calibri" w:hAnsi="Calibri" w:cs="Calibri"/>
        </w:rPr>
        <w:t>-</w:t>
      </w:r>
      <w:r w:rsidRPr="00486E5E">
        <w:rPr>
          <w:rFonts w:ascii="Calibri" w:hAnsi="Calibri" w:cs="Calibri"/>
        </w:rPr>
        <w:t xml:space="preserve">1 </w:t>
      </w:r>
      <w:proofErr w:type="spellStart"/>
      <w:r w:rsidRPr="00486E5E">
        <w:rPr>
          <w:rFonts w:ascii="Calibri" w:hAnsi="Calibri" w:cs="Calibri"/>
        </w:rPr>
        <w:t>μm</w:t>
      </w:r>
      <w:proofErr w:type="spellEnd"/>
      <w:r w:rsidRPr="00486E5E">
        <w:rPr>
          <w:rFonts w:ascii="Calibri" w:hAnsi="Calibri" w:cs="Calibri"/>
        </w:rPr>
        <w:t xml:space="preserve"> sections</w:t>
      </w:r>
      <w:r w:rsidR="00D6093B" w:rsidRPr="00486E5E">
        <w:rPr>
          <w:rFonts w:ascii="Calibri" w:hAnsi="Calibri" w:cs="Calibri"/>
        </w:rPr>
        <w:t xml:space="preserve">. Mount the sections or </w:t>
      </w:r>
      <w:r w:rsidRPr="00486E5E">
        <w:rPr>
          <w:rFonts w:ascii="Calibri" w:hAnsi="Calibri" w:cs="Calibri"/>
        </w:rPr>
        <w:t>cell pellets onto charged microscope slides</w:t>
      </w:r>
      <w:r w:rsidR="00333FB7" w:rsidRPr="00486E5E">
        <w:rPr>
          <w:rFonts w:ascii="Calibri" w:hAnsi="Calibri" w:cs="Calibri"/>
        </w:rPr>
        <w:t xml:space="preserve"> </w:t>
      </w:r>
      <w:r w:rsidRPr="00486E5E">
        <w:rPr>
          <w:rFonts w:ascii="Calibri" w:eastAsia="Times New Roman" w:hAnsi="Calibri" w:cs="Calibri"/>
        </w:rPr>
        <w:t>in a 40–45</w:t>
      </w:r>
      <w:r w:rsidR="00333FB7" w:rsidRPr="00486E5E">
        <w:rPr>
          <w:rFonts w:ascii="Calibri" w:eastAsia="Times New Roman" w:hAnsi="Calibri" w:cs="Calibri"/>
        </w:rPr>
        <w:t xml:space="preserve"> </w:t>
      </w:r>
      <w:r w:rsidRPr="00486E5E">
        <w:rPr>
          <w:rFonts w:ascii="Calibri" w:eastAsia="Times New Roman" w:hAnsi="Calibri" w:cs="Calibri"/>
        </w:rPr>
        <w:t xml:space="preserve">°C </w:t>
      </w:r>
      <w:r w:rsidR="00611DD1" w:rsidRPr="00486E5E">
        <w:rPr>
          <w:rFonts w:ascii="Calibri" w:eastAsia="Times New Roman" w:hAnsi="Calibri" w:cs="Calibri"/>
        </w:rPr>
        <w:t>RN</w:t>
      </w:r>
      <w:r w:rsidR="00333FB7" w:rsidRPr="00486E5E">
        <w:rPr>
          <w:rFonts w:ascii="Calibri" w:eastAsia="Times New Roman" w:hAnsi="Calibri" w:cs="Calibri"/>
        </w:rPr>
        <w:t>a</w:t>
      </w:r>
      <w:r w:rsidR="00611DD1" w:rsidRPr="00486E5E">
        <w:rPr>
          <w:rFonts w:ascii="Calibri" w:eastAsia="Times New Roman" w:hAnsi="Calibri" w:cs="Calibri"/>
        </w:rPr>
        <w:t xml:space="preserve">se free </w:t>
      </w:r>
      <w:r w:rsidRPr="00486E5E">
        <w:rPr>
          <w:rFonts w:ascii="Calibri" w:eastAsia="Times New Roman" w:hAnsi="Calibri" w:cs="Calibri"/>
        </w:rPr>
        <w:t>water bath.</w:t>
      </w:r>
      <w:r w:rsidR="00333FB7" w:rsidRPr="00486E5E">
        <w:rPr>
          <w:rFonts w:ascii="Calibri" w:hAnsi="Calibri" w:cs="Calibri"/>
          <w:b/>
          <w:bCs/>
        </w:rPr>
        <w:t xml:space="preserve"> </w:t>
      </w:r>
      <w:r w:rsidRPr="00486E5E">
        <w:rPr>
          <w:rFonts w:ascii="Calibri" w:hAnsi="Calibri" w:cs="Calibri"/>
        </w:rPr>
        <w:t xml:space="preserve">Air dry slides </w:t>
      </w:r>
      <w:r w:rsidR="00333FB7" w:rsidRPr="00486E5E">
        <w:rPr>
          <w:rFonts w:ascii="Calibri" w:hAnsi="Calibri" w:cs="Calibri"/>
        </w:rPr>
        <w:t>o</w:t>
      </w:r>
      <w:r w:rsidRPr="00486E5E">
        <w:rPr>
          <w:rFonts w:ascii="Calibri" w:hAnsi="Calibri" w:cs="Calibri"/>
        </w:rPr>
        <w:t>vernight at 37</w:t>
      </w:r>
      <w:r w:rsidR="00333FB7" w:rsidRPr="00486E5E">
        <w:rPr>
          <w:rFonts w:ascii="Calibri" w:hAnsi="Calibri" w:cs="Calibri"/>
          <w:vertAlign w:val="superscript"/>
        </w:rPr>
        <w:t xml:space="preserve"> </w:t>
      </w:r>
      <w:r w:rsidR="00333FB7" w:rsidRPr="00486E5E">
        <w:rPr>
          <w:rFonts w:ascii="Calibri" w:hAnsi="Calibri" w:cs="Calibri"/>
        </w:rPr>
        <w:t>˚</w:t>
      </w:r>
      <w:r w:rsidRPr="00486E5E">
        <w:rPr>
          <w:rFonts w:ascii="Calibri" w:hAnsi="Calibri" w:cs="Calibri"/>
        </w:rPr>
        <w:t>C or RT.</w:t>
      </w:r>
    </w:p>
    <w:p w14:paraId="2CCD2900" w14:textId="77777777" w:rsidR="00333FB7" w:rsidRPr="00486E5E" w:rsidRDefault="00333FB7" w:rsidP="00486E5E">
      <w:pPr>
        <w:pStyle w:val="ListParagraph"/>
        <w:ind w:left="0"/>
        <w:rPr>
          <w:rFonts w:ascii="Calibri" w:hAnsi="Calibri" w:cs="Calibri"/>
          <w:b/>
          <w:bCs/>
        </w:rPr>
      </w:pPr>
    </w:p>
    <w:p w14:paraId="7DBD138E" w14:textId="578C525E" w:rsidR="00333FB7" w:rsidRPr="00486E5E" w:rsidRDefault="00333FB7" w:rsidP="00486E5E">
      <w:pPr>
        <w:widowControl w:val="0"/>
        <w:autoSpaceDE w:val="0"/>
        <w:autoSpaceDN w:val="0"/>
        <w:adjustRightInd w:val="0"/>
        <w:rPr>
          <w:rFonts w:ascii="Calibri" w:eastAsia="Times New Roman" w:hAnsi="Calibri" w:cs="Calibri"/>
        </w:rPr>
      </w:pPr>
      <w:r w:rsidRPr="00486E5E">
        <w:rPr>
          <w:rFonts w:ascii="Calibri" w:eastAsia="Times New Roman" w:hAnsi="Calibri" w:cs="Calibri"/>
        </w:rPr>
        <w:t>NOTE:</w:t>
      </w:r>
      <w:r w:rsidR="00FF35A1" w:rsidRPr="00486E5E">
        <w:rPr>
          <w:rFonts w:ascii="Calibri" w:eastAsia="Times New Roman" w:hAnsi="Calibri" w:cs="Calibri"/>
        </w:rPr>
        <w:t xml:space="preserve"> </w:t>
      </w:r>
      <w:r w:rsidR="00946291">
        <w:rPr>
          <w:rFonts w:ascii="Calibri" w:eastAsia="Times New Roman" w:hAnsi="Calibri" w:cs="Calibri"/>
        </w:rPr>
        <w:t xml:space="preserve">The </w:t>
      </w:r>
      <w:r w:rsidR="00946291" w:rsidRPr="00486E5E">
        <w:rPr>
          <w:rFonts w:ascii="Calibri" w:eastAsia="Times New Roman" w:hAnsi="Calibri" w:cs="Calibri"/>
        </w:rPr>
        <w:t xml:space="preserve">slides </w:t>
      </w:r>
      <w:r w:rsidR="00946291">
        <w:rPr>
          <w:rFonts w:ascii="Calibri" w:eastAsia="Times New Roman" w:hAnsi="Calibri" w:cs="Calibri"/>
        </w:rPr>
        <w:t xml:space="preserve">can </w:t>
      </w:r>
      <w:r w:rsidR="002B01AF" w:rsidRPr="00486E5E">
        <w:rPr>
          <w:rFonts w:ascii="Calibri" w:eastAsia="Times New Roman" w:hAnsi="Calibri" w:cs="Calibri"/>
        </w:rPr>
        <w:t>be stored for up to 3 months at room temperature</w:t>
      </w:r>
      <w:r w:rsidR="00F05EFA">
        <w:rPr>
          <w:rFonts w:ascii="Calibri" w:eastAsia="Times New Roman" w:hAnsi="Calibri" w:cs="Calibri"/>
        </w:rPr>
        <w:t xml:space="preserve"> (RT)</w:t>
      </w:r>
      <w:r w:rsidR="002B01AF" w:rsidRPr="00486E5E">
        <w:rPr>
          <w:rFonts w:ascii="Calibri" w:eastAsia="Times New Roman" w:hAnsi="Calibri" w:cs="Calibri"/>
        </w:rPr>
        <w:t xml:space="preserve"> and 6 months at 4</w:t>
      </w:r>
      <w:r w:rsidRPr="00486E5E">
        <w:rPr>
          <w:rFonts w:ascii="Calibri" w:eastAsia="Times New Roman" w:hAnsi="Calibri" w:cs="Calibri"/>
        </w:rPr>
        <w:t xml:space="preserve"> ˚</w:t>
      </w:r>
      <w:r w:rsidR="002B01AF" w:rsidRPr="00486E5E">
        <w:rPr>
          <w:rFonts w:ascii="Calibri" w:eastAsia="Times New Roman" w:hAnsi="Calibri" w:cs="Calibri"/>
        </w:rPr>
        <w:t xml:space="preserve">C. </w:t>
      </w:r>
    </w:p>
    <w:p w14:paraId="6F89B407" w14:textId="77777777" w:rsidR="00B7002D" w:rsidRPr="00486E5E" w:rsidRDefault="00B7002D" w:rsidP="00486E5E">
      <w:pPr>
        <w:pStyle w:val="ListParagraph"/>
        <w:ind w:left="0"/>
        <w:jc w:val="left"/>
        <w:rPr>
          <w:rFonts w:ascii="Calibri" w:hAnsi="Calibri" w:cs="Calibri"/>
          <w:b/>
          <w:bCs/>
        </w:rPr>
      </w:pPr>
    </w:p>
    <w:p w14:paraId="73688B88" w14:textId="7F33EF58" w:rsidR="00333FB7" w:rsidRPr="00486E5E" w:rsidRDefault="002B01AF" w:rsidP="00486E5E">
      <w:pPr>
        <w:pStyle w:val="ListParagraph"/>
        <w:numPr>
          <w:ilvl w:val="1"/>
          <w:numId w:val="28"/>
        </w:numPr>
        <w:jc w:val="left"/>
        <w:rPr>
          <w:rFonts w:ascii="Calibri" w:hAnsi="Calibri" w:cs="Calibri"/>
          <w:highlight w:val="yellow"/>
        </w:rPr>
      </w:pPr>
      <w:r w:rsidRPr="00486E5E">
        <w:rPr>
          <w:rFonts w:ascii="Calibri" w:hAnsi="Calibri" w:cs="Calibri"/>
          <w:highlight w:val="yellow"/>
        </w:rPr>
        <w:t xml:space="preserve">Bake slides </w:t>
      </w:r>
      <w:r w:rsidR="00FF35A1" w:rsidRPr="00486E5E">
        <w:rPr>
          <w:rFonts w:ascii="Calibri" w:hAnsi="Calibri" w:cs="Calibri"/>
          <w:highlight w:val="yellow"/>
        </w:rPr>
        <w:t>in a dry oven for 1 h at 60</w:t>
      </w:r>
      <w:r w:rsidR="00333FB7" w:rsidRPr="00486E5E">
        <w:rPr>
          <w:rFonts w:ascii="Calibri" w:hAnsi="Calibri" w:cs="Calibri"/>
          <w:highlight w:val="yellow"/>
        </w:rPr>
        <w:t xml:space="preserve"> </w:t>
      </w:r>
      <w:r w:rsidR="00FF35A1" w:rsidRPr="00486E5E">
        <w:rPr>
          <w:rFonts w:ascii="Calibri" w:hAnsi="Calibri" w:cs="Calibri"/>
          <w:highlight w:val="yellow"/>
        </w:rPr>
        <w:t>°C.</w:t>
      </w:r>
    </w:p>
    <w:p w14:paraId="4B9D1E63" w14:textId="77777777" w:rsidR="00333FB7" w:rsidRPr="00486E5E" w:rsidRDefault="00333FB7" w:rsidP="00486E5E">
      <w:pPr>
        <w:pStyle w:val="ListParagraph"/>
        <w:ind w:left="0"/>
        <w:jc w:val="left"/>
        <w:rPr>
          <w:rFonts w:ascii="Calibri" w:hAnsi="Calibri" w:cs="Calibri"/>
        </w:rPr>
      </w:pPr>
    </w:p>
    <w:p w14:paraId="7283019B" w14:textId="797EF5CF" w:rsidR="00333FB7" w:rsidRPr="00486E5E" w:rsidRDefault="00333FB7" w:rsidP="00486E5E">
      <w:pPr>
        <w:pStyle w:val="ListParagraph"/>
        <w:numPr>
          <w:ilvl w:val="2"/>
          <w:numId w:val="28"/>
        </w:numPr>
        <w:jc w:val="left"/>
        <w:rPr>
          <w:rFonts w:ascii="Calibri" w:hAnsi="Calibri" w:cs="Calibri"/>
        </w:rPr>
      </w:pPr>
      <w:r w:rsidRPr="00486E5E">
        <w:rPr>
          <w:rFonts w:ascii="Calibri" w:hAnsi="Calibri" w:cs="Calibri"/>
        </w:rPr>
        <w:t>In a fume hood, f</w:t>
      </w:r>
      <w:r w:rsidR="00FF35A1" w:rsidRPr="00486E5E">
        <w:rPr>
          <w:rFonts w:ascii="Calibri" w:hAnsi="Calibri" w:cs="Calibri"/>
        </w:rPr>
        <w:t xml:space="preserve">ill two slide staining dishes with ~200 </w:t>
      </w:r>
      <w:r w:rsidR="00F05EFA">
        <w:rPr>
          <w:rFonts w:ascii="Calibri" w:hAnsi="Calibri" w:cs="Calibri"/>
        </w:rPr>
        <w:t>mL of</w:t>
      </w:r>
      <w:r w:rsidR="00FF35A1" w:rsidRPr="00486E5E">
        <w:rPr>
          <w:rFonts w:ascii="Calibri" w:hAnsi="Calibri" w:cs="Calibri"/>
        </w:rPr>
        <w:t xml:space="preserve"> fresh xylene, and two additional staining dishes with ~200 </w:t>
      </w:r>
      <w:r w:rsidR="00F05EFA">
        <w:rPr>
          <w:rFonts w:ascii="Calibri" w:hAnsi="Calibri" w:cs="Calibri"/>
        </w:rPr>
        <w:t>mL of</w:t>
      </w:r>
      <w:r w:rsidR="00FF35A1" w:rsidRPr="00486E5E">
        <w:rPr>
          <w:rFonts w:ascii="Calibri" w:hAnsi="Calibri" w:cs="Calibri"/>
        </w:rPr>
        <w:t xml:space="preserve"> fresh 100% ethanol.</w:t>
      </w:r>
      <w:r w:rsidRPr="00486E5E">
        <w:rPr>
          <w:rFonts w:ascii="Calibri" w:hAnsi="Calibri" w:cs="Calibri"/>
        </w:rPr>
        <w:t xml:space="preserve"> Cover the containers with lids.</w:t>
      </w:r>
    </w:p>
    <w:p w14:paraId="607E858B" w14:textId="77777777" w:rsidR="00333FB7" w:rsidRPr="00486E5E" w:rsidRDefault="00333FB7" w:rsidP="00486E5E">
      <w:pPr>
        <w:pStyle w:val="ListParagraph"/>
        <w:ind w:left="0"/>
        <w:rPr>
          <w:rFonts w:ascii="Calibri" w:hAnsi="Calibri" w:cs="Calibri"/>
        </w:rPr>
      </w:pPr>
    </w:p>
    <w:p w14:paraId="40FC9ADA" w14:textId="16A8FCE3" w:rsidR="00333FB7" w:rsidRPr="00486E5E" w:rsidRDefault="00FF35A1" w:rsidP="00486E5E">
      <w:pPr>
        <w:pStyle w:val="ListParagraph"/>
        <w:numPr>
          <w:ilvl w:val="2"/>
          <w:numId w:val="28"/>
        </w:numPr>
        <w:jc w:val="left"/>
        <w:rPr>
          <w:rFonts w:ascii="Calibri" w:hAnsi="Calibri" w:cs="Calibri"/>
        </w:rPr>
      </w:pPr>
      <w:r w:rsidRPr="00486E5E">
        <w:rPr>
          <w:rFonts w:ascii="Calibri" w:hAnsi="Calibri" w:cs="Calibri"/>
        </w:rPr>
        <w:t xml:space="preserve">Place </w:t>
      </w:r>
      <w:r w:rsidR="00F05EFA">
        <w:rPr>
          <w:rFonts w:ascii="Calibri" w:hAnsi="Calibri" w:cs="Calibri"/>
        </w:rPr>
        <w:t xml:space="preserve">the </w:t>
      </w:r>
      <w:r w:rsidRPr="00486E5E">
        <w:rPr>
          <w:rFonts w:ascii="Calibri" w:hAnsi="Calibri" w:cs="Calibri"/>
        </w:rPr>
        <w:t xml:space="preserve">slides in a rack and </w:t>
      </w:r>
      <w:r w:rsidRPr="00486E5E">
        <w:rPr>
          <w:rFonts w:ascii="Calibri" w:hAnsi="Calibri" w:cs="Calibri"/>
          <w:highlight w:val="yellow"/>
        </w:rPr>
        <w:t>submerge in the first xylene-containing dish</w:t>
      </w:r>
      <w:r w:rsidR="00391AE8" w:rsidRPr="00486E5E">
        <w:rPr>
          <w:rFonts w:ascii="Calibri" w:hAnsi="Calibri" w:cs="Calibri"/>
          <w:highlight w:val="yellow"/>
        </w:rPr>
        <w:t>. I</w:t>
      </w:r>
      <w:r w:rsidR="0042055B" w:rsidRPr="00486E5E">
        <w:rPr>
          <w:rFonts w:ascii="Calibri" w:hAnsi="Calibri" w:cs="Calibri"/>
          <w:highlight w:val="yellow"/>
        </w:rPr>
        <w:t>ncubate for 5</w:t>
      </w:r>
      <w:r w:rsidR="00F05EFA" w:rsidRPr="001A04F5">
        <w:rPr>
          <w:rFonts w:ascii="Calibri" w:hAnsi="Calibri" w:cs="Calibri"/>
          <w:highlight w:val="yellow"/>
        </w:rPr>
        <w:t>–</w:t>
      </w:r>
      <w:r w:rsidR="0042055B" w:rsidRPr="00486E5E">
        <w:rPr>
          <w:rFonts w:ascii="Calibri" w:hAnsi="Calibri" w:cs="Calibri"/>
          <w:highlight w:val="yellow"/>
        </w:rPr>
        <w:t>10 min at RT with agitation</w:t>
      </w:r>
      <w:r w:rsidR="0042055B" w:rsidRPr="00486E5E">
        <w:rPr>
          <w:rFonts w:ascii="Calibri" w:hAnsi="Calibri" w:cs="Calibri"/>
        </w:rPr>
        <w:t>.</w:t>
      </w:r>
    </w:p>
    <w:p w14:paraId="0187F0DC" w14:textId="77777777" w:rsidR="00333FB7" w:rsidRPr="00486E5E" w:rsidRDefault="00333FB7" w:rsidP="00486E5E">
      <w:pPr>
        <w:pStyle w:val="ListParagraph"/>
        <w:ind w:left="0"/>
        <w:rPr>
          <w:rFonts w:ascii="Calibri" w:hAnsi="Calibri" w:cs="Calibri"/>
        </w:rPr>
      </w:pPr>
    </w:p>
    <w:p w14:paraId="4532230E" w14:textId="6BFA5F83" w:rsidR="00333FB7" w:rsidRPr="00486E5E" w:rsidRDefault="0042055B" w:rsidP="00486E5E">
      <w:pPr>
        <w:pStyle w:val="ListParagraph"/>
        <w:numPr>
          <w:ilvl w:val="2"/>
          <w:numId w:val="28"/>
        </w:numPr>
        <w:jc w:val="left"/>
        <w:rPr>
          <w:rFonts w:ascii="Calibri" w:hAnsi="Calibri" w:cs="Calibri"/>
        </w:rPr>
      </w:pPr>
      <w:r w:rsidRPr="00486E5E">
        <w:rPr>
          <w:rFonts w:ascii="Calibri" w:hAnsi="Calibri" w:cs="Calibri"/>
        </w:rPr>
        <w:t>P</w:t>
      </w:r>
      <w:r w:rsidR="00FF35A1" w:rsidRPr="00486E5E">
        <w:rPr>
          <w:rFonts w:ascii="Calibri" w:hAnsi="Calibri" w:cs="Calibri"/>
        </w:rPr>
        <w:t xml:space="preserve">lace </w:t>
      </w:r>
      <w:r w:rsidR="00F05EFA">
        <w:rPr>
          <w:rFonts w:ascii="Calibri" w:hAnsi="Calibri" w:cs="Calibri"/>
        </w:rPr>
        <w:t xml:space="preserve">the </w:t>
      </w:r>
      <w:r w:rsidRPr="00486E5E">
        <w:rPr>
          <w:rFonts w:ascii="Calibri" w:hAnsi="Calibri" w:cs="Calibri"/>
        </w:rPr>
        <w:t xml:space="preserve">slides </w:t>
      </w:r>
      <w:r w:rsidR="00FF35A1" w:rsidRPr="00486E5E">
        <w:rPr>
          <w:rFonts w:ascii="Calibri" w:hAnsi="Calibri" w:cs="Calibri"/>
        </w:rPr>
        <w:t>in</w:t>
      </w:r>
      <w:r w:rsidRPr="00486E5E">
        <w:rPr>
          <w:rFonts w:ascii="Calibri" w:hAnsi="Calibri" w:cs="Calibri"/>
        </w:rPr>
        <w:t>to</w:t>
      </w:r>
      <w:r w:rsidR="00FF35A1" w:rsidRPr="00486E5E">
        <w:rPr>
          <w:rFonts w:ascii="Calibri" w:hAnsi="Calibri" w:cs="Calibri"/>
        </w:rPr>
        <w:t xml:space="preserve"> the second xylene-containing dish</w:t>
      </w:r>
      <w:r w:rsidR="00391AE8" w:rsidRPr="00486E5E">
        <w:rPr>
          <w:rFonts w:ascii="Calibri" w:hAnsi="Calibri" w:cs="Calibri"/>
        </w:rPr>
        <w:t xml:space="preserve"> and i</w:t>
      </w:r>
      <w:r w:rsidR="00FF35A1" w:rsidRPr="00486E5E">
        <w:rPr>
          <w:rFonts w:ascii="Calibri" w:hAnsi="Calibri" w:cs="Calibri"/>
        </w:rPr>
        <w:t>ncubate for 5</w:t>
      </w:r>
      <w:r w:rsidR="00F05EFA" w:rsidRPr="00521738">
        <w:rPr>
          <w:rFonts w:ascii="Calibri" w:hAnsi="Calibri" w:cs="Calibri"/>
        </w:rPr>
        <w:t>–</w:t>
      </w:r>
      <w:r w:rsidR="00FF35A1" w:rsidRPr="00486E5E">
        <w:rPr>
          <w:rFonts w:ascii="Calibri" w:hAnsi="Calibri" w:cs="Calibri"/>
        </w:rPr>
        <w:t>10 min at RT with agitation.</w:t>
      </w:r>
    </w:p>
    <w:p w14:paraId="51959FED" w14:textId="77777777" w:rsidR="00333FB7" w:rsidRPr="00486E5E" w:rsidRDefault="00333FB7" w:rsidP="00486E5E">
      <w:pPr>
        <w:pStyle w:val="ListParagraph"/>
        <w:ind w:left="0"/>
        <w:rPr>
          <w:rFonts w:ascii="Calibri" w:hAnsi="Calibri" w:cs="Calibri"/>
        </w:rPr>
      </w:pPr>
    </w:p>
    <w:p w14:paraId="58886FF7" w14:textId="0080E1BF" w:rsidR="00333FB7" w:rsidRPr="00486E5E" w:rsidRDefault="0042055B" w:rsidP="00486E5E">
      <w:pPr>
        <w:pStyle w:val="ListParagraph"/>
        <w:numPr>
          <w:ilvl w:val="2"/>
          <w:numId w:val="28"/>
        </w:numPr>
        <w:jc w:val="left"/>
        <w:rPr>
          <w:rFonts w:ascii="Calibri" w:hAnsi="Calibri" w:cs="Calibri"/>
        </w:rPr>
      </w:pPr>
      <w:r w:rsidRPr="00486E5E">
        <w:rPr>
          <w:rFonts w:ascii="Calibri" w:hAnsi="Calibri" w:cs="Calibri"/>
        </w:rPr>
        <w:t>I</w:t>
      </w:r>
      <w:r w:rsidR="00FF35A1" w:rsidRPr="00486E5E">
        <w:rPr>
          <w:rFonts w:ascii="Calibri" w:hAnsi="Calibri" w:cs="Calibri"/>
        </w:rPr>
        <w:t xml:space="preserve">mmediately </w:t>
      </w:r>
      <w:r w:rsidR="00391AE8" w:rsidRPr="00486E5E">
        <w:rPr>
          <w:rFonts w:ascii="Calibri" w:hAnsi="Calibri" w:cs="Calibri"/>
        </w:rPr>
        <w:t>p</w:t>
      </w:r>
      <w:r w:rsidR="00FF35A1" w:rsidRPr="00486E5E">
        <w:rPr>
          <w:rFonts w:ascii="Calibri" w:hAnsi="Calibri" w:cs="Calibri"/>
        </w:rPr>
        <w:t>lace</w:t>
      </w:r>
      <w:r w:rsidRPr="00486E5E">
        <w:rPr>
          <w:rFonts w:ascii="Calibri" w:hAnsi="Calibri" w:cs="Calibri"/>
        </w:rPr>
        <w:t xml:space="preserve"> </w:t>
      </w:r>
      <w:r w:rsidR="00391AE8" w:rsidRPr="00486E5E">
        <w:rPr>
          <w:rFonts w:ascii="Calibri" w:hAnsi="Calibri" w:cs="Calibri"/>
        </w:rPr>
        <w:t>the slides</w:t>
      </w:r>
      <w:r w:rsidR="00FF35A1" w:rsidRPr="00486E5E">
        <w:rPr>
          <w:rFonts w:ascii="Calibri" w:hAnsi="Calibri" w:cs="Calibri"/>
        </w:rPr>
        <w:t xml:space="preserve"> in the dish containing 100% ethanol.</w:t>
      </w:r>
      <w:r w:rsidR="00333FB7" w:rsidRPr="00486E5E">
        <w:rPr>
          <w:rFonts w:ascii="Calibri" w:hAnsi="Calibri" w:cs="Calibri"/>
        </w:rPr>
        <w:t xml:space="preserve"> </w:t>
      </w:r>
      <w:r w:rsidR="00FF35A1" w:rsidRPr="00486E5E">
        <w:rPr>
          <w:rFonts w:ascii="Calibri" w:hAnsi="Calibri" w:cs="Calibri"/>
        </w:rPr>
        <w:t>Incubate the slides for 5</w:t>
      </w:r>
      <w:r w:rsidR="00F05EFA" w:rsidRPr="00521738">
        <w:rPr>
          <w:rFonts w:ascii="Calibri" w:hAnsi="Calibri" w:cs="Calibri"/>
        </w:rPr>
        <w:t>–</w:t>
      </w:r>
      <w:r w:rsidR="00FF35A1" w:rsidRPr="00486E5E">
        <w:rPr>
          <w:rFonts w:ascii="Calibri" w:hAnsi="Calibri" w:cs="Calibri"/>
        </w:rPr>
        <w:t>10 min at RT with agitation.</w:t>
      </w:r>
    </w:p>
    <w:p w14:paraId="76C2496D" w14:textId="77777777" w:rsidR="00333FB7" w:rsidRPr="00486E5E" w:rsidRDefault="00333FB7" w:rsidP="00486E5E">
      <w:pPr>
        <w:pStyle w:val="ListParagraph"/>
        <w:ind w:left="0"/>
        <w:rPr>
          <w:rFonts w:ascii="Calibri" w:hAnsi="Calibri" w:cs="Calibri"/>
          <w:highlight w:val="yellow"/>
        </w:rPr>
      </w:pPr>
    </w:p>
    <w:p w14:paraId="4E72E4B2" w14:textId="6B6108E4" w:rsidR="00333FB7" w:rsidRPr="00486E5E" w:rsidRDefault="0042055B" w:rsidP="00486E5E">
      <w:pPr>
        <w:pStyle w:val="ListParagraph"/>
        <w:numPr>
          <w:ilvl w:val="2"/>
          <w:numId w:val="28"/>
        </w:numPr>
        <w:jc w:val="left"/>
        <w:rPr>
          <w:rFonts w:ascii="Calibri" w:hAnsi="Calibri" w:cs="Calibri"/>
        </w:rPr>
      </w:pPr>
      <w:r w:rsidRPr="00486E5E">
        <w:rPr>
          <w:rFonts w:ascii="Calibri" w:hAnsi="Calibri" w:cs="Calibri"/>
          <w:highlight w:val="yellow"/>
        </w:rPr>
        <w:t xml:space="preserve">Immediately place </w:t>
      </w:r>
      <w:r w:rsidR="00F05EFA">
        <w:rPr>
          <w:rFonts w:ascii="Calibri" w:hAnsi="Calibri" w:cs="Calibri"/>
          <w:highlight w:val="yellow"/>
        </w:rPr>
        <w:t xml:space="preserve">the </w:t>
      </w:r>
      <w:r w:rsidRPr="00486E5E">
        <w:rPr>
          <w:rFonts w:ascii="Calibri" w:hAnsi="Calibri" w:cs="Calibri"/>
          <w:highlight w:val="yellow"/>
        </w:rPr>
        <w:t>slides in the second dish containing 100% ethanol</w:t>
      </w:r>
      <w:r w:rsidR="00333FB7" w:rsidRPr="00486E5E">
        <w:rPr>
          <w:rFonts w:ascii="Calibri" w:hAnsi="Calibri" w:cs="Calibri"/>
        </w:rPr>
        <w:t xml:space="preserve"> and i</w:t>
      </w:r>
      <w:r w:rsidR="00FF35A1" w:rsidRPr="00486E5E">
        <w:rPr>
          <w:rFonts w:ascii="Calibri" w:hAnsi="Calibri" w:cs="Calibri"/>
        </w:rPr>
        <w:t>ncubate</w:t>
      </w:r>
      <w:r w:rsidR="00391AE8" w:rsidRPr="00486E5E">
        <w:rPr>
          <w:rFonts w:ascii="Calibri" w:hAnsi="Calibri" w:cs="Calibri"/>
        </w:rPr>
        <w:t xml:space="preserve"> </w:t>
      </w:r>
      <w:r w:rsidR="00FF35A1" w:rsidRPr="00486E5E">
        <w:rPr>
          <w:rFonts w:ascii="Calibri" w:hAnsi="Calibri" w:cs="Calibri"/>
        </w:rPr>
        <w:t>for 5</w:t>
      </w:r>
      <w:r w:rsidR="00F05EFA" w:rsidRPr="00521738">
        <w:rPr>
          <w:rFonts w:ascii="Calibri" w:hAnsi="Calibri" w:cs="Calibri"/>
        </w:rPr>
        <w:t>–</w:t>
      </w:r>
      <w:r w:rsidR="00FF35A1" w:rsidRPr="00486E5E">
        <w:rPr>
          <w:rFonts w:ascii="Calibri" w:hAnsi="Calibri" w:cs="Calibri"/>
        </w:rPr>
        <w:t>10 mi</w:t>
      </w:r>
      <w:r w:rsidR="00391AE8" w:rsidRPr="00486E5E">
        <w:rPr>
          <w:rFonts w:ascii="Calibri" w:hAnsi="Calibri" w:cs="Calibri"/>
        </w:rPr>
        <w:t>n</w:t>
      </w:r>
      <w:r w:rsidR="00FF35A1" w:rsidRPr="00486E5E">
        <w:rPr>
          <w:rFonts w:ascii="Calibri" w:hAnsi="Calibri" w:cs="Calibri"/>
        </w:rPr>
        <w:t xml:space="preserve"> at RT with agitation.</w:t>
      </w:r>
    </w:p>
    <w:p w14:paraId="3E2CE0C4" w14:textId="77777777" w:rsidR="00333FB7" w:rsidRPr="00486E5E" w:rsidRDefault="00333FB7" w:rsidP="00486E5E">
      <w:pPr>
        <w:pStyle w:val="ListParagraph"/>
        <w:ind w:left="0"/>
        <w:rPr>
          <w:rFonts w:ascii="Calibri" w:hAnsi="Calibri" w:cs="Calibri"/>
          <w:highlight w:val="yellow"/>
        </w:rPr>
      </w:pPr>
    </w:p>
    <w:p w14:paraId="26A65F16" w14:textId="049F0EFD" w:rsidR="00FF35A1" w:rsidRPr="00486E5E" w:rsidRDefault="00FF35A1" w:rsidP="00486E5E">
      <w:pPr>
        <w:pStyle w:val="ListParagraph"/>
        <w:numPr>
          <w:ilvl w:val="2"/>
          <w:numId w:val="28"/>
        </w:numPr>
        <w:jc w:val="left"/>
        <w:rPr>
          <w:rFonts w:ascii="Calibri" w:hAnsi="Calibri" w:cs="Calibri"/>
        </w:rPr>
      </w:pPr>
      <w:r w:rsidRPr="00486E5E">
        <w:rPr>
          <w:rFonts w:ascii="Calibri" w:hAnsi="Calibri" w:cs="Calibri"/>
          <w:highlight w:val="yellow"/>
        </w:rPr>
        <w:t>Remove the rack from the ethanol, gently tap the side of the rack to remove excess ethanol</w:t>
      </w:r>
      <w:r w:rsidR="00F05EFA">
        <w:rPr>
          <w:rFonts w:ascii="Calibri" w:hAnsi="Calibri" w:cs="Calibri"/>
          <w:highlight w:val="yellow"/>
        </w:rPr>
        <w:t>,</w:t>
      </w:r>
      <w:r w:rsidRPr="00486E5E">
        <w:rPr>
          <w:rFonts w:ascii="Calibri" w:hAnsi="Calibri" w:cs="Calibri"/>
          <w:highlight w:val="yellow"/>
        </w:rPr>
        <w:t xml:space="preserve"> and </w:t>
      </w:r>
      <w:r w:rsidR="009E198D" w:rsidRPr="00486E5E">
        <w:rPr>
          <w:rFonts w:ascii="Calibri" w:hAnsi="Calibri" w:cs="Calibri"/>
          <w:highlight w:val="yellow"/>
        </w:rPr>
        <w:t>rinse in RN</w:t>
      </w:r>
      <w:r w:rsidR="00333FB7" w:rsidRPr="00486E5E">
        <w:rPr>
          <w:rFonts w:ascii="Calibri" w:hAnsi="Calibri" w:cs="Calibri"/>
          <w:highlight w:val="yellow"/>
        </w:rPr>
        <w:t>a</w:t>
      </w:r>
      <w:r w:rsidR="009E198D" w:rsidRPr="00486E5E">
        <w:rPr>
          <w:rFonts w:ascii="Calibri" w:hAnsi="Calibri" w:cs="Calibri"/>
          <w:highlight w:val="yellow"/>
        </w:rPr>
        <w:t>se free water</w:t>
      </w:r>
      <w:r w:rsidRPr="00486E5E">
        <w:rPr>
          <w:rFonts w:ascii="Calibri" w:hAnsi="Calibri" w:cs="Calibri"/>
          <w:highlight w:val="yellow"/>
        </w:rPr>
        <w:t xml:space="preserve"> for 5</w:t>
      </w:r>
      <w:r w:rsidR="00F05EFA" w:rsidRPr="00521738">
        <w:rPr>
          <w:rFonts w:ascii="Calibri" w:hAnsi="Calibri" w:cs="Calibri"/>
          <w:highlight w:val="yellow"/>
        </w:rPr>
        <w:t>–</w:t>
      </w:r>
      <w:r w:rsidRPr="00486E5E">
        <w:rPr>
          <w:rFonts w:ascii="Calibri" w:hAnsi="Calibri" w:cs="Calibri"/>
          <w:highlight w:val="yellow"/>
        </w:rPr>
        <w:t xml:space="preserve">15 min. </w:t>
      </w:r>
    </w:p>
    <w:p w14:paraId="7A40AB48" w14:textId="77777777" w:rsidR="00333FB7" w:rsidRPr="00486E5E" w:rsidRDefault="00333FB7" w:rsidP="00486E5E">
      <w:pPr>
        <w:pStyle w:val="ListParagraph"/>
        <w:ind w:left="0"/>
        <w:rPr>
          <w:rFonts w:ascii="Calibri" w:hAnsi="Calibri" w:cs="Calibri"/>
          <w:highlight w:val="yellow"/>
        </w:rPr>
      </w:pPr>
    </w:p>
    <w:p w14:paraId="60C7E205" w14:textId="244E2E41" w:rsidR="00FF35A1" w:rsidRPr="00486E5E" w:rsidRDefault="00735D8A" w:rsidP="00486E5E">
      <w:pPr>
        <w:pStyle w:val="ListParagraph"/>
        <w:numPr>
          <w:ilvl w:val="0"/>
          <w:numId w:val="28"/>
        </w:numPr>
        <w:rPr>
          <w:rFonts w:ascii="Calibri" w:hAnsi="Calibri" w:cs="Calibri"/>
          <w:b/>
          <w:highlight w:val="yellow"/>
        </w:rPr>
      </w:pPr>
      <w:r w:rsidRPr="00486E5E">
        <w:rPr>
          <w:rFonts w:ascii="Calibri" w:hAnsi="Calibri" w:cs="Calibri"/>
          <w:b/>
          <w:highlight w:val="yellow"/>
        </w:rPr>
        <w:t>Oven preparation</w:t>
      </w:r>
    </w:p>
    <w:p w14:paraId="5A2B35EB" w14:textId="77777777" w:rsidR="00391AE8" w:rsidRPr="00486E5E" w:rsidRDefault="00391AE8" w:rsidP="00486E5E">
      <w:pPr>
        <w:pStyle w:val="ListParagraph"/>
        <w:ind w:left="0"/>
        <w:rPr>
          <w:rFonts w:ascii="Calibri" w:hAnsi="Calibri" w:cs="Calibri"/>
          <w:bCs/>
        </w:rPr>
      </w:pPr>
    </w:p>
    <w:p w14:paraId="50D8D99F" w14:textId="08F56739" w:rsidR="00391AE8" w:rsidRPr="00486E5E" w:rsidRDefault="00927FFC" w:rsidP="00486E5E">
      <w:pPr>
        <w:pStyle w:val="ListParagraph"/>
        <w:numPr>
          <w:ilvl w:val="1"/>
          <w:numId w:val="28"/>
        </w:numPr>
        <w:rPr>
          <w:rFonts w:ascii="Calibri" w:hAnsi="Calibri" w:cs="Calibri"/>
          <w:b/>
        </w:rPr>
      </w:pPr>
      <w:r w:rsidRPr="00486E5E">
        <w:rPr>
          <w:rFonts w:ascii="Calibri" w:hAnsi="Calibri" w:cs="Calibri"/>
          <w:bCs/>
          <w:highlight w:val="yellow"/>
        </w:rPr>
        <w:t>Turn on</w:t>
      </w:r>
      <w:r w:rsidR="00FF35A1" w:rsidRPr="00486E5E">
        <w:rPr>
          <w:rFonts w:ascii="Calibri" w:hAnsi="Calibri" w:cs="Calibri"/>
          <w:highlight w:val="yellow"/>
        </w:rPr>
        <w:t xml:space="preserve"> </w:t>
      </w:r>
      <w:r w:rsidR="00B7002D" w:rsidRPr="00486E5E">
        <w:rPr>
          <w:rFonts w:ascii="Calibri" w:hAnsi="Calibri" w:cs="Calibri"/>
          <w:highlight w:val="yellow"/>
        </w:rPr>
        <w:t xml:space="preserve">the </w:t>
      </w:r>
      <w:r w:rsidR="00FF35A1" w:rsidRPr="00486E5E">
        <w:rPr>
          <w:rFonts w:ascii="Calibri" w:hAnsi="Calibri" w:cs="Calibri"/>
          <w:highlight w:val="yellow"/>
        </w:rPr>
        <w:t xml:space="preserve">hybridization oven and set </w:t>
      </w:r>
      <w:r w:rsidR="00F05EFA">
        <w:rPr>
          <w:rFonts w:ascii="Calibri" w:hAnsi="Calibri" w:cs="Calibri"/>
          <w:highlight w:val="yellow"/>
        </w:rPr>
        <w:t xml:space="preserve">the </w:t>
      </w:r>
      <w:r w:rsidR="00FF35A1" w:rsidRPr="00486E5E">
        <w:rPr>
          <w:rFonts w:ascii="Calibri" w:hAnsi="Calibri" w:cs="Calibri"/>
          <w:highlight w:val="yellow"/>
        </w:rPr>
        <w:t>temperature to 40</w:t>
      </w:r>
      <w:r w:rsidR="00391AE8" w:rsidRPr="00486E5E">
        <w:rPr>
          <w:rFonts w:ascii="Calibri" w:hAnsi="Calibri" w:cs="Calibri"/>
          <w:highlight w:val="yellow"/>
        </w:rPr>
        <w:t xml:space="preserve"> </w:t>
      </w:r>
      <w:r w:rsidR="00FF35A1" w:rsidRPr="00486E5E">
        <w:rPr>
          <w:rFonts w:ascii="Calibri" w:hAnsi="Calibri" w:cs="Calibri"/>
          <w:highlight w:val="yellow"/>
        </w:rPr>
        <w:t>°C</w:t>
      </w:r>
      <w:r w:rsidR="00FF35A1" w:rsidRPr="00486E5E">
        <w:rPr>
          <w:rFonts w:ascii="Calibri" w:hAnsi="Calibri" w:cs="Calibri"/>
        </w:rPr>
        <w:t>.</w:t>
      </w:r>
      <w:r w:rsidR="00391AE8" w:rsidRPr="00486E5E">
        <w:rPr>
          <w:rFonts w:ascii="Calibri" w:hAnsi="Calibri" w:cs="Calibri"/>
          <w:b/>
        </w:rPr>
        <w:t xml:space="preserve"> </w:t>
      </w:r>
    </w:p>
    <w:p w14:paraId="3E444B90" w14:textId="77777777" w:rsidR="00391AE8" w:rsidRPr="00486E5E" w:rsidRDefault="00391AE8" w:rsidP="00486E5E">
      <w:pPr>
        <w:pStyle w:val="ListParagraph"/>
        <w:ind w:left="0"/>
        <w:rPr>
          <w:rFonts w:ascii="Calibri" w:hAnsi="Calibri" w:cs="Calibri"/>
          <w:b/>
        </w:rPr>
      </w:pPr>
    </w:p>
    <w:p w14:paraId="2487DEBF" w14:textId="01A29C05" w:rsidR="0039552C" w:rsidRPr="00486E5E" w:rsidRDefault="00FF35A1" w:rsidP="00486E5E">
      <w:pPr>
        <w:pStyle w:val="ListParagraph"/>
        <w:numPr>
          <w:ilvl w:val="1"/>
          <w:numId w:val="28"/>
        </w:numPr>
        <w:rPr>
          <w:rFonts w:ascii="Calibri" w:hAnsi="Calibri" w:cs="Calibri"/>
          <w:b/>
        </w:rPr>
      </w:pPr>
      <w:r w:rsidRPr="00486E5E">
        <w:rPr>
          <w:rFonts w:ascii="Calibri" w:hAnsi="Calibri" w:cs="Calibri"/>
        </w:rPr>
        <w:t>Place a cloth or sturdy</w:t>
      </w:r>
      <w:r w:rsidR="00391AE8" w:rsidRPr="00486E5E">
        <w:rPr>
          <w:rFonts w:ascii="Calibri" w:hAnsi="Calibri" w:cs="Calibri"/>
        </w:rPr>
        <w:t xml:space="preserve"> </w:t>
      </w:r>
      <w:r w:rsidRPr="00486E5E">
        <w:rPr>
          <w:rFonts w:ascii="Calibri" w:hAnsi="Calibri" w:cs="Calibri"/>
        </w:rPr>
        <w:t xml:space="preserve">absorbent paper towel in a tray and wet completely with </w:t>
      </w:r>
      <w:r w:rsidR="001A04F5" w:rsidRPr="00521738">
        <w:rPr>
          <w:rFonts w:ascii="Calibri" w:hAnsi="Calibri" w:cs="Calibri"/>
        </w:rPr>
        <w:t>double-distilled</w:t>
      </w:r>
      <w:r w:rsidRPr="00486E5E">
        <w:rPr>
          <w:rFonts w:ascii="Calibri" w:hAnsi="Calibri" w:cs="Calibri"/>
        </w:rPr>
        <w:t xml:space="preserve"> water</w:t>
      </w:r>
      <w:r w:rsidR="00391AE8" w:rsidRPr="00486E5E">
        <w:rPr>
          <w:rFonts w:ascii="Calibri" w:hAnsi="Calibri" w:cs="Calibri"/>
        </w:rPr>
        <w:t xml:space="preserve"> to allow for humidity control.</w:t>
      </w:r>
    </w:p>
    <w:p w14:paraId="76D829FF" w14:textId="77777777" w:rsidR="0039552C" w:rsidRPr="00486E5E" w:rsidRDefault="0039552C" w:rsidP="00486E5E">
      <w:pPr>
        <w:pStyle w:val="ListParagraph"/>
        <w:ind w:left="0"/>
        <w:rPr>
          <w:rFonts w:ascii="Calibri" w:hAnsi="Calibri" w:cs="Calibri"/>
        </w:rPr>
      </w:pPr>
    </w:p>
    <w:p w14:paraId="30B271F3" w14:textId="56480CDC" w:rsidR="00D61EE4" w:rsidRPr="00486E5E" w:rsidRDefault="00FF35A1" w:rsidP="00486E5E">
      <w:pPr>
        <w:pStyle w:val="ListParagraph"/>
        <w:numPr>
          <w:ilvl w:val="1"/>
          <w:numId w:val="28"/>
        </w:numPr>
        <w:rPr>
          <w:rFonts w:ascii="Calibri" w:hAnsi="Calibri" w:cs="Calibri"/>
          <w:b/>
        </w:rPr>
      </w:pPr>
      <w:r w:rsidRPr="00486E5E">
        <w:rPr>
          <w:rFonts w:ascii="Calibri" w:hAnsi="Calibri" w:cs="Calibri"/>
        </w:rPr>
        <w:t xml:space="preserve">Insert </w:t>
      </w:r>
      <w:r w:rsidR="00391AE8" w:rsidRPr="00486E5E">
        <w:rPr>
          <w:rFonts w:ascii="Calibri" w:hAnsi="Calibri" w:cs="Calibri"/>
        </w:rPr>
        <w:t xml:space="preserve">the </w:t>
      </w:r>
      <w:r w:rsidRPr="00486E5E">
        <w:rPr>
          <w:rFonts w:ascii="Calibri" w:hAnsi="Calibri" w:cs="Calibri"/>
        </w:rPr>
        <w:t xml:space="preserve">covered tray into </w:t>
      </w:r>
      <w:r w:rsidR="00F05EFA">
        <w:rPr>
          <w:rFonts w:ascii="Calibri" w:hAnsi="Calibri" w:cs="Calibri"/>
        </w:rPr>
        <w:t xml:space="preserve">the </w:t>
      </w:r>
      <w:r w:rsidRPr="00486E5E">
        <w:rPr>
          <w:rFonts w:ascii="Calibri" w:hAnsi="Calibri" w:cs="Calibri"/>
        </w:rPr>
        <w:t>oven and close the oven door. Warm the tray for at least 30 min at 40</w:t>
      </w:r>
      <w:r w:rsidR="00391AE8" w:rsidRPr="00486E5E">
        <w:rPr>
          <w:rFonts w:ascii="Calibri" w:hAnsi="Calibri" w:cs="Calibri"/>
        </w:rPr>
        <w:t xml:space="preserve"> </w:t>
      </w:r>
      <w:r w:rsidRPr="00486E5E">
        <w:rPr>
          <w:rFonts w:ascii="Calibri" w:hAnsi="Calibri" w:cs="Calibri"/>
        </w:rPr>
        <w:t>°C before use. Keep the tray in the oven when not in use.</w:t>
      </w:r>
      <w:r w:rsidR="00451A9C">
        <w:rPr>
          <w:rFonts w:ascii="Calibri" w:hAnsi="Calibri" w:cs="Calibri"/>
        </w:rPr>
        <w:t xml:space="preserve"> </w:t>
      </w:r>
    </w:p>
    <w:p w14:paraId="4C84B598" w14:textId="77777777" w:rsidR="00D61EE4" w:rsidRPr="00486E5E" w:rsidRDefault="00D61EE4" w:rsidP="00486E5E">
      <w:pPr>
        <w:rPr>
          <w:rFonts w:ascii="Calibri" w:hAnsi="Calibri" w:cs="Calibri"/>
        </w:rPr>
      </w:pPr>
    </w:p>
    <w:p w14:paraId="1D82731B" w14:textId="4431D895" w:rsidR="00FF35A1" w:rsidRPr="00486E5E" w:rsidRDefault="00FF35A1" w:rsidP="00486E5E">
      <w:pPr>
        <w:pStyle w:val="ListParagraph"/>
        <w:numPr>
          <w:ilvl w:val="0"/>
          <w:numId w:val="28"/>
        </w:numPr>
        <w:jc w:val="left"/>
        <w:rPr>
          <w:rFonts w:ascii="Calibri" w:hAnsi="Calibri" w:cs="Calibri"/>
          <w:b/>
          <w:bCs/>
          <w:highlight w:val="yellow"/>
        </w:rPr>
      </w:pPr>
      <w:r w:rsidRPr="00486E5E">
        <w:rPr>
          <w:rFonts w:ascii="Calibri" w:hAnsi="Calibri" w:cs="Calibri"/>
          <w:b/>
          <w:bCs/>
          <w:highlight w:val="yellow"/>
        </w:rPr>
        <w:t>Heat-induced epitope retrieval</w:t>
      </w:r>
    </w:p>
    <w:p w14:paraId="1C1A24E7" w14:textId="77777777" w:rsidR="00391AE8" w:rsidRPr="00486E5E" w:rsidRDefault="00391AE8" w:rsidP="00486E5E">
      <w:pPr>
        <w:pStyle w:val="ListParagraph"/>
        <w:ind w:left="0"/>
        <w:jc w:val="left"/>
        <w:rPr>
          <w:rFonts w:ascii="Calibri" w:hAnsi="Calibri" w:cs="Calibri"/>
        </w:rPr>
      </w:pPr>
    </w:p>
    <w:p w14:paraId="308697AB" w14:textId="033C2A67" w:rsidR="00FF35A1" w:rsidRPr="00486E5E" w:rsidRDefault="00FF35A1" w:rsidP="00486E5E">
      <w:pPr>
        <w:pStyle w:val="ListParagraph"/>
        <w:widowControl w:val="0"/>
        <w:numPr>
          <w:ilvl w:val="1"/>
          <w:numId w:val="28"/>
        </w:numPr>
        <w:autoSpaceDE w:val="0"/>
        <w:autoSpaceDN w:val="0"/>
        <w:adjustRightInd w:val="0"/>
        <w:rPr>
          <w:rFonts w:ascii="Calibri" w:hAnsi="Calibri" w:cs="Calibri"/>
        </w:rPr>
      </w:pPr>
      <w:r w:rsidRPr="00486E5E">
        <w:rPr>
          <w:rFonts w:ascii="Calibri" w:hAnsi="Calibri" w:cs="Calibri"/>
        </w:rPr>
        <w:lastRenderedPageBreak/>
        <w:t xml:space="preserve">Prepare </w:t>
      </w:r>
      <w:r w:rsidR="00391AE8" w:rsidRPr="00486E5E">
        <w:rPr>
          <w:rFonts w:ascii="Calibri" w:hAnsi="Calibri" w:cs="Calibri"/>
        </w:rPr>
        <w:t>0.5x citrate based</w:t>
      </w:r>
      <w:r w:rsidRPr="00486E5E">
        <w:rPr>
          <w:rFonts w:ascii="Calibri" w:hAnsi="Calibri" w:cs="Calibri"/>
        </w:rPr>
        <w:t xml:space="preserve"> ISH hybridization target retrieval buffer </w:t>
      </w:r>
      <w:r w:rsidR="00F05EFA">
        <w:rPr>
          <w:rFonts w:ascii="Calibri" w:hAnsi="Calibri" w:cs="Calibri"/>
        </w:rPr>
        <w:t>(</w:t>
      </w:r>
      <w:r w:rsidRPr="00486E5E">
        <w:rPr>
          <w:rFonts w:ascii="Calibri" w:hAnsi="Calibri" w:cs="Calibri"/>
        </w:rPr>
        <w:t xml:space="preserve">10 nmol/L, pH </w:t>
      </w:r>
      <w:r w:rsidR="00F05EFA">
        <w:rPr>
          <w:rFonts w:ascii="Calibri" w:hAnsi="Calibri" w:cs="Calibri"/>
        </w:rPr>
        <w:t xml:space="preserve">= </w:t>
      </w:r>
      <w:r w:rsidRPr="00486E5E">
        <w:rPr>
          <w:rFonts w:ascii="Calibri" w:hAnsi="Calibri" w:cs="Calibri"/>
        </w:rPr>
        <w:t>6</w:t>
      </w:r>
      <w:r w:rsidR="00F05EFA">
        <w:rPr>
          <w:rFonts w:ascii="Calibri" w:hAnsi="Calibri" w:cs="Calibri"/>
        </w:rPr>
        <w:t>,</w:t>
      </w:r>
      <w:r w:rsidR="00735D8A" w:rsidRPr="00486E5E">
        <w:rPr>
          <w:rFonts w:ascii="Calibri" w:hAnsi="Calibri" w:cs="Calibri"/>
        </w:rPr>
        <w:t xml:space="preserve"> see </w:t>
      </w:r>
      <w:r w:rsidR="00391AE8" w:rsidRPr="00486E5E">
        <w:rPr>
          <w:rFonts w:ascii="Calibri" w:hAnsi="Calibri" w:cs="Calibri"/>
          <w:b/>
          <w:bCs/>
        </w:rPr>
        <w:t>T</w:t>
      </w:r>
      <w:r w:rsidR="00735D8A" w:rsidRPr="00486E5E">
        <w:rPr>
          <w:rFonts w:ascii="Calibri" w:hAnsi="Calibri" w:cs="Calibri"/>
          <w:b/>
          <w:bCs/>
        </w:rPr>
        <w:t xml:space="preserve">able of </w:t>
      </w:r>
      <w:r w:rsidR="00391AE8" w:rsidRPr="00486E5E">
        <w:rPr>
          <w:rFonts w:ascii="Calibri" w:hAnsi="Calibri" w:cs="Calibri"/>
          <w:b/>
          <w:bCs/>
        </w:rPr>
        <w:t>M</w:t>
      </w:r>
      <w:r w:rsidR="00735D8A" w:rsidRPr="00486E5E">
        <w:rPr>
          <w:rFonts w:ascii="Calibri" w:hAnsi="Calibri" w:cs="Calibri"/>
          <w:b/>
          <w:bCs/>
        </w:rPr>
        <w:t>ater</w:t>
      </w:r>
      <w:r w:rsidR="00391AE8" w:rsidRPr="00486E5E">
        <w:rPr>
          <w:rFonts w:ascii="Calibri" w:hAnsi="Calibri" w:cs="Calibri"/>
          <w:b/>
          <w:bCs/>
        </w:rPr>
        <w:t>ia</w:t>
      </w:r>
      <w:r w:rsidR="00735D8A" w:rsidRPr="00486E5E">
        <w:rPr>
          <w:rFonts w:ascii="Calibri" w:hAnsi="Calibri" w:cs="Calibri"/>
          <w:b/>
          <w:bCs/>
        </w:rPr>
        <w:t>l</w:t>
      </w:r>
      <w:r w:rsidR="00391AE8" w:rsidRPr="00486E5E">
        <w:rPr>
          <w:rFonts w:ascii="Calibri" w:hAnsi="Calibri" w:cs="Calibri"/>
          <w:b/>
          <w:bCs/>
        </w:rPr>
        <w:t>s</w:t>
      </w:r>
      <w:r w:rsidR="00735D8A" w:rsidRPr="00486E5E">
        <w:rPr>
          <w:rFonts w:ascii="Calibri" w:hAnsi="Calibri" w:cs="Calibri"/>
        </w:rPr>
        <w:t>).</w:t>
      </w:r>
      <w:r w:rsidR="00391AE8" w:rsidRPr="00486E5E">
        <w:rPr>
          <w:rFonts w:ascii="Calibri" w:hAnsi="Calibri" w:cs="Calibri"/>
        </w:rPr>
        <w:t xml:space="preserve"> Bring it to a boil in a </w:t>
      </w:r>
      <w:r w:rsidR="0039552C" w:rsidRPr="00486E5E">
        <w:rPr>
          <w:rFonts w:ascii="Calibri" w:hAnsi="Calibri" w:cs="Calibri"/>
        </w:rPr>
        <w:t>b</w:t>
      </w:r>
      <w:r w:rsidR="005A0C51" w:rsidRPr="00486E5E">
        <w:rPr>
          <w:rFonts w:ascii="Calibri" w:hAnsi="Calibri" w:cs="Calibri"/>
        </w:rPr>
        <w:t>e</w:t>
      </w:r>
      <w:r w:rsidR="0039552C" w:rsidRPr="00486E5E">
        <w:rPr>
          <w:rFonts w:ascii="Calibri" w:hAnsi="Calibri" w:cs="Calibri"/>
        </w:rPr>
        <w:t>ak</w:t>
      </w:r>
      <w:r w:rsidR="005A0C51" w:rsidRPr="00486E5E">
        <w:rPr>
          <w:rFonts w:ascii="Calibri" w:hAnsi="Calibri" w:cs="Calibri"/>
        </w:rPr>
        <w:t xml:space="preserve">er on </w:t>
      </w:r>
      <w:r w:rsidR="00D6093B" w:rsidRPr="00486E5E">
        <w:rPr>
          <w:rFonts w:ascii="Calibri" w:hAnsi="Calibri" w:cs="Calibri"/>
        </w:rPr>
        <w:t xml:space="preserve">the </w:t>
      </w:r>
      <w:r w:rsidR="005A0C51" w:rsidRPr="00486E5E">
        <w:rPr>
          <w:rFonts w:ascii="Calibri" w:hAnsi="Calibri" w:cs="Calibri"/>
        </w:rPr>
        <w:t>heating plate</w:t>
      </w:r>
      <w:r w:rsidR="00391AE8" w:rsidRPr="00486E5E">
        <w:rPr>
          <w:rFonts w:ascii="Calibri" w:hAnsi="Calibri" w:cs="Calibri"/>
        </w:rPr>
        <w:t xml:space="preserve">. </w:t>
      </w:r>
    </w:p>
    <w:p w14:paraId="64773B79" w14:textId="77777777" w:rsidR="00391AE8" w:rsidRPr="00486E5E" w:rsidRDefault="00391AE8" w:rsidP="00486E5E">
      <w:pPr>
        <w:pStyle w:val="ListParagraph"/>
        <w:widowControl w:val="0"/>
        <w:autoSpaceDE w:val="0"/>
        <w:autoSpaceDN w:val="0"/>
        <w:adjustRightInd w:val="0"/>
        <w:ind w:left="0"/>
        <w:rPr>
          <w:rFonts w:ascii="Calibri" w:hAnsi="Calibri" w:cs="Calibri"/>
        </w:rPr>
      </w:pPr>
    </w:p>
    <w:p w14:paraId="36755230" w14:textId="68722F08" w:rsidR="00FF35A1" w:rsidRPr="00486E5E" w:rsidRDefault="00FF35A1" w:rsidP="00486E5E">
      <w:pPr>
        <w:pStyle w:val="ListParagraph"/>
        <w:numPr>
          <w:ilvl w:val="1"/>
          <w:numId w:val="28"/>
        </w:numPr>
        <w:rPr>
          <w:rFonts w:ascii="Calibri" w:hAnsi="Calibri" w:cs="Calibri"/>
          <w:highlight w:val="yellow"/>
        </w:rPr>
      </w:pPr>
      <w:r w:rsidRPr="00486E5E">
        <w:rPr>
          <w:rFonts w:ascii="Calibri" w:hAnsi="Calibri" w:cs="Calibri"/>
          <w:highlight w:val="yellow"/>
        </w:rPr>
        <w:t xml:space="preserve">Perform heat-induced epitope retrieval by placing the </w:t>
      </w:r>
      <w:r w:rsidRPr="00F05EFA">
        <w:rPr>
          <w:rFonts w:ascii="Calibri" w:hAnsi="Calibri" w:cs="Calibri"/>
          <w:highlight w:val="yellow"/>
        </w:rPr>
        <w:t>slide</w:t>
      </w:r>
      <w:r w:rsidR="00F05EFA">
        <w:rPr>
          <w:rFonts w:ascii="Calibri" w:hAnsi="Calibri" w:cs="Calibri"/>
          <w:highlight w:val="yellow"/>
        </w:rPr>
        <w:t>s</w:t>
      </w:r>
      <w:r w:rsidRPr="00F05EFA">
        <w:rPr>
          <w:rFonts w:ascii="Calibri" w:hAnsi="Calibri" w:cs="Calibri"/>
          <w:highlight w:val="yellow"/>
        </w:rPr>
        <w:t xml:space="preserve"> </w:t>
      </w:r>
      <w:r w:rsidR="005A0C51" w:rsidRPr="00486E5E">
        <w:rPr>
          <w:rFonts w:ascii="Calibri" w:hAnsi="Calibri" w:cs="Calibri"/>
          <w:highlight w:val="yellow"/>
        </w:rPr>
        <w:t>i</w:t>
      </w:r>
      <w:r w:rsidRPr="00486E5E">
        <w:rPr>
          <w:rFonts w:ascii="Calibri" w:hAnsi="Calibri" w:cs="Calibri"/>
          <w:highlight w:val="yellow"/>
        </w:rPr>
        <w:t xml:space="preserve">nto boiling target retrieval buffer for 30 min. </w:t>
      </w:r>
    </w:p>
    <w:p w14:paraId="52B1DFA5" w14:textId="77777777" w:rsidR="00391AE8" w:rsidRPr="00486E5E" w:rsidRDefault="00391AE8" w:rsidP="00486E5E">
      <w:pPr>
        <w:pStyle w:val="ListParagraph"/>
        <w:ind w:left="0"/>
        <w:rPr>
          <w:rFonts w:ascii="Calibri" w:hAnsi="Calibri" w:cs="Calibri"/>
          <w:highlight w:val="yellow"/>
        </w:rPr>
      </w:pPr>
    </w:p>
    <w:p w14:paraId="4DDED7D3" w14:textId="7F832D87" w:rsidR="00FF35A1" w:rsidRPr="00486E5E" w:rsidRDefault="00391AE8" w:rsidP="00486E5E">
      <w:pPr>
        <w:pStyle w:val="ListParagraph"/>
        <w:numPr>
          <w:ilvl w:val="1"/>
          <w:numId w:val="28"/>
        </w:numPr>
        <w:rPr>
          <w:rFonts w:ascii="Calibri" w:hAnsi="Calibri" w:cs="Calibri"/>
          <w:highlight w:val="yellow"/>
        </w:rPr>
      </w:pPr>
      <w:r w:rsidRPr="00486E5E">
        <w:rPr>
          <w:rFonts w:ascii="Calibri" w:hAnsi="Calibri" w:cs="Calibri"/>
          <w:highlight w:val="yellow"/>
        </w:rPr>
        <w:t>Remove</w:t>
      </w:r>
      <w:r w:rsidR="00FF35A1" w:rsidRPr="00486E5E">
        <w:rPr>
          <w:rFonts w:ascii="Calibri" w:hAnsi="Calibri" w:cs="Calibri"/>
          <w:highlight w:val="yellow"/>
        </w:rPr>
        <w:t xml:space="preserve"> the slides from the target retrieval buffer</w:t>
      </w:r>
      <w:r w:rsidRPr="00486E5E">
        <w:rPr>
          <w:rFonts w:ascii="Calibri" w:hAnsi="Calibri" w:cs="Calibri"/>
          <w:highlight w:val="yellow"/>
        </w:rPr>
        <w:t xml:space="preserve"> and</w:t>
      </w:r>
      <w:r w:rsidR="00FF35A1" w:rsidRPr="00486E5E">
        <w:rPr>
          <w:rFonts w:ascii="Calibri" w:hAnsi="Calibri" w:cs="Calibri"/>
          <w:highlight w:val="yellow"/>
        </w:rPr>
        <w:t xml:space="preserve"> immediately wash in </w:t>
      </w:r>
      <w:r w:rsidR="001A04F5" w:rsidRPr="00521738">
        <w:rPr>
          <w:rFonts w:ascii="Calibri" w:hAnsi="Calibri" w:cs="Calibri"/>
          <w:highlight w:val="yellow"/>
        </w:rPr>
        <w:t>double-distilled</w:t>
      </w:r>
      <w:r w:rsidR="00FF35A1" w:rsidRPr="00486E5E">
        <w:rPr>
          <w:rFonts w:ascii="Calibri" w:hAnsi="Calibri" w:cs="Calibri"/>
          <w:highlight w:val="yellow"/>
        </w:rPr>
        <w:t xml:space="preserve"> water</w:t>
      </w:r>
      <w:r w:rsidRPr="00486E5E">
        <w:rPr>
          <w:rFonts w:ascii="Calibri" w:hAnsi="Calibri" w:cs="Calibri"/>
          <w:highlight w:val="yellow"/>
        </w:rPr>
        <w:t>.</w:t>
      </w:r>
      <w:r w:rsidR="00FF35A1" w:rsidRPr="00486E5E">
        <w:rPr>
          <w:rFonts w:ascii="Calibri" w:hAnsi="Calibri" w:cs="Calibri"/>
          <w:highlight w:val="yellow"/>
        </w:rPr>
        <w:t xml:space="preserve"> </w:t>
      </w:r>
      <w:r w:rsidRPr="00486E5E">
        <w:rPr>
          <w:rFonts w:ascii="Calibri" w:hAnsi="Calibri" w:cs="Calibri"/>
          <w:highlight w:val="yellow"/>
        </w:rPr>
        <w:t>D</w:t>
      </w:r>
      <w:r w:rsidR="00FF35A1" w:rsidRPr="00486E5E">
        <w:rPr>
          <w:rFonts w:ascii="Calibri" w:hAnsi="Calibri" w:cs="Calibri"/>
          <w:highlight w:val="yellow"/>
        </w:rPr>
        <w:t>ehydrate in 100% ethanol for 5 min before air drying.</w:t>
      </w:r>
    </w:p>
    <w:p w14:paraId="0653D35C" w14:textId="77777777" w:rsidR="00391AE8" w:rsidRPr="00486E5E" w:rsidRDefault="00391AE8" w:rsidP="00486E5E">
      <w:pPr>
        <w:pStyle w:val="ListParagraph"/>
        <w:ind w:left="0"/>
        <w:rPr>
          <w:rFonts w:ascii="Calibri" w:hAnsi="Calibri" w:cs="Calibri"/>
          <w:highlight w:val="yellow"/>
        </w:rPr>
      </w:pPr>
    </w:p>
    <w:p w14:paraId="25927CE8" w14:textId="66769C43" w:rsidR="00FF35A1" w:rsidRPr="00486E5E" w:rsidRDefault="00FF35A1" w:rsidP="00486E5E">
      <w:pPr>
        <w:pStyle w:val="ListParagraph"/>
        <w:numPr>
          <w:ilvl w:val="1"/>
          <w:numId w:val="28"/>
        </w:numPr>
        <w:rPr>
          <w:rFonts w:ascii="Calibri" w:hAnsi="Calibri" w:cs="Calibri"/>
        </w:rPr>
      </w:pPr>
      <w:r w:rsidRPr="00486E5E">
        <w:rPr>
          <w:rFonts w:ascii="Calibri" w:hAnsi="Calibri" w:cs="Calibri"/>
          <w:highlight w:val="yellow"/>
        </w:rPr>
        <w:t>Once the slides have air-dried, apply hydrophobic barrier pen to encircle the tissue section on the slide. Be sure to allow the hydrophobic barrier to air</w:t>
      </w:r>
      <w:r w:rsidR="00451A9C">
        <w:rPr>
          <w:rFonts w:ascii="Calibri" w:hAnsi="Calibri" w:cs="Calibri"/>
          <w:highlight w:val="yellow"/>
        </w:rPr>
        <w:t xml:space="preserve"> </w:t>
      </w:r>
      <w:r w:rsidRPr="00486E5E">
        <w:rPr>
          <w:rFonts w:ascii="Calibri" w:hAnsi="Calibri" w:cs="Calibri"/>
          <w:highlight w:val="yellow"/>
        </w:rPr>
        <w:t>dry completely</w:t>
      </w:r>
      <w:r w:rsidR="009E198D" w:rsidRPr="00486E5E">
        <w:rPr>
          <w:rFonts w:ascii="Calibri" w:hAnsi="Calibri" w:cs="Calibri"/>
        </w:rPr>
        <w:t>.</w:t>
      </w:r>
      <w:r w:rsidRPr="00486E5E">
        <w:rPr>
          <w:rFonts w:ascii="Calibri" w:hAnsi="Calibri" w:cs="Calibri"/>
        </w:rPr>
        <w:t xml:space="preserve"> </w:t>
      </w:r>
    </w:p>
    <w:p w14:paraId="57973BC1" w14:textId="77777777" w:rsidR="00391AE8" w:rsidRPr="00486E5E" w:rsidRDefault="00391AE8" w:rsidP="00486E5E">
      <w:pPr>
        <w:pStyle w:val="ListParagraph"/>
        <w:ind w:left="0"/>
        <w:rPr>
          <w:rFonts w:ascii="Calibri" w:hAnsi="Calibri" w:cs="Calibri"/>
        </w:rPr>
      </w:pPr>
    </w:p>
    <w:p w14:paraId="30CF7915" w14:textId="7602A044" w:rsidR="00FF35A1" w:rsidRPr="00486E5E" w:rsidRDefault="00AB27A1" w:rsidP="00486E5E">
      <w:pPr>
        <w:pStyle w:val="ListParagraph"/>
        <w:widowControl w:val="0"/>
        <w:autoSpaceDE w:val="0"/>
        <w:autoSpaceDN w:val="0"/>
        <w:adjustRightInd w:val="0"/>
        <w:ind w:left="0"/>
        <w:rPr>
          <w:rFonts w:ascii="Calibri" w:hAnsi="Calibri" w:cs="Calibri"/>
          <w:b/>
        </w:rPr>
      </w:pPr>
      <w:r w:rsidRPr="00486E5E">
        <w:rPr>
          <w:rFonts w:ascii="Calibri" w:hAnsi="Calibri" w:cs="Calibri"/>
          <w:b/>
          <w:highlight w:val="yellow"/>
        </w:rPr>
        <w:t>4</w:t>
      </w:r>
      <w:r w:rsidR="00F25685" w:rsidRPr="00486E5E">
        <w:rPr>
          <w:rFonts w:ascii="Calibri" w:hAnsi="Calibri" w:cs="Calibri"/>
          <w:b/>
          <w:highlight w:val="yellow"/>
        </w:rPr>
        <w:t xml:space="preserve">. </w:t>
      </w:r>
      <w:r w:rsidR="00FF35A1" w:rsidRPr="00486E5E">
        <w:rPr>
          <w:rFonts w:ascii="Calibri" w:hAnsi="Calibri" w:cs="Calibri"/>
          <w:b/>
          <w:highlight w:val="yellow"/>
        </w:rPr>
        <w:t>Protease pretreatment</w:t>
      </w:r>
    </w:p>
    <w:p w14:paraId="1C49FEAD" w14:textId="77777777" w:rsidR="00B7002D" w:rsidRPr="00486E5E" w:rsidRDefault="00B7002D" w:rsidP="00486E5E">
      <w:pPr>
        <w:pStyle w:val="ListParagraph"/>
        <w:widowControl w:val="0"/>
        <w:autoSpaceDE w:val="0"/>
        <w:autoSpaceDN w:val="0"/>
        <w:adjustRightInd w:val="0"/>
        <w:ind w:left="0"/>
        <w:rPr>
          <w:rFonts w:ascii="Calibri" w:hAnsi="Calibri" w:cs="Calibri"/>
          <w:bCs/>
        </w:rPr>
      </w:pPr>
    </w:p>
    <w:p w14:paraId="5ECB37C4" w14:textId="6F5598DE" w:rsidR="00FF35A1" w:rsidRPr="00486E5E" w:rsidRDefault="00AB27A1" w:rsidP="00486E5E">
      <w:pPr>
        <w:rPr>
          <w:rFonts w:ascii="Calibri" w:hAnsi="Calibri" w:cs="Calibri"/>
        </w:rPr>
      </w:pPr>
      <w:r w:rsidRPr="00486E5E">
        <w:rPr>
          <w:rFonts w:ascii="Calibri" w:hAnsi="Calibri" w:cs="Calibri"/>
        </w:rPr>
        <w:t xml:space="preserve">4.1. </w:t>
      </w:r>
      <w:r w:rsidR="00FF35A1" w:rsidRPr="00486E5E">
        <w:rPr>
          <w:rFonts w:ascii="Calibri" w:hAnsi="Calibri" w:cs="Calibri"/>
        </w:rPr>
        <w:t xml:space="preserve">Place </w:t>
      </w:r>
      <w:r w:rsidR="00F05EFA">
        <w:rPr>
          <w:rFonts w:ascii="Calibri" w:hAnsi="Calibri" w:cs="Calibri"/>
        </w:rPr>
        <w:t xml:space="preserve">the </w:t>
      </w:r>
      <w:r w:rsidR="00FF35A1" w:rsidRPr="00486E5E">
        <w:rPr>
          <w:rFonts w:ascii="Calibri" w:hAnsi="Calibri" w:cs="Calibri"/>
        </w:rPr>
        <w:t>dried slides on a locking slide rack</w:t>
      </w:r>
      <w:r w:rsidR="00B7002D" w:rsidRPr="00486E5E">
        <w:rPr>
          <w:rFonts w:ascii="Calibri" w:hAnsi="Calibri" w:cs="Calibri"/>
        </w:rPr>
        <w:t>,</w:t>
      </w:r>
      <w:r w:rsidR="00FF35A1" w:rsidRPr="00486E5E">
        <w:rPr>
          <w:rFonts w:ascii="Calibri" w:hAnsi="Calibri" w:cs="Calibri"/>
        </w:rPr>
        <w:t xml:space="preserve"> then prepare the protease pretreatment reagents (protease digestion solution</w:t>
      </w:r>
      <w:r w:rsidR="00F05EFA">
        <w:rPr>
          <w:rFonts w:ascii="Calibri" w:hAnsi="Calibri" w:cs="Calibri"/>
        </w:rPr>
        <w:t>,</w:t>
      </w:r>
      <w:r w:rsidR="00FF35A1" w:rsidRPr="00486E5E">
        <w:rPr>
          <w:rFonts w:ascii="Calibri" w:hAnsi="Calibri" w:cs="Calibri"/>
        </w:rPr>
        <w:t xml:space="preserve"> 2.5 </w:t>
      </w:r>
      <w:r w:rsidR="00FC46D9" w:rsidRPr="00486E5E">
        <w:rPr>
          <w:rFonts w:ascii="Calibri" w:hAnsi="Calibri" w:cs="Calibri"/>
        </w:rPr>
        <w:t>µ</w:t>
      </w:r>
      <w:r w:rsidR="00FF35A1" w:rsidRPr="00486E5E">
        <w:rPr>
          <w:rFonts w:ascii="Calibri" w:hAnsi="Calibri" w:cs="Calibri"/>
        </w:rPr>
        <w:t>g/mL) by diluting</w:t>
      </w:r>
      <w:r w:rsidR="00FC46D9" w:rsidRPr="00486E5E">
        <w:rPr>
          <w:rFonts w:ascii="Calibri" w:hAnsi="Calibri" w:cs="Calibri"/>
        </w:rPr>
        <w:t xml:space="preserve"> with</w:t>
      </w:r>
      <w:r w:rsidR="00FF35A1" w:rsidRPr="00486E5E">
        <w:rPr>
          <w:rFonts w:ascii="Calibri" w:hAnsi="Calibri" w:cs="Calibri"/>
        </w:rPr>
        <w:t xml:space="preserve"> sterile, cold, PBS</w:t>
      </w:r>
      <w:r w:rsidR="00FC46D9" w:rsidRPr="00486E5E">
        <w:rPr>
          <w:rFonts w:ascii="Calibri" w:hAnsi="Calibri" w:cs="Calibri"/>
        </w:rPr>
        <w:t xml:space="preserve"> in </w:t>
      </w:r>
      <w:r w:rsidR="00946291">
        <w:rPr>
          <w:rFonts w:ascii="Calibri" w:hAnsi="Calibri" w:cs="Calibri"/>
        </w:rPr>
        <w:t xml:space="preserve">a </w:t>
      </w:r>
      <w:r w:rsidR="00FC46D9" w:rsidRPr="00486E5E">
        <w:rPr>
          <w:rFonts w:ascii="Calibri" w:hAnsi="Calibri" w:cs="Calibri"/>
        </w:rPr>
        <w:t>1:5 ratio. M</w:t>
      </w:r>
      <w:r w:rsidR="00FF35A1" w:rsidRPr="00486E5E">
        <w:rPr>
          <w:rFonts w:ascii="Calibri" w:hAnsi="Calibri" w:cs="Calibri"/>
        </w:rPr>
        <w:t>ix well.</w:t>
      </w:r>
    </w:p>
    <w:p w14:paraId="4522C170" w14:textId="77777777" w:rsidR="00FC46D9" w:rsidRPr="00486E5E" w:rsidRDefault="00FC46D9" w:rsidP="00486E5E">
      <w:pPr>
        <w:pStyle w:val="ListParagraph"/>
        <w:ind w:left="0"/>
        <w:rPr>
          <w:rFonts w:ascii="Calibri" w:hAnsi="Calibri" w:cs="Calibri"/>
        </w:rPr>
      </w:pPr>
    </w:p>
    <w:p w14:paraId="35273684" w14:textId="41D67762" w:rsidR="00FF35A1" w:rsidRPr="00486E5E" w:rsidRDefault="00FF35A1" w:rsidP="00486E5E">
      <w:pPr>
        <w:rPr>
          <w:rFonts w:ascii="Calibri" w:hAnsi="Calibri" w:cs="Calibri"/>
        </w:rPr>
      </w:pPr>
      <w:r w:rsidRPr="00486E5E">
        <w:rPr>
          <w:rFonts w:ascii="Calibri" w:hAnsi="Calibri" w:cs="Calibri"/>
        </w:rPr>
        <w:t xml:space="preserve">NOTE: </w:t>
      </w:r>
      <w:r w:rsidR="00FC46D9" w:rsidRPr="00486E5E">
        <w:rPr>
          <w:rFonts w:ascii="Calibri" w:hAnsi="Calibri" w:cs="Calibri"/>
        </w:rPr>
        <w:t>Three</w:t>
      </w:r>
      <w:r w:rsidRPr="00486E5E">
        <w:rPr>
          <w:rFonts w:ascii="Calibri" w:hAnsi="Calibri" w:cs="Calibri"/>
        </w:rPr>
        <w:t xml:space="preserve"> different protease reagents with different concentrations</w:t>
      </w:r>
      <w:r w:rsidR="00FC46D9" w:rsidRPr="00486E5E">
        <w:rPr>
          <w:rFonts w:ascii="Calibri" w:hAnsi="Calibri" w:cs="Calibri"/>
        </w:rPr>
        <w:t xml:space="preserve"> are provided in the commercially available kit. </w:t>
      </w:r>
      <w:r w:rsidRPr="00486E5E">
        <w:rPr>
          <w:rFonts w:ascii="Calibri" w:hAnsi="Calibri" w:cs="Calibri"/>
        </w:rPr>
        <w:t>Protease III (standard), Protease IV (strong)</w:t>
      </w:r>
      <w:r w:rsidR="00F05EFA">
        <w:rPr>
          <w:rFonts w:ascii="Calibri" w:hAnsi="Calibri" w:cs="Calibri"/>
        </w:rPr>
        <w:t>,</w:t>
      </w:r>
      <w:r w:rsidRPr="00486E5E">
        <w:rPr>
          <w:rFonts w:ascii="Calibri" w:hAnsi="Calibri" w:cs="Calibri"/>
        </w:rPr>
        <w:t xml:space="preserve"> and Protease Plus (mild). </w:t>
      </w:r>
      <w:r w:rsidR="009E198D" w:rsidRPr="00486E5E">
        <w:rPr>
          <w:rFonts w:ascii="Calibri" w:hAnsi="Calibri" w:cs="Calibri"/>
        </w:rPr>
        <w:t>Empirically</w:t>
      </w:r>
      <w:r w:rsidR="00B023CC" w:rsidRPr="00486E5E">
        <w:rPr>
          <w:rFonts w:ascii="Calibri" w:hAnsi="Calibri" w:cs="Calibri"/>
        </w:rPr>
        <w:t xml:space="preserve"> test the protease digestion time and dilution prior to implementation in a study </w:t>
      </w:r>
      <w:r w:rsidR="00F05EFA" w:rsidRPr="001A04F5">
        <w:rPr>
          <w:rFonts w:ascii="Calibri" w:hAnsi="Calibri" w:cs="Calibri"/>
        </w:rPr>
        <w:t>because</w:t>
      </w:r>
      <w:r w:rsidR="00F05EFA" w:rsidRPr="00486E5E">
        <w:rPr>
          <w:rFonts w:ascii="Calibri" w:hAnsi="Calibri" w:cs="Calibri"/>
        </w:rPr>
        <w:t xml:space="preserve"> </w:t>
      </w:r>
      <w:r w:rsidRPr="00486E5E">
        <w:rPr>
          <w:rFonts w:ascii="Calibri" w:hAnsi="Calibri" w:cs="Calibri"/>
        </w:rPr>
        <w:t>optimal conditions will vary based on tissue type</w:t>
      </w:r>
      <w:r w:rsidR="0042055B" w:rsidRPr="00486E5E">
        <w:rPr>
          <w:rFonts w:ascii="Calibri" w:hAnsi="Calibri" w:cs="Calibri"/>
        </w:rPr>
        <w:t xml:space="preserve">, </w:t>
      </w:r>
      <w:r w:rsidRPr="00486E5E">
        <w:rPr>
          <w:rFonts w:ascii="Calibri" w:hAnsi="Calibri" w:cs="Calibri"/>
        </w:rPr>
        <w:t>fixation</w:t>
      </w:r>
      <w:r w:rsidR="00F05EFA">
        <w:rPr>
          <w:rFonts w:ascii="Calibri" w:hAnsi="Calibri" w:cs="Calibri"/>
        </w:rPr>
        <w:t>,</w:t>
      </w:r>
      <w:r w:rsidR="0042055B" w:rsidRPr="00486E5E">
        <w:rPr>
          <w:rFonts w:ascii="Calibri" w:hAnsi="Calibri" w:cs="Calibri"/>
        </w:rPr>
        <w:t xml:space="preserve"> and thickness</w:t>
      </w:r>
      <w:r w:rsidR="00B7002D" w:rsidRPr="00486E5E">
        <w:rPr>
          <w:rFonts w:ascii="Calibri" w:hAnsi="Calibri" w:cs="Calibri"/>
        </w:rPr>
        <w:t xml:space="preserve"> (see Discussion)</w:t>
      </w:r>
      <w:r w:rsidRPr="00486E5E">
        <w:rPr>
          <w:rFonts w:ascii="Calibri" w:hAnsi="Calibri" w:cs="Calibri"/>
        </w:rPr>
        <w:t xml:space="preserve">. </w:t>
      </w:r>
    </w:p>
    <w:p w14:paraId="14852BD7" w14:textId="77777777" w:rsidR="00FC46D9" w:rsidRPr="00486E5E" w:rsidRDefault="00FC46D9" w:rsidP="00486E5E">
      <w:pPr>
        <w:rPr>
          <w:rFonts w:ascii="Calibri" w:hAnsi="Calibri" w:cs="Calibri"/>
        </w:rPr>
      </w:pPr>
    </w:p>
    <w:p w14:paraId="2980086C" w14:textId="5BAEB275" w:rsidR="00FC46D9" w:rsidRPr="00486E5E" w:rsidRDefault="00AB27A1" w:rsidP="00486E5E">
      <w:pPr>
        <w:rPr>
          <w:rFonts w:ascii="Calibri" w:hAnsi="Calibri" w:cs="Calibri"/>
          <w:highlight w:val="yellow"/>
        </w:rPr>
      </w:pPr>
      <w:r w:rsidRPr="00486E5E">
        <w:rPr>
          <w:rFonts w:ascii="Calibri" w:hAnsi="Calibri" w:cs="Calibri"/>
          <w:highlight w:val="yellow"/>
        </w:rPr>
        <w:t xml:space="preserve">4.2. </w:t>
      </w:r>
      <w:r w:rsidR="00FF35A1" w:rsidRPr="00486E5E">
        <w:rPr>
          <w:rFonts w:ascii="Calibri" w:hAnsi="Calibri" w:cs="Calibri"/>
          <w:highlight w:val="yellow"/>
        </w:rPr>
        <w:t xml:space="preserve">Dispense the </w:t>
      </w:r>
      <w:r w:rsidR="0042055B" w:rsidRPr="00486E5E">
        <w:rPr>
          <w:rFonts w:ascii="Calibri" w:hAnsi="Calibri" w:cs="Calibri"/>
          <w:highlight w:val="yellow"/>
        </w:rPr>
        <w:t xml:space="preserve">diluted </w:t>
      </w:r>
      <w:r w:rsidR="00FF35A1" w:rsidRPr="00486E5E">
        <w:rPr>
          <w:rFonts w:ascii="Calibri" w:hAnsi="Calibri" w:cs="Calibri"/>
          <w:highlight w:val="yellow"/>
        </w:rPr>
        <w:t xml:space="preserve">protease solution on slides to completely cover the tissue sections. Immediately incubate the slides for </w:t>
      </w:r>
      <w:r w:rsidR="00FF35A1" w:rsidRPr="00486E5E">
        <w:rPr>
          <w:rFonts w:ascii="Calibri" w:hAnsi="Calibri" w:cs="Calibri"/>
          <w:bCs/>
          <w:highlight w:val="yellow"/>
        </w:rPr>
        <w:t>20 min at 40</w:t>
      </w:r>
      <w:r w:rsidR="00FC46D9" w:rsidRPr="00486E5E">
        <w:rPr>
          <w:rFonts w:ascii="Calibri" w:hAnsi="Calibri" w:cs="Calibri"/>
          <w:bCs/>
          <w:highlight w:val="yellow"/>
        </w:rPr>
        <w:t xml:space="preserve"> </w:t>
      </w:r>
      <w:r w:rsidR="00FF35A1" w:rsidRPr="00486E5E">
        <w:rPr>
          <w:rFonts w:ascii="Calibri" w:hAnsi="Calibri" w:cs="Calibri"/>
          <w:bCs/>
          <w:highlight w:val="yellow"/>
        </w:rPr>
        <w:t>°C</w:t>
      </w:r>
      <w:r w:rsidR="00FF35A1" w:rsidRPr="00486E5E">
        <w:rPr>
          <w:rFonts w:ascii="Calibri" w:hAnsi="Calibri" w:cs="Calibri"/>
          <w:highlight w:val="yellow"/>
        </w:rPr>
        <w:t xml:space="preserve"> </w:t>
      </w:r>
      <w:r w:rsidR="00FC46D9" w:rsidRPr="00486E5E">
        <w:rPr>
          <w:rFonts w:ascii="Calibri" w:hAnsi="Calibri" w:cs="Calibri"/>
          <w:highlight w:val="yellow"/>
        </w:rPr>
        <w:t xml:space="preserve">in </w:t>
      </w:r>
      <w:r w:rsidR="00FF35A1" w:rsidRPr="00486E5E">
        <w:rPr>
          <w:rFonts w:ascii="Calibri" w:hAnsi="Calibri" w:cs="Calibri"/>
          <w:highlight w:val="yellow"/>
        </w:rPr>
        <w:t>an oven</w:t>
      </w:r>
      <w:r w:rsidR="00FC46D9" w:rsidRPr="00486E5E">
        <w:rPr>
          <w:rFonts w:ascii="Calibri" w:hAnsi="Calibri" w:cs="Calibri"/>
          <w:highlight w:val="yellow"/>
        </w:rPr>
        <w:t xml:space="preserve"> (prepared in step 1.4)</w:t>
      </w:r>
      <w:r w:rsidR="00FF35A1" w:rsidRPr="00486E5E">
        <w:rPr>
          <w:rFonts w:ascii="Calibri" w:hAnsi="Calibri" w:cs="Calibri"/>
          <w:highlight w:val="yellow"/>
        </w:rPr>
        <w:t xml:space="preserve">, ensuring </w:t>
      </w:r>
      <w:r w:rsidR="00FC46D9" w:rsidRPr="00486E5E">
        <w:rPr>
          <w:rFonts w:ascii="Calibri" w:hAnsi="Calibri" w:cs="Calibri"/>
          <w:highlight w:val="yellow"/>
        </w:rPr>
        <w:t xml:space="preserve">that </w:t>
      </w:r>
      <w:r w:rsidR="00FF35A1" w:rsidRPr="00486E5E">
        <w:rPr>
          <w:rFonts w:ascii="Calibri" w:hAnsi="Calibri" w:cs="Calibri"/>
          <w:highlight w:val="yellow"/>
        </w:rPr>
        <w:t>the slides are sealed in the humid hybridization tray.</w:t>
      </w:r>
      <w:r w:rsidR="00FC46D9" w:rsidRPr="00486E5E">
        <w:rPr>
          <w:rFonts w:ascii="Calibri" w:hAnsi="Calibri" w:cs="Calibri"/>
        </w:rPr>
        <w:t xml:space="preserve"> </w:t>
      </w:r>
      <w:r w:rsidR="009E198D" w:rsidRPr="00486E5E">
        <w:rPr>
          <w:rFonts w:ascii="Calibri" w:hAnsi="Calibri" w:cs="Calibri"/>
        </w:rPr>
        <w:t xml:space="preserve">Do not </w:t>
      </w:r>
      <w:r w:rsidR="00FC46D9" w:rsidRPr="00486E5E">
        <w:rPr>
          <w:rFonts w:ascii="Calibri" w:hAnsi="Calibri" w:cs="Calibri"/>
        </w:rPr>
        <w:t xml:space="preserve">let </w:t>
      </w:r>
      <w:r w:rsidR="009E198D" w:rsidRPr="00486E5E">
        <w:rPr>
          <w:rFonts w:ascii="Calibri" w:hAnsi="Calibri" w:cs="Calibri"/>
        </w:rPr>
        <w:t>the tissue sections dry out for the remainder of the protocol.</w:t>
      </w:r>
    </w:p>
    <w:p w14:paraId="1F75E9C6" w14:textId="77777777" w:rsidR="00FC46D9" w:rsidRPr="00486E5E" w:rsidRDefault="00FC46D9" w:rsidP="00486E5E">
      <w:pPr>
        <w:rPr>
          <w:rFonts w:ascii="Calibri" w:hAnsi="Calibri" w:cs="Calibri"/>
        </w:rPr>
      </w:pPr>
    </w:p>
    <w:p w14:paraId="34E1FBDB" w14:textId="47A72925" w:rsidR="00FF35A1" w:rsidRPr="00486E5E" w:rsidRDefault="00FF35A1" w:rsidP="00486E5E">
      <w:pPr>
        <w:pStyle w:val="ListParagraph"/>
        <w:numPr>
          <w:ilvl w:val="1"/>
          <w:numId w:val="30"/>
        </w:numPr>
        <w:ind w:left="0" w:firstLine="0"/>
        <w:rPr>
          <w:rFonts w:ascii="Calibri" w:hAnsi="Calibri" w:cs="Calibri"/>
          <w:highlight w:val="yellow"/>
        </w:rPr>
      </w:pPr>
      <w:r w:rsidRPr="00486E5E">
        <w:rPr>
          <w:rFonts w:ascii="Calibri" w:hAnsi="Calibri" w:cs="Calibri"/>
          <w:highlight w:val="yellow"/>
        </w:rPr>
        <w:t>Immediately rinse 3</w:t>
      </w:r>
      <w:r w:rsidR="00FC46D9" w:rsidRPr="00486E5E">
        <w:rPr>
          <w:rFonts w:ascii="Calibri" w:hAnsi="Calibri" w:cs="Calibri"/>
          <w:highlight w:val="yellow"/>
        </w:rPr>
        <w:t>x</w:t>
      </w:r>
      <w:r w:rsidRPr="00486E5E">
        <w:rPr>
          <w:rFonts w:ascii="Calibri" w:hAnsi="Calibri" w:cs="Calibri"/>
          <w:highlight w:val="yellow"/>
        </w:rPr>
        <w:t xml:space="preserve"> by submerging the locking slide rack into a wash tray filled with </w:t>
      </w:r>
      <w:r w:rsidR="00F05EFA" w:rsidRPr="00521738">
        <w:rPr>
          <w:rFonts w:ascii="Calibri" w:hAnsi="Calibri" w:cs="Calibri"/>
          <w:highlight w:val="yellow"/>
        </w:rPr>
        <w:t>double-distilled</w:t>
      </w:r>
      <w:r w:rsidRPr="00486E5E">
        <w:rPr>
          <w:rFonts w:ascii="Calibri" w:hAnsi="Calibri" w:cs="Calibri"/>
          <w:highlight w:val="yellow"/>
        </w:rPr>
        <w:t xml:space="preserve"> water. </w:t>
      </w:r>
    </w:p>
    <w:p w14:paraId="61D3A261" w14:textId="77777777" w:rsidR="00FC46D9" w:rsidRPr="00486E5E" w:rsidRDefault="00FC46D9" w:rsidP="00486E5E">
      <w:pPr>
        <w:pStyle w:val="ListParagraph"/>
        <w:ind w:left="0"/>
        <w:rPr>
          <w:rFonts w:ascii="Calibri" w:hAnsi="Calibri" w:cs="Calibri"/>
          <w:highlight w:val="yellow"/>
        </w:rPr>
      </w:pPr>
    </w:p>
    <w:p w14:paraId="31448D8E" w14:textId="0C74EBAB" w:rsidR="00FF35A1" w:rsidRPr="00486E5E" w:rsidRDefault="00FC46D9" w:rsidP="00486E5E">
      <w:pPr>
        <w:pStyle w:val="ListParagraph"/>
        <w:widowControl w:val="0"/>
        <w:numPr>
          <w:ilvl w:val="1"/>
          <w:numId w:val="30"/>
        </w:numPr>
        <w:autoSpaceDE w:val="0"/>
        <w:autoSpaceDN w:val="0"/>
        <w:adjustRightInd w:val="0"/>
        <w:ind w:left="0" w:firstLine="0"/>
        <w:rPr>
          <w:rFonts w:ascii="Calibri" w:hAnsi="Calibri" w:cs="Calibri"/>
          <w:bCs/>
        </w:rPr>
      </w:pPr>
      <w:r w:rsidRPr="00486E5E">
        <w:rPr>
          <w:rFonts w:ascii="Calibri" w:hAnsi="Calibri" w:cs="Calibri"/>
          <w:bCs/>
          <w:highlight w:val="yellow"/>
        </w:rPr>
        <w:t xml:space="preserve">Perform the </w:t>
      </w:r>
      <w:r w:rsidR="00FF35A1" w:rsidRPr="00486E5E">
        <w:rPr>
          <w:rFonts w:ascii="Calibri" w:hAnsi="Calibri" w:cs="Calibri"/>
          <w:highlight w:val="yellow"/>
        </w:rPr>
        <w:t xml:space="preserve">endogenous peroxidase block </w:t>
      </w:r>
      <w:r w:rsidR="00F71C01" w:rsidRPr="00486E5E">
        <w:rPr>
          <w:rFonts w:ascii="Calibri" w:hAnsi="Calibri" w:cs="Calibri"/>
          <w:highlight w:val="yellow"/>
        </w:rPr>
        <w:t>by dropping the</w:t>
      </w:r>
      <w:r w:rsidRPr="00486E5E">
        <w:rPr>
          <w:rFonts w:ascii="Calibri" w:hAnsi="Calibri" w:cs="Calibri"/>
          <w:highlight w:val="yellow"/>
        </w:rPr>
        <w:t xml:space="preserve"> peroxidase </w:t>
      </w:r>
      <w:r w:rsidR="00FF35A1" w:rsidRPr="00486E5E">
        <w:rPr>
          <w:rFonts w:ascii="Calibri" w:hAnsi="Calibri" w:cs="Calibri"/>
          <w:highlight w:val="yellow"/>
        </w:rPr>
        <w:t xml:space="preserve">solution onto </w:t>
      </w:r>
      <w:r w:rsidR="001925E2">
        <w:rPr>
          <w:rFonts w:ascii="Calibri" w:hAnsi="Calibri" w:cs="Calibri"/>
          <w:highlight w:val="yellow"/>
        </w:rPr>
        <w:t>each</w:t>
      </w:r>
      <w:r w:rsidR="001925E2" w:rsidRPr="00486E5E">
        <w:rPr>
          <w:rFonts w:ascii="Calibri" w:hAnsi="Calibri" w:cs="Calibri"/>
          <w:highlight w:val="yellow"/>
        </w:rPr>
        <w:t xml:space="preserve"> </w:t>
      </w:r>
      <w:r w:rsidR="00FF35A1" w:rsidRPr="00486E5E">
        <w:rPr>
          <w:rFonts w:ascii="Calibri" w:hAnsi="Calibri" w:cs="Calibri"/>
          <w:highlight w:val="yellow"/>
        </w:rPr>
        <w:t>tissue section</w:t>
      </w:r>
      <w:r w:rsidRPr="00486E5E">
        <w:rPr>
          <w:rFonts w:ascii="Calibri" w:hAnsi="Calibri" w:cs="Calibri"/>
          <w:highlight w:val="yellow"/>
        </w:rPr>
        <w:t xml:space="preserve"> to </w:t>
      </w:r>
      <w:r w:rsidR="00FF35A1" w:rsidRPr="00486E5E">
        <w:rPr>
          <w:rFonts w:ascii="Calibri" w:hAnsi="Calibri" w:cs="Calibri"/>
          <w:highlight w:val="yellow"/>
        </w:rPr>
        <w:t xml:space="preserve">completely cover </w:t>
      </w:r>
      <w:r w:rsidR="001925E2">
        <w:rPr>
          <w:rFonts w:ascii="Calibri" w:hAnsi="Calibri" w:cs="Calibri"/>
          <w:highlight w:val="yellow"/>
        </w:rPr>
        <w:t>it</w:t>
      </w:r>
      <w:r w:rsidR="00FF35A1" w:rsidRPr="00486E5E">
        <w:rPr>
          <w:rFonts w:ascii="Calibri" w:hAnsi="Calibri" w:cs="Calibri"/>
          <w:highlight w:val="yellow"/>
        </w:rPr>
        <w:t xml:space="preserve">. Incubate the slides for </w:t>
      </w:r>
      <w:r w:rsidR="00FF35A1" w:rsidRPr="00486E5E">
        <w:rPr>
          <w:rFonts w:ascii="Calibri" w:hAnsi="Calibri" w:cs="Calibri"/>
          <w:bCs/>
          <w:highlight w:val="yellow"/>
        </w:rPr>
        <w:t>10 min at RT.</w:t>
      </w:r>
      <w:r w:rsidRPr="00486E5E">
        <w:rPr>
          <w:rFonts w:ascii="Calibri" w:hAnsi="Calibri" w:cs="Calibri"/>
          <w:bCs/>
        </w:rPr>
        <w:t xml:space="preserve"> Once done, </w:t>
      </w:r>
      <w:r w:rsidRPr="00486E5E">
        <w:rPr>
          <w:rFonts w:ascii="Calibri" w:hAnsi="Calibri" w:cs="Calibri"/>
        </w:rPr>
        <w:t>r</w:t>
      </w:r>
      <w:r w:rsidR="00FF35A1" w:rsidRPr="00486E5E">
        <w:rPr>
          <w:rFonts w:ascii="Calibri" w:hAnsi="Calibri" w:cs="Calibri"/>
        </w:rPr>
        <w:t>inse the sections 3</w:t>
      </w:r>
      <w:r w:rsidR="001925E2" w:rsidRPr="00521738">
        <w:rPr>
          <w:rFonts w:ascii="Calibri" w:hAnsi="Calibri" w:cs="Calibri"/>
        </w:rPr>
        <w:t>x</w:t>
      </w:r>
      <w:r w:rsidR="001925E2" w:rsidRPr="00486E5E">
        <w:rPr>
          <w:rFonts w:ascii="Calibri" w:hAnsi="Calibri" w:cs="Calibri"/>
        </w:rPr>
        <w:t xml:space="preserve"> </w:t>
      </w:r>
      <w:r w:rsidR="00FF35A1" w:rsidRPr="00486E5E">
        <w:rPr>
          <w:rFonts w:ascii="Calibri" w:hAnsi="Calibri" w:cs="Calibri"/>
        </w:rPr>
        <w:t xml:space="preserve">in </w:t>
      </w:r>
      <w:r w:rsidR="001A04F5" w:rsidRPr="00521738">
        <w:rPr>
          <w:rFonts w:ascii="Calibri" w:hAnsi="Calibri" w:cs="Calibri"/>
        </w:rPr>
        <w:t>double-distilled</w:t>
      </w:r>
      <w:r w:rsidR="00FF35A1" w:rsidRPr="00486E5E">
        <w:rPr>
          <w:rFonts w:ascii="Calibri" w:hAnsi="Calibri" w:cs="Calibri"/>
        </w:rPr>
        <w:t xml:space="preserve"> water.</w:t>
      </w:r>
    </w:p>
    <w:p w14:paraId="236EA2BD" w14:textId="77777777" w:rsidR="00FC46D9" w:rsidRPr="00486E5E" w:rsidRDefault="00FC46D9" w:rsidP="00486E5E">
      <w:pPr>
        <w:pStyle w:val="ListParagraph"/>
        <w:ind w:left="0"/>
        <w:rPr>
          <w:rFonts w:ascii="Calibri" w:hAnsi="Calibri" w:cs="Calibri"/>
          <w:bCs/>
        </w:rPr>
      </w:pPr>
    </w:p>
    <w:p w14:paraId="01F0C054" w14:textId="0F98F38D" w:rsidR="00FF35A1" w:rsidRPr="00486E5E" w:rsidRDefault="001925E2" w:rsidP="00FC0117">
      <w:pPr>
        <w:pStyle w:val="ListParagraph"/>
        <w:widowControl w:val="0"/>
        <w:autoSpaceDE w:val="0"/>
        <w:autoSpaceDN w:val="0"/>
        <w:adjustRightInd w:val="0"/>
        <w:ind w:left="0"/>
        <w:rPr>
          <w:rFonts w:ascii="Calibri" w:hAnsi="Calibri" w:cs="Calibri"/>
          <w:b/>
        </w:rPr>
      </w:pPr>
      <w:r>
        <w:rPr>
          <w:rFonts w:ascii="Calibri" w:hAnsi="Calibri" w:cs="Calibri"/>
          <w:b/>
          <w:highlight w:val="yellow"/>
        </w:rPr>
        <w:t xml:space="preserve">5. </w:t>
      </w:r>
      <w:r w:rsidR="00F71C01" w:rsidRPr="00486E5E">
        <w:rPr>
          <w:rFonts w:ascii="Calibri" w:hAnsi="Calibri" w:cs="Calibri"/>
          <w:b/>
          <w:highlight w:val="yellow"/>
        </w:rPr>
        <w:t xml:space="preserve">Probe </w:t>
      </w:r>
      <w:r w:rsidR="0026102E" w:rsidRPr="00486E5E">
        <w:rPr>
          <w:rFonts w:ascii="Calibri" w:hAnsi="Calibri" w:cs="Calibri"/>
          <w:b/>
          <w:highlight w:val="yellow"/>
        </w:rPr>
        <w:t>h</w:t>
      </w:r>
      <w:r w:rsidR="00FF35A1" w:rsidRPr="00486E5E">
        <w:rPr>
          <w:rFonts w:ascii="Calibri" w:hAnsi="Calibri" w:cs="Calibri"/>
          <w:b/>
          <w:highlight w:val="yellow"/>
        </w:rPr>
        <w:t xml:space="preserve">ybridization </w:t>
      </w:r>
      <w:r w:rsidR="0026102E" w:rsidRPr="00486E5E">
        <w:rPr>
          <w:rFonts w:ascii="Calibri" w:hAnsi="Calibri" w:cs="Calibri"/>
          <w:b/>
          <w:highlight w:val="yellow"/>
        </w:rPr>
        <w:t>and signal amplification</w:t>
      </w:r>
    </w:p>
    <w:p w14:paraId="220E6810" w14:textId="4ED47E73" w:rsidR="00FC46D9" w:rsidRPr="00486E5E" w:rsidRDefault="00FC46D9" w:rsidP="00486E5E">
      <w:pPr>
        <w:pStyle w:val="ListParagraph"/>
        <w:widowControl w:val="0"/>
        <w:autoSpaceDE w:val="0"/>
        <w:autoSpaceDN w:val="0"/>
        <w:adjustRightInd w:val="0"/>
        <w:ind w:left="0"/>
        <w:rPr>
          <w:rFonts w:ascii="Calibri" w:hAnsi="Calibri" w:cs="Calibri"/>
          <w:b/>
        </w:rPr>
      </w:pPr>
    </w:p>
    <w:p w14:paraId="58335BAF" w14:textId="58C1DA28" w:rsidR="00D61EE4" w:rsidRPr="00486E5E" w:rsidRDefault="00D61EE4" w:rsidP="00486E5E">
      <w:pPr>
        <w:rPr>
          <w:rFonts w:ascii="Calibri" w:hAnsi="Calibri" w:cs="Calibri"/>
        </w:rPr>
      </w:pPr>
      <w:r w:rsidRPr="00486E5E">
        <w:rPr>
          <w:rFonts w:ascii="Calibri" w:hAnsi="Calibri" w:cs="Calibri"/>
        </w:rPr>
        <w:t xml:space="preserve">NOTE: To prevent evaporation, make sure the humidity-controlled tray seals properly so that the tissues do not dry out during </w:t>
      </w:r>
      <w:r w:rsidR="00946291">
        <w:rPr>
          <w:rFonts w:ascii="Calibri" w:hAnsi="Calibri" w:cs="Calibri"/>
        </w:rPr>
        <w:t xml:space="preserve">the </w:t>
      </w:r>
      <w:r w:rsidRPr="00486E5E">
        <w:rPr>
          <w:rFonts w:ascii="Calibri" w:hAnsi="Calibri" w:cs="Calibri"/>
        </w:rPr>
        <w:t xml:space="preserve">incubation steps. Place the humidity chamber back in the oven during the washing step to ensure it remains at </w:t>
      </w:r>
      <w:r w:rsidRPr="00486E5E">
        <w:rPr>
          <w:rFonts w:ascii="Calibri" w:hAnsi="Calibri" w:cs="Calibri"/>
          <w:bCs/>
        </w:rPr>
        <w:t>40 °C.</w:t>
      </w:r>
    </w:p>
    <w:p w14:paraId="074557A8" w14:textId="77777777" w:rsidR="00D61EE4" w:rsidRPr="00486E5E" w:rsidRDefault="00D61EE4" w:rsidP="00486E5E">
      <w:pPr>
        <w:pStyle w:val="ListParagraph"/>
        <w:widowControl w:val="0"/>
        <w:autoSpaceDE w:val="0"/>
        <w:autoSpaceDN w:val="0"/>
        <w:adjustRightInd w:val="0"/>
        <w:ind w:left="0"/>
        <w:rPr>
          <w:rFonts w:ascii="Calibri" w:hAnsi="Calibri" w:cs="Calibri"/>
          <w:b/>
        </w:rPr>
      </w:pPr>
    </w:p>
    <w:p w14:paraId="3A778A7F" w14:textId="7C81B00C" w:rsidR="00FF35A1" w:rsidRPr="00486E5E" w:rsidRDefault="00FF35A1" w:rsidP="00486E5E">
      <w:pPr>
        <w:pStyle w:val="ListParagraph"/>
        <w:numPr>
          <w:ilvl w:val="1"/>
          <w:numId w:val="31"/>
        </w:numPr>
        <w:rPr>
          <w:rFonts w:ascii="Calibri" w:hAnsi="Calibri" w:cs="Calibri"/>
          <w:highlight w:val="yellow"/>
        </w:rPr>
      </w:pPr>
      <w:r w:rsidRPr="00486E5E">
        <w:rPr>
          <w:rFonts w:ascii="Calibri" w:hAnsi="Calibri" w:cs="Calibri"/>
          <w:highlight w:val="yellow"/>
        </w:rPr>
        <w:t xml:space="preserve">Mix </w:t>
      </w:r>
      <w:r w:rsidR="001925E2">
        <w:rPr>
          <w:rFonts w:ascii="Calibri" w:hAnsi="Calibri" w:cs="Calibri"/>
          <w:highlight w:val="yellow"/>
        </w:rPr>
        <w:t xml:space="preserve">the </w:t>
      </w:r>
      <w:r w:rsidRPr="00486E5E">
        <w:rPr>
          <w:rFonts w:ascii="Calibri" w:hAnsi="Calibri" w:cs="Calibri"/>
          <w:highlight w:val="yellow"/>
        </w:rPr>
        <w:t>C2 probe</w:t>
      </w:r>
      <w:r w:rsidR="00F71C01" w:rsidRPr="00486E5E">
        <w:rPr>
          <w:rFonts w:ascii="Calibri" w:hAnsi="Calibri" w:cs="Calibri"/>
          <w:highlight w:val="yellow"/>
        </w:rPr>
        <w:t xml:space="preserve"> and</w:t>
      </w:r>
      <w:r w:rsidRPr="00486E5E">
        <w:rPr>
          <w:rFonts w:ascii="Calibri" w:hAnsi="Calibri" w:cs="Calibri"/>
          <w:highlight w:val="yellow"/>
        </w:rPr>
        <w:t xml:space="preserve"> C1 probe </w:t>
      </w:r>
      <w:r w:rsidR="00F71C01" w:rsidRPr="00486E5E">
        <w:rPr>
          <w:rFonts w:ascii="Calibri" w:hAnsi="Calibri" w:cs="Calibri"/>
          <w:highlight w:val="yellow"/>
        </w:rPr>
        <w:t xml:space="preserve">in </w:t>
      </w:r>
      <w:r w:rsidR="001925E2">
        <w:rPr>
          <w:rFonts w:ascii="Calibri" w:hAnsi="Calibri" w:cs="Calibri"/>
          <w:highlight w:val="yellow"/>
        </w:rPr>
        <w:t xml:space="preserve">a </w:t>
      </w:r>
      <w:r w:rsidR="00F71C01" w:rsidRPr="00486E5E">
        <w:rPr>
          <w:rFonts w:ascii="Calibri" w:hAnsi="Calibri" w:cs="Calibri"/>
          <w:highlight w:val="yellow"/>
        </w:rPr>
        <w:t xml:space="preserve">1:50 ratio </w:t>
      </w:r>
      <w:r w:rsidRPr="00486E5E">
        <w:rPr>
          <w:rFonts w:ascii="Calibri" w:hAnsi="Calibri" w:cs="Calibri"/>
          <w:highlight w:val="yellow"/>
        </w:rPr>
        <w:t>by pipetting 1 volume of C2 probe to 50 volumes of C1 probe into a tube</w:t>
      </w:r>
      <w:r w:rsidR="00B7002D" w:rsidRPr="00486E5E">
        <w:rPr>
          <w:rFonts w:ascii="Calibri" w:hAnsi="Calibri" w:cs="Calibri"/>
          <w:highlight w:val="yellow"/>
        </w:rPr>
        <w:t xml:space="preserve"> as suggested by the manufacturer</w:t>
      </w:r>
      <w:r w:rsidRPr="00486E5E">
        <w:rPr>
          <w:rFonts w:ascii="Calibri" w:hAnsi="Calibri" w:cs="Calibri"/>
          <w:highlight w:val="yellow"/>
        </w:rPr>
        <w:t xml:space="preserve">. Invert the tube several times. </w:t>
      </w:r>
      <w:r w:rsidRPr="00486E5E">
        <w:rPr>
          <w:rFonts w:ascii="Calibri" w:hAnsi="Calibri" w:cs="Calibri"/>
          <w:highlight w:val="yellow"/>
        </w:rPr>
        <w:lastRenderedPageBreak/>
        <w:t>Prewarm the target probe mixture in 40</w:t>
      </w:r>
      <w:r w:rsidR="00F71C01" w:rsidRPr="00486E5E">
        <w:rPr>
          <w:rFonts w:ascii="Calibri" w:hAnsi="Calibri" w:cs="Calibri"/>
          <w:highlight w:val="yellow"/>
        </w:rPr>
        <w:t xml:space="preserve"> </w:t>
      </w:r>
      <w:r w:rsidRPr="00486E5E">
        <w:rPr>
          <w:rFonts w:ascii="Calibri" w:hAnsi="Calibri" w:cs="Calibri"/>
          <w:highlight w:val="yellow"/>
        </w:rPr>
        <w:t xml:space="preserve">°C oven </w:t>
      </w:r>
      <w:r w:rsidR="001925E2">
        <w:rPr>
          <w:rFonts w:ascii="Calibri" w:hAnsi="Calibri" w:cs="Calibri"/>
          <w:highlight w:val="yellow"/>
        </w:rPr>
        <w:t xml:space="preserve">for </w:t>
      </w:r>
      <w:r w:rsidRPr="00486E5E">
        <w:rPr>
          <w:rFonts w:ascii="Calibri" w:hAnsi="Calibri" w:cs="Calibri"/>
          <w:highlight w:val="yellow"/>
        </w:rPr>
        <w:t>~10 min to dissolve any precipitation prior to use.</w:t>
      </w:r>
    </w:p>
    <w:p w14:paraId="13272AB6" w14:textId="77777777" w:rsidR="00FC46D9" w:rsidRPr="00486E5E" w:rsidRDefault="00FC46D9" w:rsidP="00486E5E">
      <w:pPr>
        <w:pStyle w:val="ListParagraph"/>
        <w:ind w:left="0"/>
        <w:rPr>
          <w:rFonts w:ascii="Calibri" w:hAnsi="Calibri" w:cs="Calibri"/>
          <w:highlight w:val="yellow"/>
        </w:rPr>
      </w:pPr>
    </w:p>
    <w:p w14:paraId="31FE21F0" w14:textId="164BADA7" w:rsidR="00FC46D9" w:rsidRPr="00486E5E" w:rsidRDefault="00FF35A1" w:rsidP="00486E5E">
      <w:pPr>
        <w:rPr>
          <w:rFonts w:ascii="Calibri" w:hAnsi="Calibri" w:cs="Calibri"/>
        </w:rPr>
      </w:pPr>
      <w:r w:rsidRPr="00486E5E">
        <w:rPr>
          <w:rFonts w:ascii="Calibri" w:hAnsi="Calibri" w:cs="Calibri"/>
        </w:rPr>
        <w:t xml:space="preserve">NOTE: The mixed </w:t>
      </w:r>
      <w:r w:rsidR="00F71C01" w:rsidRPr="00486E5E">
        <w:rPr>
          <w:rFonts w:ascii="Calibri" w:hAnsi="Calibri" w:cs="Calibri"/>
        </w:rPr>
        <w:t>t</w:t>
      </w:r>
      <w:r w:rsidRPr="00486E5E">
        <w:rPr>
          <w:rFonts w:ascii="Calibri" w:hAnsi="Calibri" w:cs="Calibri"/>
        </w:rPr>
        <w:t xml:space="preserve">arget </w:t>
      </w:r>
      <w:r w:rsidR="00F71C01" w:rsidRPr="00486E5E">
        <w:rPr>
          <w:rFonts w:ascii="Calibri" w:hAnsi="Calibri" w:cs="Calibri"/>
        </w:rPr>
        <w:t>p</w:t>
      </w:r>
      <w:r w:rsidRPr="00486E5E">
        <w:rPr>
          <w:rFonts w:ascii="Calibri" w:hAnsi="Calibri" w:cs="Calibri"/>
        </w:rPr>
        <w:t>robes can be stored at 4</w:t>
      </w:r>
      <w:r w:rsidR="00F71C01" w:rsidRPr="00486E5E">
        <w:rPr>
          <w:rFonts w:ascii="Calibri" w:hAnsi="Calibri" w:cs="Calibri"/>
        </w:rPr>
        <w:t xml:space="preserve"> </w:t>
      </w:r>
      <w:r w:rsidRPr="00486E5E">
        <w:rPr>
          <w:rFonts w:ascii="Calibri" w:hAnsi="Calibri" w:cs="Calibri"/>
        </w:rPr>
        <w:t xml:space="preserve">°C for up to </w:t>
      </w:r>
      <w:r w:rsidR="000959ED" w:rsidRPr="00521738">
        <w:rPr>
          <w:rFonts w:ascii="Calibri" w:hAnsi="Calibri" w:cs="Calibri"/>
        </w:rPr>
        <w:t>6</w:t>
      </w:r>
      <w:r w:rsidR="000959ED" w:rsidRPr="00486E5E">
        <w:rPr>
          <w:rFonts w:ascii="Calibri" w:hAnsi="Calibri" w:cs="Calibri"/>
        </w:rPr>
        <w:t xml:space="preserve"> </w:t>
      </w:r>
      <w:r w:rsidRPr="00486E5E">
        <w:rPr>
          <w:rFonts w:ascii="Calibri" w:hAnsi="Calibri" w:cs="Calibri"/>
        </w:rPr>
        <w:t>months.</w:t>
      </w:r>
    </w:p>
    <w:p w14:paraId="5EB92C50" w14:textId="77777777" w:rsidR="00FC46D9" w:rsidRPr="00486E5E" w:rsidRDefault="00FC46D9" w:rsidP="00486E5E">
      <w:pPr>
        <w:rPr>
          <w:rFonts w:ascii="Calibri" w:hAnsi="Calibri" w:cs="Calibri"/>
        </w:rPr>
      </w:pPr>
    </w:p>
    <w:p w14:paraId="0DE47917" w14:textId="7051ABB8" w:rsidR="00FF35A1" w:rsidRPr="00486E5E" w:rsidRDefault="00FF35A1" w:rsidP="00486E5E">
      <w:pPr>
        <w:pStyle w:val="ListParagraph"/>
        <w:numPr>
          <w:ilvl w:val="1"/>
          <w:numId w:val="31"/>
        </w:numPr>
        <w:rPr>
          <w:rFonts w:ascii="Calibri" w:hAnsi="Calibri" w:cs="Calibri"/>
        </w:rPr>
      </w:pPr>
      <w:r w:rsidRPr="00486E5E">
        <w:rPr>
          <w:rFonts w:ascii="Calibri" w:hAnsi="Calibri" w:cs="Calibri"/>
        </w:rPr>
        <w:t>Remove the slides from the water</w:t>
      </w:r>
      <w:r w:rsidR="001925E2">
        <w:rPr>
          <w:rFonts w:ascii="Calibri" w:hAnsi="Calibri" w:cs="Calibri"/>
        </w:rPr>
        <w:t>.</w:t>
      </w:r>
      <w:r w:rsidRPr="00486E5E">
        <w:rPr>
          <w:rFonts w:ascii="Calibri" w:hAnsi="Calibri" w:cs="Calibri"/>
        </w:rPr>
        <w:t xml:space="preserve"> </w:t>
      </w:r>
      <w:r w:rsidR="001925E2" w:rsidRPr="00486E5E">
        <w:rPr>
          <w:rFonts w:ascii="Calibri" w:hAnsi="Calibri" w:cs="Calibri"/>
        </w:rPr>
        <w:t>Rinse</w:t>
      </w:r>
      <w:r w:rsidR="00946291">
        <w:rPr>
          <w:rFonts w:ascii="Calibri" w:hAnsi="Calibri" w:cs="Calibri"/>
        </w:rPr>
        <w:t>,</w:t>
      </w:r>
      <w:r w:rsidR="001925E2" w:rsidRPr="00486E5E">
        <w:rPr>
          <w:rFonts w:ascii="Calibri" w:hAnsi="Calibri" w:cs="Calibri"/>
        </w:rPr>
        <w:t xml:space="preserve"> </w:t>
      </w:r>
      <w:r w:rsidRPr="00486E5E">
        <w:rPr>
          <w:rFonts w:ascii="Calibri" w:hAnsi="Calibri" w:cs="Calibri"/>
        </w:rPr>
        <w:t>and tap or flick the slides to remove excess water from the tissue sections.</w:t>
      </w:r>
      <w:r w:rsidR="008B57DD" w:rsidRPr="00486E5E">
        <w:rPr>
          <w:rFonts w:ascii="Calibri" w:hAnsi="Calibri" w:cs="Calibri"/>
        </w:rPr>
        <w:t xml:space="preserve"> </w:t>
      </w:r>
      <w:r w:rsidR="00F71C01" w:rsidRPr="00486E5E">
        <w:rPr>
          <w:rFonts w:ascii="Calibri" w:hAnsi="Calibri" w:cs="Calibri"/>
          <w:highlight w:val="yellow"/>
        </w:rPr>
        <w:t>I</w:t>
      </w:r>
      <w:r w:rsidRPr="00486E5E">
        <w:rPr>
          <w:rFonts w:ascii="Calibri" w:hAnsi="Calibri" w:cs="Calibri"/>
          <w:highlight w:val="yellow"/>
        </w:rPr>
        <w:t>mmediately dispense</w:t>
      </w:r>
      <w:r w:rsidR="008B57DD" w:rsidRPr="00486E5E">
        <w:rPr>
          <w:rFonts w:ascii="Calibri" w:hAnsi="Calibri" w:cs="Calibri"/>
          <w:highlight w:val="yellow"/>
        </w:rPr>
        <w:t xml:space="preserve"> the</w:t>
      </w:r>
      <w:r w:rsidRPr="00486E5E">
        <w:rPr>
          <w:rFonts w:ascii="Calibri" w:hAnsi="Calibri" w:cs="Calibri"/>
          <w:highlight w:val="yellow"/>
        </w:rPr>
        <w:t xml:space="preserve"> probe on the slides, ensuring each tissue section is completely covered </w:t>
      </w:r>
      <w:r w:rsidR="008B57DD" w:rsidRPr="00486E5E">
        <w:rPr>
          <w:rFonts w:ascii="Calibri" w:hAnsi="Calibri" w:cs="Calibri"/>
          <w:highlight w:val="yellow"/>
        </w:rPr>
        <w:t>without any air</w:t>
      </w:r>
      <w:r w:rsidRPr="00486E5E">
        <w:rPr>
          <w:rFonts w:ascii="Calibri" w:hAnsi="Calibri" w:cs="Calibri"/>
          <w:highlight w:val="yellow"/>
        </w:rPr>
        <w:t xml:space="preserve"> bubbles. Incubate the probe</w:t>
      </w:r>
      <w:r w:rsidR="00927FFC" w:rsidRPr="00486E5E">
        <w:rPr>
          <w:rFonts w:ascii="Calibri" w:hAnsi="Calibri" w:cs="Calibri"/>
          <w:highlight w:val="yellow"/>
        </w:rPr>
        <w:t xml:space="preserve"> mix</w:t>
      </w:r>
      <w:r w:rsidRPr="00486E5E">
        <w:rPr>
          <w:rFonts w:ascii="Calibri" w:hAnsi="Calibri" w:cs="Calibri"/>
          <w:highlight w:val="yellow"/>
        </w:rPr>
        <w:t xml:space="preserve"> in the humidity chamber </w:t>
      </w:r>
      <w:r w:rsidR="008B57DD" w:rsidRPr="00486E5E">
        <w:rPr>
          <w:rFonts w:ascii="Calibri" w:hAnsi="Calibri" w:cs="Calibri"/>
          <w:highlight w:val="yellow"/>
        </w:rPr>
        <w:t>overnight</w:t>
      </w:r>
      <w:r w:rsidRPr="00486E5E">
        <w:rPr>
          <w:rFonts w:ascii="Calibri" w:hAnsi="Calibri" w:cs="Calibri"/>
          <w:highlight w:val="yellow"/>
        </w:rPr>
        <w:t xml:space="preserve"> at 40</w:t>
      </w:r>
      <w:r w:rsidR="008B57DD" w:rsidRPr="00486E5E">
        <w:rPr>
          <w:rFonts w:ascii="Calibri" w:hAnsi="Calibri" w:cs="Calibri"/>
          <w:highlight w:val="yellow"/>
        </w:rPr>
        <w:t xml:space="preserve"> </w:t>
      </w:r>
      <w:r w:rsidRPr="00486E5E">
        <w:rPr>
          <w:rFonts w:ascii="Calibri" w:hAnsi="Calibri" w:cs="Calibri"/>
          <w:highlight w:val="yellow"/>
        </w:rPr>
        <w:t xml:space="preserve">°C. </w:t>
      </w:r>
    </w:p>
    <w:p w14:paraId="4168067B" w14:textId="77777777" w:rsidR="008B57DD" w:rsidRPr="00486E5E" w:rsidRDefault="008B57DD" w:rsidP="00486E5E">
      <w:pPr>
        <w:rPr>
          <w:rFonts w:ascii="Calibri" w:hAnsi="Calibri" w:cs="Calibri"/>
        </w:rPr>
      </w:pPr>
    </w:p>
    <w:p w14:paraId="7BD5BA4A" w14:textId="083599B3" w:rsidR="00D61EE4" w:rsidRPr="00486E5E" w:rsidRDefault="008B57DD" w:rsidP="00486E5E">
      <w:pPr>
        <w:pStyle w:val="ListParagraph"/>
        <w:numPr>
          <w:ilvl w:val="1"/>
          <w:numId w:val="31"/>
        </w:numPr>
        <w:rPr>
          <w:rFonts w:ascii="Calibri" w:hAnsi="Calibri" w:cs="Calibri"/>
        </w:rPr>
      </w:pPr>
      <w:r w:rsidRPr="00486E5E">
        <w:rPr>
          <w:rFonts w:ascii="Calibri" w:hAnsi="Calibri" w:cs="Calibri"/>
          <w:highlight w:val="yellow"/>
        </w:rPr>
        <w:t>The next day, r</w:t>
      </w:r>
      <w:r w:rsidR="00FF35A1" w:rsidRPr="00486E5E">
        <w:rPr>
          <w:rFonts w:ascii="Calibri" w:hAnsi="Calibri" w:cs="Calibri"/>
          <w:highlight w:val="yellow"/>
        </w:rPr>
        <w:t xml:space="preserve">emove the slides from the oven and place </w:t>
      </w:r>
      <w:r w:rsidR="001925E2">
        <w:rPr>
          <w:rFonts w:ascii="Calibri" w:hAnsi="Calibri" w:cs="Calibri"/>
          <w:highlight w:val="yellow"/>
        </w:rPr>
        <w:t>them</w:t>
      </w:r>
      <w:r w:rsidR="001925E2" w:rsidRPr="00486E5E">
        <w:rPr>
          <w:rFonts w:ascii="Calibri" w:hAnsi="Calibri" w:cs="Calibri"/>
          <w:highlight w:val="yellow"/>
        </w:rPr>
        <w:t xml:space="preserve"> </w:t>
      </w:r>
      <w:r w:rsidRPr="00486E5E">
        <w:rPr>
          <w:rFonts w:ascii="Calibri" w:hAnsi="Calibri" w:cs="Calibri"/>
          <w:highlight w:val="yellow"/>
        </w:rPr>
        <w:t>in</w:t>
      </w:r>
      <w:r w:rsidR="00FF35A1" w:rsidRPr="00486E5E">
        <w:rPr>
          <w:rFonts w:ascii="Calibri" w:hAnsi="Calibri" w:cs="Calibri"/>
          <w:highlight w:val="yellow"/>
        </w:rPr>
        <w:t xml:space="preserve"> the wash tray</w:t>
      </w:r>
      <w:r w:rsidRPr="00486E5E">
        <w:rPr>
          <w:rFonts w:ascii="Calibri" w:hAnsi="Calibri" w:cs="Calibri"/>
          <w:highlight w:val="yellow"/>
        </w:rPr>
        <w:t xml:space="preserve"> containing 0.5x wash buffer</w:t>
      </w:r>
      <w:r w:rsidR="00FF35A1" w:rsidRPr="00486E5E">
        <w:rPr>
          <w:rFonts w:ascii="Calibri" w:hAnsi="Calibri" w:cs="Calibri"/>
          <w:highlight w:val="yellow"/>
        </w:rPr>
        <w:t xml:space="preserve"> </w:t>
      </w:r>
      <w:r w:rsidRPr="00486E5E">
        <w:rPr>
          <w:rFonts w:ascii="Calibri" w:hAnsi="Calibri" w:cs="Calibri"/>
          <w:highlight w:val="yellow"/>
        </w:rPr>
        <w:t xml:space="preserve">for </w:t>
      </w:r>
      <w:r w:rsidR="00FF35A1" w:rsidRPr="00486E5E">
        <w:rPr>
          <w:rFonts w:ascii="Calibri" w:hAnsi="Calibri" w:cs="Calibri"/>
          <w:bCs/>
          <w:highlight w:val="yellow"/>
        </w:rPr>
        <w:t>5 min</w:t>
      </w:r>
      <w:r w:rsidR="00FF35A1" w:rsidRPr="00486E5E">
        <w:rPr>
          <w:rFonts w:ascii="Calibri" w:hAnsi="Calibri" w:cs="Calibri"/>
          <w:highlight w:val="yellow"/>
        </w:rPr>
        <w:t xml:space="preserve"> at </w:t>
      </w:r>
      <w:r w:rsidR="00FF35A1" w:rsidRPr="00486E5E">
        <w:rPr>
          <w:rFonts w:ascii="Calibri" w:hAnsi="Calibri" w:cs="Calibri"/>
          <w:bCs/>
          <w:highlight w:val="yellow"/>
        </w:rPr>
        <w:t>RT</w:t>
      </w:r>
      <w:r w:rsidR="00FF35A1" w:rsidRPr="00486E5E">
        <w:rPr>
          <w:rFonts w:ascii="Calibri" w:hAnsi="Calibri" w:cs="Calibri"/>
          <w:highlight w:val="yellow"/>
        </w:rPr>
        <w:t>. Repeat the wash step on</w:t>
      </w:r>
      <w:r w:rsidRPr="00486E5E">
        <w:rPr>
          <w:rFonts w:ascii="Calibri" w:hAnsi="Calibri" w:cs="Calibri"/>
          <w:highlight w:val="yellow"/>
        </w:rPr>
        <w:t>e more time</w:t>
      </w:r>
      <w:r w:rsidR="00FF35A1" w:rsidRPr="00486E5E">
        <w:rPr>
          <w:rFonts w:ascii="Calibri" w:hAnsi="Calibri" w:cs="Calibri"/>
          <w:highlight w:val="yellow"/>
        </w:rPr>
        <w:t>.</w:t>
      </w:r>
    </w:p>
    <w:p w14:paraId="50BEE864" w14:textId="77777777" w:rsidR="00D61EE4" w:rsidRPr="00486E5E" w:rsidRDefault="00D61EE4" w:rsidP="00486E5E">
      <w:pPr>
        <w:pStyle w:val="ListParagraph"/>
        <w:ind w:left="0"/>
        <w:rPr>
          <w:rFonts w:ascii="Calibri" w:hAnsi="Calibri" w:cs="Calibri"/>
        </w:rPr>
      </w:pPr>
    </w:p>
    <w:p w14:paraId="5D7C9B7C" w14:textId="0463C29A" w:rsidR="00D61EE4" w:rsidRPr="00486E5E" w:rsidRDefault="00FF35A1" w:rsidP="00486E5E">
      <w:pPr>
        <w:pStyle w:val="ListParagraph"/>
        <w:numPr>
          <w:ilvl w:val="1"/>
          <w:numId w:val="31"/>
        </w:numPr>
        <w:rPr>
          <w:rFonts w:ascii="Calibri" w:hAnsi="Calibri" w:cs="Calibri"/>
        </w:rPr>
      </w:pPr>
      <w:r w:rsidRPr="00486E5E">
        <w:rPr>
          <w:rFonts w:ascii="Calibri" w:hAnsi="Calibri" w:cs="Calibri"/>
          <w:highlight w:val="yellow"/>
        </w:rPr>
        <w:t>Remove the slides from the wash buffer</w:t>
      </w:r>
      <w:r w:rsidR="00B7002D" w:rsidRPr="00486E5E">
        <w:rPr>
          <w:rFonts w:ascii="Calibri" w:hAnsi="Calibri" w:cs="Calibri"/>
          <w:highlight w:val="yellow"/>
        </w:rPr>
        <w:t>.</w:t>
      </w:r>
      <w:r w:rsidRPr="00486E5E">
        <w:rPr>
          <w:rFonts w:ascii="Calibri" w:hAnsi="Calibri" w:cs="Calibri"/>
          <w:highlight w:val="yellow"/>
        </w:rPr>
        <w:t xml:space="preserve"> </w:t>
      </w:r>
      <w:r w:rsidR="00B7002D" w:rsidRPr="00486E5E">
        <w:rPr>
          <w:rFonts w:ascii="Calibri" w:hAnsi="Calibri" w:cs="Calibri"/>
          <w:highlight w:val="yellow"/>
        </w:rPr>
        <w:t>R</w:t>
      </w:r>
      <w:r w:rsidRPr="00486E5E">
        <w:rPr>
          <w:rFonts w:ascii="Calibri" w:hAnsi="Calibri" w:cs="Calibri"/>
          <w:highlight w:val="yellow"/>
        </w:rPr>
        <w:t>inse</w:t>
      </w:r>
      <w:r w:rsidR="006639EE">
        <w:rPr>
          <w:rFonts w:ascii="Calibri" w:hAnsi="Calibri" w:cs="Calibri"/>
          <w:highlight w:val="yellow"/>
        </w:rPr>
        <w:t>,</w:t>
      </w:r>
      <w:r w:rsidRPr="00486E5E">
        <w:rPr>
          <w:rFonts w:ascii="Calibri" w:hAnsi="Calibri" w:cs="Calibri"/>
          <w:highlight w:val="yellow"/>
        </w:rPr>
        <w:t xml:space="preserve"> and </w:t>
      </w:r>
      <w:r w:rsidRPr="00B65DD9">
        <w:rPr>
          <w:rFonts w:ascii="Calibri" w:hAnsi="Calibri" w:cs="Calibri"/>
          <w:highlight w:val="yellow"/>
        </w:rPr>
        <w:t>tap</w:t>
      </w:r>
      <w:r w:rsidR="006639EE" w:rsidRPr="00B65DD9">
        <w:rPr>
          <w:rFonts w:ascii="Calibri" w:hAnsi="Calibri" w:cs="Calibri"/>
          <w:highlight w:val="yellow"/>
        </w:rPr>
        <w:t xml:space="preserve"> or flick</w:t>
      </w:r>
      <w:r w:rsidRPr="00B65DD9">
        <w:rPr>
          <w:rFonts w:ascii="Calibri" w:hAnsi="Calibri" w:cs="Calibri"/>
          <w:highlight w:val="yellow"/>
        </w:rPr>
        <w:t xml:space="preserve"> the </w:t>
      </w:r>
      <w:r w:rsidRPr="00486E5E">
        <w:rPr>
          <w:rFonts w:ascii="Calibri" w:hAnsi="Calibri" w:cs="Calibri"/>
          <w:highlight w:val="yellow"/>
        </w:rPr>
        <w:t xml:space="preserve">slides to remove excess wash buffer from the tissue sections. </w:t>
      </w:r>
    </w:p>
    <w:p w14:paraId="0150FE34" w14:textId="77777777" w:rsidR="00D61EE4" w:rsidRPr="00486E5E" w:rsidRDefault="00D61EE4" w:rsidP="00486E5E">
      <w:pPr>
        <w:pStyle w:val="ListParagraph"/>
        <w:ind w:left="0"/>
        <w:rPr>
          <w:rFonts w:ascii="Calibri" w:hAnsi="Calibri" w:cs="Calibri"/>
        </w:rPr>
      </w:pPr>
    </w:p>
    <w:p w14:paraId="33C4286A" w14:textId="72B4B3FA" w:rsidR="0026102E" w:rsidRPr="00486E5E" w:rsidRDefault="00FF35A1" w:rsidP="00486E5E">
      <w:pPr>
        <w:pStyle w:val="ListParagraph"/>
        <w:numPr>
          <w:ilvl w:val="1"/>
          <w:numId w:val="31"/>
        </w:numPr>
        <w:rPr>
          <w:rFonts w:ascii="Calibri" w:hAnsi="Calibri" w:cs="Calibri"/>
        </w:rPr>
      </w:pPr>
      <w:r w:rsidRPr="00486E5E">
        <w:rPr>
          <w:rFonts w:ascii="Calibri" w:hAnsi="Calibri" w:cs="Calibri"/>
          <w:highlight w:val="yellow"/>
        </w:rPr>
        <w:t>Dispense</w:t>
      </w:r>
      <w:r w:rsidR="00D61EE4" w:rsidRPr="00486E5E">
        <w:rPr>
          <w:rFonts w:ascii="Calibri" w:hAnsi="Calibri" w:cs="Calibri"/>
          <w:highlight w:val="yellow"/>
        </w:rPr>
        <w:t xml:space="preserve"> commercially</w:t>
      </w:r>
      <w:r w:rsidRPr="00486E5E">
        <w:rPr>
          <w:rFonts w:ascii="Calibri" w:hAnsi="Calibri" w:cs="Calibri"/>
          <w:highlight w:val="yellow"/>
        </w:rPr>
        <w:t xml:space="preserve"> AMP 1 reagent ready-to-use (2 nmol/L) in hybridization buffer B (20% formamide, 5</w:t>
      </w:r>
      <w:r w:rsidR="000959ED">
        <w:rPr>
          <w:rFonts w:ascii="Calibri" w:hAnsi="Calibri" w:cs="Calibri"/>
          <w:highlight w:val="yellow"/>
        </w:rPr>
        <w:t>x</w:t>
      </w:r>
      <w:r w:rsidRPr="00486E5E">
        <w:rPr>
          <w:rFonts w:ascii="Calibri" w:hAnsi="Calibri" w:cs="Calibri"/>
          <w:highlight w:val="yellow"/>
        </w:rPr>
        <w:t xml:space="preserve"> SSC, 0.3% </w:t>
      </w:r>
      <w:proofErr w:type="spellStart"/>
      <w:r w:rsidRPr="00486E5E">
        <w:rPr>
          <w:rFonts w:ascii="Calibri" w:hAnsi="Calibri" w:cs="Calibri"/>
          <w:highlight w:val="yellow"/>
        </w:rPr>
        <w:t>lithiumdodecyl</w:t>
      </w:r>
      <w:proofErr w:type="spellEnd"/>
      <w:r w:rsidRPr="00486E5E">
        <w:rPr>
          <w:rFonts w:ascii="Calibri" w:hAnsi="Calibri" w:cs="Calibri"/>
          <w:highlight w:val="yellow"/>
        </w:rPr>
        <w:t xml:space="preserve"> sulfate, 10% dextran sulfate, blocking reagents) on the slides, ensuring </w:t>
      </w:r>
      <w:r w:rsidR="00D61EE4" w:rsidRPr="00486E5E">
        <w:rPr>
          <w:rFonts w:ascii="Calibri" w:hAnsi="Calibri" w:cs="Calibri"/>
          <w:highlight w:val="yellow"/>
        </w:rPr>
        <w:t xml:space="preserve">complete </w:t>
      </w:r>
      <w:r w:rsidR="006639EE" w:rsidRPr="00486E5E">
        <w:rPr>
          <w:rFonts w:ascii="Calibri" w:hAnsi="Calibri" w:cs="Calibri"/>
          <w:highlight w:val="yellow"/>
        </w:rPr>
        <w:t>cover</w:t>
      </w:r>
      <w:r w:rsidR="006639EE">
        <w:rPr>
          <w:rFonts w:ascii="Calibri" w:hAnsi="Calibri" w:cs="Calibri"/>
          <w:highlight w:val="yellow"/>
        </w:rPr>
        <w:t>age</w:t>
      </w:r>
      <w:r w:rsidR="006639EE" w:rsidRPr="00486E5E">
        <w:rPr>
          <w:rFonts w:ascii="Calibri" w:hAnsi="Calibri" w:cs="Calibri"/>
          <w:highlight w:val="yellow"/>
        </w:rPr>
        <w:t xml:space="preserve"> </w:t>
      </w:r>
      <w:r w:rsidR="00D61EE4" w:rsidRPr="00486E5E">
        <w:rPr>
          <w:rFonts w:ascii="Calibri" w:hAnsi="Calibri" w:cs="Calibri"/>
          <w:highlight w:val="yellow"/>
        </w:rPr>
        <w:t>of</w:t>
      </w:r>
      <w:r w:rsidRPr="00486E5E">
        <w:rPr>
          <w:rFonts w:ascii="Calibri" w:hAnsi="Calibri" w:cs="Calibri"/>
          <w:highlight w:val="yellow"/>
        </w:rPr>
        <w:t xml:space="preserve"> tissue section </w:t>
      </w:r>
      <w:r w:rsidR="006639EE">
        <w:rPr>
          <w:rFonts w:ascii="Calibri" w:hAnsi="Calibri" w:cs="Calibri"/>
          <w:highlight w:val="yellow"/>
        </w:rPr>
        <w:t>without any</w:t>
      </w:r>
      <w:r w:rsidR="00D61EE4" w:rsidRPr="00486E5E">
        <w:rPr>
          <w:rFonts w:ascii="Calibri" w:hAnsi="Calibri" w:cs="Calibri"/>
          <w:highlight w:val="yellow"/>
        </w:rPr>
        <w:t xml:space="preserve"> air </w:t>
      </w:r>
      <w:r w:rsidRPr="00486E5E">
        <w:rPr>
          <w:rFonts w:ascii="Calibri" w:hAnsi="Calibri" w:cs="Calibri"/>
          <w:highlight w:val="yellow"/>
        </w:rPr>
        <w:t>bubbles.</w:t>
      </w:r>
      <w:r w:rsidR="00D61EE4" w:rsidRPr="00486E5E">
        <w:rPr>
          <w:rFonts w:ascii="Calibri" w:hAnsi="Calibri" w:cs="Calibri"/>
          <w:highlight w:val="yellow"/>
        </w:rPr>
        <w:t xml:space="preserve"> Incubate for 30 min at 40 °C in the humidity chamber.</w:t>
      </w:r>
      <w:r w:rsidR="00513144" w:rsidRPr="00486E5E">
        <w:rPr>
          <w:rFonts w:ascii="Calibri" w:hAnsi="Calibri" w:cs="Calibri"/>
        </w:rPr>
        <w:t xml:space="preserve"> Repeat step</w:t>
      </w:r>
      <w:r w:rsidR="000959ED">
        <w:rPr>
          <w:rFonts w:ascii="Calibri" w:hAnsi="Calibri" w:cs="Calibri"/>
        </w:rPr>
        <w:t>s</w:t>
      </w:r>
      <w:r w:rsidR="00513144" w:rsidRPr="00486E5E">
        <w:rPr>
          <w:rFonts w:ascii="Calibri" w:hAnsi="Calibri" w:cs="Calibri"/>
        </w:rPr>
        <w:t xml:space="preserve"> 1.6.3</w:t>
      </w:r>
      <w:r w:rsidR="000959ED" w:rsidRPr="00521738">
        <w:rPr>
          <w:rFonts w:ascii="Calibri" w:hAnsi="Calibri" w:cs="Calibri"/>
        </w:rPr>
        <w:t>–</w:t>
      </w:r>
      <w:r w:rsidR="00513144" w:rsidRPr="00486E5E">
        <w:rPr>
          <w:rFonts w:ascii="Calibri" w:hAnsi="Calibri" w:cs="Calibri"/>
        </w:rPr>
        <w:t>1.6.4</w:t>
      </w:r>
      <w:r w:rsidR="001925E2">
        <w:rPr>
          <w:rFonts w:ascii="Calibri" w:hAnsi="Calibri" w:cs="Calibri"/>
        </w:rPr>
        <w:t>,</w:t>
      </w:r>
      <w:r w:rsidR="00513144" w:rsidRPr="00486E5E">
        <w:rPr>
          <w:rFonts w:ascii="Calibri" w:hAnsi="Calibri" w:cs="Calibri"/>
        </w:rPr>
        <w:t xml:space="preserve"> performing the wash for 2 min each. </w:t>
      </w:r>
    </w:p>
    <w:p w14:paraId="18E0CF03" w14:textId="77777777" w:rsidR="0026102E" w:rsidRPr="00486E5E" w:rsidRDefault="0026102E" w:rsidP="00486E5E">
      <w:pPr>
        <w:pStyle w:val="ListParagraph"/>
        <w:ind w:left="0"/>
        <w:rPr>
          <w:rFonts w:ascii="Calibri" w:hAnsi="Calibri" w:cs="Calibri"/>
        </w:rPr>
      </w:pPr>
    </w:p>
    <w:p w14:paraId="44D2167A" w14:textId="54B84439" w:rsidR="0026102E" w:rsidRPr="00486E5E" w:rsidRDefault="00994E65" w:rsidP="00486E5E">
      <w:pPr>
        <w:pStyle w:val="ListParagraph"/>
        <w:numPr>
          <w:ilvl w:val="1"/>
          <w:numId w:val="31"/>
        </w:numPr>
        <w:rPr>
          <w:rFonts w:ascii="Calibri" w:hAnsi="Calibri" w:cs="Calibri"/>
        </w:rPr>
      </w:pPr>
      <w:r w:rsidRPr="00486E5E">
        <w:rPr>
          <w:rFonts w:ascii="Calibri" w:hAnsi="Calibri" w:cs="Calibri"/>
        </w:rPr>
        <w:t>Dispense</w:t>
      </w:r>
      <w:r w:rsidR="0026102E" w:rsidRPr="00486E5E">
        <w:rPr>
          <w:rFonts w:ascii="Calibri" w:hAnsi="Calibri" w:cs="Calibri"/>
        </w:rPr>
        <w:t xml:space="preserve"> commercially available </w:t>
      </w:r>
      <w:r w:rsidR="00FF35A1" w:rsidRPr="00486E5E">
        <w:rPr>
          <w:rFonts w:ascii="Calibri" w:hAnsi="Calibri" w:cs="Calibri"/>
        </w:rPr>
        <w:t>AMP 2</w:t>
      </w:r>
      <w:r w:rsidR="0026102E" w:rsidRPr="00486E5E">
        <w:rPr>
          <w:rFonts w:ascii="Calibri" w:hAnsi="Calibri" w:cs="Calibri"/>
        </w:rPr>
        <w:t>. Ensure that the tissue section is completely covered</w:t>
      </w:r>
      <w:r w:rsidR="001925E2">
        <w:rPr>
          <w:rFonts w:ascii="Calibri" w:hAnsi="Calibri" w:cs="Calibri"/>
        </w:rPr>
        <w:t xml:space="preserve"> without any</w:t>
      </w:r>
      <w:r w:rsidR="0026102E" w:rsidRPr="00486E5E">
        <w:rPr>
          <w:rFonts w:ascii="Calibri" w:hAnsi="Calibri" w:cs="Calibri"/>
        </w:rPr>
        <w:t xml:space="preserve"> air bubbles. </w:t>
      </w:r>
      <w:r w:rsidR="00FF35A1" w:rsidRPr="00486E5E">
        <w:rPr>
          <w:rFonts w:ascii="Calibri" w:hAnsi="Calibri" w:cs="Calibri"/>
        </w:rPr>
        <w:t xml:space="preserve">Incubate the </w:t>
      </w:r>
      <w:r w:rsidR="0026102E" w:rsidRPr="00486E5E">
        <w:rPr>
          <w:rFonts w:ascii="Calibri" w:hAnsi="Calibri" w:cs="Calibri"/>
        </w:rPr>
        <w:t>slide</w:t>
      </w:r>
      <w:r w:rsidRPr="00486E5E">
        <w:rPr>
          <w:rFonts w:ascii="Calibri" w:hAnsi="Calibri" w:cs="Calibri"/>
        </w:rPr>
        <w:t>s</w:t>
      </w:r>
      <w:r w:rsidR="00FF35A1" w:rsidRPr="00486E5E">
        <w:rPr>
          <w:rFonts w:ascii="Calibri" w:hAnsi="Calibri" w:cs="Calibri"/>
        </w:rPr>
        <w:t xml:space="preserve"> in the humidity chamber for 15 min</w:t>
      </w:r>
      <w:r w:rsidR="0026102E" w:rsidRPr="00486E5E">
        <w:rPr>
          <w:rFonts w:ascii="Calibri" w:hAnsi="Calibri" w:cs="Calibri"/>
        </w:rPr>
        <w:t xml:space="preserve"> </w:t>
      </w:r>
      <w:r w:rsidR="00FF35A1" w:rsidRPr="00486E5E">
        <w:rPr>
          <w:rFonts w:ascii="Calibri" w:hAnsi="Calibri" w:cs="Calibri"/>
        </w:rPr>
        <w:t>at 40</w:t>
      </w:r>
      <w:r w:rsidR="0026102E" w:rsidRPr="00486E5E">
        <w:rPr>
          <w:rFonts w:ascii="Calibri" w:hAnsi="Calibri" w:cs="Calibri"/>
        </w:rPr>
        <w:t xml:space="preserve"> </w:t>
      </w:r>
      <w:r w:rsidR="00FF35A1" w:rsidRPr="00486E5E">
        <w:rPr>
          <w:rFonts w:ascii="Calibri" w:hAnsi="Calibri" w:cs="Calibri"/>
        </w:rPr>
        <w:t>°C.</w:t>
      </w:r>
      <w:r w:rsidR="0026102E" w:rsidRPr="00486E5E">
        <w:rPr>
          <w:rFonts w:ascii="Calibri" w:hAnsi="Calibri" w:cs="Calibri"/>
        </w:rPr>
        <w:t xml:space="preserve"> Repeat step</w:t>
      </w:r>
      <w:r w:rsidR="000959ED">
        <w:rPr>
          <w:rFonts w:ascii="Calibri" w:hAnsi="Calibri" w:cs="Calibri"/>
        </w:rPr>
        <w:t>s</w:t>
      </w:r>
      <w:r w:rsidR="0026102E" w:rsidRPr="00486E5E">
        <w:rPr>
          <w:rFonts w:ascii="Calibri" w:hAnsi="Calibri" w:cs="Calibri"/>
        </w:rPr>
        <w:t xml:space="preserve"> 1.</w:t>
      </w:r>
      <w:r w:rsidR="00513144" w:rsidRPr="00486E5E">
        <w:rPr>
          <w:rFonts w:ascii="Calibri" w:hAnsi="Calibri" w:cs="Calibri"/>
        </w:rPr>
        <w:t>6</w:t>
      </w:r>
      <w:r w:rsidR="0026102E" w:rsidRPr="00486E5E">
        <w:rPr>
          <w:rFonts w:ascii="Calibri" w:hAnsi="Calibri" w:cs="Calibri"/>
        </w:rPr>
        <w:t>.3</w:t>
      </w:r>
      <w:r w:rsidR="000959ED" w:rsidRPr="00521738">
        <w:rPr>
          <w:rFonts w:ascii="Calibri" w:hAnsi="Calibri" w:cs="Calibri"/>
        </w:rPr>
        <w:t>–</w:t>
      </w:r>
      <w:r w:rsidR="0026102E" w:rsidRPr="00486E5E">
        <w:rPr>
          <w:rFonts w:ascii="Calibri" w:hAnsi="Calibri" w:cs="Calibri"/>
        </w:rPr>
        <w:t>1.</w:t>
      </w:r>
      <w:r w:rsidR="00513144" w:rsidRPr="00486E5E">
        <w:rPr>
          <w:rFonts w:ascii="Calibri" w:hAnsi="Calibri" w:cs="Calibri"/>
        </w:rPr>
        <w:t>6</w:t>
      </w:r>
      <w:r w:rsidR="0026102E" w:rsidRPr="00486E5E">
        <w:rPr>
          <w:rFonts w:ascii="Calibri" w:hAnsi="Calibri" w:cs="Calibri"/>
        </w:rPr>
        <w:t>.4</w:t>
      </w:r>
      <w:r w:rsidR="001925E2">
        <w:rPr>
          <w:rFonts w:ascii="Calibri" w:hAnsi="Calibri" w:cs="Calibri"/>
        </w:rPr>
        <w:t>,</w:t>
      </w:r>
      <w:r w:rsidR="0026102E" w:rsidRPr="00486E5E">
        <w:rPr>
          <w:rFonts w:ascii="Calibri" w:hAnsi="Calibri" w:cs="Calibri"/>
        </w:rPr>
        <w:t xml:space="preserve"> performing the wash for 2 min each. </w:t>
      </w:r>
    </w:p>
    <w:p w14:paraId="4D4737AC" w14:textId="77777777" w:rsidR="0026102E" w:rsidRPr="00486E5E" w:rsidRDefault="0026102E" w:rsidP="00486E5E">
      <w:pPr>
        <w:pStyle w:val="ListParagraph"/>
        <w:ind w:left="0"/>
        <w:rPr>
          <w:rFonts w:ascii="Calibri" w:hAnsi="Calibri" w:cs="Calibri"/>
        </w:rPr>
      </w:pPr>
    </w:p>
    <w:p w14:paraId="770280B9" w14:textId="6C696475"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3. Ensure that the tissue section is completely covered</w:t>
      </w:r>
      <w:r w:rsidR="001925E2" w:rsidRPr="001925E2">
        <w:rPr>
          <w:rFonts w:ascii="Calibri" w:hAnsi="Calibri" w:cs="Calibri"/>
        </w:rPr>
        <w:t xml:space="preserve"> </w:t>
      </w:r>
      <w:r w:rsidR="001925E2">
        <w:rPr>
          <w:rFonts w:ascii="Calibri" w:hAnsi="Calibri" w:cs="Calibri"/>
        </w:rPr>
        <w:t xml:space="preserve">without any </w:t>
      </w:r>
      <w:r w:rsidRPr="00486E5E">
        <w:rPr>
          <w:rFonts w:ascii="Calibri" w:hAnsi="Calibri" w:cs="Calibri"/>
        </w:rPr>
        <w:t>air bubbles. Incubate the slides in the humidity chamber for 30 min at 40 °C. Repeat step</w:t>
      </w:r>
      <w:r w:rsidR="000959ED">
        <w:rPr>
          <w:rFonts w:ascii="Calibri" w:hAnsi="Calibri" w:cs="Calibri"/>
        </w:rPr>
        <w:t>s</w:t>
      </w:r>
      <w:r w:rsidRPr="00486E5E">
        <w:rPr>
          <w:rFonts w:ascii="Calibri" w:hAnsi="Calibri" w:cs="Calibri"/>
        </w:rPr>
        <w:t xml:space="preserve"> 1.6.3</w:t>
      </w:r>
      <w:r w:rsidR="000959ED" w:rsidRPr="00521738">
        <w:rPr>
          <w:rFonts w:ascii="Calibri" w:hAnsi="Calibri" w:cs="Calibri"/>
        </w:rPr>
        <w:t>–</w:t>
      </w:r>
      <w:r w:rsidRPr="00486E5E">
        <w:rPr>
          <w:rFonts w:ascii="Calibri" w:hAnsi="Calibri" w:cs="Calibri"/>
        </w:rPr>
        <w:t>1.6.4</w:t>
      </w:r>
      <w:r w:rsidR="001925E2">
        <w:rPr>
          <w:rFonts w:ascii="Calibri" w:hAnsi="Calibri" w:cs="Calibri"/>
        </w:rPr>
        <w:t>,</w:t>
      </w:r>
      <w:r w:rsidRPr="00486E5E">
        <w:rPr>
          <w:rFonts w:ascii="Calibri" w:hAnsi="Calibri" w:cs="Calibri"/>
        </w:rPr>
        <w:t xml:space="preserve"> performing the wash for 2 min each. </w:t>
      </w:r>
    </w:p>
    <w:p w14:paraId="5329BC44" w14:textId="77777777" w:rsidR="00FC46D9" w:rsidRPr="00486E5E" w:rsidRDefault="00FC46D9" w:rsidP="00486E5E">
      <w:pPr>
        <w:pStyle w:val="ListParagraph"/>
        <w:ind w:left="0"/>
        <w:rPr>
          <w:rFonts w:ascii="Calibri" w:hAnsi="Calibri" w:cs="Calibri"/>
        </w:rPr>
      </w:pPr>
    </w:p>
    <w:p w14:paraId="14B20489" w14:textId="6BBEB94D"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4. Ensure that the tissue section is completely covered</w:t>
      </w:r>
      <w:r w:rsidR="001925E2" w:rsidRPr="001925E2">
        <w:rPr>
          <w:rFonts w:ascii="Calibri" w:hAnsi="Calibri" w:cs="Calibri"/>
        </w:rPr>
        <w:t xml:space="preserve"> </w:t>
      </w:r>
      <w:r w:rsidR="001925E2">
        <w:rPr>
          <w:rFonts w:ascii="Calibri" w:hAnsi="Calibri" w:cs="Calibri"/>
        </w:rPr>
        <w:t xml:space="preserve">without any </w:t>
      </w:r>
      <w:r w:rsidRPr="00486E5E">
        <w:rPr>
          <w:rFonts w:ascii="Calibri" w:hAnsi="Calibri" w:cs="Calibri"/>
        </w:rPr>
        <w:t>air bubbles. Incubate the slides in the humidity chamber for 15 min at 40 °C. Repeat step</w:t>
      </w:r>
      <w:r w:rsidR="000959ED">
        <w:rPr>
          <w:rFonts w:ascii="Calibri" w:hAnsi="Calibri" w:cs="Calibri"/>
        </w:rPr>
        <w:t>s</w:t>
      </w:r>
      <w:r w:rsidRPr="00486E5E">
        <w:rPr>
          <w:rFonts w:ascii="Calibri" w:hAnsi="Calibri" w:cs="Calibri"/>
        </w:rPr>
        <w:t xml:space="preserve"> 1.6.3</w:t>
      </w:r>
      <w:r w:rsidR="000959ED" w:rsidRPr="00521738">
        <w:rPr>
          <w:rFonts w:ascii="Calibri" w:hAnsi="Calibri" w:cs="Calibri"/>
        </w:rPr>
        <w:t>–</w:t>
      </w:r>
      <w:r w:rsidRPr="00486E5E">
        <w:rPr>
          <w:rFonts w:ascii="Calibri" w:hAnsi="Calibri" w:cs="Calibri"/>
        </w:rPr>
        <w:t>1.6.4</w:t>
      </w:r>
      <w:r w:rsidR="001925E2">
        <w:rPr>
          <w:rFonts w:ascii="Calibri" w:hAnsi="Calibri" w:cs="Calibri"/>
        </w:rPr>
        <w:t>,</w:t>
      </w:r>
      <w:r w:rsidRPr="00486E5E">
        <w:rPr>
          <w:rFonts w:ascii="Calibri" w:hAnsi="Calibri" w:cs="Calibri"/>
        </w:rPr>
        <w:t xml:space="preserve"> performing the wash for 2 min each.</w:t>
      </w:r>
    </w:p>
    <w:p w14:paraId="55DED8E6" w14:textId="77777777" w:rsidR="00994E65" w:rsidRPr="00486E5E" w:rsidRDefault="00994E65" w:rsidP="00486E5E">
      <w:pPr>
        <w:pStyle w:val="ListParagraph"/>
        <w:ind w:left="0"/>
        <w:rPr>
          <w:rFonts w:ascii="Calibri" w:hAnsi="Calibri" w:cs="Calibri"/>
        </w:rPr>
      </w:pPr>
    </w:p>
    <w:p w14:paraId="7A540E5C" w14:textId="053E3991" w:rsidR="00AB27A1"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5. Ensure that the tissue section is completely covered</w:t>
      </w:r>
      <w:r w:rsidR="001925E2" w:rsidRPr="001925E2">
        <w:rPr>
          <w:rFonts w:ascii="Calibri" w:hAnsi="Calibri" w:cs="Calibri"/>
        </w:rPr>
        <w:t xml:space="preserve"> </w:t>
      </w:r>
      <w:r w:rsidR="001925E2">
        <w:rPr>
          <w:rFonts w:ascii="Calibri" w:hAnsi="Calibri" w:cs="Calibri"/>
        </w:rPr>
        <w:t xml:space="preserve">without any </w:t>
      </w:r>
      <w:r w:rsidRPr="00486E5E">
        <w:rPr>
          <w:rFonts w:ascii="Calibri" w:hAnsi="Calibri" w:cs="Calibri"/>
        </w:rPr>
        <w:t>air bubbles. Incubate the slides in the humidity chamber for 30 min at 40 °C. Repeat step 1.6.3</w:t>
      </w:r>
      <w:r w:rsidR="0086039C" w:rsidRPr="00521738">
        <w:rPr>
          <w:rFonts w:ascii="Calibri" w:hAnsi="Calibri" w:cs="Calibri"/>
        </w:rPr>
        <w:t>–</w:t>
      </w:r>
      <w:r w:rsidRPr="00486E5E">
        <w:rPr>
          <w:rFonts w:ascii="Calibri" w:hAnsi="Calibri" w:cs="Calibri"/>
        </w:rPr>
        <w:t>1.6.4</w:t>
      </w:r>
      <w:r w:rsidR="001925E2">
        <w:rPr>
          <w:rFonts w:ascii="Calibri" w:hAnsi="Calibri" w:cs="Calibri"/>
        </w:rPr>
        <w:t>,</w:t>
      </w:r>
      <w:r w:rsidRPr="00486E5E">
        <w:rPr>
          <w:rFonts w:ascii="Calibri" w:hAnsi="Calibri" w:cs="Calibri"/>
        </w:rPr>
        <w:t xml:space="preserve"> performing the wash for 2 min each. </w:t>
      </w:r>
    </w:p>
    <w:p w14:paraId="267102EF" w14:textId="77777777" w:rsidR="00AB27A1" w:rsidRPr="00486E5E" w:rsidRDefault="00AB27A1" w:rsidP="00486E5E">
      <w:pPr>
        <w:pStyle w:val="ListParagraph"/>
        <w:ind w:left="0"/>
        <w:rPr>
          <w:rFonts w:ascii="Calibri" w:hAnsi="Calibri" w:cs="Calibri"/>
        </w:rPr>
      </w:pPr>
    </w:p>
    <w:p w14:paraId="0E329F11" w14:textId="2534DF3C"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6. Ensure that the tissue section is completely covered</w:t>
      </w:r>
      <w:r w:rsidR="001925E2" w:rsidRPr="001925E2">
        <w:rPr>
          <w:rFonts w:ascii="Calibri" w:hAnsi="Calibri" w:cs="Calibri"/>
        </w:rPr>
        <w:t xml:space="preserve"> </w:t>
      </w:r>
      <w:r w:rsidR="001925E2">
        <w:rPr>
          <w:rFonts w:ascii="Calibri" w:hAnsi="Calibri" w:cs="Calibri"/>
        </w:rPr>
        <w:t xml:space="preserve">without any </w:t>
      </w:r>
      <w:r w:rsidRPr="00486E5E">
        <w:rPr>
          <w:rFonts w:ascii="Calibri" w:hAnsi="Calibri" w:cs="Calibri"/>
        </w:rPr>
        <w:t>air bubbles. Incubate the slides in the humidity chamber for 15 min at 40 °C. Repeat step 1.6.3</w:t>
      </w:r>
      <w:r w:rsidR="0086039C" w:rsidRPr="00521738">
        <w:rPr>
          <w:rFonts w:ascii="Calibri" w:hAnsi="Calibri" w:cs="Calibri"/>
        </w:rPr>
        <w:t>–</w:t>
      </w:r>
      <w:r w:rsidRPr="00486E5E">
        <w:rPr>
          <w:rFonts w:ascii="Calibri" w:hAnsi="Calibri" w:cs="Calibri"/>
        </w:rPr>
        <w:t>1.6.4</w:t>
      </w:r>
      <w:r w:rsidR="001925E2">
        <w:rPr>
          <w:rFonts w:ascii="Calibri" w:hAnsi="Calibri" w:cs="Calibri"/>
        </w:rPr>
        <w:t>,</w:t>
      </w:r>
      <w:r w:rsidRPr="00486E5E">
        <w:rPr>
          <w:rFonts w:ascii="Calibri" w:hAnsi="Calibri" w:cs="Calibri"/>
        </w:rPr>
        <w:t xml:space="preserve"> performing the wash for 2 min each. </w:t>
      </w:r>
    </w:p>
    <w:p w14:paraId="1B65949E" w14:textId="77777777" w:rsidR="00994E65" w:rsidRPr="00486E5E" w:rsidRDefault="00994E65" w:rsidP="00486E5E">
      <w:pPr>
        <w:pStyle w:val="ListParagraph"/>
        <w:ind w:left="0"/>
        <w:rPr>
          <w:rFonts w:ascii="Calibri" w:hAnsi="Calibri" w:cs="Calibri"/>
        </w:rPr>
      </w:pPr>
    </w:p>
    <w:p w14:paraId="222525AC" w14:textId="56F2FEE6" w:rsidR="00FF35A1" w:rsidRPr="00486E5E" w:rsidRDefault="00FF35A1" w:rsidP="00486E5E">
      <w:pPr>
        <w:pStyle w:val="ListParagraph"/>
        <w:numPr>
          <w:ilvl w:val="1"/>
          <w:numId w:val="31"/>
        </w:numPr>
        <w:rPr>
          <w:rFonts w:ascii="Calibri" w:hAnsi="Calibri" w:cs="Calibri"/>
        </w:rPr>
      </w:pPr>
      <w:r w:rsidRPr="00486E5E">
        <w:rPr>
          <w:rFonts w:ascii="Calibri" w:hAnsi="Calibri" w:cs="Calibri"/>
        </w:rPr>
        <w:t>Before detection, rinse the slides one time in 1</w:t>
      </w:r>
      <w:r w:rsidR="000959ED">
        <w:rPr>
          <w:rFonts w:ascii="Calibri" w:hAnsi="Calibri" w:cs="Calibri"/>
        </w:rPr>
        <w:t>x</w:t>
      </w:r>
      <w:r w:rsidRPr="00486E5E">
        <w:rPr>
          <w:rFonts w:ascii="Calibri" w:hAnsi="Calibri" w:cs="Calibri"/>
        </w:rPr>
        <w:t xml:space="preserve"> TBS</w:t>
      </w:r>
      <w:r w:rsidR="00B237FE">
        <w:rPr>
          <w:rFonts w:ascii="Calibri" w:hAnsi="Calibri" w:cs="Calibri"/>
        </w:rPr>
        <w:t>-</w:t>
      </w:r>
      <w:r w:rsidRPr="00486E5E">
        <w:rPr>
          <w:rFonts w:ascii="Calibri" w:hAnsi="Calibri" w:cs="Calibri"/>
        </w:rPr>
        <w:t>Tween</w:t>
      </w:r>
      <w:r w:rsidR="00B237FE">
        <w:rPr>
          <w:rFonts w:ascii="Calibri" w:hAnsi="Calibri" w:cs="Calibri"/>
        </w:rPr>
        <w:t xml:space="preserve"> </w:t>
      </w:r>
      <w:r w:rsidRPr="00486E5E">
        <w:rPr>
          <w:rFonts w:ascii="Calibri" w:hAnsi="Calibri" w:cs="Calibri"/>
        </w:rPr>
        <w:t>20 (0.05% v/v). Remove the slides from the wash buffer</w:t>
      </w:r>
      <w:r w:rsidR="00946291">
        <w:rPr>
          <w:rFonts w:ascii="Calibri" w:hAnsi="Calibri" w:cs="Calibri"/>
        </w:rPr>
        <w:t>,</w:t>
      </w:r>
      <w:r w:rsidRPr="00486E5E">
        <w:rPr>
          <w:rFonts w:ascii="Calibri" w:hAnsi="Calibri" w:cs="Calibri"/>
        </w:rPr>
        <w:t xml:space="preserve"> rinse</w:t>
      </w:r>
      <w:r w:rsidR="00946291">
        <w:rPr>
          <w:rFonts w:ascii="Calibri" w:hAnsi="Calibri" w:cs="Calibri"/>
        </w:rPr>
        <w:t>,</w:t>
      </w:r>
      <w:r w:rsidRPr="00486E5E">
        <w:rPr>
          <w:rFonts w:ascii="Calibri" w:hAnsi="Calibri" w:cs="Calibri"/>
        </w:rPr>
        <w:t xml:space="preserve"> and tap or flick the slides to remove excess wash buffer from the tissue sections. Immediately place in the wash tray filled with 1</w:t>
      </w:r>
      <w:r w:rsidR="0086039C" w:rsidRPr="00486E5E">
        <w:rPr>
          <w:rFonts w:ascii="Calibri" w:hAnsi="Calibri" w:cs="Calibri"/>
        </w:rPr>
        <w:t>x</w:t>
      </w:r>
      <w:r w:rsidRPr="00486E5E">
        <w:rPr>
          <w:rFonts w:ascii="Calibri" w:hAnsi="Calibri" w:cs="Calibri"/>
        </w:rPr>
        <w:t xml:space="preserve"> TBS-Tween buffer.</w:t>
      </w:r>
    </w:p>
    <w:p w14:paraId="6D9107A4" w14:textId="77777777" w:rsidR="00994E65" w:rsidRPr="00486E5E" w:rsidRDefault="00994E65" w:rsidP="00486E5E">
      <w:pPr>
        <w:pStyle w:val="ListParagraph"/>
        <w:ind w:left="0"/>
        <w:rPr>
          <w:rFonts w:ascii="Calibri" w:hAnsi="Calibri" w:cs="Calibri"/>
        </w:rPr>
      </w:pPr>
    </w:p>
    <w:p w14:paraId="45B7F27D" w14:textId="3A343452" w:rsidR="00B7002D" w:rsidRPr="00486E5E" w:rsidRDefault="00FF35A1" w:rsidP="00486E5E">
      <w:pPr>
        <w:pStyle w:val="ListParagraph"/>
        <w:widowControl w:val="0"/>
        <w:numPr>
          <w:ilvl w:val="0"/>
          <w:numId w:val="31"/>
        </w:numPr>
        <w:autoSpaceDE w:val="0"/>
        <w:autoSpaceDN w:val="0"/>
        <w:adjustRightInd w:val="0"/>
        <w:ind w:left="0" w:firstLine="0"/>
        <w:jc w:val="left"/>
        <w:rPr>
          <w:rFonts w:ascii="Calibri" w:hAnsi="Calibri" w:cs="Calibri"/>
          <w:b/>
          <w:highlight w:val="yellow"/>
        </w:rPr>
      </w:pPr>
      <w:r w:rsidRPr="00486E5E">
        <w:rPr>
          <w:rFonts w:ascii="Calibri" w:hAnsi="Calibri" w:cs="Calibri"/>
          <w:b/>
          <w:highlight w:val="yellow"/>
        </w:rPr>
        <w:t xml:space="preserve">Channel 1 (C1) </w:t>
      </w:r>
      <w:r w:rsidR="0086039C" w:rsidRPr="00486E5E">
        <w:rPr>
          <w:rFonts w:ascii="Calibri" w:hAnsi="Calibri" w:cs="Calibri"/>
          <w:b/>
          <w:highlight w:val="yellow"/>
        </w:rPr>
        <w:t xml:space="preserve">target signal detection </w:t>
      </w:r>
    </w:p>
    <w:p w14:paraId="17041878" w14:textId="77777777" w:rsidR="00AB27A1" w:rsidRPr="00486E5E" w:rsidRDefault="00AB27A1" w:rsidP="00486E5E">
      <w:pPr>
        <w:pStyle w:val="ListParagraph"/>
        <w:widowControl w:val="0"/>
        <w:autoSpaceDE w:val="0"/>
        <w:autoSpaceDN w:val="0"/>
        <w:adjustRightInd w:val="0"/>
        <w:ind w:left="0"/>
        <w:jc w:val="left"/>
        <w:rPr>
          <w:rFonts w:ascii="Calibri" w:hAnsi="Calibri" w:cs="Calibri"/>
          <w:b/>
        </w:rPr>
      </w:pPr>
    </w:p>
    <w:p w14:paraId="25141D31" w14:textId="766ACF4A" w:rsidR="00FF35A1" w:rsidRPr="00486E5E" w:rsidRDefault="00FF35A1" w:rsidP="00486E5E">
      <w:pPr>
        <w:widowControl w:val="0"/>
        <w:autoSpaceDE w:val="0"/>
        <w:autoSpaceDN w:val="0"/>
        <w:adjustRightInd w:val="0"/>
        <w:jc w:val="left"/>
        <w:rPr>
          <w:rFonts w:ascii="Calibri" w:hAnsi="Calibri" w:cs="Calibri"/>
          <w:b/>
        </w:rPr>
      </w:pPr>
      <w:r w:rsidRPr="00486E5E">
        <w:rPr>
          <w:rFonts w:ascii="Calibri" w:hAnsi="Calibri" w:cs="Calibri"/>
        </w:rPr>
        <w:t xml:space="preserve">NOTE: </w:t>
      </w:r>
      <w:r w:rsidR="00AB27A1" w:rsidRPr="00486E5E">
        <w:rPr>
          <w:rFonts w:ascii="Calibri" w:hAnsi="Calibri" w:cs="Calibri"/>
        </w:rPr>
        <w:t xml:space="preserve">This is performed using </w:t>
      </w:r>
      <w:r w:rsidR="00802930">
        <w:rPr>
          <w:rFonts w:ascii="Calibri" w:hAnsi="Calibri" w:cs="Calibri"/>
        </w:rPr>
        <w:t xml:space="preserve">the </w:t>
      </w:r>
      <w:r w:rsidR="00AB27A1" w:rsidRPr="00486E5E">
        <w:rPr>
          <w:rFonts w:ascii="Calibri" w:hAnsi="Calibri" w:cs="Calibri"/>
        </w:rPr>
        <w:t>Red Alkaline Phosphatase and Fast Red Chromogen</w:t>
      </w:r>
      <w:r w:rsidR="00FC0117">
        <w:rPr>
          <w:rFonts w:ascii="Calibri" w:hAnsi="Calibri" w:cs="Calibri"/>
        </w:rPr>
        <w:t xml:space="preserve"> </w:t>
      </w:r>
      <w:r w:rsidRPr="00486E5E">
        <w:rPr>
          <w:rFonts w:ascii="Calibri" w:hAnsi="Calibri" w:cs="Calibri"/>
        </w:rPr>
        <w:t>Amplification 6 from 2-plex detection kit</w:t>
      </w:r>
      <w:r w:rsidR="00B65DD9">
        <w:rPr>
          <w:rFonts w:ascii="Calibri" w:hAnsi="Calibri" w:cs="Calibri"/>
        </w:rPr>
        <w:t>s</w:t>
      </w:r>
      <w:r w:rsidR="00FC0117">
        <w:rPr>
          <w:rFonts w:ascii="Calibri" w:hAnsi="Calibri" w:cs="Calibri"/>
        </w:rPr>
        <w:t xml:space="preserve"> (see </w:t>
      </w:r>
      <w:r w:rsidR="00FC0117" w:rsidRPr="00FC0117">
        <w:rPr>
          <w:rFonts w:ascii="Calibri" w:hAnsi="Calibri" w:cs="Calibri"/>
          <w:b/>
          <w:bCs/>
        </w:rPr>
        <w:t xml:space="preserve">Table of </w:t>
      </w:r>
      <w:r w:rsidR="00B65DD9" w:rsidRPr="00FC0117">
        <w:rPr>
          <w:rFonts w:ascii="Calibri" w:hAnsi="Calibri" w:cs="Calibri"/>
          <w:b/>
          <w:bCs/>
        </w:rPr>
        <w:t>Materials</w:t>
      </w:r>
      <w:r w:rsidR="00B65DD9">
        <w:rPr>
          <w:rFonts w:ascii="Calibri" w:hAnsi="Calibri" w:cs="Calibri"/>
        </w:rPr>
        <w:t>)</w:t>
      </w:r>
      <w:r w:rsidR="00B65DD9" w:rsidRPr="00486E5E">
        <w:rPr>
          <w:rFonts w:ascii="Calibri" w:hAnsi="Calibri" w:cs="Calibri"/>
        </w:rPr>
        <w:t xml:space="preserve"> containing</w:t>
      </w:r>
      <w:r w:rsidRPr="00486E5E">
        <w:rPr>
          <w:rFonts w:ascii="Calibri" w:hAnsi="Calibri" w:cs="Calibri"/>
        </w:rPr>
        <w:t xml:space="preserve"> alkaline phosphatase labels, and chromogenic detection</w:t>
      </w:r>
      <w:r w:rsidR="00521738">
        <w:rPr>
          <w:rFonts w:ascii="Calibri" w:hAnsi="Calibri" w:cs="Calibri"/>
        </w:rPr>
        <w:t>. It uses</w:t>
      </w:r>
      <w:r w:rsidRPr="00486E5E">
        <w:rPr>
          <w:rFonts w:ascii="Calibri" w:hAnsi="Calibri" w:cs="Calibri"/>
        </w:rPr>
        <w:t xml:space="preserve"> </w:t>
      </w:r>
      <w:r w:rsidR="00521738" w:rsidRPr="00486E5E">
        <w:rPr>
          <w:rFonts w:ascii="Calibri" w:hAnsi="Calibri" w:cs="Calibri"/>
        </w:rPr>
        <w:t>fast red</w:t>
      </w:r>
      <w:r w:rsidRPr="00486E5E">
        <w:rPr>
          <w:rFonts w:ascii="Calibri" w:hAnsi="Calibri" w:cs="Calibri"/>
        </w:rPr>
        <w:t xml:space="preserve"> as </w:t>
      </w:r>
      <w:r w:rsidR="00521738">
        <w:rPr>
          <w:rFonts w:ascii="Calibri" w:hAnsi="Calibri" w:cs="Calibri"/>
        </w:rPr>
        <w:t xml:space="preserve">a </w:t>
      </w:r>
      <w:r w:rsidRPr="00486E5E">
        <w:rPr>
          <w:rFonts w:ascii="Calibri" w:hAnsi="Calibri" w:cs="Calibri"/>
        </w:rPr>
        <w:t xml:space="preserve">substrate to generate </w:t>
      </w:r>
      <w:r w:rsidR="006639EE">
        <w:rPr>
          <w:rFonts w:ascii="Calibri" w:hAnsi="Calibri" w:cs="Calibri"/>
        </w:rPr>
        <w:t xml:space="preserve">a </w:t>
      </w:r>
      <w:r w:rsidRPr="00486E5E">
        <w:rPr>
          <w:rFonts w:ascii="Calibri" w:hAnsi="Calibri" w:cs="Calibri"/>
        </w:rPr>
        <w:t xml:space="preserve">red signal. </w:t>
      </w:r>
    </w:p>
    <w:p w14:paraId="65AF916F" w14:textId="77777777" w:rsidR="00994E65" w:rsidRPr="00486E5E" w:rsidRDefault="00994E65" w:rsidP="00486E5E">
      <w:pPr>
        <w:widowControl w:val="0"/>
        <w:autoSpaceDE w:val="0"/>
        <w:autoSpaceDN w:val="0"/>
        <w:adjustRightInd w:val="0"/>
        <w:rPr>
          <w:rFonts w:ascii="Calibri" w:hAnsi="Calibri" w:cs="Calibri"/>
        </w:rPr>
      </w:pPr>
    </w:p>
    <w:p w14:paraId="05BC27E1" w14:textId="3F63ABE1" w:rsidR="00FF35A1" w:rsidRPr="00486E5E" w:rsidRDefault="00FF35A1" w:rsidP="00486E5E">
      <w:pPr>
        <w:pStyle w:val="ListParagraph"/>
        <w:widowControl w:val="0"/>
        <w:numPr>
          <w:ilvl w:val="1"/>
          <w:numId w:val="31"/>
        </w:numPr>
        <w:autoSpaceDE w:val="0"/>
        <w:autoSpaceDN w:val="0"/>
        <w:adjustRightInd w:val="0"/>
        <w:rPr>
          <w:rFonts w:ascii="Calibri" w:hAnsi="Calibri" w:cs="Calibri"/>
          <w:highlight w:val="yellow"/>
        </w:rPr>
      </w:pPr>
      <w:r w:rsidRPr="00486E5E">
        <w:rPr>
          <w:rFonts w:ascii="Calibri" w:hAnsi="Calibri" w:cs="Calibri"/>
          <w:highlight w:val="yellow"/>
        </w:rPr>
        <w:t xml:space="preserve">Prepare </w:t>
      </w:r>
      <w:r w:rsidR="00521738" w:rsidRPr="00486E5E">
        <w:rPr>
          <w:rFonts w:ascii="Calibri" w:hAnsi="Calibri" w:cs="Calibri"/>
          <w:highlight w:val="yellow"/>
        </w:rPr>
        <w:t xml:space="preserve">fast red </w:t>
      </w:r>
      <w:r w:rsidR="006639EE">
        <w:rPr>
          <w:rFonts w:ascii="Calibri" w:hAnsi="Calibri" w:cs="Calibri"/>
          <w:highlight w:val="yellow"/>
        </w:rPr>
        <w:t xml:space="preserve">(FR) </w:t>
      </w:r>
      <w:r w:rsidRPr="00486E5E">
        <w:rPr>
          <w:rFonts w:ascii="Calibri" w:hAnsi="Calibri" w:cs="Calibri"/>
          <w:highlight w:val="yellow"/>
        </w:rPr>
        <w:t xml:space="preserve">working solution using a 1:60 dilution of Fast RED-B to Fast RED-A. Mix well. To reduce precipitate and obtain a cleaner signal, filter the chromogen solution through a 0.45 </w:t>
      </w:r>
      <w:r w:rsidR="0086039C">
        <w:rPr>
          <w:rFonts w:ascii="Calibri" w:hAnsi="Calibri" w:cs="Calibri"/>
          <w:highlight w:val="yellow"/>
        </w:rPr>
        <w:t>µ</w:t>
      </w:r>
      <w:r w:rsidRPr="00486E5E">
        <w:rPr>
          <w:rFonts w:ascii="Calibri" w:hAnsi="Calibri" w:cs="Calibri"/>
          <w:highlight w:val="yellow"/>
        </w:rPr>
        <w:t xml:space="preserve">m MCE membrane using a syringe. </w:t>
      </w:r>
    </w:p>
    <w:p w14:paraId="18B0F5DD" w14:textId="77777777" w:rsidR="00B7002D" w:rsidRPr="00486E5E" w:rsidRDefault="00B7002D" w:rsidP="00486E5E">
      <w:pPr>
        <w:widowControl w:val="0"/>
        <w:autoSpaceDE w:val="0"/>
        <w:autoSpaceDN w:val="0"/>
        <w:adjustRightInd w:val="0"/>
        <w:rPr>
          <w:rFonts w:ascii="Calibri" w:hAnsi="Calibri" w:cs="Calibri"/>
          <w:b/>
          <w:bCs/>
        </w:rPr>
      </w:pPr>
    </w:p>
    <w:p w14:paraId="03C5F74E" w14:textId="18AA0642" w:rsidR="00B3712A" w:rsidRPr="00486E5E" w:rsidRDefault="00B7002D" w:rsidP="00486E5E">
      <w:pPr>
        <w:widowControl w:val="0"/>
        <w:autoSpaceDE w:val="0"/>
        <w:autoSpaceDN w:val="0"/>
        <w:adjustRightInd w:val="0"/>
        <w:rPr>
          <w:rFonts w:ascii="Calibri" w:hAnsi="Calibri" w:cs="Calibri"/>
        </w:rPr>
      </w:pPr>
      <w:r w:rsidRPr="00486E5E">
        <w:rPr>
          <w:rFonts w:ascii="Calibri" w:hAnsi="Calibri" w:cs="Calibri"/>
        </w:rPr>
        <w:t>NOTE:</w:t>
      </w:r>
      <w:r w:rsidR="00FF35A1" w:rsidRPr="00486E5E">
        <w:rPr>
          <w:rFonts w:ascii="Calibri" w:hAnsi="Calibri" w:cs="Calibri"/>
        </w:rPr>
        <w:t xml:space="preserve"> Use the Fast RED-B solution within 5 min. Do not expose to direct sunlight or UV light.</w:t>
      </w:r>
      <w:r w:rsidR="00B96043" w:rsidRPr="00486E5E">
        <w:rPr>
          <w:rFonts w:ascii="Calibri" w:hAnsi="Calibri" w:cs="Calibri"/>
        </w:rPr>
        <w:t xml:space="preserve"> </w:t>
      </w:r>
    </w:p>
    <w:p w14:paraId="37EAC609" w14:textId="77777777" w:rsidR="00994E65" w:rsidRPr="00486E5E" w:rsidRDefault="00994E65" w:rsidP="00486E5E">
      <w:pPr>
        <w:widowControl w:val="0"/>
        <w:autoSpaceDE w:val="0"/>
        <w:autoSpaceDN w:val="0"/>
        <w:adjustRightInd w:val="0"/>
        <w:rPr>
          <w:rFonts w:ascii="Calibri" w:hAnsi="Calibri" w:cs="Calibri"/>
        </w:rPr>
      </w:pPr>
    </w:p>
    <w:p w14:paraId="564EEA03" w14:textId="6DC5ACD4" w:rsidR="00FF35A1" w:rsidRPr="00451A9C" w:rsidRDefault="00FF35A1">
      <w:pPr>
        <w:pStyle w:val="ListParagraph"/>
        <w:widowControl w:val="0"/>
        <w:numPr>
          <w:ilvl w:val="1"/>
          <w:numId w:val="31"/>
        </w:numPr>
        <w:autoSpaceDE w:val="0"/>
        <w:autoSpaceDN w:val="0"/>
        <w:adjustRightInd w:val="0"/>
        <w:rPr>
          <w:rFonts w:ascii="Calibri" w:hAnsi="Calibri" w:cs="Calibri"/>
          <w:highlight w:val="yellow"/>
        </w:rPr>
      </w:pPr>
      <w:r w:rsidRPr="00486E5E">
        <w:rPr>
          <w:rFonts w:ascii="Calibri" w:hAnsi="Calibri" w:cs="Calibri"/>
          <w:highlight w:val="yellow"/>
        </w:rPr>
        <w:t>Remove the slides from the TBS-Tween</w:t>
      </w:r>
      <w:r w:rsidR="0086039C">
        <w:rPr>
          <w:rFonts w:ascii="Calibri" w:hAnsi="Calibri" w:cs="Calibri"/>
          <w:highlight w:val="yellow"/>
        </w:rPr>
        <w:t>,</w:t>
      </w:r>
      <w:r w:rsidRPr="00486E5E">
        <w:rPr>
          <w:rFonts w:ascii="Calibri" w:hAnsi="Calibri" w:cs="Calibri"/>
          <w:highlight w:val="yellow"/>
        </w:rPr>
        <w:t xml:space="preserve"> rinse</w:t>
      </w:r>
      <w:r w:rsidR="006639EE" w:rsidRPr="00451A9C">
        <w:rPr>
          <w:rFonts w:ascii="Calibri" w:hAnsi="Calibri" w:cs="Calibri"/>
          <w:highlight w:val="yellow"/>
        </w:rPr>
        <w:t>,</w:t>
      </w:r>
      <w:r w:rsidRPr="00451A9C">
        <w:rPr>
          <w:rFonts w:ascii="Calibri" w:hAnsi="Calibri" w:cs="Calibri"/>
          <w:highlight w:val="yellow"/>
        </w:rPr>
        <w:t xml:space="preserve"> and tap or flick the slides to remove excess buffer from the tissue sections.</w:t>
      </w:r>
      <w:r w:rsidR="00451A9C">
        <w:rPr>
          <w:rFonts w:ascii="Calibri" w:hAnsi="Calibri" w:cs="Calibri"/>
          <w:highlight w:val="yellow"/>
        </w:rPr>
        <w:t xml:space="preserve"> </w:t>
      </w:r>
    </w:p>
    <w:p w14:paraId="4697B2BF" w14:textId="77777777" w:rsidR="00994E65" w:rsidRPr="00486E5E" w:rsidRDefault="00994E65" w:rsidP="00486E5E">
      <w:pPr>
        <w:pStyle w:val="ListParagraph"/>
        <w:widowControl w:val="0"/>
        <w:autoSpaceDE w:val="0"/>
        <w:autoSpaceDN w:val="0"/>
        <w:adjustRightInd w:val="0"/>
        <w:ind w:left="0"/>
        <w:rPr>
          <w:rFonts w:ascii="Calibri" w:hAnsi="Calibri" w:cs="Calibri"/>
          <w:highlight w:val="yellow"/>
        </w:rPr>
      </w:pPr>
    </w:p>
    <w:p w14:paraId="04021DC7" w14:textId="4211A45A" w:rsidR="00FF35A1" w:rsidRPr="00486E5E" w:rsidRDefault="00FF35A1" w:rsidP="00486E5E">
      <w:pPr>
        <w:pStyle w:val="ListParagraph"/>
        <w:widowControl w:val="0"/>
        <w:numPr>
          <w:ilvl w:val="1"/>
          <w:numId w:val="31"/>
        </w:numPr>
        <w:autoSpaceDE w:val="0"/>
        <w:autoSpaceDN w:val="0"/>
        <w:adjustRightInd w:val="0"/>
        <w:rPr>
          <w:rFonts w:ascii="Calibri" w:hAnsi="Calibri" w:cs="Calibri"/>
          <w:highlight w:val="yellow"/>
        </w:rPr>
      </w:pPr>
      <w:r w:rsidRPr="00486E5E">
        <w:rPr>
          <w:rFonts w:ascii="Calibri" w:hAnsi="Calibri" w:cs="Calibri"/>
          <w:highlight w:val="yellow"/>
        </w:rPr>
        <w:t xml:space="preserve">Dispense mixed, filtered </w:t>
      </w:r>
      <w:r w:rsidR="006639EE">
        <w:rPr>
          <w:rFonts w:ascii="Calibri" w:hAnsi="Calibri" w:cs="Calibri"/>
          <w:highlight w:val="yellow"/>
        </w:rPr>
        <w:t>FR</w:t>
      </w:r>
      <w:r w:rsidR="00521738" w:rsidRPr="00486E5E">
        <w:rPr>
          <w:rFonts w:ascii="Calibri" w:hAnsi="Calibri" w:cs="Calibri"/>
          <w:highlight w:val="yellow"/>
        </w:rPr>
        <w:t xml:space="preserve"> solution </w:t>
      </w:r>
      <w:r w:rsidRPr="00486E5E">
        <w:rPr>
          <w:rFonts w:ascii="Calibri" w:hAnsi="Calibri" w:cs="Calibri"/>
          <w:highlight w:val="yellow"/>
        </w:rPr>
        <w:t xml:space="preserve">onto each tissue section, being sure that each section is completely covered. Incubate at RT </w:t>
      </w:r>
      <w:r w:rsidR="0086039C">
        <w:rPr>
          <w:rFonts w:ascii="Calibri" w:hAnsi="Calibri" w:cs="Calibri"/>
          <w:highlight w:val="yellow"/>
        </w:rPr>
        <w:t xml:space="preserve">for </w:t>
      </w:r>
      <w:r w:rsidRPr="00486E5E">
        <w:rPr>
          <w:rFonts w:ascii="Calibri" w:hAnsi="Calibri" w:cs="Calibri"/>
          <w:highlight w:val="yellow"/>
        </w:rPr>
        <w:t>6</w:t>
      </w:r>
      <w:r w:rsidR="0086039C" w:rsidRPr="00521738">
        <w:rPr>
          <w:rFonts w:ascii="Calibri" w:hAnsi="Calibri" w:cs="Calibri"/>
          <w:highlight w:val="yellow"/>
        </w:rPr>
        <w:t>–</w:t>
      </w:r>
      <w:r w:rsidRPr="00486E5E">
        <w:rPr>
          <w:rFonts w:ascii="Calibri" w:hAnsi="Calibri" w:cs="Calibri"/>
          <w:highlight w:val="yellow"/>
        </w:rPr>
        <w:t xml:space="preserve">8 </w:t>
      </w:r>
      <w:r w:rsidR="00F05EFA">
        <w:rPr>
          <w:rFonts w:ascii="Calibri" w:hAnsi="Calibri" w:cs="Calibri"/>
          <w:highlight w:val="yellow"/>
        </w:rPr>
        <w:t>min</w:t>
      </w:r>
      <w:r w:rsidRPr="00486E5E">
        <w:rPr>
          <w:rFonts w:ascii="Calibri" w:hAnsi="Calibri" w:cs="Calibri"/>
          <w:highlight w:val="yellow"/>
        </w:rPr>
        <w:t>.</w:t>
      </w:r>
      <w:r w:rsidR="0085198D" w:rsidRPr="00486E5E">
        <w:rPr>
          <w:rFonts w:ascii="Calibri" w:hAnsi="Calibri" w:cs="Calibri"/>
          <w:highlight w:val="yellow"/>
        </w:rPr>
        <w:t xml:space="preserve"> Observe under microscope.</w:t>
      </w:r>
    </w:p>
    <w:p w14:paraId="72879CEA" w14:textId="77777777" w:rsidR="00994E65" w:rsidRPr="00486E5E" w:rsidRDefault="00994E65" w:rsidP="00486E5E">
      <w:pPr>
        <w:pStyle w:val="ListParagraph"/>
        <w:widowControl w:val="0"/>
        <w:autoSpaceDE w:val="0"/>
        <w:autoSpaceDN w:val="0"/>
        <w:adjustRightInd w:val="0"/>
        <w:ind w:left="0"/>
        <w:rPr>
          <w:rFonts w:ascii="Calibri" w:hAnsi="Calibri" w:cs="Calibri"/>
          <w:highlight w:val="yellow"/>
        </w:rPr>
      </w:pPr>
    </w:p>
    <w:p w14:paraId="15534DDA" w14:textId="266FFEFA" w:rsidR="00FF35A1" w:rsidRPr="00486E5E" w:rsidRDefault="00FF35A1" w:rsidP="00486E5E">
      <w:pPr>
        <w:pStyle w:val="ListParagraph"/>
        <w:numPr>
          <w:ilvl w:val="1"/>
          <w:numId w:val="31"/>
        </w:numPr>
        <w:rPr>
          <w:rFonts w:ascii="Calibri" w:hAnsi="Calibri" w:cs="Calibri"/>
          <w:b/>
        </w:rPr>
      </w:pPr>
      <w:r w:rsidRPr="00486E5E">
        <w:rPr>
          <w:rFonts w:ascii="Calibri" w:hAnsi="Calibri" w:cs="Calibri"/>
          <w:highlight w:val="yellow"/>
        </w:rPr>
        <w:t>Rinse the slides in 0.5</w:t>
      </w:r>
      <w:r w:rsidR="0086039C" w:rsidRPr="00486E5E">
        <w:rPr>
          <w:rFonts w:ascii="Calibri" w:hAnsi="Calibri" w:cs="Calibri"/>
          <w:highlight w:val="yellow"/>
        </w:rPr>
        <w:t>x</w:t>
      </w:r>
      <w:r w:rsidRPr="00486E5E">
        <w:rPr>
          <w:rFonts w:ascii="Calibri" w:hAnsi="Calibri" w:cs="Calibri"/>
          <w:highlight w:val="yellow"/>
        </w:rPr>
        <w:t xml:space="preserve"> wash buffer</w:t>
      </w:r>
      <w:r w:rsidR="004E1CFA" w:rsidRPr="00486E5E">
        <w:rPr>
          <w:rFonts w:ascii="Calibri" w:hAnsi="Calibri" w:cs="Calibri"/>
          <w:highlight w:val="yellow"/>
        </w:rPr>
        <w:t xml:space="preserve"> </w:t>
      </w:r>
      <w:r w:rsidR="0086039C" w:rsidRPr="00521738">
        <w:rPr>
          <w:rFonts w:ascii="Calibri" w:hAnsi="Calibri" w:cs="Calibri"/>
          <w:highlight w:val="yellow"/>
        </w:rPr>
        <w:t>2x</w:t>
      </w:r>
      <w:r w:rsidR="004E1CFA" w:rsidRPr="00486E5E">
        <w:rPr>
          <w:rFonts w:ascii="Calibri" w:hAnsi="Calibri" w:cs="Calibri"/>
        </w:rPr>
        <w:t>.</w:t>
      </w:r>
      <w:r w:rsidR="00994E65" w:rsidRPr="00486E5E">
        <w:rPr>
          <w:rFonts w:ascii="Calibri" w:hAnsi="Calibri" w:cs="Calibri"/>
        </w:rPr>
        <w:t xml:space="preserve"> Remove the slides from the wash buffer</w:t>
      </w:r>
      <w:r w:rsidR="0086039C">
        <w:rPr>
          <w:rFonts w:ascii="Calibri" w:hAnsi="Calibri" w:cs="Calibri"/>
        </w:rPr>
        <w:t>,</w:t>
      </w:r>
      <w:r w:rsidR="00994E65" w:rsidRPr="00486E5E">
        <w:rPr>
          <w:rFonts w:ascii="Calibri" w:hAnsi="Calibri" w:cs="Calibri"/>
        </w:rPr>
        <w:t xml:space="preserve"> rinse</w:t>
      </w:r>
      <w:r w:rsidR="006639EE">
        <w:rPr>
          <w:rFonts w:ascii="Calibri" w:hAnsi="Calibri" w:cs="Calibri"/>
        </w:rPr>
        <w:t>,</w:t>
      </w:r>
      <w:r w:rsidR="00994E65" w:rsidRPr="00486E5E">
        <w:rPr>
          <w:rFonts w:ascii="Calibri" w:hAnsi="Calibri" w:cs="Calibri"/>
        </w:rPr>
        <w:t xml:space="preserve"> and tap or flick the slides to remove excess wash buffer from the tissue sections.</w:t>
      </w:r>
      <w:r w:rsidR="00451A9C">
        <w:rPr>
          <w:rFonts w:ascii="Calibri" w:hAnsi="Calibri" w:cs="Calibri"/>
        </w:rPr>
        <w:t xml:space="preserve"> </w:t>
      </w:r>
    </w:p>
    <w:p w14:paraId="7F81450D" w14:textId="77777777" w:rsidR="00994E65" w:rsidRPr="00486E5E" w:rsidRDefault="00994E65" w:rsidP="00486E5E">
      <w:pPr>
        <w:pStyle w:val="ListParagraph"/>
        <w:ind w:left="0"/>
        <w:rPr>
          <w:rFonts w:ascii="Calibri" w:hAnsi="Calibri" w:cs="Calibri"/>
          <w:b/>
        </w:rPr>
      </w:pPr>
    </w:p>
    <w:p w14:paraId="719073CD" w14:textId="51AACF9C"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7. Ensure that the tissue section is completely covered</w:t>
      </w:r>
      <w:r w:rsidR="0086039C" w:rsidRPr="001925E2">
        <w:rPr>
          <w:rFonts w:ascii="Calibri" w:hAnsi="Calibri" w:cs="Calibri"/>
        </w:rPr>
        <w:t xml:space="preserve"> </w:t>
      </w:r>
      <w:r w:rsidR="0086039C">
        <w:rPr>
          <w:rFonts w:ascii="Calibri" w:hAnsi="Calibri" w:cs="Calibri"/>
        </w:rPr>
        <w:t xml:space="preserve">without any </w:t>
      </w:r>
      <w:r w:rsidR="0086039C" w:rsidRPr="00486E5E">
        <w:rPr>
          <w:rFonts w:ascii="Calibri" w:hAnsi="Calibri" w:cs="Calibri"/>
        </w:rPr>
        <w:t>air bubbles</w:t>
      </w:r>
      <w:r w:rsidRPr="00486E5E">
        <w:rPr>
          <w:rFonts w:ascii="Calibri" w:hAnsi="Calibri" w:cs="Calibri"/>
        </w:rPr>
        <w:t>. Incubate the slides in the humidity chamber for 10 min at 40 °C. Repeat step 1.6.3</w:t>
      </w:r>
      <w:r w:rsidR="0086039C" w:rsidRPr="00521738">
        <w:rPr>
          <w:rFonts w:ascii="Calibri" w:hAnsi="Calibri" w:cs="Calibri"/>
        </w:rPr>
        <w:t>–</w:t>
      </w:r>
      <w:r w:rsidRPr="00486E5E">
        <w:rPr>
          <w:rFonts w:ascii="Calibri" w:hAnsi="Calibri" w:cs="Calibri"/>
        </w:rPr>
        <w:t>1.6.4</w:t>
      </w:r>
      <w:r w:rsidR="0086039C">
        <w:rPr>
          <w:rFonts w:ascii="Calibri" w:hAnsi="Calibri" w:cs="Calibri"/>
        </w:rPr>
        <w:t>,</w:t>
      </w:r>
      <w:r w:rsidRPr="00486E5E">
        <w:rPr>
          <w:rFonts w:ascii="Calibri" w:hAnsi="Calibri" w:cs="Calibri"/>
        </w:rPr>
        <w:t xml:space="preserve"> performing the wash for 2 min each. </w:t>
      </w:r>
    </w:p>
    <w:p w14:paraId="15640DEA" w14:textId="77777777" w:rsidR="00994E65" w:rsidRPr="00486E5E" w:rsidRDefault="00994E65" w:rsidP="00486E5E">
      <w:pPr>
        <w:pStyle w:val="ListParagraph"/>
        <w:ind w:left="0"/>
        <w:rPr>
          <w:rFonts w:ascii="Calibri" w:hAnsi="Calibri" w:cs="Calibri"/>
        </w:rPr>
      </w:pPr>
    </w:p>
    <w:p w14:paraId="33C6D61B" w14:textId="052DD13D"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8. Ensure that the tissue section is completely covered</w:t>
      </w:r>
      <w:r w:rsidR="0086039C" w:rsidRPr="001925E2">
        <w:rPr>
          <w:rFonts w:ascii="Calibri" w:hAnsi="Calibri" w:cs="Calibri"/>
        </w:rPr>
        <w:t xml:space="preserve"> </w:t>
      </w:r>
      <w:r w:rsidR="0086039C">
        <w:rPr>
          <w:rFonts w:ascii="Calibri" w:hAnsi="Calibri" w:cs="Calibri"/>
        </w:rPr>
        <w:t xml:space="preserve">without any </w:t>
      </w:r>
      <w:r w:rsidR="0086039C" w:rsidRPr="00486E5E">
        <w:rPr>
          <w:rFonts w:ascii="Calibri" w:hAnsi="Calibri" w:cs="Calibri"/>
        </w:rPr>
        <w:t>air bubbles</w:t>
      </w:r>
      <w:r w:rsidRPr="00486E5E">
        <w:rPr>
          <w:rFonts w:ascii="Calibri" w:hAnsi="Calibri" w:cs="Calibri"/>
        </w:rPr>
        <w:t>. Incubate the slides in the humidity chamber for 15 min at 40 °C. Repeat step 1.6.3</w:t>
      </w:r>
      <w:r w:rsidR="0086039C" w:rsidRPr="00521738">
        <w:rPr>
          <w:rFonts w:ascii="Calibri" w:hAnsi="Calibri" w:cs="Calibri"/>
        </w:rPr>
        <w:t>–</w:t>
      </w:r>
      <w:r w:rsidRPr="00486E5E">
        <w:rPr>
          <w:rFonts w:ascii="Calibri" w:hAnsi="Calibri" w:cs="Calibri"/>
        </w:rPr>
        <w:t>1.6.4</w:t>
      </w:r>
      <w:r w:rsidR="0086039C">
        <w:rPr>
          <w:rFonts w:ascii="Calibri" w:hAnsi="Calibri" w:cs="Calibri"/>
        </w:rPr>
        <w:t>,</w:t>
      </w:r>
      <w:r w:rsidRPr="00486E5E">
        <w:rPr>
          <w:rFonts w:ascii="Calibri" w:hAnsi="Calibri" w:cs="Calibri"/>
        </w:rPr>
        <w:t xml:space="preserve"> performing the wash for 2 min each. </w:t>
      </w:r>
    </w:p>
    <w:p w14:paraId="33AD5D8E" w14:textId="77777777" w:rsidR="00994E65" w:rsidRPr="00486E5E" w:rsidRDefault="00994E65" w:rsidP="00486E5E">
      <w:pPr>
        <w:pStyle w:val="ListParagraph"/>
        <w:ind w:left="0"/>
        <w:rPr>
          <w:rFonts w:ascii="Calibri" w:hAnsi="Calibri" w:cs="Calibri"/>
        </w:rPr>
      </w:pPr>
    </w:p>
    <w:p w14:paraId="0F427685" w14:textId="009B318B"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Dispense commercially available AMP 9. Ensure that the tissue section is completely covered</w:t>
      </w:r>
      <w:r w:rsidR="0086039C" w:rsidRPr="001925E2">
        <w:rPr>
          <w:rFonts w:ascii="Calibri" w:hAnsi="Calibri" w:cs="Calibri"/>
        </w:rPr>
        <w:t xml:space="preserve"> </w:t>
      </w:r>
      <w:r w:rsidR="0086039C">
        <w:rPr>
          <w:rFonts w:ascii="Calibri" w:hAnsi="Calibri" w:cs="Calibri"/>
        </w:rPr>
        <w:t xml:space="preserve">without any </w:t>
      </w:r>
      <w:r w:rsidR="0086039C" w:rsidRPr="00486E5E">
        <w:rPr>
          <w:rFonts w:ascii="Calibri" w:hAnsi="Calibri" w:cs="Calibri"/>
        </w:rPr>
        <w:t>air bubbles</w:t>
      </w:r>
      <w:r w:rsidRPr="00486E5E">
        <w:rPr>
          <w:rFonts w:ascii="Calibri" w:hAnsi="Calibri" w:cs="Calibri"/>
        </w:rPr>
        <w:t>. Incubate the slides in the humidity chamber for 30 min at 40 °C. Repeat step 1.6.3</w:t>
      </w:r>
      <w:r w:rsidR="0086039C" w:rsidRPr="00521738">
        <w:rPr>
          <w:rFonts w:ascii="Calibri" w:hAnsi="Calibri" w:cs="Calibri"/>
        </w:rPr>
        <w:t>–</w:t>
      </w:r>
      <w:r w:rsidRPr="00486E5E">
        <w:rPr>
          <w:rFonts w:ascii="Calibri" w:hAnsi="Calibri" w:cs="Calibri"/>
        </w:rPr>
        <w:t>1.6.4</w:t>
      </w:r>
      <w:r w:rsidR="0086039C">
        <w:rPr>
          <w:rFonts w:ascii="Calibri" w:hAnsi="Calibri" w:cs="Calibri"/>
        </w:rPr>
        <w:t>,</w:t>
      </w:r>
      <w:r w:rsidRPr="00486E5E">
        <w:rPr>
          <w:rFonts w:ascii="Calibri" w:hAnsi="Calibri" w:cs="Calibri"/>
        </w:rPr>
        <w:t xml:space="preserve"> performing the wash for 2 min each. </w:t>
      </w:r>
    </w:p>
    <w:p w14:paraId="52833D9A" w14:textId="77777777" w:rsidR="00994E65" w:rsidRPr="00486E5E" w:rsidRDefault="00994E65" w:rsidP="00486E5E">
      <w:pPr>
        <w:pStyle w:val="ListParagraph"/>
        <w:ind w:left="0"/>
        <w:rPr>
          <w:rFonts w:ascii="Calibri" w:hAnsi="Calibri" w:cs="Calibri"/>
        </w:rPr>
      </w:pPr>
    </w:p>
    <w:p w14:paraId="51762555" w14:textId="70CB15C8" w:rsidR="00994E65" w:rsidRPr="00486E5E" w:rsidRDefault="00994E65" w:rsidP="00486E5E">
      <w:pPr>
        <w:pStyle w:val="ListParagraph"/>
        <w:numPr>
          <w:ilvl w:val="1"/>
          <w:numId w:val="31"/>
        </w:numPr>
        <w:rPr>
          <w:rFonts w:ascii="Calibri" w:hAnsi="Calibri" w:cs="Calibri"/>
        </w:rPr>
      </w:pPr>
      <w:r w:rsidRPr="00486E5E">
        <w:rPr>
          <w:rFonts w:ascii="Calibri" w:hAnsi="Calibri" w:cs="Calibri"/>
        </w:rPr>
        <w:t xml:space="preserve">Dispense commercially available AMP 10. Ensure that the tissue section is completely covered </w:t>
      </w:r>
      <w:r w:rsidR="00A10AF5">
        <w:rPr>
          <w:rFonts w:ascii="Calibri" w:hAnsi="Calibri" w:cs="Calibri"/>
        </w:rPr>
        <w:t xml:space="preserve">without any </w:t>
      </w:r>
      <w:r w:rsidRPr="00486E5E">
        <w:rPr>
          <w:rFonts w:ascii="Calibri" w:hAnsi="Calibri" w:cs="Calibri"/>
        </w:rPr>
        <w:t>air bubbles. Incubate the slides in the humidity chamber for 30 min at 40 °C. Repeat step 1.6.3</w:t>
      </w:r>
      <w:r w:rsidR="0086039C" w:rsidRPr="00521738">
        <w:rPr>
          <w:rFonts w:ascii="Calibri" w:hAnsi="Calibri" w:cs="Calibri"/>
        </w:rPr>
        <w:t>–</w:t>
      </w:r>
      <w:r w:rsidRPr="00486E5E">
        <w:rPr>
          <w:rFonts w:ascii="Calibri" w:hAnsi="Calibri" w:cs="Calibri"/>
        </w:rPr>
        <w:t>1.6.4</w:t>
      </w:r>
      <w:r w:rsidR="0086039C">
        <w:rPr>
          <w:rFonts w:ascii="Calibri" w:hAnsi="Calibri" w:cs="Calibri"/>
        </w:rPr>
        <w:t>,</w:t>
      </w:r>
      <w:r w:rsidRPr="00486E5E">
        <w:rPr>
          <w:rFonts w:ascii="Calibri" w:hAnsi="Calibri" w:cs="Calibri"/>
        </w:rPr>
        <w:t xml:space="preserve"> performing the wash for 2 min each. </w:t>
      </w:r>
    </w:p>
    <w:p w14:paraId="545A5D9C" w14:textId="77777777" w:rsidR="00994E65" w:rsidRPr="00486E5E" w:rsidRDefault="00994E65" w:rsidP="00486E5E">
      <w:pPr>
        <w:pStyle w:val="ListParagraph"/>
        <w:ind w:left="0"/>
        <w:rPr>
          <w:rFonts w:ascii="Calibri" w:hAnsi="Calibri" w:cs="Calibri"/>
        </w:rPr>
      </w:pPr>
    </w:p>
    <w:p w14:paraId="0DE61808" w14:textId="595647B1" w:rsidR="00FF35A1" w:rsidRPr="00B65DD9" w:rsidRDefault="00FF35A1" w:rsidP="00486E5E">
      <w:pPr>
        <w:pStyle w:val="ListParagraph"/>
        <w:widowControl w:val="0"/>
        <w:numPr>
          <w:ilvl w:val="0"/>
          <w:numId w:val="31"/>
        </w:numPr>
        <w:autoSpaceDE w:val="0"/>
        <w:autoSpaceDN w:val="0"/>
        <w:adjustRightInd w:val="0"/>
        <w:ind w:left="0" w:firstLine="0"/>
        <w:rPr>
          <w:rFonts w:ascii="Calibri" w:hAnsi="Calibri" w:cs="Calibri"/>
          <w:highlight w:val="yellow"/>
        </w:rPr>
      </w:pPr>
      <w:r w:rsidRPr="00B65DD9">
        <w:rPr>
          <w:rFonts w:ascii="Calibri" w:hAnsi="Calibri" w:cs="Calibri"/>
          <w:b/>
          <w:highlight w:val="yellow"/>
        </w:rPr>
        <w:t xml:space="preserve">Channel 2 (C2) </w:t>
      </w:r>
      <w:r w:rsidR="0086039C" w:rsidRPr="00B65DD9">
        <w:rPr>
          <w:rFonts w:ascii="Calibri" w:hAnsi="Calibri" w:cs="Calibri"/>
          <w:b/>
          <w:highlight w:val="yellow"/>
        </w:rPr>
        <w:t xml:space="preserve">target signal detection </w:t>
      </w:r>
    </w:p>
    <w:p w14:paraId="0FC50D2B" w14:textId="77777777" w:rsidR="00AB27A1" w:rsidRPr="00486E5E" w:rsidRDefault="00AB27A1" w:rsidP="00486E5E">
      <w:pPr>
        <w:pStyle w:val="ListParagraph"/>
        <w:widowControl w:val="0"/>
        <w:autoSpaceDE w:val="0"/>
        <w:autoSpaceDN w:val="0"/>
        <w:adjustRightInd w:val="0"/>
        <w:ind w:left="0"/>
        <w:rPr>
          <w:rFonts w:ascii="Calibri" w:hAnsi="Calibri" w:cs="Calibri"/>
        </w:rPr>
      </w:pPr>
    </w:p>
    <w:p w14:paraId="3192DCEE" w14:textId="79C85242" w:rsidR="00FF35A1" w:rsidRPr="00486E5E" w:rsidRDefault="00FF35A1" w:rsidP="00486E5E">
      <w:pPr>
        <w:widowControl w:val="0"/>
        <w:autoSpaceDE w:val="0"/>
        <w:autoSpaceDN w:val="0"/>
        <w:adjustRightInd w:val="0"/>
        <w:rPr>
          <w:rFonts w:ascii="Calibri" w:hAnsi="Calibri" w:cs="Calibri"/>
        </w:rPr>
      </w:pPr>
      <w:r w:rsidRPr="00486E5E">
        <w:rPr>
          <w:rFonts w:ascii="Calibri" w:hAnsi="Calibri" w:cs="Calibri"/>
        </w:rPr>
        <w:t xml:space="preserve">NOTE: </w:t>
      </w:r>
      <w:r w:rsidR="00AB27A1" w:rsidRPr="00486E5E">
        <w:rPr>
          <w:rFonts w:ascii="Calibri" w:hAnsi="Calibri" w:cs="Calibri"/>
        </w:rPr>
        <w:t xml:space="preserve">This is performed using </w:t>
      </w:r>
      <w:r w:rsidR="00FC0117">
        <w:rPr>
          <w:rFonts w:ascii="Calibri" w:hAnsi="Calibri" w:cs="Calibri"/>
        </w:rPr>
        <w:t xml:space="preserve">commercially available </w:t>
      </w:r>
      <w:r w:rsidR="00AB27A1" w:rsidRPr="00486E5E">
        <w:rPr>
          <w:rFonts w:ascii="Calibri" w:hAnsi="Calibri" w:cs="Calibri"/>
        </w:rPr>
        <w:t>Brown HRP and DAB Chromogen</w:t>
      </w:r>
      <w:r w:rsidR="00FC0117">
        <w:rPr>
          <w:rFonts w:ascii="Calibri" w:hAnsi="Calibri" w:cs="Calibri"/>
        </w:rPr>
        <w:t xml:space="preserve"> </w:t>
      </w:r>
      <w:r w:rsidR="00FC0117" w:rsidRPr="00486E5E">
        <w:rPr>
          <w:rFonts w:ascii="Calibri" w:hAnsi="Calibri" w:cs="Calibri"/>
        </w:rPr>
        <w:t>Kit</w:t>
      </w:r>
      <w:r w:rsidR="00FC0117">
        <w:rPr>
          <w:rFonts w:ascii="Calibri" w:hAnsi="Calibri" w:cs="Calibri"/>
        </w:rPr>
        <w:t xml:space="preserve">s (see </w:t>
      </w:r>
      <w:r w:rsidR="00FC0117" w:rsidRPr="00FC0117">
        <w:rPr>
          <w:rFonts w:ascii="Calibri" w:hAnsi="Calibri" w:cs="Calibri"/>
          <w:b/>
          <w:bCs/>
        </w:rPr>
        <w:t>Table of Materials</w:t>
      </w:r>
      <w:r w:rsidR="00FC0117">
        <w:rPr>
          <w:rFonts w:ascii="Calibri" w:hAnsi="Calibri" w:cs="Calibri"/>
        </w:rPr>
        <w:t>)</w:t>
      </w:r>
      <w:r w:rsidR="00AB27A1" w:rsidRPr="00486E5E">
        <w:rPr>
          <w:rFonts w:ascii="Calibri" w:hAnsi="Calibri" w:cs="Calibri"/>
        </w:rPr>
        <w:t xml:space="preserve">. </w:t>
      </w:r>
      <w:r w:rsidR="00521738">
        <w:rPr>
          <w:rFonts w:ascii="Calibri" w:hAnsi="Calibri" w:cs="Calibri"/>
        </w:rPr>
        <w:t>The a</w:t>
      </w:r>
      <w:r w:rsidRPr="00486E5E">
        <w:rPr>
          <w:rFonts w:ascii="Calibri" w:hAnsi="Calibri" w:cs="Calibri"/>
        </w:rPr>
        <w:t xml:space="preserve">mplification 10 from </w:t>
      </w:r>
      <w:r w:rsidR="00521738">
        <w:rPr>
          <w:rFonts w:ascii="Calibri" w:hAnsi="Calibri" w:cs="Calibri"/>
        </w:rPr>
        <w:t xml:space="preserve">the </w:t>
      </w:r>
      <w:r w:rsidRPr="00486E5E">
        <w:rPr>
          <w:rFonts w:ascii="Calibri" w:hAnsi="Calibri" w:cs="Calibri"/>
        </w:rPr>
        <w:t xml:space="preserve">2-plex detection contains horseradish peroxidase labels, and chromogenic detection is performed using DAB to generate a brown </w:t>
      </w:r>
      <w:r w:rsidRPr="00486E5E">
        <w:rPr>
          <w:rFonts w:ascii="Calibri" w:hAnsi="Calibri" w:cs="Calibri"/>
        </w:rPr>
        <w:lastRenderedPageBreak/>
        <w:t xml:space="preserve">signal. </w:t>
      </w:r>
    </w:p>
    <w:p w14:paraId="0A64EB97" w14:textId="77777777" w:rsidR="00994E65" w:rsidRPr="00486E5E" w:rsidRDefault="00994E65" w:rsidP="00486E5E">
      <w:pPr>
        <w:widowControl w:val="0"/>
        <w:autoSpaceDE w:val="0"/>
        <w:autoSpaceDN w:val="0"/>
        <w:adjustRightInd w:val="0"/>
        <w:rPr>
          <w:rFonts w:ascii="Calibri" w:hAnsi="Calibri" w:cs="Calibri"/>
        </w:rPr>
      </w:pPr>
    </w:p>
    <w:p w14:paraId="288FF3BD" w14:textId="32B442E8" w:rsidR="00FF35A1" w:rsidRPr="00486E5E" w:rsidRDefault="00621A40" w:rsidP="00486E5E">
      <w:pPr>
        <w:pStyle w:val="ListParagraph"/>
        <w:widowControl w:val="0"/>
        <w:numPr>
          <w:ilvl w:val="1"/>
          <w:numId w:val="31"/>
        </w:numPr>
        <w:autoSpaceDE w:val="0"/>
        <w:autoSpaceDN w:val="0"/>
        <w:adjustRightInd w:val="0"/>
        <w:rPr>
          <w:rFonts w:ascii="Calibri" w:hAnsi="Calibri" w:cs="Calibri"/>
          <w:highlight w:val="yellow"/>
        </w:rPr>
      </w:pPr>
      <w:r w:rsidRPr="00486E5E">
        <w:rPr>
          <w:rFonts w:ascii="Calibri" w:hAnsi="Calibri" w:cs="Calibri"/>
          <w:highlight w:val="yellow"/>
        </w:rPr>
        <w:t xml:space="preserve">For optimal </w:t>
      </w:r>
      <w:r w:rsidR="004E1CFA" w:rsidRPr="00486E5E">
        <w:rPr>
          <w:rFonts w:ascii="Calibri" w:hAnsi="Calibri" w:cs="Calibri"/>
          <w:highlight w:val="yellow"/>
        </w:rPr>
        <w:t>detection of the DAB signal</w:t>
      </w:r>
      <w:r w:rsidR="00A10AF5">
        <w:rPr>
          <w:rFonts w:ascii="Calibri" w:hAnsi="Calibri" w:cs="Calibri"/>
          <w:highlight w:val="yellow"/>
        </w:rPr>
        <w:t>,</w:t>
      </w:r>
      <w:r w:rsidR="004E1CFA" w:rsidRPr="00486E5E">
        <w:rPr>
          <w:rFonts w:ascii="Calibri" w:hAnsi="Calibri" w:cs="Calibri"/>
          <w:highlight w:val="yellow"/>
        </w:rPr>
        <w:t xml:space="preserve"> </w:t>
      </w:r>
      <w:r w:rsidR="00AB27A1" w:rsidRPr="00486E5E">
        <w:rPr>
          <w:rFonts w:ascii="Calibri" w:hAnsi="Calibri" w:cs="Calibri"/>
          <w:highlight w:val="yellow"/>
        </w:rPr>
        <w:t>use commercially available kit</w:t>
      </w:r>
      <w:r w:rsidR="00486E5E" w:rsidRPr="00486E5E">
        <w:rPr>
          <w:rFonts w:ascii="Calibri" w:hAnsi="Calibri" w:cs="Calibri"/>
          <w:highlight w:val="yellow"/>
        </w:rPr>
        <w:t>s</w:t>
      </w:r>
      <w:r w:rsidR="00A10AF5">
        <w:rPr>
          <w:rFonts w:ascii="Calibri" w:hAnsi="Calibri" w:cs="Calibri"/>
          <w:highlight w:val="yellow"/>
        </w:rPr>
        <w:t xml:space="preserve"> and f</w:t>
      </w:r>
      <w:r w:rsidR="004E1CFA" w:rsidRPr="00486E5E">
        <w:rPr>
          <w:rFonts w:ascii="Calibri" w:hAnsi="Calibri" w:cs="Calibri"/>
          <w:highlight w:val="yellow"/>
        </w:rPr>
        <w:t xml:space="preserve">ollow </w:t>
      </w:r>
      <w:r w:rsidR="00486E5E" w:rsidRPr="00486E5E">
        <w:rPr>
          <w:rFonts w:ascii="Calibri" w:hAnsi="Calibri" w:cs="Calibri"/>
          <w:highlight w:val="yellow"/>
        </w:rPr>
        <w:t>the manufacturer’s</w:t>
      </w:r>
      <w:r w:rsidR="004E1CFA" w:rsidRPr="00486E5E">
        <w:rPr>
          <w:rFonts w:ascii="Calibri" w:hAnsi="Calibri" w:cs="Calibri"/>
          <w:highlight w:val="yellow"/>
        </w:rPr>
        <w:t xml:space="preserve"> instructions</w:t>
      </w:r>
      <w:r w:rsidR="00A10AF5">
        <w:rPr>
          <w:rFonts w:ascii="Calibri" w:hAnsi="Calibri" w:cs="Calibri"/>
          <w:highlight w:val="yellow"/>
        </w:rPr>
        <w:t xml:space="preserve"> </w:t>
      </w:r>
      <w:r w:rsidR="00A10AF5" w:rsidRPr="00486E5E">
        <w:rPr>
          <w:rFonts w:ascii="Calibri" w:hAnsi="Calibri" w:cs="Calibri"/>
          <w:highlight w:val="yellow"/>
        </w:rPr>
        <w:t xml:space="preserve">(see </w:t>
      </w:r>
      <w:r w:rsidR="00A10AF5" w:rsidRPr="00486E5E">
        <w:rPr>
          <w:rFonts w:ascii="Calibri" w:hAnsi="Calibri" w:cs="Calibri"/>
          <w:b/>
          <w:bCs/>
          <w:highlight w:val="yellow"/>
        </w:rPr>
        <w:t>Table of Materials</w:t>
      </w:r>
      <w:r w:rsidR="00A10AF5" w:rsidRPr="00486E5E">
        <w:rPr>
          <w:rFonts w:ascii="Calibri" w:hAnsi="Calibri" w:cs="Calibri"/>
          <w:highlight w:val="yellow"/>
        </w:rPr>
        <w:t>)</w:t>
      </w:r>
      <w:r w:rsidR="004E1CFA" w:rsidRPr="00486E5E">
        <w:rPr>
          <w:rFonts w:ascii="Calibri" w:hAnsi="Calibri" w:cs="Calibri"/>
          <w:highlight w:val="yellow"/>
        </w:rPr>
        <w:t>.</w:t>
      </w:r>
      <w:r w:rsidR="00D92C97" w:rsidRPr="00486E5E">
        <w:rPr>
          <w:rFonts w:ascii="Calibri" w:hAnsi="Calibri" w:cs="Calibri"/>
          <w:highlight w:val="yellow"/>
        </w:rPr>
        <w:t xml:space="preserve"> Observe under </w:t>
      </w:r>
      <w:r w:rsidR="00A10AF5">
        <w:rPr>
          <w:rFonts w:ascii="Calibri" w:hAnsi="Calibri" w:cs="Calibri"/>
          <w:highlight w:val="yellow"/>
        </w:rPr>
        <w:t xml:space="preserve">a </w:t>
      </w:r>
      <w:r w:rsidR="00D92C97" w:rsidRPr="00486E5E">
        <w:rPr>
          <w:rFonts w:ascii="Calibri" w:hAnsi="Calibri" w:cs="Calibri"/>
          <w:highlight w:val="yellow"/>
        </w:rPr>
        <w:t>microscope.</w:t>
      </w:r>
      <w:r w:rsidR="004E1CFA" w:rsidRPr="00486E5E">
        <w:rPr>
          <w:rFonts w:ascii="Calibri" w:hAnsi="Calibri" w:cs="Calibri"/>
          <w:highlight w:val="yellow"/>
        </w:rPr>
        <w:t xml:space="preserve"> </w:t>
      </w:r>
    </w:p>
    <w:p w14:paraId="4839EE29" w14:textId="77777777" w:rsidR="00994E65" w:rsidRPr="00486E5E" w:rsidRDefault="00994E65" w:rsidP="00486E5E">
      <w:pPr>
        <w:pStyle w:val="ListParagraph"/>
        <w:widowControl w:val="0"/>
        <w:autoSpaceDE w:val="0"/>
        <w:autoSpaceDN w:val="0"/>
        <w:adjustRightInd w:val="0"/>
        <w:ind w:left="0"/>
        <w:rPr>
          <w:rFonts w:ascii="Calibri" w:hAnsi="Calibri" w:cs="Calibri"/>
          <w:highlight w:val="yellow"/>
        </w:rPr>
      </w:pPr>
    </w:p>
    <w:p w14:paraId="7DF3763E" w14:textId="48777B59" w:rsidR="00FF35A1" w:rsidRPr="00486E5E" w:rsidRDefault="00AB27A1" w:rsidP="00486E5E">
      <w:pPr>
        <w:widowControl w:val="0"/>
        <w:autoSpaceDE w:val="0"/>
        <w:autoSpaceDN w:val="0"/>
        <w:adjustRightInd w:val="0"/>
        <w:rPr>
          <w:rFonts w:ascii="Calibri" w:hAnsi="Calibri" w:cs="Calibri"/>
        </w:rPr>
      </w:pPr>
      <w:r w:rsidRPr="00486E5E">
        <w:rPr>
          <w:rFonts w:ascii="Calibri" w:hAnsi="Calibri" w:cs="Calibri"/>
        </w:rPr>
        <w:t>CAUTION:</w:t>
      </w:r>
      <w:r w:rsidR="00FF35A1" w:rsidRPr="00486E5E">
        <w:rPr>
          <w:rFonts w:ascii="Calibri" w:hAnsi="Calibri" w:cs="Calibri"/>
        </w:rPr>
        <w:t xml:space="preserve"> DAB is toxic. Follow appropriate precautions and safety guidelines when </w:t>
      </w:r>
      <w:r w:rsidR="006639EE" w:rsidRPr="00486E5E">
        <w:rPr>
          <w:rFonts w:ascii="Calibri" w:hAnsi="Calibri" w:cs="Calibri"/>
        </w:rPr>
        <w:t xml:space="preserve">handling </w:t>
      </w:r>
      <w:r w:rsidR="006639EE">
        <w:rPr>
          <w:rFonts w:ascii="Calibri" w:hAnsi="Calibri" w:cs="Calibri"/>
        </w:rPr>
        <w:t xml:space="preserve">and </w:t>
      </w:r>
      <w:r w:rsidR="00FF35A1" w:rsidRPr="00486E5E">
        <w:rPr>
          <w:rFonts w:ascii="Calibri" w:hAnsi="Calibri" w:cs="Calibri"/>
        </w:rPr>
        <w:t>disposing of this chemical.</w:t>
      </w:r>
    </w:p>
    <w:p w14:paraId="3C16BA18" w14:textId="77777777" w:rsidR="00994E65" w:rsidRPr="00486E5E" w:rsidRDefault="00994E65" w:rsidP="00486E5E">
      <w:pPr>
        <w:widowControl w:val="0"/>
        <w:autoSpaceDE w:val="0"/>
        <w:autoSpaceDN w:val="0"/>
        <w:adjustRightInd w:val="0"/>
        <w:rPr>
          <w:rFonts w:ascii="Calibri" w:hAnsi="Calibri" w:cs="Calibri"/>
        </w:rPr>
      </w:pPr>
    </w:p>
    <w:p w14:paraId="7E01892C" w14:textId="79912B7F" w:rsidR="00FF35A1" w:rsidRPr="00486E5E" w:rsidRDefault="00FF35A1" w:rsidP="00486E5E">
      <w:pPr>
        <w:pStyle w:val="ListParagraph"/>
        <w:numPr>
          <w:ilvl w:val="0"/>
          <w:numId w:val="31"/>
        </w:numPr>
        <w:ind w:left="0" w:firstLine="0"/>
        <w:rPr>
          <w:rFonts w:ascii="Calibri" w:hAnsi="Calibri" w:cs="Calibri"/>
          <w:b/>
        </w:rPr>
      </w:pPr>
      <w:r w:rsidRPr="00486E5E">
        <w:rPr>
          <w:rFonts w:ascii="Calibri" w:hAnsi="Calibri" w:cs="Calibri"/>
          <w:b/>
        </w:rPr>
        <w:t xml:space="preserve">Counterstaining and </w:t>
      </w:r>
      <w:r w:rsidR="0086039C" w:rsidRPr="00486E5E">
        <w:rPr>
          <w:rFonts w:ascii="Calibri" w:hAnsi="Calibri" w:cs="Calibri"/>
          <w:b/>
        </w:rPr>
        <w:t xml:space="preserve">mounting </w:t>
      </w:r>
    </w:p>
    <w:p w14:paraId="610D096A" w14:textId="77777777" w:rsidR="00994E65" w:rsidRPr="00486E5E" w:rsidRDefault="00994E65" w:rsidP="00486E5E">
      <w:pPr>
        <w:pStyle w:val="ListParagraph"/>
        <w:ind w:left="0"/>
        <w:rPr>
          <w:rFonts w:ascii="Calibri" w:hAnsi="Calibri" w:cs="Calibri"/>
          <w:b/>
        </w:rPr>
      </w:pPr>
    </w:p>
    <w:p w14:paraId="228067BC" w14:textId="03AA74E9" w:rsidR="00FF35A1" w:rsidRPr="00FC0117" w:rsidRDefault="00FF35A1" w:rsidP="00486E5E">
      <w:pPr>
        <w:pStyle w:val="ListParagraph"/>
        <w:numPr>
          <w:ilvl w:val="1"/>
          <w:numId w:val="31"/>
        </w:numPr>
        <w:rPr>
          <w:rFonts w:ascii="Calibri" w:hAnsi="Calibri" w:cs="Calibri"/>
          <w:bCs/>
        </w:rPr>
      </w:pPr>
      <w:r w:rsidRPr="00FC0117">
        <w:rPr>
          <w:rFonts w:ascii="Calibri" w:hAnsi="Calibri" w:cs="Calibri"/>
          <w:bCs/>
        </w:rPr>
        <w:t>Counterstain the slides with hematoxylin.</w:t>
      </w:r>
    </w:p>
    <w:p w14:paraId="5B87CEE5" w14:textId="77777777" w:rsidR="00994E65" w:rsidRPr="00486E5E" w:rsidRDefault="00994E65" w:rsidP="00486E5E">
      <w:pPr>
        <w:pStyle w:val="ListParagraph"/>
        <w:ind w:left="0"/>
        <w:rPr>
          <w:rFonts w:ascii="Calibri" w:hAnsi="Calibri" w:cs="Calibri"/>
          <w:b/>
        </w:rPr>
      </w:pPr>
    </w:p>
    <w:p w14:paraId="4960586A" w14:textId="2AC3E099" w:rsidR="00FF35A1" w:rsidRPr="00486E5E" w:rsidRDefault="00FF35A1" w:rsidP="00486E5E">
      <w:pPr>
        <w:pStyle w:val="ListParagraph"/>
        <w:numPr>
          <w:ilvl w:val="2"/>
          <w:numId w:val="31"/>
        </w:numPr>
        <w:rPr>
          <w:rFonts w:ascii="Calibri" w:hAnsi="Calibri" w:cs="Calibri"/>
        </w:rPr>
      </w:pPr>
      <w:r w:rsidRPr="00486E5E">
        <w:rPr>
          <w:rFonts w:ascii="Calibri" w:hAnsi="Calibri" w:cs="Calibri"/>
        </w:rPr>
        <w:t xml:space="preserve">Counterstain the slides for 30 s with 50% fresh filtered hematoxylin while agitating the slides. Slides will appear purple. Immediately rinse in running water while agitating the slides up and down until the water is clear. </w:t>
      </w:r>
      <w:r w:rsidR="00A10AF5">
        <w:rPr>
          <w:rFonts w:ascii="Calibri" w:hAnsi="Calibri" w:cs="Calibri"/>
        </w:rPr>
        <w:t>The t</w:t>
      </w:r>
      <w:r w:rsidRPr="00486E5E">
        <w:rPr>
          <w:rFonts w:ascii="Calibri" w:hAnsi="Calibri" w:cs="Calibri"/>
        </w:rPr>
        <w:t>issue sections will remain purple</w:t>
      </w:r>
      <w:r w:rsidR="00994E65" w:rsidRPr="00486E5E">
        <w:rPr>
          <w:rFonts w:ascii="Calibri" w:hAnsi="Calibri" w:cs="Calibri"/>
        </w:rPr>
        <w:t>.</w:t>
      </w:r>
    </w:p>
    <w:p w14:paraId="58B6F435" w14:textId="77777777" w:rsidR="00994E65" w:rsidRPr="00486E5E" w:rsidRDefault="00994E65" w:rsidP="00486E5E">
      <w:pPr>
        <w:pStyle w:val="ListParagraph"/>
        <w:ind w:left="0"/>
        <w:rPr>
          <w:rFonts w:ascii="Calibri" w:hAnsi="Calibri" w:cs="Calibri"/>
        </w:rPr>
      </w:pPr>
    </w:p>
    <w:p w14:paraId="20964EE8" w14:textId="727831A1" w:rsidR="00FF35A1" w:rsidRPr="00486E5E" w:rsidRDefault="00FF35A1" w:rsidP="00486E5E">
      <w:pPr>
        <w:pStyle w:val="ListParagraph"/>
        <w:numPr>
          <w:ilvl w:val="2"/>
          <w:numId w:val="31"/>
        </w:numPr>
        <w:rPr>
          <w:rFonts w:ascii="Calibri" w:hAnsi="Calibri" w:cs="Calibri"/>
        </w:rPr>
      </w:pPr>
      <w:r w:rsidRPr="00486E5E">
        <w:rPr>
          <w:rFonts w:ascii="Calibri" w:hAnsi="Calibri" w:cs="Calibri"/>
        </w:rPr>
        <w:t xml:space="preserve">To obtain a better contrast, place counterstained slides in distilled water saturated with lithium carbonate for </w:t>
      </w:r>
      <w:r w:rsidR="00F05EFA" w:rsidRPr="00521738">
        <w:rPr>
          <w:rFonts w:ascii="Calibri" w:hAnsi="Calibri" w:cs="Calibri"/>
        </w:rPr>
        <w:t>1</w:t>
      </w:r>
      <w:r w:rsidR="00F05EFA" w:rsidRPr="00486E5E">
        <w:rPr>
          <w:rFonts w:ascii="Calibri" w:hAnsi="Calibri" w:cs="Calibri"/>
        </w:rPr>
        <w:t xml:space="preserve"> </w:t>
      </w:r>
      <w:r w:rsidR="00F05EFA" w:rsidRPr="00521738">
        <w:rPr>
          <w:rFonts w:ascii="Calibri" w:hAnsi="Calibri" w:cs="Calibri"/>
        </w:rPr>
        <w:t>min</w:t>
      </w:r>
      <w:r w:rsidRPr="00486E5E">
        <w:rPr>
          <w:rFonts w:ascii="Calibri" w:hAnsi="Calibri" w:cs="Calibri"/>
        </w:rPr>
        <w:t>. Rinse in running water thoroughly at least 3</w:t>
      </w:r>
      <w:r w:rsidR="00A10AF5" w:rsidRPr="00521738">
        <w:rPr>
          <w:rFonts w:ascii="Calibri" w:hAnsi="Calibri" w:cs="Calibri"/>
        </w:rPr>
        <w:t>x</w:t>
      </w:r>
      <w:r w:rsidR="00A10AF5" w:rsidRPr="00486E5E">
        <w:rPr>
          <w:rFonts w:ascii="Calibri" w:hAnsi="Calibri" w:cs="Calibri"/>
        </w:rPr>
        <w:t xml:space="preserve"> </w:t>
      </w:r>
      <w:r w:rsidRPr="00486E5E">
        <w:rPr>
          <w:rFonts w:ascii="Calibri" w:hAnsi="Calibri" w:cs="Calibri"/>
        </w:rPr>
        <w:t>while agitating the slides. Use double-distilled water for the final rinse.</w:t>
      </w:r>
    </w:p>
    <w:p w14:paraId="17064C3B" w14:textId="77777777" w:rsidR="00994E65" w:rsidRPr="00486E5E" w:rsidRDefault="00994E65" w:rsidP="00486E5E">
      <w:pPr>
        <w:pStyle w:val="ListParagraph"/>
        <w:ind w:left="0"/>
        <w:rPr>
          <w:rFonts w:ascii="Calibri" w:hAnsi="Calibri" w:cs="Calibri"/>
        </w:rPr>
      </w:pPr>
    </w:p>
    <w:p w14:paraId="4B5FC6F6" w14:textId="1FD7BFE4" w:rsidR="00FF35A1" w:rsidRPr="00486E5E" w:rsidRDefault="00A10AF5" w:rsidP="00486E5E">
      <w:pPr>
        <w:pStyle w:val="ListParagraph"/>
        <w:numPr>
          <w:ilvl w:val="2"/>
          <w:numId w:val="31"/>
        </w:numPr>
        <w:rPr>
          <w:rFonts w:ascii="Calibri" w:hAnsi="Calibri" w:cs="Calibri"/>
        </w:rPr>
      </w:pPr>
      <w:r w:rsidRPr="00521738">
        <w:rPr>
          <w:rFonts w:ascii="Calibri" w:hAnsi="Calibri" w:cs="Calibri"/>
        </w:rPr>
        <w:t>Because</w:t>
      </w:r>
      <w:r w:rsidRPr="00486E5E">
        <w:rPr>
          <w:rFonts w:ascii="Calibri" w:hAnsi="Calibri" w:cs="Calibri"/>
        </w:rPr>
        <w:t xml:space="preserve"> </w:t>
      </w:r>
      <w:r w:rsidR="006639EE">
        <w:rPr>
          <w:rFonts w:ascii="Calibri" w:hAnsi="Calibri" w:cs="Calibri"/>
        </w:rPr>
        <w:t>FR</w:t>
      </w:r>
      <w:r w:rsidR="006639EE" w:rsidRPr="00486E5E">
        <w:rPr>
          <w:rFonts w:ascii="Calibri" w:hAnsi="Calibri" w:cs="Calibri"/>
        </w:rPr>
        <w:t xml:space="preserve"> </w:t>
      </w:r>
      <w:r w:rsidR="00FF35A1" w:rsidRPr="00486E5E">
        <w:rPr>
          <w:rFonts w:ascii="Calibri" w:hAnsi="Calibri" w:cs="Calibri"/>
        </w:rPr>
        <w:t>is sensitive to organic solvent</w:t>
      </w:r>
      <w:r>
        <w:rPr>
          <w:rFonts w:ascii="Calibri" w:hAnsi="Calibri" w:cs="Calibri"/>
        </w:rPr>
        <w:t>s</w:t>
      </w:r>
      <w:r w:rsidR="00FF35A1" w:rsidRPr="00486E5E">
        <w:rPr>
          <w:rFonts w:ascii="Calibri" w:hAnsi="Calibri" w:cs="Calibri"/>
        </w:rPr>
        <w:t xml:space="preserve">, slides </w:t>
      </w:r>
      <w:r>
        <w:rPr>
          <w:rFonts w:ascii="Calibri" w:hAnsi="Calibri" w:cs="Calibri"/>
        </w:rPr>
        <w:t>stained</w:t>
      </w:r>
      <w:r w:rsidRPr="00486E5E">
        <w:rPr>
          <w:rFonts w:ascii="Calibri" w:hAnsi="Calibri" w:cs="Calibri"/>
        </w:rPr>
        <w:t xml:space="preserve"> </w:t>
      </w:r>
      <w:r w:rsidR="00FF35A1" w:rsidRPr="00486E5E">
        <w:rPr>
          <w:rFonts w:ascii="Calibri" w:hAnsi="Calibri" w:cs="Calibri"/>
        </w:rPr>
        <w:t xml:space="preserve">with </w:t>
      </w:r>
      <w:r w:rsidR="006639EE">
        <w:rPr>
          <w:rFonts w:ascii="Calibri" w:hAnsi="Calibri" w:cs="Calibri"/>
        </w:rPr>
        <w:t>FR</w:t>
      </w:r>
      <w:r w:rsidR="00FF35A1" w:rsidRPr="00486E5E">
        <w:rPr>
          <w:rFonts w:ascii="Calibri" w:hAnsi="Calibri" w:cs="Calibri"/>
        </w:rPr>
        <w:t xml:space="preserve"> will need to be covered with water-based mounting medium and dr</w:t>
      </w:r>
      <w:r>
        <w:rPr>
          <w:rFonts w:ascii="Calibri" w:hAnsi="Calibri" w:cs="Calibri"/>
        </w:rPr>
        <w:t>ied</w:t>
      </w:r>
      <w:r w:rsidR="00FF35A1" w:rsidRPr="00486E5E">
        <w:rPr>
          <w:rFonts w:ascii="Calibri" w:hAnsi="Calibri" w:cs="Calibri"/>
        </w:rPr>
        <w:t xml:space="preserve"> </w:t>
      </w:r>
      <w:r>
        <w:rPr>
          <w:rFonts w:ascii="Calibri" w:hAnsi="Calibri" w:cs="Calibri"/>
        </w:rPr>
        <w:t xml:space="preserve">overnight </w:t>
      </w:r>
      <w:r w:rsidR="00FF35A1" w:rsidRPr="00486E5E">
        <w:rPr>
          <w:rFonts w:ascii="Calibri" w:hAnsi="Calibri" w:cs="Calibri"/>
        </w:rPr>
        <w:t xml:space="preserve">at RT. </w:t>
      </w:r>
    </w:p>
    <w:p w14:paraId="07D155AC" w14:textId="77777777" w:rsidR="00994E65" w:rsidRPr="00486E5E" w:rsidRDefault="00994E65" w:rsidP="00486E5E">
      <w:pPr>
        <w:pStyle w:val="ListParagraph"/>
        <w:ind w:left="0"/>
        <w:rPr>
          <w:rFonts w:ascii="Calibri" w:hAnsi="Calibri" w:cs="Calibri"/>
        </w:rPr>
      </w:pPr>
    </w:p>
    <w:p w14:paraId="7A8F1558" w14:textId="32E958FB" w:rsidR="00FF35A1" w:rsidRPr="00FC0117" w:rsidRDefault="00FF35A1" w:rsidP="00486E5E">
      <w:pPr>
        <w:pStyle w:val="ListParagraph"/>
        <w:numPr>
          <w:ilvl w:val="1"/>
          <w:numId w:val="31"/>
        </w:numPr>
        <w:rPr>
          <w:rFonts w:ascii="Calibri" w:hAnsi="Calibri" w:cs="Calibri"/>
          <w:bCs/>
        </w:rPr>
      </w:pPr>
      <w:r w:rsidRPr="00FC0117">
        <w:rPr>
          <w:rFonts w:ascii="Calibri" w:hAnsi="Calibri" w:cs="Calibri"/>
          <w:bCs/>
        </w:rPr>
        <w:t xml:space="preserve">Mount the </w:t>
      </w:r>
      <w:r w:rsidR="006639EE" w:rsidRPr="001A04F5">
        <w:rPr>
          <w:rFonts w:ascii="Calibri" w:hAnsi="Calibri" w:cs="Calibri"/>
          <w:bCs/>
        </w:rPr>
        <w:t>slides</w:t>
      </w:r>
      <w:r w:rsidR="000959ED">
        <w:rPr>
          <w:rFonts w:ascii="Calibri" w:hAnsi="Calibri" w:cs="Calibri"/>
          <w:bCs/>
        </w:rPr>
        <w:t>.</w:t>
      </w:r>
    </w:p>
    <w:p w14:paraId="6C3AA8C3" w14:textId="77777777" w:rsidR="00994E65" w:rsidRPr="00486E5E" w:rsidRDefault="00994E65" w:rsidP="00486E5E">
      <w:pPr>
        <w:pStyle w:val="ListParagraph"/>
        <w:ind w:left="0"/>
        <w:rPr>
          <w:rFonts w:ascii="Calibri" w:hAnsi="Calibri" w:cs="Calibri"/>
          <w:b/>
        </w:rPr>
      </w:pPr>
    </w:p>
    <w:p w14:paraId="6BB49E97" w14:textId="1D3D7233" w:rsidR="00994E65" w:rsidRPr="00486E5E" w:rsidRDefault="00A978CC" w:rsidP="00486E5E">
      <w:pPr>
        <w:pStyle w:val="ListParagraph"/>
        <w:numPr>
          <w:ilvl w:val="2"/>
          <w:numId w:val="31"/>
        </w:numPr>
        <w:rPr>
          <w:rFonts w:ascii="Calibri" w:hAnsi="Calibri" w:cs="Calibri"/>
        </w:rPr>
      </w:pPr>
      <w:r w:rsidRPr="00486E5E">
        <w:rPr>
          <w:rFonts w:ascii="Calibri" w:hAnsi="Calibri" w:cs="Calibri"/>
        </w:rPr>
        <w:t xml:space="preserve">Make sure </w:t>
      </w:r>
      <w:r w:rsidR="00A10AF5">
        <w:rPr>
          <w:rFonts w:ascii="Calibri" w:hAnsi="Calibri" w:cs="Calibri"/>
        </w:rPr>
        <w:t xml:space="preserve">the </w:t>
      </w:r>
      <w:r w:rsidR="00FF35A1" w:rsidRPr="00486E5E">
        <w:rPr>
          <w:rFonts w:ascii="Calibri" w:hAnsi="Calibri" w:cs="Calibri"/>
        </w:rPr>
        <w:t>tissue sections</w:t>
      </w:r>
      <w:r w:rsidR="00A10AF5">
        <w:rPr>
          <w:rFonts w:ascii="Calibri" w:hAnsi="Calibri" w:cs="Calibri"/>
        </w:rPr>
        <w:t xml:space="preserve"> </w:t>
      </w:r>
      <w:r w:rsidR="00FF35A1" w:rsidRPr="00486E5E">
        <w:rPr>
          <w:rFonts w:ascii="Calibri" w:hAnsi="Calibri" w:cs="Calibri"/>
        </w:rPr>
        <w:t>covered with water</w:t>
      </w:r>
      <w:r w:rsidR="00B237FE">
        <w:rPr>
          <w:rFonts w:ascii="Calibri" w:hAnsi="Calibri" w:cs="Calibri"/>
        </w:rPr>
        <w:t>-</w:t>
      </w:r>
      <w:r w:rsidR="00FF35A1" w:rsidRPr="00486E5E">
        <w:rPr>
          <w:rFonts w:ascii="Calibri" w:hAnsi="Calibri" w:cs="Calibri"/>
        </w:rPr>
        <w:t xml:space="preserve">based mounting medium </w:t>
      </w:r>
      <w:r w:rsidRPr="00486E5E">
        <w:rPr>
          <w:rFonts w:ascii="Calibri" w:hAnsi="Calibri" w:cs="Calibri"/>
        </w:rPr>
        <w:t xml:space="preserve">are </w:t>
      </w:r>
      <w:r w:rsidR="00A10AF5">
        <w:rPr>
          <w:rFonts w:ascii="Calibri" w:hAnsi="Calibri" w:cs="Calibri"/>
        </w:rPr>
        <w:t>dry.</w:t>
      </w:r>
    </w:p>
    <w:p w14:paraId="5E32D7B0" w14:textId="20FB81F0" w:rsidR="00FF35A1" w:rsidRPr="00486E5E" w:rsidRDefault="00FF35A1" w:rsidP="00486E5E">
      <w:pPr>
        <w:pStyle w:val="ListParagraph"/>
        <w:ind w:left="0"/>
        <w:rPr>
          <w:rFonts w:ascii="Calibri" w:hAnsi="Calibri" w:cs="Calibri"/>
        </w:rPr>
      </w:pPr>
      <w:r w:rsidRPr="00486E5E">
        <w:rPr>
          <w:rFonts w:ascii="Calibri" w:hAnsi="Calibri" w:cs="Calibri"/>
        </w:rPr>
        <w:t xml:space="preserve"> </w:t>
      </w:r>
    </w:p>
    <w:p w14:paraId="49A3511D" w14:textId="5952D9FB" w:rsidR="00927FFC" w:rsidRPr="00486E5E" w:rsidRDefault="00FF35A1" w:rsidP="00486E5E">
      <w:pPr>
        <w:pStyle w:val="ListParagraph"/>
        <w:numPr>
          <w:ilvl w:val="2"/>
          <w:numId w:val="31"/>
        </w:numPr>
        <w:rPr>
          <w:rFonts w:ascii="Calibri" w:hAnsi="Calibri" w:cs="Calibri"/>
        </w:rPr>
      </w:pPr>
      <w:r w:rsidRPr="00486E5E">
        <w:rPr>
          <w:rFonts w:ascii="Calibri" w:hAnsi="Calibri" w:cs="Calibri"/>
        </w:rPr>
        <w:t xml:space="preserve">Dip slides in </w:t>
      </w:r>
      <w:r w:rsidR="00611DD1" w:rsidRPr="00486E5E">
        <w:rPr>
          <w:rFonts w:ascii="Calibri" w:hAnsi="Calibri" w:cs="Calibri"/>
        </w:rPr>
        <w:t>x</w:t>
      </w:r>
      <w:r w:rsidRPr="00486E5E">
        <w:rPr>
          <w:rFonts w:ascii="Calibri" w:hAnsi="Calibri" w:cs="Calibri"/>
        </w:rPr>
        <w:t>ylene before cover slipping using mounting reagent. Be sure to prevent or remove any air bubbles between the coverslip and tissue section and let dry for 16 hours at RT.</w:t>
      </w:r>
    </w:p>
    <w:p w14:paraId="4413C587" w14:textId="77777777" w:rsidR="00D61B82" w:rsidRPr="00486E5E" w:rsidRDefault="00D61B82" w:rsidP="00486E5E">
      <w:pPr>
        <w:pStyle w:val="ListParagraph"/>
        <w:ind w:left="0"/>
        <w:rPr>
          <w:rFonts w:ascii="Calibri" w:hAnsi="Calibri" w:cs="Calibri"/>
        </w:rPr>
      </w:pPr>
    </w:p>
    <w:p w14:paraId="02407C48" w14:textId="050ADD31" w:rsidR="00D61B82" w:rsidRPr="00486E5E" w:rsidRDefault="00D61B82" w:rsidP="00486E5E">
      <w:pPr>
        <w:pStyle w:val="ListParagraph"/>
        <w:numPr>
          <w:ilvl w:val="0"/>
          <w:numId w:val="31"/>
        </w:numPr>
        <w:ind w:left="0" w:firstLine="0"/>
        <w:rPr>
          <w:rFonts w:ascii="Calibri" w:hAnsi="Calibri" w:cs="Calibri"/>
          <w:b/>
        </w:rPr>
      </w:pPr>
      <w:bookmarkStart w:id="2" w:name="_Hlk17891031"/>
      <w:bookmarkEnd w:id="0"/>
      <w:r w:rsidRPr="00486E5E">
        <w:rPr>
          <w:rFonts w:ascii="Calibri" w:hAnsi="Calibri" w:cs="Calibri"/>
          <w:b/>
        </w:rPr>
        <w:t xml:space="preserve">Quantitative image analysis protocol for </w:t>
      </w:r>
      <w:proofErr w:type="spellStart"/>
      <w:r w:rsidRPr="00486E5E">
        <w:rPr>
          <w:rFonts w:ascii="Calibri" w:hAnsi="Calibri" w:cs="Calibri"/>
          <w:b/>
        </w:rPr>
        <w:t>RNAscope</w:t>
      </w:r>
      <w:proofErr w:type="spellEnd"/>
      <w:r w:rsidRPr="00486E5E">
        <w:rPr>
          <w:rFonts w:ascii="Calibri" w:hAnsi="Calibri" w:cs="Calibri"/>
          <w:b/>
        </w:rPr>
        <w:t xml:space="preserve"> using CellProfiler</w:t>
      </w:r>
      <w:r w:rsidR="008E12A3" w:rsidRPr="00486E5E">
        <w:rPr>
          <w:rFonts w:ascii="Calibri" w:hAnsi="Calibri" w:cs="Calibri"/>
          <w:b/>
        </w:rPr>
        <w:fldChar w:fldCharType="begin">
          <w:fldData xml:space="preserve">PEVuZE5vdGU+PENpdGU+PEF1dGhvcj5NY1F1aW48L0F1dGhvcj48WWVhcj4yMDE4PC9ZZWFyPjxS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</w:fldData>
        </w:fldChar>
      </w:r>
      <w:r w:rsidR="001B58A2" w:rsidRPr="00486E5E">
        <w:rPr>
          <w:rFonts w:ascii="Calibri" w:hAnsi="Calibri" w:cs="Calibri"/>
          <w:b/>
        </w:rPr>
        <w:instrText xml:space="preserve"> ADDIN EN.CITE </w:instrText>
      </w:r>
      <w:r w:rsidR="001B58A2" w:rsidRPr="00486E5E">
        <w:rPr>
          <w:rFonts w:ascii="Calibri" w:hAnsi="Calibri" w:cs="Calibri"/>
          <w:b/>
        </w:rPr>
        <w:fldChar w:fldCharType="begin">
          <w:fldData xml:space="preserve">PEVuZE5vdGU+PENpdGU+PEF1dGhvcj5NY1F1aW48L0F1dGhvcj48WWVhcj4yMDE4PC9ZZWFyPjxS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</w:fldData>
        </w:fldChar>
      </w:r>
      <w:r w:rsidR="001B58A2" w:rsidRPr="00486E5E">
        <w:rPr>
          <w:rFonts w:ascii="Calibri" w:hAnsi="Calibri" w:cs="Calibri"/>
          <w:b/>
        </w:rPr>
        <w:instrText xml:space="preserve"> ADDIN EN.CITE.DATA </w:instrText>
      </w:r>
      <w:r w:rsidR="001B58A2" w:rsidRPr="00486E5E">
        <w:rPr>
          <w:rFonts w:ascii="Calibri" w:hAnsi="Calibri" w:cs="Calibri"/>
          <w:b/>
        </w:rPr>
      </w:r>
      <w:r w:rsidR="001B58A2" w:rsidRPr="00486E5E">
        <w:rPr>
          <w:rFonts w:ascii="Calibri" w:hAnsi="Calibri" w:cs="Calibri"/>
          <w:b/>
        </w:rPr>
        <w:fldChar w:fldCharType="end"/>
      </w:r>
      <w:r w:rsidR="008E12A3" w:rsidRPr="00486E5E">
        <w:rPr>
          <w:rFonts w:ascii="Calibri" w:hAnsi="Calibri" w:cs="Calibri"/>
          <w:b/>
        </w:rPr>
      </w:r>
      <w:r w:rsidR="008E12A3" w:rsidRPr="00486E5E">
        <w:rPr>
          <w:rFonts w:ascii="Calibri" w:hAnsi="Calibri" w:cs="Calibri"/>
          <w:b/>
        </w:rPr>
        <w:fldChar w:fldCharType="separate"/>
      </w:r>
      <w:r w:rsidR="001B58A2" w:rsidRPr="00486E5E">
        <w:rPr>
          <w:rFonts w:ascii="Calibri" w:hAnsi="Calibri" w:cs="Calibri"/>
          <w:b/>
          <w:noProof/>
          <w:vertAlign w:val="superscript"/>
        </w:rPr>
        <w:t>5</w:t>
      </w:r>
      <w:r w:rsidR="008E12A3" w:rsidRPr="00486E5E">
        <w:rPr>
          <w:rFonts w:ascii="Calibri" w:hAnsi="Calibri" w:cs="Calibri"/>
          <w:b/>
        </w:rPr>
        <w:fldChar w:fldCharType="end"/>
      </w:r>
    </w:p>
    <w:p w14:paraId="5CB14A62" w14:textId="77777777" w:rsidR="00D61B82" w:rsidRPr="00486E5E" w:rsidRDefault="00D61B82" w:rsidP="00486E5E">
      <w:pPr>
        <w:pStyle w:val="ListParagraph"/>
        <w:ind w:left="0"/>
        <w:rPr>
          <w:rFonts w:ascii="Calibri" w:hAnsi="Calibri" w:cs="Calibri"/>
          <w:b/>
        </w:rPr>
      </w:pPr>
    </w:p>
    <w:p w14:paraId="7EEC75FF" w14:textId="12FDFBEC" w:rsidR="00D61B82" w:rsidRPr="00486E5E" w:rsidRDefault="00D61B82" w:rsidP="00486E5E">
      <w:pPr>
        <w:pStyle w:val="ListParagraph"/>
        <w:numPr>
          <w:ilvl w:val="1"/>
          <w:numId w:val="31"/>
        </w:numPr>
        <w:mirrorIndents/>
        <w:rPr>
          <w:rFonts w:ascii="Calibri" w:hAnsi="Calibri" w:cs="Calibri"/>
        </w:rPr>
      </w:pPr>
      <w:r w:rsidRPr="00486E5E">
        <w:rPr>
          <w:rFonts w:ascii="Calibri" w:hAnsi="Calibri" w:cs="Calibri"/>
        </w:rPr>
        <w:t xml:space="preserve">Briefly, </w:t>
      </w:r>
      <w:r w:rsidR="00486E5E">
        <w:rPr>
          <w:rFonts w:ascii="Calibri" w:hAnsi="Calibri" w:cs="Calibri"/>
        </w:rPr>
        <w:t xml:space="preserve">ensure that </w:t>
      </w:r>
      <w:r w:rsidRPr="00486E5E">
        <w:rPr>
          <w:rFonts w:ascii="Calibri" w:hAnsi="Calibri" w:cs="Calibri"/>
        </w:rPr>
        <w:t>the software will separate hematoxylin and FR stains into separate images</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Identify </w:t>
      </w:r>
      <w:r w:rsidRPr="00486E5E">
        <w:rPr>
          <w:rFonts w:ascii="Calibri" w:hAnsi="Calibri" w:cs="Calibri"/>
        </w:rPr>
        <w:t>and measure the objects of interest: nuclei, virions, positive cells, and aggregate FR</w:t>
      </w:r>
      <w:r w:rsidR="006639EE">
        <w:rPr>
          <w:rFonts w:ascii="Calibri" w:hAnsi="Calibri" w:cs="Calibri"/>
        </w:rPr>
        <w:t xml:space="preserve"> </w:t>
      </w:r>
      <w:r w:rsidRPr="00486E5E">
        <w:rPr>
          <w:rFonts w:ascii="Calibri" w:hAnsi="Calibri" w:cs="Calibri"/>
        </w:rPr>
        <w:t>positive staining</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Store </w:t>
      </w:r>
      <w:r w:rsidRPr="00486E5E">
        <w:rPr>
          <w:rFonts w:ascii="Calibri" w:hAnsi="Calibri" w:cs="Calibri"/>
        </w:rPr>
        <w:t xml:space="preserve">measurements in a CSV file and save the analyzed image. </w:t>
      </w:r>
    </w:p>
    <w:p w14:paraId="39A56FD1" w14:textId="77777777" w:rsidR="00D61B82" w:rsidRPr="00486E5E" w:rsidRDefault="00D61B82" w:rsidP="00486E5E">
      <w:pPr>
        <w:pStyle w:val="ListParagraph"/>
        <w:ind w:left="0"/>
        <w:mirrorIndents/>
        <w:rPr>
          <w:rFonts w:ascii="Calibri" w:hAnsi="Calibri" w:cs="Calibri"/>
        </w:rPr>
      </w:pPr>
    </w:p>
    <w:p w14:paraId="5077BF69" w14:textId="34B64DB3" w:rsidR="00D61B82" w:rsidRPr="00486E5E" w:rsidRDefault="00D61B82" w:rsidP="00486E5E">
      <w:pPr>
        <w:pStyle w:val="ListParagraph"/>
        <w:numPr>
          <w:ilvl w:val="1"/>
          <w:numId w:val="31"/>
        </w:numPr>
        <w:mirrorIndents/>
        <w:rPr>
          <w:rFonts w:ascii="Calibri" w:hAnsi="Calibri" w:cs="Calibri"/>
        </w:rPr>
      </w:pPr>
      <w:r w:rsidRPr="00486E5E">
        <w:rPr>
          <w:rFonts w:ascii="Calibri" w:hAnsi="Calibri" w:cs="Calibri"/>
        </w:rPr>
        <w:t>Select the option to “</w:t>
      </w:r>
      <w:r w:rsidRPr="00486E5E">
        <w:rPr>
          <w:rFonts w:ascii="Calibri" w:hAnsi="Calibri" w:cs="Calibri"/>
          <w:b/>
          <w:bCs/>
        </w:rPr>
        <w:t>Unmix colors</w:t>
      </w:r>
      <w:r w:rsidRPr="00486E5E">
        <w:rPr>
          <w:rFonts w:ascii="Calibri" w:hAnsi="Calibri" w:cs="Calibri"/>
        </w:rPr>
        <w:t xml:space="preserve">”, which separates stains, splitting the original region of interest (ROI) into separate hematoxylin and </w:t>
      </w:r>
      <w:r w:rsidR="006639EE" w:rsidRPr="00486E5E">
        <w:rPr>
          <w:rFonts w:ascii="Calibri" w:hAnsi="Calibri" w:cs="Calibri"/>
        </w:rPr>
        <w:t xml:space="preserve">FR </w:t>
      </w:r>
      <w:r w:rsidRPr="00486E5E">
        <w:rPr>
          <w:rFonts w:ascii="Calibri" w:hAnsi="Calibri" w:cs="Calibri"/>
        </w:rPr>
        <w:t xml:space="preserve">images. </w:t>
      </w:r>
    </w:p>
    <w:p w14:paraId="2EC045AC" w14:textId="77777777" w:rsidR="00D61B82" w:rsidRPr="00486E5E" w:rsidRDefault="00D61B82" w:rsidP="00486E5E">
      <w:pPr>
        <w:mirrorIndents/>
        <w:rPr>
          <w:rFonts w:ascii="Calibri" w:hAnsi="Calibri" w:cs="Calibri"/>
        </w:rPr>
      </w:pPr>
    </w:p>
    <w:p w14:paraId="1CF6EECC" w14:textId="06111128" w:rsidR="00D61B82" w:rsidRDefault="00D61B82" w:rsidP="00486E5E">
      <w:pPr>
        <w:pStyle w:val="ListParagraph"/>
        <w:numPr>
          <w:ilvl w:val="1"/>
          <w:numId w:val="31"/>
        </w:numPr>
        <w:mirrorIndents/>
        <w:rPr>
          <w:rFonts w:ascii="Calibri" w:hAnsi="Calibri" w:cs="Calibri"/>
        </w:rPr>
      </w:pPr>
      <w:r w:rsidRPr="00486E5E">
        <w:rPr>
          <w:rFonts w:ascii="Calibri" w:hAnsi="Calibri" w:cs="Calibri"/>
        </w:rPr>
        <w:t>If hemosiderin, tattoo</w:t>
      </w:r>
      <w:r w:rsidR="00A10AF5">
        <w:rPr>
          <w:rFonts w:ascii="Calibri" w:hAnsi="Calibri" w:cs="Calibri"/>
        </w:rPr>
        <w:t>,</w:t>
      </w:r>
      <w:r w:rsidRPr="00486E5E">
        <w:rPr>
          <w:rFonts w:ascii="Calibri" w:hAnsi="Calibri" w:cs="Calibri"/>
        </w:rPr>
        <w:t xml:space="preserve"> or similar features interfere with the analysis, add a second “</w:t>
      </w:r>
      <w:r w:rsidRPr="00486E5E">
        <w:rPr>
          <w:rFonts w:ascii="Calibri" w:hAnsi="Calibri" w:cs="Calibri"/>
          <w:b/>
          <w:bCs/>
        </w:rPr>
        <w:t>Unmix</w:t>
      </w:r>
      <w:r w:rsidRPr="00486E5E">
        <w:rPr>
          <w:rFonts w:ascii="Calibri" w:hAnsi="Calibri" w:cs="Calibri"/>
        </w:rPr>
        <w:t xml:space="preserve">” step with hematoxylin, </w:t>
      </w:r>
      <w:r w:rsidR="006639EE" w:rsidRPr="00486E5E">
        <w:rPr>
          <w:rFonts w:ascii="Calibri" w:hAnsi="Calibri" w:cs="Calibri"/>
        </w:rPr>
        <w:t>FR</w:t>
      </w:r>
      <w:r w:rsidRPr="00486E5E">
        <w:rPr>
          <w:rFonts w:ascii="Calibri" w:hAnsi="Calibri" w:cs="Calibri"/>
        </w:rPr>
        <w:t>, and DAB. Use the second FR image to find the most intense FR pixels</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This </w:t>
      </w:r>
      <w:r w:rsidRPr="00486E5E">
        <w:rPr>
          <w:rFonts w:ascii="Calibri" w:hAnsi="Calibri" w:cs="Calibri"/>
        </w:rPr>
        <w:t xml:space="preserve">second image will be used as a mask for true FR staining. </w:t>
      </w:r>
    </w:p>
    <w:p w14:paraId="121180A3" w14:textId="77777777" w:rsidR="00486E5E" w:rsidRPr="00486E5E" w:rsidRDefault="00486E5E" w:rsidP="00486E5E">
      <w:pPr>
        <w:pStyle w:val="ListParagraph"/>
        <w:ind w:left="0"/>
        <w:mirrorIndents/>
        <w:rPr>
          <w:rFonts w:ascii="Calibri" w:hAnsi="Calibri" w:cs="Calibri"/>
        </w:rPr>
      </w:pPr>
    </w:p>
    <w:p w14:paraId="4833BECF" w14:textId="57CBE334" w:rsidR="00D61B82" w:rsidRPr="00486E5E" w:rsidRDefault="00D61B82" w:rsidP="00486E5E">
      <w:pPr>
        <w:pStyle w:val="ListParagraph"/>
        <w:numPr>
          <w:ilvl w:val="1"/>
          <w:numId w:val="31"/>
        </w:numPr>
        <w:mirrorIndents/>
        <w:rPr>
          <w:rFonts w:ascii="Calibri" w:hAnsi="Calibri" w:cs="Calibri"/>
        </w:rPr>
      </w:pPr>
      <w:r w:rsidRPr="00486E5E">
        <w:rPr>
          <w:rFonts w:ascii="Calibri" w:hAnsi="Calibri" w:cs="Calibri"/>
        </w:rPr>
        <w:lastRenderedPageBreak/>
        <w:t>Optionally, smooth the stained images before thresholding them</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This </w:t>
      </w:r>
      <w:r w:rsidRPr="00486E5E">
        <w:rPr>
          <w:rFonts w:ascii="Calibri" w:hAnsi="Calibri" w:cs="Calibri"/>
        </w:rPr>
        <w:t>is an empirical decision and not always needed. Threshold the individual stained images using “</w:t>
      </w:r>
      <w:proofErr w:type="spellStart"/>
      <w:r w:rsidRPr="00486E5E">
        <w:rPr>
          <w:rFonts w:ascii="Calibri" w:hAnsi="Calibri" w:cs="Calibri"/>
          <w:b/>
          <w:bCs/>
        </w:rPr>
        <w:t>IdentifyPrimaryObjects</w:t>
      </w:r>
      <w:proofErr w:type="spellEnd"/>
      <w:r w:rsidRPr="00486E5E">
        <w:rPr>
          <w:rFonts w:ascii="Calibri" w:hAnsi="Calibri" w:cs="Calibri"/>
        </w:rPr>
        <w:t>” to select positive pixels.</w:t>
      </w:r>
    </w:p>
    <w:p w14:paraId="37F764E3" w14:textId="77777777" w:rsidR="00D61B82" w:rsidRPr="00486E5E" w:rsidRDefault="00D61B82" w:rsidP="00486E5E">
      <w:pPr>
        <w:pStyle w:val="ListParagraph"/>
        <w:ind w:left="0"/>
        <w:mirrorIndents/>
        <w:rPr>
          <w:rFonts w:ascii="Calibri" w:hAnsi="Calibri" w:cs="Calibri"/>
        </w:rPr>
      </w:pPr>
    </w:p>
    <w:p w14:paraId="042BD59B" w14:textId="21DFA4C6" w:rsidR="00D61B82" w:rsidRPr="00486E5E" w:rsidRDefault="00D61B82" w:rsidP="00486E5E">
      <w:pPr>
        <w:pStyle w:val="ListParagraph"/>
        <w:numPr>
          <w:ilvl w:val="1"/>
          <w:numId w:val="31"/>
        </w:numPr>
        <w:rPr>
          <w:rFonts w:ascii="Calibri" w:hAnsi="Calibri" w:cs="Calibri"/>
          <w:bCs/>
        </w:rPr>
      </w:pPr>
      <w:r w:rsidRPr="00486E5E">
        <w:rPr>
          <w:rFonts w:ascii="Calibri" w:hAnsi="Calibri" w:cs="Calibri"/>
          <w:bCs/>
        </w:rPr>
        <w:t>Identify the three different types of objects (virion, virion aggregates, productive cell)</w:t>
      </w:r>
      <w:r w:rsidR="00A10AF5">
        <w:rPr>
          <w:rFonts w:ascii="Calibri" w:hAnsi="Calibri" w:cs="Calibri"/>
          <w:bCs/>
        </w:rPr>
        <w:t>.</w:t>
      </w:r>
    </w:p>
    <w:p w14:paraId="58B3A6C2" w14:textId="77777777" w:rsidR="00D61B82" w:rsidRPr="00486E5E" w:rsidRDefault="00D61B82" w:rsidP="00486E5E">
      <w:pPr>
        <w:rPr>
          <w:rFonts w:ascii="Calibri" w:hAnsi="Calibri" w:cs="Calibri"/>
          <w:bCs/>
        </w:rPr>
      </w:pPr>
    </w:p>
    <w:p w14:paraId="20AE5CF3" w14:textId="58EE49FE" w:rsidR="00D61B82" w:rsidRPr="00486E5E" w:rsidRDefault="00486E5E" w:rsidP="00486E5E">
      <w:pPr>
        <w:pStyle w:val="ListParagraph"/>
        <w:numPr>
          <w:ilvl w:val="2"/>
          <w:numId w:val="31"/>
        </w:numPr>
        <w:rPr>
          <w:rFonts w:ascii="Calibri" w:hAnsi="Calibri" w:cs="Calibri"/>
        </w:rPr>
      </w:pPr>
      <w:r>
        <w:rPr>
          <w:rFonts w:ascii="Calibri" w:hAnsi="Calibri" w:cs="Calibri"/>
        </w:rPr>
        <w:t>Ensure that the n</w:t>
      </w:r>
      <w:r w:rsidR="00D61B82" w:rsidRPr="00486E5E">
        <w:rPr>
          <w:rFonts w:ascii="Calibri" w:hAnsi="Calibri" w:cs="Calibri"/>
        </w:rPr>
        <w:t>uclei are</w:t>
      </w:r>
      <w:r w:rsidR="00D61B82" w:rsidRPr="00486E5E">
        <w:rPr>
          <w:rFonts w:ascii="Calibri" w:hAnsi="Calibri" w:cs="Calibri"/>
          <w:b/>
        </w:rPr>
        <w:t xml:space="preserve"> </w:t>
      </w:r>
      <w:r w:rsidR="00D61B82" w:rsidRPr="00486E5E">
        <w:rPr>
          <w:rFonts w:ascii="Calibri" w:hAnsi="Calibri" w:cs="Calibri"/>
        </w:rPr>
        <w:t>4</w:t>
      </w:r>
      <w:r w:rsidR="006639EE" w:rsidRPr="00451A9C">
        <w:rPr>
          <w:rFonts w:ascii="Calibri" w:hAnsi="Calibri" w:cs="Calibri"/>
        </w:rPr>
        <w:t>–</w:t>
      </w:r>
      <w:r w:rsidR="00D61B82" w:rsidRPr="00486E5E">
        <w:rPr>
          <w:rFonts w:ascii="Calibri" w:hAnsi="Calibri" w:cs="Calibri"/>
        </w:rPr>
        <w:t xml:space="preserve">100 pixels (px) diameter objects stained with hematoxylin. </w:t>
      </w:r>
      <w:proofErr w:type="spellStart"/>
      <w:r w:rsidR="00D61B82" w:rsidRPr="00486E5E">
        <w:rPr>
          <w:rFonts w:ascii="Calibri" w:hAnsi="Calibri" w:cs="Calibri"/>
        </w:rPr>
        <w:t>Declump</w:t>
      </w:r>
      <w:proofErr w:type="spellEnd"/>
      <w:r w:rsidR="00D61B82" w:rsidRPr="00486E5E">
        <w:rPr>
          <w:rFonts w:ascii="Calibri" w:hAnsi="Calibri" w:cs="Calibri"/>
        </w:rPr>
        <w:t xml:space="preserve"> and fill holes after thresholding. “</w:t>
      </w:r>
      <w:proofErr w:type="spellStart"/>
      <w:r w:rsidR="00D61B82" w:rsidRPr="00A10AF5">
        <w:rPr>
          <w:rFonts w:ascii="Calibri" w:hAnsi="Calibri" w:cs="Calibri"/>
          <w:i/>
        </w:rPr>
        <w:t>IntenseFastRed</w:t>
      </w:r>
      <w:proofErr w:type="spellEnd"/>
      <w:r w:rsidR="00D61B82" w:rsidRPr="00486E5E">
        <w:rPr>
          <w:rFonts w:ascii="Calibri" w:hAnsi="Calibri" w:cs="Calibri"/>
        </w:rPr>
        <w:t>” objects are 4</w:t>
      </w:r>
      <w:r w:rsidR="000959ED" w:rsidRPr="00521738">
        <w:rPr>
          <w:rFonts w:ascii="Calibri" w:hAnsi="Calibri" w:cs="Calibri"/>
        </w:rPr>
        <w:t>–</w:t>
      </w:r>
      <w:r w:rsidR="00D61B82" w:rsidRPr="00486E5E">
        <w:rPr>
          <w:rFonts w:ascii="Calibri" w:hAnsi="Calibri" w:cs="Calibri"/>
        </w:rPr>
        <w:t>100 px diameter and include virions, positive cells, and aggregate positive staining, such as seen on follicular dendritic cells (FDCs) in B cell follicles (BCF). This image is used to filter out false positives</w:t>
      </w:r>
      <w:r w:rsidR="000959ED">
        <w:rPr>
          <w:rFonts w:ascii="Calibri" w:hAnsi="Calibri" w:cs="Calibri"/>
        </w:rPr>
        <w:t xml:space="preserve"> (</w:t>
      </w:r>
      <w:r w:rsidR="00D61B82" w:rsidRPr="00486E5E">
        <w:rPr>
          <w:rFonts w:ascii="Calibri" w:hAnsi="Calibri" w:cs="Calibri"/>
        </w:rPr>
        <w:t>e.g.</w:t>
      </w:r>
      <w:r w:rsidR="00A10AF5">
        <w:rPr>
          <w:rFonts w:ascii="Calibri" w:hAnsi="Calibri" w:cs="Calibri"/>
        </w:rPr>
        <w:t>,</w:t>
      </w:r>
      <w:r w:rsidR="00D61B82" w:rsidRPr="00486E5E">
        <w:rPr>
          <w:rFonts w:ascii="Calibri" w:hAnsi="Calibri" w:cs="Calibri"/>
        </w:rPr>
        <w:t xml:space="preserve"> hemosiderin</w:t>
      </w:r>
      <w:r w:rsidR="000959ED">
        <w:rPr>
          <w:rFonts w:ascii="Calibri" w:hAnsi="Calibri" w:cs="Calibri"/>
        </w:rPr>
        <w:t>)</w:t>
      </w:r>
      <w:r w:rsidR="00D61B82" w:rsidRPr="00486E5E">
        <w:rPr>
          <w:rFonts w:ascii="Calibri" w:hAnsi="Calibri" w:cs="Calibri"/>
        </w:rPr>
        <w:t>.</w:t>
      </w:r>
    </w:p>
    <w:p w14:paraId="75E7FA0A" w14:textId="77777777" w:rsidR="00D61B82" w:rsidRPr="00486E5E" w:rsidRDefault="00D61B82" w:rsidP="00486E5E">
      <w:pPr>
        <w:pStyle w:val="ListParagraph"/>
        <w:ind w:left="0"/>
        <w:rPr>
          <w:rFonts w:ascii="Calibri" w:hAnsi="Calibri" w:cs="Calibri"/>
        </w:rPr>
      </w:pPr>
    </w:p>
    <w:p w14:paraId="5C308E3F" w14:textId="242F5428" w:rsidR="00D61B82" w:rsidRPr="00486E5E" w:rsidRDefault="00486E5E" w:rsidP="00486E5E">
      <w:pPr>
        <w:pStyle w:val="ListParagraph"/>
        <w:numPr>
          <w:ilvl w:val="2"/>
          <w:numId w:val="31"/>
        </w:numPr>
        <w:rPr>
          <w:rFonts w:ascii="Calibri" w:hAnsi="Calibri" w:cs="Calibri"/>
        </w:rPr>
      </w:pPr>
      <w:r>
        <w:rPr>
          <w:rFonts w:ascii="Calibri" w:hAnsi="Calibri" w:cs="Calibri"/>
        </w:rPr>
        <w:t xml:space="preserve">Ensure that </w:t>
      </w:r>
      <w:r w:rsidR="006639EE">
        <w:rPr>
          <w:rFonts w:ascii="Calibri" w:hAnsi="Calibri" w:cs="Calibri"/>
        </w:rPr>
        <w:t>FR</w:t>
      </w:r>
      <w:r w:rsidR="006639EE" w:rsidRPr="00486E5E">
        <w:rPr>
          <w:rFonts w:ascii="Calibri" w:hAnsi="Calibri" w:cs="Calibri"/>
        </w:rPr>
        <w:t xml:space="preserve"> small positives </w:t>
      </w:r>
      <w:r w:rsidR="00D61B82" w:rsidRPr="00486E5E">
        <w:rPr>
          <w:rFonts w:ascii="Calibri" w:hAnsi="Calibri" w:cs="Calibri"/>
        </w:rPr>
        <w:t>are</w:t>
      </w:r>
      <w:r w:rsidR="00D61B82" w:rsidRPr="00486E5E">
        <w:rPr>
          <w:rFonts w:ascii="Calibri" w:hAnsi="Calibri" w:cs="Calibri"/>
          <w:b/>
        </w:rPr>
        <w:t xml:space="preserve"> </w:t>
      </w:r>
      <w:r w:rsidR="00D61B82" w:rsidRPr="00486E5E">
        <w:rPr>
          <w:rFonts w:ascii="Calibri" w:hAnsi="Calibri" w:cs="Calibri"/>
        </w:rPr>
        <w:t>2</w:t>
      </w:r>
      <w:r w:rsidR="000959ED" w:rsidRPr="00521738">
        <w:rPr>
          <w:rFonts w:ascii="Calibri" w:hAnsi="Calibri" w:cs="Calibri"/>
        </w:rPr>
        <w:t>–</w:t>
      </w:r>
      <w:r w:rsidR="00D61B82" w:rsidRPr="00486E5E">
        <w:rPr>
          <w:rFonts w:ascii="Calibri" w:hAnsi="Calibri" w:cs="Calibri"/>
        </w:rPr>
        <w:t xml:space="preserve">12 px diameter objects. This measurement includes virions and </w:t>
      </w:r>
      <w:proofErr w:type="spellStart"/>
      <w:r w:rsidR="00D61B82" w:rsidRPr="00486E5E">
        <w:rPr>
          <w:rFonts w:ascii="Calibri" w:hAnsi="Calibri" w:cs="Calibri"/>
        </w:rPr>
        <w:t>vDNA</w:t>
      </w:r>
      <w:proofErr w:type="spellEnd"/>
      <w:r w:rsidR="00D61B82" w:rsidRPr="00486E5E">
        <w:rPr>
          <w:rFonts w:ascii="Calibri" w:hAnsi="Calibri" w:cs="Calibri"/>
        </w:rPr>
        <w:t>+ cells. Discard any objects outside this range</w:t>
      </w:r>
      <w:r w:rsidR="000959ED">
        <w:rPr>
          <w:rFonts w:ascii="Calibri" w:hAnsi="Calibri" w:cs="Calibri"/>
        </w:rPr>
        <w:t>.</w:t>
      </w:r>
      <w:r w:rsidR="00D61B82" w:rsidRPr="00486E5E">
        <w:rPr>
          <w:rFonts w:ascii="Calibri" w:hAnsi="Calibri" w:cs="Calibri"/>
        </w:rPr>
        <w:t xml:space="preserve"> </w:t>
      </w:r>
      <w:proofErr w:type="spellStart"/>
      <w:r w:rsidR="000959ED" w:rsidRPr="00486E5E">
        <w:rPr>
          <w:rFonts w:ascii="Calibri" w:hAnsi="Calibri" w:cs="Calibri"/>
        </w:rPr>
        <w:t>Declump</w:t>
      </w:r>
      <w:proofErr w:type="spellEnd"/>
      <w:r w:rsidR="000959ED" w:rsidRPr="00486E5E">
        <w:rPr>
          <w:rFonts w:ascii="Calibri" w:hAnsi="Calibri" w:cs="Calibri"/>
        </w:rPr>
        <w:t xml:space="preserve"> </w:t>
      </w:r>
      <w:r w:rsidR="00D61B82" w:rsidRPr="00486E5E">
        <w:rPr>
          <w:rFonts w:ascii="Calibri" w:hAnsi="Calibri" w:cs="Calibri"/>
        </w:rPr>
        <w:t xml:space="preserve">and fill holes after thresholding. </w:t>
      </w:r>
    </w:p>
    <w:p w14:paraId="6849E5B5" w14:textId="77777777" w:rsidR="00D61B82" w:rsidRPr="00486E5E" w:rsidRDefault="00D61B82" w:rsidP="00486E5E">
      <w:pPr>
        <w:rPr>
          <w:rFonts w:ascii="Calibri" w:hAnsi="Calibri" w:cs="Calibri"/>
        </w:rPr>
      </w:pPr>
    </w:p>
    <w:p w14:paraId="4DCDFB06" w14:textId="16C263E9" w:rsidR="00D61B82" w:rsidRDefault="00486E5E" w:rsidP="00486E5E">
      <w:pPr>
        <w:pStyle w:val="ListParagraph"/>
        <w:numPr>
          <w:ilvl w:val="2"/>
          <w:numId w:val="31"/>
        </w:numPr>
        <w:rPr>
          <w:rFonts w:ascii="Calibri" w:hAnsi="Calibri" w:cs="Calibri"/>
        </w:rPr>
      </w:pPr>
      <w:r>
        <w:rPr>
          <w:rFonts w:ascii="Calibri" w:hAnsi="Calibri" w:cs="Calibri"/>
        </w:rPr>
        <w:t xml:space="preserve">Ensure that </w:t>
      </w:r>
      <w:r w:rsidR="00B237FE">
        <w:rPr>
          <w:rFonts w:ascii="Calibri" w:hAnsi="Calibri" w:cs="Calibri"/>
        </w:rPr>
        <w:t>FR</w:t>
      </w:r>
      <w:r w:rsidR="00B237FE" w:rsidRPr="00486E5E">
        <w:rPr>
          <w:rFonts w:ascii="Calibri" w:hAnsi="Calibri" w:cs="Calibri"/>
        </w:rPr>
        <w:t xml:space="preserve"> large positives</w:t>
      </w:r>
      <w:r w:rsidR="00D61B82" w:rsidRPr="00486E5E">
        <w:rPr>
          <w:rFonts w:ascii="Calibri" w:hAnsi="Calibri" w:cs="Calibri"/>
        </w:rPr>
        <w:t>:</w:t>
      </w:r>
      <w:r w:rsidR="00D61B82" w:rsidRPr="00486E5E">
        <w:rPr>
          <w:rFonts w:ascii="Calibri" w:hAnsi="Calibri" w:cs="Calibri"/>
          <w:b/>
        </w:rPr>
        <w:t xml:space="preserve"> </w:t>
      </w:r>
      <w:r w:rsidR="00D61B82" w:rsidRPr="00486E5E">
        <w:rPr>
          <w:rFonts w:ascii="Calibri" w:hAnsi="Calibri" w:cs="Calibri"/>
        </w:rPr>
        <w:t>9</w:t>
      </w:r>
      <w:r w:rsidR="000959ED" w:rsidRPr="00521738">
        <w:rPr>
          <w:rFonts w:ascii="Calibri" w:hAnsi="Calibri" w:cs="Calibri"/>
        </w:rPr>
        <w:t>–</w:t>
      </w:r>
      <w:r w:rsidR="00D61B82" w:rsidRPr="00486E5E">
        <w:rPr>
          <w:rFonts w:ascii="Calibri" w:hAnsi="Calibri" w:cs="Calibri"/>
        </w:rPr>
        <w:t xml:space="preserve">100 px diameter objects. This measurement includes </w:t>
      </w:r>
      <w:proofErr w:type="spellStart"/>
      <w:r w:rsidR="00D61B82" w:rsidRPr="00486E5E">
        <w:rPr>
          <w:rFonts w:ascii="Calibri" w:hAnsi="Calibri" w:cs="Calibri"/>
        </w:rPr>
        <w:t>vRNA</w:t>
      </w:r>
      <w:proofErr w:type="spellEnd"/>
      <w:r w:rsidR="00D61B82" w:rsidRPr="00486E5E">
        <w:rPr>
          <w:rFonts w:ascii="Calibri" w:hAnsi="Calibri" w:cs="Calibri"/>
        </w:rPr>
        <w:t xml:space="preserve">+ positive cells and aggregate positive staining. </w:t>
      </w:r>
      <w:proofErr w:type="spellStart"/>
      <w:r w:rsidR="00D61B82" w:rsidRPr="00486E5E">
        <w:rPr>
          <w:rFonts w:ascii="Calibri" w:hAnsi="Calibri" w:cs="Calibri"/>
        </w:rPr>
        <w:t>Declump</w:t>
      </w:r>
      <w:proofErr w:type="spellEnd"/>
      <w:r w:rsidR="00D61B82" w:rsidRPr="00486E5E">
        <w:rPr>
          <w:rFonts w:ascii="Calibri" w:hAnsi="Calibri" w:cs="Calibri"/>
        </w:rPr>
        <w:t xml:space="preserve"> after thresholding. The size of small and large FR positive objects can overlap</w:t>
      </w:r>
      <w:r w:rsidR="00A10AF5">
        <w:rPr>
          <w:rFonts w:ascii="Calibri" w:hAnsi="Calibri" w:cs="Calibri"/>
        </w:rPr>
        <w:t>.</w:t>
      </w:r>
      <w:r w:rsidR="00D61B82" w:rsidRPr="00486E5E">
        <w:rPr>
          <w:rFonts w:ascii="Calibri" w:hAnsi="Calibri" w:cs="Calibri"/>
        </w:rPr>
        <w:t xml:space="preserve"> </w:t>
      </w:r>
      <w:r w:rsidR="00A10AF5" w:rsidRPr="00486E5E">
        <w:rPr>
          <w:rFonts w:ascii="Calibri" w:hAnsi="Calibri" w:cs="Calibri"/>
        </w:rPr>
        <w:t xml:space="preserve">They </w:t>
      </w:r>
      <w:r w:rsidR="00D61B82" w:rsidRPr="00486E5E">
        <w:rPr>
          <w:rFonts w:ascii="Calibri" w:hAnsi="Calibri" w:cs="Calibri"/>
        </w:rPr>
        <w:t xml:space="preserve">will be separated in a later step. </w:t>
      </w:r>
    </w:p>
    <w:p w14:paraId="23B6D2C5" w14:textId="77777777" w:rsidR="00486E5E" w:rsidRPr="00486E5E" w:rsidRDefault="00486E5E" w:rsidP="00486E5E">
      <w:pPr>
        <w:pStyle w:val="ListParagraph"/>
        <w:ind w:left="0"/>
        <w:rPr>
          <w:rFonts w:ascii="Calibri" w:hAnsi="Calibri" w:cs="Calibri"/>
        </w:rPr>
      </w:pPr>
    </w:p>
    <w:p w14:paraId="722403D9" w14:textId="3A7F9E90" w:rsidR="00D61B82" w:rsidRPr="00486E5E" w:rsidRDefault="00D61B82" w:rsidP="00486E5E">
      <w:pPr>
        <w:rPr>
          <w:rFonts w:ascii="Calibri" w:hAnsi="Calibri" w:cs="Calibri"/>
        </w:rPr>
      </w:pPr>
      <w:r w:rsidRPr="00486E5E">
        <w:rPr>
          <w:rFonts w:ascii="Calibri" w:hAnsi="Calibri" w:cs="Calibri"/>
        </w:rPr>
        <w:t xml:space="preserve">NOTE: </w:t>
      </w:r>
      <w:r w:rsidR="00486E5E">
        <w:rPr>
          <w:rFonts w:ascii="Calibri" w:hAnsi="Calibri" w:cs="Calibri"/>
        </w:rPr>
        <w:t xml:space="preserve">The software (e.g., </w:t>
      </w:r>
      <w:proofErr w:type="spellStart"/>
      <w:r w:rsidRPr="00486E5E">
        <w:rPr>
          <w:rFonts w:ascii="Calibri" w:hAnsi="Calibri" w:cs="Calibri"/>
        </w:rPr>
        <w:t>Cellprofiler</w:t>
      </w:r>
      <w:proofErr w:type="spellEnd"/>
      <w:r w:rsidR="00486E5E">
        <w:rPr>
          <w:rFonts w:ascii="Calibri" w:hAnsi="Calibri" w:cs="Calibri"/>
        </w:rPr>
        <w:t>)</w:t>
      </w:r>
      <w:r w:rsidRPr="00486E5E">
        <w:rPr>
          <w:rFonts w:ascii="Calibri" w:hAnsi="Calibri" w:cs="Calibri"/>
        </w:rPr>
        <w:t xml:space="preserve"> uses pixels for object sizes, and the ones used here are derived from slides scanned at 0.2510 </w:t>
      </w:r>
      <w:r w:rsidR="000959ED">
        <w:rPr>
          <w:rFonts w:ascii="Calibri" w:hAnsi="Calibri" w:cs="Calibri"/>
        </w:rPr>
        <w:t>µ</w:t>
      </w:r>
      <w:r w:rsidRPr="00486E5E">
        <w:rPr>
          <w:rFonts w:ascii="Calibri" w:hAnsi="Calibri" w:cs="Calibri"/>
        </w:rPr>
        <w:t>m/pixel (40x).</w:t>
      </w:r>
    </w:p>
    <w:p w14:paraId="7B45D7C8" w14:textId="77777777" w:rsidR="00D61B82" w:rsidRPr="00486E5E" w:rsidRDefault="00D61B82" w:rsidP="00486E5E">
      <w:pPr>
        <w:rPr>
          <w:rFonts w:ascii="Calibri" w:hAnsi="Calibri" w:cs="Calibri"/>
        </w:rPr>
      </w:pPr>
    </w:p>
    <w:p w14:paraId="6AB48089" w14:textId="54BE391F" w:rsidR="00D61B82" w:rsidRPr="00486E5E" w:rsidRDefault="00D61B82" w:rsidP="00486E5E">
      <w:pPr>
        <w:pStyle w:val="ListParagraph"/>
        <w:numPr>
          <w:ilvl w:val="1"/>
          <w:numId w:val="31"/>
        </w:numPr>
        <w:rPr>
          <w:rFonts w:ascii="Calibri" w:hAnsi="Calibri" w:cs="Calibri"/>
          <w:bCs/>
        </w:rPr>
      </w:pPr>
      <w:r w:rsidRPr="00486E5E">
        <w:rPr>
          <w:rFonts w:ascii="Calibri" w:hAnsi="Calibri" w:cs="Calibri"/>
          <w:bCs/>
        </w:rPr>
        <w:t>Define and extract results</w:t>
      </w:r>
      <w:r w:rsidR="000959ED">
        <w:rPr>
          <w:rFonts w:ascii="Calibri" w:hAnsi="Calibri" w:cs="Calibri"/>
          <w:bCs/>
        </w:rPr>
        <w:t>.</w:t>
      </w:r>
    </w:p>
    <w:p w14:paraId="12CC3E79" w14:textId="77777777" w:rsidR="00D61B82" w:rsidRPr="00486E5E" w:rsidRDefault="00D61B82" w:rsidP="00486E5E">
      <w:pPr>
        <w:pStyle w:val="ListParagraph"/>
        <w:ind w:left="0"/>
        <w:rPr>
          <w:rFonts w:ascii="Calibri" w:hAnsi="Calibri" w:cs="Calibri"/>
          <w:b/>
        </w:rPr>
      </w:pPr>
    </w:p>
    <w:p w14:paraId="29B3E668" w14:textId="4CF2C7A3" w:rsidR="00D61B82" w:rsidRPr="00486E5E" w:rsidRDefault="00D61B82" w:rsidP="00486E5E">
      <w:pPr>
        <w:pStyle w:val="ListParagraph"/>
        <w:numPr>
          <w:ilvl w:val="2"/>
          <w:numId w:val="31"/>
        </w:numPr>
        <w:rPr>
          <w:rFonts w:ascii="Calibri" w:hAnsi="Calibri" w:cs="Calibri"/>
        </w:rPr>
      </w:pPr>
      <w:r w:rsidRPr="00486E5E">
        <w:rPr>
          <w:rFonts w:ascii="Calibri" w:hAnsi="Calibri" w:cs="Calibri"/>
        </w:rPr>
        <w:t xml:space="preserve">After </w:t>
      </w:r>
      <w:r w:rsidR="00A10AF5">
        <w:rPr>
          <w:rFonts w:ascii="Calibri" w:hAnsi="Calibri" w:cs="Calibri"/>
        </w:rPr>
        <w:t xml:space="preserve">any </w:t>
      </w:r>
      <w:r w:rsidRPr="00486E5E">
        <w:rPr>
          <w:rFonts w:ascii="Calibri" w:hAnsi="Calibri" w:cs="Calibri"/>
        </w:rPr>
        <w:t>objects are identified</w:t>
      </w:r>
      <w:r w:rsidR="00A10AF5">
        <w:rPr>
          <w:rFonts w:ascii="Calibri" w:hAnsi="Calibri" w:cs="Calibri"/>
        </w:rPr>
        <w:t>,</w:t>
      </w:r>
      <w:r w:rsidRPr="00486E5E">
        <w:rPr>
          <w:rFonts w:ascii="Calibri" w:hAnsi="Calibri" w:cs="Calibri"/>
        </w:rPr>
        <w:t xml:space="preserve"> define and extract results for number of virions, productive infected cells</w:t>
      </w:r>
      <w:r w:rsidR="00A10AF5">
        <w:rPr>
          <w:rFonts w:ascii="Calibri" w:hAnsi="Calibri" w:cs="Calibri"/>
        </w:rPr>
        <w:t>,</w:t>
      </w:r>
      <w:r w:rsidRPr="00486E5E">
        <w:rPr>
          <w:rFonts w:ascii="Calibri" w:hAnsi="Calibri" w:cs="Calibri"/>
        </w:rPr>
        <w:t xml:space="preserve"> and nuclei.</w:t>
      </w:r>
    </w:p>
    <w:p w14:paraId="47CFCA4F" w14:textId="77777777" w:rsidR="00D61B82" w:rsidRPr="00486E5E" w:rsidRDefault="00D61B82" w:rsidP="00486E5E">
      <w:pPr>
        <w:pStyle w:val="ListParagraph"/>
        <w:ind w:left="0"/>
        <w:rPr>
          <w:rFonts w:ascii="Calibri" w:hAnsi="Calibri" w:cs="Calibri"/>
        </w:rPr>
      </w:pPr>
    </w:p>
    <w:p w14:paraId="759AE710" w14:textId="18E1A371" w:rsidR="00D61B82" w:rsidRPr="00486E5E" w:rsidRDefault="00D61B82" w:rsidP="00486E5E">
      <w:pPr>
        <w:pStyle w:val="ListParagraph"/>
        <w:numPr>
          <w:ilvl w:val="2"/>
          <w:numId w:val="31"/>
        </w:numPr>
        <w:rPr>
          <w:rFonts w:ascii="Calibri" w:hAnsi="Calibri" w:cs="Calibri"/>
        </w:rPr>
      </w:pPr>
      <w:r w:rsidRPr="00486E5E">
        <w:rPr>
          <w:rFonts w:ascii="Calibri" w:hAnsi="Calibri" w:cs="Calibri"/>
        </w:rPr>
        <w:t xml:space="preserve">Identify virions by masking </w:t>
      </w:r>
      <w:proofErr w:type="spellStart"/>
      <w:r w:rsidRPr="00A10AF5">
        <w:rPr>
          <w:rFonts w:ascii="Calibri" w:hAnsi="Calibri" w:cs="Calibri"/>
          <w:i/>
        </w:rPr>
        <w:t>FastRedSmallPositives</w:t>
      </w:r>
      <w:proofErr w:type="spellEnd"/>
      <w:r w:rsidRPr="00486E5E">
        <w:rPr>
          <w:rFonts w:ascii="Calibri" w:hAnsi="Calibri" w:cs="Calibri"/>
        </w:rPr>
        <w:t xml:space="preserve"> with the </w:t>
      </w:r>
      <w:proofErr w:type="spellStart"/>
      <w:r w:rsidRPr="00A10AF5">
        <w:rPr>
          <w:rFonts w:ascii="Calibri" w:hAnsi="Calibri" w:cs="Calibri"/>
          <w:i/>
        </w:rPr>
        <w:t>IntenseFastRed</w:t>
      </w:r>
      <w:proofErr w:type="spellEnd"/>
      <w:r w:rsidRPr="00486E5E">
        <w:rPr>
          <w:rFonts w:ascii="Calibri" w:hAnsi="Calibri" w:cs="Calibri"/>
        </w:rPr>
        <w:t xml:space="preserve"> object set to remove false positives </w:t>
      </w:r>
      <w:r w:rsidR="000959ED">
        <w:rPr>
          <w:rFonts w:ascii="Calibri" w:hAnsi="Calibri" w:cs="Calibri"/>
        </w:rPr>
        <w:t>(</w:t>
      </w:r>
      <w:r w:rsidRPr="00486E5E">
        <w:rPr>
          <w:rFonts w:ascii="Calibri" w:hAnsi="Calibri" w:cs="Calibri"/>
        </w:rPr>
        <w:t>e.g.</w:t>
      </w:r>
      <w:r w:rsidR="00486E5E">
        <w:rPr>
          <w:rFonts w:ascii="Calibri" w:hAnsi="Calibri" w:cs="Calibri"/>
        </w:rPr>
        <w:t>,</w:t>
      </w:r>
      <w:r w:rsidRPr="00486E5E">
        <w:rPr>
          <w:rFonts w:ascii="Calibri" w:hAnsi="Calibri" w:cs="Calibri"/>
        </w:rPr>
        <w:t xml:space="preserve"> hemosiderin</w:t>
      </w:r>
      <w:r w:rsidR="000959ED">
        <w:rPr>
          <w:rFonts w:ascii="Calibri" w:hAnsi="Calibri" w:cs="Calibri"/>
        </w:rPr>
        <w:t>)</w:t>
      </w:r>
      <w:r w:rsidRPr="00486E5E">
        <w:rPr>
          <w:rFonts w:ascii="Calibri" w:hAnsi="Calibri" w:cs="Calibri"/>
        </w:rPr>
        <w:t xml:space="preserve">. </w:t>
      </w:r>
    </w:p>
    <w:p w14:paraId="1DB89F82" w14:textId="77777777" w:rsidR="00D61B82" w:rsidRPr="00486E5E" w:rsidRDefault="00D61B82" w:rsidP="00486E5E">
      <w:pPr>
        <w:rPr>
          <w:rFonts w:ascii="Calibri" w:hAnsi="Calibri" w:cs="Calibri"/>
        </w:rPr>
      </w:pPr>
    </w:p>
    <w:p w14:paraId="529F555C" w14:textId="2347D6C2" w:rsidR="00D61B82" w:rsidRPr="00486E5E" w:rsidRDefault="00D61B82" w:rsidP="00486E5E">
      <w:pPr>
        <w:pStyle w:val="ListParagraph"/>
        <w:numPr>
          <w:ilvl w:val="2"/>
          <w:numId w:val="31"/>
        </w:numPr>
        <w:contextualSpacing w:val="0"/>
        <w:rPr>
          <w:rFonts w:ascii="Calibri" w:hAnsi="Calibri" w:cs="Calibri"/>
        </w:rPr>
      </w:pPr>
      <w:r w:rsidRPr="00486E5E">
        <w:rPr>
          <w:rFonts w:ascii="Calibri" w:hAnsi="Calibri" w:cs="Calibri"/>
        </w:rPr>
        <w:t>Next, identify the positive cells and aggregate FR</w:t>
      </w:r>
      <w:r w:rsidR="00451A9C">
        <w:rPr>
          <w:rFonts w:ascii="Calibri" w:hAnsi="Calibri" w:cs="Calibri"/>
        </w:rPr>
        <w:t xml:space="preserve"> </w:t>
      </w:r>
      <w:r w:rsidRPr="00486E5E">
        <w:rPr>
          <w:rFonts w:ascii="Calibri" w:hAnsi="Calibri" w:cs="Calibri"/>
        </w:rPr>
        <w:t xml:space="preserve">positive staining. Remove false positives and virions from </w:t>
      </w:r>
      <w:proofErr w:type="spellStart"/>
      <w:r w:rsidRPr="00A10AF5">
        <w:rPr>
          <w:rFonts w:ascii="Calibri" w:hAnsi="Calibri" w:cs="Calibri"/>
          <w:i/>
        </w:rPr>
        <w:t>FastRedLargePositives</w:t>
      </w:r>
      <w:proofErr w:type="spellEnd"/>
      <w:r w:rsidRPr="00486E5E">
        <w:rPr>
          <w:rFonts w:ascii="Calibri" w:hAnsi="Calibri" w:cs="Calibri"/>
        </w:rPr>
        <w:t xml:space="preserve"> by masking it with </w:t>
      </w:r>
      <w:proofErr w:type="spellStart"/>
      <w:r w:rsidRPr="00A10AF5">
        <w:rPr>
          <w:rFonts w:ascii="Calibri" w:hAnsi="Calibri" w:cs="Calibri"/>
          <w:i/>
        </w:rPr>
        <w:t>IntenseFastRed</w:t>
      </w:r>
      <w:proofErr w:type="spellEnd"/>
      <w:r w:rsidRPr="00486E5E">
        <w:rPr>
          <w:rFonts w:ascii="Calibri" w:hAnsi="Calibri" w:cs="Calibri"/>
        </w:rPr>
        <w:t xml:space="preserve"> and with the virion object set.</w:t>
      </w:r>
    </w:p>
    <w:p w14:paraId="283DF83C" w14:textId="77777777" w:rsidR="00D61B82" w:rsidRPr="00486E5E" w:rsidRDefault="00D61B82" w:rsidP="00486E5E">
      <w:pPr>
        <w:rPr>
          <w:rFonts w:ascii="Calibri" w:hAnsi="Calibri" w:cs="Calibri"/>
        </w:rPr>
      </w:pPr>
    </w:p>
    <w:p w14:paraId="5B952C5E" w14:textId="4CC35BBC" w:rsidR="00486E5E" w:rsidRDefault="00D61B82" w:rsidP="00486E5E">
      <w:pPr>
        <w:pStyle w:val="ListParagraph"/>
        <w:numPr>
          <w:ilvl w:val="2"/>
          <w:numId w:val="31"/>
        </w:numPr>
        <w:contextualSpacing w:val="0"/>
        <w:rPr>
          <w:rFonts w:ascii="Calibri" w:hAnsi="Calibri" w:cs="Calibri"/>
        </w:rPr>
      </w:pPr>
      <w:r w:rsidRPr="00486E5E">
        <w:rPr>
          <w:rFonts w:ascii="Calibri" w:hAnsi="Calibri" w:cs="Calibri"/>
        </w:rPr>
        <w:t xml:space="preserve">Extract positive cells from the refined </w:t>
      </w:r>
      <w:proofErr w:type="spellStart"/>
      <w:r w:rsidRPr="00A10AF5">
        <w:rPr>
          <w:rFonts w:ascii="Calibri" w:hAnsi="Calibri" w:cs="Calibri"/>
          <w:i/>
        </w:rPr>
        <w:t>FastRedLargePositives</w:t>
      </w:r>
      <w:proofErr w:type="spellEnd"/>
      <w:r w:rsidRPr="00486E5E">
        <w:rPr>
          <w:rFonts w:ascii="Calibri" w:hAnsi="Calibri" w:cs="Calibri"/>
        </w:rPr>
        <w:t xml:space="preserve"> by masking again with </w:t>
      </w:r>
      <w:r w:rsidRPr="00486E5E">
        <w:rPr>
          <w:rFonts w:ascii="Calibri" w:hAnsi="Calibri" w:cs="Calibri"/>
          <w:i/>
        </w:rPr>
        <w:t>Nuclei</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Split </w:t>
      </w:r>
      <w:r w:rsidRPr="00486E5E">
        <w:rPr>
          <w:rFonts w:ascii="Calibri" w:hAnsi="Calibri" w:cs="Calibri"/>
        </w:rPr>
        <w:t>objects that are no longer touching, and filter the results by object area, removing small objects (≤6 px)</w:t>
      </w:r>
      <w:r w:rsidR="00A10AF5">
        <w:rPr>
          <w:rFonts w:ascii="Calibri" w:hAnsi="Calibri" w:cs="Calibri"/>
        </w:rPr>
        <w:t>.</w:t>
      </w:r>
      <w:r w:rsidRPr="00486E5E">
        <w:rPr>
          <w:rFonts w:ascii="Calibri" w:hAnsi="Calibri" w:cs="Calibri"/>
        </w:rPr>
        <w:t xml:space="preserve"> </w:t>
      </w:r>
      <w:r w:rsidR="00A10AF5" w:rsidRPr="00486E5E">
        <w:rPr>
          <w:rFonts w:ascii="Calibri" w:hAnsi="Calibri" w:cs="Calibri"/>
        </w:rPr>
        <w:t xml:space="preserve">This </w:t>
      </w:r>
      <w:r w:rsidRPr="00486E5E">
        <w:rPr>
          <w:rFonts w:ascii="Calibri" w:hAnsi="Calibri" w:cs="Calibri"/>
        </w:rPr>
        <w:t xml:space="preserve">removes the specks created by masking the nuclei overlap. The result </w:t>
      </w:r>
      <w:r w:rsidR="00A10AF5">
        <w:rPr>
          <w:rFonts w:ascii="Calibri" w:hAnsi="Calibri" w:cs="Calibri"/>
        </w:rPr>
        <w:t>is</w:t>
      </w:r>
      <w:r w:rsidRPr="00486E5E">
        <w:rPr>
          <w:rFonts w:ascii="Calibri" w:hAnsi="Calibri" w:cs="Calibri"/>
        </w:rPr>
        <w:t xml:space="preserve"> the positive cells. </w:t>
      </w:r>
    </w:p>
    <w:p w14:paraId="7AE62EB1" w14:textId="77777777" w:rsidR="00486E5E" w:rsidRPr="00486E5E" w:rsidRDefault="00486E5E" w:rsidP="00486E5E">
      <w:pPr>
        <w:pStyle w:val="ListParagraph"/>
        <w:rPr>
          <w:rFonts w:ascii="Calibri" w:hAnsi="Calibri" w:cs="Calibri"/>
        </w:rPr>
      </w:pPr>
    </w:p>
    <w:p w14:paraId="459A90B3" w14:textId="7DA31642" w:rsidR="00D61B82" w:rsidRPr="00486E5E" w:rsidRDefault="00D61B82" w:rsidP="00486E5E">
      <w:pPr>
        <w:pStyle w:val="ListParagraph"/>
        <w:numPr>
          <w:ilvl w:val="2"/>
          <w:numId w:val="31"/>
        </w:numPr>
        <w:contextualSpacing w:val="0"/>
        <w:rPr>
          <w:rFonts w:ascii="Calibri" w:hAnsi="Calibri" w:cs="Calibri"/>
        </w:rPr>
      </w:pPr>
      <w:r w:rsidRPr="00486E5E">
        <w:rPr>
          <w:rFonts w:ascii="Calibri" w:hAnsi="Calibri" w:cs="Calibri"/>
        </w:rPr>
        <w:t>Finally, define aggregate FR</w:t>
      </w:r>
      <w:r w:rsidR="00B237FE">
        <w:rPr>
          <w:rFonts w:ascii="Calibri" w:hAnsi="Calibri" w:cs="Calibri"/>
        </w:rPr>
        <w:t xml:space="preserve"> </w:t>
      </w:r>
      <w:r w:rsidRPr="00486E5E">
        <w:rPr>
          <w:rFonts w:ascii="Calibri" w:hAnsi="Calibri" w:cs="Calibri"/>
        </w:rPr>
        <w:t xml:space="preserve">positives. This step uses </w:t>
      </w:r>
      <w:proofErr w:type="spellStart"/>
      <w:r w:rsidRPr="00FC0117">
        <w:rPr>
          <w:rFonts w:ascii="Calibri" w:hAnsi="Calibri" w:cs="Calibri"/>
          <w:b/>
          <w:bCs/>
        </w:rPr>
        <w:t>IdentifyTertiaryObjects</w:t>
      </w:r>
      <w:proofErr w:type="spellEnd"/>
      <w:r w:rsidRPr="00486E5E">
        <w:rPr>
          <w:rFonts w:ascii="Calibri" w:hAnsi="Calibri" w:cs="Calibri"/>
        </w:rPr>
        <w:t xml:space="preserve">, finding objects contained in a larger, parent object. In this case, the refined </w:t>
      </w:r>
      <w:proofErr w:type="spellStart"/>
      <w:r w:rsidRPr="00A10AF5">
        <w:rPr>
          <w:rFonts w:ascii="Calibri" w:hAnsi="Calibri" w:cs="Calibri"/>
          <w:i/>
        </w:rPr>
        <w:t>FastRedLargePositives</w:t>
      </w:r>
      <w:proofErr w:type="spellEnd"/>
      <w:r w:rsidRPr="00486E5E">
        <w:rPr>
          <w:rFonts w:ascii="Calibri" w:hAnsi="Calibri" w:cs="Calibri"/>
        </w:rPr>
        <w:t xml:space="preserve"> object set is the parent and positive cells are subtracted. </w:t>
      </w:r>
    </w:p>
    <w:p w14:paraId="4B0BCE21" w14:textId="77777777" w:rsidR="00D61B82" w:rsidRPr="00486E5E" w:rsidRDefault="00D61B82" w:rsidP="00486E5E">
      <w:pPr>
        <w:rPr>
          <w:rFonts w:ascii="Calibri" w:hAnsi="Calibri" w:cs="Calibri"/>
        </w:rPr>
      </w:pPr>
    </w:p>
    <w:p w14:paraId="55ADFA8B" w14:textId="431303D9" w:rsidR="00D61B82" w:rsidRDefault="00D61B82" w:rsidP="00486E5E">
      <w:pPr>
        <w:pStyle w:val="ListParagraph"/>
        <w:numPr>
          <w:ilvl w:val="1"/>
          <w:numId w:val="31"/>
        </w:numPr>
        <w:rPr>
          <w:rFonts w:ascii="Calibri" w:hAnsi="Calibri" w:cs="Calibri"/>
          <w:bCs/>
        </w:rPr>
      </w:pPr>
      <w:r w:rsidRPr="00486E5E">
        <w:rPr>
          <w:rFonts w:ascii="Calibri" w:hAnsi="Calibri" w:cs="Calibri"/>
          <w:bCs/>
        </w:rPr>
        <w:lastRenderedPageBreak/>
        <w:t xml:space="preserve">Count the number of virions and positive cells. </w:t>
      </w:r>
    </w:p>
    <w:p w14:paraId="4B877A04" w14:textId="77777777" w:rsidR="00486E5E" w:rsidRPr="00486E5E" w:rsidRDefault="00486E5E" w:rsidP="00486E5E">
      <w:pPr>
        <w:pStyle w:val="ListParagraph"/>
        <w:ind w:left="0"/>
        <w:rPr>
          <w:rFonts w:ascii="Calibri" w:hAnsi="Calibri" w:cs="Calibri"/>
          <w:bCs/>
        </w:rPr>
      </w:pPr>
    </w:p>
    <w:p w14:paraId="0E718655" w14:textId="1F8F8D92" w:rsidR="00D61B82" w:rsidRPr="00486E5E" w:rsidRDefault="00D61B82" w:rsidP="00486E5E">
      <w:pPr>
        <w:pStyle w:val="ListParagraph"/>
        <w:numPr>
          <w:ilvl w:val="1"/>
          <w:numId w:val="31"/>
        </w:numPr>
        <w:rPr>
          <w:rFonts w:ascii="Calibri" w:hAnsi="Calibri" w:cs="Calibri"/>
        </w:rPr>
      </w:pPr>
      <w:r w:rsidRPr="00486E5E">
        <w:rPr>
          <w:rFonts w:ascii="Calibri" w:hAnsi="Calibri" w:cs="Calibri"/>
          <w:bCs/>
        </w:rPr>
        <w:t xml:space="preserve">Measure </w:t>
      </w:r>
      <w:r w:rsidR="00A10AF5">
        <w:rPr>
          <w:rFonts w:ascii="Calibri" w:hAnsi="Calibri" w:cs="Calibri"/>
          <w:bCs/>
        </w:rPr>
        <w:t xml:space="preserve">the </w:t>
      </w:r>
      <w:r w:rsidRPr="00486E5E">
        <w:rPr>
          <w:rFonts w:ascii="Calibri" w:hAnsi="Calibri" w:cs="Calibri"/>
          <w:bCs/>
        </w:rPr>
        <w:t>aggregate positive area</w:t>
      </w:r>
      <w:r w:rsidRPr="00486E5E">
        <w:rPr>
          <w:rFonts w:ascii="Calibri" w:hAnsi="Calibri" w:cs="Calibri"/>
        </w:rPr>
        <w:t xml:space="preserve"> and convert it from pixels to mm</w:t>
      </w:r>
      <w:r w:rsidRPr="00486E5E">
        <w:rPr>
          <w:rFonts w:ascii="Calibri" w:hAnsi="Calibri" w:cs="Calibri"/>
          <w:vertAlign w:val="superscript"/>
        </w:rPr>
        <w:t>2</w:t>
      </w:r>
      <w:r w:rsidRPr="00486E5E">
        <w:rPr>
          <w:rFonts w:ascii="Calibri" w:hAnsi="Calibri" w:cs="Calibri"/>
        </w:rPr>
        <w:t xml:space="preserve">. Optionally, record the area occupied by virions and positive cells </w:t>
      </w:r>
      <w:r w:rsidR="00A10AF5" w:rsidRPr="00486E5E">
        <w:rPr>
          <w:rFonts w:ascii="Calibri" w:hAnsi="Calibri" w:cs="Calibri"/>
        </w:rPr>
        <w:t xml:space="preserve">in </w:t>
      </w:r>
      <w:r w:rsidR="00A10AF5" w:rsidRPr="00521738">
        <w:rPr>
          <w:rFonts w:ascii="Calibri" w:hAnsi="Calibri" w:cs="Calibri"/>
        </w:rPr>
        <w:t>mm</w:t>
      </w:r>
      <w:r w:rsidR="00A10AF5" w:rsidRPr="00521738">
        <w:rPr>
          <w:rFonts w:ascii="Calibri" w:hAnsi="Calibri" w:cs="Calibri"/>
          <w:vertAlign w:val="superscript"/>
        </w:rPr>
        <w:t>2</w:t>
      </w:r>
      <w:r w:rsidR="00A10AF5">
        <w:rPr>
          <w:rFonts w:ascii="Calibri" w:hAnsi="Calibri" w:cs="Calibri"/>
        </w:rPr>
        <w:t xml:space="preserve"> </w:t>
      </w:r>
      <w:r w:rsidRPr="00521738">
        <w:rPr>
          <w:rFonts w:ascii="Calibri" w:hAnsi="Calibri" w:cs="Calibri"/>
        </w:rPr>
        <w:t>if</w:t>
      </w:r>
      <w:r w:rsidRPr="00486E5E">
        <w:rPr>
          <w:rFonts w:ascii="Calibri" w:hAnsi="Calibri" w:cs="Calibri"/>
        </w:rPr>
        <w:t xml:space="preserve"> the analysis requires using a standard cell and virion sizes instead of direct counts.</w:t>
      </w:r>
    </w:p>
    <w:p w14:paraId="372636A9" w14:textId="77777777" w:rsidR="00D61B82" w:rsidRPr="00486E5E" w:rsidRDefault="00D61B82" w:rsidP="00486E5E">
      <w:pPr>
        <w:pStyle w:val="ListParagraph"/>
        <w:ind w:left="0"/>
        <w:rPr>
          <w:rFonts w:ascii="Calibri" w:hAnsi="Calibri" w:cs="Calibri"/>
        </w:rPr>
      </w:pPr>
    </w:p>
    <w:p w14:paraId="343B2A92" w14:textId="1978CF46" w:rsidR="00D61B82" w:rsidRDefault="00D61B82" w:rsidP="00486E5E">
      <w:pPr>
        <w:pStyle w:val="ListParagraph"/>
        <w:numPr>
          <w:ilvl w:val="1"/>
          <w:numId w:val="31"/>
        </w:numPr>
        <w:jc w:val="left"/>
        <w:rPr>
          <w:rFonts w:ascii="Calibri" w:hAnsi="Calibri" w:cs="Calibri"/>
        </w:rPr>
      </w:pPr>
      <w:r w:rsidRPr="00486E5E">
        <w:rPr>
          <w:rFonts w:ascii="Calibri" w:hAnsi="Calibri" w:cs="Calibri"/>
        </w:rPr>
        <w:t>Overlay the positive objects on the original image and save the result.</w:t>
      </w:r>
    </w:p>
    <w:p w14:paraId="4AB45E49" w14:textId="77777777" w:rsidR="00486E5E" w:rsidRPr="00486E5E" w:rsidRDefault="00486E5E" w:rsidP="00486E5E">
      <w:pPr>
        <w:pStyle w:val="ListParagraph"/>
        <w:ind w:left="0"/>
        <w:jc w:val="left"/>
        <w:rPr>
          <w:rFonts w:ascii="Calibri" w:hAnsi="Calibri" w:cs="Calibri"/>
        </w:rPr>
      </w:pPr>
    </w:p>
    <w:p w14:paraId="5CDCE5A6" w14:textId="113FF28E" w:rsidR="00D61B82" w:rsidRPr="00486E5E" w:rsidRDefault="00486E5E" w:rsidP="00486E5E">
      <w:pPr>
        <w:rPr>
          <w:rFonts w:ascii="Calibri" w:hAnsi="Calibri" w:cs="Calibri"/>
        </w:rPr>
      </w:pPr>
      <w:r w:rsidRPr="00486E5E">
        <w:rPr>
          <w:rFonts w:ascii="Calibri" w:hAnsi="Calibri" w:cs="Calibri"/>
        </w:rPr>
        <w:t xml:space="preserve">NOTE: </w:t>
      </w:r>
      <w:r w:rsidR="000959ED">
        <w:rPr>
          <w:rFonts w:ascii="Calibri" w:hAnsi="Calibri" w:cs="Calibri"/>
        </w:rPr>
        <w:t>T</w:t>
      </w:r>
      <w:r w:rsidR="00D61B82" w:rsidRPr="00486E5E">
        <w:rPr>
          <w:rFonts w:ascii="Calibri" w:hAnsi="Calibri" w:cs="Calibri"/>
        </w:rPr>
        <w:t xml:space="preserve">he ISH data </w:t>
      </w:r>
      <w:r w:rsidR="000959ED">
        <w:rPr>
          <w:rFonts w:ascii="Calibri" w:hAnsi="Calibri" w:cs="Calibri"/>
        </w:rPr>
        <w:t xml:space="preserve">is reported </w:t>
      </w:r>
      <w:r w:rsidR="00D61B82" w:rsidRPr="00486E5E">
        <w:rPr>
          <w:rFonts w:ascii="Calibri" w:hAnsi="Calibri" w:cs="Calibri"/>
        </w:rPr>
        <w:t xml:space="preserve">by </w:t>
      </w:r>
      <w:r w:rsidR="000959ED">
        <w:rPr>
          <w:rFonts w:ascii="Calibri" w:hAnsi="Calibri" w:cs="Calibri"/>
        </w:rPr>
        <w:t xml:space="preserve">the </w:t>
      </w:r>
      <w:r w:rsidR="00D61B82" w:rsidRPr="00486E5E">
        <w:rPr>
          <w:rFonts w:ascii="Calibri" w:hAnsi="Calibri" w:cs="Calibri"/>
        </w:rPr>
        <w:t>number of virions per 10</w:t>
      </w:r>
      <w:r w:rsidR="00D61B82" w:rsidRPr="00486E5E">
        <w:rPr>
          <w:rFonts w:ascii="Calibri" w:hAnsi="Calibri" w:cs="Calibri"/>
          <w:vertAlign w:val="superscript"/>
        </w:rPr>
        <w:t>6</w:t>
      </w:r>
      <w:r w:rsidR="00D61B82" w:rsidRPr="00486E5E">
        <w:rPr>
          <w:rFonts w:ascii="Calibri" w:hAnsi="Calibri" w:cs="Calibri"/>
        </w:rPr>
        <w:t xml:space="preserve"> nuclei (cells) and the number of productively infected </w:t>
      </w:r>
      <w:proofErr w:type="spellStart"/>
      <w:r w:rsidR="00D61B82" w:rsidRPr="00486E5E">
        <w:rPr>
          <w:rFonts w:ascii="Calibri" w:hAnsi="Calibri" w:cs="Calibri"/>
        </w:rPr>
        <w:t>vRNA</w:t>
      </w:r>
      <w:proofErr w:type="spellEnd"/>
      <w:r w:rsidR="00D61B82" w:rsidRPr="00486E5E">
        <w:rPr>
          <w:rFonts w:ascii="Calibri" w:hAnsi="Calibri" w:cs="Calibri"/>
        </w:rPr>
        <w:t>+ cells per 10</w:t>
      </w:r>
      <w:r w:rsidR="00D61B82" w:rsidRPr="00486E5E">
        <w:rPr>
          <w:rFonts w:ascii="Calibri" w:hAnsi="Calibri" w:cs="Calibri"/>
          <w:vertAlign w:val="superscript"/>
        </w:rPr>
        <w:t>6</w:t>
      </w:r>
      <w:r w:rsidR="00D61B82" w:rsidRPr="00486E5E">
        <w:rPr>
          <w:rFonts w:ascii="Calibri" w:hAnsi="Calibri" w:cs="Calibri"/>
        </w:rPr>
        <w:t xml:space="preserve"> nuclei (cells) for a better understanding and to facilitate comparison with qPCR data</w:t>
      </w:r>
      <w:r w:rsidR="00A10AF5">
        <w:rPr>
          <w:rFonts w:ascii="Calibri" w:hAnsi="Calibri" w:cs="Calibri"/>
        </w:rPr>
        <w:t>,</w:t>
      </w:r>
      <w:r w:rsidR="00D61B82" w:rsidRPr="00486E5E">
        <w:rPr>
          <w:rFonts w:ascii="Calibri" w:hAnsi="Calibri" w:cs="Calibri"/>
        </w:rPr>
        <w:t xml:space="preserve"> but results could also be reported by area of tissue in mm</w:t>
      </w:r>
      <w:r w:rsidR="00D61B82" w:rsidRPr="00486E5E">
        <w:rPr>
          <w:rFonts w:ascii="Calibri" w:hAnsi="Calibri" w:cs="Calibri"/>
          <w:vertAlign w:val="superscript"/>
        </w:rPr>
        <w:t>2</w:t>
      </w:r>
      <w:r w:rsidR="00D61B82" w:rsidRPr="00486E5E">
        <w:rPr>
          <w:rFonts w:ascii="Calibri" w:hAnsi="Calibri" w:cs="Calibri"/>
        </w:rPr>
        <w:t>.</w:t>
      </w:r>
    </w:p>
    <w:bookmarkEnd w:id="1"/>
    <w:bookmarkEnd w:id="2"/>
    <w:p w14:paraId="3A7D3397" w14:textId="77777777" w:rsidR="002F3C2D" w:rsidRPr="00486E5E" w:rsidRDefault="002F3C2D" w:rsidP="00486E5E">
      <w:pPr>
        <w:rPr>
          <w:rFonts w:ascii="Calibri" w:hAnsi="Calibri" w:cs="Calibri"/>
        </w:rPr>
      </w:pPr>
    </w:p>
    <w:p w14:paraId="6F3FFD58" w14:textId="5FD86526" w:rsidR="00DC3EE8" w:rsidRPr="00486E5E" w:rsidRDefault="002F3C2D" w:rsidP="00486E5E">
      <w:pPr>
        <w:rPr>
          <w:rFonts w:ascii="Calibri" w:hAnsi="Calibri" w:cs="Calibri"/>
          <w:b/>
        </w:rPr>
      </w:pPr>
      <w:r w:rsidRPr="00486E5E">
        <w:rPr>
          <w:rFonts w:ascii="Calibri" w:hAnsi="Calibri" w:cs="Calibri"/>
          <w:b/>
        </w:rPr>
        <w:t>REPRESENTATIVE RESULTS:</w:t>
      </w:r>
    </w:p>
    <w:p w14:paraId="7534EE3F" w14:textId="5A0A4A3D" w:rsidR="00DC3EE8" w:rsidRPr="00486E5E" w:rsidRDefault="00DC3EE8" w:rsidP="00486E5E">
      <w:pPr>
        <w:rPr>
          <w:rFonts w:ascii="Calibri" w:hAnsi="Calibri" w:cs="Calibri"/>
        </w:rPr>
      </w:pPr>
      <w:r w:rsidRPr="00486E5E">
        <w:rPr>
          <w:rFonts w:ascii="Calibri" w:hAnsi="Calibri" w:cs="Calibri"/>
        </w:rPr>
        <w:t>In a previous manuscript</w:t>
      </w:r>
      <w:r w:rsidRPr="00486E5E">
        <w:rPr>
          <w:rFonts w:ascii="Calibri" w:hAnsi="Calibri" w:cs="Calibri"/>
        </w:rPr>
        <w:fldChar w:fldCharType="begin">
          <w:fldData xml:space="preserve">PEVuZE5vdGU+PENpdGU+PEF1dGhvcj5EZWxlYWdlPC9BdXRob3I+PFllYXI+MjAxNjwvWWVhcj48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</w:fldData>
        </w:fldChar>
      </w:r>
      <w:r w:rsidR="001B58A2" w:rsidRPr="00486E5E">
        <w:rPr>
          <w:rFonts w:ascii="Calibri" w:hAnsi="Calibri" w:cs="Calibri"/>
        </w:rPr>
        <w:instrText xml:space="preserve"> ADDIN EN.CITE </w:instrText>
      </w:r>
      <w:r w:rsidR="001B58A2" w:rsidRPr="00486E5E">
        <w:rPr>
          <w:rFonts w:ascii="Calibri" w:hAnsi="Calibri" w:cs="Calibri"/>
        </w:rPr>
        <w:fldChar w:fldCharType="begin">
          <w:fldData xml:space="preserve">PEVuZE5vdGU+PENpdGU+PEF1dGhvcj5EZWxlYWdlPC9BdXRob3I+PFllYXI+MjAxNjwvWWVhcj48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</w:fldData>
        </w:fldChar>
      </w:r>
      <w:r w:rsidR="001B58A2" w:rsidRPr="00486E5E">
        <w:rPr>
          <w:rFonts w:ascii="Calibri" w:hAnsi="Calibri" w:cs="Calibri"/>
        </w:rPr>
        <w:instrText xml:space="preserve"> ADDIN EN.CITE.DATA </w:instrText>
      </w:r>
      <w:r w:rsidR="001B58A2" w:rsidRPr="00486E5E">
        <w:rPr>
          <w:rFonts w:ascii="Calibri" w:hAnsi="Calibri" w:cs="Calibri"/>
        </w:rPr>
      </w:r>
      <w:r w:rsidR="001B58A2" w:rsidRPr="00486E5E">
        <w:rPr>
          <w:rFonts w:ascii="Calibri" w:hAnsi="Calibri" w:cs="Calibri"/>
        </w:rPr>
        <w:fldChar w:fldCharType="end"/>
      </w:r>
      <w:r w:rsidRPr="00486E5E">
        <w:rPr>
          <w:rFonts w:ascii="Calibri" w:hAnsi="Calibri" w:cs="Calibri"/>
        </w:rPr>
      </w:r>
      <w:r w:rsidRPr="00486E5E">
        <w:rPr>
          <w:rFonts w:ascii="Calibri" w:hAnsi="Calibri" w:cs="Calibri"/>
        </w:rPr>
        <w:fldChar w:fldCharType="separate"/>
      </w:r>
      <w:r w:rsidR="001B58A2" w:rsidRPr="00486E5E">
        <w:rPr>
          <w:rFonts w:ascii="Calibri" w:hAnsi="Calibri" w:cs="Calibri"/>
          <w:noProof/>
          <w:vertAlign w:val="superscript"/>
        </w:rPr>
        <w:t>2,6-11</w:t>
      </w:r>
      <w:r w:rsidRPr="00486E5E">
        <w:rPr>
          <w:rFonts w:ascii="Calibri" w:hAnsi="Calibri" w:cs="Calibri"/>
        </w:rPr>
        <w:fldChar w:fldCharType="end"/>
      </w:r>
      <w:r w:rsidRPr="00486E5E">
        <w:rPr>
          <w:rFonts w:ascii="Calibri" w:hAnsi="Calibri" w:cs="Calibri"/>
        </w:rPr>
        <w:t>,</w:t>
      </w:r>
      <w:r w:rsidR="000959ED">
        <w:rPr>
          <w:rFonts w:ascii="Calibri" w:hAnsi="Calibri" w:cs="Calibri"/>
        </w:rPr>
        <w:t xml:space="preserve"> </w:t>
      </w:r>
      <w:r w:rsidRPr="00486E5E">
        <w:rPr>
          <w:rFonts w:ascii="Calibri" w:hAnsi="Calibri" w:cs="Calibri"/>
        </w:rPr>
        <w:t xml:space="preserve">we reported that the next-generation ISH platforms detecting either </w:t>
      </w:r>
      <w:proofErr w:type="spellStart"/>
      <w:r w:rsidRPr="00486E5E">
        <w:rPr>
          <w:rFonts w:ascii="Calibri" w:hAnsi="Calibri" w:cs="Calibri"/>
        </w:rPr>
        <w:t>vRNA</w:t>
      </w:r>
      <w:proofErr w:type="spellEnd"/>
      <w:r w:rsidRPr="00486E5E">
        <w:rPr>
          <w:rFonts w:ascii="Calibri" w:hAnsi="Calibri" w:cs="Calibri"/>
        </w:rPr>
        <w:t xml:space="preserve"> or </w:t>
      </w:r>
      <w:proofErr w:type="spellStart"/>
      <w:r w:rsidRPr="00486E5E">
        <w:rPr>
          <w:rFonts w:ascii="Calibri" w:hAnsi="Calibri" w:cs="Calibri"/>
        </w:rPr>
        <w:t>vDNA</w:t>
      </w:r>
      <w:proofErr w:type="spellEnd"/>
      <w:r w:rsidRPr="00486E5E">
        <w:rPr>
          <w:rFonts w:ascii="Calibri" w:hAnsi="Calibri" w:cs="Calibri"/>
        </w:rPr>
        <w:t xml:space="preserve"> can be combined, using sense probes (</w:t>
      </w:r>
      <w:proofErr w:type="spellStart"/>
      <w:r w:rsidRPr="00486E5E">
        <w:rPr>
          <w:rFonts w:ascii="Calibri" w:hAnsi="Calibri" w:cs="Calibri"/>
        </w:rPr>
        <w:t>vDNA</w:t>
      </w:r>
      <w:proofErr w:type="spellEnd"/>
      <w:r w:rsidRPr="00486E5E">
        <w:rPr>
          <w:rFonts w:ascii="Calibri" w:hAnsi="Calibri" w:cs="Calibri"/>
        </w:rPr>
        <w:t xml:space="preserve">) targeting the 5ʹ gag-pol portion of the SIV/HIV genome and </w:t>
      </w:r>
      <w:r w:rsidR="00B237FE" w:rsidRPr="00451A9C">
        <w:rPr>
          <w:rFonts w:ascii="Calibri" w:hAnsi="Calibri" w:cs="Calibri"/>
        </w:rPr>
        <w:t>anti</w:t>
      </w:r>
      <w:r w:rsidRPr="00486E5E">
        <w:rPr>
          <w:rFonts w:ascii="Calibri" w:hAnsi="Calibri" w:cs="Calibri"/>
        </w:rPr>
        <w:t>sense probes (</w:t>
      </w:r>
      <w:proofErr w:type="spellStart"/>
      <w:r w:rsidRPr="00486E5E">
        <w:rPr>
          <w:rFonts w:ascii="Calibri" w:hAnsi="Calibri" w:cs="Calibri"/>
        </w:rPr>
        <w:t>vRNA</w:t>
      </w:r>
      <w:proofErr w:type="spellEnd"/>
      <w:r w:rsidRPr="00486E5E">
        <w:rPr>
          <w:rFonts w:ascii="Calibri" w:hAnsi="Calibri" w:cs="Calibri"/>
        </w:rPr>
        <w:t>) targeting genes in the 3ʹ half of the genome (</w:t>
      </w:r>
      <w:proofErr w:type="spellStart"/>
      <w:r w:rsidRPr="00486E5E">
        <w:rPr>
          <w:rFonts w:ascii="Calibri" w:hAnsi="Calibri" w:cs="Calibri"/>
        </w:rPr>
        <w:t>vif</w:t>
      </w:r>
      <w:proofErr w:type="spellEnd"/>
      <w:r w:rsidRPr="00486E5E">
        <w:rPr>
          <w:rFonts w:ascii="Calibri" w:hAnsi="Calibri" w:cs="Calibri"/>
        </w:rPr>
        <w:t xml:space="preserve">, </w:t>
      </w:r>
      <w:proofErr w:type="spellStart"/>
      <w:r w:rsidRPr="00486E5E">
        <w:rPr>
          <w:rFonts w:ascii="Calibri" w:hAnsi="Calibri" w:cs="Calibri"/>
        </w:rPr>
        <w:t>vpx</w:t>
      </w:r>
      <w:proofErr w:type="spellEnd"/>
      <w:r w:rsidRPr="00486E5E">
        <w:rPr>
          <w:rFonts w:ascii="Calibri" w:hAnsi="Calibri" w:cs="Calibri"/>
        </w:rPr>
        <w:t xml:space="preserve">, </w:t>
      </w:r>
      <w:proofErr w:type="spellStart"/>
      <w:r w:rsidRPr="00486E5E">
        <w:rPr>
          <w:rFonts w:ascii="Calibri" w:hAnsi="Calibri" w:cs="Calibri"/>
        </w:rPr>
        <w:t>vpr</w:t>
      </w:r>
      <w:proofErr w:type="spellEnd"/>
      <w:r w:rsidRPr="00486E5E">
        <w:rPr>
          <w:rFonts w:ascii="Calibri" w:hAnsi="Calibri" w:cs="Calibri"/>
        </w:rPr>
        <w:t>, tat, env</w:t>
      </w:r>
      <w:r w:rsidR="000959ED">
        <w:rPr>
          <w:rFonts w:ascii="Calibri" w:hAnsi="Calibri" w:cs="Calibri"/>
        </w:rPr>
        <w:t>,</w:t>
      </w:r>
      <w:r w:rsidRPr="00486E5E">
        <w:rPr>
          <w:rFonts w:ascii="Calibri" w:hAnsi="Calibri" w:cs="Calibri"/>
        </w:rPr>
        <w:t xml:space="preserve"> and </w:t>
      </w:r>
      <w:proofErr w:type="spellStart"/>
      <w:r w:rsidRPr="00486E5E">
        <w:rPr>
          <w:rFonts w:ascii="Calibri" w:hAnsi="Calibri" w:cs="Calibri"/>
        </w:rPr>
        <w:t>nef</w:t>
      </w:r>
      <w:proofErr w:type="spellEnd"/>
      <w:r w:rsidRPr="00486E5E">
        <w:rPr>
          <w:rFonts w:ascii="Calibri" w:hAnsi="Calibri" w:cs="Calibri"/>
        </w:rPr>
        <w:t>) as well as the TAR element in the 5ʹ genome (</w:t>
      </w:r>
      <w:r w:rsidRPr="00486E5E">
        <w:rPr>
          <w:rFonts w:ascii="Calibri" w:hAnsi="Calibri" w:cs="Calibri"/>
          <w:b/>
          <w:bCs/>
        </w:rPr>
        <w:t xml:space="preserve">Table </w:t>
      </w:r>
      <w:r w:rsidR="00643BC8" w:rsidRPr="00486E5E">
        <w:rPr>
          <w:rFonts w:ascii="Calibri" w:hAnsi="Calibri" w:cs="Calibri"/>
          <w:b/>
          <w:bCs/>
        </w:rPr>
        <w:t>1</w:t>
      </w:r>
      <w:r w:rsidR="00643BC8" w:rsidRPr="00486E5E">
        <w:rPr>
          <w:rFonts w:ascii="Calibri" w:hAnsi="Calibri" w:cs="Calibri"/>
        </w:rPr>
        <w:t>)</w:t>
      </w:r>
      <w:r w:rsidRPr="00486E5E">
        <w:rPr>
          <w:rFonts w:ascii="Calibri" w:hAnsi="Calibri" w:cs="Calibri"/>
        </w:rPr>
        <w:t>. This approach distinguish</w:t>
      </w:r>
      <w:r w:rsidR="00802930">
        <w:rPr>
          <w:rFonts w:ascii="Calibri" w:hAnsi="Calibri" w:cs="Calibri"/>
        </w:rPr>
        <w:t>es</w:t>
      </w:r>
      <w:r w:rsidRPr="00486E5E">
        <w:rPr>
          <w:rFonts w:ascii="Calibri" w:hAnsi="Calibri" w:cs="Calibri"/>
        </w:rPr>
        <w:t xml:space="preserve"> transcriptionally active cells (</w:t>
      </w:r>
      <w:proofErr w:type="spellStart"/>
      <w:r w:rsidRPr="00486E5E">
        <w:rPr>
          <w:rFonts w:ascii="Calibri" w:hAnsi="Calibri" w:cs="Calibri"/>
        </w:rPr>
        <w:t>vRNA</w:t>
      </w:r>
      <w:proofErr w:type="spellEnd"/>
      <w:r w:rsidRPr="00486E5E">
        <w:rPr>
          <w:rFonts w:ascii="Calibri" w:hAnsi="Calibri" w:cs="Calibri"/>
        </w:rPr>
        <w:t xml:space="preserve">+, </w:t>
      </w:r>
      <w:proofErr w:type="spellStart"/>
      <w:r w:rsidRPr="00486E5E">
        <w:rPr>
          <w:rFonts w:ascii="Calibri" w:hAnsi="Calibri" w:cs="Calibri"/>
        </w:rPr>
        <w:t>vDNA</w:t>
      </w:r>
      <w:proofErr w:type="spellEnd"/>
      <w:r w:rsidRPr="00486E5E">
        <w:rPr>
          <w:rFonts w:ascii="Calibri" w:hAnsi="Calibri" w:cs="Calibri"/>
        </w:rPr>
        <w:t>+) from transcriptionally inactive (putatively latently) infected cells or cells harboring transcriptionally incompetent proviruses (</w:t>
      </w:r>
      <w:proofErr w:type="spellStart"/>
      <w:r w:rsidRPr="00486E5E">
        <w:rPr>
          <w:rFonts w:ascii="Calibri" w:hAnsi="Calibri" w:cs="Calibri"/>
        </w:rPr>
        <w:t>vRNA</w:t>
      </w:r>
      <w:proofErr w:type="spellEnd"/>
      <w:r w:rsidRPr="00486E5E">
        <w:rPr>
          <w:rFonts w:ascii="Calibri" w:hAnsi="Calibri" w:cs="Calibri"/>
        </w:rPr>
        <w:t xml:space="preserve">-, </w:t>
      </w:r>
      <w:proofErr w:type="spellStart"/>
      <w:r w:rsidRPr="00486E5E">
        <w:rPr>
          <w:rFonts w:ascii="Calibri" w:hAnsi="Calibri" w:cs="Calibri"/>
        </w:rPr>
        <w:t>vDNA</w:t>
      </w:r>
      <w:proofErr w:type="spellEnd"/>
      <w:r w:rsidRPr="00486E5E">
        <w:rPr>
          <w:rFonts w:ascii="Calibri" w:hAnsi="Calibri" w:cs="Calibri"/>
        </w:rPr>
        <w:t>+) in the same tissue section</w:t>
      </w:r>
      <w:r w:rsidRPr="00486E5E">
        <w:rPr>
          <w:rFonts w:ascii="Calibri" w:hAnsi="Calibri" w:cs="Calibri"/>
        </w:rPr>
        <w:fldChar w:fldCharType="begin">
          <w:fldData xml:space="preserve">PEVuZE5vdGU+PENpdGU+PEF1dGhvcj5EZWxlYWdlPC9BdXRob3I+PFllYXI+MjAxNjwvWWVhcj48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</w:fldData>
        </w:fldChar>
      </w:r>
      <w:r w:rsidR="00D2778E" w:rsidRPr="00486E5E">
        <w:rPr>
          <w:rFonts w:ascii="Calibri" w:hAnsi="Calibri" w:cs="Calibri"/>
        </w:rPr>
        <w:instrText xml:space="preserve"> ADDIN EN.CITE </w:instrText>
      </w:r>
      <w:r w:rsidR="00D2778E" w:rsidRPr="00486E5E">
        <w:rPr>
          <w:rFonts w:ascii="Calibri" w:hAnsi="Calibri" w:cs="Calibri"/>
        </w:rPr>
        <w:fldChar w:fldCharType="begin">
          <w:fldData xml:space="preserve">PEVuZE5vdGU+PENpdGU+PEF1dGhvcj5EZWxlYWdlPC9BdXRob3I+PFllYXI+MjAxNjwvWWVhcj48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</w:fldData>
        </w:fldChar>
      </w:r>
      <w:r w:rsidR="00D2778E" w:rsidRPr="00486E5E">
        <w:rPr>
          <w:rFonts w:ascii="Calibri" w:hAnsi="Calibri" w:cs="Calibri"/>
        </w:rPr>
        <w:instrText xml:space="preserve"> ADDIN EN.CITE.DATA </w:instrText>
      </w:r>
      <w:r w:rsidR="00D2778E" w:rsidRPr="00486E5E">
        <w:rPr>
          <w:rFonts w:ascii="Calibri" w:hAnsi="Calibri" w:cs="Calibri"/>
        </w:rPr>
      </w:r>
      <w:r w:rsidR="00D2778E" w:rsidRPr="00486E5E">
        <w:rPr>
          <w:rFonts w:ascii="Calibri" w:hAnsi="Calibri" w:cs="Calibri"/>
        </w:rPr>
        <w:fldChar w:fldCharType="end"/>
      </w:r>
      <w:r w:rsidRPr="00486E5E">
        <w:rPr>
          <w:rFonts w:ascii="Calibri" w:hAnsi="Calibri" w:cs="Calibri"/>
        </w:rPr>
      </w:r>
      <w:r w:rsidRPr="00486E5E">
        <w:rPr>
          <w:rFonts w:ascii="Calibri" w:hAnsi="Calibri" w:cs="Calibri"/>
        </w:rPr>
        <w:fldChar w:fldCharType="separate"/>
      </w:r>
      <w:r w:rsidRPr="00486E5E">
        <w:rPr>
          <w:rFonts w:ascii="Calibri" w:hAnsi="Calibri" w:cs="Calibri"/>
          <w:noProof/>
          <w:vertAlign w:val="superscript"/>
        </w:rPr>
        <w:t>2</w:t>
      </w:r>
      <w:r w:rsidRPr="00486E5E">
        <w:rPr>
          <w:rFonts w:ascii="Calibri" w:hAnsi="Calibri" w:cs="Calibri"/>
        </w:rPr>
        <w:fldChar w:fldCharType="end"/>
      </w:r>
      <w:r w:rsidRPr="00486E5E">
        <w:rPr>
          <w:rFonts w:ascii="Calibri" w:hAnsi="Calibri" w:cs="Calibri"/>
        </w:rPr>
        <w:t xml:space="preserve"> (</w:t>
      </w:r>
      <w:r w:rsidRPr="00486E5E">
        <w:rPr>
          <w:rFonts w:ascii="Calibri" w:hAnsi="Calibri" w:cs="Calibri"/>
          <w:b/>
          <w:bCs/>
        </w:rPr>
        <w:t>Figure 1</w:t>
      </w:r>
      <w:r w:rsidRPr="00486E5E">
        <w:rPr>
          <w:rFonts w:ascii="Calibri" w:hAnsi="Calibri" w:cs="Calibri"/>
        </w:rPr>
        <w:t>).</w:t>
      </w:r>
    </w:p>
    <w:p w14:paraId="5355C6E1" w14:textId="758ED9B0" w:rsidR="00FF35A1" w:rsidRDefault="00FF35A1" w:rsidP="00486E5E">
      <w:pPr>
        <w:rPr>
          <w:rFonts w:ascii="Calibri" w:hAnsi="Calibri" w:cs="Calibri"/>
        </w:rPr>
      </w:pPr>
    </w:p>
    <w:p w14:paraId="04422F86" w14:textId="0BEF03AB" w:rsidR="00486E5E" w:rsidRPr="00486E5E" w:rsidRDefault="00486E5E" w:rsidP="00486E5E">
      <w:pPr>
        <w:rPr>
          <w:rFonts w:ascii="Calibri" w:hAnsi="Calibri" w:cs="Calibri"/>
          <w:b/>
          <w:bCs/>
        </w:rPr>
      </w:pPr>
      <w:r w:rsidRPr="00486E5E">
        <w:rPr>
          <w:rFonts w:ascii="Calibri" w:hAnsi="Calibri" w:cs="Calibri"/>
          <w:b/>
          <w:bCs/>
        </w:rPr>
        <w:t>FIGURE LEGENDS:</w:t>
      </w:r>
    </w:p>
    <w:p w14:paraId="18DE4EF1" w14:textId="54AB1D01" w:rsidR="00DC3EE8" w:rsidRPr="00486E5E" w:rsidRDefault="00DC3EE8" w:rsidP="00486E5E">
      <w:pPr>
        <w:pStyle w:val="NormalWeb"/>
        <w:spacing w:before="0" w:beforeAutospacing="0" w:after="0" w:afterAutospacing="0"/>
      </w:pPr>
      <w:r w:rsidRPr="00486E5E">
        <w:rPr>
          <w:b/>
          <w:bCs/>
          <w:color w:val="000000" w:themeColor="text1"/>
          <w:kern w:val="24"/>
        </w:rPr>
        <w:t>Figure 1:</w:t>
      </w:r>
      <w:r w:rsidRPr="00486E5E">
        <w:rPr>
          <w:color w:val="000000" w:themeColor="text1"/>
          <w:kern w:val="24"/>
        </w:rPr>
        <w:t xml:space="preserve"> </w:t>
      </w:r>
      <w:r w:rsidRPr="00486E5E">
        <w:rPr>
          <w:b/>
          <w:bCs/>
          <w:color w:val="000000" w:themeColor="text1"/>
          <w:kern w:val="24"/>
        </w:rPr>
        <w:t xml:space="preserve">Viral RNA and </w:t>
      </w:r>
      <w:proofErr w:type="spellStart"/>
      <w:r w:rsidRPr="00486E5E">
        <w:rPr>
          <w:b/>
          <w:bCs/>
          <w:color w:val="000000" w:themeColor="text1"/>
          <w:kern w:val="24"/>
        </w:rPr>
        <w:t>vDNA</w:t>
      </w:r>
      <w:proofErr w:type="spellEnd"/>
      <w:r w:rsidRPr="00486E5E">
        <w:rPr>
          <w:b/>
          <w:bCs/>
          <w:color w:val="000000" w:themeColor="text1"/>
          <w:kern w:val="24"/>
        </w:rPr>
        <w:t xml:space="preserve"> detection in the same tissue section</w:t>
      </w:r>
      <w:r w:rsidRPr="00486E5E">
        <w:rPr>
          <w:color w:val="000000" w:themeColor="text1"/>
          <w:kern w:val="24"/>
        </w:rPr>
        <w:t>. Combination of both RNA</w:t>
      </w:r>
      <w:r w:rsidR="00E537C2" w:rsidRPr="00486E5E">
        <w:rPr>
          <w:color w:val="000000" w:themeColor="text1"/>
          <w:kern w:val="24"/>
        </w:rPr>
        <w:t xml:space="preserve"> hybridization</w:t>
      </w:r>
      <w:r w:rsidRPr="00486E5E">
        <w:rPr>
          <w:color w:val="000000" w:themeColor="text1"/>
          <w:kern w:val="24"/>
        </w:rPr>
        <w:t xml:space="preserve"> (red) and DNA</w:t>
      </w:r>
      <w:r w:rsidR="00E537C2" w:rsidRPr="00486E5E">
        <w:rPr>
          <w:color w:val="000000" w:themeColor="text1"/>
          <w:kern w:val="24"/>
        </w:rPr>
        <w:t xml:space="preserve"> hybridization</w:t>
      </w:r>
      <w:r w:rsidRPr="00486E5E">
        <w:rPr>
          <w:color w:val="000000" w:themeColor="text1"/>
          <w:kern w:val="24"/>
        </w:rPr>
        <w:t xml:space="preserve"> (brown)</w:t>
      </w:r>
      <w:r w:rsidR="00E537C2" w:rsidRPr="00486E5E">
        <w:rPr>
          <w:color w:val="000000" w:themeColor="text1"/>
          <w:kern w:val="24"/>
        </w:rPr>
        <w:t xml:space="preserve"> assay</w:t>
      </w:r>
      <w:r w:rsidRPr="00486E5E">
        <w:rPr>
          <w:color w:val="000000" w:themeColor="text1"/>
          <w:kern w:val="24"/>
        </w:rPr>
        <w:t xml:space="preserve"> in an acutely SIV-infected RM lymph node demonstrating the ability to detect </w:t>
      </w:r>
      <w:proofErr w:type="spellStart"/>
      <w:r w:rsidRPr="00486E5E">
        <w:rPr>
          <w:color w:val="000000" w:themeColor="text1"/>
          <w:kern w:val="24"/>
        </w:rPr>
        <w:t>vRNA</w:t>
      </w:r>
      <w:proofErr w:type="spellEnd"/>
      <w:r w:rsidRPr="00486E5E">
        <w:rPr>
          <w:color w:val="000000" w:themeColor="text1"/>
          <w:kern w:val="24"/>
        </w:rPr>
        <w:t xml:space="preserve"> and </w:t>
      </w:r>
      <w:proofErr w:type="spellStart"/>
      <w:r w:rsidRPr="00486E5E">
        <w:rPr>
          <w:color w:val="000000" w:themeColor="text1"/>
          <w:kern w:val="24"/>
        </w:rPr>
        <w:t>vDNA</w:t>
      </w:r>
      <w:proofErr w:type="spellEnd"/>
      <w:r w:rsidRPr="00486E5E">
        <w:rPr>
          <w:color w:val="000000" w:themeColor="text1"/>
          <w:kern w:val="24"/>
        </w:rPr>
        <w:t xml:space="preserve"> in the same tissue section and providing a powerful approach to identify transcriptionally silent </w:t>
      </w:r>
      <w:proofErr w:type="spellStart"/>
      <w:r w:rsidRPr="00486E5E">
        <w:rPr>
          <w:color w:val="000000" w:themeColor="text1"/>
          <w:kern w:val="24"/>
        </w:rPr>
        <w:t>vDNA</w:t>
      </w:r>
      <w:proofErr w:type="spellEnd"/>
      <w:r w:rsidRPr="00486E5E">
        <w:rPr>
          <w:color w:val="000000" w:themeColor="text1"/>
          <w:kern w:val="24"/>
        </w:rPr>
        <w:t xml:space="preserve">+ </w:t>
      </w:r>
      <w:proofErr w:type="spellStart"/>
      <w:r w:rsidRPr="00486E5E">
        <w:rPr>
          <w:color w:val="000000" w:themeColor="text1"/>
          <w:kern w:val="24"/>
        </w:rPr>
        <w:t>vRNA</w:t>
      </w:r>
      <w:proofErr w:type="spellEnd"/>
      <w:r w:rsidRPr="00486E5E">
        <w:rPr>
          <w:color w:val="000000" w:themeColor="text1"/>
          <w:kern w:val="24"/>
        </w:rPr>
        <w:t xml:space="preserve">- cells in situ. This figure has been modified from </w:t>
      </w:r>
      <w:proofErr w:type="spellStart"/>
      <w:r w:rsidRPr="00486E5E">
        <w:rPr>
          <w:color w:val="000000" w:themeColor="text1"/>
          <w:kern w:val="24"/>
        </w:rPr>
        <w:t>Deleage</w:t>
      </w:r>
      <w:proofErr w:type="spellEnd"/>
      <w:r w:rsidRPr="00486E5E">
        <w:rPr>
          <w:color w:val="000000" w:themeColor="text1"/>
          <w:kern w:val="24"/>
        </w:rPr>
        <w:t xml:space="preserve"> C. et al.</w:t>
      </w:r>
      <w:r w:rsidRPr="00486E5E">
        <w:rPr>
          <w:color w:val="000000" w:themeColor="text1"/>
          <w:kern w:val="24"/>
        </w:rPr>
        <w:fldChar w:fldCharType="begin">
          <w:fldData xml:space="preserve">PEVuZE5vdGU+PENpdGU+PEF1dGhvcj5EZWxlYWdlPC9BdXRob3I+PFllYXI+MjAxNjwvWWVhcj48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</w:fldData>
        </w:fldChar>
      </w:r>
      <w:r w:rsidR="00D2778E" w:rsidRPr="00486E5E">
        <w:rPr>
          <w:color w:val="000000" w:themeColor="text1"/>
          <w:kern w:val="24"/>
        </w:rPr>
        <w:instrText xml:space="preserve"> ADDIN EN.CITE </w:instrText>
      </w:r>
      <w:r w:rsidR="00D2778E" w:rsidRPr="00486E5E">
        <w:rPr>
          <w:color w:val="000000" w:themeColor="text1"/>
          <w:kern w:val="24"/>
        </w:rPr>
        <w:fldChar w:fldCharType="begin">
          <w:fldData xml:space="preserve">PEVuZE5vdGU+PENpdGU+PEF1dGhvcj5EZWxlYWdlPC9BdXRob3I+PFllYXI+MjAxNjwvWWVhcj48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</w:fldData>
        </w:fldChar>
      </w:r>
      <w:r w:rsidR="00D2778E" w:rsidRPr="00486E5E">
        <w:rPr>
          <w:color w:val="000000" w:themeColor="text1"/>
          <w:kern w:val="24"/>
        </w:rPr>
        <w:instrText xml:space="preserve"> ADDIN EN.CITE.DATA </w:instrText>
      </w:r>
      <w:r w:rsidR="00D2778E" w:rsidRPr="00486E5E">
        <w:rPr>
          <w:color w:val="000000" w:themeColor="text1"/>
          <w:kern w:val="24"/>
        </w:rPr>
      </w:r>
      <w:r w:rsidR="00D2778E" w:rsidRPr="00486E5E">
        <w:rPr>
          <w:color w:val="000000" w:themeColor="text1"/>
          <w:kern w:val="24"/>
        </w:rPr>
        <w:fldChar w:fldCharType="end"/>
      </w:r>
      <w:r w:rsidRPr="00486E5E">
        <w:rPr>
          <w:color w:val="000000" w:themeColor="text1"/>
          <w:kern w:val="24"/>
        </w:rPr>
      </w:r>
      <w:r w:rsidRPr="00486E5E">
        <w:rPr>
          <w:color w:val="000000" w:themeColor="text1"/>
          <w:kern w:val="24"/>
        </w:rPr>
        <w:fldChar w:fldCharType="separate"/>
      </w:r>
      <w:r w:rsidRPr="00486E5E">
        <w:rPr>
          <w:noProof/>
          <w:color w:val="000000" w:themeColor="text1"/>
          <w:kern w:val="24"/>
          <w:vertAlign w:val="superscript"/>
        </w:rPr>
        <w:t>2</w:t>
      </w:r>
      <w:r w:rsidRPr="00486E5E">
        <w:rPr>
          <w:color w:val="000000" w:themeColor="text1"/>
          <w:kern w:val="24"/>
        </w:rPr>
        <w:fldChar w:fldCharType="end"/>
      </w:r>
      <w:r w:rsidRPr="00486E5E">
        <w:rPr>
          <w:color w:val="000000" w:themeColor="text1"/>
          <w:kern w:val="24"/>
        </w:rPr>
        <w:t xml:space="preserve"> </w:t>
      </w:r>
    </w:p>
    <w:p w14:paraId="4D5D46BE" w14:textId="6BA2CC27" w:rsidR="0026102E" w:rsidRPr="00486E5E" w:rsidRDefault="0026102E" w:rsidP="00486E5E">
      <w:pPr>
        <w:pStyle w:val="NormalWeb"/>
        <w:spacing w:before="0" w:beforeAutospacing="0" w:after="0" w:afterAutospacing="0"/>
        <w:rPr>
          <w:color w:val="000000" w:themeColor="text1"/>
          <w:kern w:val="24"/>
        </w:rPr>
      </w:pPr>
    </w:p>
    <w:p w14:paraId="5F7ED892" w14:textId="058152A9" w:rsidR="0026102E" w:rsidRPr="00486E5E" w:rsidRDefault="0026102E" w:rsidP="00486E5E">
      <w:pPr>
        <w:pStyle w:val="NormalWeb"/>
        <w:spacing w:before="0" w:beforeAutospacing="0" w:after="0" w:afterAutospacing="0"/>
        <w:rPr>
          <w:b/>
          <w:bCs/>
          <w:color w:val="000000" w:themeColor="text1"/>
          <w:kern w:val="24"/>
        </w:rPr>
      </w:pPr>
      <w:r w:rsidRPr="00486E5E">
        <w:rPr>
          <w:b/>
          <w:bCs/>
          <w:color w:val="000000" w:themeColor="text1"/>
          <w:kern w:val="24"/>
        </w:rPr>
        <w:t xml:space="preserve">Table 1: </w:t>
      </w:r>
      <w:r w:rsidR="00BB3C13" w:rsidRPr="00486E5E">
        <w:rPr>
          <w:b/>
          <w:bCs/>
          <w:color w:val="000000" w:themeColor="text1"/>
          <w:kern w:val="24"/>
        </w:rPr>
        <w:t xml:space="preserve">List of probes to target </w:t>
      </w:r>
      <w:proofErr w:type="spellStart"/>
      <w:r w:rsidR="00BB3C13" w:rsidRPr="00486E5E">
        <w:rPr>
          <w:b/>
          <w:bCs/>
          <w:color w:val="000000" w:themeColor="text1"/>
          <w:kern w:val="24"/>
        </w:rPr>
        <w:t>vRNA</w:t>
      </w:r>
      <w:proofErr w:type="spellEnd"/>
      <w:r w:rsidR="00BB3C13" w:rsidRPr="00486E5E">
        <w:rPr>
          <w:b/>
          <w:bCs/>
          <w:color w:val="000000" w:themeColor="text1"/>
          <w:kern w:val="24"/>
        </w:rPr>
        <w:t xml:space="preserve"> and </w:t>
      </w:r>
      <w:proofErr w:type="spellStart"/>
      <w:r w:rsidR="00BB3C13" w:rsidRPr="00486E5E">
        <w:rPr>
          <w:b/>
          <w:bCs/>
          <w:color w:val="000000" w:themeColor="text1"/>
          <w:kern w:val="24"/>
        </w:rPr>
        <w:t>vDNA</w:t>
      </w:r>
      <w:proofErr w:type="spellEnd"/>
      <w:r w:rsidR="00BB3C13" w:rsidRPr="00486E5E">
        <w:rPr>
          <w:b/>
          <w:bCs/>
          <w:color w:val="000000" w:themeColor="text1"/>
          <w:kern w:val="24"/>
        </w:rPr>
        <w:t xml:space="preserve"> of HIV-1 and SIV.</w:t>
      </w:r>
    </w:p>
    <w:p w14:paraId="18AF1DD9" w14:textId="77777777" w:rsidR="00424A13" w:rsidRPr="00486E5E" w:rsidRDefault="00424A13" w:rsidP="00486E5E">
      <w:pPr>
        <w:rPr>
          <w:rFonts w:ascii="Calibri" w:hAnsi="Calibri" w:cs="Calibri"/>
          <w:b/>
        </w:rPr>
      </w:pPr>
    </w:p>
    <w:p w14:paraId="14BFB03A" w14:textId="443B2F69" w:rsidR="00DC3EE8" w:rsidRPr="00486E5E" w:rsidRDefault="00DC3EE8" w:rsidP="00486E5E">
      <w:pPr>
        <w:rPr>
          <w:rFonts w:ascii="Calibri" w:hAnsi="Calibri" w:cs="Calibri"/>
          <w:b/>
        </w:rPr>
      </w:pPr>
      <w:r w:rsidRPr="00486E5E">
        <w:rPr>
          <w:rFonts w:ascii="Calibri" w:hAnsi="Calibri" w:cs="Calibri"/>
          <w:b/>
        </w:rPr>
        <w:t>DISCUSSION:</w:t>
      </w:r>
    </w:p>
    <w:p w14:paraId="70A60741" w14:textId="57CEE22C" w:rsidR="00DC3EE8" w:rsidRPr="00486E5E" w:rsidRDefault="00DC3EE8" w:rsidP="00486E5E">
      <w:pPr>
        <w:rPr>
          <w:rFonts w:ascii="Calibri" w:hAnsi="Calibri" w:cs="Calibri"/>
        </w:rPr>
      </w:pPr>
      <w:r w:rsidRPr="00486E5E">
        <w:rPr>
          <w:rFonts w:ascii="Calibri" w:hAnsi="Calibri" w:cs="Calibri"/>
          <w:iCs/>
        </w:rPr>
        <w:t>In situ hybridization</w:t>
      </w:r>
      <w:r w:rsidRPr="00486E5E">
        <w:rPr>
          <w:rFonts w:ascii="Calibri" w:hAnsi="Calibri" w:cs="Calibri"/>
        </w:rPr>
        <w:t xml:space="preserve"> is a meticulous assay that requires rigor and basic knowledge of nucleic acid chemistry, cell biology</w:t>
      </w:r>
      <w:r w:rsidR="00802930">
        <w:rPr>
          <w:rFonts w:ascii="Calibri" w:hAnsi="Calibri" w:cs="Calibri"/>
        </w:rPr>
        <w:t>,</w:t>
      </w:r>
      <w:r w:rsidRPr="00486E5E">
        <w:rPr>
          <w:rFonts w:ascii="Calibri" w:hAnsi="Calibri" w:cs="Calibri"/>
        </w:rPr>
        <w:t xml:space="preserve"> and histology to be able to adapt each critical step to localize a target in a well conserved environment.</w:t>
      </w:r>
      <w:r w:rsidR="004E1CFA" w:rsidRPr="00486E5E">
        <w:rPr>
          <w:rFonts w:ascii="Calibri" w:hAnsi="Calibri" w:cs="Calibri"/>
        </w:rPr>
        <w:t xml:space="preserve"> </w:t>
      </w:r>
      <w:r w:rsidRPr="00486E5E">
        <w:rPr>
          <w:rFonts w:ascii="Calibri" w:hAnsi="Calibri" w:cs="Calibri"/>
        </w:rPr>
        <w:t>In this discussion we would like to highlight the critical steps where troubleshooting is crucial to obtain accurate and interpretable results.</w:t>
      </w:r>
      <w:r w:rsidR="00451A9C">
        <w:rPr>
          <w:rFonts w:ascii="Calibri" w:hAnsi="Calibri" w:cs="Calibri"/>
        </w:rPr>
        <w:t xml:space="preserve"> </w:t>
      </w:r>
    </w:p>
    <w:p w14:paraId="046FC1F9" w14:textId="77777777" w:rsidR="00F71C01" w:rsidRPr="00486E5E" w:rsidRDefault="00F71C01" w:rsidP="00486E5E">
      <w:pPr>
        <w:rPr>
          <w:rFonts w:ascii="Calibri" w:hAnsi="Calibri" w:cs="Calibri"/>
        </w:rPr>
      </w:pPr>
    </w:p>
    <w:p w14:paraId="2C713C4E" w14:textId="07F6E94C" w:rsidR="00DC3EE8" w:rsidRPr="00486E5E" w:rsidRDefault="00DC3EE8" w:rsidP="00486E5E">
      <w:pPr>
        <w:rPr>
          <w:rFonts w:ascii="Calibri" w:hAnsi="Calibri" w:cs="Calibri"/>
        </w:rPr>
      </w:pPr>
      <w:r w:rsidRPr="00486E5E">
        <w:rPr>
          <w:rFonts w:ascii="Calibri" w:hAnsi="Calibri" w:cs="Calibri"/>
        </w:rPr>
        <w:t xml:space="preserve">The fixation and processing of the tissues are critical and should be addressed upfront to make sure </w:t>
      </w:r>
      <w:r w:rsidR="006A6AF3" w:rsidRPr="00486E5E">
        <w:rPr>
          <w:rFonts w:ascii="Calibri" w:hAnsi="Calibri" w:cs="Calibri"/>
        </w:rPr>
        <w:t xml:space="preserve">the assay </w:t>
      </w:r>
      <w:r w:rsidRPr="00486E5E">
        <w:rPr>
          <w:rFonts w:ascii="Calibri" w:hAnsi="Calibri" w:cs="Calibri"/>
        </w:rPr>
        <w:t xml:space="preserve">can </w:t>
      </w:r>
      <w:r w:rsidR="00802930">
        <w:rPr>
          <w:rFonts w:ascii="Calibri" w:hAnsi="Calibri" w:cs="Calibri"/>
        </w:rPr>
        <w:t>yield the best results</w:t>
      </w:r>
      <w:r w:rsidRPr="00486E5E">
        <w:rPr>
          <w:rFonts w:ascii="Calibri" w:hAnsi="Calibri" w:cs="Calibri"/>
        </w:rPr>
        <w:t xml:space="preserve">. Neutral buffered PFA (4% freshly prepared) fixative is optimal for </w:t>
      </w:r>
      <w:r w:rsidR="006A6AF3" w:rsidRPr="00486E5E">
        <w:rPr>
          <w:rFonts w:ascii="Calibri" w:hAnsi="Calibri" w:cs="Calibri"/>
        </w:rPr>
        <w:t xml:space="preserve">the duplex </w:t>
      </w:r>
      <w:r w:rsidRPr="00486E5E">
        <w:rPr>
          <w:rFonts w:ascii="Calibri" w:hAnsi="Calibri" w:cs="Calibri"/>
        </w:rPr>
        <w:t>assay</w:t>
      </w:r>
      <w:r w:rsidR="000959ED">
        <w:rPr>
          <w:rFonts w:ascii="Calibri" w:hAnsi="Calibri" w:cs="Calibri"/>
        </w:rPr>
        <w:t>.</w:t>
      </w:r>
      <w:r w:rsidRPr="00486E5E">
        <w:rPr>
          <w:rFonts w:ascii="Calibri" w:hAnsi="Calibri" w:cs="Calibri"/>
        </w:rPr>
        <w:t xml:space="preserve"> </w:t>
      </w:r>
      <w:r w:rsidR="000959ED">
        <w:rPr>
          <w:rFonts w:ascii="Calibri" w:hAnsi="Calibri" w:cs="Calibri"/>
        </w:rPr>
        <w:t>H</w:t>
      </w:r>
      <w:r w:rsidRPr="00486E5E">
        <w:rPr>
          <w:rFonts w:ascii="Calibri" w:hAnsi="Calibri" w:cs="Calibri"/>
        </w:rPr>
        <w:t xml:space="preserve">owever, </w:t>
      </w:r>
      <w:r w:rsidR="00B237FE">
        <w:rPr>
          <w:rFonts w:ascii="Calibri" w:hAnsi="Calibri" w:cs="Calibri"/>
        </w:rPr>
        <w:t>the assay</w:t>
      </w:r>
      <w:r w:rsidR="00B237FE" w:rsidRPr="00486E5E">
        <w:rPr>
          <w:rFonts w:ascii="Calibri" w:hAnsi="Calibri" w:cs="Calibri"/>
        </w:rPr>
        <w:t xml:space="preserve"> </w:t>
      </w:r>
      <w:r w:rsidRPr="00486E5E">
        <w:rPr>
          <w:rFonts w:ascii="Calibri" w:hAnsi="Calibri" w:cs="Calibri"/>
        </w:rPr>
        <w:t xml:space="preserve">can also be performed on frozen tissues (OCT) with the appropriate post </w:t>
      </w:r>
      <w:proofErr w:type="spellStart"/>
      <w:r w:rsidRPr="00486E5E">
        <w:rPr>
          <w:rFonts w:ascii="Calibri" w:hAnsi="Calibri" w:cs="Calibri"/>
        </w:rPr>
        <w:t>cryosectioning</w:t>
      </w:r>
      <w:proofErr w:type="spellEnd"/>
      <w:r w:rsidRPr="00486E5E">
        <w:rPr>
          <w:rFonts w:ascii="Calibri" w:hAnsi="Calibri" w:cs="Calibri"/>
        </w:rPr>
        <w:t xml:space="preserve"> fixation condition</w:t>
      </w:r>
      <w:r w:rsidR="00802930">
        <w:rPr>
          <w:rFonts w:ascii="Calibri" w:hAnsi="Calibri" w:cs="Calibri"/>
        </w:rPr>
        <w:t>s</w:t>
      </w:r>
      <w:r w:rsidRPr="00486E5E">
        <w:rPr>
          <w:rFonts w:ascii="Calibri" w:hAnsi="Calibri" w:cs="Calibri"/>
        </w:rPr>
        <w:t>.</w:t>
      </w:r>
    </w:p>
    <w:p w14:paraId="58C8D491" w14:textId="77777777" w:rsidR="006A6AF3" w:rsidRPr="00486E5E" w:rsidRDefault="006A6AF3" w:rsidP="00486E5E">
      <w:pPr>
        <w:rPr>
          <w:rFonts w:ascii="Calibri" w:hAnsi="Calibri" w:cs="Calibri"/>
        </w:rPr>
      </w:pPr>
    </w:p>
    <w:p w14:paraId="5688F23B" w14:textId="2FEE4004" w:rsidR="00DC3EE8" w:rsidRPr="00486E5E" w:rsidRDefault="00DC3EE8" w:rsidP="00486E5E">
      <w:pPr>
        <w:rPr>
          <w:rFonts w:ascii="Calibri" w:hAnsi="Calibri" w:cs="Calibri"/>
        </w:rPr>
      </w:pPr>
      <w:r w:rsidRPr="00486E5E">
        <w:rPr>
          <w:rFonts w:ascii="Calibri" w:hAnsi="Calibri" w:cs="Calibri"/>
        </w:rPr>
        <w:t xml:space="preserve">Pretreatment of the tissue sections is a crucial step. There are </w:t>
      </w:r>
      <w:r w:rsidR="000959ED" w:rsidRPr="00521738">
        <w:rPr>
          <w:rFonts w:ascii="Calibri" w:hAnsi="Calibri" w:cs="Calibri"/>
        </w:rPr>
        <w:t>two</w:t>
      </w:r>
      <w:r w:rsidR="000959ED" w:rsidRPr="00486E5E">
        <w:rPr>
          <w:rFonts w:ascii="Calibri" w:hAnsi="Calibri" w:cs="Calibri"/>
        </w:rPr>
        <w:t xml:space="preserve"> </w:t>
      </w:r>
      <w:r w:rsidRPr="00486E5E">
        <w:rPr>
          <w:rFonts w:ascii="Calibri" w:hAnsi="Calibri" w:cs="Calibri"/>
        </w:rPr>
        <w:t>pretreatment steps in t</w:t>
      </w:r>
      <w:r w:rsidR="006A6AF3" w:rsidRPr="00486E5E">
        <w:rPr>
          <w:rFonts w:ascii="Calibri" w:hAnsi="Calibri" w:cs="Calibri"/>
        </w:rPr>
        <w:t xml:space="preserve">his </w:t>
      </w:r>
      <w:r w:rsidRPr="00486E5E">
        <w:rPr>
          <w:rFonts w:ascii="Calibri" w:hAnsi="Calibri" w:cs="Calibri"/>
        </w:rPr>
        <w:t xml:space="preserve">assay: the first is a heat-induced epitope retrieval (HIER). This step is important for </w:t>
      </w:r>
      <w:r w:rsidR="006A6AF3" w:rsidRPr="00486E5E">
        <w:rPr>
          <w:rFonts w:ascii="Calibri" w:hAnsi="Calibri" w:cs="Calibri"/>
        </w:rPr>
        <w:t xml:space="preserve">the </w:t>
      </w:r>
      <w:r w:rsidRPr="00486E5E">
        <w:rPr>
          <w:rFonts w:ascii="Calibri" w:hAnsi="Calibri" w:cs="Calibri"/>
        </w:rPr>
        <w:t>reversal of methylene bridge cross-links and restoration of protein structures</w:t>
      </w:r>
      <w:r w:rsidR="00802930">
        <w:rPr>
          <w:rFonts w:ascii="Calibri" w:hAnsi="Calibri" w:cs="Calibri"/>
        </w:rPr>
        <w:t>, which is</w:t>
      </w:r>
      <w:r w:rsidRPr="00486E5E">
        <w:rPr>
          <w:rFonts w:ascii="Calibri" w:hAnsi="Calibri" w:cs="Calibri"/>
        </w:rPr>
        <w:t xml:space="preserve"> needed in fixed </w:t>
      </w:r>
      <w:r w:rsidRPr="00486E5E">
        <w:rPr>
          <w:rFonts w:ascii="Calibri" w:hAnsi="Calibri" w:cs="Calibri"/>
        </w:rPr>
        <w:lastRenderedPageBreak/>
        <w:t>tissues. The efficiency of this treatment depends on time, temperature, type of retrieval buffer</w:t>
      </w:r>
      <w:r w:rsidR="000959ED">
        <w:rPr>
          <w:rFonts w:ascii="Calibri" w:hAnsi="Calibri" w:cs="Calibri"/>
        </w:rPr>
        <w:t>,</w:t>
      </w:r>
      <w:r w:rsidRPr="00486E5E">
        <w:rPr>
          <w:rFonts w:ascii="Calibri" w:hAnsi="Calibri" w:cs="Calibri"/>
        </w:rPr>
        <w:t xml:space="preserve"> and </w:t>
      </w:r>
      <w:proofErr w:type="spellStart"/>
      <w:r w:rsidRPr="00486E5E">
        <w:rPr>
          <w:rFonts w:ascii="Calibri" w:hAnsi="Calibri" w:cs="Calibri"/>
        </w:rPr>
        <w:t>pH.</w:t>
      </w:r>
      <w:proofErr w:type="spellEnd"/>
      <w:r w:rsidRPr="00486E5E">
        <w:rPr>
          <w:rFonts w:ascii="Calibri" w:hAnsi="Calibri" w:cs="Calibri"/>
        </w:rPr>
        <w:t xml:space="preserve"> The second pretreatment is a protease-induced epitope retrieval (PIER). This step cleaves peptides, exposing the antigen or nucleotides</w:t>
      </w:r>
      <w:r w:rsidR="00802930">
        <w:rPr>
          <w:rFonts w:ascii="Calibri" w:hAnsi="Calibri" w:cs="Calibri"/>
        </w:rPr>
        <w:t>,</w:t>
      </w:r>
      <w:r w:rsidRPr="00486E5E">
        <w:rPr>
          <w:rFonts w:ascii="Calibri" w:hAnsi="Calibri" w:cs="Calibri"/>
        </w:rPr>
        <w:t xml:space="preserve"> and uses enzymes including </w:t>
      </w:r>
      <w:r w:rsidR="00802930" w:rsidRPr="00486E5E">
        <w:rPr>
          <w:rFonts w:ascii="Calibri" w:hAnsi="Calibri" w:cs="Calibri"/>
        </w:rPr>
        <w:t xml:space="preserve">proteinase </w:t>
      </w:r>
      <w:r w:rsidRPr="00486E5E">
        <w:rPr>
          <w:rFonts w:ascii="Calibri" w:hAnsi="Calibri" w:cs="Calibri"/>
        </w:rPr>
        <w:t xml:space="preserve">K, </w:t>
      </w:r>
      <w:r w:rsidR="00802930" w:rsidRPr="00486E5E">
        <w:rPr>
          <w:rFonts w:ascii="Calibri" w:hAnsi="Calibri" w:cs="Calibri"/>
        </w:rPr>
        <w:t>trypsin</w:t>
      </w:r>
      <w:r w:rsidRPr="00486E5E">
        <w:rPr>
          <w:rFonts w:ascii="Calibri" w:hAnsi="Calibri" w:cs="Calibri"/>
        </w:rPr>
        <w:t xml:space="preserve">, and </w:t>
      </w:r>
      <w:r w:rsidR="00802930" w:rsidRPr="00486E5E">
        <w:rPr>
          <w:rFonts w:ascii="Calibri" w:hAnsi="Calibri" w:cs="Calibri"/>
        </w:rPr>
        <w:t>pepsin</w:t>
      </w:r>
      <w:r w:rsidRPr="00486E5E">
        <w:rPr>
          <w:rFonts w:ascii="Calibri" w:hAnsi="Calibri" w:cs="Calibri"/>
        </w:rPr>
        <w:t xml:space="preserve">. This is an extremely sensitive step that could potentially damage both tissue morphology and the target of interest. The concentration of the enzyme, </w:t>
      </w:r>
      <w:r w:rsidR="00802930">
        <w:rPr>
          <w:rFonts w:ascii="Calibri" w:hAnsi="Calibri" w:cs="Calibri"/>
        </w:rPr>
        <w:t xml:space="preserve">as well as </w:t>
      </w:r>
      <w:r w:rsidRPr="00486E5E">
        <w:rPr>
          <w:rFonts w:ascii="Calibri" w:hAnsi="Calibri" w:cs="Calibri"/>
        </w:rPr>
        <w:t xml:space="preserve">the time and temperature of incubation are critical in this process. </w:t>
      </w:r>
      <w:proofErr w:type="spellStart"/>
      <w:r w:rsidRPr="00486E5E">
        <w:rPr>
          <w:rFonts w:ascii="Calibri" w:hAnsi="Calibri" w:cs="Calibri"/>
        </w:rPr>
        <w:t>Overdigestion</w:t>
      </w:r>
      <w:proofErr w:type="spellEnd"/>
      <w:r w:rsidRPr="00486E5E">
        <w:rPr>
          <w:rFonts w:ascii="Calibri" w:hAnsi="Calibri" w:cs="Calibri"/>
        </w:rPr>
        <w:t xml:space="preserve"> leads to poor nuclei demarcation and difficulty in quantification steps. It is critical to find a balance between optimal access to the RNA/DNA target and pretreatment conditions that do not damage the tissue or target of interest. Each tissue type has a different level of sensitivity to each of these pretreatments and each parameter (enzyme concentration, time, temperature) should be empirically tested. </w:t>
      </w:r>
    </w:p>
    <w:p w14:paraId="5B528052" w14:textId="77777777" w:rsidR="00F71C01" w:rsidRPr="00486E5E" w:rsidRDefault="00F71C01" w:rsidP="00486E5E">
      <w:pPr>
        <w:rPr>
          <w:rFonts w:ascii="Calibri" w:hAnsi="Calibri" w:cs="Calibri"/>
        </w:rPr>
      </w:pPr>
    </w:p>
    <w:p w14:paraId="5EC19DD2" w14:textId="6FCB0B99" w:rsidR="00DC3EE8" w:rsidRPr="00486E5E" w:rsidRDefault="00DC3EE8" w:rsidP="00486E5E">
      <w:pPr>
        <w:rPr>
          <w:rFonts w:ascii="Calibri" w:hAnsi="Calibri" w:cs="Calibri"/>
        </w:rPr>
      </w:pPr>
      <w:r w:rsidRPr="00486E5E">
        <w:rPr>
          <w:rFonts w:ascii="Calibri" w:hAnsi="Calibri" w:cs="Calibri"/>
        </w:rPr>
        <w:t xml:space="preserve">The stringency of the wash buffer is based on </w:t>
      </w:r>
      <w:r w:rsidR="00802930" w:rsidRPr="00521738">
        <w:rPr>
          <w:rFonts w:ascii="Calibri" w:hAnsi="Calibri" w:cs="Calibri"/>
        </w:rPr>
        <w:t>three</w:t>
      </w:r>
      <w:r w:rsidR="00802930" w:rsidRPr="00486E5E">
        <w:rPr>
          <w:rFonts w:ascii="Calibri" w:hAnsi="Calibri" w:cs="Calibri"/>
        </w:rPr>
        <w:t xml:space="preserve"> </w:t>
      </w:r>
      <w:r w:rsidRPr="00486E5E">
        <w:rPr>
          <w:rFonts w:ascii="Calibri" w:hAnsi="Calibri" w:cs="Calibri"/>
        </w:rPr>
        <w:t>major parameters: temperature, concentration of salts and detergent</w:t>
      </w:r>
      <w:r w:rsidR="00802930">
        <w:rPr>
          <w:rFonts w:ascii="Calibri" w:hAnsi="Calibri" w:cs="Calibri"/>
        </w:rPr>
        <w:t>,</w:t>
      </w:r>
      <w:r w:rsidRPr="00486E5E">
        <w:rPr>
          <w:rFonts w:ascii="Calibri" w:hAnsi="Calibri" w:cs="Calibri"/>
        </w:rPr>
        <w:t xml:space="preserve"> and time. The wash buffer is a saline sodium citrate buffer (SSC),</w:t>
      </w:r>
      <w:r w:rsidR="00802930">
        <w:rPr>
          <w:rFonts w:ascii="Calibri" w:hAnsi="Calibri" w:cs="Calibri"/>
        </w:rPr>
        <w:t xml:space="preserve"> and</w:t>
      </w:r>
      <w:r w:rsidRPr="00486E5E">
        <w:rPr>
          <w:rFonts w:ascii="Calibri" w:hAnsi="Calibri" w:cs="Calibri"/>
        </w:rPr>
        <w:t xml:space="preserve"> the salt concentration within the buffer controls the stringency during the wash steps. In their protocol, ACD advises to use the wash buffer at a final concentration of 0.1</w:t>
      </w:r>
      <w:r w:rsidR="000959ED">
        <w:rPr>
          <w:rFonts w:ascii="Calibri" w:hAnsi="Calibri" w:cs="Calibri"/>
        </w:rPr>
        <w:t>x</w:t>
      </w:r>
      <w:r w:rsidRPr="00486E5E">
        <w:rPr>
          <w:rFonts w:ascii="Calibri" w:hAnsi="Calibri" w:cs="Calibri"/>
        </w:rPr>
        <w:t xml:space="preserve"> SSC</w:t>
      </w:r>
      <w:r w:rsidR="00B237FE">
        <w:rPr>
          <w:rFonts w:ascii="Calibri" w:hAnsi="Calibri" w:cs="Calibri"/>
        </w:rPr>
        <w:t>,</w:t>
      </w:r>
      <w:r w:rsidRPr="00486E5E">
        <w:rPr>
          <w:rFonts w:ascii="Calibri" w:hAnsi="Calibri" w:cs="Calibri"/>
        </w:rPr>
        <w:t xml:space="preserve"> 0.03% lithium dodecyl sulfate. While working on </w:t>
      </w:r>
      <w:proofErr w:type="spellStart"/>
      <w:r w:rsidRPr="00486E5E">
        <w:rPr>
          <w:rFonts w:ascii="Calibri" w:hAnsi="Calibri" w:cs="Calibri"/>
        </w:rPr>
        <w:t>DNAscope</w:t>
      </w:r>
      <w:proofErr w:type="spellEnd"/>
      <w:r w:rsidRPr="00486E5E">
        <w:rPr>
          <w:rFonts w:ascii="Calibri" w:hAnsi="Calibri" w:cs="Calibri"/>
        </w:rPr>
        <w:t xml:space="preserve"> and multiplex optimization, we determined that using the wash buffer at a final concentration of 0.05x SSC gave us better results to visualize the DNA signal and </w:t>
      </w:r>
      <w:r w:rsidR="00802930" w:rsidRPr="00486E5E">
        <w:rPr>
          <w:rFonts w:ascii="Calibri" w:hAnsi="Calibri" w:cs="Calibri"/>
        </w:rPr>
        <w:t xml:space="preserve">considerably </w:t>
      </w:r>
      <w:r w:rsidRPr="00486E5E">
        <w:rPr>
          <w:rFonts w:ascii="Calibri" w:hAnsi="Calibri" w:cs="Calibri"/>
        </w:rPr>
        <w:t xml:space="preserve">helped reduce nonspecific off target hybridization resulting from the overnight incubation of the sense probe. </w:t>
      </w:r>
    </w:p>
    <w:p w14:paraId="7EEEB75F" w14:textId="77777777" w:rsidR="00F71C01" w:rsidRPr="00486E5E" w:rsidRDefault="00F71C01" w:rsidP="00486E5E">
      <w:pPr>
        <w:rPr>
          <w:rFonts w:ascii="Calibri" w:hAnsi="Calibri" w:cs="Calibri"/>
        </w:rPr>
      </w:pPr>
    </w:p>
    <w:p w14:paraId="44D059B4" w14:textId="07BDFC63" w:rsidR="00DC3EE8" w:rsidRPr="00486E5E" w:rsidRDefault="00DC3EE8" w:rsidP="00486E5E">
      <w:pPr>
        <w:rPr>
          <w:rFonts w:ascii="Calibri" w:hAnsi="Calibri" w:cs="Calibri"/>
        </w:rPr>
      </w:pPr>
      <w:r w:rsidRPr="00486E5E">
        <w:rPr>
          <w:rFonts w:ascii="Calibri" w:hAnsi="Calibri" w:cs="Calibri"/>
        </w:rPr>
        <w:t xml:space="preserve">The choice of detection approach, </w:t>
      </w:r>
      <w:r w:rsidR="00802930" w:rsidRPr="00486E5E">
        <w:rPr>
          <w:rFonts w:ascii="Calibri" w:hAnsi="Calibri" w:cs="Calibri"/>
        </w:rPr>
        <w:t xml:space="preserve">chromogen </w:t>
      </w:r>
      <w:r w:rsidRPr="00486E5E">
        <w:rPr>
          <w:rFonts w:ascii="Calibri" w:hAnsi="Calibri" w:cs="Calibri"/>
        </w:rPr>
        <w:t xml:space="preserve">(red or brown) versus </w:t>
      </w:r>
      <w:r w:rsidR="00802930" w:rsidRPr="00486E5E">
        <w:rPr>
          <w:rFonts w:ascii="Calibri" w:hAnsi="Calibri" w:cs="Calibri"/>
        </w:rPr>
        <w:t>fluorescenc</w:t>
      </w:r>
      <w:bookmarkStart w:id="3" w:name="_GoBack"/>
      <w:bookmarkEnd w:id="3"/>
      <w:r w:rsidR="00802930" w:rsidRPr="00486E5E">
        <w:rPr>
          <w:rFonts w:ascii="Calibri" w:hAnsi="Calibri" w:cs="Calibri"/>
        </w:rPr>
        <w:t xml:space="preserve">e </w:t>
      </w:r>
      <w:r w:rsidRPr="00486E5E">
        <w:rPr>
          <w:rFonts w:ascii="Calibri" w:hAnsi="Calibri" w:cs="Calibri"/>
        </w:rPr>
        <w:t>needs to be thought through based on tissue type and goal before starting the assay. The red chromogenic approach will give a nice contrast</w:t>
      </w:r>
      <w:r w:rsidR="00802930">
        <w:rPr>
          <w:rFonts w:ascii="Calibri" w:hAnsi="Calibri" w:cs="Calibri"/>
        </w:rPr>
        <w:t>,</w:t>
      </w:r>
      <w:r w:rsidRPr="00486E5E">
        <w:rPr>
          <w:rFonts w:ascii="Calibri" w:hAnsi="Calibri" w:cs="Calibri"/>
        </w:rPr>
        <w:t xml:space="preserve"> </w:t>
      </w:r>
      <w:r w:rsidR="00B237FE" w:rsidRPr="00451A9C">
        <w:rPr>
          <w:rFonts w:ascii="Calibri" w:hAnsi="Calibri" w:cs="Calibri"/>
        </w:rPr>
        <w:t>because</w:t>
      </w:r>
      <w:r w:rsidR="00B237FE" w:rsidRPr="00486E5E">
        <w:rPr>
          <w:rFonts w:ascii="Calibri" w:hAnsi="Calibri" w:cs="Calibri"/>
        </w:rPr>
        <w:t xml:space="preserve"> </w:t>
      </w:r>
      <w:r w:rsidRPr="00486E5E">
        <w:rPr>
          <w:rFonts w:ascii="Calibri" w:hAnsi="Calibri" w:cs="Calibri"/>
        </w:rPr>
        <w:t>red is not naturally found in tissues</w:t>
      </w:r>
      <w:r w:rsidR="007F763C" w:rsidRPr="00486E5E">
        <w:rPr>
          <w:rFonts w:ascii="Calibri" w:hAnsi="Calibri" w:cs="Calibri"/>
        </w:rPr>
        <w:t xml:space="preserve">. </w:t>
      </w:r>
      <w:r w:rsidRPr="00486E5E">
        <w:rPr>
          <w:rFonts w:ascii="Calibri" w:hAnsi="Calibri" w:cs="Calibri"/>
        </w:rPr>
        <w:t xml:space="preserve">Brown chromogen will give similar results </w:t>
      </w:r>
      <w:r w:rsidR="00802930">
        <w:rPr>
          <w:rFonts w:ascii="Calibri" w:hAnsi="Calibri" w:cs="Calibri"/>
        </w:rPr>
        <w:t>to</w:t>
      </w:r>
      <w:r w:rsidR="00802930" w:rsidRPr="00486E5E">
        <w:rPr>
          <w:rFonts w:ascii="Calibri" w:hAnsi="Calibri" w:cs="Calibri"/>
        </w:rPr>
        <w:t xml:space="preserve"> </w:t>
      </w:r>
      <w:r w:rsidRPr="00486E5E">
        <w:rPr>
          <w:rFonts w:ascii="Calibri" w:hAnsi="Calibri" w:cs="Calibri"/>
        </w:rPr>
        <w:t>red chromogen</w:t>
      </w:r>
      <w:r w:rsidR="00802930">
        <w:rPr>
          <w:rFonts w:ascii="Calibri" w:hAnsi="Calibri" w:cs="Calibri"/>
        </w:rPr>
        <w:t>.</w:t>
      </w:r>
      <w:r w:rsidRPr="00486E5E">
        <w:rPr>
          <w:rFonts w:ascii="Calibri" w:hAnsi="Calibri" w:cs="Calibri"/>
        </w:rPr>
        <w:t xml:space="preserve"> </w:t>
      </w:r>
      <w:r w:rsidR="00802930" w:rsidRPr="00486E5E">
        <w:rPr>
          <w:rFonts w:ascii="Calibri" w:hAnsi="Calibri" w:cs="Calibri"/>
        </w:rPr>
        <w:t>However</w:t>
      </w:r>
      <w:r w:rsidR="00802930">
        <w:rPr>
          <w:rFonts w:ascii="Calibri" w:hAnsi="Calibri" w:cs="Calibri"/>
        </w:rPr>
        <w:t>,</w:t>
      </w:r>
      <w:r w:rsidR="00802930" w:rsidRPr="00486E5E">
        <w:rPr>
          <w:rFonts w:ascii="Calibri" w:hAnsi="Calibri" w:cs="Calibri"/>
        </w:rPr>
        <w:t xml:space="preserve"> </w:t>
      </w:r>
      <w:r w:rsidRPr="00486E5E">
        <w:rPr>
          <w:rFonts w:ascii="Calibri" w:hAnsi="Calibri" w:cs="Calibri"/>
        </w:rPr>
        <w:t>it is important to keep in mind that some blood degradation products present in the tissue have similar color</w:t>
      </w:r>
      <w:r w:rsidR="00802930">
        <w:rPr>
          <w:rFonts w:ascii="Calibri" w:hAnsi="Calibri" w:cs="Calibri"/>
        </w:rPr>
        <w:t>,</w:t>
      </w:r>
      <w:r w:rsidRPr="00486E5E">
        <w:rPr>
          <w:rFonts w:ascii="Calibri" w:hAnsi="Calibri" w:cs="Calibri"/>
        </w:rPr>
        <w:t xml:space="preserve"> and tattoo ink will be difficult to separate from </w:t>
      </w:r>
      <w:r w:rsidR="00802930">
        <w:rPr>
          <w:rFonts w:ascii="Calibri" w:hAnsi="Calibri" w:cs="Calibri"/>
        </w:rPr>
        <w:t xml:space="preserve">the </w:t>
      </w:r>
      <w:r w:rsidRPr="00486E5E">
        <w:rPr>
          <w:rFonts w:ascii="Calibri" w:hAnsi="Calibri" w:cs="Calibri"/>
        </w:rPr>
        <w:t xml:space="preserve">brown signal while quantifying. </w:t>
      </w:r>
      <w:r w:rsidR="00802930">
        <w:rPr>
          <w:rFonts w:ascii="Calibri" w:hAnsi="Calibri" w:cs="Calibri"/>
        </w:rPr>
        <w:t>A f</w:t>
      </w:r>
      <w:r w:rsidRPr="00486E5E">
        <w:rPr>
          <w:rFonts w:ascii="Calibri" w:hAnsi="Calibri" w:cs="Calibri"/>
        </w:rPr>
        <w:t xml:space="preserve">luorescence detection approach will allow a clear distinction of different cellular markers and the multiplexing will offer a perfect assay to phenotype the cells harboring </w:t>
      </w:r>
      <w:proofErr w:type="spellStart"/>
      <w:r w:rsidRPr="00486E5E">
        <w:rPr>
          <w:rFonts w:ascii="Calibri" w:hAnsi="Calibri" w:cs="Calibri"/>
        </w:rPr>
        <w:t>vRNA</w:t>
      </w:r>
      <w:proofErr w:type="spellEnd"/>
      <w:r w:rsidRPr="00486E5E">
        <w:rPr>
          <w:rFonts w:ascii="Calibri" w:hAnsi="Calibri" w:cs="Calibri"/>
        </w:rPr>
        <w:t xml:space="preserve"> and</w:t>
      </w:r>
      <w:r w:rsidR="007406DF" w:rsidRPr="00486E5E">
        <w:rPr>
          <w:rFonts w:ascii="Calibri" w:hAnsi="Calibri" w:cs="Calibri"/>
        </w:rPr>
        <w:t>/</w:t>
      </w:r>
      <w:r w:rsidRPr="00486E5E">
        <w:rPr>
          <w:rFonts w:ascii="Calibri" w:hAnsi="Calibri" w:cs="Calibri"/>
        </w:rPr>
        <w:t xml:space="preserve">or </w:t>
      </w:r>
      <w:proofErr w:type="spellStart"/>
      <w:r w:rsidRPr="00486E5E">
        <w:rPr>
          <w:rFonts w:ascii="Calibri" w:hAnsi="Calibri" w:cs="Calibri"/>
        </w:rPr>
        <w:t>vDNA</w:t>
      </w:r>
      <w:proofErr w:type="spellEnd"/>
      <w:r w:rsidRPr="00486E5E">
        <w:rPr>
          <w:rFonts w:ascii="Calibri" w:hAnsi="Calibri" w:cs="Calibri"/>
        </w:rPr>
        <w:t xml:space="preserve">. </w:t>
      </w:r>
    </w:p>
    <w:p w14:paraId="5C663650" w14:textId="77777777" w:rsidR="00F71C01" w:rsidRPr="00486E5E" w:rsidRDefault="00F71C01" w:rsidP="00486E5E">
      <w:pPr>
        <w:rPr>
          <w:rFonts w:ascii="Calibri" w:hAnsi="Calibri" w:cs="Calibri"/>
        </w:rPr>
      </w:pPr>
    </w:p>
    <w:p w14:paraId="080E351F" w14:textId="5C303620" w:rsidR="00DC3EE8" w:rsidRPr="00486E5E" w:rsidRDefault="00DC3EE8" w:rsidP="00486E5E">
      <w:pPr>
        <w:rPr>
          <w:rFonts w:ascii="Calibri" w:hAnsi="Calibri" w:cs="Calibri"/>
        </w:rPr>
      </w:pPr>
      <w:r w:rsidRPr="00486E5E">
        <w:rPr>
          <w:rFonts w:ascii="Calibri" w:hAnsi="Calibri" w:cs="Calibri"/>
        </w:rPr>
        <w:t xml:space="preserve">Multiple controls are necessary to ensure </w:t>
      </w:r>
      <w:r w:rsidR="00802930">
        <w:rPr>
          <w:rFonts w:ascii="Calibri" w:hAnsi="Calibri" w:cs="Calibri"/>
        </w:rPr>
        <w:t xml:space="preserve">the </w:t>
      </w:r>
      <w:r w:rsidRPr="00486E5E">
        <w:rPr>
          <w:rFonts w:ascii="Calibri" w:hAnsi="Calibri" w:cs="Calibri"/>
        </w:rPr>
        <w:t xml:space="preserve">specificity of the probes and the quality of the assay. Each newly designed </w:t>
      </w:r>
      <w:r w:rsidR="00802930" w:rsidRPr="00486E5E">
        <w:rPr>
          <w:rFonts w:ascii="Calibri" w:hAnsi="Calibri" w:cs="Calibri"/>
        </w:rPr>
        <w:t xml:space="preserve">probe </w:t>
      </w:r>
      <w:r w:rsidRPr="00486E5E">
        <w:rPr>
          <w:rFonts w:ascii="Calibri" w:hAnsi="Calibri" w:cs="Calibri"/>
        </w:rPr>
        <w:t>must be tested on known positive and negative control tissue</w:t>
      </w:r>
      <w:r w:rsidR="00802930">
        <w:rPr>
          <w:rFonts w:ascii="Calibri" w:hAnsi="Calibri" w:cs="Calibri"/>
        </w:rPr>
        <w:t>s</w:t>
      </w:r>
      <w:r w:rsidRPr="00486E5E">
        <w:rPr>
          <w:rFonts w:ascii="Calibri" w:hAnsi="Calibri" w:cs="Calibri"/>
        </w:rPr>
        <w:t xml:space="preserve"> or cell pellet</w:t>
      </w:r>
      <w:r w:rsidR="00802930">
        <w:rPr>
          <w:rFonts w:ascii="Calibri" w:hAnsi="Calibri" w:cs="Calibri"/>
        </w:rPr>
        <w:t>s</w:t>
      </w:r>
      <w:r w:rsidRPr="00486E5E">
        <w:rPr>
          <w:rFonts w:ascii="Calibri" w:hAnsi="Calibri" w:cs="Calibri"/>
        </w:rPr>
        <w:t xml:space="preserve">. We often </w:t>
      </w:r>
      <w:r w:rsidR="00802930" w:rsidRPr="00486E5E">
        <w:rPr>
          <w:rFonts w:ascii="Calibri" w:hAnsi="Calibri" w:cs="Calibri"/>
        </w:rPr>
        <w:t>generat</w:t>
      </w:r>
      <w:r w:rsidR="00802930">
        <w:rPr>
          <w:rFonts w:ascii="Calibri" w:hAnsi="Calibri" w:cs="Calibri"/>
        </w:rPr>
        <w:t>e</w:t>
      </w:r>
      <w:r w:rsidR="00802930" w:rsidRPr="00486E5E">
        <w:rPr>
          <w:rFonts w:ascii="Calibri" w:hAnsi="Calibri" w:cs="Calibri"/>
        </w:rPr>
        <w:t xml:space="preserve"> </w:t>
      </w:r>
      <w:r w:rsidRPr="00486E5E">
        <w:rPr>
          <w:rFonts w:ascii="Calibri" w:hAnsi="Calibri" w:cs="Calibri"/>
        </w:rPr>
        <w:t>plasmids containing our targeted sequence and perform transfection into cell line</w:t>
      </w:r>
      <w:r w:rsidR="00802930">
        <w:rPr>
          <w:rFonts w:ascii="Calibri" w:hAnsi="Calibri" w:cs="Calibri"/>
        </w:rPr>
        <w:t>s</w:t>
      </w:r>
      <w:r w:rsidRPr="00486E5E">
        <w:rPr>
          <w:rFonts w:ascii="Calibri" w:hAnsi="Calibri" w:cs="Calibri"/>
        </w:rPr>
        <w:t xml:space="preserve"> to generate positive control</w:t>
      </w:r>
      <w:r w:rsidR="00802930">
        <w:rPr>
          <w:rFonts w:ascii="Calibri" w:hAnsi="Calibri" w:cs="Calibri"/>
        </w:rPr>
        <w:t>s</w:t>
      </w:r>
      <w:r w:rsidRPr="00486E5E">
        <w:rPr>
          <w:rFonts w:ascii="Calibri" w:hAnsi="Calibri" w:cs="Calibri"/>
        </w:rPr>
        <w:t>. For each run we add a known negative tissue (HIV or SIV negative), a no probe control containing only the probe diluent, and an RN</w:t>
      </w:r>
      <w:r w:rsidR="006A6AF3" w:rsidRPr="00486E5E">
        <w:rPr>
          <w:rFonts w:ascii="Calibri" w:hAnsi="Calibri" w:cs="Calibri"/>
        </w:rPr>
        <w:t>a</w:t>
      </w:r>
      <w:r w:rsidRPr="00486E5E">
        <w:rPr>
          <w:rFonts w:ascii="Calibri" w:hAnsi="Calibri" w:cs="Calibri"/>
        </w:rPr>
        <w:t>se treated control to ensure the quality and specificity of the assay.</w:t>
      </w:r>
    </w:p>
    <w:p w14:paraId="7F3AC764" w14:textId="77777777" w:rsidR="00F71C01" w:rsidRPr="00486E5E" w:rsidRDefault="00F71C01" w:rsidP="00486E5E">
      <w:pPr>
        <w:rPr>
          <w:rFonts w:ascii="Calibri" w:hAnsi="Calibri" w:cs="Calibri"/>
        </w:rPr>
      </w:pPr>
    </w:p>
    <w:p w14:paraId="5EF9D764" w14:textId="43490773" w:rsidR="00DC3EE8" w:rsidRPr="00486E5E" w:rsidRDefault="00DC3EE8" w:rsidP="00486E5E">
      <w:pPr>
        <w:rPr>
          <w:rFonts w:ascii="Calibri" w:hAnsi="Calibri" w:cs="Calibri"/>
        </w:rPr>
      </w:pPr>
      <w:r w:rsidRPr="00486E5E">
        <w:rPr>
          <w:rFonts w:ascii="Calibri" w:hAnsi="Calibri" w:cs="Calibri"/>
        </w:rPr>
        <w:t xml:space="preserve">The quantification is an extremely important step and should be performed using the appropriate tools and algorithm based on the question asked. In this manuscript we presented </w:t>
      </w:r>
      <w:r w:rsidR="007808AD">
        <w:rPr>
          <w:rFonts w:ascii="Calibri" w:hAnsi="Calibri" w:cs="Calibri"/>
        </w:rPr>
        <w:t xml:space="preserve">an image analysis software (e.g., </w:t>
      </w:r>
      <w:proofErr w:type="spellStart"/>
      <w:r w:rsidRPr="00486E5E">
        <w:rPr>
          <w:rFonts w:ascii="Calibri" w:hAnsi="Calibri" w:cs="Calibri"/>
        </w:rPr>
        <w:t>Cellprofiler</w:t>
      </w:r>
      <w:proofErr w:type="spellEnd"/>
      <w:r w:rsidR="007808AD">
        <w:rPr>
          <w:rFonts w:ascii="Calibri" w:hAnsi="Calibri" w:cs="Calibri"/>
        </w:rPr>
        <w:t>)</w:t>
      </w:r>
      <w:r w:rsidRPr="00486E5E">
        <w:rPr>
          <w:rFonts w:ascii="Calibri" w:hAnsi="Calibri" w:cs="Calibri"/>
        </w:rPr>
        <w:t xml:space="preserve">, that we chose after evaluation of multiple options. We estimated that </w:t>
      </w:r>
      <w:r w:rsidR="00486E5E">
        <w:rPr>
          <w:rFonts w:ascii="Calibri" w:hAnsi="Calibri" w:cs="Calibri"/>
        </w:rPr>
        <w:t xml:space="preserve">this software </w:t>
      </w:r>
      <w:r w:rsidRPr="00486E5E">
        <w:rPr>
          <w:rFonts w:ascii="Calibri" w:hAnsi="Calibri" w:cs="Calibri"/>
        </w:rPr>
        <w:t>was the best software for our needs</w:t>
      </w:r>
      <w:r w:rsidR="00B237FE">
        <w:rPr>
          <w:rFonts w:ascii="Calibri" w:hAnsi="Calibri" w:cs="Calibri"/>
        </w:rPr>
        <w:t>,</w:t>
      </w:r>
      <w:r w:rsidRPr="00486E5E">
        <w:rPr>
          <w:rFonts w:ascii="Calibri" w:hAnsi="Calibri" w:cs="Calibri"/>
        </w:rPr>
        <w:t xml:space="preserve"> but there </w:t>
      </w:r>
      <w:r w:rsidR="00802930">
        <w:rPr>
          <w:rFonts w:ascii="Calibri" w:hAnsi="Calibri" w:cs="Calibri"/>
        </w:rPr>
        <w:t>are</w:t>
      </w:r>
      <w:r w:rsidR="00802930" w:rsidRPr="00486E5E">
        <w:rPr>
          <w:rFonts w:ascii="Calibri" w:hAnsi="Calibri" w:cs="Calibri"/>
        </w:rPr>
        <w:t xml:space="preserve"> </w:t>
      </w:r>
      <w:r w:rsidR="007F763C" w:rsidRPr="00486E5E">
        <w:rPr>
          <w:rFonts w:ascii="Calibri" w:hAnsi="Calibri" w:cs="Calibri"/>
        </w:rPr>
        <w:t>numerous</w:t>
      </w:r>
      <w:r w:rsidRPr="00486E5E">
        <w:rPr>
          <w:rFonts w:ascii="Calibri" w:hAnsi="Calibri" w:cs="Calibri"/>
        </w:rPr>
        <w:t xml:space="preserve"> image analysis </w:t>
      </w:r>
      <w:r w:rsidR="00802930" w:rsidRPr="00521738">
        <w:rPr>
          <w:rFonts w:ascii="Calibri" w:hAnsi="Calibri" w:cs="Calibri"/>
        </w:rPr>
        <w:t>software program</w:t>
      </w:r>
      <w:r w:rsidR="00802930">
        <w:rPr>
          <w:rFonts w:ascii="Calibri" w:hAnsi="Calibri" w:cs="Calibri"/>
        </w:rPr>
        <w:t>s</w:t>
      </w:r>
      <w:r w:rsidR="00802930" w:rsidRPr="00486E5E">
        <w:rPr>
          <w:rFonts w:ascii="Calibri" w:hAnsi="Calibri" w:cs="Calibri"/>
        </w:rPr>
        <w:t xml:space="preserve"> </w:t>
      </w:r>
      <w:r w:rsidRPr="00486E5E">
        <w:rPr>
          <w:rFonts w:ascii="Calibri" w:hAnsi="Calibri" w:cs="Calibri"/>
        </w:rPr>
        <w:t xml:space="preserve">that could be used. </w:t>
      </w:r>
    </w:p>
    <w:p w14:paraId="07039756" w14:textId="77777777" w:rsidR="00DC3EE8" w:rsidRPr="00486E5E" w:rsidRDefault="00DC3EE8" w:rsidP="00486E5E">
      <w:pPr>
        <w:rPr>
          <w:rFonts w:ascii="Calibri" w:hAnsi="Calibri" w:cs="Calibri"/>
        </w:rPr>
      </w:pPr>
    </w:p>
    <w:p w14:paraId="127D0094" w14:textId="23E968BA" w:rsidR="00DC3EE8" w:rsidRPr="00486E5E" w:rsidRDefault="00DC3EE8" w:rsidP="00486E5E">
      <w:pPr>
        <w:rPr>
          <w:rFonts w:ascii="Calibri" w:hAnsi="Calibri" w:cs="Calibri"/>
        </w:rPr>
      </w:pPr>
      <w:bookmarkStart w:id="4" w:name="Acknowledgments"/>
      <w:r w:rsidRPr="00486E5E">
        <w:rPr>
          <w:rFonts w:ascii="Calibri" w:hAnsi="Calibri" w:cs="Calibri"/>
          <w:b/>
          <w:bCs/>
        </w:rPr>
        <w:t>ACKNOWLEDGMENTS</w:t>
      </w:r>
      <w:bookmarkEnd w:id="4"/>
      <w:r w:rsidRPr="00486E5E">
        <w:rPr>
          <w:rFonts w:ascii="Calibri" w:hAnsi="Calibri" w:cs="Calibri"/>
          <w:b/>
          <w:bCs/>
        </w:rPr>
        <w:t>:</w:t>
      </w:r>
      <w:r w:rsidRPr="00486E5E">
        <w:rPr>
          <w:rFonts w:ascii="Calibri" w:hAnsi="Calibri" w:cs="Calibri"/>
        </w:rPr>
        <w:t xml:space="preserve"> </w:t>
      </w:r>
    </w:p>
    <w:p w14:paraId="608BDE05" w14:textId="4CD15C55" w:rsidR="00DC3EE8" w:rsidRPr="00486E5E" w:rsidRDefault="00DC3EE8" w:rsidP="00486E5E">
      <w:pPr>
        <w:rPr>
          <w:rFonts w:ascii="Calibri" w:hAnsi="Calibri" w:cs="Calibri"/>
        </w:rPr>
      </w:pPr>
      <w:r w:rsidRPr="00486E5E">
        <w:rPr>
          <w:rFonts w:ascii="Calibri" w:hAnsi="Calibri" w:cs="Calibri"/>
        </w:rPr>
        <w:lastRenderedPageBreak/>
        <w:t>This project has been funded in whole with Federal funds from the National Cancer Institute, National Institutes of Health, under Contract No. HHSN261200800001E and by the Oregon National Primate Research Center NIH grant award P51OD011092 (J.D.E). The content of this publication does not necessarily reflect the views or policies of the Department of Health and Human Services, nor does mention of trade names, commercial products, or organizations imply endorsement by the U.S. Government.</w:t>
      </w:r>
      <w:r w:rsidR="006A6AF3" w:rsidRPr="00486E5E">
        <w:rPr>
          <w:rFonts w:ascii="Calibri" w:hAnsi="Calibri" w:cs="Calibri"/>
        </w:rPr>
        <w:t xml:space="preserve"> The duplex was developed with the help of Advanced Cell Diagnostics. </w:t>
      </w:r>
    </w:p>
    <w:p w14:paraId="70D13EC1" w14:textId="77777777" w:rsidR="00DC3EE8" w:rsidRPr="00486E5E" w:rsidRDefault="00DC3EE8" w:rsidP="00486E5E">
      <w:pPr>
        <w:rPr>
          <w:rFonts w:ascii="Calibri" w:hAnsi="Calibri" w:cs="Calibri"/>
        </w:rPr>
      </w:pPr>
    </w:p>
    <w:p w14:paraId="26616342" w14:textId="77777777" w:rsidR="00DC3EE8" w:rsidRPr="00486E5E" w:rsidRDefault="00DC3EE8" w:rsidP="00486E5E">
      <w:pPr>
        <w:rPr>
          <w:rFonts w:ascii="Calibri" w:hAnsi="Calibri" w:cs="Calibri"/>
          <w:b/>
        </w:rPr>
      </w:pPr>
      <w:bookmarkStart w:id="5" w:name="Disclosures"/>
      <w:r w:rsidRPr="00486E5E">
        <w:rPr>
          <w:rFonts w:ascii="Calibri" w:hAnsi="Calibri" w:cs="Calibri"/>
          <w:b/>
        </w:rPr>
        <w:t>DISCLOSURES</w:t>
      </w:r>
      <w:bookmarkEnd w:id="5"/>
      <w:r w:rsidRPr="00486E5E">
        <w:rPr>
          <w:rFonts w:ascii="Calibri" w:hAnsi="Calibri" w:cs="Calibri"/>
          <w:b/>
        </w:rPr>
        <w:t>:</w:t>
      </w:r>
    </w:p>
    <w:p w14:paraId="0129993F" w14:textId="77777777" w:rsidR="00DC3EE8" w:rsidRPr="00486E5E" w:rsidRDefault="00DC3EE8" w:rsidP="00486E5E">
      <w:pPr>
        <w:rPr>
          <w:rFonts w:ascii="Calibri" w:hAnsi="Calibri" w:cs="Calibri"/>
        </w:rPr>
      </w:pPr>
      <w:r w:rsidRPr="00486E5E">
        <w:rPr>
          <w:rFonts w:ascii="Calibri" w:hAnsi="Calibri" w:cs="Calibri"/>
        </w:rPr>
        <w:t>The authors have nothing to disclose.</w:t>
      </w:r>
    </w:p>
    <w:p w14:paraId="33E8B731" w14:textId="77777777" w:rsidR="00DC3EE8" w:rsidRPr="00486E5E" w:rsidRDefault="00DC3EE8" w:rsidP="00486E5E">
      <w:pPr>
        <w:rPr>
          <w:rFonts w:ascii="Calibri" w:hAnsi="Calibri" w:cs="Calibri"/>
        </w:rPr>
      </w:pPr>
    </w:p>
    <w:p w14:paraId="07D0CC92" w14:textId="63AFAB08" w:rsidR="00DC3EE8" w:rsidRPr="00486E5E" w:rsidRDefault="00DC3EE8" w:rsidP="00486E5E">
      <w:pPr>
        <w:rPr>
          <w:rFonts w:ascii="Calibri" w:hAnsi="Calibri" w:cs="Calibri"/>
          <w:b/>
          <w:bCs/>
        </w:rPr>
      </w:pPr>
      <w:r w:rsidRPr="00486E5E">
        <w:rPr>
          <w:rFonts w:ascii="Calibri" w:hAnsi="Calibri" w:cs="Calibri"/>
          <w:b/>
          <w:bCs/>
        </w:rPr>
        <w:t>REFERENCES</w:t>
      </w:r>
      <w:r w:rsidR="000959ED">
        <w:rPr>
          <w:rFonts w:ascii="Calibri" w:hAnsi="Calibri" w:cs="Calibri"/>
          <w:b/>
          <w:bCs/>
        </w:rPr>
        <w:t>:</w:t>
      </w:r>
      <w:r w:rsidRPr="00486E5E">
        <w:rPr>
          <w:rFonts w:ascii="Calibri" w:hAnsi="Calibri" w:cs="Calibri"/>
          <w:b/>
          <w:bCs/>
        </w:rPr>
        <w:t xml:space="preserve"> </w:t>
      </w:r>
    </w:p>
    <w:p w14:paraId="0B5BC7B0" w14:textId="106BCDBC" w:rsidR="001B58A2" w:rsidRPr="00486E5E" w:rsidRDefault="00DC3EE8" w:rsidP="00FC0117">
      <w:pPr>
        <w:pStyle w:val="EndNoteBibliography"/>
        <w:numPr>
          <w:ilvl w:val="0"/>
          <w:numId w:val="33"/>
        </w:numPr>
        <w:ind w:left="0" w:firstLine="0"/>
        <w:rPr>
          <w:noProof/>
        </w:rPr>
      </w:pPr>
      <w:r w:rsidRPr="00486E5E">
        <w:fldChar w:fldCharType="begin"/>
      </w:r>
      <w:r w:rsidRPr="00486E5E">
        <w:instrText xml:space="preserve"> ADDIN EN.REFLIST </w:instrText>
      </w:r>
      <w:r w:rsidRPr="00486E5E">
        <w:fldChar w:fldCharType="separate"/>
      </w:r>
      <w:r w:rsidR="001B58A2" w:rsidRPr="00486E5E">
        <w:rPr>
          <w:noProof/>
        </w:rPr>
        <w:t>Wang, F.</w:t>
      </w:r>
      <w:r w:rsidR="001B58A2" w:rsidRPr="007808AD">
        <w:rPr>
          <w:iCs/>
          <w:noProof/>
        </w:rPr>
        <w:t xml:space="preserve"> et al. </w:t>
      </w:r>
      <w:r w:rsidR="001B58A2" w:rsidRPr="00486E5E">
        <w:rPr>
          <w:noProof/>
        </w:rPr>
        <w:t xml:space="preserve">RNAscope: a novel in situ RNA analysis platform for formalin-fixed, paraffin-embedded tissues. </w:t>
      </w:r>
      <w:r w:rsidR="001B58A2" w:rsidRPr="00486E5E">
        <w:rPr>
          <w:i/>
          <w:noProof/>
        </w:rPr>
        <w:t>J</w:t>
      </w:r>
      <w:r w:rsidR="007808AD">
        <w:rPr>
          <w:i/>
          <w:noProof/>
        </w:rPr>
        <w:t>ournal of</w:t>
      </w:r>
      <w:r w:rsidR="001B58A2" w:rsidRPr="00486E5E">
        <w:rPr>
          <w:i/>
          <w:noProof/>
        </w:rPr>
        <w:t xml:space="preserve"> Mol</w:t>
      </w:r>
      <w:r w:rsidR="007808AD">
        <w:rPr>
          <w:i/>
          <w:noProof/>
        </w:rPr>
        <w:t>ecular</w:t>
      </w:r>
      <w:r w:rsidR="001B58A2" w:rsidRPr="00486E5E">
        <w:rPr>
          <w:i/>
          <w:noProof/>
        </w:rPr>
        <w:t xml:space="preserve"> Diagn</w:t>
      </w:r>
      <w:r w:rsidR="007808AD">
        <w:rPr>
          <w:i/>
          <w:noProof/>
        </w:rPr>
        <w:t>osis</w:t>
      </w:r>
      <w:r w:rsidR="001B58A2" w:rsidRPr="00486E5E">
        <w:rPr>
          <w:i/>
          <w:noProof/>
        </w:rPr>
        <w:t>.</w:t>
      </w:r>
      <w:r w:rsidR="001B58A2" w:rsidRPr="00486E5E">
        <w:rPr>
          <w:noProof/>
        </w:rPr>
        <w:t xml:space="preserve"> </w:t>
      </w:r>
      <w:r w:rsidR="001B58A2" w:rsidRPr="00486E5E">
        <w:rPr>
          <w:b/>
          <w:noProof/>
        </w:rPr>
        <w:t>14</w:t>
      </w:r>
      <w:r w:rsidR="001B58A2" w:rsidRPr="00486E5E">
        <w:rPr>
          <w:noProof/>
        </w:rPr>
        <w:t xml:space="preserve"> (1), 22</w:t>
      </w:r>
      <w:r w:rsidR="000959ED">
        <w:rPr>
          <w:noProof/>
        </w:rPr>
        <w:t>–</w:t>
      </w:r>
      <w:r w:rsidR="001B58A2" w:rsidRPr="00486E5E">
        <w:rPr>
          <w:noProof/>
        </w:rPr>
        <w:t>29</w:t>
      </w:r>
      <w:r w:rsidR="007808AD">
        <w:rPr>
          <w:noProof/>
        </w:rPr>
        <w:t xml:space="preserve"> </w:t>
      </w:r>
      <w:r w:rsidR="001B58A2" w:rsidRPr="00486E5E">
        <w:rPr>
          <w:noProof/>
        </w:rPr>
        <w:t>(2012).</w:t>
      </w:r>
    </w:p>
    <w:p w14:paraId="19A53393" w14:textId="786AF1FA" w:rsidR="001B58A2" w:rsidRPr="00486E5E" w:rsidRDefault="001B58A2" w:rsidP="00FC0117">
      <w:pPr>
        <w:pStyle w:val="EndNoteBibliography"/>
        <w:numPr>
          <w:ilvl w:val="0"/>
          <w:numId w:val="33"/>
        </w:numPr>
        <w:ind w:left="0" w:firstLine="0"/>
        <w:rPr>
          <w:noProof/>
        </w:rPr>
      </w:pPr>
      <w:r w:rsidRPr="00486E5E">
        <w:rPr>
          <w:noProof/>
        </w:rPr>
        <w:t>Deleage, C.</w:t>
      </w:r>
      <w:r w:rsidRPr="007808AD">
        <w:rPr>
          <w:iCs/>
          <w:noProof/>
        </w:rPr>
        <w:t xml:space="preserve"> et al. </w:t>
      </w:r>
      <w:r w:rsidRPr="00486E5E">
        <w:rPr>
          <w:noProof/>
        </w:rPr>
        <w:t xml:space="preserve">Defining HIV and SIV Reservoirs in Lymphoid Tissues. </w:t>
      </w:r>
      <w:r w:rsidRPr="00486E5E">
        <w:rPr>
          <w:i/>
          <w:noProof/>
        </w:rPr>
        <w:t>Pathog</w:t>
      </w:r>
      <w:r w:rsidR="007808AD">
        <w:rPr>
          <w:i/>
          <w:noProof/>
        </w:rPr>
        <w:t>ens and</w:t>
      </w:r>
      <w:r w:rsidRPr="00486E5E">
        <w:rPr>
          <w:i/>
          <w:noProof/>
        </w:rPr>
        <w:t xml:space="preserve"> Immun</w:t>
      </w:r>
      <w:r w:rsidR="007808AD">
        <w:rPr>
          <w:i/>
          <w:noProof/>
        </w:rPr>
        <w:t>ity</w:t>
      </w:r>
      <w:r w:rsidRPr="00486E5E">
        <w:rPr>
          <w:i/>
          <w:noProof/>
        </w:rPr>
        <w:t>.</w:t>
      </w:r>
      <w:r w:rsidRPr="00486E5E">
        <w:rPr>
          <w:noProof/>
        </w:rPr>
        <w:t xml:space="preserve"> </w:t>
      </w:r>
      <w:r w:rsidRPr="00486E5E">
        <w:rPr>
          <w:b/>
          <w:noProof/>
        </w:rPr>
        <w:t>1</w:t>
      </w:r>
      <w:r w:rsidRPr="00486E5E">
        <w:rPr>
          <w:noProof/>
        </w:rPr>
        <w:t xml:space="preserve"> (1), 68</w:t>
      </w:r>
      <w:r w:rsidR="000959ED">
        <w:rPr>
          <w:noProof/>
        </w:rPr>
        <w:t>–</w:t>
      </w:r>
      <w:r w:rsidRPr="00486E5E">
        <w:rPr>
          <w:noProof/>
        </w:rPr>
        <w:t>106 (2016).</w:t>
      </w:r>
    </w:p>
    <w:p w14:paraId="476A87E4" w14:textId="48D46D38" w:rsidR="001B58A2" w:rsidRPr="00486E5E" w:rsidRDefault="001B58A2" w:rsidP="00FC0117">
      <w:pPr>
        <w:pStyle w:val="EndNoteBibliography"/>
        <w:numPr>
          <w:ilvl w:val="0"/>
          <w:numId w:val="33"/>
        </w:numPr>
        <w:ind w:left="0" w:firstLine="0"/>
        <w:rPr>
          <w:noProof/>
        </w:rPr>
      </w:pPr>
      <w:r w:rsidRPr="00486E5E">
        <w:rPr>
          <w:noProof/>
        </w:rPr>
        <w:t>Sengupta, S.</w:t>
      </w:r>
      <w:r w:rsidR="007808AD">
        <w:rPr>
          <w:noProof/>
        </w:rPr>
        <w:t xml:space="preserve">, </w:t>
      </w:r>
      <w:r w:rsidRPr="00486E5E">
        <w:rPr>
          <w:noProof/>
        </w:rPr>
        <w:t xml:space="preserve">Siliciano, R. F. Targeting the Latent Reservoir for HIV-1. </w:t>
      </w:r>
      <w:r w:rsidRPr="00486E5E">
        <w:rPr>
          <w:i/>
          <w:noProof/>
        </w:rPr>
        <w:t>Immunity.</w:t>
      </w:r>
      <w:r w:rsidRPr="00486E5E">
        <w:rPr>
          <w:noProof/>
        </w:rPr>
        <w:t xml:space="preserve"> </w:t>
      </w:r>
      <w:r w:rsidRPr="00486E5E">
        <w:rPr>
          <w:b/>
          <w:noProof/>
        </w:rPr>
        <w:t>48</w:t>
      </w:r>
      <w:r w:rsidRPr="00486E5E">
        <w:rPr>
          <w:noProof/>
        </w:rPr>
        <w:t xml:space="preserve"> (5), 872</w:t>
      </w:r>
      <w:r w:rsidR="000959ED">
        <w:rPr>
          <w:noProof/>
        </w:rPr>
        <w:t>–</w:t>
      </w:r>
      <w:r w:rsidRPr="00486E5E">
        <w:rPr>
          <w:noProof/>
        </w:rPr>
        <w:t>895</w:t>
      </w:r>
      <w:r w:rsidR="007808AD">
        <w:rPr>
          <w:noProof/>
        </w:rPr>
        <w:t xml:space="preserve"> </w:t>
      </w:r>
      <w:r w:rsidRPr="00486E5E">
        <w:rPr>
          <w:noProof/>
        </w:rPr>
        <w:t>(2018).</w:t>
      </w:r>
    </w:p>
    <w:p w14:paraId="57B6FD41" w14:textId="496D2E9A" w:rsidR="001B58A2" w:rsidRPr="00486E5E" w:rsidRDefault="001B58A2" w:rsidP="00FC0117">
      <w:pPr>
        <w:pStyle w:val="EndNoteBibliography"/>
        <w:numPr>
          <w:ilvl w:val="0"/>
          <w:numId w:val="33"/>
        </w:numPr>
        <w:ind w:left="0" w:firstLine="0"/>
        <w:rPr>
          <w:noProof/>
        </w:rPr>
      </w:pPr>
      <w:r w:rsidRPr="00486E5E">
        <w:rPr>
          <w:noProof/>
        </w:rPr>
        <w:t>Churchill, M. J., Deeks, S. G., Margolis, D. M., Siliciano, R. F.</w:t>
      </w:r>
      <w:r w:rsidR="007808AD">
        <w:rPr>
          <w:noProof/>
        </w:rPr>
        <w:t>,</w:t>
      </w:r>
      <w:r w:rsidR="00451A9C">
        <w:rPr>
          <w:noProof/>
        </w:rPr>
        <w:t xml:space="preserve"> </w:t>
      </w:r>
      <w:r w:rsidRPr="00486E5E">
        <w:rPr>
          <w:noProof/>
        </w:rPr>
        <w:t xml:space="preserve">Swanstrom, R. HIV reservoirs: what, where and how to target them. </w:t>
      </w:r>
      <w:r w:rsidRPr="00486E5E">
        <w:rPr>
          <w:i/>
          <w:noProof/>
        </w:rPr>
        <w:t>Nat</w:t>
      </w:r>
      <w:r w:rsidR="007808AD">
        <w:rPr>
          <w:i/>
          <w:noProof/>
        </w:rPr>
        <w:t>ure</w:t>
      </w:r>
      <w:r w:rsidRPr="00486E5E">
        <w:rPr>
          <w:i/>
          <w:noProof/>
        </w:rPr>
        <w:t xml:space="preserve"> Rev</w:t>
      </w:r>
      <w:r w:rsidR="007808AD">
        <w:rPr>
          <w:i/>
          <w:noProof/>
        </w:rPr>
        <w:t>iews</w:t>
      </w:r>
      <w:r w:rsidRPr="00486E5E">
        <w:rPr>
          <w:i/>
          <w:noProof/>
        </w:rPr>
        <w:t xml:space="preserve"> Microbiol</w:t>
      </w:r>
      <w:r w:rsidR="007808AD">
        <w:rPr>
          <w:i/>
          <w:noProof/>
        </w:rPr>
        <w:t>ogy</w:t>
      </w:r>
      <w:r w:rsidRPr="00486E5E">
        <w:rPr>
          <w:i/>
          <w:noProof/>
        </w:rPr>
        <w:t>.</w:t>
      </w:r>
      <w:r w:rsidRPr="00486E5E">
        <w:rPr>
          <w:noProof/>
        </w:rPr>
        <w:t xml:space="preserve"> </w:t>
      </w:r>
      <w:r w:rsidRPr="00486E5E">
        <w:rPr>
          <w:b/>
          <w:noProof/>
        </w:rPr>
        <w:t>14</w:t>
      </w:r>
      <w:r w:rsidRPr="00486E5E">
        <w:rPr>
          <w:noProof/>
        </w:rPr>
        <w:t xml:space="preserve"> (1), 55</w:t>
      </w:r>
      <w:r w:rsidR="000959ED">
        <w:rPr>
          <w:noProof/>
        </w:rPr>
        <w:t>–</w:t>
      </w:r>
      <w:r w:rsidRPr="00486E5E">
        <w:rPr>
          <w:noProof/>
        </w:rPr>
        <w:t>60 (2016).</w:t>
      </w:r>
    </w:p>
    <w:p w14:paraId="4721F387" w14:textId="7CA1AF8B" w:rsidR="001B58A2" w:rsidRPr="00486E5E" w:rsidRDefault="001B58A2" w:rsidP="00FC0117">
      <w:pPr>
        <w:pStyle w:val="EndNoteBibliography"/>
        <w:numPr>
          <w:ilvl w:val="0"/>
          <w:numId w:val="33"/>
        </w:numPr>
        <w:ind w:left="0" w:firstLine="0"/>
        <w:rPr>
          <w:noProof/>
        </w:rPr>
      </w:pPr>
      <w:r w:rsidRPr="00486E5E">
        <w:rPr>
          <w:noProof/>
        </w:rPr>
        <w:t>McQuin, C.</w:t>
      </w:r>
      <w:r w:rsidRPr="00486E5E">
        <w:rPr>
          <w:i/>
          <w:noProof/>
        </w:rPr>
        <w:t xml:space="preserve"> </w:t>
      </w:r>
      <w:r w:rsidRPr="00FC0117">
        <w:rPr>
          <w:iCs/>
          <w:noProof/>
        </w:rPr>
        <w:t>et al.</w:t>
      </w:r>
      <w:r w:rsidRPr="00521738">
        <w:rPr>
          <w:iCs/>
          <w:noProof/>
        </w:rPr>
        <w:t xml:space="preserve"> </w:t>
      </w:r>
      <w:r w:rsidRPr="00486E5E">
        <w:rPr>
          <w:noProof/>
        </w:rPr>
        <w:t xml:space="preserve">CellProfiler 3.0: Next-generation image processing for biology. </w:t>
      </w:r>
      <w:r w:rsidRPr="00486E5E">
        <w:rPr>
          <w:i/>
          <w:noProof/>
        </w:rPr>
        <w:t>PLoS Biol</w:t>
      </w:r>
      <w:r w:rsidR="007808AD">
        <w:rPr>
          <w:i/>
          <w:noProof/>
        </w:rPr>
        <w:t>ogy</w:t>
      </w:r>
      <w:r w:rsidRPr="00486E5E">
        <w:rPr>
          <w:i/>
          <w:noProof/>
        </w:rPr>
        <w:t>.</w:t>
      </w:r>
      <w:r w:rsidRPr="00486E5E">
        <w:rPr>
          <w:noProof/>
        </w:rPr>
        <w:t xml:space="preserve"> </w:t>
      </w:r>
      <w:r w:rsidRPr="00486E5E">
        <w:rPr>
          <w:b/>
          <w:noProof/>
        </w:rPr>
        <w:t>16</w:t>
      </w:r>
      <w:r w:rsidRPr="00486E5E">
        <w:rPr>
          <w:noProof/>
        </w:rPr>
        <w:t xml:space="preserve"> (7), e2005970 (2018).</w:t>
      </w:r>
    </w:p>
    <w:p w14:paraId="3066BC2B" w14:textId="61D87363" w:rsidR="001B58A2" w:rsidRPr="00486E5E" w:rsidRDefault="001B58A2" w:rsidP="00FC0117">
      <w:pPr>
        <w:pStyle w:val="EndNoteBibliography"/>
        <w:numPr>
          <w:ilvl w:val="0"/>
          <w:numId w:val="33"/>
        </w:numPr>
        <w:ind w:left="0" w:firstLine="0"/>
        <w:rPr>
          <w:noProof/>
        </w:rPr>
      </w:pPr>
      <w:r w:rsidRPr="00486E5E">
        <w:rPr>
          <w:noProof/>
        </w:rPr>
        <w:t>Deleage, C., Chan, C. N., Busman-Sahay, K</w:t>
      </w:r>
      <w:r w:rsidR="007808AD">
        <w:rPr>
          <w:noProof/>
        </w:rPr>
        <w:t>.,</w:t>
      </w:r>
      <w:r w:rsidRPr="00486E5E">
        <w:rPr>
          <w:noProof/>
        </w:rPr>
        <w:t xml:space="preserve"> Estes, J. D. Next-generation in situ hybridization approaches to define and quantify HIV and SIV reservoirs in tissue microenvironments. </w:t>
      </w:r>
      <w:r w:rsidRPr="00486E5E">
        <w:rPr>
          <w:i/>
          <w:noProof/>
        </w:rPr>
        <w:t>Retrovirology.</w:t>
      </w:r>
      <w:r w:rsidRPr="00486E5E">
        <w:rPr>
          <w:noProof/>
        </w:rPr>
        <w:t xml:space="preserve"> </w:t>
      </w:r>
      <w:r w:rsidRPr="00486E5E">
        <w:rPr>
          <w:b/>
          <w:noProof/>
        </w:rPr>
        <w:t>15</w:t>
      </w:r>
      <w:r w:rsidRPr="00486E5E">
        <w:rPr>
          <w:noProof/>
        </w:rPr>
        <w:t xml:space="preserve"> (1), 4 (2018).</w:t>
      </w:r>
    </w:p>
    <w:p w14:paraId="69F50FD7" w14:textId="7DC5863A" w:rsidR="001B58A2" w:rsidRPr="00486E5E" w:rsidRDefault="001B58A2" w:rsidP="00FC0117">
      <w:pPr>
        <w:pStyle w:val="EndNoteBibliography"/>
        <w:numPr>
          <w:ilvl w:val="0"/>
          <w:numId w:val="33"/>
        </w:numPr>
        <w:ind w:left="0" w:firstLine="0"/>
        <w:rPr>
          <w:noProof/>
        </w:rPr>
      </w:pPr>
      <w:r w:rsidRPr="00486E5E">
        <w:rPr>
          <w:noProof/>
        </w:rPr>
        <w:t>Deleage, C., Turkbey, B.</w:t>
      </w:r>
      <w:r w:rsidR="007808AD">
        <w:rPr>
          <w:noProof/>
        </w:rPr>
        <w:t>,</w:t>
      </w:r>
      <w:r w:rsidRPr="00486E5E">
        <w:rPr>
          <w:noProof/>
        </w:rPr>
        <w:t xml:space="preserve"> Estes, J. D. Imaging lymphoid tissues in nonhuman primates to understand SIV pathogenesis and persistence. </w:t>
      </w:r>
      <w:r w:rsidRPr="00486E5E">
        <w:rPr>
          <w:i/>
          <w:noProof/>
        </w:rPr>
        <w:t>Curr</w:t>
      </w:r>
      <w:r w:rsidR="007808AD">
        <w:rPr>
          <w:i/>
          <w:noProof/>
        </w:rPr>
        <w:t>ent</w:t>
      </w:r>
      <w:r w:rsidRPr="00486E5E">
        <w:rPr>
          <w:i/>
          <w:noProof/>
        </w:rPr>
        <w:t xml:space="preserve"> Opin</w:t>
      </w:r>
      <w:r w:rsidR="007808AD">
        <w:rPr>
          <w:i/>
          <w:noProof/>
        </w:rPr>
        <w:t>ion in</w:t>
      </w:r>
      <w:r w:rsidRPr="00486E5E">
        <w:rPr>
          <w:i/>
          <w:noProof/>
        </w:rPr>
        <w:t xml:space="preserve"> Virol</w:t>
      </w:r>
      <w:r w:rsidR="007808AD">
        <w:rPr>
          <w:i/>
          <w:noProof/>
        </w:rPr>
        <w:t>ogy</w:t>
      </w:r>
      <w:r w:rsidRPr="00486E5E">
        <w:rPr>
          <w:i/>
          <w:noProof/>
        </w:rPr>
        <w:t>.</w:t>
      </w:r>
      <w:r w:rsidRPr="00486E5E">
        <w:rPr>
          <w:noProof/>
        </w:rPr>
        <w:t xml:space="preserve"> </w:t>
      </w:r>
      <w:r w:rsidRPr="00486E5E">
        <w:rPr>
          <w:b/>
          <w:noProof/>
        </w:rPr>
        <w:t>19</w:t>
      </w:r>
      <w:r w:rsidR="007808AD" w:rsidRPr="00FC0117">
        <w:rPr>
          <w:bCs/>
          <w:noProof/>
        </w:rPr>
        <w:t>,</w:t>
      </w:r>
      <w:r w:rsidRPr="00486E5E">
        <w:rPr>
          <w:noProof/>
        </w:rPr>
        <w:t xml:space="preserve"> 77</w:t>
      </w:r>
      <w:r w:rsidR="000959ED">
        <w:rPr>
          <w:noProof/>
        </w:rPr>
        <w:t>–</w:t>
      </w:r>
      <w:r w:rsidRPr="00486E5E">
        <w:rPr>
          <w:noProof/>
        </w:rPr>
        <w:t>84</w:t>
      </w:r>
      <w:r w:rsidR="007808AD">
        <w:rPr>
          <w:noProof/>
        </w:rPr>
        <w:t xml:space="preserve"> </w:t>
      </w:r>
      <w:r w:rsidRPr="00486E5E">
        <w:rPr>
          <w:noProof/>
        </w:rPr>
        <w:t>(2016).</w:t>
      </w:r>
    </w:p>
    <w:p w14:paraId="1EFFC4FF" w14:textId="38E98AAD" w:rsidR="001B58A2" w:rsidRPr="00486E5E" w:rsidRDefault="001B58A2" w:rsidP="00FC0117">
      <w:pPr>
        <w:pStyle w:val="EndNoteBibliography"/>
        <w:numPr>
          <w:ilvl w:val="0"/>
          <w:numId w:val="33"/>
        </w:numPr>
        <w:ind w:left="0" w:firstLine="0"/>
        <w:rPr>
          <w:noProof/>
        </w:rPr>
      </w:pPr>
      <w:r w:rsidRPr="00486E5E">
        <w:rPr>
          <w:noProof/>
        </w:rPr>
        <w:t>Estes, J. D.</w:t>
      </w:r>
      <w:r w:rsidRPr="00486E5E">
        <w:rPr>
          <w:i/>
          <w:noProof/>
        </w:rPr>
        <w:t xml:space="preserve"> </w:t>
      </w:r>
      <w:r w:rsidRPr="007808AD">
        <w:rPr>
          <w:iCs/>
          <w:noProof/>
        </w:rPr>
        <w:t>et al.</w:t>
      </w:r>
      <w:r w:rsidRPr="00486E5E">
        <w:rPr>
          <w:noProof/>
        </w:rPr>
        <w:t xml:space="preserve"> Defining total-body AIDS-virus burden with implications for curative strategies. </w:t>
      </w:r>
      <w:r w:rsidRPr="00486E5E">
        <w:rPr>
          <w:i/>
          <w:noProof/>
        </w:rPr>
        <w:t>Nat</w:t>
      </w:r>
      <w:r w:rsidR="007808AD">
        <w:rPr>
          <w:i/>
          <w:noProof/>
        </w:rPr>
        <w:t>ure</w:t>
      </w:r>
      <w:r w:rsidRPr="00486E5E">
        <w:rPr>
          <w:i/>
          <w:noProof/>
        </w:rPr>
        <w:t xml:space="preserve"> Med</w:t>
      </w:r>
      <w:r w:rsidR="007808AD">
        <w:rPr>
          <w:i/>
          <w:noProof/>
        </w:rPr>
        <w:t>icine</w:t>
      </w:r>
      <w:r w:rsidRPr="00486E5E">
        <w:rPr>
          <w:i/>
          <w:noProof/>
        </w:rPr>
        <w:t>.</w:t>
      </w:r>
      <w:r w:rsidRPr="00486E5E">
        <w:rPr>
          <w:noProof/>
        </w:rPr>
        <w:t xml:space="preserve"> </w:t>
      </w:r>
      <w:r w:rsidRPr="00486E5E">
        <w:rPr>
          <w:b/>
          <w:noProof/>
        </w:rPr>
        <w:t>23</w:t>
      </w:r>
      <w:r w:rsidRPr="00486E5E">
        <w:rPr>
          <w:noProof/>
        </w:rPr>
        <w:t xml:space="preserve"> (11), 1271</w:t>
      </w:r>
      <w:r w:rsidR="000959ED">
        <w:rPr>
          <w:noProof/>
        </w:rPr>
        <w:t>–</w:t>
      </w:r>
      <w:r w:rsidRPr="00486E5E">
        <w:rPr>
          <w:noProof/>
        </w:rPr>
        <w:t>1276 (2017).</w:t>
      </w:r>
    </w:p>
    <w:p w14:paraId="511AA3F4" w14:textId="7279E65C" w:rsidR="001B58A2" w:rsidRPr="00486E5E" w:rsidRDefault="001B58A2" w:rsidP="00FC0117">
      <w:pPr>
        <w:pStyle w:val="EndNoteBibliography"/>
        <w:numPr>
          <w:ilvl w:val="0"/>
          <w:numId w:val="33"/>
        </w:numPr>
        <w:ind w:left="0" w:firstLine="0"/>
        <w:rPr>
          <w:noProof/>
        </w:rPr>
      </w:pPr>
      <w:r w:rsidRPr="00486E5E">
        <w:rPr>
          <w:noProof/>
        </w:rPr>
        <w:t>Mavigner, M.</w:t>
      </w:r>
      <w:r w:rsidRPr="007808AD">
        <w:rPr>
          <w:iCs/>
          <w:noProof/>
        </w:rPr>
        <w:t xml:space="preserve"> et al. </w:t>
      </w:r>
      <w:r w:rsidRPr="00486E5E">
        <w:rPr>
          <w:noProof/>
        </w:rPr>
        <w:t xml:space="preserve">Simian Immunodeficiency Virus Persistence in Cellular and Anatomic Reservoirs in Antiretroviral Therapy-Suppressed Infant Rhesus Macaques. </w:t>
      </w:r>
      <w:r w:rsidRPr="00486E5E">
        <w:rPr>
          <w:i/>
          <w:noProof/>
        </w:rPr>
        <w:t>J</w:t>
      </w:r>
      <w:r w:rsidR="007808AD">
        <w:rPr>
          <w:i/>
          <w:noProof/>
        </w:rPr>
        <w:t>ournal of</w:t>
      </w:r>
      <w:r w:rsidRPr="00486E5E">
        <w:rPr>
          <w:i/>
          <w:noProof/>
        </w:rPr>
        <w:t xml:space="preserve"> Virol</w:t>
      </w:r>
      <w:r w:rsidR="007808AD">
        <w:rPr>
          <w:i/>
          <w:noProof/>
        </w:rPr>
        <w:t>ogy</w:t>
      </w:r>
      <w:r w:rsidRPr="00486E5E">
        <w:rPr>
          <w:i/>
          <w:noProof/>
        </w:rPr>
        <w:t>.</w:t>
      </w:r>
      <w:r w:rsidRPr="00486E5E">
        <w:rPr>
          <w:noProof/>
        </w:rPr>
        <w:t xml:space="preserve"> </w:t>
      </w:r>
      <w:r w:rsidRPr="00486E5E">
        <w:rPr>
          <w:b/>
          <w:noProof/>
        </w:rPr>
        <w:t>92</w:t>
      </w:r>
      <w:r w:rsidRPr="00486E5E">
        <w:rPr>
          <w:noProof/>
        </w:rPr>
        <w:t xml:space="preserve"> (18)</w:t>
      </w:r>
      <w:r w:rsidR="007808AD">
        <w:rPr>
          <w:noProof/>
        </w:rPr>
        <w:t xml:space="preserve"> </w:t>
      </w:r>
      <w:r w:rsidRPr="00486E5E">
        <w:rPr>
          <w:noProof/>
        </w:rPr>
        <w:t>(2018).</w:t>
      </w:r>
    </w:p>
    <w:p w14:paraId="1FD768DE" w14:textId="691F5C86" w:rsidR="001B58A2" w:rsidRPr="00486E5E" w:rsidRDefault="001B58A2" w:rsidP="00FC0117">
      <w:pPr>
        <w:pStyle w:val="EndNoteBibliography"/>
        <w:numPr>
          <w:ilvl w:val="0"/>
          <w:numId w:val="33"/>
        </w:numPr>
        <w:ind w:left="0" w:firstLine="0"/>
        <w:rPr>
          <w:noProof/>
        </w:rPr>
      </w:pPr>
      <w:r w:rsidRPr="00486E5E">
        <w:rPr>
          <w:noProof/>
        </w:rPr>
        <w:t>Peterson, C. W.</w:t>
      </w:r>
      <w:r w:rsidRPr="00486E5E">
        <w:rPr>
          <w:i/>
          <w:noProof/>
        </w:rPr>
        <w:t xml:space="preserve"> </w:t>
      </w:r>
      <w:r w:rsidRPr="007808AD">
        <w:rPr>
          <w:iCs/>
          <w:noProof/>
        </w:rPr>
        <w:t xml:space="preserve">et al. </w:t>
      </w:r>
      <w:r w:rsidRPr="00486E5E">
        <w:rPr>
          <w:noProof/>
        </w:rPr>
        <w:t xml:space="preserve">Differential impact of transplantation on peripheral and tissue-associated viral reservoirs: Implications for HIV gene therapy. </w:t>
      </w:r>
      <w:r w:rsidRPr="00486E5E">
        <w:rPr>
          <w:i/>
          <w:noProof/>
        </w:rPr>
        <w:t>PLoS Pathog</w:t>
      </w:r>
      <w:r w:rsidR="007808AD">
        <w:rPr>
          <w:i/>
          <w:noProof/>
        </w:rPr>
        <w:t>en</w:t>
      </w:r>
      <w:r w:rsidRPr="00486E5E">
        <w:rPr>
          <w:i/>
          <w:noProof/>
        </w:rPr>
        <w:t>.</w:t>
      </w:r>
      <w:r w:rsidRPr="00486E5E">
        <w:rPr>
          <w:noProof/>
        </w:rPr>
        <w:t xml:space="preserve"> </w:t>
      </w:r>
      <w:r w:rsidRPr="00486E5E">
        <w:rPr>
          <w:b/>
          <w:noProof/>
        </w:rPr>
        <w:t>14</w:t>
      </w:r>
      <w:r w:rsidRPr="00486E5E">
        <w:rPr>
          <w:noProof/>
        </w:rPr>
        <w:t xml:space="preserve"> (4), e1006956</w:t>
      </w:r>
      <w:r w:rsidR="007808AD">
        <w:rPr>
          <w:noProof/>
        </w:rPr>
        <w:t xml:space="preserve"> </w:t>
      </w:r>
      <w:r w:rsidRPr="00486E5E">
        <w:rPr>
          <w:noProof/>
        </w:rPr>
        <w:t>(2018).</w:t>
      </w:r>
    </w:p>
    <w:p w14:paraId="70FB5513" w14:textId="31466BD7" w:rsidR="001B58A2" w:rsidRPr="00486E5E" w:rsidRDefault="001B58A2" w:rsidP="00FC0117">
      <w:pPr>
        <w:pStyle w:val="EndNoteBibliography"/>
        <w:numPr>
          <w:ilvl w:val="0"/>
          <w:numId w:val="33"/>
        </w:numPr>
        <w:ind w:left="0" w:firstLine="0"/>
        <w:rPr>
          <w:noProof/>
        </w:rPr>
      </w:pPr>
      <w:r w:rsidRPr="00486E5E">
        <w:rPr>
          <w:noProof/>
        </w:rPr>
        <w:t>Deleage, C.</w:t>
      </w:r>
      <w:r w:rsidRPr="00486E5E">
        <w:rPr>
          <w:i/>
          <w:noProof/>
        </w:rPr>
        <w:t xml:space="preserve"> </w:t>
      </w:r>
      <w:r w:rsidRPr="007808AD">
        <w:rPr>
          <w:iCs/>
          <w:noProof/>
        </w:rPr>
        <w:t xml:space="preserve">et al. </w:t>
      </w:r>
      <w:r w:rsidRPr="00486E5E">
        <w:rPr>
          <w:noProof/>
        </w:rPr>
        <w:t xml:space="preserve">Impact of early cART in the gut during acute HIV infection. </w:t>
      </w:r>
      <w:r w:rsidRPr="00486E5E">
        <w:rPr>
          <w:i/>
          <w:noProof/>
        </w:rPr>
        <w:t>J</w:t>
      </w:r>
      <w:r w:rsidR="007808AD">
        <w:rPr>
          <w:i/>
          <w:noProof/>
        </w:rPr>
        <w:t xml:space="preserve">ournal of </w:t>
      </w:r>
      <w:r w:rsidRPr="00486E5E">
        <w:rPr>
          <w:i/>
          <w:noProof/>
        </w:rPr>
        <w:t>C</w:t>
      </w:r>
      <w:r w:rsidR="007808AD">
        <w:rPr>
          <w:i/>
          <w:noProof/>
        </w:rPr>
        <w:t xml:space="preserve">linical </w:t>
      </w:r>
      <w:r w:rsidRPr="00486E5E">
        <w:rPr>
          <w:i/>
          <w:noProof/>
        </w:rPr>
        <w:t>I</w:t>
      </w:r>
      <w:r w:rsidR="007808AD">
        <w:rPr>
          <w:i/>
          <w:noProof/>
        </w:rPr>
        <w:t>nvestigation</w:t>
      </w:r>
      <w:r w:rsidRPr="00486E5E">
        <w:rPr>
          <w:i/>
          <w:noProof/>
        </w:rPr>
        <w:t xml:space="preserve"> Insight.</w:t>
      </w:r>
      <w:r w:rsidRPr="00486E5E">
        <w:rPr>
          <w:noProof/>
        </w:rPr>
        <w:t xml:space="preserve"> </w:t>
      </w:r>
      <w:r w:rsidRPr="00486E5E">
        <w:rPr>
          <w:b/>
          <w:noProof/>
        </w:rPr>
        <w:t>1</w:t>
      </w:r>
      <w:r w:rsidRPr="00486E5E">
        <w:rPr>
          <w:noProof/>
        </w:rPr>
        <w:t xml:space="preserve"> (10),</w:t>
      </w:r>
      <w:r w:rsidR="007808AD">
        <w:rPr>
          <w:noProof/>
        </w:rPr>
        <w:t xml:space="preserve"> e87065</w:t>
      </w:r>
      <w:r w:rsidRPr="00486E5E">
        <w:rPr>
          <w:noProof/>
        </w:rPr>
        <w:t xml:space="preserve"> (2016).</w:t>
      </w:r>
    </w:p>
    <w:p w14:paraId="5630A9A8" w14:textId="25DED76E" w:rsidR="00DC3EE8" w:rsidRPr="00486E5E" w:rsidRDefault="00DC3EE8" w:rsidP="00521738">
      <w:pPr>
        <w:rPr>
          <w:rFonts w:ascii="Calibri" w:hAnsi="Calibri" w:cs="Calibri"/>
        </w:rPr>
      </w:pPr>
      <w:r w:rsidRPr="00486E5E">
        <w:rPr>
          <w:rFonts w:ascii="Calibri" w:hAnsi="Calibri" w:cs="Calibri"/>
        </w:rPr>
        <w:fldChar w:fldCharType="end"/>
      </w:r>
    </w:p>
    <w:p w14:paraId="424DF8E3" w14:textId="3ED4F7D5" w:rsidR="00DC3EE8" w:rsidRPr="00486E5E" w:rsidRDefault="00DC3EE8" w:rsidP="00486E5E">
      <w:pPr>
        <w:rPr>
          <w:rFonts w:ascii="Calibri" w:hAnsi="Calibri" w:cs="Calibri"/>
        </w:rPr>
      </w:pPr>
    </w:p>
    <w:sectPr w:rsidR="00DC3EE8" w:rsidRPr="00486E5E" w:rsidSect="0072276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B8E8" w14:textId="77777777" w:rsidR="005B0298" w:rsidRDefault="005B0298" w:rsidP="004E1CFA">
      <w:r>
        <w:separator/>
      </w:r>
    </w:p>
  </w:endnote>
  <w:endnote w:type="continuationSeparator" w:id="0">
    <w:p w14:paraId="41A25B16" w14:textId="77777777" w:rsidR="005B0298" w:rsidRDefault="005B0298" w:rsidP="004E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E741D" w14:textId="77777777" w:rsidR="005B0298" w:rsidRDefault="005B0298" w:rsidP="004E1CFA">
      <w:r>
        <w:separator/>
      </w:r>
    </w:p>
  </w:footnote>
  <w:footnote w:type="continuationSeparator" w:id="0">
    <w:p w14:paraId="140ED31F" w14:textId="77777777" w:rsidR="005B0298" w:rsidRDefault="005B0298" w:rsidP="004E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980"/>
    <w:multiLevelType w:val="multilevel"/>
    <w:tmpl w:val="69EABCC2"/>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425A6D"/>
    <w:multiLevelType w:val="hybridMultilevel"/>
    <w:tmpl w:val="7CD0C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F102A"/>
    <w:multiLevelType w:val="multilevel"/>
    <w:tmpl w:val="3F760C4A"/>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2A6484"/>
    <w:multiLevelType w:val="multilevel"/>
    <w:tmpl w:val="8826C37C"/>
    <w:lvl w:ilvl="0">
      <w:start w:val="1"/>
      <w:numFmt w:val="decimal"/>
      <w:lvlText w:val="%1"/>
      <w:lvlJc w:val="left"/>
      <w:pPr>
        <w:ind w:left="540" w:hanging="54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04A33"/>
    <w:multiLevelType w:val="multilevel"/>
    <w:tmpl w:val="A6D60D6C"/>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0A4966"/>
    <w:multiLevelType w:val="multilevel"/>
    <w:tmpl w:val="E46A4B54"/>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FE7639"/>
    <w:multiLevelType w:val="multilevel"/>
    <w:tmpl w:val="332A4F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0C2421"/>
    <w:multiLevelType w:val="hybridMultilevel"/>
    <w:tmpl w:val="5F5CC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912F79"/>
    <w:multiLevelType w:val="hybridMultilevel"/>
    <w:tmpl w:val="FCCCB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E05D4B"/>
    <w:multiLevelType w:val="multilevel"/>
    <w:tmpl w:val="A69EA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0977EB"/>
    <w:multiLevelType w:val="multilevel"/>
    <w:tmpl w:val="AE1E61F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0E19CC"/>
    <w:multiLevelType w:val="multilevel"/>
    <w:tmpl w:val="A80452E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1646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8E3C4A"/>
    <w:multiLevelType w:val="multilevel"/>
    <w:tmpl w:val="35184D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D113AE"/>
    <w:multiLevelType w:val="multilevel"/>
    <w:tmpl w:val="D5968BAC"/>
    <w:lvl w:ilvl="0">
      <w:start w:val="5"/>
      <w:numFmt w:val="decimal"/>
      <w:suff w:val="space"/>
      <w:lvlText w:val="%1."/>
      <w:lvlJc w:val="left"/>
      <w:pPr>
        <w:ind w:left="12960" w:hanging="12960"/>
      </w:pPr>
      <w:rPr>
        <w:rFonts w:hint="default"/>
        <w:b/>
        <w:bCs/>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A3328F"/>
    <w:multiLevelType w:val="multilevel"/>
    <w:tmpl w:val="3F760C4A"/>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B5E3E0C"/>
    <w:multiLevelType w:val="multilevel"/>
    <w:tmpl w:val="AAC6F3B4"/>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501DF4"/>
    <w:multiLevelType w:val="multilevel"/>
    <w:tmpl w:val="3F760C4A"/>
    <w:lvl w:ilvl="0">
      <w:start w:val="1"/>
      <w:numFmt w:val="decimal"/>
      <w:lvlText w:val="%1."/>
      <w:lvlJc w:val="left"/>
      <w:pPr>
        <w:ind w:left="720" w:hanging="360"/>
      </w:pPr>
    </w:lvl>
    <w:lvl w:ilvl="1">
      <w:start w:val="1"/>
      <w:numFmt w:val="decimal"/>
      <w:isLgl/>
      <w:lvlText w:val="%1.%2"/>
      <w:lvlJc w:val="left"/>
      <w:pPr>
        <w:ind w:left="900" w:hanging="540"/>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47B"/>
    <w:multiLevelType w:val="multilevel"/>
    <w:tmpl w:val="AAC6F3B4"/>
    <w:lvl w:ilvl="0">
      <w:start w:val="1"/>
      <w:numFmt w:val="decimal"/>
      <w:lvlText w:val="%1."/>
      <w:lvlJc w:val="left"/>
      <w:pPr>
        <w:ind w:left="72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205657"/>
    <w:multiLevelType w:val="hybridMultilevel"/>
    <w:tmpl w:val="37FC0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11792E"/>
    <w:multiLevelType w:val="multilevel"/>
    <w:tmpl w:val="CBEA4CF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237BBD"/>
    <w:multiLevelType w:val="multilevel"/>
    <w:tmpl w:val="AAC6F3B4"/>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532E06"/>
    <w:multiLevelType w:val="multilevel"/>
    <w:tmpl w:val="82CE844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DF7C4D"/>
    <w:multiLevelType w:val="multilevel"/>
    <w:tmpl w:val="470ADB3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550F66"/>
    <w:multiLevelType w:val="multilevel"/>
    <w:tmpl w:val="AE1E61F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04687"/>
    <w:multiLevelType w:val="hybridMultilevel"/>
    <w:tmpl w:val="E702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A7DAF"/>
    <w:multiLevelType w:val="multilevel"/>
    <w:tmpl w:val="99328060"/>
    <w:lvl w:ilvl="0">
      <w:start w:val="1"/>
      <w:numFmt w:val="decimal"/>
      <w:suff w:val="space"/>
      <w:lvlText w:val="%1."/>
      <w:lvlJc w:val="left"/>
      <w:pPr>
        <w:ind w:left="0" w:firstLine="0"/>
      </w:pPr>
      <w:rPr>
        <w:rFonts w:hint="default"/>
      </w:r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44124C"/>
    <w:multiLevelType w:val="multilevel"/>
    <w:tmpl w:val="3F760C4A"/>
    <w:lvl w:ilvl="0">
      <w:start w:val="1"/>
      <w:numFmt w:val="decimal"/>
      <w:lvlText w:val="%1."/>
      <w:lvlJc w:val="left"/>
      <w:pPr>
        <w:ind w:left="360" w:hanging="360"/>
      </w:p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D2D1D9B"/>
    <w:multiLevelType w:val="hybridMultilevel"/>
    <w:tmpl w:val="E41A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5297C"/>
    <w:multiLevelType w:val="multilevel"/>
    <w:tmpl w:val="69EABCC2"/>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1CD0680"/>
    <w:multiLevelType w:val="multilevel"/>
    <w:tmpl w:val="69EABCC2"/>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E2DB7"/>
    <w:multiLevelType w:val="multilevel"/>
    <w:tmpl w:val="E3A27C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26"/>
  </w:num>
  <w:num w:numId="4">
    <w:abstractNumId w:val="9"/>
  </w:num>
  <w:num w:numId="5">
    <w:abstractNumId w:val="23"/>
  </w:num>
  <w:num w:numId="6">
    <w:abstractNumId w:val="10"/>
  </w:num>
  <w:num w:numId="7">
    <w:abstractNumId w:val="24"/>
  </w:num>
  <w:num w:numId="8">
    <w:abstractNumId w:val="3"/>
  </w:num>
  <w:num w:numId="9">
    <w:abstractNumId w:val="20"/>
  </w:num>
  <w:num w:numId="10">
    <w:abstractNumId w:val="1"/>
  </w:num>
  <w:num w:numId="11">
    <w:abstractNumId w:val="7"/>
  </w:num>
  <w:num w:numId="12">
    <w:abstractNumId w:val="28"/>
  </w:num>
  <w:num w:numId="13">
    <w:abstractNumId w:val="0"/>
  </w:num>
  <w:num w:numId="14">
    <w:abstractNumId w:val="29"/>
  </w:num>
  <w:num w:numId="15">
    <w:abstractNumId w:val="30"/>
  </w:num>
  <w:num w:numId="16">
    <w:abstractNumId w:val="5"/>
  </w:num>
  <w:num w:numId="17">
    <w:abstractNumId w:val="15"/>
  </w:num>
  <w:num w:numId="18">
    <w:abstractNumId w:val="27"/>
  </w:num>
  <w:num w:numId="19">
    <w:abstractNumId w:val="2"/>
  </w:num>
  <w:num w:numId="20">
    <w:abstractNumId w:val="17"/>
  </w:num>
  <w:num w:numId="21">
    <w:abstractNumId w:val="8"/>
  </w:num>
  <w:num w:numId="22">
    <w:abstractNumId w:val="19"/>
  </w:num>
  <w:num w:numId="23">
    <w:abstractNumId w:val="21"/>
  </w:num>
  <w:num w:numId="24">
    <w:abstractNumId w:val="11"/>
  </w:num>
  <w:num w:numId="25">
    <w:abstractNumId w:val="16"/>
  </w:num>
  <w:num w:numId="26">
    <w:abstractNumId w:val="12"/>
  </w:num>
  <w:num w:numId="27">
    <w:abstractNumId w:val="18"/>
  </w:num>
  <w:num w:numId="28">
    <w:abstractNumId w:val="22"/>
  </w:num>
  <w:num w:numId="29">
    <w:abstractNumId w:val="31"/>
  </w:num>
  <w:num w:numId="30">
    <w:abstractNumId w:val="32"/>
  </w:num>
  <w:num w:numId="31">
    <w:abstractNumId w:val="14"/>
  </w:num>
  <w:num w:numId="32">
    <w:abstractNumId w:val="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F35A1"/>
    <w:rsid w:val="00035BC3"/>
    <w:rsid w:val="000959ED"/>
    <w:rsid w:val="00096D48"/>
    <w:rsid w:val="000A03E5"/>
    <w:rsid w:val="000B5F6D"/>
    <w:rsid w:val="00116217"/>
    <w:rsid w:val="0015488F"/>
    <w:rsid w:val="001925E2"/>
    <w:rsid w:val="001A04F5"/>
    <w:rsid w:val="001B58A2"/>
    <w:rsid w:val="001B678E"/>
    <w:rsid w:val="001F40DF"/>
    <w:rsid w:val="0026102E"/>
    <w:rsid w:val="00281D03"/>
    <w:rsid w:val="002A00BA"/>
    <w:rsid w:val="002A24F0"/>
    <w:rsid w:val="002B01AF"/>
    <w:rsid w:val="002D0C9E"/>
    <w:rsid w:val="002E4E92"/>
    <w:rsid w:val="002F3C2D"/>
    <w:rsid w:val="00320C65"/>
    <w:rsid w:val="00333FB7"/>
    <w:rsid w:val="00391AE8"/>
    <w:rsid w:val="0039552C"/>
    <w:rsid w:val="003F59A5"/>
    <w:rsid w:val="00406F2F"/>
    <w:rsid w:val="0042055B"/>
    <w:rsid w:val="00424A13"/>
    <w:rsid w:val="00426937"/>
    <w:rsid w:val="004463CC"/>
    <w:rsid w:val="00451A9C"/>
    <w:rsid w:val="004752D6"/>
    <w:rsid w:val="0048629C"/>
    <w:rsid w:val="00486E5E"/>
    <w:rsid w:val="004C19CF"/>
    <w:rsid w:val="004E1CFA"/>
    <w:rsid w:val="00513144"/>
    <w:rsid w:val="00521738"/>
    <w:rsid w:val="00562F0F"/>
    <w:rsid w:val="005A0C51"/>
    <w:rsid w:val="005A5BF5"/>
    <w:rsid w:val="005B0298"/>
    <w:rsid w:val="005D3BAB"/>
    <w:rsid w:val="005F5861"/>
    <w:rsid w:val="00611DD1"/>
    <w:rsid w:val="00621A40"/>
    <w:rsid w:val="00634265"/>
    <w:rsid w:val="00643BC8"/>
    <w:rsid w:val="00645FDE"/>
    <w:rsid w:val="006639EE"/>
    <w:rsid w:val="006A6AF3"/>
    <w:rsid w:val="006C0685"/>
    <w:rsid w:val="006E5C76"/>
    <w:rsid w:val="006E621B"/>
    <w:rsid w:val="0072276A"/>
    <w:rsid w:val="00735D8A"/>
    <w:rsid w:val="007406DF"/>
    <w:rsid w:val="007808AD"/>
    <w:rsid w:val="007A2916"/>
    <w:rsid w:val="007A5705"/>
    <w:rsid w:val="007D6E96"/>
    <w:rsid w:val="007F763C"/>
    <w:rsid w:val="00802930"/>
    <w:rsid w:val="00827BAB"/>
    <w:rsid w:val="008423EF"/>
    <w:rsid w:val="0085198D"/>
    <w:rsid w:val="0086039C"/>
    <w:rsid w:val="008B57DD"/>
    <w:rsid w:val="008C6323"/>
    <w:rsid w:val="008E12A3"/>
    <w:rsid w:val="008F0586"/>
    <w:rsid w:val="00927FFC"/>
    <w:rsid w:val="00946291"/>
    <w:rsid w:val="00994E65"/>
    <w:rsid w:val="009E198D"/>
    <w:rsid w:val="00A10AF5"/>
    <w:rsid w:val="00A978CC"/>
    <w:rsid w:val="00AB27A1"/>
    <w:rsid w:val="00AB4B0D"/>
    <w:rsid w:val="00AC08E4"/>
    <w:rsid w:val="00AC20D6"/>
    <w:rsid w:val="00B023CC"/>
    <w:rsid w:val="00B16009"/>
    <w:rsid w:val="00B21F02"/>
    <w:rsid w:val="00B22802"/>
    <w:rsid w:val="00B237FE"/>
    <w:rsid w:val="00B35846"/>
    <w:rsid w:val="00B3712A"/>
    <w:rsid w:val="00B65DD9"/>
    <w:rsid w:val="00B7002D"/>
    <w:rsid w:val="00B77C71"/>
    <w:rsid w:val="00B96043"/>
    <w:rsid w:val="00BB3C13"/>
    <w:rsid w:val="00BE1DAA"/>
    <w:rsid w:val="00C00B2F"/>
    <w:rsid w:val="00C51585"/>
    <w:rsid w:val="00CB2E0D"/>
    <w:rsid w:val="00CB3E85"/>
    <w:rsid w:val="00CE02B1"/>
    <w:rsid w:val="00CE062F"/>
    <w:rsid w:val="00D2778E"/>
    <w:rsid w:val="00D6093B"/>
    <w:rsid w:val="00D61B82"/>
    <w:rsid w:val="00D61EE4"/>
    <w:rsid w:val="00D73087"/>
    <w:rsid w:val="00D748C4"/>
    <w:rsid w:val="00D8210A"/>
    <w:rsid w:val="00D92C97"/>
    <w:rsid w:val="00DA6BCB"/>
    <w:rsid w:val="00DB0318"/>
    <w:rsid w:val="00DC3EE8"/>
    <w:rsid w:val="00DD564C"/>
    <w:rsid w:val="00E138EC"/>
    <w:rsid w:val="00E51267"/>
    <w:rsid w:val="00E528B6"/>
    <w:rsid w:val="00E537C2"/>
    <w:rsid w:val="00E72131"/>
    <w:rsid w:val="00EA0D3D"/>
    <w:rsid w:val="00EA637C"/>
    <w:rsid w:val="00EF065A"/>
    <w:rsid w:val="00F05EFA"/>
    <w:rsid w:val="00F14556"/>
    <w:rsid w:val="00F25685"/>
    <w:rsid w:val="00F71C01"/>
    <w:rsid w:val="00F818D1"/>
    <w:rsid w:val="00FB2997"/>
    <w:rsid w:val="00FB3CC9"/>
    <w:rsid w:val="00FB42BB"/>
    <w:rsid w:val="00FB588B"/>
    <w:rsid w:val="00FC0117"/>
    <w:rsid w:val="00FC46D9"/>
    <w:rsid w:val="00FF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A2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A1"/>
  </w:style>
  <w:style w:type="paragraph" w:styleId="Heading1">
    <w:name w:val="heading 1"/>
    <w:basedOn w:val="Normal"/>
    <w:next w:val="Normal"/>
    <w:link w:val="Heading1Char"/>
    <w:uiPriority w:val="9"/>
    <w:qFormat/>
    <w:rsid w:val="00FF35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5A1"/>
    <w:rPr>
      <w:color w:val="0000FF"/>
      <w:u w:val="single"/>
    </w:rPr>
  </w:style>
  <w:style w:type="character" w:styleId="CommentReference">
    <w:name w:val="annotation reference"/>
    <w:basedOn w:val="DefaultParagraphFont"/>
    <w:uiPriority w:val="99"/>
    <w:semiHidden/>
    <w:unhideWhenUsed/>
    <w:rsid w:val="00FF35A1"/>
    <w:rPr>
      <w:sz w:val="16"/>
      <w:szCs w:val="16"/>
    </w:rPr>
  </w:style>
  <w:style w:type="paragraph" w:styleId="CommentText">
    <w:name w:val="annotation text"/>
    <w:basedOn w:val="Normal"/>
    <w:link w:val="CommentTextChar"/>
    <w:uiPriority w:val="99"/>
    <w:semiHidden/>
    <w:unhideWhenUsed/>
    <w:rsid w:val="00FF35A1"/>
    <w:rPr>
      <w:sz w:val="20"/>
      <w:szCs w:val="20"/>
    </w:rPr>
  </w:style>
  <w:style w:type="character" w:customStyle="1" w:styleId="CommentTextChar">
    <w:name w:val="Comment Text Char"/>
    <w:basedOn w:val="DefaultParagraphFont"/>
    <w:link w:val="CommentText"/>
    <w:uiPriority w:val="99"/>
    <w:semiHidden/>
    <w:rsid w:val="00FF35A1"/>
    <w:rPr>
      <w:sz w:val="20"/>
      <w:szCs w:val="20"/>
    </w:rPr>
  </w:style>
  <w:style w:type="paragraph" w:styleId="BalloonText">
    <w:name w:val="Balloon Text"/>
    <w:basedOn w:val="Normal"/>
    <w:link w:val="BalloonTextChar"/>
    <w:uiPriority w:val="99"/>
    <w:semiHidden/>
    <w:unhideWhenUsed/>
    <w:rsid w:val="00FF35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35A1"/>
    <w:rPr>
      <w:rFonts w:ascii="Times New Roman" w:hAnsi="Times New Roman" w:cs="Times New Roman"/>
      <w:sz w:val="18"/>
      <w:szCs w:val="18"/>
    </w:rPr>
  </w:style>
  <w:style w:type="paragraph" w:styleId="ListParagraph">
    <w:name w:val="List Paragraph"/>
    <w:basedOn w:val="Normal"/>
    <w:uiPriority w:val="34"/>
    <w:qFormat/>
    <w:rsid w:val="00FF35A1"/>
    <w:pPr>
      <w:ind w:left="720"/>
      <w:contextualSpacing/>
    </w:pPr>
  </w:style>
  <w:style w:type="paragraph" w:styleId="NormalWeb">
    <w:name w:val="Normal (Web)"/>
    <w:basedOn w:val="Normal"/>
    <w:uiPriority w:val="99"/>
    <w:rsid w:val="00FF35A1"/>
    <w:pPr>
      <w:widowControl w:val="0"/>
      <w:autoSpaceDE w:val="0"/>
      <w:autoSpaceDN w:val="0"/>
      <w:adjustRightInd w:val="0"/>
      <w:spacing w:before="100" w:beforeAutospacing="1" w:after="100" w:afterAutospacing="1"/>
    </w:pPr>
    <w:rPr>
      <w:rFonts w:ascii="Calibri" w:eastAsia="Times New Roman" w:hAnsi="Calibri" w:cs="Calibri"/>
      <w:color w:val="000000"/>
    </w:rPr>
  </w:style>
  <w:style w:type="character" w:customStyle="1" w:styleId="Heading1Char">
    <w:name w:val="Heading 1 Char"/>
    <w:basedOn w:val="DefaultParagraphFont"/>
    <w:link w:val="Heading1"/>
    <w:uiPriority w:val="9"/>
    <w:rsid w:val="00FF35A1"/>
    <w:rPr>
      <w:rFonts w:asciiTheme="majorHAnsi" w:eastAsiaTheme="majorEastAsia" w:hAnsiTheme="majorHAnsi" w:cstheme="majorBidi"/>
      <w:color w:val="2F5496" w:themeColor="accent1" w:themeShade="BF"/>
      <w:sz w:val="32"/>
      <w:szCs w:val="32"/>
    </w:rPr>
  </w:style>
  <w:style w:type="paragraph" w:customStyle="1" w:styleId="EndNoteBibliography">
    <w:name w:val="EndNote Bibliography"/>
    <w:basedOn w:val="Normal"/>
    <w:link w:val="EndNoteBibliographyChar"/>
    <w:rsid w:val="00DC3EE8"/>
    <w:rPr>
      <w:rFonts w:ascii="Calibri" w:hAnsi="Calibri" w:cs="Calibri"/>
    </w:rPr>
  </w:style>
  <w:style w:type="character" w:customStyle="1" w:styleId="EndNoteBibliographyChar">
    <w:name w:val="EndNote Bibliography Char"/>
    <w:basedOn w:val="DefaultParagraphFont"/>
    <w:link w:val="EndNoteBibliography"/>
    <w:rsid w:val="00DC3EE8"/>
    <w:rPr>
      <w:rFonts w:ascii="Calibri" w:hAnsi="Calibri" w:cs="Calibri"/>
    </w:rPr>
  </w:style>
  <w:style w:type="paragraph" w:styleId="Header">
    <w:name w:val="header"/>
    <w:basedOn w:val="Normal"/>
    <w:link w:val="HeaderChar"/>
    <w:uiPriority w:val="99"/>
    <w:unhideWhenUsed/>
    <w:rsid w:val="004E1CFA"/>
    <w:pPr>
      <w:tabs>
        <w:tab w:val="center" w:pos="4680"/>
        <w:tab w:val="right" w:pos="9360"/>
      </w:tabs>
    </w:pPr>
  </w:style>
  <w:style w:type="character" w:customStyle="1" w:styleId="HeaderChar">
    <w:name w:val="Header Char"/>
    <w:basedOn w:val="DefaultParagraphFont"/>
    <w:link w:val="Header"/>
    <w:uiPriority w:val="99"/>
    <w:rsid w:val="004E1CFA"/>
  </w:style>
  <w:style w:type="paragraph" w:styleId="Footer">
    <w:name w:val="footer"/>
    <w:basedOn w:val="Normal"/>
    <w:link w:val="FooterChar"/>
    <w:uiPriority w:val="99"/>
    <w:unhideWhenUsed/>
    <w:rsid w:val="004E1CFA"/>
    <w:pPr>
      <w:tabs>
        <w:tab w:val="center" w:pos="4680"/>
        <w:tab w:val="right" w:pos="9360"/>
      </w:tabs>
    </w:pPr>
  </w:style>
  <w:style w:type="character" w:customStyle="1" w:styleId="FooterChar">
    <w:name w:val="Footer Char"/>
    <w:basedOn w:val="DefaultParagraphFont"/>
    <w:link w:val="Footer"/>
    <w:uiPriority w:val="99"/>
    <w:rsid w:val="004E1CFA"/>
  </w:style>
  <w:style w:type="character" w:styleId="LineNumber">
    <w:name w:val="line number"/>
    <w:basedOn w:val="DefaultParagraphFont"/>
    <w:uiPriority w:val="99"/>
    <w:semiHidden/>
    <w:unhideWhenUsed/>
    <w:rsid w:val="0072276A"/>
  </w:style>
  <w:style w:type="paragraph" w:styleId="CommentSubject">
    <w:name w:val="annotation subject"/>
    <w:basedOn w:val="CommentText"/>
    <w:next w:val="CommentText"/>
    <w:link w:val="CommentSubjectChar"/>
    <w:uiPriority w:val="99"/>
    <w:semiHidden/>
    <w:unhideWhenUsed/>
    <w:rsid w:val="0072276A"/>
    <w:rPr>
      <w:b/>
      <w:bCs/>
    </w:rPr>
  </w:style>
  <w:style w:type="character" w:customStyle="1" w:styleId="CommentSubjectChar">
    <w:name w:val="Comment Subject Char"/>
    <w:basedOn w:val="CommentTextChar"/>
    <w:link w:val="CommentSubject"/>
    <w:uiPriority w:val="99"/>
    <w:semiHidden/>
    <w:rsid w:val="0072276A"/>
    <w:rPr>
      <w:b/>
      <w:bCs/>
      <w:sz w:val="20"/>
      <w:szCs w:val="20"/>
    </w:rPr>
  </w:style>
  <w:style w:type="paragraph" w:customStyle="1" w:styleId="EndNoteBibliographyTitle">
    <w:name w:val="EndNote Bibliography Title"/>
    <w:basedOn w:val="Normal"/>
    <w:link w:val="EndNoteBibliographyTitleChar"/>
    <w:rsid w:val="00D2778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2778E"/>
    <w:rPr>
      <w:rFonts w:ascii="Calibri" w:hAnsi="Calibri" w:cs="Calibri"/>
    </w:rPr>
  </w:style>
  <w:style w:type="character" w:styleId="UnresolvedMention">
    <w:name w:val="Unresolved Mention"/>
    <w:basedOn w:val="DefaultParagraphFont"/>
    <w:uiPriority w:val="99"/>
    <w:semiHidden/>
    <w:unhideWhenUsed/>
    <w:rsid w:val="00860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deleage@ni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6AFA-3939-4F0F-84D6-D7C29F64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4861</Words>
  <Characters>27710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2019-11-20T17:37:00Z</dcterms:created>
  <dcterms:modified xsi:type="dcterms:W3CDTF">2019-11-21T13:08:00Z</dcterms:modified>
</cp:coreProperties>
</file>