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501E737B"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5760F0">
        <w:rPr>
          <w:rFonts w:ascii="Helvetica" w:hAnsi="Helvetica" w:cs="Arial"/>
          <w:b/>
          <w:i w:val="0"/>
          <w:sz w:val="22"/>
          <w:szCs w:val="22"/>
        </w:rPr>
        <w:t>60317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18EDF67" w14:textId="77777777" w:rsidR="005760F0" w:rsidRDefault="00DC058D" w:rsidP="005760F0">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5760F0">
          <w:rPr>
            <w:rStyle w:val="Hyperlink"/>
            <w:rFonts w:ascii="Arial" w:hAnsi="Arial" w:cs="Arial"/>
            <w:color w:val="1155CC"/>
            <w:sz w:val="19"/>
            <w:szCs w:val="19"/>
          </w:rPr>
          <w:t>http://www.jove.com/files_upload.php?src=18396733</w:t>
        </w:r>
      </w:hyperlink>
    </w:p>
    <w:p w14:paraId="5A45150A" w14:textId="714A2FDF" w:rsidR="00675356" w:rsidRDefault="00675356" w:rsidP="00675356"/>
    <w:p w14:paraId="4FEC9D00" w14:textId="77777777" w:rsidR="005760F0" w:rsidRPr="005760F0" w:rsidRDefault="00FA1A9D" w:rsidP="005760F0">
      <w:pPr>
        <w:rPr>
          <w:rFonts w:ascii="Helvetica" w:hAnsi="Helvetica"/>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bookmarkStart w:id="0" w:name="_Hlk845195"/>
      <w:r w:rsidR="005760F0" w:rsidRPr="005760F0">
        <w:rPr>
          <w:rFonts w:ascii="Helvetica" w:hAnsi="Helvetica"/>
          <w:b/>
          <w:bCs/>
          <w:sz w:val="28"/>
          <w:szCs w:val="28"/>
        </w:rPr>
        <w:t xml:space="preserve">A Macrophage Reporter Cell Assay to Examine Toll-Like Receptor-Mediated NF-kB/AP-1 Signaling on Adsorbed Protein Layers on Polymeric Surfaces </w:t>
      </w:r>
    </w:p>
    <w:bookmarkEnd w:id="0"/>
    <w:p w14:paraId="681B53AA" w14:textId="77777777" w:rsidR="00FA1A9D" w:rsidRPr="005760F0" w:rsidRDefault="00FA1A9D" w:rsidP="00FA1A9D">
      <w:pPr>
        <w:pStyle w:val="CM10"/>
        <w:outlineLvl w:val="0"/>
        <w:rPr>
          <w:rFonts w:ascii="Helvetica" w:hAnsi="Helvetica" w:cs="Helvetica"/>
          <w:b/>
          <w:bCs/>
          <w:sz w:val="28"/>
          <w:szCs w:val="28"/>
        </w:rPr>
      </w:pPr>
    </w:p>
    <w:p w14:paraId="350860CE" w14:textId="558B006E" w:rsidR="005760F0" w:rsidRPr="005760F0" w:rsidRDefault="00FA1A9D" w:rsidP="005760F0">
      <w:pPr>
        <w:rPr>
          <w:rFonts w:ascii="Helvetica" w:hAnsi="Helvetica"/>
          <w:b/>
          <w:bCs/>
          <w:sz w:val="28"/>
          <w:szCs w:val="28"/>
          <w:vertAlign w:val="superscript"/>
        </w:rPr>
      </w:pPr>
      <w:r w:rsidRPr="005760F0">
        <w:rPr>
          <w:rFonts w:ascii="Helvetica" w:hAnsi="Helvetica" w:cs="Helvetica"/>
          <w:b/>
          <w:bCs/>
          <w:sz w:val="28"/>
          <w:szCs w:val="28"/>
        </w:rPr>
        <w:t xml:space="preserve">Authors and Affiliations: </w:t>
      </w:r>
      <w:r w:rsidR="005760F0" w:rsidRPr="005760F0">
        <w:rPr>
          <w:rFonts w:ascii="Helvetica" w:hAnsi="Helvetica"/>
          <w:b/>
          <w:bCs/>
          <w:sz w:val="28"/>
          <w:szCs w:val="28"/>
        </w:rPr>
        <w:t xml:space="preserve"> Laura A McKiel</w:t>
      </w:r>
      <w:r w:rsidR="005760F0" w:rsidRPr="005760F0">
        <w:rPr>
          <w:rFonts w:ascii="Helvetica" w:hAnsi="Helvetica"/>
          <w:b/>
          <w:bCs/>
          <w:sz w:val="28"/>
          <w:szCs w:val="28"/>
          <w:vertAlign w:val="superscript"/>
        </w:rPr>
        <w:t>1</w:t>
      </w:r>
      <w:r w:rsidR="005760F0" w:rsidRPr="005760F0">
        <w:rPr>
          <w:rFonts w:ascii="Helvetica" w:hAnsi="Helvetica"/>
          <w:b/>
          <w:bCs/>
          <w:sz w:val="28"/>
          <w:szCs w:val="28"/>
        </w:rPr>
        <w:t>, Kimberly A Woodhouse</w:t>
      </w:r>
      <w:r w:rsidR="005760F0" w:rsidRPr="005760F0">
        <w:rPr>
          <w:rFonts w:ascii="Helvetica" w:hAnsi="Helvetica"/>
          <w:b/>
          <w:bCs/>
          <w:sz w:val="28"/>
          <w:szCs w:val="28"/>
          <w:vertAlign w:val="superscript"/>
        </w:rPr>
        <w:t>1</w:t>
      </w:r>
      <w:r w:rsidR="005760F0" w:rsidRPr="005760F0">
        <w:rPr>
          <w:rFonts w:ascii="Helvetica" w:hAnsi="Helvetica"/>
          <w:b/>
          <w:bCs/>
          <w:sz w:val="28"/>
          <w:szCs w:val="28"/>
        </w:rPr>
        <w:t>, and Lindsay E. Fitzpatrick</w:t>
      </w:r>
      <w:r w:rsidR="005760F0" w:rsidRPr="005760F0">
        <w:rPr>
          <w:rFonts w:ascii="Helvetica" w:hAnsi="Helvetica"/>
          <w:b/>
          <w:bCs/>
          <w:sz w:val="28"/>
          <w:szCs w:val="28"/>
          <w:vertAlign w:val="superscript"/>
        </w:rPr>
        <w:t>1</w:t>
      </w:r>
    </w:p>
    <w:p w14:paraId="1D76851F" w14:textId="77777777" w:rsidR="005760F0" w:rsidRPr="005760F0" w:rsidRDefault="005760F0" w:rsidP="005760F0">
      <w:pPr>
        <w:rPr>
          <w:rFonts w:ascii="Helvetica" w:hAnsi="Helvetica"/>
          <w:sz w:val="28"/>
          <w:szCs w:val="28"/>
        </w:rPr>
      </w:pPr>
    </w:p>
    <w:p w14:paraId="438F5ABF" w14:textId="66DDB846" w:rsidR="001C5334" w:rsidRPr="005760F0" w:rsidRDefault="005760F0" w:rsidP="005760F0">
      <w:pPr>
        <w:rPr>
          <w:rFonts w:ascii="Helvetica" w:hAnsi="Helvetica"/>
          <w:sz w:val="28"/>
          <w:szCs w:val="28"/>
        </w:rPr>
      </w:pPr>
      <w:r w:rsidRPr="005760F0">
        <w:rPr>
          <w:rFonts w:ascii="Helvetica" w:hAnsi="Helvetica"/>
          <w:sz w:val="28"/>
          <w:szCs w:val="28"/>
          <w:vertAlign w:val="superscript"/>
        </w:rPr>
        <w:t>1</w:t>
      </w:r>
      <w:r w:rsidRPr="005760F0">
        <w:rPr>
          <w:rFonts w:ascii="Helvetica" w:hAnsi="Helvetica"/>
          <w:sz w:val="28"/>
          <w:szCs w:val="28"/>
        </w:rPr>
        <w:t>Department of Chemical Engineering, Queen’s University</w:t>
      </w:r>
    </w:p>
    <w:p w14:paraId="1A470EBC" w14:textId="77777777" w:rsidR="00E61429" w:rsidRPr="00F95819" w:rsidRDefault="00E61429" w:rsidP="00E61429">
      <w:pPr>
        <w:rPr>
          <w:rFonts w:ascii="Helvetica" w:hAnsi="Helvetica" w:cs="Arial"/>
          <w:sz w:val="22"/>
          <w:szCs w:val="22"/>
        </w:rPr>
      </w:pPr>
    </w:p>
    <w:p w14:paraId="6DEA4F31" w14:textId="630FD78B"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C3BA9C2" w14:textId="77777777" w:rsidR="005760F0" w:rsidRPr="005760F0" w:rsidRDefault="005760F0" w:rsidP="00FA1A9D">
      <w:pPr>
        <w:outlineLvl w:val="0"/>
        <w:rPr>
          <w:rFonts w:ascii="Helvetica" w:hAnsi="Helvetica"/>
          <w:sz w:val="22"/>
          <w:szCs w:val="22"/>
        </w:rPr>
      </w:pPr>
      <w:r w:rsidRPr="005760F0">
        <w:rPr>
          <w:rFonts w:ascii="Helvetica" w:hAnsi="Helvetica"/>
          <w:sz w:val="22"/>
          <w:szCs w:val="22"/>
        </w:rPr>
        <w:t>Lindsay E. Fitzpatrick</w:t>
      </w:r>
      <w:r w:rsidRPr="005760F0">
        <w:rPr>
          <w:rFonts w:ascii="Helvetica" w:hAnsi="Helvetica"/>
          <w:sz w:val="22"/>
          <w:szCs w:val="22"/>
        </w:rPr>
        <w:tab/>
      </w:r>
      <w:r w:rsidRPr="005760F0">
        <w:rPr>
          <w:rFonts w:ascii="Helvetica" w:hAnsi="Helvetica"/>
          <w:sz w:val="22"/>
          <w:szCs w:val="22"/>
        </w:rPr>
        <w:tab/>
      </w:r>
    </w:p>
    <w:p w14:paraId="71CCD8C5" w14:textId="7C2E6B7E" w:rsidR="005760F0" w:rsidRPr="005760F0" w:rsidRDefault="00EF62BD" w:rsidP="00FA1A9D">
      <w:pPr>
        <w:outlineLvl w:val="0"/>
        <w:rPr>
          <w:rFonts w:ascii="Helvetica" w:hAnsi="Helvetica" w:cs="Arial"/>
          <w:b/>
          <w:sz w:val="22"/>
          <w:szCs w:val="22"/>
        </w:rPr>
      </w:pPr>
      <w:hyperlink r:id="rId9" w:history="1">
        <w:r w:rsidR="005760F0" w:rsidRPr="005760F0">
          <w:rPr>
            <w:rStyle w:val="Hyperlink"/>
            <w:rFonts w:ascii="Helvetica" w:hAnsi="Helvetica"/>
            <w:sz w:val="22"/>
            <w:szCs w:val="22"/>
          </w:rPr>
          <w:t>lindsay.fitzpatrick@queensu.ca</w:t>
        </w:r>
      </w:hyperlink>
      <w:r w:rsidR="005760F0" w:rsidRPr="005760F0">
        <w:rPr>
          <w:rFonts w:ascii="Helvetica" w:hAnsi="Helvetica"/>
          <w:sz w:val="22"/>
          <w:szCs w:val="22"/>
        </w:rPr>
        <w:t xml:space="preserve"> </w:t>
      </w:r>
    </w:p>
    <w:p w14:paraId="2A04CBC2" w14:textId="77777777" w:rsidR="001C5334" w:rsidRPr="005760F0" w:rsidRDefault="001C5334" w:rsidP="00773BC7">
      <w:pPr>
        <w:pStyle w:val="NormalWeb"/>
        <w:spacing w:before="0" w:after="0"/>
        <w:rPr>
          <w:rFonts w:ascii="Helvetica" w:hAnsi="Helvetica" w:cs="Helvetica"/>
          <w:b/>
          <w:sz w:val="22"/>
          <w:szCs w:val="22"/>
        </w:rPr>
      </w:pPr>
    </w:p>
    <w:p w14:paraId="6D862194" w14:textId="36035A32" w:rsidR="00FA1A9D" w:rsidRPr="005760F0" w:rsidRDefault="00FA1A9D" w:rsidP="00773BC7">
      <w:pPr>
        <w:pStyle w:val="NormalWeb"/>
        <w:spacing w:before="0" w:after="0"/>
        <w:rPr>
          <w:rFonts w:ascii="Helvetica" w:hAnsi="Helvetica" w:cs="Helvetica"/>
          <w:sz w:val="22"/>
          <w:szCs w:val="22"/>
        </w:rPr>
      </w:pPr>
      <w:r w:rsidRPr="005760F0">
        <w:rPr>
          <w:rFonts w:ascii="Helvetica" w:hAnsi="Helvetica" w:cs="Helvetica"/>
          <w:b/>
          <w:sz w:val="22"/>
          <w:szCs w:val="22"/>
        </w:rPr>
        <w:t>Email addresses for Co-authors:</w:t>
      </w:r>
      <w:r w:rsidRPr="005760F0">
        <w:rPr>
          <w:rFonts w:ascii="Helvetica" w:hAnsi="Helvetica" w:cs="Helvetica"/>
          <w:sz w:val="22"/>
          <w:szCs w:val="22"/>
        </w:rPr>
        <w:t xml:space="preserve"> </w:t>
      </w:r>
    </w:p>
    <w:p w14:paraId="7C1396DF" w14:textId="20223BA2" w:rsidR="005760F0" w:rsidRPr="005760F0" w:rsidRDefault="00EF62BD" w:rsidP="005760F0">
      <w:pPr>
        <w:pStyle w:val="NormalWeb"/>
        <w:spacing w:before="0" w:after="0"/>
        <w:rPr>
          <w:rFonts w:ascii="Helvetica" w:hAnsi="Helvetica" w:cs="Arial"/>
          <w:bCs/>
          <w:color w:val="auto"/>
          <w:sz w:val="22"/>
          <w:szCs w:val="22"/>
        </w:rPr>
      </w:pPr>
      <w:hyperlink r:id="rId10" w:history="1">
        <w:r w:rsidR="005760F0" w:rsidRPr="005760F0">
          <w:rPr>
            <w:rStyle w:val="Hyperlink"/>
            <w:rFonts w:ascii="Helvetica" w:hAnsi="Helvetica" w:cs="Arial"/>
            <w:bCs/>
            <w:sz w:val="22"/>
            <w:szCs w:val="22"/>
          </w:rPr>
          <w:t>l.mckiel@queensu.ca</w:t>
        </w:r>
      </w:hyperlink>
      <w:r w:rsidR="005760F0" w:rsidRPr="005760F0">
        <w:rPr>
          <w:rFonts w:ascii="Helvetica" w:hAnsi="Helvetica" w:cs="Arial"/>
          <w:bCs/>
          <w:color w:val="auto"/>
          <w:sz w:val="22"/>
          <w:szCs w:val="22"/>
        </w:rPr>
        <w:t xml:space="preserve"> </w:t>
      </w:r>
    </w:p>
    <w:p w14:paraId="39A7F94B" w14:textId="1F65C1C7" w:rsidR="005760F0" w:rsidRPr="005760F0" w:rsidRDefault="00EF62BD" w:rsidP="005760F0">
      <w:pPr>
        <w:pStyle w:val="NormalWeb"/>
        <w:spacing w:before="0" w:after="0"/>
        <w:rPr>
          <w:rFonts w:ascii="Helvetica" w:hAnsi="Helvetica" w:cs="Helvetica"/>
          <w:sz w:val="22"/>
          <w:szCs w:val="22"/>
        </w:rPr>
      </w:pPr>
      <w:hyperlink r:id="rId11" w:history="1">
        <w:r w:rsidR="005760F0" w:rsidRPr="005760F0">
          <w:rPr>
            <w:rStyle w:val="Hyperlink"/>
            <w:rFonts w:ascii="Helvetica" w:hAnsi="Helvetica"/>
            <w:bCs/>
            <w:sz w:val="22"/>
            <w:szCs w:val="22"/>
          </w:rPr>
          <w:t>kim.woodhouse@queensu.ca</w:t>
        </w:r>
      </w:hyperlink>
      <w:r w:rsidR="005760F0" w:rsidRPr="005760F0">
        <w:rPr>
          <w:rFonts w:ascii="Helvetica" w:hAnsi="Helvetica"/>
          <w:bCs/>
          <w:color w:val="auto"/>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16DF1AD6" w:rsidR="00FA1A9D" w:rsidRPr="008F79C4" w:rsidRDefault="00FA1A9D" w:rsidP="008F79C4">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8F79C4">
        <w:rPr>
          <w:rFonts w:ascii="Helvetica" w:hAnsi="Helvetica"/>
          <w:sz w:val="22"/>
        </w:rPr>
        <w:t>? N</w:t>
      </w:r>
    </w:p>
    <w:p w14:paraId="5E21DE61" w14:textId="5B062C5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8F79C4">
        <w:rPr>
          <w:rFonts w:ascii="Helvetica" w:hAnsi="Helvetica"/>
          <w:bCs/>
          <w:sz w:val="22"/>
        </w:rPr>
        <w:t>N</w:t>
      </w:r>
    </w:p>
    <w:p w14:paraId="2618F0C6" w14:textId="50B9F72A" w:rsidR="00FA1A9D" w:rsidRPr="009D3DB7" w:rsidRDefault="00FA1A9D" w:rsidP="009D3DB7">
      <w:pPr>
        <w:spacing w:before="120"/>
        <w:rPr>
          <w:rFonts w:ascii="Helvetica" w:hAnsi="Helvetica"/>
          <w:sz w:val="22"/>
        </w:rPr>
      </w:pPr>
      <w:r w:rsidRPr="009D3DB7">
        <w:rPr>
          <w:rFonts w:ascii="Helvetica" w:hAnsi="Helvetica"/>
          <w:b/>
          <w:sz w:val="22"/>
        </w:rPr>
        <w:t>3.</w:t>
      </w:r>
      <w:r w:rsidRPr="009D3DB7">
        <w:rPr>
          <w:rFonts w:ascii="Helvetica" w:hAnsi="Helvetica"/>
          <w:sz w:val="22"/>
        </w:rPr>
        <w:t xml:space="preserve"> Which steps from the protocol section below are the most important for viewers to see? </w:t>
      </w:r>
    </w:p>
    <w:p w14:paraId="094BF0F6" w14:textId="0B498704" w:rsidR="009D3DB7" w:rsidRPr="00483BD2" w:rsidRDefault="009D3DB7" w:rsidP="009D3DB7">
      <w:pPr>
        <w:spacing w:before="120"/>
        <w:rPr>
          <w:rFonts w:ascii="Helvetica" w:hAnsi="Helvetica"/>
          <w:sz w:val="22"/>
        </w:rPr>
      </w:pPr>
      <w:r w:rsidRPr="00483BD2">
        <w:rPr>
          <w:rFonts w:ascii="Helvetica" w:hAnsi="Helvetica"/>
          <w:sz w:val="22"/>
        </w:rPr>
        <w:t>2.3., 2.5., 4.3., 4.4., 4.6., 4.7.</w:t>
      </w:r>
    </w:p>
    <w:p w14:paraId="5A5EE1E0" w14:textId="4964F818" w:rsidR="00FA1A9D" w:rsidRPr="009D3DB7" w:rsidRDefault="00FA1A9D" w:rsidP="009D3DB7">
      <w:pPr>
        <w:spacing w:before="120"/>
        <w:rPr>
          <w:rFonts w:ascii="Helvetica" w:hAnsi="Helvetica"/>
          <w:i/>
          <w:sz w:val="22"/>
        </w:rPr>
      </w:pPr>
      <w:r w:rsidRPr="009D3DB7">
        <w:rPr>
          <w:rFonts w:ascii="Helvetica" w:hAnsi="Helvetica"/>
          <w:b/>
          <w:sz w:val="22"/>
        </w:rPr>
        <w:t>4.</w:t>
      </w:r>
      <w:r w:rsidRPr="009D3DB7">
        <w:rPr>
          <w:rFonts w:ascii="Helvetica" w:hAnsi="Helvetica"/>
          <w:sz w:val="22"/>
        </w:rPr>
        <w:t xml:space="preserve"> What is the single most difficult aspect of this procedure and what do you do to ensure success? </w:t>
      </w:r>
    </w:p>
    <w:p w14:paraId="050C36D4" w14:textId="62648EF7" w:rsidR="00FA1A9D" w:rsidRPr="009D3DB7" w:rsidRDefault="009D3DB7" w:rsidP="009D3DB7">
      <w:pPr>
        <w:spacing w:before="120"/>
        <w:rPr>
          <w:rFonts w:ascii="Helvetica" w:hAnsi="Helvetica"/>
          <w:sz w:val="22"/>
        </w:rPr>
      </w:pPr>
      <w:r w:rsidRPr="009D3DB7">
        <w:rPr>
          <w:rFonts w:ascii="Helvetica" w:hAnsi="Helvetica"/>
          <w:sz w:val="22"/>
        </w:rPr>
        <w:t xml:space="preserve">2.5. </w:t>
      </w:r>
      <w:r w:rsidR="0099704F" w:rsidRPr="009D3DB7">
        <w:rPr>
          <w:rFonts w:ascii="Helvetica" w:hAnsi="Helvetica"/>
          <w:sz w:val="22"/>
        </w:rPr>
        <w:t>It is essential when attaching the sticky wells onto the PMMA-coated microscope slide to have it perfectly lined up so all wells are covered by the slide and to press firmly and evenly along the lid of the wells to ensure a good seal, otherwise the cell media will leak out during culture</w:t>
      </w:r>
      <w:r w:rsidRPr="009D3DB7">
        <w:rPr>
          <w:rFonts w:ascii="Helvetica" w:hAnsi="Helvetica"/>
          <w:sz w:val="22"/>
        </w:rPr>
        <w:t>.</w:t>
      </w:r>
    </w:p>
    <w:p w14:paraId="30B22A54" w14:textId="58272801" w:rsidR="00093B0A" w:rsidRPr="009D3DB7" w:rsidRDefault="00FA1A9D" w:rsidP="009D3DB7">
      <w:pPr>
        <w:spacing w:before="120"/>
        <w:rPr>
          <w:rFonts w:ascii="Helvetica" w:hAnsi="Helvetica"/>
          <w:bCs/>
          <w:sz w:val="22"/>
          <w:szCs w:val="22"/>
        </w:rPr>
      </w:pPr>
      <w:r w:rsidRPr="009D3DB7">
        <w:rPr>
          <w:rFonts w:ascii="Helvetica" w:hAnsi="Helvetica"/>
          <w:b/>
          <w:sz w:val="22"/>
        </w:rPr>
        <w:t>5.</w:t>
      </w:r>
      <w:r w:rsidRPr="009D3DB7">
        <w:rPr>
          <w:rFonts w:ascii="Helvetica" w:hAnsi="Helvetica"/>
          <w:sz w:val="22"/>
        </w:rPr>
        <w:t xml:space="preserve"> Will the filming </w:t>
      </w:r>
      <w:r w:rsidRPr="009D3DB7">
        <w:rPr>
          <w:rFonts w:ascii="Helvetica" w:hAnsi="Helvetica"/>
          <w:sz w:val="22"/>
          <w:szCs w:val="22"/>
        </w:rPr>
        <w:t>need to take place in multiple locations</w:t>
      </w:r>
      <w:r w:rsidR="001461AF" w:rsidRPr="009D3DB7">
        <w:rPr>
          <w:rFonts w:ascii="Helvetica" w:hAnsi="Helvetica"/>
          <w:sz w:val="22"/>
          <w:szCs w:val="22"/>
        </w:rPr>
        <w:t xml:space="preserve"> (greater than walking distance)</w:t>
      </w:r>
      <w:r w:rsidRPr="009D3DB7">
        <w:rPr>
          <w:rFonts w:ascii="Helvetica" w:hAnsi="Helvetica"/>
          <w:sz w:val="22"/>
          <w:szCs w:val="22"/>
        </w:rPr>
        <w:t xml:space="preserve">? </w:t>
      </w:r>
      <w:r w:rsidR="009D3DB7" w:rsidRPr="009D3DB7">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1D0873C3" w:rsidR="00CE10F2" w:rsidRDefault="005D01CB"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Laura </w:t>
      </w:r>
      <w:proofErr w:type="spellStart"/>
      <w:r>
        <w:rPr>
          <w:rFonts w:ascii="Helvetica" w:hAnsi="Helvetica" w:cs="Arial"/>
          <w:b/>
          <w:sz w:val="22"/>
          <w:szCs w:val="22"/>
          <w:u w:val="single"/>
        </w:rPr>
        <w:t>McKiel</w:t>
      </w:r>
      <w:proofErr w:type="spellEnd"/>
      <w:r w:rsidRPr="00511F52">
        <w:rPr>
          <w:rFonts w:ascii="Helvetica" w:hAnsi="Helvetica" w:cs="Arial"/>
          <w:sz w:val="22"/>
          <w:szCs w:val="22"/>
        </w:rPr>
        <w:t xml:space="preserve">: </w:t>
      </w:r>
      <w:r>
        <w:rPr>
          <w:rFonts w:ascii="Helvetica" w:hAnsi="Helvetica" w:cs="Arial"/>
          <w:sz w:val="22"/>
          <w:szCs w:val="22"/>
        </w:rPr>
        <w:t>This protocol enables the rapid assessment of NF-</w:t>
      </w:r>
      <w:proofErr w:type="spellStart"/>
      <w:r>
        <w:rPr>
          <w:rFonts w:ascii="Helvetica" w:hAnsi="Helvetica" w:cs="Helvetica"/>
          <w:sz w:val="22"/>
          <w:szCs w:val="22"/>
        </w:rPr>
        <w:t>κ</w:t>
      </w:r>
      <w:r>
        <w:rPr>
          <w:rFonts w:ascii="Helvetica" w:hAnsi="Helvetica" w:cs="Arial"/>
          <w:sz w:val="22"/>
          <w:szCs w:val="22"/>
        </w:rPr>
        <w:t>B</w:t>
      </w:r>
      <w:proofErr w:type="spellEnd"/>
      <w:r>
        <w:rPr>
          <w:rFonts w:ascii="Helvetica" w:hAnsi="Helvetica" w:cs="Arial"/>
          <w:sz w:val="22"/>
          <w:szCs w:val="22"/>
        </w:rPr>
        <w:t xml:space="preserve">/AP-1 activity in reporter macrophages cultured on adsorbed protein layers and the contribution of </w:t>
      </w:r>
      <w:r w:rsidR="00505FF2">
        <w:rPr>
          <w:rFonts w:ascii="Helvetica" w:hAnsi="Helvetica" w:cs="Arial"/>
          <w:sz w:val="22"/>
          <w:szCs w:val="22"/>
        </w:rPr>
        <w:t xml:space="preserve">cell </w:t>
      </w:r>
      <w:r>
        <w:rPr>
          <w:rFonts w:ascii="Helvetica" w:hAnsi="Helvetica" w:cs="Arial"/>
          <w:sz w:val="22"/>
          <w:szCs w:val="22"/>
        </w:rPr>
        <w:t>signaling pathways, like Toll-like receptor, to that response</w:t>
      </w:r>
      <w:r w:rsidR="009D3DB7">
        <w:rPr>
          <w:rFonts w:ascii="Helvetica" w:hAnsi="Helvetica" w:cs="Arial"/>
          <w:sz w:val="22"/>
          <w:szCs w:val="22"/>
        </w:rPr>
        <w:t xml:space="preserve"> </w:t>
      </w:r>
      <w:r w:rsidR="009D3DB7">
        <w:rPr>
          <w:rFonts w:ascii="Helvetica" w:hAnsi="Helvetica" w:cs="Arial"/>
          <w:b/>
          <w:bCs/>
          <w:sz w:val="22"/>
          <w:szCs w:val="22"/>
        </w:rPr>
        <w:t>[1]</w:t>
      </w:r>
      <w:r w:rsidR="00177B33" w:rsidRPr="00511F52">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F4A5B08" w:rsidR="00CE10F2" w:rsidRDefault="005D01CB"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Laura </w:t>
      </w:r>
      <w:proofErr w:type="spellStart"/>
      <w:r>
        <w:rPr>
          <w:rFonts w:ascii="Helvetica" w:hAnsi="Helvetica" w:cs="Arial"/>
          <w:b/>
          <w:sz w:val="22"/>
          <w:szCs w:val="22"/>
          <w:u w:val="single"/>
        </w:rPr>
        <w:t>McKiel</w:t>
      </w:r>
      <w:proofErr w:type="spellEnd"/>
      <w:r w:rsidRPr="00511F52">
        <w:rPr>
          <w:rFonts w:ascii="Helvetica" w:hAnsi="Helvetica" w:cs="Arial"/>
          <w:sz w:val="22"/>
          <w:szCs w:val="22"/>
        </w:rPr>
        <w:t xml:space="preserve">: </w:t>
      </w:r>
      <w:r>
        <w:rPr>
          <w:rFonts w:ascii="Helvetica" w:hAnsi="Helvetica" w:cs="Arial"/>
          <w:sz w:val="22"/>
          <w:szCs w:val="22"/>
        </w:rPr>
        <w:t>The main advantage of this technique is its simplicity</w:t>
      </w:r>
      <w:r w:rsidR="00A66978">
        <w:rPr>
          <w:rFonts w:ascii="Helvetica" w:hAnsi="Helvetica" w:cs="Arial"/>
          <w:sz w:val="22"/>
          <w:szCs w:val="22"/>
        </w:rPr>
        <w:t>, allowing the c</w:t>
      </w:r>
      <w:r>
        <w:rPr>
          <w:rFonts w:ascii="Helvetica" w:hAnsi="Helvetica" w:cs="Arial"/>
          <w:sz w:val="22"/>
          <w:szCs w:val="22"/>
        </w:rPr>
        <w:t xml:space="preserve">ell culture supernatants </w:t>
      </w:r>
      <w:r w:rsidR="00A66978">
        <w:rPr>
          <w:rFonts w:ascii="Helvetica" w:hAnsi="Helvetica" w:cs="Arial"/>
          <w:sz w:val="22"/>
          <w:szCs w:val="22"/>
        </w:rPr>
        <w:t>to</w:t>
      </w:r>
      <w:r>
        <w:rPr>
          <w:rFonts w:ascii="Helvetica" w:hAnsi="Helvetica" w:cs="Arial"/>
          <w:sz w:val="22"/>
          <w:szCs w:val="22"/>
        </w:rPr>
        <w:t xml:space="preserve"> be quickly analyzed for NF-</w:t>
      </w:r>
      <w:proofErr w:type="spellStart"/>
      <w:r>
        <w:rPr>
          <w:rFonts w:ascii="Helvetica" w:hAnsi="Helvetica" w:cs="Helvetica"/>
          <w:sz w:val="22"/>
          <w:szCs w:val="22"/>
        </w:rPr>
        <w:t>κ</w:t>
      </w:r>
      <w:r>
        <w:rPr>
          <w:rFonts w:ascii="Helvetica" w:hAnsi="Helvetica" w:cs="Arial"/>
          <w:sz w:val="22"/>
          <w:szCs w:val="22"/>
        </w:rPr>
        <w:t>B</w:t>
      </w:r>
      <w:proofErr w:type="spellEnd"/>
      <w:r>
        <w:rPr>
          <w:rFonts w:ascii="Helvetica" w:hAnsi="Helvetica" w:cs="Arial"/>
          <w:sz w:val="22"/>
          <w:szCs w:val="22"/>
        </w:rPr>
        <w:t xml:space="preserve">/AP-1 activity using a straightforward enzymatic </w:t>
      </w:r>
      <w:r w:rsidRPr="009D3DB7">
        <w:rPr>
          <w:rFonts w:ascii="Helvetica" w:hAnsi="Helvetica" w:cs="Arial"/>
          <w:sz w:val="22"/>
          <w:szCs w:val="22"/>
        </w:rPr>
        <w:t>assay</w:t>
      </w:r>
      <w:r w:rsidR="009D3DB7" w:rsidRPr="009D3DB7">
        <w:rPr>
          <w:rFonts w:ascii="Helvetica" w:hAnsi="Helvetica" w:cs="Arial"/>
          <w:b/>
          <w:sz w:val="22"/>
          <w:szCs w:val="22"/>
        </w:rPr>
        <w:t xml:space="preserve"> [1]</w:t>
      </w:r>
      <w:r w:rsidR="009D3DB7" w:rsidRPr="009D3DB7">
        <w:rPr>
          <w:rFonts w:ascii="Helvetica" w:hAnsi="Helvetica" w:cs="Arial"/>
          <w:bCs/>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508F1932" w14:textId="3F4DB44E" w:rsidR="00336C61" w:rsidRPr="009D3DB7" w:rsidRDefault="00FD64B9" w:rsidP="00330F1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606E5F" w14:textId="6B9867B5" w:rsidR="002C4464" w:rsidRPr="002C4464" w:rsidRDefault="002C4464" w:rsidP="002C4464">
      <w:pPr>
        <w:pStyle w:val="BodyText"/>
        <w:spacing w:before="360"/>
        <w:outlineLvl w:val="0"/>
        <w:rPr>
          <w:rFonts w:ascii="Helvetica" w:hAnsi="Helvetica" w:cstheme="minorHAnsi"/>
          <w:bCs/>
          <w:i w:val="0"/>
          <w:iCs/>
          <w:sz w:val="22"/>
          <w:szCs w:val="22"/>
        </w:rPr>
      </w:pPr>
      <w:r w:rsidRPr="002C4464">
        <w:rPr>
          <w:rFonts w:ascii="Helvetica" w:hAnsi="Helvetica" w:cstheme="minorHAnsi"/>
          <w:bCs/>
          <w:i w:val="0"/>
          <w:iCs/>
          <w:sz w:val="22"/>
          <w:szCs w:val="22"/>
          <w:highlight w:val="green"/>
        </w:rPr>
        <w:t xml:space="preserve">Video Editor: </w:t>
      </w:r>
      <w:r w:rsidRPr="002C4464">
        <w:rPr>
          <w:rFonts w:ascii="Helvetica" w:hAnsi="Helvetica" w:cstheme="minorHAnsi"/>
          <w:bCs/>
          <w:i w:val="0"/>
          <w:iCs/>
          <w:sz w:val="22"/>
          <w:szCs w:val="22"/>
          <w:highlight w:val="green"/>
        </w:rPr>
        <w:t xml:space="preserve">some of the shots may contain information with personal phone numbers or confidential lab information (e.g. phone numbers listed on incubator or freezer). </w:t>
      </w:r>
      <w:r w:rsidRPr="002C4464">
        <w:rPr>
          <w:rFonts w:ascii="Helvetica" w:hAnsi="Helvetica" w:cstheme="minorHAnsi"/>
          <w:b/>
          <w:i w:val="0"/>
          <w:iCs/>
          <w:sz w:val="22"/>
          <w:szCs w:val="22"/>
          <w:highlight w:val="green"/>
        </w:rPr>
        <w:t>Please blur them out.</w:t>
      </w:r>
    </w:p>
    <w:p w14:paraId="1BFC2CFD" w14:textId="1CB8F374" w:rsidR="00FE06D9" w:rsidRPr="009A7D3B" w:rsidRDefault="009A7D3B"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 xml:space="preserve">Cell Culture Surface Coating with </w:t>
      </w:r>
      <w:proofErr w:type="gramStart"/>
      <w:r>
        <w:rPr>
          <w:rFonts w:ascii="Helvetica" w:hAnsi="Helvetica"/>
          <w:b/>
          <w:bCs/>
          <w:i w:val="0"/>
          <w:iCs/>
          <w:sz w:val="22"/>
          <w:szCs w:val="22"/>
          <w:lang w:eastAsia="zh-CN"/>
        </w:rPr>
        <w:t>Poly(</w:t>
      </w:r>
      <w:proofErr w:type="gramEnd"/>
      <w:r>
        <w:rPr>
          <w:rFonts w:ascii="Helvetica" w:hAnsi="Helvetica"/>
          <w:b/>
          <w:bCs/>
          <w:i w:val="0"/>
          <w:iCs/>
          <w:sz w:val="22"/>
          <w:szCs w:val="22"/>
          <w:lang w:eastAsia="zh-CN"/>
        </w:rPr>
        <w:t>Methyl Methacrylate) (PMMA)</w:t>
      </w:r>
    </w:p>
    <w:p w14:paraId="181F659C" w14:textId="4351F1B3" w:rsidR="009A7D3B" w:rsidRDefault="009A7D3B" w:rsidP="009A7D3B">
      <w:pPr>
        <w:pStyle w:val="BodyText"/>
        <w:numPr>
          <w:ilvl w:val="1"/>
          <w:numId w:val="12"/>
        </w:numPr>
        <w:spacing w:before="360"/>
        <w:outlineLvl w:val="0"/>
        <w:rPr>
          <w:rFonts w:ascii="Helvetica" w:hAnsi="Helvetica"/>
          <w:i w:val="0"/>
          <w:iCs/>
          <w:sz w:val="22"/>
          <w:szCs w:val="22"/>
        </w:rPr>
      </w:pPr>
      <w:r>
        <w:rPr>
          <w:rFonts w:ascii="Helvetica" w:hAnsi="Helvetica" w:cstheme="minorHAnsi"/>
          <w:bCs/>
          <w:i w:val="0"/>
          <w:iCs/>
          <w:sz w:val="22"/>
          <w:szCs w:val="22"/>
        </w:rPr>
        <w:t xml:space="preserve">Begin by dissolving PMMA </w:t>
      </w:r>
      <w:r>
        <w:rPr>
          <w:rFonts w:ascii="Helvetica" w:hAnsi="Helvetica" w:cstheme="minorHAnsi"/>
          <w:bCs/>
          <w:i w:val="0"/>
          <w:iCs/>
          <w:color w:val="FF0000"/>
          <w:sz w:val="22"/>
          <w:szCs w:val="22"/>
        </w:rPr>
        <w:t>(P-M-M-A)</w:t>
      </w:r>
      <w:r>
        <w:rPr>
          <w:rFonts w:ascii="Helvetica" w:hAnsi="Helvetica"/>
          <w:i w:val="0"/>
          <w:sz w:val="22"/>
          <w:szCs w:val="22"/>
        </w:rPr>
        <w:t xml:space="preserve"> </w:t>
      </w:r>
      <w:r w:rsidR="00BC5F3E" w:rsidRPr="009A7D3B">
        <w:rPr>
          <w:rFonts w:ascii="Helvetica" w:hAnsi="Helvetica"/>
          <w:i w:val="0"/>
          <w:iCs/>
          <w:sz w:val="22"/>
          <w:szCs w:val="22"/>
        </w:rPr>
        <w:t>in chloroform at</w:t>
      </w:r>
      <w:r>
        <w:rPr>
          <w:rFonts w:ascii="Helvetica" w:hAnsi="Helvetica"/>
          <w:i w:val="0"/>
          <w:iCs/>
          <w:sz w:val="22"/>
          <w:szCs w:val="22"/>
        </w:rPr>
        <w:t xml:space="preserve"> a </w:t>
      </w:r>
      <w:r w:rsidR="00BC5F3E" w:rsidRPr="009A7D3B">
        <w:rPr>
          <w:rFonts w:ascii="Helvetica" w:hAnsi="Helvetica"/>
          <w:i w:val="0"/>
          <w:iCs/>
          <w:sz w:val="22"/>
          <w:szCs w:val="22"/>
        </w:rPr>
        <w:t xml:space="preserve">20 </w:t>
      </w:r>
      <w:r>
        <w:rPr>
          <w:rFonts w:ascii="Helvetica" w:hAnsi="Helvetica"/>
          <w:i w:val="0"/>
          <w:iCs/>
          <w:sz w:val="22"/>
          <w:szCs w:val="22"/>
        </w:rPr>
        <w:t>milligrams</w:t>
      </w:r>
      <w:r w:rsidR="00BC5F3E" w:rsidRPr="009A7D3B">
        <w:rPr>
          <w:rFonts w:ascii="Helvetica" w:hAnsi="Helvetica"/>
          <w:i w:val="0"/>
          <w:iCs/>
          <w:sz w:val="22"/>
          <w:szCs w:val="22"/>
        </w:rPr>
        <w:t>/</w:t>
      </w:r>
      <w:r>
        <w:rPr>
          <w:rFonts w:ascii="Helvetica" w:hAnsi="Helvetica"/>
          <w:i w:val="0"/>
          <w:iCs/>
          <w:sz w:val="22"/>
          <w:szCs w:val="22"/>
        </w:rPr>
        <w:t>milliliter final concentration</w:t>
      </w:r>
      <w:r w:rsidR="00BC5F3E" w:rsidRPr="009A7D3B">
        <w:rPr>
          <w:rFonts w:ascii="Helvetica" w:hAnsi="Helvetica"/>
          <w:i w:val="0"/>
          <w:iCs/>
          <w:sz w:val="22"/>
          <w:szCs w:val="22"/>
        </w:rPr>
        <w:t xml:space="preserve"> in a 20</w:t>
      </w:r>
      <w:r>
        <w:rPr>
          <w:rFonts w:ascii="Helvetica" w:hAnsi="Helvetica"/>
          <w:i w:val="0"/>
          <w:iCs/>
          <w:sz w:val="22"/>
          <w:szCs w:val="22"/>
        </w:rPr>
        <w:t xml:space="preserve">-milliliter </w:t>
      </w:r>
      <w:r w:rsidR="00BC5F3E" w:rsidRPr="009A7D3B">
        <w:rPr>
          <w:rFonts w:ascii="Helvetica" w:hAnsi="Helvetica"/>
          <w:i w:val="0"/>
          <w:iCs/>
          <w:sz w:val="22"/>
          <w:szCs w:val="22"/>
        </w:rPr>
        <w:t>glass scintillation vial</w:t>
      </w:r>
      <w:r>
        <w:rPr>
          <w:rFonts w:ascii="Helvetica" w:hAnsi="Helvetica"/>
          <w:i w:val="0"/>
          <w:iCs/>
          <w:sz w:val="22"/>
          <w:szCs w:val="22"/>
        </w:rPr>
        <w:t xml:space="preserve"> in a fume hood </w:t>
      </w:r>
      <w:r>
        <w:rPr>
          <w:rFonts w:ascii="Helvetica" w:hAnsi="Helvetica"/>
          <w:b/>
          <w:bCs/>
          <w:i w:val="0"/>
          <w:iCs/>
          <w:sz w:val="22"/>
          <w:szCs w:val="22"/>
        </w:rPr>
        <w:t>[1]</w:t>
      </w:r>
      <w:r>
        <w:rPr>
          <w:rFonts w:ascii="Helvetica" w:hAnsi="Helvetica"/>
          <w:i w:val="0"/>
          <w:iCs/>
          <w:sz w:val="22"/>
          <w:szCs w:val="22"/>
        </w:rPr>
        <w:t>.</w:t>
      </w:r>
    </w:p>
    <w:p w14:paraId="4EE96B9C" w14:textId="3BF7BC0D" w:rsidR="009A7D3B" w:rsidRDefault="009A7D3B" w:rsidP="009A7D3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adding PMMA to chloroform, with PMMA container visible in frame</w:t>
      </w:r>
    </w:p>
    <w:p w14:paraId="5AEAAB94" w14:textId="77C53CA1" w:rsidR="009A7D3B" w:rsidRDefault="00BC5F3E" w:rsidP="009A7D3B">
      <w:pPr>
        <w:pStyle w:val="BodyText"/>
        <w:numPr>
          <w:ilvl w:val="1"/>
          <w:numId w:val="12"/>
        </w:numPr>
        <w:spacing w:before="360"/>
        <w:outlineLvl w:val="0"/>
        <w:rPr>
          <w:rFonts w:ascii="Helvetica" w:hAnsi="Helvetica"/>
          <w:i w:val="0"/>
          <w:iCs/>
          <w:sz w:val="22"/>
          <w:szCs w:val="22"/>
        </w:rPr>
      </w:pPr>
      <w:r w:rsidRPr="009A7D3B">
        <w:rPr>
          <w:rFonts w:ascii="Helvetica" w:hAnsi="Helvetica"/>
          <w:i w:val="0"/>
          <w:iCs/>
          <w:sz w:val="22"/>
          <w:szCs w:val="22"/>
        </w:rPr>
        <w:t xml:space="preserve">Place a magnetic stir bar in the vial </w:t>
      </w:r>
      <w:r w:rsidR="009A7D3B">
        <w:rPr>
          <w:rFonts w:ascii="Helvetica" w:hAnsi="Helvetica"/>
          <w:b/>
          <w:bCs/>
          <w:i w:val="0"/>
          <w:iCs/>
          <w:sz w:val="22"/>
          <w:szCs w:val="22"/>
        </w:rPr>
        <w:t xml:space="preserve">[1] </w:t>
      </w:r>
      <w:r w:rsidRPr="009A7D3B">
        <w:rPr>
          <w:rFonts w:ascii="Helvetica" w:hAnsi="Helvetica"/>
          <w:i w:val="0"/>
          <w:iCs/>
          <w:sz w:val="22"/>
          <w:szCs w:val="22"/>
        </w:rPr>
        <w:t xml:space="preserve">and </w:t>
      </w:r>
      <w:r w:rsidR="009A7D3B">
        <w:rPr>
          <w:rFonts w:ascii="Helvetica" w:hAnsi="Helvetica"/>
          <w:i w:val="0"/>
          <w:iCs/>
          <w:sz w:val="22"/>
          <w:szCs w:val="22"/>
        </w:rPr>
        <w:t>stir the mixture</w:t>
      </w:r>
      <w:r w:rsidRPr="009A7D3B">
        <w:rPr>
          <w:rFonts w:ascii="Helvetica" w:hAnsi="Helvetica"/>
          <w:i w:val="0"/>
          <w:iCs/>
          <w:sz w:val="22"/>
          <w:szCs w:val="22"/>
        </w:rPr>
        <w:t xml:space="preserve"> for at least 2 h</w:t>
      </w:r>
      <w:r w:rsidR="009A7D3B">
        <w:rPr>
          <w:rFonts w:ascii="Helvetica" w:hAnsi="Helvetica"/>
          <w:i w:val="0"/>
          <w:iCs/>
          <w:sz w:val="22"/>
          <w:szCs w:val="22"/>
        </w:rPr>
        <w:t xml:space="preserve">ours </w:t>
      </w:r>
      <w:r w:rsidR="009A7D3B">
        <w:rPr>
          <w:rFonts w:ascii="Helvetica" w:hAnsi="Helvetica"/>
          <w:b/>
          <w:bCs/>
          <w:i w:val="0"/>
          <w:iCs/>
          <w:sz w:val="22"/>
          <w:szCs w:val="22"/>
        </w:rPr>
        <w:t>[2]</w:t>
      </w:r>
      <w:r w:rsidR="009A7D3B">
        <w:rPr>
          <w:rFonts w:ascii="Helvetica" w:hAnsi="Helvetica"/>
          <w:i w:val="0"/>
          <w:iCs/>
          <w:sz w:val="22"/>
          <w:szCs w:val="22"/>
        </w:rPr>
        <w:t>.</w:t>
      </w:r>
    </w:p>
    <w:p w14:paraId="64B3F3F5" w14:textId="3587E6B1" w:rsidR="009A7D3B" w:rsidRDefault="009A7D3B" w:rsidP="009A7D3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stir bar into vial</w:t>
      </w:r>
    </w:p>
    <w:p w14:paraId="39A9EC91" w14:textId="6F9EF14B" w:rsidR="009A7D3B" w:rsidRDefault="009A7D3B" w:rsidP="009A7D3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Mixture being stirred</w:t>
      </w:r>
    </w:p>
    <w:p w14:paraId="0C45F9C7" w14:textId="1B55F8E6" w:rsidR="009A7D3B" w:rsidRDefault="009A7D3B" w:rsidP="009A7D3B">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When</w:t>
      </w:r>
      <w:r w:rsidR="00BC5F3E" w:rsidRPr="009A7D3B">
        <w:rPr>
          <w:rFonts w:ascii="Helvetica" w:hAnsi="Helvetica"/>
          <w:i w:val="0"/>
          <w:iCs/>
          <w:sz w:val="22"/>
          <w:szCs w:val="22"/>
        </w:rPr>
        <w:t xml:space="preserve"> all</w:t>
      </w:r>
      <w:r>
        <w:rPr>
          <w:rFonts w:ascii="Helvetica" w:hAnsi="Helvetica"/>
          <w:i w:val="0"/>
          <w:iCs/>
          <w:sz w:val="22"/>
          <w:szCs w:val="22"/>
        </w:rPr>
        <w:t xml:space="preserve"> of the</w:t>
      </w:r>
      <w:r w:rsidR="00BC5F3E" w:rsidRPr="009A7D3B">
        <w:rPr>
          <w:rFonts w:ascii="Helvetica" w:hAnsi="Helvetica"/>
          <w:i w:val="0"/>
          <w:iCs/>
          <w:sz w:val="22"/>
          <w:szCs w:val="22"/>
        </w:rPr>
        <w:t xml:space="preserve"> solids </w:t>
      </w:r>
      <w:r>
        <w:rPr>
          <w:rFonts w:ascii="Helvetica" w:hAnsi="Helvetica"/>
          <w:i w:val="0"/>
          <w:iCs/>
          <w:sz w:val="22"/>
          <w:szCs w:val="22"/>
        </w:rPr>
        <w:t>have been</w:t>
      </w:r>
      <w:r w:rsidR="00BC5F3E" w:rsidRPr="009A7D3B">
        <w:rPr>
          <w:rFonts w:ascii="Helvetica" w:hAnsi="Helvetica"/>
          <w:i w:val="0"/>
          <w:iCs/>
          <w:sz w:val="22"/>
          <w:szCs w:val="22"/>
        </w:rPr>
        <w:t xml:space="preserve"> dissolved</w:t>
      </w:r>
      <w:r>
        <w:rPr>
          <w:rFonts w:ascii="Helvetica" w:hAnsi="Helvetica"/>
          <w:i w:val="0"/>
          <w:iCs/>
          <w:sz w:val="22"/>
          <w:szCs w:val="22"/>
        </w:rPr>
        <w:t>, transfer 400 microliters of the PMMA solution</w:t>
      </w:r>
      <w:r>
        <w:rPr>
          <w:rFonts w:ascii="Helvetica" w:hAnsi="Helvetica"/>
          <w:i w:val="0"/>
          <w:sz w:val="22"/>
          <w:szCs w:val="22"/>
        </w:rPr>
        <w:t xml:space="preserve"> </w:t>
      </w:r>
      <w:r w:rsidR="00BC5F3E" w:rsidRPr="009A7D3B">
        <w:rPr>
          <w:rFonts w:ascii="Helvetica" w:hAnsi="Helvetica"/>
          <w:i w:val="0"/>
          <w:iCs/>
          <w:sz w:val="22"/>
          <w:szCs w:val="22"/>
        </w:rPr>
        <w:t xml:space="preserve">onto the center of </w:t>
      </w:r>
      <w:r w:rsidR="00C26588">
        <w:rPr>
          <w:rFonts w:ascii="Helvetica" w:hAnsi="Helvetica"/>
          <w:i w:val="0"/>
          <w:iCs/>
          <w:sz w:val="22"/>
          <w:szCs w:val="22"/>
        </w:rPr>
        <w:t>each</w:t>
      </w:r>
      <w:r w:rsidR="00BC5F3E" w:rsidRPr="009A7D3B">
        <w:rPr>
          <w:rFonts w:ascii="Helvetica" w:hAnsi="Helvetica"/>
          <w:i w:val="0"/>
          <w:iCs/>
          <w:sz w:val="22"/>
          <w:szCs w:val="22"/>
        </w:rPr>
        <w:t xml:space="preserve"> borosilicate glass microscope slide </w:t>
      </w:r>
      <w:r w:rsidR="00A230EB">
        <w:rPr>
          <w:rFonts w:ascii="Helvetica" w:hAnsi="Helvetica"/>
          <w:i w:val="0"/>
          <w:iCs/>
          <w:sz w:val="22"/>
          <w:szCs w:val="22"/>
        </w:rPr>
        <w:t>per planned condition</w:t>
      </w:r>
      <w:r w:rsidR="00C26588">
        <w:rPr>
          <w:rFonts w:ascii="Helvetica" w:hAnsi="Helvetica"/>
          <w:i w:val="0"/>
          <w:iCs/>
          <w:sz w:val="22"/>
          <w:szCs w:val="22"/>
        </w:rPr>
        <w:t xml:space="preserve"> </w:t>
      </w:r>
      <w:r w:rsidR="00BC5F3E" w:rsidRPr="009A7D3B">
        <w:rPr>
          <w:rFonts w:ascii="Helvetica" w:hAnsi="Helvetica"/>
          <w:i w:val="0"/>
          <w:iCs/>
          <w:sz w:val="22"/>
          <w:szCs w:val="22"/>
        </w:rPr>
        <w:t>in a spin coater</w:t>
      </w:r>
      <w:r>
        <w:rPr>
          <w:rFonts w:ascii="Helvetica" w:hAnsi="Helvetica"/>
          <w:i w:val="0"/>
          <w:iCs/>
          <w:sz w:val="22"/>
          <w:szCs w:val="22"/>
        </w:rPr>
        <w:t xml:space="preserve"> </w:t>
      </w:r>
      <w:r>
        <w:rPr>
          <w:rFonts w:ascii="Helvetica" w:hAnsi="Helvetica"/>
          <w:b/>
          <w:bCs/>
          <w:i w:val="0"/>
          <w:iCs/>
          <w:sz w:val="22"/>
          <w:szCs w:val="22"/>
        </w:rPr>
        <w:t>[1]</w:t>
      </w:r>
      <w:r w:rsidR="00BC5F3E" w:rsidRPr="009A7D3B">
        <w:rPr>
          <w:rFonts w:ascii="Helvetica" w:hAnsi="Helvetica"/>
          <w:i w:val="0"/>
          <w:iCs/>
          <w:sz w:val="22"/>
          <w:szCs w:val="22"/>
        </w:rPr>
        <w:t xml:space="preserve"> and spin </w:t>
      </w:r>
      <w:r>
        <w:rPr>
          <w:rFonts w:ascii="Helvetica" w:hAnsi="Helvetica"/>
          <w:i w:val="0"/>
          <w:iCs/>
          <w:sz w:val="22"/>
          <w:szCs w:val="22"/>
        </w:rPr>
        <w:t xml:space="preserve">the PMMA onto the slide </w:t>
      </w:r>
      <w:r w:rsidR="00A230EB" w:rsidRPr="009A7D3B">
        <w:rPr>
          <w:rFonts w:ascii="Helvetica" w:hAnsi="Helvetica"/>
          <w:i w:val="0"/>
          <w:iCs/>
          <w:sz w:val="22"/>
          <w:szCs w:val="22"/>
        </w:rPr>
        <w:t>for 2 min</w:t>
      </w:r>
      <w:r w:rsidR="00A230EB">
        <w:rPr>
          <w:rFonts w:ascii="Helvetica" w:hAnsi="Helvetica"/>
          <w:i w:val="0"/>
          <w:iCs/>
          <w:sz w:val="22"/>
          <w:szCs w:val="22"/>
        </w:rPr>
        <w:t xml:space="preserve">utes </w:t>
      </w:r>
      <w:r>
        <w:rPr>
          <w:rFonts w:ascii="Helvetica" w:hAnsi="Helvetica"/>
          <w:i w:val="0"/>
          <w:iCs/>
          <w:sz w:val="22"/>
          <w:szCs w:val="22"/>
        </w:rPr>
        <w:t>at</w:t>
      </w:r>
      <w:r w:rsidR="00BC5F3E" w:rsidRPr="009A7D3B">
        <w:rPr>
          <w:rFonts w:ascii="Helvetica" w:hAnsi="Helvetica"/>
          <w:i w:val="0"/>
          <w:iCs/>
          <w:sz w:val="22"/>
          <w:szCs w:val="22"/>
        </w:rPr>
        <w:t xml:space="preserve"> 3000 </w:t>
      </w:r>
      <w:r>
        <w:rPr>
          <w:rFonts w:ascii="Helvetica" w:hAnsi="Helvetica"/>
          <w:i w:val="0"/>
          <w:iCs/>
          <w:sz w:val="22"/>
          <w:szCs w:val="22"/>
        </w:rPr>
        <w:t>rotations per minute</w:t>
      </w:r>
      <w:r w:rsidR="00BC5F3E" w:rsidRPr="009A7D3B">
        <w:rPr>
          <w:rFonts w:ascii="Helvetica" w:hAnsi="Helvetica"/>
          <w:i w:val="0"/>
          <w:iCs/>
          <w:sz w:val="22"/>
          <w:szCs w:val="22"/>
        </w:rPr>
        <w:t xml:space="preserve"> </w:t>
      </w:r>
      <w:r>
        <w:rPr>
          <w:rFonts w:ascii="Helvetica" w:hAnsi="Helvetica"/>
          <w:b/>
          <w:bCs/>
          <w:i w:val="0"/>
          <w:iCs/>
          <w:sz w:val="22"/>
          <w:szCs w:val="22"/>
        </w:rPr>
        <w:t>[2]</w:t>
      </w:r>
      <w:r w:rsidR="00BC5F3E" w:rsidRPr="009A7D3B">
        <w:rPr>
          <w:rFonts w:ascii="Helvetica" w:hAnsi="Helvetica"/>
          <w:i w:val="0"/>
          <w:iCs/>
          <w:sz w:val="22"/>
          <w:szCs w:val="22"/>
        </w:rPr>
        <w:t>.</w:t>
      </w:r>
    </w:p>
    <w:p w14:paraId="5AE0E3CB" w14:textId="3706123D" w:rsidR="009A7D3B" w:rsidRDefault="009A7D3B" w:rsidP="009A7D3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PMMA being added to slide in spin coater</w:t>
      </w:r>
      <w:r w:rsidR="0072026F">
        <w:rPr>
          <w:rFonts w:ascii="Helvetica" w:hAnsi="Helvetica"/>
          <w:i w:val="0"/>
          <w:iCs/>
          <w:sz w:val="22"/>
          <w:szCs w:val="22"/>
        </w:rPr>
        <w:t xml:space="preserve"> </w:t>
      </w:r>
      <w:r w:rsidR="0072026F" w:rsidRPr="0072026F">
        <w:rPr>
          <w:rFonts w:ascii="Helvetica" w:hAnsi="Helvetica"/>
          <w:color w:val="4472C4" w:themeColor="accent1"/>
          <w:sz w:val="22"/>
          <w:szCs w:val="22"/>
        </w:rPr>
        <w:t>Videographer: Important step</w:t>
      </w:r>
    </w:p>
    <w:p w14:paraId="3F77C36C" w14:textId="2CC296FB" w:rsidR="009A7D3B" w:rsidRDefault="009A7D3B" w:rsidP="009A7D3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starting spin coater OR slide being spin coated</w:t>
      </w:r>
      <w:r w:rsidR="00C26588">
        <w:rPr>
          <w:rFonts w:ascii="Helvetica" w:hAnsi="Helvetica"/>
          <w:i w:val="0"/>
          <w:iCs/>
          <w:sz w:val="22"/>
          <w:szCs w:val="22"/>
        </w:rPr>
        <w:t xml:space="preserve"> </w:t>
      </w:r>
    </w:p>
    <w:p w14:paraId="70A14FED" w14:textId="03A18F56" w:rsidR="00BC5F3E" w:rsidRDefault="00C26588" w:rsidP="009A7D3B">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Then store the spin-coated slides </w:t>
      </w:r>
      <w:r w:rsidR="00BC5F3E" w:rsidRPr="009A7D3B">
        <w:rPr>
          <w:rFonts w:ascii="Helvetica" w:hAnsi="Helvetica"/>
          <w:i w:val="0"/>
          <w:iCs/>
          <w:sz w:val="22"/>
          <w:szCs w:val="22"/>
        </w:rPr>
        <w:t xml:space="preserve">in a </w:t>
      </w:r>
      <w:r>
        <w:rPr>
          <w:rFonts w:ascii="Helvetica" w:hAnsi="Helvetica"/>
          <w:i w:val="0"/>
          <w:iCs/>
          <w:sz w:val="22"/>
          <w:szCs w:val="22"/>
        </w:rPr>
        <w:t xml:space="preserve">70%-ethanol-sprayed </w:t>
      </w:r>
      <w:r w:rsidR="00BC5F3E" w:rsidRPr="009A7D3B">
        <w:rPr>
          <w:rFonts w:ascii="Helvetica" w:hAnsi="Helvetica"/>
          <w:i w:val="0"/>
          <w:iCs/>
          <w:sz w:val="22"/>
          <w:szCs w:val="22"/>
        </w:rPr>
        <w:t xml:space="preserve">clean box </w:t>
      </w:r>
      <w:r>
        <w:rPr>
          <w:rFonts w:ascii="Helvetica" w:hAnsi="Helvetica"/>
          <w:b/>
          <w:bCs/>
          <w:i w:val="0"/>
          <w:iCs/>
          <w:sz w:val="22"/>
          <w:szCs w:val="22"/>
        </w:rPr>
        <w:t>[1]</w:t>
      </w:r>
      <w:r w:rsidR="00BC5F3E" w:rsidRPr="009A7D3B">
        <w:rPr>
          <w:rFonts w:ascii="Helvetica" w:hAnsi="Helvetica"/>
          <w:i w:val="0"/>
          <w:iCs/>
          <w:sz w:val="22"/>
          <w:szCs w:val="22"/>
        </w:rPr>
        <w:t>.</w:t>
      </w:r>
    </w:p>
    <w:p w14:paraId="5D15FA21" w14:textId="51F47135" w:rsidR="00C26588" w:rsidRPr="009A7D3B" w:rsidRDefault="00C26588" w:rsidP="00C2658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Slides being placed into box</w:t>
      </w:r>
      <w:r w:rsidR="002C4464">
        <w:rPr>
          <w:rFonts w:ascii="Helvetica" w:hAnsi="Helvetica"/>
          <w:i w:val="0"/>
          <w:iCs/>
          <w:sz w:val="22"/>
          <w:szCs w:val="22"/>
        </w:rPr>
        <w:t xml:space="preserve"> </w:t>
      </w:r>
      <w:r w:rsidR="002C4464" w:rsidRPr="002C4464">
        <w:rPr>
          <w:rFonts w:ascii="Helvetica" w:hAnsi="Helvetica"/>
          <w:i w:val="0"/>
          <w:iCs/>
          <w:sz w:val="22"/>
          <w:szCs w:val="22"/>
          <w:highlight w:val="green"/>
        </w:rPr>
        <w:t xml:space="preserve">Author NOTE: </w:t>
      </w:r>
      <w:r w:rsidR="002C4464" w:rsidRPr="002C4464">
        <w:rPr>
          <w:rFonts w:ascii="Helvetica" w:hAnsi="Helvetica"/>
          <w:i w:val="0"/>
          <w:iCs/>
          <w:sz w:val="22"/>
          <w:szCs w:val="22"/>
          <w:highlight w:val="green"/>
          <w:lang w:val="en-CA"/>
        </w:rPr>
        <w:t>Note: box looks a little “grimy” – it is clean on the inside but has some tape residue on the outside. Is it possible to edit (blur?) so that it doesn’t look grimy?</w:t>
      </w:r>
    </w:p>
    <w:p w14:paraId="77841953" w14:textId="77777777" w:rsidR="00BC5F3E" w:rsidRPr="009A7D3B" w:rsidRDefault="00BC5F3E" w:rsidP="00BC5F3E">
      <w:pPr>
        <w:rPr>
          <w:rFonts w:ascii="Helvetica" w:hAnsi="Helvetica"/>
          <w:iCs/>
          <w:sz w:val="22"/>
          <w:szCs w:val="22"/>
        </w:rPr>
      </w:pPr>
    </w:p>
    <w:p w14:paraId="72FD1122" w14:textId="724FD557" w:rsidR="00066FC0" w:rsidRDefault="00066FC0" w:rsidP="00BC5F3E">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Next, in</w:t>
      </w:r>
      <w:r w:rsidR="00BC5F3E" w:rsidRPr="0093584B">
        <w:rPr>
          <w:rFonts w:ascii="Helvetica" w:hAnsi="Helvetica"/>
          <w:sz w:val="22"/>
          <w:szCs w:val="22"/>
        </w:rPr>
        <w:t xml:space="preserve"> a biological safety cabinet</w:t>
      </w:r>
      <w:r>
        <w:rPr>
          <w:rFonts w:ascii="Helvetica" w:hAnsi="Helvetica"/>
          <w:sz w:val="22"/>
          <w:szCs w:val="22"/>
        </w:rPr>
        <w:t xml:space="preserve">, </w:t>
      </w:r>
      <w:r w:rsidR="00A230EB">
        <w:rPr>
          <w:rFonts w:ascii="Helvetica" w:hAnsi="Helvetica"/>
          <w:sz w:val="22"/>
          <w:szCs w:val="22"/>
        </w:rPr>
        <w:t>use</w:t>
      </w:r>
      <w:r>
        <w:rPr>
          <w:rFonts w:ascii="Helvetica" w:hAnsi="Helvetica"/>
          <w:sz w:val="22"/>
          <w:szCs w:val="22"/>
        </w:rPr>
        <w:t xml:space="preserve"> </w:t>
      </w:r>
      <w:r w:rsidRPr="0093584B">
        <w:rPr>
          <w:rFonts w:ascii="Helvetica" w:hAnsi="Helvetica"/>
          <w:sz w:val="22"/>
          <w:szCs w:val="22"/>
        </w:rPr>
        <w:t xml:space="preserve">sterile forceps </w:t>
      </w:r>
      <w:r>
        <w:rPr>
          <w:rFonts w:ascii="Helvetica" w:hAnsi="Helvetica"/>
          <w:sz w:val="22"/>
          <w:szCs w:val="22"/>
        </w:rPr>
        <w:t xml:space="preserve">and </w:t>
      </w:r>
      <w:r w:rsidRPr="0093584B">
        <w:rPr>
          <w:rFonts w:ascii="Helvetica" w:hAnsi="Helvetica"/>
          <w:sz w:val="22"/>
          <w:szCs w:val="22"/>
        </w:rPr>
        <w:t>aseptic technique</w:t>
      </w:r>
      <w:r w:rsidR="00A230EB">
        <w:rPr>
          <w:rFonts w:ascii="Helvetica" w:hAnsi="Helvetica"/>
          <w:sz w:val="22"/>
          <w:szCs w:val="22"/>
        </w:rPr>
        <w:t xml:space="preserve"> to</w:t>
      </w:r>
      <w:r>
        <w:rPr>
          <w:rFonts w:ascii="Helvetica" w:hAnsi="Helvetica"/>
          <w:sz w:val="22"/>
          <w:szCs w:val="22"/>
        </w:rPr>
        <w:t xml:space="preserve"> </w:t>
      </w:r>
      <w:r w:rsidR="00BC5F3E" w:rsidRPr="0093584B">
        <w:rPr>
          <w:rFonts w:ascii="Helvetica" w:hAnsi="Helvetica"/>
          <w:sz w:val="22"/>
          <w:szCs w:val="22"/>
        </w:rPr>
        <w:t xml:space="preserve">attach 8-chamber sticky wells to </w:t>
      </w:r>
      <w:r>
        <w:rPr>
          <w:rFonts w:ascii="Helvetica" w:hAnsi="Helvetica"/>
          <w:sz w:val="22"/>
          <w:szCs w:val="22"/>
        </w:rPr>
        <w:t xml:space="preserve">the </w:t>
      </w:r>
      <w:r w:rsidR="00BC5F3E" w:rsidRPr="0093584B">
        <w:rPr>
          <w:rFonts w:ascii="Helvetica" w:hAnsi="Helvetica"/>
          <w:sz w:val="22"/>
          <w:szCs w:val="22"/>
        </w:rPr>
        <w:t>PMMA</w:t>
      </w:r>
      <w:r>
        <w:rPr>
          <w:rFonts w:ascii="Helvetica" w:hAnsi="Helvetica"/>
          <w:sz w:val="22"/>
          <w:szCs w:val="22"/>
        </w:rPr>
        <w:t>-</w:t>
      </w:r>
      <w:r w:rsidR="00BC5F3E" w:rsidRPr="0093584B">
        <w:rPr>
          <w:rFonts w:ascii="Helvetica" w:hAnsi="Helvetica"/>
          <w:sz w:val="22"/>
          <w:szCs w:val="22"/>
        </w:rPr>
        <w:t>coated</w:t>
      </w:r>
      <w:r>
        <w:rPr>
          <w:rFonts w:ascii="Helvetica" w:hAnsi="Helvetica"/>
          <w:sz w:val="22"/>
          <w:szCs w:val="22"/>
        </w:rPr>
        <w:t xml:space="preserve"> </w:t>
      </w:r>
      <w:r w:rsidR="00BC5F3E" w:rsidRPr="0093584B">
        <w:rPr>
          <w:rFonts w:ascii="Helvetica" w:hAnsi="Helvetica"/>
          <w:sz w:val="22"/>
          <w:szCs w:val="22"/>
        </w:rPr>
        <w:t xml:space="preserve">slides </w:t>
      </w:r>
      <w:r>
        <w:rPr>
          <w:rFonts w:ascii="Helvetica" w:hAnsi="Helvetica"/>
          <w:b/>
          <w:bCs/>
          <w:sz w:val="22"/>
          <w:szCs w:val="22"/>
        </w:rPr>
        <w:t>[1]</w:t>
      </w:r>
      <w:r>
        <w:rPr>
          <w:rFonts w:ascii="Helvetica" w:hAnsi="Helvetica"/>
          <w:sz w:val="22"/>
          <w:szCs w:val="22"/>
        </w:rPr>
        <w:t xml:space="preserve"> and p</w:t>
      </w:r>
      <w:r w:rsidR="00BC5F3E" w:rsidRPr="0093584B">
        <w:rPr>
          <w:rFonts w:ascii="Helvetica" w:hAnsi="Helvetica"/>
          <w:sz w:val="22"/>
          <w:szCs w:val="22"/>
        </w:rPr>
        <w:t xml:space="preserve">ress firmly on the top of </w:t>
      </w:r>
      <w:r w:rsidR="00A230EB">
        <w:rPr>
          <w:rFonts w:ascii="Helvetica" w:hAnsi="Helvetica"/>
          <w:sz w:val="22"/>
          <w:szCs w:val="22"/>
        </w:rPr>
        <w:t>each</w:t>
      </w:r>
      <w:r w:rsidR="00BC5F3E" w:rsidRPr="0093584B">
        <w:rPr>
          <w:rFonts w:ascii="Helvetica" w:hAnsi="Helvetica"/>
          <w:sz w:val="22"/>
          <w:szCs w:val="22"/>
        </w:rPr>
        <w:t xml:space="preserve"> sticky well</w:t>
      </w:r>
      <w:r w:rsidR="00BA5468">
        <w:rPr>
          <w:rFonts w:ascii="Helvetica" w:hAnsi="Helvetica"/>
          <w:sz w:val="22"/>
          <w:szCs w:val="22"/>
        </w:rPr>
        <w:t xml:space="preserve"> </w:t>
      </w:r>
      <w:r w:rsidR="00BC5F3E" w:rsidRPr="0093584B">
        <w:rPr>
          <w:rFonts w:ascii="Helvetica" w:hAnsi="Helvetica"/>
          <w:sz w:val="22"/>
          <w:szCs w:val="22"/>
        </w:rPr>
        <w:t>to make sure they are strongly attached</w:t>
      </w:r>
      <w:r>
        <w:rPr>
          <w:rFonts w:ascii="Helvetica" w:hAnsi="Helvetica"/>
          <w:sz w:val="22"/>
          <w:szCs w:val="22"/>
        </w:rPr>
        <w:t xml:space="preserve"> </w:t>
      </w:r>
      <w:r>
        <w:rPr>
          <w:rFonts w:ascii="Helvetica" w:hAnsi="Helvetica"/>
          <w:b/>
          <w:bCs/>
          <w:sz w:val="22"/>
          <w:szCs w:val="22"/>
        </w:rPr>
        <w:t>[2]</w:t>
      </w:r>
      <w:r w:rsidR="00BC5F3E" w:rsidRPr="0093584B">
        <w:rPr>
          <w:rFonts w:ascii="Helvetica" w:hAnsi="Helvetica"/>
          <w:sz w:val="22"/>
          <w:szCs w:val="22"/>
        </w:rPr>
        <w:t>.</w:t>
      </w:r>
      <w:r w:rsidR="002C4464">
        <w:rPr>
          <w:rFonts w:ascii="Helvetica" w:hAnsi="Helvetica"/>
          <w:sz w:val="22"/>
          <w:szCs w:val="22"/>
        </w:rPr>
        <w:t xml:space="preserve"> </w:t>
      </w:r>
      <w:r w:rsidR="002C4464" w:rsidRPr="002C4464">
        <w:rPr>
          <w:rFonts w:ascii="Helvetica" w:hAnsi="Helvetica"/>
          <w:sz w:val="22"/>
          <w:szCs w:val="22"/>
          <w:highlight w:val="green"/>
        </w:rPr>
        <w:t>NOTE: 2.51. and 2.5.2. were filmed together (as 2.5.1)</w:t>
      </w:r>
    </w:p>
    <w:p w14:paraId="55E8A3DD" w14:textId="77777777" w:rsidR="00066FC0" w:rsidRDefault="00066FC0" w:rsidP="00066FC0">
      <w:pPr>
        <w:pStyle w:val="ListParagraph"/>
        <w:widowControl w:val="0"/>
        <w:autoSpaceDE w:val="0"/>
        <w:autoSpaceDN w:val="0"/>
        <w:adjustRightInd w:val="0"/>
        <w:ind w:left="1080"/>
        <w:jc w:val="both"/>
        <w:rPr>
          <w:rFonts w:ascii="Helvetica" w:hAnsi="Helvetica"/>
          <w:sz w:val="22"/>
          <w:szCs w:val="22"/>
        </w:rPr>
      </w:pPr>
    </w:p>
    <w:p w14:paraId="6E8C9E6F" w14:textId="3BFF0890" w:rsidR="00066FC0" w:rsidRDefault="00066FC0" w:rsidP="00066FC0">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At least one sticky well being placed onto at least one slide</w:t>
      </w:r>
      <w:r w:rsidR="0072026F" w:rsidRPr="0072026F">
        <w:rPr>
          <w:rFonts w:ascii="Helvetica" w:hAnsi="Helvetica"/>
          <w:color w:val="4472C4" w:themeColor="accent1"/>
          <w:sz w:val="22"/>
          <w:szCs w:val="22"/>
        </w:rPr>
        <w:t xml:space="preserve"> </w:t>
      </w:r>
      <w:r w:rsidR="0072026F" w:rsidRPr="0072026F">
        <w:rPr>
          <w:rFonts w:ascii="Helvetica" w:hAnsi="Helvetica"/>
          <w:i/>
          <w:iCs/>
          <w:color w:val="4472C4" w:themeColor="accent1"/>
          <w:sz w:val="22"/>
          <w:szCs w:val="22"/>
        </w:rPr>
        <w:t>Videographer: Important</w:t>
      </w:r>
      <w:r w:rsidR="00483BD2">
        <w:rPr>
          <w:rFonts w:ascii="Helvetica" w:hAnsi="Helvetica"/>
          <w:i/>
          <w:iCs/>
          <w:color w:val="4472C4" w:themeColor="accent1"/>
          <w:sz w:val="22"/>
          <w:szCs w:val="22"/>
        </w:rPr>
        <w:t>/difficult</w:t>
      </w:r>
      <w:r w:rsidR="0072026F" w:rsidRPr="0072026F">
        <w:rPr>
          <w:rFonts w:ascii="Helvetica" w:hAnsi="Helvetica"/>
          <w:i/>
          <w:iCs/>
          <w:color w:val="4472C4" w:themeColor="accent1"/>
          <w:sz w:val="22"/>
          <w:szCs w:val="22"/>
        </w:rPr>
        <w:t xml:space="preserve"> step</w:t>
      </w:r>
    </w:p>
    <w:p w14:paraId="593418D3" w14:textId="63E17007" w:rsidR="00066FC0" w:rsidRDefault="00066FC0" w:rsidP="00066FC0">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Well(s) being pressed</w:t>
      </w:r>
      <w:r w:rsidR="0072026F" w:rsidRPr="0072026F">
        <w:rPr>
          <w:rFonts w:ascii="Helvetica" w:hAnsi="Helvetica"/>
          <w:i/>
          <w:iCs/>
          <w:color w:val="4472C4" w:themeColor="accent1"/>
          <w:sz w:val="22"/>
          <w:szCs w:val="22"/>
        </w:rPr>
        <w:t xml:space="preserve"> Videographer: Important</w:t>
      </w:r>
      <w:r w:rsidR="00483BD2">
        <w:rPr>
          <w:rFonts w:ascii="Helvetica" w:hAnsi="Helvetica"/>
          <w:i/>
          <w:iCs/>
          <w:color w:val="4472C4" w:themeColor="accent1"/>
          <w:sz w:val="22"/>
          <w:szCs w:val="22"/>
        </w:rPr>
        <w:t>/difficult</w:t>
      </w:r>
      <w:r w:rsidR="0072026F" w:rsidRPr="0072026F">
        <w:rPr>
          <w:rFonts w:ascii="Helvetica" w:hAnsi="Helvetica"/>
          <w:i/>
          <w:iCs/>
          <w:color w:val="4472C4" w:themeColor="accent1"/>
          <w:sz w:val="22"/>
          <w:szCs w:val="22"/>
        </w:rPr>
        <w:t xml:space="preserve"> step</w:t>
      </w:r>
    </w:p>
    <w:p w14:paraId="4CD2956A" w14:textId="77777777" w:rsidR="00A66978" w:rsidRDefault="00A66978" w:rsidP="00A66978">
      <w:pPr>
        <w:pStyle w:val="ListParagraph"/>
        <w:widowControl w:val="0"/>
        <w:autoSpaceDE w:val="0"/>
        <w:autoSpaceDN w:val="0"/>
        <w:adjustRightInd w:val="0"/>
        <w:ind w:left="1368"/>
        <w:jc w:val="both"/>
        <w:rPr>
          <w:rFonts w:ascii="Helvetica" w:hAnsi="Helvetica"/>
          <w:sz w:val="22"/>
          <w:szCs w:val="22"/>
        </w:rPr>
      </w:pPr>
    </w:p>
    <w:p w14:paraId="7A088154" w14:textId="5D1B8EB4" w:rsidR="00A66978" w:rsidRDefault="00A66978" w:rsidP="00A66978">
      <w:pPr>
        <w:pStyle w:val="ListParagraph"/>
        <w:numPr>
          <w:ilvl w:val="1"/>
          <w:numId w:val="12"/>
        </w:numPr>
        <w:spacing w:before="240"/>
        <w:outlineLvl w:val="0"/>
        <w:rPr>
          <w:rFonts w:ascii="Helvetica" w:hAnsi="Helvetica" w:cs="Arial"/>
          <w:sz w:val="22"/>
          <w:szCs w:val="22"/>
        </w:rPr>
      </w:pPr>
      <w:r w:rsidRPr="00A66978">
        <w:rPr>
          <w:rFonts w:ascii="Helvetica" w:hAnsi="Helvetica" w:cs="Arial"/>
          <w:b/>
          <w:bCs/>
          <w:sz w:val="22"/>
          <w:szCs w:val="22"/>
          <w:u w:val="single"/>
        </w:rPr>
        <w:t xml:space="preserve">Laura </w:t>
      </w:r>
      <w:proofErr w:type="spellStart"/>
      <w:r w:rsidRPr="00A66978">
        <w:rPr>
          <w:rFonts w:ascii="Helvetica" w:hAnsi="Helvetica" w:cs="Arial"/>
          <w:b/>
          <w:bCs/>
          <w:sz w:val="22"/>
          <w:szCs w:val="22"/>
          <w:u w:val="single"/>
        </w:rPr>
        <w:t>McKiel</w:t>
      </w:r>
      <w:proofErr w:type="spellEnd"/>
      <w:r w:rsidRPr="00A66978">
        <w:rPr>
          <w:rFonts w:ascii="Helvetica" w:hAnsi="Helvetica" w:cs="Arial"/>
          <w:sz w:val="22"/>
          <w:szCs w:val="22"/>
        </w:rPr>
        <w:t xml:space="preserve">: </w:t>
      </w:r>
      <w:r>
        <w:rPr>
          <w:rFonts w:ascii="Helvetica" w:hAnsi="Helvetica" w:cs="Arial"/>
          <w:sz w:val="22"/>
          <w:szCs w:val="22"/>
        </w:rPr>
        <w:t>Take care to line up the</w:t>
      </w:r>
      <w:r w:rsidRPr="00A66978">
        <w:rPr>
          <w:rFonts w:ascii="Helvetica" w:hAnsi="Helvetica" w:cs="Arial"/>
          <w:sz w:val="22"/>
          <w:szCs w:val="22"/>
        </w:rPr>
        <w:t xml:space="preserve"> sticky wells with the edges of the microscope slide so that all</w:t>
      </w:r>
      <w:r>
        <w:rPr>
          <w:rFonts w:ascii="Helvetica" w:hAnsi="Helvetica" w:cs="Arial"/>
          <w:sz w:val="22"/>
          <w:szCs w:val="22"/>
        </w:rPr>
        <w:t xml:space="preserve"> of the</w:t>
      </w:r>
      <w:r w:rsidRPr="00A66978">
        <w:rPr>
          <w:rFonts w:ascii="Helvetica" w:hAnsi="Helvetica" w:cs="Arial"/>
          <w:sz w:val="22"/>
          <w:szCs w:val="22"/>
        </w:rPr>
        <w:t xml:space="preserve"> wells attach</w:t>
      </w:r>
      <w:r>
        <w:rPr>
          <w:rFonts w:ascii="Helvetica" w:hAnsi="Helvetica" w:cs="Arial"/>
          <w:sz w:val="22"/>
          <w:szCs w:val="22"/>
        </w:rPr>
        <w:t xml:space="preserve"> to the</w:t>
      </w:r>
      <w:r w:rsidRPr="00A66978">
        <w:rPr>
          <w:rFonts w:ascii="Helvetica" w:hAnsi="Helvetica" w:cs="Arial"/>
          <w:sz w:val="22"/>
          <w:szCs w:val="22"/>
        </w:rPr>
        <w:t xml:space="preserve"> slide and do not leak</w:t>
      </w:r>
      <w:r>
        <w:rPr>
          <w:rFonts w:ascii="Helvetica" w:hAnsi="Helvetica" w:cs="Arial"/>
          <w:sz w:val="22"/>
          <w:szCs w:val="22"/>
        </w:rPr>
        <w:t xml:space="preserve"> </w:t>
      </w:r>
      <w:r>
        <w:rPr>
          <w:rFonts w:ascii="Helvetica" w:hAnsi="Helvetica" w:cs="Arial"/>
          <w:b/>
          <w:bCs/>
          <w:sz w:val="22"/>
          <w:szCs w:val="22"/>
        </w:rPr>
        <w:t>[1]</w:t>
      </w:r>
      <w:r w:rsidRPr="00A66978">
        <w:rPr>
          <w:rFonts w:ascii="Helvetica" w:hAnsi="Helvetica" w:cs="Arial"/>
          <w:sz w:val="22"/>
          <w:szCs w:val="22"/>
        </w:rPr>
        <w:t>.</w:t>
      </w:r>
    </w:p>
    <w:p w14:paraId="1881500A" w14:textId="77777777" w:rsidR="00A66978" w:rsidRPr="00A66978" w:rsidRDefault="00A66978" w:rsidP="00A66978">
      <w:pPr>
        <w:pStyle w:val="ListParagraph"/>
        <w:spacing w:before="240"/>
        <w:ind w:left="1080"/>
        <w:outlineLvl w:val="0"/>
        <w:rPr>
          <w:rFonts w:ascii="Helvetica" w:hAnsi="Helvetica" w:cs="Arial"/>
          <w:sz w:val="22"/>
          <w:szCs w:val="22"/>
        </w:rPr>
      </w:pPr>
    </w:p>
    <w:p w14:paraId="3615B689" w14:textId="178D06BB" w:rsidR="00A66978" w:rsidRPr="00A66978" w:rsidRDefault="00A66978" w:rsidP="00A66978">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BD2B27A" w14:textId="77777777" w:rsidR="00066FC0" w:rsidRDefault="00066FC0" w:rsidP="00066FC0">
      <w:pPr>
        <w:pStyle w:val="ListParagraph"/>
        <w:widowControl w:val="0"/>
        <w:autoSpaceDE w:val="0"/>
        <w:autoSpaceDN w:val="0"/>
        <w:adjustRightInd w:val="0"/>
        <w:ind w:left="1368"/>
        <w:jc w:val="both"/>
        <w:rPr>
          <w:rFonts w:ascii="Helvetica" w:hAnsi="Helvetica"/>
          <w:sz w:val="22"/>
          <w:szCs w:val="22"/>
        </w:rPr>
      </w:pPr>
    </w:p>
    <w:p w14:paraId="21CC8A74" w14:textId="51C02A57" w:rsidR="00BC5F3E" w:rsidRDefault="00BC5F3E" w:rsidP="00BC5F3E">
      <w:pPr>
        <w:pStyle w:val="ListParagraph"/>
        <w:widowControl w:val="0"/>
        <w:numPr>
          <w:ilvl w:val="1"/>
          <w:numId w:val="12"/>
        </w:numPr>
        <w:autoSpaceDE w:val="0"/>
        <w:autoSpaceDN w:val="0"/>
        <w:adjustRightInd w:val="0"/>
        <w:jc w:val="both"/>
        <w:rPr>
          <w:rFonts w:ascii="Helvetica" w:hAnsi="Helvetica"/>
          <w:sz w:val="22"/>
          <w:szCs w:val="22"/>
        </w:rPr>
      </w:pPr>
      <w:r w:rsidRPr="0093584B">
        <w:rPr>
          <w:rFonts w:ascii="Helvetica" w:hAnsi="Helvetica"/>
          <w:sz w:val="22"/>
          <w:szCs w:val="22"/>
        </w:rPr>
        <w:t xml:space="preserve">Incubate the </w:t>
      </w:r>
      <w:r w:rsidR="00066FC0" w:rsidRPr="0093584B">
        <w:rPr>
          <w:rFonts w:ascii="Helvetica" w:hAnsi="Helvetica"/>
          <w:sz w:val="22"/>
          <w:szCs w:val="22"/>
        </w:rPr>
        <w:t>sticky-well</w:t>
      </w:r>
      <w:r w:rsidR="00066FC0">
        <w:rPr>
          <w:rFonts w:ascii="Helvetica" w:hAnsi="Helvetica"/>
          <w:sz w:val="22"/>
          <w:szCs w:val="22"/>
        </w:rPr>
        <w:t xml:space="preserve">-attached </w:t>
      </w:r>
      <w:r w:rsidRPr="0093584B">
        <w:rPr>
          <w:rFonts w:ascii="Helvetica" w:hAnsi="Helvetica"/>
          <w:sz w:val="22"/>
          <w:szCs w:val="22"/>
        </w:rPr>
        <w:t xml:space="preserve">slides at 37 </w:t>
      </w:r>
      <w:r w:rsidR="00066FC0">
        <w:rPr>
          <w:rFonts w:ascii="Helvetica" w:hAnsi="Helvetica"/>
          <w:sz w:val="22"/>
          <w:szCs w:val="22"/>
        </w:rPr>
        <w:t>degrees Celsius</w:t>
      </w:r>
      <w:r w:rsidRPr="0093584B">
        <w:rPr>
          <w:rFonts w:ascii="Helvetica" w:hAnsi="Helvetica"/>
          <w:sz w:val="22"/>
          <w:szCs w:val="22"/>
        </w:rPr>
        <w:t xml:space="preserve"> </w:t>
      </w:r>
      <w:r w:rsidRPr="0093584B">
        <w:rPr>
          <w:rFonts w:ascii="Helvetica" w:hAnsi="Helvetica"/>
          <w:sz w:val="22"/>
          <w:szCs w:val="22"/>
          <w:lang w:val="en-CA"/>
        </w:rPr>
        <w:t>overnight to secure the seal</w:t>
      </w:r>
      <w:r w:rsidR="00066FC0">
        <w:rPr>
          <w:rFonts w:ascii="Helvetica" w:hAnsi="Helvetica"/>
          <w:sz w:val="22"/>
          <w:szCs w:val="22"/>
          <w:lang w:val="en-CA"/>
        </w:rPr>
        <w:t xml:space="preserve">s </w:t>
      </w:r>
      <w:r w:rsidR="00066FC0">
        <w:rPr>
          <w:rFonts w:ascii="Helvetica" w:hAnsi="Helvetica"/>
          <w:b/>
          <w:bCs/>
          <w:sz w:val="22"/>
          <w:szCs w:val="22"/>
          <w:lang w:val="en-CA"/>
        </w:rPr>
        <w:t>[1]</w:t>
      </w:r>
      <w:r w:rsidR="00066FC0">
        <w:rPr>
          <w:rFonts w:ascii="Helvetica" w:hAnsi="Helvetica"/>
          <w:sz w:val="22"/>
          <w:szCs w:val="22"/>
        </w:rPr>
        <w:t xml:space="preserve"> before adding 200 microliters </w:t>
      </w:r>
      <w:r w:rsidR="00066FC0" w:rsidRPr="0093584B">
        <w:rPr>
          <w:rFonts w:ascii="Helvetica" w:hAnsi="Helvetica"/>
          <w:sz w:val="22"/>
          <w:szCs w:val="22"/>
        </w:rPr>
        <w:t>of cell culture grade</w:t>
      </w:r>
      <w:r w:rsidR="00066FC0">
        <w:rPr>
          <w:rFonts w:ascii="Helvetica" w:hAnsi="Helvetica"/>
          <w:sz w:val="22"/>
          <w:szCs w:val="22"/>
        </w:rPr>
        <w:t xml:space="preserve">, endotoxin-free water to each well for a 60-minute incubation at room temperature to test the seals the next morning </w:t>
      </w:r>
      <w:r w:rsidR="00066FC0">
        <w:rPr>
          <w:rFonts w:ascii="Helvetica" w:hAnsi="Helvetica"/>
          <w:b/>
          <w:bCs/>
          <w:sz w:val="22"/>
          <w:szCs w:val="22"/>
        </w:rPr>
        <w:t>[2]</w:t>
      </w:r>
      <w:r w:rsidR="00066FC0">
        <w:rPr>
          <w:rFonts w:ascii="Helvetica" w:hAnsi="Helvetica"/>
          <w:sz w:val="22"/>
          <w:szCs w:val="22"/>
        </w:rPr>
        <w:t>.</w:t>
      </w:r>
    </w:p>
    <w:p w14:paraId="45ACB68D" w14:textId="77777777" w:rsidR="00066FC0" w:rsidRDefault="00066FC0" w:rsidP="00066FC0">
      <w:pPr>
        <w:pStyle w:val="ListParagraph"/>
        <w:widowControl w:val="0"/>
        <w:autoSpaceDE w:val="0"/>
        <w:autoSpaceDN w:val="0"/>
        <w:adjustRightInd w:val="0"/>
        <w:ind w:left="1080"/>
        <w:jc w:val="both"/>
        <w:rPr>
          <w:rFonts w:ascii="Helvetica" w:hAnsi="Helvetica"/>
          <w:sz w:val="22"/>
          <w:szCs w:val="22"/>
        </w:rPr>
      </w:pPr>
    </w:p>
    <w:p w14:paraId="25287CD9" w14:textId="0CC67DC9" w:rsidR="00066FC0" w:rsidRDefault="00066FC0" w:rsidP="00066FC0">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placing slide(s) into incubator</w:t>
      </w:r>
    </w:p>
    <w:p w14:paraId="35D42FE2" w14:textId="18B94133" w:rsidR="00066FC0" w:rsidRPr="0093584B" w:rsidRDefault="00066FC0" w:rsidP="00066FC0">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Water being added to well(s)</w:t>
      </w:r>
    </w:p>
    <w:p w14:paraId="3EE83D03" w14:textId="77777777" w:rsidR="00BC5F3E" w:rsidRPr="0093584B" w:rsidRDefault="00BC5F3E" w:rsidP="00BC5F3E">
      <w:pPr>
        <w:rPr>
          <w:rFonts w:ascii="Helvetica" w:hAnsi="Helvetica"/>
          <w:sz w:val="22"/>
          <w:szCs w:val="22"/>
        </w:rPr>
      </w:pPr>
    </w:p>
    <w:p w14:paraId="6E7970C2" w14:textId="73CAF935" w:rsidR="00BC5F3E" w:rsidRDefault="00066FC0" w:rsidP="00066FC0">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At the end of the incubation,</w:t>
      </w:r>
      <w:r w:rsidR="00BC5F3E" w:rsidRPr="0093584B">
        <w:rPr>
          <w:rFonts w:ascii="Helvetica" w:hAnsi="Helvetica"/>
          <w:sz w:val="22"/>
          <w:szCs w:val="22"/>
        </w:rPr>
        <w:t xml:space="preserve"> </w:t>
      </w:r>
      <w:r>
        <w:rPr>
          <w:rFonts w:ascii="Helvetica" w:hAnsi="Helvetica"/>
          <w:sz w:val="22"/>
          <w:szCs w:val="22"/>
        </w:rPr>
        <w:t>a</w:t>
      </w:r>
      <w:r w:rsidR="00BC5F3E" w:rsidRPr="0093584B">
        <w:rPr>
          <w:rFonts w:ascii="Helvetica" w:hAnsi="Helvetica"/>
          <w:sz w:val="22"/>
          <w:szCs w:val="22"/>
        </w:rPr>
        <w:t xml:space="preserve">spirate the water, </w:t>
      </w:r>
      <w:r>
        <w:rPr>
          <w:rFonts w:ascii="Helvetica" w:hAnsi="Helvetica"/>
          <w:sz w:val="22"/>
          <w:szCs w:val="22"/>
        </w:rPr>
        <w:t>taking</w:t>
      </w:r>
      <w:r w:rsidR="00BC5F3E" w:rsidRPr="0093584B">
        <w:rPr>
          <w:rFonts w:ascii="Helvetica" w:hAnsi="Helvetica"/>
          <w:sz w:val="22"/>
          <w:szCs w:val="22"/>
        </w:rPr>
        <w:t xml:space="preserve"> </w:t>
      </w:r>
      <w:r>
        <w:rPr>
          <w:rFonts w:ascii="Helvetica" w:hAnsi="Helvetica"/>
          <w:sz w:val="22"/>
          <w:szCs w:val="22"/>
        </w:rPr>
        <w:t>care</w:t>
      </w:r>
      <w:r w:rsidR="00BC5F3E" w:rsidRPr="0093584B">
        <w:rPr>
          <w:rFonts w:ascii="Helvetica" w:hAnsi="Helvetica"/>
          <w:sz w:val="22"/>
          <w:szCs w:val="22"/>
        </w:rPr>
        <w:t xml:space="preserve"> not to disturb the PMMA coating</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and wash each well three times with 300 microliters of fresh </w:t>
      </w:r>
      <w:r w:rsidRPr="0093584B">
        <w:rPr>
          <w:rFonts w:ascii="Helvetica" w:hAnsi="Helvetica"/>
          <w:sz w:val="22"/>
          <w:szCs w:val="22"/>
        </w:rPr>
        <w:t>endotoxin-free water</w:t>
      </w:r>
      <w:r>
        <w:rPr>
          <w:rFonts w:ascii="Helvetica" w:hAnsi="Helvetica"/>
          <w:sz w:val="22"/>
          <w:szCs w:val="22"/>
        </w:rPr>
        <w:t xml:space="preserve"> for 1 hour per wash, followed one 12-hour and one 24-</w:t>
      </w:r>
      <w:r w:rsidR="00A66978">
        <w:rPr>
          <w:rFonts w:ascii="Helvetica" w:hAnsi="Helvetica"/>
          <w:sz w:val="22"/>
          <w:szCs w:val="22"/>
        </w:rPr>
        <w:t xml:space="preserve">hour </w:t>
      </w:r>
      <w:r>
        <w:rPr>
          <w:rFonts w:ascii="Helvetica" w:hAnsi="Helvetica"/>
          <w:sz w:val="22"/>
          <w:szCs w:val="22"/>
        </w:rPr>
        <w:t xml:space="preserve">wash prior to use to remove any remaining solvent </w:t>
      </w:r>
      <w:r>
        <w:rPr>
          <w:rFonts w:ascii="Helvetica" w:hAnsi="Helvetica"/>
          <w:b/>
          <w:bCs/>
          <w:sz w:val="22"/>
          <w:szCs w:val="22"/>
        </w:rPr>
        <w:t>[2]</w:t>
      </w:r>
      <w:r>
        <w:rPr>
          <w:rFonts w:ascii="Helvetica" w:hAnsi="Helvetica"/>
          <w:sz w:val="22"/>
          <w:szCs w:val="22"/>
        </w:rPr>
        <w:t>.</w:t>
      </w:r>
    </w:p>
    <w:p w14:paraId="4A287BB9" w14:textId="77777777" w:rsidR="00066FC0" w:rsidRDefault="00066FC0" w:rsidP="00066FC0">
      <w:pPr>
        <w:pStyle w:val="ListParagraph"/>
        <w:widowControl w:val="0"/>
        <w:autoSpaceDE w:val="0"/>
        <w:autoSpaceDN w:val="0"/>
        <w:adjustRightInd w:val="0"/>
        <w:ind w:left="1080"/>
        <w:jc w:val="both"/>
        <w:rPr>
          <w:rFonts w:ascii="Helvetica" w:hAnsi="Helvetica"/>
          <w:sz w:val="22"/>
          <w:szCs w:val="22"/>
        </w:rPr>
      </w:pPr>
    </w:p>
    <w:p w14:paraId="3D8F8061" w14:textId="37ADBDBA" w:rsidR="00066FC0" w:rsidRDefault="00066FC0" w:rsidP="00066FC0">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Water being removed</w:t>
      </w:r>
    </w:p>
    <w:p w14:paraId="1F54609D" w14:textId="5BDC15AA" w:rsidR="00066FC0" w:rsidRPr="0093584B" w:rsidRDefault="00066FC0" w:rsidP="00066FC0">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water to well(s)</w:t>
      </w:r>
    </w:p>
    <w:p w14:paraId="5A49BB21" w14:textId="77777777" w:rsidR="00BC5F3E" w:rsidRPr="0093584B" w:rsidRDefault="00BC5F3E" w:rsidP="00BC5F3E">
      <w:pPr>
        <w:rPr>
          <w:rFonts w:ascii="Helvetica" w:hAnsi="Helvetica"/>
          <w:sz w:val="22"/>
          <w:szCs w:val="22"/>
        </w:rPr>
      </w:pPr>
    </w:p>
    <w:p w14:paraId="6D2EF3BF" w14:textId="31CCB9F2" w:rsidR="00066FC0" w:rsidRDefault="00A230EB" w:rsidP="00BC5F3E">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Then</w:t>
      </w:r>
      <w:r w:rsidR="00066FC0">
        <w:rPr>
          <w:rFonts w:ascii="Helvetica" w:hAnsi="Helvetica"/>
          <w:sz w:val="22"/>
          <w:szCs w:val="22"/>
        </w:rPr>
        <w:t xml:space="preserve"> UV-</w:t>
      </w:r>
      <w:r w:rsidR="00BC5F3E" w:rsidRPr="0093584B">
        <w:rPr>
          <w:rFonts w:ascii="Helvetica" w:hAnsi="Helvetica"/>
          <w:sz w:val="22"/>
          <w:szCs w:val="22"/>
        </w:rPr>
        <w:t>sterilize the slides for 30 min</w:t>
      </w:r>
      <w:r w:rsidR="00066FC0">
        <w:rPr>
          <w:rFonts w:ascii="Helvetica" w:hAnsi="Helvetica"/>
          <w:sz w:val="22"/>
          <w:szCs w:val="22"/>
        </w:rPr>
        <w:t xml:space="preserve">utes </w:t>
      </w:r>
      <w:r w:rsidR="00066FC0">
        <w:rPr>
          <w:rFonts w:ascii="Helvetica" w:hAnsi="Helvetica"/>
          <w:b/>
          <w:bCs/>
          <w:sz w:val="22"/>
          <w:szCs w:val="22"/>
        </w:rPr>
        <w:t>[1]</w:t>
      </w:r>
      <w:r w:rsidR="00066FC0">
        <w:rPr>
          <w:rFonts w:ascii="Helvetica" w:hAnsi="Helvetica"/>
          <w:sz w:val="22"/>
          <w:szCs w:val="22"/>
        </w:rPr>
        <w:t>.</w:t>
      </w:r>
    </w:p>
    <w:p w14:paraId="6034EA57" w14:textId="77777777" w:rsidR="00066FC0" w:rsidRDefault="00066FC0" w:rsidP="00066FC0">
      <w:pPr>
        <w:pStyle w:val="ListParagraph"/>
        <w:widowControl w:val="0"/>
        <w:autoSpaceDE w:val="0"/>
        <w:autoSpaceDN w:val="0"/>
        <w:adjustRightInd w:val="0"/>
        <w:ind w:left="1080"/>
        <w:jc w:val="both"/>
        <w:rPr>
          <w:rFonts w:ascii="Helvetica" w:hAnsi="Helvetica"/>
          <w:sz w:val="22"/>
          <w:szCs w:val="22"/>
        </w:rPr>
      </w:pPr>
    </w:p>
    <w:p w14:paraId="5659A99A" w14:textId="5DAE1460" w:rsidR="00066FC0" w:rsidRDefault="00066FC0" w:rsidP="00066FC0">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Shot of slides on work surface, then UV light being turned on over slide</w:t>
      </w:r>
    </w:p>
    <w:p w14:paraId="6BE931FF" w14:textId="77777777" w:rsidR="00BC5F3E" w:rsidRPr="0093584B" w:rsidRDefault="00BC5F3E" w:rsidP="00BC5F3E">
      <w:pPr>
        <w:rPr>
          <w:rFonts w:ascii="Helvetica" w:hAnsi="Helvetica"/>
          <w:sz w:val="22"/>
          <w:szCs w:val="22"/>
        </w:rPr>
      </w:pPr>
    </w:p>
    <w:p w14:paraId="6C2FF932" w14:textId="00B65E60" w:rsidR="00BC5F3E" w:rsidRDefault="00BC5F3E" w:rsidP="00BC5F3E">
      <w:pPr>
        <w:pStyle w:val="ListParagraph"/>
        <w:widowControl w:val="0"/>
        <w:numPr>
          <w:ilvl w:val="0"/>
          <w:numId w:val="12"/>
        </w:numPr>
        <w:autoSpaceDE w:val="0"/>
        <w:autoSpaceDN w:val="0"/>
        <w:adjustRightInd w:val="0"/>
        <w:jc w:val="both"/>
        <w:rPr>
          <w:rFonts w:ascii="Helvetica" w:hAnsi="Helvetica"/>
          <w:b/>
          <w:sz w:val="22"/>
          <w:szCs w:val="22"/>
        </w:rPr>
      </w:pPr>
      <w:r w:rsidRPr="0093584B">
        <w:rPr>
          <w:rFonts w:ascii="Helvetica" w:hAnsi="Helvetica"/>
          <w:b/>
          <w:sz w:val="22"/>
          <w:szCs w:val="22"/>
        </w:rPr>
        <w:t xml:space="preserve">3T3 </w:t>
      </w:r>
      <w:r w:rsidR="000D5306">
        <w:rPr>
          <w:rFonts w:ascii="Helvetica" w:hAnsi="Helvetica"/>
          <w:b/>
          <w:sz w:val="22"/>
          <w:szCs w:val="22"/>
        </w:rPr>
        <w:t>C</w:t>
      </w:r>
      <w:r w:rsidRPr="0093584B">
        <w:rPr>
          <w:rFonts w:ascii="Helvetica" w:hAnsi="Helvetica"/>
          <w:b/>
          <w:sz w:val="22"/>
          <w:szCs w:val="22"/>
        </w:rPr>
        <w:t>ell</w:t>
      </w:r>
      <w:r w:rsidR="000D5306">
        <w:rPr>
          <w:rFonts w:ascii="Helvetica" w:hAnsi="Helvetica"/>
          <w:b/>
          <w:sz w:val="22"/>
          <w:szCs w:val="22"/>
        </w:rPr>
        <w:t xml:space="preserve"> Lysate Preparation</w:t>
      </w:r>
    </w:p>
    <w:p w14:paraId="326DF2DB" w14:textId="77777777" w:rsidR="000D5306" w:rsidRDefault="000D5306" w:rsidP="000D5306">
      <w:pPr>
        <w:pStyle w:val="ListParagraph"/>
        <w:widowControl w:val="0"/>
        <w:autoSpaceDE w:val="0"/>
        <w:autoSpaceDN w:val="0"/>
        <w:adjustRightInd w:val="0"/>
        <w:ind w:left="360"/>
        <w:jc w:val="both"/>
        <w:rPr>
          <w:rFonts w:ascii="Helvetica" w:hAnsi="Helvetica"/>
          <w:b/>
          <w:sz w:val="22"/>
          <w:szCs w:val="22"/>
        </w:rPr>
      </w:pPr>
    </w:p>
    <w:p w14:paraId="331F1105" w14:textId="6A1E0F87" w:rsidR="000D5306" w:rsidRPr="000D5306" w:rsidRDefault="000D5306" w:rsidP="000D5306">
      <w:pPr>
        <w:pStyle w:val="ListParagraph"/>
        <w:widowControl w:val="0"/>
        <w:numPr>
          <w:ilvl w:val="1"/>
          <w:numId w:val="12"/>
        </w:numPr>
        <w:autoSpaceDE w:val="0"/>
        <w:autoSpaceDN w:val="0"/>
        <w:adjustRightInd w:val="0"/>
        <w:jc w:val="both"/>
        <w:rPr>
          <w:rFonts w:ascii="Helvetica" w:hAnsi="Helvetica"/>
          <w:bCs/>
          <w:sz w:val="22"/>
          <w:szCs w:val="22"/>
        </w:rPr>
      </w:pPr>
      <w:r>
        <w:rPr>
          <w:rFonts w:ascii="Helvetica" w:hAnsi="Helvetica"/>
          <w:bCs/>
          <w:sz w:val="22"/>
          <w:szCs w:val="22"/>
        </w:rPr>
        <w:t xml:space="preserve">To obtain 3T3 </w:t>
      </w:r>
      <w:r>
        <w:rPr>
          <w:rFonts w:ascii="Helvetica" w:hAnsi="Helvetica"/>
          <w:bCs/>
          <w:color w:val="FF0000"/>
          <w:sz w:val="22"/>
          <w:szCs w:val="22"/>
        </w:rPr>
        <w:t>(three-T-three)</w:t>
      </w:r>
      <w:r>
        <w:rPr>
          <w:rFonts w:ascii="Helvetica" w:hAnsi="Helvetica"/>
          <w:bCs/>
          <w:sz w:val="22"/>
          <w:szCs w:val="22"/>
        </w:rPr>
        <w:t xml:space="preserve"> cell lysate</w:t>
      </w:r>
      <w:r w:rsidR="00A230EB">
        <w:rPr>
          <w:rFonts w:ascii="Helvetica" w:hAnsi="Helvetica"/>
          <w:bCs/>
          <w:sz w:val="22"/>
          <w:szCs w:val="22"/>
        </w:rPr>
        <w:t>s</w:t>
      </w:r>
      <w:r>
        <w:rPr>
          <w:rFonts w:ascii="Helvetica" w:hAnsi="Helvetica"/>
          <w:bCs/>
          <w:sz w:val="22"/>
          <w:szCs w:val="22"/>
        </w:rPr>
        <w:t>, when the 3T3 cell cultures reach 70% confluence in T150</w:t>
      </w:r>
      <w:r w:rsidR="00A230EB">
        <w:rPr>
          <w:rFonts w:ascii="Helvetica" w:hAnsi="Helvetica"/>
          <w:bCs/>
          <w:sz w:val="22"/>
          <w:szCs w:val="22"/>
        </w:rPr>
        <w:t xml:space="preserve"> </w:t>
      </w:r>
      <w:r w:rsidR="00A230EB">
        <w:rPr>
          <w:rFonts w:ascii="Helvetica" w:hAnsi="Helvetica"/>
          <w:bCs/>
          <w:color w:val="FF0000"/>
          <w:sz w:val="22"/>
          <w:szCs w:val="22"/>
        </w:rPr>
        <w:t>(T-one-fifty)</w:t>
      </w:r>
      <w:r>
        <w:rPr>
          <w:rFonts w:ascii="Helvetica" w:hAnsi="Helvetica"/>
          <w:bCs/>
          <w:sz w:val="22"/>
          <w:szCs w:val="22"/>
        </w:rPr>
        <w:t xml:space="preserve"> culture flasks </w:t>
      </w:r>
      <w:r>
        <w:rPr>
          <w:rFonts w:ascii="Helvetica" w:hAnsi="Helvetica"/>
          <w:b/>
          <w:sz w:val="22"/>
          <w:szCs w:val="22"/>
        </w:rPr>
        <w:t>[1]</w:t>
      </w:r>
      <w:r>
        <w:rPr>
          <w:rFonts w:ascii="Helvetica" w:hAnsi="Helvetica"/>
          <w:bCs/>
          <w:sz w:val="22"/>
          <w:szCs w:val="22"/>
        </w:rPr>
        <w:t xml:space="preserve">, wash </w:t>
      </w:r>
      <w:r w:rsidR="00A230EB">
        <w:rPr>
          <w:rFonts w:ascii="Helvetica" w:hAnsi="Helvetica"/>
          <w:bCs/>
          <w:sz w:val="22"/>
          <w:szCs w:val="22"/>
        </w:rPr>
        <w:t>each</w:t>
      </w:r>
      <w:r>
        <w:rPr>
          <w:rFonts w:ascii="Helvetica" w:hAnsi="Helvetica"/>
          <w:bCs/>
          <w:sz w:val="22"/>
          <w:szCs w:val="22"/>
        </w:rPr>
        <w:t xml:space="preserve"> culture with 5 milliliter</w:t>
      </w:r>
      <w:r w:rsidR="00A230EB">
        <w:rPr>
          <w:rFonts w:ascii="Helvetica" w:hAnsi="Helvetica"/>
          <w:bCs/>
          <w:sz w:val="22"/>
          <w:szCs w:val="22"/>
        </w:rPr>
        <w:t>s</w:t>
      </w:r>
      <w:r>
        <w:rPr>
          <w:rFonts w:ascii="Helvetica" w:hAnsi="Helvetica"/>
          <w:bCs/>
          <w:sz w:val="22"/>
          <w:szCs w:val="22"/>
        </w:rPr>
        <w:t xml:space="preserve"> of PBS </w:t>
      </w:r>
      <w:r>
        <w:rPr>
          <w:rFonts w:ascii="Helvetica" w:hAnsi="Helvetica"/>
          <w:b/>
          <w:sz w:val="22"/>
          <w:szCs w:val="22"/>
        </w:rPr>
        <w:t>[2]</w:t>
      </w:r>
      <w:r>
        <w:rPr>
          <w:rFonts w:ascii="Helvetica" w:hAnsi="Helvetica"/>
          <w:bCs/>
          <w:sz w:val="22"/>
          <w:szCs w:val="22"/>
        </w:rPr>
        <w:t xml:space="preserve"> and treat the cells with 5 milliliters of</w:t>
      </w:r>
      <w:r w:rsidRPr="000D5306">
        <w:rPr>
          <w:rFonts w:ascii="Helvetica" w:hAnsi="Helvetica"/>
          <w:sz w:val="22"/>
          <w:szCs w:val="22"/>
        </w:rPr>
        <w:t xml:space="preserve"> </w:t>
      </w:r>
      <w:r w:rsidRPr="0093584B">
        <w:rPr>
          <w:rFonts w:ascii="Helvetica" w:hAnsi="Helvetica"/>
          <w:sz w:val="22"/>
          <w:szCs w:val="22"/>
        </w:rPr>
        <w:t>animal origin-free, recombinant cell dissociation enzyme</w:t>
      </w:r>
      <w:r>
        <w:rPr>
          <w:rFonts w:ascii="Helvetica" w:hAnsi="Helvetica"/>
          <w:sz w:val="22"/>
          <w:szCs w:val="22"/>
        </w:rPr>
        <w:t xml:space="preserve"> </w:t>
      </w:r>
      <w:r w:rsidR="00A230EB">
        <w:rPr>
          <w:rFonts w:ascii="Helvetica" w:hAnsi="Helvetica"/>
          <w:bCs/>
          <w:sz w:val="22"/>
          <w:szCs w:val="22"/>
        </w:rPr>
        <w:t xml:space="preserve">per flask </w:t>
      </w:r>
      <w:r>
        <w:rPr>
          <w:rFonts w:ascii="Helvetica" w:hAnsi="Helvetica"/>
          <w:sz w:val="22"/>
          <w:szCs w:val="22"/>
        </w:rPr>
        <w:t xml:space="preserve">at 37 degrees Celsius for 3-5 minutes </w:t>
      </w:r>
      <w:r>
        <w:rPr>
          <w:rFonts w:ascii="Helvetica" w:hAnsi="Helvetica"/>
          <w:b/>
          <w:bCs/>
          <w:sz w:val="22"/>
          <w:szCs w:val="22"/>
        </w:rPr>
        <w:t>[3]</w:t>
      </w:r>
      <w:r>
        <w:rPr>
          <w:rFonts w:ascii="Helvetica" w:hAnsi="Helvetica"/>
          <w:sz w:val="22"/>
          <w:szCs w:val="22"/>
        </w:rPr>
        <w:t>.</w:t>
      </w:r>
    </w:p>
    <w:p w14:paraId="54C0DACD" w14:textId="77777777" w:rsidR="000D5306" w:rsidRPr="000D5306" w:rsidRDefault="000D5306" w:rsidP="000D5306">
      <w:pPr>
        <w:pStyle w:val="ListParagraph"/>
        <w:widowControl w:val="0"/>
        <w:autoSpaceDE w:val="0"/>
        <w:autoSpaceDN w:val="0"/>
        <w:adjustRightInd w:val="0"/>
        <w:ind w:left="1080"/>
        <w:jc w:val="both"/>
        <w:rPr>
          <w:rFonts w:ascii="Helvetica" w:hAnsi="Helvetica"/>
          <w:bCs/>
          <w:sz w:val="22"/>
          <w:szCs w:val="22"/>
        </w:rPr>
      </w:pPr>
    </w:p>
    <w:p w14:paraId="1327792F" w14:textId="3ED3DD71" w:rsidR="000D5306" w:rsidRDefault="000D5306" w:rsidP="000D5306">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WIDE: Talent checking flask confluence</w:t>
      </w:r>
    </w:p>
    <w:p w14:paraId="60E30E97" w14:textId="25383122" w:rsidR="000D5306" w:rsidRDefault="000D5306" w:rsidP="000D5306">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Talent washing flask, with PBS container visible in frame</w:t>
      </w:r>
    </w:p>
    <w:p w14:paraId="77C1ADF4" w14:textId="145D374F" w:rsidR="000D5306" w:rsidRDefault="000D5306" w:rsidP="000D5306">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Dissociation medium being added to flask, with dissociation medium container visible in frame</w:t>
      </w:r>
    </w:p>
    <w:p w14:paraId="571F8147" w14:textId="77777777" w:rsidR="000D5306" w:rsidRDefault="000D5306" w:rsidP="000D5306">
      <w:pPr>
        <w:pStyle w:val="ListParagraph"/>
        <w:widowControl w:val="0"/>
        <w:autoSpaceDE w:val="0"/>
        <w:autoSpaceDN w:val="0"/>
        <w:adjustRightInd w:val="0"/>
        <w:ind w:left="1368"/>
        <w:jc w:val="both"/>
        <w:rPr>
          <w:rFonts w:ascii="Helvetica" w:hAnsi="Helvetica"/>
          <w:bCs/>
          <w:sz w:val="22"/>
          <w:szCs w:val="22"/>
        </w:rPr>
      </w:pPr>
    </w:p>
    <w:p w14:paraId="0986D31A" w14:textId="3C7EEC08" w:rsidR="000D5306" w:rsidRDefault="000D5306" w:rsidP="000D5306">
      <w:pPr>
        <w:pStyle w:val="ListParagraph"/>
        <w:widowControl w:val="0"/>
        <w:numPr>
          <w:ilvl w:val="1"/>
          <w:numId w:val="12"/>
        </w:numPr>
        <w:autoSpaceDE w:val="0"/>
        <w:autoSpaceDN w:val="0"/>
        <w:adjustRightInd w:val="0"/>
        <w:jc w:val="both"/>
        <w:rPr>
          <w:rFonts w:ascii="Helvetica" w:hAnsi="Helvetica"/>
          <w:bCs/>
          <w:sz w:val="22"/>
          <w:szCs w:val="22"/>
        </w:rPr>
      </w:pPr>
      <w:r>
        <w:rPr>
          <w:rFonts w:ascii="Helvetica" w:hAnsi="Helvetica"/>
          <w:bCs/>
          <w:sz w:val="22"/>
          <w:szCs w:val="22"/>
        </w:rPr>
        <w:t xml:space="preserve">At the end of the incubation, gently tilt each flask back and forth a few times to detach the cells </w:t>
      </w:r>
      <w:r>
        <w:rPr>
          <w:rFonts w:ascii="Helvetica" w:hAnsi="Helvetica"/>
          <w:b/>
          <w:sz w:val="22"/>
          <w:szCs w:val="22"/>
        </w:rPr>
        <w:t>[1]</w:t>
      </w:r>
      <w:r>
        <w:rPr>
          <w:rFonts w:ascii="Helvetica" w:hAnsi="Helvetica"/>
          <w:bCs/>
          <w:sz w:val="22"/>
          <w:szCs w:val="22"/>
        </w:rPr>
        <w:t xml:space="preserve"> before neutralizing the enzyme with 5 milliliters of PBS per </w:t>
      </w:r>
      <w:r w:rsidR="00A230EB">
        <w:rPr>
          <w:rFonts w:ascii="Helvetica" w:hAnsi="Helvetica"/>
          <w:bCs/>
          <w:sz w:val="22"/>
          <w:szCs w:val="22"/>
        </w:rPr>
        <w:t>culture</w:t>
      </w:r>
      <w:r>
        <w:rPr>
          <w:rFonts w:ascii="Helvetica" w:hAnsi="Helvetica"/>
          <w:bCs/>
          <w:sz w:val="22"/>
          <w:szCs w:val="22"/>
        </w:rPr>
        <w:t xml:space="preserve"> </w:t>
      </w:r>
      <w:r>
        <w:rPr>
          <w:rFonts w:ascii="Helvetica" w:hAnsi="Helvetica"/>
          <w:b/>
          <w:sz w:val="22"/>
          <w:szCs w:val="22"/>
        </w:rPr>
        <w:t>[2]</w:t>
      </w:r>
      <w:r>
        <w:rPr>
          <w:rFonts w:ascii="Helvetica" w:hAnsi="Helvetica"/>
          <w:bCs/>
          <w:sz w:val="22"/>
          <w:szCs w:val="22"/>
        </w:rPr>
        <w:t>.</w:t>
      </w:r>
    </w:p>
    <w:p w14:paraId="4C0CA088" w14:textId="77777777" w:rsidR="000D5306" w:rsidRDefault="000D5306" w:rsidP="000D5306">
      <w:pPr>
        <w:pStyle w:val="ListParagraph"/>
        <w:widowControl w:val="0"/>
        <w:autoSpaceDE w:val="0"/>
        <w:autoSpaceDN w:val="0"/>
        <w:adjustRightInd w:val="0"/>
        <w:ind w:left="1080"/>
        <w:jc w:val="both"/>
        <w:rPr>
          <w:rFonts w:ascii="Helvetica" w:hAnsi="Helvetica"/>
          <w:bCs/>
          <w:sz w:val="22"/>
          <w:szCs w:val="22"/>
        </w:rPr>
      </w:pPr>
    </w:p>
    <w:p w14:paraId="2620FE34" w14:textId="44D9C7FD" w:rsidR="000D5306" w:rsidRDefault="000D5306" w:rsidP="000D5306">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Flask being tilted</w:t>
      </w:r>
    </w:p>
    <w:p w14:paraId="71D9FEC9" w14:textId="7AE490BF" w:rsidR="000D5306" w:rsidRDefault="000D5306" w:rsidP="000D5306">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PBS being added to flask</w:t>
      </w:r>
    </w:p>
    <w:p w14:paraId="2D91EEFE" w14:textId="77777777" w:rsidR="000D5306" w:rsidRPr="000D5306" w:rsidRDefault="000D5306" w:rsidP="000D5306">
      <w:pPr>
        <w:pStyle w:val="ListParagraph"/>
        <w:widowControl w:val="0"/>
        <w:autoSpaceDE w:val="0"/>
        <w:autoSpaceDN w:val="0"/>
        <w:adjustRightInd w:val="0"/>
        <w:ind w:left="1368"/>
        <w:jc w:val="both"/>
        <w:rPr>
          <w:rFonts w:ascii="Helvetica" w:hAnsi="Helvetica"/>
          <w:bCs/>
          <w:sz w:val="22"/>
          <w:szCs w:val="22"/>
        </w:rPr>
      </w:pPr>
    </w:p>
    <w:p w14:paraId="5099F9FA" w14:textId="13B932AD" w:rsidR="000D5306" w:rsidRDefault="000D5306" w:rsidP="000D5306">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Pool</w:t>
      </w:r>
      <w:r w:rsidR="00BC5F3E" w:rsidRPr="000D5306">
        <w:rPr>
          <w:rFonts w:ascii="Helvetica" w:hAnsi="Helvetica"/>
          <w:sz w:val="22"/>
          <w:szCs w:val="22"/>
        </w:rPr>
        <w:t xml:space="preserve"> the </w:t>
      </w:r>
      <w:r>
        <w:rPr>
          <w:rFonts w:ascii="Helvetica" w:hAnsi="Helvetica"/>
          <w:sz w:val="22"/>
          <w:szCs w:val="22"/>
        </w:rPr>
        <w:t>dissociated</w:t>
      </w:r>
      <w:r w:rsidR="00BC5F3E" w:rsidRPr="000D5306">
        <w:rPr>
          <w:rFonts w:ascii="Helvetica" w:hAnsi="Helvetica"/>
          <w:sz w:val="22"/>
          <w:szCs w:val="22"/>
        </w:rPr>
        <w:t xml:space="preserve"> cells </w:t>
      </w:r>
      <w:r w:rsidR="00A230EB">
        <w:rPr>
          <w:rFonts w:ascii="Helvetica" w:hAnsi="Helvetica"/>
          <w:sz w:val="22"/>
          <w:szCs w:val="22"/>
        </w:rPr>
        <w:t xml:space="preserve">in </w:t>
      </w:r>
      <w:r>
        <w:rPr>
          <w:rFonts w:ascii="Helvetica" w:hAnsi="Helvetica"/>
          <w:sz w:val="22"/>
          <w:szCs w:val="22"/>
        </w:rPr>
        <w:t>a single 50-milliliter</w:t>
      </w:r>
      <w:r w:rsidR="00BC5F3E" w:rsidRPr="000D5306">
        <w:rPr>
          <w:rFonts w:ascii="Helvetica" w:hAnsi="Helvetica"/>
          <w:sz w:val="22"/>
          <w:szCs w:val="22"/>
        </w:rPr>
        <w:t xml:space="preserve"> centrifuge tube</w:t>
      </w:r>
      <w:r>
        <w:rPr>
          <w:rFonts w:ascii="Helvetica" w:hAnsi="Helvetica"/>
          <w:sz w:val="22"/>
          <w:szCs w:val="22"/>
        </w:rPr>
        <w:t xml:space="preserve"> </w:t>
      </w:r>
      <w:r>
        <w:rPr>
          <w:rFonts w:ascii="Helvetica" w:hAnsi="Helvetica"/>
          <w:b/>
          <w:bCs/>
          <w:sz w:val="22"/>
          <w:szCs w:val="22"/>
        </w:rPr>
        <w:t>[1]</w:t>
      </w:r>
      <w:r w:rsidR="00BC5F3E" w:rsidRPr="000D5306">
        <w:rPr>
          <w:rFonts w:ascii="Helvetica" w:hAnsi="Helvetica"/>
          <w:sz w:val="22"/>
          <w:szCs w:val="22"/>
        </w:rPr>
        <w:t xml:space="preserve"> and </w:t>
      </w:r>
      <w:r>
        <w:rPr>
          <w:rFonts w:ascii="Helvetica" w:hAnsi="Helvetica"/>
          <w:sz w:val="22"/>
          <w:szCs w:val="22"/>
        </w:rPr>
        <w:t xml:space="preserve">use a pipette to break up any cell clumps </w:t>
      </w:r>
      <w:r>
        <w:rPr>
          <w:rFonts w:ascii="Helvetica" w:hAnsi="Helvetica"/>
          <w:b/>
          <w:bCs/>
          <w:sz w:val="22"/>
          <w:szCs w:val="22"/>
        </w:rPr>
        <w:t>[2]</w:t>
      </w:r>
      <w:r w:rsidR="00BC5F3E" w:rsidRPr="000D5306">
        <w:rPr>
          <w:rFonts w:ascii="Helvetica" w:hAnsi="Helvetica"/>
          <w:sz w:val="22"/>
          <w:szCs w:val="22"/>
        </w:rPr>
        <w:t>.</w:t>
      </w:r>
    </w:p>
    <w:p w14:paraId="6F62B767" w14:textId="77777777" w:rsidR="000D5306" w:rsidRDefault="000D5306" w:rsidP="000D5306">
      <w:pPr>
        <w:pStyle w:val="ListParagraph"/>
        <w:widowControl w:val="0"/>
        <w:autoSpaceDE w:val="0"/>
        <w:autoSpaceDN w:val="0"/>
        <w:adjustRightInd w:val="0"/>
        <w:ind w:left="1080"/>
        <w:jc w:val="both"/>
        <w:rPr>
          <w:rFonts w:ascii="Helvetica" w:hAnsi="Helvetica"/>
          <w:sz w:val="22"/>
          <w:szCs w:val="22"/>
        </w:rPr>
      </w:pPr>
    </w:p>
    <w:p w14:paraId="31711148" w14:textId="6672866F" w:rsidR="000D5306" w:rsidRDefault="000D5306" w:rsidP="000D530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cells to tube(s)</w:t>
      </w:r>
    </w:p>
    <w:p w14:paraId="1D311B1E" w14:textId="529C2D4F" w:rsidR="000D5306" w:rsidRDefault="000D5306" w:rsidP="000D530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lastRenderedPageBreak/>
        <w:t>Cells being pipetted</w:t>
      </w:r>
    </w:p>
    <w:p w14:paraId="4C83197F" w14:textId="77777777" w:rsidR="000D5306" w:rsidRDefault="000D5306" w:rsidP="000D5306">
      <w:pPr>
        <w:pStyle w:val="ListParagraph"/>
        <w:widowControl w:val="0"/>
        <w:autoSpaceDE w:val="0"/>
        <w:autoSpaceDN w:val="0"/>
        <w:adjustRightInd w:val="0"/>
        <w:ind w:left="1368"/>
        <w:jc w:val="both"/>
        <w:rPr>
          <w:rFonts w:ascii="Helvetica" w:hAnsi="Helvetica"/>
          <w:sz w:val="22"/>
          <w:szCs w:val="22"/>
        </w:rPr>
      </w:pPr>
    </w:p>
    <w:p w14:paraId="17CE35ED" w14:textId="691954C2" w:rsidR="00BC5F3E" w:rsidRPr="002C4464" w:rsidRDefault="00BC5F3E" w:rsidP="000D5306">
      <w:pPr>
        <w:pStyle w:val="ListParagraph"/>
        <w:widowControl w:val="0"/>
        <w:numPr>
          <w:ilvl w:val="1"/>
          <w:numId w:val="12"/>
        </w:numPr>
        <w:autoSpaceDE w:val="0"/>
        <w:autoSpaceDN w:val="0"/>
        <w:adjustRightInd w:val="0"/>
        <w:jc w:val="both"/>
        <w:rPr>
          <w:rFonts w:ascii="Helvetica" w:hAnsi="Helvetica"/>
          <w:strike/>
          <w:sz w:val="22"/>
          <w:szCs w:val="22"/>
        </w:rPr>
      </w:pPr>
      <w:r w:rsidRPr="000D5306">
        <w:rPr>
          <w:rFonts w:ascii="Helvetica" w:hAnsi="Helvetica"/>
          <w:sz w:val="22"/>
          <w:szCs w:val="22"/>
        </w:rPr>
        <w:t xml:space="preserve"> </w:t>
      </w:r>
      <w:r w:rsidR="000D5306">
        <w:rPr>
          <w:rFonts w:ascii="Helvetica" w:hAnsi="Helvetica"/>
          <w:sz w:val="22"/>
          <w:szCs w:val="22"/>
        </w:rPr>
        <w:t xml:space="preserve">After counting, collect the cells by centrifugation </w:t>
      </w:r>
      <w:r w:rsidR="000D5306">
        <w:rPr>
          <w:rFonts w:ascii="Helvetica" w:hAnsi="Helvetica"/>
          <w:b/>
          <w:bCs/>
          <w:sz w:val="22"/>
          <w:szCs w:val="22"/>
        </w:rPr>
        <w:t>[1-TXT]</w:t>
      </w:r>
      <w:r w:rsidR="000D5306">
        <w:rPr>
          <w:rFonts w:ascii="Helvetica" w:hAnsi="Helvetica"/>
          <w:sz w:val="22"/>
          <w:szCs w:val="22"/>
        </w:rPr>
        <w:t xml:space="preserve"> </w:t>
      </w:r>
      <w:r w:rsidR="000D5306" w:rsidRPr="002C4464">
        <w:rPr>
          <w:rFonts w:ascii="Helvetica" w:hAnsi="Helvetica"/>
          <w:b/>
          <w:bCs/>
          <w:strike/>
          <w:sz w:val="22"/>
          <w:szCs w:val="22"/>
        </w:rPr>
        <w:t>[2]</w:t>
      </w:r>
      <w:r w:rsidR="000D5306" w:rsidRPr="002C4464">
        <w:rPr>
          <w:rFonts w:ascii="Helvetica" w:hAnsi="Helvetica"/>
          <w:strike/>
          <w:sz w:val="22"/>
          <w:szCs w:val="22"/>
        </w:rPr>
        <w:t>.</w:t>
      </w:r>
    </w:p>
    <w:p w14:paraId="212F0A8A" w14:textId="77777777" w:rsidR="000D5306" w:rsidRDefault="000D5306" w:rsidP="000D5306">
      <w:pPr>
        <w:pStyle w:val="ListParagraph"/>
        <w:widowControl w:val="0"/>
        <w:autoSpaceDE w:val="0"/>
        <w:autoSpaceDN w:val="0"/>
        <w:adjustRightInd w:val="0"/>
        <w:ind w:left="1080"/>
        <w:jc w:val="both"/>
        <w:rPr>
          <w:rFonts w:ascii="Helvetica" w:hAnsi="Helvetica"/>
          <w:sz w:val="22"/>
          <w:szCs w:val="22"/>
        </w:rPr>
      </w:pPr>
    </w:p>
    <w:p w14:paraId="1DF86EBF" w14:textId="11387E80" w:rsidR="000D5306" w:rsidRPr="000D5306" w:rsidRDefault="000D5306" w:rsidP="000D530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Talent adding tube(s) to centrifuge </w:t>
      </w:r>
      <w:r>
        <w:rPr>
          <w:rFonts w:ascii="Helvetica" w:hAnsi="Helvetica"/>
          <w:b/>
          <w:bCs/>
          <w:sz w:val="22"/>
          <w:szCs w:val="22"/>
        </w:rPr>
        <w:t>TEXT: 5 min, 200 x g, RT</w:t>
      </w:r>
    </w:p>
    <w:p w14:paraId="3F59A7E7" w14:textId="7BB85171" w:rsidR="000D5306" w:rsidRDefault="000D5306" w:rsidP="000D530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Shot of pellet if visible</w:t>
      </w:r>
    </w:p>
    <w:p w14:paraId="3D62B2F7" w14:textId="77777777" w:rsidR="000D5306" w:rsidRDefault="000D5306" w:rsidP="000D5306">
      <w:pPr>
        <w:pStyle w:val="ListParagraph"/>
        <w:widowControl w:val="0"/>
        <w:autoSpaceDE w:val="0"/>
        <w:autoSpaceDN w:val="0"/>
        <w:adjustRightInd w:val="0"/>
        <w:ind w:left="1368"/>
        <w:jc w:val="both"/>
        <w:rPr>
          <w:rFonts w:ascii="Helvetica" w:hAnsi="Helvetica"/>
          <w:sz w:val="22"/>
          <w:szCs w:val="22"/>
        </w:rPr>
      </w:pPr>
    </w:p>
    <w:p w14:paraId="41B1D15E" w14:textId="3908E451" w:rsidR="000D5306" w:rsidRPr="000D5306" w:rsidRDefault="000D5306" w:rsidP="000D5306">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Aspirate the supernatant </w:t>
      </w:r>
      <w:r>
        <w:rPr>
          <w:rFonts w:ascii="Helvetica" w:hAnsi="Helvetica"/>
          <w:b/>
          <w:bCs/>
          <w:sz w:val="22"/>
          <w:szCs w:val="22"/>
        </w:rPr>
        <w:t>[1]</w:t>
      </w:r>
      <w:r>
        <w:rPr>
          <w:rFonts w:ascii="Helvetica" w:hAnsi="Helvetica"/>
          <w:sz w:val="22"/>
          <w:szCs w:val="22"/>
        </w:rPr>
        <w:t xml:space="preserve"> and resuspend the cells at a </w:t>
      </w:r>
      <w:r w:rsidRPr="0093584B">
        <w:rPr>
          <w:rFonts w:ascii="Helvetica" w:hAnsi="Helvetica"/>
          <w:sz w:val="22"/>
          <w:szCs w:val="22"/>
        </w:rPr>
        <w:t>1 x 10</w:t>
      </w:r>
      <w:r w:rsidRPr="0093584B">
        <w:rPr>
          <w:rFonts w:ascii="Helvetica" w:hAnsi="Helvetica"/>
          <w:sz w:val="22"/>
          <w:szCs w:val="22"/>
          <w:vertAlign w:val="superscript"/>
        </w:rPr>
        <w:t>6</w:t>
      </w:r>
      <w:r w:rsidRPr="0093584B">
        <w:rPr>
          <w:rFonts w:ascii="Helvetica" w:hAnsi="Helvetica"/>
          <w:sz w:val="22"/>
          <w:szCs w:val="22"/>
        </w:rPr>
        <w:t xml:space="preserve"> cells</w:t>
      </w:r>
      <w:r w:rsidRPr="0093584B">
        <w:rPr>
          <w:rFonts w:ascii="Helvetica" w:hAnsi="Helvetica"/>
          <w:sz w:val="22"/>
          <w:szCs w:val="22"/>
          <w:lang w:val="en-CA"/>
        </w:rPr>
        <w:t>/</w:t>
      </w:r>
      <w:r>
        <w:rPr>
          <w:rFonts w:ascii="Helvetica" w:hAnsi="Helvetica"/>
          <w:sz w:val="22"/>
          <w:szCs w:val="22"/>
          <w:lang w:val="en-CA"/>
        </w:rPr>
        <w:t xml:space="preserve">milliliter concentration in fresh PBS </w:t>
      </w:r>
      <w:r>
        <w:rPr>
          <w:rFonts w:ascii="Helvetica" w:hAnsi="Helvetica"/>
          <w:b/>
          <w:bCs/>
          <w:sz w:val="22"/>
          <w:szCs w:val="22"/>
          <w:lang w:val="en-CA"/>
        </w:rPr>
        <w:t>[2]</w:t>
      </w:r>
      <w:r>
        <w:rPr>
          <w:rFonts w:ascii="Helvetica" w:hAnsi="Helvetica"/>
          <w:sz w:val="22"/>
          <w:szCs w:val="22"/>
          <w:lang w:val="en-CA"/>
        </w:rPr>
        <w:t>.</w:t>
      </w:r>
    </w:p>
    <w:p w14:paraId="252BC9D9" w14:textId="77777777" w:rsidR="000D5306" w:rsidRPr="000D5306" w:rsidRDefault="000D5306" w:rsidP="000D5306">
      <w:pPr>
        <w:pStyle w:val="ListParagraph"/>
        <w:widowControl w:val="0"/>
        <w:autoSpaceDE w:val="0"/>
        <w:autoSpaceDN w:val="0"/>
        <w:adjustRightInd w:val="0"/>
        <w:ind w:left="1080"/>
        <w:jc w:val="both"/>
        <w:rPr>
          <w:rFonts w:ascii="Helvetica" w:hAnsi="Helvetica"/>
          <w:sz w:val="22"/>
          <w:szCs w:val="22"/>
        </w:rPr>
      </w:pPr>
    </w:p>
    <w:p w14:paraId="6A1EC217" w14:textId="14452479" w:rsidR="000D5306" w:rsidRDefault="000D5306" w:rsidP="000D530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Supernatant being aspirated</w:t>
      </w:r>
    </w:p>
    <w:p w14:paraId="3B950096" w14:textId="3A4B7939" w:rsidR="000D5306" w:rsidRDefault="000D5306" w:rsidP="000D530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PBS being added to cells, with PBS container visible in frame</w:t>
      </w:r>
    </w:p>
    <w:p w14:paraId="7C765C64" w14:textId="77777777" w:rsidR="000D5306" w:rsidRPr="000D5306" w:rsidRDefault="000D5306" w:rsidP="000D5306">
      <w:pPr>
        <w:pStyle w:val="ListParagraph"/>
        <w:widowControl w:val="0"/>
        <w:autoSpaceDE w:val="0"/>
        <w:autoSpaceDN w:val="0"/>
        <w:adjustRightInd w:val="0"/>
        <w:ind w:left="1368"/>
        <w:jc w:val="both"/>
        <w:rPr>
          <w:rFonts w:ascii="Helvetica" w:hAnsi="Helvetica"/>
          <w:sz w:val="22"/>
          <w:szCs w:val="22"/>
        </w:rPr>
      </w:pPr>
    </w:p>
    <w:p w14:paraId="465F466C" w14:textId="3B03400C" w:rsidR="00BC5F3E" w:rsidRPr="000D5306" w:rsidRDefault="000D5306" w:rsidP="00BC5F3E">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Then</w:t>
      </w:r>
      <w:r w:rsidR="00BC5F3E" w:rsidRPr="0093584B">
        <w:rPr>
          <w:rFonts w:ascii="Helvetica" w:hAnsi="Helvetica"/>
          <w:sz w:val="22"/>
          <w:szCs w:val="22"/>
          <w:lang w:val="en-CA"/>
        </w:rPr>
        <w:t xml:space="preserve"> </w:t>
      </w:r>
      <w:r>
        <w:rPr>
          <w:rFonts w:ascii="Helvetica" w:hAnsi="Helvetica"/>
          <w:sz w:val="22"/>
          <w:szCs w:val="22"/>
          <w:lang w:val="en-CA"/>
        </w:rPr>
        <w:t xml:space="preserve">freeze </w:t>
      </w:r>
      <w:r w:rsidR="00BC5F3E" w:rsidRPr="0093584B">
        <w:rPr>
          <w:rFonts w:ascii="Helvetica" w:hAnsi="Helvetica"/>
          <w:sz w:val="22"/>
          <w:szCs w:val="22"/>
          <w:lang w:val="en-CA"/>
        </w:rPr>
        <w:t>the cell</w:t>
      </w:r>
      <w:r>
        <w:rPr>
          <w:rFonts w:ascii="Helvetica" w:hAnsi="Helvetica"/>
          <w:sz w:val="22"/>
          <w:szCs w:val="22"/>
          <w:lang w:val="en-CA"/>
        </w:rPr>
        <w:t>s in</w:t>
      </w:r>
      <w:r w:rsidR="00BC5F3E" w:rsidRPr="0093584B">
        <w:rPr>
          <w:rFonts w:ascii="Helvetica" w:hAnsi="Helvetica"/>
          <w:sz w:val="22"/>
          <w:szCs w:val="22"/>
          <w:lang w:val="en-CA"/>
        </w:rPr>
        <w:t xml:space="preserve"> a </w:t>
      </w:r>
      <w:r>
        <w:rPr>
          <w:rFonts w:ascii="Helvetica" w:hAnsi="Helvetica"/>
          <w:sz w:val="22"/>
          <w:szCs w:val="22"/>
          <w:lang w:val="en-CA"/>
        </w:rPr>
        <w:t>minus 8</w:t>
      </w:r>
      <w:r w:rsidR="00BC5F3E" w:rsidRPr="0093584B">
        <w:rPr>
          <w:rFonts w:ascii="Helvetica" w:hAnsi="Helvetica"/>
          <w:sz w:val="22"/>
          <w:szCs w:val="22"/>
          <w:lang w:val="en-CA"/>
        </w:rPr>
        <w:t>0</w:t>
      </w:r>
      <w:r>
        <w:rPr>
          <w:rFonts w:ascii="Helvetica" w:hAnsi="Helvetica"/>
          <w:sz w:val="22"/>
          <w:szCs w:val="22"/>
          <w:lang w:val="en-CA"/>
        </w:rPr>
        <w:t>-degree Celsius</w:t>
      </w:r>
      <w:r w:rsidR="00BC5F3E" w:rsidRPr="0093584B">
        <w:rPr>
          <w:rFonts w:ascii="Helvetica" w:hAnsi="Helvetica"/>
          <w:sz w:val="22"/>
          <w:szCs w:val="22"/>
          <w:lang w:val="en-CA"/>
        </w:rPr>
        <w:t xml:space="preserve"> freezer </w:t>
      </w:r>
      <w:r>
        <w:rPr>
          <w:rFonts w:ascii="Helvetica" w:hAnsi="Helvetica"/>
          <w:sz w:val="22"/>
          <w:szCs w:val="22"/>
          <w:lang w:val="en-CA"/>
        </w:rPr>
        <w:t>for at least 2 hours until the sample is</w:t>
      </w:r>
      <w:r w:rsidR="00BC5F3E" w:rsidRPr="0093584B">
        <w:rPr>
          <w:rFonts w:ascii="Helvetica" w:hAnsi="Helvetica"/>
          <w:sz w:val="22"/>
          <w:szCs w:val="22"/>
          <w:lang w:val="en-CA"/>
        </w:rPr>
        <w:t xml:space="preserve"> fully frozen </w:t>
      </w:r>
      <w:r>
        <w:rPr>
          <w:rFonts w:ascii="Helvetica" w:hAnsi="Helvetica"/>
          <w:b/>
          <w:bCs/>
          <w:sz w:val="22"/>
          <w:szCs w:val="22"/>
          <w:lang w:val="en-CA"/>
        </w:rPr>
        <w:t>[1]</w:t>
      </w:r>
      <w:r>
        <w:rPr>
          <w:rFonts w:ascii="Helvetica" w:hAnsi="Helvetica"/>
          <w:sz w:val="22"/>
          <w:szCs w:val="22"/>
          <w:lang w:val="en-CA"/>
        </w:rPr>
        <w:t xml:space="preserve"> before</w:t>
      </w:r>
      <w:r w:rsidRPr="000D5306">
        <w:rPr>
          <w:rFonts w:ascii="Helvetica" w:hAnsi="Helvetica"/>
          <w:sz w:val="22"/>
          <w:szCs w:val="22"/>
          <w:lang w:val="en-CA"/>
        </w:rPr>
        <w:t xml:space="preserve"> </w:t>
      </w:r>
      <w:r>
        <w:rPr>
          <w:rFonts w:ascii="Helvetica" w:hAnsi="Helvetica"/>
          <w:sz w:val="22"/>
          <w:szCs w:val="22"/>
          <w:lang w:val="en-CA"/>
        </w:rPr>
        <w:t xml:space="preserve">placing the frozen </w:t>
      </w:r>
      <w:r w:rsidRPr="0093584B">
        <w:rPr>
          <w:rFonts w:ascii="Helvetica" w:hAnsi="Helvetica"/>
          <w:sz w:val="22"/>
          <w:szCs w:val="22"/>
          <w:lang w:val="en-CA"/>
        </w:rPr>
        <w:t>cell solution in a 37</w:t>
      </w:r>
      <w:r>
        <w:rPr>
          <w:rFonts w:ascii="Helvetica" w:hAnsi="Helvetica"/>
          <w:sz w:val="22"/>
          <w:szCs w:val="22"/>
          <w:lang w:val="en-CA"/>
        </w:rPr>
        <w:t xml:space="preserve">-degree </w:t>
      </w:r>
      <w:r w:rsidRPr="0093584B">
        <w:rPr>
          <w:rFonts w:ascii="Helvetica" w:hAnsi="Helvetica"/>
          <w:sz w:val="22"/>
          <w:szCs w:val="22"/>
          <w:lang w:val="en-CA"/>
        </w:rPr>
        <w:t>C</w:t>
      </w:r>
      <w:r>
        <w:rPr>
          <w:rFonts w:ascii="Helvetica" w:hAnsi="Helvetica"/>
          <w:sz w:val="22"/>
          <w:szCs w:val="22"/>
          <w:lang w:val="en-CA"/>
        </w:rPr>
        <w:t>elsius</w:t>
      </w:r>
      <w:r w:rsidRPr="0093584B">
        <w:rPr>
          <w:rFonts w:ascii="Helvetica" w:hAnsi="Helvetica"/>
          <w:sz w:val="22"/>
          <w:szCs w:val="22"/>
          <w:lang w:val="en-CA"/>
        </w:rPr>
        <w:t xml:space="preserve"> water bath</w:t>
      </w:r>
      <w:r>
        <w:rPr>
          <w:rFonts w:ascii="Helvetica" w:hAnsi="Helvetica"/>
          <w:sz w:val="22"/>
          <w:szCs w:val="22"/>
          <w:lang w:val="en-CA"/>
        </w:rPr>
        <w:t xml:space="preserve"> until completely thawed </w:t>
      </w:r>
      <w:r>
        <w:rPr>
          <w:rFonts w:ascii="Helvetica" w:hAnsi="Helvetica"/>
          <w:b/>
          <w:bCs/>
          <w:sz w:val="22"/>
          <w:szCs w:val="22"/>
          <w:lang w:val="en-CA"/>
        </w:rPr>
        <w:t>[2-TXT]</w:t>
      </w:r>
      <w:r>
        <w:rPr>
          <w:rFonts w:ascii="Helvetica" w:hAnsi="Helvetica"/>
          <w:sz w:val="22"/>
          <w:szCs w:val="22"/>
          <w:lang w:val="en-CA"/>
        </w:rPr>
        <w:t>.</w:t>
      </w:r>
    </w:p>
    <w:p w14:paraId="450A1F84" w14:textId="77777777" w:rsidR="000D5306" w:rsidRPr="000D5306" w:rsidRDefault="000D5306" w:rsidP="000D5306">
      <w:pPr>
        <w:pStyle w:val="ListParagraph"/>
        <w:widowControl w:val="0"/>
        <w:autoSpaceDE w:val="0"/>
        <w:autoSpaceDN w:val="0"/>
        <w:adjustRightInd w:val="0"/>
        <w:ind w:left="1080"/>
        <w:jc w:val="both"/>
        <w:rPr>
          <w:rFonts w:ascii="Helvetica" w:hAnsi="Helvetica"/>
          <w:sz w:val="22"/>
          <w:szCs w:val="22"/>
        </w:rPr>
      </w:pPr>
    </w:p>
    <w:p w14:paraId="12F4F853" w14:textId="29905819" w:rsidR="000D5306" w:rsidRPr="000D5306" w:rsidRDefault="000D5306" w:rsidP="000D530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placing tube into freezer</w:t>
      </w:r>
    </w:p>
    <w:p w14:paraId="39B9CEB4" w14:textId="68BC5DFA" w:rsidR="000D5306" w:rsidRDefault="000D5306" w:rsidP="000D5306">
      <w:pPr>
        <w:pStyle w:val="ListParagraph"/>
        <w:widowControl w:val="0"/>
        <w:numPr>
          <w:ilvl w:val="2"/>
          <w:numId w:val="12"/>
        </w:numPr>
        <w:autoSpaceDE w:val="0"/>
        <w:autoSpaceDN w:val="0"/>
        <w:adjustRightInd w:val="0"/>
        <w:jc w:val="both"/>
        <w:rPr>
          <w:rFonts w:ascii="Helvetica" w:hAnsi="Helvetica"/>
          <w:sz w:val="22"/>
          <w:szCs w:val="22"/>
          <w:lang w:val="en-CA"/>
        </w:rPr>
      </w:pPr>
      <w:r>
        <w:rPr>
          <w:rFonts w:ascii="Helvetica" w:hAnsi="Helvetica"/>
          <w:sz w:val="22"/>
          <w:szCs w:val="22"/>
          <w:lang w:val="en-CA"/>
        </w:rPr>
        <w:t xml:space="preserve">Talent placing tube into water bath </w:t>
      </w:r>
      <w:r>
        <w:rPr>
          <w:rFonts w:ascii="Helvetica" w:hAnsi="Helvetica"/>
          <w:b/>
          <w:bCs/>
          <w:sz w:val="22"/>
          <w:szCs w:val="22"/>
          <w:lang w:val="en-CA"/>
        </w:rPr>
        <w:t>TEXT: Repeat freeze/thaw x3</w:t>
      </w:r>
    </w:p>
    <w:p w14:paraId="11E413F4" w14:textId="77777777" w:rsidR="00BC5F3E" w:rsidRPr="0093584B" w:rsidRDefault="00BC5F3E" w:rsidP="00BC5F3E">
      <w:pPr>
        <w:rPr>
          <w:rFonts w:ascii="Helvetica" w:hAnsi="Helvetica"/>
          <w:sz w:val="22"/>
          <w:szCs w:val="22"/>
          <w:lang w:val="en-CA"/>
        </w:rPr>
      </w:pPr>
    </w:p>
    <w:p w14:paraId="71323025" w14:textId="5F76068A" w:rsidR="003944D7" w:rsidRDefault="003944D7" w:rsidP="00BC5F3E">
      <w:pPr>
        <w:pStyle w:val="ListParagraph"/>
        <w:widowControl w:val="0"/>
        <w:numPr>
          <w:ilvl w:val="0"/>
          <w:numId w:val="12"/>
        </w:numPr>
        <w:autoSpaceDE w:val="0"/>
        <w:autoSpaceDN w:val="0"/>
        <w:adjustRightInd w:val="0"/>
        <w:jc w:val="both"/>
        <w:rPr>
          <w:rFonts w:ascii="Helvetica" w:hAnsi="Helvetica"/>
          <w:b/>
          <w:sz w:val="22"/>
          <w:szCs w:val="22"/>
          <w:lang w:val="en-CA"/>
        </w:rPr>
      </w:pPr>
      <w:r>
        <w:rPr>
          <w:rFonts w:ascii="Helvetica" w:hAnsi="Helvetica"/>
          <w:b/>
          <w:sz w:val="22"/>
          <w:szCs w:val="22"/>
          <w:lang w:val="en-CA"/>
        </w:rPr>
        <w:t>A</w:t>
      </w:r>
      <w:r w:rsidR="00BC5F3E" w:rsidRPr="0093584B">
        <w:rPr>
          <w:rFonts w:ascii="Helvetica" w:hAnsi="Helvetica"/>
          <w:b/>
          <w:sz w:val="22"/>
          <w:szCs w:val="22"/>
          <w:lang w:val="en-CA"/>
        </w:rPr>
        <w:t xml:space="preserve">dsorbed </w:t>
      </w:r>
      <w:r>
        <w:rPr>
          <w:rFonts w:ascii="Helvetica" w:hAnsi="Helvetica"/>
          <w:b/>
          <w:sz w:val="22"/>
          <w:szCs w:val="22"/>
          <w:lang w:val="en-CA"/>
        </w:rPr>
        <w:t>P</w:t>
      </w:r>
      <w:r w:rsidR="00BC5F3E" w:rsidRPr="0093584B">
        <w:rPr>
          <w:rFonts w:ascii="Helvetica" w:hAnsi="Helvetica"/>
          <w:b/>
          <w:sz w:val="22"/>
          <w:szCs w:val="22"/>
          <w:lang w:val="en-CA"/>
        </w:rPr>
        <w:t xml:space="preserve">rotein </w:t>
      </w:r>
      <w:r>
        <w:rPr>
          <w:rFonts w:ascii="Helvetica" w:hAnsi="Helvetica"/>
          <w:b/>
          <w:sz w:val="22"/>
          <w:szCs w:val="22"/>
          <w:lang w:val="en-CA"/>
        </w:rPr>
        <w:t>L</w:t>
      </w:r>
      <w:r w:rsidR="00BC5F3E" w:rsidRPr="0093584B">
        <w:rPr>
          <w:rFonts w:ascii="Helvetica" w:hAnsi="Helvetica"/>
          <w:b/>
          <w:sz w:val="22"/>
          <w:szCs w:val="22"/>
          <w:lang w:val="en-CA"/>
        </w:rPr>
        <w:t xml:space="preserve">ayer </w:t>
      </w:r>
      <w:r>
        <w:rPr>
          <w:rFonts w:ascii="Helvetica" w:hAnsi="Helvetica"/>
          <w:b/>
          <w:sz w:val="22"/>
          <w:szCs w:val="22"/>
          <w:lang w:val="en-CA"/>
        </w:rPr>
        <w:t>Effect on</w:t>
      </w:r>
      <w:r w:rsidR="00BC5F3E" w:rsidRPr="0093584B">
        <w:rPr>
          <w:rFonts w:ascii="Helvetica" w:hAnsi="Helvetica"/>
          <w:b/>
          <w:sz w:val="22"/>
          <w:szCs w:val="22"/>
          <w:lang w:val="en-CA"/>
        </w:rPr>
        <w:t xml:space="preserve"> Toll-</w:t>
      </w:r>
      <w:r>
        <w:rPr>
          <w:rFonts w:ascii="Helvetica" w:hAnsi="Helvetica"/>
          <w:b/>
          <w:sz w:val="22"/>
          <w:szCs w:val="22"/>
          <w:lang w:val="en-CA"/>
        </w:rPr>
        <w:t>L</w:t>
      </w:r>
      <w:r w:rsidR="00BC5F3E" w:rsidRPr="0093584B">
        <w:rPr>
          <w:rFonts w:ascii="Helvetica" w:hAnsi="Helvetica"/>
          <w:b/>
          <w:sz w:val="22"/>
          <w:szCs w:val="22"/>
          <w:lang w:val="en-CA"/>
        </w:rPr>
        <w:t xml:space="preserve">ike </w:t>
      </w:r>
      <w:r>
        <w:rPr>
          <w:rFonts w:ascii="Helvetica" w:hAnsi="Helvetica"/>
          <w:b/>
          <w:sz w:val="22"/>
          <w:szCs w:val="22"/>
          <w:lang w:val="en-CA"/>
        </w:rPr>
        <w:t>R</w:t>
      </w:r>
      <w:r w:rsidR="00BC5F3E" w:rsidRPr="0093584B">
        <w:rPr>
          <w:rFonts w:ascii="Helvetica" w:hAnsi="Helvetica"/>
          <w:b/>
          <w:sz w:val="22"/>
          <w:szCs w:val="22"/>
          <w:lang w:val="en-CA"/>
        </w:rPr>
        <w:t>eceptor</w:t>
      </w:r>
      <w:r w:rsidR="00A230EB">
        <w:rPr>
          <w:rFonts w:ascii="Helvetica" w:hAnsi="Helvetica"/>
          <w:b/>
          <w:sz w:val="22"/>
          <w:szCs w:val="22"/>
          <w:lang w:val="en-CA"/>
        </w:rPr>
        <w:t xml:space="preserve"> (TLR)</w:t>
      </w:r>
      <w:r>
        <w:rPr>
          <w:rFonts w:ascii="Helvetica" w:hAnsi="Helvetica"/>
          <w:b/>
          <w:sz w:val="22"/>
          <w:szCs w:val="22"/>
          <w:lang w:val="en-CA"/>
        </w:rPr>
        <w:t>-Mediated</w:t>
      </w:r>
      <w:r w:rsidR="00BC5F3E" w:rsidRPr="0093584B">
        <w:rPr>
          <w:rFonts w:ascii="Helvetica" w:hAnsi="Helvetica"/>
          <w:b/>
          <w:sz w:val="22"/>
          <w:szCs w:val="22"/>
          <w:lang w:val="en-CA"/>
        </w:rPr>
        <w:t xml:space="preserve"> N</w:t>
      </w:r>
      <w:r w:rsidR="00B76ACE">
        <w:rPr>
          <w:rFonts w:ascii="Helvetica" w:hAnsi="Helvetica"/>
          <w:b/>
          <w:sz w:val="22"/>
          <w:szCs w:val="22"/>
          <w:lang w:val="en-CA"/>
        </w:rPr>
        <w:t xml:space="preserve">uclear </w:t>
      </w:r>
      <w:r w:rsidR="00BC5F3E" w:rsidRPr="0093584B">
        <w:rPr>
          <w:rFonts w:ascii="Helvetica" w:hAnsi="Helvetica"/>
          <w:b/>
          <w:sz w:val="22"/>
          <w:szCs w:val="22"/>
          <w:lang w:val="en-CA"/>
        </w:rPr>
        <w:t>F</w:t>
      </w:r>
      <w:r w:rsidR="00B76ACE">
        <w:rPr>
          <w:rFonts w:ascii="Helvetica" w:hAnsi="Helvetica"/>
          <w:b/>
          <w:sz w:val="22"/>
          <w:szCs w:val="22"/>
          <w:lang w:val="en-CA"/>
        </w:rPr>
        <w:t>actor</w:t>
      </w:r>
      <w:r w:rsidR="00BC5F3E" w:rsidRPr="0093584B">
        <w:rPr>
          <w:rFonts w:ascii="Helvetica" w:hAnsi="Helvetica"/>
          <w:b/>
          <w:sz w:val="22"/>
          <w:szCs w:val="22"/>
          <w:lang w:val="en-CA"/>
        </w:rPr>
        <w:t>-</w:t>
      </w:r>
      <w:r>
        <w:rPr>
          <w:rFonts w:ascii="Helvetica" w:hAnsi="Helvetica"/>
          <w:b/>
          <w:sz w:val="22"/>
          <w:szCs w:val="22"/>
          <w:lang w:val="en-CA"/>
        </w:rPr>
        <w:t>kappa-</w:t>
      </w:r>
      <w:r w:rsidR="00BC5F3E" w:rsidRPr="0093584B">
        <w:rPr>
          <w:rFonts w:ascii="Helvetica" w:hAnsi="Helvetica"/>
          <w:b/>
          <w:sz w:val="22"/>
          <w:szCs w:val="22"/>
          <w:lang w:val="en-CA"/>
        </w:rPr>
        <w:t xml:space="preserve">B </w:t>
      </w:r>
      <w:r w:rsidR="00B76ACE">
        <w:rPr>
          <w:rFonts w:ascii="Helvetica" w:hAnsi="Helvetica"/>
          <w:b/>
          <w:sz w:val="22"/>
          <w:szCs w:val="22"/>
          <w:lang w:val="en-CA"/>
        </w:rPr>
        <w:t xml:space="preserve">(NF-kappa-B) </w:t>
      </w:r>
      <w:r>
        <w:rPr>
          <w:rFonts w:ascii="Helvetica" w:hAnsi="Helvetica"/>
          <w:b/>
          <w:sz w:val="22"/>
          <w:szCs w:val="22"/>
          <w:lang w:val="en-CA"/>
        </w:rPr>
        <w:t>M</w:t>
      </w:r>
      <w:r w:rsidRPr="0093584B">
        <w:rPr>
          <w:rFonts w:ascii="Helvetica" w:hAnsi="Helvetica"/>
          <w:b/>
          <w:sz w:val="22"/>
          <w:szCs w:val="22"/>
          <w:lang w:val="en-CA"/>
        </w:rPr>
        <w:t>acrophage</w:t>
      </w:r>
      <w:r>
        <w:rPr>
          <w:rFonts w:ascii="Helvetica" w:hAnsi="Helvetica"/>
          <w:b/>
          <w:sz w:val="22"/>
          <w:szCs w:val="22"/>
          <w:lang w:val="en-CA"/>
        </w:rPr>
        <w:t xml:space="preserve"> A</w:t>
      </w:r>
      <w:r w:rsidR="00BC5F3E" w:rsidRPr="0093584B">
        <w:rPr>
          <w:rFonts w:ascii="Helvetica" w:hAnsi="Helvetica"/>
          <w:b/>
          <w:sz w:val="22"/>
          <w:szCs w:val="22"/>
          <w:lang w:val="en-CA"/>
        </w:rPr>
        <w:t xml:space="preserve">ctivity </w:t>
      </w:r>
      <w:r>
        <w:rPr>
          <w:rFonts w:ascii="Helvetica" w:hAnsi="Helvetica"/>
          <w:b/>
          <w:sz w:val="22"/>
          <w:szCs w:val="22"/>
          <w:lang w:val="en-CA"/>
        </w:rPr>
        <w:t>Assessment</w:t>
      </w:r>
    </w:p>
    <w:p w14:paraId="7010D29D" w14:textId="77777777" w:rsidR="003944D7" w:rsidRDefault="003944D7" w:rsidP="003944D7">
      <w:pPr>
        <w:pStyle w:val="ListParagraph"/>
        <w:widowControl w:val="0"/>
        <w:autoSpaceDE w:val="0"/>
        <w:autoSpaceDN w:val="0"/>
        <w:adjustRightInd w:val="0"/>
        <w:ind w:left="360"/>
        <w:jc w:val="both"/>
        <w:rPr>
          <w:rFonts w:ascii="Helvetica" w:hAnsi="Helvetica"/>
          <w:b/>
          <w:sz w:val="22"/>
          <w:szCs w:val="22"/>
          <w:lang w:val="en-CA"/>
        </w:rPr>
      </w:pPr>
    </w:p>
    <w:p w14:paraId="2CF9E883" w14:textId="0A4A261F" w:rsidR="003944D7" w:rsidRPr="003944D7" w:rsidRDefault="003944D7" w:rsidP="003944D7">
      <w:pPr>
        <w:pStyle w:val="ListParagraph"/>
        <w:widowControl w:val="0"/>
        <w:numPr>
          <w:ilvl w:val="1"/>
          <w:numId w:val="12"/>
        </w:numPr>
        <w:autoSpaceDE w:val="0"/>
        <w:autoSpaceDN w:val="0"/>
        <w:adjustRightInd w:val="0"/>
        <w:jc w:val="both"/>
        <w:rPr>
          <w:rFonts w:ascii="Helvetica" w:hAnsi="Helvetica"/>
          <w:bCs/>
          <w:sz w:val="22"/>
          <w:szCs w:val="22"/>
          <w:lang w:val="en-CA"/>
        </w:rPr>
      </w:pPr>
      <w:r>
        <w:rPr>
          <w:rFonts w:ascii="Helvetica" w:hAnsi="Helvetica"/>
          <w:bCs/>
          <w:sz w:val="22"/>
          <w:szCs w:val="22"/>
          <w:lang w:val="en-CA"/>
        </w:rPr>
        <w:t>To assess the effects of an adsorbed protein layer on Toll-like receptor-mediated NF-kappa-B</w:t>
      </w:r>
      <w:r w:rsidR="00B76ACE">
        <w:rPr>
          <w:rFonts w:ascii="Helvetica" w:hAnsi="Helvetica"/>
          <w:bCs/>
          <w:sz w:val="22"/>
          <w:szCs w:val="22"/>
          <w:lang w:val="en-CA"/>
        </w:rPr>
        <w:t>-</w:t>
      </w:r>
      <w:r>
        <w:rPr>
          <w:rFonts w:ascii="Helvetica" w:hAnsi="Helvetica"/>
          <w:bCs/>
          <w:sz w:val="22"/>
          <w:szCs w:val="22"/>
          <w:lang w:val="en-CA"/>
        </w:rPr>
        <w:t xml:space="preserve">AP-1 </w:t>
      </w:r>
      <w:r>
        <w:rPr>
          <w:rFonts w:ascii="Helvetica" w:hAnsi="Helvetica"/>
          <w:bCs/>
          <w:color w:val="FF0000"/>
          <w:sz w:val="22"/>
          <w:szCs w:val="22"/>
          <w:lang w:val="en-CA"/>
        </w:rPr>
        <w:t>(A-P-one)</w:t>
      </w:r>
      <w:r>
        <w:rPr>
          <w:rFonts w:ascii="Helvetica" w:hAnsi="Helvetica"/>
          <w:bCs/>
          <w:sz w:val="22"/>
          <w:szCs w:val="22"/>
          <w:lang w:val="en-CA"/>
        </w:rPr>
        <w:t xml:space="preserve"> activity, after </w:t>
      </w:r>
      <w:r w:rsidRPr="003944D7">
        <w:rPr>
          <w:rFonts w:ascii="Helvetica" w:hAnsi="Helvetica"/>
          <w:sz w:val="22"/>
          <w:szCs w:val="22"/>
        </w:rPr>
        <w:t>g</w:t>
      </w:r>
      <w:r w:rsidR="00BC5F3E" w:rsidRPr="003944D7">
        <w:rPr>
          <w:rFonts w:ascii="Helvetica" w:hAnsi="Helvetica"/>
          <w:sz w:val="22"/>
          <w:szCs w:val="22"/>
        </w:rPr>
        <w:t>row</w:t>
      </w:r>
      <w:r>
        <w:rPr>
          <w:rFonts w:ascii="Helvetica" w:hAnsi="Helvetica"/>
          <w:sz w:val="22"/>
          <w:szCs w:val="22"/>
        </w:rPr>
        <w:t>ing</w:t>
      </w:r>
      <w:r w:rsidR="00BC5F3E" w:rsidRPr="003944D7">
        <w:rPr>
          <w:rFonts w:ascii="Helvetica" w:hAnsi="Helvetica"/>
          <w:sz w:val="22"/>
          <w:szCs w:val="22"/>
        </w:rPr>
        <w:t xml:space="preserve"> reporter macrophages in an appropriately</w:t>
      </w:r>
      <w:r>
        <w:rPr>
          <w:rFonts w:ascii="Helvetica" w:hAnsi="Helvetica"/>
          <w:sz w:val="22"/>
          <w:szCs w:val="22"/>
        </w:rPr>
        <w:t>-</w:t>
      </w:r>
      <w:r w:rsidR="00BC5F3E" w:rsidRPr="003944D7">
        <w:rPr>
          <w:rFonts w:ascii="Helvetica" w:hAnsi="Helvetica"/>
          <w:sz w:val="22"/>
          <w:szCs w:val="22"/>
        </w:rPr>
        <w:t>sized flask to 70% confluence</w:t>
      </w:r>
      <w:r>
        <w:rPr>
          <w:rFonts w:ascii="Helvetica" w:hAnsi="Helvetica"/>
          <w:sz w:val="22"/>
          <w:szCs w:val="22"/>
        </w:rPr>
        <w:t xml:space="preserve"> </w:t>
      </w:r>
      <w:r>
        <w:rPr>
          <w:rFonts w:ascii="Helvetica" w:hAnsi="Helvetica"/>
          <w:b/>
          <w:bCs/>
          <w:sz w:val="22"/>
          <w:szCs w:val="22"/>
        </w:rPr>
        <w:t>[1</w:t>
      </w:r>
      <w:r w:rsidR="002C4464">
        <w:rPr>
          <w:rFonts w:ascii="Helvetica" w:hAnsi="Helvetica"/>
          <w:b/>
          <w:bCs/>
          <w:sz w:val="22"/>
          <w:szCs w:val="22"/>
        </w:rPr>
        <w:t>]</w:t>
      </w:r>
      <w:r w:rsidR="002C4464">
        <w:rPr>
          <w:rFonts w:ascii="Helvetica" w:hAnsi="Helvetica"/>
          <w:sz w:val="22"/>
          <w:szCs w:val="22"/>
        </w:rPr>
        <w:t>,</w:t>
      </w:r>
      <w:r>
        <w:rPr>
          <w:rFonts w:ascii="Helvetica" w:hAnsi="Helvetica"/>
          <w:sz w:val="22"/>
          <w:szCs w:val="22"/>
        </w:rPr>
        <w:t xml:space="preserve"> </w:t>
      </w:r>
      <w:r>
        <w:rPr>
          <w:rFonts w:ascii="Helvetica" w:hAnsi="Helvetica"/>
          <w:bCs/>
          <w:sz w:val="22"/>
          <w:szCs w:val="22"/>
          <w:lang w:val="en-CA"/>
        </w:rPr>
        <w:t xml:space="preserve">detach the cells with an appropriate enzymatic dissociation solution as demonstrated </w:t>
      </w:r>
      <w:r>
        <w:rPr>
          <w:rFonts w:ascii="Helvetica" w:hAnsi="Helvetica"/>
          <w:b/>
          <w:sz w:val="22"/>
          <w:szCs w:val="22"/>
          <w:lang w:val="en-CA"/>
        </w:rPr>
        <w:t>[2]</w:t>
      </w:r>
      <w:r>
        <w:rPr>
          <w:rFonts w:ascii="Helvetica" w:hAnsi="Helvetica"/>
          <w:bCs/>
          <w:sz w:val="22"/>
          <w:szCs w:val="22"/>
          <w:lang w:val="en-CA"/>
        </w:rPr>
        <w:t>.</w:t>
      </w:r>
    </w:p>
    <w:p w14:paraId="7446C90C" w14:textId="77777777" w:rsidR="003944D7" w:rsidRPr="003944D7" w:rsidRDefault="003944D7" w:rsidP="003944D7">
      <w:pPr>
        <w:pStyle w:val="ListParagraph"/>
        <w:widowControl w:val="0"/>
        <w:autoSpaceDE w:val="0"/>
        <w:autoSpaceDN w:val="0"/>
        <w:adjustRightInd w:val="0"/>
        <w:ind w:left="1080"/>
        <w:jc w:val="both"/>
        <w:rPr>
          <w:rFonts w:ascii="Helvetica" w:hAnsi="Helvetica"/>
          <w:bCs/>
          <w:sz w:val="22"/>
          <w:szCs w:val="22"/>
          <w:lang w:val="en-CA"/>
        </w:rPr>
      </w:pPr>
    </w:p>
    <w:p w14:paraId="278B4152" w14:textId="19DA7BB7" w:rsidR="00BC5F3E" w:rsidRPr="002C4464" w:rsidRDefault="00505FF2" w:rsidP="00BC5F3E">
      <w:pPr>
        <w:pStyle w:val="ListParagraph"/>
        <w:widowControl w:val="0"/>
        <w:numPr>
          <w:ilvl w:val="2"/>
          <w:numId w:val="12"/>
        </w:numPr>
        <w:autoSpaceDE w:val="0"/>
        <w:autoSpaceDN w:val="0"/>
        <w:adjustRightInd w:val="0"/>
        <w:jc w:val="both"/>
        <w:rPr>
          <w:rFonts w:ascii="Helvetica" w:hAnsi="Helvetica"/>
          <w:bCs/>
          <w:strike/>
          <w:sz w:val="22"/>
          <w:szCs w:val="22"/>
          <w:lang w:val="en-CA"/>
        </w:rPr>
      </w:pPr>
      <w:r>
        <w:rPr>
          <w:rFonts w:ascii="Helvetica" w:hAnsi="Helvetica"/>
          <w:bCs/>
          <w:sz w:val="22"/>
          <w:szCs w:val="22"/>
          <w:lang w:val="en-CA"/>
        </w:rPr>
        <w:t>Shot of microscope with cells</w:t>
      </w:r>
    </w:p>
    <w:p w14:paraId="727045C4" w14:textId="0BD5884C" w:rsidR="003944D7" w:rsidRDefault="003944D7" w:rsidP="00BC5F3E">
      <w:pPr>
        <w:pStyle w:val="ListParagraph"/>
        <w:widowControl w:val="0"/>
        <w:numPr>
          <w:ilvl w:val="2"/>
          <w:numId w:val="12"/>
        </w:numPr>
        <w:autoSpaceDE w:val="0"/>
        <w:autoSpaceDN w:val="0"/>
        <w:adjustRightInd w:val="0"/>
        <w:jc w:val="both"/>
        <w:rPr>
          <w:rFonts w:ascii="Helvetica" w:hAnsi="Helvetica"/>
          <w:bCs/>
          <w:sz w:val="22"/>
          <w:szCs w:val="22"/>
          <w:lang w:val="en-CA"/>
        </w:rPr>
      </w:pPr>
      <w:r>
        <w:rPr>
          <w:rFonts w:ascii="Helvetica" w:hAnsi="Helvetica"/>
          <w:bCs/>
          <w:sz w:val="22"/>
          <w:szCs w:val="22"/>
          <w:lang w:val="en-CA"/>
        </w:rPr>
        <w:t xml:space="preserve">Talent adding </w:t>
      </w:r>
      <w:r w:rsidR="00505FF2">
        <w:rPr>
          <w:rFonts w:ascii="Helvetica" w:hAnsi="Helvetica"/>
          <w:bCs/>
          <w:sz w:val="22"/>
          <w:szCs w:val="22"/>
          <w:lang w:val="en-CA"/>
        </w:rPr>
        <w:t xml:space="preserve">enzymatic dissociation </w:t>
      </w:r>
      <w:r>
        <w:rPr>
          <w:rFonts w:ascii="Helvetica" w:hAnsi="Helvetica"/>
          <w:bCs/>
          <w:sz w:val="22"/>
          <w:szCs w:val="22"/>
          <w:lang w:val="en-CA"/>
        </w:rPr>
        <w:t>solution to flask, with solution container visible in frame</w:t>
      </w:r>
      <w:r w:rsidR="007345D5">
        <w:rPr>
          <w:rFonts w:ascii="Helvetica" w:hAnsi="Helvetica"/>
          <w:bCs/>
          <w:sz w:val="22"/>
          <w:szCs w:val="22"/>
          <w:lang w:val="en-CA"/>
        </w:rPr>
        <w:t xml:space="preserve"> </w:t>
      </w:r>
    </w:p>
    <w:p w14:paraId="55E67A2F" w14:textId="77777777" w:rsidR="003944D7" w:rsidRDefault="003944D7" w:rsidP="003944D7">
      <w:pPr>
        <w:pStyle w:val="ListParagraph"/>
        <w:widowControl w:val="0"/>
        <w:autoSpaceDE w:val="0"/>
        <w:autoSpaceDN w:val="0"/>
        <w:adjustRightInd w:val="0"/>
        <w:ind w:left="1368"/>
        <w:jc w:val="both"/>
        <w:rPr>
          <w:rFonts w:ascii="Helvetica" w:hAnsi="Helvetica"/>
          <w:bCs/>
          <w:sz w:val="22"/>
          <w:szCs w:val="22"/>
          <w:lang w:val="en-CA"/>
        </w:rPr>
      </w:pPr>
    </w:p>
    <w:p w14:paraId="234D2FD7" w14:textId="033C0910" w:rsidR="003944D7" w:rsidRDefault="003944D7" w:rsidP="003944D7">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bCs/>
          <w:sz w:val="22"/>
          <w:szCs w:val="22"/>
          <w:lang w:val="en-CA"/>
        </w:rPr>
        <w:t>Resuspend the cells at a</w:t>
      </w:r>
      <w:r>
        <w:rPr>
          <w:rFonts w:ascii="Helvetica" w:hAnsi="Helvetica"/>
          <w:sz w:val="22"/>
          <w:szCs w:val="22"/>
        </w:rPr>
        <w:t xml:space="preserve"> </w:t>
      </w:r>
      <w:r w:rsidR="00BC5F3E" w:rsidRPr="0093584B">
        <w:rPr>
          <w:rFonts w:ascii="Helvetica" w:hAnsi="Helvetica"/>
          <w:sz w:val="22"/>
          <w:szCs w:val="22"/>
        </w:rPr>
        <w:t>7.3 x 10</w:t>
      </w:r>
      <w:r w:rsidR="00BC5F3E" w:rsidRPr="0093584B">
        <w:rPr>
          <w:rFonts w:ascii="Helvetica" w:hAnsi="Helvetica"/>
          <w:sz w:val="22"/>
          <w:szCs w:val="22"/>
          <w:vertAlign w:val="superscript"/>
        </w:rPr>
        <w:t>5</w:t>
      </w:r>
      <w:r w:rsidR="00BC5F3E" w:rsidRPr="0093584B">
        <w:rPr>
          <w:rFonts w:ascii="Helvetica" w:hAnsi="Helvetica"/>
          <w:sz w:val="22"/>
          <w:szCs w:val="22"/>
        </w:rPr>
        <w:t xml:space="preserve"> cells/</w:t>
      </w:r>
      <w:r>
        <w:rPr>
          <w:rFonts w:ascii="Helvetica" w:hAnsi="Helvetica"/>
          <w:sz w:val="22"/>
          <w:szCs w:val="22"/>
        </w:rPr>
        <w:t>milliliter concentration</w:t>
      </w:r>
      <w:r w:rsidR="00BC5F3E" w:rsidRPr="0093584B">
        <w:rPr>
          <w:rFonts w:ascii="Helvetica" w:hAnsi="Helvetica"/>
          <w:sz w:val="22"/>
          <w:szCs w:val="22"/>
        </w:rPr>
        <w:t xml:space="preserve"> in assay medi</w:t>
      </w:r>
      <w:r>
        <w:rPr>
          <w:rFonts w:ascii="Helvetica" w:hAnsi="Helvetica"/>
          <w:sz w:val="22"/>
          <w:szCs w:val="22"/>
        </w:rPr>
        <w:t xml:space="preserve">um </w:t>
      </w:r>
      <w:r>
        <w:rPr>
          <w:rFonts w:ascii="Helvetica" w:hAnsi="Helvetica"/>
          <w:b/>
          <w:bCs/>
          <w:sz w:val="22"/>
          <w:szCs w:val="22"/>
        </w:rPr>
        <w:t>[1-TXT]</w:t>
      </w:r>
      <w:r>
        <w:rPr>
          <w:rFonts w:ascii="Helvetica" w:hAnsi="Helvetica"/>
          <w:sz w:val="22"/>
          <w:szCs w:val="22"/>
        </w:rPr>
        <w:t xml:space="preserve"> and aliquot the cells evenly between three tubes </w:t>
      </w:r>
      <w:r>
        <w:rPr>
          <w:rFonts w:ascii="Helvetica" w:hAnsi="Helvetica"/>
          <w:b/>
          <w:bCs/>
          <w:sz w:val="22"/>
          <w:szCs w:val="22"/>
        </w:rPr>
        <w:t>[2]</w:t>
      </w:r>
      <w:r>
        <w:rPr>
          <w:rFonts w:ascii="Helvetica" w:hAnsi="Helvetica"/>
          <w:sz w:val="22"/>
          <w:szCs w:val="22"/>
        </w:rPr>
        <w:t>.</w:t>
      </w:r>
    </w:p>
    <w:p w14:paraId="7D393374" w14:textId="77777777" w:rsidR="003944D7" w:rsidRDefault="003944D7" w:rsidP="003944D7">
      <w:pPr>
        <w:pStyle w:val="ListParagraph"/>
        <w:widowControl w:val="0"/>
        <w:autoSpaceDE w:val="0"/>
        <w:autoSpaceDN w:val="0"/>
        <w:adjustRightInd w:val="0"/>
        <w:ind w:left="1080"/>
        <w:jc w:val="both"/>
        <w:rPr>
          <w:rFonts w:ascii="Helvetica" w:hAnsi="Helvetica"/>
          <w:sz w:val="22"/>
          <w:szCs w:val="22"/>
        </w:rPr>
      </w:pPr>
    </w:p>
    <w:p w14:paraId="07547E2E" w14:textId="1C33C290" w:rsidR="003944D7" w:rsidRPr="003944D7" w:rsidRDefault="003944D7" w:rsidP="003944D7">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Shot of pellet, then medium being added to tube, with medium container visible in frame </w:t>
      </w:r>
      <w:r>
        <w:rPr>
          <w:rFonts w:ascii="Helvetica" w:hAnsi="Helvetica"/>
          <w:b/>
          <w:bCs/>
          <w:sz w:val="22"/>
          <w:szCs w:val="22"/>
        </w:rPr>
        <w:t>TEXT: See text for all medium and solution preparation details</w:t>
      </w:r>
    </w:p>
    <w:p w14:paraId="08BBDF2A" w14:textId="6627C05E" w:rsidR="003944D7" w:rsidRDefault="003944D7" w:rsidP="003944D7">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Cells being added to tube(s), with tube labels visible in frame</w:t>
      </w:r>
    </w:p>
    <w:p w14:paraId="1065620C" w14:textId="77777777" w:rsidR="003944D7" w:rsidRDefault="003944D7" w:rsidP="003944D7">
      <w:pPr>
        <w:pStyle w:val="ListParagraph"/>
        <w:widowControl w:val="0"/>
        <w:autoSpaceDE w:val="0"/>
        <w:autoSpaceDN w:val="0"/>
        <w:adjustRightInd w:val="0"/>
        <w:ind w:left="1080"/>
        <w:jc w:val="both"/>
        <w:rPr>
          <w:rFonts w:ascii="Helvetica" w:hAnsi="Helvetica"/>
          <w:sz w:val="22"/>
          <w:szCs w:val="22"/>
        </w:rPr>
      </w:pPr>
    </w:p>
    <w:p w14:paraId="6A363572" w14:textId="20BF7483" w:rsidR="003944D7" w:rsidRDefault="003944D7" w:rsidP="00BC5F3E">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Treat the first tube of cells</w:t>
      </w:r>
      <w:r w:rsidR="00BC5F3E" w:rsidRPr="0093584B">
        <w:rPr>
          <w:rFonts w:ascii="Helvetica" w:hAnsi="Helvetica"/>
          <w:sz w:val="22"/>
          <w:szCs w:val="22"/>
        </w:rPr>
        <w:t xml:space="preserve"> </w:t>
      </w:r>
      <w:r w:rsidR="00A230EB">
        <w:rPr>
          <w:rFonts w:ascii="Helvetica" w:hAnsi="Helvetica"/>
          <w:sz w:val="22"/>
          <w:szCs w:val="22"/>
        </w:rPr>
        <w:t xml:space="preserve">with </w:t>
      </w:r>
      <w:r w:rsidR="00BC5F3E" w:rsidRPr="0093584B">
        <w:rPr>
          <w:rFonts w:ascii="Helvetica" w:hAnsi="Helvetica"/>
          <w:sz w:val="22"/>
          <w:szCs w:val="22"/>
        </w:rPr>
        <w:t xml:space="preserve">1 </w:t>
      </w:r>
      <w:r>
        <w:rPr>
          <w:rFonts w:ascii="Helvetica" w:hAnsi="Helvetica"/>
          <w:sz w:val="22"/>
          <w:szCs w:val="22"/>
          <w:lang w:val="en-CA"/>
        </w:rPr>
        <w:t>microgram</w:t>
      </w:r>
      <w:r w:rsidR="00BC5F3E" w:rsidRPr="0093584B">
        <w:rPr>
          <w:rFonts w:ascii="Helvetica" w:hAnsi="Helvetica"/>
          <w:sz w:val="22"/>
          <w:szCs w:val="22"/>
        </w:rPr>
        <w:t>/</w:t>
      </w:r>
      <w:r>
        <w:rPr>
          <w:rFonts w:ascii="Helvetica" w:hAnsi="Helvetica"/>
          <w:sz w:val="22"/>
          <w:szCs w:val="22"/>
        </w:rPr>
        <w:t>milliliter of</w:t>
      </w:r>
      <w:r w:rsidR="00BC5F3E" w:rsidRPr="0093584B">
        <w:rPr>
          <w:rFonts w:ascii="Helvetica" w:hAnsi="Helvetica"/>
          <w:sz w:val="22"/>
          <w:szCs w:val="22"/>
        </w:rPr>
        <w:t xml:space="preserve"> TLR4</w:t>
      </w:r>
      <w:r>
        <w:rPr>
          <w:rFonts w:ascii="Helvetica" w:hAnsi="Helvetica"/>
          <w:sz w:val="22"/>
          <w:szCs w:val="22"/>
        </w:rPr>
        <w:t xml:space="preserve"> </w:t>
      </w:r>
      <w:r>
        <w:rPr>
          <w:rFonts w:ascii="Helvetica" w:hAnsi="Helvetica"/>
          <w:color w:val="FF0000"/>
          <w:sz w:val="22"/>
          <w:szCs w:val="22"/>
        </w:rPr>
        <w:t>(T-L-R-four)</w:t>
      </w:r>
      <w:r w:rsidR="00BC5F3E" w:rsidRPr="0093584B">
        <w:rPr>
          <w:rFonts w:ascii="Helvetica" w:hAnsi="Helvetica"/>
          <w:sz w:val="22"/>
          <w:szCs w:val="22"/>
        </w:rPr>
        <w:t xml:space="preserve"> inhibitor for 60 min</w:t>
      </w:r>
      <w:r>
        <w:rPr>
          <w:rFonts w:ascii="Helvetica" w:hAnsi="Helvetica"/>
          <w:sz w:val="22"/>
          <w:szCs w:val="22"/>
        </w:rPr>
        <w:t>utes</w:t>
      </w:r>
      <w:r w:rsidR="00BC5F3E" w:rsidRPr="0093584B">
        <w:rPr>
          <w:rFonts w:ascii="Helvetica" w:hAnsi="Helvetica"/>
          <w:sz w:val="22"/>
          <w:szCs w:val="22"/>
        </w:rPr>
        <w:t xml:space="preserve"> at </w:t>
      </w:r>
      <w:r>
        <w:rPr>
          <w:rFonts w:ascii="Helvetica" w:hAnsi="Helvetica"/>
          <w:sz w:val="22"/>
          <w:szCs w:val="22"/>
        </w:rPr>
        <w:t xml:space="preserve">room temperature </w:t>
      </w:r>
      <w:r>
        <w:rPr>
          <w:rFonts w:ascii="Helvetica" w:hAnsi="Helvetica"/>
          <w:b/>
          <w:bCs/>
          <w:sz w:val="22"/>
          <w:szCs w:val="22"/>
        </w:rPr>
        <w:t>[1]</w:t>
      </w:r>
      <w:r>
        <w:rPr>
          <w:rFonts w:ascii="Helvetica" w:hAnsi="Helvetica"/>
          <w:sz w:val="22"/>
          <w:szCs w:val="22"/>
        </w:rPr>
        <w:t>,</w:t>
      </w:r>
      <w:r w:rsidR="00BC5F3E" w:rsidRPr="0093584B">
        <w:rPr>
          <w:rFonts w:ascii="Helvetica" w:hAnsi="Helvetica"/>
          <w:sz w:val="22"/>
          <w:szCs w:val="22"/>
        </w:rPr>
        <w:t xml:space="preserve"> </w:t>
      </w:r>
      <w:r>
        <w:rPr>
          <w:rFonts w:ascii="Helvetica" w:hAnsi="Helvetica"/>
          <w:sz w:val="22"/>
          <w:szCs w:val="22"/>
        </w:rPr>
        <w:t xml:space="preserve">treat the second tube </w:t>
      </w:r>
      <w:r w:rsidR="00BC5F3E" w:rsidRPr="0093584B">
        <w:rPr>
          <w:rFonts w:ascii="Helvetica" w:hAnsi="Helvetica"/>
          <w:sz w:val="22"/>
          <w:szCs w:val="22"/>
        </w:rPr>
        <w:t xml:space="preserve">with 50 </w:t>
      </w:r>
      <w:r>
        <w:rPr>
          <w:rFonts w:ascii="Helvetica" w:hAnsi="Helvetica"/>
          <w:sz w:val="22"/>
          <w:szCs w:val="22"/>
          <w:lang w:val="en-CA"/>
        </w:rPr>
        <w:t>micrograms</w:t>
      </w:r>
      <w:r w:rsidR="00BC5F3E" w:rsidRPr="0093584B">
        <w:rPr>
          <w:rFonts w:ascii="Helvetica" w:hAnsi="Helvetica"/>
          <w:sz w:val="22"/>
          <w:szCs w:val="22"/>
        </w:rPr>
        <w:t>/</w:t>
      </w:r>
      <w:r>
        <w:rPr>
          <w:rFonts w:ascii="Helvetica" w:hAnsi="Helvetica"/>
          <w:sz w:val="22"/>
          <w:szCs w:val="22"/>
        </w:rPr>
        <w:t>milliliter of</w:t>
      </w:r>
      <w:r w:rsidR="00BC5F3E" w:rsidRPr="0093584B">
        <w:rPr>
          <w:rFonts w:ascii="Helvetica" w:hAnsi="Helvetica"/>
          <w:sz w:val="22"/>
          <w:szCs w:val="22"/>
        </w:rPr>
        <w:t xml:space="preserve"> anti-TLR2</w:t>
      </w:r>
      <w:r>
        <w:rPr>
          <w:rFonts w:ascii="Helvetica" w:hAnsi="Helvetica"/>
          <w:sz w:val="22"/>
          <w:szCs w:val="22"/>
        </w:rPr>
        <w:t xml:space="preserve"> antibody</w:t>
      </w:r>
      <w:r w:rsidR="00BC5F3E" w:rsidRPr="0093584B">
        <w:rPr>
          <w:rFonts w:ascii="Helvetica" w:hAnsi="Helvetica"/>
          <w:sz w:val="22"/>
          <w:szCs w:val="22"/>
        </w:rPr>
        <w:t xml:space="preserve"> for 30 min</w:t>
      </w:r>
      <w:r>
        <w:rPr>
          <w:rFonts w:ascii="Helvetica" w:hAnsi="Helvetica"/>
          <w:sz w:val="22"/>
          <w:szCs w:val="22"/>
        </w:rPr>
        <w:t>utes</w:t>
      </w:r>
      <w:r w:rsidR="00BC5F3E" w:rsidRPr="0093584B">
        <w:rPr>
          <w:rFonts w:ascii="Helvetica" w:hAnsi="Helvetica"/>
          <w:sz w:val="22"/>
          <w:szCs w:val="22"/>
        </w:rPr>
        <w:t xml:space="preserve"> at </w:t>
      </w:r>
      <w:r>
        <w:rPr>
          <w:rFonts w:ascii="Helvetica" w:hAnsi="Helvetica"/>
          <w:sz w:val="22"/>
          <w:szCs w:val="22"/>
        </w:rPr>
        <w:t xml:space="preserve">room temperature </w:t>
      </w:r>
      <w:r>
        <w:rPr>
          <w:rFonts w:ascii="Helvetica" w:hAnsi="Helvetica"/>
          <w:b/>
          <w:bCs/>
          <w:sz w:val="22"/>
          <w:szCs w:val="22"/>
        </w:rPr>
        <w:t>[2]</w:t>
      </w:r>
      <w:r>
        <w:rPr>
          <w:rFonts w:ascii="Helvetica" w:hAnsi="Helvetica"/>
          <w:sz w:val="22"/>
          <w:szCs w:val="22"/>
        </w:rPr>
        <w:t xml:space="preserve">, and leave the third tube at room temperature without treatment </w:t>
      </w:r>
      <w:r>
        <w:rPr>
          <w:rFonts w:ascii="Helvetica" w:hAnsi="Helvetica"/>
          <w:b/>
          <w:bCs/>
          <w:sz w:val="22"/>
          <w:szCs w:val="22"/>
        </w:rPr>
        <w:t>[3]</w:t>
      </w:r>
      <w:r>
        <w:rPr>
          <w:rFonts w:ascii="Helvetica" w:hAnsi="Helvetica"/>
          <w:sz w:val="22"/>
          <w:szCs w:val="22"/>
        </w:rPr>
        <w:t>.</w:t>
      </w:r>
    </w:p>
    <w:p w14:paraId="6139D90F" w14:textId="77777777" w:rsidR="003944D7" w:rsidRDefault="003944D7" w:rsidP="003944D7">
      <w:pPr>
        <w:pStyle w:val="ListParagraph"/>
        <w:widowControl w:val="0"/>
        <w:autoSpaceDE w:val="0"/>
        <w:autoSpaceDN w:val="0"/>
        <w:adjustRightInd w:val="0"/>
        <w:ind w:left="1080"/>
        <w:jc w:val="both"/>
        <w:rPr>
          <w:rFonts w:ascii="Helvetica" w:hAnsi="Helvetica"/>
          <w:sz w:val="22"/>
          <w:szCs w:val="22"/>
        </w:rPr>
      </w:pPr>
    </w:p>
    <w:p w14:paraId="16B1253C" w14:textId="48D6F22F" w:rsidR="003944D7" w:rsidRDefault="003944D7" w:rsidP="003944D7">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TLR4 being added to tube, with TLR4 inhibitor container visible in </w:t>
      </w:r>
      <w:proofErr w:type="gramStart"/>
      <w:r>
        <w:rPr>
          <w:rFonts w:ascii="Helvetica" w:hAnsi="Helvetica"/>
          <w:sz w:val="22"/>
          <w:szCs w:val="22"/>
        </w:rPr>
        <w:t xml:space="preserve">frame </w:t>
      </w:r>
      <w:r w:rsidR="00483BD2" w:rsidRPr="00483BD2">
        <w:rPr>
          <w:rFonts w:ascii="Helvetica" w:hAnsi="Helvetica"/>
          <w:i/>
          <w:iCs/>
          <w:color w:val="4472C4" w:themeColor="accent1"/>
          <w:sz w:val="22"/>
          <w:szCs w:val="22"/>
        </w:rPr>
        <w:t xml:space="preserve"> </w:t>
      </w:r>
      <w:r w:rsidR="00483BD2" w:rsidRPr="0072026F">
        <w:rPr>
          <w:rFonts w:ascii="Helvetica" w:hAnsi="Helvetica"/>
          <w:i/>
          <w:iCs/>
          <w:color w:val="4472C4" w:themeColor="accent1"/>
          <w:sz w:val="22"/>
          <w:szCs w:val="22"/>
        </w:rPr>
        <w:t>Videographer</w:t>
      </w:r>
      <w:proofErr w:type="gramEnd"/>
      <w:r w:rsidR="00483BD2" w:rsidRPr="0072026F">
        <w:rPr>
          <w:rFonts w:ascii="Helvetica" w:hAnsi="Helvetica"/>
          <w:i/>
          <w:iCs/>
          <w:color w:val="4472C4" w:themeColor="accent1"/>
          <w:sz w:val="22"/>
          <w:szCs w:val="22"/>
        </w:rPr>
        <w:t>: Important step</w:t>
      </w:r>
      <w:r w:rsidR="00483BD2">
        <w:rPr>
          <w:rStyle w:val="CommentReference"/>
          <w:lang w:val="x-none" w:eastAsia="x-none"/>
        </w:rPr>
        <w:t xml:space="preserve"> </w:t>
      </w:r>
    </w:p>
    <w:p w14:paraId="59CA56ED" w14:textId="532BAA23" w:rsidR="00BC5F3E" w:rsidRDefault="003944D7" w:rsidP="003944D7">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Anti-TLR2 being added to tube, with anti-TLR2 antibody container</w:t>
      </w:r>
      <w:r w:rsidR="00483BD2" w:rsidRPr="00483BD2">
        <w:rPr>
          <w:rFonts w:ascii="Helvetica" w:hAnsi="Helvetica"/>
          <w:i/>
          <w:iCs/>
          <w:color w:val="4472C4" w:themeColor="accent1"/>
          <w:sz w:val="22"/>
          <w:szCs w:val="22"/>
        </w:rPr>
        <w:t xml:space="preserve"> </w:t>
      </w:r>
      <w:r w:rsidR="00483BD2" w:rsidRPr="0072026F">
        <w:rPr>
          <w:rFonts w:ascii="Helvetica" w:hAnsi="Helvetica"/>
          <w:i/>
          <w:iCs/>
          <w:color w:val="4472C4" w:themeColor="accent1"/>
          <w:sz w:val="22"/>
          <w:szCs w:val="22"/>
        </w:rPr>
        <w:t>Videographer: Important step</w:t>
      </w:r>
    </w:p>
    <w:p w14:paraId="3C98C4BB" w14:textId="02E3AAAC" w:rsidR="003944D7" w:rsidRPr="0093584B" w:rsidRDefault="003944D7" w:rsidP="003944D7">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Shot of third tube on bench, with untreated label visible in frame</w:t>
      </w:r>
      <w:r w:rsidR="00483BD2" w:rsidRPr="00483BD2">
        <w:rPr>
          <w:rFonts w:ascii="Helvetica" w:hAnsi="Helvetica"/>
          <w:i/>
          <w:iCs/>
          <w:color w:val="4472C4" w:themeColor="accent1"/>
          <w:sz w:val="22"/>
          <w:szCs w:val="22"/>
        </w:rPr>
        <w:t xml:space="preserve"> </w:t>
      </w:r>
      <w:r w:rsidR="00483BD2" w:rsidRPr="0072026F">
        <w:rPr>
          <w:rFonts w:ascii="Helvetica" w:hAnsi="Helvetica"/>
          <w:i/>
          <w:iCs/>
          <w:color w:val="4472C4" w:themeColor="accent1"/>
          <w:sz w:val="22"/>
          <w:szCs w:val="22"/>
        </w:rPr>
        <w:t xml:space="preserve">Videographer: </w:t>
      </w:r>
      <w:r w:rsidR="00483BD2" w:rsidRPr="0072026F">
        <w:rPr>
          <w:rFonts w:ascii="Helvetica" w:hAnsi="Helvetica"/>
          <w:i/>
          <w:iCs/>
          <w:color w:val="4472C4" w:themeColor="accent1"/>
          <w:sz w:val="22"/>
          <w:szCs w:val="22"/>
        </w:rPr>
        <w:lastRenderedPageBreak/>
        <w:t>Important step</w:t>
      </w:r>
    </w:p>
    <w:p w14:paraId="4275BA82" w14:textId="77777777" w:rsidR="00BC5F3E" w:rsidRPr="0093584B" w:rsidRDefault="00BC5F3E" w:rsidP="00BC5F3E">
      <w:pPr>
        <w:pStyle w:val="ListParagraph"/>
        <w:ind w:left="0"/>
        <w:rPr>
          <w:rFonts w:ascii="Helvetica" w:hAnsi="Helvetica"/>
          <w:sz w:val="22"/>
          <w:szCs w:val="22"/>
        </w:rPr>
      </w:pPr>
    </w:p>
    <w:p w14:paraId="15D4DDCE" w14:textId="6B698ADC" w:rsidR="003944D7" w:rsidRDefault="003944D7" w:rsidP="00BC5F3E">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While the cells are incubating, add 200 microliters of lysate </w:t>
      </w:r>
      <w:r>
        <w:rPr>
          <w:rFonts w:ascii="Helvetica" w:hAnsi="Helvetica"/>
          <w:b/>
          <w:bCs/>
          <w:sz w:val="22"/>
          <w:szCs w:val="22"/>
        </w:rPr>
        <w:t>[1</w:t>
      </w:r>
      <w:r w:rsidR="00EC3BC1">
        <w:rPr>
          <w:rFonts w:ascii="Helvetica" w:hAnsi="Helvetica"/>
          <w:b/>
          <w:bCs/>
          <w:sz w:val="22"/>
          <w:szCs w:val="22"/>
        </w:rPr>
        <w:t>]</w:t>
      </w:r>
      <w:r w:rsidR="00EC3BC1">
        <w:rPr>
          <w:rFonts w:ascii="Helvetica" w:hAnsi="Helvetica"/>
          <w:sz w:val="22"/>
          <w:szCs w:val="22"/>
        </w:rPr>
        <w:t xml:space="preserve"> and </w:t>
      </w:r>
      <w:r>
        <w:rPr>
          <w:rFonts w:ascii="Helvetica" w:hAnsi="Helvetica"/>
          <w:sz w:val="22"/>
          <w:szCs w:val="22"/>
        </w:rPr>
        <w:t xml:space="preserve">10% fetal bovine serum to </w:t>
      </w:r>
      <w:r w:rsidR="0072026F">
        <w:rPr>
          <w:rFonts w:ascii="Helvetica" w:hAnsi="Helvetica"/>
          <w:sz w:val="22"/>
          <w:szCs w:val="22"/>
        </w:rPr>
        <w:t>three</w:t>
      </w:r>
      <w:r>
        <w:rPr>
          <w:rFonts w:ascii="Helvetica" w:hAnsi="Helvetica"/>
          <w:sz w:val="22"/>
          <w:szCs w:val="22"/>
        </w:rPr>
        <w:t xml:space="preserve"> sticky well</w:t>
      </w:r>
      <w:r w:rsidR="0072026F">
        <w:rPr>
          <w:rFonts w:ascii="Helvetica" w:hAnsi="Helvetica"/>
          <w:sz w:val="22"/>
          <w:szCs w:val="22"/>
        </w:rPr>
        <w:t>s per condition</w:t>
      </w:r>
      <w:r>
        <w:rPr>
          <w:rFonts w:ascii="Helvetica" w:hAnsi="Helvetica"/>
          <w:sz w:val="22"/>
          <w:szCs w:val="22"/>
        </w:rPr>
        <w:t xml:space="preserve"> </w:t>
      </w:r>
      <w:r w:rsidR="00606B9C">
        <w:rPr>
          <w:rFonts w:ascii="Helvetica" w:hAnsi="Helvetica"/>
          <w:b/>
          <w:bCs/>
          <w:sz w:val="22"/>
          <w:szCs w:val="22"/>
        </w:rPr>
        <w:t>[</w:t>
      </w:r>
      <w:r w:rsidR="00EC3BC1">
        <w:rPr>
          <w:rFonts w:ascii="Helvetica" w:hAnsi="Helvetica"/>
          <w:b/>
          <w:bCs/>
          <w:sz w:val="22"/>
          <w:szCs w:val="22"/>
        </w:rPr>
        <w:t>2</w:t>
      </w:r>
      <w:r w:rsidR="00AB5505">
        <w:rPr>
          <w:rFonts w:ascii="Helvetica" w:hAnsi="Helvetica"/>
          <w:b/>
          <w:bCs/>
          <w:sz w:val="22"/>
          <w:szCs w:val="22"/>
        </w:rPr>
        <w:t>-TXT</w:t>
      </w:r>
      <w:r w:rsidR="00606B9C">
        <w:rPr>
          <w:rFonts w:ascii="Helvetica" w:hAnsi="Helvetica"/>
          <w:b/>
          <w:bCs/>
          <w:sz w:val="22"/>
          <w:szCs w:val="22"/>
        </w:rPr>
        <w:t>]</w:t>
      </w:r>
      <w:r w:rsidR="00606B9C">
        <w:rPr>
          <w:rFonts w:ascii="Helvetica" w:hAnsi="Helvetica"/>
          <w:sz w:val="22"/>
          <w:szCs w:val="22"/>
        </w:rPr>
        <w:t>.</w:t>
      </w:r>
    </w:p>
    <w:p w14:paraId="02462F95" w14:textId="77777777" w:rsidR="00606B9C" w:rsidRDefault="00606B9C" w:rsidP="00606B9C">
      <w:pPr>
        <w:pStyle w:val="ListParagraph"/>
        <w:widowControl w:val="0"/>
        <w:autoSpaceDE w:val="0"/>
        <w:autoSpaceDN w:val="0"/>
        <w:adjustRightInd w:val="0"/>
        <w:ind w:left="1080"/>
        <w:jc w:val="both"/>
        <w:rPr>
          <w:rFonts w:ascii="Helvetica" w:hAnsi="Helvetica"/>
          <w:sz w:val="22"/>
          <w:szCs w:val="22"/>
        </w:rPr>
      </w:pPr>
    </w:p>
    <w:p w14:paraId="5A514338" w14:textId="022FAC8C" w:rsidR="00606B9C" w:rsidRDefault="00606B9C" w:rsidP="00606B9C">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Lysate being added to well(s), with lysate container visible in frame</w:t>
      </w:r>
      <w:r w:rsidR="00483BD2">
        <w:rPr>
          <w:rFonts w:ascii="Helvetica" w:hAnsi="Helvetica"/>
          <w:sz w:val="22"/>
          <w:szCs w:val="22"/>
        </w:rPr>
        <w:t xml:space="preserve"> </w:t>
      </w:r>
      <w:r w:rsidR="00483BD2" w:rsidRPr="0072026F">
        <w:rPr>
          <w:rFonts w:ascii="Helvetica" w:hAnsi="Helvetica"/>
          <w:i/>
          <w:iCs/>
          <w:color w:val="4472C4" w:themeColor="accent1"/>
          <w:sz w:val="22"/>
          <w:szCs w:val="22"/>
        </w:rPr>
        <w:t>Videographer: Important step</w:t>
      </w:r>
      <w:r w:rsidR="00B463C6">
        <w:rPr>
          <w:rFonts w:ascii="Helvetica" w:hAnsi="Helvetica"/>
          <w:i/>
          <w:iCs/>
          <w:color w:val="4472C4" w:themeColor="accent1"/>
          <w:sz w:val="22"/>
          <w:szCs w:val="22"/>
        </w:rPr>
        <w:t xml:space="preserve"> </w:t>
      </w:r>
      <w:r w:rsidR="00B463C6" w:rsidRPr="00B463C6">
        <w:rPr>
          <w:rFonts w:ascii="Helvetica" w:hAnsi="Helvetica"/>
          <w:color w:val="000000" w:themeColor="text1"/>
          <w:sz w:val="22"/>
          <w:szCs w:val="22"/>
          <w:highlight w:val="green"/>
        </w:rPr>
        <w:t>Author NOTE: Also filmed adding the 10% FBS to wells.</w:t>
      </w:r>
    </w:p>
    <w:p w14:paraId="0EB1237E" w14:textId="4B00F7E2" w:rsidR="00F44B8C" w:rsidRDefault="00F44B8C" w:rsidP="00606B9C">
      <w:pPr>
        <w:pStyle w:val="ListParagraph"/>
        <w:widowControl w:val="0"/>
        <w:numPr>
          <w:ilvl w:val="2"/>
          <w:numId w:val="12"/>
        </w:numPr>
        <w:autoSpaceDE w:val="0"/>
        <w:autoSpaceDN w:val="0"/>
        <w:adjustRightInd w:val="0"/>
        <w:jc w:val="both"/>
        <w:rPr>
          <w:rFonts w:ascii="Helvetica" w:hAnsi="Helvetica"/>
          <w:sz w:val="22"/>
          <w:szCs w:val="22"/>
        </w:rPr>
      </w:pPr>
      <w:r w:rsidRPr="00F44B8C">
        <w:rPr>
          <w:rFonts w:ascii="Helvetica" w:hAnsi="Helvetica"/>
          <w:sz w:val="22"/>
          <w:szCs w:val="22"/>
        </w:rPr>
        <w:t xml:space="preserve">LAB MEDIA: Figure S1 8 Chamber Sticky Well Layout and schematic key: </w:t>
      </w:r>
      <w:proofErr w:type="spellStart"/>
      <w:r w:rsidRPr="00F44B8C">
        <w:rPr>
          <w:rFonts w:ascii="Helvetica" w:hAnsi="Helvetica"/>
          <w:sz w:val="22"/>
          <w:szCs w:val="22"/>
        </w:rPr>
        <w:t>JoVE</w:t>
      </w:r>
      <w:proofErr w:type="spellEnd"/>
      <w:r w:rsidRPr="00F44B8C">
        <w:rPr>
          <w:rFonts w:ascii="Helvetica" w:hAnsi="Helvetica"/>
          <w:sz w:val="22"/>
          <w:szCs w:val="22"/>
        </w:rPr>
        <w:t xml:space="preserve"> Video Editor </w:t>
      </w:r>
      <w:r w:rsidR="00AB5505">
        <w:rPr>
          <w:rFonts w:ascii="Helvetica" w:hAnsi="Helvetica"/>
          <w:sz w:val="22"/>
          <w:szCs w:val="22"/>
        </w:rPr>
        <w:t xml:space="preserve">please </w:t>
      </w:r>
      <w:r w:rsidRPr="00F44B8C">
        <w:rPr>
          <w:rFonts w:ascii="Helvetica" w:hAnsi="Helvetica"/>
          <w:sz w:val="22"/>
          <w:szCs w:val="22"/>
        </w:rPr>
        <w:t>emphasize yellow 10% FBS squares</w:t>
      </w:r>
      <w:r w:rsidR="00AB5505">
        <w:rPr>
          <w:rFonts w:ascii="Helvetica" w:hAnsi="Helvetica"/>
          <w:sz w:val="22"/>
          <w:szCs w:val="22"/>
        </w:rPr>
        <w:t xml:space="preserve"> </w:t>
      </w:r>
      <w:r w:rsidR="00AB5505" w:rsidRPr="00EC3BC1">
        <w:rPr>
          <w:rFonts w:ascii="Helvetica" w:hAnsi="Helvetica"/>
          <w:b/>
          <w:bCs/>
          <w:color w:val="000000" w:themeColor="text1"/>
          <w:sz w:val="22"/>
          <w:szCs w:val="22"/>
        </w:rPr>
        <w:t>TEXT:</w:t>
      </w:r>
      <w:r w:rsidR="00AB5505">
        <w:rPr>
          <w:rFonts w:ascii="Helvetica" w:hAnsi="Helvetica"/>
          <w:b/>
          <w:bCs/>
          <w:color w:val="000000" w:themeColor="text1"/>
          <w:sz w:val="22"/>
          <w:szCs w:val="22"/>
        </w:rPr>
        <w:t xml:space="preserve"> Alternative: Adsorb 10% plasma</w:t>
      </w:r>
    </w:p>
    <w:p w14:paraId="04772154" w14:textId="77777777" w:rsidR="00606B9C" w:rsidRDefault="00606B9C" w:rsidP="00606B9C">
      <w:pPr>
        <w:pStyle w:val="ListParagraph"/>
        <w:widowControl w:val="0"/>
        <w:autoSpaceDE w:val="0"/>
        <w:autoSpaceDN w:val="0"/>
        <w:adjustRightInd w:val="0"/>
        <w:ind w:left="1368"/>
        <w:jc w:val="both"/>
        <w:rPr>
          <w:rFonts w:ascii="Helvetica" w:hAnsi="Helvetica"/>
          <w:sz w:val="22"/>
          <w:szCs w:val="22"/>
        </w:rPr>
      </w:pPr>
    </w:p>
    <w:p w14:paraId="3980E318" w14:textId="21B91BD7" w:rsidR="00BC5F3E" w:rsidRDefault="00606B9C" w:rsidP="00606B9C">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A</w:t>
      </w:r>
      <w:r w:rsidR="00BC5F3E" w:rsidRPr="0093584B">
        <w:rPr>
          <w:rFonts w:ascii="Helvetica" w:hAnsi="Helvetica"/>
          <w:sz w:val="22"/>
          <w:szCs w:val="22"/>
        </w:rPr>
        <w:t xml:space="preserve">llow </w:t>
      </w:r>
      <w:r>
        <w:rPr>
          <w:rFonts w:ascii="Helvetica" w:hAnsi="Helvetica"/>
          <w:sz w:val="22"/>
          <w:szCs w:val="22"/>
        </w:rPr>
        <w:t xml:space="preserve">the </w:t>
      </w:r>
      <w:r w:rsidR="00BC5F3E" w:rsidRPr="0093584B">
        <w:rPr>
          <w:rFonts w:ascii="Helvetica" w:hAnsi="Helvetica"/>
          <w:sz w:val="22"/>
          <w:szCs w:val="22"/>
        </w:rPr>
        <w:t>protein</w:t>
      </w:r>
      <w:r>
        <w:rPr>
          <w:rFonts w:ascii="Helvetica" w:hAnsi="Helvetica"/>
          <w:sz w:val="22"/>
          <w:szCs w:val="22"/>
        </w:rPr>
        <w:t>s</w:t>
      </w:r>
      <w:r w:rsidR="00BC5F3E" w:rsidRPr="0093584B">
        <w:rPr>
          <w:rFonts w:ascii="Helvetica" w:hAnsi="Helvetica"/>
          <w:sz w:val="22"/>
          <w:szCs w:val="22"/>
        </w:rPr>
        <w:t xml:space="preserve"> to adsorb at 37 </w:t>
      </w:r>
      <w:r>
        <w:rPr>
          <w:rFonts w:ascii="Helvetica" w:hAnsi="Helvetica"/>
          <w:sz w:val="22"/>
          <w:szCs w:val="22"/>
        </w:rPr>
        <w:t>degrees Celsius</w:t>
      </w:r>
      <w:r w:rsidR="00BC5F3E" w:rsidRPr="0093584B">
        <w:rPr>
          <w:rFonts w:ascii="Helvetica" w:hAnsi="Helvetica"/>
          <w:sz w:val="22"/>
          <w:szCs w:val="22"/>
        </w:rPr>
        <w:t xml:space="preserve"> for </w:t>
      </w:r>
      <w:r>
        <w:rPr>
          <w:rFonts w:ascii="Helvetica" w:hAnsi="Helvetica"/>
          <w:sz w:val="22"/>
          <w:szCs w:val="22"/>
        </w:rPr>
        <w:t xml:space="preserve">the appropriate experimental period </w:t>
      </w:r>
      <w:r>
        <w:rPr>
          <w:rFonts w:ascii="Helvetica" w:hAnsi="Helvetica"/>
          <w:b/>
          <w:bCs/>
          <w:sz w:val="22"/>
          <w:szCs w:val="22"/>
        </w:rPr>
        <w:t>[1-TXT]</w:t>
      </w:r>
      <w:r>
        <w:rPr>
          <w:rFonts w:ascii="Helvetica" w:hAnsi="Helvetica"/>
          <w:sz w:val="22"/>
          <w:szCs w:val="22"/>
        </w:rPr>
        <w:t xml:space="preserve"> before aspirating the protein solutions with a new Pasteur pipette for each well </w:t>
      </w:r>
      <w:r>
        <w:rPr>
          <w:rFonts w:ascii="Helvetica" w:hAnsi="Helvetica"/>
          <w:b/>
          <w:bCs/>
          <w:sz w:val="22"/>
          <w:szCs w:val="22"/>
        </w:rPr>
        <w:t>[2]</w:t>
      </w:r>
      <w:r>
        <w:rPr>
          <w:rFonts w:ascii="Helvetica" w:hAnsi="Helvetica"/>
          <w:sz w:val="22"/>
          <w:szCs w:val="22"/>
        </w:rPr>
        <w:t xml:space="preserve"> and washing the sticky well surfaces three times with </w:t>
      </w:r>
      <w:r w:rsidR="00BC5F3E" w:rsidRPr="0093584B">
        <w:rPr>
          <w:rFonts w:ascii="Helvetica" w:hAnsi="Helvetica"/>
          <w:sz w:val="22"/>
          <w:szCs w:val="22"/>
        </w:rPr>
        <w:t xml:space="preserve">250 </w:t>
      </w:r>
      <w:r>
        <w:rPr>
          <w:rFonts w:ascii="Helvetica" w:hAnsi="Helvetica"/>
          <w:sz w:val="22"/>
          <w:szCs w:val="22"/>
          <w:lang w:val="en-CA"/>
        </w:rPr>
        <w:t>microliters</w:t>
      </w:r>
      <w:r w:rsidR="00BC5F3E" w:rsidRPr="0093584B">
        <w:rPr>
          <w:rFonts w:ascii="Helvetica" w:hAnsi="Helvetica"/>
          <w:sz w:val="22"/>
          <w:szCs w:val="22"/>
        </w:rPr>
        <w:t xml:space="preserve"> of PBS </w:t>
      </w:r>
      <w:r>
        <w:rPr>
          <w:rFonts w:ascii="Helvetica" w:hAnsi="Helvetica"/>
          <w:sz w:val="22"/>
          <w:szCs w:val="22"/>
        </w:rPr>
        <w:t xml:space="preserve">per well </w:t>
      </w:r>
      <w:r w:rsidR="00BC5F3E" w:rsidRPr="0093584B">
        <w:rPr>
          <w:rFonts w:ascii="Helvetica" w:hAnsi="Helvetica"/>
          <w:sz w:val="22"/>
          <w:szCs w:val="22"/>
        </w:rPr>
        <w:t>for 5 min</w:t>
      </w:r>
      <w:r>
        <w:rPr>
          <w:rFonts w:ascii="Helvetica" w:hAnsi="Helvetica"/>
          <w:sz w:val="22"/>
          <w:szCs w:val="22"/>
        </w:rPr>
        <w:t xml:space="preserve">utes per wash </w:t>
      </w:r>
      <w:r>
        <w:rPr>
          <w:rFonts w:ascii="Helvetica" w:hAnsi="Helvetica"/>
          <w:b/>
          <w:bCs/>
          <w:sz w:val="22"/>
          <w:szCs w:val="22"/>
        </w:rPr>
        <w:t>[3]</w:t>
      </w:r>
      <w:r w:rsidR="00BC5F3E" w:rsidRPr="0093584B">
        <w:rPr>
          <w:rFonts w:ascii="Helvetica" w:hAnsi="Helvetica"/>
          <w:sz w:val="22"/>
          <w:szCs w:val="22"/>
        </w:rPr>
        <w:t xml:space="preserve">. </w:t>
      </w:r>
    </w:p>
    <w:p w14:paraId="556DD149" w14:textId="77777777" w:rsidR="00931DA5" w:rsidRDefault="00931DA5" w:rsidP="00931DA5">
      <w:pPr>
        <w:pStyle w:val="ListParagraph"/>
        <w:widowControl w:val="0"/>
        <w:autoSpaceDE w:val="0"/>
        <w:autoSpaceDN w:val="0"/>
        <w:adjustRightInd w:val="0"/>
        <w:ind w:left="1080"/>
        <w:jc w:val="both"/>
        <w:rPr>
          <w:rFonts w:ascii="Helvetica" w:hAnsi="Helvetica"/>
          <w:sz w:val="22"/>
          <w:szCs w:val="22"/>
        </w:rPr>
      </w:pPr>
    </w:p>
    <w:p w14:paraId="5D730CA6" w14:textId="7B4711D8" w:rsidR="00931DA5" w:rsidRDefault="00931DA5" w:rsidP="00931DA5">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placing slide(s) into incubator</w:t>
      </w:r>
      <w:r w:rsidR="00A230EB">
        <w:rPr>
          <w:rFonts w:ascii="Helvetica" w:hAnsi="Helvetica"/>
          <w:sz w:val="22"/>
          <w:szCs w:val="22"/>
        </w:rPr>
        <w:t xml:space="preserve"> </w:t>
      </w:r>
      <w:r w:rsidR="00A230EB">
        <w:rPr>
          <w:rFonts w:ascii="Helvetica" w:hAnsi="Helvetica"/>
          <w:b/>
          <w:bCs/>
          <w:sz w:val="22"/>
          <w:szCs w:val="22"/>
        </w:rPr>
        <w:t xml:space="preserve">TEXT: </w:t>
      </w:r>
      <w:r w:rsidR="00A230EB">
        <w:rPr>
          <w:rFonts w:ascii="Helvetica" w:hAnsi="Helvetica"/>
          <w:b/>
          <w:bCs/>
          <w:i/>
          <w:iCs/>
          <w:sz w:val="22"/>
          <w:szCs w:val="22"/>
        </w:rPr>
        <w:t>e.g.</w:t>
      </w:r>
      <w:r w:rsidR="00A230EB">
        <w:rPr>
          <w:rFonts w:ascii="Helvetica" w:hAnsi="Helvetica"/>
          <w:b/>
          <w:bCs/>
          <w:sz w:val="22"/>
          <w:szCs w:val="22"/>
        </w:rPr>
        <w:t>, 30 min, 60 min, or 24 h</w:t>
      </w:r>
    </w:p>
    <w:p w14:paraId="44B4F087" w14:textId="345F4BC6" w:rsidR="00931DA5" w:rsidRDefault="00931DA5" w:rsidP="00931DA5">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Solution being aspirated</w:t>
      </w:r>
    </w:p>
    <w:p w14:paraId="46EAB914" w14:textId="0DF9F41D" w:rsidR="00931DA5" w:rsidRPr="0093584B" w:rsidRDefault="00931DA5" w:rsidP="00931DA5">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PBS being added to well(s)</w:t>
      </w:r>
    </w:p>
    <w:p w14:paraId="3A6D6C30" w14:textId="77777777" w:rsidR="00BC5F3E" w:rsidRPr="0093584B" w:rsidRDefault="00BC5F3E" w:rsidP="00BC5F3E">
      <w:pPr>
        <w:rPr>
          <w:rFonts w:ascii="Helvetica" w:hAnsi="Helvetica"/>
          <w:sz w:val="22"/>
          <w:szCs w:val="22"/>
        </w:rPr>
      </w:pPr>
    </w:p>
    <w:p w14:paraId="12DC3406" w14:textId="6ECB47CA" w:rsidR="00BC5F3E" w:rsidRDefault="007B1168" w:rsidP="00BC5F3E">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At the end of the </w:t>
      </w:r>
      <w:r w:rsidR="00ED06AD">
        <w:rPr>
          <w:rFonts w:ascii="Helvetica" w:hAnsi="Helvetica"/>
          <w:sz w:val="22"/>
          <w:szCs w:val="22"/>
        </w:rPr>
        <w:t xml:space="preserve">reporter macrophage </w:t>
      </w:r>
      <w:r>
        <w:rPr>
          <w:rFonts w:ascii="Helvetica" w:hAnsi="Helvetica"/>
          <w:sz w:val="22"/>
          <w:szCs w:val="22"/>
        </w:rPr>
        <w:t>treatment, add</w:t>
      </w:r>
      <w:r w:rsidR="00BC5F3E" w:rsidRPr="0093584B">
        <w:rPr>
          <w:rFonts w:ascii="Helvetica" w:hAnsi="Helvetica"/>
          <w:sz w:val="22"/>
          <w:szCs w:val="22"/>
        </w:rPr>
        <w:t xml:space="preserve"> 200 </w:t>
      </w:r>
      <w:r>
        <w:rPr>
          <w:rFonts w:ascii="Helvetica" w:hAnsi="Helvetica"/>
          <w:sz w:val="22"/>
          <w:szCs w:val="22"/>
          <w:lang w:val="en-CA"/>
        </w:rPr>
        <w:t xml:space="preserve">microliters </w:t>
      </w:r>
      <w:r w:rsidR="00BC5F3E" w:rsidRPr="0093584B">
        <w:rPr>
          <w:rFonts w:ascii="Helvetica" w:hAnsi="Helvetica"/>
          <w:sz w:val="22"/>
          <w:szCs w:val="22"/>
        </w:rPr>
        <w:t>of cell solution to each well</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and add </w:t>
      </w:r>
      <w:r w:rsidRPr="0093584B">
        <w:rPr>
          <w:rFonts w:ascii="Helvetica" w:hAnsi="Helvetica"/>
          <w:sz w:val="22"/>
          <w:szCs w:val="22"/>
        </w:rPr>
        <w:t>Pam3CSK4</w:t>
      </w:r>
      <w:r>
        <w:rPr>
          <w:rFonts w:ascii="Helvetica" w:hAnsi="Helvetica"/>
          <w:sz w:val="22"/>
          <w:szCs w:val="22"/>
        </w:rPr>
        <w:t xml:space="preserve"> </w:t>
      </w:r>
      <w:r>
        <w:rPr>
          <w:rFonts w:ascii="Helvetica" w:hAnsi="Helvetica"/>
          <w:color w:val="FF0000"/>
          <w:sz w:val="22"/>
          <w:szCs w:val="22"/>
        </w:rPr>
        <w:t>(pam-3-C-S-K-four)</w:t>
      </w:r>
      <w:r w:rsidRPr="0093584B">
        <w:rPr>
          <w:rFonts w:ascii="Helvetica" w:hAnsi="Helvetica"/>
          <w:sz w:val="22"/>
          <w:szCs w:val="22"/>
        </w:rPr>
        <w:t xml:space="preserve"> to a final concentration of 150 </w:t>
      </w:r>
      <w:r>
        <w:rPr>
          <w:rFonts w:ascii="Helvetica" w:hAnsi="Helvetica"/>
          <w:sz w:val="22"/>
          <w:szCs w:val="22"/>
        </w:rPr>
        <w:t>nanograms</w:t>
      </w:r>
      <w:r w:rsidRPr="0093584B">
        <w:rPr>
          <w:rFonts w:ascii="Helvetica" w:hAnsi="Helvetica"/>
          <w:sz w:val="22"/>
          <w:szCs w:val="22"/>
        </w:rPr>
        <w:t>/</w:t>
      </w:r>
      <w:r>
        <w:rPr>
          <w:rFonts w:ascii="Helvetica" w:hAnsi="Helvetica"/>
          <w:sz w:val="22"/>
          <w:szCs w:val="22"/>
        </w:rPr>
        <w:t xml:space="preserve">milliliter to </w:t>
      </w:r>
      <w:r w:rsidR="00CD72DA">
        <w:rPr>
          <w:rFonts w:ascii="Helvetica" w:hAnsi="Helvetica"/>
          <w:sz w:val="22"/>
          <w:szCs w:val="22"/>
        </w:rPr>
        <w:t xml:space="preserve">two </w:t>
      </w:r>
      <w:r>
        <w:rPr>
          <w:rFonts w:ascii="Helvetica" w:hAnsi="Helvetica"/>
          <w:sz w:val="22"/>
          <w:szCs w:val="22"/>
        </w:rPr>
        <w:t>well</w:t>
      </w:r>
      <w:r w:rsidR="002E5B35">
        <w:rPr>
          <w:rFonts w:ascii="Helvetica" w:hAnsi="Helvetica"/>
          <w:sz w:val="22"/>
          <w:szCs w:val="22"/>
        </w:rPr>
        <w:t>s</w:t>
      </w:r>
      <w:r>
        <w:rPr>
          <w:rFonts w:ascii="Helvetica" w:hAnsi="Helvetica"/>
          <w:sz w:val="22"/>
          <w:szCs w:val="22"/>
        </w:rPr>
        <w:t xml:space="preserve"> as a TLR2 positi</w:t>
      </w:r>
      <w:r w:rsidR="00BB7426">
        <w:rPr>
          <w:rFonts w:ascii="Helvetica" w:hAnsi="Helvetica"/>
          <w:sz w:val="22"/>
          <w:szCs w:val="22"/>
        </w:rPr>
        <w:t>ve</w:t>
      </w:r>
      <w:r>
        <w:rPr>
          <w:rFonts w:ascii="Helvetica" w:hAnsi="Helvetica"/>
          <w:sz w:val="22"/>
          <w:szCs w:val="22"/>
        </w:rPr>
        <w:t xml:space="preserve"> control</w:t>
      </w:r>
      <w:r w:rsidR="0072026F">
        <w:rPr>
          <w:rFonts w:ascii="Helvetica" w:hAnsi="Helvetica"/>
          <w:sz w:val="22"/>
          <w:szCs w:val="22"/>
        </w:rPr>
        <w:t xml:space="preserve"> as illustrated in the schematic</w:t>
      </w:r>
      <w:r>
        <w:rPr>
          <w:rFonts w:ascii="Helvetica" w:hAnsi="Helvetica"/>
          <w:sz w:val="22"/>
          <w:szCs w:val="22"/>
        </w:rPr>
        <w:t xml:space="preserve"> </w:t>
      </w:r>
      <w:r>
        <w:rPr>
          <w:rFonts w:ascii="Helvetica" w:hAnsi="Helvetica"/>
          <w:b/>
          <w:bCs/>
          <w:sz w:val="22"/>
          <w:szCs w:val="22"/>
        </w:rPr>
        <w:t>[2]</w:t>
      </w:r>
      <w:r>
        <w:rPr>
          <w:rFonts w:ascii="Helvetica" w:hAnsi="Helvetica"/>
          <w:sz w:val="22"/>
          <w:szCs w:val="22"/>
        </w:rPr>
        <w:t>.</w:t>
      </w:r>
    </w:p>
    <w:p w14:paraId="4D4CD930" w14:textId="77777777" w:rsidR="007B1168" w:rsidRDefault="007B1168" w:rsidP="007B1168">
      <w:pPr>
        <w:pStyle w:val="ListParagraph"/>
        <w:widowControl w:val="0"/>
        <w:autoSpaceDE w:val="0"/>
        <w:autoSpaceDN w:val="0"/>
        <w:adjustRightInd w:val="0"/>
        <w:ind w:left="1080"/>
        <w:jc w:val="both"/>
        <w:rPr>
          <w:rFonts w:ascii="Helvetica" w:hAnsi="Helvetica"/>
          <w:sz w:val="22"/>
          <w:szCs w:val="22"/>
        </w:rPr>
      </w:pPr>
    </w:p>
    <w:p w14:paraId="440DFE1F" w14:textId="04AE8B16" w:rsidR="007B1168" w:rsidRDefault="007B1168" w:rsidP="007B1168">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Cells being added to well(s), with tubes visible in frame</w:t>
      </w:r>
      <w:r w:rsidR="00483BD2" w:rsidRPr="00483BD2">
        <w:rPr>
          <w:rFonts w:ascii="Helvetica" w:hAnsi="Helvetica"/>
          <w:i/>
          <w:iCs/>
          <w:color w:val="4472C4" w:themeColor="accent1"/>
          <w:sz w:val="22"/>
          <w:szCs w:val="22"/>
        </w:rPr>
        <w:t xml:space="preserve"> </w:t>
      </w:r>
      <w:r w:rsidR="00483BD2" w:rsidRPr="0072026F">
        <w:rPr>
          <w:rFonts w:ascii="Helvetica" w:hAnsi="Helvetica"/>
          <w:i/>
          <w:iCs/>
          <w:color w:val="4472C4" w:themeColor="accent1"/>
          <w:sz w:val="22"/>
          <w:szCs w:val="22"/>
        </w:rPr>
        <w:t>Videographer: Important step</w:t>
      </w:r>
    </w:p>
    <w:p w14:paraId="24C481B4" w14:textId="6F1F47D2" w:rsidR="00BC5F3E" w:rsidRDefault="0072026F" w:rsidP="0022232A">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LAB MEDIA: Figure S1 8 Chamber Sticky Well Layout and schematic key: </w:t>
      </w:r>
      <w:proofErr w:type="spellStart"/>
      <w:r w:rsidRPr="00B463C6">
        <w:rPr>
          <w:rFonts w:ascii="Helvetica" w:hAnsi="Helvetica" w:cs="Arial"/>
          <w:i/>
          <w:iCs/>
          <w:color w:val="0432FF"/>
          <w:sz w:val="22"/>
          <w:szCs w:val="22"/>
        </w:rPr>
        <w:t>JoVE</w:t>
      </w:r>
      <w:proofErr w:type="spellEnd"/>
      <w:r w:rsidRPr="00B463C6">
        <w:rPr>
          <w:rFonts w:ascii="Helvetica" w:hAnsi="Helvetica" w:cs="Arial"/>
          <w:i/>
          <w:iCs/>
          <w:color w:val="0432FF"/>
          <w:sz w:val="22"/>
          <w:szCs w:val="22"/>
        </w:rPr>
        <w:t xml:space="preserve"> Video Editor emphasize orange TLR2 Agonist squares</w:t>
      </w:r>
      <w:r w:rsidR="00B463C6" w:rsidRPr="00B463C6">
        <w:rPr>
          <w:rFonts w:ascii="Helvetica" w:hAnsi="Helvetica" w:cs="Arial"/>
          <w:i/>
          <w:iCs/>
          <w:color w:val="0432FF"/>
          <w:sz w:val="22"/>
          <w:szCs w:val="22"/>
        </w:rPr>
        <w:t xml:space="preserve"> </w:t>
      </w:r>
      <w:bookmarkStart w:id="1" w:name="_GoBack"/>
      <w:bookmarkEnd w:id="1"/>
      <w:r w:rsidR="00B463C6" w:rsidRPr="00B463C6">
        <w:rPr>
          <w:rFonts w:ascii="Helvetica" w:hAnsi="Helvetica"/>
          <w:sz w:val="22"/>
          <w:szCs w:val="22"/>
          <w:highlight w:val="green"/>
        </w:rPr>
        <w:t xml:space="preserve">Author NOTE: </w:t>
      </w:r>
      <w:r w:rsidR="00B463C6" w:rsidRPr="00B463C6">
        <w:rPr>
          <w:rFonts w:ascii="Helvetica" w:hAnsi="Helvetica"/>
          <w:sz w:val="22"/>
          <w:szCs w:val="22"/>
          <w:highlight w:val="green"/>
          <w:lang w:val="en-CA"/>
        </w:rPr>
        <w:t>Also shot a video for this step: Pam3CSK4 being added to wells, with container visible in frame.</w:t>
      </w:r>
    </w:p>
    <w:p w14:paraId="3BE5A46D" w14:textId="77777777" w:rsidR="007B1168" w:rsidRPr="007B1168" w:rsidRDefault="007B1168" w:rsidP="007B1168">
      <w:pPr>
        <w:pStyle w:val="ListParagraph"/>
        <w:widowControl w:val="0"/>
        <w:autoSpaceDE w:val="0"/>
        <w:autoSpaceDN w:val="0"/>
        <w:adjustRightInd w:val="0"/>
        <w:ind w:left="1368"/>
        <w:jc w:val="both"/>
        <w:rPr>
          <w:rFonts w:ascii="Helvetica" w:hAnsi="Helvetica"/>
          <w:sz w:val="22"/>
          <w:szCs w:val="22"/>
        </w:rPr>
      </w:pPr>
    </w:p>
    <w:p w14:paraId="7103444B" w14:textId="078E09EC" w:rsidR="007B1168" w:rsidRDefault="00BC5F3E" w:rsidP="00BC5F3E">
      <w:pPr>
        <w:pStyle w:val="ListParagraph"/>
        <w:widowControl w:val="0"/>
        <w:numPr>
          <w:ilvl w:val="1"/>
          <w:numId w:val="12"/>
        </w:numPr>
        <w:autoSpaceDE w:val="0"/>
        <w:autoSpaceDN w:val="0"/>
        <w:adjustRightInd w:val="0"/>
        <w:jc w:val="both"/>
        <w:rPr>
          <w:rFonts w:ascii="Helvetica" w:hAnsi="Helvetica"/>
          <w:sz w:val="22"/>
          <w:szCs w:val="22"/>
        </w:rPr>
      </w:pPr>
      <w:r w:rsidRPr="0093584B">
        <w:rPr>
          <w:rFonts w:ascii="Helvetica" w:hAnsi="Helvetica"/>
          <w:sz w:val="22"/>
          <w:szCs w:val="22"/>
        </w:rPr>
        <w:t xml:space="preserve">For </w:t>
      </w:r>
      <w:r w:rsidR="007B1168">
        <w:rPr>
          <w:rFonts w:ascii="Helvetica" w:hAnsi="Helvetica"/>
          <w:sz w:val="22"/>
          <w:szCs w:val="22"/>
        </w:rPr>
        <w:t xml:space="preserve">a </w:t>
      </w:r>
      <w:r w:rsidRPr="0093584B">
        <w:rPr>
          <w:rFonts w:ascii="Helvetica" w:hAnsi="Helvetica"/>
          <w:sz w:val="22"/>
          <w:szCs w:val="22"/>
        </w:rPr>
        <w:t xml:space="preserve">TLR4 positive control, add lipopolysaccharide to a final concentration of 1.5 </w:t>
      </w:r>
      <w:r w:rsidR="007B1168">
        <w:rPr>
          <w:rFonts w:ascii="Helvetica" w:hAnsi="Helvetica"/>
          <w:sz w:val="22"/>
          <w:szCs w:val="22"/>
          <w:lang w:val="en-CA"/>
        </w:rPr>
        <w:t>microgram</w:t>
      </w:r>
      <w:r w:rsidRPr="0093584B">
        <w:rPr>
          <w:rFonts w:ascii="Helvetica" w:hAnsi="Helvetica"/>
          <w:sz w:val="22"/>
          <w:szCs w:val="22"/>
        </w:rPr>
        <w:t>/</w:t>
      </w:r>
      <w:r w:rsidR="007B1168">
        <w:rPr>
          <w:rFonts w:ascii="Helvetica" w:hAnsi="Helvetica"/>
          <w:sz w:val="22"/>
          <w:szCs w:val="22"/>
        </w:rPr>
        <w:t xml:space="preserve">milliliter to </w:t>
      </w:r>
      <w:r w:rsidR="00CD72DA">
        <w:rPr>
          <w:rFonts w:ascii="Helvetica" w:hAnsi="Helvetica"/>
          <w:sz w:val="22"/>
          <w:szCs w:val="22"/>
        </w:rPr>
        <w:t>two</w:t>
      </w:r>
      <w:r w:rsidR="00B463C6">
        <w:rPr>
          <w:rFonts w:ascii="Helvetica" w:hAnsi="Helvetica"/>
          <w:sz w:val="22"/>
          <w:szCs w:val="22"/>
        </w:rPr>
        <w:t xml:space="preserve"> </w:t>
      </w:r>
      <w:r w:rsidR="007B1168">
        <w:rPr>
          <w:rFonts w:ascii="Helvetica" w:hAnsi="Helvetica"/>
          <w:sz w:val="22"/>
          <w:szCs w:val="22"/>
        </w:rPr>
        <w:t>well</w:t>
      </w:r>
      <w:r w:rsidR="002E5B35">
        <w:rPr>
          <w:rFonts w:ascii="Helvetica" w:hAnsi="Helvetica"/>
          <w:sz w:val="22"/>
          <w:szCs w:val="22"/>
        </w:rPr>
        <w:t>s</w:t>
      </w:r>
      <w:r w:rsidR="007B1168">
        <w:rPr>
          <w:rFonts w:ascii="Helvetica" w:hAnsi="Helvetica"/>
          <w:sz w:val="22"/>
          <w:szCs w:val="22"/>
        </w:rPr>
        <w:t xml:space="preserve"> </w:t>
      </w:r>
      <w:r w:rsidR="007B1168">
        <w:rPr>
          <w:rFonts w:ascii="Helvetica" w:hAnsi="Helvetica"/>
          <w:b/>
          <w:bCs/>
          <w:sz w:val="22"/>
          <w:szCs w:val="22"/>
        </w:rPr>
        <w:t>[1]</w:t>
      </w:r>
      <w:r w:rsidRPr="0093584B">
        <w:rPr>
          <w:rFonts w:ascii="Helvetica" w:hAnsi="Helvetica"/>
          <w:sz w:val="22"/>
          <w:szCs w:val="22"/>
        </w:rPr>
        <w:t>.</w:t>
      </w:r>
    </w:p>
    <w:p w14:paraId="36A91625" w14:textId="77777777" w:rsidR="007B1168" w:rsidRDefault="007B1168" w:rsidP="007B1168">
      <w:pPr>
        <w:pStyle w:val="ListParagraph"/>
        <w:widowControl w:val="0"/>
        <w:autoSpaceDE w:val="0"/>
        <w:autoSpaceDN w:val="0"/>
        <w:adjustRightInd w:val="0"/>
        <w:ind w:left="1080"/>
        <w:jc w:val="both"/>
        <w:rPr>
          <w:rFonts w:ascii="Helvetica" w:hAnsi="Helvetica"/>
          <w:sz w:val="22"/>
          <w:szCs w:val="22"/>
        </w:rPr>
      </w:pPr>
    </w:p>
    <w:p w14:paraId="1922CDEF" w14:textId="0D981D19" w:rsidR="0072026F" w:rsidRDefault="007B1168" w:rsidP="0072026F">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LPS being added to well, with LPS container visible in frame</w:t>
      </w:r>
      <w:r w:rsidR="0072026F">
        <w:rPr>
          <w:rFonts w:ascii="Helvetica" w:hAnsi="Helvetica"/>
          <w:sz w:val="22"/>
          <w:szCs w:val="22"/>
        </w:rPr>
        <w:t xml:space="preserve"> </w:t>
      </w:r>
      <w:r w:rsidR="00483BD2" w:rsidRPr="0072026F">
        <w:rPr>
          <w:rFonts w:ascii="Helvetica" w:hAnsi="Helvetica"/>
          <w:i/>
          <w:iCs/>
          <w:color w:val="4472C4" w:themeColor="accent1"/>
          <w:sz w:val="22"/>
          <w:szCs w:val="22"/>
        </w:rPr>
        <w:t>Videographer: Important step</w:t>
      </w:r>
      <w:r w:rsidR="00483BD2">
        <w:rPr>
          <w:rFonts w:ascii="Helvetica" w:hAnsi="Helvetica"/>
          <w:sz w:val="22"/>
          <w:szCs w:val="22"/>
        </w:rPr>
        <w:t xml:space="preserve"> </w:t>
      </w:r>
      <w:r w:rsidR="0072026F">
        <w:rPr>
          <w:rFonts w:ascii="Helvetica" w:hAnsi="Helvetica"/>
          <w:sz w:val="22"/>
          <w:szCs w:val="22"/>
        </w:rPr>
        <w:t xml:space="preserve">OR LAB MEDIA: Figure S1 8 Chamber Sticky Well Layout and schematic key: </w:t>
      </w:r>
      <w:proofErr w:type="spellStart"/>
      <w:r w:rsidR="0072026F">
        <w:rPr>
          <w:rFonts w:ascii="Helvetica" w:hAnsi="Helvetica"/>
          <w:sz w:val="22"/>
          <w:szCs w:val="22"/>
        </w:rPr>
        <w:t>JoVE</w:t>
      </w:r>
      <w:proofErr w:type="spellEnd"/>
      <w:r w:rsidR="0072026F">
        <w:rPr>
          <w:rFonts w:ascii="Helvetica" w:hAnsi="Helvetica"/>
          <w:sz w:val="22"/>
          <w:szCs w:val="22"/>
        </w:rPr>
        <w:t xml:space="preserve"> Video Editor emphasize green TLR4 Agonist squares</w:t>
      </w:r>
    </w:p>
    <w:p w14:paraId="255FF280" w14:textId="77777777" w:rsidR="007B1168" w:rsidRPr="0072026F" w:rsidRDefault="007B1168" w:rsidP="0072026F">
      <w:pPr>
        <w:rPr>
          <w:rFonts w:ascii="Helvetica" w:hAnsi="Helvetica"/>
          <w:sz w:val="22"/>
          <w:szCs w:val="22"/>
        </w:rPr>
      </w:pPr>
    </w:p>
    <w:p w14:paraId="21B0A0B9" w14:textId="319A0DAE" w:rsidR="00BC5F3E" w:rsidRDefault="007B1168" w:rsidP="00BC5F3E">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After 20 hours at 37-degrees Celsius, plate 20 microliters of supernatant from each well in duplicate in a 96-well plate </w:t>
      </w:r>
      <w:r>
        <w:rPr>
          <w:rFonts w:ascii="Helvetica" w:hAnsi="Helvetica"/>
          <w:b/>
          <w:bCs/>
          <w:sz w:val="22"/>
          <w:szCs w:val="22"/>
        </w:rPr>
        <w:t>[1]</w:t>
      </w:r>
      <w:r>
        <w:rPr>
          <w:rFonts w:ascii="Helvetica" w:hAnsi="Helvetica"/>
          <w:sz w:val="22"/>
          <w:szCs w:val="22"/>
        </w:rPr>
        <w:t xml:space="preserve">, including </w:t>
      </w:r>
      <w:r w:rsidR="00CD72DA">
        <w:rPr>
          <w:rFonts w:ascii="Helvetica" w:hAnsi="Helvetica"/>
          <w:sz w:val="22"/>
          <w:szCs w:val="22"/>
        </w:rPr>
        <w:t xml:space="preserve">three </w:t>
      </w:r>
      <w:r>
        <w:rPr>
          <w:rFonts w:ascii="Helvetica" w:hAnsi="Helvetica"/>
          <w:sz w:val="22"/>
          <w:szCs w:val="22"/>
        </w:rPr>
        <w:t xml:space="preserve">wells </w:t>
      </w:r>
      <w:r w:rsidR="00A230EB">
        <w:rPr>
          <w:rFonts w:ascii="Helvetica" w:hAnsi="Helvetica"/>
          <w:sz w:val="22"/>
          <w:szCs w:val="22"/>
        </w:rPr>
        <w:t>with</w:t>
      </w:r>
      <w:r>
        <w:rPr>
          <w:rFonts w:ascii="Helvetica" w:hAnsi="Helvetica"/>
          <w:sz w:val="22"/>
          <w:szCs w:val="22"/>
        </w:rPr>
        <w:t xml:space="preserve"> 20 microliters of assay medium per well as the background control </w:t>
      </w:r>
      <w:r>
        <w:rPr>
          <w:rFonts w:ascii="Helvetica" w:hAnsi="Helvetica"/>
          <w:b/>
          <w:bCs/>
          <w:sz w:val="22"/>
          <w:szCs w:val="22"/>
        </w:rPr>
        <w:t>[2]</w:t>
      </w:r>
      <w:r>
        <w:rPr>
          <w:rFonts w:ascii="Helvetica" w:hAnsi="Helvetica"/>
          <w:sz w:val="22"/>
          <w:szCs w:val="22"/>
        </w:rPr>
        <w:t>.</w:t>
      </w:r>
    </w:p>
    <w:p w14:paraId="6ABCE07A" w14:textId="77777777" w:rsidR="007B1168" w:rsidRDefault="007B1168" w:rsidP="007B1168">
      <w:pPr>
        <w:pStyle w:val="ListParagraph"/>
        <w:widowControl w:val="0"/>
        <w:autoSpaceDE w:val="0"/>
        <w:autoSpaceDN w:val="0"/>
        <w:adjustRightInd w:val="0"/>
        <w:ind w:left="1080"/>
        <w:jc w:val="both"/>
        <w:rPr>
          <w:rFonts w:ascii="Helvetica" w:hAnsi="Helvetica"/>
          <w:sz w:val="22"/>
          <w:szCs w:val="22"/>
        </w:rPr>
      </w:pPr>
    </w:p>
    <w:p w14:paraId="53A01624" w14:textId="1DBAB55D" w:rsidR="007B1168" w:rsidRDefault="007B1168" w:rsidP="007B1168">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Supernatant being added to well(s), with sticky well slide(s) visible in frame</w:t>
      </w:r>
    </w:p>
    <w:p w14:paraId="1ECC659D" w14:textId="49E40106" w:rsidR="007B1168" w:rsidRPr="0093584B" w:rsidRDefault="007B1168" w:rsidP="007B1168">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Medium being added to well(s) with medium container visible in frame</w:t>
      </w:r>
    </w:p>
    <w:p w14:paraId="101293E1" w14:textId="77777777" w:rsidR="00BC5F3E" w:rsidRPr="0093584B" w:rsidRDefault="00BC5F3E" w:rsidP="00BC5F3E">
      <w:pPr>
        <w:rPr>
          <w:rFonts w:ascii="Helvetica" w:hAnsi="Helvetica"/>
          <w:sz w:val="22"/>
          <w:szCs w:val="22"/>
        </w:rPr>
      </w:pPr>
    </w:p>
    <w:p w14:paraId="574C5CC6" w14:textId="7195BD5B" w:rsidR="007B1168" w:rsidRDefault="007B1168" w:rsidP="00BC5F3E">
      <w:pPr>
        <w:pStyle w:val="ListParagraph"/>
        <w:widowControl w:val="0"/>
        <w:numPr>
          <w:ilvl w:val="1"/>
          <w:numId w:val="12"/>
        </w:numPr>
        <w:autoSpaceDE w:val="0"/>
        <w:autoSpaceDN w:val="0"/>
        <w:adjustRightInd w:val="0"/>
        <w:jc w:val="both"/>
        <w:rPr>
          <w:rFonts w:ascii="Helvetica" w:hAnsi="Helvetica"/>
          <w:sz w:val="22"/>
          <w:szCs w:val="22"/>
          <w:lang w:val="en-CA"/>
        </w:rPr>
      </w:pPr>
      <w:r>
        <w:rPr>
          <w:rFonts w:ascii="Helvetica" w:hAnsi="Helvetica"/>
          <w:sz w:val="22"/>
          <w:szCs w:val="22"/>
        </w:rPr>
        <w:t xml:space="preserve">Next, </w:t>
      </w:r>
      <w:r>
        <w:rPr>
          <w:rFonts w:ascii="Helvetica" w:hAnsi="Helvetica"/>
          <w:sz w:val="22"/>
          <w:szCs w:val="22"/>
          <w:lang w:val="en-CA"/>
        </w:rPr>
        <w:t>a</w:t>
      </w:r>
      <w:r w:rsidR="00BC5F3E" w:rsidRPr="0093584B">
        <w:rPr>
          <w:rFonts w:ascii="Helvetica" w:hAnsi="Helvetica"/>
          <w:sz w:val="22"/>
          <w:szCs w:val="22"/>
          <w:lang w:val="en-CA"/>
        </w:rPr>
        <w:t xml:space="preserve">dd 200 </w:t>
      </w:r>
      <w:r>
        <w:rPr>
          <w:rFonts w:ascii="Helvetica" w:hAnsi="Helvetica"/>
          <w:sz w:val="22"/>
          <w:szCs w:val="22"/>
          <w:lang w:val="en-CA"/>
        </w:rPr>
        <w:t>microliters</w:t>
      </w:r>
      <w:r w:rsidR="00BC5F3E" w:rsidRPr="0093584B">
        <w:rPr>
          <w:rFonts w:ascii="Helvetica" w:hAnsi="Helvetica"/>
          <w:sz w:val="22"/>
          <w:szCs w:val="22"/>
          <w:lang w:val="en-CA"/>
        </w:rPr>
        <w:t xml:space="preserve"> of SEAP </w:t>
      </w:r>
      <w:r w:rsidR="009D3DB7">
        <w:rPr>
          <w:rFonts w:ascii="Helvetica" w:hAnsi="Helvetica"/>
          <w:color w:val="FF0000"/>
          <w:sz w:val="22"/>
          <w:szCs w:val="22"/>
          <w:lang w:val="en-CA"/>
        </w:rPr>
        <w:t>(seep)</w:t>
      </w:r>
      <w:r w:rsidR="009D3DB7">
        <w:rPr>
          <w:rFonts w:ascii="Helvetica" w:hAnsi="Helvetica"/>
          <w:sz w:val="22"/>
          <w:szCs w:val="22"/>
          <w:lang w:val="en-CA"/>
        </w:rPr>
        <w:t xml:space="preserve"> </w:t>
      </w:r>
      <w:r w:rsidR="00BC5F3E" w:rsidRPr="0093584B">
        <w:rPr>
          <w:rFonts w:ascii="Helvetica" w:hAnsi="Helvetica"/>
          <w:sz w:val="22"/>
          <w:szCs w:val="22"/>
          <w:lang w:val="en-CA"/>
        </w:rPr>
        <w:t>reporter assay reagent to each well</w:t>
      </w:r>
      <w:r>
        <w:rPr>
          <w:rFonts w:ascii="Helvetica" w:hAnsi="Helvetica"/>
          <w:sz w:val="22"/>
          <w:szCs w:val="22"/>
          <w:lang w:val="en-CA"/>
        </w:rPr>
        <w:t xml:space="preserve"> </w:t>
      </w:r>
      <w:r>
        <w:rPr>
          <w:rFonts w:ascii="Helvetica" w:hAnsi="Helvetica"/>
          <w:b/>
          <w:bCs/>
          <w:sz w:val="22"/>
          <w:szCs w:val="22"/>
          <w:lang w:val="en-CA"/>
        </w:rPr>
        <w:t>[1]</w:t>
      </w:r>
      <w:r>
        <w:rPr>
          <w:rFonts w:ascii="Helvetica" w:hAnsi="Helvetica"/>
          <w:sz w:val="22"/>
          <w:szCs w:val="22"/>
          <w:lang w:val="en-CA"/>
        </w:rPr>
        <w:t xml:space="preserve"> and c</w:t>
      </w:r>
      <w:r w:rsidR="00BC5F3E" w:rsidRPr="0093584B">
        <w:rPr>
          <w:rFonts w:ascii="Helvetica" w:hAnsi="Helvetica"/>
          <w:sz w:val="22"/>
          <w:szCs w:val="22"/>
          <w:lang w:val="en-CA"/>
        </w:rPr>
        <w:t>over the plate with an adhesive seal for</w:t>
      </w:r>
      <w:r>
        <w:rPr>
          <w:rFonts w:ascii="Helvetica" w:hAnsi="Helvetica"/>
          <w:sz w:val="22"/>
          <w:szCs w:val="22"/>
          <w:lang w:val="en-CA"/>
        </w:rPr>
        <w:t xml:space="preserve"> a</w:t>
      </w:r>
      <w:r w:rsidR="00BC5F3E" w:rsidRPr="0093584B">
        <w:rPr>
          <w:rFonts w:ascii="Helvetica" w:hAnsi="Helvetica"/>
          <w:sz w:val="22"/>
          <w:szCs w:val="22"/>
          <w:lang w:val="en-CA"/>
        </w:rPr>
        <w:t xml:space="preserve"> 2.5</w:t>
      </w:r>
      <w:r>
        <w:rPr>
          <w:rFonts w:ascii="Helvetica" w:hAnsi="Helvetica"/>
          <w:sz w:val="22"/>
          <w:szCs w:val="22"/>
          <w:lang w:val="en-CA"/>
        </w:rPr>
        <w:t>-</w:t>
      </w:r>
      <w:r w:rsidR="00BC5F3E" w:rsidRPr="0093584B">
        <w:rPr>
          <w:rFonts w:ascii="Helvetica" w:hAnsi="Helvetica"/>
          <w:sz w:val="22"/>
          <w:szCs w:val="22"/>
          <w:lang w:val="en-CA"/>
        </w:rPr>
        <w:t>h</w:t>
      </w:r>
      <w:r>
        <w:rPr>
          <w:rFonts w:ascii="Helvetica" w:hAnsi="Helvetica"/>
          <w:sz w:val="22"/>
          <w:szCs w:val="22"/>
          <w:lang w:val="en-CA"/>
        </w:rPr>
        <w:t>our incubation</w:t>
      </w:r>
      <w:r w:rsidR="00BC5F3E" w:rsidRPr="0093584B">
        <w:rPr>
          <w:rFonts w:ascii="Helvetica" w:hAnsi="Helvetica"/>
          <w:sz w:val="22"/>
          <w:szCs w:val="22"/>
          <w:lang w:val="en-CA"/>
        </w:rPr>
        <w:t xml:space="preserve"> at 37 </w:t>
      </w:r>
      <w:r>
        <w:rPr>
          <w:rFonts w:ascii="Helvetica" w:hAnsi="Helvetica"/>
          <w:sz w:val="22"/>
          <w:szCs w:val="22"/>
          <w:lang w:val="en-CA"/>
        </w:rPr>
        <w:t xml:space="preserve">degrees Celsius </w:t>
      </w:r>
      <w:r>
        <w:rPr>
          <w:rFonts w:ascii="Helvetica" w:hAnsi="Helvetica"/>
          <w:b/>
          <w:bCs/>
          <w:sz w:val="22"/>
          <w:szCs w:val="22"/>
          <w:lang w:val="en-CA"/>
        </w:rPr>
        <w:t>[2]</w:t>
      </w:r>
      <w:r w:rsidR="00BC5F3E" w:rsidRPr="0093584B">
        <w:rPr>
          <w:rFonts w:ascii="Helvetica" w:hAnsi="Helvetica"/>
          <w:sz w:val="22"/>
          <w:szCs w:val="22"/>
          <w:lang w:val="en-CA"/>
        </w:rPr>
        <w:t>.</w:t>
      </w:r>
    </w:p>
    <w:p w14:paraId="5860428E" w14:textId="77777777" w:rsidR="007B1168" w:rsidRDefault="007B1168" w:rsidP="007B1168">
      <w:pPr>
        <w:pStyle w:val="ListParagraph"/>
        <w:widowControl w:val="0"/>
        <w:autoSpaceDE w:val="0"/>
        <w:autoSpaceDN w:val="0"/>
        <w:adjustRightInd w:val="0"/>
        <w:ind w:left="1080"/>
        <w:jc w:val="both"/>
        <w:rPr>
          <w:rFonts w:ascii="Helvetica" w:hAnsi="Helvetica"/>
          <w:sz w:val="22"/>
          <w:szCs w:val="22"/>
          <w:lang w:val="en-CA"/>
        </w:rPr>
      </w:pPr>
    </w:p>
    <w:p w14:paraId="18B137E9" w14:textId="432A5493" w:rsidR="007B1168" w:rsidRDefault="007B1168" w:rsidP="007B1168">
      <w:pPr>
        <w:pStyle w:val="ListParagraph"/>
        <w:widowControl w:val="0"/>
        <w:numPr>
          <w:ilvl w:val="2"/>
          <w:numId w:val="12"/>
        </w:numPr>
        <w:autoSpaceDE w:val="0"/>
        <w:autoSpaceDN w:val="0"/>
        <w:adjustRightInd w:val="0"/>
        <w:jc w:val="both"/>
        <w:rPr>
          <w:rFonts w:ascii="Helvetica" w:hAnsi="Helvetica"/>
          <w:sz w:val="22"/>
          <w:szCs w:val="22"/>
          <w:lang w:val="en-CA"/>
        </w:rPr>
      </w:pPr>
      <w:r>
        <w:rPr>
          <w:rFonts w:ascii="Helvetica" w:hAnsi="Helvetica"/>
          <w:sz w:val="22"/>
          <w:szCs w:val="22"/>
          <w:lang w:val="en-CA"/>
        </w:rPr>
        <w:lastRenderedPageBreak/>
        <w:t>SEAP</w:t>
      </w:r>
      <w:r w:rsidR="002E5B35">
        <w:rPr>
          <w:rFonts w:ascii="Helvetica" w:hAnsi="Helvetica"/>
          <w:sz w:val="22"/>
          <w:szCs w:val="22"/>
          <w:lang w:val="en-CA"/>
        </w:rPr>
        <w:t xml:space="preserve"> assay reagent</w:t>
      </w:r>
      <w:r>
        <w:rPr>
          <w:rFonts w:ascii="Helvetica" w:hAnsi="Helvetica"/>
          <w:sz w:val="22"/>
          <w:szCs w:val="22"/>
          <w:lang w:val="en-CA"/>
        </w:rPr>
        <w:t xml:space="preserve"> being added to well(s), with SEAP</w:t>
      </w:r>
      <w:r w:rsidR="002E5B35">
        <w:rPr>
          <w:rFonts w:ascii="Helvetica" w:hAnsi="Helvetica"/>
          <w:sz w:val="22"/>
          <w:szCs w:val="22"/>
          <w:lang w:val="en-CA"/>
        </w:rPr>
        <w:t xml:space="preserve"> assay reagent</w:t>
      </w:r>
      <w:r>
        <w:rPr>
          <w:rFonts w:ascii="Helvetica" w:hAnsi="Helvetica"/>
          <w:sz w:val="22"/>
          <w:szCs w:val="22"/>
          <w:lang w:val="en-CA"/>
        </w:rPr>
        <w:t xml:space="preserve"> container visible in frame</w:t>
      </w:r>
    </w:p>
    <w:p w14:paraId="33BFDAD5" w14:textId="420BAFDE" w:rsidR="00BC5F3E" w:rsidRPr="0093584B" w:rsidRDefault="007B1168" w:rsidP="007B1168">
      <w:pPr>
        <w:pStyle w:val="ListParagraph"/>
        <w:widowControl w:val="0"/>
        <w:numPr>
          <w:ilvl w:val="2"/>
          <w:numId w:val="12"/>
        </w:numPr>
        <w:autoSpaceDE w:val="0"/>
        <w:autoSpaceDN w:val="0"/>
        <w:adjustRightInd w:val="0"/>
        <w:jc w:val="both"/>
        <w:rPr>
          <w:rFonts w:ascii="Helvetica" w:hAnsi="Helvetica"/>
          <w:sz w:val="22"/>
          <w:szCs w:val="22"/>
          <w:lang w:val="en-CA"/>
        </w:rPr>
      </w:pPr>
      <w:r>
        <w:rPr>
          <w:rFonts w:ascii="Helvetica" w:hAnsi="Helvetica"/>
          <w:sz w:val="22"/>
          <w:szCs w:val="22"/>
          <w:lang w:val="en-CA"/>
        </w:rPr>
        <w:t>Plate being covered</w:t>
      </w:r>
      <w:r w:rsidR="00BC5F3E" w:rsidRPr="0093584B">
        <w:rPr>
          <w:rFonts w:ascii="Helvetica" w:hAnsi="Helvetica"/>
          <w:sz w:val="22"/>
          <w:szCs w:val="22"/>
          <w:lang w:val="en-CA"/>
        </w:rPr>
        <w:t xml:space="preserve"> </w:t>
      </w:r>
    </w:p>
    <w:p w14:paraId="07C455FF" w14:textId="77777777" w:rsidR="00BC5F3E" w:rsidRPr="0093584B" w:rsidRDefault="00BC5F3E" w:rsidP="00BC5F3E">
      <w:pPr>
        <w:rPr>
          <w:rFonts w:ascii="Helvetica" w:hAnsi="Helvetica"/>
          <w:sz w:val="22"/>
          <w:szCs w:val="22"/>
          <w:lang w:val="en-CA"/>
        </w:rPr>
      </w:pPr>
    </w:p>
    <w:p w14:paraId="71CD7500" w14:textId="44D68AC6" w:rsidR="00A97428" w:rsidRDefault="00BC5F3E" w:rsidP="00A97428">
      <w:pPr>
        <w:pStyle w:val="ListParagraph"/>
        <w:widowControl w:val="0"/>
        <w:numPr>
          <w:ilvl w:val="1"/>
          <w:numId w:val="12"/>
        </w:numPr>
        <w:autoSpaceDE w:val="0"/>
        <w:autoSpaceDN w:val="0"/>
        <w:adjustRightInd w:val="0"/>
        <w:jc w:val="both"/>
        <w:rPr>
          <w:rFonts w:ascii="Helvetica" w:hAnsi="Helvetica"/>
          <w:sz w:val="22"/>
          <w:szCs w:val="22"/>
          <w:lang w:val="en-CA"/>
        </w:rPr>
      </w:pPr>
      <w:r w:rsidRPr="0093584B">
        <w:rPr>
          <w:rFonts w:ascii="Helvetica" w:hAnsi="Helvetica"/>
          <w:sz w:val="22"/>
          <w:szCs w:val="22"/>
          <w:lang w:val="en-CA"/>
        </w:rPr>
        <w:t xml:space="preserve">Transfer the remainder of the supernatant to </w:t>
      </w:r>
      <w:r w:rsidR="00A97428">
        <w:rPr>
          <w:rFonts w:ascii="Helvetica" w:hAnsi="Helvetica"/>
          <w:sz w:val="22"/>
          <w:szCs w:val="22"/>
          <w:lang w:val="en-CA"/>
        </w:rPr>
        <w:t xml:space="preserve">one 1.5-milliliter </w:t>
      </w:r>
      <w:r w:rsidRPr="0093584B">
        <w:rPr>
          <w:rFonts w:ascii="Helvetica" w:hAnsi="Helvetica"/>
          <w:sz w:val="22"/>
          <w:szCs w:val="22"/>
          <w:lang w:val="en-CA"/>
        </w:rPr>
        <w:t>tube per</w:t>
      </w:r>
      <w:r w:rsidR="00A97428">
        <w:rPr>
          <w:rFonts w:ascii="Helvetica" w:hAnsi="Helvetica"/>
          <w:sz w:val="22"/>
          <w:szCs w:val="22"/>
          <w:lang w:val="en-CA"/>
        </w:rPr>
        <w:t xml:space="preserve"> sticky</w:t>
      </w:r>
      <w:r w:rsidRPr="0093584B">
        <w:rPr>
          <w:rFonts w:ascii="Helvetica" w:hAnsi="Helvetica"/>
          <w:sz w:val="22"/>
          <w:szCs w:val="22"/>
          <w:lang w:val="en-CA"/>
        </w:rPr>
        <w:t xml:space="preserve"> well</w:t>
      </w:r>
      <w:r w:rsidR="00A97428">
        <w:rPr>
          <w:rFonts w:ascii="Helvetica" w:hAnsi="Helvetica"/>
          <w:sz w:val="22"/>
          <w:szCs w:val="22"/>
          <w:lang w:val="en-CA"/>
        </w:rPr>
        <w:t xml:space="preserve"> </w:t>
      </w:r>
      <w:r w:rsidR="00A97428">
        <w:rPr>
          <w:rFonts w:ascii="Helvetica" w:hAnsi="Helvetica"/>
          <w:b/>
          <w:bCs/>
          <w:sz w:val="22"/>
          <w:szCs w:val="22"/>
          <w:lang w:val="en-CA"/>
        </w:rPr>
        <w:t>[1]</w:t>
      </w:r>
      <w:r w:rsidR="00A97428">
        <w:rPr>
          <w:rFonts w:ascii="Helvetica" w:hAnsi="Helvetica"/>
          <w:sz w:val="22"/>
          <w:szCs w:val="22"/>
          <w:lang w:val="en-CA"/>
        </w:rPr>
        <w:t xml:space="preserve"> and sediment the debris by centrifugation </w:t>
      </w:r>
      <w:r w:rsidR="00A97428">
        <w:rPr>
          <w:rFonts w:ascii="Helvetica" w:hAnsi="Helvetica"/>
          <w:b/>
          <w:bCs/>
          <w:sz w:val="22"/>
          <w:szCs w:val="22"/>
          <w:lang w:val="en-CA"/>
        </w:rPr>
        <w:t>[2-TXT]</w:t>
      </w:r>
      <w:r w:rsidR="00A97428">
        <w:rPr>
          <w:rFonts w:ascii="Helvetica" w:hAnsi="Helvetica"/>
          <w:sz w:val="22"/>
          <w:szCs w:val="22"/>
          <w:lang w:val="en-CA"/>
        </w:rPr>
        <w:t>.</w:t>
      </w:r>
    </w:p>
    <w:p w14:paraId="193DDE97" w14:textId="77777777" w:rsidR="00A97428" w:rsidRDefault="00A97428" w:rsidP="00A97428">
      <w:pPr>
        <w:pStyle w:val="ListParagraph"/>
        <w:widowControl w:val="0"/>
        <w:autoSpaceDE w:val="0"/>
        <w:autoSpaceDN w:val="0"/>
        <w:adjustRightInd w:val="0"/>
        <w:ind w:left="1080"/>
        <w:jc w:val="both"/>
        <w:rPr>
          <w:rFonts w:ascii="Helvetica" w:hAnsi="Helvetica"/>
          <w:sz w:val="22"/>
          <w:szCs w:val="22"/>
          <w:lang w:val="en-CA"/>
        </w:rPr>
      </w:pPr>
    </w:p>
    <w:p w14:paraId="70DDB355" w14:textId="0F4F4D57" w:rsidR="00A97428" w:rsidRDefault="00A97428" w:rsidP="00A97428">
      <w:pPr>
        <w:pStyle w:val="ListParagraph"/>
        <w:widowControl w:val="0"/>
        <w:numPr>
          <w:ilvl w:val="2"/>
          <w:numId w:val="12"/>
        </w:numPr>
        <w:autoSpaceDE w:val="0"/>
        <w:autoSpaceDN w:val="0"/>
        <w:adjustRightInd w:val="0"/>
        <w:jc w:val="both"/>
        <w:rPr>
          <w:rFonts w:ascii="Helvetica" w:hAnsi="Helvetica"/>
          <w:sz w:val="22"/>
          <w:szCs w:val="22"/>
          <w:lang w:val="en-CA"/>
        </w:rPr>
      </w:pPr>
      <w:r>
        <w:rPr>
          <w:rFonts w:ascii="Helvetica" w:hAnsi="Helvetica"/>
          <w:sz w:val="22"/>
          <w:szCs w:val="22"/>
          <w:lang w:val="en-CA"/>
        </w:rPr>
        <w:t>Talent adding solution to tube, with sticky well visible in frame</w:t>
      </w:r>
    </w:p>
    <w:p w14:paraId="7056B508" w14:textId="5D2C8FE7" w:rsidR="00A97428" w:rsidRDefault="00A97428" w:rsidP="00A97428">
      <w:pPr>
        <w:pStyle w:val="ListParagraph"/>
        <w:widowControl w:val="0"/>
        <w:numPr>
          <w:ilvl w:val="2"/>
          <w:numId w:val="12"/>
        </w:numPr>
        <w:autoSpaceDE w:val="0"/>
        <w:autoSpaceDN w:val="0"/>
        <w:adjustRightInd w:val="0"/>
        <w:jc w:val="both"/>
        <w:rPr>
          <w:rFonts w:ascii="Helvetica" w:hAnsi="Helvetica"/>
          <w:sz w:val="22"/>
          <w:szCs w:val="22"/>
          <w:lang w:val="en-CA"/>
        </w:rPr>
      </w:pPr>
      <w:r>
        <w:rPr>
          <w:rFonts w:ascii="Helvetica" w:hAnsi="Helvetica"/>
          <w:sz w:val="22"/>
          <w:szCs w:val="22"/>
          <w:lang w:val="en-CA"/>
        </w:rPr>
        <w:t xml:space="preserve">Talent placing tube(s) into microcentrifuge </w:t>
      </w:r>
      <w:r>
        <w:rPr>
          <w:rFonts w:ascii="Helvetica" w:hAnsi="Helvetica"/>
          <w:b/>
          <w:bCs/>
          <w:sz w:val="22"/>
          <w:szCs w:val="22"/>
          <w:lang w:val="en-CA"/>
        </w:rPr>
        <w:t>TEXT: 10 min, 1000 x g</w:t>
      </w:r>
    </w:p>
    <w:p w14:paraId="294680FB" w14:textId="77777777" w:rsidR="00A97428" w:rsidRDefault="00BC5F3E" w:rsidP="00A97428">
      <w:pPr>
        <w:pStyle w:val="ListParagraph"/>
        <w:widowControl w:val="0"/>
        <w:autoSpaceDE w:val="0"/>
        <w:autoSpaceDN w:val="0"/>
        <w:adjustRightInd w:val="0"/>
        <w:ind w:left="1080"/>
        <w:jc w:val="both"/>
        <w:rPr>
          <w:rFonts w:ascii="Helvetica" w:hAnsi="Helvetica"/>
          <w:sz w:val="22"/>
          <w:szCs w:val="22"/>
          <w:lang w:val="en-CA"/>
        </w:rPr>
      </w:pPr>
      <w:r w:rsidRPr="0093584B">
        <w:rPr>
          <w:rFonts w:ascii="Helvetica" w:hAnsi="Helvetica"/>
          <w:sz w:val="22"/>
          <w:szCs w:val="22"/>
          <w:lang w:val="en-CA"/>
        </w:rPr>
        <w:t xml:space="preserve"> </w:t>
      </w:r>
    </w:p>
    <w:p w14:paraId="02A4042B" w14:textId="28D40A59" w:rsidR="00BC5F3E" w:rsidRDefault="00A230EB" w:rsidP="001E35EA">
      <w:pPr>
        <w:pStyle w:val="ListParagraph"/>
        <w:widowControl w:val="0"/>
        <w:numPr>
          <w:ilvl w:val="1"/>
          <w:numId w:val="12"/>
        </w:numPr>
        <w:autoSpaceDE w:val="0"/>
        <w:autoSpaceDN w:val="0"/>
        <w:adjustRightInd w:val="0"/>
        <w:jc w:val="both"/>
        <w:rPr>
          <w:rFonts w:ascii="Helvetica" w:hAnsi="Helvetica"/>
          <w:sz w:val="22"/>
          <w:szCs w:val="22"/>
          <w:lang w:val="en-CA"/>
        </w:rPr>
      </w:pPr>
      <w:r>
        <w:rPr>
          <w:rFonts w:ascii="Helvetica" w:hAnsi="Helvetica"/>
          <w:sz w:val="22"/>
          <w:szCs w:val="22"/>
          <w:lang w:val="en-CA"/>
        </w:rPr>
        <w:t>Then t</w:t>
      </w:r>
      <w:r w:rsidR="00BC5F3E" w:rsidRPr="00A97428">
        <w:rPr>
          <w:rFonts w:ascii="Helvetica" w:hAnsi="Helvetica"/>
          <w:sz w:val="22"/>
          <w:szCs w:val="22"/>
          <w:lang w:val="en-CA"/>
        </w:rPr>
        <w:t xml:space="preserve">ransfer </w:t>
      </w:r>
      <w:r w:rsidR="00A97428" w:rsidRPr="00A97428">
        <w:rPr>
          <w:rFonts w:ascii="Helvetica" w:hAnsi="Helvetica"/>
          <w:sz w:val="22"/>
          <w:szCs w:val="22"/>
          <w:lang w:val="en-CA"/>
        </w:rPr>
        <w:t xml:space="preserve">the </w:t>
      </w:r>
      <w:r w:rsidR="00BC5F3E" w:rsidRPr="00A97428">
        <w:rPr>
          <w:rFonts w:ascii="Helvetica" w:hAnsi="Helvetica"/>
          <w:sz w:val="22"/>
          <w:szCs w:val="22"/>
          <w:lang w:val="en-CA"/>
        </w:rPr>
        <w:t>supernatant</w:t>
      </w:r>
      <w:r w:rsidR="00A97428" w:rsidRPr="00A97428">
        <w:rPr>
          <w:rFonts w:ascii="Helvetica" w:hAnsi="Helvetica"/>
          <w:sz w:val="22"/>
          <w:szCs w:val="22"/>
          <w:lang w:val="en-CA"/>
        </w:rPr>
        <w:t>s</w:t>
      </w:r>
      <w:r w:rsidR="00BC5F3E" w:rsidRPr="00A97428">
        <w:rPr>
          <w:rFonts w:ascii="Helvetica" w:hAnsi="Helvetica"/>
          <w:sz w:val="22"/>
          <w:szCs w:val="22"/>
          <w:lang w:val="en-CA"/>
        </w:rPr>
        <w:t xml:space="preserve"> to new 1.5</w:t>
      </w:r>
      <w:r w:rsidR="00A97428" w:rsidRPr="00A97428">
        <w:rPr>
          <w:rFonts w:ascii="Helvetica" w:hAnsi="Helvetica"/>
          <w:sz w:val="22"/>
          <w:szCs w:val="22"/>
          <w:lang w:val="en-CA"/>
        </w:rPr>
        <w:t xml:space="preserve">-milillters </w:t>
      </w:r>
      <w:r w:rsidR="00BC5F3E" w:rsidRPr="00A97428">
        <w:rPr>
          <w:rFonts w:ascii="Helvetica" w:hAnsi="Helvetica"/>
          <w:sz w:val="22"/>
          <w:szCs w:val="22"/>
          <w:lang w:val="en-CA"/>
        </w:rPr>
        <w:t xml:space="preserve">tube </w:t>
      </w:r>
      <w:r w:rsidR="00A97428" w:rsidRPr="00A97428">
        <w:rPr>
          <w:rFonts w:ascii="Helvetica" w:hAnsi="Helvetica"/>
          <w:sz w:val="22"/>
          <w:szCs w:val="22"/>
          <w:lang w:val="en-CA"/>
        </w:rPr>
        <w:t xml:space="preserve">for minus 80-degree Celsius storage for downstream proinflammatory cytokine analysis by ELISA </w:t>
      </w:r>
      <w:r w:rsidR="00A97428" w:rsidRPr="00A97428">
        <w:rPr>
          <w:rFonts w:ascii="Helvetica" w:hAnsi="Helvetica"/>
          <w:b/>
          <w:bCs/>
          <w:sz w:val="22"/>
          <w:szCs w:val="22"/>
          <w:lang w:val="en-CA"/>
        </w:rPr>
        <w:t>[1]</w:t>
      </w:r>
      <w:r w:rsidR="00BC5F3E" w:rsidRPr="00A97428">
        <w:rPr>
          <w:rFonts w:ascii="Helvetica" w:hAnsi="Helvetica"/>
          <w:sz w:val="22"/>
          <w:szCs w:val="22"/>
          <w:lang w:val="en-CA"/>
        </w:rPr>
        <w:t xml:space="preserve">. </w:t>
      </w:r>
    </w:p>
    <w:p w14:paraId="14AE0B0F" w14:textId="77777777" w:rsidR="00A97428" w:rsidRDefault="00A97428" w:rsidP="00A97428">
      <w:pPr>
        <w:pStyle w:val="ListParagraph"/>
        <w:widowControl w:val="0"/>
        <w:autoSpaceDE w:val="0"/>
        <w:autoSpaceDN w:val="0"/>
        <w:adjustRightInd w:val="0"/>
        <w:ind w:left="1080"/>
        <w:jc w:val="both"/>
        <w:rPr>
          <w:rFonts w:ascii="Helvetica" w:hAnsi="Helvetica"/>
          <w:sz w:val="22"/>
          <w:szCs w:val="22"/>
          <w:lang w:val="en-CA"/>
        </w:rPr>
      </w:pPr>
    </w:p>
    <w:p w14:paraId="441144D6" w14:textId="33436103" w:rsidR="00A97428" w:rsidRDefault="00A97428" w:rsidP="00A97428">
      <w:pPr>
        <w:pStyle w:val="ListParagraph"/>
        <w:widowControl w:val="0"/>
        <w:numPr>
          <w:ilvl w:val="2"/>
          <w:numId w:val="12"/>
        </w:numPr>
        <w:autoSpaceDE w:val="0"/>
        <w:autoSpaceDN w:val="0"/>
        <w:adjustRightInd w:val="0"/>
        <w:jc w:val="both"/>
        <w:rPr>
          <w:rFonts w:ascii="Helvetica" w:hAnsi="Helvetica"/>
          <w:sz w:val="22"/>
          <w:szCs w:val="22"/>
          <w:lang w:val="en-CA"/>
        </w:rPr>
      </w:pPr>
      <w:r>
        <w:rPr>
          <w:rFonts w:ascii="Helvetica" w:hAnsi="Helvetica"/>
          <w:sz w:val="22"/>
          <w:szCs w:val="22"/>
          <w:lang w:val="en-CA"/>
        </w:rPr>
        <w:t>Supernatant(s) being added to tube(s)</w:t>
      </w:r>
    </w:p>
    <w:p w14:paraId="3AED6EF5" w14:textId="77777777" w:rsidR="00A97428" w:rsidRPr="00A97428" w:rsidRDefault="00A97428" w:rsidP="00A97428">
      <w:pPr>
        <w:pStyle w:val="ListParagraph"/>
        <w:widowControl w:val="0"/>
        <w:autoSpaceDE w:val="0"/>
        <w:autoSpaceDN w:val="0"/>
        <w:adjustRightInd w:val="0"/>
        <w:ind w:left="1368"/>
        <w:jc w:val="both"/>
        <w:rPr>
          <w:rFonts w:ascii="Helvetica" w:hAnsi="Helvetica"/>
          <w:sz w:val="22"/>
          <w:szCs w:val="22"/>
          <w:lang w:val="en-CA"/>
        </w:rPr>
      </w:pPr>
    </w:p>
    <w:p w14:paraId="6D00B6DE" w14:textId="1BF72FC9" w:rsidR="008348BE" w:rsidRPr="008348BE" w:rsidRDefault="008348BE" w:rsidP="00BC5F3E">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lang w:val="en-CA"/>
        </w:rPr>
        <w:t>At the end of the incubation, r</w:t>
      </w:r>
      <w:r w:rsidR="00BC5F3E" w:rsidRPr="0093584B">
        <w:rPr>
          <w:rFonts w:ascii="Helvetica" w:hAnsi="Helvetica"/>
          <w:sz w:val="22"/>
          <w:szCs w:val="22"/>
          <w:lang w:val="en-CA"/>
        </w:rPr>
        <w:t>emove</w:t>
      </w:r>
      <w:r>
        <w:rPr>
          <w:rFonts w:ascii="Helvetica" w:hAnsi="Helvetica"/>
          <w:sz w:val="22"/>
          <w:szCs w:val="22"/>
          <w:lang w:val="en-CA"/>
        </w:rPr>
        <w:t xml:space="preserve"> the</w:t>
      </w:r>
      <w:r w:rsidR="00BC5F3E" w:rsidRPr="0093584B">
        <w:rPr>
          <w:rFonts w:ascii="Helvetica" w:hAnsi="Helvetica"/>
          <w:sz w:val="22"/>
          <w:szCs w:val="22"/>
          <w:lang w:val="en-CA"/>
        </w:rPr>
        <w:t xml:space="preserve"> adhesive seal</w:t>
      </w:r>
      <w:r>
        <w:rPr>
          <w:rFonts w:ascii="Helvetica" w:hAnsi="Helvetica"/>
          <w:sz w:val="22"/>
          <w:szCs w:val="22"/>
          <w:lang w:val="en-CA"/>
        </w:rPr>
        <w:t xml:space="preserve"> from the plate </w:t>
      </w:r>
      <w:r>
        <w:rPr>
          <w:rFonts w:ascii="Helvetica" w:hAnsi="Helvetica"/>
          <w:b/>
          <w:bCs/>
          <w:sz w:val="22"/>
          <w:szCs w:val="22"/>
          <w:lang w:val="en-CA"/>
        </w:rPr>
        <w:t>[1]</w:t>
      </w:r>
      <w:r>
        <w:rPr>
          <w:rFonts w:ascii="Helvetica" w:hAnsi="Helvetica"/>
          <w:sz w:val="22"/>
          <w:szCs w:val="22"/>
          <w:lang w:val="en-CA"/>
        </w:rPr>
        <w:t xml:space="preserve"> and r</w:t>
      </w:r>
      <w:r w:rsidR="00BC5F3E" w:rsidRPr="0093584B">
        <w:rPr>
          <w:rFonts w:ascii="Helvetica" w:hAnsi="Helvetica"/>
          <w:sz w:val="22"/>
          <w:szCs w:val="22"/>
          <w:lang w:val="en-CA"/>
        </w:rPr>
        <w:t xml:space="preserve">ead </w:t>
      </w:r>
      <w:r>
        <w:rPr>
          <w:rFonts w:ascii="Helvetica" w:hAnsi="Helvetica"/>
          <w:sz w:val="22"/>
          <w:szCs w:val="22"/>
          <w:lang w:val="en-CA"/>
        </w:rPr>
        <w:t xml:space="preserve">the </w:t>
      </w:r>
      <w:r w:rsidR="00BC5F3E" w:rsidRPr="0093584B">
        <w:rPr>
          <w:rFonts w:ascii="Helvetica" w:hAnsi="Helvetica"/>
          <w:sz w:val="22"/>
          <w:szCs w:val="22"/>
          <w:lang w:val="en-CA"/>
        </w:rPr>
        <w:t xml:space="preserve">absorbance </w:t>
      </w:r>
      <w:r>
        <w:rPr>
          <w:rFonts w:ascii="Helvetica" w:hAnsi="Helvetica"/>
          <w:sz w:val="22"/>
          <w:szCs w:val="22"/>
          <w:lang w:val="en-CA"/>
        </w:rPr>
        <w:t>on</w:t>
      </w:r>
      <w:r w:rsidR="00BC5F3E" w:rsidRPr="0093584B">
        <w:rPr>
          <w:rFonts w:ascii="Helvetica" w:hAnsi="Helvetica"/>
          <w:sz w:val="22"/>
          <w:szCs w:val="22"/>
          <w:lang w:val="en-CA"/>
        </w:rPr>
        <w:t xml:space="preserve"> a plate reader at 635 </w:t>
      </w:r>
      <w:r>
        <w:rPr>
          <w:rFonts w:ascii="Helvetica" w:hAnsi="Helvetica"/>
          <w:sz w:val="22"/>
          <w:szCs w:val="22"/>
          <w:lang w:val="en-CA"/>
        </w:rPr>
        <w:t xml:space="preserve">nanometers </w:t>
      </w:r>
      <w:r>
        <w:rPr>
          <w:rFonts w:ascii="Helvetica" w:hAnsi="Helvetica"/>
          <w:b/>
          <w:bCs/>
          <w:sz w:val="22"/>
          <w:szCs w:val="22"/>
          <w:lang w:val="en-CA"/>
        </w:rPr>
        <w:t>[2]</w:t>
      </w:r>
      <w:r>
        <w:rPr>
          <w:rFonts w:ascii="Helvetica" w:hAnsi="Helvetica"/>
          <w:sz w:val="22"/>
          <w:szCs w:val="22"/>
          <w:lang w:val="en-CA"/>
        </w:rPr>
        <w:t>.</w:t>
      </w:r>
    </w:p>
    <w:p w14:paraId="74F0E38B" w14:textId="77777777" w:rsidR="008348BE" w:rsidRPr="008348BE" w:rsidRDefault="008348BE" w:rsidP="008348BE">
      <w:pPr>
        <w:pStyle w:val="ListParagraph"/>
        <w:widowControl w:val="0"/>
        <w:autoSpaceDE w:val="0"/>
        <w:autoSpaceDN w:val="0"/>
        <w:adjustRightInd w:val="0"/>
        <w:ind w:left="1080"/>
        <w:jc w:val="both"/>
        <w:rPr>
          <w:rFonts w:ascii="Helvetica" w:hAnsi="Helvetica"/>
          <w:sz w:val="22"/>
          <w:szCs w:val="22"/>
        </w:rPr>
      </w:pPr>
    </w:p>
    <w:p w14:paraId="3EDF6A20" w14:textId="208E1143" w:rsidR="008348BE" w:rsidRDefault="008348BE" w:rsidP="008348BE">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removing seal</w:t>
      </w:r>
    </w:p>
    <w:p w14:paraId="717B4F1F" w14:textId="34CF8660" w:rsidR="00AC6588" w:rsidRPr="008348BE" w:rsidRDefault="008348BE" w:rsidP="008348BE">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placing plate onto plate reader</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18D340D6" w14:textId="77777777" w:rsidR="00A66978" w:rsidRDefault="00A66978">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1847E2C4"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6EE156C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123525">
        <w:rPr>
          <w:rFonts w:ascii="Helvetica" w:hAnsi="Helvetica" w:cs="Arial"/>
          <w:b/>
          <w:sz w:val="22"/>
          <w:szCs w:val="22"/>
        </w:rPr>
        <w:t>Lysate TLR Ligand Adsorption to Different Polymer Surfaces</w:t>
      </w:r>
      <w:r w:rsidRPr="006A6324">
        <w:rPr>
          <w:rFonts w:ascii="Helvetica" w:hAnsi="Helvetica" w:cs="Arial"/>
          <w:b/>
          <w:sz w:val="22"/>
          <w:szCs w:val="22"/>
        </w:rPr>
        <w:t xml:space="preserve"> </w:t>
      </w:r>
    </w:p>
    <w:p w14:paraId="76E6F6D8" w14:textId="77777777" w:rsidR="000504CC" w:rsidRPr="00BC5F3E" w:rsidRDefault="000504CC" w:rsidP="000504CC">
      <w:pPr>
        <w:pStyle w:val="NoSpacing"/>
        <w:ind w:left="1080"/>
        <w:jc w:val="both"/>
        <w:rPr>
          <w:rFonts w:ascii="Helvetica" w:hAnsi="Helvetica" w:cs="Helvetica"/>
        </w:rPr>
      </w:pPr>
    </w:p>
    <w:p w14:paraId="0BC494D6" w14:textId="6BBA9CBD" w:rsidR="00D147A6" w:rsidRPr="00D147A6" w:rsidRDefault="00BC5F3E" w:rsidP="00D147A6">
      <w:pPr>
        <w:pStyle w:val="NormalWeb"/>
        <w:numPr>
          <w:ilvl w:val="1"/>
          <w:numId w:val="12"/>
        </w:numPr>
        <w:spacing w:before="0" w:after="0"/>
        <w:rPr>
          <w:rFonts w:ascii="Helvetica" w:hAnsi="Helvetica"/>
          <w:color w:val="auto"/>
          <w:sz w:val="22"/>
          <w:szCs w:val="22"/>
          <w:lang w:val="en-CA"/>
        </w:rPr>
      </w:pPr>
      <w:r w:rsidRPr="00BC5F3E">
        <w:rPr>
          <w:rFonts w:ascii="Helvetica" w:hAnsi="Helvetica"/>
          <w:color w:val="auto"/>
          <w:sz w:val="22"/>
          <w:szCs w:val="22"/>
          <w:lang w:val="en-CA"/>
        </w:rPr>
        <w:t>Soaking PMMA-coated microscope slides in 70% ethanol for 1 h</w:t>
      </w:r>
      <w:r w:rsidR="00D147A6">
        <w:rPr>
          <w:rFonts w:ascii="Helvetica" w:hAnsi="Helvetica"/>
          <w:color w:val="auto"/>
          <w:sz w:val="22"/>
          <w:szCs w:val="22"/>
          <w:lang w:val="en-CA"/>
        </w:rPr>
        <w:t>our</w:t>
      </w:r>
      <w:r w:rsidRPr="00BC5F3E">
        <w:rPr>
          <w:rFonts w:ascii="Helvetica" w:hAnsi="Helvetica"/>
          <w:color w:val="auto"/>
          <w:sz w:val="22"/>
          <w:szCs w:val="22"/>
          <w:lang w:val="en-CA"/>
        </w:rPr>
        <w:t xml:space="preserve"> remove</w:t>
      </w:r>
      <w:r w:rsidR="00D147A6">
        <w:rPr>
          <w:rFonts w:ascii="Helvetica" w:hAnsi="Helvetica"/>
          <w:color w:val="auto"/>
          <w:sz w:val="22"/>
          <w:szCs w:val="22"/>
          <w:lang w:val="en-CA"/>
        </w:rPr>
        <w:t>s</w:t>
      </w:r>
      <w:r w:rsidRPr="00BC5F3E">
        <w:rPr>
          <w:rFonts w:ascii="Helvetica" w:hAnsi="Helvetica"/>
          <w:color w:val="auto"/>
          <w:sz w:val="22"/>
          <w:szCs w:val="22"/>
          <w:lang w:val="en-CA"/>
        </w:rPr>
        <w:t xml:space="preserve"> the PMMA </w:t>
      </w:r>
      <w:r w:rsidR="00D147A6">
        <w:rPr>
          <w:rFonts w:ascii="Helvetica" w:hAnsi="Helvetica"/>
          <w:color w:val="auto"/>
          <w:sz w:val="22"/>
          <w:szCs w:val="22"/>
          <w:lang w:val="en-CA"/>
        </w:rPr>
        <w:t xml:space="preserve">coating </w:t>
      </w:r>
      <w:r w:rsidR="00D147A6">
        <w:rPr>
          <w:rFonts w:ascii="Helvetica" w:hAnsi="Helvetica"/>
          <w:b/>
          <w:bCs/>
          <w:color w:val="auto"/>
          <w:sz w:val="22"/>
          <w:szCs w:val="22"/>
          <w:lang w:val="en-CA"/>
        </w:rPr>
        <w:t>[1]</w:t>
      </w:r>
      <w:r w:rsidR="00D147A6">
        <w:rPr>
          <w:rFonts w:ascii="Helvetica" w:hAnsi="Helvetica"/>
          <w:color w:val="auto"/>
          <w:sz w:val="22"/>
          <w:szCs w:val="22"/>
          <w:lang w:val="en-CA"/>
        </w:rPr>
        <w:t>, while neither</w:t>
      </w:r>
      <w:r w:rsidR="00D147A6" w:rsidRPr="00BC5F3E">
        <w:rPr>
          <w:rFonts w:ascii="Helvetica" w:hAnsi="Helvetica"/>
          <w:color w:val="auto"/>
          <w:sz w:val="22"/>
          <w:szCs w:val="22"/>
          <w:lang w:val="en-CA"/>
        </w:rPr>
        <w:t xml:space="preserve"> 70% ethanol </w:t>
      </w:r>
      <w:r w:rsidR="00D147A6">
        <w:rPr>
          <w:rFonts w:ascii="Helvetica" w:hAnsi="Helvetica"/>
          <w:color w:val="auto"/>
          <w:sz w:val="22"/>
          <w:szCs w:val="22"/>
          <w:lang w:val="en-CA"/>
        </w:rPr>
        <w:t>nor</w:t>
      </w:r>
      <w:r w:rsidR="00D147A6" w:rsidRPr="00BC5F3E">
        <w:rPr>
          <w:rFonts w:ascii="Helvetica" w:hAnsi="Helvetica"/>
          <w:color w:val="auto"/>
          <w:sz w:val="22"/>
          <w:szCs w:val="22"/>
          <w:lang w:val="en-CA"/>
        </w:rPr>
        <w:t xml:space="preserve"> UV sterilization influenc</w:t>
      </w:r>
      <w:r w:rsidR="00D147A6">
        <w:rPr>
          <w:rFonts w:ascii="Helvetica" w:hAnsi="Helvetica"/>
          <w:color w:val="auto"/>
          <w:sz w:val="22"/>
          <w:szCs w:val="22"/>
          <w:lang w:val="en-CA"/>
        </w:rPr>
        <w:t>es</w:t>
      </w:r>
      <w:r w:rsidR="00D147A6" w:rsidRPr="00BC5F3E">
        <w:rPr>
          <w:rFonts w:ascii="Helvetica" w:hAnsi="Helvetica"/>
          <w:color w:val="auto"/>
          <w:sz w:val="22"/>
          <w:szCs w:val="22"/>
          <w:lang w:val="en-CA"/>
        </w:rPr>
        <w:t xml:space="preserve"> the water contact angle of </w:t>
      </w:r>
      <w:proofErr w:type="spellStart"/>
      <w:r w:rsidR="00D147A6" w:rsidRPr="00BC5F3E">
        <w:rPr>
          <w:rFonts w:ascii="Helvetica" w:hAnsi="Helvetica"/>
          <w:color w:val="auto"/>
          <w:sz w:val="22"/>
          <w:szCs w:val="22"/>
          <w:lang w:val="en-CA"/>
        </w:rPr>
        <w:t>fPTFE</w:t>
      </w:r>
      <w:proofErr w:type="spellEnd"/>
      <w:r w:rsidR="00305DF2">
        <w:rPr>
          <w:rFonts w:ascii="Helvetica" w:hAnsi="Helvetica"/>
          <w:color w:val="auto"/>
          <w:sz w:val="22"/>
          <w:szCs w:val="22"/>
          <w:lang w:val="en-CA"/>
        </w:rPr>
        <w:t xml:space="preserve"> </w:t>
      </w:r>
      <w:r w:rsidR="00305DF2">
        <w:rPr>
          <w:rFonts w:ascii="Helvetica" w:hAnsi="Helvetica"/>
          <w:color w:val="FF0000"/>
          <w:sz w:val="22"/>
          <w:szCs w:val="22"/>
          <w:lang w:val="en-CA"/>
        </w:rPr>
        <w:t>(F-P-T-F-E)</w:t>
      </w:r>
      <w:r w:rsidR="00D147A6" w:rsidRPr="00BC5F3E">
        <w:rPr>
          <w:rFonts w:ascii="Helvetica" w:hAnsi="Helvetica"/>
          <w:color w:val="auto"/>
          <w:sz w:val="22"/>
          <w:szCs w:val="22"/>
          <w:lang w:val="en-CA"/>
        </w:rPr>
        <w:t>-coated coverslips</w:t>
      </w:r>
      <w:r w:rsidR="00D147A6">
        <w:rPr>
          <w:rFonts w:ascii="Helvetica" w:hAnsi="Helvetica"/>
          <w:color w:val="auto"/>
          <w:sz w:val="22"/>
          <w:szCs w:val="22"/>
          <w:lang w:val="en-CA"/>
        </w:rPr>
        <w:t xml:space="preserve"> </w:t>
      </w:r>
      <w:r w:rsidR="00D147A6">
        <w:rPr>
          <w:rFonts w:ascii="Helvetica" w:hAnsi="Helvetica"/>
          <w:b/>
          <w:bCs/>
          <w:color w:val="auto"/>
          <w:sz w:val="22"/>
          <w:szCs w:val="22"/>
          <w:lang w:val="en-CA"/>
        </w:rPr>
        <w:t>[2</w:t>
      </w:r>
      <w:r w:rsidR="00305DF2">
        <w:rPr>
          <w:rFonts w:ascii="Helvetica" w:hAnsi="Helvetica"/>
          <w:b/>
          <w:bCs/>
          <w:color w:val="auto"/>
          <w:sz w:val="22"/>
          <w:szCs w:val="22"/>
          <w:lang w:val="en-CA"/>
        </w:rPr>
        <w:t>-TXT</w:t>
      </w:r>
      <w:r w:rsidR="00D147A6">
        <w:rPr>
          <w:rFonts w:ascii="Helvetica" w:hAnsi="Helvetica"/>
          <w:b/>
          <w:bCs/>
          <w:color w:val="auto"/>
          <w:sz w:val="22"/>
          <w:szCs w:val="22"/>
          <w:lang w:val="en-CA"/>
        </w:rPr>
        <w:t>]</w:t>
      </w:r>
      <w:r w:rsidR="00D147A6">
        <w:rPr>
          <w:rFonts w:ascii="Helvetica" w:hAnsi="Helvetica"/>
          <w:color w:val="auto"/>
          <w:sz w:val="22"/>
          <w:szCs w:val="22"/>
          <w:lang w:val="en-CA"/>
        </w:rPr>
        <w:t>.</w:t>
      </w:r>
    </w:p>
    <w:p w14:paraId="04A1DDAE" w14:textId="77777777" w:rsidR="00D147A6" w:rsidRDefault="00D147A6" w:rsidP="00D147A6">
      <w:pPr>
        <w:pStyle w:val="NormalWeb"/>
        <w:spacing w:before="0" w:after="0"/>
        <w:ind w:left="1080"/>
        <w:rPr>
          <w:rFonts w:ascii="Helvetica" w:hAnsi="Helvetica"/>
          <w:color w:val="auto"/>
          <w:sz w:val="22"/>
          <w:szCs w:val="22"/>
          <w:lang w:val="en-CA"/>
        </w:rPr>
      </w:pPr>
    </w:p>
    <w:p w14:paraId="6D12D9E8" w14:textId="152135A9" w:rsidR="00D147A6" w:rsidRDefault="00D147A6" w:rsidP="00D147A6">
      <w:pPr>
        <w:pStyle w:val="NormalWeb"/>
        <w:numPr>
          <w:ilvl w:val="2"/>
          <w:numId w:val="12"/>
        </w:numPr>
        <w:spacing w:before="0" w:after="0"/>
        <w:rPr>
          <w:rFonts w:ascii="Helvetica" w:hAnsi="Helvetica"/>
          <w:color w:val="auto"/>
          <w:sz w:val="22"/>
          <w:szCs w:val="22"/>
          <w:lang w:val="en-CA"/>
        </w:rPr>
      </w:pPr>
      <w:r>
        <w:rPr>
          <w:rFonts w:ascii="Helvetica" w:hAnsi="Helvetica"/>
          <w:color w:val="auto"/>
          <w:sz w:val="22"/>
          <w:szCs w:val="22"/>
          <w:lang w:val="en-CA"/>
        </w:rPr>
        <w:t xml:space="preserve">LAB MEDIA: Figure 2: </w:t>
      </w:r>
      <w:proofErr w:type="spellStart"/>
      <w:r>
        <w:rPr>
          <w:rFonts w:ascii="Helvetica" w:hAnsi="Helvetica"/>
          <w:color w:val="auto"/>
          <w:sz w:val="22"/>
          <w:szCs w:val="22"/>
          <w:lang w:val="en-CA"/>
        </w:rPr>
        <w:t>JoVE</w:t>
      </w:r>
      <w:proofErr w:type="spellEnd"/>
      <w:r>
        <w:rPr>
          <w:rFonts w:ascii="Helvetica" w:hAnsi="Helvetica"/>
          <w:color w:val="auto"/>
          <w:sz w:val="22"/>
          <w:szCs w:val="22"/>
          <w:lang w:val="en-CA"/>
        </w:rPr>
        <w:t xml:space="preserve"> Video Editor please emphasize Ethanol data bar in PMMA graph</w:t>
      </w:r>
    </w:p>
    <w:p w14:paraId="361463F8" w14:textId="63E80F41" w:rsidR="00D147A6" w:rsidRDefault="00D147A6" w:rsidP="00D147A6">
      <w:pPr>
        <w:pStyle w:val="NormalWeb"/>
        <w:numPr>
          <w:ilvl w:val="2"/>
          <w:numId w:val="12"/>
        </w:numPr>
        <w:spacing w:before="0" w:after="0"/>
        <w:rPr>
          <w:rFonts w:ascii="Helvetica" w:hAnsi="Helvetica"/>
          <w:color w:val="auto"/>
          <w:sz w:val="22"/>
          <w:szCs w:val="22"/>
          <w:lang w:val="en-CA"/>
        </w:rPr>
      </w:pPr>
      <w:r>
        <w:rPr>
          <w:rFonts w:ascii="Helvetica" w:hAnsi="Helvetica"/>
          <w:color w:val="auto"/>
          <w:sz w:val="22"/>
          <w:szCs w:val="22"/>
          <w:lang w:val="en-CA"/>
        </w:rPr>
        <w:t xml:space="preserve">LAB MEDIA: Figure 2: </w:t>
      </w:r>
      <w:proofErr w:type="spellStart"/>
      <w:r>
        <w:rPr>
          <w:rFonts w:ascii="Helvetica" w:hAnsi="Helvetica"/>
          <w:color w:val="auto"/>
          <w:sz w:val="22"/>
          <w:szCs w:val="22"/>
          <w:lang w:val="en-CA"/>
        </w:rPr>
        <w:t>JoVE</w:t>
      </w:r>
      <w:proofErr w:type="spellEnd"/>
      <w:r>
        <w:rPr>
          <w:rFonts w:ascii="Helvetica" w:hAnsi="Helvetica"/>
          <w:color w:val="auto"/>
          <w:sz w:val="22"/>
          <w:szCs w:val="22"/>
          <w:lang w:val="en-CA"/>
        </w:rPr>
        <w:t xml:space="preserve"> Video Editor please Ethanol + UV data bar in </w:t>
      </w:r>
      <w:proofErr w:type="spellStart"/>
      <w:r>
        <w:rPr>
          <w:rFonts w:ascii="Helvetica" w:hAnsi="Helvetica"/>
          <w:color w:val="auto"/>
          <w:sz w:val="22"/>
          <w:szCs w:val="22"/>
          <w:lang w:val="en-CA"/>
        </w:rPr>
        <w:t>fPTFE</w:t>
      </w:r>
      <w:proofErr w:type="spellEnd"/>
      <w:r>
        <w:rPr>
          <w:rFonts w:ascii="Helvetica" w:hAnsi="Helvetica"/>
          <w:color w:val="auto"/>
          <w:sz w:val="22"/>
          <w:szCs w:val="22"/>
          <w:lang w:val="en-CA"/>
        </w:rPr>
        <w:t xml:space="preserve"> graph</w:t>
      </w:r>
      <w:r w:rsidR="00305DF2">
        <w:rPr>
          <w:rFonts w:ascii="Helvetica" w:hAnsi="Helvetica"/>
          <w:color w:val="auto"/>
          <w:sz w:val="22"/>
          <w:szCs w:val="22"/>
          <w:lang w:val="en-CA"/>
        </w:rPr>
        <w:t xml:space="preserve"> </w:t>
      </w:r>
      <w:r w:rsidR="00305DF2">
        <w:rPr>
          <w:rFonts w:ascii="Helvetica" w:hAnsi="Helvetica"/>
          <w:b/>
          <w:bCs/>
          <w:color w:val="auto"/>
          <w:sz w:val="22"/>
          <w:szCs w:val="22"/>
          <w:lang w:val="en-CA"/>
        </w:rPr>
        <w:t>TEXT: PTFE</w:t>
      </w:r>
      <w:r w:rsidR="00305DF2" w:rsidRPr="00305DF2">
        <w:rPr>
          <w:rFonts w:ascii="Helvetica" w:hAnsi="Helvetica"/>
          <w:b/>
          <w:bCs/>
          <w:color w:val="auto"/>
          <w:sz w:val="22"/>
          <w:szCs w:val="22"/>
          <w:lang w:val="en-CA"/>
        </w:rPr>
        <w:t xml:space="preserve">: </w:t>
      </w:r>
      <w:r w:rsidR="00305DF2" w:rsidRPr="00305DF2">
        <w:rPr>
          <w:rFonts w:ascii="Helvetica" w:hAnsi="Helvetica"/>
          <w:b/>
          <w:bCs/>
          <w:color w:val="auto"/>
          <w:sz w:val="22"/>
          <w:szCs w:val="22"/>
        </w:rPr>
        <w:t>fluorinated poly(tetrafluoroethylene)</w:t>
      </w:r>
    </w:p>
    <w:p w14:paraId="2A300D0C" w14:textId="77777777" w:rsidR="00BC5F3E" w:rsidRPr="00BC5F3E" w:rsidRDefault="00BC5F3E" w:rsidP="00D147A6">
      <w:pPr>
        <w:pStyle w:val="NormalWeb"/>
        <w:spacing w:before="0" w:after="0"/>
        <w:rPr>
          <w:rFonts w:ascii="Helvetica" w:hAnsi="Helvetica"/>
          <w:color w:val="auto"/>
          <w:sz w:val="22"/>
          <w:szCs w:val="22"/>
          <w:lang w:val="en-CA"/>
        </w:rPr>
      </w:pPr>
    </w:p>
    <w:p w14:paraId="6BE049D7" w14:textId="53BDD625" w:rsidR="00D147A6" w:rsidRDefault="00BC5F3E" w:rsidP="00BC5F3E">
      <w:pPr>
        <w:pStyle w:val="NormalWeb"/>
        <w:numPr>
          <w:ilvl w:val="1"/>
          <w:numId w:val="12"/>
        </w:numPr>
        <w:spacing w:before="0" w:after="0"/>
        <w:rPr>
          <w:rFonts w:ascii="Helvetica" w:hAnsi="Helvetica"/>
          <w:color w:val="auto"/>
          <w:sz w:val="22"/>
          <w:szCs w:val="22"/>
          <w:lang w:val="en-CA"/>
        </w:rPr>
      </w:pPr>
      <w:r w:rsidRPr="00BC5F3E">
        <w:rPr>
          <w:rFonts w:ascii="Helvetica" w:hAnsi="Helvetica"/>
          <w:color w:val="auto"/>
          <w:sz w:val="22"/>
          <w:szCs w:val="22"/>
          <w:lang w:val="en-CA"/>
        </w:rPr>
        <w:t xml:space="preserve">Western blot </w:t>
      </w:r>
      <w:r w:rsidR="00D147A6">
        <w:rPr>
          <w:rFonts w:ascii="Helvetica" w:hAnsi="Helvetica"/>
          <w:color w:val="auto"/>
          <w:sz w:val="22"/>
          <w:szCs w:val="22"/>
          <w:lang w:val="en-CA"/>
        </w:rPr>
        <w:t>analysis of</w:t>
      </w:r>
      <w:r w:rsidRPr="00BC5F3E">
        <w:rPr>
          <w:rFonts w:ascii="Helvetica" w:hAnsi="Helvetica"/>
          <w:color w:val="auto"/>
          <w:sz w:val="22"/>
          <w:szCs w:val="22"/>
          <w:lang w:val="en-CA"/>
        </w:rPr>
        <w:t xml:space="preserve"> 3T3 lysate</w:t>
      </w:r>
      <w:r w:rsidR="00D147A6">
        <w:rPr>
          <w:rFonts w:ascii="Helvetica" w:hAnsi="Helvetica"/>
          <w:color w:val="auto"/>
          <w:sz w:val="22"/>
          <w:szCs w:val="22"/>
          <w:lang w:val="en-CA"/>
        </w:rPr>
        <w:t>s</w:t>
      </w:r>
      <w:r w:rsidRPr="00BC5F3E">
        <w:rPr>
          <w:rFonts w:ascii="Helvetica" w:hAnsi="Helvetica"/>
          <w:color w:val="auto"/>
          <w:sz w:val="22"/>
          <w:szCs w:val="22"/>
          <w:lang w:val="en-CA"/>
        </w:rPr>
        <w:t xml:space="preserve"> </w:t>
      </w:r>
      <w:r w:rsidR="00D147A6">
        <w:rPr>
          <w:rFonts w:ascii="Helvetica" w:hAnsi="Helvetica"/>
          <w:color w:val="auto"/>
          <w:sz w:val="22"/>
          <w:szCs w:val="22"/>
          <w:lang w:val="en-CA"/>
        </w:rPr>
        <w:t>reveal</w:t>
      </w:r>
      <w:r w:rsidR="00305DF2">
        <w:rPr>
          <w:rFonts w:ascii="Helvetica" w:hAnsi="Helvetica"/>
          <w:color w:val="auto"/>
          <w:sz w:val="22"/>
          <w:szCs w:val="22"/>
          <w:lang w:val="en-CA"/>
        </w:rPr>
        <w:t>s</w:t>
      </w:r>
      <w:r w:rsidR="00D147A6">
        <w:rPr>
          <w:rFonts w:ascii="Helvetica" w:hAnsi="Helvetica"/>
          <w:color w:val="auto"/>
          <w:sz w:val="22"/>
          <w:szCs w:val="22"/>
          <w:lang w:val="en-CA"/>
        </w:rPr>
        <w:t xml:space="preserve"> the presence of</w:t>
      </w:r>
      <w:r w:rsidRPr="00BC5F3E">
        <w:rPr>
          <w:rFonts w:ascii="Helvetica" w:hAnsi="Helvetica"/>
          <w:color w:val="auto"/>
          <w:sz w:val="22"/>
          <w:szCs w:val="22"/>
          <w:lang w:val="en-CA"/>
        </w:rPr>
        <w:t xml:space="preserve"> both HMGB1</w:t>
      </w:r>
      <w:r w:rsidR="00305DF2">
        <w:rPr>
          <w:rFonts w:ascii="Helvetica" w:hAnsi="Helvetica"/>
          <w:color w:val="auto"/>
          <w:sz w:val="22"/>
          <w:szCs w:val="22"/>
          <w:lang w:val="en-CA"/>
        </w:rPr>
        <w:t xml:space="preserve"> </w:t>
      </w:r>
      <w:r w:rsidR="00305DF2">
        <w:rPr>
          <w:rFonts w:ascii="Helvetica" w:hAnsi="Helvetica"/>
          <w:color w:val="FF0000"/>
          <w:sz w:val="22"/>
          <w:szCs w:val="22"/>
          <w:lang w:val="en-CA"/>
        </w:rPr>
        <w:t>(H-M-G-B-one)</w:t>
      </w:r>
      <w:r w:rsidRPr="00BC5F3E">
        <w:rPr>
          <w:rFonts w:ascii="Helvetica" w:hAnsi="Helvetica"/>
          <w:color w:val="auto"/>
          <w:sz w:val="22"/>
          <w:szCs w:val="22"/>
          <w:lang w:val="en-CA"/>
        </w:rPr>
        <w:t xml:space="preserve"> and </w:t>
      </w:r>
      <w:r w:rsidR="00305DF2">
        <w:rPr>
          <w:rFonts w:ascii="Helvetica" w:hAnsi="Helvetica"/>
          <w:color w:val="auto"/>
          <w:sz w:val="22"/>
          <w:szCs w:val="22"/>
          <w:lang w:val="en-CA"/>
        </w:rPr>
        <w:t>heat shock protein 60</w:t>
      </w:r>
      <w:r w:rsidRPr="00BC5F3E">
        <w:rPr>
          <w:rFonts w:ascii="Helvetica" w:hAnsi="Helvetica"/>
          <w:color w:val="auto"/>
          <w:sz w:val="22"/>
          <w:szCs w:val="22"/>
          <w:lang w:val="en-CA"/>
        </w:rPr>
        <w:t xml:space="preserve">, two well-documented </w:t>
      </w:r>
      <w:r w:rsidR="00305DF2" w:rsidRPr="00305DF2">
        <w:rPr>
          <w:rFonts w:ascii="Helvetica" w:hAnsi="Helvetica"/>
          <w:sz w:val="22"/>
          <w:szCs w:val="22"/>
        </w:rPr>
        <w:t>damage-associated molecular patterns</w:t>
      </w:r>
      <w:r w:rsidR="00305DF2" w:rsidRPr="00A033C0">
        <w:t xml:space="preserve"> </w:t>
      </w:r>
      <w:r w:rsidR="00D147A6">
        <w:rPr>
          <w:rFonts w:ascii="Helvetica" w:hAnsi="Helvetica"/>
          <w:b/>
          <w:bCs/>
          <w:color w:val="auto"/>
          <w:sz w:val="22"/>
          <w:szCs w:val="22"/>
          <w:lang w:val="en-CA"/>
        </w:rPr>
        <w:t>[1</w:t>
      </w:r>
      <w:r w:rsidR="007345D5">
        <w:rPr>
          <w:rFonts w:ascii="Helvetica" w:hAnsi="Helvetica"/>
          <w:b/>
          <w:bCs/>
          <w:color w:val="auto"/>
          <w:sz w:val="22"/>
          <w:szCs w:val="22"/>
          <w:lang w:val="en-CA"/>
        </w:rPr>
        <w:t>-TXT</w:t>
      </w:r>
      <w:r w:rsidR="00D147A6">
        <w:rPr>
          <w:rFonts w:ascii="Helvetica" w:hAnsi="Helvetica"/>
          <w:b/>
          <w:bCs/>
          <w:color w:val="auto"/>
          <w:sz w:val="22"/>
          <w:szCs w:val="22"/>
          <w:lang w:val="en-CA"/>
        </w:rPr>
        <w:t>]</w:t>
      </w:r>
      <w:r w:rsidR="00D147A6">
        <w:rPr>
          <w:rFonts w:ascii="Helvetica" w:hAnsi="Helvetica"/>
          <w:color w:val="auto"/>
          <w:sz w:val="22"/>
          <w:szCs w:val="22"/>
          <w:lang w:val="en-CA"/>
        </w:rPr>
        <w:t>.</w:t>
      </w:r>
    </w:p>
    <w:p w14:paraId="0264E1B6" w14:textId="77777777" w:rsidR="00D147A6" w:rsidRDefault="00D147A6" w:rsidP="00D147A6">
      <w:pPr>
        <w:pStyle w:val="NormalWeb"/>
        <w:spacing w:before="0" w:after="0"/>
        <w:ind w:left="1080"/>
        <w:rPr>
          <w:rFonts w:ascii="Helvetica" w:hAnsi="Helvetica"/>
          <w:color w:val="auto"/>
          <w:sz w:val="22"/>
          <w:szCs w:val="22"/>
          <w:lang w:val="en-CA"/>
        </w:rPr>
      </w:pPr>
    </w:p>
    <w:p w14:paraId="6DE33354" w14:textId="3973A08E" w:rsidR="00D147A6" w:rsidRDefault="00D147A6" w:rsidP="00D147A6">
      <w:pPr>
        <w:pStyle w:val="NormalWeb"/>
        <w:numPr>
          <w:ilvl w:val="2"/>
          <w:numId w:val="12"/>
        </w:numPr>
        <w:spacing w:before="0" w:after="0"/>
        <w:rPr>
          <w:rFonts w:ascii="Helvetica" w:hAnsi="Helvetica"/>
          <w:color w:val="auto"/>
          <w:sz w:val="22"/>
          <w:szCs w:val="22"/>
          <w:lang w:val="en-CA"/>
        </w:rPr>
      </w:pPr>
      <w:r>
        <w:rPr>
          <w:rFonts w:ascii="Helvetica" w:hAnsi="Helvetica"/>
          <w:color w:val="auto"/>
          <w:sz w:val="22"/>
          <w:szCs w:val="22"/>
          <w:lang w:val="en-CA"/>
        </w:rPr>
        <w:t xml:space="preserve">LAB MEDIA: Figure 1B: </w:t>
      </w:r>
      <w:proofErr w:type="spellStart"/>
      <w:r>
        <w:rPr>
          <w:rFonts w:ascii="Helvetica" w:hAnsi="Helvetica"/>
          <w:color w:val="auto"/>
          <w:sz w:val="22"/>
          <w:szCs w:val="22"/>
          <w:lang w:val="en-CA"/>
        </w:rPr>
        <w:t>JoVE</w:t>
      </w:r>
      <w:proofErr w:type="spellEnd"/>
      <w:r>
        <w:rPr>
          <w:rFonts w:ascii="Helvetica" w:hAnsi="Helvetica"/>
          <w:color w:val="auto"/>
          <w:sz w:val="22"/>
          <w:szCs w:val="22"/>
          <w:lang w:val="en-CA"/>
        </w:rPr>
        <w:t xml:space="preserve"> Video Editor please emphasize HMGB1 and HSP60 bands when mentioned</w:t>
      </w:r>
      <w:r w:rsidR="007345D5">
        <w:rPr>
          <w:rFonts w:ascii="Helvetica" w:hAnsi="Helvetica"/>
          <w:color w:val="auto"/>
          <w:sz w:val="22"/>
          <w:szCs w:val="22"/>
          <w:lang w:val="en-CA"/>
        </w:rPr>
        <w:t xml:space="preserve"> </w:t>
      </w:r>
      <w:r w:rsidR="007345D5">
        <w:rPr>
          <w:rFonts w:ascii="Helvetica" w:hAnsi="Helvetica"/>
          <w:b/>
          <w:bCs/>
          <w:color w:val="auto"/>
          <w:sz w:val="22"/>
          <w:szCs w:val="22"/>
          <w:lang w:val="en-CA"/>
        </w:rPr>
        <w:t xml:space="preserve">TEXT: HMGB1: high-mobility group </w:t>
      </w:r>
      <w:r w:rsidR="00BA5468">
        <w:rPr>
          <w:rFonts w:ascii="Helvetica" w:hAnsi="Helvetica"/>
          <w:b/>
          <w:bCs/>
          <w:color w:val="auto"/>
          <w:sz w:val="22"/>
          <w:szCs w:val="22"/>
          <w:lang w:val="en-CA"/>
        </w:rPr>
        <w:t xml:space="preserve">box 1 </w:t>
      </w:r>
    </w:p>
    <w:p w14:paraId="18B743E0" w14:textId="77777777" w:rsidR="00D147A6" w:rsidRDefault="00D147A6" w:rsidP="00D147A6">
      <w:pPr>
        <w:pStyle w:val="NormalWeb"/>
        <w:spacing w:before="0" w:after="0"/>
        <w:ind w:left="1368"/>
        <w:rPr>
          <w:rFonts w:ascii="Helvetica" w:hAnsi="Helvetica"/>
          <w:color w:val="auto"/>
          <w:sz w:val="22"/>
          <w:szCs w:val="22"/>
          <w:lang w:val="en-CA"/>
        </w:rPr>
      </w:pPr>
    </w:p>
    <w:p w14:paraId="56BE6EA9" w14:textId="01F5DEFE" w:rsidR="00D147A6" w:rsidRPr="00D147A6" w:rsidRDefault="00BC5F3E" w:rsidP="00BC5F3E">
      <w:pPr>
        <w:pStyle w:val="NormalWeb"/>
        <w:numPr>
          <w:ilvl w:val="1"/>
          <w:numId w:val="12"/>
        </w:numPr>
        <w:spacing w:before="0" w:after="0"/>
        <w:rPr>
          <w:rFonts w:ascii="Helvetica" w:hAnsi="Helvetica"/>
          <w:color w:val="auto"/>
          <w:sz w:val="22"/>
          <w:szCs w:val="22"/>
          <w:lang w:val="en-CA"/>
        </w:rPr>
      </w:pPr>
      <w:r w:rsidRPr="00BC5F3E">
        <w:rPr>
          <w:rFonts w:ascii="Helvetica" w:hAnsi="Helvetica"/>
          <w:color w:val="auto"/>
          <w:sz w:val="22"/>
          <w:szCs w:val="22"/>
          <w:lang w:val="en-CA"/>
        </w:rPr>
        <w:t>The a</w:t>
      </w:r>
      <w:r w:rsidR="007855E9">
        <w:rPr>
          <w:rFonts w:ascii="Helvetica" w:hAnsi="Helvetica"/>
          <w:color w:val="auto"/>
          <w:sz w:val="22"/>
          <w:szCs w:val="22"/>
          <w:lang w:val="en-CA"/>
        </w:rPr>
        <w:t>d</w:t>
      </w:r>
      <w:r w:rsidRPr="00BC5F3E">
        <w:rPr>
          <w:rFonts w:ascii="Helvetica" w:hAnsi="Helvetica"/>
          <w:color w:val="auto"/>
          <w:sz w:val="22"/>
          <w:szCs w:val="22"/>
          <w:lang w:val="en-CA"/>
        </w:rPr>
        <w:t xml:space="preserve">sorption of TLR ligands from the lysate onto the polymer surfaces </w:t>
      </w:r>
      <w:r w:rsidR="007855E9">
        <w:rPr>
          <w:rFonts w:ascii="Helvetica" w:hAnsi="Helvetica"/>
          <w:color w:val="auto"/>
          <w:sz w:val="22"/>
          <w:szCs w:val="22"/>
          <w:lang w:val="en-CA"/>
        </w:rPr>
        <w:t>can be</w:t>
      </w:r>
      <w:r w:rsidRPr="00BC5F3E">
        <w:rPr>
          <w:rFonts w:ascii="Helvetica" w:hAnsi="Helvetica"/>
          <w:color w:val="auto"/>
          <w:sz w:val="22"/>
          <w:szCs w:val="22"/>
          <w:lang w:val="en-CA"/>
        </w:rPr>
        <w:t xml:space="preserve"> confirmed by culturing reporter macrophages for 20 h</w:t>
      </w:r>
      <w:r w:rsidR="00D147A6">
        <w:rPr>
          <w:rFonts w:ascii="Helvetica" w:hAnsi="Helvetica"/>
          <w:color w:val="auto"/>
          <w:sz w:val="22"/>
          <w:szCs w:val="22"/>
          <w:lang w:val="en-CA"/>
        </w:rPr>
        <w:t>ours</w:t>
      </w:r>
      <w:r w:rsidRPr="00BC5F3E">
        <w:rPr>
          <w:rFonts w:ascii="Helvetica" w:hAnsi="Helvetica"/>
          <w:color w:val="auto"/>
          <w:sz w:val="22"/>
          <w:szCs w:val="22"/>
          <w:lang w:val="en-CA"/>
        </w:rPr>
        <w:t xml:space="preserve"> on </w:t>
      </w:r>
      <w:r w:rsidR="00D147A6">
        <w:rPr>
          <w:rFonts w:ascii="Helvetica" w:hAnsi="Helvetica"/>
          <w:color w:val="auto"/>
          <w:sz w:val="22"/>
          <w:szCs w:val="22"/>
          <w:lang w:val="en-CA"/>
        </w:rPr>
        <w:t xml:space="preserve">the </w:t>
      </w:r>
      <w:r w:rsidRPr="00BC5F3E">
        <w:rPr>
          <w:rFonts w:ascii="Helvetica" w:hAnsi="Helvetica"/>
          <w:color w:val="auto"/>
          <w:sz w:val="22"/>
          <w:szCs w:val="22"/>
          <w:lang w:val="en-CA"/>
        </w:rPr>
        <w:t xml:space="preserve">protein-adsorbed polymer surfaces </w:t>
      </w:r>
      <w:r w:rsidR="00D147A6">
        <w:rPr>
          <w:rFonts w:ascii="Helvetica" w:hAnsi="Helvetica"/>
          <w:color w:val="auto"/>
          <w:sz w:val="22"/>
          <w:szCs w:val="22"/>
          <w:lang w:val="en-CA"/>
        </w:rPr>
        <w:t>and then</w:t>
      </w:r>
      <w:r w:rsidRPr="00BC5F3E">
        <w:rPr>
          <w:rFonts w:ascii="Helvetica" w:hAnsi="Helvetica"/>
          <w:color w:val="auto"/>
          <w:sz w:val="22"/>
          <w:szCs w:val="22"/>
          <w:lang w:val="en-CA"/>
        </w:rPr>
        <w:t xml:space="preserve"> indirectly assessing </w:t>
      </w:r>
      <w:r w:rsidR="007855E9">
        <w:rPr>
          <w:rFonts w:ascii="Helvetica" w:hAnsi="Helvetica"/>
          <w:color w:val="auto"/>
          <w:sz w:val="22"/>
          <w:szCs w:val="22"/>
          <w:lang w:val="en-CA"/>
        </w:rPr>
        <w:t xml:space="preserve">the </w:t>
      </w:r>
      <w:r w:rsidRPr="00BC5F3E">
        <w:rPr>
          <w:rFonts w:ascii="Helvetica" w:hAnsi="Helvetica"/>
          <w:color w:val="auto"/>
          <w:sz w:val="22"/>
          <w:szCs w:val="22"/>
        </w:rPr>
        <w:t>NF-</w:t>
      </w:r>
      <w:r w:rsidR="00D147A6">
        <w:rPr>
          <w:rFonts w:ascii="Helvetica" w:hAnsi="Helvetica"/>
          <w:color w:val="auto"/>
          <w:sz w:val="22"/>
          <w:szCs w:val="22"/>
        </w:rPr>
        <w:t>kappa-</w:t>
      </w:r>
      <w:r w:rsidRPr="00BC5F3E">
        <w:rPr>
          <w:rFonts w:ascii="Helvetica" w:hAnsi="Helvetica"/>
          <w:color w:val="auto"/>
          <w:sz w:val="22"/>
          <w:szCs w:val="22"/>
        </w:rPr>
        <w:t>B</w:t>
      </w:r>
      <w:r w:rsidR="0072026F">
        <w:rPr>
          <w:rFonts w:ascii="Helvetica" w:hAnsi="Helvetica"/>
          <w:color w:val="auto"/>
          <w:sz w:val="22"/>
          <w:szCs w:val="22"/>
        </w:rPr>
        <w:t>-</w:t>
      </w:r>
      <w:r w:rsidR="00D147A6">
        <w:rPr>
          <w:rFonts w:ascii="Helvetica" w:hAnsi="Helvetica"/>
          <w:color w:val="auto"/>
          <w:sz w:val="22"/>
          <w:szCs w:val="22"/>
        </w:rPr>
        <w:t>A</w:t>
      </w:r>
      <w:r w:rsidRPr="00BC5F3E">
        <w:rPr>
          <w:rFonts w:ascii="Helvetica" w:hAnsi="Helvetica"/>
          <w:color w:val="auto"/>
          <w:sz w:val="22"/>
          <w:szCs w:val="22"/>
        </w:rPr>
        <w:t xml:space="preserve">P-1 activity </w:t>
      </w:r>
      <w:r w:rsidR="00D147A6">
        <w:rPr>
          <w:rFonts w:ascii="Helvetica" w:hAnsi="Helvetica"/>
          <w:color w:val="auto"/>
          <w:sz w:val="22"/>
          <w:szCs w:val="22"/>
        </w:rPr>
        <w:t>via</w:t>
      </w:r>
      <w:r w:rsidRPr="00BC5F3E">
        <w:rPr>
          <w:rFonts w:ascii="Helvetica" w:hAnsi="Helvetica"/>
          <w:color w:val="auto"/>
          <w:sz w:val="22"/>
          <w:szCs w:val="22"/>
        </w:rPr>
        <w:t xml:space="preserve"> </w:t>
      </w:r>
      <w:r w:rsidR="00D147A6">
        <w:rPr>
          <w:rFonts w:ascii="Helvetica" w:hAnsi="Helvetica"/>
          <w:color w:val="auto"/>
          <w:sz w:val="22"/>
          <w:szCs w:val="22"/>
        </w:rPr>
        <w:t xml:space="preserve">an </w:t>
      </w:r>
      <w:r w:rsidRPr="00BC5F3E">
        <w:rPr>
          <w:rFonts w:ascii="Helvetica" w:hAnsi="Helvetica"/>
          <w:color w:val="auto"/>
          <w:sz w:val="22"/>
          <w:szCs w:val="22"/>
        </w:rPr>
        <w:t xml:space="preserve">enzymatic assay </w:t>
      </w:r>
      <w:r w:rsidR="00D147A6">
        <w:rPr>
          <w:rFonts w:ascii="Helvetica" w:hAnsi="Helvetica"/>
          <w:b/>
          <w:bCs/>
          <w:color w:val="auto"/>
          <w:sz w:val="22"/>
          <w:szCs w:val="22"/>
        </w:rPr>
        <w:t>[1]</w:t>
      </w:r>
      <w:r w:rsidRPr="00BC5F3E">
        <w:rPr>
          <w:rFonts w:ascii="Helvetica" w:hAnsi="Helvetica"/>
          <w:color w:val="auto"/>
          <w:sz w:val="22"/>
          <w:szCs w:val="22"/>
        </w:rPr>
        <w:t>.</w:t>
      </w:r>
    </w:p>
    <w:p w14:paraId="570A0144" w14:textId="77777777" w:rsidR="00D147A6" w:rsidRPr="00D147A6" w:rsidRDefault="00D147A6" w:rsidP="00D147A6">
      <w:pPr>
        <w:pStyle w:val="NormalWeb"/>
        <w:spacing w:before="0" w:after="0"/>
        <w:ind w:left="1080"/>
        <w:rPr>
          <w:rFonts w:ascii="Helvetica" w:hAnsi="Helvetica"/>
          <w:color w:val="auto"/>
          <w:sz w:val="22"/>
          <w:szCs w:val="22"/>
          <w:lang w:val="en-CA"/>
        </w:rPr>
      </w:pPr>
    </w:p>
    <w:p w14:paraId="688D38C2" w14:textId="4CA4C8CF" w:rsidR="00D147A6" w:rsidRDefault="00D147A6" w:rsidP="00D147A6">
      <w:pPr>
        <w:pStyle w:val="NormalWeb"/>
        <w:numPr>
          <w:ilvl w:val="2"/>
          <w:numId w:val="12"/>
        </w:numPr>
        <w:spacing w:before="0" w:after="0"/>
        <w:rPr>
          <w:rFonts w:ascii="Helvetica" w:hAnsi="Helvetica"/>
          <w:color w:val="auto"/>
          <w:sz w:val="22"/>
          <w:szCs w:val="22"/>
          <w:lang w:val="en-CA"/>
        </w:rPr>
      </w:pPr>
      <w:r>
        <w:rPr>
          <w:rFonts w:ascii="Helvetica" w:hAnsi="Helvetica"/>
          <w:color w:val="auto"/>
          <w:sz w:val="22"/>
          <w:szCs w:val="22"/>
          <w:lang w:val="en-CA"/>
        </w:rPr>
        <w:t xml:space="preserve">LAB MEDIA: Figure 1C: </w:t>
      </w:r>
      <w:proofErr w:type="spellStart"/>
      <w:r>
        <w:rPr>
          <w:rFonts w:ascii="Helvetica" w:hAnsi="Helvetica"/>
          <w:color w:val="auto"/>
          <w:sz w:val="22"/>
          <w:szCs w:val="22"/>
          <w:lang w:val="en-CA"/>
        </w:rPr>
        <w:t>JoVE</w:t>
      </w:r>
      <w:proofErr w:type="spellEnd"/>
      <w:r>
        <w:rPr>
          <w:rFonts w:ascii="Helvetica" w:hAnsi="Helvetica"/>
          <w:color w:val="auto"/>
          <w:sz w:val="22"/>
          <w:szCs w:val="22"/>
          <w:lang w:val="en-CA"/>
        </w:rPr>
        <w:t xml:space="preserve"> Video Editor please emphasize blue data bar in each graph</w:t>
      </w:r>
    </w:p>
    <w:p w14:paraId="68B87A00" w14:textId="77777777" w:rsidR="00D147A6" w:rsidRDefault="00D147A6" w:rsidP="00D147A6">
      <w:pPr>
        <w:pStyle w:val="NormalWeb"/>
        <w:spacing w:before="0" w:after="0"/>
        <w:ind w:left="1368"/>
        <w:rPr>
          <w:rFonts w:ascii="Helvetica" w:hAnsi="Helvetica"/>
          <w:color w:val="auto"/>
          <w:sz w:val="22"/>
          <w:szCs w:val="22"/>
          <w:lang w:val="en-CA"/>
        </w:rPr>
      </w:pPr>
    </w:p>
    <w:p w14:paraId="7EDBADBB" w14:textId="2FC6ECBC" w:rsidR="00D147A6" w:rsidRDefault="00D147A6" w:rsidP="00D147A6">
      <w:pPr>
        <w:pStyle w:val="NormalWeb"/>
        <w:numPr>
          <w:ilvl w:val="1"/>
          <w:numId w:val="12"/>
        </w:numPr>
        <w:spacing w:before="0" w:after="0"/>
        <w:rPr>
          <w:rFonts w:ascii="Helvetica" w:hAnsi="Helvetica"/>
          <w:color w:val="auto"/>
          <w:sz w:val="22"/>
          <w:szCs w:val="22"/>
          <w:lang w:val="en-CA"/>
        </w:rPr>
      </w:pPr>
      <w:r>
        <w:rPr>
          <w:rFonts w:ascii="Helvetica" w:hAnsi="Helvetica"/>
          <w:color w:val="auto"/>
          <w:sz w:val="22"/>
          <w:szCs w:val="22"/>
          <w:lang w:val="en-CA"/>
        </w:rPr>
        <w:t xml:space="preserve">This </w:t>
      </w:r>
      <w:r w:rsidR="00093B0A">
        <w:rPr>
          <w:rFonts w:ascii="Helvetica" w:hAnsi="Helvetica"/>
          <w:color w:val="auto"/>
          <w:sz w:val="22"/>
          <w:szCs w:val="22"/>
          <w:lang w:val="en-CA"/>
        </w:rPr>
        <w:t xml:space="preserve">activity </w:t>
      </w:r>
      <w:r w:rsidR="007855E9">
        <w:rPr>
          <w:rFonts w:ascii="Helvetica" w:hAnsi="Helvetica"/>
          <w:color w:val="auto"/>
          <w:sz w:val="22"/>
          <w:szCs w:val="22"/>
          <w:lang w:val="en-CA"/>
        </w:rPr>
        <w:t>is</w:t>
      </w:r>
      <w:r>
        <w:rPr>
          <w:rFonts w:ascii="Helvetica" w:hAnsi="Helvetica"/>
          <w:color w:val="auto"/>
          <w:sz w:val="22"/>
          <w:szCs w:val="22"/>
          <w:lang w:val="en-CA"/>
        </w:rPr>
        <w:t xml:space="preserve"> </w:t>
      </w:r>
      <w:r w:rsidR="00093B0A">
        <w:rPr>
          <w:rFonts w:ascii="Helvetica" w:hAnsi="Helvetica"/>
          <w:color w:val="auto"/>
          <w:sz w:val="22"/>
          <w:szCs w:val="22"/>
          <w:lang w:val="en-CA"/>
        </w:rPr>
        <w:t>reduced following inhibition of</w:t>
      </w:r>
      <w:r>
        <w:rPr>
          <w:rFonts w:ascii="Helvetica" w:hAnsi="Helvetica"/>
          <w:color w:val="auto"/>
          <w:sz w:val="22"/>
          <w:szCs w:val="22"/>
          <w:lang w:val="en-CA"/>
        </w:rPr>
        <w:t xml:space="preserve"> TLR2 or TLR4 </w:t>
      </w:r>
      <w:r w:rsidR="00093B0A">
        <w:rPr>
          <w:rFonts w:ascii="Helvetica" w:hAnsi="Helvetica"/>
          <w:color w:val="auto"/>
          <w:sz w:val="22"/>
          <w:szCs w:val="22"/>
          <w:lang w:val="en-CA"/>
        </w:rPr>
        <w:t xml:space="preserve">signalling </w:t>
      </w:r>
      <w:r>
        <w:rPr>
          <w:rFonts w:ascii="Helvetica" w:hAnsi="Helvetica"/>
          <w:b/>
          <w:bCs/>
          <w:color w:val="auto"/>
          <w:sz w:val="22"/>
          <w:szCs w:val="22"/>
          <w:lang w:val="en-CA"/>
        </w:rPr>
        <w:t>[1]</w:t>
      </w:r>
      <w:r>
        <w:rPr>
          <w:rFonts w:ascii="Helvetica" w:hAnsi="Helvetica"/>
          <w:color w:val="auto"/>
          <w:sz w:val="22"/>
          <w:szCs w:val="22"/>
          <w:lang w:val="en-CA"/>
        </w:rPr>
        <w:t>.</w:t>
      </w:r>
    </w:p>
    <w:p w14:paraId="5B248084" w14:textId="77777777" w:rsidR="00D147A6" w:rsidRDefault="00D147A6" w:rsidP="00D147A6">
      <w:pPr>
        <w:pStyle w:val="NormalWeb"/>
        <w:spacing w:before="0" w:after="0"/>
        <w:ind w:left="1080"/>
        <w:rPr>
          <w:rFonts w:ascii="Helvetica" w:hAnsi="Helvetica"/>
          <w:color w:val="auto"/>
          <w:sz w:val="22"/>
          <w:szCs w:val="22"/>
          <w:lang w:val="en-CA"/>
        </w:rPr>
      </w:pPr>
    </w:p>
    <w:p w14:paraId="6A6F3002" w14:textId="5E363062" w:rsidR="00D147A6" w:rsidRDefault="00D147A6" w:rsidP="00D147A6">
      <w:pPr>
        <w:pStyle w:val="NormalWeb"/>
        <w:numPr>
          <w:ilvl w:val="2"/>
          <w:numId w:val="12"/>
        </w:numPr>
        <w:spacing w:before="0" w:after="0"/>
        <w:rPr>
          <w:rFonts w:ascii="Helvetica" w:hAnsi="Helvetica"/>
          <w:color w:val="auto"/>
          <w:sz w:val="22"/>
          <w:szCs w:val="22"/>
          <w:lang w:val="en-CA"/>
        </w:rPr>
      </w:pPr>
      <w:r>
        <w:rPr>
          <w:rFonts w:ascii="Helvetica" w:hAnsi="Helvetica"/>
          <w:color w:val="auto"/>
          <w:sz w:val="22"/>
          <w:szCs w:val="22"/>
          <w:lang w:val="en-CA"/>
        </w:rPr>
        <w:t xml:space="preserve">LAB MEDIA: Figure 3: </w:t>
      </w:r>
      <w:proofErr w:type="spellStart"/>
      <w:r>
        <w:rPr>
          <w:rFonts w:ascii="Helvetica" w:hAnsi="Helvetica"/>
          <w:color w:val="auto"/>
          <w:sz w:val="22"/>
          <w:szCs w:val="22"/>
          <w:lang w:val="en-CA"/>
        </w:rPr>
        <w:t>JoVE</w:t>
      </w:r>
      <w:proofErr w:type="spellEnd"/>
      <w:r>
        <w:rPr>
          <w:rFonts w:ascii="Helvetica" w:hAnsi="Helvetica"/>
          <w:color w:val="auto"/>
          <w:sz w:val="22"/>
          <w:szCs w:val="22"/>
          <w:lang w:val="en-CA"/>
        </w:rPr>
        <w:t xml:space="preserve"> Video Editor please emphasize blue data bars with diagonal slashes in all graphs</w:t>
      </w:r>
    </w:p>
    <w:p w14:paraId="1901C57A" w14:textId="77777777" w:rsidR="00D147A6" w:rsidRPr="00D147A6" w:rsidRDefault="00D147A6" w:rsidP="00D147A6">
      <w:pPr>
        <w:pStyle w:val="NormalWeb"/>
        <w:spacing w:before="0" w:after="0"/>
        <w:ind w:left="1368"/>
        <w:rPr>
          <w:rFonts w:ascii="Helvetica" w:hAnsi="Helvetica"/>
          <w:color w:val="auto"/>
          <w:sz w:val="22"/>
          <w:szCs w:val="22"/>
          <w:lang w:val="en-CA"/>
        </w:rPr>
      </w:pPr>
    </w:p>
    <w:p w14:paraId="630D1361" w14:textId="23E34C37" w:rsidR="007855E9" w:rsidRPr="007855E9" w:rsidRDefault="007855E9" w:rsidP="00BC5F3E">
      <w:pPr>
        <w:pStyle w:val="NormalWeb"/>
        <w:numPr>
          <w:ilvl w:val="1"/>
          <w:numId w:val="12"/>
        </w:numPr>
        <w:spacing w:before="0" w:after="0"/>
        <w:rPr>
          <w:rFonts w:ascii="Helvetica" w:hAnsi="Helvetica"/>
          <w:color w:val="auto"/>
          <w:sz w:val="22"/>
          <w:szCs w:val="22"/>
          <w:lang w:val="en-CA"/>
        </w:rPr>
      </w:pPr>
      <w:r>
        <w:rPr>
          <w:rFonts w:ascii="Helvetica" w:hAnsi="Helvetica"/>
          <w:color w:val="auto"/>
          <w:sz w:val="22"/>
          <w:szCs w:val="22"/>
        </w:rPr>
        <w:t>Further, r</w:t>
      </w:r>
      <w:r w:rsidR="00D147A6">
        <w:rPr>
          <w:rFonts w:ascii="Helvetica" w:hAnsi="Helvetica"/>
          <w:color w:val="auto"/>
          <w:sz w:val="22"/>
          <w:szCs w:val="22"/>
        </w:rPr>
        <w:t>eport</w:t>
      </w:r>
      <w:r>
        <w:rPr>
          <w:rFonts w:ascii="Helvetica" w:hAnsi="Helvetica"/>
          <w:color w:val="auto"/>
          <w:sz w:val="22"/>
          <w:szCs w:val="22"/>
        </w:rPr>
        <w:t>er</w:t>
      </w:r>
      <w:r w:rsidR="00BC5F3E" w:rsidRPr="00BC5F3E">
        <w:rPr>
          <w:rFonts w:ascii="Helvetica" w:hAnsi="Helvetica"/>
          <w:color w:val="auto"/>
          <w:sz w:val="22"/>
          <w:szCs w:val="22"/>
        </w:rPr>
        <w:t xml:space="preserve"> macrophage</w:t>
      </w:r>
      <w:r w:rsidR="00D147A6">
        <w:rPr>
          <w:rFonts w:ascii="Helvetica" w:hAnsi="Helvetica"/>
          <w:color w:val="auto"/>
          <w:sz w:val="22"/>
          <w:szCs w:val="22"/>
        </w:rPr>
        <w:t>s</w:t>
      </w:r>
      <w:r w:rsidR="00BC5F3E" w:rsidRPr="00BC5F3E">
        <w:rPr>
          <w:rFonts w:ascii="Helvetica" w:hAnsi="Helvetica"/>
          <w:color w:val="auto"/>
          <w:sz w:val="22"/>
          <w:szCs w:val="22"/>
        </w:rPr>
        <w:t xml:space="preserve"> ha</w:t>
      </w:r>
      <w:r>
        <w:rPr>
          <w:rFonts w:ascii="Helvetica" w:hAnsi="Helvetica"/>
          <w:color w:val="auto"/>
          <w:sz w:val="22"/>
          <w:szCs w:val="22"/>
        </w:rPr>
        <w:t>ve</w:t>
      </w:r>
      <w:r w:rsidR="00BC5F3E" w:rsidRPr="00BC5F3E">
        <w:rPr>
          <w:rFonts w:ascii="Helvetica" w:hAnsi="Helvetica"/>
          <w:color w:val="auto"/>
          <w:sz w:val="22"/>
          <w:szCs w:val="22"/>
        </w:rPr>
        <w:t xml:space="preserve"> significantly increased NF-</w:t>
      </w:r>
      <w:r w:rsidR="00D147A6">
        <w:rPr>
          <w:rFonts w:ascii="Helvetica" w:hAnsi="Helvetica"/>
          <w:color w:val="auto"/>
          <w:sz w:val="22"/>
          <w:szCs w:val="22"/>
        </w:rPr>
        <w:t>kappa-</w:t>
      </w:r>
      <w:r w:rsidR="00BC5F3E" w:rsidRPr="00BC5F3E">
        <w:rPr>
          <w:rFonts w:ascii="Helvetica" w:hAnsi="Helvetica"/>
          <w:color w:val="auto"/>
          <w:sz w:val="22"/>
          <w:szCs w:val="22"/>
        </w:rPr>
        <w:t>B</w:t>
      </w:r>
      <w:r w:rsidR="00D147A6">
        <w:rPr>
          <w:rFonts w:ascii="Helvetica" w:hAnsi="Helvetica"/>
          <w:color w:val="auto"/>
          <w:sz w:val="22"/>
          <w:szCs w:val="22"/>
        </w:rPr>
        <w:t>-</w:t>
      </w:r>
      <w:r w:rsidR="00BC5F3E" w:rsidRPr="00BC5F3E">
        <w:rPr>
          <w:rFonts w:ascii="Helvetica" w:hAnsi="Helvetica"/>
          <w:color w:val="auto"/>
          <w:sz w:val="22"/>
          <w:szCs w:val="22"/>
        </w:rPr>
        <w:t>AP-1 activity</w:t>
      </w:r>
      <w:r w:rsidR="00E86D8D">
        <w:rPr>
          <w:rFonts w:ascii="Helvetica" w:hAnsi="Helvetica"/>
          <w:color w:val="auto"/>
          <w:sz w:val="22"/>
          <w:szCs w:val="22"/>
        </w:rPr>
        <w:t xml:space="preserve"> in response to adsorbed lysate</w:t>
      </w:r>
      <w:r w:rsidR="00BC5F3E" w:rsidRPr="00BC5F3E">
        <w:rPr>
          <w:rFonts w:ascii="Helvetica" w:hAnsi="Helvetica"/>
          <w:color w:val="auto"/>
          <w:sz w:val="22"/>
          <w:szCs w:val="22"/>
        </w:rPr>
        <w:t xml:space="preserve"> </w:t>
      </w:r>
      <w:r>
        <w:rPr>
          <w:rFonts w:ascii="Helvetica" w:hAnsi="Helvetica"/>
          <w:color w:val="auto"/>
          <w:sz w:val="22"/>
          <w:szCs w:val="22"/>
        </w:rPr>
        <w:t xml:space="preserve">compared </w:t>
      </w:r>
      <w:r w:rsidR="00BC5F3E" w:rsidRPr="00BC5F3E">
        <w:rPr>
          <w:rFonts w:ascii="Helvetica" w:hAnsi="Helvetica"/>
          <w:color w:val="auto"/>
          <w:sz w:val="22"/>
          <w:szCs w:val="22"/>
        </w:rPr>
        <w:t xml:space="preserve">to adsorbed FBS or plasma and no pre-adsorbed protein </w:t>
      </w:r>
      <w:r>
        <w:rPr>
          <w:rFonts w:ascii="Helvetica" w:hAnsi="Helvetica"/>
          <w:b/>
          <w:bCs/>
          <w:color w:val="auto"/>
          <w:sz w:val="22"/>
          <w:szCs w:val="22"/>
        </w:rPr>
        <w:t>[1]</w:t>
      </w:r>
      <w:r w:rsidR="00BC5F3E" w:rsidRPr="00BC5F3E">
        <w:rPr>
          <w:rFonts w:ascii="Helvetica" w:hAnsi="Helvetica"/>
          <w:color w:val="auto"/>
          <w:sz w:val="22"/>
          <w:szCs w:val="22"/>
        </w:rPr>
        <w:t xml:space="preserve">. </w:t>
      </w:r>
    </w:p>
    <w:p w14:paraId="7CEFC6C8" w14:textId="77777777" w:rsidR="007855E9" w:rsidRPr="007855E9" w:rsidRDefault="007855E9" w:rsidP="007855E9">
      <w:pPr>
        <w:pStyle w:val="NormalWeb"/>
        <w:spacing w:before="0" w:after="0"/>
        <w:ind w:left="1080"/>
        <w:rPr>
          <w:rFonts w:ascii="Helvetica" w:hAnsi="Helvetica"/>
          <w:color w:val="auto"/>
          <w:sz w:val="22"/>
          <w:szCs w:val="22"/>
          <w:lang w:val="en-CA"/>
        </w:rPr>
      </w:pPr>
    </w:p>
    <w:p w14:paraId="2207A483" w14:textId="328F8E8E" w:rsidR="007855E9" w:rsidRDefault="007855E9" w:rsidP="007855E9">
      <w:pPr>
        <w:pStyle w:val="NormalWeb"/>
        <w:numPr>
          <w:ilvl w:val="2"/>
          <w:numId w:val="12"/>
        </w:numPr>
        <w:spacing w:before="0" w:after="0"/>
        <w:rPr>
          <w:rFonts w:ascii="Helvetica" w:hAnsi="Helvetica"/>
          <w:color w:val="auto"/>
          <w:sz w:val="22"/>
          <w:szCs w:val="22"/>
          <w:lang w:val="en-CA"/>
        </w:rPr>
      </w:pPr>
      <w:r>
        <w:rPr>
          <w:rFonts w:ascii="Helvetica" w:hAnsi="Helvetica"/>
          <w:color w:val="auto"/>
          <w:sz w:val="22"/>
          <w:szCs w:val="22"/>
          <w:lang w:val="en-CA"/>
        </w:rPr>
        <w:t xml:space="preserve">LAB MEDIA: Figure 4: </w:t>
      </w:r>
      <w:proofErr w:type="spellStart"/>
      <w:r>
        <w:rPr>
          <w:rFonts w:ascii="Helvetica" w:hAnsi="Helvetica"/>
          <w:color w:val="auto"/>
          <w:sz w:val="22"/>
          <w:szCs w:val="22"/>
          <w:lang w:val="en-CA"/>
        </w:rPr>
        <w:t>JoVE</w:t>
      </w:r>
      <w:proofErr w:type="spellEnd"/>
      <w:r>
        <w:rPr>
          <w:rFonts w:ascii="Helvetica" w:hAnsi="Helvetica"/>
          <w:color w:val="auto"/>
          <w:sz w:val="22"/>
          <w:szCs w:val="22"/>
          <w:lang w:val="en-CA"/>
        </w:rPr>
        <w:t xml:space="preserve"> Video Editor please emphasize blue data bars</w:t>
      </w:r>
    </w:p>
    <w:p w14:paraId="485CA704" w14:textId="77777777" w:rsidR="007855E9" w:rsidRPr="007855E9" w:rsidRDefault="007855E9" w:rsidP="007855E9">
      <w:pPr>
        <w:pStyle w:val="NormalWeb"/>
        <w:spacing w:before="0" w:after="0"/>
        <w:ind w:left="1368"/>
        <w:rPr>
          <w:rFonts w:ascii="Helvetica" w:hAnsi="Helvetica"/>
          <w:color w:val="auto"/>
          <w:sz w:val="22"/>
          <w:szCs w:val="22"/>
          <w:lang w:val="en-CA"/>
        </w:rPr>
      </w:pPr>
    </w:p>
    <w:p w14:paraId="10715E3A" w14:textId="4A72A805" w:rsidR="00BC5F3E" w:rsidRPr="00A5316E" w:rsidRDefault="007855E9" w:rsidP="00BC5F3E">
      <w:pPr>
        <w:pStyle w:val="NormalWeb"/>
        <w:numPr>
          <w:ilvl w:val="1"/>
          <w:numId w:val="12"/>
        </w:numPr>
        <w:spacing w:before="0" w:after="0"/>
        <w:rPr>
          <w:rFonts w:ascii="Helvetica" w:hAnsi="Helvetica"/>
          <w:color w:val="auto"/>
          <w:sz w:val="22"/>
          <w:szCs w:val="22"/>
          <w:lang w:val="en-CA"/>
        </w:rPr>
      </w:pPr>
      <w:r>
        <w:rPr>
          <w:rFonts w:ascii="Helvetica" w:hAnsi="Helvetica"/>
          <w:color w:val="auto"/>
          <w:sz w:val="22"/>
          <w:szCs w:val="22"/>
        </w:rPr>
        <w:t xml:space="preserve">In addition, </w:t>
      </w:r>
      <w:r w:rsidR="00BC5F3E" w:rsidRPr="00BC5F3E">
        <w:rPr>
          <w:rFonts w:ascii="Helvetica" w:hAnsi="Helvetica"/>
          <w:color w:val="auto"/>
          <w:sz w:val="22"/>
          <w:szCs w:val="22"/>
        </w:rPr>
        <w:t>small amounts of lysate diluted in serum induce significantly increased NF-</w:t>
      </w:r>
      <w:r w:rsidR="00A5316E">
        <w:rPr>
          <w:rFonts w:ascii="Helvetica" w:hAnsi="Helvetica"/>
          <w:color w:val="auto"/>
          <w:sz w:val="22"/>
          <w:szCs w:val="22"/>
        </w:rPr>
        <w:t xml:space="preserve">kappa </w:t>
      </w:r>
      <w:r w:rsidR="00BC5F3E" w:rsidRPr="00BC5F3E">
        <w:rPr>
          <w:rFonts w:ascii="Helvetica" w:hAnsi="Helvetica"/>
          <w:color w:val="auto"/>
          <w:sz w:val="22"/>
          <w:szCs w:val="22"/>
        </w:rPr>
        <w:t>B</w:t>
      </w:r>
      <w:r w:rsidR="0072026F">
        <w:rPr>
          <w:rFonts w:ascii="Helvetica" w:hAnsi="Helvetica"/>
          <w:color w:val="auto"/>
          <w:sz w:val="22"/>
          <w:szCs w:val="22"/>
        </w:rPr>
        <w:t>-</w:t>
      </w:r>
      <w:r w:rsidR="00BC5F3E" w:rsidRPr="00BC5F3E">
        <w:rPr>
          <w:rFonts w:ascii="Helvetica" w:hAnsi="Helvetica"/>
          <w:color w:val="auto"/>
          <w:sz w:val="22"/>
          <w:szCs w:val="22"/>
        </w:rPr>
        <w:t>AP-1 response</w:t>
      </w:r>
      <w:r>
        <w:rPr>
          <w:rFonts w:ascii="Helvetica" w:hAnsi="Helvetica"/>
          <w:color w:val="auto"/>
          <w:sz w:val="22"/>
          <w:szCs w:val="22"/>
        </w:rPr>
        <w:t>s</w:t>
      </w:r>
      <w:r w:rsidR="00BC5F3E" w:rsidRPr="00BC5F3E">
        <w:rPr>
          <w:rFonts w:ascii="Helvetica" w:hAnsi="Helvetica"/>
          <w:color w:val="auto"/>
          <w:sz w:val="22"/>
          <w:szCs w:val="22"/>
        </w:rPr>
        <w:t xml:space="preserve"> compared to serum alone, with the lowest effective dilution dependent on the polymer surface</w:t>
      </w:r>
      <w:r>
        <w:rPr>
          <w:rFonts w:ascii="Helvetica" w:hAnsi="Helvetica"/>
          <w:color w:val="auto"/>
          <w:sz w:val="22"/>
          <w:szCs w:val="22"/>
        </w:rPr>
        <w:t xml:space="preserve"> </w:t>
      </w:r>
      <w:r>
        <w:rPr>
          <w:rFonts w:ascii="Helvetica" w:hAnsi="Helvetica"/>
          <w:b/>
          <w:bCs/>
          <w:color w:val="auto"/>
          <w:sz w:val="22"/>
          <w:szCs w:val="22"/>
        </w:rPr>
        <w:t>[1]</w:t>
      </w:r>
      <w:r w:rsidR="00A5316E">
        <w:rPr>
          <w:rFonts w:ascii="Helvetica" w:hAnsi="Helvetica"/>
          <w:color w:val="auto"/>
          <w:sz w:val="22"/>
          <w:szCs w:val="22"/>
        </w:rPr>
        <w:t>.</w:t>
      </w:r>
    </w:p>
    <w:p w14:paraId="72B23AD3" w14:textId="77777777" w:rsidR="00A5316E" w:rsidRPr="00A5316E" w:rsidRDefault="00A5316E" w:rsidP="00A5316E">
      <w:pPr>
        <w:pStyle w:val="NormalWeb"/>
        <w:spacing w:before="0" w:after="0"/>
        <w:ind w:left="1080"/>
        <w:rPr>
          <w:rFonts w:ascii="Helvetica" w:hAnsi="Helvetica"/>
          <w:color w:val="auto"/>
          <w:sz w:val="22"/>
          <w:szCs w:val="22"/>
          <w:lang w:val="en-CA"/>
        </w:rPr>
      </w:pPr>
    </w:p>
    <w:p w14:paraId="1FC1FB1F" w14:textId="0DDCB5C0" w:rsidR="00A5316E" w:rsidRPr="00BC5F3E" w:rsidRDefault="00A5316E" w:rsidP="00A5316E">
      <w:pPr>
        <w:pStyle w:val="NormalWeb"/>
        <w:numPr>
          <w:ilvl w:val="2"/>
          <w:numId w:val="12"/>
        </w:numPr>
        <w:spacing w:before="0" w:after="0"/>
        <w:rPr>
          <w:rFonts w:ascii="Helvetica" w:hAnsi="Helvetica"/>
          <w:color w:val="auto"/>
          <w:sz w:val="22"/>
          <w:szCs w:val="22"/>
          <w:lang w:val="en-CA"/>
        </w:rPr>
      </w:pPr>
      <w:r>
        <w:rPr>
          <w:rFonts w:ascii="Helvetica" w:hAnsi="Helvetica"/>
          <w:color w:val="auto"/>
          <w:sz w:val="22"/>
          <w:szCs w:val="22"/>
          <w:lang w:val="en-CA"/>
        </w:rPr>
        <w:t xml:space="preserve">LAB MEDIA: Figure 5: </w:t>
      </w:r>
      <w:proofErr w:type="spellStart"/>
      <w:r>
        <w:rPr>
          <w:rFonts w:ascii="Helvetica" w:hAnsi="Helvetica"/>
          <w:color w:val="auto"/>
          <w:sz w:val="22"/>
          <w:szCs w:val="22"/>
          <w:lang w:val="en-CA"/>
        </w:rPr>
        <w:t>JoVE</w:t>
      </w:r>
      <w:proofErr w:type="spellEnd"/>
      <w:r>
        <w:rPr>
          <w:rFonts w:ascii="Helvetica" w:hAnsi="Helvetica"/>
          <w:color w:val="auto"/>
          <w:sz w:val="22"/>
          <w:szCs w:val="22"/>
          <w:lang w:val="en-CA"/>
        </w:rPr>
        <w:t xml:space="preserve"> Video Editor please emphasize 1-0.01% % Lysate data bars in all graphs</w:t>
      </w:r>
    </w:p>
    <w:p w14:paraId="77F14F23" w14:textId="77777777" w:rsidR="009B26A0" w:rsidRPr="00BC5F3E" w:rsidRDefault="009B26A0" w:rsidP="00BC5F3E">
      <w:pPr>
        <w:rPr>
          <w:rFonts w:ascii="Helvetica" w:hAnsi="Helvetica" w:cstheme="minorHAnsi"/>
          <w:color w:val="000000" w:themeColor="text1"/>
          <w:sz w:val="22"/>
          <w:szCs w:val="22"/>
        </w:rPr>
      </w:pPr>
    </w:p>
    <w:p w14:paraId="552658BD" w14:textId="126F7D0F"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677CF200" w:rsidR="0034684D" w:rsidRPr="00A66978" w:rsidRDefault="00CE10F2" w:rsidP="00A66978">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772C2ECC" w:rsidR="00BF42E2" w:rsidRDefault="00BA5468"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Laura </w:t>
      </w:r>
      <w:proofErr w:type="spellStart"/>
      <w:r>
        <w:rPr>
          <w:rFonts w:ascii="Helvetica" w:hAnsi="Helvetica" w:cs="Arial"/>
          <w:b/>
          <w:sz w:val="22"/>
          <w:szCs w:val="22"/>
          <w:u w:val="single"/>
        </w:rPr>
        <w:t>McKiel</w:t>
      </w:r>
      <w:proofErr w:type="spellEnd"/>
      <w:r w:rsidR="00472752" w:rsidRPr="00456A5D">
        <w:rPr>
          <w:rFonts w:ascii="Helvetica" w:hAnsi="Helvetica" w:cs="Arial"/>
          <w:sz w:val="22"/>
          <w:szCs w:val="22"/>
        </w:rPr>
        <w:t xml:space="preserve">: </w:t>
      </w:r>
      <w:r w:rsidR="00A66978">
        <w:rPr>
          <w:rFonts w:ascii="Helvetica" w:hAnsi="Helvetica" w:cs="Arial"/>
          <w:sz w:val="22"/>
          <w:szCs w:val="22"/>
        </w:rPr>
        <w:t>T</w:t>
      </w:r>
      <w:r w:rsidR="005D3C22">
        <w:rPr>
          <w:rFonts w:ascii="Helvetica" w:hAnsi="Helvetica" w:cs="Arial"/>
          <w:sz w:val="22"/>
          <w:szCs w:val="22"/>
        </w:rPr>
        <w:t xml:space="preserve">o </w:t>
      </w:r>
      <w:r>
        <w:rPr>
          <w:rFonts w:ascii="Helvetica" w:hAnsi="Helvetica" w:cs="Arial"/>
          <w:sz w:val="22"/>
          <w:szCs w:val="22"/>
        </w:rPr>
        <w:t>avoid</w:t>
      </w:r>
      <w:r w:rsidR="005D3C22">
        <w:rPr>
          <w:rFonts w:ascii="Helvetica" w:hAnsi="Helvetica" w:cs="Arial"/>
          <w:sz w:val="22"/>
          <w:szCs w:val="22"/>
        </w:rPr>
        <w:t xml:space="preserve"> endotoxin contamination of </w:t>
      </w:r>
      <w:r w:rsidR="00A66978">
        <w:rPr>
          <w:rFonts w:ascii="Helvetica" w:hAnsi="Helvetica" w:cs="Arial"/>
          <w:sz w:val="22"/>
          <w:szCs w:val="22"/>
        </w:rPr>
        <w:t xml:space="preserve">the </w:t>
      </w:r>
      <w:r w:rsidR="005D3C22">
        <w:rPr>
          <w:rFonts w:ascii="Helvetica" w:hAnsi="Helvetica" w:cs="Arial"/>
          <w:sz w:val="22"/>
          <w:szCs w:val="22"/>
        </w:rPr>
        <w:t>coated surfaces</w:t>
      </w:r>
      <w:r>
        <w:rPr>
          <w:rFonts w:ascii="Helvetica" w:hAnsi="Helvetica" w:cs="Arial"/>
          <w:sz w:val="22"/>
          <w:szCs w:val="22"/>
        </w:rPr>
        <w:t xml:space="preserve">, </w:t>
      </w:r>
      <w:r w:rsidR="00A66978">
        <w:rPr>
          <w:rFonts w:ascii="Helvetica" w:hAnsi="Helvetica" w:cs="Arial"/>
          <w:sz w:val="22"/>
          <w:szCs w:val="22"/>
        </w:rPr>
        <w:t xml:space="preserve">work in clean areas, </w:t>
      </w:r>
      <w:r w:rsidR="005D3C22">
        <w:rPr>
          <w:rFonts w:ascii="Helvetica" w:hAnsi="Helvetica" w:cs="Arial"/>
          <w:sz w:val="22"/>
          <w:szCs w:val="22"/>
        </w:rPr>
        <w:t>cover</w:t>
      </w:r>
      <w:r w:rsidR="00A66978">
        <w:rPr>
          <w:rFonts w:ascii="Helvetica" w:hAnsi="Helvetica" w:cs="Arial"/>
          <w:sz w:val="22"/>
          <w:szCs w:val="22"/>
        </w:rPr>
        <w:t xml:space="preserve"> the</w:t>
      </w:r>
      <w:r w:rsidR="005D3C22">
        <w:rPr>
          <w:rFonts w:ascii="Helvetica" w:hAnsi="Helvetica" w:cs="Arial"/>
          <w:sz w:val="22"/>
          <w:szCs w:val="22"/>
        </w:rPr>
        <w:t xml:space="preserve"> surfaces when not in use</w:t>
      </w:r>
      <w:r w:rsidR="00085644">
        <w:rPr>
          <w:rFonts w:ascii="Helvetica" w:hAnsi="Helvetica" w:cs="Arial"/>
          <w:sz w:val="22"/>
          <w:szCs w:val="22"/>
        </w:rPr>
        <w:t>,</w:t>
      </w:r>
      <w:r>
        <w:rPr>
          <w:rFonts w:ascii="Helvetica" w:hAnsi="Helvetica" w:cs="Arial"/>
          <w:sz w:val="22"/>
          <w:szCs w:val="22"/>
        </w:rPr>
        <w:t xml:space="preserve"> and us</w:t>
      </w:r>
      <w:r w:rsidR="00A66978">
        <w:rPr>
          <w:rFonts w:ascii="Helvetica" w:hAnsi="Helvetica" w:cs="Arial"/>
          <w:sz w:val="22"/>
          <w:szCs w:val="22"/>
        </w:rPr>
        <w:t>e</w:t>
      </w:r>
      <w:r>
        <w:rPr>
          <w:rFonts w:ascii="Helvetica" w:hAnsi="Helvetica" w:cs="Arial"/>
          <w:sz w:val="22"/>
          <w:szCs w:val="22"/>
        </w:rPr>
        <w:t xml:space="preserve"> cell-culture grade water or buffers for rinses</w:t>
      </w:r>
      <w:r w:rsidR="00A66978">
        <w:rPr>
          <w:rFonts w:ascii="Helvetica" w:hAnsi="Helvetica" w:cs="Arial"/>
          <w:sz w:val="22"/>
          <w:szCs w:val="22"/>
        </w:rPr>
        <w:t xml:space="preserve"> </w:t>
      </w:r>
      <w:r w:rsidR="00A66978">
        <w:rPr>
          <w:rFonts w:ascii="Helvetica" w:hAnsi="Helvetica" w:cs="Arial"/>
          <w:b/>
          <w:bCs/>
          <w:sz w:val="22"/>
          <w:szCs w:val="22"/>
        </w:rPr>
        <w:t>[1]</w:t>
      </w:r>
      <w:r w:rsidR="00A66978">
        <w:rPr>
          <w:rFonts w:ascii="Helvetica" w:hAnsi="Helvetica" w:cs="Arial"/>
          <w:sz w:val="22"/>
          <w:szCs w:val="22"/>
        </w:rPr>
        <w:t xml:space="preserve">. </w:t>
      </w:r>
    </w:p>
    <w:p w14:paraId="5744712B" w14:textId="7D9EA97C"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A66978">
        <w:rPr>
          <w:rFonts w:ascii="Helvetica" w:hAnsi="Helvetica" w:cs="Arial"/>
          <w:bCs/>
          <w:sz w:val="22"/>
          <w:szCs w:val="22"/>
        </w:rPr>
        <w:t xml:space="preserve"> </w:t>
      </w:r>
      <w:r w:rsidR="00A66978" w:rsidRPr="00456A5D">
        <w:rPr>
          <w:rFonts w:ascii="Helvetica" w:hAnsi="Helvetica" w:cs="Arial"/>
          <w:sz w:val="22"/>
          <w:szCs w:val="22"/>
        </w:rPr>
        <w:t>(Step</w:t>
      </w:r>
      <w:r w:rsidR="00A66978">
        <w:rPr>
          <w:rFonts w:ascii="Helvetica" w:hAnsi="Helvetica" w:cs="Arial"/>
          <w:sz w:val="22"/>
          <w:szCs w:val="22"/>
        </w:rPr>
        <w:t>s:</w:t>
      </w:r>
      <w:r w:rsidR="00A66978" w:rsidRPr="00456A5D">
        <w:rPr>
          <w:rFonts w:ascii="Helvetica" w:hAnsi="Helvetica" w:cs="Arial"/>
          <w:sz w:val="22"/>
          <w:szCs w:val="22"/>
        </w:rPr>
        <w:t xml:space="preserve"> </w:t>
      </w:r>
      <w:r w:rsidR="00A66978">
        <w:rPr>
          <w:rFonts w:ascii="Helvetica" w:hAnsi="Helvetica" w:cs="Arial"/>
          <w:sz w:val="22"/>
          <w:szCs w:val="22"/>
        </w:rPr>
        <w:t>2.3.-2.7.</w:t>
      </w:r>
      <w:r w:rsidR="00A66978" w:rsidRPr="00456A5D">
        <w:rPr>
          <w:rFonts w:ascii="Helvetica" w:hAnsi="Helvetica" w:cs="Arial"/>
          <w:sz w:val="22"/>
          <w:szCs w:val="22"/>
        </w:rPr>
        <w:t>)</w:t>
      </w:r>
    </w:p>
    <w:p w14:paraId="3797FFD3" w14:textId="28BA5D6E" w:rsidR="00BF42E2" w:rsidRDefault="00BA5468"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Laura </w:t>
      </w:r>
      <w:proofErr w:type="spellStart"/>
      <w:r>
        <w:rPr>
          <w:rFonts w:ascii="Helvetica" w:hAnsi="Helvetica" w:cs="Arial"/>
          <w:b/>
          <w:sz w:val="22"/>
          <w:szCs w:val="22"/>
          <w:u w:val="single"/>
        </w:rPr>
        <w:t>McKiel</w:t>
      </w:r>
      <w:proofErr w:type="spellEnd"/>
      <w:r w:rsidR="00472752" w:rsidRPr="00456A5D">
        <w:rPr>
          <w:rFonts w:ascii="Helvetica" w:hAnsi="Helvetica" w:cs="Arial"/>
          <w:sz w:val="22"/>
          <w:szCs w:val="22"/>
        </w:rPr>
        <w:t xml:space="preserve">: </w:t>
      </w:r>
      <w:r w:rsidR="005D3C22">
        <w:rPr>
          <w:rFonts w:ascii="Helvetica" w:hAnsi="Helvetica" w:cs="Arial"/>
          <w:sz w:val="22"/>
          <w:szCs w:val="22"/>
        </w:rPr>
        <w:t xml:space="preserve">Following this procedure, </w:t>
      </w:r>
      <w:r>
        <w:rPr>
          <w:rFonts w:ascii="Helvetica" w:hAnsi="Helvetica" w:cs="Arial"/>
          <w:sz w:val="22"/>
          <w:szCs w:val="22"/>
        </w:rPr>
        <w:t>immunoassays</w:t>
      </w:r>
      <w:r w:rsidR="005D3C22">
        <w:rPr>
          <w:rFonts w:ascii="Helvetica" w:hAnsi="Helvetica" w:cs="Arial"/>
          <w:sz w:val="22"/>
          <w:szCs w:val="22"/>
        </w:rPr>
        <w:t xml:space="preserve"> can be performed on </w:t>
      </w:r>
      <w:r w:rsidR="00A66978">
        <w:rPr>
          <w:rFonts w:ascii="Helvetica" w:hAnsi="Helvetica" w:cs="Arial"/>
          <w:sz w:val="22"/>
          <w:szCs w:val="22"/>
        </w:rPr>
        <w:t xml:space="preserve">the </w:t>
      </w:r>
      <w:r>
        <w:rPr>
          <w:rFonts w:ascii="Helvetica" w:hAnsi="Helvetica" w:cs="Arial"/>
          <w:sz w:val="22"/>
          <w:szCs w:val="22"/>
        </w:rPr>
        <w:t xml:space="preserve">remaining </w:t>
      </w:r>
      <w:r w:rsidR="005D3C22">
        <w:rPr>
          <w:rFonts w:ascii="Helvetica" w:hAnsi="Helvetica" w:cs="Arial"/>
          <w:sz w:val="22"/>
          <w:szCs w:val="22"/>
        </w:rPr>
        <w:t xml:space="preserve">supernatants to assess </w:t>
      </w:r>
      <w:r>
        <w:rPr>
          <w:rFonts w:ascii="Helvetica" w:hAnsi="Helvetica" w:cs="Arial"/>
          <w:sz w:val="22"/>
          <w:szCs w:val="22"/>
        </w:rPr>
        <w:t>protein</w:t>
      </w:r>
      <w:r w:rsidR="005D3C22">
        <w:rPr>
          <w:rFonts w:ascii="Helvetica" w:hAnsi="Helvetica" w:cs="Arial"/>
          <w:sz w:val="22"/>
          <w:szCs w:val="22"/>
        </w:rPr>
        <w:t xml:space="preserve"> secretion</w:t>
      </w:r>
      <w:r w:rsidR="00A66978">
        <w:rPr>
          <w:rFonts w:ascii="Helvetica" w:hAnsi="Helvetica" w:cs="Arial"/>
          <w:sz w:val="22"/>
          <w:szCs w:val="22"/>
        </w:rPr>
        <w:t xml:space="preserve"> and the m</w:t>
      </w:r>
      <w:r>
        <w:rPr>
          <w:rFonts w:ascii="Helvetica" w:hAnsi="Helvetica" w:cs="Arial"/>
          <w:sz w:val="22"/>
          <w:szCs w:val="22"/>
        </w:rPr>
        <w:t xml:space="preserve">acrophages can be analyzed by flow cytometry or by qPCR </w:t>
      </w:r>
      <w:r w:rsidR="005724D9">
        <w:rPr>
          <w:rFonts w:ascii="Helvetica" w:hAnsi="Helvetica" w:cs="Arial"/>
          <w:sz w:val="22"/>
          <w:szCs w:val="22"/>
        </w:rPr>
        <w:t xml:space="preserve">gene expression analysis </w:t>
      </w:r>
      <w:r w:rsidR="00A66978">
        <w:rPr>
          <w:rFonts w:ascii="Helvetica" w:hAnsi="Helvetica" w:cs="Arial"/>
          <w:b/>
          <w:bCs/>
          <w:sz w:val="22"/>
          <w:szCs w:val="22"/>
        </w:rPr>
        <w:t>[1]</w:t>
      </w:r>
      <w:r w:rsidR="005724D9">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19065" w14:textId="77777777" w:rsidR="00EF62BD" w:rsidRDefault="00EF62BD">
      <w:r>
        <w:separator/>
      </w:r>
    </w:p>
  </w:endnote>
  <w:endnote w:type="continuationSeparator" w:id="0">
    <w:p w14:paraId="03CB0A2B" w14:textId="77777777" w:rsidR="00EF62BD" w:rsidRDefault="00EF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944D7" w:rsidRDefault="003944D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944D7" w:rsidRDefault="003944D7"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944D7" w:rsidRPr="00C70C90" w:rsidRDefault="003944D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9D6EF" w14:textId="77777777" w:rsidR="00EF62BD" w:rsidRDefault="00EF62BD">
      <w:r>
        <w:separator/>
      </w:r>
    </w:p>
  </w:footnote>
  <w:footnote w:type="continuationSeparator" w:id="0">
    <w:p w14:paraId="5534EC00" w14:textId="77777777" w:rsidR="00EF62BD" w:rsidRDefault="00EF6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E8E32F3" w:rsidR="003944D7" w:rsidRPr="009D3DB7" w:rsidRDefault="003944D7" w:rsidP="001E230F">
    <w:pPr>
      <w:pStyle w:val="Header"/>
      <w:jc w:val="center"/>
      <w:rPr>
        <w:rFonts w:ascii="Helvetica" w:hAnsi="Helvetica" w:cs="Arial"/>
        <w:b/>
        <w:color w:val="70AD47" w:themeColor="accent6"/>
        <w:sz w:val="28"/>
        <w:szCs w:val="28"/>
        <w:u w:val="single"/>
      </w:rPr>
    </w:pPr>
    <w:r w:rsidRPr="009D3DB7">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D3DB7" w:rsidRPr="009D3DB7">
      <w:rPr>
        <w:rFonts w:ascii="Helvetica" w:hAnsi="Helvetica" w:cs="Arial"/>
        <w:b/>
        <w:color w:val="70AD47" w:themeColor="accent6"/>
        <w:sz w:val="28"/>
        <w:szCs w:val="28"/>
        <w:u w:val="single"/>
      </w:rPr>
      <w:t>FINAL SCRIPT: APPROVED FOR FILMING</w:t>
    </w:r>
  </w:p>
  <w:p w14:paraId="6CF88CFD" w14:textId="77777777" w:rsidR="003944D7" w:rsidRPr="006A6324" w:rsidRDefault="003944D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D6087"/>
    <w:multiLevelType w:val="multilevel"/>
    <w:tmpl w:val="170A626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9"/>
  </w:num>
  <w:num w:numId="7">
    <w:abstractNumId w:val="4"/>
  </w:num>
  <w:num w:numId="8">
    <w:abstractNumId w:val="18"/>
  </w:num>
  <w:num w:numId="9">
    <w:abstractNumId w:val="31"/>
  </w:num>
  <w:num w:numId="10">
    <w:abstractNumId w:val="39"/>
  </w:num>
  <w:num w:numId="11">
    <w:abstractNumId w:val="24"/>
  </w:num>
  <w:num w:numId="12">
    <w:abstractNumId w:val="33"/>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1"/>
  </w:num>
  <w:num w:numId="22">
    <w:abstractNumId w:val="16"/>
  </w:num>
  <w:num w:numId="23">
    <w:abstractNumId w:val="12"/>
  </w:num>
  <w:num w:numId="24">
    <w:abstractNumId w:val="10"/>
  </w:num>
  <w:num w:numId="25">
    <w:abstractNumId w:val="0"/>
  </w:num>
  <w:num w:numId="26">
    <w:abstractNumId w:val="42"/>
  </w:num>
  <w:num w:numId="27">
    <w:abstractNumId w:val="30"/>
  </w:num>
  <w:num w:numId="28">
    <w:abstractNumId w:val="21"/>
  </w:num>
  <w:num w:numId="29">
    <w:abstractNumId w:val="11"/>
  </w:num>
  <w:num w:numId="30">
    <w:abstractNumId w:val="5"/>
  </w:num>
  <w:num w:numId="31">
    <w:abstractNumId w:val="28"/>
  </w:num>
  <w:num w:numId="32">
    <w:abstractNumId w:val="32"/>
  </w:num>
  <w:num w:numId="33">
    <w:abstractNumId w:val="22"/>
  </w:num>
  <w:num w:numId="34">
    <w:abstractNumId w:val="35"/>
  </w:num>
  <w:num w:numId="35">
    <w:abstractNumId w:val="34"/>
  </w:num>
  <w:num w:numId="36">
    <w:abstractNumId w:val="23"/>
  </w:num>
  <w:num w:numId="37">
    <w:abstractNumId w:val="20"/>
  </w:num>
  <w:num w:numId="38">
    <w:abstractNumId w:val="37"/>
  </w:num>
  <w:num w:numId="39">
    <w:abstractNumId w:val="36"/>
  </w:num>
  <w:num w:numId="40">
    <w:abstractNumId w:val="38"/>
  </w:num>
  <w:num w:numId="41">
    <w:abstractNumId w:val="13"/>
  </w:num>
  <w:num w:numId="42">
    <w:abstractNumId w:val="27"/>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43807"/>
    <w:rsid w:val="00046433"/>
    <w:rsid w:val="00047DD0"/>
    <w:rsid w:val="000504CC"/>
    <w:rsid w:val="00066FC0"/>
    <w:rsid w:val="00074929"/>
    <w:rsid w:val="00083792"/>
    <w:rsid w:val="00085644"/>
    <w:rsid w:val="00090BAC"/>
    <w:rsid w:val="00093B0A"/>
    <w:rsid w:val="00097F7C"/>
    <w:rsid w:val="000B0B1A"/>
    <w:rsid w:val="000B4E9A"/>
    <w:rsid w:val="000D065F"/>
    <w:rsid w:val="000D17E8"/>
    <w:rsid w:val="000D19B1"/>
    <w:rsid w:val="000D2C59"/>
    <w:rsid w:val="000D35D9"/>
    <w:rsid w:val="000D5306"/>
    <w:rsid w:val="000F7BC9"/>
    <w:rsid w:val="00106F46"/>
    <w:rsid w:val="001115D1"/>
    <w:rsid w:val="001216E6"/>
    <w:rsid w:val="00123525"/>
    <w:rsid w:val="00124E22"/>
    <w:rsid w:val="00125924"/>
    <w:rsid w:val="00126973"/>
    <w:rsid w:val="001461AF"/>
    <w:rsid w:val="001515B7"/>
    <w:rsid w:val="00151824"/>
    <w:rsid w:val="001546F4"/>
    <w:rsid w:val="00156129"/>
    <w:rsid w:val="00161099"/>
    <w:rsid w:val="00162D51"/>
    <w:rsid w:val="00176B96"/>
    <w:rsid w:val="00177B33"/>
    <w:rsid w:val="001819E3"/>
    <w:rsid w:val="00184EF9"/>
    <w:rsid w:val="00191A77"/>
    <w:rsid w:val="00193F76"/>
    <w:rsid w:val="00197AEB"/>
    <w:rsid w:val="001B3024"/>
    <w:rsid w:val="001B5C46"/>
    <w:rsid w:val="001C5334"/>
    <w:rsid w:val="001C7BBC"/>
    <w:rsid w:val="001E230F"/>
    <w:rsid w:val="001E52A3"/>
    <w:rsid w:val="001F0427"/>
    <w:rsid w:val="001F0890"/>
    <w:rsid w:val="00231215"/>
    <w:rsid w:val="0024379B"/>
    <w:rsid w:val="00247BFF"/>
    <w:rsid w:val="00252C43"/>
    <w:rsid w:val="00252DF9"/>
    <w:rsid w:val="0025310D"/>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4464"/>
    <w:rsid w:val="002C54DB"/>
    <w:rsid w:val="002D52A1"/>
    <w:rsid w:val="002E4909"/>
    <w:rsid w:val="002E5B35"/>
    <w:rsid w:val="002E7521"/>
    <w:rsid w:val="002F3829"/>
    <w:rsid w:val="003036C1"/>
    <w:rsid w:val="00305187"/>
    <w:rsid w:val="00305DF2"/>
    <w:rsid w:val="0030618C"/>
    <w:rsid w:val="00307FCE"/>
    <w:rsid w:val="00311801"/>
    <w:rsid w:val="003138D4"/>
    <w:rsid w:val="003176C4"/>
    <w:rsid w:val="00322C71"/>
    <w:rsid w:val="00330F1B"/>
    <w:rsid w:val="00336C61"/>
    <w:rsid w:val="00342D7B"/>
    <w:rsid w:val="00345E85"/>
    <w:rsid w:val="0034684D"/>
    <w:rsid w:val="003512BB"/>
    <w:rsid w:val="003944D7"/>
    <w:rsid w:val="00395684"/>
    <w:rsid w:val="003A1109"/>
    <w:rsid w:val="003A2FF8"/>
    <w:rsid w:val="003A36F5"/>
    <w:rsid w:val="003A49C2"/>
    <w:rsid w:val="003B3C2C"/>
    <w:rsid w:val="003B5E26"/>
    <w:rsid w:val="003D0847"/>
    <w:rsid w:val="003E2BC9"/>
    <w:rsid w:val="004035DC"/>
    <w:rsid w:val="004104FE"/>
    <w:rsid w:val="00414B4F"/>
    <w:rsid w:val="00416893"/>
    <w:rsid w:val="00440FFA"/>
    <w:rsid w:val="00450B27"/>
    <w:rsid w:val="00451A0A"/>
    <w:rsid w:val="00453116"/>
    <w:rsid w:val="00454D68"/>
    <w:rsid w:val="00455510"/>
    <w:rsid w:val="00456A5D"/>
    <w:rsid w:val="00472752"/>
    <w:rsid w:val="0047306D"/>
    <w:rsid w:val="00482D4C"/>
    <w:rsid w:val="00483BD2"/>
    <w:rsid w:val="004924D1"/>
    <w:rsid w:val="004A4A32"/>
    <w:rsid w:val="004C1095"/>
    <w:rsid w:val="004C2DAD"/>
    <w:rsid w:val="004D4E66"/>
    <w:rsid w:val="004E2BE1"/>
    <w:rsid w:val="004E35F1"/>
    <w:rsid w:val="004E3F8E"/>
    <w:rsid w:val="004F664D"/>
    <w:rsid w:val="00504449"/>
    <w:rsid w:val="00505FF2"/>
    <w:rsid w:val="0050704D"/>
    <w:rsid w:val="00511F52"/>
    <w:rsid w:val="00513853"/>
    <w:rsid w:val="00530DC1"/>
    <w:rsid w:val="00530DD9"/>
    <w:rsid w:val="005318B2"/>
    <w:rsid w:val="005320E4"/>
    <w:rsid w:val="00536D89"/>
    <w:rsid w:val="00544594"/>
    <w:rsid w:val="00546E06"/>
    <w:rsid w:val="00554730"/>
    <w:rsid w:val="00557116"/>
    <w:rsid w:val="0055763A"/>
    <w:rsid w:val="00564FCD"/>
    <w:rsid w:val="00565757"/>
    <w:rsid w:val="005724D9"/>
    <w:rsid w:val="005760F0"/>
    <w:rsid w:val="005A09D8"/>
    <w:rsid w:val="005A1F5E"/>
    <w:rsid w:val="005A3F8F"/>
    <w:rsid w:val="005B46EB"/>
    <w:rsid w:val="005B6859"/>
    <w:rsid w:val="005C598F"/>
    <w:rsid w:val="005D01CB"/>
    <w:rsid w:val="005D3C22"/>
    <w:rsid w:val="005D783F"/>
    <w:rsid w:val="005E2B7E"/>
    <w:rsid w:val="005E5BAB"/>
    <w:rsid w:val="005F18A3"/>
    <w:rsid w:val="005F4EE5"/>
    <w:rsid w:val="00606B9C"/>
    <w:rsid w:val="006346FE"/>
    <w:rsid w:val="006402D4"/>
    <w:rsid w:val="00645B93"/>
    <w:rsid w:val="00654735"/>
    <w:rsid w:val="006556DE"/>
    <w:rsid w:val="006617AB"/>
    <w:rsid w:val="00664850"/>
    <w:rsid w:val="0067131B"/>
    <w:rsid w:val="00675356"/>
    <w:rsid w:val="006801B1"/>
    <w:rsid w:val="00680DF0"/>
    <w:rsid w:val="0069665E"/>
    <w:rsid w:val="006966C1"/>
    <w:rsid w:val="006A6324"/>
    <w:rsid w:val="006C08AE"/>
    <w:rsid w:val="006C0E87"/>
    <w:rsid w:val="006C52F8"/>
    <w:rsid w:val="006D3AA7"/>
    <w:rsid w:val="006F2005"/>
    <w:rsid w:val="00704CBE"/>
    <w:rsid w:val="0071294C"/>
    <w:rsid w:val="0071633B"/>
    <w:rsid w:val="0072026F"/>
    <w:rsid w:val="00724E3B"/>
    <w:rsid w:val="007345D5"/>
    <w:rsid w:val="007408E1"/>
    <w:rsid w:val="00745D4B"/>
    <w:rsid w:val="00746865"/>
    <w:rsid w:val="007548F3"/>
    <w:rsid w:val="00755B66"/>
    <w:rsid w:val="007574EC"/>
    <w:rsid w:val="00760328"/>
    <w:rsid w:val="0077071A"/>
    <w:rsid w:val="00773BC7"/>
    <w:rsid w:val="00777388"/>
    <w:rsid w:val="007855E9"/>
    <w:rsid w:val="00786040"/>
    <w:rsid w:val="00793F3F"/>
    <w:rsid w:val="007A395B"/>
    <w:rsid w:val="007B1168"/>
    <w:rsid w:val="007B3E0E"/>
    <w:rsid w:val="007D3314"/>
    <w:rsid w:val="007D4222"/>
    <w:rsid w:val="007F49F4"/>
    <w:rsid w:val="00804C75"/>
    <w:rsid w:val="00806B1B"/>
    <w:rsid w:val="0081378E"/>
    <w:rsid w:val="00817569"/>
    <w:rsid w:val="00832FA5"/>
    <w:rsid w:val="008348BE"/>
    <w:rsid w:val="0083567A"/>
    <w:rsid w:val="008373A7"/>
    <w:rsid w:val="00846503"/>
    <w:rsid w:val="00846D68"/>
    <w:rsid w:val="00851B3E"/>
    <w:rsid w:val="00854994"/>
    <w:rsid w:val="0088113B"/>
    <w:rsid w:val="0089455F"/>
    <w:rsid w:val="008A0177"/>
    <w:rsid w:val="008B76D4"/>
    <w:rsid w:val="008D2A6A"/>
    <w:rsid w:val="008D56B3"/>
    <w:rsid w:val="008D58EC"/>
    <w:rsid w:val="008D7A48"/>
    <w:rsid w:val="008E5355"/>
    <w:rsid w:val="008E6E0B"/>
    <w:rsid w:val="008E74F7"/>
    <w:rsid w:val="008F7754"/>
    <w:rsid w:val="008F79C4"/>
    <w:rsid w:val="009212DD"/>
    <w:rsid w:val="009301B8"/>
    <w:rsid w:val="00931D78"/>
    <w:rsid w:val="00931DA5"/>
    <w:rsid w:val="00941F06"/>
    <w:rsid w:val="00950F4D"/>
    <w:rsid w:val="00951A8E"/>
    <w:rsid w:val="00954870"/>
    <w:rsid w:val="009625B1"/>
    <w:rsid w:val="0097754C"/>
    <w:rsid w:val="00982237"/>
    <w:rsid w:val="00984B95"/>
    <w:rsid w:val="00985F44"/>
    <w:rsid w:val="0098714B"/>
    <w:rsid w:val="009967C6"/>
    <w:rsid w:val="0099704F"/>
    <w:rsid w:val="009A0E7C"/>
    <w:rsid w:val="009A3CBD"/>
    <w:rsid w:val="009A7D3B"/>
    <w:rsid w:val="009B2183"/>
    <w:rsid w:val="009B26A0"/>
    <w:rsid w:val="009B3D40"/>
    <w:rsid w:val="009B4EE3"/>
    <w:rsid w:val="009C2062"/>
    <w:rsid w:val="009C5867"/>
    <w:rsid w:val="009C7B9A"/>
    <w:rsid w:val="009D3DB7"/>
    <w:rsid w:val="009F356C"/>
    <w:rsid w:val="00A20DA8"/>
    <w:rsid w:val="00A218EC"/>
    <w:rsid w:val="00A22ACE"/>
    <w:rsid w:val="00A22EB3"/>
    <w:rsid w:val="00A230EB"/>
    <w:rsid w:val="00A310D7"/>
    <w:rsid w:val="00A3138F"/>
    <w:rsid w:val="00A5316E"/>
    <w:rsid w:val="00A544E6"/>
    <w:rsid w:val="00A60320"/>
    <w:rsid w:val="00A61B80"/>
    <w:rsid w:val="00A66978"/>
    <w:rsid w:val="00A77CF6"/>
    <w:rsid w:val="00A8469A"/>
    <w:rsid w:val="00A91283"/>
    <w:rsid w:val="00A97428"/>
    <w:rsid w:val="00AA132F"/>
    <w:rsid w:val="00AB5505"/>
    <w:rsid w:val="00AC6151"/>
    <w:rsid w:val="00AC63FC"/>
    <w:rsid w:val="00AC6588"/>
    <w:rsid w:val="00AE11E8"/>
    <w:rsid w:val="00AE7DAA"/>
    <w:rsid w:val="00B02956"/>
    <w:rsid w:val="00B04111"/>
    <w:rsid w:val="00B13941"/>
    <w:rsid w:val="00B340A8"/>
    <w:rsid w:val="00B40E12"/>
    <w:rsid w:val="00B435B8"/>
    <w:rsid w:val="00B4499C"/>
    <w:rsid w:val="00B463C6"/>
    <w:rsid w:val="00B54F70"/>
    <w:rsid w:val="00B653B7"/>
    <w:rsid w:val="00B66A14"/>
    <w:rsid w:val="00B67855"/>
    <w:rsid w:val="00B7250F"/>
    <w:rsid w:val="00B73CF5"/>
    <w:rsid w:val="00B73E34"/>
    <w:rsid w:val="00B76ACE"/>
    <w:rsid w:val="00B95FFF"/>
    <w:rsid w:val="00BA272D"/>
    <w:rsid w:val="00BA5468"/>
    <w:rsid w:val="00BB7426"/>
    <w:rsid w:val="00BC3219"/>
    <w:rsid w:val="00BC5F3E"/>
    <w:rsid w:val="00BC613E"/>
    <w:rsid w:val="00BC6DA7"/>
    <w:rsid w:val="00BE051D"/>
    <w:rsid w:val="00BF42E2"/>
    <w:rsid w:val="00BF4BD8"/>
    <w:rsid w:val="00C0015E"/>
    <w:rsid w:val="00C26588"/>
    <w:rsid w:val="00C33637"/>
    <w:rsid w:val="00C46FC2"/>
    <w:rsid w:val="00C602B2"/>
    <w:rsid w:val="00C665D2"/>
    <w:rsid w:val="00C70C90"/>
    <w:rsid w:val="00C711E7"/>
    <w:rsid w:val="00C7374B"/>
    <w:rsid w:val="00C7648D"/>
    <w:rsid w:val="00C8109F"/>
    <w:rsid w:val="00C836F3"/>
    <w:rsid w:val="00C97B11"/>
    <w:rsid w:val="00CA2079"/>
    <w:rsid w:val="00CB039A"/>
    <w:rsid w:val="00CB3360"/>
    <w:rsid w:val="00CC0C58"/>
    <w:rsid w:val="00CC29BF"/>
    <w:rsid w:val="00CD515D"/>
    <w:rsid w:val="00CD72DA"/>
    <w:rsid w:val="00CD796C"/>
    <w:rsid w:val="00CD7F92"/>
    <w:rsid w:val="00CE10F2"/>
    <w:rsid w:val="00CF22F6"/>
    <w:rsid w:val="00CF6830"/>
    <w:rsid w:val="00D00EF4"/>
    <w:rsid w:val="00D10BFA"/>
    <w:rsid w:val="00D10F00"/>
    <w:rsid w:val="00D147A6"/>
    <w:rsid w:val="00D150D8"/>
    <w:rsid w:val="00D300CE"/>
    <w:rsid w:val="00D3037E"/>
    <w:rsid w:val="00D30ABD"/>
    <w:rsid w:val="00D3616A"/>
    <w:rsid w:val="00D46DEB"/>
    <w:rsid w:val="00D524B5"/>
    <w:rsid w:val="00D70D2F"/>
    <w:rsid w:val="00D852C0"/>
    <w:rsid w:val="00D910B6"/>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51D80"/>
    <w:rsid w:val="00E520AA"/>
    <w:rsid w:val="00E61429"/>
    <w:rsid w:val="00E62BDB"/>
    <w:rsid w:val="00E65038"/>
    <w:rsid w:val="00E71FD9"/>
    <w:rsid w:val="00E720CD"/>
    <w:rsid w:val="00E8076C"/>
    <w:rsid w:val="00E813DB"/>
    <w:rsid w:val="00E85B63"/>
    <w:rsid w:val="00E86D8D"/>
    <w:rsid w:val="00E910AC"/>
    <w:rsid w:val="00E943F6"/>
    <w:rsid w:val="00E95982"/>
    <w:rsid w:val="00EA20E5"/>
    <w:rsid w:val="00EA2756"/>
    <w:rsid w:val="00EA4B94"/>
    <w:rsid w:val="00EA60D4"/>
    <w:rsid w:val="00EA64DA"/>
    <w:rsid w:val="00EC3BC1"/>
    <w:rsid w:val="00ED06AD"/>
    <w:rsid w:val="00ED6D0A"/>
    <w:rsid w:val="00EE1E2F"/>
    <w:rsid w:val="00EE4460"/>
    <w:rsid w:val="00EF08B6"/>
    <w:rsid w:val="00EF4E2B"/>
    <w:rsid w:val="00EF62BD"/>
    <w:rsid w:val="00F0293A"/>
    <w:rsid w:val="00F04E9E"/>
    <w:rsid w:val="00F06B83"/>
    <w:rsid w:val="00F10FAD"/>
    <w:rsid w:val="00F146E3"/>
    <w:rsid w:val="00F15B0F"/>
    <w:rsid w:val="00F22F5E"/>
    <w:rsid w:val="00F35094"/>
    <w:rsid w:val="00F44B8C"/>
    <w:rsid w:val="00F529E2"/>
    <w:rsid w:val="00F56A75"/>
    <w:rsid w:val="00F60B45"/>
    <w:rsid w:val="00F64FB6"/>
    <w:rsid w:val="00F80CE4"/>
    <w:rsid w:val="00F95E8D"/>
    <w:rsid w:val="00FA1A9D"/>
    <w:rsid w:val="00FA7A79"/>
    <w:rsid w:val="00FA7D51"/>
    <w:rsid w:val="00FB6DFD"/>
    <w:rsid w:val="00FD1497"/>
    <w:rsid w:val="00FD26FF"/>
    <w:rsid w:val="00FD64B9"/>
    <w:rsid w:val="00FD75A9"/>
    <w:rsid w:val="00FE059A"/>
    <w:rsid w:val="00FE06D9"/>
    <w:rsid w:val="00FE6DA1"/>
    <w:rsid w:val="00FF620E"/>
    <w:rsid w:val="00FF6C56"/>
    <w:rsid w:val="00FF6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166642">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1916553506">
      <w:bodyDiv w:val="1"/>
      <w:marLeft w:val="0"/>
      <w:marRight w:val="0"/>
      <w:marTop w:val="0"/>
      <w:marBottom w:val="0"/>
      <w:divBdr>
        <w:top w:val="none" w:sz="0" w:space="0" w:color="auto"/>
        <w:left w:val="none" w:sz="0" w:space="0" w:color="auto"/>
        <w:bottom w:val="none" w:sz="0" w:space="0" w:color="auto"/>
        <w:right w:val="none" w:sz="0" w:space="0" w:color="auto"/>
      </w:divBdr>
    </w:div>
    <w:div w:id="197035478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9673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woodhouse@queensu.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mckiel@queensu.ca" TargetMode="External"/><Relationship Id="rId4" Type="http://schemas.openxmlformats.org/officeDocument/2006/relationships/settings" Target="settings.xml"/><Relationship Id="rId9" Type="http://schemas.openxmlformats.org/officeDocument/2006/relationships/hyperlink" Target="mailto:lindsay.fitzpatrick@queensu.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51FE6-2E3B-8D44-A4FC-CBAD4711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2296</Words>
  <Characters>12127</Characters>
  <Application>Microsoft Office Word</Application>
  <DocSecurity>0</DocSecurity>
  <Lines>319</Lines>
  <Paragraphs>162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14261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4</cp:revision>
  <dcterms:created xsi:type="dcterms:W3CDTF">2019-11-06T13:12:00Z</dcterms:created>
  <dcterms:modified xsi:type="dcterms:W3CDTF">2019-11-07T15:06:00Z</dcterms:modified>
</cp:coreProperties>
</file>