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61" w:rsidRDefault="0031360F">
      <w:r>
        <w:t xml:space="preserve">191118 </w:t>
      </w:r>
      <w:proofErr w:type="spellStart"/>
      <w:r>
        <w:t>Shotlist</w:t>
      </w:r>
      <w:proofErr w:type="spellEnd"/>
      <w:r>
        <w:t xml:space="preserve"> Jove</w:t>
      </w:r>
      <w:r w:rsidR="004A650F">
        <w:t xml:space="preserve"> 60294</w:t>
      </w:r>
    </w:p>
    <w:p w:rsidR="0031360F" w:rsidRDefault="0031360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2"/>
        <w:gridCol w:w="2660"/>
        <w:gridCol w:w="2891"/>
        <w:gridCol w:w="3002"/>
        <w:gridCol w:w="2852"/>
      </w:tblGrid>
      <w:tr w:rsidR="007543BE" w:rsidTr="007543BE">
        <w:tc>
          <w:tcPr>
            <w:tcW w:w="2872" w:type="dxa"/>
          </w:tcPr>
          <w:p w:rsidR="007543BE" w:rsidRDefault="007543BE" w:rsidP="007543BE">
            <w:r>
              <w:t>Take</w:t>
            </w:r>
          </w:p>
        </w:tc>
        <w:tc>
          <w:tcPr>
            <w:tcW w:w="2660" w:type="dxa"/>
          </w:tcPr>
          <w:p w:rsidR="007543BE" w:rsidRDefault="007543BE" w:rsidP="00825B44">
            <w:r>
              <w:t>File</w:t>
            </w:r>
          </w:p>
        </w:tc>
        <w:tc>
          <w:tcPr>
            <w:tcW w:w="2891" w:type="dxa"/>
          </w:tcPr>
          <w:p w:rsidR="007543BE" w:rsidRDefault="007543BE" w:rsidP="00825B44">
            <w:r>
              <w:t>Content</w:t>
            </w:r>
          </w:p>
        </w:tc>
        <w:tc>
          <w:tcPr>
            <w:tcW w:w="3002" w:type="dxa"/>
          </w:tcPr>
          <w:p w:rsidR="007543BE" w:rsidRDefault="007543BE" w:rsidP="00825B44">
            <w:r>
              <w:t>Substitutes…..</w:t>
            </w:r>
          </w:p>
        </w:tc>
        <w:tc>
          <w:tcPr>
            <w:tcW w:w="2852" w:type="dxa"/>
          </w:tcPr>
          <w:p w:rsidR="007543BE" w:rsidRDefault="007543BE" w:rsidP="00825B44">
            <w:r>
              <w:t>Note</w:t>
            </w:r>
          </w:p>
        </w:tc>
      </w:tr>
      <w:tr w:rsidR="007543BE" w:rsidTr="007543BE">
        <w:tc>
          <w:tcPr>
            <w:tcW w:w="2872" w:type="dxa"/>
          </w:tcPr>
          <w:p w:rsidR="007543BE" w:rsidRDefault="007543BE" w:rsidP="00825B44">
            <w:r>
              <w:t>1.1</w:t>
            </w:r>
          </w:p>
        </w:tc>
        <w:tc>
          <w:tcPr>
            <w:tcW w:w="2660" w:type="dxa"/>
          </w:tcPr>
          <w:p w:rsidR="007543BE" w:rsidRDefault="00A615D0" w:rsidP="00825B44">
            <w:r>
              <w:t>MVI 2936, MVI 2938</w:t>
            </w:r>
          </w:p>
        </w:tc>
        <w:tc>
          <w:tcPr>
            <w:tcW w:w="2891" w:type="dxa"/>
          </w:tcPr>
          <w:p w:rsidR="007543BE" w:rsidRDefault="007543BE" w:rsidP="00825B44">
            <w:proofErr w:type="spellStart"/>
            <w:r>
              <w:t>Triming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tissue</w:t>
            </w:r>
            <w:proofErr w:type="spellEnd"/>
          </w:p>
        </w:tc>
        <w:tc>
          <w:tcPr>
            <w:tcW w:w="3002" w:type="dxa"/>
          </w:tcPr>
          <w:p w:rsidR="007543BE" w:rsidRDefault="007543BE" w:rsidP="00825B44"/>
        </w:tc>
        <w:tc>
          <w:tcPr>
            <w:tcW w:w="2852" w:type="dxa"/>
          </w:tcPr>
          <w:p w:rsidR="007543BE" w:rsidRDefault="007543BE" w:rsidP="00825B44"/>
        </w:tc>
      </w:tr>
      <w:tr w:rsidR="007543BE" w:rsidTr="007543BE">
        <w:tc>
          <w:tcPr>
            <w:tcW w:w="2872" w:type="dxa"/>
          </w:tcPr>
          <w:p w:rsidR="007543BE" w:rsidRDefault="007543BE" w:rsidP="00825B44">
            <w:r>
              <w:t>1.2</w:t>
            </w:r>
          </w:p>
        </w:tc>
        <w:tc>
          <w:tcPr>
            <w:tcW w:w="2660" w:type="dxa"/>
          </w:tcPr>
          <w:p w:rsidR="007543BE" w:rsidRDefault="00A615D0" w:rsidP="00825B44">
            <w:r>
              <w:t>MVI 2949, MVI 2941</w:t>
            </w:r>
          </w:p>
        </w:tc>
        <w:tc>
          <w:tcPr>
            <w:tcW w:w="2891" w:type="dxa"/>
          </w:tcPr>
          <w:p w:rsidR="007543BE" w:rsidRDefault="007543BE" w:rsidP="00825B44">
            <w:proofErr w:type="spellStart"/>
            <w:r>
              <w:t>Triming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tissue</w:t>
            </w:r>
            <w:proofErr w:type="spellEnd"/>
          </w:p>
        </w:tc>
        <w:tc>
          <w:tcPr>
            <w:tcW w:w="3002" w:type="dxa"/>
          </w:tcPr>
          <w:p w:rsidR="007543BE" w:rsidRDefault="007543BE" w:rsidP="00825B44">
            <w:r>
              <w:t>1.35-1.50</w:t>
            </w:r>
          </w:p>
        </w:tc>
        <w:tc>
          <w:tcPr>
            <w:tcW w:w="2852" w:type="dxa"/>
          </w:tcPr>
          <w:p w:rsidR="007543BE" w:rsidRDefault="007543BE" w:rsidP="00825B44"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</w:p>
        </w:tc>
      </w:tr>
      <w:tr w:rsidR="007543BE" w:rsidRPr="009D4DC5" w:rsidTr="007543BE">
        <w:tc>
          <w:tcPr>
            <w:tcW w:w="2872" w:type="dxa"/>
          </w:tcPr>
          <w:p w:rsidR="007543BE" w:rsidRDefault="007543BE" w:rsidP="00825B44">
            <w:r>
              <w:t>2.1</w:t>
            </w:r>
          </w:p>
        </w:tc>
        <w:tc>
          <w:tcPr>
            <w:tcW w:w="2660" w:type="dxa"/>
          </w:tcPr>
          <w:p w:rsidR="007543BE" w:rsidRPr="009D4DC5" w:rsidRDefault="00A615D0" w:rsidP="00825B44">
            <w:pPr>
              <w:rPr>
                <w:lang w:val="en-US"/>
              </w:rPr>
            </w:pPr>
            <w:r>
              <w:rPr>
                <w:lang w:val="en-US"/>
              </w:rPr>
              <w:t>MVI 2944</w:t>
            </w:r>
          </w:p>
        </w:tc>
        <w:tc>
          <w:tcPr>
            <w:tcW w:w="2891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 w:rsidRPr="009D4DC5">
              <w:rPr>
                <w:lang w:val="en-US"/>
              </w:rPr>
              <w:t>Trimming of tissue in slice bath</w:t>
            </w:r>
          </w:p>
        </w:tc>
        <w:tc>
          <w:tcPr>
            <w:tcW w:w="300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2.24-2:35</w:t>
            </w:r>
          </w:p>
        </w:tc>
        <w:tc>
          <w:tcPr>
            <w:tcW w:w="285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Better take</w:t>
            </w:r>
          </w:p>
        </w:tc>
      </w:tr>
      <w:tr w:rsidR="007543BE" w:rsidRPr="00A615D0" w:rsidTr="007543BE">
        <w:tc>
          <w:tcPr>
            <w:tcW w:w="287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2660" w:type="dxa"/>
          </w:tcPr>
          <w:p w:rsidR="007543BE" w:rsidRPr="009D4DC5" w:rsidRDefault="00A615D0" w:rsidP="00825B44">
            <w:pPr>
              <w:rPr>
                <w:lang w:val="en-US"/>
              </w:rPr>
            </w:pPr>
            <w:r>
              <w:rPr>
                <w:lang w:val="en-US"/>
              </w:rPr>
              <w:t>MVI 2945</w:t>
            </w:r>
          </w:p>
        </w:tc>
        <w:tc>
          <w:tcPr>
            <w:tcW w:w="2891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 w:rsidRPr="009D4DC5">
              <w:rPr>
                <w:lang w:val="en-US"/>
              </w:rPr>
              <w:t>Trimming of tissue in slice bath</w:t>
            </w:r>
          </w:p>
        </w:tc>
        <w:tc>
          <w:tcPr>
            <w:tcW w:w="3002" w:type="dxa"/>
          </w:tcPr>
          <w:p w:rsidR="007543BE" w:rsidRPr="009D4DC5" w:rsidRDefault="007543BE" w:rsidP="00825B44">
            <w:pPr>
              <w:rPr>
                <w:lang w:val="en-US"/>
              </w:rPr>
            </w:pPr>
          </w:p>
        </w:tc>
        <w:tc>
          <w:tcPr>
            <w:tcW w:w="2852" w:type="dxa"/>
          </w:tcPr>
          <w:p w:rsidR="007543BE" w:rsidRPr="009D4DC5" w:rsidRDefault="007543BE" w:rsidP="00825B44">
            <w:pPr>
              <w:rPr>
                <w:lang w:val="en-US"/>
              </w:rPr>
            </w:pPr>
          </w:p>
        </w:tc>
      </w:tr>
      <w:tr w:rsidR="007543BE" w:rsidRPr="00A615D0" w:rsidTr="007543BE">
        <w:tc>
          <w:tcPr>
            <w:tcW w:w="287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2660" w:type="dxa"/>
          </w:tcPr>
          <w:p w:rsidR="007543BE" w:rsidRDefault="00A615D0" w:rsidP="00825B44">
            <w:pPr>
              <w:rPr>
                <w:lang w:val="en-US"/>
              </w:rPr>
            </w:pPr>
            <w:r>
              <w:rPr>
                <w:lang w:val="en-US"/>
              </w:rPr>
              <w:t>MVI2946</w:t>
            </w:r>
          </w:p>
        </w:tc>
        <w:tc>
          <w:tcPr>
            <w:tcW w:w="2891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Close-up of sections on mesh</w:t>
            </w:r>
          </w:p>
        </w:tc>
        <w:tc>
          <w:tcPr>
            <w:tcW w:w="300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2:49</w:t>
            </w:r>
          </w:p>
        </w:tc>
        <w:tc>
          <w:tcPr>
            <w:tcW w:w="285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Add right after the transfer of tissue</w:t>
            </w:r>
          </w:p>
        </w:tc>
      </w:tr>
      <w:tr w:rsidR="007543BE" w:rsidRPr="009D4DC5" w:rsidTr="007543BE">
        <w:tc>
          <w:tcPr>
            <w:tcW w:w="287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4.1.</w:t>
            </w:r>
          </w:p>
        </w:tc>
        <w:tc>
          <w:tcPr>
            <w:tcW w:w="2660" w:type="dxa"/>
          </w:tcPr>
          <w:p w:rsidR="007543BE" w:rsidRDefault="00A615D0" w:rsidP="00825B44">
            <w:pPr>
              <w:rPr>
                <w:lang w:val="en-US"/>
              </w:rPr>
            </w:pPr>
            <w:r>
              <w:rPr>
                <w:lang w:val="en-US"/>
              </w:rPr>
              <w:t>Screen recording 1</w:t>
            </w:r>
          </w:p>
        </w:tc>
        <w:tc>
          <w:tcPr>
            <w:tcW w:w="2891" w:type="dxa"/>
          </w:tcPr>
          <w:p w:rsidR="007543BE" w:rsidRPr="009D4DC5" w:rsidRDefault="007543BE" w:rsidP="00825B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Seting</w:t>
            </w:r>
            <w:proofErr w:type="spellEnd"/>
            <w:r>
              <w:rPr>
                <w:lang w:val="en-US"/>
              </w:rPr>
              <w:t xml:space="preserve"> up software</w:t>
            </w:r>
          </w:p>
        </w:tc>
        <w:tc>
          <w:tcPr>
            <w:tcW w:w="300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6:30</w:t>
            </w:r>
          </w:p>
        </w:tc>
        <w:tc>
          <w:tcPr>
            <w:tcW w:w="2852" w:type="dxa"/>
          </w:tcPr>
          <w:p w:rsidR="007543BE" w:rsidRPr="009D4DC5" w:rsidRDefault="007543BE" w:rsidP="00825B44">
            <w:pPr>
              <w:rPr>
                <w:lang w:val="en-US"/>
              </w:rPr>
            </w:pPr>
          </w:p>
        </w:tc>
      </w:tr>
      <w:tr w:rsidR="007543BE" w:rsidRPr="009D4DC5" w:rsidTr="007543BE">
        <w:tc>
          <w:tcPr>
            <w:tcW w:w="2872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660" w:type="dxa"/>
          </w:tcPr>
          <w:p w:rsidR="007543BE" w:rsidRDefault="00A615D0" w:rsidP="00825B44">
            <w:pPr>
              <w:rPr>
                <w:lang w:val="en-US"/>
              </w:rPr>
            </w:pPr>
            <w:r>
              <w:rPr>
                <w:lang w:val="en-US"/>
              </w:rPr>
              <w:t>Screen recording 2</w:t>
            </w:r>
            <w:bookmarkStart w:id="0" w:name="_GoBack"/>
            <w:bookmarkEnd w:id="0"/>
          </w:p>
        </w:tc>
        <w:tc>
          <w:tcPr>
            <w:tcW w:w="2891" w:type="dxa"/>
          </w:tcPr>
          <w:p w:rsidR="007543BE" w:rsidRPr="009D4DC5" w:rsidRDefault="007543BE" w:rsidP="00825B44">
            <w:pPr>
              <w:rPr>
                <w:lang w:val="en-US"/>
              </w:rPr>
            </w:pPr>
            <w:r>
              <w:rPr>
                <w:lang w:val="en-US"/>
              </w:rPr>
              <w:t>Drawing ROIs</w:t>
            </w:r>
          </w:p>
        </w:tc>
        <w:tc>
          <w:tcPr>
            <w:tcW w:w="3002" w:type="dxa"/>
          </w:tcPr>
          <w:p w:rsidR="007543BE" w:rsidRPr="009D4DC5" w:rsidRDefault="007543BE" w:rsidP="00B53EF7">
            <w:pPr>
              <w:rPr>
                <w:lang w:val="en-US"/>
              </w:rPr>
            </w:pPr>
            <w:r>
              <w:rPr>
                <w:lang w:val="en-US"/>
              </w:rPr>
              <w:t>6.59</w:t>
            </w:r>
          </w:p>
        </w:tc>
        <w:tc>
          <w:tcPr>
            <w:tcW w:w="2852" w:type="dxa"/>
          </w:tcPr>
          <w:p w:rsidR="007543BE" w:rsidRPr="009D4DC5" w:rsidRDefault="007543BE" w:rsidP="00825B44">
            <w:pPr>
              <w:rPr>
                <w:lang w:val="en-US"/>
              </w:rPr>
            </w:pPr>
          </w:p>
        </w:tc>
      </w:tr>
    </w:tbl>
    <w:p w:rsidR="0031360F" w:rsidRPr="009D4DC5" w:rsidRDefault="0031360F">
      <w:pPr>
        <w:rPr>
          <w:lang w:val="en-US"/>
        </w:rPr>
      </w:pPr>
    </w:p>
    <w:p w:rsidR="0031360F" w:rsidRPr="009D4DC5" w:rsidRDefault="0031360F">
      <w:pPr>
        <w:rPr>
          <w:lang w:val="en-US"/>
        </w:rPr>
      </w:pPr>
    </w:p>
    <w:sectPr w:rsidR="0031360F" w:rsidRPr="009D4DC5" w:rsidSect="0031360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0F"/>
    <w:rsid w:val="00103608"/>
    <w:rsid w:val="0031360F"/>
    <w:rsid w:val="004A650F"/>
    <w:rsid w:val="004D1EF3"/>
    <w:rsid w:val="007543BE"/>
    <w:rsid w:val="0095770D"/>
    <w:rsid w:val="009D4DC5"/>
    <w:rsid w:val="00A615D0"/>
    <w:rsid w:val="00B53EF7"/>
    <w:rsid w:val="00B66CF5"/>
    <w:rsid w:val="00C70F61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B8A34-BFA3-4937-94BF-FC551E92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3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Kafitz</dc:creator>
  <cp:keywords/>
  <dc:description/>
  <cp:lastModifiedBy>Karl Kafitz</cp:lastModifiedBy>
  <cp:revision>5</cp:revision>
  <dcterms:created xsi:type="dcterms:W3CDTF">2019-11-18T08:09:00Z</dcterms:created>
  <dcterms:modified xsi:type="dcterms:W3CDTF">2019-11-19T05:41:00Z</dcterms:modified>
</cp:coreProperties>
</file>